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9F9F7" w14:textId="2EFBE0DA" w:rsidR="00CC6B0D" w:rsidRPr="00FD05FB" w:rsidRDefault="00471242" w:rsidP="00DC2B89">
      <w:pPr>
        <w:pStyle w:val="ConsPlusTitle"/>
        <w:widowControl w:val="0"/>
        <w:suppressAutoHyphens/>
        <w:jc w:val="center"/>
        <w:outlineLvl w:val="0"/>
        <w:rPr>
          <w:b w:val="0"/>
          <w:bCs w:val="0"/>
          <w:sz w:val="20"/>
          <w:szCs w:val="20"/>
        </w:rPr>
      </w:pPr>
      <w:bookmarkStart w:id="0" w:name="AD_TZ"/>
      <w:bookmarkStart w:id="1" w:name="_Toc165887577"/>
      <w:r w:rsidRPr="00FD05FB">
        <w:rPr>
          <w:sz w:val="20"/>
          <w:szCs w:val="20"/>
        </w:rPr>
        <w:t>Т</w:t>
      </w:r>
      <w:bookmarkEnd w:id="0"/>
      <w:r w:rsidR="00DC2B89">
        <w:rPr>
          <w:sz w:val="20"/>
          <w:szCs w:val="20"/>
        </w:rPr>
        <w:t>ехническое задание</w:t>
      </w:r>
    </w:p>
    <w:p w14:paraId="05815553" w14:textId="60B297F9" w:rsidR="00F13884" w:rsidRPr="00FD05FB" w:rsidRDefault="00F13884" w:rsidP="000D03EC">
      <w:pPr>
        <w:widowControl w:val="0"/>
        <w:tabs>
          <w:tab w:val="left" w:pos="567"/>
        </w:tabs>
        <w:suppressAutoHyphens/>
        <w:jc w:val="both"/>
        <w:rPr>
          <w:b/>
          <w:bCs/>
          <w:color w:val="000000"/>
          <w:sz w:val="20"/>
          <w:szCs w:val="20"/>
        </w:rPr>
      </w:pPr>
    </w:p>
    <w:p w14:paraId="135D2078" w14:textId="06950B80" w:rsidR="000D03EC" w:rsidRDefault="000D03EC" w:rsidP="000D03EC">
      <w:pPr>
        <w:ind w:firstLine="851"/>
        <w:jc w:val="both"/>
        <w:rPr>
          <w:rFonts w:eastAsia="Calibri"/>
          <w:sz w:val="20"/>
          <w:szCs w:val="22"/>
        </w:rPr>
      </w:pPr>
      <w:r w:rsidRPr="000D03EC">
        <w:rPr>
          <w:rFonts w:eastAsia="Calibri"/>
          <w:sz w:val="20"/>
          <w:szCs w:val="22"/>
        </w:rPr>
        <w:t>1.  Наименование объекта закупки: поставка строительных материалов.</w:t>
      </w:r>
    </w:p>
    <w:p w14:paraId="76B349BF" w14:textId="77777777" w:rsidR="000D03EC" w:rsidRPr="000D03EC" w:rsidRDefault="000D03EC" w:rsidP="000D03EC">
      <w:pPr>
        <w:ind w:firstLine="851"/>
        <w:jc w:val="both"/>
        <w:rPr>
          <w:rFonts w:eastAsia="Calibri"/>
          <w:sz w:val="20"/>
          <w:szCs w:val="22"/>
        </w:rPr>
      </w:pPr>
      <w:r w:rsidRPr="000D03EC">
        <w:rPr>
          <w:rFonts w:eastAsia="Calibri"/>
          <w:sz w:val="20"/>
          <w:szCs w:val="22"/>
        </w:rPr>
        <w:t xml:space="preserve">2. </w:t>
      </w:r>
      <w:r w:rsidRPr="000D03EC">
        <w:rPr>
          <w:bCs/>
          <w:sz w:val="20"/>
          <w:szCs w:val="20"/>
        </w:rPr>
        <w:t xml:space="preserve">Требования к </w:t>
      </w:r>
      <w:r w:rsidRPr="000D03EC">
        <w:rPr>
          <w:rFonts w:eastAsia="Calibri"/>
          <w:sz w:val="20"/>
          <w:szCs w:val="22"/>
        </w:rPr>
        <w:t xml:space="preserve">функциональным, техническим и качественным характеристикам, эксплуатационным характеристикам объекта закупки </w:t>
      </w:r>
      <w:r w:rsidRPr="000D03EC">
        <w:rPr>
          <w:sz w:val="20"/>
          <w:szCs w:val="20"/>
        </w:rPr>
        <w:t xml:space="preserve">определяются в разделе «Объект закупки» извещения об осуществлении закупки и соответствуют характеристикам, указанным в </w:t>
      </w:r>
      <w:r w:rsidRPr="000D03EC">
        <w:rPr>
          <w:rFonts w:eastAsia="Calibri"/>
          <w:sz w:val="20"/>
          <w:szCs w:val="22"/>
        </w:rPr>
        <w:t>Приложении № 1 к настоящему описанию объекта закупки.</w:t>
      </w:r>
    </w:p>
    <w:p w14:paraId="57212064" w14:textId="77777777" w:rsidR="000D03EC" w:rsidRPr="000D03EC" w:rsidRDefault="000D03EC" w:rsidP="000D03EC">
      <w:pPr>
        <w:ind w:firstLine="851"/>
        <w:jc w:val="both"/>
        <w:rPr>
          <w:rFonts w:eastAsia="Calibri"/>
          <w:sz w:val="20"/>
          <w:szCs w:val="22"/>
        </w:rPr>
      </w:pPr>
      <w:r w:rsidRPr="000D03EC">
        <w:rPr>
          <w:rFonts w:eastAsia="Calibri"/>
          <w:sz w:val="20"/>
          <w:szCs w:val="22"/>
        </w:rPr>
        <w:t>3. При осуществлении поставки товара Поставщик должен представить и выдать: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14:paraId="2CE48DD9" w14:textId="77777777" w:rsidR="000D03EC" w:rsidRPr="000D03EC" w:rsidRDefault="000D03EC" w:rsidP="000D03EC">
      <w:pPr>
        <w:ind w:firstLine="851"/>
        <w:jc w:val="both"/>
        <w:rPr>
          <w:rFonts w:eastAsia="Calibri"/>
          <w:sz w:val="20"/>
          <w:szCs w:val="22"/>
        </w:rPr>
      </w:pPr>
      <w:r w:rsidRPr="000D03EC">
        <w:rPr>
          <w:rFonts w:eastAsia="Calibri"/>
          <w:sz w:val="20"/>
          <w:szCs w:val="22"/>
        </w:rPr>
        <w:t>4. Требования к качеству и безопасности товара:</w:t>
      </w:r>
    </w:p>
    <w:p w14:paraId="5722786D" w14:textId="77777777" w:rsidR="000D03EC" w:rsidRPr="000D03EC" w:rsidRDefault="000D03EC" w:rsidP="000D03EC">
      <w:pPr>
        <w:ind w:firstLine="851"/>
        <w:jc w:val="both"/>
        <w:rPr>
          <w:rFonts w:eastAsia="Calibri"/>
          <w:sz w:val="20"/>
          <w:szCs w:val="22"/>
        </w:rPr>
      </w:pPr>
      <w:r w:rsidRPr="000D03EC">
        <w:rPr>
          <w:rFonts w:eastAsia="Calibri"/>
          <w:sz w:val="20"/>
          <w:szCs w:val="22"/>
        </w:rPr>
        <w:t>4.1.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6072C915" w14:textId="77777777" w:rsidR="000D03EC" w:rsidRPr="000D03EC" w:rsidRDefault="000D03EC" w:rsidP="000D03EC">
      <w:pPr>
        <w:ind w:firstLine="851"/>
        <w:jc w:val="both"/>
        <w:rPr>
          <w:rFonts w:eastAsia="Calibri"/>
          <w:sz w:val="20"/>
          <w:szCs w:val="22"/>
        </w:rPr>
      </w:pPr>
      <w:r w:rsidRPr="000D03EC">
        <w:rPr>
          <w:rFonts w:eastAsia="Calibri"/>
          <w:sz w:val="20"/>
          <w:szCs w:val="22"/>
        </w:rPr>
        <w:t>4.2. Поставляемый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технических регламентов и стандартов, действующим в Российской Федерации, в части требований к качеству, предъявляемых к товару такого рода.</w:t>
      </w:r>
    </w:p>
    <w:p w14:paraId="2E992284" w14:textId="77777777" w:rsidR="000D03EC" w:rsidRPr="000D03EC" w:rsidRDefault="000D03EC" w:rsidP="000D03EC">
      <w:pPr>
        <w:ind w:firstLine="851"/>
        <w:jc w:val="both"/>
        <w:rPr>
          <w:rFonts w:eastAsia="Calibri"/>
          <w:sz w:val="20"/>
          <w:szCs w:val="22"/>
        </w:rPr>
      </w:pPr>
      <w:r w:rsidRPr="000D03EC">
        <w:rPr>
          <w:rFonts w:eastAsia="Calibri"/>
          <w:sz w:val="20"/>
          <w:szCs w:val="22"/>
        </w:rPr>
        <w:t>4.4. Поставляемый товар должен обеспечивать безопасность его использования, не должен содержать вредных для здоровья веществ.</w:t>
      </w:r>
    </w:p>
    <w:p w14:paraId="43CDED68" w14:textId="77777777" w:rsidR="000D03EC" w:rsidRPr="000D03EC" w:rsidRDefault="000D03EC" w:rsidP="000D03EC">
      <w:pPr>
        <w:ind w:firstLine="851"/>
        <w:jc w:val="both"/>
        <w:rPr>
          <w:rFonts w:eastAsia="Calibri"/>
          <w:sz w:val="20"/>
          <w:szCs w:val="22"/>
        </w:rPr>
      </w:pPr>
      <w:r w:rsidRPr="000D03EC">
        <w:rPr>
          <w:rFonts w:eastAsia="Calibri"/>
          <w:sz w:val="20"/>
          <w:szCs w:val="22"/>
        </w:rPr>
        <w:t>4.5.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E19853F" w14:textId="77777777" w:rsidR="000D03EC" w:rsidRPr="000D03EC" w:rsidRDefault="000D03EC" w:rsidP="000D03EC">
      <w:pPr>
        <w:ind w:firstLine="851"/>
        <w:jc w:val="both"/>
        <w:rPr>
          <w:rFonts w:eastAsia="Calibri"/>
          <w:sz w:val="20"/>
          <w:szCs w:val="22"/>
        </w:rPr>
      </w:pPr>
      <w:r w:rsidRPr="000D03EC">
        <w:rPr>
          <w:rFonts w:eastAsia="Calibri"/>
          <w:sz w:val="20"/>
          <w:szCs w:val="22"/>
        </w:rPr>
        <w:t>4.6.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4419B341" w14:textId="77777777" w:rsidR="000D03EC" w:rsidRPr="000D03EC" w:rsidRDefault="000D03EC" w:rsidP="000D03EC">
      <w:pPr>
        <w:ind w:firstLine="851"/>
        <w:jc w:val="both"/>
        <w:rPr>
          <w:rFonts w:eastAsia="Calibri"/>
          <w:sz w:val="20"/>
          <w:szCs w:val="22"/>
        </w:rPr>
      </w:pPr>
      <w:r w:rsidRPr="000D03EC">
        <w:rPr>
          <w:rFonts w:eastAsia="Calibri"/>
          <w:sz w:val="20"/>
          <w:szCs w:val="22"/>
        </w:rPr>
        <w:t>4.9. На всех товарах должна быть нанесена однозначно трактуемая маркировка – наименование, данные об изготовителе.</w:t>
      </w:r>
    </w:p>
    <w:p w14:paraId="28FE97A3" w14:textId="77777777" w:rsidR="000D03EC" w:rsidRPr="000D03EC" w:rsidRDefault="000D03EC" w:rsidP="000D03EC">
      <w:pPr>
        <w:ind w:firstLine="851"/>
        <w:jc w:val="both"/>
        <w:rPr>
          <w:rFonts w:eastAsia="Calibri"/>
          <w:sz w:val="20"/>
          <w:szCs w:val="22"/>
        </w:rPr>
      </w:pPr>
      <w:r w:rsidRPr="000D03EC">
        <w:rPr>
          <w:rFonts w:eastAsia="Calibri"/>
          <w:sz w:val="20"/>
          <w:szCs w:val="22"/>
        </w:rPr>
        <w:t>4.10. На импортные товары перевод на русском языке обязателен.</w:t>
      </w:r>
    </w:p>
    <w:p w14:paraId="4A0C0595" w14:textId="77777777" w:rsidR="000D03EC" w:rsidRPr="000D03EC" w:rsidRDefault="000D03EC" w:rsidP="000D03EC">
      <w:pPr>
        <w:ind w:firstLine="851"/>
        <w:jc w:val="both"/>
        <w:rPr>
          <w:rFonts w:eastAsia="Calibri"/>
          <w:sz w:val="20"/>
          <w:szCs w:val="22"/>
        </w:rPr>
      </w:pPr>
      <w:r w:rsidRPr="000D03EC">
        <w:rPr>
          <w:rFonts w:eastAsia="Calibri"/>
          <w:sz w:val="20"/>
          <w:szCs w:val="22"/>
        </w:rPr>
        <w:t>5.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A3EF5E7" w14:textId="77777777" w:rsidR="000D03EC" w:rsidRPr="000D03EC" w:rsidRDefault="000D03EC" w:rsidP="000D03EC">
      <w:pPr>
        <w:ind w:firstLine="851"/>
        <w:jc w:val="both"/>
        <w:rPr>
          <w:rFonts w:eastAsia="Calibri"/>
          <w:sz w:val="20"/>
          <w:szCs w:val="22"/>
        </w:rPr>
      </w:pPr>
      <w:r w:rsidRPr="000D03EC">
        <w:rPr>
          <w:rFonts w:eastAsia="Calibri"/>
          <w:sz w:val="20"/>
          <w:szCs w:val="22"/>
        </w:rPr>
        <w:t>5.1. Гарантии качества распространяются на все товары, поставленные Поставщиком по контракту.</w:t>
      </w:r>
    </w:p>
    <w:p w14:paraId="6C6C7169" w14:textId="77777777" w:rsidR="000D03EC" w:rsidRPr="000D03EC" w:rsidRDefault="000D03EC" w:rsidP="000D03EC">
      <w:pPr>
        <w:ind w:firstLine="851"/>
        <w:jc w:val="both"/>
        <w:rPr>
          <w:bCs/>
          <w:iCs/>
          <w:sz w:val="20"/>
          <w:szCs w:val="20"/>
          <w:lang w:eastAsia="x-none"/>
        </w:rPr>
      </w:pPr>
      <w:r w:rsidRPr="000D03EC">
        <w:rPr>
          <w:rFonts w:eastAsia="Calibri"/>
          <w:sz w:val="20"/>
          <w:szCs w:val="22"/>
        </w:rPr>
        <w:t xml:space="preserve">5.2. </w:t>
      </w:r>
      <w:r w:rsidRPr="000D03EC">
        <w:rPr>
          <w:bCs/>
          <w:iCs/>
          <w:sz w:val="20"/>
          <w:szCs w:val="20"/>
          <w:lang w:eastAsia="x-none"/>
        </w:rPr>
        <w:t>Поставщик несет все расходы по замене дефектной продукции в случае, если дефект носит производственный характер.</w:t>
      </w:r>
    </w:p>
    <w:p w14:paraId="1747C8D3" w14:textId="77777777" w:rsidR="000D03EC" w:rsidRPr="000D03EC" w:rsidRDefault="000D03EC" w:rsidP="000D03EC">
      <w:pPr>
        <w:ind w:firstLine="851"/>
        <w:jc w:val="both"/>
        <w:rPr>
          <w:bCs/>
          <w:iCs/>
          <w:sz w:val="20"/>
          <w:szCs w:val="20"/>
          <w:lang w:eastAsia="x-none"/>
        </w:rPr>
      </w:pPr>
      <w:r w:rsidRPr="000D03EC">
        <w:rPr>
          <w:bCs/>
          <w:iCs/>
          <w:sz w:val="20"/>
          <w:szCs w:val="20"/>
          <w:lang w:eastAsia="x-none"/>
        </w:rPr>
        <w:t>5.3. В случае поставки некачественного товара Поставщик обязан в течение 7 (Семи) дней произвести замену товара за свой счет.</w:t>
      </w:r>
    </w:p>
    <w:p w14:paraId="37F00DE9" w14:textId="77777777" w:rsidR="000D03EC" w:rsidRPr="000D03EC" w:rsidRDefault="000D03EC" w:rsidP="000D03EC">
      <w:pPr>
        <w:ind w:firstLine="851"/>
        <w:jc w:val="both"/>
        <w:rPr>
          <w:bCs/>
          <w:iCs/>
          <w:sz w:val="20"/>
          <w:szCs w:val="20"/>
          <w:lang w:eastAsia="x-none"/>
        </w:rPr>
      </w:pPr>
      <w:r w:rsidRPr="000D03EC">
        <w:rPr>
          <w:bCs/>
          <w:iCs/>
          <w:sz w:val="20"/>
          <w:szCs w:val="20"/>
          <w:lang w:eastAsia="x-none"/>
        </w:rPr>
        <w:t>5.4. Срок действия гарантии на товар составляет 12 (двенадцать) месяцев с момента подписания Заказчиком документа о приемке.</w:t>
      </w:r>
    </w:p>
    <w:p w14:paraId="0F527385" w14:textId="77777777" w:rsidR="000D03EC" w:rsidRPr="000D03EC" w:rsidRDefault="000D03EC" w:rsidP="000D03EC">
      <w:pPr>
        <w:ind w:firstLine="851"/>
        <w:jc w:val="both"/>
        <w:rPr>
          <w:rFonts w:eastAsia="Calibri"/>
          <w:sz w:val="20"/>
          <w:szCs w:val="22"/>
        </w:rPr>
      </w:pPr>
    </w:p>
    <w:p w14:paraId="692680EB" w14:textId="77777777" w:rsidR="000D03EC" w:rsidRPr="000D03EC" w:rsidRDefault="000D03EC" w:rsidP="000D03EC">
      <w:pPr>
        <w:ind w:firstLine="851"/>
        <w:jc w:val="both"/>
        <w:rPr>
          <w:rFonts w:eastAsia="Calibri"/>
          <w:sz w:val="20"/>
          <w:szCs w:val="22"/>
        </w:rPr>
      </w:pPr>
      <w:r w:rsidRPr="000D03EC">
        <w:rPr>
          <w:rFonts w:eastAsia="Calibri"/>
          <w:sz w:val="20"/>
          <w:szCs w:val="22"/>
        </w:rPr>
        <w:t>Приложение:</w:t>
      </w:r>
    </w:p>
    <w:p w14:paraId="052C9BC7" w14:textId="77777777" w:rsidR="000D03EC" w:rsidRPr="000D03EC" w:rsidRDefault="000D03EC" w:rsidP="000D03EC">
      <w:pPr>
        <w:ind w:firstLine="851"/>
        <w:jc w:val="both"/>
        <w:rPr>
          <w:rFonts w:eastAsia="Calibri"/>
          <w:sz w:val="20"/>
          <w:szCs w:val="20"/>
          <w:lang w:eastAsia="en-US"/>
        </w:rPr>
      </w:pPr>
      <w:r w:rsidRPr="000D03EC">
        <w:rPr>
          <w:rFonts w:eastAsia="Calibri"/>
          <w:sz w:val="20"/>
          <w:szCs w:val="22"/>
        </w:rPr>
        <w:t xml:space="preserve">1. </w:t>
      </w:r>
      <w:r w:rsidRPr="000D03EC">
        <w:rPr>
          <w:rFonts w:eastAsia="Calibri"/>
          <w:sz w:val="20"/>
          <w:szCs w:val="20"/>
          <w:lang w:eastAsia="en-U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6E707FD" w14:textId="70A69B9D" w:rsidR="00433CA9" w:rsidRDefault="00433CA9" w:rsidP="00433CA9">
      <w:pPr>
        <w:pStyle w:val="afffff6"/>
        <w:widowControl w:val="0"/>
        <w:suppressAutoHyphens/>
        <w:rPr>
          <w:rFonts w:ascii="Times New Roman" w:hAnsi="Times New Roman"/>
          <w:sz w:val="20"/>
          <w:szCs w:val="20"/>
        </w:rPr>
      </w:pPr>
      <w:r w:rsidRPr="00433CA9">
        <w:rPr>
          <w:rFonts w:ascii="Times New Roman" w:hAnsi="Times New Roman"/>
          <w:sz w:val="20"/>
          <w:szCs w:val="20"/>
        </w:rPr>
        <w:t xml:space="preserve"> </w:t>
      </w:r>
    </w:p>
    <w:p w14:paraId="42ACDCC2" w14:textId="2D630570" w:rsidR="00104737" w:rsidRDefault="00104737" w:rsidP="00433CA9">
      <w:pPr>
        <w:pStyle w:val="afffff6"/>
        <w:widowControl w:val="0"/>
        <w:suppressAutoHyphens/>
        <w:rPr>
          <w:rFonts w:ascii="Times New Roman" w:hAnsi="Times New Roman"/>
          <w:sz w:val="20"/>
          <w:szCs w:val="20"/>
        </w:rPr>
      </w:pPr>
    </w:p>
    <w:p w14:paraId="4AD471E1" w14:textId="5485FA1B" w:rsidR="00104737" w:rsidRDefault="00104737" w:rsidP="00433CA9">
      <w:pPr>
        <w:pStyle w:val="afffff6"/>
        <w:widowControl w:val="0"/>
        <w:suppressAutoHyphens/>
        <w:rPr>
          <w:rFonts w:ascii="Times New Roman" w:hAnsi="Times New Roman"/>
          <w:sz w:val="20"/>
          <w:szCs w:val="20"/>
        </w:rPr>
      </w:pPr>
    </w:p>
    <w:p w14:paraId="32D8C330" w14:textId="52E08F9E" w:rsidR="00104737" w:rsidRDefault="00104737" w:rsidP="00433CA9">
      <w:pPr>
        <w:pStyle w:val="afffff6"/>
        <w:widowControl w:val="0"/>
        <w:suppressAutoHyphens/>
        <w:rPr>
          <w:rFonts w:ascii="Times New Roman" w:hAnsi="Times New Roman"/>
          <w:sz w:val="20"/>
          <w:szCs w:val="20"/>
        </w:rPr>
      </w:pPr>
    </w:p>
    <w:p w14:paraId="0BF286E7" w14:textId="728ECAFC" w:rsidR="00104737" w:rsidRDefault="00104737" w:rsidP="00433CA9">
      <w:pPr>
        <w:pStyle w:val="afffff6"/>
        <w:widowControl w:val="0"/>
        <w:suppressAutoHyphens/>
        <w:rPr>
          <w:rFonts w:ascii="Times New Roman" w:hAnsi="Times New Roman"/>
          <w:sz w:val="20"/>
          <w:szCs w:val="20"/>
        </w:rPr>
      </w:pPr>
    </w:p>
    <w:p w14:paraId="6B0E1E7B" w14:textId="7FFE47B7" w:rsidR="00104737" w:rsidRDefault="00104737" w:rsidP="00433CA9">
      <w:pPr>
        <w:pStyle w:val="afffff6"/>
        <w:widowControl w:val="0"/>
        <w:suppressAutoHyphens/>
        <w:rPr>
          <w:rFonts w:ascii="Times New Roman" w:hAnsi="Times New Roman"/>
          <w:sz w:val="20"/>
          <w:szCs w:val="20"/>
        </w:rPr>
      </w:pPr>
    </w:p>
    <w:p w14:paraId="59122BFE" w14:textId="13ABAE67" w:rsidR="00104737" w:rsidRDefault="00104737" w:rsidP="00433CA9">
      <w:pPr>
        <w:pStyle w:val="afffff6"/>
        <w:widowControl w:val="0"/>
        <w:suppressAutoHyphens/>
        <w:rPr>
          <w:rFonts w:ascii="Times New Roman" w:hAnsi="Times New Roman"/>
          <w:sz w:val="20"/>
          <w:szCs w:val="20"/>
        </w:rPr>
      </w:pPr>
    </w:p>
    <w:p w14:paraId="3C4E5154" w14:textId="0C9AE18B" w:rsidR="00104737" w:rsidRDefault="00104737" w:rsidP="00433CA9">
      <w:pPr>
        <w:pStyle w:val="afffff6"/>
        <w:widowControl w:val="0"/>
        <w:suppressAutoHyphens/>
        <w:rPr>
          <w:rFonts w:ascii="Times New Roman" w:hAnsi="Times New Roman"/>
          <w:sz w:val="20"/>
          <w:szCs w:val="20"/>
        </w:rPr>
      </w:pPr>
    </w:p>
    <w:p w14:paraId="2CCB3E61" w14:textId="4BB3B052" w:rsidR="00104737" w:rsidRDefault="00104737" w:rsidP="00433CA9">
      <w:pPr>
        <w:pStyle w:val="afffff6"/>
        <w:widowControl w:val="0"/>
        <w:suppressAutoHyphens/>
        <w:rPr>
          <w:rFonts w:ascii="Times New Roman" w:hAnsi="Times New Roman"/>
          <w:sz w:val="20"/>
          <w:szCs w:val="20"/>
        </w:rPr>
      </w:pPr>
    </w:p>
    <w:p w14:paraId="47800F6F" w14:textId="29C4D21D" w:rsidR="00104737" w:rsidRDefault="00104737" w:rsidP="00433CA9">
      <w:pPr>
        <w:pStyle w:val="afffff6"/>
        <w:widowControl w:val="0"/>
        <w:suppressAutoHyphens/>
        <w:rPr>
          <w:rFonts w:ascii="Times New Roman" w:hAnsi="Times New Roman"/>
          <w:sz w:val="20"/>
          <w:szCs w:val="20"/>
        </w:rPr>
      </w:pPr>
    </w:p>
    <w:p w14:paraId="7EBD7135" w14:textId="42E12D24" w:rsidR="00104737" w:rsidRDefault="00104737" w:rsidP="00433CA9">
      <w:pPr>
        <w:pStyle w:val="afffff6"/>
        <w:widowControl w:val="0"/>
        <w:suppressAutoHyphens/>
        <w:rPr>
          <w:rFonts w:ascii="Times New Roman" w:hAnsi="Times New Roman"/>
          <w:sz w:val="20"/>
          <w:szCs w:val="20"/>
        </w:rPr>
      </w:pPr>
    </w:p>
    <w:p w14:paraId="538D984A" w14:textId="038ED951" w:rsidR="00104737" w:rsidRDefault="00104737" w:rsidP="00433CA9">
      <w:pPr>
        <w:pStyle w:val="afffff6"/>
        <w:widowControl w:val="0"/>
        <w:suppressAutoHyphens/>
        <w:rPr>
          <w:rFonts w:ascii="Times New Roman" w:hAnsi="Times New Roman"/>
          <w:sz w:val="20"/>
          <w:szCs w:val="20"/>
        </w:rPr>
      </w:pPr>
    </w:p>
    <w:p w14:paraId="1A339979" w14:textId="203F49CF" w:rsidR="00104737" w:rsidRDefault="00104737" w:rsidP="00433CA9">
      <w:pPr>
        <w:pStyle w:val="afffff6"/>
        <w:widowControl w:val="0"/>
        <w:suppressAutoHyphens/>
        <w:rPr>
          <w:rFonts w:ascii="Times New Roman" w:hAnsi="Times New Roman"/>
          <w:sz w:val="20"/>
          <w:szCs w:val="20"/>
        </w:rPr>
      </w:pPr>
    </w:p>
    <w:p w14:paraId="36FF4BEA" w14:textId="7AEAAEAC" w:rsidR="00104737" w:rsidRDefault="00104737" w:rsidP="00433CA9">
      <w:pPr>
        <w:pStyle w:val="afffff6"/>
        <w:widowControl w:val="0"/>
        <w:suppressAutoHyphens/>
        <w:rPr>
          <w:rFonts w:ascii="Times New Roman" w:hAnsi="Times New Roman"/>
          <w:sz w:val="20"/>
          <w:szCs w:val="20"/>
        </w:rPr>
      </w:pPr>
    </w:p>
    <w:p w14:paraId="183C0083" w14:textId="0024BC91" w:rsidR="00104737" w:rsidRDefault="00104737" w:rsidP="00433CA9">
      <w:pPr>
        <w:pStyle w:val="afffff6"/>
        <w:widowControl w:val="0"/>
        <w:suppressAutoHyphens/>
        <w:rPr>
          <w:rFonts w:ascii="Times New Roman" w:hAnsi="Times New Roman"/>
          <w:sz w:val="20"/>
          <w:szCs w:val="20"/>
        </w:rPr>
      </w:pPr>
    </w:p>
    <w:p w14:paraId="1C62B0F0" w14:textId="77777777" w:rsidR="00104737" w:rsidRPr="00CD4235" w:rsidRDefault="00104737" w:rsidP="00433CA9">
      <w:pPr>
        <w:pStyle w:val="afffff6"/>
        <w:widowControl w:val="0"/>
        <w:suppressAutoHyphens/>
        <w:rPr>
          <w:rFonts w:ascii="Times New Roman" w:hAnsi="Times New Roman"/>
          <w:sz w:val="20"/>
          <w:szCs w:val="20"/>
        </w:rPr>
      </w:pPr>
    </w:p>
    <w:p w14:paraId="04EECC7B" w14:textId="77777777" w:rsidR="0021557E" w:rsidRDefault="0021557E" w:rsidP="00904E42">
      <w:pPr>
        <w:widowControl w:val="0"/>
        <w:tabs>
          <w:tab w:val="left" w:pos="10656"/>
        </w:tabs>
        <w:suppressAutoHyphens/>
        <w:jc w:val="center"/>
        <w:rPr>
          <w:b/>
          <w:sz w:val="20"/>
          <w:szCs w:val="20"/>
        </w:rPr>
      </w:pPr>
    </w:p>
    <w:p w14:paraId="6B304847" w14:textId="77777777" w:rsidR="00104737" w:rsidRDefault="00104737" w:rsidP="008D46F0">
      <w:pPr>
        <w:widowControl w:val="0"/>
        <w:tabs>
          <w:tab w:val="left" w:pos="10656"/>
        </w:tabs>
        <w:suppressAutoHyphens/>
        <w:jc w:val="right"/>
        <w:rPr>
          <w:bCs/>
          <w:sz w:val="20"/>
          <w:szCs w:val="20"/>
        </w:rPr>
        <w:sectPr w:rsidR="00104737" w:rsidSect="00104737">
          <w:headerReference w:type="default" r:id="rId8"/>
          <w:footerReference w:type="first" r:id="rId9"/>
          <w:pgSz w:w="11906" w:h="16838" w:code="9"/>
          <w:pgMar w:top="567" w:right="851" w:bottom="1134" w:left="709" w:header="397" w:footer="397" w:gutter="0"/>
          <w:cols w:space="720"/>
          <w:docGrid w:linePitch="326"/>
        </w:sectPr>
      </w:pPr>
      <w:bookmarkStart w:id="2" w:name="AD_TZ_SECTION_6_App_2"/>
    </w:p>
    <w:p w14:paraId="178C4857" w14:textId="1626D7C4" w:rsidR="00580325" w:rsidRPr="008D46F0" w:rsidRDefault="00580325" w:rsidP="008D46F0">
      <w:pPr>
        <w:widowControl w:val="0"/>
        <w:tabs>
          <w:tab w:val="left" w:pos="10656"/>
        </w:tabs>
        <w:suppressAutoHyphens/>
        <w:jc w:val="right"/>
        <w:rPr>
          <w:bCs/>
          <w:sz w:val="20"/>
          <w:szCs w:val="20"/>
        </w:rPr>
      </w:pPr>
      <w:r w:rsidRPr="008D46F0">
        <w:rPr>
          <w:bCs/>
          <w:sz w:val="20"/>
          <w:szCs w:val="20"/>
        </w:rPr>
        <w:lastRenderedPageBreak/>
        <w:t xml:space="preserve">Приложение № 1 </w:t>
      </w:r>
      <w:bookmarkEnd w:id="2"/>
    </w:p>
    <w:p w14:paraId="7BBFFAE2" w14:textId="77777777" w:rsidR="00580325" w:rsidRPr="00580325" w:rsidRDefault="00580325" w:rsidP="00580325">
      <w:pPr>
        <w:widowControl w:val="0"/>
        <w:tabs>
          <w:tab w:val="left" w:pos="10656"/>
        </w:tabs>
        <w:suppressAutoHyphens/>
        <w:jc w:val="center"/>
        <w:rPr>
          <w:b/>
          <w:bCs/>
          <w:sz w:val="20"/>
          <w:szCs w:val="20"/>
        </w:rPr>
      </w:pPr>
    </w:p>
    <w:p w14:paraId="78F9F640" w14:textId="4BA14F5F" w:rsidR="005B57D0" w:rsidRPr="005B57D0" w:rsidRDefault="00580325" w:rsidP="008B2047">
      <w:pPr>
        <w:widowControl w:val="0"/>
        <w:tabs>
          <w:tab w:val="left" w:pos="10656"/>
        </w:tabs>
        <w:suppressAutoHyphens/>
        <w:jc w:val="center"/>
        <w:rPr>
          <w:b/>
          <w:sz w:val="20"/>
          <w:szCs w:val="20"/>
        </w:rPr>
      </w:pPr>
      <w:r w:rsidRPr="00580325">
        <w:rPr>
          <w:b/>
          <w:sz w:val="20"/>
          <w:szCs w:val="20"/>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45" w:type="dxa"/>
          <w:bottom w:w="102" w:type="dxa"/>
          <w:right w:w="45" w:type="dxa"/>
        </w:tblCellMar>
        <w:tblLook w:val="0000" w:firstRow="0" w:lastRow="0" w:firstColumn="0" w:lastColumn="0" w:noHBand="0" w:noVBand="0"/>
      </w:tblPr>
      <w:tblGrid>
        <w:gridCol w:w="1413"/>
        <w:gridCol w:w="992"/>
        <w:gridCol w:w="1985"/>
        <w:gridCol w:w="3685"/>
        <w:gridCol w:w="1843"/>
        <w:gridCol w:w="3260"/>
        <w:gridCol w:w="1134"/>
        <w:gridCol w:w="851"/>
      </w:tblGrid>
      <w:tr w:rsidR="00F63B58" w:rsidRPr="00F63B58" w14:paraId="64CDE7B9" w14:textId="77777777" w:rsidTr="00C6182E">
        <w:trPr>
          <w:trHeight w:val="158"/>
        </w:trPr>
        <w:tc>
          <w:tcPr>
            <w:tcW w:w="13178" w:type="dxa"/>
            <w:gridSpan w:val="6"/>
          </w:tcPr>
          <w:p w14:paraId="6EEC1221"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Тип объекта закупки</w:t>
            </w:r>
          </w:p>
        </w:tc>
        <w:tc>
          <w:tcPr>
            <w:tcW w:w="1985" w:type="dxa"/>
            <w:gridSpan w:val="2"/>
          </w:tcPr>
          <w:p w14:paraId="71805F1E" w14:textId="77777777" w:rsidR="005A3E93" w:rsidRPr="00F63B58" w:rsidRDefault="005A3E93" w:rsidP="005A3E93">
            <w:pPr>
              <w:widowControl w:val="0"/>
              <w:autoSpaceDE w:val="0"/>
              <w:autoSpaceDN w:val="0"/>
              <w:adjustRightInd w:val="0"/>
              <w:jc w:val="center"/>
              <w:rPr>
                <w:sz w:val="20"/>
                <w:szCs w:val="20"/>
              </w:rPr>
            </w:pPr>
            <w:r w:rsidRPr="00F63B58">
              <w:rPr>
                <w:sz w:val="20"/>
                <w:szCs w:val="20"/>
              </w:rPr>
              <w:t xml:space="preserve">Товар </w:t>
            </w:r>
          </w:p>
        </w:tc>
      </w:tr>
      <w:tr w:rsidR="00F63B58" w:rsidRPr="00F63B58" w14:paraId="684943EA" w14:textId="77777777" w:rsidTr="00C6182E">
        <w:tc>
          <w:tcPr>
            <w:tcW w:w="1413" w:type="dxa"/>
          </w:tcPr>
          <w:p w14:paraId="4A3F9EB7"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Наименование товара</w:t>
            </w:r>
          </w:p>
        </w:tc>
        <w:tc>
          <w:tcPr>
            <w:tcW w:w="992" w:type="dxa"/>
          </w:tcPr>
          <w:p w14:paraId="05B8ABA6" w14:textId="0D35DB21" w:rsidR="005A3E93" w:rsidRPr="00F63B58" w:rsidRDefault="00693C36" w:rsidP="005A3E93">
            <w:pPr>
              <w:widowControl w:val="0"/>
              <w:autoSpaceDE w:val="0"/>
              <w:autoSpaceDN w:val="0"/>
              <w:adjustRightInd w:val="0"/>
              <w:jc w:val="center"/>
              <w:rPr>
                <w:b/>
                <w:sz w:val="20"/>
                <w:szCs w:val="20"/>
              </w:rPr>
            </w:pPr>
            <w:r w:rsidRPr="00F63B58">
              <w:rPr>
                <w:b/>
                <w:sz w:val="20"/>
                <w:szCs w:val="20"/>
              </w:rPr>
              <w:t>Код позиции</w:t>
            </w:r>
          </w:p>
        </w:tc>
        <w:tc>
          <w:tcPr>
            <w:tcW w:w="1985" w:type="dxa"/>
          </w:tcPr>
          <w:p w14:paraId="189DB8A1"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Наименование характеристики</w:t>
            </w:r>
          </w:p>
        </w:tc>
        <w:tc>
          <w:tcPr>
            <w:tcW w:w="3685" w:type="dxa"/>
          </w:tcPr>
          <w:p w14:paraId="75C0AA3D"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Значение характеристики</w:t>
            </w:r>
          </w:p>
        </w:tc>
        <w:tc>
          <w:tcPr>
            <w:tcW w:w="1843" w:type="dxa"/>
          </w:tcPr>
          <w:p w14:paraId="7B4FD760"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Единица измерения характеристики</w:t>
            </w:r>
          </w:p>
        </w:tc>
        <w:tc>
          <w:tcPr>
            <w:tcW w:w="3260" w:type="dxa"/>
          </w:tcPr>
          <w:p w14:paraId="41066966"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Инструкция по заполнению характеристик в заявке</w:t>
            </w:r>
          </w:p>
        </w:tc>
        <w:tc>
          <w:tcPr>
            <w:tcW w:w="1134" w:type="dxa"/>
          </w:tcPr>
          <w:p w14:paraId="2E063AB5"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Единица измерения</w:t>
            </w:r>
          </w:p>
        </w:tc>
        <w:tc>
          <w:tcPr>
            <w:tcW w:w="851" w:type="dxa"/>
          </w:tcPr>
          <w:p w14:paraId="400704A0" w14:textId="77777777" w:rsidR="005A3E93" w:rsidRPr="00F63B58" w:rsidRDefault="005A3E93" w:rsidP="005A3E93">
            <w:pPr>
              <w:widowControl w:val="0"/>
              <w:autoSpaceDE w:val="0"/>
              <w:autoSpaceDN w:val="0"/>
              <w:adjustRightInd w:val="0"/>
              <w:jc w:val="center"/>
              <w:rPr>
                <w:b/>
                <w:sz w:val="20"/>
                <w:szCs w:val="20"/>
              </w:rPr>
            </w:pPr>
            <w:r w:rsidRPr="00F63B58">
              <w:rPr>
                <w:b/>
                <w:sz w:val="20"/>
                <w:szCs w:val="20"/>
              </w:rPr>
              <w:t>Количество</w:t>
            </w:r>
          </w:p>
        </w:tc>
      </w:tr>
      <w:tr w:rsidR="00F63B58" w:rsidRPr="00F63B58" w14:paraId="53729550" w14:textId="77777777" w:rsidTr="005B3FF9">
        <w:tc>
          <w:tcPr>
            <w:tcW w:w="1413" w:type="dxa"/>
            <w:vMerge w:val="restart"/>
          </w:tcPr>
          <w:p w14:paraId="1E6897BE" w14:textId="26BCFB40" w:rsidR="00963A05" w:rsidRPr="00F63B58" w:rsidRDefault="00963A05" w:rsidP="00963A05">
            <w:pPr>
              <w:widowControl w:val="0"/>
              <w:autoSpaceDE w:val="0"/>
              <w:autoSpaceDN w:val="0"/>
              <w:adjustRightInd w:val="0"/>
              <w:rPr>
                <w:b/>
                <w:sz w:val="20"/>
                <w:szCs w:val="20"/>
              </w:rPr>
            </w:pPr>
            <w:r w:rsidRPr="00F63B58">
              <w:rPr>
                <w:sz w:val="20"/>
                <w:szCs w:val="20"/>
              </w:rPr>
              <w:t>Кисти технические</w:t>
            </w:r>
          </w:p>
        </w:tc>
        <w:tc>
          <w:tcPr>
            <w:tcW w:w="992" w:type="dxa"/>
            <w:vMerge w:val="restart"/>
          </w:tcPr>
          <w:p w14:paraId="2D920DDF" w14:textId="430A96B7" w:rsidR="00963A05" w:rsidRPr="00F63B58" w:rsidRDefault="00963A05" w:rsidP="00963A05">
            <w:pPr>
              <w:widowControl w:val="0"/>
              <w:autoSpaceDE w:val="0"/>
              <w:autoSpaceDN w:val="0"/>
              <w:adjustRightInd w:val="0"/>
              <w:jc w:val="center"/>
              <w:rPr>
                <w:b/>
                <w:sz w:val="20"/>
                <w:szCs w:val="20"/>
              </w:rPr>
            </w:pPr>
            <w:r w:rsidRPr="00F63B58">
              <w:rPr>
                <w:sz w:val="20"/>
                <w:szCs w:val="20"/>
              </w:rPr>
              <w:t>32.91.19.120-00000002</w:t>
            </w:r>
          </w:p>
        </w:tc>
        <w:tc>
          <w:tcPr>
            <w:tcW w:w="1985" w:type="dxa"/>
            <w:vAlign w:val="center"/>
          </w:tcPr>
          <w:p w14:paraId="572AE02E" w14:textId="7366972F" w:rsidR="00963A05" w:rsidRPr="00F63B58" w:rsidRDefault="00963A05" w:rsidP="00963A05">
            <w:pPr>
              <w:widowControl w:val="0"/>
              <w:autoSpaceDE w:val="0"/>
              <w:autoSpaceDN w:val="0"/>
              <w:adjustRightInd w:val="0"/>
              <w:jc w:val="center"/>
              <w:rPr>
                <w:b/>
                <w:sz w:val="20"/>
                <w:szCs w:val="20"/>
              </w:rPr>
            </w:pPr>
            <w:r w:rsidRPr="00F63B58">
              <w:rPr>
                <w:sz w:val="20"/>
                <w:szCs w:val="20"/>
              </w:rPr>
              <w:t>Вид материала рукоятки</w:t>
            </w:r>
          </w:p>
        </w:tc>
        <w:tc>
          <w:tcPr>
            <w:tcW w:w="3685" w:type="dxa"/>
            <w:vAlign w:val="center"/>
          </w:tcPr>
          <w:p w14:paraId="22E71915" w14:textId="41C2DE42" w:rsidR="00963A05" w:rsidRPr="00F63B58" w:rsidRDefault="00963A05" w:rsidP="00963A05">
            <w:pPr>
              <w:widowControl w:val="0"/>
              <w:autoSpaceDE w:val="0"/>
              <w:autoSpaceDN w:val="0"/>
              <w:adjustRightInd w:val="0"/>
              <w:jc w:val="center"/>
              <w:rPr>
                <w:b/>
                <w:sz w:val="20"/>
                <w:szCs w:val="20"/>
              </w:rPr>
            </w:pPr>
            <w:r w:rsidRPr="00F63B58">
              <w:rPr>
                <w:sz w:val="20"/>
                <w:szCs w:val="20"/>
              </w:rPr>
              <w:t>Пластик</w:t>
            </w:r>
          </w:p>
        </w:tc>
        <w:tc>
          <w:tcPr>
            <w:tcW w:w="1843" w:type="dxa"/>
            <w:vAlign w:val="center"/>
          </w:tcPr>
          <w:p w14:paraId="16BA0257" w14:textId="6B27FBC4" w:rsidR="00963A05" w:rsidRPr="00F63B58" w:rsidRDefault="00963A05" w:rsidP="00963A05">
            <w:pPr>
              <w:widowControl w:val="0"/>
              <w:autoSpaceDE w:val="0"/>
              <w:autoSpaceDN w:val="0"/>
              <w:adjustRightInd w:val="0"/>
              <w:jc w:val="center"/>
              <w:rPr>
                <w:b/>
                <w:sz w:val="20"/>
                <w:szCs w:val="20"/>
              </w:rPr>
            </w:pPr>
            <w:r w:rsidRPr="00F63B58">
              <w:rPr>
                <w:b/>
                <w:sz w:val="20"/>
                <w:szCs w:val="20"/>
              </w:rPr>
              <w:t>-</w:t>
            </w:r>
          </w:p>
        </w:tc>
        <w:tc>
          <w:tcPr>
            <w:tcW w:w="3260" w:type="dxa"/>
          </w:tcPr>
          <w:p w14:paraId="78F8708F" w14:textId="5F80192C" w:rsidR="00963A05" w:rsidRPr="00F63B58" w:rsidRDefault="00963A05" w:rsidP="00963A05">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val="restart"/>
          </w:tcPr>
          <w:p w14:paraId="6E031D8D" w14:textId="55BD4C84" w:rsidR="00963A05" w:rsidRPr="00F63B58" w:rsidRDefault="00963A05" w:rsidP="00963A05">
            <w:pPr>
              <w:widowControl w:val="0"/>
              <w:autoSpaceDE w:val="0"/>
              <w:autoSpaceDN w:val="0"/>
              <w:adjustRightInd w:val="0"/>
              <w:jc w:val="center"/>
              <w:rPr>
                <w:b/>
                <w:sz w:val="20"/>
                <w:szCs w:val="20"/>
              </w:rPr>
            </w:pPr>
            <w:r w:rsidRPr="00F63B58">
              <w:rPr>
                <w:sz w:val="20"/>
                <w:szCs w:val="20"/>
              </w:rPr>
              <w:t>ШТ</w:t>
            </w:r>
          </w:p>
        </w:tc>
        <w:tc>
          <w:tcPr>
            <w:tcW w:w="851" w:type="dxa"/>
            <w:vMerge w:val="restart"/>
          </w:tcPr>
          <w:p w14:paraId="089190F4" w14:textId="36E1B964" w:rsidR="00963A05" w:rsidRPr="00F63B58" w:rsidRDefault="00963A05" w:rsidP="00963A05">
            <w:pPr>
              <w:widowControl w:val="0"/>
              <w:autoSpaceDE w:val="0"/>
              <w:autoSpaceDN w:val="0"/>
              <w:adjustRightInd w:val="0"/>
              <w:jc w:val="center"/>
              <w:rPr>
                <w:b/>
                <w:sz w:val="20"/>
                <w:szCs w:val="20"/>
              </w:rPr>
            </w:pPr>
            <w:r w:rsidRPr="00F63B58">
              <w:rPr>
                <w:sz w:val="20"/>
                <w:szCs w:val="20"/>
              </w:rPr>
              <w:t>14</w:t>
            </w:r>
          </w:p>
        </w:tc>
      </w:tr>
      <w:tr w:rsidR="00F63B58" w:rsidRPr="00F63B58" w14:paraId="72D6742A" w14:textId="77777777" w:rsidTr="005B3FF9">
        <w:tc>
          <w:tcPr>
            <w:tcW w:w="1413" w:type="dxa"/>
            <w:vMerge/>
          </w:tcPr>
          <w:p w14:paraId="78347CCC" w14:textId="0780B77C" w:rsidR="00963A05" w:rsidRPr="00F63B58" w:rsidRDefault="00963A05" w:rsidP="00963A05">
            <w:pPr>
              <w:widowControl w:val="0"/>
              <w:autoSpaceDE w:val="0"/>
              <w:autoSpaceDN w:val="0"/>
              <w:adjustRightInd w:val="0"/>
              <w:rPr>
                <w:b/>
                <w:sz w:val="20"/>
                <w:szCs w:val="20"/>
              </w:rPr>
            </w:pPr>
          </w:p>
        </w:tc>
        <w:tc>
          <w:tcPr>
            <w:tcW w:w="992" w:type="dxa"/>
            <w:vMerge/>
          </w:tcPr>
          <w:p w14:paraId="10A494B9" w14:textId="2BB2A1F3" w:rsidR="00963A05" w:rsidRPr="00F63B58" w:rsidRDefault="00963A05" w:rsidP="00963A05">
            <w:pPr>
              <w:widowControl w:val="0"/>
              <w:autoSpaceDE w:val="0"/>
              <w:autoSpaceDN w:val="0"/>
              <w:adjustRightInd w:val="0"/>
              <w:jc w:val="center"/>
              <w:rPr>
                <w:b/>
                <w:sz w:val="20"/>
                <w:szCs w:val="20"/>
              </w:rPr>
            </w:pPr>
          </w:p>
        </w:tc>
        <w:tc>
          <w:tcPr>
            <w:tcW w:w="1985" w:type="dxa"/>
            <w:vAlign w:val="center"/>
          </w:tcPr>
          <w:p w14:paraId="14EA455E" w14:textId="6BD5714D" w:rsidR="00963A05" w:rsidRPr="00F63B58" w:rsidRDefault="00963A05" w:rsidP="00963A05">
            <w:pPr>
              <w:widowControl w:val="0"/>
              <w:autoSpaceDE w:val="0"/>
              <w:autoSpaceDN w:val="0"/>
              <w:adjustRightInd w:val="0"/>
              <w:jc w:val="center"/>
              <w:rPr>
                <w:b/>
                <w:sz w:val="20"/>
                <w:szCs w:val="20"/>
              </w:rPr>
            </w:pPr>
            <w:r w:rsidRPr="00F63B58">
              <w:rPr>
                <w:sz w:val="20"/>
                <w:szCs w:val="20"/>
              </w:rPr>
              <w:t>Вид щетины</w:t>
            </w:r>
          </w:p>
        </w:tc>
        <w:tc>
          <w:tcPr>
            <w:tcW w:w="3685" w:type="dxa"/>
            <w:vAlign w:val="center"/>
          </w:tcPr>
          <w:p w14:paraId="7A73D78D" w14:textId="76688351" w:rsidR="00963A05" w:rsidRPr="00F63B58" w:rsidRDefault="00963A05" w:rsidP="00963A05">
            <w:pPr>
              <w:widowControl w:val="0"/>
              <w:autoSpaceDE w:val="0"/>
              <w:autoSpaceDN w:val="0"/>
              <w:adjustRightInd w:val="0"/>
              <w:jc w:val="center"/>
              <w:rPr>
                <w:b/>
                <w:sz w:val="20"/>
                <w:szCs w:val="20"/>
              </w:rPr>
            </w:pPr>
            <w:r w:rsidRPr="00F63B58">
              <w:rPr>
                <w:sz w:val="20"/>
                <w:szCs w:val="20"/>
              </w:rPr>
              <w:t>Натуральная</w:t>
            </w:r>
          </w:p>
        </w:tc>
        <w:tc>
          <w:tcPr>
            <w:tcW w:w="1843" w:type="dxa"/>
            <w:vAlign w:val="center"/>
          </w:tcPr>
          <w:p w14:paraId="49212319" w14:textId="569DD4BD" w:rsidR="00963A05" w:rsidRPr="00F63B58" w:rsidRDefault="00963A05" w:rsidP="00963A05">
            <w:pPr>
              <w:widowControl w:val="0"/>
              <w:autoSpaceDE w:val="0"/>
              <w:autoSpaceDN w:val="0"/>
              <w:adjustRightInd w:val="0"/>
              <w:jc w:val="center"/>
              <w:rPr>
                <w:b/>
                <w:sz w:val="20"/>
                <w:szCs w:val="20"/>
              </w:rPr>
            </w:pPr>
            <w:r w:rsidRPr="00F63B58">
              <w:rPr>
                <w:b/>
                <w:sz w:val="20"/>
                <w:szCs w:val="20"/>
              </w:rPr>
              <w:t>-</w:t>
            </w:r>
          </w:p>
        </w:tc>
        <w:tc>
          <w:tcPr>
            <w:tcW w:w="3260" w:type="dxa"/>
          </w:tcPr>
          <w:p w14:paraId="174C5F0F" w14:textId="6C5F31DA" w:rsidR="00963A05" w:rsidRPr="00F63B58" w:rsidRDefault="00963A05" w:rsidP="00963A05">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67E78848" w14:textId="331207AD" w:rsidR="00963A05" w:rsidRPr="00F63B58" w:rsidRDefault="00963A05" w:rsidP="00963A05">
            <w:pPr>
              <w:widowControl w:val="0"/>
              <w:autoSpaceDE w:val="0"/>
              <w:autoSpaceDN w:val="0"/>
              <w:adjustRightInd w:val="0"/>
              <w:rPr>
                <w:b/>
                <w:sz w:val="20"/>
                <w:szCs w:val="20"/>
              </w:rPr>
            </w:pPr>
          </w:p>
        </w:tc>
        <w:tc>
          <w:tcPr>
            <w:tcW w:w="851" w:type="dxa"/>
            <w:vMerge/>
          </w:tcPr>
          <w:p w14:paraId="38641716" w14:textId="330A8D76" w:rsidR="00963A05" w:rsidRPr="00F63B58" w:rsidRDefault="00963A05" w:rsidP="00963A05">
            <w:pPr>
              <w:widowControl w:val="0"/>
              <w:autoSpaceDE w:val="0"/>
              <w:autoSpaceDN w:val="0"/>
              <w:adjustRightInd w:val="0"/>
              <w:rPr>
                <w:b/>
                <w:sz w:val="20"/>
                <w:szCs w:val="20"/>
              </w:rPr>
            </w:pPr>
          </w:p>
        </w:tc>
      </w:tr>
      <w:tr w:rsidR="00F63B58" w:rsidRPr="00F63B58" w14:paraId="12F1BE06" w14:textId="77777777" w:rsidTr="005B3FF9">
        <w:tc>
          <w:tcPr>
            <w:tcW w:w="1413" w:type="dxa"/>
            <w:vMerge/>
          </w:tcPr>
          <w:p w14:paraId="2E70E91D" w14:textId="77777777" w:rsidR="00963A05" w:rsidRPr="00F63B58" w:rsidRDefault="00963A05" w:rsidP="00963A05">
            <w:pPr>
              <w:widowControl w:val="0"/>
              <w:autoSpaceDE w:val="0"/>
              <w:autoSpaceDN w:val="0"/>
              <w:adjustRightInd w:val="0"/>
              <w:rPr>
                <w:b/>
                <w:sz w:val="20"/>
                <w:szCs w:val="20"/>
              </w:rPr>
            </w:pPr>
          </w:p>
        </w:tc>
        <w:tc>
          <w:tcPr>
            <w:tcW w:w="992" w:type="dxa"/>
            <w:vMerge/>
          </w:tcPr>
          <w:p w14:paraId="3CABD769" w14:textId="77777777" w:rsidR="00963A05" w:rsidRPr="00F63B58" w:rsidRDefault="00963A05" w:rsidP="00963A05">
            <w:pPr>
              <w:widowControl w:val="0"/>
              <w:autoSpaceDE w:val="0"/>
              <w:autoSpaceDN w:val="0"/>
              <w:adjustRightInd w:val="0"/>
              <w:jc w:val="center"/>
              <w:rPr>
                <w:b/>
                <w:sz w:val="20"/>
                <w:szCs w:val="20"/>
              </w:rPr>
            </w:pPr>
          </w:p>
        </w:tc>
        <w:tc>
          <w:tcPr>
            <w:tcW w:w="1985" w:type="dxa"/>
            <w:vAlign w:val="center"/>
          </w:tcPr>
          <w:p w14:paraId="2773A87B" w14:textId="2282AD71" w:rsidR="00963A05" w:rsidRPr="00F63B58" w:rsidRDefault="00963A05" w:rsidP="00963A05">
            <w:pPr>
              <w:widowControl w:val="0"/>
              <w:autoSpaceDE w:val="0"/>
              <w:autoSpaceDN w:val="0"/>
              <w:adjustRightInd w:val="0"/>
              <w:jc w:val="center"/>
              <w:rPr>
                <w:sz w:val="20"/>
                <w:szCs w:val="20"/>
              </w:rPr>
            </w:pPr>
            <w:r w:rsidRPr="00F63B58">
              <w:rPr>
                <w:sz w:val="20"/>
                <w:szCs w:val="20"/>
              </w:rPr>
              <w:t>Форма пучка</w:t>
            </w:r>
          </w:p>
        </w:tc>
        <w:tc>
          <w:tcPr>
            <w:tcW w:w="3685" w:type="dxa"/>
            <w:vAlign w:val="center"/>
          </w:tcPr>
          <w:p w14:paraId="1B1343DD" w14:textId="0A449B00" w:rsidR="00963A05" w:rsidRPr="00F63B58" w:rsidRDefault="00963A05" w:rsidP="00963A05">
            <w:pPr>
              <w:widowControl w:val="0"/>
              <w:autoSpaceDE w:val="0"/>
              <w:autoSpaceDN w:val="0"/>
              <w:adjustRightInd w:val="0"/>
              <w:jc w:val="center"/>
              <w:rPr>
                <w:sz w:val="20"/>
                <w:szCs w:val="20"/>
              </w:rPr>
            </w:pPr>
            <w:r w:rsidRPr="00F63B58">
              <w:rPr>
                <w:sz w:val="20"/>
                <w:szCs w:val="20"/>
              </w:rPr>
              <w:t>Прямоугольная</w:t>
            </w:r>
          </w:p>
        </w:tc>
        <w:tc>
          <w:tcPr>
            <w:tcW w:w="1843" w:type="dxa"/>
            <w:vAlign w:val="center"/>
          </w:tcPr>
          <w:p w14:paraId="4D1F2C35" w14:textId="1467A873" w:rsidR="00963A05" w:rsidRPr="00F63B58" w:rsidRDefault="00963A05" w:rsidP="00963A05">
            <w:pPr>
              <w:widowControl w:val="0"/>
              <w:autoSpaceDE w:val="0"/>
              <w:autoSpaceDN w:val="0"/>
              <w:adjustRightInd w:val="0"/>
              <w:jc w:val="center"/>
              <w:rPr>
                <w:sz w:val="20"/>
                <w:szCs w:val="20"/>
              </w:rPr>
            </w:pPr>
            <w:r w:rsidRPr="00F63B58">
              <w:rPr>
                <w:sz w:val="20"/>
                <w:szCs w:val="20"/>
              </w:rPr>
              <w:t>-</w:t>
            </w:r>
          </w:p>
        </w:tc>
        <w:tc>
          <w:tcPr>
            <w:tcW w:w="3260" w:type="dxa"/>
          </w:tcPr>
          <w:p w14:paraId="3FEFCC90" w14:textId="1727CC54" w:rsidR="00963A05" w:rsidRPr="00F63B58" w:rsidRDefault="00963A05" w:rsidP="00963A05">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6D878BF3" w14:textId="77777777" w:rsidR="00963A05" w:rsidRPr="00F63B58" w:rsidRDefault="00963A05" w:rsidP="00963A05">
            <w:pPr>
              <w:widowControl w:val="0"/>
              <w:autoSpaceDE w:val="0"/>
              <w:autoSpaceDN w:val="0"/>
              <w:adjustRightInd w:val="0"/>
              <w:rPr>
                <w:b/>
                <w:sz w:val="20"/>
                <w:szCs w:val="20"/>
              </w:rPr>
            </w:pPr>
          </w:p>
        </w:tc>
        <w:tc>
          <w:tcPr>
            <w:tcW w:w="851" w:type="dxa"/>
            <w:vMerge/>
          </w:tcPr>
          <w:p w14:paraId="0410C8BD" w14:textId="77777777" w:rsidR="00963A05" w:rsidRPr="00F63B58" w:rsidRDefault="00963A05" w:rsidP="00963A05">
            <w:pPr>
              <w:widowControl w:val="0"/>
              <w:autoSpaceDE w:val="0"/>
              <w:autoSpaceDN w:val="0"/>
              <w:adjustRightInd w:val="0"/>
              <w:rPr>
                <w:b/>
                <w:sz w:val="20"/>
                <w:szCs w:val="20"/>
              </w:rPr>
            </w:pPr>
          </w:p>
        </w:tc>
      </w:tr>
      <w:tr w:rsidR="00F63B58" w:rsidRPr="00F63B58" w14:paraId="5D353B8D" w14:textId="77777777" w:rsidTr="005B3FF9">
        <w:tc>
          <w:tcPr>
            <w:tcW w:w="1413" w:type="dxa"/>
            <w:vMerge/>
          </w:tcPr>
          <w:p w14:paraId="770B8BC3" w14:textId="77777777" w:rsidR="00963A05" w:rsidRPr="00F63B58" w:rsidRDefault="00963A05" w:rsidP="00963A05">
            <w:pPr>
              <w:widowControl w:val="0"/>
              <w:autoSpaceDE w:val="0"/>
              <w:autoSpaceDN w:val="0"/>
              <w:adjustRightInd w:val="0"/>
              <w:rPr>
                <w:b/>
                <w:sz w:val="20"/>
                <w:szCs w:val="20"/>
              </w:rPr>
            </w:pPr>
          </w:p>
        </w:tc>
        <w:tc>
          <w:tcPr>
            <w:tcW w:w="992" w:type="dxa"/>
            <w:vMerge/>
          </w:tcPr>
          <w:p w14:paraId="10FDBD97" w14:textId="77777777" w:rsidR="00963A05" w:rsidRPr="00F63B58" w:rsidRDefault="00963A05" w:rsidP="00963A05">
            <w:pPr>
              <w:widowControl w:val="0"/>
              <w:autoSpaceDE w:val="0"/>
              <w:autoSpaceDN w:val="0"/>
              <w:adjustRightInd w:val="0"/>
              <w:jc w:val="center"/>
              <w:rPr>
                <w:b/>
                <w:sz w:val="20"/>
                <w:szCs w:val="20"/>
              </w:rPr>
            </w:pPr>
          </w:p>
        </w:tc>
        <w:tc>
          <w:tcPr>
            <w:tcW w:w="1985" w:type="dxa"/>
            <w:vAlign w:val="center"/>
          </w:tcPr>
          <w:p w14:paraId="715F062C" w14:textId="566EF713" w:rsidR="00963A05" w:rsidRPr="00F63B58" w:rsidRDefault="00963A05" w:rsidP="00963A05">
            <w:pPr>
              <w:widowControl w:val="0"/>
              <w:autoSpaceDE w:val="0"/>
              <w:autoSpaceDN w:val="0"/>
              <w:adjustRightInd w:val="0"/>
              <w:jc w:val="center"/>
              <w:rPr>
                <w:sz w:val="20"/>
                <w:szCs w:val="20"/>
              </w:rPr>
            </w:pPr>
            <w:r w:rsidRPr="00F63B58">
              <w:rPr>
                <w:sz w:val="20"/>
                <w:szCs w:val="20"/>
              </w:rPr>
              <w:t>Длина</w:t>
            </w:r>
          </w:p>
        </w:tc>
        <w:tc>
          <w:tcPr>
            <w:tcW w:w="3685" w:type="dxa"/>
            <w:vAlign w:val="center"/>
          </w:tcPr>
          <w:p w14:paraId="657CA84A" w14:textId="7A097109" w:rsidR="00963A05" w:rsidRPr="00F63B58" w:rsidRDefault="00963A05" w:rsidP="00963A05">
            <w:pPr>
              <w:widowControl w:val="0"/>
              <w:autoSpaceDE w:val="0"/>
              <w:autoSpaceDN w:val="0"/>
              <w:adjustRightInd w:val="0"/>
              <w:jc w:val="center"/>
              <w:rPr>
                <w:sz w:val="20"/>
                <w:szCs w:val="20"/>
              </w:rPr>
            </w:pPr>
            <w:r w:rsidRPr="00F63B58">
              <w:rPr>
                <w:sz w:val="20"/>
                <w:szCs w:val="20"/>
              </w:rPr>
              <w:t xml:space="preserve">100 </w:t>
            </w:r>
          </w:p>
        </w:tc>
        <w:tc>
          <w:tcPr>
            <w:tcW w:w="1843" w:type="dxa"/>
            <w:vAlign w:val="center"/>
          </w:tcPr>
          <w:p w14:paraId="7A5104B5" w14:textId="57425E01" w:rsidR="00963A05" w:rsidRPr="00F63B58" w:rsidRDefault="00963A05" w:rsidP="00963A05">
            <w:pPr>
              <w:widowControl w:val="0"/>
              <w:autoSpaceDE w:val="0"/>
              <w:autoSpaceDN w:val="0"/>
              <w:adjustRightInd w:val="0"/>
              <w:jc w:val="center"/>
              <w:rPr>
                <w:sz w:val="20"/>
                <w:szCs w:val="20"/>
              </w:rPr>
            </w:pPr>
            <w:r w:rsidRPr="00F63B58">
              <w:rPr>
                <w:sz w:val="20"/>
                <w:szCs w:val="20"/>
              </w:rPr>
              <w:t>ММ</w:t>
            </w:r>
          </w:p>
        </w:tc>
        <w:tc>
          <w:tcPr>
            <w:tcW w:w="3260" w:type="dxa"/>
          </w:tcPr>
          <w:p w14:paraId="112E8E31" w14:textId="398C5316" w:rsidR="00963A05" w:rsidRPr="00F63B58" w:rsidRDefault="00963A05" w:rsidP="00963A05">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tcPr>
          <w:p w14:paraId="421199C9" w14:textId="77777777" w:rsidR="00963A05" w:rsidRPr="00F63B58" w:rsidRDefault="00963A05" w:rsidP="00963A05">
            <w:pPr>
              <w:widowControl w:val="0"/>
              <w:autoSpaceDE w:val="0"/>
              <w:autoSpaceDN w:val="0"/>
              <w:adjustRightInd w:val="0"/>
              <w:rPr>
                <w:b/>
                <w:sz w:val="20"/>
                <w:szCs w:val="20"/>
              </w:rPr>
            </w:pPr>
          </w:p>
        </w:tc>
        <w:tc>
          <w:tcPr>
            <w:tcW w:w="851" w:type="dxa"/>
            <w:vMerge/>
          </w:tcPr>
          <w:p w14:paraId="38457F66" w14:textId="77777777" w:rsidR="00963A05" w:rsidRPr="00F63B58" w:rsidRDefault="00963A05" w:rsidP="00963A05">
            <w:pPr>
              <w:widowControl w:val="0"/>
              <w:autoSpaceDE w:val="0"/>
              <w:autoSpaceDN w:val="0"/>
              <w:adjustRightInd w:val="0"/>
              <w:rPr>
                <w:b/>
                <w:sz w:val="20"/>
                <w:szCs w:val="20"/>
              </w:rPr>
            </w:pPr>
          </w:p>
        </w:tc>
      </w:tr>
      <w:tr w:rsidR="00F63B58" w:rsidRPr="00F63B58" w14:paraId="75618491" w14:textId="77777777" w:rsidTr="005B3FF9">
        <w:tc>
          <w:tcPr>
            <w:tcW w:w="1413" w:type="dxa"/>
            <w:vMerge/>
          </w:tcPr>
          <w:p w14:paraId="72FB08ED" w14:textId="77777777" w:rsidR="00963A05" w:rsidRPr="00F63B58" w:rsidRDefault="00963A05" w:rsidP="00963A05">
            <w:pPr>
              <w:widowControl w:val="0"/>
              <w:autoSpaceDE w:val="0"/>
              <w:autoSpaceDN w:val="0"/>
              <w:adjustRightInd w:val="0"/>
              <w:rPr>
                <w:b/>
                <w:sz w:val="20"/>
                <w:szCs w:val="20"/>
              </w:rPr>
            </w:pPr>
          </w:p>
        </w:tc>
        <w:tc>
          <w:tcPr>
            <w:tcW w:w="992" w:type="dxa"/>
            <w:vMerge/>
          </w:tcPr>
          <w:p w14:paraId="23926F60" w14:textId="77777777" w:rsidR="00963A05" w:rsidRPr="00F63B58" w:rsidRDefault="00963A05" w:rsidP="00963A05">
            <w:pPr>
              <w:widowControl w:val="0"/>
              <w:autoSpaceDE w:val="0"/>
              <w:autoSpaceDN w:val="0"/>
              <w:adjustRightInd w:val="0"/>
              <w:jc w:val="center"/>
              <w:rPr>
                <w:b/>
                <w:sz w:val="20"/>
                <w:szCs w:val="20"/>
              </w:rPr>
            </w:pPr>
          </w:p>
        </w:tc>
        <w:tc>
          <w:tcPr>
            <w:tcW w:w="1985" w:type="dxa"/>
            <w:vAlign w:val="center"/>
          </w:tcPr>
          <w:p w14:paraId="43C77258" w14:textId="281D3065" w:rsidR="00963A05" w:rsidRPr="00F63B58" w:rsidRDefault="00963A05" w:rsidP="00963A05">
            <w:pPr>
              <w:widowControl w:val="0"/>
              <w:autoSpaceDE w:val="0"/>
              <w:autoSpaceDN w:val="0"/>
              <w:adjustRightInd w:val="0"/>
              <w:jc w:val="center"/>
              <w:rPr>
                <w:sz w:val="20"/>
                <w:szCs w:val="20"/>
              </w:rPr>
            </w:pPr>
            <w:r w:rsidRPr="00F63B58">
              <w:rPr>
                <w:sz w:val="20"/>
                <w:szCs w:val="20"/>
              </w:rPr>
              <w:t>Ширина</w:t>
            </w:r>
          </w:p>
        </w:tc>
        <w:tc>
          <w:tcPr>
            <w:tcW w:w="3685" w:type="dxa"/>
            <w:vAlign w:val="center"/>
          </w:tcPr>
          <w:p w14:paraId="557A63D9" w14:textId="02D658FA" w:rsidR="00963A05" w:rsidRPr="00F63B58" w:rsidRDefault="00963A05" w:rsidP="00963A05">
            <w:pPr>
              <w:widowControl w:val="0"/>
              <w:autoSpaceDE w:val="0"/>
              <w:autoSpaceDN w:val="0"/>
              <w:adjustRightInd w:val="0"/>
              <w:jc w:val="center"/>
              <w:rPr>
                <w:sz w:val="20"/>
                <w:szCs w:val="20"/>
              </w:rPr>
            </w:pPr>
            <w:r w:rsidRPr="00F63B58">
              <w:rPr>
                <w:sz w:val="20"/>
                <w:szCs w:val="20"/>
              </w:rPr>
              <w:t>75</w:t>
            </w:r>
          </w:p>
        </w:tc>
        <w:tc>
          <w:tcPr>
            <w:tcW w:w="1843" w:type="dxa"/>
            <w:vAlign w:val="center"/>
          </w:tcPr>
          <w:p w14:paraId="5355596B" w14:textId="742030D4" w:rsidR="00963A05" w:rsidRPr="00F63B58" w:rsidRDefault="00963A05" w:rsidP="00963A05">
            <w:pPr>
              <w:widowControl w:val="0"/>
              <w:autoSpaceDE w:val="0"/>
              <w:autoSpaceDN w:val="0"/>
              <w:adjustRightInd w:val="0"/>
              <w:jc w:val="center"/>
              <w:rPr>
                <w:sz w:val="20"/>
                <w:szCs w:val="20"/>
              </w:rPr>
            </w:pPr>
            <w:r w:rsidRPr="00F63B58">
              <w:rPr>
                <w:sz w:val="20"/>
                <w:szCs w:val="20"/>
              </w:rPr>
              <w:t>ММ</w:t>
            </w:r>
          </w:p>
        </w:tc>
        <w:tc>
          <w:tcPr>
            <w:tcW w:w="3260" w:type="dxa"/>
          </w:tcPr>
          <w:p w14:paraId="0C5432B2" w14:textId="575C4869" w:rsidR="00963A05" w:rsidRPr="00F63B58" w:rsidRDefault="00963A05" w:rsidP="00963A05">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tcPr>
          <w:p w14:paraId="15297B75" w14:textId="77777777" w:rsidR="00963A05" w:rsidRPr="00F63B58" w:rsidRDefault="00963A05" w:rsidP="00963A05">
            <w:pPr>
              <w:widowControl w:val="0"/>
              <w:autoSpaceDE w:val="0"/>
              <w:autoSpaceDN w:val="0"/>
              <w:adjustRightInd w:val="0"/>
              <w:rPr>
                <w:b/>
                <w:sz w:val="20"/>
                <w:szCs w:val="20"/>
              </w:rPr>
            </w:pPr>
          </w:p>
        </w:tc>
        <w:tc>
          <w:tcPr>
            <w:tcW w:w="851" w:type="dxa"/>
            <w:vMerge/>
          </w:tcPr>
          <w:p w14:paraId="7371F218" w14:textId="77777777" w:rsidR="00963A05" w:rsidRPr="00F63B58" w:rsidRDefault="00963A05" w:rsidP="00963A05">
            <w:pPr>
              <w:widowControl w:val="0"/>
              <w:autoSpaceDE w:val="0"/>
              <w:autoSpaceDN w:val="0"/>
              <w:adjustRightInd w:val="0"/>
              <w:rPr>
                <w:b/>
                <w:sz w:val="20"/>
                <w:szCs w:val="20"/>
              </w:rPr>
            </w:pPr>
          </w:p>
        </w:tc>
      </w:tr>
      <w:tr w:rsidR="00F63B58" w:rsidRPr="00F63B58" w14:paraId="36BF725B" w14:textId="77777777" w:rsidTr="00C12FD5">
        <w:tc>
          <w:tcPr>
            <w:tcW w:w="1413" w:type="dxa"/>
            <w:vMerge/>
          </w:tcPr>
          <w:p w14:paraId="507E24E4" w14:textId="77777777" w:rsidR="00963A05" w:rsidRPr="00F63B58" w:rsidRDefault="00963A05" w:rsidP="00963A05">
            <w:pPr>
              <w:widowControl w:val="0"/>
              <w:autoSpaceDE w:val="0"/>
              <w:autoSpaceDN w:val="0"/>
              <w:adjustRightInd w:val="0"/>
              <w:rPr>
                <w:b/>
                <w:sz w:val="20"/>
                <w:szCs w:val="20"/>
              </w:rPr>
            </w:pPr>
          </w:p>
        </w:tc>
        <w:tc>
          <w:tcPr>
            <w:tcW w:w="992" w:type="dxa"/>
            <w:vMerge/>
          </w:tcPr>
          <w:p w14:paraId="125A1CB7" w14:textId="77777777" w:rsidR="00963A05" w:rsidRPr="00F63B58" w:rsidRDefault="00963A05" w:rsidP="00963A05">
            <w:pPr>
              <w:widowControl w:val="0"/>
              <w:autoSpaceDE w:val="0"/>
              <w:autoSpaceDN w:val="0"/>
              <w:adjustRightInd w:val="0"/>
              <w:jc w:val="center"/>
              <w:rPr>
                <w:b/>
                <w:sz w:val="20"/>
                <w:szCs w:val="20"/>
              </w:rPr>
            </w:pPr>
          </w:p>
        </w:tc>
        <w:tc>
          <w:tcPr>
            <w:tcW w:w="10773" w:type="dxa"/>
            <w:gridSpan w:val="4"/>
            <w:vAlign w:val="center"/>
          </w:tcPr>
          <w:p w14:paraId="0D36E169" w14:textId="77777777" w:rsidR="00963A05" w:rsidRPr="00F63B58" w:rsidRDefault="00963A05" w:rsidP="00963A05">
            <w:pPr>
              <w:widowControl w:val="0"/>
              <w:autoSpaceDE w:val="0"/>
              <w:autoSpaceDN w:val="0"/>
              <w:adjustRightInd w:val="0"/>
              <w:jc w:val="center"/>
              <w:rPr>
                <w:sz w:val="20"/>
                <w:szCs w:val="20"/>
              </w:rPr>
            </w:pPr>
            <w:r w:rsidRPr="00F63B58">
              <w:rPr>
                <w:sz w:val="20"/>
                <w:szCs w:val="20"/>
              </w:rPr>
              <w:t xml:space="preserve">Обоснование установления дополнительных требований: в соответствии со ст. 33 Федерального закона от 05.04.2013 </w:t>
            </w:r>
          </w:p>
          <w:p w14:paraId="349CAD3B" w14:textId="43BEE3D3" w:rsidR="00963A05" w:rsidRPr="00F63B58" w:rsidRDefault="00963A05" w:rsidP="00963A05">
            <w:pPr>
              <w:widowControl w:val="0"/>
              <w:autoSpaceDE w:val="0"/>
              <w:autoSpaceDN w:val="0"/>
              <w:adjustRightInd w:val="0"/>
              <w:jc w:val="center"/>
              <w:rPr>
                <w:sz w:val="20"/>
                <w:szCs w:val="20"/>
              </w:rPr>
            </w:pPr>
            <w:r w:rsidRPr="00F63B58">
              <w:rPr>
                <w:sz w:val="20"/>
                <w:szCs w:val="20"/>
              </w:rPr>
              <w:t>№ 44-ФЗ и Постановлением Правительства РФ от 08.02.2017 № 145, Заказчиком установлены дополнительные требования, определяющие характеристики поставляемого товара в соответствии с потребностью Заказчика к определенным размерам товара, используемого в общеобразовательном учреждении</w:t>
            </w:r>
          </w:p>
        </w:tc>
        <w:tc>
          <w:tcPr>
            <w:tcW w:w="1134" w:type="dxa"/>
            <w:vMerge/>
          </w:tcPr>
          <w:p w14:paraId="79AE7C42" w14:textId="77777777" w:rsidR="00963A05" w:rsidRPr="00F63B58" w:rsidRDefault="00963A05" w:rsidP="00963A05">
            <w:pPr>
              <w:widowControl w:val="0"/>
              <w:autoSpaceDE w:val="0"/>
              <w:autoSpaceDN w:val="0"/>
              <w:adjustRightInd w:val="0"/>
              <w:rPr>
                <w:b/>
                <w:sz w:val="20"/>
                <w:szCs w:val="20"/>
              </w:rPr>
            </w:pPr>
          </w:p>
        </w:tc>
        <w:tc>
          <w:tcPr>
            <w:tcW w:w="851" w:type="dxa"/>
            <w:vMerge/>
          </w:tcPr>
          <w:p w14:paraId="35E1E949" w14:textId="77777777" w:rsidR="00963A05" w:rsidRPr="00F63B58" w:rsidRDefault="00963A05" w:rsidP="00963A05">
            <w:pPr>
              <w:widowControl w:val="0"/>
              <w:autoSpaceDE w:val="0"/>
              <w:autoSpaceDN w:val="0"/>
              <w:adjustRightInd w:val="0"/>
              <w:rPr>
                <w:b/>
                <w:sz w:val="20"/>
                <w:szCs w:val="20"/>
              </w:rPr>
            </w:pPr>
          </w:p>
        </w:tc>
      </w:tr>
      <w:tr w:rsidR="00F63B58" w:rsidRPr="00F63B58" w14:paraId="7B84EC1A" w14:textId="77777777" w:rsidTr="005B3FF9">
        <w:tc>
          <w:tcPr>
            <w:tcW w:w="1413" w:type="dxa"/>
            <w:vMerge/>
          </w:tcPr>
          <w:p w14:paraId="32249760" w14:textId="77777777" w:rsidR="00963A05" w:rsidRPr="00F63B58" w:rsidRDefault="00963A05" w:rsidP="00963A05">
            <w:pPr>
              <w:widowControl w:val="0"/>
              <w:autoSpaceDE w:val="0"/>
              <w:autoSpaceDN w:val="0"/>
              <w:adjustRightInd w:val="0"/>
              <w:rPr>
                <w:b/>
                <w:sz w:val="20"/>
                <w:szCs w:val="20"/>
              </w:rPr>
            </w:pPr>
          </w:p>
        </w:tc>
        <w:tc>
          <w:tcPr>
            <w:tcW w:w="992" w:type="dxa"/>
            <w:vMerge/>
          </w:tcPr>
          <w:p w14:paraId="40D00C53" w14:textId="77777777" w:rsidR="00963A05" w:rsidRPr="00F63B58" w:rsidRDefault="00963A05" w:rsidP="00963A05">
            <w:pPr>
              <w:widowControl w:val="0"/>
              <w:autoSpaceDE w:val="0"/>
              <w:autoSpaceDN w:val="0"/>
              <w:adjustRightInd w:val="0"/>
              <w:jc w:val="center"/>
              <w:rPr>
                <w:b/>
                <w:sz w:val="20"/>
                <w:szCs w:val="20"/>
              </w:rPr>
            </w:pPr>
          </w:p>
        </w:tc>
        <w:tc>
          <w:tcPr>
            <w:tcW w:w="1985" w:type="dxa"/>
            <w:vAlign w:val="center"/>
          </w:tcPr>
          <w:p w14:paraId="0875ACD0" w14:textId="5194A823" w:rsidR="00963A05" w:rsidRPr="00F63B58" w:rsidRDefault="00963A05" w:rsidP="00963A05">
            <w:pPr>
              <w:widowControl w:val="0"/>
              <w:autoSpaceDE w:val="0"/>
              <w:autoSpaceDN w:val="0"/>
              <w:adjustRightInd w:val="0"/>
              <w:jc w:val="center"/>
              <w:rPr>
                <w:sz w:val="20"/>
                <w:szCs w:val="20"/>
              </w:rPr>
            </w:pPr>
            <w:r w:rsidRPr="00F63B58">
              <w:rPr>
                <w:sz w:val="20"/>
                <w:szCs w:val="20"/>
              </w:rPr>
              <w:t>Вид</w:t>
            </w:r>
          </w:p>
        </w:tc>
        <w:tc>
          <w:tcPr>
            <w:tcW w:w="3685" w:type="dxa"/>
            <w:vAlign w:val="center"/>
          </w:tcPr>
          <w:p w14:paraId="2573672E" w14:textId="4F0318C3" w:rsidR="00963A05" w:rsidRPr="00F63B58" w:rsidRDefault="00963A05" w:rsidP="00963A05">
            <w:pPr>
              <w:widowControl w:val="0"/>
              <w:autoSpaceDE w:val="0"/>
              <w:autoSpaceDN w:val="0"/>
              <w:adjustRightInd w:val="0"/>
              <w:jc w:val="center"/>
              <w:rPr>
                <w:sz w:val="20"/>
                <w:szCs w:val="20"/>
              </w:rPr>
            </w:pPr>
            <w:r w:rsidRPr="00F63B58">
              <w:rPr>
                <w:sz w:val="20"/>
                <w:szCs w:val="20"/>
              </w:rPr>
              <w:t>Плоская</w:t>
            </w:r>
          </w:p>
        </w:tc>
        <w:tc>
          <w:tcPr>
            <w:tcW w:w="1843" w:type="dxa"/>
            <w:vAlign w:val="center"/>
          </w:tcPr>
          <w:p w14:paraId="574A0B5A" w14:textId="5090F430" w:rsidR="00963A05" w:rsidRPr="00F63B58" w:rsidRDefault="00963A05" w:rsidP="00963A05">
            <w:pPr>
              <w:widowControl w:val="0"/>
              <w:autoSpaceDE w:val="0"/>
              <w:autoSpaceDN w:val="0"/>
              <w:adjustRightInd w:val="0"/>
              <w:jc w:val="center"/>
              <w:rPr>
                <w:sz w:val="20"/>
                <w:szCs w:val="20"/>
              </w:rPr>
            </w:pPr>
            <w:r w:rsidRPr="00F63B58">
              <w:rPr>
                <w:sz w:val="20"/>
                <w:szCs w:val="20"/>
              </w:rPr>
              <w:t>-</w:t>
            </w:r>
          </w:p>
        </w:tc>
        <w:tc>
          <w:tcPr>
            <w:tcW w:w="3260" w:type="dxa"/>
          </w:tcPr>
          <w:p w14:paraId="4EA26C03" w14:textId="61D03D48" w:rsidR="00963A05" w:rsidRPr="00F63B58" w:rsidRDefault="00963A05" w:rsidP="00963A05">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481693A5" w14:textId="77777777" w:rsidR="00963A05" w:rsidRPr="00F63B58" w:rsidRDefault="00963A05" w:rsidP="00963A05">
            <w:pPr>
              <w:widowControl w:val="0"/>
              <w:autoSpaceDE w:val="0"/>
              <w:autoSpaceDN w:val="0"/>
              <w:adjustRightInd w:val="0"/>
              <w:rPr>
                <w:b/>
                <w:sz w:val="20"/>
                <w:szCs w:val="20"/>
              </w:rPr>
            </w:pPr>
          </w:p>
        </w:tc>
        <w:tc>
          <w:tcPr>
            <w:tcW w:w="851" w:type="dxa"/>
            <w:vMerge/>
          </w:tcPr>
          <w:p w14:paraId="252AF1A4" w14:textId="77777777" w:rsidR="00963A05" w:rsidRPr="00F63B58" w:rsidRDefault="00963A05" w:rsidP="00963A05">
            <w:pPr>
              <w:widowControl w:val="0"/>
              <w:autoSpaceDE w:val="0"/>
              <w:autoSpaceDN w:val="0"/>
              <w:adjustRightInd w:val="0"/>
              <w:rPr>
                <w:b/>
                <w:sz w:val="20"/>
                <w:szCs w:val="20"/>
              </w:rPr>
            </w:pPr>
          </w:p>
        </w:tc>
      </w:tr>
      <w:tr w:rsidR="00F63B58" w:rsidRPr="00F63B58" w14:paraId="1A7E9615" w14:textId="77777777" w:rsidTr="005B3FF9">
        <w:tc>
          <w:tcPr>
            <w:tcW w:w="1413" w:type="dxa"/>
            <w:vMerge/>
          </w:tcPr>
          <w:p w14:paraId="3AB40EBA" w14:textId="77777777" w:rsidR="00EF294C" w:rsidRPr="00F63B58" w:rsidRDefault="00EF294C" w:rsidP="00EF294C">
            <w:pPr>
              <w:widowControl w:val="0"/>
              <w:autoSpaceDE w:val="0"/>
              <w:autoSpaceDN w:val="0"/>
              <w:adjustRightInd w:val="0"/>
              <w:rPr>
                <w:b/>
                <w:sz w:val="20"/>
                <w:szCs w:val="20"/>
              </w:rPr>
            </w:pPr>
          </w:p>
        </w:tc>
        <w:tc>
          <w:tcPr>
            <w:tcW w:w="992" w:type="dxa"/>
            <w:vMerge/>
          </w:tcPr>
          <w:p w14:paraId="28A5B99B" w14:textId="77777777" w:rsidR="00EF294C" w:rsidRPr="00F63B58" w:rsidRDefault="00EF294C" w:rsidP="00EF294C">
            <w:pPr>
              <w:widowControl w:val="0"/>
              <w:autoSpaceDE w:val="0"/>
              <w:autoSpaceDN w:val="0"/>
              <w:adjustRightInd w:val="0"/>
              <w:jc w:val="center"/>
              <w:rPr>
                <w:b/>
                <w:sz w:val="20"/>
                <w:szCs w:val="20"/>
              </w:rPr>
            </w:pPr>
          </w:p>
        </w:tc>
        <w:tc>
          <w:tcPr>
            <w:tcW w:w="1985" w:type="dxa"/>
            <w:vAlign w:val="center"/>
          </w:tcPr>
          <w:p w14:paraId="78CE4672" w14:textId="0943932C" w:rsidR="00EF294C" w:rsidRPr="00F63B58" w:rsidRDefault="00EF294C" w:rsidP="00EF294C">
            <w:pPr>
              <w:widowControl w:val="0"/>
              <w:autoSpaceDE w:val="0"/>
              <w:autoSpaceDN w:val="0"/>
              <w:adjustRightInd w:val="0"/>
              <w:jc w:val="center"/>
              <w:rPr>
                <w:sz w:val="20"/>
                <w:szCs w:val="20"/>
              </w:rPr>
            </w:pPr>
            <w:r w:rsidRPr="00F63B58">
              <w:rPr>
                <w:sz w:val="20"/>
                <w:szCs w:val="20"/>
              </w:rPr>
              <w:t xml:space="preserve">Материал бандажа </w:t>
            </w:r>
          </w:p>
        </w:tc>
        <w:tc>
          <w:tcPr>
            <w:tcW w:w="3685" w:type="dxa"/>
            <w:vAlign w:val="center"/>
          </w:tcPr>
          <w:p w14:paraId="1C718D23" w14:textId="0071AA39" w:rsidR="00EF294C" w:rsidRPr="00F63B58" w:rsidRDefault="00EF294C" w:rsidP="00EF294C">
            <w:pPr>
              <w:widowControl w:val="0"/>
              <w:autoSpaceDE w:val="0"/>
              <w:autoSpaceDN w:val="0"/>
              <w:adjustRightInd w:val="0"/>
              <w:jc w:val="center"/>
              <w:rPr>
                <w:sz w:val="20"/>
                <w:szCs w:val="20"/>
              </w:rPr>
            </w:pPr>
            <w:r w:rsidRPr="00F63B58">
              <w:rPr>
                <w:sz w:val="20"/>
                <w:szCs w:val="20"/>
              </w:rPr>
              <w:t>Металл</w:t>
            </w:r>
          </w:p>
        </w:tc>
        <w:tc>
          <w:tcPr>
            <w:tcW w:w="1843" w:type="dxa"/>
            <w:vAlign w:val="center"/>
          </w:tcPr>
          <w:p w14:paraId="4B4025CC" w14:textId="1743D931" w:rsidR="00EF294C" w:rsidRPr="00F63B58" w:rsidRDefault="00EF294C" w:rsidP="00EF294C">
            <w:pPr>
              <w:widowControl w:val="0"/>
              <w:autoSpaceDE w:val="0"/>
              <w:autoSpaceDN w:val="0"/>
              <w:adjustRightInd w:val="0"/>
              <w:jc w:val="center"/>
              <w:rPr>
                <w:sz w:val="20"/>
                <w:szCs w:val="20"/>
              </w:rPr>
            </w:pPr>
            <w:r w:rsidRPr="00F63B58">
              <w:rPr>
                <w:sz w:val="20"/>
                <w:szCs w:val="20"/>
              </w:rPr>
              <w:t>-</w:t>
            </w:r>
          </w:p>
        </w:tc>
        <w:tc>
          <w:tcPr>
            <w:tcW w:w="3260" w:type="dxa"/>
          </w:tcPr>
          <w:p w14:paraId="76F6D1C8" w14:textId="59834EC4"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75DADB37" w14:textId="77777777" w:rsidR="00EF294C" w:rsidRPr="00F63B58" w:rsidRDefault="00EF294C" w:rsidP="00EF294C">
            <w:pPr>
              <w:widowControl w:val="0"/>
              <w:autoSpaceDE w:val="0"/>
              <w:autoSpaceDN w:val="0"/>
              <w:adjustRightInd w:val="0"/>
              <w:rPr>
                <w:b/>
                <w:sz w:val="20"/>
                <w:szCs w:val="20"/>
              </w:rPr>
            </w:pPr>
          </w:p>
        </w:tc>
        <w:tc>
          <w:tcPr>
            <w:tcW w:w="851" w:type="dxa"/>
            <w:vMerge/>
          </w:tcPr>
          <w:p w14:paraId="6818CD08" w14:textId="77777777" w:rsidR="00EF294C" w:rsidRPr="00F63B58" w:rsidRDefault="00EF294C" w:rsidP="00EF294C">
            <w:pPr>
              <w:widowControl w:val="0"/>
              <w:autoSpaceDE w:val="0"/>
              <w:autoSpaceDN w:val="0"/>
              <w:adjustRightInd w:val="0"/>
              <w:rPr>
                <w:b/>
                <w:sz w:val="20"/>
                <w:szCs w:val="20"/>
              </w:rPr>
            </w:pPr>
          </w:p>
        </w:tc>
      </w:tr>
      <w:tr w:rsidR="00F63B58" w:rsidRPr="00F63B58" w14:paraId="461A7F14" w14:textId="77777777" w:rsidTr="005B3FF9">
        <w:tc>
          <w:tcPr>
            <w:tcW w:w="1413" w:type="dxa"/>
            <w:vMerge/>
          </w:tcPr>
          <w:p w14:paraId="113EA426" w14:textId="77777777" w:rsidR="00EF294C" w:rsidRPr="00F63B58" w:rsidRDefault="00EF294C" w:rsidP="00EF294C">
            <w:pPr>
              <w:widowControl w:val="0"/>
              <w:autoSpaceDE w:val="0"/>
              <w:autoSpaceDN w:val="0"/>
              <w:adjustRightInd w:val="0"/>
              <w:rPr>
                <w:b/>
                <w:sz w:val="20"/>
                <w:szCs w:val="20"/>
              </w:rPr>
            </w:pPr>
          </w:p>
        </w:tc>
        <w:tc>
          <w:tcPr>
            <w:tcW w:w="992" w:type="dxa"/>
            <w:vMerge/>
          </w:tcPr>
          <w:p w14:paraId="2B2BEDD1" w14:textId="77777777" w:rsidR="00EF294C" w:rsidRPr="00F63B58" w:rsidRDefault="00EF294C" w:rsidP="00EF294C">
            <w:pPr>
              <w:widowControl w:val="0"/>
              <w:autoSpaceDE w:val="0"/>
              <w:autoSpaceDN w:val="0"/>
              <w:adjustRightInd w:val="0"/>
              <w:jc w:val="center"/>
              <w:rPr>
                <w:b/>
                <w:sz w:val="20"/>
                <w:szCs w:val="20"/>
              </w:rPr>
            </w:pPr>
          </w:p>
        </w:tc>
        <w:tc>
          <w:tcPr>
            <w:tcW w:w="1985" w:type="dxa"/>
            <w:vAlign w:val="center"/>
          </w:tcPr>
          <w:p w14:paraId="4F4F449D" w14:textId="239BF8C4" w:rsidR="00EF294C" w:rsidRPr="00F63B58" w:rsidRDefault="00EF294C" w:rsidP="00EF294C">
            <w:pPr>
              <w:widowControl w:val="0"/>
              <w:autoSpaceDE w:val="0"/>
              <w:autoSpaceDN w:val="0"/>
              <w:adjustRightInd w:val="0"/>
              <w:jc w:val="center"/>
              <w:rPr>
                <w:sz w:val="20"/>
                <w:szCs w:val="20"/>
              </w:rPr>
            </w:pPr>
            <w:r w:rsidRPr="00F63B58">
              <w:rPr>
                <w:sz w:val="20"/>
                <w:szCs w:val="20"/>
              </w:rPr>
              <w:t>Назначение</w:t>
            </w:r>
          </w:p>
        </w:tc>
        <w:tc>
          <w:tcPr>
            <w:tcW w:w="3685" w:type="dxa"/>
            <w:vAlign w:val="center"/>
          </w:tcPr>
          <w:p w14:paraId="2F082523" w14:textId="31A3498D" w:rsidR="00EF294C" w:rsidRPr="00F63B58" w:rsidRDefault="00EF294C" w:rsidP="00EF294C">
            <w:pPr>
              <w:widowControl w:val="0"/>
              <w:autoSpaceDE w:val="0"/>
              <w:autoSpaceDN w:val="0"/>
              <w:adjustRightInd w:val="0"/>
              <w:jc w:val="center"/>
              <w:rPr>
                <w:sz w:val="20"/>
                <w:szCs w:val="20"/>
              </w:rPr>
            </w:pPr>
            <w:r w:rsidRPr="00F63B58">
              <w:rPr>
                <w:sz w:val="20"/>
                <w:szCs w:val="20"/>
              </w:rPr>
              <w:t>Для работы с водоэмульсионными и пентафталевыми красками</w:t>
            </w:r>
          </w:p>
        </w:tc>
        <w:tc>
          <w:tcPr>
            <w:tcW w:w="1843" w:type="dxa"/>
            <w:vAlign w:val="center"/>
          </w:tcPr>
          <w:p w14:paraId="66856AFB" w14:textId="6896D71E" w:rsidR="00EF294C" w:rsidRPr="00F63B58" w:rsidRDefault="00EF294C" w:rsidP="00EF294C">
            <w:pPr>
              <w:widowControl w:val="0"/>
              <w:autoSpaceDE w:val="0"/>
              <w:autoSpaceDN w:val="0"/>
              <w:adjustRightInd w:val="0"/>
              <w:jc w:val="center"/>
              <w:rPr>
                <w:sz w:val="20"/>
                <w:szCs w:val="20"/>
              </w:rPr>
            </w:pPr>
            <w:r w:rsidRPr="00F63B58">
              <w:rPr>
                <w:sz w:val="20"/>
                <w:szCs w:val="20"/>
              </w:rPr>
              <w:t>-</w:t>
            </w:r>
          </w:p>
        </w:tc>
        <w:tc>
          <w:tcPr>
            <w:tcW w:w="3260" w:type="dxa"/>
          </w:tcPr>
          <w:p w14:paraId="27661306" w14:textId="02EB21A4"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11F49FFB" w14:textId="77777777" w:rsidR="00EF294C" w:rsidRPr="00F63B58" w:rsidRDefault="00EF294C" w:rsidP="00EF294C">
            <w:pPr>
              <w:widowControl w:val="0"/>
              <w:autoSpaceDE w:val="0"/>
              <w:autoSpaceDN w:val="0"/>
              <w:adjustRightInd w:val="0"/>
              <w:rPr>
                <w:b/>
                <w:sz w:val="20"/>
                <w:szCs w:val="20"/>
              </w:rPr>
            </w:pPr>
          </w:p>
        </w:tc>
        <w:tc>
          <w:tcPr>
            <w:tcW w:w="851" w:type="dxa"/>
            <w:vMerge/>
          </w:tcPr>
          <w:p w14:paraId="70AA08A4" w14:textId="77777777" w:rsidR="00EF294C" w:rsidRPr="00F63B58" w:rsidRDefault="00EF294C" w:rsidP="00EF294C">
            <w:pPr>
              <w:widowControl w:val="0"/>
              <w:autoSpaceDE w:val="0"/>
              <w:autoSpaceDN w:val="0"/>
              <w:adjustRightInd w:val="0"/>
              <w:rPr>
                <w:b/>
                <w:sz w:val="20"/>
                <w:szCs w:val="20"/>
              </w:rPr>
            </w:pPr>
          </w:p>
        </w:tc>
      </w:tr>
      <w:tr w:rsidR="00F63B58" w:rsidRPr="00F63B58" w14:paraId="4E9F3D02" w14:textId="77777777" w:rsidTr="00E655AD">
        <w:tc>
          <w:tcPr>
            <w:tcW w:w="1413" w:type="dxa"/>
            <w:vMerge/>
          </w:tcPr>
          <w:p w14:paraId="3416BAD6" w14:textId="6A943DE6" w:rsidR="00EF294C" w:rsidRPr="00F63B58" w:rsidRDefault="00EF294C" w:rsidP="00EF294C">
            <w:pPr>
              <w:widowControl w:val="0"/>
              <w:autoSpaceDE w:val="0"/>
              <w:autoSpaceDN w:val="0"/>
              <w:adjustRightInd w:val="0"/>
              <w:rPr>
                <w:b/>
                <w:sz w:val="20"/>
                <w:szCs w:val="20"/>
              </w:rPr>
            </w:pPr>
          </w:p>
        </w:tc>
        <w:tc>
          <w:tcPr>
            <w:tcW w:w="992" w:type="dxa"/>
            <w:vMerge/>
          </w:tcPr>
          <w:p w14:paraId="670A6AB2" w14:textId="412036E6" w:rsidR="00EF294C" w:rsidRPr="00F63B58" w:rsidRDefault="00EF294C" w:rsidP="00EF294C">
            <w:pPr>
              <w:widowControl w:val="0"/>
              <w:autoSpaceDE w:val="0"/>
              <w:autoSpaceDN w:val="0"/>
              <w:adjustRightInd w:val="0"/>
              <w:jc w:val="center"/>
              <w:rPr>
                <w:b/>
                <w:sz w:val="20"/>
                <w:szCs w:val="20"/>
              </w:rPr>
            </w:pPr>
          </w:p>
        </w:tc>
        <w:tc>
          <w:tcPr>
            <w:tcW w:w="10773" w:type="dxa"/>
            <w:gridSpan w:val="4"/>
          </w:tcPr>
          <w:p w14:paraId="6737C75A" w14:textId="7066AA7A" w:rsidR="00EF294C" w:rsidRPr="00F63B58" w:rsidRDefault="00EF294C" w:rsidP="00EF294C">
            <w:pPr>
              <w:widowControl w:val="0"/>
              <w:autoSpaceDE w:val="0"/>
              <w:autoSpaceDN w:val="0"/>
              <w:adjustRightInd w:val="0"/>
              <w:jc w:val="center"/>
              <w:rPr>
                <w:sz w:val="20"/>
                <w:szCs w:val="20"/>
              </w:rPr>
            </w:pPr>
            <w:r w:rsidRPr="00F63B58">
              <w:rPr>
                <w:sz w:val="20"/>
                <w:szCs w:val="20"/>
              </w:rPr>
              <w:t xml:space="preserve">Обоснование установления дополнительных требований: в соответствии со ст. 33 Федерального закона от 05.04.2013 № 44-ФЗ и Постановлением Правительства РФ от 08.02.2017 № 145, Заказчиком установлены дополнительные требования, </w:t>
            </w:r>
            <w:r w:rsidRPr="00F63B58">
              <w:rPr>
                <w:sz w:val="20"/>
                <w:szCs w:val="20"/>
              </w:rPr>
              <w:lastRenderedPageBreak/>
              <w:t>определяющие характеристики поставляемого товара в соответствии с потребностью Заказчика к качеству товара</w:t>
            </w:r>
            <w:r w:rsidR="00E27313" w:rsidRPr="00F63B58">
              <w:rPr>
                <w:sz w:val="20"/>
                <w:szCs w:val="20"/>
              </w:rPr>
              <w:t>,</w:t>
            </w:r>
            <w:r w:rsidRPr="00F63B58">
              <w:rPr>
                <w:sz w:val="20"/>
                <w:szCs w:val="20"/>
              </w:rPr>
              <w:t xml:space="preserve"> используемого в общеобразовательном учреждении</w:t>
            </w:r>
          </w:p>
        </w:tc>
        <w:tc>
          <w:tcPr>
            <w:tcW w:w="1134" w:type="dxa"/>
            <w:vMerge/>
          </w:tcPr>
          <w:p w14:paraId="61E7C785" w14:textId="71240079" w:rsidR="00EF294C" w:rsidRPr="00F63B58" w:rsidRDefault="00EF294C" w:rsidP="00EF294C">
            <w:pPr>
              <w:widowControl w:val="0"/>
              <w:autoSpaceDE w:val="0"/>
              <w:autoSpaceDN w:val="0"/>
              <w:adjustRightInd w:val="0"/>
              <w:rPr>
                <w:b/>
                <w:sz w:val="20"/>
                <w:szCs w:val="20"/>
              </w:rPr>
            </w:pPr>
          </w:p>
        </w:tc>
        <w:tc>
          <w:tcPr>
            <w:tcW w:w="851" w:type="dxa"/>
            <w:vMerge/>
          </w:tcPr>
          <w:p w14:paraId="13DE34E0" w14:textId="6FE04278" w:rsidR="00EF294C" w:rsidRPr="00F63B58" w:rsidRDefault="00EF294C" w:rsidP="00EF294C">
            <w:pPr>
              <w:widowControl w:val="0"/>
              <w:autoSpaceDE w:val="0"/>
              <w:autoSpaceDN w:val="0"/>
              <w:adjustRightInd w:val="0"/>
              <w:rPr>
                <w:b/>
                <w:sz w:val="20"/>
                <w:szCs w:val="20"/>
              </w:rPr>
            </w:pPr>
          </w:p>
        </w:tc>
      </w:tr>
      <w:tr w:rsidR="00F63B58" w:rsidRPr="00F63B58" w14:paraId="57C9206E" w14:textId="77777777" w:rsidTr="00E80B29">
        <w:tc>
          <w:tcPr>
            <w:tcW w:w="1413" w:type="dxa"/>
            <w:vMerge w:val="restart"/>
          </w:tcPr>
          <w:p w14:paraId="37BD3055" w14:textId="77777777" w:rsidR="00EF294C" w:rsidRPr="00F63B58" w:rsidRDefault="00B05DDC" w:rsidP="00EF294C">
            <w:pPr>
              <w:widowControl w:val="0"/>
              <w:autoSpaceDE w:val="0"/>
              <w:autoSpaceDN w:val="0"/>
              <w:adjustRightInd w:val="0"/>
              <w:rPr>
                <w:sz w:val="20"/>
                <w:szCs w:val="20"/>
              </w:rPr>
            </w:pPr>
            <w:r w:rsidRPr="00F63B58">
              <w:rPr>
                <w:sz w:val="20"/>
                <w:szCs w:val="20"/>
              </w:rPr>
              <w:t>Кисти технические</w:t>
            </w:r>
          </w:p>
          <w:p w14:paraId="34B29D21" w14:textId="4E2E86F4" w:rsidR="00B05DDC" w:rsidRPr="00F63B58" w:rsidRDefault="00B05DDC" w:rsidP="00EF294C">
            <w:pPr>
              <w:widowControl w:val="0"/>
              <w:autoSpaceDE w:val="0"/>
              <w:autoSpaceDN w:val="0"/>
              <w:adjustRightInd w:val="0"/>
              <w:rPr>
                <w:sz w:val="20"/>
                <w:szCs w:val="20"/>
              </w:rPr>
            </w:pPr>
            <w:r w:rsidRPr="00F63B58">
              <w:rPr>
                <w:sz w:val="20"/>
                <w:szCs w:val="20"/>
              </w:rPr>
              <w:t>(валик малярный)</w:t>
            </w:r>
          </w:p>
        </w:tc>
        <w:tc>
          <w:tcPr>
            <w:tcW w:w="992" w:type="dxa"/>
            <w:vMerge w:val="restart"/>
          </w:tcPr>
          <w:p w14:paraId="0D2D77DB" w14:textId="77777777" w:rsidR="00EF294C" w:rsidRPr="00F63B58" w:rsidRDefault="00EF294C" w:rsidP="00EF294C">
            <w:pPr>
              <w:widowControl w:val="0"/>
              <w:autoSpaceDE w:val="0"/>
              <w:autoSpaceDN w:val="0"/>
              <w:adjustRightInd w:val="0"/>
              <w:rPr>
                <w:sz w:val="20"/>
                <w:szCs w:val="20"/>
              </w:rPr>
            </w:pPr>
            <w:r w:rsidRPr="00F63B58">
              <w:rPr>
                <w:sz w:val="20"/>
                <w:szCs w:val="20"/>
              </w:rPr>
              <w:t>32.91.19.</w:t>
            </w:r>
          </w:p>
          <w:p w14:paraId="4342C28C" w14:textId="63AA0923" w:rsidR="00EF294C" w:rsidRPr="00F63B58" w:rsidRDefault="00EF294C" w:rsidP="00EF294C">
            <w:pPr>
              <w:widowControl w:val="0"/>
              <w:autoSpaceDE w:val="0"/>
              <w:autoSpaceDN w:val="0"/>
              <w:adjustRightInd w:val="0"/>
              <w:rPr>
                <w:sz w:val="20"/>
                <w:szCs w:val="20"/>
              </w:rPr>
            </w:pPr>
            <w:r w:rsidRPr="00F63B58">
              <w:rPr>
                <w:sz w:val="20"/>
                <w:szCs w:val="20"/>
              </w:rPr>
              <w:t>120</w:t>
            </w:r>
          </w:p>
        </w:tc>
        <w:tc>
          <w:tcPr>
            <w:tcW w:w="1985" w:type="dxa"/>
            <w:vAlign w:val="center"/>
          </w:tcPr>
          <w:p w14:paraId="732E3A3D" w14:textId="5531123C" w:rsidR="00EF294C" w:rsidRPr="00F63B58" w:rsidRDefault="00EF294C" w:rsidP="00EF294C">
            <w:pPr>
              <w:widowControl w:val="0"/>
              <w:autoSpaceDE w:val="0"/>
              <w:autoSpaceDN w:val="0"/>
              <w:adjustRightInd w:val="0"/>
              <w:jc w:val="center"/>
              <w:rPr>
                <w:sz w:val="20"/>
                <w:szCs w:val="20"/>
              </w:rPr>
            </w:pPr>
            <w:r w:rsidRPr="00F63B58">
              <w:rPr>
                <w:sz w:val="20"/>
                <w:szCs w:val="20"/>
              </w:rPr>
              <w:t xml:space="preserve">Длина </w:t>
            </w:r>
          </w:p>
        </w:tc>
        <w:tc>
          <w:tcPr>
            <w:tcW w:w="3685" w:type="dxa"/>
            <w:vAlign w:val="center"/>
          </w:tcPr>
          <w:p w14:paraId="4F7D3E01" w14:textId="26210464" w:rsidR="00EF294C" w:rsidRPr="00F63B58" w:rsidRDefault="00EF294C" w:rsidP="00EF294C">
            <w:pPr>
              <w:widowControl w:val="0"/>
              <w:autoSpaceDE w:val="0"/>
              <w:autoSpaceDN w:val="0"/>
              <w:adjustRightInd w:val="0"/>
              <w:jc w:val="center"/>
              <w:rPr>
                <w:sz w:val="20"/>
                <w:szCs w:val="20"/>
              </w:rPr>
            </w:pPr>
            <w:r w:rsidRPr="00F63B58">
              <w:rPr>
                <w:sz w:val="20"/>
                <w:szCs w:val="20"/>
              </w:rPr>
              <w:t>151-250</w:t>
            </w:r>
          </w:p>
        </w:tc>
        <w:tc>
          <w:tcPr>
            <w:tcW w:w="1843" w:type="dxa"/>
          </w:tcPr>
          <w:p w14:paraId="5BB24299" w14:textId="77777777" w:rsidR="00EF294C" w:rsidRPr="00F63B58" w:rsidRDefault="00EF294C" w:rsidP="00EF294C">
            <w:pPr>
              <w:widowControl w:val="0"/>
              <w:autoSpaceDE w:val="0"/>
              <w:autoSpaceDN w:val="0"/>
              <w:adjustRightInd w:val="0"/>
              <w:jc w:val="center"/>
              <w:rPr>
                <w:sz w:val="20"/>
                <w:szCs w:val="20"/>
              </w:rPr>
            </w:pPr>
          </w:p>
          <w:p w14:paraId="12C09258" w14:textId="60B1D25A" w:rsidR="00EF294C" w:rsidRPr="00F63B58" w:rsidRDefault="00EF294C" w:rsidP="00EF294C">
            <w:pPr>
              <w:widowControl w:val="0"/>
              <w:autoSpaceDE w:val="0"/>
              <w:autoSpaceDN w:val="0"/>
              <w:adjustRightInd w:val="0"/>
              <w:jc w:val="center"/>
              <w:rPr>
                <w:sz w:val="20"/>
                <w:szCs w:val="20"/>
              </w:rPr>
            </w:pPr>
            <w:r w:rsidRPr="00F63B58">
              <w:rPr>
                <w:sz w:val="20"/>
                <w:szCs w:val="20"/>
              </w:rPr>
              <w:t>ММ</w:t>
            </w:r>
          </w:p>
        </w:tc>
        <w:tc>
          <w:tcPr>
            <w:tcW w:w="3260" w:type="dxa"/>
            <w:vAlign w:val="center"/>
          </w:tcPr>
          <w:p w14:paraId="00BAF59E" w14:textId="1C1724B9" w:rsidR="00EF294C" w:rsidRPr="00F63B58" w:rsidRDefault="00EF294C" w:rsidP="00EF294C">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val="restart"/>
          </w:tcPr>
          <w:p w14:paraId="1F6D51FE" w14:textId="3D96399D" w:rsidR="00EF294C" w:rsidRPr="00F63B58" w:rsidRDefault="00EF294C" w:rsidP="00EF294C">
            <w:pPr>
              <w:widowControl w:val="0"/>
              <w:autoSpaceDE w:val="0"/>
              <w:autoSpaceDN w:val="0"/>
              <w:adjustRightInd w:val="0"/>
              <w:jc w:val="center"/>
              <w:rPr>
                <w:sz w:val="20"/>
                <w:szCs w:val="20"/>
              </w:rPr>
            </w:pPr>
            <w:r w:rsidRPr="00F63B58">
              <w:rPr>
                <w:sz w:val="20"/>
                <w:szCs w:val="20"/>
              </w:rPr>
              <w:t>ШТ</w:t>
            </w:r>
          </w:p>
        </w:tc>
        <w:tc>
          <w:tcPr>
            <w:tcW w:w="851" w:type="dxa"/>
            <w:vMerge w:val="restart"/>
          </w:tcPr>
          <w:p w14:paraId="3FEF3B77" w14:textId="7E6681E8" w:rsidR="00EF294C" w:rsidRPr="00F63B58" w:rsidRDefault="00EF294C" w:rsidP="00EF294C">
            <w:pPr>
              <w:widowControl w:val="0"/>
              <w:autoSpaceDE w:val="0"/>
              <w:autoSpaceDN w:val="0"/>
              <w:adjustRightInd w:val="0"/>
              <w:jc w:val="center"/>
              <w:rPr>
                <w:sz w:val="20"/>
                <w:szCs w:val="20"/>
              </w:rPr>
            </w:pPr>
            <w:r w:rsidRPr="00F63B58">
              <w:rPr>
                <w:sz w:val="20"/>
                <w:szCs w:val="20"/>
              </w:rPr>
              <w:t>10</w:t>
            </w:r>
          </w:p>
        </w:tc>
      </w:tr>
      <w:tr w:rsidR="00F63B58" w:rsidRPr="00F63B58" w14:paraId="01E8FD07" w14:textId="77777777" w:rsidTr="00D02844">
        <w:tc>
          <w:tcPr>
            <w:tcW w:w="1413" w:type="dxa"/>
            <w:vMerge/>
          </w:tcPr>
          <w:p w14:paraId="747A2242"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0C8130D8"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533B937A" w14:textId="3DDB4DF2" w:rsidR="00EF294C" w:rsidRPr="00F63B58" w:rsidRDefault="00EF294C" w:rsidP="00EF294C">
            <w:pPr>
              <w:widowControl w:val="0"/>
              <w:tabs>
                <w:tab w:val="left" w:pos="10656"/>
              </w:tabs>
              <w:suppressAutoHyphens/>
              <w:jc w:val="center"/>
              <w:rPr>
                <w:sz w:val="20"/>
                <w:szCs w:val="20"/>
              </w:rPr>
            </w:pPr>
            <w:r w:rsidRPr="00F63B58">
              <w:rPr>
                <w:sz w:val="20"/>
                <w:szCs w:val="20"/>
              </w:rPr>
              <w:t>Диаметр</w:t>
            </w:r>
          </w:p>
        </w:tc>
        <w:tc>
          <w:tcPr>
            <w:tcW w:w="3685" w:type="dxa"/>
            <w:vAlign w:val="center"/>
          </w:tcPr>
          <w:p w14:paraId="2F959453" w14:textId="3FB4B634" w:rsidR="00EF294C" w:rsidRPr="00F63B58" w:rsidRDefault="00EF294C" w:rsidP="00EF294C">
            <w:pPr>
              <w:widowControl w:val="0"/>
              <w:autoSpaceDE w:val="0"/>
              <w:autoSpaceDN w:val="0"/>
              <w:adjustRightInd w:val="0"/>
              <w:jc w:val="center"/>
              <w:rPr>
                <w:sz w:val="20"/>
                <w:szCs w:val="20"/>
              </w:rPr>
            </w:pPr>
            <w:r w:rsidRPr="00F63B58">
              <w:rPr>
                <w:sz w:val="20"/>
                <w:szCs w:val="20"/>
              </w:rPr>
              <w:t xml:space="preserve">70 </w:t>
            </w:r>
          </w:p>
        </w:tc>
        <w:tc>
          <w:tcPr>
            <w:tcW w:w="1843" w:type="dxa"/>
          </w:tcPr>
          <w:p w14:paraId="12BEC2F5" w14:textId="77777777" w:rsidR="00EF294C" w:rsidRPr="00F63B58" w:rsidRDefault="00EF294C" w:rsidP="00EF294C">
            <w:pPr>
              <w:widowControl w:val="0"/>
              <w:autoSpaceDE w:val="0"/>
              <w:autoSpaceDN w:val="0"/>
              <w:adjustRightInd w:val="0"/>
              <w:jc w:val="center"/>
              <w:rPr>
                <w:sz w:val="20"/>
                <w:szCs w:val="20"/>
              </w:rPr>
            </w:pPr>
          </w:p>
          <w:p w14:paraId="1868084D" w14:textId="3B49F138" w:rsidR="00EF294C" w:rsidRPr="00F63B58" w:rsidRDefault="00EF294C" w:rsidP="00EF294C">
            <w:pPr>
              <w:widowControl w:val="0"/>
              <w:tabs>
                <w:tab w:val="left" w:pos="10656"/>
              </w:tabs>
              <w:suppressAutoHyphens/>
              <w:jc w:val="center"/>
              <w:rPr>
                <w:sz w:val="20"/>
                <w:szCs w:val="20"/>
              </w:rPr>
            </w:pPr>
            <w:r w:rsidRPr="00F63B58">
              <w:rPr>
                <w:sz w:val="20"/>
                <w:szCs w:val="20"/>
              </w:rPr>
              <w:t>ММ</w:t>
            </w:r>
          </w:p>
        </w:tc>
        <w:tc>
          <w:tcPr>
            <w:tcW w:w="3260" w:type="dxa"/>
            <w:vAlign w:val="center"/>
          </w:tcPr>
          <w:p w14:paraId="6A1324C6" w14:textId="65FA2D03" w:rsidR="00EF294C" w:rsidRPr="00F63B58" w:rsidRDefault="00EF294C" w:rsidP="00EF294C">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tcPr>
          <w:p w14:paraId="7B769F9C"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10D62227"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44AC4E87" w14:textId="77777777" w:rsidTr="00D02844">
        <w:tc>
          <w:tcPr>
            <w:tcW w:w="1413" w:type="dxa"/>
            <w:vMerge/>
          </w:tcPr>
          <w:p w14:paraId="0F8F1E78"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009091A1"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452F6B29" w14:textId="1EB7BE5F" w:rsidR="00EF294C" w:rsidRPr="00F63B58" w:rsidRDefault="00EF294C" w:rsidP="00EF294C">
            <w:pPr>
              <w:widowControl w:val="0"/>
              <w:tabs>
                <w:tab w:val="left" w:pos="10656"/>
              </w:tabs>
              <w:suppressAutoHyphens/>
              <w:jc w:val="center"/>
              <w:rPr>
                <w:sz w:val="20"/>
                <w:szCs w:val="20"/>
              </w:rPr>
            </w:pPr>
            <w:r w:rsidRPr="00F63B58">
              <w:rPr>
                <w:sz w:val="20"/>
                <w:szCs w:val="20"/>
              </w:rPr>
              <w:t xml:space="preserve">Длина </w:t>
            </w:r>
            <w:proofErr w:type="spellStart"/>
            <w:r w:rsidRPr="00F63B58">
              <w:rPr>
                <w:sz w:val="20"/>
                <w:szCs w:val="20"/>
              </w:rPr>
              <w:t>бюгеля</w:t>
            </w:r>
            <w:proofErr w:type="spellEnd"/>
            <w:r w:rsidRPr="00F63B58">
              <w:rPr>
                <w:sz w:val="20"/>
                <w:szCs w:val="20"/>
              </w:rPr>
              <w:t xml:space="preserve"> </w:t>
            </w:r>
          </w:p>
        </w:tc>
        <w:tc>
          <w:tcPr>
            <w:tcW w:w="3685" w:type="dxa"/>
            <w:vAlign w:val="center"/>
          </w:tcPr>
          <w:p w14:paraId="472EDB0A" w14:textId="0A0F11DD" w:rsidR="00EF294C" w:rsidRPr="00F63B58" w:rsidRDefault="00EF294C" w:rsidP="00EF294C">
            <w:pPr>
              <w:widowControl w:val="0"/>
              <w:autoSpaceDE w:val="0"/>
              <w:autoSpaceDN w:val="0"/>
              <w:adjustRightInd w:val="0"/>
              <w:jc w:val="center"/>
              <w:rPr>
                <w:sz w:val="20"/>
                <w:szCs w:val="20"/>
              </w:rPr>
            </w:pPr>
            <w:r w:rsidRPr="00F63B58">
              <w:rPr>
                <w:sz w:val="20"/>
                <w:szCs w:val="20"/>
              </w:rPr>
              <w:t>5</w:t>
            </w:r>
          </w:p>
        </w:tc>
        <w:tc>
          <w:tcPr>
            <w:tcW w:w="1843" w:type="dxa"/>
          </w:tcPr>
          <w:p w14:paraId="6B95D716" w14:textId="7F2D0C78" w:rsidR="00EF294C" w:rsidRPr="00F63B58" w:rsidRDefault="00EF294C" w:rsidP="00EF294C">
            <w:pPr>
              <w:widowControl w:val="0"/>
              <w:tabs>
                <w:tab w:val="left" w:pos="10656"/>
              </w:tabs>
              <w:suppressAutoHyphens/>
              <w:jc w:val="center"/>
              <w:rPr>
                <w:sz w:val="20"/>
                <w:szCs w:val="20"/>
              </w:rPr>
            </w:pPr>
            <w:r w:rsidRPr="00F63B58">
              <w:rPr>
                <w:sz w:val="20"/>
                <w:szCs w:val="20"/>
              </w:rPr>
              <w:t>ММ</w:t>
            </w:r>
          </w:p>
        </w:tc>
        <w:tc>
          <w:tcPr>
            <w:tcW w:w="3260" w:type="dxa"/>
            <w:vAlign w:val="center"/>
          </w:tcPr>
          <w:p w14:paraId="6E6959A1" w14:textId="1DC525ED" w:rsidR="00EF294C" w:rsidRPr="00F63B58" w:rsidRDefault="00EF294C" w:rsidP="00EF294C">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tcPr>
          <w:p w14:paraId="5AA07264"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58515EBD"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7B2484F6" w14:textId="77777777" w:rsidTr="00C6182E">
        <w:tc>
          <w:tcPr>
            <w:tcW w:w="1413" w:type="dxa"/>
            <w:vMerge/>
          </w:tcPr>
          <w:p w14:paraId="7264C0C6"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1E4464DE"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40DE52B8" w14:textId="21FAC86A" w:rsidR="00EF294C" w:rsidRPr="00F63B58" w:rsidRDefault="00EF294C" w:rsidP="00EF294C">
            <w:pPr>
              <w:widowControl w:val="0"/>
              <w:tabs>
                <w:tab w:val="left" w:pos="10656"/>
              </w:tabs>
              <w:suppressAutoHyphens/>
              <w:jc w:val="center"/>
              <w:rPr>
                <w:sz w:val="20"/>
                <w:szCs w:val="20"/>
              </w:rPr>
            </w:pPr>
            <w:r w:rsidRPr="00F63B58">
              <w:rPr>
                <w:sz w:val="20"/>
                <w:szCs w:val="20"/>
              </w:rPr>
              <w:t>Длина рукоятки</w:t>
            </w:r>
          </w:p>
        </w:tc>
        <w:tc>
          <w:tcPr>
            <w:tcW w:w="3685" w:type="dxa"/>
            <w:vAlign w:val="center"/>
          </w:tcPr>
          <w:p w14:paraId="2C182DEB" w14:textId="167BB058" w:rsidR="00EF294C" w:rsidRPr="00F63B58" w:rsidRDefault="00EF294C" w:rsidP="00EF294C">
            <w:pPr>
              <w:widowControl w:val="0"/>
              <w:autoSpaceDE w:val="0"/>
              <w:autoSpaceDN w:val="0"/>
              <w:adjustRightInd w:val="0"/>
              <w:jc w:val="center"/>
              <w:rPr>
                <w:sz w:val="20"/>
                <w:szCs w:val="20"/>
              </w:rPr>
            </w:pPr>
            <w:r w:rsidRPr="00F63B58">
              <w:rPr>
                <w:sz w:val="20"/>
                <w:szCs w:val="20"/>
              </w:rPr>
              <w:t>180</w:t>
            </w:r>
          </w:p>
        </w:tc>
        <w:tc>
          <w:tcPr>
            <w:tcW w:w="1843" w:type="dxa"/>
            <w:vAlign w:val="center"/>
          </w:tcPr>
          <w:p w14:paraId="36A65861" w14:textId="40C15836" w:rsidR="00EF294C" w:rsidRPr="00F63B58" w:rsidRDefault="00EF294C" w:rsidP="00EF294C">
            <w:pPr>
              <w:widowControl w:val="0"/>
              <w:tabs>
                <w:tab w:val="left" w:pos="10656"/>
              </w:tabs>
              <w:suppressAutoHyphens/>
              <w:jc w:val="center"/>
              <w:rPr>
                <w:sz w:val="20"/>
                <w:szCs w:val="20"/>
              </w:rPr>
            </w:pPr>
            <w:r w:rsidRPr="00F63B58">
              <w:rPr>
                <w:sz w:val="20"/>
                <w:szCs w:val="20"/>
              </w:rPr>
              <w:t>ММ</w:t>
            </w:r>
          </w:p>
        </w:tc>
        <w:tc>
          <w:tcPr>
            <w:tcW w:w="3260" w:type="dxa"/>
            <w:vAlign w:val="center"/>
          </w:tcPr>
          <w:p w14:paraId="26994A12" w14:textId="517703DE" w:rsidR="00EF294C" w:rsidRPr="00F63B58" w:rsidRDefault="00EF294C" w:rsidP="00EF294C">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tcPr>
          <w:p w14:paraId="61BB5D4B"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6BF6EE65"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7762433B" w14:textId="77777777" w:rsidTr="00676E94">
        <w:tc>
          <w:tcPr>
            <w:tcW w:w="1413" w:type="dxa"/>
            <w:vMerge/>
          </w:tcPr>
          <w:p w14:paraId="5D3BAE99"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55A61386" w14:textId="77777777" w:rsidR="00EF294C" w:rsidRPr="00F63B58" w:rsidRDefault="00EF294C" w:rsidP="00EF294C">
            <w:pPr>
              <w:widowControl w:val="0"/>
              <w:autoSpaceDE w:val="0"/>
              <w:autoSpaceDN w:val="0"/>
              <w:adjustRightInd w:val="0"/>
              <w:jc w:val="center"/>
              <w:rPr>
                <w:sz w:val="20"/>
                <w:szCs w:val="20"/>
              </w:rPr>
            </w:pPr>
          </w:p>
        </w:tc>
        <w:tc>
          <w:tcPr>
            <w:tcW w:w="10773" w:type="dxa"/>
            <w:gridSpan w:val="4"/>
            <w:vAlign w:val="center"/>
          </w:tcPr>
          <w:p w14:paraId="7CA6D5B8" w14:textId="65B33F33" w:rsidR="00EF294C" w:rsidRPr="00F63B58" w:rsidRDefault="00EF294C" w:rsidP="00015DB8">
            <w:pPr>
              <w:widowControl w:val="0"/>
              <w:autoSpaceDE w:val="0"/>
              <w:autoSpaceDN w:val="0"/>
              <w:adjustRightInd w:val="0"/>
              <w:jc w:val="center"/>
              <w:rPr>
                <w:sz w:val="20"/>
                <w:szCs w:val="20"/>
              </w:rPr>
            </w:pPr>
            <w:r w:rsidRPr="00F63B58">
              <w:rPr>
                <w:sz w:val="20"/>
                <w:szCs w:val="20"/>
              </w:rPr>
              <w:t xml:space="preserve">Обоснование установления дополнительных требований: в соответствии со ст. 33 Федерального закона от 05.04.2013 № 44-ФЗ и Постановлением Правительства РФ от 08.02.2017 № 145, Заказчиком установлены дополнительные требования, определяющие характеристики поставляемого товара в соответствии с потребностью Заказчика к </w:t>
            </w:r>
            <w:r w:rsidR="00015DB8" w:rsidRPr="00F63B58">
              <w:rPr>
                <w:sz w:val="20"/>
                <w:szCs w:val="20"/>
              </w:rPr>
              <w:t>определенным</w:t>
            </w:r>
            <w:r w:rsidRPr="00F63B58">
              <w:rPr>
                <w:sz w:val="20"/>
                <w:szCs w:val="20"/>
              </w:rPr>
              <w:t xml:space="preserve"> размерам товара</w:t>
            </w:r>
            <w:r w:rsidR="00015DB8" w:rsidRPr="00F63B58">
              <w:rPr>
                <w:sz w:val="20"/>
                <w:szCs w:val="20"/>
              </w:rPr>
              <w:t>,</w:t>
            </w:r>
            <w:r w:rsidRPr="00F63B58">
              <w:rPr>
                <w:sz w:val="20"/>
                <w:szCs w:val="20"/>
              </w:rPr>
              <w:t xml:space="preserve"> используемого в общеобразовательном учреждении</w:t>
            </w:r>
          </w:p>
        </w:tc>
        <w:tc>
          <w:tcPr>
            <w:tcW w:w="1134" w:type="dxa"/>
            <w:vMerge/>
          </w:tcPr>
          <w:p w14:paraId="2761FB8A"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74FBB52C"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3BEA3ED6" w14:textId="77777777" w:rsidTr="00C6182E">
        <w:tc>
          <w:tcPr>
            <w:tcW w:w="1413" w:type="dxa"/>
            <w:vMerge/>
          </w:tcPr>
          <w:p w14:paraId="36ED51B9"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4964E66C"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3EE88A43" w14:textId="0D002A85" w:rsidR="00EF294C" w:rsidRPr="00F63B58" w:rsidRDefault="00EF294C" w:rsidP="00EF294C">
            <w:pPr>
              <w:widowControl w:val="0"/>
              <w:tabs>
                <w:tab w:val="left" w:pos="10656"/>
              </w:tabs>
              <w:suppressAutoHyphens/>
              <w:jc w:val="center"/>
              <w:rPr>
                <w:sz w:val="20"/>
                <w:szCs w:val="20"/>
              </w:rPr>
            </w:pPr>
            <w:r w:rsidRPr="00F63B58">
              <w:rPr>
                <w:sz w:val="20"/>
                <w:szCs w:val="20"/>
              </w:rPr>
              <w:t>Назначение</w:t>
            </w:r>
          </w:p>
        </w:tc>
        <w:tc>
          <w:tcPr>
            <w:tcW w:w="3685" w:type="dxa"/>
            <w:vAlign w:val="center"/>
          </w:tcPr>
          <w:p w14:paraId="7A0CFBB0" w14:textId="5A6BE823" w:rsidR="00EF294C" w:rsidRPr="00F63B58" w:rsidRDefault="00EF294C" w:rsidP="00EF294C">
            <w:pPr>
              <w:widowControl w:val="0"/>
              <w:autoSpaceDE w:val="0"/>
              <w:autoSpaceDN w:val="0"/>
              <w:adjustRightInd w:val="0"/>
              <w:jc w:val="center"/>
              <w:rPr>
                <w:sz w:val="20"/>
                <w:szCs w:val="20"/>
              </w:rPr>
            </w:pPr>
            <w:r w:rsidRPr="00F63B58">
              <w:rPr>
                <w:sz w:val="20"/>
                <w:szCs w:val="20"/>
              </w:rPr>
              <w:t>Для работы с водоэмульсионными и пентафталевыми красками</w:t>
            </w:r>
          </w:p>
        </w:tc>
        <w:tc>
          <w:tcPr>
            <w:tcW w:w="1843" w:type="dxa"/>
            <w:vAlign w:val="center"/>
          </w:tcPr>
          <w:p w14:paraId="5F20767D" w14:textId="734C0717" w:rsidR="00EF294C" w:rsidRPr="00F63B58" w:rsidRDefault="00EF294C" w:rsidP="00EF294C">
            <w:pPr>
              <w:widowControl w:val="0"/>
              <w:tabs>
                <w:tab w:val="left" w:pos="10656"/>
              </w:tabs>
              <w:suppressAutoHyphens/>
              <w:jc w:val="center"/>
              <w:rPr>
                <w:sz w:val="20"/>
                <w:szCs w:val="20"/>
              </w:rPr>
            </w:pPr>
            <w:r w:rsidRPr="00F63B58">
              <w:rPr>
                <w:sz w:val="20"/>
                <w:szCs w:val="20"/>
              </w:rPr>
              <w:t>-</w:t>
            </w:r>
          </w:p>
        </w:tc>
        <w:tc>
          <w:tcPr>
            <w:tcW w:w="3260" w:type="dxa"/>
            <w:vAlign w:val="center"/>
          </w:tcPr>
          <w:p w14:paraId="7B6E7472" w14:textId="3BC88483"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57762DDA"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6BC9E886"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5A9BF916" w14:textId="77777777" w:rsidTr="0087300B">
        <w:tc>
          <w:tcPr>
            <w:tcW w:w="1413" w:type="dxa"/>
            <w:vMerge/>
          </w:tcPr>
          <w:p w14:paraId="013319DB"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20739C49" w14:textId="77777777" w:rsidR="00EF294C" w:rsidRPr="00F63B58" w:rsidRDefault="00EF294C" w:rsidP="00EF294C">
            <w:pPr>
              <w:widowControl w:val="0"/>
              <w:autoSpaceDE w:val="0"/>
              <w:autoSpaceDN w:val="0"/>
              <w:adjustRightInd w:val="0"/>
              <w:jc w:val="center"/>
              <w:rPr>
                <w:sz w:val="20"/>
                <w:szCs w:val="20"/>
              </w:rPr>
            </w:pPr>
          </w:p>
        </w:tc>
        <w:tc>
          <w:tcPr>
            <w:tcW w:w="10773" w:type="dxa"/>
            <w:gridSpan w:val="4"/>
            <w:vAlign w:val="center"/>
          </w:tcPr>
          <w:p w14:paraId="25606A56" w14:textId="56269F78" w:rsidR="00EF294C" w:rsidRPr="00F63B58" w:rsidRDefault="00EF294C" w:rsidP="00EF294C">
            <w:pPr>
              <w:widowControl w:val="0"/>
              <w:autoSpaceDE w:val="0"/>
              <w:autoSpaceDN w:val="0"/>
              <w:adjustRightInd w:val="0"/>
              <w:jc w:val="center"/>
              <w:rPr>
                <w:sz w:val="20"/>
                <w:szCs w:val="20"/>
              </w:rPr>
            </w:pPr>
            <w:r w:rsidRPr="00F63B58">
              <w:rPr>
                <w:sz w:val="20"/>
                <w:szCs w:val="20"/>
              </w:rPr>
              <w:t>Обоснование установления дополнительных требований: в соответствии со ст. 33 Федерального закона от 05.04.2013 № 44-ФЗ и Постановлением Правительства РФ от 08.02.2017 № 145, Заказчиком установлены дополнительные требования, определяющие характеристики поставляемого товара в соответствии с потребностью Заказчика к качеству товара используемого в общеобразовательном учреждении</w:t>
            </w:r>
          </w:p>
        </w:tc>
        <w:tc>
          <w:tcPr>
            <w:tcW w:w="1134" w:type="dxa"/>
            <w:vMerge/>
          </w:tcPr>
          <w:p w14:paraId="7EDC19A7"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5CD10AE6"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33D9807B" w14:textId="77777777" w:rsidTr="00C6182E">
        <w:tc>
          <w:tcPr>
            <w:tcW w:w="1413" w:type="dxa"/>
            <w:vMerge/>
            <w:vAlign w:val="center"/>
          </w:tcPr>
          <w:p w14:paraId="42AF5A0A" w14:textId="77777777" w:rsidR="00EF294C" w:rsidRPr="00F63B58" w:rsidRDefault="00EF294C" w:rsidP="00EF294C">
            <w:pPr>
              <w:widowControl w:val="0"/>
              <w:autoSpaceDE w:val="0"/>
              <w:autoSpaceDN w:val="0"/>
              <w:adjustRightInd w:val="0"/>
              <w:jc w:val="center"/>
              <w:rPr>
                <w:sz w:val="20"/>
                <w:szCs w:val="20"/>
              </w:rPr>
            </w:pPr>
          </w:p>
        </w:tc>
        <w:tc>
          <w:tcPr>
            <w:tcW w:w="992" w:type="dxa"/>
            <w:vMerge/>
            <w:vAlign w:val="center"/>
          </w:tcPr>
          <w:p w14:paraId="5C1DFAD6"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052CCF58" w14:textId="7C2C6F54" w:rsidR="00EF294C" w:rsidRPr="00F63B58" w:rsidRDefault="00EF294C" w:rsidP="00EF294C">
            <w:pPr>
              <w:widowControl w:val="0"/>
              <w:autoSpaceDE w:val="0"/>
              <w:autoSpaceDN w:val="0"/>
              <w:adjustRightInd w:val="0"/>
              <w:jc w:val="center"/>
              <w:rPr>
                <w:sz w:val="20"/>
                <w:szCs w:val="20"/>
              </w:rPr>
            </w:pPr>
            <w:r w:rsidRPr="00F63B58">
              <w:rPr>
                <w:sz w:val="20"/>
                <w:szCs w:val="20"/>
              </w:rPr>
              <w:t xml:space="preserve">Материал рукоятки </w:t>
            </w:r>
          </w:p>
        </w:tc>
        <w:tc>
          <w:tcPr>
            <w:tcW w:w="3685" w:type="dxa"/>
            <w:vAlign w:val="center"/>
          </w:tcPr>
          <w:p w14:paraId="231B1027" w14:textId="6D69F10F" w:rsidR="00EF294C" w:rsidRPr="00F63B58" w:rsidRDefault="00EF294C" w:rsidP="00EF294C">
            <w:pPr>
              <w:widowControl w:val="0"/>
              <w:autoSpaceDE w:val="0"/>
              <w:autoSpaceDN w:val="0"/>
              <w:adjustRightInd w:val="0"/>
              <w:jc w:val="center"/>
              <w:rPr>
                <w:sz w:val="20"/>
                <w:szCs w:val="20"/>
              </w:rPr>
            </w:pPr>
            <w:r w:rsidRPr="00F63B58">
              <w:rPr>
                <w:sz w:val="20"/>
                <w:szCs w:val="20"/>
              </w:rPr>
              <w:t>Пластик</w:t>
            </w:r>
          </w:p>
        </w:tc>
        <w:tc>
          <w:tcPr>
            <w:tcW w:w="1843" w:type="dxa"/>
            <w:vAlign w:val="center"/>
          </w:tcPr>
          <w:p w14:paraId="60476FF3" w14:textId="38712304" w:rsidR="00EF294C" w:rsidRPr="00F63B58" w:rsidRDefault="00EF294C" w:rsidP="00EF294C">
            <w:pPr>
              <w:widowControl w:val="0"/>
              <w:autoSpaceDE w:val="0"/>
              <w:autoSpaceDN w:val="0"/>
              <w:adjustRightInd w:val="0"/>
              <w:jc w:val="center"/>
              <w:rPr>
                <w:sz w:val="20"/>
                <w:szCs w:val="20"/>
              </w:rPr>
            </w:pPr>
            <w:r w:rsidRPr="00F63B58">
              <w:rPr>
                <w:sz w:val="20"/>
                <w:szCs w:val="20"/>
              </w:rPr>
              <w:t>-</w:t>
            </w:r>
          </w:p>
        </w:tc>
        <w:tc>
          <w:tcPr>
            <w:tcW w:w="3260" w:type="dxa"/>
            <w:vAlign w:val="center"/>
          </w:tcPr>
          <w:p w14:paraId="2F9E9791" w14:textId="77777777"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72296ACB"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39F2D4C6"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02066967" w14:textId="77777777" w:rsidTr="00C6182E">
        <w:tc>
          <w:tcPr>
            <w:tcW w:w="1413" w:type="dxa"/>
            <w:vMerge/>
            <w:vAlign w:val="center"/>
          </w:tcPr>
          <w:p w14:paraId="13D1F9CB" w14:textId="77777777" w:rsidR="00EF294C" w:rsidRPr="00F63B58" w:rsidRDefault="00EF294C" w:rsidP="00EF294C">
            <w:pPr>
              <w:widowControl w:val="0"/>
              <w:autoSpaceDE w:val="0"/>
              <w:autoSpaceDN w:val="0"/>
              <w:adjustRightInd w:val="0"/>
              <w:jc w:val="center"/>
              <w:rPr>
                <w:sz w:val="20"/>
                <w:szCs w:val="20"/>
              </w:rPr>
            </w:pPr>
          </w:p>
        </w:tc>
        <w:tc>
          <w:tcPr>
            <w:tcW w:w="992" w:type="dxa"/>
            <w:vMerge/>
            <w:vAlign w:val="center"/>
          </w:tcPr>
          <w:p w14:paraId="7968A959"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0C7ED1BC" w14:textId="77777777" w:rsidR="00EF294C" w:rsidRPr="00F63B58" w:rsidRDefault="00EF294C" w:rsidP="00EF294C">
            <w:pPr>
              <w:widowControl w:val="0"/>
              <w:tabs>
                <w:tab w:val="left" w:pos="10656"/>
              </w:tabs>
              <w:suppressAutoHyphens/>
              <w:jc w:val="center"/>
              <w:rPr>
                <w:sz w:val="20"/>
                <w:szCs w:val="20"/>
              </w:rPr>
            </w:pPr>
          </w:p>
          <w:p w14:paraId="7840CA39" w14:textId="3CDD67C2" w:rsidR="00EF294C" w:rsidRPr="00F63B58" w:rsidRDefault="00EF294C" w:rsidP="00EF294C">
            <w:pPr>
              <w:widowControl w:val="0"/>
              <w:tabs>
                <w:tab w:val="left" w:pos="10656"/>
              </w:tabs>
              <w:suppressAutoHyphens/>
              <w:jc w:val="center"/>
              <w:rPr>
                <w:sz w:val="20"/>
                <w:szCs w:val="20"/>
              </w:rPr>
            </w:pPr>
            <w:r w:rsidRPr="00F63B58">
              <w:rPr>
                <w:sz w:val="20"/>
                <w:szCs w:val="20"/>
              </w:rPr>
              <w:t xml:space="preserve">Материал </w:t>
            </w:r>
          </w:p>
          <w:p w14:paraId="3F35BBE9" w14:textId="77777777" w:rsidR="00EF294C" w:rsidRPr="00F63B58" w:rsidRDefault="00EF294C" w:rsidP="00EF294C">
            <w:pPr>
              <w:widowControl w:val="0"/>
              <w:autoSpaceDE w:val="0"/>
              <w:autoSpaceDN w:val="0"/>
              <w:adjustRightInd w:val="0"/>
              <w:jc w:val="center"/>
              <w:rPr>
                <w:sz w:val="20"/>
                <w:szCs w:val="20"/>
              </w:rPr>
            </w:pPr>
          </w:p>
        </w:tc>
        <w:tc>
          <w:tcPr>
            <w:tcW w:w="3685" w:type="dxa"/>
            <w:vAlign w:val="center"/>
          </w:tcPr>
          <w:p w14:paraId="0B76A7CC" w14:textId="689ADDFF" w:rsidR="00EF294C" w:rsidRPr="00F63B58" w:rsidRDefault="00EF294C" w:rsidP="00EF294C">
            <w:pPr>
              <w:widowControl w:val="0"/>
              <w:autoSpaceDE w:val="0"/>
              <w:autoSpaceDN w:val="0"/>
              <w:adjustRightInd w:val="0"/>
              <w:jc w:val="center"/>
              <w:rPr>
                <w:sz w:val="20"/>
                <w:szCs w:val="20"/>
              </w:rPr>
            </w:pPr>
            <w:r w:rsidRPr="00F63B58">
              <w:rPr>
                <w:sz w:val="20"/>
                <w:szCs w:val="20"/>
              </w:rPr>
              <w:t xml:space="preserve">Искусственный мех, </w:t>
            </w:r>
            <w:proofErr w:type="spellStart"/>
            <w:r w:rsidRPr="00F63B58">
              <w:rPr>
                <w:sz w:val="20"/>
                <w:szCs w:val="20"/>
              </w:rPr>
              <w:t>полиакрил</w:t>
            </w:r>
            <w:proofErr w:type="spellEnd"/>
          </w:p>
        </w:tc>
        <w:tc>
          <w:tcPr>
            <w:tcW w:w="1843" w:type="dxa"/>
            <w:vAlign w:val="center"/>
          </w:tcPr>
          <w:p w14:paraId="1843720E" w14:textId="77777777" w:rsidR="00EF294C" w:rsidRPr="00F63B58" w:rsidRDefault="00EF294C" w:rsidP="00EF294C">
            <w:pPr>
              <w:widowControl w:val="0"/>
              <w:tabs>
                <w:tab w:val="left" w:pos="10656"/>
              </w:tabs>
              <w:suppressAutoHyphens/>
              <w:jc w:val="center"/>
              <w:rPr>
                <w:sz w:val="20"/>
                <w:szCs w:val="20"/>
              </w:rPr>
            </w:pPr>
          </w:p>
          <w:p w14:paraId="6E7B4492" w14:textId="4955D7D7" w:rsidR="00EF294C" w:rsidRPr="00F63B58" w:rsidRDefault="00EF294C" w:rsidP="00EF294C">
            <w:pPr>
              <w:widowControl w:val="0"/>
              <w:tabs>
                <w:tab w:val="left" w:pos="10656"/>
              </w:tabs>
              <w:suppressAutoHyphens/>
              <w:jc w:val="center"/>
              <w:rPr>
                <w:sz w:val="20"/>
                <w:szCs w:val="20"/>
              </w:rPr>
            </w:pPr>
            <w:r w:rsidRPr="00F63B58">
              <w:rPr>
                <w:sz w:val="20"/>
                <w:szCs w:val="20"/>
              </w:rPr>
              <w:t>-</w:t>
            </w:r>
          </w:p>
          <w:p w14:paraId="621001E4" w14:textId="77777777" w:rsidR="00EF294C" w:rsidRPr="00F63B58" w:rsidRDefault="00EF294C" w:rsidP="00EF294C">
            <w:pPr>
              <w:widowControl w:val="0"/>
              <w:autoSpaceDE w:val="0"/>
              <w:autoSpaceDN w:val="0"/>
              <w:adjustRightInd w:val="0"/>
              <w:jc w:val="center"/>
              <w:rPr>
                <w:sz w:val="20"/>
                <w:szCs w:val="20"/>
              </w:rPr>
            </w:pPr>
          </w:p>
        </w:tc>
        <w:tc>
          <w:tcPr>
            <w:tcW w:w="3260" w:type="dxa"/>
            <w:vAlign w:val="center"/>
          </w:tcPr>
          <w:p w14:paraId="1B257E4B" w14:textId="162780B8"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086ABD65"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01F07D5F"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021946A0" w14:textId="77777777" w:rsidTr="00C6182E">
        <w:tc>
          <w:tcPr>
            <w:tcW w:w="1413" w:type="dxa"/>
            <w:vMerge/>
            <w:vAlign w:val="center"/>
          </w:tcPr>
          <w:p w14:paraId="01C8CE26" w14:textId="77777777" w:rsidR="00EF294C" w:rsidRPr="00F63B58" w:rsidRDefault="00EF294C" w:rsidP="00EF294C">
            <w:pPr>
              <w:widowControl w:val="0"/>
              <w:autoSpaceDE w:val="0"/>
              <w:autoSpaceDN w:val="0"/>
              <w:adjustRightInd w:val="0"/>
              <w:jc w:val="center"/>
              <w:rPr>
                <w:sz w:val="20"/>
                <w:szCs w:val="20"/>
              </w:rPr>
            </w:pPr>
          </w:p>
        </w:tc>
        <w:tc>
          <w:tcPr>
            <w:tcW w:w="992" w:type="dxa"/>
            <w:vMerge/>
            <w:vAlign w:val="center"/>
          </w:tcPr>
          <w:p w14:paraId="0F993271"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0330DA18" w14:textId="021DC318" w:rsidR="00EF294C" w:rsidRPr="00F63B58" w:rsidRDefault="00EF294C" w:rsidP="00EF294C">
            <w:pPr>
              <w:widowControl w:val="0"/>
              <w:tabs>
                <w:tab w:val="left" w:pos="10656"/>
              </w:tabs>
              <w:suppressAutoHyphens/>
              <w:jc w:val="center"/>
              <w:rPr>
                <w:sz w:val="20"/>
                <w:szCs w:val="20"/>
              </w:rPr>
            </w:pPr>
            <w:r w:rsidRPr="00F63B58">
              <w:rPr>
                <w:sz w:val="20"/>
                <w:szCs w:val="20"/>
              </w:rPr>
              <w:t xml:space="preserve">Материал </w:t>
            </w:r>
            <w:proofErr w:type="spellStart"/>
            <w:r w:rsidRPr="00F63B58">
              <w:rPr>
                <w:sz w:val="20"/>
                <w:szCs w:val="20"/>
              </w:rPr>
              <w:t>бюгеля</w:t>
            </w:r>
            <w:proofErr w:type="spellEnd"/>
          </w:p>
        </w:tc>
        <w:tc>
          <w:tcPr>
            <w:tcW w:w="3685" w:type="dxa"/>
            <w:vAlign w:val="center"/>
          </w:tcPr>
          <w:p w14:paraId="042B8850" w14:textId="3D752A99" w:rsidR="00EF294C" w:rsidRPr="00F63B58" w:rsidRDefault="00EF294C" w:rsidP="00EF294C">
            <w:pPr>
              <w:widowControl w:val="0"/>
              <w:autoSpaceDE w:val="0"/>
              <w:autoSpaceDN w:val="0"/>
              <w:adjustRightInd w:val="0"/>
              <w:jc w:val="center"/>
              <w:rPr>
                <w:sz w:val="20"/>
                <w:szCs w:val="20"/>
              </w:rPr>
            </w:pPr>
            <w:r w:rsidRPr="00F63B58">
              <w:rPr>
                <w:sz w:val="20"/>
                <w:szCs w:val="20"/>
              </w:rPr>
              <w:t>Металл</w:t>
            </w:r>
          </w:p>
        </w:tc>
        <w:tc>
          <w:tcPr>
            <w:tcW w:w="1843" w:type="dxa"/>
            <w:vAlign w:val="center"/>
          </w:tcPr>
          <w:p w14:paraId="15192462" w14:textId="5F486088" w:rsidR="00EF294C" w:rsidRPr="00F63B58" w:rsidRDefault="00EF294C" w:rsidP="00EF294C">
            <w:pPr>
              <w:widowControl w:val="0"/>
              <w:tabs>
                <w:tab w:val="left" w:pos="10656"/>
              </w:tabs>
              <w:suppressAutoHyphens/>
              <w:jc w:val="center"/>
              <w:rPr>
                <w:sz w:val="20"/>
                <w:szCs w:val="20"/>
              </w:rPr>
            </w:pPr>
            <w:r w:rsidRPr="00F63B58">
              <w:rPr>
                <w:sz w:val="20"/>
                <w:szCs w:val="20"/>
              </w:rPr>
              <w:t>-</w:t>
            </w:r>
          </w:p>
        </w:tc>
        <w:tc>
          <w:tcPr>
            <w:tcW w:w="3260" w:type="dxa"/>
            <w:vAlign w:val="center"/>
          </w:tcPr>
          <w:p w14:paraId="00957A5E" w14:textId="68B8CE4B"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01842A47"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46569184"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66A71566" w14:textId="77777777" w:rsidTr="00C6182E">
        <w:tc>
          <w:tcPr>
            <w:tcW w:w="1413" w:type="dxa"/>
            <w:vMerge w:val="restart"/>
          </w:tcPr>
          <w:p w14:paraId="7D6FB9F6" w14:textId="77777777" w:rsidR="00822323" w:rsidRPr="00F63B58" w:rsidRDefault="00A25B55" w:rsidP="00EF294C">
            <w:pPr>
              <w:widowControl w:val="0"/>
              <w:autoSpaceDE w:val="0"/>
              <w:autoSpaceDN w:val="0"/>
              <w:adjustRightInd w:val="0"/>
              <w:jc w:val="center"/>
              <w:rPr>
                <w:sz w:val="20"/>
                <w:szCs w:val="20"/>
              </w:rPr>
            </w:pPr>
            <w:r w:rsidRPr="00F63B58">
              <w:rPr>
                <w:sz w:val="20"/>
                <w:szCs w:val="20"/>
              </w:rPr>
              <w:t xml:space="preserve">Изделия </w:t>
            </w:r>
            <w:r w:rsidRPr="00F63B58">
              <w:rPr>
                <w:sz w:val="20"/>
                <w:szCs w:val="20"/>
              </w:rPr>
              <w:lastRenderedPageBreak/>
              <w:t>пластмассовые строительные, не включенные в другие группировки</w:t>
            </w:r>
          </w:p>
          <w:p w14:paraId="12090460" w14:textId="41ED5A03" w:rsidR="00B05DDC" w:rsidRPr="00F63B58" w:rsidRDefault="00B05DDC" w:rsidP="00EF294C">
            <w:pPr>
              <w:widowControl w:val="0"/>
              <w:autoSpaceDE w:val="0"/>
              <w:autoSpaceDN w:val="0"/>
              <w:adjustRightInd w:val="0"/>
              <w:jc w:val="center"/>
              <w:rPr>
                <w:sz w:val="20"/>
                <w:szCs w:val="20"/>
              </w:rPr>
            </w:pPr>
            <w:r w:rsidRPr="00F63B58">
              <w:rPr>
                <w:sz w:val="20"/>
                <w:szCs w:val="20"/>
              </w:rPr>
              <w:t>(плинтус)</w:t>
            </w:r>
          </w:p>
        </w:tc>
        <w:tc>
          <w:tcPr>
            <w:tcW w:w="992" w:type="dxa"/>
            <w:vMerge w:val="restart"/>
          </w:tcPr>
          <w:p w14:paraId="05996D1B" w14:textId="77777777" w:rsidR="00A25B55" w:rsidRPr="00F63B58" w:rsidRDefault="00A25B55" w:rsidP="00EF294C">
            <w:pPr>
              <w:widowControl w:val="0"/>
              <w:autoSpaceDE w:val="0"/>
              <w:autoSpaceDN w:val="0"/>
              <w:adjustRightInd w:val="0"/>
              <w:jc w:val="center"/>
              <w:rPr>
                <w:sz w:val="20"/>
                <w:szCs w:val="20"/>
              </w:rPr>
            </w:pPr>
            <w:r w:rsidRPr="00F63B58">
              <w:rPr>
                <w:sz w:val="20"/>
                <w:szCs w:val="20"/>
              </w:rPr>
              <w:lastRenderedPageBreak/>
              <w:t>22.23.19.</w:t>
            </w:r>
          </w:p>
          <w:p w14:paraId="7EF98002" w14:textId="60DFD273" w:rsidR="00822323" w:rsidRPr="00F63B58" w:rsidRDefault="00A25B55" w:rsidP="00EF294C">
            <w:pPr>
              <w:widowControl w:val="0"/>
              <w:autoSpaceDE w:val="0"/>
              <w:autoSpaceDN w:val="0"/>
              <w:adjustRightInd w:val="0"/>
              <w:jc w:val="center"/>
              <w:rPr>
                <w:sz w:val="20"/>
                <w:szCs w:val="20"/>
              </w:rPr>
            </w:pPr>
            <w:r w:rsidRPr="00F63B58">
              <w:rPr>
                <w:sz w:val="20"/>
                <w:szCs w:val="20"/>
              </w:rPr>
              <w:lastRenderedPageBreak/>
              <w:t>000</w:t>
            </w:r>
          </w:p>
        </w:tc>
        <w:tc>
          <w:tcPr>
            <w:tcW w:w="1985" w:type="dxa"/>
            <w:vAlign w:val="center"/>
          </w:tcPr>
          <w:p w14:paraId="44B0C237" w14:textId="4AA59942" w:rsidR="00822323" w:rsidRPr="00F63B58" w:rsidRDefault="00822323" w:rsidP="00EF294C">
            <w:pPr>
              <w:widowControl w:val="0"/>
              <w:autoSpaceDE w:val="0"/>
              <w:autoSpaceDN w:val="0"/>
              <w:adjustRightInd w:val="0"/>
              <w:jc w:val="center"/>
              <w:rPr>
                <w:sz w:val="20"/>
                <w:szCs w:val="20"/>
              </w:rPr>
            </w:pPr>
            <w:r w:rsidRPr="00F63B58">
              <w:rPr>
                <w:sz w:val="20"/>
                <w:szCs w:val="20"/>
              </w:rPr>
              <w:lastRenderedPageBreak/>
              <w:t>Высота</w:t>
            </w:r>
          </w:p>
        </w:tc>
        <w:tc>
          <w:tcPr>
            <w:tcW w:w="3685" w:type="dxa"/>
            <w:vAlign w:val="center"/>
          </w:tcPr>
          <w:p w14:paraId="4C178AA0" w14:textId="58057AB1" w:rsidR="00822323" w:rsidRPr="00F63B58" w:rsidRDefault="00822323" w:rsidP="00EF294C">
            <w:pPr>
              <w:widowControl w:val="0"/>
              <w:autoSpaceDE w:val="0"/>
              <w:autoSpaceDN w:val="0"/>
              <w:adjustRightInd w:val="0"/>
              <w:jc w:val="center"/>
              <w:rPr>
                <w:sz w:val="20"/>
                <w:szCs w:val="20"/>
              </w:rPr>
            </w:pPr>
            <w:r w:rsidRPr="00F63B58">
              <w:rPr>
                <w:sz w:val="20"/>
                <w:szCs w:val="20"/>
              </w:rPr>
              <w:t>Не менее 2500</w:t>
            </w:r>
          </w:p>
        </w:tc>
        <w:tc>
          <w:tcPr>
            <w:tcW w:w="1843" w:type="dxa"/>
            <w:vAlign w:val="center"/>
          </w:tcPr>
          <w:p w14:paraId="3E2E0360" w14:textId="2D9A3F2E" w:rsidR="00822323" w:rsidRPr="00F63B58" w:rsidRDefault="00822323" w:rsidP="00EF294C">
            <w:pPr>
              <w:widowControl w:val="0"/>
              <w:autoSpaceDE w:val="0"/>
              <w:autoSpaceDN w:val="0"/>
              <w:adjustRightInd w:val="0"/>
              <w:jc w:val="center"/>
              <w:rPr>
                <w:sz w:val="20"/>
                <w:szCs w:val="20"/>
              </w:rPr>
            </w:pPr>
            <w:r w:rsidRPr="00F63B58">
              <w:rPr>
                <w:sz w:val="20"/>
                <w:szCs w:val="20"/>
              </w:rPr>
              <w:t>ММ</w:t>
            </w:r>
          </w:p>
        </w:tc>
        <w:tc>
          <w:tcPr>
            <w:tcW w:w="3260" w:type="dxa"/>
            <w:vAlign w:val="center"/>
          </w:tcPr>
          <w:p w14:paraId="06445F42" w14:textId="7CB21A1E" w:rsidR="00822323" w:rsidRPr="00F63B58" w:rsidRDefault="00822323" w:rsidP="00EF294C">
            <w:pPr>
              <w:widowControl w:val="0"/>
              <w:autoSpaceDE w:val="0"/>
              <w:autoSpaceDN w:val="0"/>
              <w:adjustRightInd w:val="0"/>
              <w:jc w:val="center"/>
              <w:rPr>
                <w:sz w:val="20"/>
                <w:szCs w:val="20"/>
              </w:rPr>
            </w:pPr>
            <w:r w:rsidRPr="00F63B58">
              <w:rPr>
                <w:sz w:val="20"/>
                <w:szCs w:val="20"/>
              </w:rPr>
              <w:t xml:space="preserve">Участник закупки указывает в </w:t>
            </w:r>
            <w:r w:rsidRPr="00F63B58">
              <w:rPr>
                <w:sz w:val="20"/>
                <w:szCs w:val="20"/>
              </w:rPr>
              <w:lastRenderedPageBreak/>
              <w:t>заявке конкретное значение характеристики</w:t>
            </w:r>
          </w:p>
        </w:tc>
        <w:tc>
          <w:tcPr>
            <w:tcW w:w="1134" w:type="dxa"/>
            <w:vMerge w:val="restart"/>
          </w:tcPr>
          <w:p w14:paraId="0807113D" w14:textId="4B8E838E" w:rsidR="00822323" w:rsidRPr="00F63B58" w:rsidRDefault="00822323" w:rsidP="00EF294C">
            <w:pPr>
              <w:widowControl w:val="0"/>
              <w:autoSpaceDE w:val="0"/>
              <w:autoSpaceDN w:val="0"/>
              <w:adjustRightInd w:val="0"/>
              <w:jc w:val="center"/>
              <w:rPr>
                <w:sz w:val="20"/>
                <w:szCs w:val="20"/>
              </w:rPr>
            </w:pPr>
            <w:r w:rsidRPr="00F63B58">
              <w:rPr>
                <w:sz w:val="20"/>
                <w:szCs w:val="20"/>
              </w:rPr>
              <w:lastRenderedPageBreak/>
              <w:t>ШТ</w:t>
            </w:r>
          </w:p>
        </w:tc>
        <w:tc>
          <w:tcPr>
            <w:tcW w:w="851" w:type="dxa"/>
            <w:vMerge w:val="restart"/>
          </w:tcPr>
          <w:p w14:paraId="122D15B9" w14:textId="509B8BC6" w:rsidR="00822323" w:rsidRPr="00F63B58" w:rsidRDefault="00822323" w:rsidP="00EF294C">
            <w:pPr>
              <w:widowControl w:val="0"/>
              <w:autoSpaceDE w:val="0"/>
              <w:autoSpaceDN w:val="0"/>
              <w:adjustRightInd w:val="0"/>
              <w:jc w:val="center"/>
              <w:rPr>
                <w:sz w:val="20"/>
                <w:szCs w:val="20"/>
              </w:rPr>
            </w:pPr>
            <w:r w:rsidRPr="00F63B58">
              <w:rPr>
                <w:sz w:val="20"/>
                <w:szCs w:val="20"/>
              </w:rPr>
              <w:t>15</w:t>
            </w:r>
          </w:p>
        </w:tc>
      </w:tr>
      <w:tr w:rsidR="00F63B58" w:rsidRPr="00F63B58" w14:paraId="74E83BAE" w14:textId="77777777" w:rsidTr="00C6182E">
        <w:tc>
          <w:tcPr>
            <w:tcW w:w="1413" w:type="dxa"/>
            <w:vMerge/>
            <w:vAlign w:val="center"/>
          </w:tcPr>
          <w:p w14:paraId="64ABE0D7" w14:textId="77777777" w:rsidR="00822323" w:rsidRPr="00F63B58" w:rsidRDefault="00822323" w:rsidP="00EF294C">
            <w:pPr>
              <w:widowControl w:val="0"/>
              <w:autoSpaceDE w:val="0"/>
              <w:autoSpaceDN w:val="0"/>
              <w:adjustRightInd w:val="0"/>
              <w:jc w:val="center"/>
              <w:rPr>
                <w:sz w:val="20"/>
                <w:szCs w:val="20"/>
              </w:rPr>
            </w:pPr>
          </w:p>
        </w:tc>
        <w:tc>
          <w:tcPr>
            <w:tcW w:w="992" w:type="dxa"/>
            <w:vMerge/>
            <w:vAlign w:val="center"/>
          </w:tcPr>
          <w:p w14:paraId="30DD7CAA" w14:textId="77777777" w:rsidR="00822323" w:rsidRPr="00F63B58" w:rsidRDefault="00822323" w:rsidP="00EF294C">
            <w:pPr>
              <w:widowControl w:val="0"/>
              <w:autoSpaceDE w:val="0"/>
              <w:autoSpaceDN w:val="0"/>
              <w:adjustRightInd w:val="0"/>
              <w:jc w:val="center"/>
              <w:rPr>
                <w:sz w:val="20"/>
                <w:szCs w:val="20"/>
              </w:rPr>
            </w:pPr>
          </w:p>
        </w:tc>
        <w:tc>
          <w:tcPr>
            <w:tcW w:w="1985" w:type="dxa"/>
            <w:vAlign w:val="center"/>
          </w:tcPr>
          <w:p w14:paraId="3C044719" w14:textId="36C3748D" w:rsidR="00822323" w:rsidRPr="00F63B58" w:rsidRDefault="00822323" w:rsidP="00EF294C">
            <w:pPr>
              <w:widowControl w:val="0"/>
              <w:autoSpaceDE w:val="0"/>
              <w:autoSpaceDN w:val="0"/>
              <w:adjustRightInd w:val="0"/>
              <w:jc w:val="center"/>
              <w:rPr>
                <w:sz w:val="20"/>
                <w:szCs w:val="20"/>
              </w:rPr>
            </w:pPr>
            <w:r w:rsidRPr="00F63B58">
              <w:rPr>
                <w:sz w:val="20"/>
                <w:szCs w:val="20"/>
              </w:rPr>
              <w:t>Ширина</w:t>
            </w:r>
          </w:p>
        </w:tc>
        <w:tc>
          <w:tcPr>
            <w:tcW w:w="3685" w:type="dxa"/>
            <w:vAlign w:val="center"/>
          </w:tcPr>
          <w:p w14:paraId="0B284C8C" w14:textId="4B4E35D2" w:rsidR="00822323" w:rsidRPr="00F63B58" w:rsidRDefault="00822323" w:rsidP="00EF294C">
            <w:pPr>
              <w:widowControl w:val="0"/>
              <w:autoSpaceDE w:val="0"/>
              <w:autoSpaceDN w:val="0"/>
              <w:adjustRightInd w:val="0"/>
              <w:jc w:val="center"/>
              <w:rPr>
                <w:sz w:val="20"/>
                <w:szCs w:val="20"/>
              </w:rPr>
            </w:pPr>
            <w:r w:rsidRPr="00F63B58">
              <w:rPr>
                <w:sz w:val="20"/>
                <w:szCs w:val="20"/>
              </w:rPr>
              <w:t xml:space="preserve"> Не менее 55</w:t>
            </w:r>
          </w:p>
        </w:tc>
        <w:tc>
          <w:tcPr>
            <w:tcW w:w="1843" w:type="dxa"/>
            <w:vAlign w:val="center"/>
          </w:tcPr>
          <w:p w14:paraId="240D4EC2" w14:textId="56F6EF7E" w:rsidR="00822323" w:rsidRPr="00F63B58" w:rsidRDefault="00822323" w:rsidP="00EF294C">
            <w:pPr>
              <w:widowControl w:val="0"/>
              <w:autoSpaceDE w:val="0"/>
              <w:autoSpaceDN w:val="0"/>
              <w:adjustRightInd w:val="0"/>
              <w:jc w:val="center"/>
              <w:rPr>
                <w:sz w:val="20"/>
                <w:szCs w:val="20"/>
              </w:rPr>
            </w:pPr>
            <w:r w:rsidRPr="00F63B58">
              <w:rPr>
                <w:sz w:val="20"/>
                <w:szCs w:val="20"/>
              </w:rPr>
              <w:t>ММ</w:t>
            </w:r>
          </w:p>
        </w:tc>
        <w:tc>
          <w:tcPr>
            <w:tcW w:w="3260" w:type="dxa"/>
            <w:vAlign w:val="center"/>
          </w:tcPr>
          <w:p w14:paraId="2D932F49" w14:textId="3599CB6C" w:rsidR="00822323" w:rsidRPr="00F63B58" w:rsidRDefault="00822323" w:rsidP="00EF294C">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tcPr>
          <w:p w14:paraId="0289CFF3" w14:textId="77777777" w:rsidR="00822323" w:rsidRPr="00F63B58" w:rsidRDefault="00822323" w:rsidP="00EF294C">
            <w:pPr>
              <w:widowControl w:val="0"/>
              <w:autoSpaceDE w:val="0"/>
              <w:autoSpaceDN w:val="0"/>
              <w:adjustRightInd w:val="0"/>
              <w:jc w:val="center"/>
              <w:rPr>
                <w:sz w:val="20"/>
                <w:szCs w:val="20"/>
              </w:rPr>
            </w:pPr>
          </w:p>
        </w:tc>
        <w:tc>
          <w:tcPr>
            <w:tcW w:w="851" w:type="dxa"/>
            <w:vMerge/>
          </w:tcPr>
          <w:p w14:paraId="7BFB5B3D" w14:textId="77777777" w:rsidR="00822323" w:rsidRPr="00F63B58" w:rsidRDefault="00822323" w:rsidP="00EF294C">
            <w:pPr>
              <w:widowControl w:val="0"/>
              <w:autoSpaceDE w:val="0"/>
              <w:autoSpaceDN w:val="0"/>
              <w:adjustRightInd w:val="0"/>
              <w:jc w:val="center"/>
              <w:rPr>
                <w:sz w:val="20"/>
                <w:szCs w:val="20"/>
              </w:rPr>
            </w:pPr>
          </w:p>
        </w:tc>
      </w:tr>
      <w:tr w:rsidR="00F63B58" w:rsidRPr="00F63B58" w14:paraId="38DF7083" w14:textId="77777777" w:rsidTr="00C6182E">
        <w:tc>
          <w:tcPr>
            <w:tcW w:w="1413" w:type="dxa"/>
            <w:vMerge/>
            <w:vAlign w:val="center"/>
          </w:tcPr>
          <w:p w14:paraId="0C46712F" w14:textId="77777777" w:rsidR="00822323" w:rsidRPr="00F63B58" w:rsidRDefault="00822323" w:rsidP="00EF294C">
            <w:pPr>
              <w:widowControl w:val="0"/>
              <w:autoSpaceDE w:val="0"/>
              <w:autoSpaceDN w:val="0"/>
              <w:adjustRightInd w:val="0"/>
              <w:jc w:val="center"/>
              <w:rPr>
                <w:sz w:val="20"/>
                <w:szCs w:val="20"/>
              </w:rPr>
            </w:pPr>
          </w:p>
        </w:tc>
        <w:tc>
          <w:tcPr>
            <w:tcW w:w="992" w:type="dxa"/>
            <w:vMerge/>
            <w:vAlign w:val="center"/>
          </w:tcPr>
          <w:p w14:paraId="0570CC01" w14:textId="77777777" w:rsidR="00822323" w:rsidRPr="00F63B58" w:rsidRDefault="00822323" w:rsidP="00EF294C">
            <w:pPr>
              <w:widowControl w:val="0"/>
              <w:autoSpaceDE w:val="0"/>
              <w:autoSpaceDN w:val="0"/>
              <w:adjustRightInd w:val="0"/>
              <w:jc w:val="center"/>
              <w:rPr>
                <w:sz w:val="20"/>
                <w:szCs w:val="20"/>
              </w:rPr>
            </w:pPr>
          </w:p>
        </w:tc>
        <w:tc>
          <w:tcPr>
            <w:tcW w:w="1985" w:type="dxa"/>
            <w:vAlign w:val="center"/>
          </w:tcPr>
          <w:p w14:paraId="534EF11E" w14:textId="2831D2C6" w:rsidR="00822323" w:rsidRPr="00F63B58" w:rsidRDefault="00822323" w:rsidP="00EF294C">
            <w:pPr>
              <w:widowControl w:val="0"/>
              <w:autoSpaceDE w:val="0"/>
              <w:autoSpaceDN w:val="0"/>
              <w:adjustRightInd w:val="0"/>
              <w:jc w:val="center"/>
              <w:rPr>
                <w:sz w:val="20"/>
                <w:szCs w:val="20"/>
              </w:rPr>
            </w:pPr>
            <w:r w:rsidRPr="00F63B58">
              <w:rPr>
                <w:sz w:val="20"/>
                <w:szCs w:val="20"/>
              </w:rPr>
              <w:t xml:space="preserve">Глубина </w:t>
            </w:r>
          </w:p>
        </w:tc>
        <w:tc>
          <w:tcPr>
            <w:tcW w:w="3685" w:type="dxa"/>
            <w:vAlign w:val="center"/>
          </w:tcPr>
          <w:p w14:paraId="1684F2ED" w14:textId="4DC7ED5B" w:rsidR="00822323" w:rsidRPr="00F63B58" w:rsidRDefault="00822323" w:rsidP="00EF294C">
            <w:pPr>
              <w:widowControl w:val="0"/>
              <w:autoSpaceDE w:val="0"/>
              <w:autoSpaceDN w:val="0"/>
              <w:adjustRightInd w:val="0"/>
              <w:jc w:val="center"/>
              <w:rPr>
                <w:sz w:val="20"/>
                <w:szCs w:val="20"/>
              </w:rPr>
            </w:pPr>
            <w:r w:rsidRPr="00F63B58">
              <w:rPr>
                <w:sz w:val="20"/>
                <w:szCs w:val="20"/>
              </w:rPr>
              <w:t xml:space="preserve"> Не менее 21 </w:t>
            </w:r>
          </w:p>
        </w:tc>
        <w:tc>
          <w:tcPr>
            <w:tcW w:w="1843" w:type="dxa"/>
            <w:vAlign w:val="center"/>
          </w:tcPr>
          <w:p w14:paraId="05683E93" w14:textId="4BB6CA71" w:rsidR="00822323" w:rsidRPr="00F63B58" w:rsidRDefault="00822323" w:rsidP="00EF294C">
            <w:pPr>
              <w:widowControl w:val="0"/>
              <w:autoSpaceDE w:val="0"/>
              <w:autoSpaceDN w:val="0"/>
              <w:adjustRightInd w:val="0"/>
              <w:jc w:val="center"/>
              <w:rPr>
                <w:sz w:val="20"/>
                <w:szCs w:val="20"/>
              </w:rPr>
            </w:pPr>
            <w:r w:rsidRPr="00F63B58">
              <w:rPr>
                <w:sz w:val="20"/>
                <w:szCs w:val="20"/>
              </w:rPr>
              <w:t>ММ</w:t>
            </w:r>
          </w:p>
        </w:tc>
        <w:tc>
          <w:tcPr>
            <w:tcW w:w="3260" w:type="dxa"/>
            <w:vAlign w:val="center"/>
          </w:tcPr>
          <w:p w14:paraId="0B354407" w14:textId="595A4DBD" w:rsidR="00822323" w:rsidRPr="00F63B58" w:rsidRDefault="00822323" w:rsidP="00EF294C">
            <w:pPr>
              <w:widowControl w:val="0"/>
              <w:autoSpaceDE w:val="0"/>
              <w:autoSpaceDN w:val="0"/>
              <w:adjustRightInd w:val="0"/>
              <w:jc w:val="center"/>
              <w:rPr>
                <w:sz w:val="20"/>
                <w:szCs w:val="20"/>
              </w:rPr>
            </w:pPr>
            <w:r w:rsidRPr="00F63B58">
              <w:rPr>
                <w:sz w:val="20"/>
                <w:szCs w:val="20"/>
              </w:rPr>
              <w:t>Участник закупки указывает в заявке конкретное значение характеристики</w:t>
            </w:r>
          </w:p>
        </w:tc>
        <w:tc>
          <w:tcPr>
            <w:tcW w:w="1134" w:type="dxa"/>
            <w:vMerge/>
          </w:tcPr>
          <w:p w14:paraId="157F83FB" w14:textId="77777777" w:rsidR="00822323" w:rsidRPr="00F63B58" w:rsidRDefault="00822323" w:rsidP="00EF294C">
            <w:pPr>
              <w:widowControl w:val="0"/>
              <w:autoSpaceDE w:val="0"/>
              <w:autoSpaceDN w:val="0"/>
              <w:adjustRightInd w:val="0"/>
              <w:jc w:val="center"/>
              <w:rPr>
                <w:sz w:val="20"/>
                <w:szCs w:val="20"/>
              </w:rPr>
            </w:pPr>
          </w:p>
        </w:tc>
        <w:tc>
          <w:tcPr>
            <w:tcW w:w="851" w:type="dxa"/>
            <w:vMerge/>
          </w:tcPr>
          <w:p w14:paraId="57F6F9F1" w14:textId="77777777" w:rsidR="00822323" w:rsidRPr="00F63B58" w:rsidRDefault="00822323" w:rsidP="00EF294C">
            <w:pPr>
              <w:widowControl w:val="0"/>
              <w:autoSpaceDE w:val="0"/>
              <w:autoSpaceDN w:val="0"/>
              <w:adjustRightInd w:val="0"/>
              <w:jc w:val="center"/>
              <w:rPr>
                <w:sz w:val="20"/>
                <w:szCs w:val="20"/>
              </w:rPr>
            </w:pPr>
          </w:p>
        </w:tc>
      </w:tr>
      <w:tr w:rsidR="00F63B58" w:rsidRPr="00F63B58" w14:paraId="561572F6" w14:textId="77777777" w:rsidTr="0084425A">
        <w:tc>
          <w:tcPr>
            <w:tcW w:w="1413" w:type="dxa"/>
            <w:vMerge/>
            <w:vAlign w:val="center"/>
          </w:tcPr>
          <w:p w14:paraId="6EEC22E2" w14:textId="77777777" w:rsidR="00822323" w:rsidRPr="00F63B58" w:rsidRDefault="00822323" w:rsidP="00EF294C">
            <w:pPr>
              <w:widowControl w:val="0"/>
              <w:autoSpaceDE w:val="0"/>
              <w:autoSpaceDN w:val="0"/>
              <w:adjustRightInd w:val="0"/>
              <w:jc w:val="center"/>
              <w:rPr>
                <w:sz w:val="20"/>
                <w:szCs w:val="20"/>
              </w:rPr>
            </w:pPr>
          </w:p>
        </w:tc>
        <w:tc>
          <w:tcPr>
            <w:tcW w:w="992" w:type="dxa"/>
            <w:vMerge/>
            <w:vAlign w:val="center"/>
          </w:tcPr>
          <w:p w14:paraId="74033B60" w14:textId="77777777" w:rsidR="00822323" w:rsidRPr="00F63B58" w:rsidRDefault="00822323" w:rsidP="00EF294C">
            <w:pPr>
              <w:widowControl w:val="0"/>
              <w:autoSpaceDE w:val="0"/>
              <w:autoSpaceDN w:val="0"/>
              <w:adjustRightInd w:val="0"/>
              <w:jc w:val="center"/>
              <w:rPr>
                <w:sz w:val="20"/>
                <w:szCs w:val="20"/>
              </w:rPr>
            </w:pPr>
          </w:p>
        </w:tc>
        <w:tc>
          <w:tcPr>
            <w:tcW w:w="10773" w:type="dxa"/>
            <w:gridSpan w:val="4"/>
            <w:vAlign w:val="center"/>
          </w:tcPr>
          <w:p w14:paraId="2165908D" w14:textId="6F3DE288" w:rsidR="00822323" w:rsidRPr="00F63B58" w:rsidRDefault="00822323" w:rsidP="00EF294C">
            <w:pPr>
              <w:widowControl w:val="0"/>
              <w:autoSpaceDE w:val="0"/>
              <w:autoSpaceDN w:val="0"/>
              <w:adjustRightInd w:val="0"/>
              <w:jc w:val="center"/>
              <w:rPr>
                <w:sz w:val="20"/>
                <w:szCs w:val="20"/>
              </w:rPr>
            </w:pPr>
            <w:r w:rsidRPr="00F63B58">
              <w:rPr>
                <w:sz w:val="20"/>
                <w:szCs w:val="20"/>
              </w:rPr>
              <w:t>Обоснование установления дополнительных требований: в соответствии со ст. 33 Федерального закона от 05.04.2013 № 44-ФЗ и Постановлением Правительства РФ от 08.02.2017 № 145, Заказчиком установлены дополнительные требования, определяющие характеристики поставляемого товара в соответствии с потребностью Заказчика к определенным размерам товара, используемого в общеобразовательном учреждении</w:t>
            </w:r>
          </w:p>
        </w:tc>
        <w:tc>
          <w:tcPr>
            <w:tcW w:w="1134" w:type="dxa"/>
            <w:vMerge/>
          </w:tcPr>
          <w:p w14:paraId="50672453" w14:textId="77777777" w:rsidR="00822323" w:rsidRPr="00F63B58" w:rsidRDefault="00822323" w:rsidP="00EF294C">
            <w:pPr>
              <w:widowControl w:val="0"/>
              <w:autoSpaceDE w:val="0"/>
              <w:autoSpaceDN w:val="0"/>
              <w:adjustRightInd w:val="0"/>
              <w:jc w:val="center"/>
              <w:rPr>
                <w:sz w:val="20"/>
                <w:szCs w:val="20"/>
              </w:rPr>
            </w:pPr>
          </w:p>
        </w:tc>
        <w:tc>
          <w:tcPr>
            <w:tcW w:w="851" w:type="dxa"/>
            <w:vMerge/>
          </w:tcPr>
          <w:p w14:paraId="1FE95959" w14:textId="77777777" w:rsidR="00822323" w:rsidRPr="00F63B58" w:rsidRDefault="00822323" w:rsidP="00EF294C">
            <w:pPr>
              <w:widowControl w:val="0"/>
              <w:autoSpaceDE w:val="0"/>
              <w:autoSpaceDN w:val="0"/>
              <w:adjustRightInd w:val="0"/>
              <w:jc w:val="center"/>
              <w:rPr>
                <w:sz w:val="20"/>
                <w:szCs w:val="20"/>
              </w:rPr>
            </w:pPr>
          </w:p>
        </w:tc>
      </w:tr>
      <w:tr w:rsidR="00F63B58" w:rsidRPr="00F63B58" w14:paraId="59F64394" w14:textId="77777777" w:rsidTr="00C6182E">
        <w:tc>
          <w:tcPr>
            <w:tcW w:w="1413" w:type="dxa"/>
            <w:vMerge/>
            <w:vAlign w:val="center"/>
          </w:tcPr>
          <w:p w14:paraId="0FE83A16" w14:textId="77777777" w:rsidR="00822323" w:rsidRPr="00F63B58" w:rsidRDefault="00822323" w:rsidP="00EF294C">
            <w:pPr>
              <w:widowControl w:val="0"/>
              <w:autoSpaceDE w:val="0"/>
              <w:autoSpaceDN w:val="0"/>
              <w:adjustRightInd w:val="0"/>
              <w:jc w:val="center"/>
              <w:rPr>
                <w:sz w:val="20"/>
                <w:szCs w:val="20"/>
              </w:rPr>
            </w:pPr>
          </w:p>
        </w:tc>
        <w:tc>
          <w:tcPr>
            <w:tcW w:w="992" w:type="dxa"/>
            <w:vMerge/>
            <w:vAlign w:val="center"/>
          </w:tcPr>
          <w:p w14:paraId="5B0914FD" w14:textId="77777777" w:rsidR="00822323" w:rsidRPr="00F63B58" w:rsidRDefault="00822323" w:rsidP="00EF294C">
            <w:pPr>
              <w:widowControl w:val="0"/>
              <w:autoSpaceDE w:val="0"/>
              <w:autoSpaceDN w:val="0"/>
              <w:adjustRightInd w:val="0"/>
              <w:jc w:val="center"/>
              <w:rPr>
                <w:sz w:val="20"/>
                <w:szCs w:val="20"/>
              </w:rPr>
            </w:pPr>
          </w:p>
        </w:tc>
        <w:tc>
          <w:tcPr>
            <w:tcW w:w="1985" w:type="dxa"/>
            <w:vAlign w:val="center"/>
          </w:tcPr>
          <w:p w14:paraId="06771431" w14:textId="4F366CE7" w:rsidR="00822323" w:rsidRPr="00F63B58" w:rsidRDefault="00822323" w:rsidP="00EF294C">
            <w:pPr>
              <w:widowControl w:val="0"/>
              <w:autoSpaceDE w:val="0"/>
              <w:autoSpaceDN w:val="0"/>
              <w:adjustRightInd w:val="0"/>
              <w:jc w:val="center"/>
              <w:rPr>
                <w:sz w:val="20"/>
                <w:szCs w:val="20"/>
              </w:rPr>
            </w:pPr>
            <w:r w:rsidRPr="00F63B58">
              <w:rPr>
                <w:sz w:val="20"/>
                <w:szCs w:val="20"/>
              </w:rPr>
              <w:t>Наличие кабель- канала</w:t>
            </w:r>
          </w:p>
        </w:tc>
        <w:tc>
          <w:tcPr>
            <w:tcW w:w="3685" w:type="dxa"/>
            <w:vAlign w:val="center"/>
          </w:tcPr>
          <w:p w14:paraId="214E4CF5" w14:textId="306842AC" w:rsidR="00822323" w:rsidRPr="00F63B58" w:rsidRDefault="00822323" w:rsidP="00EF294C">
            <w:pPr>
              <w:widowControl w:val="0"/>
              <w:autoSpaceDE w:val="0"/>
              <w:autoSpaceDN w:val="0"/>
              <w:adjustRightInd w:val="0"/>
              <w:jc w:val="center"/>
              <w:rPr>
                <w:sz w:val="20"/>
                <w:szCs w:val="20"/>
              </w:rPr>
            </w:pPr>
            <w:r w:rsidRPr="00F63B58">
              <w:rPr>
                <w:sz w:val="20"/>
                <w:szCs w:val="20"/>
              </w:rPr>
              <w:t>Есть</w:t>
            </w:r>
          </w:p>
        </w:tc>
        <w:tc>
          <w:tcPr>
            <w:tcW w:w="1843" w:type="dxa"/>
            <w:vAlign w:val="center"/>
          </w:tcPr>
          <w:p w14:paraId="53EB0C79" w14:textId="51F7724B" w:rsidR="00822323" w:rsidRPr="00F63B58" w:rsidRDefault="00822323" w:rsidP="00EF294C">
            <w:pPr>
              <w:widowControl w:val="0"/>
              <w:autoSpaceDE w:val="0"/>
              <w:autoSpaceDN w:val="0"/>
              <w:adjustRightInd w:val="0"/>
              <w:jc w:val="center"/>
              <w:rPr>
                <w:sz w:val="20"/>
                <w:szCs w:val="20"/>
              </w:rPr>
            </w:pPr>
            <w:r w:rsidRPr="00F63B58">
              <w:rPr>
                <w:sz w:val="20"/>
                <w:szCs w:val="20"/>
              </w:rPr>
              <w:t>-</w:t>
            </w:r>
          </w:p>
        </w:tc>
        <w:tc>
          <w:tcPr>
            <w:tcW w:w="3260" w:type="dxa"/>
            <w:vAlign w:val="center"/>
          </w:tcPr>
          <w:p w14:paraId="7B4A6402" w14:textId="77777777" w:rsidR="00822323" w:rsidRPr="00F63B58" w:rsidRDefault="00822323"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6FEB89B3" w14:textId="77777777" w:rsidR="00822323" w:rsidRPr="00F63B58" w:rsidRDefault="00822323" w:rsidP="00EF294C">
            <w:pPr>
              <w:widowControl w:val="0"/>
              <w:autoSpaceDE w:val="0"/>
              <w:autoSpaceDN w:val="0"/>
              <w:adjustRightInd w:val="0"/>
              <w:jc w:val="center"/>
              <w:rPr>
                <w:sz w:val="20"/>
                <w:szCs w:val="20"/>
              </w:rPr>
            </w:pPr>
          </w:p>
        </w:tc>
        <w:tc>
          <w:tcPr>
            <w:tcW w:w="851" w:type="dxa"/>
            <w:vMerge/>
          </w:tcPr>
          <w:p w14:paraId="3A0E844D" w14:textId="77777777" w:rsidR="00822323" w:rsidRPr="00F63B58" w:rsidRDefault="00822323" w:rsidP="00EF294C">
            <w:pPr>
              <w:widowControl w:val="0"/>
              <w:autoSpaceDE w:val="0"/>
              <w:autoSpaceDN w:val="0"/>
              <w:adjustRightInd w:val="0"/>
              <w:jc w:val="center"/>
              <w:rPr>
                <w:sz w:val="20"/>
                <w:szCs w:val="20"/>
              </w:rPr>
            </w:pPr>
          </w:p>
        </w:tc>
      </w:tr>
      <w:tr w:rsidR="00F63B58" w:rsidRPr="00F63B58" w14:paraId="4C589D5D" w14:textId="77777777" w:rsidTr="00C6182E">
        <w:tc>
          <w:tcPr>
            <w:tcW w:w="1413" w:type="dxa"/>
            <w:vMerge/>
            <w:vAlign w:val="center"/>
          </w:tcPr>
          <w:p w14:paraId="0953B10F" w14:textId="77777777" w:rsidR="00822323" w:rsidRPr="00F63B58" w:rsidRDefault="00822323" w:rsidP="00EF294C">
            <w:pPr>
              <w:widowControl w:val="0"/>
              <w:autoSpaceDE w:val="0"/>
              <w:autoSpaceDN w:val="0"/>
              <w:adjustRightInd w:val="0"/>
              <w:jc w:val="center"/>
              <w:rPr>
                <w:sz w:val="20"/>
                <w:szCs w:val="20"/>
              </w:rPr>
            </w:pPr>
          </w:p>
        </w:tc>
        <w:tc>
          <w:tcPr>
            <w:tcW w:w="992" w:type="dxa"/>
            <w:vMerge/>
            <w:vAlign w:val="center"/>
          </w:tcPr>
          <w:p w14:paraId="6ABC50B5" w14:textId="77777777" w:rsidR="00822323" w:rsidRPr="00F63B58" w:rsidRDefault="00822323" w:rsidP="00EF294C">
            <w:pPr>
              <w:widowControl w:val="0"/>
              <w:autoSpaceDE w:val="0"/>
              <w:autoSpaceDN w:val="0"/>
              <w:adjustRightInd w:val="0"/>
              <w:jc w:val="center"/>
              <w:rPr>
                <w:sz w:val="20"/>
                <w:szCs w:val="20"/>
              </w:rPr>
            </w:pPr>
          </w:p>
        </w:tc>
        <w:tc>
          <w:tcPr>
            <w:tcW w:w="1985" w:type="dxa"/>
            <w:vAlign w:val="center"/>
          </w:tcPr>
          <w:p w14:paraId="55711BCD" w14:textId="5DD50F06" w:rsidR="00822323" w:rsidRPr="00F63B58" w:rsidRDefault="00822323" w:rsidP="00EF294C">
            <w:pPr>
              <w:widowControl w:val="0"/>
              <w:autoSpaceDE w:val="0"/>
              <w:autoSpaceDN w:val="0"/>
              <w:adjustRightInd w:val="0"/>
              <w:jc w:val="center"/>
              <w:rPr>
                <w:sz w:val="20"/>
                <w:szCs w:val="20"/>
              </w:rPr>
            </w:pPr>
            <w:r w:rsidRPr="00F63B58">
              <w:rPr>
                <w:sz w:val="20"/>
                <w:szCs w:val="20"/>
              </w:rPr>
              <w:t>Назначение</w:t>
            </w:r>
          </w:p>
        </w:tc>
        <w:tc>
          <w:tcPr>
            <w:tcW w:w="3685" w:type="dxa"/>
            <w:vAlign w:val="center"/>
          </w:tcPr>
          <w:p w14:paraId="6F445E76" w14:textId="47982C68" w:rsidR="00822323" w:rsidRPr="00F63B58" w:rsidRDefault="00822323" w:rsidP="00EF294C">
            <w:pPr>
              <w:widowControl w:val="0"/>
              <w:autoSpaceDE w:val="0"/>
              <w:autoSpaceDN w:val="0"/>
              <w:adjustRightInd w:val="0"/>
              <w:jc w:val="center"/>
              <w:rPr>
                <w:sz w:val="20"/>
                <w:szCs w:val="20"/>
              </w:rPr>
            </w:pPr>
            <w:r w:rsidRPr="00F63B58">
              <w:rPr>
                <w:sz w:val="20"/>
                <w:szCs w:val="20"/>
              </w:rPr>
              <w:t>Для защиты стыков между стеной и полом на линолеумном покрытии</w:t>
            </w:r>
          </w:p>
        </w:tc>
        <w:tc>
          <w:tcPr>
            <w:tcW w:w="1843" w:type="dxa"/>
            <w:vAlign w:val="center"/>
          </w:tcPr>
          <w:p w14:paraId="2CE8D0A6" w14:textId="098A68DF" w:rsidR="00822323" w:rsidRPr="00F63B58" w:rsidRDefault="00822323" w:rsidP="00EF294C">
            <w:pPr>
              <w:widowControl w:val="0"/>
              <w:autoSpaceDE w:val="0"/>
              <w:autoSpaceDN w:val="0"/>
              <w:adjustRightInd w:val="0"/>
              <w:jc w:val="center"/>
              <w:rPr>
                <w:sz w:val="20"/>
                <w:szCs w:val="20"/>
              </w:rPr>
            </w:pPr>
            <w:r w:rsidRPr="00F63B58">
              <w:rPr>
                <w:sz w:val="20"/>
                <w:szCs w:val="20"/>
              </w:rPr>
              <w:t>-</w:t>
            </w:r>
          </w:p>
        </w:tc>
        <w:tc>
          <w:tcPr>
            <w:tcW w:w="3260" w:type="dxa"/>
            <w:vAlign w:val="center"/>
          </w:tcPr>
          <w:p w14:paraId="7A994CD6" w14:textId="7DA37CD9" w:rsidR="00822323" w:rsidRPr="00F63B58" w:rsidRDefault="00822323"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6625BA75" w14:textId="77777777" w:rsidR="00822323" w:rsidRPr="00F63B58" w:rsidRDefault="00822323" w:rsidP="00EF294C">
            <w:pPr>
              <w:widowControl w:val="0"/>
              <w:autoSpaceDE w:val="0"/>
              <w:autoSpaceDN w:val="0"/>
              <w:adjustRightInd w:val="0"/>
              <w:jc w:val="center"/>
              <w:rPr>
                <w:sz w:val="20"/>
                <w:szCs w:val="20"/>
              </w:rPr>
            </w:pPr>
          </w:p>
        </w:tc>
        <w:tc>
          <w:tcPr>
            <w:tcW w:w="851" w:type="dxa"/>
            <w:vMerge/>
          </w:tcPr>
          <w:p w14:paraId="506EF923" w14:textId="77777777" w:rsidR="00822323" w:rsidRPr="00F63B58" w:rsidRDefault="00822323" w:rsidP="00EF294C">
            <w:pPr>
              <w:widowControl w:val="0"/>
              <w:autoSpaceDE w:val="0"/>
              <w:autoSpaceDN w:val="0"/>
              <w:adjustRightInd w:val="0"/>
              <w:jc w:val="center"/>
              <w:rPr>
                <w:sz w:val="20"/>
                <w:szCs w:val="20"/>
              </w:rPr>
            </w:pPr>
          </w:p>
        </w:tc>
      </w:tr>
      <w:tr w:rsidR="00F63B58" w:rsidRPr="00F63B58" w14:paraId="7FA90CE0" w14:textId="77777777" w:rsidTr="00C6182E">
        <w:tc>
          <w:tcPr>
            <w:tcW w:w="1413" w:type="dxa"/>
            <w:vMerge/>
            <w:vAlign w:val="center"/>
          </w:tcPr>
          <w:p w14:paraId="578B7B27" w14:textId="77777777" w:rsidR="00822323" w:rsidRPr="00F63B58" w:rsidRDefault="00822323" w:rsidP="00EF294C">
            <w:pPr>
              <w:widowControl w:val="0"/>
              <w:autoSpaceDE w:val="0"/>
              <w:autoSpaceDN w:val="0"/>
              <w:adjustRightInd w:val="0"/>
              <w:jc w:val="center"/>
              <w:rPr>
                <w:sz w:val="20"/>
                <w:szCs w:val="20"/>
              </w:rPr>
            </w:pPr>
          </w:p>
        </w:tc>
        <w:tc>
          <w:tcPr>
            <w:tcW w:w="992" w:type="dxa"/>
            <w:vMerge/>
            <w:vAlign w:val="center"/>
          </w:tcPr>
          <w:p w14:paraId="1D0060B6" w14:textId="77777777" w:rsidR="00822323" w:rsidRPr="00F63B58" w:rsidRDefault="00822323" w:rsidP="00EF294C">
            <w:pPr>
              <w:widowControl w:val="0"/>
              <w:autoSpaceDE w:val="0"/>
              <w:autoSpaceDN w:val="0"/>
              <w:adjustRightInd w:val="0"/>
              <w:jc w:val="center"/>
              <w:rPr>
                <w:sz w:val="20"/>
                <w:szCs w:val="20"/>
              </w:rPr>
            </w:pPr>
          </w:p>
        </w:tc>
        <w:tc>
          <w:tcPr>
            <w:tcW w:w="1985" w:type="dxa"/>
            <w:vAlign w:val="center"/>
          </w:tcPr>
          <w:p w14:paraId="328ADBEB" w14:textId="24952959" w:rsidR="00822323" w:rsidRPr="00F63B58" w:rsidRDefault="00822323" w:rsidP="00EF294C">
            <w:pPr>
              <w:widowControl w:val="0"/>
              <w:autoSpaceDE w:val="0"/>
              <w:autoSpaceDN w:val="0"/>
              <w:adjustRightInd w:val="0"/>
              <w:jc w:val="center"/>
              <w:rPr>
                <w:sz w:val="20"/>
                <w:szCs w:val="20"/>
              </w:rPr>
            </w:pPr>
            <w:r w:rsidRPr="00F63B58">
              <w:rPr>
                <w:sz w:val="20"/>
                <w:szCs w:val="20"/>
              </w:rPr>
              <w:t>Материал</w:t>
            </w:r>
          </w:p>
        </w:tc>
        <w:tc>
          <w:tcPr>
            <w:tcW w:w="3685" w:type="dxa"/>
            <w:vAlign w:val="center"/>
          </w:tcPr>
          <w:p w14:paraId="142389E2" w14:textId="095FFC4C" w:rsidR="00822323" w:rsidRPr="00F63B58" w:rsidRDefault="00822323" w:rsidP="00EF294C">
            <w:pPr>
              <w:widowControl w:val="0"/>
              <w:autoSpaceDE w:val="0"/>
              <w:autoSpaceDN w:val="0"/>
              <w:adjustRightInd w:val="0"/>
              <w:jc w:val="center"/>
              <w:rPr>
                <w:sz w:val="20"/>
                <w:szCs w:val="20"/>
              </w:rPr>
            </w:pPr>
            <w:r w:rsidRPr="00F63B58">
              <w:rPr>
                <w:sz w:val="20"/>
                <w:szCs w:val="20"/>
              </w:rPr>
              <w:t>ПВХ</w:t>
            </w:r>
          </w:p>
        </w:tc>
        <w:tc>
          <w:tcPr>
            <w:tcW w:w="1843" w:type="dxa"/>
            <w:vAlign w:val="center"/>
          </w:tcPr>
          <w:p w14:paraId="326D6FD4" w14:textId="73B396D8" w:rsidR="00822323" w:rsidRPr="00F63B58" w:rsidRDefault="00822323" w:rsidP="00EF294C">
            <w:pPr>
              <w:widowControl w:val="0"/>
              <w:autoSpaceDE w:val="0"/>
              <w:autoSpaceDN w:val="0"/>
              <w:adjustRightInd w:val="0"/>
              <w:jc w:val="center"/>
              <w:rPr>
                <w:sz w:val="20"/>
                <w:szCs w:val="20"/>
              </w:rPr>
            </w:pPr>
            <w:r w:rsidRPr="00F63B58">
              <w:rPr>
                <w:sz w:val="20"/>
                <w:szCs w:val="20"/>
              </w:rPr>
              <w:t>-</w:t>
            </w:r>
          </w:p>
        </w:tc>
        <w:tc>
          <w:tcPr>
            <w:tcW w:w="3260" w:type="dxa"/>
            <w:vAlign w:val="center"/>
          </w:tcPr>
          <w:p w14:paraId="2B67F1DB" w14:textId="77777777" w:rsidR="00822323" w:rsidRPr="00F63B58" w:rsidRDefault="00822323"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4DB6303B" w14:textId="77777777" w:rsidR="00822323" w:rsidRPr="00F63B58" w:rsidRDefault="00822323" w:rsidP="00EF294C">
            <w:pPr>
              <w:widowControl w:val="0"/>
              <w:autoSpaceDE w:val="0"/>
              <w:autoSpaceDN w:val="0"/>
              <w:adjustRightInd w:val="0"/>
              <w:jc w:val="center"/>
              <w:rPr>
                <w:sz w:val="20"/>
                <w:szCs w:val="20"/>
              </w:rPr>
            </w:pPr>
          </w:p>
        </w:tc>
        <w:tc>
          <w:tcPr>
            <w:tcW w:w="851" w:type="dxa"/>
            <w:vMerge/>
          </w:tcPr>
          <w:p w14:paraId="616520D2" w14:textId="77777777" w:rsidR="00822323" w:rsidRPr="00F63B58" w:rsidRDefault="00822323" w:rsidP="00EF294C">
            <w:pPr>
              <w:widowControl w:val="0"/>
              <w:autoSpaceDE w:val="0"/>
              <w:autoSpaceDN w:val="0"/>
              <w:adjustRightInd w:val="0"/>
              <w:jc w:val="center"/>
              <w:rPr>
                <w:sz w:val="20"/>
                <w:szCs w:val="20"/>
              </w:rPr>
            </w:pPr>
          </w:p>
        </w:tc>
      </w:tr>
      <w:tr w:rsidR="00F63B58" w:rsidRPr="00F63B58" w14:paraId="4ACA9D8D" w14:textId="77777777" w:rsidTr="005C3DB4">
        <w:tc>
          <w:tcPr>
            <w:tcW w:w="1413" w:type="dxa"/>
            <w:vMerge/>
            <w:vAlign w:val="center"/>
          </w:tcPr>
          <w:p w14:paraId="4AC13A54" w14:textId="77777777" w:rsidR="00822323" w:rsidRPr="00F63B58" w:rsidRDefault="00822323" w:rsidP="00EF294C">
            <w:pPr>
              <w:widowControl w:val="0"/>
              <w:autoSpaceDE w:val="0"/>
              <w:autoSpaceDN w:val="0"/>
              <w:adjustRightInd w:val="0"/>
              <w:jc w:val="center"/>
              <w:rPr>
                <w:sz w:val="20"/>
                <w:szCs w:val="20"/>
              </w:rPr>
            </w:pPr>
          </w:p>
        </w:tc>
        <w:tc>
          <w:tcPr>
            <w:tcW w:w="992" w:type="dxa"/>
            <w:vMerge/>
            <w:vAlign w:val="center"/>
          </w:tcPr>
          <w:p w14:paraId="71E78E44" w14:textId="77777777" w:rsidR="00822323" w:rsidRPr="00F63B58" w:rsidRDefault="00822323" w:rsidP="00EF294C">
            <w:pPr>
              <w:widowControl w:val="0"/>
              <w:autoSpaceDE w:val="0"/>
              <w:autoSpaceDN w:val="0"/>
              <w:adjustRightInd w:val="0"/>
              <w:jc w:val="center"/>
              <w:rPr>
                <w:sz w:val="20"/>
                <w:szCs w:val="20"/>
              </w:rPr>
            </w:pPr>
          </w:p>
        </w:tc>
        <w:tc>
          <w:tcPr>
            <w:tcW w:w="10773" w:type="dxa"/>
            <w:gridSpan w:val="4"/>
            <w:vAlign w:val="center"/>
          </w:tcPr>
          <w:p w14:paraId="50D4858D" w14:textId="06E18083" w:rsidR="00822323" w:rsidRPr="00F63B58" w:rsidRDefault="00822323" w:rsidP="00EF294C">
            <w:pPr>
              <w:widowControl w:val="0"/>
              <w:autoSpaceDE w:val="0"/>
              <w:autoSpaceDN w:val="0"/>
              <w:adjustRightInd w:val="0"/>
              <w:jc w:val="center"/>
              <w:rPr>
                <w:sz w:val="20"/>
                <w:szCs w:val="20"/>
              </w:rPr>
            </w:pPr>
            <w:r w:rsidRPr="00F63B58">
              <w:rPr>
                <w:sz w:val="20"/>
                <w:szCs w:val="20"/>
              </w:rPr>
              <w:t>Обоснование установления дополнительных требований: в соответствии со ст. 33 Федерального закона от 05.04.2013 № 44-ФЗ и Постановлением Правительства РФ от 08.02.2017 № 145, Заказчиком установлены дополнительные требования, определяющие характеристики поставляемого товара в соответствии с потребностью Заказчика к качеству товара используемого в общеобразовательном учреждении</w:t>
            </w:r>
          </w:p>
        </w:tc>
        <w:tc>
          <w:tcPr>
            <w:tcW w:w="1134" w:type="dxa"/>
            <w:vMerge/>
          </w:tcPr>
          <w:p w14:paraId="04145595" w14:textId="77777777" w:rsidR="00822323" w:rsidRPr="00F63B58" w:rsidRDefault="00822323" w:rsidP="00EF294C">
            <w:pPr>
              <w:widowControl w:val="0"/>
              <w:autoSpaceDE w:val="0"/>
              <w:autoSpaceDN w:val="0"/>
              <w:adjustRightInd w:val="0"/>
              <w:jc w:val="center"/>
              <w:rPr>
                <w:sz w:val="20"/>
                <w:szCs w:val="20"/>
              </w:rPr>
            </w:pPr>
          </w:p>
        </w:tc>
        <w:tc>
          <w:tcPr>
            <w:tcW w:w="851" w:type="dxa"/>
            <w:vMerge/>
          </w:tcPr>
          <w:p w14:paraId="1B23E310" w14:textId="77777777" w:rsidR="00822323" w:rsidRPr="00F63B58" w:rsidRDefault="00822323" w:rsidP="00EF294C">
            <w:pPr>
              <w:widowControl w:val="0"/>
              <w:autoSpaceDE w:val="0"/>
              <w:autoSpaceDN w:val="0"/>
              <w:adjustRightInd w:val="0"/>
              <w:jc w:val="center"/>
              <w:rPr>
                <w:sz w:val="20"/>
                <w:szCs w:val="20"/>
              </w:rPr>
            </w:pPr>
          </w:p>
        </w:tc>
      </w:tr>
      <w:tr w:rsidR="00F63B58" w:rsidRPr="00F63B58" w14:paraId="39452E96" w14:textId="77777777" w:rsidTr="00C6182E">
        <w:tc>
          <w:tcPr>
            <w:tcW w:w="1413" w:type="dxa"/>
            <w:vMerge w:val="restart"/>
          </w:tcPr>
          <w:p w14:paraId="6E05969F" w14:textId="2608CA58" w:rsidR="000135AC" w:rsidRPr="00F63B58" w:rsidRDefault="000135AC" w:rsidP="000135AC">
            <w:pPr>
              <w:widowControl w:val="0"/>
              <w:autoSpaceDE w:val="0"/>
              <w:autoSpaceDN w:val="0"/>
              <w:adjustRightInd w:val="0"/>
              <w:jc w:val="center"/>
              <w:rPr>
                <w:sz w:val="20"/>
                <w:szCs w:val="20"/>
              </w:rPr>
            </w:pPr>
            <w:r w:rsidRPr="00F63B58">
              <w:rPr>
                <w:sz w:val="20"/>
                <w:szCs w:val="20"/>
              </w:rPr>
              <w:t>Фурнитура для плинтуса</w:t>
            </w:r>
          </w:p>
        </w:tc>
        <w:tc>
          <w:tcPr>
            <w:tcW w:w="992" w:type="dxa"/>
            <w:vMerge w:val="restart"/>
          </w:tcPr>
          <w:p w14:paraId="67704393" w14:textId="01475569" w:rsidR="000135AC" w:rsidRPr="00F63B58" w:rsidRDefault="000135AC" w:rsidP="000135AC">
            <w:pPr>
              <w:widowControl w:val="0"/>
              <w:autoSpaceDE w:val="0"/>
              <w:autoSpaceDN w:val="0"/>
              <w:adjustRightInd w:val="0"/>
              <w:jc w:val="center"/>
              <w:rPr>
                <w:sz w:val="20"/>
                <w:szCs w:val="20"/>
              </w:rPr>
            </w:pPr>
            <w:r w:rsidRPr="00F63B58">
              <w:rPr>
                <w:sz w:val="20"/>
                <w:szCs w:val="20"/>
              </w:rPr>
              <w:t>16.23.19.000-00000004</w:t>
            </w:r>
          </w:p>
        </w:tc>
        <w:tc>
          <w:tcPr>
            <w:tcW w:w="1985" w:type="dxa"/>
            <w:vAlign w:val="center"/>
          </w:tcPr>
          <w:p w14:paraId="58DD5B4E" w14:textId="0AE8412B" w:rsidR="000135AC" w:rsidRPr="00F63B58" w:rsidRDefault="000135AC" w:rsidP="000135AC">
            <w:pPr>
              <w:widowControl w:val="0"/>
              <w:autoSpaceDE w:val="0"/>
              <w:autoSpaceDN w:val="0"/>
              <w:adjustRightInd w:val="0"/>
              <w:jc w:val="center"/>
              <w:rPr>
                <w:sz w:val="20"/>
                <w:szCs w:val="20"/>
              </w:rPr>
            </w:pPr>
            <w:r w:rsidRPr="00F63B58">
              <w:rPr>
                <w:sz w:val="20"/>
                <w:szCs w:val="20"/>
              </w:rPr>
              <w:t>Материал</w:t>
            </w:r>
          </w:p>
        </w:tc>
        <w:tc>
          <w:tcPr>
            <w:tcW w:w="3685" w:type="dxa"/>
            <w:vAlign w:val="center"/>
          </w:tcPr>
          <w:p w14:paraId="3F04B7AC" w14:textId="0B18D13C" w:rsidR="000135AC" w:rsidRPr="00F63B58" w:rsidRDefault="000135AC" w:rsidP="000135AC">
            <w:pPr>
              <w:widowControl w:val="0"/>
              <w:autoSpaceDE w:val="0"/>
              <w:autoSpaceDN w:val="0"/>
              <w:adjustRightInd w:val="0"/>
              <w:jc w:val="center"/>
              <w:rPr>
                <w:sz w:val="20"/>
                <w:szCs w:val="20"/>
              </w:rPr>
            </w:pPr>
            <w:r w:rsidRPr="00F63B58">
              <w:rPr>
                <w:sz w:val="20"/>
                <w:szCs w:val="20"/>
              </w:rPr>
              <w:t>Пластмасса</w:t>
            </w:r>
          </w:p>
        </w:tc>
        <w:tc>
          <w:tcPr>
            <w:tcW w:w="1843" w:type="dxa"/>
            <w:vAlign w:val="center"/>
          </w:tcPr>
          <w:p w14:paraId="33071063" w14:textId="24C7F56B"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310C63B5" w14:textId="672FA555" w:rsidR="000135AC" w:rsidRPr="00F63B58" w:rsidRDefault="000135AC" w:rsidP="000135AC">
            <w:pPr>
              <w:widowControl w:val="0"/>
              <w:autoSpaceDE w:val="0"/>
              <w:autoSpaceDN w:val="0"/>
              <w:adjustRightInd w:val="0"/>
              <w:jc w:val="center"/>
              <w:rPr>
                <w:sz w:val="20"/>
                <w:szCs w:val="20"/>
              </w:rPr>
            </w:pPr>
          </w:p>
        </w:tc>
        <w:tc>
          <w:tcPr>
            <w:tcW w:w="1134" w:type="dxa"/>
            <w:vMerge w:val="restart"/>
          </w:tcPr>
          <w:p w14:paraId="3D52396E" w14:textId="77777777" w:rsidR="000135AC" w:rsidRPr="00F63B58" w:rsidRDefault="000135AC" w:rsidP="000135AC">
            <w:pPr>
              <w:widowControl w:val="0"/>
              <w:autoSpaceDE w:val="0"/>
              <w:autoSpaceDN w:val="0"/>
              <w:adjustRightInd w:val="0"/>
              <w:jc w:val="center"/>
              <w:rPr>
                <w:sz w:val="20"/>
                <w:szCs w:val="20"/>
              </w:rPr>
            </w:pPr>
          </w:p>
          <w:p w14:paraId="4359E401" w14:textId="6E0C20C8" w:rsidR="000135AC" w:rsidRPr="00F63B58" w:rsidRDefault="000135AC" w:rsidP="000135AC">
            <w:pPr>
              <w:widowControl w:val="0"/>
              <w:autoSpaceDE w:val="0"/>
              <w:autoSpaceDN w:val="0"/>
              <w:adjustRightInd w:val="0"/>
              <w:jc w:val="center"/>
              <w:rPr>
                <w:sz w:val="20"/>
                <w:szCs w:val="20"/>
              </w:rPr>
            </w:pPr>
            <w:r w:rsidRPr="00F63B58">
              <w:rPr>
                <w:sz w:val="20"/>
                <w:szCs w:val="20"/>
              </w:rPr>
              <w:t>ШТ</w:t>
            </w:r>
          </w:p>
        </w:tc>
        <w:tc>
          <w:tcPr>
            <w:tcW w:w="851" w:type="dxa"/>
            <w:vMerge w:val="restart"/>
          </w:tcPr>
          <w:p w14:paraId="63F0B710" w14:textId="77777777" w:rsidR="000135AC" w:rsidRPr="00F63B58" w:rsidRDefault="000135AC" w:rsidP="000135AC">
            <w:pPr>
              <w:widowControl w:val="0"/>
              <w:autoSpaceDE w:val="0"/>
              <w:autoSpaceDN w:val="0"/>
              <w:adjustRightInd w:val="0"/>
              <w:jc w:val="center"/>
              <w:rPr>
                <w:sz w:val="20"/>
                <w:szCs w:val="20"/>
              </w:rPr>
            </w:pPr>
          </w:p>
          <w:p w14:paraId="6A8CDE9D" w14:textId="0D829FE9" w:rsidR="000135AC" w:rsidRPr="00F63B58" w:rsidRDefault="000135AC" w:rsidP="000135AC">
            <w:pPr>
              <w:widowControl w:val="0"/>
              <w:autoSpaceDE w:val="0"/>
              <w:autoSpaceDN w:val="0"/>
              <w:adjustRightInd w:val="0"/>
              <w:jc w:val="center"/>
              <w:rPr>
                <w:sz w:val="20"/>
                <w:szCs w:val="20"/>
              </w:rPr>
            </w:pPr>
            <w:r w:rsidRPr="00F63B58">
              <w:rPr>
                <w:sz w:val="20"/>
                <w:szCs w:val="20"/>
              </w:rPr>
              <w:t>8</w:t>
            </w:r>
          </w:p>
        </w:tc>
      </w:tr>
      <w:tr w:rsidR="00F63B58" w:rsidRPr="00F63B58" w14:paraId="10E2F436" w14:textId="77777777" w:rsidTr="00C6182E">
        <w:tc>
          <w:tcPr>
            <w:tcW w:w="1413" w:type="dxa"/>
            <w:vMerge/>
          </w:tcPr>
          <w:p w14:paraId="4903BC39" w14:textId="77777777" w:rsidR="000135AC" w:rsidRPr="00F63B58" w:rsidRDefault="000135AC" w:rsidP="000135AC">
            <w:pPr>
              <w:widowControl w:val="0"/>
              <w:autoSpaceDE w:val="0"/>
              <w:autoSpaceDN w:val="0"/>
              <w:adjustRightInd w:val="0"/>
              <w:jc w:val="center"/>
              <w:rPr>
                <w:sz w:val="20"/>
                <w:szCs w:val="20"/>
              </w:rPr>
            </w:pPr>
          </w:p>
        </w:tc>
        <w:tc>
          <w:tcPr>
            <w:tcW w:w="992" w:type="dxa"/>
            <w:vMerge/>
          </w:tcPr>
          <w:p w14:paraId="2F58BC3C" w14:textId="77777777" w:rsidR="000135AC" w:rsidRPr="00F63B58" w:rsidRDefault="000135AC" w:rsidP="000135AC">
            <w:pPr>
              <w:widowControl w:val="0"/>
              <w:autoSpaceDE w:val="0"/>
              <w:autoSpaceDN w:val="0"/>
              <w:adjustRightInd w:val="0"/>
              <w:jc w:val="center"/>
              <w:rPr>
                <w:sz w:val="20"/>
                <w:szCs w:val="20"/>
              </w:rPr>
            </w:pPr>
          </w:p>
        </w:tc>
        <w:tc>
          <w:tcPr>
            <w:tcW w:w="1985" w:type="dxa"/>
            <w:vAlign w:val="center"/>
          </w:tcPr>
          <w:p w14:paraId="7A3A285A" w14:textId="5ABBCEF2" w:rsidR="000135AC" w:rsidRPr="00F63B58" w:rsidRDefault="000135AC" w:rsidP="000135AC">
            <w:pPr>
              <w:widowControl w:val="0"/>
              <w:autoSpaceDE w:val="0"/>
              <w:autoSpaceDN w:val="0"/>
              <w:adjustRightInd w:val="0"/>
              <w:jc w:val="center"/>
              <w:rPr>
                <w:sz w:val="20"/>
                <w:szCs w:val="20"/>
              </w:rPr>
            </w:pPr>
            <w:r w:rsidRPr="00F63B58">
              <w:rPr>
                <w:sz w:val="20"/>
                <w:szCs w:val="20"/>
              </w:rPr>
              <w:t>Тип изделия</w:t>
            </w:r>
          </w:p>
        </w:tc>
        <w:tc>
          <w:tcPr>
            <w:tcW w:w="3685" w:type="dxa"/>
            <w:vAlign w:val="center"/>
          </w:tcPr>
          <w:p w14:paraId="242B0DBE" w14:textId="5F1BCACA" w:rsidR="000135AC" w:rsidRPr="00F63B58" w:rsidRDefault="000135AC" w:rsidP="000135AC">
            <w:pPr>
              <w:widowControl w:val="0"/>
              <w:autoSpaceDE w:val="0"/>
              <w:autoSpaceDN w:val="0"/>
              <w:adjustRightInd w:val="0"/>
              <w:jc w:val="center"/>
              <w:rPr>
                <w:sz w:val="20"/>
                <w:szCs w:val="20"/>
              </w:rPr>
            </w:pPr>
            <w:r w:rsidRPr="00F63B58">
              <w:rPr>
                <w:sz w:val="20"/>
                <w:szCs w:val="20"/>
              </w:rPr>
              <w:t>Угол внутренний</w:t>
            </w:r>
          </w:p>
        </w:tc>
        <w:tc>
          <w:tcPr>
            <w:tcW w:w="1843" w:type="dxa"/>
            <w:vAlign w:val="center"/>
          </w:tcPr>
          <w:p w14:paraId="22BAEE0B" w14:textId="3C4925CD"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784AE26D" w14:textId="17D62FA0" w:rsidR="000135AC" w:rsidRPr="00F63B58" w:rsidRDefault="000135AC" w:rsidP="000135A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6BDD65E8" w14:textId="77777777" w:rsidR="000135AC" w:rsidRPr="00F63B58" w:rsidRDefault="000135AC" w:rsidP="000135AC">
            <w:pPr>
              <w:widowControl w:val="0"/>
              <w:autoSpaceDE w:val="0"/>
              <w:autoSpaceDN w:val="0"/>
              <w:adjustRightInd w:val="0"/>
              <w:jc w:val="center"/>
              <w:rPr>
                <w:sz w:val="20"/>
                <w:szCs w:val="20"/>
              </w:rPr>
            </w:pPr>
          </w:p>
        </w:tc>
        <w:tc>
          <w:tcPr>
            <w:tcW w:w="851" w:type="dxa"/>
            <w:vMerge/>
          </w:tcPr>
          <w:p w14:paraId="279B6E4B" w14:textId="77777777" w:rsidR="000135AC" w:rsidRPr="00F63B58" w:rsidRDefault="000135AC" w:rsidP="000135AC">
            <w:pPr>
              <w:widowControl w:val="0"/>
              <w:autoSpaceDE w:val="0"/>
              <w:autoSpaceDN w:val="0"/>
              <w:adjustRightInd w:val="0"/>
              <w:jc w:val="center"/>
              <w:rPr>
                <w:sz w:val="20"/>
                <w:szCs w:val="20"/>
              </w:rPr>
            </w:pPr>
          </w:p>
        </w:tc>
      </w:tr>
      <w:tr w:rsidR="00F63B58" w:rsidRPr="00F63B58" w14:paraId="0240F305" w14:textId="77777777" w:rsidTr="00C6182E">
        <w:tc>
          <w:tcPr>
            <w:tcW w:w="1413" w:type="dxa"/>
            <w:vMerge/>
          </w:tcPr>
          <w:p w14:paraId="19C31B40" w14:textId="77777777" w:rsidR="000135AC" w:rsidRPr="00F63B58" w:rsidRDefault="000135AC" w:rsidP="000135AC">
            <w:pPr>
              <w:widowControl w:val="0"/>
              <w:autoSpaceDE w:val="0"/>
              <w:autoSpaceDN w:val="0"/>
              <w:adjustRightInd w:val="0"/>
              <w:jc w:val="center"/>
              <w:rPr>
                <w:sz w:val="20"/>
                <w:szCs w:val="20"/>
              </w:rPr>
            </w:pPr>
          </w:p>
        </w:tc>
        <w:tc>
          <w:tcPr>
            <w:tcW w:w="992" w:type="dxa"/>
            <w:vMerge/>
          </w:tcPr>
          <w:p w14:paraId="6CF92004" w14:textId="77777777" w:rsidR="000135AC" w:rsidRPr="00F63B58" w:rsidRDefault="000135AC" w:rsidP="000135AC">
            <w:pPr>
              <w:widowControl w:val="0"/>
              <w:autoSpaceDE w:val="0"/>
              <w:autoSpaceDN w:val="0"/>
              <w:adjustRightInd w:val="0"/>
              <w:jc w:val="center"/>
              <w:rPr>
                <w:sz w:val="20"/>
                <w:szCs w:val="20"/>
              </w:rPr>
            </w:pPr>
          </w:p>
        </w:tc>
        <w:tc>
          <w:tcPr>
            <w:tcW w:w="1985" w:type="dxa"/>
            <w:vAlign w:val="center"/>
          </w:tcPr>
          <w:p w14:paraId="2C4E3B61" w14:textId="3065BBD8" w:rsidR="000135AC" w:rsidRPr="00F63B58" w:rsidRDefault="000135AC" w:rsidP="000135AC">
            <w:pPr>
              <w:widowControl w:val="0"/>
              <w:autoSpaceDE w:val="0"/>
              <w:autoSpaceDN w:val="0"/>
              <w:adjustRightInd w:val="0"/>
              <w:jc w:val="center"/>
              <w:rPr>
                <w:sz w:val="20"/>
                <w:szCs w:val="20"/>
              </w:rPr>
            </w:pPr>
            <w:r w:rsidRPr="00F63B58">
              <w:rPr>
                <w:sz w:val="20"/>
                <w:szCs w:val="20"/>
              </w:rPr>
              <w:t>Угловой радиус (градус)</w:t>
            </w:r>
          </w:p>
        </w:tc>
        <w:tc>
          <w:tcPr>
            <w:tcW w:w="3685" w:type="dxa"/>
            <w:vAlign w:val="center"/>
          </w:tcPr>
          <w:p w14:paraId="5048D0E1" w14:textId="4CBA01EE" w:rsidR="000135AC" w:rsidRPr="00F63B58" w:rsidRDefault="000135AC" w:rsidP="000135AC">
            <w:pPr>
              <w:widowControl w:val="0"/>
              <w:autoSpaceDE w:val="0"/>
              <w:autoSpaceDN w:val="0"/>
              <w:adjustRightInd w:val="0"/>
              <w:jc w:val="center"/>
              <w:rPr>
                <w:sz w:val="20"/>
                <w:szCs w:val="20"/>
              </w:rPr>
            </w:pPr>
            <w:r w:rsidRPr="00F63B58">
              <w:rPr>
                <w:sz w:val="20"/>
                <w:szCs w:val="20"/>
              </w:rPr>
              <w:t>90</w:t>
            </w:r>
          </w:p>
        </w:tc>
        <w:tc>
          <w:tcPr>
            <w:tcW w:w="1843" w:type="dxa"/>
            <w:vAlign w:val="center"/>
          </w:tcPr>
          <w:p w14:paraId="14821D02" w14:textId="000342F6"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5E9FA453" w14:textId="5D69672C" w:rsidR="000135AC" w:rsidRPr="00F63B58" w:rsidRDefault="000135AC" w:rsidP="000135A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2D6FF2BF" w14:textId="77777777" w:rsidR="000135AC" w:rsidRPr="00F63B58" w:rsidRDefault="000135AC" w:rsidP="000135AC">
            <w:pPr>
              <w:widowControl w:val="0"/>
              <w:autoSpaceDE w:val="0"/>
              <w:autoSpaceDN w:val="0"/>
              <w:adjustRightInd w:val="0"/>
              <w:jc w:val="center"/>
              <w:rPr>
                <w:sz w:val="20"/>
                <w:szCs w:val="20"/>
              </w:rPr>
            </w:pPr>
          </w:p>
        </w:tc>
        <w:tc>
          <w:tcPr>
            <w:tcW w:w="851" w:type="dxa"/>
            <w:vMerge/>
          </w:tcPr>
          <w:p w14:paraId="3AC0671F" w14:textId="77777777" w:rsidR="000135AC" w:rsidRPr="00F63B58" w:rsidRDefault="000135AC" w:rsidP="000135AC">
            <w:pPr>
              <w:widowControl w:val="0"/>
              <w:autoSpaceDE w:val="0"/>
              <w:autoSpaceDN w:val="0"/>
              <w:adjustRightInd w:val="0"/>
              <w:jc w:val="center"/>
              <w:rPr>
                <w:sz w:val="20"/>
                <w:szCs w:val="20"/>
              </w:rPr>
            </w:pPr>
          </w:p>
        </w:tc>
      </w:tr>
      <w:tr w:rsidR="00F63B58" w:rsidRPr="00F63B58" w14:paraId="6D649286" w14:textId="77777777" w:rsidTr="00C6182E">
        <w:tc>
          <w:tcPr>
            <w:tcW w:w="1413" w:type="dxa"/>
            <w:vMerge/>
          </w:tcPr>
          <w:p w14:paraId="0CCFF2A7" w14:textId="77777777" w:rsidR="000135AC" w:rsidRPr="00F63B58" w:rsidRDefault="000135AC" w:rsidP="000135AC">
            <w:pPr>
              <w:widowControl w:val="0"/>
              <w:autoSpaceDE w:val="0"/>
              <w:autoSpaceDN w:val="0"/>
              <w:adjustRightInd w:val="0"/>
              <w:jc w:val="center"/>
              <w:rPr>
                <w:sz w:val="20"/>
                <w:szCs w:val="20"/>
              </w:rPr>
            </w:pPr>
          </w:p>
        </w:tc>
        <w:tc>
          <w:tcPr>
            <w:tcW w:w="992" w:type="dxa"/>
            <w:vMerge/>
          </w:tcPr>
          <w:p w14:paraId="209CB980" w14:textId="77777777" w:rsidR="000135AC" w:rsidRPr="00F63B58" w:rsidRDefault="000135AC" w:rsidP="000135AC">
            <w:pPr>
              <w:widowControl w:val="0"/>
              <w:autoSpaceDE w:val="0"/>
              <w:autoSpaceDN w:val="0"/>
              <w:adjustRightInd w:val="0"/>
              <w:jc w:val="center"/>
              <w:rPr>
                <w:sz w:val="20"/>
                <w:szCs w:val="20"/>
              </w:rPr>
            </w:pPr>
          </w:p>
        </w:tc>
        <w:tc>
          <w:tcPr>
            <w:tcW w:w="1985" w:type="dxa"/>
            <w:vAlign w:val="center"/>
          </w:tcPr>
          <w:p w14:paraId="37852C42" w14:textId="61D2550C" w:rsidR="000135AC" w:rsidRPr="00F63B58" w:rsidRDefault="000135AC" w:rsidP="000135AC">
            <w:pPr>
              <w:widowControl w:val="0"/>
              <w:autoSpaceDE w:val="0"/>
              <w:autoSpaceDN w:val="0"/>
              <w:adjustRightInd w:val="0"/>
              <w:jc w:val="center"/>
              <w:rPr>
                <w:sz w:val="20"/>
                <w:szCs w:val="20"/>
              </w:rPr>
            </w:pPr>
            <w:r w:rsidRPr="00F63B58">
              <w:rPr>
                <w:sz w:val="20"/>
                <w:szCs w:val="20"/>
              </w:rPr>
              <w:t>Назначение</w:t>
            </w:r>
          </w:p>
        </w:tc>
        <w:tc>
          <w:tcPr>
            <w:tcW w:w="3685" w:type="dxa"/>
            <w:vAlign w:val="center"/>
          </w:tcPr>
          <w:p w14:paraId="0AFFA1C4" w14:textId="5D158626" w:rsidR="000135AC" w:rsidRPr="00F63B58" w:rsidRDefault="000135AC" w:rsidP="000135AC">
            <w:pPr>
              <w:widowControl w:val="0"/>
              <w:autoSpaceDE w:val="0"/>
              <w:autoSpaceDN w:val="0"/>
              <w:adjustRightInd w:val="0"/>
              <w:jc w:val="center"/>
              <w:rPr>
                <w:sz w:val="20"/>
                <w:szCs w:val="20"/>
              </w:rPr>
            </w:pPr>
            <w:r w:rsidRPr="00F63B58">
              <w:rPr>
                <w:sz w:val="20"/>
                <w:szCs w:val="20"/>
              </w:rPr>
              <w:t xml:space="preserve">Для крепления и защиты плинтусов на углах пола </w:t>
            </w:r>
          </w:p>
        </w:tc>
        <w:tc>
          <w:tcPr>
            <w:tcW w:w="1843" w:type="dxa"/>
            <w:vAlign w:val="center"/>
          </w:tcPr>
          <w:p w14:paraId="0BEDA21D" w14:textId="2F694E0E"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3670F812" w14:textId="7E88EADB" w:rsidR="000135AC" w:rsidRPr="00F63B58" w:rsidRDefault="000135AC" w:rsidP="000135A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26E99399" w14:textId="77777777" w:rsidR="000135AC" w:rsidRPr="00F63B58" w:rsidRDefault="000135AC" w:rsidP="000135AC">
            <w:pPr>
              <w:widowControl w:val="0"/>
              <w:autoSpaceDE w:val="0"/>
              <w:autoSpaceDN w:val="0"/>
              <w:adjustRightInd w:val="0"/>
              <w:jc w:val="center"/>
              <w:rPr>
                <w:sz w:val="20"/>
                <w:szCs w:val="20"/>
              </w:rPr>
            </w:pPr>
          </w:p>
        </w:tc>
        <w:tc>
          <w:tcPr>
            <w:tcW w:w="851" w:type="dxa"/>
            <w:vMerge/>
          </w:tcPr>
          <w:p w14:paraId="69D00BE0" w14:textId="77777777" w:rsidR="000135AC" w:rsidRPr="00F63B58" w:rsidRDefault="000135AC" w:rsidP="000135AC">
            <w:pPr>
              <w:widowControl w:val="0"/>
              <w:autoSpaceDE w:val="0"/>
              <w:autoSpaceDN w:val="0"/>
              <w:adjustRightInd w:val="0"/>
              <w:jc w:val="center"/>
              <w:rPr>
                <w:sz w:val="20"/>
                <w:szCs w:val="20"/>
              </w:rPr>
            </w:pPr>
          </w:p>
        </w:tc>
      </w:tr>
      <w:tr w:rsidR="00F63B58" w:rsidRPr="00F63B58" w14:paraId="3CA5FEE4" w14:textId="77777777" w:rsidTr="00C6182E">
        <w:tc>
          <w:tcPr>
            <w:tcW w:w="1413" w:type="dxa"/>
            <w:vMerge/>
          </w:tcPr>
          <w:p w14:paraId="5AFFD6C1"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23DE9AE2"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2DE891BD" w14:textId="1753C790" w:rsidR="00EF294C" w:rsidRPr="00F63B58" w:rsidRDefault="00EF294C" w:rsidP="00EF294C">
            <w:pPr>
              <w:widowControl w:val="0"/>
              <w:autoSpaceDE w:val="0"/>
              <w:autoSpaceDN w:val="0"/>
              <w:adjustRightInd w:val="0"/>
              <w:jc w:val="center"/>
              <w:rPr>
                <w:sz w:val="20"/>
                <w:szCs w:val="20"/>
              </w:rPr>
            </w:pPr>
            <w:r w:rsidRPr="00F63B58">
              <w:rPr>
                <w:sz w:val="20"/>
                <w:szCs w:val="20"/>
              </w:rPr>
              <w:t>Наличие ушек для приклеивания на клей</w:t>
            </w:r>
          </w:p>
        </w:tc>
        <w:tc>
          <w:tcPr>
            <w:tcW w:w="3685" w:type="dxa"/>
            <w:vAlign w:val="center"/>
          </w:tcPr>
          <w:p w14:paraId="4E2BDDFF" w14:textId="4BB4715C" w:rsidR="00EF294C" w:rsidRPr="00F63B58" w:rsidRDefault="00EF294C" w:rsidP="00EF294C">
            <w:pPr>
              <w:widowControl w:val="0"/>
              <w:autoSpaceDE w:val="0"/>
              <w:autoSpaceDN w:val="0"/>
              <w:adjustRightInd w:val="0"/>
              <w:jc w:val="center"/>
              <w:rPr>
                <w:sz w:val="20"/>
                <w:szCs w:val="20"/>
              </w:rPr>
            </w:pPr>
            <w:r w:rsidRPr="00F63B58">
              <w:rPr>
                <w:sz w:val="20"/>
                <w:szCs w:val="20"/>
              </w:rPr>
              <w:t>Есть</w:t>
            </w:r>
          </w:p>
        </w:tc>
        <w:tc>
          <w:tcPr>
            <w:tcW w:w="1843" w:type="dxa"/>
            <w:vAlign w:val="center"/>
          </w:tcPr>
          <w:p w14:paraId="03F04D6B" w14:textId="16906E06" w:rsidR="00EF294C" w:rsidRPr="00F63B58" w:rsidRDefault="00EF294C" w:rsidP="00EF294C">
            <w:pPr>
              <w:widowControl w:val="0"/>
              <w:autoSpaceDE w:val="0"/>
              <w:autoSpaceDN w:val="0"/>
              <w:adjustRightInd w:val="0"/>
              <w:jc w:val="center"/>
              <w:rPr>
                <w:sz w:val="20"/>
                <w:szCs w:val="20"/>
              </w:rPr>
            </w:pPr>
            <w:r w:rsidRPr="00F63B58">
              <w:rPr>
                <w:sz w:val="20"/>
                <w:szCs w:val="20"/>
              </w:rPr>
              <w:t>-</w:t>
            </w:r>
          </w:p>
        </w:tc>
        <w:tc>
          <w:tcPr>
            <w:tcW w:w="3260" w:type="dxa"/>
            <w:vAlign w:val="center"/>
          </w:tcPr>
          <w:p w14:paraId="34D6A3D1" w14:textId="60473270"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29574745"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1455DA57"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23E79316" w14:textId="77777777" w:rsidTr="008722E8">
        <w:tc>
          <w:tcPr>
            <w:tcW w:w="1413" w:type="dxa"/>
            <w:vMerge/>
          </w:tcPr>
          <w:p w14:paraId="3C045991"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0DECF655" w14:textId="77777777" w:rsidR="00EF294C" w:rsidRPr="00F63B58" w:rsidRDefault="00EF294C" w:rsidP="00EF294C">
            <w:pPr>
              <w:widowControl w:val="0"/>
              <w:autoSpaceDE w:val="0"/>
              <w:autoSpaceDN w:val="0"/>
              <w:adjustRightInd w:val="0"/>
              <w:jc w:val="center"/>
              <w:rPr>
                <w:sz w:val="20"/>
                <w:szCs w:val="20"/>
              </w:rPr>
            </w:pPr>
          </w:p>
        </w:tc>
        <w:tc>
          <w:tcPr>
            <w:tcW w:w="10773" w:type="dxa"/>
            <w:gridSpan w:val="4"/>
            <w:vAlign w:val="center"/>
          </w:tcPr>
          <w:p w14:paraId="39983F86" w14:textId="77777777" w:rsidR="00DE6E2C" w:rsidRPr="00F63B58" w:rsidRDefault="00EF294C" w:rsidP="00EF294C">
            <w:pPr>
              <w:widowControl w:val="0"/>
              <w:autoSpaceDE w:val="0"/>
              <w:autoSpaceDN w:val="0"/>
              <w:adjustRightInd w:val="0"/>
              <w:jc w:val="center"/>
              <w:rPr>
                <w:sz w:val="20"/>
                <w:szCs w:val="20"/>
              </w:rPr>
            </w:pPr>
            <w:r w:rsidRPr="00F63B58">
              <w:rPr>
                <w:sz w:val="20"/>
                <w:szCs w:val="20"/>
              </w:rPr>
              <w:t>Обоснование установления дополнительных требований: в соответствии со ст. 33 Федерального закона от 05.04.2013</w:t>
            </w:r>
          </w:p>
          <w:p w14:paraId="10A2EB91" w14:textId="160ADBA0" w:rsidR="00EF294C" w:rsidRPr="00F63B58" w:rsidRDefault="00EF294C" w:rsidP="00EF294C">
            <w:pPr>
              <w:widowControl w:val="0"/>
              <w:autoSpaceDE w:val="0"/>
              <w:autoSpaceDN w:val="0"/>
              <w:adjustRightInd w:val="0"/>
              <w:jc w:val="center"/>
              <w:rPr>
                <w:sz w:val="20"/>
                <w:szCs w:val="20"/>
              </w:rPr>
            </w:pPr>
            <w:r w:rsidRPr="00F63B58">
              <w:rPr>
                <w:sz w:val="20"/>
                <w:szCs w:val="20"/>
              </w:rPr>
              <w:t xml:space="preserve"> № 44-ФЗ и Постановлением Правительства РФ от 08.02.2017 № 145, Заказчиком установлены дополнительные требования, определяющие характеристики поставляемого товара в соответствии с потребностью Заказчика к качеству товара используемого в общеобразовательном учреждении</w:t>
            </w:r>
          </w:p>
        </w:tc>
        <w:tc>
          <w:tcPr>
            <w:tcW w:w="1134" w:type="dxa"/>
            <w:vMerge/>
          </w:tcPr>
          <w:p w14:paraId="5533C535"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3E21708C"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331CB6EC" w14:textId="77777777" w:rsidTr="00C6182E">
        <w:tc>
          <w:tcPr>
            <w:tcW w:w="1413" w:type="dxa"/>
            <w:vMerge w:val="restart"/>
          </w:tcPr>
          <w:p w14:paraId="0DFD5FD0" w14:textId="61C7C5BF" w:rsidR="000135AC" w:rsidRPr="00F63B58" w:rsidRDefault="000135AC" w:rsidP="000135AC">
            <w:pPr>
              <w:widowControl w:val="0"/>
              <w:autoSpaceDE w:val="0"/>
              <w:autoSpaceDN w:val="0"/>
              <w:adjustRightInd w:val="0"/>
              <w:jc w:val="center"/>
              <w:rPr>
                <w:sz w:val="20"/>
                <w:szCs w:val="20"/>
              </w:rPr>
            </w:pPr>
            <w:r w:rsidRPr="00F63B58">
              <w:rPr>
                <w:sz w:val="20"/>
                <w:szCs w:val="20"/>
              </w:rPr>
              <w:t>Фурнитура для плинтуса</w:t>
            </w:r>
          </w:p>
        </w:tc>
        <w:tc>
          <w:tcPr>
            <w:tcW w:w="992" w:type="dxa"/>
            <w:vMerge w:val="restart"/>
          </w:tcPr>
          <w:p w14:paraId="4C515FB7" w14:textId="1B945208" w:rsidR="000135AC" w:rsidRPr="00F63B58" w:rsidRDefault="000135AC" w:rsidP="000135AC">
            <w:pPr>
              <w:widowControl w:val="0"/>
              <w:autoSpaceDE w:val="0"/>
              <w:autoSpaceDN w:val="0"/>
              <w:adjustRightInd w:val="0"/>
              <w:jc w:val="center"/>
              <w:rPr>
                <w:sz w:val="20"/>
                <w:szCs w:val="20"/>
              </w:rPr>
            </w:pPr>
            <w:r w:rsidRPr="00F63B58">
              <w:rPr>
                <w:sz w:val="20"/>
                <w:szCs w:val="20"/>
              </w:rPr>
              <w:t>16.23.19.000-00000004</w:t>
            </w:r>
          </w:p>
        </w:tc>
        <w:tc>
          <w:tcPr>
            <w:tcW w:w="1985" w:type="dxa"/>
            <w:vAlign w:val="center"/>
          </w:tcPr>
          <w:p w14:paraId="68D1DAD0" w14:textId="190F9D80" w:rsidR="000135AC" w:rsidRPr="00F63B58" w:rsidRDefault="000135AC" w:rsidP="000135AC">
            <w:pPr>
              <w:widowControl w:val="0"/>
              <w:autoSpaceDE w:val="0"/>
              <w:autoSpaceDN w:val="0"/>
              <w:adjustRightInd w:val="0"/>
              <w:jc w:val="center"/>
              <w:rPr>
                <w:sz w:val="20"/>
                <w:szCs w:val="20"/>
              </w:rPr>
            </w:pPr>
            <w:r w:rsidRPr="00F63B58">
              <w:rPr>
                <w:sz w:val="20"/>
                <w:szCs w:val="20"/>
              </w:rPr>
              <w:t>Материал</w:t>
            </w:r>
          </w:p>
        </w:tc>
        <w:tc>
          <w:tcPr>
            <w:tcW w:w="3685" w:type="dxa"/>
            <w:vAlign w:val="center"/>
          </w:tcPr>
          <w:p w14:paraId="55C4524D" w14:textId="0AFBCC1B" w:rsidR="000135AC" w:rsidRPr="00F63B58" w:rsidRDefault="000135AC" w:rsidP="000135AC">
            <w:pPr>
              <w:widowControl w:val="0"/>
              <w:autoSpaceDE w:val="0"/>
              <w:autoSpaceDN w:val="0"/>
              <w:adjustRightInd w:val="0"/>
              <w:jc w:val="center"/>
              <w:rPr>
                <w:sz w:val="20"/>
                <w:szCs w:val="20"/>
              </w:rPr>
            </w:pPr>
            <w:r w:rsidRPr="00F63B58">
              <w:rPr>
                <w:sz w:val="20"/>
                <w:szCs w:val="20"/>
              </w:rPr>
              <w:t>Пластмасса</w:t>
            </w:r>
          </w:p>
        </w:tc>
        <w:tc>
          <w:tcPr>
            <w:tcW w:w="1843" w:type="dxa"/>
            <w:vAlign w:val="center"/>
          </w:tcPr>
          <w:p w14:paraId="67962DA9" w14:textId="77777777"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0762967F" w14:textId="77777777" w:rsidR="000135AC" w:rsidRPr="00F63B58" w:rsidRDefault="000135AC" w:rsidP="000135A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val="restart"/>
          </w:tcPr>
          <w:p w14:paraId="62C40C72" w14:textId="7A6FA2E6" w:rsidR="000135AC" w:rsidRPr="00F63B58" w:rsidRDefault="000135AC" w:rsidP="000135AC">
            <w:pPr>
              <w:widowControl w:val="0"/>
              <w:autoSpaceDE w:val="0"/>
              <w:autoSpaceDN w:val="0"/>
              <w:adjustRightInd w:val="0"/>
              <w:jc w:val="center"/>
              <w:rPr>
                <w:sz w:val="20"/>
                <w:szCs w:val="20"/>
              </w:rPr>
            </w:pPr>
          </w:p>
          <w:p w14:paraId="6C344167" w14:textId="753C7A88" w:rsidR="000135AC" w:rsidRPr="00F63B58" w:rsidRDefault="000135AC" w:rsidP="000135AC">
            <w:pPr>
              <w:widowControl w:val="0"/>
              <w:autoSpaceDE w:val="0"/>
              <w:autoSpaceDN w:val="0"/>
              <w:adjustRightInd w:val="0"/>
              <w:jc w:val="center"/>
              <w:rPr>
                <w:sz w:val="20"/>
                <w:szCs w:val="20"/>
              </w:rPr>
            </w:pPr>
            <w:r w:rsidRPr="00F63B58">
              <w:rPr>
                <w:sz w:val="20"/>
                <w:szCs w:val="20"/>
              </w:rPr>
              <w:t>ШТ</w:t>
            </w:r>
          </w:p>
        </w:tc>
        <w:tc>
          <w:tcPr>
            <w:tcW w:w="851" w:type="dxa"/>
            <w:vMerge w:val="restart"/>
          </w:tcPr>
          <w:p w14:paraId="4B25BB80" w14:textId="77777777" w:rsidR="000135AC" w:rsidRPr="00F63B58" w:rsidRDefault="000135AC" w:rsidP="000135AC">
            <w:pPr>
              <w:widowControl w:val="0"/>
              <w:autoSpaceDE w:val="0"/>
              <w:autoSpaceDN w:val="0"/>
              <w:adjustRightInd w:val="0"/>
              <w:jc w:val="center"/>
              <w:rPr>
                <w:sz w:val="20"/>
                <w:szCs w:val="20"/>
              </w:rPr>
            </w:pPr>
          </w:p>
          <w:p w14:paraId="2BBE0042" w14:textId="3F023E6D" w:rsidR="000135AC" w:rsidRPr="00F63B58" w:rsidRDefault="000135AC" w:rsidP="000135AC">
            <w:pPr>
              <w:widowControl w:val="0"/>
              <w:autoSpaceDE w:val="0"/>
              <w:autoSpaceDN w:val="0"/>
              <w:adjustRightInd w:val="0"/>
              <w:jc w:val="center"/>
              <w:rPr>
                <w:sz w:val="20"/>
                <w:szCs w:val="20"/>
              </w:rPr>
            </w:pPr>
            <w:r w:rsidRPr="00F63B58">
              <w:rPr>
                <w:sz w:val="20"/>
                <w:szCs w:val="20"/>
              </w:rPr>
              <w:t>12</w:t>
            </w:r>
          </w:p>
        </w:tc>
      </w:tr>
      <w:tr w:rsidR="00F63B58" w:rsidRPr="00F63B58" w14:paraId="2092FA9D" w14:textId="77777777" w:rsidTr="00C6182E">
        <w:tc>
          <w:tcPr>
            <w:tcW w:w="1413" w:type="dxa"/>
            <w:vMerge/>
          </w:tcPr>
          <w:p w14:paraId="3E657932" w14:textId="77777777" w:rsidR="000135AC" w:rsidRPr="00F63B58" w:rsidRDefault="000135AC" w:rsidP="000135AC">
            <w:pPr>
              <w:widowControl w:val="0"/>
              <w:autoSpaceDE w:val="0"/>
              <w:autoSpaceDN w:val="0"/>
              <w:adjustRightInd w:val="0"/>
              <w:jc w:val="center"/>
              <w:rPr>
                <w:sz w:val="20"/>
                <w:szCs w:val="20"/>
              </w:rPr>
            </w:pPr>
          </w:p>
        </w:tc>
        <w:tc>
          <w:tcPr>
            <w:tcW w:w="992" w:type="dxa"/>
            <w:vMerge/>
          </w:tcPr>
          <w:p w14:paraId="55E74356" w14:textId="77777777" w:rsidR="000135AC" w:rsidRPr="00F63B58" w:rsidRDefault="000135AC" w:rsidP="000135AC">
            <w:pPr>
              <w:widowControl w:val="0"/>
              <w:autoSpaceDE w:val="0"/>
              <w:autoSpaceDN w:val="0"/>
              <w:adjustRightInd w:val="0"/>
              <w:jc w:val="center"/>
              <w:rPr>
                <w:sz w:val="20"/>
                <w:szCs w:val="20"/>
              </w:rPr>
            </w:pPr>
          </w:p>
        </w:tc>
        <w:tc>
          <w:tcPr>
            <w:tcW w:w="1985" w:type="dxa"/>
            <w:vAlign w:val="center"/>
          </w:tcPr>
          <w:p w14:paraId="240F21B8" w14:textId="78D1D177" w:rsidR="000135AC" w:rsidRPr="00F63B58" w:rsidRDefault="000135AC" w:rsidP="000135AC">
            <w:pPr>
              <w:widowControl w:val="0"/>
              <w:autoSpaceDE w:val="0"/>
              <w:autoSpaceDN w:val="0"/>
              <w:adjustRightInd w:val="0"/>
              <w:jc w:val="center"/>
              <w:rPr>
                <w:sz w:val="20"/>
                <w:szCs w:val="20"/>
              </w:rPr>
            </w:pPr>
            <w:r w:rsidRPr="00F63B58">
              <w:rPr>
                <w:sz w:val="20"/>
                <w:szCs w:val="20"/>
              </w:rPr>
              <w:t>Тип изделия</w:t>
            </w:r>
          </w:p>
        </w:tc>
        <w:tc>
          <w:tcPr>
            <w:tcW w:w="3685" w:type="dxa"/>
            <w:vAlign w:val="center"/>
          </w:tcPr>
          <w:p w14:paraId="738D63C3" w14:textId="245DC223" w:rsidR="000135AC" w:rsidRPr="00F63B58" w:rsidRDefault="000135AC" w:rsidP="000135AC">
            <w:pPr>
              <w:widowControl w:val="0"/>
              <w:autoSpaceDE w:val="0"/>
              <w:autoSpaceDN w:val="0"/>
              <w:adjustRightInd w:val="0"/>
              <w:jc w:val="center"/>
              <w:rPr>
                <w:sz w:val="20"/>
                <w:szCs w:val="20"/>
              </w:rPr>
            </w:pPr>
            <w:r w:rsidRPr="00F63B58">
              <w:rPr>
                <w:sz w:val="20"/>
                <w:szCs w:val="20"/>
              </w:rPr>
              <w:t>Угол внутренний</w:t>
            </w:r>
          </w:p>
        </w:tc>
        <w:tc>
          <w:tcPr>
            <w:tcW w:w="1843" w:type="dxa"/>
            <w:vAlign w:val="center"/>
          </w:tcPr>
          <w:p w14:paraId="12391A77" w14:textId="64D8215F"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33B90CFD" w14:textId="587711D7" w:rsidR="000135AC" w:rsidRPr="00F63B58" w:rsidRDefault="000135AC" w:rsidP="000135A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5D3423DE" w14:textId="77777777" w:rsidR="000135AC" w:rsidRPr="00F63B58" w:rsidRDefault="000135AC" w:rsidP="000135AC">
            <w:pPr>
              <w:widowControl w:val="0"/>
              <w:autoSpaceDE w:val="0"/>
              <w:autoSpaceDN w:val="0"/>
              <w:adjustRightInd w:val="0"/>
              <w:jc w:val="center"/>
              <w:rPr>
                <w:sz w:val="20"/>
                <w:szCs w:val="20"/>
              </w:rPr>
            </w:pPr>
          </w:p>
        </w:tc>
        <w:tc>
          <w:tcPr>
            <w:tcW w:w="851" w:type="dxa"/>
            <w:vMerge/>
          </w:tcPr>
          <w:p w14:paraId="3450F34F" w14:textId="77777777" w:rsidR="000135AC" w:rsidRPr="00F63B58" w:rsidRDefault="000135AC" w:rsidP="000135AC">
            <w:pPr>
              <w:widowControl w:val="0"/>
              <w:autoSpaceDE w:val="0"/>
              <w:autoSpaceDN w:val="0"/>
              <w:adjustRightInd w:val="0"/>
              <w:jc w:val="center"/>
              <w:rPr>
                <w:sz w:val="20"/>
                <w:szCs w:val="20"/>
              </w:rPr>
            </w:pPr>
          </w:p>
        </w:tc>
      </w:tr>
      <w:tr w:rsidR="00F63B58" w:rsidRPr="00F63B58" w14:paraId="4175AF4C" w14:textId="77777777" w:rsidTr="00C6182E">
        <w:tc>
          <w:tcPr>
            <w:tcW w:w="1413" w:type="dxa"/>
            <w:vMerge/>
          </w:tcPr>
          <w:p w14:paraId="5A9B326E" w14:textId="77777777" w:rsidR="000135AC" w:rsidRPr="00F63B58" w:rsidRDefault="000135AC" w:rsidP="000135AC">
            <w:pPr>
              <w:widowControl w:val="0"/>
              <w:autoSpaceDE w:val="0"/>
              <w:autoSpaceDN w:val="0"/>
              <w:adjustRightInd w:val="0"/>
              <w:jc w:val="center"/>
              <w:rPr>
                <w:sz w:val="20"/>
                <w:szCs w:val="20"/>
              </w:rPr>
            </w:pPr>
          </w:p>
        </w:tc>
        <w:tc>
          <w:tcPr>
            <w:tcW w:w="992" w:type="dxa"/>
            <w:vMerge/>
          </w:tcPr>
          <w:p w14:paraId="0EEA7DC8" w14:textId="77777777" w:rsidR="000135AC" w:rsidRPr="00F63B58" w:rsidRDefault="000135AC" w:rsidP="000135AC">
            <w:pPr>
              <w:widowControl w:val="0"/>
              <w:autoSpaceDE w:val="0"/>
              <w:autoSpaceDN w:val="0"/>
              <w:adjustRightInd w:val="0"/>
              <w:jc w:val="center"/>
              <w:rPr>
                <w:sz w:val="20"/>
                <w:szCs w:val="20"/>
              </w:rPr>
            </w:pPr>
          </w:p>
        </w:tc>
        <w:tc>
          <w:tcPr>
            <w:tcW w:w="1985" w:type="dxa"/>
            <w:vAlign w:val="center"/>
          </w:tcPr>
          <w:p w14:paraId="54E810A3" w14:textId="3BED6E97" w:rsidR="000135AC" w:rsidRPr="00F63B58" w:rsidRDefault="000135AC" w:rsidP="000135AC">
            <w:pPr>
              <w:widowControl w:val="0"/>
              <w:autoSpaceDE w:val="0"/>
              <w:autoSpaceDN w:val="0"/>
              <w:adjustRightInd w:val="0"/>
              <w:jc w:val="center"/>
              <w:rPr>
                <w:sz w:val="20"/>
                <w:szCs w:val="20"/>
              </w:rPr>
            </w:pPr>
            <w:r w:rsidRPr="00F63B58">
              <w:rPr>
                <w:sz w:val="20"/>
                <w:szCs w:val="20"/>
              </w:rPr>
              <w:t>Угловой радиус (градус)</w:t>
            </w:r>
          </w:p>
        </w:tc>
        <w:tc>
          <w:tcPr>
            <w:tcW w:w="3685" w:type="dxa"/>
            <w:vAlign w:val="center"/>
          </w:tcPr>
          <w:p w14:paraId="65D312C8" w14:textId="1EB86156" w:rsidR="000135AC" w:rsidRPr="00F63B58" w:rsidRDefault="000135AC" w:rsidP="000135AC">
            <w:pPr>
              <w:widowControl w:val="0"/>
              <w:autoSpaceDE w:val="0"/>
              <w:autoSpaceDN w:val="0"/>
              <w:adjustRightInd w:val="0"/>
              <w:jc w:val="center"/>
              <w:rPr>
                <w:sz w:val="20"/>
                <w:szCs w:val="20"/>
              </w:rPr>
            </w:pPr>
            <w:r w:rsidRPr="00F63B58">
              <w:rPr>
                <w:sz w:val="20"/>
                <w:szCs w:val="20"/>
              </w:rPr>
              <w:t>90</w:t>
            </w:r>
          </w:p>
        </w:tc>
        <w:tc>
          <w:tcPr>
            <w:tcW w:w="1843" w:type="dxa"/>
            <w:vAlign w:val="center"/>
          </w:tcPr>
          <w:p w14:paraId="6D846D20" w14:textId="497223DE"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0C5B691A" w14:textId="726FE683" w:rsidR="000135AC" w:rsidRPr="00F63B58" w:rsidRDefault="000135AC" w:rsidP="000135A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29DBC351" w14:textId="77777777" w:rsidR="000135AC" w:rsidRPr="00F63B58" w:rsidRDefault="000135AC" w:rsidP="000135AC">
            <w:pPr>
              <w:widowControl w:val="0"/>
              <w:autoSpaceDE w:val="0"/>
              <w:autoSpaceDN w:val="0"/>
              <w:adjustRightInd w:val="0"/>
              <w:jc w:val="center"/>
              <w:rPr>
                <w:sz w:val="20"/>
                <w:szCs w:val="20"/>
              </w:rPr>
            </w:pPr>
          </w:p>
        </w:tc>
        <w:tc>
          <w:tcPr>
            <w:tcW w:w="851" w:type="dxa"/>
            <w:vMerge/>
          </w:tcPr>
          <w:p w14:paraId="6EE0CF18" w14:textId="77777777" w:rsidR="000135AC" w:rsidRPr="00F63B58" w:rsidRDefault="000135AC" w:rsidP="000135AC">
            <w:pPr>
              <w:widowControl w:val="0"/>
              <w:autoSpaceDE w:val="0"/>
              <w:autoSpaceDN w:val="0"/>
              <w:adjustRightInd w:val="0"/>
              <w:jc w:val="center"/>
              <w:rPr>
                <w:sz w:val="20"/>
                <w:szCs w:val="20"/>
              </w:rPr>
            </w:pPr>
          </w:p>
        </w:tc>
      </w:tr>
      <w:tr w:rsidR="00F63B58" w:rsidRPr="00F63B58" w14:paraId="33EB6E99" w14:textId="77777777" w:rsidTr="00C6182E">
        <w:tc>
          <w:tcPr>
            <w:tcW w:w="1413" w:type="dxa"/>
            <w:vMerge/>
          </w:tcPr>
          <w:p w14:paraId="3B6F9DC8" w14:textId="77777777" w:rsidR="000135AC" w:rsidRPr="00F63B58" w:rsidRDefault="000135AC" w:rsidP="000135AC">
            <w:pPr>
              <w:widowControl w:val="0"/>
              <w:autoSpaceDE w:val="0"/>
              <w:autoSpaceDN w:val="0"/>
              <w:adjustRightInd w:val="0"/>
              <w:jc w:val="center"/>
              <w:rPr>
                <w:sz w:val="20"/>
                <w:szCs w:val="20"/>
              </w:rPr>
            </w:pPr>
          </w:p>
        </w:tc>
        <w:tc>
          <w:tcPr>
            <w:tcW w:w="992" w:type="dxa"/>
            <w:vMerge/>
          </w:tcPr>
          <w:p w14:paraId="4404E47D" w14:textId="77777777" w:rsidR="000135AC" w:rsidRPr="00F63B58" w:rsidRDefault="000135AC" w:rsidP="000135AC">
            <w:pPr>
              <w:widowControl w:val="0"/>
              <w:autoSpaceDE w:val="0"/>
              <w:autoSpaceDN w:val="0"/>
              <w:adjustRightInd w:val="0"/>
              <w:jc w:val="center"/>
              <w:rPr>
                <w:sz w:val="20"/>
                <w:szCs w:val="20"/>
              </w:rPr>
            </w:pPr>
          </w:p>
        </w:tc>
        <w:tc>
          <w:tcPr>
            <w:tcW w:w="1985" w:type="dxa"/>
            <w:vAlign w:val="center"/>
          </w:tcPr>
          <w:p w14:paraId="0ABE594B" w14:textId="6908D283" w:rsidR="000135AC" w:rsidRPr="00F63B58" w:rsidRDefault="000135AC" w:rsidP="000135AC">
            <w:pPr>
              <w:widowControl w:val="0"/>
              <w:autoSpaceDE w:val="0"/>
              <w:autoSpaceDN w:val="0"/>
              <w:adjustRightInd w:val="0"/>
              <w:jc w:val="center"/>
              <w:rPr>
                <w:sz w:val="20"/>
                <w:szCs w:val="20"/>
              </w:rPr>
            </w:pPr>
            <w:r w:rsidRPr="00F63B58">
              <w:rPr>
                <w:sz w:val="20"/>
                <w:szCs w:val="20"/>
              </w:rPr>
              <w:t>Назначение</w:t>
            </w:r>
          </w:p>
        </w:tc>
        <w:tc>
          <w:tcPr>
            <w:tcW w:w="3685" w:type="dxa"/>
            <w:vAlign w:val="center"/>
          </w:tcPr>
          <w:p w14:paraId="43744978" w14:textId="1280E6C6" w:rsidR="000135AC" w:rsidRPr="00F63B58" w:rsidRDefault="000135AC" w:rsidP="000135AC">
            <w:pPr>
              <w:widowControl w:val="0"/>
              <w:autoSpaceDE w:val="0"/>
              <w:autoSpaceDN w:val="0"/>
              <w:adjustRightInd w:val="0"/>
              <w:jc w:val="center"/>
              <w:rPr>
                <w:sz w:val="20"/>
                <w:szCs w:val="20"/>
              </w:rPr>
            </w:pPr>
            <w:r w:rsidRPr="00F63B58">
              <w:rPr>
                <w:sz w:val="20"/>
                <w:szCs w:val="20"/>
              </w:rPr>
              <w:t xml:space="preserve">Для крепления и защиты плинтусов на углах пола </w:t>
            </w:r>
          </w:p>
        </w:tc>
        <w:tc>
          <w:tcPr>
            <w:tcW w:w="1843" w:type="dxa"/>
            <w:vAlign w:val="center"/>
          </w:tcPr>
          <w:p w14:paraId="5F335569" w14:textId="28811524" w:rsidR="000135AC" w:rsidRPr="00F63B58" w:rsidRDefault="000135AC" w:rsidP="000135AC">
            <w:pPr>
              <w:widowControl w:val="0"/>
              <w:autoSpaceDE w:val="0"/>
              <w:autoSpaceDN w:val="0"/>
              <w:adjustRightInd w:val="0"/>
              <w:jc w:val="center"/>
              <w:rPr>
                <w:sz w:val="20"/>
                <w:szCs w:val="20"/>
              </w:rPr>
            </w:pPr>
            <w:r w:rsidRPr="00F63B58">
              <w:rPr>
                <w:sz w:val="20"/>
                <w:szCs w:val="20"/>
              </w:rPr>
              <w:t>-</w:t>
            </w:r>
          </w:p>
        </w:tc>
        <w:tc>
          <w:tcPr>
            <w:tcW w:w="3260" w:type="dxa"/>
            <w:vAlign w:val="center"/>
          </w:tcPr>
          <w:p w14:paraId="4F608EA9" w14:textId="26DEE6E1" w:rsidR="000135AC" w:rsidRPr="00F63B58" w:rsidRDefault="000135AC" w:rsidP="000135A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464DCA5A" w14:textId="77777777" w:rsidR="000135AC" w:rsidRPr="00F63B58" w:rsidRDefault="000135AC" w:rsidP="000135AC">
            <w:pPr>
              <w:widowControl w:val="0"/>
              <w:autoSpaceDE w:val="0"/>
              <w:autoSpaceDN w:val="0"/>
              <w:adjustRightInd w:val="0"/>
              <w:jc w:val="center"/>
              <w:rPr>
                <w:sz w:val="20"/>
                <w:szCs w:val="20"/>
              </w:rPr>
            </w:pPr>
          </w:p>
        </w:tc>
        <w:tc>
          <w:tcPr>
            <w:tcW w:w="851" w:type="dxa"/>
            <w:vMerge/>
          </w:tcPr>
          <w:p w14:paraId="3158BA2F" w14:textId="77777777" w:rsidR="000135AC" w:rsidRPr="00F63B58" w:rsidRDefault="000135AC" w:rsidP="000135AC">
            <w:pPr>
              <w:widowControl w:val="0"/>
              <w:autoSpaceDE w:val="0"/>
              <w:autoSpaceDN w:val="0"/>
              <w:adjustRightInd w:val="0"/>
              <w:jc w:val="center"/>
              <w:rPr>
                <w:sz w:val="20"/>
                <w:szCs w:val="20"/>
              </w:rPr>
            </w:pPr>
          </w:p>
        </w:tc>
      </w:tr>
      <w:tr w:rsidR="00F63B58" w:rsidRPr="00F63B58" w14:paraId="23601876" w14:textId="77777777" w:rsidTr="00C6182E">
        <w:tc>
          <w:tcPr>
            <w:tcW w:w="1413" w:type="dxa"/>
            <w:vMerge/>
          </w:tcPr>
          <w:p w14:paraId="3293B7F2"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68049B99" w14:textId="77777777" w:rsidR="00EF294C" w:rsidRPr="00F63B58" w:rsidRDefault="00EF294C" w:rsidP="00EF294C">
            <w:pPr>
              <w:widowControl w:val="0"/>
              <w:autoSpaceDE w:val="0"/>
              <w:autoSpaceDN w:val="0"/>
              <w:adjustRightInd w:val="0"/>
              <w:jc w:val="center"/>
              <w:rPr>
                <w:sz w:val="20"/>
                <w:szCs w:val="20"/>
              </w:rPr>
            </w:pPr>
          </w:p>
        </w:tc>
        <w:tc>
          <w:tcPr>
            <w:tcW w:w="1985" w:type="dxa"/>
            <w:vAlign w:val="center"/>
          </w:tcPr>
          <w:p w14:paraId="13D230E0" w14:textId="5F70F372" w:rsidR="00EF294C" w:rsidRPr="00F63B58" w:rsidRDefault="00EF294C" w:rsidP="00EF294C">
            <w:pPr>
              <w:widowControl w:val="0"/>
              <w:autoSpaceDE w:val="0"/>
              <w:autoSpaceDN w:val="0"/>
              <w:adjustRightInd w:val="0"/>
              <w:jc w:val="center"/>
              <w:rPr>
                <w:sz w:val="20"/>
                <w:szCs w:val="20"/>
              </w:rPr>
            </w:pPr>
            <w:r w:rsidRPr="00F63B58">
              <w:rPr>
                <w:sz w:val="20"/>
                <w:szCs w:val="20"/>
              </w:rPr>
              <w:t>Наличие ушек для приклеивания на клей</w:t>
            </w:r>
          </w:p>
        </w:tc>
        <w:tc>
          <w:tcPr>
            <w:tcW w:w="3685" w:type="dxa"/>
            <w:vAlign w:val="center"/>
          </w:tcPr>
          <w:p w14:paraId="01A9B142" w14:textId="0B38489D" w:rsidR="00EF294C" w:rsidRPr="00F63B58" w:rsidRDefault="00EF294C" w:rsidP="00EF294C">
            <w:pPr>
              <w:widowControl w:val="0"/>
              <w:autoSpaceDE w:val="0"/>
              <w:autoSpaceDN w:val="0"/>
              <w:adjustRightInd w:val="0"/>
              <w:jc w:val="center"/>
              <w:rPr>
                <w:sz w:val="20"/>
                <w:szCs w:val="20"/>
              </w:rPr>
            </w:pPr>
            <w:r w:rsidRPr="00F63B58">
              <w:rPr>
                <w:sz w:val="20"/>
                <w:szCs w:val="20"/>
              </w:rPr>
              <w:t>Есть</w:t>
            </w:r>
          </w:p>
        </w:tc>
        <w:tc>
          <w:tcPr>
            <w:tcW w:w="1843" w:type="dxa"/>
            <w:vAlign w:val="center"/>
          </w:tcPr>
          <w:p w14:paraId="6601E713" w14:textId="2883EB96" w:rsidR="00EF294C" w:rsidRPr="00F63B58" w:rsidRDefault="00EF294C" w:rsidP="00EF294C">
            <w:pPr>
              <w:widowControl w:val="0"/>
              <w:autoSpaceDE w:val="0"/>
              <w:autoSpaceDN w:val="0"/>
              <w:adjustRightInd w:val="0"/>
              <w:jc w:val="center"/>
              <w:rPr>
                <w:sz w:val="20"/>
                <w:szCs w:val="20"/>
              </w:rPr>
            </w:pPr>
            <w:r w:rsidRPr="00F63B58">
              <w:rPr>
                <w:sz w:val="20"/>
                <w:szCs w:val="20"/>
              </w:rPr>
              <w:t>-</w:t>
            </w:r>
          </w:p>
        </w:tc>
        <w:tc>
          <w:tcPr>
            <w:tcW w:w="3260" w:type="dxa"/>
            <w:vAlign w:val="center"/>
          </w:tcPr>
          <w:p w14:paraId="720AA349" w14:textId="02A125B7" w:rsidR="00EF294C" w:rsidRPr="00F63B58" w:rsidRDefault="00EF294C" w:rsidP="00EF294C">
            <w:pPr>
              <w:widowControl w:val="0"/>
              <w:autoSpaceDE w:val="0"/>
              <w:autoSpaceDN w:val="0"/>
              <w:adjustRightInd w:val="0"/>
              <w:jc w:val="center"/>
              <w:rPr>
                <w:sz w:val="20"/>
                <w:szCs w:val="20"/>
              </w:rPr>
            </w:pPr>
            <w:r w:rsidRPr="00F63B58">
              <w:rPr>
                <w:sz w:val="20"/>
                <w:szCs w:val="20"/>
              </w:rPr>
              <w:t>Значение характеристики не может изменяться участником закупки</w:t>
            </w:r>
          </w:p>
        </w:tc>
        <w:tc>
          <w:tcPr>
            <w:tcW w:w="1134" w:type="dxa"/>
            <w:vMerge/>
          </w:tcPr>
          <w:p w14:paraId="1D271597"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7F74153F" w14:textId="77777777" w:rsidR="00EF294C" w:rsidRPr="00F63B58" w:rsidRDefault="00EF294C" w:rsidP="00EF294C">
            <w:pPr>
              <w:widowControl w:val="0"/>
              <w:autoSpaceDE w:val="0"/>
              <w:autoSpaceDN w:val="0"/>
              <w:adjustRightInd w:val="0"/>
              <w:jc w:val="center"/>
              <w:rPr>
                <w:sz w:val="20"/>
                <w:szCs w:val="20"/>
              </w:rPr>
            </w:pPr>
          </w:p>
        </w:tc>
      </w:tr>
      <w:tr w:rsidR="00F63B58" w:rsidRPr="00F63B58" w14:paraId="798112BA" w14:textId="77777777" w:rsidTr="00AE77B9">
        <w:tc>
          <w:tcPr>
            <w:tcW w:w="1413" w:type="dxa"/>
            <w:vMerge/>
          </w:tcPr>
          <w:p w14:paraId="3E457B99" w14:textId="77777777" w:rsidR="00EF294C" w:rsidRPr="00F63B58" w:rsidRDefault="00EF294C" w:rsidP="00EF294C">
            <w:pPr>
              <w:widowControl w:val="0"/>
              <w:autoSpaceDE w:val="0"/>
              <w:autoSpaceDN w:val="0"/>
              <w:adjustRightInd w:val="0"/>
              <w:jc w:val="center"/>
              <w:rPr>
                <w:sz w:val="20"/>
                <w:szCs w:val="20"/>
              </w:rPr>
            </w:pPr>
          </w:p>
        </w:tc>
        <w:tc>
          <w:tcPr>
            <w:tcW w:w="992" w:type="dxa"/>
            <w:vMerge/>
          </w:tcPr>
          <w:p w14:paraId="0AA37AD8" w14:textId="77777777" w:rsidR="00EF294C" w:rsidRPr="00F63B58" w:rsidRDefault="00EF294C" w:rsidP="00EF294C">
            <w:pPr>
              <w:widowControl w:val="0"/>
              <w:autoSpaceDE w:val="0"/>
              <w:autoSpaceDN w:val="0"/>
              <w:adjustRightInd w:val="0"/>
              <w:jc w:val="center"/>
              <w:rPr>
                <w:sz w:val="20"/>
                <w:szCs w:val="20"/>
              </w:rPr>
            </w:pPr>
          </w:p>
        </w:tc>
        <w:tc>
          <w:tcPr>
            <w:tcW w:w="10773" w:type="dxa"/>
            <w:gridSpan w:val="4"/>
            <w:vAlign w:val="center"/>
          </w:tcPr>
          <w:p w14:paraId="5E40155C" w14:textId="77777777" w:rsidR="00DE6E2C" w:rsidRPr="00F63B58" w:rsidRDefault="00EF294C" w:rsidP="00EF294C">
            <w:pPr>
              <w:widowControl w:val="0"/>
              <w:autoSpaceDE w:val="0"/>
              <w:autoSpaceDN w:val="0"/>
              <w:adjustRightInd w:val="0"/>
              <w:jc w:val="center"/>
              <w:rPr>
                <w:sz w:val="20"/>
                <w:szCs w:val="20"/>
              </w:rPr>
            </w:pPr>
            <w:r w:rsidRPr="00F63B58">
              <w:rPr>
                <w:sz w:val="20"/>
                <w:szCs w:val="20"/>
              </w:rPr>
              <w:t xml:space="preserve">Обоснование установления дополнительных требований: в соответствии со ст. 33 Федерального закона от 05.04.2013 </w:t>
            </w:r>
          </w:p>
          <w:p w14:paraId="3EFF13A4" w14:textId="0C100943" w:rsidR="00EF294C" w:rsidRPr="00F63B58" w:rsidRDefault="00EF294C" w:rsidP="00EF294C">
            <w:pPr>
              <w:widowControl w:val="0"/>
              <w:autoSpaceDE w:val="0"/>
              <w:autoSpaceDN w:val="0"/>
              <w:adjustRightInd w:val="0"/>
              <w:jc w:val="center"/>
              <w:rPr>
                <w:sz w:val="20"/>
                <w:szCs w:val="20"/>
              </w:rPr>
            </w:pPr>
            <w:r w:rsidRPr="00F63B58">
              <w:rPr>
                <w:sz w:val="20"/>
                <w:szCs w:val="20"/>
              </w:rPr>
              <w:t>№ 44-ФЗ и Постановлением Правительства РФ от 08.02.2017 № 145, Заказчиком установлены дополнительные требования, определяющие характеристики поставляемого товара в соответствии с потребностью Заказчика к качеству товара используемого в общеобразовательном учреждении</w:t>
            </w:r>
            <w:bookmarkStart w:id="3" w:name="_GoBack"/>
            <w:bookmarkEnd w:id="3"/>
          </w:p>
        </w:tc>
        <w:tc>
          <w:tcPr>
            <w:tcW w:w="1134" w:type="dxa"/>
            <w:vMerge/>
          </w:tcPr>
          <w:p w14:paraId="5AA15278" w14:textId="77777777" w:rsidR="00EF294C" w:rsidRPr="00F63B58" w:rsidRDefault="00EF294C" w:rsidP="00EF294C">
            <w:pPr>
              <w:widowControl w:val="0"/>
              <w:autoSpaceDE w:val="0"/>
              <w:autoSpaceDN w:val="0"/>
              <w:adjustRightInd w:val="0"/>
              <w:jc w:val="center"/>
              <w:rPr>
                <w:sz w:val="20"/>
                <w:szCs w:val="20"/>
              </w:rPr>
            </w:pPr>
          </w:p>
        </w:tc>
        <w:tc>
          <w:tcPr>
            <w:tcW w:w="851" w:type="dxa"/>
            <w:vMerge/>
          </w:tcPr>
          <w:p w14:paraId="79E5A1E7" w14:textId="77777777" w:rsidR="00EF294C" w:rsidRPr="00F63B58" w:rsidRDefault="00EF294C" w:rsidP="00EF294C">
            <w:pPr>
              <w:widowControl w:val="0"/>
              <w:autoSpaceDE w:val="0"/>
              <w:autoSpaceDN w:val="0"/>
              <w:adjustRightInd w:val="0"/>
              <w:jc w:val="center"/>
              <w:rPr>
                <w:sz w:val="20"/>
                <w:szCs w:val="20"/>
              </w:rPr>
            </w:pPr>
          </w:p>
        </w:tc>
      </w:tr>
    </w:tbl>
    <w:p w14:paraId="476832A8" w14:textId="77777777" w:rsidR="006D7791" w:rsidRPr="00FD05FB" w:rsidRDefault="006D7791" w:rsidP="00580325">
      <w:pPr>
        <w:widowControl w:val="0"/>
        <w:tabs>
          <w:tab w:val="left" w:pos="3090"/>
        </w:tabs>
        <w:suppressAutoHyphens/>
        <w:jc w:val="right"/>
        <w:outlineLvl w:val="2"/>
        <w:rPr>
          <w:b/>
          <w:bCs/>
          <w:caps/>
          <w:sz w:val="20"/>
          <w:szCs w:val="20"/>
        </w:rPr>
      </w:pPr>
      <w:bookmarkStart w:id="4" w:name="PK"/>
      <w:bookmarkStart w:id="5" w:name="AD_PK"/>
      <w:bookmarkEnd w:id="1"/>
      <w:bookmarkEnd w:id="4"/>
      <w:bookmarkEnd w:id="5"/>
    </w:p>
    <w:sectPr w:rsidR="006D7791" w:rsidRPr="00FD05FB" w:rsidSect="00580325">
      <w:footnotePr>
        <w:numRestart w:val="eachSect"/>
      </w:footnotePr>
      <w:pgSz w:w="16838" w:h="11906" w:orient="landscape" w:code="9"/>
      <w:pgMar w:top="567" w:right="567" w:bottom="851"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FD48F3" w14:textId="77777777" w:rsidR="009F0120" w:rsidRDefault="009F0120">
      <w:r>
        <w:separator/>
      </w:r>
    </w:p>
  </w:endnote>
  <w:endnote w:type="continuationSeparator" w:id="0">
    <w:p w14:paraId="1BCB2C04" w14:textId="77777777" w:rsidR="009F0120" w:rsidRDefault="009F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Black">
    <w:panose1 w:val="020B0A04020102020204"/>
    <w:charset w:val="CC"/>
    <w:family w:val="swiss"/>
    <w:pitch w:val="variable"/>
    <w:sig w:usb0="A00002AF" w:usb1="400078FB" w:usb2="00000000" w:usb3="00000000" w:csb0="0000009F" w:csb1="00000000"/>
  </w:font>
  <w:font w:name="MS Sans Serif">
    <w:altName w:val="Times New Roman"/>
    <w:panose1 w:val="020B0500000000000000"/>
    <w:charset w:val="00"/>
    <w:family w:val="roman"/>
    <w:notTrueType/>
    <w:pitch w:val="default"/>
    <w:sig w:usb0="00000003" w:usb1="00000000" w:usb2="00000000" w:usb3="00000000" w:csb0="00000001" w:csb1="00000000"/>
  </w:font>
  <w:font w:name="Journal">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91968" w14:textId="57F1A389" w:rsidR="000F25B4" w:rsidRDefault="000F25B4">
    <w:pPr>
      <w:pStyle w:val="af6"/>
    </w:pPr>
  </w:p>
  <w:p w14:paraId="6C1BB202" w14:textId="77777777" w:rsidR="000F25B4" w:rsidRDefault="000F25B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D123A" w14:textId="77777777" w:rsidR="009F0120" w:rsidRDefault="009F0120">
      <w:r>
        <w:separator/>
      </w:r>
    </w:p>
  </w:footnote>
  <w:footnote w:type="continuationSeparator" w:id="0">
    <w:p w14:paraId="32D940B7" w14:textId="77777777" w:rsidR="009F0120" w:rsidRDefault="009F0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404251"/>
      <w:docPartObj>
        <w:docPartGallery w:val="Page Numbers (Top of Page)"/>
        <w:docPartUnique/>
      </w:docPartObj>
    </w:sdtPr>
    <w:sdtEndPr>
      <w:rPr>
        <w:sz w:val="20"/>
      </w:rPr>
    </w:sdtEndPr>
    <w:sdtContent>
      <w:p w14:paraId="52313AF8" w14:textId="60294F70" w:rsidR="001113FD" w:rsidRPr="00945438" w:rsidRDefault="001113FD" w:rsidP="00945438">
        <w:pPr>
          <w:pStyle w:val="af8"/>
          <w:jc w:val="center"/>
          <w:rPr>
            <w:sz w:val="20"/>
          </w:rPr>
        </w:pPr>
        <w:r w:rsidRPr="00945438">
          <w:rPr>
            <w:sz w:val="20"/>
          </w:rPr>
          <w:fldChar w:fldCharType="begin"/>
        </w:r>
        <w:r w:rsidRPr="00945438">
          <w:rPr>
            <w:sz w:val="20"/>
          </w:rPr>
          <w:instrText>PAGE   \* MERGEFORMAT</w:instrText>
        </w:r>
        <w:r w:rsidRPr="00945438">
          <w:rPr>
            <w:sz w:val="20"/>
          </w:rPr>
          <w:fldChar w:fldCharType="separate"/>
        </w:r>
        <w:r w:rsidR="00F63B58">
          <w:rPr>
            <w:noProof/>
            <w:sz w:val="20"/>
          </w:rPr>
          <w:t>5</w:t>
        </w:r>
        <w:r w:rsidRPr="00945438">
          <w:rPr>
            <w:sz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18.75pt" o:bullet="t">
        <v:imagedata r:id="rId1" o:title=""/>
      </v:shape>
    </w:pict>
  </w:numPicBullet>
  <w:abstractNum w:abstractNumId="0" w15:restartNumberingAfterBreak="0">
    <w:nsid w:val="FFFFFF7E"/>
    <w:multiLevelType w:val="singleLevel"/>
    <w:tmpl w:val="7BAE42D8"/>
    <w:lvl w:ilvl="0">
      <w:start w:val="1"/>
      <w:numFmt w:val="decimal"/>
      <w:lvlText w:val="%1."/>
      <w:lvlJc w:val="left"/>
      <w:pPr>
        <w:tabs>
          <w:tab w:val="num" w:pos="926"/>
        </w:tabs>
        <w:ind w:left="926" w:hanging="360"/>
      </w:pPr>
    </w:lvl>
  </w:abstractNum>
  <w:abstractNum w:abstractNumId="1" w15:restartNumberingAfterBreak="0">
    <w:nsid w:val="01A24730"/>
    <w:multiLevelType w:val="multilevel"/>
    <w:tmpl w:val="F28EE484"/>
    <w:lvl w:ilvl="0">
      <w:start w:val="7"/>
      <w:numFmt w:val="decimal"/>
      <w:lvlText w:val="%1."/>
      <w:lvlJc w:val="left"/>
      <w:pPr>
        <w:ind w:left="360" w:hanging="360"/>
      </w:pPr>
      <w:rPr>
        <w:rFonts w:hint="default"/>
      </w:rPr>
    </w:lvl>
    <w:lvl w:ilvl="1">
      <w:start w:val="1"/>
      <w:numFmt w:val="decimal"/>
      <w:lvlText w:val="%1.%2."/>
      <w:lvlJc w:val="left"/>
      <w:pPr>
        <w:ind w:left="1142" w:hanging="432"/>
      </w:pPr>
      <w:rPr>
        <w:rFonts w:hint="default"/>
        <w:color w:val="auto"/>
        <w:sz w:val="20"/>
        <w:szCs w:val="24"/>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B95C45"/>
    <w:multiLevelType w:val="multilevel"/>
    <w:tmpl w:val="C5049CFA"/>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15E068D8"/>
    <w:multiLevelType w:val="hybridMultilevel"/>
    <w:tmpl w:val="EDF6B832"/>
    <w:lvl w:ilvl="0" w:tplc="668ED9EE">
      <w:start w:val="1"/>
      <w:numFmt w:val="bullet"/>
      <w:lvlText w:val=""/>
      <w:lvlJc w:val="left"/>
      <w:pPr>
        <w:ind w:left="1100" w:hanging="360"/>
      </w:pPr>
      <w:rPr>
        <w:rFonts w:ascii="Symbol" w:hAnsi="Symbol" w:hint="default"/>
      </w:rPr>
    </w:lvl>
    <w:lvl w:ilvl="1" w:tplc="04190003" w:tentative="1">
      <w:start w:val="1"/>
      <w:numFmt w:val="bullet"/>
      <w:lvlText w:val="o"/>
      <w:lvlJc w:val="left"/>
      <w:pPr>
        <w:ind w:left="1820" w:hanging="360"/>
      </w:pPr>
      <w:rPr>
        <w:rFonts w:ascii="Courier New" w:hAnsi="Courier New" w:cs="Courier New" w:hint="default"/>
      </w:rPr>
    </w:lvl>
    <w:lvl w:ilvl="2" w:tplc="04190005" w:tentative="1">
      <w:start w:val="1"/>
      <w:numFmt w:val="bullet"/>
      <w:lvlText w:val=""/>
      <w:lvlJc w:val="left"/>
      <w:pPr>
        <w:ind w:left="2540" w:hanging="360"/>
      </w:pPr>
      <w:rPr>
        <w:rFonts w:ascii="Wingdings" w:hAnsi="Wingdings" w:hint="default"/>
      </w:rPr>
    </w:lvl>
    <w:lvl w:ilvl="3" w:tplc="04190001" w:tentative="1">
      <w:start w:val="1"/>
      <w:numFmt w:val="bullet"/>
      <w:lvlText w:val=""/>
      <w:lvlJc w:val="left"/>
      <w:pPr>
        <w:ind w:left="3260" w:hanging="360"/>
      </w:pPr>
      <w:rPr>
        <w:rFonts w:ascii="Symbol" w:hAnsi="Symbol" w:hint="default"/>
      </w:rPr>
    </w:lvl>
    <w:lvl w:ilvl="4" w:tplc="04190003" w:tentative="1">
      <w:start w:val="1"/>
      <w:numFmt w:val="bullet"/>
      <w:lvlText w:val="o"/>
      <w:lvlJc w:val="left"/>
      <w:pPr>
        <w:ind w:left="3980" w:hanging="360"/>
      </w:pPr>
      <w:rPr>
        <w:rFonts w:ascii="Courier New" w:hAnsi="Courier New" w:cs="Courier New" w:hint="default"/>
      </w:rPr>
    </w:lvl>
    <w:lvl w:ilvl="5" w:tplc="04190005" w:tentative="1">
      <w:start w:val="1"/>
      <w:numFmt w:val="bullet"/>
      <w:lvlText w:val=""/>
      <w:lvlJc w:val="left"/>
      <w:pPr>
        <w:ind w:left="4700" w:hanging="360"/>
      </w:pPr>
      <w:rPr>
        <w:rFonts w:ascii="Wingdings" w:hAnsi="Wingdings" w:hint="default"/>
      </w:rPr>
    </w:lvl>
    <w:lvl w:ilvl="6" w:tplc="04190001" w:tentative="1">
      <w:start w:val="1"/>
      <w:numFmt w:val="bullet"/>
      <w:lvlText w:val=""/>
      <w:lvlJc w:val="left"/>
      <w:pPr>
        <w:ind w:left="5420" w:hanging="360"/>
      </w:pPr>
      <w:rPr>
        <w:rFonts w:ascii="Symbol" w:hAnsi="Symbol" w:hint="default"/>
      </w:rPr>
    </w:lvl>
    <w:lvl w:ilvl="7" w:tplc="04190003" w:tentative="1">
      <w:start w:val="1"/>
      <w:numFmt w:val="bullet"/>
      <w:lvlText w:val="o"/>
      <w:lvlJc w:val="left"/>
      <w:pPr>
        <w:ind w:left="6140" w:hanging="360"/>
      </w:pPr>
      <w:rPr>
        <w:rFonts w:ascii="Courier New" w:hAnsi="Courier New" w:cs="Courier New" w:hint="default"/>
      </w:rPr>
    </w:lvl>
    <w:lvl w:ilvl="8" w:tplc="04190005" w:tentative="1">
      <w:start w:val="1"/>
      <w:numFmt w:val="bullet"/>
      <w:lvlText w:val=""/>
      <w:lvlJc w:val="left"/>
      <w:pPr>
        <w:ind w:left="6860" w:hanging="360"/>
      </w:pPr>
      <w:rPr>
        <w:rFonts w:ascii="Wingdings" w:hAnsi="Wingdings" w:hint="default"/>
      </w:rPr>
    </w:lvl>
  </w:abstractNum>
  <w:abstractNum w:abstractNumId="6" w15:restartNumberingAfterBreak="0">
    <w:nsid w:val="17A12402"/>
    <w:multiLevelType w:val="hybridMultilevel"/>
    <w:tmpl w:val="CE7285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9" w15:restartNumberingAfterBreak="0">
    <w:nsid w:val="33EA5C14"/>
    <w:multiLevelType w:val="hybridMultilevel"/>
    <w:tmpl w:val="5846E88E"/>
    <w:lvl w:ilvl="0" w:tplc="050E6BE2">
      <w:start w:val="6"/>
      <w:numFmt w:val="decimal"/>
      <w:lvlText w:val="%1."/>
      <w:lvlJc w:val="left"/>
      <w:pPr>
        <w:ind w:left="3903" w:hanging="360"/>
      </w:pPr>
      <w:rPr>
        <w:rFonts w:hint="default"/>
      </w:rPr>
    </w:lvl>
    <w:lvl w:ilvl="1" w:tplc="04190019" w:tentative="1">
      <w:start w:val="1"/>
      <w:numFmt w:val="lowerLetter"/>
      <w:lvlText w:val="%2."/>
      <w:lvlJc w:val="left"/>
      <w:pPr>
        <w:ind w:left="4623" w:hanging="360"/>
      </w:pPr>
    </w:lvl>
    <w:lvl w:ilvl="2" w:tplc="0419001B" w:tentative="1">
      <w:start w:val="1"/>
      <w:numFmt w:val="lowerRoman"/>
      <w:lvlText w:val="%3."/>
      <w:lvlJc w:val="right"/>
      <w:pPr>
        <w:ind w:left="5343" w:hanging="180"/>
      </w:pPr>
    </w:lvl>
    <w:lvl w:ilvl="3" w:tplc="0419000F" w:tentative="1">
      <w:start w:val="1"/>
      <w:numFmt w:val="decimal"/>
      <w:lvlText w:val="%4."/>
      <w:lvlJc w:val="left"/>
      <w:pPr>
        <w:ind w:left="6063" w:hanging="360"/>
      </w:pPr>
    </w:lvl>
    <w:lvl w:ilvl="4" w:tplc="04190019" w:tentative="1">
      <w:start w:val="1"/>
      <w:numFmt w:val="lowerLetter"/>
      <w:lvlText w:val="%5."/>
      <w:lvlJc w:val="left"/>
      <w:pPr>
        <w:ind w:left="6783" w:hanging="360"/>
      </w:pPr>
    </w:lvl>
    <w:lvl w:ilvl="5" w:tplc="0419001B" w:tentative="1">
      <w:start w:val="1"/>
      <w:numFmt w:val="lowerRoman"/>
      <w:lvlText w:val="%6."/>
      <w:lvlJc w:val="right"/>
      <w:pPr>
        <w:ind w:left="7503" w:hanging="180"/>
      </w:pPr>
    </w:lvl>
    <w:lvl w:ilvl="6" w:tplc="0419000F" w:tentative="1">
      <w:start w:val="1"/>
      <w:numFmt w:val="decimal"/>
      <w:lvlText w:val="%7."/>
      <w:lvlJc w:val="left"/>
      <w:pPr>
        <w:ind w:left="8223" w:hanging="360"/>
      </w:pPr>
    </w:lvl>
    <w:lvl w:ilvl="7" w:tplc="04190019" w:tentative="1">
      <w:start w:val="1"/>
      <w:numFmt w:val="lowerLetter"/>
      <w:lvlText w:val="%8."/>
      <w:lvlJc w:val="left"/>
      <w:pPr>
        <w:ind w:left="8943" w:hanging="360"/>
      </w:pPr>
    </w:lvl>
    <w:lvl w:ilvl="8" w:tplc="0419001B" w:tentative="1">
      <w:start w:val="1"/>
      <w:numFmt w:val="lowerRoman"/>
      <w:lvlText w:val="%9."/>
      <w:lvlJc w:val="right"/>
      <w:pPr>
        <w:ind w:left="9663" w:hanging="180"/>
      </w:pPr>
    </w:lvl>
  </w:abstractNum>
  <w:abstractNum w:abstractNumId="10" w15:restartNumberingAfterBreak="0">
    <w:nsid w:val="356B0D14"/>
    <w:multiLevelType w:val="multilevel"/>
    <w:tmpl w:val="B2FAB524"/>
    <w:lvl w:ilvl="0">
      <w:start w:val="1"/>
      <w:numFmt w:val="decimal"/>
      <w:lvlText w:val="%1"/>
      <w:lvlJc w:val="left"/>
      <w:pPr>
        <w:ind w:left="360" w:hanging="360"/>
      </w:pPr>
      <w:rPr>
        <w:rFonts w:cs="Times New Roman" w:hint="default"/>
      </w:rPr>
    </w:lvl>
    <w:lvl w:ilvl="1">
      <w:start w:val="1"/>
      <w:numFmt w:val="decimal"/>
      <w:lvlText w:val="%1.%2"/>
      <w:lvlJc w:val="left"/>
      <w:pPr>
        <w:ind w:left="2340" w:hanging="360"/>
      </w:pPr>
      <w:rPr>
        <w:rFonts w:cs="Times New Roman" w:hint="default"/>
      </w:rPr>
    </w:lvl>
    <w:lvl w:ilvl="2">
      <w:start w:val="1"/>
      <w:numFmt w:val="decimal"/>
      <w:lvlText w:val="%1.%2.%3"/>
      <w:lvlJc w:val="left"/>
      <w:pPr>
        <w:ind w:left="4680" w:hanging="720"/>
      </w:pPr>
      <w:rPr>
        <w:rFonts w:cs="Times New Roman" w:hint="default"/>
      </w:rPr>
    </w:lvl>
    <w:lvl w:ilvl="3">
      <w:start w:val="1"/>
      <w:numFmt w:val="decimal"/>
      <w:lvlText w:val="%1.%2.%3.%4"/>
      <w:lvlJc w:val="left"/>
      <w:pPr>
        <w:ind w:left="6660" w:hanging="720"/>
      </w:pPr>
      <w:rPr>
        <w:rFonts w:cs="Times New Roman" w:hint="default"/>
      </w:rPr>
    </w:lvl>
    <w:lvl w:ilvl="4">
      <w:start w:val="1"/>
      <w:numFmt w:val="decimal"/>
      <w:lvlText w:val="%1.%2.%3.%4.%5"/>
      <w:lvlJc w:val="left"/>
      <w:pPr>
        <w:ind w:left="9000" w:hanging="1080"/>
      </w:pPr>
      <w:rPr>
        <w:rFonts w:cs="Times New Roman" w:hint="default"/>
      </w:rPr>
    </w:lvl>
    <w:lvl w:ilvl="5">
      <w:start w:val="1"/>
      <w:numFmt w:val="decimal"/>
      <w:lvlText w:val="%1.%2.%3.%4.%5.%6"/>
      <w:lvlJc w:val="left"/>
      <w:pPr>
        <w:ind w:left="10980" w:hanging="1080"/>
      </w:pPr>
      <w:rPr>
        <w:rFonts w:cs="Times New Roman" w:hint="default"/>
      </w:rPr>
    </w:lvl>
    <w:lvl w:ilvl="6">
      <w:start w:val="1"/>
      <w:numFmt w:val="decimal"/>
      <w:lvlText w:val="%1.%2.%3.%4.%5.%6.%7"/>
      <w:lvlJc w:val="left"/>
      <w:pPr>
        <w:ind w:left="13320" w:hanging="1440"/>
      </w:pPr>
      <w:rPr>
        <w:rFonts w:cs="Times New Roman" w:hint="default"/>
      </w:rPr>
    </w:lvl>
    <w:lvl w:ilvl="7">
      <w:start w:val="1"/>
      <w:numFmt w:val="decimal"/>
      <w:lvlText w:val="%1.%2.%3.%4.%5.%6.%7.%8"/>
      <w:lvlJc w:val="left"/>
      <w:pPr>
        <w:ind w:left="15300" w:hanging="1440"/>
      </w:pPr>
      <w:rPr>
        <w:rFonts w:cs="Times New Roman" w:hint="default"/>
      </w:rPr>
    </w:lvl>
    <w:lvl w:ilvl="8">
      <w:start w:val="1"/>
      <w:numFmt w:val="decimal"/>
      <w:lvlText w:val="%1.%2.%3.%4.%5.%6.%7.%8.%9"/>
      <w:lvlJc w:val="left"/>
      <w:pPr>
        <w:ind w:left="17640" w:hanging="1800"/>
      </w:pPr>
      <w:rPr>
        <w:rFonts w:cs="Times New Roman" w:hint="default"/>
      </w:rPr>
    </w:lvl>
  </w:abstractNum>
  <w:abstractNum w:abstractNumId="11" w15:restartNumberingAfterBreak="0">
    <w:nsid w:val="381955F5"/>
    <w:multiLevelType w:val="hybridMultilevel"/>
    <w:tmpl w:val="75CEEA0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8201DF"/>
    <w:multiLevelType w:val="multilevel"/>
    <w:tmpl w:val="CB7E1BE2"/>
    <w:lvl w:ilvl="0">
      <w:start w:val="1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15:restartNumberingAfterBreak="0">
    <w:nsid w:val="3DE66370"/>
    <w:multiLevelType w:val="hybridMultilevel"/>
    <w:tmpl w:val="433CD1B0"/>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439B472A"/>
    <w:multiLevelType w:val="hybridMultilevel"/>
    <w:tmpl w:val="E7846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79023B1"/>
    <w:multiLevelType w:val="hybridMultilevel"/>
    <w:tmpl w:val="5FB89ED6"/>
    <w:lvl w:ilvl="0" w:tplc="13E8083E">
      <w:start w:val="10"/>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5F3748"/>
    <w:multiLevelType w:val="hybridMultilevel"/>
    <w:tmpl w:val="ED162DE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3C1644A"/>
    <w:multiLevelType w:val="hybridMultilevel"/>
    <w:tmpl w:val="5EC2938E"/>
    <w:lvl w:ilvl="0" w:tplc="668ED9EE">
      <w:start w:val="1"/>
      <w:numFmt w:val="bullet"/>
      <w:lvlText w:val=""/>
      <w:lvlJc w:val="left"/>
      <w:pPr>
        <w:ind w:left="1100" w:hanging="360"/>
      </w:pPr>
      <w:rPr>
        <w:rFonts w:ascii="Symbol" w:hAnsi="Symbol" w:hint="default"/>
      </w:rPr>
    </w:lvl>
    <w:lvl w:ilvl="1" w:tplc="04190003" w:tentative="1">
      <w:start w:val="1"/>
      <w:numFmt w:val="bullet"/>
      <w:lvlText w:val="o"/>
      <w:lvlJc w:val="left"/>
      <w:pPr>
        <w:ind w:left="1820" w:hanging="360"/>
      </w:pPr>
      <w:rPr>
        <w:rFonts w:ascii="Courier New" w:hAnsi="Courier New" w:cs="Courier New" w:hint="default"/>
      </w:rPr>
    </w:lvl>
    <w:lvl w:ilvl="2" w:tplc="04190005" w:tentative="1">
      <w:start w:val="1"/>
      <w:numFmt w:val="bullet"/>
      <w:lvlText w:val=""/>
      <w:lvlJc w:val="left"/>
      <w:pPr>
        <w:ind w:left="2540" w:hanging="360"/>
      </w:pPr>
      <w:rPr>
        <w:rFonts w:ascii="Wingdings" w:hAnsi="Wingdings" w:hint="default"/>
      </w:rPr>
    </w:lvl>
    <w:lvl w:ilvl="3" w:tplc="04190001" w:tentative="1">
      <w:start w:val="1"/>
      <w:numFmt w:val="bullet"/>
      <w:lvlText w:val=""/>
      <w:lvlJc w:val="left"/>
      <w:pPr>
        <w:ind w:left="3260" w:hanging="360"/>
      </w:pPr>
      <w:rPr>
        <w:rFonts w:ascii="Symbol" w:hAnsi="Symbol" w:hint="default"/>
      </w:rPr>
    </w:lvl>
    <w:lvl w:ilvl="4" w:tplc="04190003" w:tentative="1">
      <w:start w:val="1"/>
      <w:numFmt w:val="bullet"/>
      <w:lvlText w:val="o"/>
      <w:lvlJc w:val="left"/>
      <w:pPr>
        <w:ind w:left="3980" w:hanging="360"/>
      </w:pPr>
      <w:rPr>
        <w:rFonts w:ascii="Courier New" w:hAnsi="Courier New" w:cs="Courier New" w:hint="default"/>
      </w:rPr>
    </w:lvl>
    <w:lvl w:ilvl="5" w:tplc="04190005" w:tentative="1">
      <w:start w:val="1"/>
      <w:numFmt w:val="bullet"/>
      <w:lvlText w:val=""/>
      <w:lvlJc w:val="left"/>
      <w:pPr>
        <w:ind w:left="4700" w:hanging="360"/>
      </w:pPr>
      <w:rPr>
        <w:rFonts w:ascii="Wingdings" w:hAnsi="Wingdings" w:hint="default"/>
      </w:rPr>
    </w:lvl>
    <w:lvl w:ilvl="6" w:tplc="04190001" w:tentative="1">
      <w:start w:val="1"/>
      <w:numFmt w:val="bullet"/>
      <w:lvlText w:val=""/>
      <w:lvlJc w:val="left"/>
      <w:pPr>
        <w:ind w:left="5420" w:hanging="360"/>
      </w:pPr>
      <w:rPr>
        <w:rFonts w:ascii="Symbol" w:hAnsi="Symbol" w:hint="default"/>
      </w:rPr>
    </w:lvl>
    <w:lvl w:ilvl="7" w:tplc="04190003" w:tentative="1">
      <w:start w:val="1"/>
      <w:numFmt w:val="bullet"/>
      <w:lvlText w:val="o"/>
      <w:lvlJc w:val="left"/>
      <w:pPr>
        <w:ind w:left="6140" w:hanging="360"/>
      </w:pPr>
      <w:rPr>
        <w:rFonts w:ascii="Courier New" w:hAnsi="Courier New" w:cs="Courier New" w:hint="default"/>
      </w:rPr>
    </w:lvl>
    <w:lvl w:ilvl="8" w:tplc="04190005" w:tentative="1">
      <w:start w:val="1"/>
      <w:numFmt w:val="bullet"/>
      <w:lvlText w:val=""/>
      <w:lvlJc w:val="left"/>
      <w:pPr>
        <w:ind w:left="6860" w:hanging="360"/>
      </w:pPr>
      <w:rPr>
        <w:rFonts w:ascii="Wingdings" w:hAnsi="Wingdings" w:hint="default"/>
      </w:rPr>
    </w:lvl>
  </w:abstractNum>
  <w:abstractNum w:abstractNumId="21" w15:restartNumberingAfterBreak="0">
    <w:nsid w:val="59236D95"/>
    <w:multiLevelType w:val="hybridMultilevel"/>
    <w:tmpl w:val="686465F8"/>
    <w:lvl w:ilvl="0" w:tplc="0419000F">
      <w:start w:val="1"/>
      <w:numFmt w:val="decimal"/>
      <w:lvlText w:val="%1."/>
      <w:lvlJc w:val="left"/>
      <w:pPr>
        <w:ind w:left="106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AD4613"/>
    <w:multiLevelType w:val="hybridMultilevel"/>
    <w:tmpl w:val="C1B027AC"/>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B15646"/>
    <w:multiLevelType w:val="multilevel"/>
    <w:tmpl w:val="D8060C86"/>
    <w:lvl w:ilvl="0">
      <w:start w:val="1"/>
      <w:numFmt w:val="decimal"/>
      <w:pStyle w:val="TZLevel1"/>
      <w:suff w:val="space"/>
      <w:lvlText w:val="%1"/>
      <w:lvlJc w:val="left"/>
      <w:pPr>
        <w:ind w:left="142"/>
      </w:pPr>
      <w:rPr>
        <w:b/>
        <w:bCs/>
      </w:rPr>
    </w:lvl>
    <w:lvl w:ilvl="1">
      <w:start w:val="1"/>
      <w:numFmt w:val="decimal"/>
      <w:pStyle w:val="TZLevel2"/>
      <w:suff w:val="space"/>
      <w:lvlText w:val="%1.%2"/>
      <w:lvlJc w:val="left"/>
      <w:rPr>
        <w:b/>
        <w:bCs/>
      </w:rPr>
    </w:lvl>
    <w:lvl w:ilvl="2">
      <w:start w:val="1"/>
      <w:numFmt w:val="decimal"/>
      <w:pStyle w:val="TZLevel3"/>
      <w:suff w:val="space"/>
      <w:lvlText w:val="%1.%2.%3"/>
      <w:lvlJc w:val="left"/>
      <w:pPr>
        <w:ind w:left="1650" w:hanging="1224"/>
      </w:pPr>
      <w:rPr>
        <w:b/>
        <w:bCs/>
      </w:rPr>
    </w:lvl>
    <w:lvl w:ilvl="3">
      <w:start w:val="1"/>
      <w:numFmt w:val="decimal"/>
      <w:suff w:val="space"/>
      <w:lvlText w:val="%1.%2.%3.%4"/>
      <w:lvlJc w:val="left"/>
      <w:pPr>
        <w:ind w:left="6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numFmt w:val="none"/>
      <w:lvlText w:val=""/>
      <w:lvlJc w:val="left"/>
      <w:pPr>
        <w:tabs>
          <w:tab w:val="num" w:pos="360"/>
        </w:tabs>
      </w:pPr>
    </w:lvl>
    <w:lvl w:ilvl="7">
      <w:start w:val="1"/>
      <w:numFmt w:val="decimal"/>
      <w:lvlText w:val="%1.%2.%3.%4.%5.%6.%7.%8."/>
      <w:lvlJc w:val="left"/>
      <w:pPr>
        <w:tabs>
          <w:tab w:val="num" w:pos="3960"/>
        </w:tabs>
        <w:ind w:left="3744" w:hanging="1224"/>
      </w:pPr>
    </w:lvl>
    <w:lvl w:ilvl="8">
      <w:numFmt w:val="none"/>
      <w:lvlText w:val=""/>
      <w:lvlJc w:val="left"/>
      <w:pPr>
        <w:tabs>
          <w:tab w:val="num" w:pos="360"/>
        </w:tabs>
      </w:pPr>
    </w:lvl>
  </w:abstractNum>
  <w:abstractNum w:abstractNumId="24" w15:restartNumberingAfterBreak="0">
    <w:nsid w:val="626A59D7"/>
    <w:multiLevelType w:val="hybridMultilevel"/>
    <w:tmpl w:val="02003B5A"/>
    <w:lvl w:ilvl="0" w:tplc="46F6B0A4">
      <w:start w:val="1"/>
      <w:numFmt w:val="decimal"/>
      <w:lvlText w:val="%1."/>
      <w:lvlJc w:val="left"/>
      <w:pPr>
        <w:ind w:left="570" w:hanging="57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36F7849"/>
    <w:multiLevelType w:val="multilevel"/>
    <w:tmpl w:val="D3D4F042"/>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color w:val="auto"/>
        <w:sz w:val="20"/>
        <w:szCs w:val="24"/>
        <w:lang w:val="x-none"/>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54D0DEC"/>
    <w:multiLevelType w:val="hybridMultilevel"/>
    <w:tmpl w:val="0D3ACBCA"/>
    <w:lvl w:ilvl="0" w:tplc="F718DD1A">
      <w:start w:val="1"/>
      <w:numFmt w:val="decimal"/>
      <w:lvlText w:val="%1."/>
      <w:lvlJc w:val="left"/>
      <w:pPr>
        <w:ind w:left="644" w:hanging="360"/>
      </w:pPr>
      <w:rPr>
        <w:rFonts w:cs="Times New Roman" w:hint="default"/>
      </w:rPr>
    </w:lvl>
    <w:lvl w:ilvl="1" w:tplc="B664ADEA">
      <w:start w:val="1"/>
      <w:numFmt w:val="decimal"/>
      <w:lvlText w:val="%2."/>
      <w:lvlJc w:val="left"/>
      <w:pPr>
        <w:ind w:left="655" w:hanging="360"/>
      </w:pPr>
      <w:rPr>
        <w:rFonts w:ascii="Times New Roman" w:eastAsia="Times New Roman" w:hAnsi="Times New Roman" w:cs="Times New Roman"/>
      </w:rPr>
    </w:lvl>
    <w:lvl w:ilvl="2" w:tplc="0419001B">
      <w:start w:val="1"/>
      <w:numFmt w:val="lowerRoman"/>
      <w:lvlText w:val="%3."/>
      <w:lvlJc w:val="right"/>
      <w:pPr>
        <w:ind w:left="1375" w:hanging="180"/>
      </w:pPr>
      <w:rPr>
        <w:rFonts w:cs="Times New Roman"/>
      </w:rPr>
    </w:lvl>
    <w:lvl w:ilvl="3" w:tplc="0419000F" w:tentative="1">
      <w:start w:val="1"/>
      <w:numFmt w:val="decimal"/>
      <w:lvlText w:val="%4."/>
      <w:lvlJc w:val="left"/>
      <w:pPr>
        <w:ind w:left="2095" w:hanging="360"/>
      </w:pPr>
      <w:rPr>
        <w:rFonts w:cs="Times New Roman"/>
      </w:rPr>
    </w:lvl>
    <w:lvl w:ilvl="4" w:tplc="04190019" w:tentative="1">
      <w:start w:val="1"/>
      <w:numFmt w:val="lowerLetter"/>
      <w:lvlText w:val="%5."/>
      <w:lvlJc w:val="left"/>
      <w:pPr>
        <w:ind w:left="2815" w:hanging="360"/>
      </w:pPr>
      <w:rPr>
        <w:rFonts w:cs="Times New Roman"/>
      </w:rPr>
    </w:lvl>
    <w:lvl w:ilvl="5" w:tplc="0419001B" w:tentative="1">
      <w:start w:val="1"/>
      <w:numFmt w:val="lowerRoman"/>
      <w:lvlText w:val="%6."/>
      <w:lvlJc w:val="right"/>
      <w:pPr>
        <w:ind w:left="3535" w:hanging="180"/>
      </w:pPr>
      <w:rPr>
        <w:rFonts w:cs="Times New Roman"/>
      </w:rPr>
    </w:lvl>
    <w:lvl w:ilvl="6" w:tplc="0419000F" w:tentative="1">
      <w:start w:val="1"/>
      <w:numFmt w:val="decimal"/>
      <w:lvlText w:val="%7."/>
      <w:lvlJc w:val="left"/>
      <w:pPr>
        <w:ind w:left="4255" w:hanging="360"/>
      </w:pPr>
      <w:rPr>
        <w:rFonts w:cs="Times New Roman"/>
      </w:rPr>
    </w:lvl>
    <w:lvl w:ilvl="7" w:tplc="04190019" w:tentative="1">
      <w:start w:val="1"/>
      <w:numFmt w:val="lowerLetter"/>
      <w:lvlText w:val="%8."/>
      <w:lvlJc w:val="left"/>
      <w:pPr>
        <w:ind w:left="4975" w:hanging="360"/>
      </w:pPr>
      <w:rPr>
        <w:rFonts w:cs="Times New Roman"/>
      </w:rPr>
    </w:lvl>
    <w:lvl w:ilvl="8" w:tplc="0419001B" w:tentative="1">
      <w:start w:val="1"/>
      <w:numFmt w:val="lowerRoman"/>
      <w:lvlText w:val="%9."/>
      <w:lvlJc w:val="right"/>
      <w:pPr>
        <w:ind w:left="5695" w:hanging="180"/>
      </w:pPr>
      <w:rPr>
        <w:rFonts w:cs="Times New Roman"/>
      </w:rPr>
    </w:lvl>
  </w:abstractNum>
  <w:abstractNum w:abstractNumId="27" w15:restartNumberingAfterBreak="0">
    <w:nsid w:val="65A700D6"/>
    <w:multiLevelType w:val="hybridMultilevel"/>
    <w:tmpl w:val="6D0002C2"/>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65D30C38"/>
    <w:multiLevelType w:val="multilevel"/>
    <w:tmpl w:val="E6E0B4B2"/>
    <w:lvl w:ilvl="0">
      <w:start w:val="5"/>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Zero"/>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9" w15:restartNumberingAfterBreak="0">
    <w:nsid w:val="662D21F6"/>
    <w:multiLevelType w:val="hybridMultilevel"/>
    <w:tmpl w:val="AA4EEDA0"/>
    <w:lvl w:ilvl="0" w:tplc="83D6143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1" w15:restartNumberingAfterBreak="0">
    <w:nsid w:val="68374C05"/>
    <w:multiLevelType w:val="hybridMultilevel"/>
    <w:tmpl w:val="1D7214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76725B"/>
    <w:multiLevelType w:val="multilevel"/>
    <w:tmpl w:val="980806EC"/>
    <w:lvl w:ilvl="0">
      <w:start w:val="8"/>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7121558E"/>
    <w:multiLevelType w:val="multilevel"/>
    <w:tmpl w:val="0700E58E"/>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9A9217F"/>
    <w:multiLevelType w:val="hybridMultilevel"/>
    <w:tmpl w:val="86AA8B9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5" w15:restartNumberingAfterBreak="0">
    <w:nsid w:val="7C6B694F"/>
    <w:multiLevelType w:val="hybridMultilevel"/>
    <w:tmpl w:val="741856BE"/>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C883142"/>
    <w:multiLevelType w:val="multilevel"/>
    <w:tmpl w:val="D0A49884"/>
    <w:lvl w:ilvl="0">
      <w:start w:val="2"/>
      <w:numFmt w:val="decimal"/>
      <w:lvlText w:val="%1."/>
      <w:lvlJc w:val="left"/>
      <w:pPr>
        <w:ind w:left="660" w:hanging="660"/>
      </w:pPr>
      <w:rPr>
        <w:rFonts w:hint="default"/>
      </w:rPr>
    </w:lvl>
    <w:lvl w:ilvl="1">
      <w:start w:val="4"/>
      <w:numFmt w:val="decimal"/>
      <w:lvlText w:val="%1.%2."/>
      <w:lvlJc w:val="left"/>
      <w:pPr>
        <w:ind w:left="1014" w:hanging="660"/>
      </w:pPr>
      <w:rPr>
        <w:rFonts w:hint="default"/>
      </w:rPr>
    </w:lvl>
    <w:lvl w:ilvl="2">
      <w:start w:val="18"/>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19"/>
  </w:num>
  <w:num w:numId="2">
    <w:abstractNumId w:val="24"/>
  </w:num>
  <w:num w:numId="3">
    <w:abstractNumId w:val="4"/>
  </w:num>
  <w:num w:numId="4">
    <w:abstractNumId w:val="14"/>
  </w:num>
  <w:num w:numId="5">
    <w:abstractNumId w:val="15"/>
  </w:num>
  <w:num w:numId="6">
    <w:abstractNumId w:val="13"/>
  </w:num>
  <w:num w:numId="7">
    <w:abstractNumId w:val="30"/>
  </w:num>
  <w:num w:numId="8">
    <w:abstractNumId w:val="25"/>
  </w:num>
  <w:num w:numId="9">
    <w:abstractNumId w:val="17"/>
  </w:num>
  <w:num w:numId="10">
    <w:abstractNumId w:val="7"/>
  </w:num>
  <w:num w:numId="11">
    <w:abstractNumId w:val="22"/>
  </w:num>
  <w:num w:numId="12">
    <w:abstractNumId w:val="2"/>
  </w:num>
  <w:num w:numId="13">
    <w:abstractNumId w:val="9"/>
  </w:num>
  <w:num w:numId="14">
    <w:abstractNumId w:val="8"/>
  </w:num>
  <w:num w:numId="15">
    <w:abstractNumId w:val="1"/>
  </w:num>
  <w:num w:numId="16">
    <w:abstractNumId w:val="34"/>
  </w:num>
  <w:num w:numId="17">
    <w:abstractNumId w:val="27"/>
  </w:num>
  <w:num w:numId="18">
    <w:abstractNumId w:val="20"/>
  </w:num>
  <w:num w:numId="19">
    <w:abstractNumId w:val="5"/>
  </w:num>
  <w:num w:numId="20">
    <w:abstractNumId w:val="36"/>
  </w:num>
  <w:num w:numId="21">
    <w:abstractNumId w:val="28"/>
  </w:num>
  <w:num w:numId="22">
    <w:abstractNumId w:val="32"/>
  </w:num>
  <w:num w:numId="23">
    <w:abstractNumId w:val="0"/>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3"/>
  </w:num>
  <w:num w:numId="27">
    <w:abstractNumId w:val="21"/>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18"/>
  </w:num>
  <w:num w:numId="31">
    <w:abstractNumId w:val="11"/>
  </w:num>
  <w:num w:numId="32">
    <w:abstractNumId w:val="12"/>
  </w:num>
  <w:num w:numId="33">
    <w:abstractNumId w:val="16"/>
  </w:num>
  <w:num w:numId="34">
    <w:abstractNumId w:val="31"/>
  </w:num>
  <w:num w:numId="35">
    <w:abstractNumId w:val="29"/>
  </w:num>
  <w:num w:numId="36">
    <w:abstractNumId w:val="33"/>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9D1"/>
    <w:rsid w:val="00001196"/>
    <w:rsid w:val="00001395"/>
    <w:rsid w:val="00001404"/>
    <w:rsid w:val="00001522"/>
    <w:rsid w:val="0000193D"/>
    <w:rsid w:val="000019D8"/>
    <w:rsid w:val="00001C00"/>
    <w:rsid w:val="000027F2"/>
    <w:rsid w:val="00002A62"/>
    <w:rsid w:val="00003093"/>
    <w:rsid w:val="00003316"/>
    <w:rsid w:val="00003D5A"/>
    <w:rsid w:val="00004B22"/>
    <w:rsid w:val="00005173"/>
    <w:rsid w:val="000054B3"/>
    <w:rsid w:val="00005C21"/>
    <w:rsid w:val="00005F7D"/>
    <w:rsid w:val="0000630A"/>
    <w:rsid w:val="000064A0"/>
    <w:rsid w:val="000067F1"/>
    <w:rsid w:val="00006E28"/>
    <w:rsid w:val="0000715D"/>
    <w:rsid w:val="000073E1"/>
    <w:rsid w:val="00007E8A"/>
    <w:rsid w:val="0001012F"/>
    <w:rsid w:val="00010B96"/>
    <w:rsid w:val="00012277"/>
    <w:rsid w:val="000127EA"/>
    <w:rsid w:val="00012822"/>
    <w:rsid w:val="000128E8"/>
    <w:rsid w:val="00012FDF"/>
    <w:rsid w:val="000135AC"/>
    <w:rsid w:val="00013835"/>
    <w:rsid w:val="00014156"/>
    <w:rsid w:val="000148DB"/>
    <w:rsid w:val="00014C38"/>
    <w:rsid w:val="000151A3"/>
    <w:rsid w:val="000157EF"/>
    <w:rsid w:val="00015805"/>
    <w:rsid w:val="0001583C"/>
    <w:rsid w:val="00015DB8"/>
    <w:rsid w:val="000160DC"/>
    <w:rsid w:val="00016696"/>
    <w:rsid w:val="00016E4B"/>
    <w:rsid w:val="000203D0"/>
    <w:rsid w:val="000204FD"/>
    <w:rsid w:val="000209C7"/>
    <w:rsid w:val="00020DD6"/>
    <w:rsid w:val="0002103B"/>
    <w:rsid w:val="0002129F"/>
    <w:rsid w:val="0002171A"/>
    <w:rsid w:val="000218C4"/>
    <w:rsid w:val="00021AA0"/>
    <w:rsid w:val="00021BE4"/>
    <w:rsid w:val="00021E54"/>
    <w:rsid w:val="000222F7"/>
    <w:rsid w:val="0002233A"/>
    <w:rsid w:val="000225DB"/>
    <w:rsid w:val="00022B13"/>
    <w:rsid w:val="00022CE9"/>
    <w:rsid w:val="00023808"/>
    <w:rsid w:val="0002432A"/>
    <w:rsid w:val="0002487E"/>
    <w:rsid w:val="000258ED"/>
    <w:rsid w:val="00025C4F"/>
    <w:rsid w:val="00025CE6"/>
    <w:rsid w:val="000261B4"/>
    <w:rsid w:val="000268FF"/>
    <w:rsid w:val="00026ACE"/>
    <w:rsid w:val="00026CBD"/>
    <w:rsid w:val="00026F19"/>
    <w:rsid w:val="000274F2"/>
    <w:rsid w:val="00027978"/>
    <w:rsid w:val="00030D7F"/>
    <w:rsid w:val="00030DE3"/>
    <w:rsid w:val="000311F0"/>
    <w:rsid w:val="0003167C"/>
    <w:rsid w:val="000317C8"/>
    <w:rsid w:val="00031AD4"/>
    <w:rsid w:val="00031CAE"/>
    <w:rsid w:val="00032C2F"/>
    <w:rsid w:val="00032C38"/>
    <w:rsid w:val="000334D9"/>
    <w:rsid w:val="00033C19"/>
    <w:rsid w:val="000364C2"/>
    <w:rsid w:val="00036684"/>
    <w:rsid w:val="0003754F"/>
    <w:rsid w:val="000376B2"/>
    <w:rsid w:val="00037A12"/>
    <w:rsid w:val="00040078"/>
    <w:rsid w:val="000401D1"/>
    <w:rsid w:val="00040438"/>
    <w:rsid w:val="00041BD6"/>
    <w:rsid w:val="00041BF9"/>
    <w:rsid w:val="00041EC3"/>
    <w:rsid w:val="00042002"/>
    <w:rsid w:val="000429B8"/>
    <w:rsid w:val="00043B05"/>
    <w:rsid w:val="00043BE6"/>
    <w:rsid w:val="00043CF7"/>
    <w:rsid w:val="000441A7"/>
    <w:rsid w:val="00046381"/>
    <w:rsid w:val="00046D31"/>
    <w:rsid w:val="0004718F"/>
    <w:rsid w:val="000473A0"/>
    <w:rsid w:val="000473F7"/>
    <w:rsid w:val="00047636"/>
    <w:rsid w:val="00047EDA"/>
    <w:rsid w:val="00050419"/>
    <w:rsid w:val="00050815"/>
    <w:rsid w:val="000508F9"/>
    <w:rsid w:val="0005095F"/>
    <w:rsid w:val="000509D7"/>
    <w:rsid w:val="00051550"/>
    <w:rsid w:val="000516F8"/>
    <w:rsid w:val="00051975"/>
    <w:rsid w:val="000519B2"/>
    <w:rsid w:val="00051D3E"/>
    <w:rsid w:val="00052297"/>
    <w:rsid w:val="000534AD"/>
    <w:rsid w:val="0005351C"/>
    <w:rsid w:val="00054928"/>
    <w:rsid w:val="00054986"/>
    <w:rsid w:val="000551E4"/>
    <w:rsid w:val="0005564C"/>
    <w:rsid w:val="0005616A"/>
    <w:rsid w:val="00056E36"/>
    <w:rsid w:val="000576BF"/>
    <w:rsid w:val="00057C9E"/>
    <w:rsid w:val="0006006C"/>
    <w:rsid w:val="00060234"/>
    <w:rsid w:val="00060B0E"/>
    <w:rsid w:val="00060E0B"/>
    <w:rsid w:val="0006158F"/>
    <w:rsid w:val="000615C1"/>
    <w:rsid w:val="00061ECC"/>
    <w:rsid w:val="0006204D"/>
    <w:rsid w:val="00062CE8"/>
    <w:rsid w:val="000639EF"/>
    <w:rsid w:val="00063E9C"/>
    <w:rsid w:val="00064375"/>
    <w:rsid w:val="00064580"/>
    <w:rsid w:val="00064F49"/>
    <w:rsid w:val="000654B6"/>
    <w:rsid w:val="00065705"/>
    <w:rsid w:val="00065B0B"/>
    <w:rsid w:val="00066400"/>
    <w:rsid w:val="0006678E"/>
    <w:rsid w:val="00066EC0"/>
    <w:rsid w:val="000670CD"/>
    <w:rsid w:val="0006727E"/>
    <w:rsid w:val="00067D0B"/>
    <w:rsid w:val="00067FB1"/>
    <w:rsid w:val="0007012C"/>
    <w:rsid w:val="000703E0"/>
    <w:rsid w:val="00070DAD"/>
    <w:rsid w:val="00070DCE"/>
    <w:rsid w:val="00070EA7"/>
    <w:rsid w:val="00071571"/>
    <w:rsid w:val="000727E1"/>
    <w:rsid w:val="00072CA3"/>
    <w:rsid w:val="00073BAD"/>
    <w:rsid w:val="000742B4"/>
    <w:rsid w:val="000744E7"/>
    <w:rsid w:val="00074D35"/>
    <w:rsid w:val="00074D3B"/>
    <w:rsid w:val="000751A9"/>
    <w:rsid w:val="000755DA"/>
    <w:rsid w:val="00075B29"/>
    <w:rsid w:val="00075C55"/>
    <w:rsid w:val="000761FA"/>
    <w:rsid w:val="000766B3"/>
    <w:rsid w:val="000768ED"/>
    <w:rsid w:val="000768F3"/>
    <w:rsid w:val="00076EF5"/>
    <w:rsid w:val="00077D6E"/>
    <w:rsid w:val="000807DE"/>
    <w:rsid w:val="00080FC1"/>
    <w:rsid w:val="0008126F"/>
    <w:rsid w:val="000817A1"/>
    <w:rsid w:val="00081B6A"/>
    <w:rsid w:val="00081C62"/>
    <w:rsid w:val="00082D4E"/>
    <w:rsid w:val="00082F9A"/>
    <w:rsid w:val="00083B0D"/>
    <w:rsid w:val="00083CD9"/>
    <w:rsid w:val="00083F74"/>
    <w:rsid w:val="000844A5"/>
    <w:rsid w:val="00084519"/>
    <w:rsid w:val="00084691"/>
    <w:rsid w:val="00084C37"/>
    <w:rsid w:val="0008602F"/>
    <w:rsid w:val="000864F7"/>
    <w:rsid w:val="00086E7A"/>
    <w:rsid w:val="0008732F"/>
    <w:rsid w:val="00087CA5"/>
    <w:rsid w:val="00087E2F"/>
    <w:rsid w:val="00090B90"/>
    <w:rsid w:val="00090DE6"/>
    <w:rsid w:val="00090E3A"/>
    <w:rsid w:val="0009141F"/>
    <w:rsid w:val="000919E3"/>
    <w:rsid w:val="0009241C"/>
    <w:rsid w:val="00092714"/>
    <w:rsid w:val="000929BD"/>
    <w:rsid w:val="00092FEF"/>
    <w:rsid w:val="000939B8"/>
    <w:rsid w:val="00093A35"/>
    <w:rsid w:val="00093D96"/>
    <w:rsid w:val="000956B7"/>
    <w:rsid w:val="00095A77"/>
    <w:rsid w:val="00096285"/>
    <w:rsid w:val="00096355"/>
    <w:rsid w:val="00097464"/>
    <w:rsid w:val="00097EB9"/>
    <w:rsid w:val="000A02E9"/>
    <w:rsid w:val="000A03DE"/>
    <w:rsid w:val="000A129E"/>
    <w:rsid w:val="000A1350"/>
    <w:rsid w:val="000A184A"/>
    <w:rsid w:val="000A1D4F"/>
    <w:rsid w:val="000A21E5"/>
    <w:rsid w:val="000A24EA"/>
    <w:rsid w:val="000A30B6"/>
    <w:rsid w:val="000A324A"/>
    <w:rsid w:val="000A32B6"/>
    <w:rsid w:val="000A378D"/>
    <w:rsid w:val="000A37E1"/>
    <w:rsid w:val="000A3C5E"/>
    <w:rsid w:val="000A4624"/>
    <w:rsid w:val="000A4E01"/>
    <w:rsid w:val="000A5500"/>
    <w:rsid w:val="000A560C"/>
    <w:rsid w:val="000A61EB"/>
    <w:rsid w:val="000A649D"/>
    <w:rsid w:val="000A6709"/>
    <w:rsid w:val="000A67CD"/>
    <w:rsid w:val="000A6BBC"/>
    <w:rsid w:val="000A6E9F"/>
    <w:rsid w:val="000A7471"/>
    <w:rsid w:val="000B045A"/>
    <w:rsid w:val="000B04F3"/>
    <w:rsid w:val="000B07FA"/>
    <w:rsid w:val="000B0E9E"/>
    <w:rsid w:val="000B2047"/>
    <w:rsid w:val="000B3215"/>
    <w:rsid w:val="000B46A4"/>
    <w:rsid w:val="000B4993"/>
    <w:rsid w:val="000B5206"/>
    <w:rsid w:val="000B53D4"/>
    <w:rsid w:val="000B6584"/>
    <w:rsid w:val="000B7239"/>
    <w:rsid w:val="000B76EE"/>
    <w:rsid w:val="000B7837"/>
    <w:rsid w:val="000B7FA4"/>
    <w:rsid w:val="000C05D2"/>
    <w:rsid w:val="000C0B13"/>
    <w:rsid w:val="000C0F53"/>
    <w:rsid w:val="000C1845"/>
    <w:rsid w:val="000C1E5E"/>
    <w:rsid w:val="000C3296"/>
    <w:rsid w:val="000C33FA"/>
    <w:rsid w:val="000C35AF"/>
    <w:rsid w:val="000C3610"/>
    <w:rsid w:val="000C521B"/>
    <w:rsid w:val="000C6A81"/>
    <w:rsid w:val="000C6D51"/>
    <w:rsid w:val="000C72F3"/>
    <w:rsid w:val="000C74DF"/>
    <w:rsid w:val="000D03EC"/>
    <w:rsid w:val="000D04FE"/>
    <w:rsid w:val="000D14AE"/>
    <w:rsid w:val="000D15E8"/>
    <w:rsid w:val="000D1628"/>
    <w:rsid w:val="000D1630"/>
    <w:rsid w:val="000D1A6A"/>
    <w:rsid w:val="000D1DF0"/>
    <w:rsid w:val="000D25B8"/>
    <w:rsid w:val="000D2B88"/>
    <w:rsid w:val="000D2BE7"/>
    <w:rsid w:val="000D2CDC"/>
    <w:rsid w:val="000D515F"/>
    <w:rsid w:val="000D57C4"/>
    <w:rsid w:val="000D58CF"/>
    <w:rsid w:val="000D67AC"/>
    <w:rsid w:val="000D6B2D"/>
    <w:rsid w:val="000D6D18"/>
    <w:rsid w:val="000D6DA4"/>
    <w:rsid w:val="000D6DD0"/>
    <w:rsid w:val="000D708F"/>
    <w:rsid w:val="000D7F1F"/>
    <w:rsid w:val="000D7F52"/>
    <w:rsid w:val="000E17D1"/>
    <w:rsid w:val="000E1DF6"/>
    <w:rsid w:val="000E1E9E"/>
    <w:rsid w:val="000E38AB"/>
    <w:rsid w:val="000E3D18"/>
    <w:rsid w:val="000E4071"/>
    <w:rsid w:val="000E4CBB"/>
    <w:rsid w:val="000E4E56"/>
    <w:rsid w:val="000E7157"/>
    <w:rsid w:val="000E7444"/>
    <w:rsid w:val="000E765A"/>
    <w:rsid w:val="000E7727"/>
    <w:rsid w:val="000E7908"/>
    <w:rsid w:val="000F019F"/>
    <w:rsid w:val="000F028E"/>
    <w:rsid w:val="000F029F"/>
    <w:rsid w:val="000F02C8"/>
    <w:rsid w:val="000F0F29"/>
    <w:rsid w:val="000F1547"/>
    <w:rsid w:val="000F2176"/>
    <w:rsid w:val="000F25B4"/>
    <w:rsid w:val="000F2A57"/>
    <w:rsid w:val="000F31A1"/>
    <w:rsid w:val="000F3350"/>
    <w:rsid w:val="000F3908"/>
    <w:rsid w:val="000F3986"/>
    <w:rsid w:val="000F3BD6"/>
    <w:rsid w:val="000F3E67"/>
    <w:rsid w:val="000F4C96"/>
    <w:rsid w:val="000F5381"/>
    <w:rsid w:val="000F5725"/>
    <w:rsid w:val="000F6FEE"/>
    <w:rsid w:val="000F7254"/>
    <w:rsid w:val="000F7472"/>
    <w:rsid w:val="000F7CEA"/>
    <w:rsid w:val="001001FC"/>
    <w:rsid w:val="00100333"/>
    <w:rsid w:val="001005D1"/>
    <w:rsid w:val="00100600"/>
    <w:rsid w:val="0010069C"/>
    <w:rsid w:val="0010241E"/>
    <w:rsid w:val="001027D3"/>
    <w:rsid w:val="00103450"/>
    <w:rsid w:val="00103555"/>
    <w:rsid w:val="00103B11"/>
    <w:rsid w:val="00104737"/>
    <w:rsid w:val="00104A9B"/>
    <w:rsid w:val="00104F5F"/>
    <w:rsid w:val="001056C1"/>
    <w:rsid w:val="00105883"/>
    <w:rsid w:val="00106754"/>
    <w:rsid w:val="00106D11"/>
    <w:rsid w:val="001078F1"/>
    <w:rsid w:val="00107DA6"/>
    <w:rsid w:val="00107F9F"/>
    <w:rsid w:val="001100FA"/>
    <w:rsid w:val="001103BD"/>
    <w:rsid w:val="00110C78"/>
    <w:rsid w:val="001113FD"/>
    <w:rsid w:val="001117D3"/>
    <w:rsid w:val="001117E0"/>
    <w:rsid w:val="00111C31"/>
    <w:rsid w:val="00111ECE"/>
    <w:rsid w:val="00112356"/>
    <w:rsid w:val="00112809"/>
    <w:rsid w:val="00112A03"/>
    <w:rsid w:val="00113D10"/>
    <w:rsid w:val="00114383"/>
    <w:rsid w:val="001145EE"/>
    <w:rsid w:val="00114912"/>
    <w:rsid w:val="00114AB6"/>
    <w:rsid w:val="001157BB"/>
    <w:rsid w:val="001158AE"/>
    <w:rsid w:val="00115949"/>
    <w:rsid w:val="001167F9"/>
    <w:rsid w:val="001168A8"/>
    <w:rsid w:val="00117479"/>
    <w:rsid w:val="00117A9F"/>
    <w:rsid w:val="00120604"/>
    <w:rsid w:val="00120746"/>
    <w:rsid w:val="001208D3"/>
    <w:rsid w:val="00120E3B"/>
    <w:rsid w:val="00120F6B"/>
    <w:rsid w:val="0012124F"/>
    <w:rsid w:val="0012151A"/>
    <w:rsid w:val="0012169E"/>
    <w:rsid w:val="001226C0"/>
    <w:rsid w:val="0012286B"/>
    <w:rsid w:val="00122F7C"/>
    <w:rsid w:val="001231AA"/>
    <w:rsid w:val="00124141"/>
    <w:rsid w:val="00124602"/>
    <w:rsid w:val="001251AB"/>
    <w:rsid w:val="0012563E"/>
    <w:rsid w:val="001256F8"/>
    <w:rsid w:val="00125D83"/>
    <w:rsid w:val="00126044"/>
    <w:rsid w:val="00126529"/>
    <w:rsid w:val="0012664D"/>
    <w:rsid w:val="00126A10"/>
    <w:rsid w:val="00126D8E"/>
    <w:rsid w:val="0012717C"/>
    <w:rsid w:val="001279B6"/>
    <w:rsid w:val="001303EC"/>
    <w:rsid w:val="001309AC"/>
    <w:rsid w:val="00130C54"/>
    <w:rsid w:val="00130D3C"/>
    <w:rsid w:val="0013194C"/>
    <w:rsid w:val="001327EE"/>
    <w:rsid w:val="001337C7"/>
    <w:rsid w:val="00134792"/>
    <w:rsid w:val="00134E49"/>
    <w:rsid w:val="00134F20"/>
    <w:rsid w:val="0013504B"/>
    <w:rsid w:val="0013581A"/>
    <w:rsid w:val="001363C0"/>
    <w:rsid w:val="0013677C"/>
    <w:rsid w:val="001367DF"/>
    <w:rsid w:val="00136EF6"/>
    <w:rsid w:val="001374A8"/>
    <w:rsid w:val="001377B8"/>
    <w:rsid w:val="00137B7B"/>
    <w:rsid w:val="00137D0D"/>
    <w:rsid w:val="00137F64"/>
    <w:rsid w:val="00140076"/>
    <w:rsid w:val="001404B0"/>
    <w:rsid w:val="00140D56"/>
    <w:rsid w:val="00140E40"/>
    <w:rsid w:val="00141175"/>
    <w:rsid w:val="001418F7"/>
    <w:rsid w:val="001421EE"/>
    <w:rsid w:val="00142433"/>
    <w:rsid w:val="0014333B"/>
    <w:rsid w:val="0014377E"/>
    <w:rsid w:val="00143D2A"/>
    <w:rsid w:val="00143E0E"/>
    <w:rsid w:val="00144998"/>
    <w:rsid w:val="00145A77"/>
    <w:rsid w:val="001460C8"/>
    <w:rsid w:val="0014674C"/>
    <w:rsid w:val="00146D62"/>
    <w:rsid w:val="00146DD1"/>
    <w:rsid w:val="001470D1"/>
    <w:rsid w:val="00147262"/>
    <w:rsid w:val="0014768E"/>
    <w:rsid w:val="00147B6E"/>
    <w:rsid w:val="00147F80"/>
    <w:rsid w:val="00150278"/>
    <w:rsid w:val="001504E0"/>
    <w:rsid w:val="00150BD9"/>
    <w:rsid w:val="001515B8"/>
    <w:rsid w:val="0015161D"/>
    <w:rsid w:val="00152D84"/>
    <w:rsid w:val="00153214"/>
    <w:rsid w:val="00154651"/>
    <w:rsid w:val="00154C26"/>
    <w:rsid w:val="00154D60"/>
    <w:rsid w:val="00155ACE"/>
    <w:rsid w:val="00155D79"/>
    <w:rsid w:val="001564C9"/>
    <w:rsid w:val="001564F0"/>
    <w:rsid w:val="001565E3"/>
    <w:rsid w:val="0015663E"/>
    <w:rsid w:val="001571A2"/>
    <w:rsid w:val="0016091A"/>
    <w:rsid w:val="00160E11"/>
    <w:rsid w:val="00161607"/>
    <w:rsid w:val="00161814"/>
    <w:rsid w:val="00161C90"/>
    <w:rsid w:val="00161DFA"/>
    <w:rsid w:val="00161E51"/>
    <w:rsid w:val="00161E94"/>
    <w:rsid w:val="00162845"/>
    <w:rsid w:val="0016339F"/>
    <w:rsid w:val="001645CB"/>
    <w:rsid w:val="001646A4"/>
    <w:rsid w:val="00164CE2"/>
    <w:rsid w:val="001658B1"/>
    <w:rsid w:val="001658DC"/>
    <w:rsid w:val="00165970"/>
    <w:rsid w:val="00166312"/>
    <w:rsid w:val="00166A43"/>
    <w:rsid w:val="00166E96"/>
    <w:rsid w:val="001674EF"/>
    <w:rsid w:val="00170B99"/>
    <w:rsid w:val="0017153F"/>
    <w:rsid w:val="001715CA"/>
    <w:rsid w:val="00172157"/>
    <w:rsid w:val="001727B1"/>
    <w:rsid w:val="00172975"/>
    <w:rsid w:val="00172C6C"/>
    <w:rsid w:val="001733E0"/>
    <w:rsid w:val="001767FE"/>
    <w:rsid w:val="00176CF1"/>
    <w:rsid w:val="001778D7"/>
    <w:rsid w:val="00177981"/>
    <w:rsid w:val="001779B6"/>
    <w:rsid w:val="001806F7"/>
    <w:rsid w:val="001811E7"/>
    <w:rsid w:val="0018140E"/>
    <w:rsid w:val="00181DCC"/>
    <w:rsid w:val="00182260"/>
    <w:rsid w:val="001822D5"/>
    <w:rsid w:val="0018288A"/>
    <w:rsid w:val="001829AE"/>
    <w:rsid w:val="00183136"/>
    <w:rsid w:val="00183389"/>
    <w:rsid w:val="00183642"/>
    <w:rsid w:val="0018372E"/>
    <w:rsid w:val="0018372F"/>
    <w:rsid w:val="001856D1"/>
    <w:rsid w:val="00185A33"/>
    <w:rsid w:val="00185DA3"/>
    <w:rsid w:val="00185FD0"/>
    <w:rsid w:val="001861EE"/>
    <w:rsid w:val="00187122"/>
    <w:rsid w:val="001871CF"/>
    <w:rsid w:val="00187769"/>
    <w:rsid w:val="00187997"/>
    <w:rsid w:val="001906C6"/>
    <w:rsid w:val="00190D6F"/>
    <w:rsid w:val="00190E1C"/>
    <w:rsid w:val="00191274"/>
    <w:rsid w:val="0019136B"/>
    <w:rsid w:val="00191517"/>
    <w:rsid w:val="00191580"/>
    <w:rsid w:val="001921EE"/>
    <w:rsid w:val="0019241D"/>
    <w:rsid w:val="00193003"/>
    <w:rsid w:val="001934F9"/>
    <w:rsid w:val="00193D93"/>
    <w:rsid w:val="0019421F"/>
    <w:rsid w:val="00194874"/>
    <w:rsid w:val="00194D2E"/>
    <w:rsid w:val="001955F4"/>
    <w:rsid w:val="00195C38"/>
    <w:rsid w:val="00195F04"/>
    <w:rsid w:val="001960BF"/>
    <w:rsid w:val="0019617C"/>
    <w:rsid w:val="001965EC"/>
    <w:rsid w:val="00196838"/>
    <w:rsid w:val="001968CF"/>
    <w:rsid w:val="00196E6F"/>
    <w:rsid w:val="001973FE"/>
    <w:rsid w:val="001A0104"/>
    <w:rsid w:val="001A040F"/>
    <w:rsid w:val="001A05F6"/>
    <w:rsid w:val="001A132F"/>
    <w:rsid w:val="001A1379"/>
    <w:rsid w:val="001A1F8B"/>
    <w:rsid w:val="001A2A76"/>
    <w:rsid w:val="001A2FD3"/>
    <w:rsid w:val="001A34F9"/>
    <w:rsid w:val="001A36DA"/>
    <w:rsid w:val="001A3C47"/>
    <w:rsid w:val="001A436A"/>
    <w:rsid w:val="001A4A09"/>
    <w:rsid w:val="001A5C79"/>
    <w:rsid w:val="001A5CBD"/>
    <w:rsid w:val="001A621C"/>
    <w:rsid w:val="001A642C"/>
    <w:rsid w:val="001A7403"/>
    <w:rsid w:val="001A774D"/>
    <w:rsid w:val="001A7816"/>
    <w:rsid w:val="001A78B3"/>
    <w:rsid w:val="001A7A74"/>
    <w:rsid w:val="001B008C"/>
    <w:rsid w:val="001B091E"/>
    <w:rsid w:val="001B13D4"/>
    <w:rsid w:val="001B1EF1"/>
    <w:rsid w:val="001B2974"/>
    <w:rsid w:val="001B2E75"/>
    <w:rsid w:val="001B354F"/>
    <w:rsid w:val="001B373C"/>
    <w:rsid w:val="001B3890"/>
    <w:rsid w:val="001B473E"/>
    <w:rsid w:val="001B4C4E"/>
    <w:rsid w:val="001B5977"/>
    <w:rsid w:val="001B615F"/>
    <w:rsid w:val="001B62DB"/>
    <w:rsid w:val="001B675A"/>
    <w:rsid w:val="001B6B65"/>
    <w:rsid w:val="001B6D7D"/>
    <w:rsid w:val="001B6DA6"/>
    <w:rsid w:val="001B7468"/>
    <w:rsid w:val="001B7C18"/>
    <w:rsid w:val="001C0C3D"/>
    <w:rsid w:val="001C0F10"/>
    <w:rsid w:val="001C1082"/>
    <w:rsid w:val="001C1B23"/>
    <w:rsid w:val="001C2238"/>
    <w:rsid w:val="001C2F5B"/>
    <w:rsid w:val="001C32E1"/>
    <w:rsid w:val="001C40A1"/>
    <w:rsid w:val="001C4BBD"/>
    <w:rsid w:val="001C4D5E"/>
    <w:rsid w:val="001C4FBF"/>
    <w:rsid w:val="001C5219"/>
    <w:rsid w:val="001C56A0"/>
    <w:rsid w:val="001C5E50"/>
    <w:rsid w:val="001C6F87"/>
    <w:rsid w:val="001C7157"/>
    <w:rsid w:val="001C7AE4"/>
    <w:rsid w:val="001C7E65"/>
    <w:rsid w:val="001D041F"/>
    <w:rsid w:val="001D04A0"/>
    <w:rsid w:val="001D05D3"/>
    <w:rsid w:val="001D0C2E"/>
    <w:rsid w:val="001D0E0C"/>
    <w:rsid w:val="001D0EE3"/>
    <w:rsid w:val="001D18D2"/>
    <w:rsid w:val="001D1D89"/>
    <w:rsid w:val="001D20E3"/>
    <w:rsid w:val="001D20EF"/>
    <w:rsid w:val="001D2841"/>
    <w:rsid w:val="001D3072"/>
    <w:rsid w:val="001D37AD"/>
    <w:rsid w:val="001D48C1"/>
    <w:rsid w:val="001D51E0"/>
    <w:rsid w:val="001D57EE"/>
    <w:rsid w:val="001D6027"/>
    <w:rsid w:val="001D6049"/>
    <w:rsid w:val="001D6D15"/>
    <w:rsid w:val="001D79ED"/>
    <w:rsid w:val="001E1025"/>
    <w:rsid w:val="001E2086"/>
    <w:rsid w:val="001E21A2"/>
    <w:rsid w:val="001E38A6"/>
    <w:rsid w:val="001E45A1"/>
    <w:rsid w:val="001E48FF"/>
    <w:rsid w:val="001E4EA9"/>
    <w:rsid w:val="001E4F33"/>
    <w:rsid w:val="001E5580"/>
    <w:rsid w:val="001E6968"/>
    <w:rsid w:val="001E7432"/>
    <w:rsid w:val="001E74EB"/>
    <w:rsid w:val="001E7501"/>
    <w:rsid w:val="001E75BB"/>
    <w:rsid w:val="001E7897"/>
    <w:rsid w:val="001F0254"/>
    <w:rsid w:val="001F0566"/>
    <w:rsid w:val="001F1AB2"/>
    <w:rsid w:val="001F1DEA"/>
    <w:rsid w:val="001F2582"/>
    <w:rsid w:val="001F31B9"/>
    <w:rsid w:val="001F395E"/>
    <w:rsid w:val="001F3ACF"/>
    <w:rsid w:val="001F3C58"/>
    <w:rsid w:val="001F3D06"/>
    <w:rsid w:val="001F46C6"/>
    <w:rsid w:val="001F4940"/>
    <w:rsid w:val="001F4C2F"/>
    <w:rsid w:val="001F519F"/>
    <w:rsid w:val="001F5E00"/>
    <w:rsid w:val="001F5F37"/>
    <w:rsid w:val="001F6276"/>
    <w:rsid w:val="001F662E"/>
    <w:rsid w:val="001F6DB0"/>
    <w:rsid w:val="001F6F84"/>
    <w:rsid w:val="001F78B1"/>
    <w:rsid w:val="001F7970"/>
    <w:rsid w:val="001F7E0A"/>
    <w:rsid w:val="001F7E83"/>
    <w:rsid w:val="00200163"/>
    <w:rsid w:val="002001CA"/>
    <w:rsid w:val="0020025D"/>
    <w:rsid w:val="00200331"/>
    <w:rsid w:val="002009DA"/>
    <w:rsid w:val="00201589"/>
    <w:rsid w:val="00202057"/>
    <w:rsid w:val="00202385"/>
    <w:rsid w:val="00202501"/>
    <w:rsid w:val="0020430F"/>
    <w:rsid w:val="002049F6"/>
    <w:rsid w:val="00204E99"/>
    <w:rsid w:val="0020520E"/>
    <w:rsid w:val="002052DC"/>
    <w:rsid w:val="00205B1D"/>
    <w:rsid w:val="00205C5E"/>
    <w:rsid w:val="00205CE7"/>
    <w:rsid w:val="0020698F"/>
    <w:rsid w:val="00206C7E"/>
    <w:rsid w:val="00207238"/>
    <w:rsid w:val="00207444"/>
    <w:rsid w:val="0020788B"/>
    <w:rsid w:val="00207C14"/>
    <w:rsid w:val="00207D3E"/>
    <w:rsid w:val="00207E64"/>
    <w:rsid w:val="00210137"/>
    <w:rsid w:val="00210494"/>
    <w:rsid w:val="00210775"/>
    <w:rsid w:val="00210EF9"/>
    <w:rsid w:val="002110C6"/>
    <w:rsid w:val="002111C1"/>
    <w:rsid w:val="00212441"/>
    <w:rsid w:val="0021278F"/>
    <w:rsid w:val="00212928"/>
    <w:rsid w:val="00213748"/>
    <w:rsid w:val="0021393E"/>
    <w:rsid w:val="00214037"/>
    <w:rsid w:val="00215397"/>
    <w:rsid w:val="0021557E"/>
    <w:rsid w:val="00215652"/>
    <w:rsid w:val="002157AF"/>
    <w:rsid w:val="00215BAF"/>
    <w:rsid w:val="00215E6D"/>
    <w:rsid w:val="00216161"/>
    <w:rsid w:val="00216916"/>
    <w:rsid w:val="00220315"/>
    <w:rsid w:val="002206DA"/>
    <w:rsid w:val="00220B43"/>
    <w:rsid w:val="00220FAD"/>
    <w:rsid w:val="00221CEA"/>
    <w:rsid w:val="00221CF9"/>
    <w:rsid w:val="0022210E"/>
    <w:rsid w:val="002223E8"/>
    <w:rsid w:val="00223A62"/>
    <w:rsid w:val="00223F82"/>
    <w:rsid w:val="00225408"/>
    <w:rsid w:val="00225559"/>
    <w:rsid w:val="00226811"/>
    <w:rsid w:val="00226E10"/>
    <w:rsid w:val="00226E40"/>
    <w:rsid w:val="00226F07"/>
    <w:rsid w:val="00226F0F"/>
    <w:rsid w:val="0022727C"/>
    <w:rsid w:val="0022782C"/>
    <w:rsid w:val="00227E9A"/>
    <w:rsid w:val="00230448"/>
    <w:rsid w:val="002305EF"/>
    <w:rsid w:val="00231231"/>
    <w:rsid w:val="00231353"/>
    <w:rsid w:val="00231A4D"/>
    <w:rsid w:val="00231B56"/>
    <w:rsid w:val="00232049"/>
    <w:rsid w:val="0023269B"/>
    <w:rsid w:val="002326E5"/>
    <w:rsid w:val="002327E8"/>
    <w:rsid w:val="00232936"/>
    <w:rsid w:val="00232E08"/>
    <w:rsid w:val="00232FC4"/>
    <w:rsid w:val="00234FE6"/>
    <w:rsid w:val="002353D6"/>
    <w:rsid w:val="00235A53"/>
    <w:rsid w:val="00236D17"/>
    <w:rsid w:val="00236D46"/>
    <w:rsid w:val="002373D2"/>
    <w:rsid w:val="00237493"/>
    <w:rsid w:val="00237687"/>
    <w:rsid w:val="00237EFB"/>
    <w:rsid w:val="002404E6"/>
    <w:rsid w:val="00240FB3"/>
    <w:rsid w:val="00241583"/>
    <w:rsid w:val="00241877"/>
    <w:rsid w:val="00241BE7"/>
    <w:rsid w:val="002427FE"/>
    <w:rsid w:val="002434AD"/>
    <w:rsid w:val="0024369F"/>
    <w:rsid w:val="002436B0"/>
    <w:rsid w:val="00244147"/>
    <w:rsid w:val="00245A3B"/>
    <w:rsid w:val="00245B16"/>
    <w:rsid w:val="00245BEF"/>
    <w:rsid w:val="00245D51"/>
    <w:rsid w:val="0024601C"/>
    <w:rsid w:val="00246768"/>
    <w:rsid w:val="00246F58"/>
    <w:rsid w:val="00247004"/>
    <w:rsid w:val="00247720"/>
    <w:rsid w:val="00247C91"/>
    <w:rsid w:val="00247CF2"/>
    <w:rsid w:val="00250BB3"/>
    <w:rsid w:val="00251134"/>
    <w:rsid w:val="00251479"/>
    <w:rsid w:val="002519BE"/>
    <w:rsid w:val="00252DD2"/>
    <w:rsid w:val="00253DC2"/>
    <w:rsid w:val="00253F77"/>
    <w:rsid w:val="00254116"/>
    <w:rsid w:val="00254D2A"/>
    <w:rsid w:val="00255513"/>
    <w:rsid w:val="002557D8"/>
    <w:rsid w:val="00255A49"/>
    <w:rsid w:val="00255AE3"/>
    <w:rsid w:val="00255B5F"/>
    <w:rsid w:val="00255E11"/>
    <w:rsid w:val="00255EDF"/>
    <w:rsid w:val="00256163"/>
    <w:rsid w:val="00256280"/>
    <w:rsid w:val="00256788"/>
    <w:rsid w:val="00256BAC"/>
    <w:rsid w:val="00256C8C"/>
    <w:rsid w:val="00256F55"/>
    <w:rsid w:val="002572AA"/>
    <w:rsid w:val="002576B8"/>
    <w:rsid w:val="00257A34"/>
    <w:rsid w:val="00257B7D"/>
    <w:rsid w:val="00257E71"/>
    <w:rsid w:val="002603FE"/>
    <w:rsid w:val="0026064B"/>
    <w:rsid w:val="00260B84"/>
    <w:rsid w:val="00261200"/>
    <w:rsid w:val="002613BD"/>
    <w:rsid w:val="002617C4"/>
    <w:rsid w:val="0026189C"/>
    <w:rsid w:val="002618C5"/>
    <w:rsid w:val="002618FA"/>
    <w:rsid w:val="00261C81"/>
    <w:rsid w:val="00262B01"/>
    <w:rsid w:val="0026364F"/>
    <w:rsid w:val="00263A02"/>
    <w:rsid w:val="00264176"/>
    <w:rsid w:val="00265199"/>
    <w:rsid w:val="00265D5A"/>
    <w:rsid w:val="0026615B"/>
    <w:rsid w:val="002669E0"/>
    <w:rsid w:val="00266D44"/>
    <w:rsid w:val="00266D92"/>
    <w:rsid w:val="0026774F"/>
    <w:rsid w:val="00267952"/>
    <w:rsid w:val="00270403"/>
    <w:rsid w:val="00270CEE"/>
    <w:rsid w:val="00270E5A"/>
    <w:rsid w:val="00270F1E"/>
    <w:rsid w:val="0027329B"/>
    <w:rsid w:val="00273547"/>
    <w:rsid w:val="002741EA"/>
    <w:rsid w:val="00274763"/>
    <w:rsid w:val="00274E41"/>
    <w:rsid w:val="00275EC4"/>
    <w:rsid w:val="00276021"/>
    <w:rsid w:val="002762E7"/>
    <w:rsid w:val="002776C3"/>
    <w:rsid w:val="00277A86"/>
    <w:rsid w:val="002800E5"/>
    <w:rsid w:val="0028010D"/>
    <w:rsid w:val="00280561"/>
    <w:rsid w:val="00280F8C"/>
    <w:rsid w:val="0028107B"/>
    <w:rsid w:val="00281132"/>
    <w:rsid w:val="002824BF"/>
    <w:rsid w:val="00282AD4"/>
    <w:rsid w:val="002831BD"/>
    <w:rsid w:val="00283D0E"/>
    <w:rsid w:val="00283D53"/>
    <w:rsid w:val="00283D7B"/>
    <w:rsid w:val="00283E2A"/>
    <w:rsid w:val="00283F5D"/>
    <w:rsid w:val="00284C34"/>
    <w:rsid w:val="00284C73"/>
    <w:rsid w:val="00285192"/>
    <w:rsid w:val="00285550"/>
    <w:rsid w:val="0028559B"/>
    <w:rsid w:val="002861D2"/>
    <w:rsid w:val="002864B0"/>
    <w:rsid w:val="00286562"/>
    <w:rsid w:val="00290AC1"/>
    <w:rsid w:val="00290DDC"/>
    <w:rsid w:val="00291DB3"/>
    <w:rsid w:val="0029228F"/>
    <w:rsid w:val="00292AEA"/>
    <w:rsid w:val="002933DE"/>
    <w:rsid w:val="0029387E"/>
    <w:rsid w:val="002943D5"/>
    <w:rsid w:val="00294865"/>
    <w:rsid w:val="002949AA"/>
    <w:rsid w:val="00296389"/>
    <w:rsid w:val="00296A0E"/>
    <w:rsid w:val="00296AA8"/>
    <w:rsid w:val="0029743E"/>
    <w:rsid w:val="002975EA"/>
    <w:rsid w:val="002A06E3"/>
    <w:rsid w:val="002A071A"/>
    <w:rsid w:val="002A0DAE"/>
    <w:rsid w:val="002A15AE"/>
    <w:rsid w:val="002A1C35"/>
    <w:rsid w:val="002A1F09"/>
    <w:rsid w:val="002A1F36"/>
    <w:rsid w:val="002A21CB"/>
    <w:rsid w:val="002A251B"/>
    <w:rsid w:val="002A3D06"/>
    <w:rsid w:val="002A3DF4"/>
    <w:rsid w:val="002A3ECD"/>
    <w:rsid w:val="002A4434"/>
    <w:rsid w:val="002A44B8"/>
    <w:rsid w:val="002A4847"/>
    <w:rsid w:val="002A4BC5"/>
    <w:rsid w:val="002A67D9"/>
    <w:rsid w:val="002A6E75"/>
    <w:rsid w:val="002A7661"/>
    <w:rsid w:val="002A7C30"/>
    <w:rsid w:val="002A7DFD"/>
    <w:rsid w:val="002B013F"/>
    <w:rsid w:val="002B1AE1"/>
    <w:rsid w:val="002B1CB3"/>
    <w:rsid w:val="002B28C9"/>
    <w:rsid w:val="002B361B"/>
    <w:rsid w:val="002B368D"/>
    <w:rsid w:val="002B3C37"/>
    <w:rsid w:val="002B41BD"/>
    <w:rsid w:val="002B4B27"/>
    <w:rsid w:val="002B4E9B"/>
    <w:rsid w:val="002B51C5"/>
    <w:rsid w:val="002B5883"/>
    <w:rsid w:val="002B5901"/>
    <w:rsid w:val="002B5E25"/>
    <w:rsid w:val="002B5EBD"/>
    <w:rsid w:val="002B6056"/>
    <w:rsid w:val="002B6F8D"/>
    <w:rsid w:val="002B7160"/>
    <w:rsid w:val="002B7686"/>
    <w:rsid w:val="002C0770"/>
    <w:rsid w:val="002C0DA4"/>
    <w:rsid w:val="002C1292"/>
    <w:rsid w:val="002C149F"/>
    <w:rsid w:val="002C1F2F"/>
    <w:rsid w:val="002C2AAA"/>
    <w:rsid w:val="002C2AE9"/>
    <w:rsid w:val="002C2D44"/>
    <w:rsid w:val="002C3110"/>
    <w:rsid w:val="002C3224"/>
    <w:rsid w:val="002C33D4"/>
    <w:rsid w:val="002C4024"/>
    <w:rsid w:val="002C4830"/>
    <w:rsid w:val="002C4F83"/>
    <w:rsid w:val="002C52AB"/>
    <w:rsid w:val="002C596A"/>
    <w:rsid w:val="002C695A"/>
    <w:rsid w:val="002C738F"/>
    <w:rsid w:val="002C790A"/>
    <w:rsid w:val="002C7A05"/>
    <w:rsid w:val="002C7C81"/>
    <w:rsid w:val="002C7CAB"/>
    <w:rsid w:val="002C7D03"/>
    <w:rsid w:val="002C7EB3"/>
    <w:rsid w:val="002C7F7C"/>
    <w:rsid w:val="002D02DB"/>
    <w:rsid w:val="002D0BCB"/>
    <w:rsid w:val="002D22FB"/>
    <w:rsid w:val="002D2C06"/>
    <w:rsid w:val="002D31B6"/>
    <w:rsid w:val="002D43E1"/>
    <w:rsid w:val="002D4D03"/>
    <w:rsid w:val="002D513E"/>
    <w:rsid w:val="002D543E"/>
    <w:rsid w:val="002D5771"/>
    <w:rsid w:val="002D6258"/>
    <w:rsid w:val="002D650C"/>
    <w:rsid w:val="002D6D72"/>
    <w:rsid w:val="002D7192"/>
    <w:rsid w:val="002D72D3"/>
    <w:rsid w:val="002D7467"/>
    <w:rsid w:val="002D7581"/>
    <w:rsid w:val="002D7A37"/>
    <w:rsid w:val="002D7A81"/>
    <w:rsid w:val="002D7D3A"/>
    <w:rsid w:val="002E0826"/>
    <w:rsid w:val="002E0ACC"/>
    <w:rsid w:val="002E0B72"/>
    <w:rsid w:val="002E0E69"/>
    <w:rsid w:val="002E1649"/>
    <w:rsid w:val="002E20D0"/>
    <w:rsid w:val="002E26D1"/>
    <w:rsid w:val="002E2A1B"/>
    <w:rsid w:val="002E3073"/>
    <w:rsid w:val="002E3285"/>
    <w:rsid w:val="002E3BE6"/>
    <w:rsid w:val="002E409B"/>
    <w:rsid w:val="002E45F1"/>
    <w:rsid w:val="002E4B26"/>
    <w:rsid w:val="002E556A"/>
    <w:rsid w:val="002E5951"/>
    <w:rsid w:val="002E5B69"/>
    <w:rsid w:val="002E5C30"/>
    <w:rsid w:val="002E61A9"/>
    <w:rsid w:val="002F1046"/>
    <w:rsid w:val="002F128D"/>
    <w:rsid w:val="002F18DE"/>
    <w:rsid w:val="002F1B4D"/>
    <w:rsid w:val="002F21DA"/>
    <w:rsid w:val="002F24D3"/>
    <w:rsid w:val="002F2D23"/>
    <w:rsid w:val="002F3030"/>
    <w:rsid w:val="002F37A7"/>
    <w:rsid w:val="002F3A68"/>
    <w:rsid w:val="002F4625"/>
    <w:rsid w:val="002F466E"/>
    <w:rsid w:val="002F481A"/>
    <w:rsid w:val="002F52B3"/>
    <w:rsid w:val="002F570A"/>
    <w:rsid w:val="002F5EB8"/>
    <w:rsid w:val="002F6A75"/>
    <w:rsid w:val="002F6ACB"/>
    <w:rsid w:val="002F75A7"/>
    <w:rsid w:val="00300A2C"/>
    <w:rsid w:val="003017E8"/>
    <w:rsid w:val="00301C4E"/>
    <w:rsid w:val="00302011"/>
    <w:rsid w:val="00303193"/>
    <w:rsid w:val="003044CA"/>
    <w:rsid w:val="00304CC3"/>
    <w:rsid w:val="00304DEB"/>
    <w:rsid w:val="003058B1"/>
    <w:rsid w:val="00305AB0"/>
    <w:rsid w:val="00305B78"/>
    <w:rsid w:val="00305EB1"/>
    <w:rsid w:val="00306218"/>
    <w:rsid w:val="00307DE7"/>
    <w:rsid w:val="00310165"/>
    <w:rsid w:val="00310AD7"/>
    <w:rsid w:val="00311AED"/>
    <w:rsid w:val="00312F8C"/>
    <w:rsid w:val="003132CB"/>
    <w:rsid w:val="0031332E"/>
    <w:rsid w:val="003142B8"/>
    <w:rsid w:val="0031451B"/>
    <w:rsid w:val="00314701"/>
    <w:rsid w:val="00314855"/>
    <w:rsid w:val="00314D3B"/>
    <w:rsid w:val="00314D66"/>
    <w:rsid w:val="00315458"/>
    <w:rsid w:val="00315E3C"/>
    <w:rsid w:val="00315E67"/>
    <w:rsid w:val="003169FC"/>
    <w:rsid w:val="003171AA"/>
    <w:rsid w:val="00317AD9"/>
    <w:rsid w:val="00320395"/>
    <w:rsid w:val="0032090A"/>
    <w:rsid w:val="003221A0"/>
    <w:rsid w:val="00323826"/>
    <w:rsid w:val="00324805"/>
    <w:rsid w:val="00324815"/>
    <w:rsid w:val="003249B9"/>
    <w:rsid w:val="0032501C"/>
    <w:rsid w:val="00325074"/>
    <w:rsid w:val="00325607"/>
    <w:rsid w:val="00325B55"/>
    <w:rsid w:val="00330CC7"/>
    <w:rsid w:val="0033119C"/>
    <w:rsid w:val="00331E8E"/>
    <w:rsid w:val="00332B58"/>
    <w:rsid w:val="003331C2"/>
    <w:rsid w:val="00334339"/>
    <w:rsid w:val="00334EED"/>
    <w:rsid w:val="00335074"/>
    <w:rsid w:val="00335B8B"/>
    <w:rsid w:val="00335D83"/>
    <w:rsid w:val="00335FC6"/>
    <w:rsid w:val="00336607"/>
    <w:rsid w:val="0033720C"/>
    <w:rsid w:val="00337FCF"/>
    <w:rsid w:val="003405F0"/>
    <w:rsid w:val="0034069B"/>
    <w:rsid w:val="003407D0"/>
    <w:rsid w:val="00341B8E"/>
    <w:rsid w:val="00342ADC"/>
    <w:rsid w:val="00342B12"/>
    <w:rsid w:val="0034312A"/>
    <w:rsid w:val="00343389"/>
    <w:rsid w:val="00343AEF"/>
    <w:rsid w:val="00343C46"/>
    <w:rsid w:val="00343C81"/>
    <w:rsid w:val="00343E44"/>
    <w:rsid w:val="00345891"/>
    <w:rsid w:val="003461D3"/>
    <w:rsid w:val="00346AE6"/>
    <w:rsid w:val="003470ED"/>
    <w:rsid w:val="003501BD"/>
    <w:rsid w:val="0035062D"/>
    <w:rsid w:val="00350767"/>
    <w:rsid w:val="0035089B"/>
    <w:rsid w:val="00351462"/>
    <w:rsid w:val="003519B4"/>
    <w:rsid w:val="00351DED"/>
    <w:rsid w:val="00352B78"/>
    <w:rsid w:val="0035341A"/>
    <w:rsid w:val="00353523"/>
    <w:rsid w:val="00354BE1"/>
    <w:rsid w:val="0035542B"/>
    <w:rsid w:val="00355566"/>
    <w:rsid w:val="0035564B"/>
    <w:rsid w:val="0035588F"/>
    <w:rsid w:val="003558A9"/>
    <w:rsid w:val="00355CBF"/>
    <w:rsid w:val="00355DC6"/>
    <w:rsid w:val="003564A1"/>
    <w:rsid w:val="00357047"/>
    <w:rsid w:val="00357182"/>
    <w:rsid w:val="0035718B"/>
    <w:rsid w:val="0035725B"/>
    <w:rsid w:val="00357AC5"/>
    <w:rsid w:val="003604FB"/>
    <w:rsid w:val="003606F0"/>
    <w:rsid w:val="00360F4C"/>
    <w:rsid w:val="00361B3C"/>
    <w:rsid w:val="003624E4"/>
    <w:rsid w:val="00362773"/>
    <w:rsid w:val="0036338E"/>
    <w:rsid w:val="00363C36"/>
    <w:rsid w:val="00363E75"/>
    <w:rsid w:val="0036465F"/>
    <w:rsid w:val="00364966"/>
    <w:rsid w:val="00364DB9"/>
    <w:rsid w:val="00365670"/>
    <w:rsid w:val="00365B35"/>
    <w:rsid w:val="00366445"/>
    <w:rsid w:val="003664E2"/>
    <w:rsid w:val="00367871"/>
    <w:rsid w:val="00367A5D"/>
    <w:rsid w:val="00367D4F"/>
    <w:rsid w:val="00370002"/>
    <w:rsid w:val="00370426"/>
    <w:rsid w:val="00370B1B"/>
    <w:rsid w:val="00370DE8"/>
    <w:rsid w:val="00371EE8"/>
    <w:rsid w:val="00372598"/>
    <w:rsid w:val="00372C49"/>
    <w:rsid w:val="00372F99"/>
    <w:rsid w:val="00373CB6"/>
    <w:rsid w:val="00373DF2"/>
    <w:rsid w:val="003750BF"/>
    <w:rsid w:val="00375333"/>
    <w:rsid w:val="003753CA"/>
    <w:rsid w:val="003756A6"/>
    <w:rsid w:val="00375CA1"/>
    <w:rsid w:val="00376DA8"/>
    <w:rsid w:val="00376FEE"/>
    <w:rsid w:val="0038066C"/>
    <w:rsid w:val="00380C01"/>
    <w:rsid w:val="00380F2A"/>
    <w:rsid w:val="003813F3"/>
    <w:rsid w:val="0038240C"/>
    <w:rsid w:val="003834F5"/>
    <w:rsid w:val="00384405"/>
    <w:rsid w:val="00384EF1"/>
    <w:rsid w:val="003851D8"/>
    <w:rsid w:val="00385493"/>
    <w:rsid w:val="00385BB9"/>
    <w:rsid w:val="00385EA5"/>
    <w:rsid w:val="00386379"/>
    <w:rsid w:val="00386AF0"/>
    <w:rsid w:val="00386B5D"/>
    <w:rsid w:val="003874B4"/>
    <w:rsid w:val="003900F9"/>
    <w:rsid w:val="00391681"/>
    <w:rsid w:val="00391784"/>
    <w:rsid w:val="00391A25"/>
    <w:rsid w:val="0039208C"/>
    <w:rsid w:val="00392A3D"/>
    <w:rsid w:val="00392E23"/>
    <w:rsid w:val="00392F45"/>
    <w:rsid w:val="003930A2"/>
    <w:rsid w:val="00393839"/>
    <w:rsid w:val="00393E47"/>
    <w:rsid w:val="00396343"/>
    <w:rsid w:val="003965C0"/>
    <w:rsid w:val="003A1A9D"/>
    <w:rsid w:val="003A22A3"/>
    <w:rsid w:val="003A2516"/>
    <w:rsid w:val="003A2543"/>
    <w:rsid w:val="003A25BF"/>
    <w:rsid w:val="003A278C"/>
    <w:rsid w:val="003A35A0"/>
    <w:rsid w:val="003A369E"/>
    <w:rsid w:val="003A3807"/>
    <w:rsid w:val="003A3B02"/>
    <w:rsid w:val="003A4CF4"/>
    <w:rsid w:val="003A4D44"/>
    <w:rsid w:val="003A506C"/>
    <w:rsid w:val="003A57D8"/>
    <w:rsid w:val="003A58BC"/>
    <w:rsid w:val="003A5CE8"/>
    <w:rsid w:val="003A5F05"/>
    <w:rsid w:val="003A66FB"/>
    <w:rsid w:val="003A70A3"/>
    <w:rsid w:val="003A7BFB"/>
    <w:rsid w:val="003B031C"/>
    <w:rsid w:val="003B05CE"/>
    <w:rsid w:val="003B0A0C"/>
    <w:rsid w:val="003B0D40"/>
    <w:rsid w:val="003B0FD0"/>
    <w:rsid w:val="003B1A31"/>
    <w:rsid w:val="003B1B09"/>
    <w:rsid w:val="003B1EC1"/>
    <w:rsid w:val="003B2E2E"/>
    <w:rsid w:val="003B3448"/>
    <w:rsid w:val="003B392A"/>
    <w:rsid w:val="003B3ADE"/>
    <w:rsid w:val="003B3B39"/>
    <w:rsid w:val="003B4080"/>
    <w:rsid w:val="003B41ED"/>
    <w:rsid w:val="003B42A3"/>
    <w:rsid w:val="003B4CC9"/>
    <w:rsid w:val="003B5C3F"/>
    <w:rsid w:val="003B675E"/>
    <w:rsid w:val="003B7678"/>
    <w:rsid w:val="003B7BBA"/>
    <w:rsid w:val="003B7FE3"/>
    <w:rsid w:val="003C04C3"/>
    <w:rsid w:val="003C0B32"/>
    <w:rsid w:val="003C1B8C"/>
    <w:rsid w:val="003C21DD"/>
    <w:rsid w:val="003C2F9B"/>
    <w:rsid w:val="003C339B"/>
    <w:rsid w:val="003C3DA4"/>
    <w:rsid w:val="003C57F3"/>
    <w:rsid w:val="003C59D3"/>
    <w:rsid w:val="003C5C68"/>
    <w:rsid w:val="003C5CE3"/>
    <w:rsid w:val="003C5EB6"/>
    <w:rsid w:val="003C6160"/>
    <w:rsid w:val="003C6164"/>
    <w:rsid w:val="003C67E5"/>
    <w:rsid w:val="003C70DF"/>
    <w:rsid w:val="003C7448"/>
    <w:rsid w:val="003C77B3"/>
    <w:rsid w:val="003C78FC"/>
    <w:rsid w:val="003C7B53"/>
    <w:rsid w:val="003D0245"/>
    <w:rsid w:val="003D0468"/>
    <w:rsid w:val="003D1240"/>
    <w:rsid w:val="003D13D7"/>
    <w:rsid w:val="003D1B3C"/>
    <w:rsid w:val="003D2281"/>
    <w:rsid w:val="003D283E"/>
    <w:rsid w:val="003D2AD5"/>
    <w:rsid w:val="003D2B55"/>
    <w:rsid w:val="003D3657"/>
    <w:rsid w:val="003D398B"/>
    <w:rsid w:val="003D3F3B"/>
    <w:rsid w:val="003D42D3"/>
    <w:rsid w:val="003D4B22"/>
    <w:rsid w:val="003D5289"/>
    <w:rsid w:val="003D54D8"/>
    <w:rsid w:val="003D607B"/>
    <w:rsid w:val="003D6179"/>
    <w:rsid w:val="003D65A7"/>
    <w:rsid w:val="003D718F"/>
    <w:rsid w:val="003D75AF"/>
    <w:rsid w:val="003D75C0"/>
    <w:rsid w:val="003D787F"/>
    <w:rsid w:val="003D7E68"/>
    <w:rsid w:val="003E0509"/>
    <w:rsid w:val="003E079D"/>
    <w:rsid w:val="003E0849"/>
    <w:rsid w:val="003E08B2"/>
    <w:rsid w:val="003E08E1"/>
    <w:rsid w:val="003E0B8D"/>
    <w:rsid w:val="003E0BEB"/>
    <w:rsid w:val="003E1A0E"/>
    <w:rsid w:val="003E1EAD"/>
    <w:rsid w:val="003E2297"/>
    <w:rsid w:val="003E330E"/>
    <w:rsid w:val="003E39AB"/>
    <w:rsid w:val="003E3D16"/>
    <w:rsid w:val="003E43D0"/>
    <w:rsid w:val="003E51A2"/>
    <w:rsid w:val="003E648B"/>
    <w:rsid w:val="003E7BDC"/>
    <w:rsid w:val="003F083D"/>
    <w:rsid w:val="003F0EFA"/>
    <w:rsid w:val="003F19F0"/>
    <w:rsid w:val="003F1B2B"/>
    <w:rsid w:val="003F1F5C"/>
    <w:rsid w:val="003F23D1"/>
    <w:rsid w:val="003F2573"/>
    <w:rsid w:val="003F27D2"/>
    <w:rsid w:val="003F3073"/>
    <w:rsid w:val="003F3133"/>
    <w:rsid w:val="003F317C"/>
    <w:rsid w:val="003F32EC"/>
    <w:rsid w:val="003F355E"/>
    <w:rsid w:val="003F37DA"/>
    <w:rsid w:val="003F43CC"/>
    <w:rsid w:val="003F4472"/>
    <w:rsid w:val="003F4A15"/>
    <w:rsid w:val="003F6739"/>
    <w:rsid w:val="003F6C47"/>
    <w:rsid w:val="003F7DD3"/>
    <w:rsid w:val="0040121B"/>
    <w:rsid w:val="0040161D"/>
    <w:rsid w:val="004017AA"/>
    <w:rsid w:val="00401BCD"/>
    <w:rsid w:val="00401D6E"/>
    <w:rsid w:val="0040277C"/>
    <w:rsid w:val="00402A6B"/>
    <w:rsid w:val="00402BC6"/>
    <w:rsid w:val="00403092"/>
    <w:rsid w:val="00403325"/>
    <w:rsid w:val="0040353B"/>
    <w:rsid w:val="0040365C"/>
    <w:rsid w:val="004038D0"/>
    <w:rsid w:val="00403F64"/>
    <w:rsid w:val="00404798"/>
    <w:rsid w:val="00404D22"/>
    <w:rsid w:val="00405FAF"/>
    <w:rsid w:val="00406354"/>
    <w:rsid w:val="004066F0"/>
    <w:rsid w:val="00407310"/>
    <w:rsid w:val="00407B09"/>
    <w:rsid w:val="00407D54"/>
    <w:rsid w:val="00407FC9"/>
    <w:rsid w:val="00411F3F"/>
    <w:rsid w:val="004122F9"/>
    <w:rsid w:val="00412632"/>
    <w:rsid w:val="0041274A"/>
    <w:rsid w:val="00412B8C"/>
    <w:rsid w:val="00412E54"/>
    <w:rsid w:val="0041359E"/>
    <w:rsid w:val="00413D54"/>
    <w:rsid w:val="00414257"/>
    <w:rsid w:val="004145FB"/>
    <w:rsid w:val="0041492A"/>
    <w:rsid w:val="00415632"/>
    <w:rsid w:val="00415E55"/>
    <w:rsid w:val="00417284"/>
    <w:rsid w:val="00417324"/>
    <w:rsid w:val="00417AC1"/>
    <w:rsid w:val="004205AB"/>
    <w:rsid w:val="00421025"/>
    <w:rsid w:val="00421543"/>
    <w:rsid w:val="0042189D"/>
    <w:rsid w:val="00422942"/>
    <w:rsid w:val="00422E81"/>
    <w:rsid w:val="00422EF7"/>
    <w:rsid w:val="00423279"/>
    <w:rsid w:val="00423E9A"/>
    <w:rsid w:val="00423EBC"/>
    <w:rsid w:val="00424BBB"/>
    <w:rsid w:val="00425067"/>
    <w:rsid w:val="004257B7"/>
    <w:rsid w:val="00425EC2"/>
    <w:rsid w:val="004266D0"/>
    <w:rsid w:val="00426D48"/>
    <w:rsid w:val="0042702B"/>
    <w:rsid w:val="0043026A"/>
    <w:rsid w:val="00430B07"/>
    <w:rsid w:val="00430E50"/>
    <w:rsid w:val="00431058"/>
    <w:rsid w:val="004311FC"/>
    <w:rsid w:val="004312B1"/>
    <w:rsid w:val="004317A9"/>
    <w:rsid w:val="00431D11"/>
    <w:rsid w:val="004323EF"/>
    <w:rsid w:val="00433735"/>
    <w:rsid w:val="00433AA6"/>
    <w:rsid w:val="00433CA9"/>
    <w:rsid w:val="004343A4"/>
    <w:rsid w:val="004353B1"/>
    <w:rsid w:val="00435455"/>
    <w:rsid w:val="004356CA"/>
    <w:rsid w:val="004356EF"/>
    <w:rsid w:val="00436360"/>
    <w:rsid w:val="0043663A"/>
    <w:rsid w:val="004377E6"/>
    <w:rsid w:val="00437A9F"/>
    <w:rsid w:val="00440534"/>
    <w:rsid w:val="004405E7"/>
    <w:rsid w:val="00440B85"/>
    <w:rsid w:val="004416F5"/>
    <w:rsid w:val="00442375"/>
    <w:rsid w:val="0044339F"/>
    <w:rsid w:val="0044438C"/>
    <w:rsid w:val="00444393"/>
    <w:rsid w:val="0044530D"/>
    <w:rsid w:val="00445742"/>
    <w:rsid w:val="004472C6"/>
    <w:rsid w:val="004477B6"/>
    <w:rsid w:val="004478A1"/>
    <w:rsid w:val="00450518"/>
    <w:rsid w:val="004509B9"/>
    <w:rsid w:val="00450E78"/>
    <w:rsid w:val="00451B9C"/>
    <w:rsid w:val="00451E93"/>
    <w:rsid w:val="00452067"/>
    <w:rsid w:val="00452ADB"/>
    <w:rsid w:val="00452ED7"/>
    <w:rsid w:val="00453248"/>
    <w:rsid w:val="00453C10"/>
    <w:rsid w:val="00453CF0"/>
    <w:rsid w:val="00453DD1"/>
    <w:rsid w:val="00454401"/>
    <w:rsid w:val="004553B1"/>
    <w:rsid w:val="0045579F"/>
    <w:rsid w:val="004566A8"/>
    <w:rsid w:val="00456CA4"/>
    <w:rsid w:val="00456E0E"/>
    <w:rsid w:val="004570E3"/>
    <w:rsid w:val="004573F2"/>
    <w:rsid w:val="00457697"/>
    <w:rsid w:val="004577B8"/>
    <w:rsid w:val="00457C92"/>
    <w:rsid w:val="00457EDD"/>
    <w:rsid w:val="00460B5B"/>
    <w:rsid w:val="00460B5E"/>
    <w:rsid w:val="004612AB"/>
    <w:rsid w:val="0046136A"/>
    <w:rsid w:val="004613E6"/>
    <w:rsid w:val="00461CBA"/>
    <w:rsid w:val="00461F48"/>
    <w:rsid w:val="004623C6"/>
    <w:rsid w:val="00462450"/>
    <w:rsid w:val="004629C0"/>
    <w:rsid w:val="004635DA"/>
    <w:rsid w:val="0046367B"/>
    <w:rsid w:val="00463BF0"/>
    <w:rsid w:val="00463CCC"/>
    <w:rsid w:val="00464226"/>
    <w:rsid w:val="00464760"/>
    <w:rsid w:val="00464AD5"/>
    <w:rsid w:val="00465362"/>
    <w:rsid w:val="004653CD"/>
    <w:rsid w:val="004658D5"/>
    <w:rsid w:val="00465A07"/>
    <w:rsid w:val="00465BFB"/>
    <w:rsid w:val="00465FEC"/>
    <w:rsid w:val="00466498"/>
    <w:rsid w:val="00470F0C"/>
    <w:rsid w:val="00471242"/>
    <w:rsid w:val="00471282"/>
    <w:rsid w:val="004712B0"/>
    <w:rsid w:val="00471372"/>
    <w:rsid w:val="00471D54"/>
    <w:rsid w:val="00471FEE"/>
    <w:rsid w:val="00472B60"/>
    <w:rsid w:val="00472D83"/>
    <w:rsid w:val="00473187"/>
    <w:rsid w:val="0047356E"/>
    <w:rsid w:val="00474212"/>
    <w:rsid w:val="00474BEF"/>
    <w:rsid w:val="00474EFD"/>
    <w:rsid w:val="00475193"/>
    <w:rsid w:val="004751B1"/>
    <w:rsid w:val="00475F94"/>
    <w:rsid w:val="004760FC"/>
    <w:rsid w:val="00476E07"/>
    <w:rsid w:val="00476EF3"/>
    <w:rsid w:val="004779CB"/>
    <w:rsid w:val="00477ABA"/>
    <w:rsid w:val="004804B8"/>
    <w:rsid w:val="004807E1"/>
    <w:rsid w:val="004812C1"/>
    <w:rsid w:val="0048130D"/>
    <w:rsid w:val="00481586"/>
    <w:rsid w:val="00481945"/>
    <w:rsid w:val="00481B22"/>
    <w:rsid w:val="00481EC8"/>
    <w:rsid w:val="00482C1E"/>
    <w:rsid w:val="00483538"/>
    <w:rsid w:val="00483678"/>
    <w:rsid w:val="00483FCC"/>
    <w:rsid w:val="004859FA"/>
    <w:rsid w:val="00485E4D"/>
    <w:rsid w:val="00485FF2"/>
    <w:rsid w:val="004878FF"/>
    <w:rsid w:val="00487BC3"/>
    <w:rsid w:val="004900B0"/>
    <w:rsid w:val="0049012D"/>
    <w:rsid w:val="0049106D"/>
    <w:rsid w:val="00491133"/>
    <w:rsid w:val="00491154"/>
    <w:rsid w:val="00491942"/>
    <w:rsid w:val="00491B54"/>
    <w:rsid w:val="00491F2F"/>
    <w:rsid w:val="0049381E"/>
    <w:rsid w:val="00493B28"/>
    <w:rsid w:val="00493D1A"/>
    <w:rsid w:val="004941E5"/>
    <w:rsid w:val="00494DCD"/>
    <w:rsid w:val="00495406"/>
    <w:rsid w:val="0049616D"/>
    <w:rsid w:val="00496BC5"/>
    <w:rsid w:val="00497073"/>
    <w:rsid w:val="0049756B"/>
    <w:rsid w:val="0049765F"/>
    <w:rsid w:val="004A072D"/>
    <w:rsid w:val="004A0776"/>
    <w:rsid w:val="004A167D"/>
    <w:rsid w:val="004A19B5"/>
    <w:rsid w:val="004A1E29"/>
    <w:rsid w:val="004A2020"/>
    <w:rsid w:val="004A2A16"/>
    <w:rsid w:val="004A3B36"/>
    <w:rsid w:val="004A42C8"/>
    <w:rsid w:val="004A4512"/>
    <w:rsid w:val="004A4604"/>
    <w:rsid w:val="004A487B"/>
    <w:rsid w:val="004A5123"/>
    <w:rsid w:val="004A534A"/>
    <w:rsid w:val="004B00CE"/>
    <w:rsid w:val="004B0C2F"/>
    <w:rsid w:val="004B1154"/>
    <w:rsid w:val="004B182A"/>
    <w:rsid w:val="004B1990"/>
    <w:rsid w:val="004B19C6"/>
    <w:rsid w:val="004B311D"/>
    <w:rsid w:val="004B392B"/>
    <w:rsid w:val="004B3C74"/>
    <w:rsid w:val="004B3F53"/>
    <w:rsid w:val="004B43AD"/>
    <w:rsid w:val="004B49C7"/>
    <w:rsid w:val="004B58E6"/>
    <w:rsid w:val="004B71DC"/>
    <w:rsid w:val="004B746F"/>
    <w:rsid w:val="004B74B6"/>
    <w:rsid w:val="004B7882"/>
    <w:rsid w:val="004C0ABE"/>
    <w:rsid w:val="004C16C7"/>
    <w:rsid w:val="004C2163"/>
    <w:rsid w:val="004C2F6E"/>
    <w:rsid w:val="004C3080"/>
    <w:rsid w:val="004C31C2"/>
    <w:rsid w:val="004C3458"/>
    <w:rsid w:val="004C3E49"/>
    <w:rsid w:val="004C3F0C"/>
    <w:rsid w:val="004C43AE"/>
    <w:rsid w:val="004C4558"/>
    <w:rsid w:val="004C4EC5"/>
    <w:rsid w:val="004C589F"/>
    <w:rsid w:val="004C5A6A"/>
    <w:rsid w:val="004C61B1"/>
    <w:rsid w:val="004C6B03"/>
    <w:rsid w:val="004C6C43"/>
    <w:rsid w:val="004C735D"/>
    <w:rsid w:val="004C761B"/>
    <w:rsid w:val="004C79EC"/>
    <w:rsid w:val="004C7B19"/>
    <w:rsid w:val="004D066C"/>
    <w:rsid w:val="004D113E"/>
    <w:rsid w:val="004D1573"/>
    <w:rsid w:val="004D1BCA"/>
    <w:rsid w:val="004D1E30"/>
    <w:rsid w:val="004D2EB0"/>
    <w:rsid w:val="004D2EDC"/>
    <w:rsid w:val="004D31C7"/>
    <w:rsid w:val="004D33C9"/>
    <w:rsid w:val="004D379B"/>
    <w:rsid w:val="004D3837"/>
    <w:rsid w:val="004D3A7A"/>
    <w:rsid w:val="004D4310"/>
    <w:rsid w:val="004D49E8"/>
    <w:rsid w:val="004D4C07"/>
    <w:rsid w:val="004D539B"/>
    <w:rsid w:val="004D53FA"/>
    <w:rsid w:val="004D58FA"/>
    <w:rsid w:val="004D5C2C"/>
    <w:rsid w:val="004D7875"/>
    <w:rsid w:val="004E0299"/>
    <w:rsid w:val="004E02DD"/>
    <w:rsid w:val="004E0FDD"/>
    <w:rsid w:val="004E1134"/>
    <w:rsid w:val="004E1572"/>
    <w:rsid w:val="004E1592"/>
    <w:rsid w:val="004E15B8"/>
    <w:rsid w:val="004E1B1A"/>
    <w:rsid w:val="004E1B72"/>
    <w:rsid w:val="004E1E32"/>
    <w:rsid w:val="004E22C0"/>
    <w:rsid w:val="004E2424"/>
    <w:rsid w:val="004E26AE"/>
    <w:rsid w:val="004E3716"/>
    <w:rsid w:val="004E3E3B"/>
    <w:rsid w:val="004E3E3E"/>
    <w:rsid w:val="004E5B1F"/>
    <w:rsid w:val="004E6781"/>
    <w:rsid w:val="004E67AD"/>
    <w:rsid w:val="004E6A75"/>
    <w:rsid w:val="004E7AE8"/>
    <w:rsid w:val="004F0185"/>
    <w:rsid w:val="004F05AC"/>
    <w:rsid w:val="004F0E54"/>
    <w:rsid w:val="004F1132"/>
    <w:rsid w:val="004F1C04"/>
    <w:rsid w:val="004F2025"/>
    <w:rsid w:val="004F2FBD"/>
    <w:rsid w:val="004F35E9"/>
    <w:rsid w:val="004F37FC"/>
    <w:rsid w:val="004F3BCC"/>
    <w:rsid w:val="004F3BF3"/>
    <w:rsid w:val="004F3D83"/>
    <w:rsid w:val="004F4520"/>
    <w:rsid w:val="004F45B3"/>
    <w:rsid w:val="004F46B4"/>
    <w:rsid w:val="004F52D1"/>
    <w:rsid w:val="004F52DF"/>
    <w:rsid w:val="004F5AEE"/>
    <w:rsid w:val="004F5F04"/>
    <w:rsid w:val="004F69B2"/>
    <w:rsid w:val="004F6DA7"/>
    <w:rsid w:val="004F787E"/>
    <w:rsid w:val="0050035E"/>
    <w:rsid w:val="0050106B"/>
    <w:rsid w:val="0050134C"/>
    <w:rsid w:val="00501EE4"/>
    <w:rsid w:val="005025DC"/>
    <w:rsid w:val="005038A3"/>
    <w:rsid w:val="00503A5A"/>
    <w:rsid w:val="00504C50"/>
    <w:rsid w:val="0050536F"/>
    <w:rsid w:val="00505601"/>
    <w:rsid w:val="00505A63"/>
    <w:rsid w:val="005061AB"/>
    <w:rsid w:val="005061C5"/>
    <w:rsid w:val="00506A27"/>
    <w:rsid w:val="00506CBB"/>
    <w:rsid w:val="005075BE"/>
    <w:rsid w:val="00507659"/>
    <w:rsid w:val="00507714"/>
    <w:rsid w:val="0050776A"/>
    <w:rsid w:val="00507A83"/>
    <w:rsid w:val="00507C04"/>
    <w:rsid w:val="00510D5F"/>
    <w:rsid w:val="005116B8"/>
    <w:rsid w:val="005123D8"/>
    <w:rsid w:val="0051314F"/>
    <w:rsid w:val="005135E3"/>
    <w:rsid w:val="005138C5"/>
    <w:rsid w:val="00513AA6"/>
    <w:rsid w:val="00513D0C"/>
    <w:rsid w:val="00514755"/>
    <w:rsid w:val="0051559B"/>
    <w:rsid w:val="00515B30"/>
    <w:rsid w:val="00516652"/>
    <w:rsid w:val="00516B73"/>
    <w:rsid w:val="00516BD9"/>
    <w:rsid w:val="00516E26"/>
    <w:rsid w:val="00517477"/>
    <w:rsid w:val="005208D8"/>
    <w:rsid w:val="0052147B"/>
    <w:rsid w:val="00521EA4"/>
    <w:rsid w:val="005220E1"/>
    <w:rsid w:val="005221C5"/>
    <w:rsid w:val="00522398"/>
    <w:rsid w:val="0052271A"/>
    <w:rsid w:val="00522BDA"/>
    <w:rsid w:val="00523BC5"/>
    <w:rsid w:val="00524F9A"/>
    <w:rsid w:val="005252D2"/>
    <w:rsid w:val="00525DFE"/>
    <w:rsid w:val="00526914"/>
    <w:rsid w:val="00526F59"/>
    <w:rsid w:val="00527077"/>
    <w:rsid w:val="005275EF"/>
    <w:rsid w:val="00527865"/>
    <w:rsid w:val="00527D97"/>
    <w:rsid w:val="00530018"/>
    <w:rsid w:val="005300FB"/>
    <w:rsid w:val="00530708"/>
    <w:rsid w:val="00532781"/>
    <w:rsid w:val="005328FD"/>
    <w:rsid w:val="00533A57"/>
    <w:rsid w:val="0053549B"/>
    <w:rsid w:val="005358D0"/>
    <w:rsid w:val="00535B5E"/>
    <w:rsid w:val="00535F73"/>
    <w:rsid w:val="005361CD"/>
    <w:rsid w:val="00536465"/>
    <w:rsid w:val="005364C9"/>
    <w:rsid w:val="0053755C"/>
    <w:rsid w:val="005400AF"/>
    <w:rsid w:val="005410A3"/>
    <w:rsid w:val="00541545"/>
    <w:rsid w:val="0054158F"/>
    <w:rsid w:val="005426AE"/>
    <w:rsid w:val="00542ACE"/>
    <w:rsid w:val="00542DF6"/>
    <w:rsid w:val="005437ED"/>
    <w:rsid w:val="00543BCF"/>
    <w:rsid w:val="005450BE"/>
    <w:rsid w:val="005457F1"/>
    <w:rsid w:val="005458DB"/>
    <w:rsid w:val="0054631E"/>
    <w:rsid w:val="00546569"/>
    <w:rsid w:val="00546A18"/>
    <w:rsid w:val="0054758A"/>
    <w:rsid w:val="00547684"/>
    <w:rsid w:val="00547BDC"/>
    <w:rsid w:val="005503AC"/>
    <w:rsid w:val="00550F79"/>
    <w:rsid w:val="00552144"/>
    <w:rsid w:val="005521E3"/>
    <w:rsid w:val="00552CB7"/>
    <w:rsid w:val="0055433A"/>
    <w:rsid w:val="005548AF"/>
    <w:rsid w:val="005552C6"/>
    <w:rsid w:val="00556A04"/>
    <w:rsid w:val="00557297"/>
    <w:rsid w:val="0055792C"/>
    <w:rsid w:val="00560A94"/>
    <w:rsid w:val="00561959"/>
    <w:rsid w:val="00561F5C"/>
    <w:rsid w:val="00562464"/>
    <w:rsid w:val="005627C3"/>
    <w:rsid w:val="00563263"/>
    <w:rsid w:val="005636D7"/>
    <w:rsid w:val="00563E59"/>
    <w:rsid w:val="00564044"/>
    <w:rsid w:val="00564D40"/>
    <w:rsid w:val="00564E9A"/>
    <w:rsid w:val="00565486"/>
    <w:rsid w:val="00565C6D"/>
    <w:rsid w:val="005664BC"/>
    <w:rsid w:val="00566B5A"/>
    <w:rsid w:val="005675E4"/>
    <w:rsid w:val="005700A0"/>
    <w:rsid w:val="005705DC"/>
    <w:rsid w:val="00570CDC"/>
    <w:rsid w:val="00572003"/>
    <w:rsid w:val="005721BD"/>
    <w:rsid w:val="005727CB"/>
    <w:rsid w:val="00572AB6"/>
    <w:rsid w:val="00573458"/>
    <w:rsid w:val="00573752"/>
    <w:rsid w:val="00573FDF"/>
    <w:rsid w:val="005750A6"/>
    <w:rsid w:val="00575B1D"/>
    <w:rsid w:val="00575E06"/>
    <w:rsid w:val="0057692C"/>
    <w:rsid w:val="00576A96"/>
    <w:rsid w:val="00576D36"/>
    <w:rsid w:val="00577A53"/>
    <w:rsid w:val="00577E56"/>
    <w:rsid w:val="00580325"/>
    <w:rsid w:val="00580C50"/>
    <w:rsid w:val="00580F85"/>
    <w:rsid w:val="0058211D"/>
    <w:rsid w:val="00582301"/>
    <w:rsid w:val="005823A4"/>
    <w:rsid w:val="00582602"/>
    <w:rsid w:val="00582792"/>
    <w:rsid w:val="0058451A"/>
    <w:rsid w:val="005853A4"/>
    <w:rsid w:val="00585433"/>
    <w:rsid w:val="0058570D"/>
    <w:rsid w:val="00585E36"/>
    <w:rsid w:val="005860F0"/>
    <w:rsid w:val="005864FC"/>
    <w:rsid w:val="00586DA0"/>
    <w:rsid w:val="00587BA9"/>
    <w:rsid w:val="00587C59"/>
    <w:rsid w:val="00590198"/>
    <w:rsid w:val="00590805"/>
    <w:rsid w:val="005909FA"/>
    <w:rsid w:val="00591171"/>
    <w:rsid w:val="0059136B"/>
    <w:rsid w:val="00592A0E"/>
    <w:rsid w:val="00592AD4"/>
    <w:rsid w:val="0059393C"/>
    <w:rsid w:val="0059420E"/>
    <w:rsid w:val="00594E51"/>
    <w:rsid w:val="00594F6B"/>
    <w:rsid w:val="0059502E"/>
    <w:rsid w:val="005951E0"/>
    <w:rsid w:val="005956BA"/>
    <w:rsid w:val="00595C4B"/>
    <w:rsid w:val="00595EBD"/>
    <w:rsid w:val="005977C8"/>
    <w:rsid w:val="00597E59"/>
    <w:rsid w:val="00597E8A"/>
    <w:rsid w:val="005A05BE"/>
    <w:rsid w:val="005A06A2"/>
    <w:rsid w:val="005A0A10"/>
    <w:rsid w:val="005A0A72"/>
    <w:rsid w:val="005A1215"/>
    <w:rsid w:val="005A1562"/>
    <w:rsid w:val="005A18C8"/>
    <w:rsid w:val="005A2E25"/>
    <w:rsid w:val="005A37FE"/>
    <w:rsid w:val="005A3CD5"/>
    <w:rsid w:val="005A3E93"/>
    <w:rsid w:val="005A3F0A"/>
    <w:rsid w:val="005A4107"/>
    <w:rsid w:val="005A49C4"/>
    <w:rsid w:val="005A5513"/>
    <w:rsid w:val="005A5F6B"/>
    <w:rsid w:val="005A62A2"/>
    <w:rsid w:val="005A69F7"/>
    <w:rsid w:val="005A6AE2"/>
    <w:rsid w:val="005A6BE3"/>
    <w:rsid w:val="005A78BD"/>
    <w:rsid w:val="005A7F3A"/>
    <w:rsid w:val="005B1022"/>
    <w:rsid w:val="005B1187"/>
    <w:rsid w:val="005B1344"/>
    <w:rsid w:val="005B143E"/>
    <w:rsid w:val="005B1AED"/>
    <w:rsid w:val="005B1DB9"/>
    <w:rsid w:val="005B2570"/>
    <w:rsid w:val="005B26E4"/>
    <w:rsid w:val="005B284D"/>
    <w:rsid w:val="005B2918"/>
    <w:rsid w:val="005B2C13"/>
    <w:rsid w:val="005B2E36"/>
    <w:rsid w:val="005B3814"/>
    <w:rsid w:val="005B39CE"/>
    <w:rsid w:val="005B3B1C"/>
    <w:rsid w:val="005B40D0"/>
    <w:rsid w:val="005B41A9"/>
    <w:rsid w:val="005B4ADB"/>
    <w:rsid w:val="005B4C6F"/>
    <w:rsid w:val="005B57D0"/>
    <w:rsid w:val="005B5E65"/>
    <w:rsid w:val="005B5E72"/>
    <w:rsid w:val="005B6952"/>
    <w:rsid w:val="005B6BB6"/>
    <w:rsid w:val="005B73C5"/>
    <w:rsid w:val="005B7C7E"/>
    <w:rsid w:val="005C0157"/>
    <w:rsid w:val="005C13C8"/>
    <w:rsid w:val="005C1F50"/>
    <w:rsid w:val="005C2060"/>
    <w:rsid w:val="005C2170"/>
    <w:rsid w:val="005C2184"/>
    <w:rsid w:val="005C2DF1"/>
    <w:rsid w:val="005C2E60"/>
    <w:rsid w:val="005C53DD"/>
    <w:rsid w:val="005C63F2"/>
    <w:rsid w:val="005C6EEB"/>
    <w:rsid w:val="005C7973"/>
    <w:rsid w:val="005D005D"/>
    <w:rsid w:val="005D0F30"/>
    <w:rsid w:val="005D1144"/>
    <w:rsid w:val="005D1991"/>
    <w:rsid w:val="005D2266"/>
    <w:rsid w:val="005D2454"/>
    <w:rsid w:val="005D24FA"/>
    <w:rsid w:val="005D2ACA"/>
    <w:rsid w:val="005D3212"/>
    <w:rsid w:val="005D34B7"/>
    <w:rsid w:val="005D3CDB"/>
    <w:rsid w:val="005D40BD"/>
    <w:rsid w:val="005D4107"/>
    <w:rsid w:val="005D44E8"/>
    <w:rsid w:val="005D4CFA"/>
    <w:rsid w:val="005D5008"/>
    <w:rsid w:val="005D5345"/>
    <w:rsid w:val="005D5546"/>
    <w:rsid w:val="005D5692"/>
    <w:rsid w:val="005D5EE6"/>
    <w:rsid w:val="005D6744"/>
    <w:rsid w:val="005D6D94"/>
    <w:rsid w:val="005D72E0"/>
    <w:rsid w:val="005D7419"/>
    <w:rsid w:val="005D75E4"/>
    <w:rsid w:val="005D77B6"/>
    <w:rsid w:val="005D7D1F"/>
    <w:rsid w:val="005E072C"/>
    <w:rsid w:val="005E0AFE"/>
    <w:rsid w:val="005E0B05"/>
    <w:rsid w:val="005E1654"/>
    <w:rsid w:val="005E181F"/>
    <w:rsid w:val="005E198B"/>
    <w:rsid w:val="005E1CBB"/>
    <w:rsid w:val="005E1F66"/>
    <w:rsid w:val="005E209C"/>
    <w:rsid w:val="005E2399"/>
    <w:rsid w:val="005E2959"/>
    <w:rsid w:val="005E5874"/>
    <w:rsid w:val="005E622C"/>
    <w:rsid w:val="005E6397"/>
    <w:rsid w:val="005E6609"/>
    <w:rsid w:val="005E6D3F"/>
    <w:rsid w:val="005E7158"/>
    <w:rsid w:val="005F00D5"/>
    <w:rsid w:val="005F03D5"/>
    <w:rsid w:val="005F17EA"/>
    <w:rsid w:val="005F1937"/>
    <w:rsid w:val="005F21DD"/>
    <w:rsid w:val="005F2527"/>
    <w:rsid w:val="005F2534"/>
    <w:rsid w:val="005F2D80"/>
    <w:rsid w:val="005F323F"/>
    <w:rsid w:val="005F3581"/>
    <w:rsid w:val="005F3A73"/>
    <w:rsid w:val="005F3E9C"/>
    <w:rsid w:val="005F3EBB"/>
    <w:rsid w:val="005F44D6"/>
    <w:rsid w:val="005F50C3"/>
    <w:rsid w:val="005F5D78"/>
    <w:rsid w:val="005F617C"/>
    <w:rsid w:val="005F6358"/>
    <w:rsid w:val="005F648B"/>
    <w:rsid w:val="005F67EB"/>
    <w:rsid w:val="005F7692"/>
    <w:rsid w:val="005F7A84"/>
    <w:rsid w:val="005F7AD2"/>
    <w:rsid w:val="00600303"/>
    <w:rsid w:val="00600732"/>
    <w:rsid w:val="00601A72"/>
    <w:rsid w:val="00601E50"/>
    <w:rsid w:val="0060200C"/>
    <w:rsid w:val="006023BD"/>
    <w:rsid w:val="0060337E"/>
    <w:rsid w:val="00603596"/>
    <w:rsid w:val="006037BB"/>
    <w:rsid w:val="0060475E"/>
    <w:rsid w:val="006049FA"/>
    <w:rsid w:val="00605009"/>
    <w:rsid w:val="00605ABF"/>
    <w:rsid w:val="00606653"/>
    <w:rsid w:val="006066E8"/>
    <w:rsid w:val="006069C6"/>
    <w:rsid w:val="00606ACD"/>
    <w:rsid w:val="0060719F"/>
    <w:rsid w:val="00607973"/>
    <w:rsid w:val="00607B0A"/>
    <w:rsid w:val="00607FE3"/>
    <w:rsid w:val="006103D4"/>
    <w:rsid w:val="00610662"/>
    <w:rsid w:val="00610979"/>
    <w:rsid w:val="00610B17"/>
    <w:rsid w:val="00610E3E"/>
    <w:rsid w:val="00611958"/>
    <w:rsid w:val="006119D2"/>
    <w:rsid w:val="00611B43"/>
    <w:rsid w:val="00611DF0"/>
    <w:rsid w:val="00612C15"/>
    <w:rsid w:val="00612E30"/>
    <w:rsid w:val="006132C4"/>
    <w:rsid w:val="006138C7"/>
    <w:rsid w:val="00613C85"/>
    <w:rsid w:val="00613E7B"/>
    <w:rsid w:val="0061495E"/>
    <w:rsid w:val="00614B3D"/>
    <w:rsid w:val="00614BF0"/>
    <w:rsid w:val="006150A9"/>
    <w:rsid w:val="00615927"/>
    <w:rsid w:val="006171CC"/>
    <w:rsid w:val="0061734C"/>
    <w:rsid w:val="0061792D"/>
    <w:rsid w:val="00620AE8"/>
    <w:rsid w:val="00620D2D"/>
    <w:rsid w:val="006210F0"/>
    <w:rsid w:val="00621DBF"/>
    <w:rsid w:val="00622D44"/>
    <w:rsid w:val="006232A2"/>
    <w:rsid w:val="00624090"/>
    <w:rsid w:val="00624A95"/>
    <w:rsid w:val="00624AD1"/>
    <w:rsid w:val="0062547E"/>
    <w:rsid w:val="00625C54"/>
    <w:rsid w:val="00626CC6"/>
    <w:rsid w:val="00627260"/>
    <w:rsid w:val="00627362"/>
    <w:rsid w:val="006278E5"/>
    <w:rsid w:val="00627B1E"/>
    <w:rsid w:val="00630A07"/>
    <w:rsid w:val="00631140"/>
    <w:rsid w:val="006317D1"/>
    <w:rsid w:val="00631F4B"/>
    <w:rsid w:val="006323DE"/>
    <w:rsid w:val="0063276B"/>
    <w:rsid w:val="00632DD2"/>
    <w:rsid w:val="00632E84"/>
    <w:rsid w:val="006338A7"/>
    <w:rsid w:val="00633BC5"/>
    <w:rsid w:val="00633C02"/>
    <w:rsid w:val="00633CBC"/>
    <w:rsid w:val="00634565"/>
    <w:rsid w:val="00634A37"/>
    <w:rsid w:val="00634E43"/>
    <w:rsid w:val="00635F88"/>
    <w:rsid w:val="00636289"/>
    <w:rsid w:val="0063683B"/>
    <w:rsid w:val="00636D8D"/>
    <w:rsid w:val="006370D4"/>
    <w:rsid w:val="00637349"/>
    <w:rsid w:val="00637C64"/>
    <w:rsid w:val="00637F4E"/>
    <w:rsid w:val="0064028C"/>
    <w:rsid w:val="006407C7"/>
    <w:rsid w:val="006412DC"/>
    <w:rsid w:val="006418D5"/>
    <w:rsid w:val="00641C19"/>
    <w:rsid w:val="00641CD9"/>
    <w:rsid w:val="00642064"/>
    <w:rsid w:val="006428D5"/>
    <w:rsid w:val="00642D61"/>
    <w:rsid w:val="006435A4"/>
    <w:rsid w:val="0064373C"/>
    <w:rsid w:val="00643893"/>
    <w:rsid w:val="00644A63"/>
    <w:rsid w:val="006456D9"/>
    <w:rsid w:val="00645793"/>
    <w:rsid w:val="00645C2E"/>
    <w:rsid w:val="0064667F"/>
    <w:rsid w:val="006469E1"/>
    <w:rsid w:val="00646BE1"/>
    <w:rsid w:val="006472E9"/>
    <w:rsid w:val="0065047D"/>
    <w:rsid w:val="0065154B"/>
    <w:rsid w:val="00651E90"/>
    <w:rsid w:val="0065238C"/>
    <w:rsid w:val="00652565"/>
    <w:rsid w:val="00652575"/>
    <w:rsid w:val="006526CF"/>
    <w:rsid w:val="006527E7"/>
    <w:rsid w:val="00652973"/>
    <w:rsid w:val="006531A6"/>
    <w:rsid w:val="006532C6"/>
    <w:rsid w:val="00653306"/>
    <w:rsid w:val="006536CD"/>
    <w:rsid w:val="00654204"/>
    <w:rsid w:val="00654F66"/>
    <w:rsid w:val="00655B34"/>
    <w:rsid w:val="00656630"/>
    <w:rsid w:val="00656A04"/>
    <w:rsid w:val="00656E7F"/>
    <w:rsid w:val="0065796A"/>
    <w:rsid w:val="00657AF1"/>
    <w:rsid w:val="00660165"/>
    <w:rsid w:val="0066053F"/>
    <w:rsid w:val="00660C6C"/>
    <w:rsid w:val="006615A7"/>
    <w:rsid w:val="00661B3A"/>
    <w:rsid w:val="00661CF7"/>
    <w:rsid w:val="00662AA9"/>
    <w:rsid w:val="00663939"/>
    <w:rsid w:val="006646F8"/>
    <w:rsid w:val="00665264"/>
    <w:rsid w:val="0066625C"/>
    <w:rsid w:val="006664CD"/>
    <w:rsid w:val="00666674"/>
    <w:rsid w:val="00666E97"/>
    <w:rsid w:val="00667707"/>
    <w:rsid w:val="00667D95"/>
    <w:rsid w:val="00670438"/>
    <w:rsid w:val="0067074C"/>
    <w:rsid w:val="00671FD5"/>
    <w:rsid w:val="00672241"/>
    <w:rsid w:val="0067245C"/>
    <w:rsid w:val="00672523"/>
    <w:rsid w:val="0067291D"/>
    <w:rsid w:val="0067347A"/>
    <w:rsid w:val="00673563"/>
    <w:rsid w:val="0067374F"/>
    <w:rsid w:val="0067424F"/>
    <w:rsid w:val="006742FB"/>
    <w:rsid w:val="006745A3"/>
    <w:rsid w:val="0067462F"/>
    <w:rsid w:val="00674D0D"/>
    <w:rsid w:val="006753EE"/>
    <w:rsid w:val="00675998"/>
    <w:rsid w:val="00676351"/>
    <w:rsid w:val="00676AEF"/>
    <w:rsid w:val="00677051"/>
    <w:rsid w:val="006773E6"/>
    <w:rsid w:val="00677664"/>
    <w:rsid w:val="00677808"/>
    <w:rsid w:val="006778F2"/>
    <w:rsid w:val="00680064"/>
    <w:rsid w:val="00680401"/>
    <w:rsid w:val="00680E4F"/>
    <w:rsid w:val="006812F7"/>
    <w:rsid w:val="006828D6"/>
    <w:rsid w:val="00683445"/>
    <w:rsid w:val="00684D2B"/>
    <w:rsid w:val="006850CC"/>
    <w:rsid w:val="006852B6"/>
    <w:rsid w:val="0068578E"/>
    <w:rsid w:val="00685D66"/>
    <w:rsid w:val="00687083"/>
    <w:rsid w:val="00687ADE"/>
    <w:rsid w:val="006908A1"/>
    <w:rsid w:val="00690A38"/>
    <w:rsid w:val="00690DD0"/>
    <w:rsid w:val="0069117A"/>
    <w:rsid w:val="00691458"/>
    <w:rsid w:val="00691BEA"/>
    <w:rsid w:val="00691F82"/>
    <w:rsid w:val="0069202F"/>
    <w:rsid w:val="006926E9"/>
    <w:rsid w:val="006928C2"/>
    <w:rsid w:val="00692C20"/>
    <w:rsid w:val="006933A5"/>
    <w:rsid w:val="006939E8"/>
    <w:rsid w:val="00693C36"/>
    <w:rsid w:val="00693E7B"/>
    <w:rsid w:val="00693F69"/>
    <w:rsid w:val="006940C3"/>
    <w:rsid w:val="0069497E"/>
    <w:rsid w:val="00694E9C"/>
    <w:rsid w:val="00695822"/>
    <w:rsid w:val="00695E9E"/>
    <w:rsid w:val="0069655A"/>
    <w:rsid w:val="006967E3"/>
    <w:rsid w:val="00697482"/>
    <w:rsid w:val="0069791B"/>
    <w:rsid w:val="00697C15"/>
    <w:rsid w:val="006A0833"/>
    <w:rsid w:val="006A0E3B"/>
    <w:rsid w:val="006A1755"/>
    <w:rsid w:val="006A35EC"/>
    <w:rsid w:val="006A3C21"/>
    <w:rsid w:val="006A46CA"/>
    <w:rsid w:val="006A4963"/>
    <w:rsid w:val="006A4A8E"/>
    <w:rsid w:val="006A4BED"/>
    <w:rsid w:val="006A533D"/>
    <w:rsid w:val="006A53DC"/>
    <w:rsid w:val="006A663F"/>
    <w:rsid w:val="006A683E"/>
    <w:rsid w:val="006A6D06"/>
    <w:rsid w:val="006A6D1F"/>
    <w:rsid w:val="006A785C"/>
    <w:rsid w:val="006A796E"/>
    <w:rsid w:val="006B0640"/>
    <w:rsid w:val="006B0B44"/>
    <w:rsid w:val="006B0C9C"/>
    <w:rsid w:val="006B0E44"/>
    <w:rsid w:val="006B103E"/>
    <w:rsid w:val="006B10AE"/>
    <w:rsid w:val="006B29A7"/>
    <w:rsid w:val="006B36BB"/>
    <w:rsid w:val="006B3E7C"/>
    <w:rsid w:val="006B4F6E"/>
    <w:rsid w:val="006B5838"/>
    <w:rsid w:val="006B59DE"/>
    <w:rsid w:val="006B5F1B"/>
    <w:rsid w:val="006B601E"/>
    <w:rsid w:val="006B6B5D"/>
    <w:rsid w:val="006B7776"/>
    <w:rsid w:val="006C005D"/>
    <w:rsid w:val="006C0173"/>
    <w:rsid w:val="006C1310"/>
    <w:rsid w:val="006C28A0"/>
    <w:rsid w:val="006C45D7"/>
    <w:rsid w:val="006C4956"/>
    <w:rsid w:val="006C4A74"/>
    <w:rsid w:val="006C5BD6"/>
    <w:rsid w:val="006C5E0D"/>
    <w:rsid w:val="006C6069"/>
    <w:rsid w:val="006C6ACC"/>
    <w:rsid w:val="006C6C7B"/>
    <w:rsid w:val="006C7094"/>
    <w:rsid w:val="006D1396"/>
    <w:rsid w:val="006D16E3"/>
    <w:rsid w:val="006D1982"/>
    <w:rsid w:val="006D1B74"/>
    <w:rsid w:val="006D29B6"/>
    <w:rsid w:val="006D2A7A"/>
    <w:rsid w:val="006D3640"/>
    <w:rsid w:val="006D4135"/>
    <w:rsid w:val="006D51F6"/>
    <w:rsid w:val="006D575A"/>
    <w:rsid w:val="006D5CE9"/>
    <w:rsid w:val="006D5F58"/>
    <w:rsid w:val="006D5FBD"/>
    <w:rsid w:val="006D6B10"/>
    <w:rsid w:val="006D7239"/>
    <w:rsid w:val="006D7791"/>
    <w:rsid w:val="006E023E"/>
    <w:rsid w:val="006E05DC"/>
    <w:rsid w:val="006E0854"/>
    <w:rsid w:val="006E09D3"/>
    <w:rsid w:val="006E1450"/>
    <w:rsid w:val="006E1677"/>
    <w:rsid w:val="006E17D0"/>
    <w:rsid w:val="006E26E3"/>
    <w:rsid w:val="006E32A0"/>
    <w:rsid w:val="006E3ACC"/>
    <w:rsid w:val="006E51CB"/>
    <w:rsid w:val="006E51FC"/>
    <w:rsid w:val="006E5E75"/>
    <w:rsid w:val="006E604B"/>
    <w:rsid w:val="006E6375"/>
    <w:rsid w:val="006E6B4C"/>
    <w:rsid w:val="006E74E0"/>
    <w:rsid w:val="006F0214"/>
    <w:rsid w:val="006F0A54"/>
    <w:rsid w:val="006F0A8E"/>
    <w:rsid w:val="006F0D8F"/>
    <w:rsid w:val="006F1C68"/>
    <w:rsid w:val="006F1D8B"/>
    <w:rsid w:val="006F2606"/>
    <w:rsid w:val="006F2ECD"/>
    <w:rsid w:val="006F3CA0"/>
    <w:rsid w:val="006F5019"/>
    <w:rsid w:val="006F50C4"/>
    <w:rsid w:val="006F53E9"/>
    <w:rsid w:val="006F5C74"/>
    <w:rsid w:val="006F5F21"/>
    <w:rsid w:val="006F6345"/>
    <w:rsid w:val="006F659F"/>
    <w:rsid w:val="006F682A"/>
    <w:rsid w:val="006F6CB3"/>
    <w:rsid w:val="00700D71"/>
    <w:rsid w:val="007010E3"/>
    <w:rsid w:val="0070113E"/>
    <w:rsid w:val="007019F5"/>
    <w:rsid w:val="00701CA6"/>
    <w:rsid w:val="00702245"/>
    <w:rsid w:val="007036EA"/>
    <w:rsid w:val="0070407F"/>
    <w:rsid w:val="007041DC"/>
    <w:rsid w:val="00704442"/>
    <w:rsid w:val="007044C1"/>
    <w:rsid w:val="00705B17"/>
    <w:rsid w:val="00705BBB"/>
    <w:rsid w:val="00706208"/>
    <w:rsid w:val="00706F31"/>
    <w:rsid w:val="00710150"/>
    <w:rsid w:val="007109F4"/>
    <w:rsid w:val="00710BC8"/>
    <w:rsid w:val="00710D18"/>
    <w:rsid w:val="00711A6C"/>
    <w:rsid w:val="007120F9"/>
    <w:rsid w:val="007126F1"/>
    <w:rsid w:val="0071292B"/>
    <w:rsid w:val="00712B2E"/>
    <w:rsid w:val="00712B8D"/>
    <w:rsid w:val="00712C73"/>
    <w:rsid w:val="00712FB5"/>
    <w:rsid w:val="007132BA"/>
    <w:rsid w:val="00713A03"/>
    <w:rsid w:val="00714458"/>
    <w:rsid w:val="007146B2"/>
    <w:rsid w:val="0071474E"/>
    <w:rsid w:val="0071516A"/>
    <w:rsid w:val="00716318"/>
    <w:rsid w:val="00717035"/>
    <w:rsid w:val="007171ED"/>
    <w:rsid w:val="00717400"/>
    <w:rsid w:val="007201F9"/>
    <w:rsid w:val="00720E7C"/>
    <w:rsid w:val="00721570"/>
    <w:rsid w:val="00721C3F"/>
    <w:rsid w:val="0072228B"/>
    <w:rsid w:val="00722D3A"/>
    <w:rsid w:val="00723C8E"/>
    <w:rsid w:val="0072402A"/>
    <w:rsid w:val="0072482D"/>
    <w:rsid w:val="007249C8"/>
    <w:rsid w:val="00724FA4"/>
    <w:rsid w:val="007259A9"/>
    <w:rsid w:val="0072672F"/>
    <w:rsid w:val="00727732"/>
    <w:rsid w:val="00727ED3"/>
    <w:rsid w:val="00730B92"/>
    <w:rsid w:val="00730CEC"/>
    <w:rsid w:val="00730EF9"/>
    <w:rsid w:val="007318DF"/>
    <w:rsid w:val="00732619"/>
    <w:rsid w:val="00732811"/>
    <w:rsid w:val="00732A7D"/>
    <w:rsid w:val="00733474"/>
    <w:rsid w:val="00733FCB"/>
    <w:rsid w:val="00734017"/>
    <w:rsid w:val="007344B5"/>
    <w:rsid w:val="0073561B"/>
    <w:rsid w:val="00735715"/>
    <w:rsid w:val="0073605D"/>
    <w:rsid w:val="00736728"/>
    <w:rsid w:val="007369B2"/>
    <w:rsid w:val="00736C19"/>
    <w:rsid w:val="007407EC"/>
    <w:rsid w:val="00740B86"/>
    <w:rsid w:val="0074137E"/>
    <w:rsid w:val="00741E44"/>
    <w:rsid w:val="0074253D"/>
    <w:rsid w:val="00742668"/>
    <w:rsid w:val="00742890"/>
    <w:rsid w:val="007435B5"/>
    <w:rsid w:val="007437B5"/>
    <w:rsid w:val="0074385E"/>
    <w:rsid w:val="00743C14"/>
    <w:rsid w:val="0074416E"/>
    <w:rsid w:val="0074444B"/>
    <w:rsid w:val="00744815"/>
    <w:rsid w:val="00744DF4"/>
    <w:rsid w:val="00744EF6"/>
    <w:rsid w:val="007450CB"/>
    <w:rsid w:val="007453A4"/>
    <w:rsid w:val="00745A29"/>
    <w:rsid w:val="0074663F"/>
    <w:rsid w:val="00746A66"/>
    <w:rsid w:val="00746A9F"/>
    <w:rsid w:val="00746C77"/>
    <w:rsid w:val="00746DE1"/>
    <w:rsid w:val="007473D9"/>
    <w:rsid w:val="00747A0E"/>
    <w:rsid w:val="00747C0B"/>
    <w:rsid w:val="00750135"/>
    <w:rsid w:val="00750A96"/>
    <w:rsid w:val="00750D05"/>
    <w:rsid w:val="00751342"/>
    <w:rsid w:val="00751443"/>
    <w:rsid w:val="00751834"/>
    <w:rsid w:val="007520B2"/>
    <w:rsid w:val="00752649"/>
    <w:rsid w:val="00752A83"/>
    <w:rsid w:val="007532E6"/>
    <w:rsid w:val="00753322"/>
    <w:rsid w:val="007533B9"/>
    <w:rsid w:val="007539FC"/>
    <w:rsid w:val="00753F96"/>
    <w:rsid w:val="007544BE"/>
    <w:rsid w:val="00755C8E"/>
    <w:rsid w:val="00757373"/>
    <w:rsid w:val="007575A1"/>
    <w:rsid w:val="0076007F"/>
    <w:rsid w:val="007607CC"/>
    <w:rsid w:val="00761E23"/>
    <w:rsid w:val="00761EE6"/>
    <w:rsid w:val="00762294"/>
    <w:rsid w:val="00762A38"/>
    <w:rsid w:val="007641E3"/>
    <w:rsid w:val="0076435A"/>
    <w:rsid w:val="00764BE2"/>
    <w:rsid w:val="00765B8A"/>
    <w:rsid w:val="0076618A"/>
    <w:rsid w:val="00766846"/>
    <w:rsid w:val="0076791A"/>
    <w:rsid w:val="007712DF"/>
    <w:rsid w:val="0077255E"/>
    <w:rsid w:val="00772B66"/>
    <w:rsid w:val="007746E4"/>
    <w:rsid w:val="007747F3"/>
    <w:rsid w:val="00774AD7"/>
    <w:rsid w:val="00774D8B"/>
    <w:rsid w:val="00775289"/>
    <w:rsid w:val="00775FC0"/>
    <w:rsid w:val="00776330"/>
    <w:rsid w:val="0077728D"/>
    <w:rsid w:val="00777409"/>
    <w:rsid w:val="00777634"/>
    <w:rsid w:val="0077785F"/>
    <w:rsid w:val="00777C8A"/>
    <w:rsid w:val="007800AE"/>
    <w:rsid w:val="007801EB"/>
    <w:rsid w:val="007808F0"/>
    <w:rsid w:val="00780DA2"/>
    <w:rsid w:val="0078117C"/>
    <w:rsid w:val="0078248C"/>
    <w:rsid w:val="00782D7A"/>
    <w:rsid w:val="00783454"/>
    <w:rsid w:val="00783575"/>
    <w:rsid w:val="00783F3B"/>
    <w:rsid w:val="007848D9"/>
    <w:rsid w:val="00784E35"/>
    <w:rsid w:val="00784F54"/>
    <w:rsid w:val="007850A1"/>
    <w:rsid w:val="007851D0"/>
    <w:rsid w:val="0078551F"/>
    <w:rsid w:val="00785599"/>
    <w:rsid w:val="00785A72"/>
    <w:rsid w:val="00785BA0"/>
    <w:rsid w:val="0078668C"/>
    <w:rsid w:val="00786741"/>
    <w:rsid w:val="00786ABB"/>
    <w:rsid w:val="00786EFF"/>
    <w:rsid w:val="0078787A"/>
    <w:rsid w:val="00787AB9"/>
    <w:rsid w:val="00787C93"/>
    <w:rsid w:val="00790115"/>
    <w:rsid w:val="007901BB"/>
    <w:rsid w:val="007909CB"/>
    <w:rsid w:val="00790D69"/>
    <w:rsid w:val="00790F55"/>
    <w:rsid w:val="00791292"/>
    <w:rsid w:val="007913E9"/>
    <w:rsid w:val="00791ED3"/>
    <w:rsid w:val="00791F4B"/>
    <w:rsid w:val="00791FD2"/>
    <w:rsid w:val="0079250E"/>
    <w:rsid w:val="007928BA"/>
    <w:rsid w:val="00792DA3"/>
    <w:rsid w:val="007931CB"/>
    <w:rsid w:val="00793C4B"/>
    <w:rsid w:val="007945B3"/>
    <w:rsid w:val="00794A26"/>
    <w:rsid w:val="00794A36"/>
    <w:rsid w:val="00795347"/>
    <w:rsid w:val="00795830"/>
    <w:rsid w:val="007961C7"/>
    <w:rsid w:val="00796284"/>
    <w:rsid w:val="007962A3"/>
    <w:rsid w:val="00797C95"/>
    <w:rsid w:val="007A0A42"/>
    <w:rsid w:val="007A0DC1"/>
    <w:rsid w:val="007A1267"/>
    <w:rsid w:val="007A194A"/>
    <w:rsid w:val="007A1B69"/>
    <w:rsid w:val="007A2478"/>
    <w:rsid w:val="007A2666"/>
    <w:rsid w:val="007A30C6"/>
    <w:rsid w:val="007A31EF"/>
    <w:rsid w:val="007A33E2"/>
    <w:rsid w:val="007A36A7"/>
    <w:rsid w:val="007A3CA1"/>
    <w:rsid w:val="007A3F23"/>
    <w:rsid w:val="007A41B8"/>
    <w:rsid w:val="007A46DA"/>
    <w:rsid w:val="007A48EC"/>
    <w:rsid w:val="007A4CED"/>
    <w:rsid w:val="007A4F6F"/>
    <w:rsid w:val="007A55C0"/>
    <w:rsid w:val="007A5D5F"/>
    <w:rsid w:val="007A5D83"/>
    <w:rsid w:val="007A61E0"/>
    <w:rsid w:val="007A69D9"/>
    <w:rsid w:val="007A74D0"/>
    <w:rsid w:val="007A793F"/>
    <w:rsid w:val="007A7E52"/>
    <w:rsid w:val="007B096D"/>
    <w:rsid w:val="007B12E1"/>
    <w:rsid w:val="007B1CBF"/>
    <w:rsid w:val="007B1F18"/>
    <w:rsid w:val="007B2D40"/>
    <w:rsid w:val="007B3A57"/>
    <w:rsid w:val="007B49A1"/>
    <w:rsid w:val="007B6058"/>
    <w:rsid w:val="007B66A6"/>
    <w:rsid w:val="007B67A7"/>
    <w:rsid w:val="007B6BF4"/>
    <w:rsid w:val="007B71E7"/>
    <w:rsid w:val="007B76F8"/>
    <w:rsid w:val="007B7CA3"/>
    <w:rsid w:val="007B7EC2"/>
    <w:rsid w:val="007C0018"/>
    <w:rsid w:val="007C0218"/>
    <w:rsid w:val="007C0BA9"/>
    <w:rsid w:val="007C0C81"/>
    <w:rsid w:val="007C1BB1"/>
    <w:rsid w:val="007C1C93"/>
    <w:rsid w:val="007C1E02"/>
    <w:rsid w:val="007C216A"/>
    <w:rsid w:val="007C2780"/>
    <w:rsid w:val="007C37DE"/>
    <w:rsid w:val="007C389E"/>
    <w:rsid w:val="007C3BB2"/>
    <w:rsid w:val="007C3D34"/>
    <w:rsid w:val="007C3D37"/>
    <w:rsid w:val="007C3DCE"/>
    <w:rsid w:val="007C4334"/>
    <w:rsid w:val="007C43AE"/>
    <w:rsid w:val="007C4697"/>
    <w:rsid w:val="007C475E"/>
    <w:rsid w:val="007C5734"/>
    <w:rsid w:val="007C6236"/>
    <w:rsid w:val="007C7166"/>
    <w:rsid w:val="007C72AA"/>
    <w:rsid w:val="007C757D"/>
    <w:rsid w:val="007C7B3B"/>
    <w:rsid w:val="007C7E28"/>
    <w:rsid w:val="007D0053"/>
    <w:rsid w:val="007D0110"/>
    <w:rsid w:val="007D0809"/>
    <w:rsid w:val="007D0AB0"/>
    <w:rsid w:val="007D0DE8"/>
    <w:rsid w:val="007D10BC"/>
    <w:rsid w:val="007D182F"/>
    <w:rsid w:val="007D1C70"/>
    <w:rsid w:val="007D233B"/>
    <w:rsid w:val="007D2471"/>
    <w:rsid w:val="007D31F7"/>
    <w:rsid w:val="007D3257"/>
    <w:rsid w:val="007D3327"/>
    <w:rsid w:val="007D46A0"/>
    <w:rsid w:val="007D46C1"/>
    <w:rsid w:val="007D4F32"/>
    <w:rsid w:val="007D4FD1"/>
    <w:rsid w:val="007D5103"/>
    <w:rsid w:val="007D54A4"/>
    <w:rsid w:val="007D555B"/>
    <w:rsid w:val="007D6886"/>
    <w:rsid w:val="007D7909"/>
    <w:rsid w:val="007E0574"/>
    <w:rsid w:val="007E0F9B"/>
    <w:rsid w:val="007E1F8E"/>
    <w:rsid w:val="007E28EB"/>
    <w:rsid w:val="007E2D7B"/>
    <w:rsid w:val="007E36C4"/>
    <w:rsid w:val="007E3756"/>
    <w:rsid w:val="007E46C1"/>
    <w:rsid w:val="007E4C31"/>
    <w:rsid w:val="007E51EC"/>
    <w:rsid w:val="007E57DC"/>
    <w:rsid w:val="007E6F5C"/>
    <w:rsid w:val="007E78F9"/>
    <w:rsid w:val="007E7BE2"/>
    <w:rsid w:val="007E7C22"/>
    <w:rsid w:val="007E7F48"/>
    <w:rsid w:val="007F0AFA"/>
    <w:rsid w:val="007F132F"/>
    <w:rsid w:val="007F18FE"/>
    <w:rsid w:val="007F192D"/>
    <w:rsid w:val="007F1B9A"/>
    <w:rsid w:val="007F2204"/>
    <w:rsid w:val="007F2A4D"/>
    <w:rsid w:val="007F3E8A"/>
    <w:rsid w:val="007F4639"/>
    <w:rsid w:val="007F5472"/>
    <w:rsid w:val="007F5B3E"/>
    <w:rsid w:val="007F665C"/>
    <w:rsid w:val="007F6C74"/>
    <w:rsid w:val="007F7EDE"/>
    <w:rsid w:val="0080039C"/>
    <w:rsid w:val="0080082E"/>
    <w:rsid w:val="00801966"/>
    <w:rsid w:val="00801F10"/>
    <w:rsid w:val="00802260"/>
    <w:rsid w:val="00802C1F"/>
    <w:rsid w:val="00803031"/>
    <w:rsid w:val="008039DF"/>
    <w:rsid w:val="00803BCD"/>
    <w:rsid w:val="00804441"/>
    <w:rsid w:val="008044D7"/>
    <w:rsid w:val="008045D1"/>
    <w:rsid w:val="00804B99"/>
    <w:rsid w:val="008050A3"/>
    <w:rsid w:val="00806837"/>
    <w:rsid w:val="00810982"/>
    <w:rsid w:val="008109D0"/>
    <w:rsid w:val="00810F6C"/>
    <w:rsid w:val="008115C9"/>
    <w:rsid w:val="00811692"/>
    <w:rsid w:val="00811964"/>
    <w:rsid w:val="00811A7A"/>
    <w:rsid w:val="0081210B"/>
    <w:rsid w:val="008129F2"/>
    <w:rsid w:val="008131E4"/>
    <w:rsid w:val="0081367B"/>
    <w:rsid w:val="008138E4"/>
    <w:rsid w:val="008139A9"/>
    <w:rsid w:val="00813BEC"/>
    <w:rsid w:val="00813F53"/>
    <w:rsid w:val="00814E6E"/>
    <w:rsid w:val="00816152"/>
    <w:rsid w:val="00816E11"/>
    <w:rsid w:val="00817EFC"/>
    <w:rsid w:val="00820344"/>
    <w:rsid w:val="008207CF"/>
    <w:rsid w:val="00820E8F"/>
    <w:rsid w:val="0082119A"/>
    <w:rsid w:val="0082183A"/>
    <w:rsid w:val="00821E35"/>
    <w:rsid w:val="00822323"/>
    <w:rsid w:val="00822371"/>
    <w:rsid w:val="0082267F"/>
    <w:rsid w:val="00822820"/>
    <w:rsid w:val="008228B1"/>
    <w:rsid w:val="00823020"/>
    <w:rsid w:val="00823FCB"/>
    <w:rsid w:val="00825672"/>
    <w:rsid w:val="00825CBA"/>
    <w:rsid w:val="00826139"/>
    <w:rsid w:val="00826410"/>
    <w:rsid w:val="0082671B"/>
    <w:rsid w:val="00826886"/>
    <w:rsid w:val="008275D8"/>
    <w:rsid w:val="0082765D"/>
    <w:rsid w:val="00831077"/>
    <w:rsid w:val="00831894"/>
    <w:rsid w:val="00831F80"/>
    <w:rsid w:val="0083222C"/>
    <w:rsid w:val="008334E2"/>
    <w:rsid w:val="00833B6D"/>
    <w:rsid w:val="0083405C"/>
    <w:rsid w:val="00834B18"/>
    <w:rsid w:val="00834F60"/>
    <w:rsid w:val="00834FD8"/>
    <w:rsid w:val="0083505E"/>
    <w:rsid w:val="00835A49"/>
    <w:rsid w:val="00836216"/>
    <w:rsid w:val="008369B6"/>
    <w:rsid w:val="00836E6D"/>
    <w:rsid w:val="008371BC"/>
    <w:rsid w:val="008378C4"/>
    <w:rsid w:val="00837FD4"/>
    <w:rsid w:val="00840081"/>
    <w:rsid w:val="0084178C"/>
    <w:rsid w:val="00841A67"/>
    <w:rsid w:val="008421A7"/>
    <w:rsid w:val="008426EB"/>
    <w:rsid w:val="00842BAA"/>
    <w:rsid w:val="008430EF"/>
    <w:rsid w:val="008432FA"/>
    <w:rsid w:val="00844940"/>
    <w:rsid w:val="0084548F"/>
    <w:rsid w:val="00845B91"/>
    <w:rsid w:val="00845F79"/>
    <w:rsid w:val="008467B3"/>
    <w:rsid w:val="00846953"/>
    <w:rsid w:val="00846B6A"/>
    <w:rsid w:val="0084712C"/>
    <w:rsid w:val="00847797"/>
    <w:rsid w:val="008478C3"/>
    <w:rsid w:val="008506F3"/>
    <w:rsid w:val="00850701"/>
    <w:rsid w:val="00850A90"/>
    <w:rsid w:val="008519A3"/>
    <w:rsid w:val="00851DB9"/>
    <w:rsid w:val="00851EE0"/>
    <w:rsid w:val="00852271"/>
    <w:rsid w:val="0085385E"/>
    <w:rsid w:val="00854C14"/>
    <w:rsid w:val="008558D8"/>
    <w:rsid w:val="00855A61"/>
    <w:rsid w:val="00856BCD"/>
    <w:rsid w:val="00857A29"/>
    <w:rsid w:val="00857E6F"/>
    <w:rsid w:val="00860DD8"/>
    <w:rsid w:val="00860EFD"/>
    <w:rsid w:val="0086115F"/>
    <w:rsid w:val="00861A26"/>
    <w:rsid w:val="00861A4A"/>
    <w:rsid w:val="00861F5C"/>
    <w:rsid w:val="008621A6"/>
    <w:rsid w:val="008629B3"/>
    <w:rsid w:val="00862D32"/>
    <w:rsid w:val="00862D3D"/>
    <w:rsid w:val="00863354"/>
    <w:rsid w:val="00863D10"/>
    <w:rsid w:val="00864F85"/>
    <w:rsid w:val="008652A0"/>
    <w:rsid w:val="008663CC"/>
    <w:rsid w:val="00866508"/>
    <w:rsid w:val="0086689E"/>
    <w:rsid w:val="00866B33"/>
    <w:rsid w:val="00867190"/>
    <w:rsid w:val="00867B87"/>
    <w:rsid w:val="008705DF"/>
    <w:rsid w:val="00871075"/>
    <w:rsid w:val="00871B5F"/>
    <w:rsid w:val="00872314"/>
    <w:rsid w:val="008728C9"/>
    <w:rsid w:val="00873050"/>
    <w:rsid w:val="00873B96"/>
    <w:rsid w:val="00873D7B"/>
    <w:rsid w:val="008743CC"/>
    <w:rsid w:val="0087457A"/>
    <w:rsid w:val="00874B37"/>
    <w:rsid w:val="00875460"/>
    <w:rsid w:val="00875BC1"/>
    <w:rsid w:val="00876D4B"/>
    <w:rsid w:val="00876F50"/>
    <w:rsid w:val="00877202"/>
    <w:rsid w:val="008774B8"/>
    <w:rsid w:val="00877891"/>
    <w:rsid w:val="00877AA0"/>
    <w:rsid w:val="00877B2B"/>
    <w:rsid w:val="00883751"/>
    <w:rsid w:val="008841B4"/>
    <w:rsid w:val="008842F3"/>
    <w:rsid w:val="00884632"/>
    <w:rsid w:val="00884D99"/>
    <w:rsid w:val="0088521D"/>
    <w:rsid w:val="008857E4"/>
    <w:rsid w:val="00885DCE"/>
    <w:rsid w:val="008864C4"/>
    <w:rsid w:val="0088668C"/>
    <w:rsid w:val="00887C10"/>
    <w:rsid w:val="00890734"/>
    <w:rsid w:val="00890739"/>
    <w:rsid w:val="008907EA"/>
    <w:rsid w:val="00890854"/>
    <w:rsid w:val="008913EE"/>
    <w:rsid w:val="008915A5"/>
    <w:rsid w:val="008921D1"/>
    <w:rsid w:val="008927FC"/>
    <w:rsid w:val="00893AC7"/>
    <w:rsid w:val="00893C45"/>
    <w:rsid w:val="008945A8"/>
    <w:rsid w:val="00895251"/>
    <w:rsid w:val="0089530B"/>
    <w:rsid w:val="00895555"/>
    <w:rsid w:val="00895834"/>
    <w:rsid w:val="00896537"/>
    <w:rsid w:val="00896677"/>
    <w:rsid w:val="008966A1"/>
    <w:rsid w:val="008974FB"/>
    <w:rsid w:val="008976DF"/>
    <w:rsid w:val="00897F04"/>
    <w:rsid w:val="00897F5C"/>
    <w:rsid w:val="00897FFD"/>
    <w:rsid w:val="008A0D09"/>
    <w:rsid w:val="008A106C"/>
    <w:rsid w:val="008A1290"/>
    <w:rsid w:val="008A2ED0"/>
    <w:rsid w:val="008A6207"/>
    <w:rsid w:val="008A6255"/>
    <w:rsid w:val="008A6352"/>
    <w:rsid w:val="008A666C"/>
    <w:rsid w:val="008A76B8"/>
    <w:rsid w:val="008B09BE"/>
    <w:rsid w:val="008B2047"/>
    <w:rsid w:val="008B2063"/>
    <w:rsid w:val="008B24D5"/>
    <w:rsid w:val="008B2EF4"/>
    <w:rsid w:val="008B5CD1"/>
    <w:rsid w:val="008B66A5"/>
    <w:rsid w:val="008B7202"/>
    <w:rsid w:val="008B74D8"/>
    <w:rsid w:val="008B7523"/>
    <w:rsid w:val="008C124F"/>
    <w:rsid w:val="008C1673"/>
    <w:rsid w:val="008C1E88"/>
    <w:rsid w:val="008C3D13"/>
    <w:rsid w:val="008C46D3"/>
    <w:rsid w:val="008C4869"/>
    <w:rsid w:val="008C4B49"/>
    <w:rsid w:val="008C5505"/>
    <w:rsid w:val="008C5551"/>
    <w:rsid w:val="008C5BAC"/>
    <w:rsid w:val="008C5E02"/>
    <w:rsid w:val="008C60CD"/>
    <w:rsid w:val="008C69FF"/>
    <w:rsid w:val="008C7161"/>
    <w:rsid w:val="008C7A04"/>
    <w:rsid w:val="008D0303"/>
    <w:rsid w:val="008D03D5"/>
    <w:rsid w:val="008D049A"/>
    <w:rsid w:val="008D08D9"/>
    <w:rsid w:val="008D1129"/>
    <w:rsid w:val="008D1166"/>
    <w:rsid w:val="008D1A9C"/>
    <w:rsid w:val="008D21CC"/>
    <w:rsid w:val="008D2503"/>
    <w:rsid w:val="008D25D3"/>
    <w:rsid w:val="008D2C9C"/>
    <w:rsid w:val="008D2DDA"/>
    <w:rsid w:val="008D3098"/>
    <w:rsid w:val="008D3421"/>
    <w:rsid w:val="008D4225"/>
    <w:rsid w:val="008D46F0"/>
    <w:rsid w:val="008D4D12"/>
    <w:rsid w:val="008D4D81"/>
    <w:rsid w:val="008D4F69"/>
    <w:rsid w:val="008D4FDF"/>
    <w:rsid w:val="008D5648"/>
    <w:rsid w:val="008D66B0"/>
    <w:rsid w:val="008D6A89"/>
    <w:rsid w:val="008D6F97"/>
    <w:rsid w:val="008D7AA0"/>
    <w:rsid w:val="008D7ED2"/>
    <w:rsid w:val="008E0599"/>
    <w:rsid w:val="008E06ED"/>
    <w:rsid w:val="008E1334"/>
    <w:rsid w:val="008E1542"/>
    <w:rsid w:val="008E1901"/>
    <w:rsid w:val="008E1BA5"/>
    <w:rsid w:val="008E3541"/>
    <w:rsid w:val="008E3AF8"/>
    <w:rsid w:val="008E4633"/>
    <w:rsid w:val="008E4936"/>
    <w:rsid w:val="008E49EC"/>
    <w:rsid w:val="008E4AD4"/>
    <w:rsid w:val="008E557A"/>
    <w:rsid w:val="008E6064"/>
    <w:rsid w:val="008E6A9E"/>
    <w:rsid w:val="008F0CA4"/>
    <w:rsid w:val="008F0F25"/>
    <w:rsid w:val="008F1252"/>
    <w:rsid w:val="008F1264"/>
    <w:rsid w:val="008F196E"/>
    <w:rsid w:val="008F1F57"/>
    <w:rsid w:val="008F2C11"/>
    <w:rsid w:val="008F2D56"/>
    <w:rsid w:val="008F4617"/>
    <w:rsid w:val="008F4E19"/>
    <w:rsid w:val="008F5A58"/>
    <w:rsid w:val="008F69B0"/>
    <w:rsid w:val="008F70B1"/>
    <w:rsid w:val="008F7CD7"/>
    <w:rsid w:val="00900017"/>
    <w:rsid w:val="009007A7"/>
    <w:rsid w:val="00900FEF"/>
    <w:rsid w:val="00901295"/>
    <w:rsid w:val="00902267"/>
    <w:rsid w:val="00902504"/>
    <w:rsid w:val="00902565"/>
    <w:rsid w:val="00903153"/>
    <w:rsid w:val="00903158"/>
    <w:rsid w:val="009039AB"/>
    <w:rsid w:val="00903F74"/>
    <w:rsid w:val="00904E42"/>
    <w:rsid w:val="0090546D"/>
    <w:rsid w:val="00907132"/>
    <w:rsid w:val="00907722"/>
    <w:rsid w:val="009112D0"/>
    <w:rsid w:val="00911F57"/>
    <w:rsid w:val="009123D8"/>
    <w:rsid w:val="00912B24"/>
    <w:rsid w:val="00912BB3"/>
    <w:rsid w:val="00912F43"/>
    <w:rsid w:val="00913753"/>
    <w:rsid w:val="009137BF"/>
    <w:rsid w:val="00913896"/>
    <w:rsid w:val="00913BA9"/>
    <w:rsid w:val="00914AAA"/>
    <w:rsid w:val="009165E6"/>
    <w:rsid w:val="0091677B"/>
    <w:rsid w:val="009168EB"/>
    <w:rsid w:val="00916D43"/>
    <w:rsid w:val="00916F4F"/>
    <w:rsid w:val="00917519"/>
    <w:rsid w:val="00917679"/>
    <w:rsid w:val="009178A7"/>
    <w:rsid w:val="00920B14"/>
    <w:rsid w:val="009211E3"/>
    <w:rsid w:val="0092124F"/>
    <w:rsid w:val="009216F1"/>
    <w:rsid w:val="009217AE"/>
    <w:rsid w:val="009217DA"/>
    <w:rsid w:val="0092196D"/>
    <w:rsid w:val="009224BA"/>
    <w:rsid w:val="00922662"/>
    <w:rsid w:val="00922916"/>
    <w:rsid w:val="00923120"/>
    <w:rsid w:val="009237BE"/>
    <w:rsid w:val="00923AB0"/>
    <w:rsid w:val="00923C41"/>
    <w:rsid w:val="00924513"/>
    <w:rsid w:val="0092473C"/>
    <w:rsid w:val="00925363"/>
    <w:rsid w:val="00925685"/>
    <w:rsid w:val="00927212"/>
    <w:rsid w:val="00927675"/>
    <w:rsid w:val="0093038F"/>
    <w:rsid w:val="0093063C"/>
    <w:rsid w:val="00931184"/>
    <w:rsid w:val="00931D65"/>
    <w:rsid w:val="00931EE1"/>
    <w:rsid w:val="0093223E"/>
    <w:rsid w:val="009323AD"/>
    <w:rsid w:val="009325C1"/>
    <w:rsid w:val="00932FCB"/>
    <w:rsid w:val="00933C67"/>
    <w:rsid w:val="00933D43"/>
    <w:rsid w:val="009343D6"/>
    <w:rsid w:val="00934574"/>
    <w:rsid w:val="009346B5"/>
    <w:rsid w:val="00934E2F"/>
    <w:rsid w:val="0093549C"/>
    <w:rsid w:val="009357CE"/>
    <w:rsid w:val="0093594D"/>
    <w:rsid w:val="009364D4"/>
    <w:rsid w:val="00936790"/>
    <w:rsid w:val="00936804"/>
    <w:rsid w:val="00936A8B"/>
    <w:rsid w:val="00936DE8"/>
    <w:rsid w:val="00937122"/>
    <w:rsid w:val="009378B8"/>
    <w:rsid w:val="00941D11"/>
    <w:rsid w:val="00941FE1"/>
    <w:rsid w:val="0094260A"/>
    <w:rsid w:val="00942A36"/>
    <w:rsid w:val="00944F7F"/>
    <w:rsid w:val="00944FD4"/>
    <w:rsid w:val="00945091"/>
    <w:rsid w:val="00945438"/>
    <w:rsid w:val="00946922"/>
    <w:rsid w:val="009471CD"/>
    <w:rsid w:val="009475F5"/>
    <w:rsid w:val="009479A8"/>
    <w:rsid w:val="0095093A"/>
    <w:rsid w:val="00951AC4"/>
    <w:rsid w:val="00951C33"/>
    <w:rsid w:val="009521E6"/>
    <w:rsid w:val="00952589"/>
    <w:rsid w:val="009529EF"/>
    <w:rsid w:val="00952BE7"/>
    <w:rsid w:val="00952D41"/>
    <w:rsid w:val="009549DF"/>
    <w:rsid w:val="00954E45"/>
    <w:rsid w:val="009556A3"/>
    <w:rsid w:val="009558AB"/>
    <w:rsid w:val="00955B4F"/>
    <w:rsid w:val="0095620E"/>
    <w:rsid w:val="00956316"/>
    <w:rsid w:val="00956972"/>
    <w:rsid w:val="00957503"/>
    <w:rsid w:val="00960688"/>
    <w:rsid w:val="0096099D"/>
    <w:rsid w:val="009609A8"/>
    <w:rsid w:val="00960FD2"/>
    <w:rsid w:val="00961201"/>
    <w:rsid w:val="0096179F"/>
    <w:rsid w:val="009617AB"/>
    <w:rsid w:val="00961A0C"/>
    <w:rsid w:val="00961A71"/>
    <w:rsid w:val="00962038"/>
    <w:rsid w:val="009620EC"/>
    <w:rsid w:val="009629A7"/>
    <w:rsid w:val="00962D91"/>
    <w:rsid w:val="00962F93"/>
    <w:rsid w:val="00963A05"/>
    <w:rsid w:val="00963F43"/>
    <w:rsid w:val="0096504F"/>
    <w:rsid w:val="00965083"/>
    <w:rsid w:val="009655E3"/>
    <w:rsid w:val="009666B2"/>
    <w:rsid w:val="00966A4B"/>
    <w:rsid w:val="0096745C"/>
    <w:rsid w:val="009676F6"/>
    <w:rsid w:val="00967888"/>
    <w:rsid w:val="00967BF3"/>
    <w:rsid w:val="0097032C"/>
    <w:rsid w:val="009706D6"/>
    <w:rsid w:val="00970D5A"/>
    <w:rsid w:val="00972301"/>
    <w:rsid w:val="00972446"/>
    <w:rsid w:val="009731D9"/>
    <w:rsid w:val="0097346D"/>
    <w:rsid w:val="00973B18"/>
    <w:rsid w:val="00973DE8"/>
    <w:rsid w:val="00973EBF"/>
    <w:rsid w:val="00974347"/>
    <w:rsid w:val="0097487D"/>
    <w:rsid w:val="00974ADB"/>
    <w:rsid w:val="009769B9"/>
    <w:rsid w:val="009770B7"/>
    <w:rsid w:val="00977BE1"/>
    <w:rsid w:val="00977F3C"/>
    <w:rsid w:val="009800A1"/>
    <w:rsid w:val="009807F9"/>
    <w:rsid w:val="009809DD"/>
    <w:rsid w:val="00980ED0"/>
    <w:rsid w:val="00980F61"/>
    <w:rsid w:val="009810D2"/>
    <w:rsid w:val="00981205"/>
    <w:rsid w:val="0098206F"/>
    <w:rsid w:val="0098218E"/>
    <w:rsid w:val="00982833"/>
    <w:rsid w:val="0098295E"/>
    <w:rsid w:val="00983352"/>
    <w:rsid w:val="00983759"/>
    <w:rsid w:val="00983A1A"/>
    <w:rsid w:val="00984141"/>
    <w:rsid w:val="009851D9"/>
    <w:rsid w:val="00985628"/>
    <w:rsid w:val="00985774"/>
    <w:rsid w:val="00985A82"/>
    <w:rsid w:val="00986130"/>
    <w:rsid w:val="009862CC"/>
    <w:rsid w:val="009866CD"/>
    <w:rsid w:val="009868FF"/>
    <w:rsid w:val="00986D32"/>
    <w:rsid w:val="00986DD5"/>
    <w:rsid w:val="00986E4D"/>
    <w:rsid w:val="00986F8D"/>
    <w:rsid w:val="00987036"/>
    <w:rsid w:val="009870C4"/>
    <w:rsid w:val="009873F2"/>
    <w:rsid w:val="0098766A"/>
    <w:rsid w:val="00987D86"/>
    <w:rsid w:val="009907F6"/>
    <w:rsid w:val="00990F6D"/>
    <w:rsid w:val="00991347"/>
    <w:rsid w:val="00991B3F"/>
    <w:rsid w:val="009920A7"/>
    <w:rsid w:val="0099215C"/>
    <w:rsid w:val="00992271"/>
    <w:rsid w:val="00992867"/>
    <w:rsid w:val="00992F06"/>
    <w:rsid w:val="00993132"/>
    <w:rsid w:val="009935FB"/>
    <w:rsid w:val="0099362F"/>
    <w:rsid w:val="00993DB2"/>
    <w:rsid w:val="009943D2"/>
    <w:rsid w:val="0099519E"/>
    <w:rsid w:val="00995410"/>
    <w:rsid w:val="00995CEB"/>
    <w:rsid w:val="00996EB0"/>
    <w:rsid w:val="00996F26"/>
    <w:rsid w:val="00997386"/>
    <w:rsid w:val="009976FA"/>
    <w:rsid w:val="00997716"/>
    <w:rsid w:val="00997CC2"/>
    <w:rsid w:val="00997EFF"/>
    <w:rsid w:val="00997FE4"/>
    <w:rsid w:val="00997FE5"/>
    <w:rsid w:val="009A049A"/>
    <w:rsid w:val="009A0532"/>
    <w:rsid w:val="009A1642"/>
    <w:rsid w:val="009A18C9"/>
    <w:rsid w:val="009A1EE4"/>
    <w:rsid w:val="009A1FD6"/>
    <w:rsid w:val="009A2375"/>
    <w:rsid w:val="009A2AD7"/>
    <w:rsid w:val="009A2CF8"/>
    <w:rsid w:val="009A30D2"/>
    <w:rsid w:val="009A312A"/>
    <w:rsid w:val="009A3143"/>
    <w:rsid w:val="009A3583"/>
    <w:rsid w:val="009A3A5C"/>
    <w:rsid w:val="009A3A63"/>
    <w:rsid w:val="009A3BD6"/>
    <w:rsid w:val="009A4A54"/>
    <w:rsid w:val="009A4C04"/>
    <w:rsid w:val="009A4E2C"/>
    <w:rsid w:val="009A565F"/>
    <w:rsid w:val="009A5CC4"/>
    <w:rsid w:val="009A632F"/>
    <w:rsid w:val="009A6653"/>
    <w:rsid w:val="009A7132"/>
    <w:rsid w:val="009A772D"/>
    <w:rsid w:val="009A79FF"/>
    <w:rsid w:val="009A7E31"/>
    <w:rsid w:val="009A7FE8"/>
    <w:rsid w:val="009B0029"/>
    <w:rsid w:val="009B088D"/>
    <w:rsid w:val="009B0954"/>
    <w:rsid w:val="009B0D6F"/>
    <w:rsid w:val="009B0D7D"/>
    <w:rsid w:val="009B13BE"/>
    <w:rsid w:val="009B1793"/>
    <w:rsid w:val="009B1ADA"/>
    <w:rsid w:val="009B2508"/>
    <w:rsid w:val="009B2599"/>
    <w:rsid w:val="009B2E92"/>
    <w:rsid w:val="009B32BA"/>
    <w:rsid w:val="009B3B4A"/>
    <w:rsid w:val="009B4CDA"/>
    <w:rsid w:val="009B5005"/>
    <w:rsid w:val="009B5144"/>
    <w:rsid w:val="009B6129"/>
    <w:rsid w:val="009B62C6"/>
    <w:rsid w:val="009B7638"/>
    <w:rsid w:val="009B773B"/>
    <w:rsid w:val="009C06E4"/>
    <w:rsid w:val="009C0FC5"/>
    <w:rsid w:val="009C1805"/>
    <w:rsid w:val="009C1BFE"/>
    <w:rsid w:val="009C2600"/>
    <w:rsid w:val="009C2F72"/>
    <w:rsid w:val="009C3215"/>
    <w:rsid w:val="009C358A"/>
    <w:rsid w:val="009C3A28"/>
    <w:rsid w:val="009C3CB3"/>
    <w:rsid w:val="009C5207"/>
    <w:rsid w:val="009C58E0"/>
    <w:rsid w:val="009C5E0C"/>
    <w:rsid w:val="009C5F68"/>
    <w:rsid w:val="009C6827"/>
    <w:rsid w:val="009C6A7A"/>
    <w:rsid w:val="009C76C8"/>
    <w:rsid w:val="009D013F"/>
    <w:rsid w:val="009D0E6D"/>
    <w:rsid w:val="009D1365"/>
    <w:rsid w:val="009D18CC"/>
    <w:rsid w:val="009D1C0C"/>
    <w:rsid w:val="009D1E2A"/>
    <w:rsid w:val="009D1EF2"/>
    <w:rsid w:val="009D375C"/>
    <w:rsid w:val="009D443C"/>
    <w:rsid w:val="009D485A"/>
    <w:rsid w:val="009D50E8"/>
    <w:rsid w:val="009D53EB"/>
    <w:rsid w:val="009D5A31"/>
    <w:rsid w:val="009D5AF2"/>
    <w:rsid w:val="009D5CEB"/>
    <w:rsid w:val="009D6A18"/>
    <w:rsid w:val="009D73C2"/>
    <w:rsid w:val="009D7F58"/>
    <w:rsid w:val="009E07E0"/>
    <w:rsid w:val="009E0BB7"/>
    <w:rsid w:val="009E12D6"/>
    <w:rsid w:val="009E1A80"/>
    <w:rsid w:val="009E22CD"/>
    <w:rsid w:val="009E28EB"/>
    <w:rsid w:val="009E33C6"/>
    <w:rsid w:val="009E3DFA"/>
    <w:rsid w:val="009E4A6F"/>
    <w:rsid w:val="009E4D78"/>
    <w:rsid w:val="009E5152"/>
    <w:rsid w:val="009E61B5"/>
    <w:rsid w:val="009E63A6"/>
    <w:rsid w:val="009E67A4"/>
    <w:rsid w:val="009E6878"/>
    <w:rsid w:val="009E7471"/>
    <w:rsid w:val="009E754C"/>
    <w:rsid w:val="009E7C9A"/>
    <w:rsid w:val="009E7D31"/>
    <w:rsid w:val="009E7D63"/>
    <w:rsid w:val="009F0120"/>
    <w:rsid w:val="009F0BBE"/>
    <w:rsid w:val="009F1132"/>
    <w:rsid w:val="009F2070"/>
    <w:rsid w:val="009F2337"/>
    <w:rsid w:val="009F2912"/>
    <w:rsid w:val="009F2C94"/>
    <w:rsid w:val="009F40DD"/>
    <w:rsid w:val="009F5666"/>
    <w:rsid w:val="009F5EB2"/>
    <w:rsid w:val="009F6406"/>
    <w:rsid w:val="009F6929"/>
    <w:rsid w:val="009F692C"/>
    <w:rsid w:val="009F6A78"/>
    <w:rsid w:val="009F7265"/>
    <w:rsid w:val="009F73F4"/>
    <w:rsid w:val="009F7513"/>
    <w:rsid w:val="009F7E4C"/>
    <w:rsid w:val="00A001B3"/>
    <w:rsid w:val="00A00462"/>
    <w:rsid w:val="00A00737"/>
    <w:rsid w:val="00A00E94"/>
    <w:rsid w:val="00A0113B"/>
    <w:rsid w:val="00A012C1"/>
    <w:rsid w:val="00A013AA"/>
    <w:rsid w:val="00A01D74"/>
    <w:rsid w:val="00A02709"/>
    <w:rsid w:val="00A0299E"/>
    <w:rsid w:val="00A02ED4"/>
    <w:rsid w:val="00A03462"/>
    <w:rsid w:val="00A03943"/>
    <w:rsid w:val="00A03CDA"/>
    <w:rsid w:val="00A04161"/>
    <w:rsid w:val="00A04544"/>
    <w:rsid w:val="00A048E6"/>
    <w:rsid w:val="00A04C71"/>
    <w:rsid w:val="00A0512D"/>
    <w:rsid w:val="00A05C11"/>
    <w:rsid w:val="00A05C95"/>
    <w:rsid w:val="00A07320"/>
    <w:rsid w:val="00A074B9"/>
    <w:rsid w:val="00A07F0B"/>
    <w:rsid w:val="00A07F72"/>
    <w:rsid w:val="00A10AAD"/>
    <w:rsid w:val="00A10EBB"/>
    <w:rsid w:val="00A1150C"/>
    <w:rsid w:val="00A11C11"/>
    <w:rsid w:val="00A11D94"/>
    <w:rsid w:val="00A1216B"/>
    <w:rsid w:val="00A121E7"/>
    <w:rsid w:val="00A12217"/>
    <w:rsid w:val="00A127EB"/>
    <w:rsid w:val="00A1370B"/>
    <w:rsid w:val="00A13D36"/>
    <w:rsid w:val="00A14BBB"/>
    <w:rsid w:val="00A14F45"/>
    <w:rsid w:val="00A15021"/>
    <w:rsid w:val="00A157FC"/>
    <w:rsid w:val="00A15EC9"/>
    <w:rsid w:val="00A161E0"/>
    <w:rsid w:val="00A16B67"/>
    <w:rsid w:val="00A16F10"/>
    <w:rsid w:val="00A176E3"/>
    <w:rsid w:val="00A20236"/>
    <w:rsid w:val="00A20391"/>
    <w:rsid w:val="00A22175"/>
    <w:rsid w:val="00A22DC0"/>
    <w:rsid w:val="00A22FE5"/>
    <w:rsid w:val="00A23994"/>
    <w:rsid w:val="00A2455D"/>
    <w:rsid w:val="00A2480C"/>
    <w:rsid w:val="00A24EBF"/>
    <w:rsid w:val="00A24F1C"/>
    <w:rsid w:val="00A25081"/>
    <w:rsid w:val="00A25B55"/>
    <w:rsid w:val="00A26EAD"/>
    <w:rsid w:val="00A27ABC"/>
    <w:rsid w:val="00A30184"/>
    <w:rsid w:val="00A30DDB"/>
    <w:rsid w:val="00A30F3F"/>
    <w:rsid w:val="00A318A4"/>
    <w:rsid w:val="00A31B03"/>
    <w:rsid w:val="00A329ED"/>
    <w:rsid w:val="00A32CBB"/>
    <w:rsid w:val="00A333A2"/>
    <w:rsid w:val="00A34699"/>
    <w:rsid w:val="00A347A0"/>
    <w:rsid w:val="00A347A1"/>
    <w:rsid w:val="00A34C20"/>
    <w:rsid w:val="00A353A0"/>
    <w:rsid w:val="00A35861"/>
    <w:rsid w:val="00A35ECB"/>
    <w:rsid w:val="00A368D4"/>
    <w:rsid w:val="00A36975"/>
    <w:rsid w:val="00A3758D"/>
    <w:rsid w:val="00A40529"/>
    <w:rsid w:val="00A40C07"/>
    <w:rsid w:val="00A40C84"/>
    <w:rsid w:val="00A4198B"/>
    <w:rsid w:val="00A41A10"/>
    <w:rsid w:val="00A43304"/>
    <w:rsid w:val="00A43D21"/>
    <w:rsid w:val="00A44934"/>
    <w:rsid w:val="00A450D5"/>
    <w:rsid w:val="00A46C50"/>
    <w:rsid w:val="00A476D2"/>
    <w:rsid w:val="00A47CF4"/>
    <w:rsid w:val="00A500DA"/>
    <w:rsid w:val="00A50DA8"/>
    <w:rsid w:val="00A5173E"/>
    <w:rsid w:val="00A51E22"/>
    <w:rsid w:val="00A52682"/>
    <w:rsid w:val="00A526D8"/>
    <w:rsid w:val="00A5363D"/>
    <w:rsid w:val="00A536FD"/>
    <w:rsid w:val="00A53ADF"/>
    <w:rsid w:val="00A53F73"/>
    <w:rsid w:val="00A53FA1"/>
    <w:rsid w:val="00A54171"/>
    <w:rsid w:val="00A54323"/>
    <w:rsid w:val="00A54655"/>
    <w:rsid w:val="00A54F84"/>
    <w:rsid w:val="00A55041"/>
    <w:rsid w:val="00A552B6"/>
    <w:rsid w:val="00A55880"/>
    <w:rsid w:val="00A55E0C"/>
    <w:rsid w:val="00A56F77"/>
    <w:rsid w:val="00A57200"/>
    <w:rsid w:val="00A57288"/>
    <w:rsid w:val="00A5737A"/>
    <w:rsid w:val="00A61339"/>
    <w:rsid w:val="00A61D1D"/>
    <w:rsid w:val="00A6229E"/>
    <w:rsid w:val="00A632AD"/>
    <w:rsid w:val="00A63397"/>
    <w:rsid w:val="00A63790"/>
    <w:rsid w:val="00A6428A"/>
    <w:rsid w:val="00A64637"/>
    <w:rsid w:val="00A65CE1"/>
    <w:rsid w:val="00A65EB8"/>
    <w:rsid w:val="00A6614B"/>
    <w:rsid w:val="00A66165"/>
    <w:rsid w:val="00A67648"/>
    <w:rsid w:val="00A70090"/>
    <w:rsid w:val="00A70C4B"/>
    <w:rsid w:val="00A71036"/>
    <w:rsid w:val="00A71554"/>
    <w:rsid w:val="00A72A50"/>
    <w:rsid w:val="00A72CC3"/>
    <w:rsid w:val="00A73C76"/>
    <w:rsid w:val="00A7432E"/>
    <w:rsid w:val="00A74CD4"/>
    <w:rsid w:val="00A75996"/>
    <w:rsid w:val="00A75FBF"/>
    <w:rsid w:val="00A76673"/>
    <w:rsid w:val="00A76CD8"/>
    <w:rsid w:val="00A771E3"/>
    <w:rsid w:val="00A773AF"/>
    <w:rsid w:val="00A77AF8"/>
    <w:rsid w:val="00A77FE8"/>
    <w:rsid w:val="00A808DD"/>
    <w:rsid w:val="00A80F4B"/>
    <w:rsid w:val="00A817D4"/>
    <w:rsid w:val="00A81C1B"/>
    <w:rsid w:val="00A82E2B"/>
    <w:rsid w:val="00A82E98"/>
    <w:rsid w:val="00A83311"/>
    <w:rsid w:val="00A83CE5"/>
    <w:rsid w:val="00A8428D"/>
    <w:rsid w:val="00A843CF"/>
    <w:rsid w:val="00A84713"/>
    <w:rsid w:val="00A84FCB"/>
    <w:rsid w:val="00A851A8"/>
    <w:rsid w:val="00A854AB"/>
    <w:rsid w:val="00A85C37"/>
    <w:rsid w:val="00A85E66"/>
    <w:rsid w:val="00A860F6"/>
    <w:rsid w:val="00A8646B"/>
    <w:rsid w:val="00A86DC8"/>
    <w:rsid w:val="00A86F02"/>
    <w:rsid w:val="00A874CB"/>
    <w:rsid w:val="00A8750B"/>
    <w:rsid w:val="00A87FF0"/>
    <w:rsid w:val="00A90200"/>
    <w:rsid w:val="00A90AD0"/>
    <w:rsid w:val="00A917BD"/>
    <w:rsid w:val="00A91965"/>
    <w:rsid w:val="00A91ACD"/>
    <w:rsid w:val="00A927D6"/>
    <w:rsid w:val="00A927DB"/>
    <w:rsid w:val="00A931E9"/>
    <w:rsid w:val="00A93518"/>
    <w:rsid w:val="00A9357F"/>
    <w:rsid w:val="00A93AC0"/>
    <w:rsid w:val="00A93BAE"/>
    <w:rsid w:val="00A9446C"/>
    <w:rsid w:val="00A955AF"/>
    <w:rsid w:val="00A9574C"/>
    <w:rsid w:val="00A95791"/>
    <w:rsid w:val="00A95F1E"/>
    <w:rsid w:val="00A960E5"/>
    <w:rsid w:val="00A968DF"/>
    <w:rsid w:val="00A96B41"/>
    <w:rsid w:val="00A96D32"/>
    <w:rsid w:val="00A972D5"/>
    <w:rsid w:val="00A977E5"/>
    <w:rsid w:val="00A97FD8"/>
    <w:rsid w:val="00AA01E9"/>
    <w:rsid w:val="00AA0461"/>
    <w:rsid w:val="00AA0B98"/>
    <w:rsid w:val="00AA16D0"/>
    <w:rsid w:val="00AA172B"/>
    <w:rsid w:val="00AA1E6C"/>
    <w:rsid w:val="00AA2213"/>
    <w:rsid w:val="00AA22FD"/>
    <w:rsid w:val="00AA2789"/>
    <w:rsid w:val="00AA2B67"/>
    <w:rsid w:val="00AA2BD2"/>
    <w:rsid w:val="00AA2D55"/>
    <w:rsid w:val="00AA31A3"/>
    <w:rsid w:val="00AA3375"/>
    <w:rsid w:val="00AA3C23"/>
    <w:rsid w:val="00AA416A"/>
    <w:rsid w:val="00AA4696"/>
    <w:rsid w:val="00AA4D62"/>
    <w:rsid w:val="00AA565D"/>
    <w:rsid w:val="00AA6145"/>
    <w:rsid w:val="00AA6AA9"/>
    <w:rsid w:val="00AA6B0B"/>
    <w:rsid w:val="00AA6B36"/>
    <w:rsid w:val="00AA718F"/>
    <w:rsid w:val="00AA75B2"/>
    <w:rsid w:val="00AB02F9"/>
    <w:rsid w:val="00AB0CAD"/>
    <w:rsid w:val="00AB11D7"/>
    <w:rsid w:val="00AB1D4C"/>
    <w:rsid w:val="00AB21C5"/>
    <w:rsid w:val="00AB33EF"/>
    <w:rsid w:val="00AB3F4C"/>
    <w:rsid w:val="00AB3FA8"/>
    <w:rsid w:val="00AB4110"/>
    <w:rsid w:val="00AB4985"/>
    <w:rsid w:val="00AB4DCA"/>
    <w:rsid w:val="00AB52F6"/>
    <w:rsid w:val="00AB61BC"/>
    <w:rsid w:val="00AB64C0"/>
    <w:rsid w:val="00AB657C"/>
    <w:rsid w:val="00AB6AC4"/>
    <w:rsid w:val="00AB6CD4"/>
    <w:rsid w:val="00AB7A63"/>
    <w:rsid w:val="00AC0052"/>
    <w:rsid w:val="00AC02D8"/>
    <w:rsid w:val="00AC106F"/>
    <w:rsid w:val="00AC16D7"/>
    <w:rsid w:val="00AC1830"/>
    <w:rsid w:val="00AC21E9"/>
    <w:rsid w:val="00AC2EDC"/>
    <w:rsid w:val="00AC420E"/>
    <w:rsid w:val="00AC4598"/>
    <w:rsid w:val="00AC5F3F"/>
    <w:rsid w:val="00AC631E"/>
    <w:rsid w:val="00AC68C3"/>
    <w:rsid w:val="00AC6E09"/>
    <w:rsid w:val="00AC6F51"/>
    <w:rsid w:val="00AD020E"/>
    <w:rsid w:val="00AD04A6"/>
    <w:rsid w:val="00AD0CD4"/>
    <w:rsid w:val="00AD1443"/>
    <w:rsid w:val="00AD1CEB"/>
    <w:rsid w:val="00AD246D"/>
    <w:rsid w:val="00AD248D"/>
    <w:rsid w:val="00AD2A11"/>
    <w:rsid w:val="00AD2AA3"/>
    <w:rsid w:val="00AD2CEF"/>
    <w:rsid w:val="00AD351D"/>
    <w:rsid w:val="00AD3A68"/>
    <w:rsid w:val="00AD3B30"/>
    <w:rsid w:val="00AD3C33"/>
    <w:rsid w:val="00AD3D4C"/>
    <w:rsid w:val="00AD40D7"/>
    <w:rsid w:val="00AD42F3"/>
    <w:rsid w:val="00AD45C2"/>
    <w:rsid w:val="00AD5082"/>
    <w:rsid w:val="00AD5E87"/>
    <w:rsid w:val="00AD5FA5"/>
    <w:rsid w:val="00AD7284"/>
    <w:rsid w:val="00AD7880"/>
    <w:rsid w:val="00AD7A35"/>
    <w:rsid w:val="00AD7A9F"/>
    <w:rsid w:val="00AD7AA3"/>
    <w:rsid w:val="00AE020F"/>
    <w:rsid w:val="00AE0273"/>
    <w:rsid w:val="00AE0414"/>
    <w:rsid w:val="00AE046E"/>
    <w:rsid w:val="00AE0488"/>
    <w:rsid w:val="00AE0A62"/>
    <w:rsid w:val="00AE1A30"/>
    <w:rsid w:val="00AE1A49"/>
    <w:rsid w:val="00AE23AF"/>
    <w:rsid w:val="00AE3468"/>
    <w:rsid w:val="00AE3516"/>
    <w:rsid w:val="00AE418F"/>
    <w:rsid w:val="00AE44AB"/>
    <w:rsid w:val="00AE4B73"/>
    <w:rsid w:val="00AE4E39"/>
    <w:rsid w:val="00AE5F3B"/>
    <w:rsid w:val="00AE6A9B"/>
    <w:rsid w:val="00AE6C4E"/>
    <w:rsid w:val="00AE7165"/>
    <w:rsid w:val="00AE7D8E"/>
    <w:rsid w:val="00AF06C0"/>
    <w:rsid w:val="00AF1123"/>
    <w:rsid w:val="00AF16C2"/>
    <w:rsid w:val="00AF1BA9"/>
    <w:rsid w:val="00AF207A"/>
    <w:rsid w:val="00AF20E3"/>
    <w:rsid w:val="00AF3142"/>
    <w:rsid w:val="00AF31CD"/>
    <w:rsid w:val="00AF3625"/>
    <w:rsid w:val="00AF4032"/>
    <w:rsid w:val="00AF4692"/>
    <w:rsid w:val="00AF56FF"/>
    <w:rsid w:val="00AF5F1F"/>
    <w:rsid w:val="00AF680D"/>
    <w:rsid w:val="00AF6FCC"/>
    <w:rsid w:val="00AF774F"/>
    <w:rsid w:val="00AF77B3"/>
    <w:rsid w:val="00AF7DC8"/>
    <w:rsid w:val="00B0058F"/>
    <w:rsid w:val="00B007E8"/>
    <w:rsid w:val="00B00CB7"/>
    <w:rsid w:val="00B0166D"/>
    <w:rsid w:val="00B02159"/>
    <w:rsid w:val="00B0228B"/>
    <w:rsid w:val="00B023B7"/>
    <w:rsid w:val="00B024BB"/>
    <w:rsid w:val="00B02C4B"/>
    <w:rsid w:val="00B0353E"/>
    <w:rsid w:val="00B03EA6"/>
    <w:rsid w:val="00B04381"/>
    <w:rsid w:val="00B04971"/>
    <w:rsid w:val="00B04DDF"/>
    <w:rsid w:val="00B04F54"/>
    <w:rsid w:val="00B04FDB"/>
    <w:rsid w:val="00B0501F"/>
    <w:rsid w:val="00B05A9E"/>
    <w:rsid w:val="00B05DDC"/>
    <w:rsid w:val="00B05F54"/>
    <w:rsid w:val="00B062C4"/>
    <w:rsid w:val="00B06313"/>
    <w:rsid w:val="00B06400"/>
    <w:rsid w:val="00B066FE"/>
    <w:rsid w:val="00B06AB5"/>
    <w:rsid w:val="00B0738E"/>
    <w:rsid w:val="00B0750A"/>
    <w:rsid w:val="00B076AF"/>
    <w:rsid w:val="00B079EE"/>
    <w:rsid w:val="00B07A1E"/>
    <w:rsid w:val="00B10574"/>
    <w:rsid w:val="00B10E06"/>
    <w:rsid w:val="00B10FDC"/>
    <w:rsid w:val="00B11C02"/>
    <w:rsid w:val="00B12460"/>
    <w:rsid w:val="00B1272C"/>
    <w:rsid w:val="00B13772"/>
    <w:rsid w:val="00B140C1"/>
    <w:rsid w:val="00B14517"/>
    <w:rsid w:val="00B148B4"/>
    <w:rsid w:val="00B149F2"/>
    <w:rsid w:val="00B14CD6"/>
    <w:rsid w:val="00B157E5"/>
    <w:rsid w:val="00B161B0"/>
    <w:rsid w:val="00B16898"/>
    <w:rsid w:val="00B16A41"/>
    <w:rsid w:val="00B16C66"/>
    <w:rsid w:val="00B16F14"/>
    <w:rsid w:val="00B16F99"/>
    <w:rsid w:val="00B172D9"/>
    <w:rsid w:val="00B176E2"/>
    <w:rsid w:val="00B178E2"/>
    <w:rsid w:val="00B17F08"/>
    <w:rsid w:val="00B2034D"/>
    <w:rsid w:val="00B205EE"/>
    <w:rsid w:val="00B208C3"/>
    <w:rsid w:val="00B20AF9"/>
    <w:rsid w:val="00B21306"/>
    <w:rsid w:val="00B22A11"/>
    <w:rsid w:val="00B22F67"/>
    <w:rsid w:val="00B2355A"/>
    <w:rsid w:val="00B235F5"/>
    <w:rsid w:val="00B23716"/>
    <w:rsid w:val="00B24383"/>
    <w:rsid w:val="00B2442E"/>
    <w:rsid w:val="00B2454A"/>
    <w:rsid w:val="00B25050"/>
    <w:rsid w:val="00B250C2"/>
    <w:rsid w:val="00B2566F"/>
    <w:rsid w:val="00B26806"/>
    <w:rsid w:val="00B26C91"/>
    <w:rsid w:val="00B274CF"/>
    <w:rsid w:val="00B27FFD"/>
    <w:rsid w:val="00B302A4"/>
    <w:rsid w:val="00B30337"/>
    <w:rsid w:val="00B3088B"/>
    <w:rsid w:val="00B30D18"/>
    <w:rsid w:val="00B30FDC"/>
    <w:rsid w:val="00B3109C"/>
    <w:rsid w:val="00B312A4"/>
    <w:rsid w:val="00B31440"/>
    <w:rsid w:val="00B31F02"/>
    <w:rsid w:val="00B3221F"/>
    <w:rsid w:val="00B339B5"/>
    <w:rsid w:val="00B34256"/>
    <w:rsid w:val="00B353C2"/>
    <w:rsid w:val="00B35791"/>
    <w:rsid w:val="00B35A8E"/>
    <w:rsid w:val="00B36119"/>
    <w:rsid w:val="00B3694F"/>
    <w:rsid w:val="00B37F2C"/>
    <w:rsid w:val="00B40541"/>
    <w:rsid w:val="00B4176E"/>
    <w:rsid w:val="00B419B5"/>
    <w:rsid w:val="00B428B0"/>
    <w:rsid w:val="00B42902"/>
    <w:rsid w:val="00B430DB"/>
    <w:rsid w:val="00B4327C"/>
    <w:rsid w:val="00B43303"/>
    <w:rsid w:val="00B4336E"/>
    <w:rsid w:val="00B44937"/>
    <w:rsid w:val="00B44C14"/>
    <w:rsid w:val="00B45EE8"/>
    <w:rsid w:val="00B45F97"/>
    <w:rsid w:val="00B4660B"/>
    <w:rsid w:val="00B466DE"/>
    <w:rsid w:val="00B46B99"/>
    <w:rsid w:val="00B4751F"/>
    <w:rsid w:val="00B47A7C"/>
    <w:rsid w:val="00B47B6E"/>
    <w:rsid w:val="00B50257"/>
    <w:rsid w:val="00B5055A"/>
    <w:rsid w:val="00B5143F"/>
    <w:rsid w:val="00B519A0"/>
    <w:rsid w:val="00B51B42"/>
    <w:rsid w:val="00B51B4B"/>
    <w:rsid w:val="00B51C66"/>
    <w:rsid w:val="00B51D2C"/>
    <w:rsid w:val="00B51E5B"/>
    <w:rsid w:val="00B520EE"/>
    <w:rsid w:val="00B52CEC"/>
    <w:rsid w:val="00B53656"/>
    <w:rsid w:val="00B539DE"/>
    <w:rsid w:val="00B5431C"/>
    <w:rsid w:val="00B54B49"/>
    <w:rsid w:val="00B54BBC"/>
    <w:rsid w:val="00B54C74"/>
    <w:rsid w:val="00B54D09"/>
    <w:rsid w:val="00B5564C"/>
    <w:rsid w:val="00B557A0"/>
    <w:rsid w:val="00B557EE"/>
    <w:rsid w:val="00B55E1D"/>
    <w:rsid w:val="00B56D81"/>
    <w:rsid w:val="00B56FE0"/>
    <w:rsid w:val="00B57008"/>
    <w:rsid w:val="00B57316"/>
    <w:rsid w:val="00B57C48"/>
    <w:rsid w:val="00B6035A"/>
    <w:rsid w:val="00B62049"/>
    <w:rsid w:val="00B62987"/>
    <w:rsid w:val="00B62A6B"/>
    <w:rsid w:val="00B63408"/>
    <w:rsid w:val="00B6358C"/>
    <w:rsid w:val="00B63C7A"/>
    <w:rsid w:val="00B63FFF"/>
    <w:rsid w:val="00B641E5"/>
    <w:rsid w:val="00B64718"/>
    <w:rsid w:val="00B64C4C"/>
    <w:rsid w:val="00B64D28"/>
    <w:rsid w:val="00B64E39"/>
    <w:rsid w:val="00B659FA"/>
    <w:rsid w:val="00B65EF8"/>
    <w:rsid w:val="00B66FF4"/>
    <w:rsid w:val="00B67495"/>
    <w:rsid w:val="00B675D5"/>
    <w:rsid w:val="00B67C24"/>
    <w:rsid w:val="00B70271"/>
    <w:rsid w:val="00B704FF"/>
    <w:rsid w:val="00B7066C"/>
    <w:rsid w:val="00B7068D"/>
    <w:rsid w:val="00B70CC8"/>
    <w:rsid w:val="00B70D34"/>
    <w:rsid w:val="00B719FA"/>
    <w:rsid w:val="00B71B2A"/>
    <w:rsid w:val="00B72706"/>
    <w:rsid w:val="00B728AA"/>
    <w:rsid w:val="00B72BCB"/>
    <w:rsid w:val="00B731D5"/>
    <w:rsid w:val="00B73707"/>
    <w:rsid w:val="00B740A8"/>
    <w:rsid w:val="00B74267"/>
    <w:rsid w:val="00B74A4C"/>
    <w:rsid w:val="00B75863"/>
    <w:rsid w:val="00B76704"/>
    <w:rsid w:val="00B76916"/>
    <w:rsid w:val="00B76CBF"/>
    <w:rsid w:val="00B774DB"/>
    <w:rsid w:val="00B776E7"/>
    <w:rsid w:val="00B778B1"/>
    <w:rsid w:val="00B8020C"/>
    <w:rsid w:val="00B80FF5"/>
    <w:rsid w:val="00B813B1"/>
    <w:rsid w:val="00B81426"/>
    <w:rsid w:val="00B81768"/>
    <w:rsid w:val="00B81960"/>
    <w:rsid w:val="00B81B3F"/>
    <w:rsid w:val="00B8238E"/>
    <w:rsid w:val="00B823EF"/>
    <w:rsid w:val="00B82F8E"/>
    <w:rsid w:val="00B83DFE"/>
    <w:rsid w:val="00B8451E"/>
    <w:rsid w:val="00B84E26"/>
    <w:rsid w:val="00B85070"/>
    <w:rsid w:val="00B8512A"/>
    <w:rsid w:val="00B85A0C"/>
    <w:rsid w:val="00B86E7E"/>
    <w:rsid w:val="00B86EE9"/>
    <w:rsid w:val="00B87A34"/>
    <w:rsid w:val="00B87B47"/>
    <w:rsid w:val="00B91705"/>
    <w:rsid w:val="00B91948"/>
    <w:rsid w:val="00B92151"/>
    <w:rsid w:val="00B92AE5"/>
    <w:rsid w:val="00B92F1E"/>
    <w:rsid w:val="00B930CF"/>
    <w:rsid w:val="00B935B3"/>
    <w:rsid w:val="00B93917"/>
    <w:rsid w:val="00B94647"/>
    <w:rsid w:val="00B9509B"/>
    <w:rsid w:val="00B95F1F"/>
    <w:rsid w:val="00B97522"/>
    <w:rsid w:val="00B97AB3"/>
    <w:rsid w:val="00BA059F"/>
    <w:rsid w:val="00BA0A18"/>
    <w:rsid w:val="00BA1EF5"/>
    <w:rsid w:val="00BA2665"/>
    <w:rsid w:val="00BA2748"/>
    <w:rsid w:val="00BA27FA"/>
    <w:rsid w:val="00BA32D0"/>
    <w:rsid w:val="00BA35B9"/>
    <w:rsid w:val="00BA3686"/>
    <w:rsid w:val="00BA3AA5"/>
    <w:rsid w:val="00BA3F3A"/>
    <w:rsid w:val="00BA41A9"/>
    <w:rsid w:val="00BA4431"/>
    <w:rsid w:val="00BA5F58"/>
    <w:rsid w:val="00BA6841"/>
    <w:rsid w:val="00BA701B"/>
    <w:rsid w:val="00BA7568"/>
    <w:rsid w:val="00BB0DC2"/>
    <w:rsid w:val="00BB0EFF"/>
    <w:rsid w:val="00BB0FD2"/>
    <w:rsid w:val="00BB10A4"/>
    <w:rsid w:val="00BB112A"/>
    <w:rsid w:val="00BB1263"/>
    <w:rsid w:val="00BB160F"/>
    <w:rsid w:val="00BB1C1D"/>
    <w:rsid w:val="00BB1E17"/>
    <w:rsid w:val="00BB2245"/>
    <w:rsid w:val="00BB2526"/>
    <w:rsid w:val="00BB2AE1"/>
    <w:rsid w:val="00BB3145"/>
    <w:rsid w:val="00BB38A5"/>
    <w:rsid w:val="00BB3B8F"/>
    <w:rsid w:val="00BB4644"/>
    <w:rsid w:val="00BB4B02"/>
    <w:rsid w:val="00BB64E5"/>
    <w:rsid w:val="00BB6585"/>
    <w:rsid w:val="00BB6871"/>
    <w:rsid w:val="00BB68AE"/>
    <w:rsid w:val="00BB6E98"/>
    <w:rsid w:val="00BB6F9F"/>
    <w:rsid w:val="00BB6FF4"/>
    <w:rsid w:val="00BB70F8"/>
    <w:rsid w:val="00BB71AA"/>
    <w:rsid w:val="00BB78CA"/>
    <w:rsid w:val="00BC0591"/>
    <w:rsid w:val="00BC0684"/>
    <w:rsid w:val="00BC07CA"/>
    <w:rsid w:val="00BC10F2"/>
    <w:rsid w:val="00BC2AA1"/>
    <w:rsid w:val="00BC2AD0"/>
    <w:rsid w:val="00BC2B68"/>
    <w:rsid w:val="00BC2DCE"/>
    <w:rsid w:val="00BC34F5"/>
    <w:rsid w:val="00BC3500"/>
    <w:rsid w:val="00BC3A3E"/>
    <w:rsid w:val="00BC3B68"/>
    <w:rsid w:val="00BC3E93"/>
    <w:rsid w:val="00BC5170"/>
    <w:rsid w:val="00BC5ACB"/>
    <w:rsid w:val="00BC5DC1"/>
    <w:rsid w:val="00BC5EF9"/>
    <w:rsid w:val="00BC6469"/>
    <w:rsid w:val="00BC74A5"/>
    <w:rsid w:val="00BC77B4"/>
    <w:rsid w:val="00BD0F5D"/>
    <w:rsid w:val="00BD1622"/>
    <w:rsid w:val="00BD1648"/>
    <w:rsid w:val="00BD1863"/>
    <w:rsid w:val="00BD1A13"/>
    <w:rsid w:val="00BD25EE"/>
    <w:rsid w:val="00BD2940"/>
    <w:rsid w:val="00BD2BE2"/>
    <w:rsid w:val="00BD3663"/>
    <w:rsid w:val="00BD3DB8"/>
    <w:rsid w:val="00BD420C"/>
    <w:rsid w:val="00BD44E1"/>
    <w:rsid w:val="00BD53CE"/>
    <w:rsid w:val="00BD56F7"/>
    <w:rsid w:val="00BD5A7F"/>
    <w:rsid w:val="00BD629F"/>
    <w:rsid w:val="00BD648A"/>
    <w:rsid w:val="00BD6A0B"/>
    <w:rsid w:val="00BD713E"/>
    <w:rsid w:val="00BD71A3"/>
    <w:rsid w:val="00BD78C2"/>
    <w:rsid w:val="00BD79B5"/>
    <w:rsid w:val="00BD7A7A"/>
    <w:rsid w:val="00BD7DFA"/>
    <w:rsid w:val="00BE06C5"/>
    <w:rsid w:val="00BE0A0E"/>
    <w:rsid w:val="00BE0C41"/>
    <w:rsid w:val="00BE13DC"/>
    <w:rsid w:val="00BE1DC7"/>
    <w:rsid w:val="00BE2007"/>
    <w:rsid w:val="00BE2A97"/>
    <w:rsid w:val="00BE2EE4"/>
    <w:rsid w:val="00BE32E3"/>
    <w:rsid w:val="00BE54E9"/>
    <w:rsid w:val="00BE56EA"/>
    <w:rsid w:val="00BE5F8A"/>
    <w:rsid w:val="00BE5FA0"/>
    <w:rsid w:val="00BE6A3B"/>
    <w:rsid w:val="00BE7109"/>
    <w:rsid w:val="00BE7997"/>
    <w:rsid w:val="00BF0177"/>
    <w:rsid w:val="00BF02D3"/>
    <w:rsid w:val="00BF06EF"/>
    <w:rsid w:val="00BF0B8B"/>
    <w:rsid w:val="00BF125B"/>
    <w:rsid w:val="00BF13DF"/>
    <w:rsid w:val="00BF153E"/>
    <w:rsid w:val="00BF15E4"/>
    <w:rsid w:val="00BF1706"/>
    <w:rsid w:val="00BF23F2"/>
    <w:rsid w:val="00BF2EF9"/>
    <w:rsid w:val="00BF32D6"/>
    <w:rsid w:val="00BF3B4F"/>
    <w:rsid w:val="00BF45B6"/>
    <w:rsid w:val="00BF49DD"/>
    <w:rsid w:val="00BF4AA3"/>
    <w:rsid w:val="00BF53A3"/>
    <w:rsid w:val="00BF5F50"/>
    <w:rsid w:val="00BF6052"/>
    <w:rsid w:val="00BF7F0B"/>
    <w:rsid w:val="00C00143"/>
    <w:rsid w:val="00C0106A"/>
    <w:rsid w:val="00C01474"/>
    <w:rsid w:val="00C0200A"/>
    <w:rsid w:val="00C0225E"/>
    <w:rsid w:val="00C022A1"/>
    <w:rsid w:val="00C02310"/>
    <w:rsid w:val="00C02B00"/>
    <w:rsid w:val="00C03104"/>
    <w:rsid w:val="00C031ED"/>
    <w:rsid w:val="00C03220"/>
    <w:rsid w:val="00C034E6"/>
    <w:rsid w:val="00C062BA"/>
    <w:rsid w:val="00C111C3"/>
    <w:rsid w:val="00C111CC"/>
    <w:rsid w:val="00C1145A"/>
    <w:rsid w:val="00C11F30"/>
    <w:rsid w:val="00C11F86"/>
    <w:rsid w:val="00C1243E"/>
    <w:rsid w:val="00C12555"/>
    <w:rsid w:val="00C126CE"/>
    <w:rsid w:val="00C126E2"/>
    <w:rsid w:val="00C12A8A"/>
    <w:rsid w:val="00C12C39"/>
    <w:rsid w:val="00C13423"/>
    <w:rsid w:val="00C136CC"/>
    <w:rsid w:val="00C13751"/>
    <w:rsid w:val="00C13D5B"/>
    <w:rsid w:val="00C143E8"/>
    <w:rsid w:val="00C146A8"/>
    <w:rsid w:val="00C14942"/>
    <w:rsid w:val="00C14DA8"/>
    <w:rsid w:val="00C1630E"/>
    <w:rsid w:val="00C16AFF"/>
    <w:rsid w:val="00C16D1A"/>
    <w:rsid w:val="00C17C46"/>
    <w:rsid w:val="00C17D3A"/>
    <w:rsid w:val="00C205F2"/>
    <w:rsid w:val="00C20E8D"/>
    <w:rsid w:val="00C20F96"/>
    <w:rsid w:val="00C218DF"/>
    <w:rsid w:val="00C21AEF"/>
    <w:rsid w:val="00C21BE7"/>
    <w:rsid w:val="00C2200E"/>
    <w:rsid w:val="00C225D2"/>
    <w:rsid w:val="00C229FC"/>
    <w:rsid w:val="00C22F08"/>
    <w:rsid w:val="00C2352A"/>
    <w:rsid w:val="00C2360B"/>
    <w:rsid w:val="00C238DC"/>
    <w:rsid w:val="00C239C1"/>
    <w:rsid w:val="00C24145"/>
    <w:rsid w:val="00C24570"/>
    <w:rsid w:val="00C24828"/>
    <w:rsid w:val="00C2485C"/>
    <w:rsid w:val="00C248C3"/>
    <w:rsid w:val="00C25350"/>
    <w:rsid w:val="00C25BB6"/>
    <w:rsid w:val="00C267C3"/>
    <w:rsid w:val="00C26F81"/>
    <w:rsid w:val="00C27F0D"/>
    <w:rsid w:val="00C30214"/>
    <w:rsid w:val="00C305BB"/>
    <w:rsid w:val="00C3074B"/>
    <w:rsid w:val="00C30C9F"/>
    <w:rsid w:val="00C310C0"/>
    <w:rsid w:val="00C3173E"/>
    <w:rsid w:val="00C33316"/>
    <w:rsid w:val="00C3367F"/>
    <w:rsid w:val="00C33870"/>
    <w:rsid w:val="00C33CBE"/>
    <w:rsid w:val="00C3410C"/>
    <w:rsid w:val="00C34C00"/>
    <w:rsid w:val="00C34E6C"/>
    <w:rsid w:val="00C34E80"/>
    <w:rsid w:val="00C34E9A"/>
    <w:rsid w:val="00C355EA"/>
    <w:rsid w:val="00C356D3"/>
    <w:rsid w:val="00C35C32"/>
    <w:rsid w:val="00C3652E"/>
    <w:rsid w:val="00C365A0"/>
    <w:rsid w:val="00C371D0"/>
    <w:rsid w:val="00C3726C"/>
    <w:rsid w:val="00C37BDE"/>
    <w:rsid w:val="00C37E31"/>
    <w:rsid w:val="00C37EB9"/>
    <w:rsid w:val="00C400F5"/>
    <w:rsid w:val="00C4070E"/>
    <w:rsid w:val="00C415A3"/>
    <w:rsid w:val="00C41664"/>
    <w:rsid w:val="00C41BA5"/>
    <w:rsid w:val="00C41BB4"/>
    <w:rsid w:val="00C41CBB"/>
    <w:rsid w:val="00C4202A"/>
    <w:rsid w:val="00C42937"/>
    <w:rsid w:val="00C42F1D"/>
    <w:rsid w:val="00C43B6C"/>
    <w:rsid w:val="00C45D7F"/>
    <w:rsid w:val="00C46826"/>
    <w:rsid w:val="00C479BB"/>
    <w:rsid w:val="00C47A9E"/>
    <w:rsid w:val="00C47D35"/>
    <w:rsid w:val="00C507A2"/>
    <w:rsid w:val="00C50A92"/>
    <w:rsid w:val="00C511A0"/>
    <w:rsid w:val="00C5131B"/>
    <w:rsid w:val="00C516E6"/>
    <w:rsid w:val="00C51924"/>
    <w:rsid w:val="00C51FA5"/>
    <w:rsid w:val="00C52211"/>
    <w:rsid w:val="00C52620"/>
    <w:rsid w:val="00C5271E"/>
    <w:rsid w:val="00C5281D"/>
    <w:rsid w:val="00C52DF5"/>
    <w:rsid w:val="00C534AD"/>
    <w:rsid w:val="00C53C08"/>
    <w:rsid w:val="00C54990"/>
    <w:rsid w:val="00C550FE"/>
    <w:rsid w:val="00C55C61"/>
    <w:rsid w:val="00C55FED"/>
    <w:rsid w:val="00C562BD"/>
    <w:rsid w:val="00C56EDA"/>
    <w:rsid w:val="00C571C2"/>
    <w:rsid w:val="00C57257"/>
    <w:rsid w:val="00C576B4"/>
    <w:rsid w:val="00C57BC4"/>
    <w:rsid w:val="00C60E3E"/>
    <w:rsid w:val="00C60EED"/>
    <w:rsid w:val="00C61DF4"/>
    <w:rsid w:val="00C61F8B"/>
    <w:rsid w:val="00C6212C"/>
    <w:rsid w:val="00C628AA"/>
    <w:rsid w:val="00C637C8"/>
    <w:rsid w:val="00C638E2"/>
    <w:rsid w:val="00C63BFB"/>
    <w:rsid w:val="00C64468"/>
    <w:rsid w:val="00C64682"/>
    <w:rsid w:val="00C646B2"/>
    <w:rsid w:val="00C647EB"/>
    <w:rsid w:val="00C64850"/>
    <w:rsid w:val="00C6496F"/>
    <w:rsid w:val="00C64B25"/>
    <w:rsid w:val="00C64C0F"/>
    <w:rsid w:val="00C64C18"/>
    <w:rsid w:val="00C650E8"/>
    <w:rsid w:val="00C66353"/>
    <w:rsid w:val="00C66516"/>
    <w:rsid w:val="00C66E5B"/>
    <w:rsid w:val="00C671C3"/>
    <w:rsid w:val="00C6743F"/>
    <w:rsid w:val="00C67D11"/>
    <w:rsid w:val="00C718CD"/>
    <w:rsid w:val="00C71947"/>
    <w:rsid w:val="00C71E33"/>
    <w:rsid w:val="00C722B4"/>
    <w:rsid w:val="00C729EA"/>
    <w:rsid w:val="00C72AF2"/>
    <w:rsid w:val="00C731D0"/>
    <w:rsid w:val="00C73261"/>
    <w:rsid w:val="00C7421A"/>
    <w:rsid w:val="00C75480"/>
    <w:rsid w:val="00C756E9"/>
    <w:rsid w:val="00C75C2B"/>
    <w:rsid w:val="00C7714F"/>
    <w:rsid w:val="00C775DB"/>
    <w:rsid w:val="00C779E8"/>
    <w:rsid w:val="00C77A96"/>
    <w:rsid w:val="00C77B4C"/>
    <w:rsid w:val="00C81677"/>
    <w:rsid w:val="00C81749"/>
    <w:rsid w:val="00C818A5"/>
    <w:rsid w:val="00C8221D"/>
    <w:rsid w:val="00C82670"/>
    <w:rsid w:val="00C826C3"/>
    <w:rsid w:val="00C82DBA"/>
    <w:rsid w:val="00C82DF3"/>
    <w:rsid w:val="00C83069"/>
    <w:rsid w:val="00C83902"/>
    <w:rsid w:val="00C84BF8"/>
    <w:rsid w:val="00C85179"/>
    <w:rsid w:val="00C8554E"/>
    <w:rsid w:val="00C85632"/>
    <w:rsid w:val="00C86627"/>
    <w:rsid w:val="00C86748"/>
    <w:rsid w:val="00C868B8"/>
    <w:rsid w:val="00C8796D"/>
    <w:rsid w:val="00C87B8B"/>
    <w:rsid w:val="00C87D5A"/>
    <w:rsid w:val="00C90960"/>
    <w:rsid w:val="00C911B3"/>
    <w:rsid w:val="00C913DA"/>
    <w:rsid w:val="00C91779"/>
    <w:rsid w:val="00C9187B"/>
    <w:rsid w:val="00C9227B"/>
    <w:rsid w:val="00C92AAA"/>
    <w:rsid w:val="00C92B5E"/>
    <w:rsid w:val="00C93278"/>
    <w:rsid w:val="00C93AAA"/>
    <w:rsid w:val="00C941AB"/>
    <w:rsid w:val="00C94790"/>
    <w:rsid w:val="00C94979"/>
    <w:rsid w:val="00C94C81"/>
    <w:rsid w:val="00C94C99"/>
    <w:rsid w:val="00C94DC8"/>
    <w:rsid w:val="00C953BA"/>
    <w:rsid w:val="00C95848"/>
    <w:rsid w:val="00C958AB"/>
    <w:rsid w:val="00C95E5F"/>
    <w:rsid w:val="00C95E89"/>
    <w:rsid w:val="00C95EC5"/>
    <w:rsid w:val="00C95F7C"/>
    <w:rsid w:val="00C96D2A"/>
    <w:rsid w:val="00C971C2"/>
    <w:rsid w:val="00C9741E"/>
    <w:rsid w:val="00C97631"/>
    <w:rsid w:val="00CA019B"/>
    <w:rsid w:val="00CA09A5"/>
    <w:rsid w:val="00CA10D0"/>
    <w:rsid w:val="00CA1C90"/>
    <w:rsid w:val="00CA2780"/>
    <w:rsid w:val="00CA2C75"/>
    <w:rsid w:val="00CA2EFE"/>
    <w:rsid w:val="00CA30FB"/>
    <w:rsid w:val="00CA38D5"/>
    <w:rsid w:val="00CA39FC"/>
    <w:rsid w:val="00CA3C00"/>
    <w:rsid w:val="00CA3E6D"/>
    <w:rsid w:val="00CA3FB5"/>
    <w:rsid w:val="00CA454B"/>
    <w:rsid w:val="00CA4FBF"/>
    <w:rsid w:val="00CA515D"/>
    <w:rsid w:val="00CA5194"/>
    <w:rsid w:val="00CA6021"/>
    <w:rsid w:val="00CA63C2"/>
    <w:rsid w:val="00CA66D7"/>
    <w:rsid w:val="00CA6DED"/>
    <w:rsid w:val="00CA78D8"/>
    <w:rsid w:val="00CA79E1"/>
    <w:rsid w:val="00CB005B"/>
    <w:rsid w:val="00CB0C97"/>
    <w:rsid w:val="00CB1496"/>
    <w:rsid w:val="00CB1C88"/>
    <w:rsid w:val="00CB2105"/>
    <w:rsid w:val="00CB297B"/>
    <w:rsid w:val="00CB31AC"/>
    <w:rsid w:val="00CB342A"/>
    <w:rsid w:val="00CB3560"/>
    <w:rsid w:val="00CB3BFA"/>
    <w:rsid w:val="00CB3C15"/>
    <w:rsid w:val="00CB3F2C"/>
    <w:rsid w:val="00CB45D8"/>
    <w:rsid w:val="00CB45F9"/>
    <w:rsid w:val="00CB4620"/>
    <w:rsid w:val="00CB4641"/>
    <w:rsid w:val="00CB497E"/>
    <w:rsid w:val="00CB4A7E"/>
    <w:rsid w:val="00CB4D2A"/>
    <w:rsid w:val="00CB50F6"/>
    <w:rsid w:val="00CB5238"/>
    <w:rsid w:val="00CB5C0F"/>
    <w:rsid w:val="00CB6210"/>
    <w:rsid w:val="00CB6840"/>
    <w:rsid w:val="00CB693F"/>
    <w:rsid w:val="00CB6A13"/>
    <w:rsid w:val="00CB77D0"/>
    <w:rsid w:val="00CC07E1"/>
    <w:rsid w:val="00CC1A16"/>
    <w:rsid w:val="00CC209C"/>
    <w:rsid w:val="00CC32A4"/>
    <w:rsid w:val="00CC3735"/>
    <w:rsid w:val="00CC3B4B"/>
    <w:rsid w:val="00CC4899"/>
    <w:rsid w:val="00CC4F58"/>
    <w:rsid w:val="00CC4F90"/>
    <w:rsid w:val="00CC62E8"/>
    <w:rsid w:val="00CC6B0D"/>
    <w:rsid w:val="00CC738B"/>
    <w:rsid w:val="00CC756B"/>
    <w:rsid w:val="00CC7726"/>
    <w:rsid w:val="00CC7B96"/>
    <w:rsid w:val="00CD070D"/>
    <w:rsid w:val="00CD0BF3"/>
    <w:rsid w:val="00CD1484"/>
    <w:rsid w:val="00CD1E00"/>
    <w:rsid w:val="00CD1F7C"/>
    <w:rsid w:val="00CD20E4"/>
    <w:rsid w:val="00CD22BB"/>
    <w:rsid w:val="00CD2364"/>
    <w:rsid w:val="00CD2BE2"/>
    <w:rsid w:val="00CD2D25"/>
    <w:rsid w:val="00CD2F20"/>
    <w:rsid w:val="00CD36ED"/>
    <w:rsid w:val="00CD4235"/>
    <w:rsid w:val="00CD4389"/>
    <w:rsid w:val="00CD49D0"/>
    <w:rsid w:val="00CD50AA"/>
    <w:rsid w:val="00CD5AAE"/>
    <w:rsid w:val="00CD64F3"/>
    <w:rsid w:val="00CD673A"/>
    <w:rsid w:val="00CD785A"/>
    <w:rsid w:val="00CD785E"/>
    <w:rsid w:val="00CD7A6F"/>
    <w:rsid w:val="00CD7CA2"/>
    <w:rsid w:val="00CE021B"/>
    <w:rsid w:val="00CE0BBB"/>
    <w:rsid w:val="00CE114E"/>
    <w:rsid w:val="00CE2ECA"/>
    <w:rsid w:val="00CE36F4"/>
    <w:rsid w:val="00CE3BEE"/>
    <w:rsid w:val="00CE3CC1"/>
    <w:rsid w:val="00CE4613"/>
    <w:rsid w:val="00CE4EA2"/>
    <w:rsid w:val="00CE5D63"/>
    <w:rsid w:val="00CE66DB"/>
    <w:rsid w:val="00CE7B4D"/>
    <w:rsid w:val="00CE7D29"/>
    <w:rsid w:val="00CE7FED"/>
    <w:rsid w:val="00CF0203"/>
    <w:rsid w:val="00CF04E7"/>
    <w:rsid w:val="00CF14AE"/>
    <w:rsid w:val="00CF20CD"/>
    <w:rsid w:val="00CF232C"/>
    <w:rsid w:val="00CF2B14"/>
    <w:rsid w:val="00CF2EE3"/>
    <w:rsid w:val="00CF3824"/>
    <w:rsid w:val="00CF446E"/>
    <w:rsid w:val="00CF47F0"/>
    <w:rsid w:val="00CF57BA"/>
    <w:rsid w:val="00CF68B7"/>
    <w:rsid w:val="00D002D1"/>
    <w:rsid w:val="00D009D7"/>
    <w:rsid w:val="00D01DC4"/>
    <w:rsid w:val="00D0224D"/>
    <w:rsid w:val="00D022CB"/>
    <w:rsid w:val="00D026A6"/>
    <w:rsid w:val="00D02D15"/>
    <w:rsid w:val="00D03433"/>
    <w:rsid w:val="00D03AE9"/>
    <w:rsid w:val="00D04CCB"/>
    <w:rsid w:val="00D064BF"/>
    <w:rsid w:val="00D06754"/>
    <w:rsid w:val="00D077EB"/>
    <w:rsid w:val="00D103F6"/>
    <w:rsid w:val="00D1041E"/>
    <w:rsid w:val="00D10AA5"/>
    <w:rsid w:val="00D120DD"/>
    <w:rsid w:val="00D1261A"/>
    <w:rsid w:val="00D12A8B"/>
    <w:rsid w:val="00D12A8D"/>
    <w:rsid w:val="00D12E60"/>
    <w:rsid w:val="00D135D6"/>
    <w:rsid w:val="00D14725"/>
    <w:rsid w:val="00D14790"/>
    <w:rsid w:val="00D14F03"/>
    <w:rsid w:val="00D15047"/>
    <w:rsid w:val="00D1507F"/>
    <w:rsid w:val="00D165EE"/>
    <w:rsid w:val="00D1691C"/>
    <w:rsid w:val="00D2007A"/>
    <w:rsid w:val="00D200A5"/>
    <w:rsid w:val="00D20123"/>
    <w:rsid w:val="00D202A0"/>
    <w:rsid w:val="00D20417"/>
    <w:rsid w:val="00D2107D"/>
    <w:rsid w:val="00D210CF"/>
    <w:rsid w:val="00D21F94"/>
    <w:rsid w:val="00D22348"/>
    <w:rsid w:val="00D2286E"/>
    <w:rsid w:val="00D22A66"/>
    <w:rsid w:val="00D22BBB"/>
    <w:rsid w:val="00D22F61"/>
    <w:rsid w:val="00D2316C"/>
    <w:rsid w:val="00D2384E"/>
    <w:rsid w:val="00D23EB7"/>
    <w:rsid w:val="00D24102"/>
    <w:rsid w:val="00D2467E"/>
    <w:rsid w:val="00D248FB"/>
    <w:rsid w:val="00D24A24"/>
    <w:rsid w:val="00D255CB"/>
    <w:rsid w:val="00D25EE7"/>
    <w:rsid w:val="00D2646F"/>
    <w:rsid w:val="00D265B9"/>
    <w:rsid w:val="00D267BA"/>
    <w:rsid w:val="00D2742B"/>
    <w:rsid w:val="00D27715"/>
    <w:rsid w:val="00D277E7"/>
    <w:rsid w:val="00D27A3C"/>
    <w:rsid w:val="00D27AC4"/>
    <w:rsid w:val="00D27E1F"/>
    <w:rsid w:val="00D3036E"/>
    <w:rsid w:val="00D30440"/>
    <w:rsid w:val="00D31216"/>
    <w:rsid w:val="00D31E0F"/>
    <w:rsid w:val="00D3264D"/>
    <w:rsid w:val="00D32BE5"/>
    <w:rsid w:val="00D3411A"/>
    <w:rsid w:val="00D34B06"/>
    <w:rsid w:val="00D34C9C"/>
    <w:rsid w:val="00D34DFB"/>
    <w:rsid w:val="00D3510D"/>
    <w:rsid w:val="00D35122"/>
    <w:rsid w:val="00D3527F"/>
    <w:rsid w:val="00D353AB"/>
    <w:rsid w:val="00D353E6"/>
    <w:rsid w:val="00D3568C"/>
    <w:rsid w:val="00D357BF"/>
    <w:rsid w:val="00D358CA"/>
    <w:rsid w:val="00D35ADA"/>
    <w:rsid w:val="00D35D87"/>
    <w:rsid w:val="00D3603A"/>
    <w:rsid w:val="00D362C7"/>
    <w:rsid w:val="00D36D85"/>
    <w:rsid w:val="00D3725C"/>
    <w:rsid w:val="00D4022F"/>
    <w:rsid w:val="00D40A02"/>
    <w:rsid w:val="00D410AC"/>
    <w:rsid w:val="00D41451"/>
    <w:rsid w:val="00D42591"/>
    <w:rsid w:val="00D42799"/>
    <w:rsid w:val="00D42D46"/>
    <w:rsid w:val="00D43407"/>
    <w:rsid w:val="00D43CDF"/>
    <w:rsid w:val="00D45BF5"/>
    <w:rsid w:val="00D465F5"/>
    <w:rsid w:val="00D46694"/>
    <w:rsid w:val="00D46D91"/>
    <w:rsid w:val="00D47154"/>
    <w:rsid w:val="00D47835"/>
    <w:rsid w:val="00D47FF6"/>
    <w:rsid w:val="00D5038C"/>
    <w:rsid w:val="00D5083C"/>
    <w:rsid w:val="00D50D70"/>
    <w:rsid w:val="00D50E23"/>
    <w:rsid w:val="00D50E33"/>
    <w:rsid w:val="00D514C5"/>
    <w:rsid w:val="00D5224A"/>
    <w:rsid w:val="00D5247B"/>
    <w:rsid w:val="00D5281C"/>
    <w:rsid w:val="00D529FF"/>
    <w:rsid w:val="00D52AA4"/>
    <w:rsid w:val="00D537AC"/>
    <w:rsid w:val="00D53CF3"/>
    <w:rsid w:val="00D54109"/>
    <w:rsid w:val="00D5430D"/>
    <w:rsid w:val="00D548E2"/>
    <w:rsid w:val="00D55174"/>
    <w:rsid w:val="00D55887"/>
    <w:rsid w:val="00D55B69"/>
    <w:rsid w:val="00D562F0"/>
    <w:rsid w:val="00D570D9"/>
    <w:rsid w:val="00D57967"/>
    <w:rsid w:val="00D613BA"/>
    <w:rsid w:val="00D61AC8"/>
    <w:rsid w:val="00D61C97"/>
    <w:rsid w:val="00D62ED5"/>
    <w:rsid w:val="00D634F7"/>
    <w:rsid w:val="00D63C53"/>
    <w:rsid w:val="00D64743"/>
    <w:rsid w:val="00D6504D"/>
    <w:rsid w:val="00D650BA"/>
    <w:rsid w:val="00D666AD"/>
    <w:rsid w:val="00D667CA"/>
    <w:rsid w:val="00D67273"/>
    <w:rsid w:val="00D678F3"/>
    <w:rsid w:val="00D71C0E"/>
    <w:rsid w:val="00D71FB9"/>
    <w:rsid w:val="00D7283E"/>
    <w:rsid w:val="00D72B4F"/>
    <w:rsid w:val="00D7310E"/>
    <w:rsid w:val="00D73141"/>
    <w:rsid w:val="00D735FD"/>
    <w:rsid w:val="00D736BD"/>
    <w:rsid w:val="00D73DD5"/>
    <w:rsid w:val="00D745A5"/>
    <w:rsid w:val="00D74AE2"/>
    <w:rsid w:val="00D754C5"/>
    <w:rsid w:val="00D75546"/>
    <w:rsid w:val="00D75DF3"/>
    <w:rsid w:val="00D761F0"/>
    <w:rsid w:val="00D7638F"/>
    <w:rsid w:val="00D76407"/>
    <w:rsid w:val="00D76D6A"/>
    <w:rsid w:val="00D76E01"/>
    <w:rsid w:val="00D803AF"/>
    <w:rsid w:val="00D80A39"/>
    <w:rsid w:val="00D81A5F"/>
    <w:rsid w:val="00D81A74"/>
    <w:rsid w:val="00D8268E"/>
    <w:rsid w:val="00D82A03"/>
    <w:rsid w:val="00D8362B"/>
    <w:rsid w:val="00D836EA"/>
    <w:rsid w:val="00D8380B"/>
    <w:rsid w:val="00D83B73"/>
    <w:rsid w:val="00D8423E"/>
    <w:rsid w:val="00D846D5"/>
    <w:rsid w:val="00D84DC2"/>
    <w:rsid w:val="00D8503D"/>
    <w:rsid w:val="00D8621C"/>
    <w:rsid w:val="00D86F0F"/>
    <w:rsid w:val="00D86FBA"/>
    <w:rsid w:val="00D870FB"/>
    <w:rsid w:val="00D8731B"/>
    <w:rsid w:val="00D87C11"/>
    <w:rsid w:val="00D87EFB"/>
    <w:rsid w:val="00D87FF0"/>
    <w:rsid w:val="00D9050E"/>
    <w:rsid w:val="00D91F51"/>
    <w:rsid w:val="00D92033"/>
    <w:rsid w:val="00D920BF"/>
    <w:rsid w:val="00D924E3"/>
    <w:rsid w:val="00D926D0"/>
    <w:rsid w:val="00D92B14"/>
    <w:rsid w:val="00D93256"/>
    <w:rsid w:val="00D9342D"/>
    <w:rsid w:val="00D943B0"/>
    <w:rsid w:val="00D9572B"/>
    <w:rsid w:val="00D95A1F"/>
    <w:rsid w:val="00D96711"/>
    <w:rsid w:val="00D975C9"/>
    <w:rsid w:val="00D97F08"/>
    <w:rsid w:val="00DA04C0"/>
    <w:rsid w:val="00DA068C"/>
    <w:rsid w:val="00DA0E42"/>
    <w:rsid w:val="00DA1A81"/>
    <w:rsid w:val="00DA232E"/>
    <w:rsid w:val="00DA24F6"/>
    <w:rsid w:val="00DA29C0"/>
    <w:rsid w:val="00DA3108"/>
    <w:rsid w:val="00DA43BB"/>
    <w:rsid w:val="00DA5895"/>
    <w:rsid w:val="00DA5AB4"/>
    <w:rsid w:val="00DA5B4C"/>
    <w:rsid w:val="00DA610C"/>
    <w:rsid w:val="00DA64B7"/>
    <w:rsid w:val="00DA65D0"/>
    <w:rsid w:val="00DA6A23"/>
    <w:rsid w:val="00DA6C89"/>
    <w:rsid w:val="00DA6FB7"/>
    <w:rsid w:val="00DA7E90"/>
    <w:rsid w:val="00DB050A"/>
    <w:rsid w:val="00DB0979"/>
    <w:rsid w:val="00DB0F70"/>
    <w:rsid w:val="00DB1DD3"/>
    <w:rsid w:val="00DB20C5"/>
    <w:rsid w:val="00DB3461"/>
    <w:rsid w:val="00DB35EF"/>
    <w:rsid w:val="00DB3BC5"/>
    <w:rsid w:val="00DB3C3A"/>
    <w:rsid w:val="00DB3F3B"/>
    <w:rsid w:val="00DB4A4E"/>
    <w:rsid w:val="00DB4D0C"/>
    <w:rsid w:val="00DB5438"/>
    <w:rsid w:val="00DB551C"/>
    <w:rsid w:val="00DB5A6F"/>
    <w:rsid w:val="00DB6321"/>
    <w:rsid w:val="00DB6C71"/>
    <w:rsid w:val="00DB7A96"/>
    <w:rsid w:val="00DB7ACF"/>
    <w:rsid w:val="00DC0509"/>
    <w:rsid w:val="00DC0CE7"/>
    <w:rsid w:val="00DC10A0"/>
    <w:rsid w:val="00DC1156"/>
    <w:rsid w:val="00DC11E4"/>
    <w:rsid w:val="00DC12C5"/>
    <w:rsid w:val="00DC1507"/>
    <w:rsid w:val="00DC2420"/>
    <w:rsid w:val="00DC265D"/>
    <w:rsid w:val="00DC2714"/>
    <w:rsid w:val="00DC2B89"/>
    <w:rsid w:val="00DC3429"/>
    <w:rsid w:val="00DC35FC"/>
    <w:rsid w:val="00DC4BDE"/>
    <w:rsid w:val="00DC4D12"/>
    <w:rsid w:val="00DC50D2"/>
    <w:rsid w:val="00DC5DCD"/>
    <w:rsid w:val="00DC617D"/>
    <w:rsid w:val="00DC61B8"/>
    <w:rsid w:val="00DC64B2"/>
    <w:rsid w:val="00DC674F"/>
    <w:rsid w:val="00DC6AE4"/>
    <w:rsid w:val="00DC6DB1"/>
    <w:rsid w:val="00DC79E3"/>
    <w:rsid w:val="00DD0AE7"/>
    <w:rsid w:val="00DD138C"/>
    <w:rsid w:val="00DD1856"/>
    <w:rsid w:val="00DD19F8"/>
    <w:rsid w:val="00DD1C13"/>
    <w:rsid w:val="00DD23C9"/>
    <w:rsid w:val="00DD291F"/>
    <w:rsid w:val="00DD3426"/>
    <w:rsid w:val="00DD36E1"/>
    <w:rsid w:val="00DD452B"/>
    <w:rsid w:val="00DD515B"/>
    <w:rsid w:val="00DD68A8"/>
    <w:rsid w:val="00DD69E3"/>
    <w:rsid w:val="00DD6AAE"/>
    <w:rsid w:val="00DD7DBD"/>
    <w:rsid w:val="00DE03D8"/>
    <w:rsid w:val="00DE04EA"/>
    <w:rsid w:val="00DE07AF"/>
    <w:rsid w:val="00DE0A1C"/>
    <w:rsid w:val="00DE190F"/>
    <w:rsid w:val="00DE1A57"/>
    <w:rsid w:val="00DE1C22"/>
    <w:rsid w:val="00DE2433"/>
    <w:rsid w:val="00DE24C4"/>
    <w:rsid w:val="00DE28EE"/>
    <w:rsid w:val="00DE2A44"/>
    <w:rsid w:val="00DE2AB7"/>
    <w:rsid w:val="00DE397A"/>
    <w:rsid w:val="00DE49C7"/>
    <w:rsid w:val="00DE4AF9"/>
    <w:rsid w:val="00DE4C89"/>
    <w:rsid w:val="00DE4FFA"/>
    <w:rsid w:val="00DE580A"/>
    <w:rsid w:val="00DE6321"/>
    <w:rsid w:val="00DE6E2C"/>
    <w:rsid w:val="00DE759D"/>
    <w:rsid w:val="00DE7EFA"/>
    <w:rsid w:val="00DF1244"/>
    <w:rsid w:val="00DF13A7"/>
    <w:rsid w:val="00DF13AC"/>
    <w:rsid w:val="00DF1ED7"/>
    <w:rsid w:val="00DF1FF8"/>
    <w:rsid w:val="00DF295B"/>
    <w:rsid w:val="00DF315F"/>
    <w:rsid w:val="00DF3D19"/>
    <w:rsid w:val="00DF4112"/>
    <w:rsid w:val="00DF4609"/>
    <w:rsid w:val="00DF61BC"/>
    <w:rsid w:val="00DF6749"/>
    <w:rsid w:val="00E002FB"/>
    <w:rsid w:val="00E00B99"/>
    <w:rsid w:val="00E02008"/>
    <w:rsid w:val="00E020EB"/>
    <w:rsid w:val="00E02122"/>
    <w:rsid w:val="00E02D40"/>
    <w:rsid w:val="00E02D85"/>
    <w:rsid w:val="00E03009"/>
    <w:rsid w:val="00E03164"/>
    <w:rsid w:val="00E04330"/>
    <w:rsid w:val="00E04715"/>
    <w:rsid w:val="00E0610A"/>
    <w:rsid w:val="00E06521"/>
    <w:rsid w:val="00E071B2"/>
    <w:rsid w:val="00E07561"/>
    <w:rsid w:val="00E07729"/>
    <w:rsid w:val="00E07F0A"/>
    <w:rsid w:val="00E100F3"/>
    <w:rsid w:val="00E10682"/>
    <w:rsid w:val="00E1109E"/>
    <w:rsid w:val="00E12179"/>
    <w:rsid w:val="00E12421"/>
    <w:rsid w:val="00E12542"/>
    <w:rsid w:val="00E12E3B"/>
    <w:rsid w:val="00E13EE4"/>
    <w:rsid w:val="00E1443A"/>
    <w:rsid w:val="00E1446E"/>
    <w:rsid w:val="00E146FD"/>
    <w:rsid w:val="00E1588B"/>
    <w:rsid w:val="00E15FFB"/>
    <w:rsid w:val="00E166CA"/>
    <w:rsid w:val="00E16934"/>
    <w:rsid w:val="00E16D38"/>
    <w:rsid w:val="00E174D1"/>
    <w:rsid w:val="00E179E1"/>
    <w:rsid w:val="00E20597"/>
    <w:rsid w:val="00E21621"/>
    <w:rsid w:val="00E21DFE"/>
    <w:rsid w:val="00E23A61"/>
    <w:rsid w:val="00E23C63"/>
    <w:rsid w:val="00E24B14"/>
    <w:rsid w:val="00E24DC0"/>
    <w:rsid w:val="00E25E99"/>
    <w:rsid w:val="00E26DB9"/>
    <w:rsid w:val="00E27313"/>
    <w:rsid w:val="00E277BF"/>
    <w:rsid w:val="00E27A22"/>
    <w:rsid w:val="00E27BF6"/>
    <w:rsid w:val="00E30431"/>
    <w:rsid w:val="00E30A89"/>
    <w:rsid w:val="00E30AA8"/>
    <w:rsid w:val="00E31097"/>
    <w:rsid w:val="00E31D90"/>
    <w:rsid w:val="00E32468"/>
    <w:rsid w:val="00E3304E"/>
    <w:rsid w:val="00E3412A"/>
    <w:rsid w:val="00E3416F"/>
    <w:rsid w:val="00E3474D"/>
    <w:rsid w:val="00E354D5"/>
    <w:rsid w:val="00E35DE6"/>
    <w:rsid w:val="00E367A0"/>
    <w:rsid w:val="00E36A0D"/>
    <w:rsid w:val="00E36C31"/>
    <w:rsid w:val="00E4065B"/>
    <w:rsid w:val="00E40B3A"/>
    <w:rsid w:val="00E411E5"/>
    <w:rsid w:val="00E412B2"/>
    <w:rsid w:val="00E414A9"/>
    <w:rsid w:val="00E4398F"/>
    <w:rsid w:val="00E44B7F"/>
    <w:rsid w:val="00E4586B"/>
    <w:rsid w:val="00E45ED5"/>
    <w:rsid w:val="00E4640A"/>
    <w:rsid w:val="00E465D7"/>
    <w:rsid w:val="00E468B6"/>
    <w:rsid w:val="00E4696F"/>
    <w:rsid w:val="00E472EA"/>
    <w:rsid w:val="00E4730E"/>
    <w:rsid w:val="00E47C2A"/>
    <w:rsid w:val="00E47EA6"/>
    <w:rsid w:val="00E506F7"/>
    <w:rsid w:val="00E50A6C"/>
    <w:rsid w:val="00E50F01"/>
    <w:rsid w:val="00E514C1"/>
    <w:rsid w:val="00E518F7"/>
    <w:rsid w:val="00E51AC6"/>
    <w:rsid w:val="00E51CE5"/>
    <w:rsid w:val="00E51D91"/>
    <w:rsid w:val="00E5248E"/>
    <w:rsid w:val="00E524D9"/>
    <w:rsid w:val="00E52CDD"/>
    <w:rsid w:val="00E52E38"/>
    <w:rsid w:val="00E53F4D"/>
    <w:rsid w:val="00E548F5"/>
    <w:rsid w:val="00E54EF3"/>
    <w:rsid w:val="00E55151"/>
    <w:rsid w:val="00E559F9"/>
    <w:rsid w:val="00E55A94"/>
    <w:rsid w:val="00E55AD9"/>
    <w:rsid w:val="00E55EE3"/>
    <w:rsid w:val="00E565BB"/>
    <w:rsid w:val="00E5661A"/>
    <w:rsid w:val="00E568CA"/>
    <w:rsid w:val="00E5717B"/>
    <w:rsid w:val="00E57194"/>
    <w:rsid w:val="00E57B4D"/>
    <w:rsid w:val="00E57BE6"/>
    <w:rsid w:val="00E57C69"/>
    <w:rsid w:val="00E57D89"/>
    <w:rsid w:val="00E6052A"/>
    <w:rsid w:val="00E60BF9"/>
    <w:rsid w:val="00E6197F"/>
    <w:rsid w:val="00E61CF0"/>
    <w:rsid w:val="00E62C4F"/>
    <w:rsid w:val="00E62EE6"/>
    <w:rsid w:val="00E637A3"/>
    <w:rsid w:val="00E63D55"/>
    <w:rsid w:val="00E6581A"/>
    <w:rsid w:val="00E65864"/>
    <w:rsid w:val="00E672E4"/>
    <w:rsid w:val="00E675E4"/>
    <w:rsid w:val="00E67A3A"/>
    <w:rsid w:val="00E70638"/>
    <w:rsid w:val="00E70DEB"/>
    <w:rsid w:val="00E71084"/>
    <w:rsid w:val="00E71BC8"/>
    <w:rsid w:val="00E71C68"/>
    <w:rsid w:val="00E73204"/>
    <w:rsid w:val="00E73EA6"/>
    <w:rsid w:val="00E742C9"/>
    <w:rsid w:val="00E7545D"/>
    <w:rsid w:val="00E7580F"/>
    <w:rsid w:val="00E7677A"/>
    <w:rsid w:val="00E768F4"/>
    <w:rsid w:val="00E76E1F"/>
    <w:rsid w:val="00E77CB8"/>
    <w:rsid w:val="00E80208"/>
    <w:rsid w:val="00E80D81"/>
    <w:rsid w:val="00E81ABE"/>
    <w:rsid w:val="00E81DF5"/>
    <w:rsid w:val="00E8200B"/>
    <w:rsid w:val="00E82B70"/>
    <w:rsid w:val="00E83DD8"/>
    <w:rsid w:val="00E8426B"/>
    <w:rsid w:val="00E8432A"/>
    <w:rsid w:val="00E84626"/>
    <w:rsid w:val="00E84771"/>
    <w:rsid w:val="00E84EBA"/>
    <w:rsid w:val="00E85182"/>
    <w:rsid w:val="00E85692"/>
    <w:rsid w:val="00E861E8"/>
    <w:rsid w:val="00E862C0"/>
    <w:rsid w:val="00E86797"/>
    <w:rsid w:val="00E86864"/>
    <w:rsid w:val="00E90044"/>
    <w:rsid w:val="00E90314"/>
    <w:rsid w:val="00E90783"/>
    <w:rsid w:val="00E90BC4"/>
    <w:rsid w:val="00E90F46"/>
    <w:rsid w:val="00E91117"/>
    <w:rsid w:val="00E9187F"/>
    <w:rsid w:val="00E91F44"/>
    <w:rsid w:val="00E9260A"/>
    <w:rsid w:val="00E927E2"/>
    <w:rsid w:val="00E92C62"/>
    <w:rsid w:val="00E92FEF"/>
    <w:rsid w:val="00E93283"/>
    <w:rsid w:val="00E93883"/>
    <w:rsid w:val="00E93EA4"/>
    <w:rsid w:val="00E9406B"/>
    <w:rsid w:val="00E940CA"/>
    <w:rsid w:val="00E95175"/>
    <w:rsid w:val="00E959B3"/>
    <w:rsid w:val="00E95F2F"/>
    <w:rsid w:val="00E96501"/>
    <w:rsid w:val="00E9650D"/>
    <w:rsid w:val="00E968F7"/>
    <w:rsid w:val="00E97982"/>
    <w:rsid w:val="00E97BF4"/>
    <w:rsid w:val="00EA0E95"/>
    <w:rsid w:val="00EA1D9F"/>
    <w:rsid w:val="00EA2503"/>
    <w:rsid w:val="00EA263B"/>
    <w:rsid w:val="00EA3050"/>
    <w:rsid w:val="00EA3283"/>
    <w:rsid w:val="00EA37AD"/>
    <w:rsid w:val="00EA3A61"/>
    <w:rsid w:val="00EA3CAE"/>
    <w:rsid w:val="00EA42F0"/>
    <w:rsid w:val="00EA4909"/>
    <w:rsid w:val="00EA502E"/>
    <w:rsid w:val="00EA54A5"/>
    <w:rsid w:val="00EA5A84"/>
    <w:rsid w:val="00EA5CE5"/>
    <w:rsid w:val="00EA64B9"/>
    <w:rsid w:val="00EB02CD"/>
    <w:rsid w:val="00EB032F"/>
    <w:rsid w:val="00EB0657"/>
    <w:rsid w:val="00EB077F"/>
    <w:rsid w:val="00EB07EE"/>
    <w:rsid w:val="00EB0E26"/>
    <w:rsid w:val="00EB17B9"/>
    <w:rsid w:val="00EB1BB4"/>
    <w:rsid w:val="00EB1CEE"/>
    <w:rsid w:val="00EB3419"/>
    <w:rsid w:val="00EB3B6E"/>
    <w:rsid w:val="00EB3D58"/>
    <w:rsid w:val="00EB4008"/>
    <w:rsid w:val="00EB4175"/>
    <w:rsid w:val="00EB5054"/>
    <w:rsid w:val="00EB512A"/>
    <w:rsid w:val="00EB5178"/>
    <w:rsid w:val="00EB58D0"/>
    <w:rsid w:val="00EB6C3B"/>
    <w:rsid w:val="00EB7257"/>
    <w:rsid w:val="00EB770B"/>
    <w:rsid w:val="00EC1B17"/>
    <w:rsid w:val="00EC1B85"/>
    <w:rsid w:val="00EC1DDA"/>
    <w:rsid w:val="00EC220A"/>
    <w:rsid w:val="00EC287D"/>
    <w:rsid w:val="00EC35A6"/>
    <w:rsid w:val="00EC36EE"/>
    <w:rsid w:val="00EC3B4E"/>
    <w:rsid w:val="00EC3BA0"/>
    <w:rsid w:val="00EC4217"/>
    <w:rsid w:val="00EC4B1B"/>
    <w:rsid w:val="00EC4C68"/>
    <w:rsid w:val="00EC5202"/>
    <w:rsid w:val="00EC5557"/>
    <w:rsid w:val="00EC588D"/>
    <w:rsid w:val="00EC5EBA"/>
    <w:rsid w:val="00EC61DE"/>
    <w:rsid w:val="00EC62FF"/>
    <w:rsid w:val="00EC64AA"/>
    <w:rsid w:val="00EC7501"/>
    <w:rsid w:val="00EC75D2"/>
    <w:rsid w:val="00ED0427"/>
    <w:rsid w:val="00ED0721"/>
    <w:rsid w:val="00ED0B40"/>
    <w:rsid w:val="00ED0E05"/>
    <w:rsid w:val="00ED0FDA"/>
    <w:rsid w:val="00ED3185"/>
    <w:rsid w:val="00ED4035"/>
    <w:rsid w:val="00ED517A"/>
    <w:rsid w:val="00ED56FA"/>
    <w:rsid w:val="00ED66DA"/>
    <w:rsid w:val="00ED6CE0"/>
    <w:rsid w:val="00ED6E2D"/>
    <w:rsid w:val="00ED6F09"/>
    <w:rsid w:val="00ED7CB9"/>
    <w:rsid w:val="00EE157A"/>
    <w:rsid w:val="00EE1ACD"/>
    <w:rsid w:val="00EE1DAC"/>
    <w:rsid w:val="00EE25FE"/>
    <w:rsid w:val="00EE27BC"/>
    <w:rsid w:val="00EE2CAC"/>
    <w:rsid w:val="00EE3479"/>
    <w:rsid w:val="00EE48DE"/>
    <w:rsid w:val="00EE495B"/>
    <w:rsid w:val="00EE49DA"/>
    <w:rsid w:val="00EE54DC"/>
    <w:rsid w:val="00EE66CE"/>
    <w:rsid w:val="00EE6F00"/>
    <w:rsid w:val="00EE7924"/>
    <w:rsid w:val="00EF030E"/>
    <w:rsid w:val="00EF0483"/>
    <w:rsid w:val="00EF15E0"/>
    <w:rsid w:val="00EF17BD"/>
    <w:rsid w:val="00EF23DE"/>
    <w:rsid w:val="00EF2594"/>
    <w:rsid w:val="00EF294C"/>
    <w:rsid w:val="00EF2F1D"/>
    <w:rsid w:val="00EF3172"/>
    <w:rsid w:val="00EF3B7A"/>
    <w:rsid w:val="00EF3F86"/>
    <w:rsid w:val="00EF4E2F"/>
    <w:rsid w:val="00EF520C"/>
    <w:rsid w:val="00EF5419"/>
    <w:rsid w:val="00EF57A4"/>
    <w:rsid w:val="00EF5EFD"/>
    <w:rsid w:val="00EF5F93"/>
    <w:rsid w:val="00EF61DB"/>
    <w:rsid w:val="00EF638B"/>
    <w:rsid w:val="00EF692F"/>
    <w:rsid w:val="00F0021E"/>
    <w:rsid w:val="00F014FF"/>
    <w:rsid w:val="00F0174F"/>
    <w:rsid w:val="00F01856"/>
    <w:rsid w:val="00F01DAF"/>
    <w:rsid w:val="00F0212A"/>
    <w:rsid w:val="00F0258E"/>
    <w:rsid w:val="00F029D8"/>
    <w:rsid w:val="00F03878"/>
    <w:rsid w:val="00F045A2"/>
    <w:rsid w:val="00F048CD"/>
    <w:rsid w:val="00F0606D"/>
    <w:rsid w:val="00F0645F"/>
    <w:rsid w:val="00F0653E"/>
    <w:rsid w:val="00F07469"/>
    <w:rsid w:val="00F07638"/>
    <w:rsid w:val="00F076F2"/>
    <w:rsid w:val="00F07F79"/>
    <w:rsid w:val="00F110E4"/>
    <w:rsid w:val="00F11630"/>
    <w:rsid w:val="00F12632"/>
    <w:rsid w:val="00F12803"/>
    <w:rsid w:val="00F13620"/>
    <w:rsid w:val="00F13884"/>
    <w:rsid w:val="00F13A30"/>
    <w:rsid w:val="00F13A89"/>
    <w:rsid w:val="00F145B8"/>
    <w:rsid w:val="00F14B8A"/>
    <w:rsid w:val="00F150AE"/>
    <w:rsid w:val="00F1607B"/>
    <w:rsid w:val="00F160C2"/>
    <w:rsid w:val="00F1619C"/>
    <w:rsid w:val="00F1643A"/>
    <w:rsid w:val="00F1687F"/>
    <w:rsid w:val="00F201B2"/>
    <w:rsid w:val="00F204E4"/>
    <w:rsid w:val="00F20E96"/>
    <w:rsid w:val="00F218BE"/>
    <w:rsid w:val="00F21A4C"/>
    <w:rsid w:val="00F21E24"/>
    <w:rsid w:val="00F22C0D"/>
    <w:rsid w:val="00F23093"/>
    <w:rsid w:val="00F243E3"/>
    <w:rsid w:val="00F2677E"/>
    <w:rsid w:val="00F27345"/>
    <w:rsid w:val="00F27467"/>
    <w:rsid w:val="00F303E8"/>
    <w:rsid w:val="00F30B24"/>
    <w:rsid w:val="00F3168F"/>
    <w:rsid w:val="00F31740"/>
    <w:rsid w:val="00F31B56"/>
    <w:rsid w:val="00F31FC2"/>
    <w:rsid w:val="00F32D1E"/>
    <w:rsid w:val="00F32E7B"/>
    <w:rsid w:val="00F3421B"/>
    <w:rsid w:val="00F343F5"/>
    <w:rsid w:val="00F3454A"/>
    <w:rsid w:val="00F34556"/>
    <w:rsid w:val="00F34F2C"/>
    <w:rsid w:val="00F3550B"/>
    <w:rsid w:val="00F3730E"/>
    <w:rsid w:val="00F37BE6"/>
    <w:rsid w:val="00F37C0C"/>
    <w:rsid w:val="00F37F56"/>
    <w:rsid w:val="00F4001E"/>
    <w:rsid w:val="00F4007E"/>
    <w:rsid w:val="00F401D4"/>
    <w:rsid w:val="00F407EC"/>
    <w:rsid w:val="00F40F48"/>
    <w:rsid w:val="00F415BE"/>
    <w:rsid w:val="00F42187"/>
    <w:rsid w:val="00F42AC8"/>
    <w:rsid w:val="00F42B5D"/>
    <w:rsid w:val="00F44AB9"/>
    <w:rsid w:val="00F44B99"/>
    <w:rsid w:val="00F454C4"/>
    <w:rsid w:val="00F45FCE"/>
    <w:rsid w:val="00F46359"/>
    <w:rsid w:val="00F463D8"/>
    <w:rsid w:val="00F4671F"/>
    <w:rsid w:val="00F46956"/>
    <w:rsid w:val="00F46992"/>
    <w:rsid w:val="00F478A8"/>
    <w:rsid w:val="00F47EBC"/>
    <w:rsid w:val="00F50359"/>
    <w:rsid w:val="00F50406"/>
    <w:rsid w:val="00F50852"/>
    <w:rsid w:val="00F50D48"/>
    <w:rsid w:val="00F51C55"/>
    <w:rsid w:val="00F526CE"/>
    <w:rsid w:val="00F5272B"/>
    <w:rsid w:val="00F52858"/>
    <w:rsid w:val="00F52F50"/>
    <w:rsid w:val="00F54104"/>
    <w:rsid w:val="00F5426A"/>
    <w:rsid w:val="00F548AD"/>
    <w:rsid w:val="00F56254"/>
    <w:rsid w:val="00F56336"/>
    <w:rsid w:val="00F5643F"/>
    <w:rsid w:val="00F565F1"/>
    <w:rsid w:val="00F56AF3"/>
    <w:rsid w:val="00F573BD"/>
    <w:rsid w:val="00F578C2"/>
    <w:rsid w:val="00F5792D"/>
    <w:rsid w:val="00F57C58"/>
    <w:rsid w:val="00F61620"/>
    <w:rsid w:val="00F63B58"/>
    <w:rsid w:val="00F64008"/>
    <w:rsid w:val="00F64741"/>
    <w:rsid w:val="00F64CDE"/>
    <w:rsid w:val="00F64D2C"/>
    <w:rsid w:val="00F6565D"/>
    <w:rsid w:val="00F65777"/>
    <w:rsid w:val="00F66628"/>
    <w:rsid w:val="00F667BB"/>
    <w:rsid w:val="00F66BFF"/>
    <w:rsid w:val="00F66C53"/>
    <w:rsid w:val="00F66E95"/>
    <w:rsid w:val="00F66FB3"/>
    <w:rsid w:val="00F67DB6"/>
    <w:rsid w:val="00F70201"/>
    <w:rsid w:val="00F70412"/>
    <w:rsid w:val="00F70BCB"/>
    <w:rsid w:val="00F7126A"/>
    <w:rsid w:val="00F717E3"/>
    <w:rsid w:val="00F72996"/>
    <w:rsid w:val="00F729F7"/>
    <w:rsid w:val="00F72B08"/>
    <w:rsid w:val="00F735EF"/>
    <w:rsid w:val="00F73D62"/>
    <w:rsid w:val="00F75805"/>
    <w:rsid w:val="00F77108"/>
    <w:rsid w:val="00F77CFE"/>
    <w:rsid w:val="00F80C0D"/>
    <w:rsid w:val="00F812ED"/>
    <w:rsid w:val="00F815D0"/>
    <w:rsid w:val="00F81613"/>
    <w:rsid w:val="00F81640"/>
    <w:rsid w:val="00F817BA"/>
    <w:rsid w:val="00F81A57"/>
    <w:rsid w:val="00F81C1F"/>
    <w:rsid w:val="00F824BE"/>
    <w:rsid w:val="00F849E3"/>
    <w:rsid w:val="00F85F80"/>
    <w:rsid w:val="00F86ADC"/>
    <w:rsid w:val="00F86EB5"/>
    <w:rsid w:val="00F87C99"/>
    <w:rsid w:val="00F90481"/>
    <w:rsid w:val="00F906A8"/>
    <w:rsid w:val="00F90C21"/>
    <w:rsid w:val="00F91D97"/>
    <w:rsid w:val="00F9267A"/>
    <w:rsid w:val="00F93074"/>
    <w:rsid w:val="00F93326"/>
    <w:rsid w:val="00F93AD8"/>
    <w:rsid w:val="00F945CB"/>
    <w:rsid w:val="00F95C88"/>
    <w:rsid w:val="00F95E90"/>
    <w:rsid w:val="00F965C7"/>
    <w:rsid w:val="00F9717E"/>
    <w:rsid w:val="00FA00C6"/>
    <w:rsid w:val="00FA02AB"/>
    <w:rsid w:val="00FA177C"/>
    <w:rsid w:val="00FA22CD"/>
    <w:rsid w:val="00FA26EA"/>
    <w:rsid w:val="00FA3410"/>
    <w:rsid w:val="00FA352E"/>
    <w:rsid w:val="00FA3F59"/>
    <w:rsid w:val="00FA4076"/>
    <w:rsid w:val="00FA47EF"/>
    <w:rsid w:val="00FA48B6"/>
    <w:rsid w:val="00FA4989"/>
    <w:rsid w:val="00FA4E22"/>
    <w:rsid w:val="00FA56B6"/>
    <w:rsid w:val="00FA5AF5"/>
    <w:rsid w:val="00FA6A35"/>
    <w:rsid w:val="00FA6C71"/>
    <w:rsid w:val="00FA6C83"/>
    <w:rsid w:val="00FA7673"/>
    <w:rsid w:val="00FA7691"/>
    <w:rsid w:val="00FA78F7"/>
    <w:rsid w:val="00FA7A4B"/>
    <w:rsid w:val="00FA7BAE"/>
    <w:rsid w:val="00FA7D45"/>
    <w:rsid w:val="00FB03E8"/>
    <w:rsid w:val="00FB0F75"/>
    <w:rsid w:val="00FB22D4"/>
    <w:rsid w:val="00FB2869"/>
    <w:rsid w:val="00FB2AE5"/>
    <w:rsid w:val="00FB2B1D"/>
    <w:rsid w:val="00FB2EDC"/>
    <w:rsid w:val="00FB379A"/>
    <w:rsid w:val="00FB37AE"/>
    <w:rsid w:val="00FB3B05"/>
    <w:rsid w:val="00FB3F95"/>
    <w:rsid w:val="00FB414D"/>
    <w:rsid w:val="00FB4ACA"/>
    <w:rsid w:val="00FB4FF5"/>
    <w:rsid w:val="00FB508F"/>
    <w:rsid w:val="00FB54B7"/>
    <w:rsid w:val="00FB575A"/>
    <w:rsid w:val="00FB5938"/>
    <w:rsid w:val="00FB5A83"/>
    <w:rsid w:val="00FB5D3E"/>
    <w:rsid w:val="00FB6E11"/>
    <w:rsid w:val="00FB72B0"/>
    <w:rsid w:val="00FB7B89"/>
    <w:rsid w:val="00FB7FF3"/>
    <w:rsid w:val="00FC04E3"/>
    <w:rsid w:val="00FC246D"/>
    <w:rsid w:val="00FC2873"/>
    <w:rsid w:val="00FC3804"/>
    <w:rsid w:val="00FC3B27"/>
    <w:rsid w:val="00FC404B"/>
    <w:rsid w:val="00FC47E9"/>
    <w:rsid w:val="00FC576E"/>
    <w:rsid w:val="00FC5E86"/>
    <w:rsid w:val="00FC5EB8"/>
    <w:rsid w:val="00FC5F2E"/>
    <w:rsid w:val="00FC6365"/>
    <w:rsid w:val="00FC6495"/>
    <w:rsid w:val="00FC675F"/>
    <w:rsid w:val="00FC6ABB"/>
    <w:rsid w:val="00FC7588"/>
    <w:rsid w:val="00FC7682"/>
    <w:rsid w:val="00FC7A30"/>
    <w:rsid w:val="00FD05FB"/>
    <w:rsid w:val="00FD0B39"/>
    <w:rsid w:val="00FD0C30"/>
    <w:rsid w:val="00FD0F10"/>
    <w:rsid w:val="00FD1C8C"/>
    <w:rsid w:val="00FD236E"/>
    <w:rsid w:val="00FD291A"/>
    <w:rsid w:val="00FD29AF"/>
    <w:rsid w:val="00FD31B4"/>
    <w:rsid w:val="00FD4545"/>
    <w:rsid w:val="00FD4B0D"/>
    <w:rsid w:val="00FD515F"/>
    <w:rsid w:val="00FD5CAF"/>
    <w:rsid w:val="00FD5D26"/>
    <w:rsid w:val="00FD651E"/>
    <w:rsid w:val="00FD67CD"/>
    <w:rsid w:val="00FD69DD"/>
    <w:rsid w:val="00FD73C4"/>
    <w:rsid w:val="00FE0B8F"/>
    <w:rsid w:val="00FE10D9"/>
    <w:rsid w:val="00FE2DB6"/>
    <w:rsid w:val="00FE3526"/>
    <w:rsid w:val="00FE36E0"/>
    <w:rsid w:val="00FE3914"/>
    <w:rsid w:val="00FE4BD5"/>
    <w:rsid w:val="00FE5426"/>
    <w:rsid w:val="00FE6732"/>
    <w:rsid w:val="00FE67FC"/>
    <w:rsid w:val="00FE6B51"/>
    <w:rsid w:val="00FE7653"/>
    <w:rsid w:val="00FE7A52"/>
    <w:rsid w:val="00FF08D4"/>
    <w:rsid w:val="00FF0A69"/>
    <w:rsid w:val="00FF1419"/>
    <w:rsid w:val="00FF1E9F"/>
    <w:rsid w:val="00FF2009"/>
    <w:rsid w:val="00FF2194"/>
    <w:rsid w:val="00FF2617"/>
    <w:rsid w:val="00FF2830"/>
    <w:rsid w:val="00FF2BFE"/>
    <w:rsid w:val="00FF35AA"/>
    <w:rsid w:val="00FF37C6"/>
    <w:rsid w:val="00FF45DD"/>
    <w:rsid w:val="00FF4AEE"/>
    <w:rsid w:val="00FF4D99"/>
    <w:rsid w:val="00FF5D13"/>
    <w:rsid w:val="00FF5F76"/>
    <w:rsid w:val="00FF60A2"/>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F03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uiPriority="99" w:qFormat="1"/>
    <w:lsdException w:name="heading 3" w:locked="1" w:uiPriority="99" w:qFormat="1"/>
    <w:lsdException w:name="heading 4" w:locked="1" w:uiPriority="9" w:qFormat="1"/>
    <w:lsdException w:name="heading 5" w:locked="1" w:uiPriority="99" w:qFormat="1"/>
    <w:lsdException w:name="heading 6" w:locked="1" w:uiPriority="99" w:qFormat="1"/>
    <w:lsdException w:name="heading 7" w:locked="1" w:semiHidden="1" w:uiPriority="99" w:unhideWhenUsed="1" w:qFormat="1"/>
    <w:lsdException w:name="heading 8" w:locked="1" w:semiHidden="1" w:uiPriority="99" w:unhideWhenUsed="1" w:qFormat="1"/>
    <w:lsdException w:name="heading 9" w:locked="1" w:semiHidden="1" w:uiPriority="99"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lsdException w:name="toc 2" w:locked="1" w:semiHidden="1" w:uiPriority="99" w:unhideWhenUsed="1"/>
    <w:lsdException w:name="toc 3" w:locked="1" w:semiHidden="1" w:uiPriority="99" w:unhideWhenUsed="1"/>
    <w:lsdException w:name="toc 4" w:locked="1" w:semiHidden="1" w:uiPriority="99" w:unhideWhenUsed="1"/>
    <w:lsdException w:name="toc 5" w:locked="1" w:semiHidden="1" w:uiPriority="99" w:unhideWhenUsed="1"/>
    <w:lsdException w:name="toc 6" w:locked="1" w:semiHidden="1" w:uiPriority="99" w:unhideWhenUsed="1"/>
    <w:lsdException w:name="toc 7" w:locked="1" w:semiHidden="1" w:uiPriority="99" w:unhideWhenUsed="1"/>
    <w:lsdException w:name="toc 8" w:locked="1" w:semiHidden="1" w:uiPriority="99" w:unhideWhenUsed="1"/>
    <w:lsdException w:name="toc 9" w:locked="1" w:semiHidden="1" w:uiPriority="99"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iPriority="99"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iPriority="99" w:unhideWhenUsed="1"/>
    <w:lsdException w:name="List" w:locked="1" w:semiHidden="1" w:uiPriority="99"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locked="1" w:semiHidden="1" w:uiPriority="99" w:unhideWhenUsed="1"/>
    <w:lsdException w:name="Hyperlink" w:locked="1" w:semiHidden="1" w:unhideWhenUsed="1"/>
    <w:lsdException w:name="FollowedHyperlink" w:locked="1" w:semiHidden="1" w:uiPriority="99" w:unhideWhenUsed="1"/>
    <w:lsdException w:name="Strong" w:locked="1" w:uiPriority="22" w:qFormat="1"/>
    <w:lsdException w:name="Emphasis" w:locked="1" w:uiPriority="99"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26EAD"/>
    <w:rPr>
      <w:sz w:val="24"/>
      <w:szCs w:val="24"/>
    </w:rPr>
  </w:style>
  <w:style w:type="paragraph" w:styleId="1">
    <w:name w:val="heading 1"/>
    <w:basedOn w:val="a2"/>
    <w:next w:val="a2"/>
    <w:link w:val="10"/>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2"/>
    <w:next w:val="a2"/>
    <w:link w:val="21"/>
    <w:uiPriority w:val="9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2"/>
    <w:next w:val="a2"/>
    <w:link w:val="31"/>
    <w:uiPriority w:val="99"/>
    <w:qFormat/>
    <w:rsid w:val="003519B4"/>
    <w:pPr>
      <w:keepNext/>
      <w:spacing w:before="240" w:after="60"/>
      <w:outlineLvl w:val="2"/>
    </w:pPr>
    <w:rPr>
      <w:rFonts w:ascii="Arial" w:hAnsi="Arial"/>
      <w:b/>
      <w:bCs/>
      <w:sz w:val="26"/>
      <w:szCs w:val="26"/>
    </w:rPr>
  </w:style>
  <w:style w:type="paragraph" w:styleId="40">
    <w:name w:val="heading 4"/>
    <w:aliases w:val="Параграф"/>
    <w:basedOn w:val="a2"/>
    <w:next w:val="a2"/>
    <w:link w:val="41"/>
    <w:uiPriority w:val="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2"/>
    <w:next w:val="a2"/>
    <w:link w:val="50"/>
    <w:uiPriority w:val="99"/>
    <w:qFormat/>
    <w:rsid w:val="003519B4"/>
    <w:pPr>
      <w:keepNext/>
      <w:jc w:val="center"/>
      <w:outlineLvl w:val="4"/>
    </w:pPr>
    <w:rPr>
      <w:b/>
      <w:bCs/>
    </w:rPr>
  </w:style>
  <w:style w:type="paragraph" w:styleId="6">
    <w:name w:val="heading 6"/>
    <w:basedOn w:val="a2"/>
    <w:next w:val="a2"/>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2"/>
    <w:next w:val="a2"/>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2"/>
    <w:next w:val="a2"/>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2"/>
    <w:next w:val="a2"/>
    <w:link w:val="90"/>
    <w:uiPriority w:val="99"/>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uiPriority w:val="9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343C46"/>
    <w:rPr>
      <w:rFonts w:ascii="Cambria" w:hAnsi="Cambria" w:cs="Cambria"/>
      <w:b/>
      <w:bCs/>
      <w:sz w:val="26"/>
      <w:szCs w:val="26"/>
    </w:rPr>
  </w:style>
  <w:style w:type="character" w:customStyle="1" w:styleId="41">
    <w:name w:val="Заголовок 4 Знак"/>
    <w:aliases w:val="Параграф Знак"/>
    <w:link w:val="40"/>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lang w:val="x-none" w:eastAsia="x-none"/>
    </w:rPr>
  </w:style>
  <w:style w:type="character" w:customStyle="1" w:styleId="10">
    <w:name w:val="Заголовок 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uiPriority w:val="99"/>
    <w:locked/>
    <w:rsid w:val="003B41ED"/>
    <w:rPr>
      <w:rFonts w:ascii="Arial" w:hAnsi="Arial" w:cs="Arial"/>
      <w:b/>
      <w:bCs/>
      <w:sz w:val="26"/>
      <w:szCs w:val="26"/>
      <w:lang w:val="ru-RU" w:eastAsia="ru-RU"/>
    </w:rPr>
  </w:style>
  <w:style w:type="paragraph" w:styleId="a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Текст выноски Знак1"/>
    <w:basedOn w:val="a2"/>
    <w:link w:val="a7"/>
    <w:qFormat/>
    <w:rsid w:val="003519B4"/>
    <w:pPr>
      <w:jc w:val="both"/>
    </w:pPr>
  </w:style>
  <w:style w:type="character" w:customStyle="1" w:styleId="a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Текст выноски Знак1 Знак"/>
    <w:link w:val="a6"/>
    <w:locked/>
    <w:rsid w:val="003B41ED"/>
    <w:rPr>
      <w:rFonts w:cs="Times New Roman"/>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2"/>
    <w:uiPriority w:val="99"/>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2"/>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uiPriority w:val="99"/>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8">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2"/>
    <w:link w:val="a9"/>
    <w:uiPriority w:val="99"/>
    <w:qFormat/>
    <w:rsid w:val="003519B4"/>
    <w:pPr>
      <w:spacing w:before="100" w:beforeAutospacing="1" w:after="100" w:afterAutospacing="1"/>
    </w:pPr>
  </w:style>
  <w:style w:type="character" w:styleId="aa">
    <w:name w:val="Hyperlink"/>
    <w:rsid w:val="003519B4"/>
    <w:rPr>
      <w:rFonts w:cs="Times New Roman"/>
      <w:color w:val="0000FF"/>
      <w:u w:val="single"/>
    </w:rPr>
  </w:style>
  <w:style w:type="character" w:styleId="ab">
    <w:name w:val="page number"/>
    <w:uiPriority w:val="99"/>
    <w:rsid w:val="003519B4"/>
    <w:rPr>
      <w:rFonts w:cs="Times New Roman"/>
    </w:rPr>
  </w:style>
  <w:style w:type="paragraph" w:styleId="ac">
    <w:name w:val="Body Text Indent"/>
    <w:aliases w:val="текст"/>
    <w:basedOn w:val="a2"/>
    <w:link w:val="ad"/>
    <w:uiPriority w:val="99"/>
    <w:rsid w:val="003519B4"/>
    <w:pPr>
      <w:numPr>
        <w:ilvl w:val="2"/>
      </w:numPr>
      <w:tabs>
        <w:tab w:val="num" w:pos="0"/>
        <w:tab w:val="num" w:pos="1080"/>
      </w:tabs>
      <w:ind w:firstLine="709"/>
      <w:jc w:val="both"/>
    </w:pPr>
  </w:style>
  <w:style w:type="character" w:customStyle="1" w:styleId="ad">
    <w:name w:val="Основной текст с отступом Знак"/>
    <w:aliases w:val="текст Знак"/>
    <w:link w:val="ac"/>
    <w:uiPriority w:val="99"/>
    <w:locked/>
    <w:rsid w:val="003B41ED"/>
    <w:rPr>
      <w:rFonts w:cs="Times New Roman"/>
      <w:sz w:val="24"/>
      <w:szCs w:val="24"/>
      <w:lang w:val="ru-RU" w:eastAsia="ru-RU"/>
    </w:rPr>
  </w:style>
  <w:style w:type="paragraph" w:customStyle="1" w:styleId="2-11">
    <w:name w:val="2-11"/>
    <w:basedOn w:val="a2"/>
    <w:uiPriority w:val="99"/>
    <w:rsid w:val="003519B4"/>
    <w:pPr>
      <w:spacing w:after="60"/>
      <w:jc w:val="both"/>
    </w:pPr>
  </w:style>
  <w:style w:type="paragraph" w:styleId="35">
    <w:name w:val="Body Text Indent 3"/>
    <w:aliases w:val="Знак2,Текст сноски1,Знак8,Знак7,Знак7 Знак Знак,Знак7 Знак1"/>
    <w:basedOn w:val="a2"/>
    <w:link w:val="36"/>
    <w:rsid w:val="003519B4"/>
    <w:pPr>
      <w:tabs>
        <w:tab w:val="left" w:pos="1260"/>
      </w:tabs>
      <w:ind w:firstLine="720"/>
      <w:jc w:val="both"/>
    </w:pPr>
  </w:style>
  <w:style w:type="character" w:customStyle="1" w:styleId="36">
    <w:name w:val="Основной текст с отступом 3 Знак"/>
    <w:aliases w:val="Знак2 Знак,Текст сноски1 Знак,Знак8 Знак1,Знак7 Знак,Знак7 Знак Знак Знак,Знак7 Знак1 Знак"/>
    <w:link w:val="35"/>
    <w:locked/>
    <w:rsid w:val="003B41ED"/>
    <w:rPr>
      <w:rFonts w:cs="Times New Roman"/>
      <w:sz w:val="24"/>
      <w:szCs w:val="24"/>
      <w:lang w:val="ru-RU" w:eastAsia="ru-RU"/>
    </w:rPr>
  </w:style>
  <w:style w:type="paragraph" w:customStyle="1" w:styleId="37">
    <w:name w:val="3"/>
    <w:basedOn w:val="a2"/>
    <w:rsid w:val="003519B4"/>
    <w:pPr>
      <w:jc w:val="both"/>
    </w:pPr>
  </w:style>
  <w:style w:type="paragraph" w:customStyle="1" w:styleId="ae">
    <w:name w:val="Тендерные данные"/>
    <w:basedOn w:val="a2"/>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f">
    <w:name w:val="footnote text"/>
    <w:aliases w:val="Знак21,Знак4 Знак,Char, Знак4 Знак,Знак3 Знак, Знак4, Char,Знак8 Знак Знак,Знак8 Знак,Footnote Text Char Знак,Текст сноски Знак Знак, Знак8 Знак Знак, Знак6 Знак,Знак6 Знак,Знак4,Текст сноски Знак1 Знак,Текст сноски Знак Знак Знак Знак"/>
    <w:basedOn w:val="a2"/>
    <w:link w:val="af0"/>
    <w:uiPriority w:val="99"/>
    <w:qFormat/>
    <w:rsid w:val="003519B4"/>
    <w:pPr>
      <w:spacing w:after="60"/>
      <w:jc w:val="both"/>
    </w:pPr>
    <w:rPr>
      <w:sz w:val="20"/>
      <w:szCs w:val="20"/>
      <w:lang w:val="x-none" w:eastAsia="x-none"/>
    </w:rPr>
  </w:style>
  <w:style w:type="character" w:customStyle="1" w:styleId="af0">
    <w:name w:val="Текст сноски Знак"/>
    <w:aliases w:val="Знак21 Знак,Знак4 Знак Знак,Char Знак, Знак4 Знак Знак,Знак3 Знак Знак, Знак4 Знак1, Char Знак,Знак8 Знак Знак Знак,Знак8 Знак Знак1,Footnote Text Char Знак Знак,Текст сноски Знак Знак Знак, Знак8 Знак Знак Знак, Знак6 Знак Знак"/>
    <w:link w:val="af"/>
    <w:uiPriority w:val="99"/>
    <w:locked/>
    <w:rsid w:val="00343C46"/>
    <w:rPr>
      <w:rFonts w:cs="Times New Roman"/>
      <w:sz w:val="20"/>
      <w:szCs w:val="20"/>
    </w:rPr>
  </w:style>
  <w:style w:type="paragraph" w:styleId="af1">
    <w:name w:val="List Bullet"/>
    <w:basedOn w:val="a2"/>
    <w:autoRedefine/>
    <w:uiPriority w:val="99"/>
    <w:rsid w:val="003519B4"/>
    <w:pPr>
      <w:widowControl w:val="0"/>
      <w:spacing w:after="60"/>
      <w:jc w:val="both"/>
    </w:pPr>
    <w:rPr>
      <w:color w:val="000000"/>
    </w:rPr>
  </w:style>
  <w:style w:type="paragraph" w:customStyle="1" w:styleId="11">
    <w:name w:val="заголовок 11"/>
    <w:basedOn w:val="a2"/>
    <w:next w:val="a2"/>
    <w:uiPriority w:val="99"/>
    <w:rsid w:val="003519B4"/>
    <w:pPr>
      <w:keepNext/>
      <w:jc w:val="center"/>
    </w:pPr>
  </w:style>
  <w:style w:type="paragraph" w:styleId="af2">
    <w:name w:val="Date"/>
    <w:basedOn w:val="a2"/>
    <w:next w:val="a2"/>
    <w:link w:val="af3"/>
    <w:uiPriority w:val="99"/>
    <w:rsid w:val="003519B4"/>
    <w:pPr>
      <w:spacing w:after="60"/>
      <w:jc w:val="both"/>
    </w:pPr>
    <w:rPr>
      <w:lang w:val="x-none" w:eastAsia="x-none"/>
    </w:rPr>
  </w:style>
  <w:style w:type="character" w:customStyle="1" w:styleId="af3">
    <w:name w:val="Дата Знак"/>
    <w:link w:val="af2"/>
    <w:uiPriority w:val="99"/>
    <w:locked/>
    <w:rsid w:val="00343C46"/>
    <w:rPr>
      <w:rFonts w:cs="Times New Roman"/>
      <w:sz w:val="24"/>
      <w:szCs w:val="24"/>
    </w:rPr>
  </w:style>
  <w:style w:type="paragraph" w:customStyle="1" w:styleId="af4">
    <w:name w:val="МП"/>
    <w:basedOn w:val="a2"/>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rsid w:val="003519B4"/>
    <w:pPr>
      <w:keepNext/>
    </w:pPr>
  </w:style>
  <w:style w:type="paragraph" w:styleId="af6">
    <w:name w:val="footer"/>
    <w:basedOn w:val="a2"/>
    <w:link w:val="af7"/>
    <w:uiPriority w:val="99"/>
    <w:rsid w:val="003519B4"/>
    <w:pPr>
      <w:tabs>
        <w:tab w:val="center" w:pos="4677"/>
        <w:tab w:val="right" w:pos="9355"/>
      </w:tabs>
    </w:pPr>
  </w:style>
  <w:style w:type="character" w:customStyle="1" w:styleId="af7">
    <w:name w:val="Нижний колонтитул Знак"/>
    <w:link w:val="af6"/>
    <w:uiPriority w:val="99"/>
    <w:locked/>
    <w:rsid w:val="003B41ED"/>
    <w:rPr>
      <w:rFonts w:cs="Times New Roman"/>
      <w:sz w:val="24"/>
      <w:szCs w:val="24"/>
      <w:lang w:val="ru-RU" w:eastAsia="ru-RU"/>
    </w:rPr>
  </w:style>
  <w:style w:type="character" w:customStyle="1" w:styleId="propvalue">
    <w:name w:val="propvalue"/>
    <w:uiPriority w:val="99"/>
    <w:rsid w:val="003519B4"/>
    <w:rPr>
      <w:rFonts w:cs="Times New Roman"/>
      <w:color w:val="800000"/>
    </w:rPr>
  </w:style>
  <w:style w:type="paragraph" w:styleId="af8">
    <w:name w:val="header"/>
    <w:aliases w:val="Linie,header"/>
    <w:basedOn w:val="a2"/>
    <w:link w:val="af9"/>
    <w:uiPriority w:val="99"/>
    <w:rsid w:val="003519B4"/>
    <w:pPr>
      <w:tabs>
        <w:tab w:val="center" w:pos="4677"/>
        <w:tab w:val="right" w:pos="9355"/>
      </w:tabs>
    </w:pPr>
  </w:style>
  <w:style w:type="character" w:customStyle="1" w:styleId="HeaderChar">
    <w:name w:val="Header Char"/>
    <w:uiPriority w:val="99"/>
    <w:locked/>
    <w:rsid w:val="003B41ED"/>
    <w:rPr>
      <w:rFonts w:cs="Times New Roman"/>
      <w:sz w:val="24"/>
      <w:szCs w:val="24"/>
      <w:lang w:val="ru-RU" w:eastAsia="ru-RU"/>
    </w:rPr>
  </w:style>
  <w:style w:type="character" w:customStyle="1" w:styleId="af9">
    <w:name w:val="Верхний колонтитул Знак"/>
    <w:aliases w:val="Linie Знак,header Знак"/>
    <w:link w:val="af8"/>
    <w:uiPriority w:val="99"/>
    <w:locked/>
    <w:rsid w:val="00F56336"/>
    <w:rPr>
      <w:rFonts w:cs="Times New Roman"/>
      <w:sz w:val="24"/>
      <w:szCs w:val="24"/>
      <w:lang w:val="ru-RU" w:eastAsia="ru-RU"/>
    </w:rPr>
  </w:style>
  <w:style w:type="paragraph" w:styleId="25">
    <w:name w:val="Body Text 2"/>
    <w:basedOn w:val="a2"/>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2"/>
    <w:autoRedefine/>
    <w:uiPriority w:val="99"/>
    <w:rsid w:val="003519B4"/>
    <w:pPr>
      <w:tabs>
        <w:tab w:val="num" w:pos="1209"/>
      </w:tabs>
      <w:spacing w:after="60"/>
      <w:ind w:left="1209" w:hanging="360"/>
      <w:jc w:val="both"/>
    </w:pPr>
  </w:style>
  <w:style w:type="paragraph" w:styleId="51">
    <w:name w:val="List Bullet 5"/>
    <w:basedOn w:val="a2"/>
    <w:autoRedefine/>
    <w:uiPriority w:val="99"/>
    <w:rsid w:val="003519B4"/>
    <w:pPr>
      <w:tabs>
        <w:tab w:val="num" w:pos="1492"/>
      </w:tabs>
      <w:spacing w:after="60"/>
      <w:ind w:left="1492" w:hanging="360"/>
      <w:jc w:val="both"/>
    </w:pPr>
  </w:style>
  <w:style w:type="paragraph" w:styleId="38">
    <w:name w:val="List Number 3"/>
    <w:basedOn w:val="a2"/>
    <w:uiPriority w:val="99"/>
    <w:rsid w:val="003519B4"/>
    <w:pPr>
      <w:tabs>
        <w:tab w:val="num" w:pos="926"/>
      </w:tabs>
      <w:spacing w:after="60"/>
      <w:ind w:left="926" w:hanging="360"/>
      <w:jc w:val="both"/>
    </w:pPr>
  </w:style>
  <w:style w:type="paragraph" w:styleId="43">
    <w:name w:val="List Number 4"/>
    <w:basedOn w:val="a2"/>
    <w:uiPriority w:val="99"/>
    <w:rsid w:val="003519B4"/>
    <w:pPr>
      <w:tabs>
        <w:tab w:val="num" w:pos="1209"/>
      </w:tabs>
      <w:spacing w:after="60"/>
      <w:ind w:left="1209" w:hanging="360"/>
      <w:jc w:val="both"/>
    </w:pPr>
  </w:style>
  <w:style w:type="paragraph" w:styleId="52">
    <w:name w:val="List Number 5"/>
    <w:basedOn w:val="a2"/>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2"/>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uiPriority w:val="99"/>
    <w:semiHidden/>
    <w:rsid w:val="003519B4"/>
    <w:pPr>
      <w:tabs>
        <w:tab w:val="num" w:pos="567"/>
      </w:tabs>
      <w:spacing w:before="240" w:after="120"/>
      <w:ind w:left="567" w:hanging="567"/>
      <w:jc w:val="both"/>
    </w:pPr>
    <w:rPr>
      <w:b/>
      <w:bCs/>
    </w:rPr>
  </w:style>
  <w:style w:type="paragraph" w:customStyle="1" w:styleId="39">
    <w:name w:val="Раздел 3"/>
    <w:basedOn w:val="a2"/>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2"/>
    <w:uiPriority w:val="99"/>
    <w:rsid w:val="003519B4"/>
    <w:pPr>
      <w:overflowPunct w:val="0"/>
      <w:autoSpaceDE w:val="0"/>
      <w:autoSpaceDN w:val="0"/>
      <w:adjustRightInd w:val="0"/>
      <w:jc w:val="center"/>
    </w:pPr>
    <w:rPr>
      <w:b/>
      <w:bCs/>
      <w:sz w:val="28"/>
      <w:szCs w:val="28"/>
    </w:rPr>
  </w:style>
  <w:style w:type="paragraph" w:customStyle="1" w:styleId="12">
    <w:name w:val="Стиль1"/>
    <w:basedOn w:val="a2"/>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c">
    <w:name w:val="Document Map"/>
    <w:basedOn w:val="a2"/>
    <w:link w:val="afd"/>
    <w:uiPriority w:val="99"/>
    <w:semiHidden/>
    <w:rsid w:val="00CA09A5"/>
    <w:pPr>
      <w:shd w:val="clear" w:color="auto" w:fill="000080"/>
    </w:pPr>
    <w:rPr>
      <w:sz w:val="2"/>
      <w:szCs w:val="2"/>
      <w:lang w:val="x-none" w:eastAsia="x-none"/>
    </w:rPr>
  </w:style>
  <w:style w:type="character" w:customStyle="1" w:styleId="afd">
    <w:name w:val="Схема документа Знак"/>
    <w:link w:val="afc"/>
    <w:uiPriority w:val="99"/>
    <w:semiHidden/>
    <w:locked/>
    <w:rsid w:val="00343C46"/>
    <w:rPr>
      <w:rFonts w:cs="Times New Roman"/>
      <w:sz w:val="2"/>
      <w:szCs w:val="2"/>
    </w:rPr>
  </w:style>
  <w:style w:type="paragraph" w:styleId="afe">
    <w:name w:val="Title"/>
    <w:basedOn w:val="a2"/>
    <w:link w:val="aff"/>
    <w:uiPriority w:val="99"/>
    <w:qFormat/>
    <w:rsid w:val="00E4640A"/>
    <w:pPr>
      <w:widowControl w:val="0"/>
      <w:autoSpaceDE w:val="0"/>
      <w:autoSpaceDN w:val="0"/>
      <w:adjustRightInd w:val="0"/>
      <w:jc w:val="center"/>
    </w:pPr>
  </w:style>
  <w:style w:type="character" w:customStyle="1" w:styleId="aff">
    <w:name w:val="Название Знак"/>
    <w:link w:val="afe"/>
    <w:uiPriority w:val="99"/>
    <w:locked/>
    <w:rsid w:val="00E4640A"/>
    <w:rPr>
      <w:rFonts w:cs="Times New Roman"/>
      <w:sz w:val="24"/>
      <w:szCs w:val="24"/>
      <w:lang w:val="ru-RU" w:eastAsia="ru-RU"/>
    </w:rPr>
  </w:style>
  <w:style w:type="paragraph" w:styleId="3a">
    <w:name w:val="Body Text 3"/>
    <w:basedOn w:val="a2"/>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2"/>
    <w:uiPriority w:val="99"/>
    <w:rsid w:val="00E4640A"/>
    <w:rPr>
      <w:rFonts w:ascii="Times New Roman CYR" w:hAnsi="Times New Roman CYR" w:cs="Times New Roman CYR"/>
      <w:sz w:val="20"/>
      <w:szCs w:val="20"/>
    </w:rPr>
  </w:style>
  <w:style w:type="paragraph" w:styleId="aff0">
    <w:name w:val="Subtitle"/>
    <w:aliases w:val="6. Таблица,Таблица"/>
    <w:basedOn w:val="a2"/>
    <w:link w:val="aff1"/>
    <w:qFormat/>
    <w:rsid w:val="00E4640A"/>
    <w:pPr>
      <w:spacing w:after="60"/>
      <w:jc w:val="center"/>
      <w:outlineLvl w:val="1"/>
    </w:pPr>
    <w:rPr>
      <w:rFonts w:ascii="Cambria" w:hAnsi="Cambria"/>
      <w:lang w:val="x-none" w:eastAsia="x-none"/>
    </w:rPr>
  </w:style>
  <w:style w:type="character" w:customStyle="1" w:styleId="aff1">
    <w:name w:val="Подзаголовок Знак"/>
    <w:aliases w:val="6. Таблица Знак,Таблица Знак"/>
    <w:link w:val="aff0"/>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2"/>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2"/>
    <w:uiPriority w:val="99"/>
    <w:rsid w:val="00F56336"/>
    <w:pPr>
      <w:ind w:left="851"/>
    </w:pPr>
    <w:rPr>
      <w:rFonts w:ascii="Times New Roman CYR" w:hAnsi="Times New Roman CYR" w:cs="Times New Roman CYR"/>
      <w:sz w:val="20"/>
      <w:szCs w:val="20"/>
    </w:rPr>
  </w:style>
  <w:style w:type="paragraph" w:customStyle="1" w:styleId="aff2">
    <w:name w:val="Подраздел"/>
    <w:basedOn w:val="a2"/>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style>
  <w:style w:type="paragraph" w:styleId="aff3">
    <w:name w:val="caption"/>
    <w:basedOn w:val="a2"/>
    <w:next w:val="a2"/>
    <w:uiPriority w:val="99"/>
    <w:qFormat/>
    <w:rsid w:val="003B41ED"/>
    <w:pPr>
      <w:ind w:right="-6672"/>
      <w:jc w:val="both"/>
    </w:pPr>
    <w:rPr>
      <w:b/>
      <w:bCs/>
      <w:sz w:val="20"/>
      <w:szCs w:val="20"/>
    </w:rPr>
  </w:style>
  <w:style w:type="paragraph" w:styleId="aff4">
    <w:name w:val="Plain Text"/>
    <w:basedOn w:val="a2"/>
    <w:link w:val="aff5"/>
    <w:uiPriority w:val="99"/>
    <w:rsid w:val="003B41ED"/>
    <w:rPr>
      <w:rFonts w:ascii="Courier New" w:hAnsi="Courier New"/>
      <w:sz w:val="20"/>
      <w:szCs w:val="20"/>
      <w:lang w:val="x-none" w:eastAsia="x-none"/>
    </w:rPr>
  </w:style>
  <w:style w:type="character" w:customStyle="1" w:styleId="aff5">
    <w:name w:val="Текст Знак"/>
    <w:link w:val="aff4"/>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uiPriority w:val="99"/>
    <w:rsid w:val="003B41ED"/>
    <w:rPr>
      <w:rFonts w:cs="Times New Roman"/>
      <w:b/>
      <w:bCs/>
      <w:sz w:val="20"/>
      <w:szCs w:val="20"/>
    </w:rPr>
  </w:style>
  <w:style w:type="paragraph" w:styleId="28">
    <w:name w:val="List Bullet 2"/>
    <w:basedOn w:val="a2"/>
    <w:autoRedefine/>
    <w:uiPriority w:val="99"/>
    <w:rsid w:val="003B41ED"/>
    <w:pPr>
      <w:tabs>
        <w:tab w:val="num" w:pos="643"/>
      </w:tabs>
      <w:spacing w:after="60"/>
      <w:ind w:left="643" w:hanging="360"/>
      <w:jc w:val="both"/>
    </w:pPr>
  </w:style>
  <w:style w:type="paragraph" w:styleId="3c">
    <w:name w:val="List Bullet 3"/>
    <w:basedOn w:val="a2"/>
    <w:autoRedefine/>
    <w:uiPriority w:val="99"/>
    <w:rsid w:val="003B41ED"/>
    <w:pPr>
      <w:tabs>
        <w:tab w:val="num" w:pos="926"/>
      </w:tabs>
      <w:spacing w:after="60"/>
      <w:ind w:left="926" w:hanging="360"/>
      <w:jc w:val="both"/>
    </w:pPr>
  </w:style>
  <w:style w:type="paragraph" w:styleId="aff7">
    <w:name w:val="List Number"/>
    <w:basedOn w:val="a2"/>
    <w:uiPriority w:val="99"/>
    <w:rsid w:val="003B41ED"/>
    <w:pPr>
      <w:tabs>
        <w:tab w:val="num" w:pos="360"/>
      </w:tabs>
      <w:spacing w:after="60"/>
      <w:ind w:left="360" w:hanging="360"/>
      <w:jc w:val="both"/>
    </w:pPr>
  </w:style>
  <w:style w:type="paragraph" w:styleId="aff8">
    <w:name w:val="Note Heading"/>
    <w:basedOn w:val="a2"/>
    <w:next w:val="a2"/>
    <w:link w:val="aff9"/>
    <w:uiPriority w:val="99"/>
    <w:rsid w:val="003B41ED"/>
    <w:pPr>
      <w:spacing w:after="60"/>
      <w:jc w:val="both"/>
    </w:pPr>
    <w:rPr>
      <w:lang w:val="x-none" w:eastAsia="x-none"/>
    </w:rPr>
  </w:style>
  <w:style w:type="character" w:customStyle="1" w:styleId="aff9">
    <w:name w:val="Заголовок записки Знак"/>
    <w:link w:val="aff8"/>
    <w:uiPriority w:val="99"/>
    <w:locked/>
    <w:rsid w:val="00343C46"/>
    <w:rPr>
      <w:rFonts w:cs="Times New Roman"/>
      <w:sz w:val="24"/>
      <w:szCs w:val="24"/>
    </w:rPr>
  </w:style>
  <w:style w:type="paragraph" w:styleId="14">
    <w:name w:val="toc 1"/>
    <w:basedOn w:val="a2"/>
    <w:next w:val="a2"/>
    <w:autoRedefine/>
    <w:uiPriority w:val="99"/>
    <w:rsid w:val="003B41ED"/>
    <w:pPr>
      <w:tabs>
        <w:tab w:val="left" w:pos="1134"/>
        <w:tab w:val="right" w:leader="dot" w:pos="9627"/>
      </w:tabs>
    </w:pPr>
    <w:rPr>
      <w:b/>
      <w:bCs/>
      <w:caps/>
      <w:noProof/>
      <w:sz w:val="20"/>
      <w:szCs w:val="20"/>
    </w:rPr>
  </w:style>
  <w:style w:type="table" w:styleId="affa">
    <w:name w:val="Table Grid"/>
    <w:basedOn w:val="a4"/>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2"/>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2"/>
    <w:next w:val="a2"/>
    <w:autoRedefine/>
    <w:uiPriority w:val="99"/>
    <w:semiHidden/>
    <w:rsid w:val="003B41ED"/>
    <w:pPr>
      <w:ind w:left="200" w:hanging="200"/>
    </w:pPr>
    <w:rPr>
      <w:sz w:val="20"/>
      <w:szCs w:val="20"/>
    </w:rPr>
  </w:style>
  <w:style w:type="character" w:styleId="affb">
    <w:name w:val="Strong"/>
    <w:uiPriority w:val="22"/>
    <w:qFormat/>
    <w:rsid w:val="003B41ED"/>
    <w:rPr>
      <w:rFonts w:cs="Times New Roman"/>
      <w:b/>
      <w:bCs/>
    </w:rPr>
  </w:style>
  <w:style w:type="character" w:customStyle="1" w:styleId="71">
    <w:name w:val="Знак Знак7"/>
    <w:uiPriority w:val="99"/>
    <w:locked/>
    <w:rsid w:val="003B41ED"/>
    <w:rPr>
      <w:rFonts w:cs="Times New Roman"/>
      <w:b/>
      <w:bCs/>
      <w:i/>
      <w:iCs/>
      <w:snapToGrid w:val="0"/>
      <w:sz w:val="24"/>
      <w:szCs w:val="24"/>
      <w:lang w:val="ru-RU" w:eastAsia="ru-RU"/>
    </w:rPr>
  </w:style>
  <w:style w:type="character" w:customStyle="1" w:styleId="3d">
    <w:name w:val="Знак Знак3"/>
    <w:uiPriority w:val="99"/>
    <w:rsid w:val="003B41ED"/>
    <w:rPr>
      <w:rFonts w:cs="Times New Roman"/>
      <w:b/>
      <w:bCs/>
      <w:i/>
      <w:iCs/>
      <w:snapToGrid w:val="0"/>
      <w:sz w:val="28"/>
      <w:szCs w:val="28"/>
    </w:rPr>
  </w:style>
  <w:style w:type="paragraph" w:customStyle="1" w:styleId="bulletin">
    <w:name w:val="bulletin"/>
    <w:basedOn w:val="23"/>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rFonts w:cs="Times New Roman"/>
      <w:sz w:val="24"/>
      <w:szCs w:val="24"/>
    </w:rPr>
  </w:style>
  <w:style w:type="paragraph" w:customStyle="1" w:styleId="16">
    <w:name w:val="Абзац списка1"/>
    <w:basedOn w:val="a2"/>
    <w:uiPriority w:val="99"/>
    <w:rsid w:val="003B41ED"/>
    <w:pPr>
      <w:spacing w:after="200" w:line="276" w:lineRule="auto"/>
      <w:ind w:left="720"/>
    </w:pPr>
    <w:rPr>
      <w:rFonts w:ascii="Calibri" w:hAnsi="Calibri" w:cs="Calibri"/>
      <w:sz w:val="22"/>
      <w:szCs w:val="22"/>
    </w:rPr>
  </w:style>
  <w:style w:type="character" w:customStyle="1" w:styleId="44">
    <w:name w:val="Знак Знак4"/>
    <w:uiPriority w:val="99"/>
    <w:rsid w:val="003B41ED"/>
    <w:rPr>
      <w:rFonts w:cs="Times New Roman"/>
      <w:b/>
      <w:bCs/>
      <w:sz w:val="28"/>
      <w:szCs w:val="28"/>
    </w:rPr>
  </w:style>
  <w:style w:type="paragraph" w:styleId="affc">
    <w:name w:val="Body Text First Indent"/>
    <w:basedOn w:val="a6"/>
    <w:link w:val="affd"/>
    <w:uiPriority w:val="99"/>
    <w:rsid w:val="003B41ED"/>
    <w:pPr>
      <w:spacing w:after="120"/>
      <w:ind w:firstLine="210"/>
      <w:jc w:val="left"/>
    </w:pPr>
    <w:rPr>
      <w:sz w:val="20"/>
      <w:szCs w:val="20"/>
    </w:rPr>
  </w:style>
  <w:style w:type="character" w:customStyle="1" w:styleId="affd">
    <w:name w:val="Красная строка Знак"/>
    <w:basedOn w:val="a7"/>
    <w:link w:val="affc"/>
    <w:uiPriority w:val="99"/>
    <w:locked/>
    <w:rsid w:val="00343C46"/>
    <w:rPr>
      <w:rFonts w:cs="Times New Roman"/>
      <w:sz w:val="24"/>
      <w:szCs w:val="24"/>
      <w:lang w:val="ru-RU" w:eastAsia="ru-RU"/>
    </w:rPr>
  </w:style>
  <w:style w:type="paragraph" w:styleId="affe">
    <w:name w:val="List"/>
    <w:basedOn w:val="a2"/>
    <w:uiPriority w:val="99"/>
    <w:rsid w:val="003B41ED"/>
    <w:pPr>
      <w:ind w:left="283" w:hanging="283"/>
    </w:pPr>
    <w:rPr>
      <w:sz w:val="20"/>
      <w:szCs w:val="20"/>
      <w:lang w:val="en-GB"/>
    </w:rPr>
  </w:style>
  <w:style w:type="paragraph" w:styleId="29">
    <w:name w:val="Body Text First Indent 2"/>
    <w:basedOn w:val="ac"/>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d"/>
    <w:link w:val="29"/>
    <w:uiPriority w:val="99"/>
    <w:locked/>
    <w:rsid w:val="00343C46"/>
    <w:rPr>
      <w:rFonts w:cs="Times New Roman"/>
      <w:sz w:val="24"/>
      <w:szCs w:val="24"/>
      <w:lang w:val="ru-RU" w:eastAsia="ru-RU"/>
    </w:rPr>
  </w:style>
  <w:style w:type="paragraph" w:customStyle="1" w:styleId="2b">
    <w:name w:val="ШТ Назв.2"/>
    <w:basedOn w:val="a2"/>
    <w:uiPriority w:val="99"/>
    <w:rsid w:val="003B41ED"/>
    <w:pPr>
      <w:spacing w:before="60"/>
      <w:jc w:val="center"/>
    </w:pPr>
    <w:rPr>
      <w:b/>
      <w:bCs/>
      <w:noProof/>
      <w:lang w:val="en-US" w:eastAsia="en-US"/>
    </w:rPr>
  </w:style>
  <w:style w:type="character" w:customStyle="1" w:styleId="2c">
    <w:name w:val="Знак2 Знак Знак"/>
    <w:uiPriority w:val="99"/>
    <w:rsid w:val="003B41ED"/>
    <w:rPr>
      <w:rFonts w:cs="Times New Roman"/>
      <w:sz w:val="24"/>
      <w:szCs w:val="24"/>
    </w:rPr>
  </w:style>
  <w:style w:type="paragraph" w:customStyle="1" w:styleId="style4">
    <w:name w:val="style4"/>
    <w:basedOn w:val="a2"/>
    <w:uiPriority w:val="99"/>
    <w:rsid w:val="003B41ED"/>
    <w:pPr>
      <w:spacing w:before="100" w:beforeAutospacing="1" w:after="100" w:afterAutospacing="1"/>
    </w:pPr>
  </w:style>
  <w:style w:type="character" w:customStyle="1" w:styleId="BodyTextIndentChar1">
    <w:name w:val="Body Text Indent Char1"/>
    <w:uiPriority w:val="99"/>
    <w:locked/>
    <w:rsid w:val="003B41ED"/>
    <w:rPr>
      <w:rFonts w:cs="Times New Roman"/>
      <w:lang w:val="ru-RU" w:eastAsia="ru-RU"/>
    </w:rPr>
  </w:style>
  <w:style w:type="character" w:customStyle="1" w:styleId="text">
    <w:name w:val="text"/>
    <w:uiPriority w:val="99"/>
    <w:rsid w:val="003B41ED"/>
    <w:rPr>
      <w:rFonts w:cs="Times New Roman"/>
    </w:rPr>
  </w:style>
  <w:style w:type="character" w:customStyle="1" w:styleId="62">
    <w:name w:val="Знак Знак6"/>
    <w:uiPriority w:val="99"/>
    <w:locked/>
    <w:rsid w:val="003B41ED"/>
    <w:rPr>
      <w:rFonts w:cs="Times New Roman"/>
      <w:sz w:val="24"/>
      <w:szCs w:val="24"/>
      <w:lang w:val="ru-RU" w:eastAsia="ru-RU"/>
    </w:rPr>
  </w:style>
  <w:style w:type="character" w:customStyle="1" w:styleId="2d">
    <w:name w:val="Знак Знак2"/>
    <w:uiPriority w:val="99"/>
    <w:locked/>
    <w:rsid w:val="003B41ED"/>
    <w:rPr>
      <w:rFonts w:cs="Times New Roman"/>
      <w:sz w:val="24"/>
      <w:szCs w:val="24"/>
      <w:lang w:val="ru-RU" w:eastAsia="ru-RU"/>
    </w:rPr>
  </w:style>
  <w:style w:type="character" w:customStyle="1" w:styleId="afff">
    <w:name w:val="Знак Знак"/>
    <w:uiPriority w:val="99"/>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uiPriority w:val="99"/>
    <w:locked/>
    <w:rsid w:val="003B41ED"/>
    <w:rPr>
      <w:rFonts w:cs="Times New Roman"/>
      <w:sz w:val="24"/>
      <w:szCs w:val="24"/>
      <w:lang w:val="ru-RU" w:eastAsia="ru-RU"/>
    </w:rPr>
  </w:style>
  <w:style w:type="character" w:customStyle="1" w:styleId="710">
    <w:name w:val="Знак Знак71"/>
    <w:uiPriority w:val="99"/>
    <w:locked/>
    <w:rsid w:val="003B41ED"/>
    <w:rPr>
      <w:rFonts w:cs="Times New Roman"/>
      <w:b/>
      <w:bCs/>
      <w:i/>
      <w:iCs/>
      <w:snapToGrid w:val="0"/>
      <w:sz w:val="24"/>
      <w:szCs w:val="24"/>
      <w:lang w:val="ru-RU" w:eastAsia="ru-RU"/>
    </w:rPr>
  </w:style>
  <w:style w:type="character" w:customStyle="1" w:styleId="310">
    <w:name w:val="Знак Знак31"/>
    <w:uiPriority w:val="99"/>
    <w:rsid w:val="003B41ED"/>
    <w:rPr>
      <w:rFonts w:cs="Times New Roman"/>
      <w:b/>
      <w:bCs/>
      <w:i/>
      <w:iCs/>
      <w:snapToGrid w:val="0"/>
      <w:sz w:val="28"/>
      <w:szCs w:val="28"/>
    </w:rPr>
  </w:style>
  <w:style w:type="character" w:customStyle="1" w:styleId="510">
    <w:name w:val="Знак Знак51"/>
    <w:uiPriority w:val="99"/>
    <w:rsid w:val="003B41ED"/>
    <w:rPr>
      <w:rFonts w:cs="Times New Roman"/>
      <w:sz w:val="24"/>
      <w:szCs w:val="24"/>
    </w:rPr>
  </w:style>
  <w:style w:type="character" w:customStyle="1" w:styleId="410">
    <w:name w:val="Знак Знак41"/>
    <w:uiPriority w:val="99"/>
    <w:rsid w:val="003B41ED"/>
    <w:rPr>
      <w:rFonts w:cs="Times New Roman"/>
      <w:b/>
      <w:bCs/>
      <w:sz w:val="28"/>
      <w:szCs w:val="28"/>
    </w:rPr>
  </w:style>
  <w:style w:type="character" w:customStyle="1" w:styleId="220">
    <w:name w:val="Знак2 Знак Знак2"/>
    <w:uiPriority w:val="99"/>
    <w:rsid w:val="003B41ED"/>
    <w:rPr>
      <w:rFonts w:cs="Times New Roman"/>
      <w:sz w:val="24"/>
      <w:szCs w:val="24"/>
    </w:rPr>
  </w:style>
  <w:style w:type="character" w:styleId="afff0">
    <w:name w:val="Emphasis"/>
    <w:uiPriority w:val="99"/>
    <w:qFormat/>
    <w:rsid w:val="003B41ED"/>
    <w:rPr>
      <w:rFonts w:cs="Times New Roman"/>
      <w:i/>
      <w:iCs/>
    </w:rPr>
  </w:style>
  <w:style w:type="paragraph" w:customStyle="1" w:styleId="desc2">
    <w:name w:val="desc2"/>
    <w:basedOn w:val="a2"/>
    <w:uiPriority w:val="99"/>
    <w:rsid w:val="003B41ED"/>
    <w:pPr>
      <w:spacing w:before="100" w:beforeAutospacing="1" w:after="100" w:afterAutospacing="1"/>
    </w:pPr>
  </w:style>
  <w:style w:type="character" w:customStyle="1" w:styleId="ter">
    <w:name w:val="ter"/>
    <w:uiPriority w:val="99"/>
    <w:rsid w:val="003B41ED"/>
    <w:rPr>
      <w:rFonts w:cs="Times New Roman"/>
    </w:rPr>
  </w:style>
  <w:style w:type="character" w:customStyle="1" w:styleId="nobr">
    <w:name w:val="nobr"/>
    <w:uiPriority w:val="99"/>
    <w:rsid w:val="003B41ED"/>
    <w:rPr>
      <w:rFonts w:cs="Times New Roman"/>
    </w:rPr>
  </w:style>
  <w:style w:type="character" w:customStyle="1" w:styleId="2110">
    <w:name w:val="Знак2 Знак Знак11"/>
    <w:uiPriority w:val="99"/>
    <w:rsid w:val="003B41ED"/>
    <w:rPr>
      <w:rFonts w:cs="Times New Roman"/>
      <w:sz w:val="24"/>
      <w:szCs w:val="24"/>
      <w:lang w:val="ru-RU" w:eastAsia="ru-RU"/>
    </w:rPr>
  </w:style>
  <w:style w:type="paragraph" w:customStyle="1" w:styleId="112">
    <w:name w:val="Обычный + 11 пт"/>
    <w:aliases w:val="полужирный,Серый 100%"/>
    <w:basedOn w:val="a2"/>
    <w:uiPriority w:val="99"/>
    <w:rsid w:val="003B41ED"/>
    <w:pPr>
      <w:jc w:val="center"/>
      <w:outlineLvl w:val="1"/>
    </w:pPr>
    <w:rPr>
      <w:b/>
      <w:bCs/>
      <w:color w:val="333333"/>
      <w:sz w:val="22"/>
      <w:szCs w:val="22"/>
    </w:rPr>
  </w:style>
  <w:style w:type="paragraph" w:customStyle="1" w:styleId="113">
    <w:name w:val="Абзац списка11"/>
    <w:basedOn w:val="a2"/>
    <w:link w:val="ListParagraphChar"/>
    <w:uiPriority w:val="99"/>
    <w:rsid w:val="003B41ED"/>
    <w:pPr>
      <w:ind w:left="720"/>
    </w:pPr>
    <w:rPr>
      <w:lang w:val="x-none" w:eastAsia="x-none"/>
    </w:rPr>
  </w:style>
  <w:style w:type="character" w:customStyle="1" w:styleId="120">
    <w:name w:val="Знак Знак12"/>
    <w:uiPriority w:val="99"/>
    <w:locked/>
    <w:rsid w:val="00B22A11"/>
    <w:rPr>
      <w:rFonts w:ascii="Arial" w:hAnsi="Arial" w:cs="Arial"/>
      <w:b/>
      <w:bCs/>
      <w:kern w:val="32"/>
      <w:sz w:val="32"/>
      <w:szCs w:val="32"/>
      <w:lang w:val="ru-RU" w:eastAsia="ru-RU"/>
    </w:rPr>
  </w:style>
  <w:style w:type="character" w:customStyle="1" w:styleId="114">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f1">
    <w:name w:val="Знак Знак Знак Знак"/>
    <w:basedOn w:val="a2"/>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2"/>
    <w:uiPriority w:val="99"/>
    <w:rsid w:val="007544BE"/>
    <w:pPr>
      <w:suppressAutoHyphens/>
      <w:ind w:left="426"/>
    </w:pPr>
    <w:rPr>
      <w:lang w:eastAsia="ar-SA"/>
    </w:rPr>
  </w:style>
  <w:style w:type="paragraph" w:customStyle="1" w:styleId="Heading">
    <w:name w:val="Heading"/>
    <w:uiPriority w:val="99"/>
    <w:qFormat/>
    <w:rsid w:val="00DD1856"/>
    <w:rPr>
      <w:rFonts w:ascii="Arial" w:hAnsi="Arial" w:cs="Arial"/>
      <w:b/>
      <w:bCs/>
      <w:sz w:val="22"/>
      <w:szCs w:val="22"/>
    </w:rPr>
  </w:style>
  <w:style w:type="character" w:customStyle="1" w:styleId="33">
    <w:name w:val="Стиль3 Знак Знак Знак"/>
    <w:link w:val="32"/>
    <w:uiPriority w:val="99"/>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2"/>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15">
    <w:name w:val="Знак11"/>
    <w:basedOn w:val="a2"/>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2"/>
    <w:uiPriority w:val="99"/>
    <w:rsid w:val="00124602"/>
    <w:pPr>
      <w:spacing w:after="200" w:line="276" w:lineRule="auto"/>
      <w:ind w:left="720"/>
    </w:pPr>
    <w:rPr>
      <w:rFonts w:ascii="Calibri" w:hAnsi="Calibri" w:cs="Calibri"/>
      <w:sz w:val="22"/>
      <w:szCs w:val="22"/>
    </w:rPr>
  </w:style>
  <w:style w:type="paragraph" w:customStyle="1" w:styleId="Style9">
    <w:name w:val="Style9"/>
    <w:basedOn w:val="a2"/>
    <w:uiPriority w:val="99"/>
    <w:rsid w:val="008663CC"/>
    <w:pPr>
      <w:widowControl w:val="0"/>
      <w:autoSpaceDE w:val="0"/>
      <w:autoSpaceDN w:val="0"/>
      <w:adjustRightInd w:val="0"/>
    </w:pPr>
    <w:rPr>
      <w:rFonts w:eastAsia="Calibri"/>
    </w:rPr>
  </w:style>
  <w:style w:type="paragraph" w:styleId="afff3">
    <w:name w:val="Balloon Text"/>
    <w:basedOn w:val="a2"/>
    <w:link w:val="afff4"/>
    <w:uiPriority w:val="99"/>
    <w:locked/>
    <w:rsid w:val="00B51B42"/>
    <w:rPr>
      <w:rFonts w:ascii="Segoe UI" w:hAnsi="Segoe UI"/>
      <w:sz w:val="18"/>
      <w:szCs w:val="18"/>
      <w:lang w:val="x-none" w:eastAsia="x-none"/>
    </w:rPr>
  </w:style>
  <w:style w:type="character" w:customStyle="1" w:styleId="afff4">
    <w:name w:val="Текст выноски Знак"/>
    <w:link w:val="afff3"/>
    <w:uiPriority w:val="99"/>
    <w:rsid w:val="00B51B42"/>
    <w:rPr>
      <w:rFonts w:ascii="Segoe UI" w:hAnsi="Segoe UI" w:cs="Segoe UI"/>
      <w:sz w:val="18"/>
      <w:szCs w:val="18"/>
    </w:rPr>
  </w:style>
  <w:style w:type="numbering" w:customStyle="1" w:styleId="18">
    <w:name w:val="Нет списка1"/>
    <w:next w:val="a5"/>
    <w:semiHidden/>
    <w:unhideWhenUsed/>
    <w:rsid w:val="00610979"/>
  </w:style>
  <w:style w:type="character" w:customStyle="1" w:styleId="ListParagraphChar">
    <w:name w:val="List Paragraph Char"/>
    <w:link w:val="113"/>
    <w:uiPriority w:val="99"/>
    <w:locked/>
    <w:rsid w:val="00611B43"/>
    <w:rPr>
      <w:sz w:val="24"/>
      <w:szCs w:val="24"/>
    </w:rPr>
  </w:style>
  <w:style w:type="numbering" w:customStyle="1" w:styleId="2f">
    <w:name w:val="Нет списка2"/>
    <w:next w:val="a5"/>
    <w:uiPriority w:val="99"/>
    <w:semiHidden/>
    <w:unhideWhenUsed/>
    <w:rsid w:val="00EB3D58"/>
  </w:style>
  <w:style w:type="paragraph" w:styleId="2f0">
    <w:name w:val="toc 2"/>
    <w:basedOn w:val="a2"/>
    <w:next w:val="a2"/>
    <w:autoRedefine/>
    <w:uiPriority w:val="99"/>
    <w:locked/>
    <w:rsid w:val="00EB3D58"/>
    <w:pPr>
      <w:tabs>
        <w:tab w:val="left" w:pos="720"/>
        <w:tab w:val="right" w:leader="dot" w:pos="9720"/>
      </w:tabs>
      <w:ind w:left="240"/>
    </w:pPr>
    <w:rPr>
      <w:smallCaps/>
      <w:noProof/>
      <w:sz w:val="20"/>
      <w:szCs w:val="20"/>
    </w:rPr>
  </w:style>
  <w:style w:type="paragraph" w:styleId="3f">
    <w:name w:val="toc 3"/>
    <w:basedOn w:val="a2"/>
    <w:next w:val="a2"/>
    <w:autoRedefine/>
    <w:uiPriority w:val="99"/>
    <w:locked/>
    <w:rsid w:val="00EB3D58"/>
    <w:pPr>
      <w:tabs>
        <w:tab w:val="left" w:pos="1200"/>
        <w:tab w:val="right" w:leader="dot" w:pos="9720"/>
      </w:tabs>
      <w:ind w:left="480"/>
    </w:pPr>
    <w:rPr>
      <w:i/>
      <w:iCs/>
      <w:sz w:val="20"/>
      <w:szCs w:val="20"/>
    </w:rPr>
  </w:style>
  <w:style w:type="paragraph" w:styleId="45">
    <w:name w:val="toc 4"/>
    <w:basedOn w:val="a2"/>
    <w:next w:val="a2"/>
    <w:autoRedefine/>
    <w:uiPriority w:val="99"/>
    <w:locked/>
    <w:rsid w:val="00EB3D58"/>
    <w:pPr>
      <w:ind w:left="720"/>
      <w:jc w:val="both"/>
    </w:pPr>
    <w:rPr>
      <w:sz w:val="18"/>
      <w:szCs w:val="18"/>
    </w:rPr>
  </w:style>
  <w:style w:type="paragraph" w:styleId="54">
    <w:name w:val="toc 5"/>
    <w:basedOn w:val="a2"/>
    <w:next w:val="a2"/>
    <w:autoRedefine/>
    <w:uiPriority w:val="99"/>
    <w:locked/>
    <w:rsid w:val="00EB3D58"/>
    <w:pPr>
      <w:ind w:left="960"/>
      <w:jc w:val="both"/>
    </w:pPr>
    <w:rPr>
      <w:sz w:val="18"/>
      <w:szCs w:val="18"/>
    </w:rPr>
  </w:style>
  <w:style w:type="paragraph" w:styleId="63">
    <w:name w:val="toc 6"/>
    <w:basedOn w:val="a2"/>
    <w:next w:val="a2"/>
    <w:autoRedefine/>
    <w:uiPriority w:val="99"/>
    <w:locked/>
    <w:rsid w:val="00EB3D58"/>
    <w:pPr>
      <w:ind w:left="1200"/>
      <w:jc w:val="both"/>
    </w:pPr>
    <w:rPr>
      <w:sz w:val="18"/>
      <w:szCs w:val="18"/>
    </w:rPr>
  </w:style>
  <w:style w:type="paragraph" w:styleId="72">
    <w:name w:val="toc 7"/>
    <w:basedOn w:val="a2"/>
    <w:next w:val="a2"/>
    <w:autoRedefine/>
    <w:uiPriority w:val="99"/>
    <w:locked/>
    <w:rsid w:val="00EB3D58"/>
    <w:pPr>
      <w:ind w:left="1440"/>
      <w:jc w:val="both"/>
    </w:pPr>
    <w:rPr>
      <w:sz w:val="18"/>
      <w:szCs w:val="18"/>
    </w:rPr>
  </w:style>
  <w:style w:type="paragraph" w:styleId="81">
    <w:name w:val="toc 8"/>
    <w:basedOn w:val="a2"/>
    <w:next w:val="a2"/>
    <w:autoRedefine/>
    <w:uiPriority w:val="99"/>
    <w:locked/>
    <w:rsid w:val="00EB3D58"/>
    <w:pPr>
      <w:ind w:left="1680"/>
      <w:jc w:val="both"/>
    </w:pPr>
    <w:rPr>
      <w:sz w:val="18"/>
      <w:szCs w:val="18"/>
    </w:rPr>
  </w:style>
  <w:style w:type="paragraph" w:styleId="91">
    <w:name w:val="toc 9"/>
    <w:basedOn w:val="a2"/>
    <w:next w:val="a2"/>
    <w:autoRedefine/>
    <w:uiPriority w:val="99"/>
    <w:locked/>
    <w:rsid w:val="00EB3D58"/>
    <w:pPr>
      <w:ind w:left="1920"/>
      <w:jc w:val="both"/>
    </w:pPr>
    <w:rPr>
      <w:sz w:val="18"/>
      <w:szCs w:val="18"/>
    </w:rPr>
  </w:style>
  <w:style w:type="paragraph" w:customStyle="1" w:styleId="2-110">
    <w:name w:val="содержание2-11"/>
    <w:basedOn w:val="a2"/>
    <w:uiPriority w:val="99"/>
    <w:rsid w:val="00EB3D58"/>
    <w:pPr>
      <w:spacing w:after="60"/>
      <w:jc w:val="both"/>
    </w:pPr>
  </w:style>
  <w:style w:type="paragraph" w:customStyle="1" w:styleId="2f1">
    <w:name w:val="Заголовок 2 со списком"/>
    <w:basedOn w:val="2"/>
    <w:next w:val="a2"/>
    <w:link w:val="2f2"/>
    <w:uiPriority w:val="99"/>
    <w:rsid w:val="00EB3D58"/>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2">
    <w:name w:val="Заголовок 2 со списком Знак"/>
    <w:link w:val="2f1"/>
    <w:uiPriority w:val="99"/>
    <w:locked/>
    <w:rsid w:val="00EB3D58"/>
    <w:rPr>
      <w:b/>
      <w:sz w:val="24"/>
    </w:rPr>
  </w:style>
  <w:style w:type="paragraph" w:customStyle="1" w:styleId="3f0">
    <w:name w:val="Заголовок 3 со списком"/>
    <w:basedOn w:val="3"/>
    <w:link w:val="3f1"/>
    <w:uiPriority w:val="99"/>
    <w:rsid w:val="00EB3D58"/>
    <w:pPr>
      <w:tabs>
        <w:tab w:val="num" w:pos="972"/>
      </w:tabs>
      <w:ind w:left="972" w:hanging="432"/>
      <w:jc w:val="both"/>
    </w:pPr>
    <w:rPr>
      <w:bCs w:val="0"/>
      <w:sz w:val="24"/>
      <w:szCs w:val="20"/>
      <w:lang w:val="x-none" w:eastAsia="x-none"/>
    </w:rPr>
  </w:style>
  <w:style w:type="character" w:customStyle="1" w:styleId="3f1">
    <w:name w:val="Заголовок 3 со списком Знак"/>
    <w:link w:val="3f0"/>
    <w:uiPriority w:val="99"/>
    <w:locked/>
    <w:rsid w:val="00EB3D58"/>
    <w:rPr>
      <w:rFonts w:ascii="Arial" w:hAnsi="Arial"/>
      <w:b/>
      <w:sz w:val="24"/>
    </w:rPr>
  </w:style>
  <w:style w:type="character" w:customStyle="1" w:styleId="19">
    <w:name w:val="Нижний колонтитул Знак1"/>
    <w:uiPriority w:val="99"/>
    <w:locked/>
    <w:rsid w:val="00EB3D58"/>
    <w:rPr>
      <w:rFonts w:cs="Times New Roman"/>
      <w:sz w:val="24"/>
    </w:rPr>
  </w:style>
  <w:style w:type="character" w:customStyle="1" w:styleId="1a">
    <w:name w:val="Верхний колонтитул Знак1"/>
    <w:uiPriority w:val="99"/>
    <w:locked/>
    <w:rsid w:val="00EB3D58"/>
    <w:rPr>
      <w:rFonts w:cs="Times New Roman"/>
      <w:sz w:val="24"/>
    </w:rPr>
  </w:style>
  <w:style w:type="character" w:customStyle="1" w:styleId="afff5">
    <w:name w:val="Основной шрифт"/>
    <w:uiPriority w:val="99"/>
    <w:semiHidden/>
    <w:rsid w:val="00EB3D58"/>
  </w:style>
  <w:style w:type="paragraph" w:customStyle="1" w:styleId="afff6">
    <w:name w:val="текст таблицы"/>
    <w:basedOn w:val="a2"/>
    <w:uiPriority w:val="99"/>
    <w:rsid w:val="00EB3D58"/>
    <w:pPr>
      <w:spacing w:before="120"/>
      <w:ind w:right="-102"/>
      <w:jc w:val="both"/>
    </w:pPr>
  </w:style>
  <w:style w:type="paragraph" w:customStyle="1" w:styleId="afff7">
    <w:name w:val="ТЛ_Заказчик"/>
    <w:basedOn w:val="a2"/>
    <w:link w:val="afff8"/>
    <w:uiPriority w:val="99"/>
    <w:rsid w:val="00EB3D58"/>
    <w:pPr>
      <w:jc w:val="center"/>
    </w:pPr>
    <w:rPr>
      <w:sz w:val="28"/>
      <w:szCs w:val="20"/>
      <w:lang w:val="x-none" w:eastAsia="x-none"/>
    </w:rPr>
  </w:style>
  <w:style w:type="character" w:customStyle="1" w:styleId="afff8">
    <w:name w:val="ТЛ_Заказчик Знак"/>
    <w:link w:val="afff7"/>
    <w:uiPriority w:val="99"/>
    <w:locked/>
    <w:rsid w:val="00EB3D58"/>
    <w:rPr>
      <w:sz w:val="28"/>
    </w:rPr>
  </w:style>
  <w:style w:type="paragraph" w:customStyle="1" w:styleId="afff9">
    <w:name w:val="ТЛ_Утверждаю"/>
    <w:basedOn w:val="a2"/>
    <w:link w:val="afffa"/>
    <w:uiPriority w:val="99"/>
    <w:rsid w:val="00EB3D58"/>
    <w:pPr>
      <w:ind w:left="4860"/>
      <w:jc w:val="center"/>
    </w:pPr>
    <w:rPr>
      <w:sz w:val="28"/>
      <w:szCs w:val="20"/>
      <w:lang w:val="x-none" w:eastAsia="x-none"/>
    </w:rPr>
  </w:style>
  <w:style w:type="character" w:customStyle="1" w:styleId="afffa">
    <w:name w:val="ТЛ_Утверждаю Знак"/>
    <w:link w:val="afff9"/>
    <w:uiPriority w:val="99"/>
    <w:locked/>
    <w:rsid w:val="00EB3D58"/>
    <w:rPr>
      <w:sz w:val="28"/>
    </w:rPr>
  </w:style>
  <w:style w:type="paragraph" w:customStyle="1" w:styleId="afffb">
    <w:name w:val="ТЛ_Название"/>
    <w:basedOn w:val="a2"/>
    <w:link w:val="afffc"/>
    <w:uiPriority w:val="99"/>
    <w:rsid w:val="00EB3D58"/>
    <w:pPr>
      <w:jc w:val="center"/>
    </w:pPr>
    <w:rPr>
      <w:b/>
      <w:sz w:val="28"/>
      <w:szCs w:val="20"/>
      <w:lang w:val="x-none" w:eastAsia="x-none"/>
    </w:rPr>
  </w:style>
  <w:style w:type="character" w:customStyle="1" w:styleId="afffc">
    <w:name w:val="ТЛ_Название Знак"/>
    <w:link w:val="afffb"/>
    <w:uiPriority w:val="99"/>
    <w:locked/>
    <w:rsid w:val="00EB3D58"/>
    <w:rPr>
      <w:b/>
      <w:sz w:val="28"/>
    </w:rPr>
  </w:style>
  <w:style w:type="paragraph" w:customStyle="1" w:styleId="afffd">
    <w:name w:val="ТЛ_Город и Дата"/>
    <w:basedOn w:val="a2"/>
    <w:link w:val="afffe"/>
    <w:uiPriority w:val="99"/>
    <w:rsid w:val="00EB3D58"/>
    <w:pPr>
      <w:jc w:val="center"/>
    </w:pPr>
    <w:rPr>
      <w:sz w:val="28"/>
      <w:szCs w:val="20"/>
      <w:lang w:val="x-none" w:eastAsia="x-none"/>
    </w:rPr>
  </w:style>
  <w:style w:type="character" w:customStyle="1" w:styleId="afffe">
    <w:name w:val="ТЛ_Город и Дата Знак"/>
    <w:link w:val="afffd"/>
    <w:uiPriority w:val="99"/>
    <w:locked/>
    <w:rsid w:val="00EB3D58"/>
    <w:rPr>
      <w:sz w:val="28"/>
    </w:rPr>
  </w:style>
  <w:style w:type="paragraph" w:customStyle="1" w:styleId="affff">
    <w:name w:val="АД_Наименование Разделов"/>
    <w:basedOn w:val="1"/>
    <w:link w:val="affff0"/>
    <w:uiPriority w:val="99"/>
    <w:rsid w:val="00EB3D58"/>
    <w:pPr>
      <w:jc w:val="center"/>
    </w:pPr>
    <w:rPr>
      <w:rFonts w:ascii="Times New Roman" w:hAnsi="Times New Roman"/>
      <w:bCs w:val="0"/>
      <w:kern w:val="28"/>
      <w:sz w:val="28"/>
      <w:szCs w:val="20"/>
      <w:lang w:val="x-none" w:eastAsia="x-none"/>
    </w:rPr>
  </w:style>
  <w:style w:type="character" w:customStyle="1" w:styleId="affff0">
    <w:name w:val="АД_Наименование Разделов Знак"/>
    <w:link w:val="affff"/>
    <w:uiPriority w:val="99"/>
    <w:locked/>
    <w:rsid w:val="00EB3D58"/>
    <w:rPr>
      <w:b/>
      <w:kern w:val="28"/>
      <w:sz w:val="28"/>
    </w:rPr>
  </w:style>
  <w:style w:type="paragraph" w:customStyle="1" w:styleId="affff1">
    <w:name w:val="АД_Наименование главы с нумерацией"/>
    <w:basedOn w:val="2f1"/>
    <w:link w:val="affff2"/>
    <w:uiPriority w:val="99"/>
    <w:rsid w:val="00EB3D58"/>
    <w:rPr>
      <w:b w:val="0"/>
    </w:rPr>
  </w:style>
  <w:style w:type="paragraph" w:customStyle="1" w:styleId="affff3">
    <w:name w:val="АД_Наименование главы без нумерации"/>
    <w:basedOn w:val="2"/>
    <w:link w:val="affff4"/>
    <w:uiPriority w:val="99"/>
    <w:rsid w:val="00EB3D58"/>
    <w:pPr>
      <w:spacing w:before="0" w:after="0"/>
      <w:jc w:val="center"/>
    </w:pPr>
    <w:rPr>
      <w:rFonts w:ascii="Times New Roman" w:hAnsi="Times New Roman"/>
      <w:i w:val="0"/>
      <w:iCs w:val="0"/>
      <w:sz w:val="24"/>
      <w:szCs w:val="24"/>
      <w:lang w:val="x-none" w:eastAsia="x-none"/>
    </w:rPr>
  </w:style>
  <w:style w:type="character" w:customStyle="1" w:styleId="affff4">
    <w:name w:val="АД_Наименование главы без нумерации Знак"/>
    <w:link w:val="affff3"/>
    <w:uiPriority w:val="99"/>
    <w:locked/>
    <w:rsid w:val="00EB3D58"/>
    <w:rPr>
      <w:b/>
      <w:bCs/>
      <w:sz w:val="24"/>
      <w:szCs w:val="24"/>
    </w:rPr>
  </w:style>
  <w:style w:type="character" w:customStyle="1" w:styleId="affff2">
    <w:name w:val="АД_Глава Знак"/>
    <w:link w:val="affff1"/>
    <w:uiPriority w:val="99"/>
    <w:locked/>
    <w:rsid w:val="00EB3D58"/>
    <w:rPr>
      <w:sz w:val="24"/>
    </w:rPr>
  </w:style>
  <w:style w:type="paragraph" w:customStyle="1" w:styleId="affff5">
    <w:name w:val="АД_Нумерованный пункт"/>
    <w:basedOn w:val="3f0"/>
    <w:link w:val="affff6"/>
    <w:uiPriority w:val="99"/>
    <w:rsid w:val="00EB3D58"/>
    <w:pPr>
      <w:tabs>
        <w:tab w:val="clear" w:pos="972"/>
        <w:tab w:val="num" w:pos="720"/>
      </w:tabs>
      <w:ind w:left="720" w:hanging="720"/>
    </w:pPr>
    <w:rPr>
      <w:rFonts w:ascii="Times New Roman" w:hAnsi="Times New Roman"/>
    </w:rPr>
  </w:style>
  <w:style w:type="character" w:customStyle="1" w:styleId="affff6">
    <w:name w:val="АД_Нумерованный пункт Знак"/>
    <w:link w:val="affff5"/>
    <w:uiPriority w:val="99"/>
    <w:locked/>
    <w:rsid w:val="00EB3D58"/>
    <w:rPr>
      <w:b/>
      <w:sz w:val="24"/>
    </w:rPr>
  </w:style>
  <w:style w:type="paragraph" w:customStyle="1" w:styleId="affff7">
    <w:name w:val="АД_Нумерованный подпункт"/>
    <w:basedOn w:val="a2"/>
    <w:link w:val="affff8"/>
    <w:uiPriority w:val="99"/>
    <w:rsid w:val="00EB3D58"/>
    <w:pPr>
      <w:tabs>
        <w:tab w:val="left" w:pos="720"/>
      </w:tabs>
      <w:ind w:left="720" w:hanging="720"/>
      <w:jc w:val="both"/>
    </w:pPr>
    <w:rPr>
      <w:szCs w:val="20"/>
      <w:lang w:val="x-none" w:eastAsia="x-none"/>
    </w:rPr>
  </w:style>
  <w:style w:type="character" w:customStyle="1" w:styleId="affff8">
    <w:name w:val="АД_Нумерованный подпункт Знак"/>
    <w:link w:val="affff7"/>
    <w:uiPriority w:val="99"/>
    <w:locked/>
    <w:rsid w:val="00EB3D58"/>
    <w:rPr>
      <w:sz w:val="24"/>
    </w:rPr>
  </w:style>
  <w:style w:type="paragraph" w:customStyle="1" w:styleId="affff9">
    <w:name w:val="АД_Основной текст"/>
    <w:basedOn w:val="a2"/>
    <w:link w:val="affffa"/>
    <w:uiPriority w:val="99"/>
    <w:rsid w:val="00EB3D58"/>
    <w:pPr>
      <w:ind w:firstLine="567"/>
      <w:jc w:val="both"/>
    </w:pPr>
    <w:rPr>
      <w:szCs w:val="20"/>
      <w:lang w:val="x-none" w:eastAsia="x-none"/>
    </w:rPr>
  </w:style>
  <w:style w:type="character" w:customStyle="1" w:styleId="affffa">
    <w:name w:val="АД_Основной текст Знак"/>
    <w:link w:val="affff9"/>
    <w:uiPriority w:val="99"/>
    <w:locked/>
    <w:rsid w:val="00EB3D58"/>
    <w:rPr>
      <w:sz w:val="24"/>
    </w:rPr>
  </w:style>
  <w:style w:type="paragraph" w:customStyle="1" w:styleId="affffb">
    <w:name w:val="АД_Заголовки таблиц"/>
    <w:basedOn w:val="a2"/>
    <w:uiPriority w:val="99"/>
    <w:rsid w:val="00EB3D58"/>
    <w:pPr>
      <w:jc w:val="center"/>
    </w:pPr>
    <w:rPr>
      <w:b/>
      <w:bCs/>
    </w:rPr>
  </w:style>
  <w:style w:type="paragraph" w:styleId="affffc">
    <w:name w:val="TOC Heading"/>
    <w:basedOn w:val="1"/>
    <w:next w:val="a2"/>
    <w:uiPriority w:val="99"/>
    <w:qFormat/>
    <w:rsid w:val="00EB3D58"/>
    <w:pPr>
      <w:keepLines/>
      <w:spacing w:before="480" w:after="0" w:line="276" w:lineRule="auto"/>
      <w:outlineLvl w:val="9"/>
    </w:pPr>
    <w:rPr>
      <w:rFonts w:ascii="Cambria" w:hAnsi="Cambria"/>
      <w:color w:val="365F91"/>
      <w:kern w:val="0"/>
      <w:sz w:val="28"/>
      <w:szCs w:val="28"/>
      <w:lang w:eastAsia="en-US"/>
    </w:rPr>
  </w:style>
  <w:style w:type="paragraph" w:customStyle="1" w:styleId="affffd">
    <w:name w:val="АД_Основной текст по центру полужирный"/>
    <w:basedOn w:val="a2"/>
    <w:link w:val="affffe"/>
    <w:uiPriority w:val="99"/>
    <w:rsid w:val="00EB3D58"/>
    <w:pPr>
      <w:ind w:firstLine="567"/>
      <w:jc w:val="center"/>
    </w:pPr>
    <w:rPr>
      <w:b/>
      <w:szCs w:val="20"/>
      <w:lang w:val="x-none" w:eastAsia="x-none"/>
    </w:rPr>
  </w:style>
  <w:style w:type="character" w:customStyle="1" w:styleId="affffe">
    <w:name w:val="АД_Основной текст по центру полужирный Знак"/>
    <w:link w:val="affffd"/>
    <w:uiPriority w:val="99"/>
    <w:locked/>
    <w:rsid w:val="00EB3D58"/>
    <w:rPr>
      <w:b/>
      <w:sz w:val="24"/>
    </w:rPr>
  </w:style>
  <w:style w:type="paragraph" w:customStyle="1" w:styleId="3f2">
    <w:name w:val="АД_Текст отступ 3"/>
    <w:aliases w:val="25"/>
    <w:basedOn w:val="a2"/>
    <w:link w:val="3f3"/>
    <w:uiPriority w:val="99"/>
    <w:rsid w:val="00EB3D58"/>
    <w:pPr>
      <w:ind w:left="1418"/>
      <w:jc w:val="both"/>
    </w:pPr>
    <w:rPr>
      <w:szCs w:val="20"/>
      <w:lang w:val="x-none" w:eastAsia="x-none"/>
    </w:rPr>
  </w:style>
  <w:style w:type="character" w:customStyle="1" w:styleId="3f3">
    <w:name w:val="АД_Текст отступ 3 Знак"/>
    <w:aliases w:val="25 Знак"/>
    <w:link w:val="3f2"/>
    <w:uiPriority w:val="99"/>
    <w:locked/>
    <w:rsid w:val="00EB3D58"/>
    <w:rPr>
      <w:sz w:val="24"/>
    </w:rPr>
  </w:style>
  <w:style w:type="paragraph" w:customStyle="1" w:styleId="4">
    <w:name w:val="АД_Нумерованный подпункт 4 уровня"/>
    <w:basedOn w:val="affff7"/>
    <w:link w:val="46"/>
    <w:uiPriority w:val="99"/>
    <w:rsid w:val="00EB3D58"/>
    <w:pPr>
      <w:numPr>
        <w:ilvl w:val="3"/>
        <w:numId w:val="5"/>
      </w:numPr>
      <w:tabs>
        <w:tab w:val="clear" w:pos="720"/>
        <w:tab w:val="clear" w:pos="1800"/>
        <w:tab w:val="num" w:pos="993"/>
      </w:tabs>
      <w:ind w:left="993" w:hanging="993"/>
    </w:pPr>
  </w:style>
  <w:style w:type="character" w:customStyle="1" w:styleId="46">
    <w:name w:val="АД_Нумерованный подпункт 4 уровня Знак"/>
    <w:link w:val="4"/>
    <w:uiPriority w:val="99"/>
    <w:locked/>
    <w:rsid w:val="00EB3D58"/>
    <w:rPr>
      <w:sz w:val="24"/>
      <w:lang w:val="x-none" w:eastAsia="x-none"/>
    </w:rPr>
  </w:style>
  <w:style w:type="paragraph" w:customStyle="1" w:styleId="a0">
    <w:name w:val="АД_Список абв"/>
    <w:basedOn w:val="a2"/>
    <w:uiPriority w:val="99"/>
    <w:rsid w:val="00EB3D58"/>
    <w:pPr>
      <w:numPr>
        <w:numId w:val="6"/>
      </w:numPr>
      <w:jc w:val="both"/>
    </w:pPr>
  </w:style>
  <w:style w:type="paragraph" w:styleId="afffff">
    <w:name w:val="Block Text"/>
    <w:basedOn w:val="a2"/>
    <w:uiPriority w:val="99"/>
    <w:locked/>
    <w:rsid w:val="00EB3D58"/>
    <w:pPr>
      <w:spacing w:after="120"/>
      <w:ind w:left="1440" w:right="1440"/>
      <w:jc w:val="both"/>
    </w:pPr>
    <w:rPr>
      <w:szCs w:val="20"/>
    </w:rPr>
  </w:style>
  <w:style w:type="paragraph" w:customStyle="1" w:styleId="WW-2">
    <w:name w:val="WW-Основной текст с отступом 2"/>
    <w:basedOn w:val="a2"/>
    <w:uiPriority w:val="99"/>
    <w:rsid w:val="00EB3D58"/>
    <w:pPr>
      <w:suppressAutoHyphens/>
      <w:ind w:left="-540"/>
      <w:jc w:val="both"/>
    </w:pPr>
    <w:rPr>
      <w:rFonts w:ascii="Arial" w:hAnsi="Arial" w:cs="Arial"/>
      <w:sz w:val="18"/>
      <w:lang w:eastAsia="ar-SA"/>
    </w:rPr>
  </w:style>
  <w:style w:type="paragraph" w:customStyle="1" w:styleId="WW-3">
    <w:name w:val="WW-Основной текст с отступом 3"/>
    <w:basedOn w:val="a2"/>
    <w:uiPriority w:val="99"/>
    <w:rsid w:val="00EB3D58"/>
    <w:pPr>
      <w:suppressAutoHyphens/>
      <w:ind w:left="-540"/>
      <w:jc w:val="both"/>
    </w:pPr>
    <w:rPr>
      <w:rFonts w:ascii="Arial" w:hAnsi="Arial" w:cs="Arial"/>
      <w:sz w:val="17"/>
      <w:lang w:eastAsia="ar-SA"/>
    </w:rPr>
  </w:style>
  <w:style w:type="paragraph" w:customStyle="1" w:styleId="a1">
    <w:name w:val="Список нум."/>
    <w:basedOn w:val="a2"/>
    <w:uiPriority w:val="99"/>
    <w:rsid w:val="00EB3D58"/>
    <w:pPr>
      <w:keepNext/>
      <w:numPr>
        <w:numId w:val="7"/>
      </w:numPr>
      <w:tabs>
        <w:tab w:val="left" w:pos="1701"/>
      </w:tabs>
      <w:spacing w:before="120" w:after="120" w:line="360" w:lineRule="auto"/>
    </w:pPr>
    <w:rPr>
      <w:rFonts w:ascii="Arial" w:hAnsi="Arial"/>
      <w:szCs w:val="20"/>
    </w:rPr>
  </w:style>
  <w:style w:type="paragraph" w:customStyle="1" w:styleId="1VI">
    <w:name w:val="Заголовок 1 (раздел VI)"/>
    <w:basedOn w:val="1"/>
    <w:uiPriority w:val="99"/>
    <w:rsid w:val="00EB3D58"/>
    <w:pPr>
      <w:keepLines/>
      <w:widowControl w:val="0"/>
      <w:tabs>
        <w:tab w:val="num" w:pos="643"/>
      </w:tabs>
      <w:suppressAutoHyphens/>
      <w:ind w:left="643" w:right="567" w:firstLine="709"/>
      <w:jc w:val="center"/>
    </w:pPr>
    <w:rPr>
      <w:rFonts w:cs="Arial"/>
      <w:sz w:val="28"/>
    </w:rPr>
  </w:style>
  <w:style w:type="character" w:customStyle="1" w:styleId="ConsPlusNormal0">
    <w:name w:val="ConsPlusNormal Знак"/>
    <w:link w:val="ConsPlusNormal"/>
    <w:locked/>
    <w:rsid w:val="00EB3D58"/>
    <w:rPr>
      <w:rFonts w:ascii="Arial" w:hAnsi="Arial" w:cs="Arial"/>
      <w:lang w:val="ru-RU" w:eastAsia="ru-RU" w:bidi="ar-SA"/>
    </w:rPr>
  </w:style>
  <w:style w:type="paragraph" w:customStyle="1" w:styleId="FR2">
    <w:name w:val="FR2"/>
    <w:uiPriority w:val="99"/>
    <w:rsid w:val="00EB3D58"/>
    <w:pPr>
      <w:widowControl w:val="0"/>
      <w:spacing w:before="20"/>
      <w:jc w:val="center"/>
    </w:pPr>
    <w:rPr>
      <w:rFonts w:ascii="Arial" w:hAnsi="Arial"/>
      <w:sz w:val="24"/>
    </w:rPr>
  </w:style>
  <w:style w:type="paragraph" w:customStyle="1" w:styleId="03zagolovok2">
    <w:name w:val="03zagolovok2"/>
    <w:basedOn w:val="a2"/>
    <w:uiPriority w:val="99"/>
    <w:rsid w:val="00EB3D58"/>
    <w:pPr>
      <w:keepNext/>
      <w:spacing w:before="360" w:after="120" w:line="360" w:lineRule="atLeast"/>
      <w:outlineLvl w:val="1"/>
    </w:pPr>
    <w:rPr>
      <w:rFonts w:ascii="GaramondC" w:hAnsi="GaramondC"/>
      <w:b/>
      <w:color w:val="000000"/>
      <w:sz w:val="28"/>
      <w:szCs w:val="28"/>
    </w:rPr>
  </w:style>
  <w:style w:type="paragraph" w:customStyle="1" w:styleId="afffff0">
    <w:name w:val="втяжка"/>
    <w:basedOn w:val="1b"/>
    <w:next w:val="1b"/>
    <w:uiPriority w:val="99"/>
    <w:rsid w:val="00EB3D58"/>
    <w:pPr>
      <w:tabs>
        <w:tab w:val="left" w:pos="567"/>
      </w:tabs>
      <w:spacing w:before="57"/>
      <w:ind w:left="567" w:hanging="567"/>
    </w:pPr>
  </w:style>
  <w:style w:type="paragraph" w:customStyle="1" w:styleId="1b">
    <w:name w:val="текст1"/>
    <w:uiPriority w:val="99"/>
    <w:rsid w:val="00EB3D58"/>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EB3D58"/>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EB3D58"/>
    <w:pPr>
      <w:spacing w:before="100" w:beforeAutospacing="1" w:after="100" w:afterAutospacing="1"/>
    </w:pPr>
    <w:rPr>
      <w:rFonts w:ascii="Tahoma" w:hAnsi="Tahoma"/>
      <w:sz w:val="20"/>
      <w:szCs w:val="20"/>
      <w:lang w:val="en-US" w:eastAsia="en-US"/>
    </w:rPr>
  </w:style>
  <w:style w:type="paragraph" w:customStyle="1" w:styleId="CharChar">
    <w:name w:val="Char Char"/>
    <w:basedOn w:val="a2"/>
    <w:uiPriority w:val="99"/>
    <w:rsid w:val="00EB3D58"/>
    <w:pPr>
      <w:spacing w:before="100" w:beforeAutospacing="1" w:after="100" w:afterAutospacing="1"/>
    </w:pPr>
    <w:rPr>
      <w:rFonts w:ascii="Tahoma" w:hAnsi="Tahoma"/>
      <w:sz w:val="20"/>
      <w:szCs w:val="20"/>
      <w:lang w:val="en-US" w:eastAsia="en-US"/>
    </w:rPr>
  </w:style>
  <w:style w:type="paragraph" w:customStyle="1" w:styleId="FR3">
    <w:name w:val="FR3"/>
    <w:uiPriority w:val="99"/>
    <w:rsid w:val="00EB3D58"/>
    <w:pPr>
      <w:widowControl w:val="0"/>
      <w:spacing w:before="260"/>
    </w:pPr>
    <w:rPr>
      <w:sz w:val="16"/>
    </w:rPr>
  </w:style>
  <w:style w:type="character" w:customStyle="1" w:styleId="FontStyle24">
    <w:name w:val="Font Style24"/>
    <w:uiPriority w:val="99"/>
    <w:rsid w:val="00EB3D58"/>
    <w:rPr>
      <w:rFonts w:ascii="Times New Roman" w:hAnsi="Times New Roman"/>
      <w:spacing w:val="10"/>
      <w:sz w:val="20"/>
    </w:rPr>
  </w:style>
  <w:style w:type="paragraph" w:customStyle="1" w:styleId="Style16">
    <w:name w:val="Style16"/>
    <w:basedOn w:val="a2"/>
    <w:uiPriority w:val="99"/>
    <w:rsid w:val="00EB3D58"/>
    <w:pPr>
      <w:widowControl w:val="0"/>
      <w:autoSpaceDE w:val="0"/>
      <w:autoSpaceDN w:val="0"/>
      <w:adjustRightInd w:val="0"/>
      <w:spacing w:line="272" w:lineRule="exact"/>
      <w:ind w:firstLine="542"/>
      <w:jc w:val="both"/>
    </w:pPr>
  </w:style>
  <w:style w:type="paragraph" w:customStyle="1" w:styleId="Style6">
    <w:name w:val="Style6"/>
    <w:basedOn w:val="a2"/>
    <w:uiPriority w:val="99"/>
    <w:rsid w:val="00EB3D58"/>
    <w:pPr>
      <w:widowControl w:val="0"/>
      <w:autoSpaceDE w:val="0"/>
      <w:autoSpaceDN w:val="0"/>
      <w:adjustRightInd w:val="0"/>
      <w:spacing w:line="283" w:lineRule="exact"/>
    </w:pPr>
  </w:style>
  <w:style w:type="paragraph" w:customStyle="1" w:styleId="Style10">
    <w:name w:val="Style10"/>
    <w:basedOn w:val="a2"/>
    <w:uiPriority w:val="99"/>
    <w:rsid w:val="00EB3D58"/>
    <w:pPr>
      <w:widowControl w:val="0"/>
      <w:autoSpaceDE w:val="0"/>
      <w:autoSpaceDN w:val="0"/>
      <w:adjustRightInd w:val="0"/>
      <w:jc w:val="both"/>
    </w:pPr>
  </w:style>
  <w:style w:type="paragraph" w:customStyle="1" w:styleId="Style11">
    <w:name w:val="Style11"/>
    <w:basedOn w:val="a2"/>
    <w:uiPriority w:val="99"/>
    <w:rsid w:val="00EB3D58"/>
    <w:pPr>
      <w:widowControl w:val="0"/>
      <w:autoSpaceDE w:val="0"/>
      <w:autoSpaceDN w:val="0"/>
      <w:adjustRightInd w:val="0"/>
      <w:spacing w:line="274" w:lineRule="exact"/>
      <w:jc w:val="both"/>
    </w:pPr>
  </w:style>
  <w:style w:type="character" w:customStyle="1" w:styleId="FontStyle22">
    <w:name w:val="Font Style22"/>
    <w:uiPriority w:val="99"/>
    <w:rsid w:val="00EB3D58"/>
    <w:rPr>
      <w:rFonts w:ascii="Times New Roman" w:hAnsi="Times New Roman"/>
      <w:b/>
      <w:spacing w:val="10"/>
      <w:sz w:val="20"/>
    </w:rPr>
  </w:style>
  <w:style w:type="paragraph" w:customStyle="1" w:styleId="Style8">
    <w:name w:val="Style8"/>
    <w:basedOn w:val="a2"/>
    <w:uiPriority w:val="99"/>
    <w:rsid w:val="00EB3D58"/>
    <w:pPr>
      <w:widowControl w:val="0"/>
      <w:autoSpaceDE w:val="0"/>
      <w:autoSpaceDN w:val="0"/>
      <w:adjustRightInd w:val="0"/>
      <w:spacing w:line="413" w:lineRule="exact"/>
      <w:jc w:val="both"/>
    </w:pPr>
  </w:style>
  <w:style w:type="paragraph" w:customStyle="1" w:styleId="Style13">
    <w:name w:val="Style13"/>
    <w:basedOn w:val="a2"/>
    <w:uiPriority w:val="99"/>
    <w:rsid w:val="00EB3D58"/>
    <w:pPr>
      <w:widowControl w:val="0"/>
      <w:autoSpaceDE w:val="0"/>
      <w:autoSpaceDN w:val="0"/>
      <w:adjustRightInd w:val="0"/>
      <w:spacing w:line="401" w:lineRule="exact"/>
      <w:ind w:firstLine="259"/>
    </w:pPr>
  </w:style>
  <w:style w:type="paragraph" w:customStyle="1" w:styleId="Style15">
    <w:name w:val="Style15"/>
    <w:basedOn w:val="a2"/>
    <w:uiPriority w:val="99"/>
    <w:rsid w:val="00EB3D58"/>
    <w:pPr>
      <w:widowControl w:val="0"/>
      <w:autoSpaceDE w:val="0"/>
      <w:autoSpaceDN w:val="0"/>
      <w:adjustRightInd w:val="0"/>
      <w:spacing w:line="398" w:lineRule="exact"/>
      <w:ind w:firstLine="122"/>
    </w:pPr>
  </w:style>
  <w:style w:type="paragraph" w:customStyle="1" w:styleId="Style17">
    <w:name w:val="Style17"/>
    <w:basedOn w:val="a2"/>
    <w:uiPriority w:val="99"/>
    <w:rsid w:val="00EB3D58"/>
    <w:pPr>
      <w:widowControl w:val="0"/>
      <w:autoSpaceDE w:val="0"/>
      <w:autoSpaceDN w:val="0"/>
      <w:adjustRightInd w:val="0"/>
      <w:spacing w:line="413" w:lineRule="exact"/>
      <w:ind w:firstLine="1042"/>
    </w:pPr>
  </w:style>
  <w:style w:type="character" w:customStyle="1" w:styleId="FontStyle23">
    <w:name w:val="Font Style23"/>
    <w:uiPriority w:val="99"/>
    <w:rsid w:val="00EB3D58"/>
    <w:rPr>
      <w:rFonts w:ascii="Times New Roman" w:hAnsi="Times New Roman"/>
      <w:b/>
      <w:i/>
      <w:sz w:val="20"/>
    </w:rPr>
  </w:style>
  <w:style w:type="character" w:customStyle="1" w:styleId="FontStyle25">
    <w:name w:val="Font Style25"/>
    <w:uiPriority w:val="99"/>
    <w:rsid w:val="00EB3D58"/>
    <w:rPr>
      <w:rFonts w:ascii="Times New Roman" w:hAnsi="Times New Roman"/>
      <w:b/>
      <w:sz w:val="26"/>
    </w:rPr>
  </w:style>
  <w:style w:type="character" w:customStyle="1" w:styleId="FontStyle26">
    <w:name w:val="Font Style26"/>
    <w:uiPriority w:val="99"/>
    <w:rsid w:val="00EB3D58"/>
    <w:rPr>
      <w:rFonts w:ascii="Times New Roman" w:hAnsi="Times New Roman"/>
      <w:sz w:val="24"/>
    </w:rPr>
  </w:style>
  <w:style w:type="paragraph" w:customStyle="1" w:styleId="1c">
    <w:name w:val="заголовок 1"/>
    <w:basedOn w:val="a2"/>
    <w:next w:val="a2"/>
    <w:uiPriority w:val="99"/>
    <w:rsid w:val="00EB3D58"/>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3">
    <w:name w:val="заголовок 2"/>
    <w:basedOn w:val="a2"/>
    <w:next w:val="a2"/>
    <w:uiPriority w:val="99"/>
    <w:rsid w:val="00EB3D58"/>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1">
    <w:name w:val="Список 31"/>
    <w:basedOn w:val="a2"/>
    <w:uiPriority w:val="99"/>
    <w:rsid w:val="00EB3D58"/>
    <w:pPr>
      <w:suppressAutoHyphens/>
      <w:ind w:left="849" w:hanging="283"/>
    </w:pPr>
    <w:rPr>
      <w:sz w:val="20"/>
      <w:szCs w:val="20"/>
      <w:lang w:eastAsia="ar-SA"/>
    </w:rPr>
  </w:style>
  <w:style w:type="paragraph" w:customStyle="1" w:styleId="213">
    <w:name w:val="Список 21"/>
    <w:basedOn w:val="a2"/>
    <w:uiPriority w:val="99"/>
    <w:rsid w:val="00EB3D58"/>
    <w:pPr>
      <w:suppressAutoHyphens/>
      <w:ind w:left="566" w:hanging="283"/>
    </w:pPr>
    <w:rPr>
      <w:sz w:val="20"/>
      <w:szCs w:val="20"/>
      <w:lang w:eastAsia="ar-SA"/>
    </w:rPr>
  </w:style>
  <w:style w:type="paragraph" w:customStyle="1" w:styleId="312">
    <w:name w:val="Основной текст 31"/>
    <w:basedOn w:val="a2"/>
    <w:uiPriority w:val="99"/>
    <w:rsid w:val="00EB3D58"/>
    <w:pPr>
      <w:suppressAutoHyphens/>
      <w:spacing w:after="120"/>
    </w:pPr>
    <w:rPr>
      <w:sz w:val="16"/>
      <w:szCs w:val="16"/>
      <w:lang w:eastAsia="ar-SA"/>
    </w:rPr>
  </w:style>
  <w:style w:type="character" w:styleId="afffff1">
    <w:name w:val="footnote reference"/>
    <w:locked/>
    <w:rsid w:val="00EB3D58"/>
    <w:rPr>
      <w:rFonts w:cs="Times New Roman"/>
      <w:vertAlign w:val="superscript"/>
    </w:rPr>
  </w:style>
  <w:style w:type="character" w:customStyle="1" w:styleId="1d">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EB3D58"/>
    <w:rPr>
      <w:rFonts w:ascii="Arial" w:hAnsi="Arial"/>
      <w:sz w:val="18"/>
    </w:rPr>
  </w:style>
  <w:style w:type="character" w:customStyle="1" w:styleId="170">
    <w:name w:val="Знак Знак17"/>
    <w:uiPriority w:val="99"/>
    <w:rsid w:val="00EB3D58"/>
    <w:rPr>
      <w:b/>
      <w:kern w:val="28"/>
      <w:sz w:val="36"/>
    </w:rPr>
  </w:style>
  <w:style w:type="paragraph" w:customStyle="1" w:styleId="02statia1">
    <w:name w:val="02statia1"/>
    <w:basedOn w:val="a2"/>
    <w:uiPriority w:val="99"/>
    <w:rsid w:val="00EB3D58"/>
    <w:pPr>
      <w:keepNext/>
      <w:spacing w:before="280" w:line="320" w:lineRule="atLeast"/>
      <w:ind w:left="1134" w:right="851" w:hanging="578"/>
      <w:outlineLvl w:val="2"/>
    </w:pPr>
    <w:rPr>
      <w:rFonts w:ascii="GaramondNarrowC" w:hAnsi="GaramondNarrowC"/>
      <w:b/>
    </w:rPr>
  </w:style>
  <w:style w:type="paragraph" w:customStyle="1" w:styleId="afffff2">
    <w:name w:val="Прижатый влево"/>
    <w:basedOn w:val="a2"/>
    <w:next w:val="a2"/>
    <w:uiPriority w:val="99"/>
    <w:rsid w:val="00EB3D58"/>
    <w:pPr>
      <w:autoSpaceDE w:val="0"/>
      <w:autoSpaceDN w:val="0"/>
      <w:adjustRightInd w:val="0"/>
    </w:pPr>
    <w:rPr>
      <w:rFonts w:ascii="Arial" w:hAnsi="Arial"/>
      <w:sz w:val="18"/>
      <w:szCs w:val="18"/>
    </w:rPr>
  </w:style>
  <w:style w:type="paragraph" w:customStyle="1" w:styleId="afffff3">
    <w:name w:val="Содержимое таблицы"/>
    <w:basedOn w:val="a2"/>
    <w:rsid w:val="00EB3D58"/>
    <w:pPr>
      <w:widowControl w:val="0"/>
      <w:suppressLineNumbers/>
      <w:suppressAutoHyphens/>
    </w:pPr>
    <w:rPr>
      <w:rFonts w:cs="Tahoma"/>
      <w:color w:val="000000"/>
      <w:lang w:val="en-US" w:eastAsia="en-US"/>
    </w:rPr>
  </w:style>
  <w:style w:type="character" w:customStyle="1" w:styleId="200">
    <w:name w:val="Знак Знак20"/>
    <w:uiPriority w:val="99"/>
    <w:rsid w:val="00EB3D58"/>
    <w:rPr>
      <w:rFonts w:ascii="Times New Roman" w:hAnsi="Times New Roman"/>
      <w:b/>
      <w:kern w:val="28"/>
      <w:sz w:val="36"/>
    </w:rPr>
  </w:style>
  <w:style w:type="character" w:customStyle="1" w:styleId="190">
    <w:name w:val="Знак Знак19"/>
    <w:uiPriority w:val="99"/>
    <w:rsid w:val="00EB3D58"/>
    <w:rPr>
      <w:b/>
      <w:kern w:val="28"/>
      <w:sz w:val="36"/>
      <w:lang w:val="ru-RU" w:eastAsia="ru-RU"/>
    </w:rPr>
  </w:style>
  <w:style w:type="paragraph" w:customStyle="1" w:styleId="02statia2">
    <w:name w:val="02statia2"/>
    <w:basedOn w:val="a2"/>
    <w:uiPriority w:val="99"/>
    <w:rsid w:val="00EB3D58"/>
    <w:pPr>
      <w:spacing w:before="120" w:line="320" w:lineRule="atLeast"/>
      <w:ind w:left="2020" w:hanging="880"/>
      <w:jc w:val="both"/>
    </w:pPr>
    <w:rPr>
      <w:rFonts w:ascii="GaramondNarrowC" w:hAnsi="GaramondNarrowC"/>
      <w:color w:val="000000"/>
      <w:sz w:val="21"/>
      <w:szCs w:val="21"/>
    </w:rPr>
  </w:style>
  <w:style w:type="paragraph" w:styleId="afffff4">
    <w:name w:val="List Paragraph"/>
    <w:basedOn w:val="a2"/>
    <w:qFormat/>
    <w:rsid w:val="00EB3D58"/>
    <w:pPr>
      <w:spacing w:after="200" w:line="276" w:lineRule="auto"/>
      <w:ind w:left="720"/>
      <w:contextualSpacing/>
    </w:pPr>
    <w:rPr>
      <w:rFonts w:ascii="Calibri" w:hAnsi="Calibri"/>
      <w:sz w:val="22"/>
      <w:szCs w:val="22"/>
      <w:lang w:eastAsia="en-US"/>
    </w:rPr>
  </w:style>
  <w:style w:type="character" w:customStyle="1" w:styleId="apple-converted-space">
    <w:name w:val="apple-converted-space"/>
    <w:rsid w:val="00EB3D58"/>
    <w:rPr>
      <w:rFonts w:cs="Times New Roman"/>
    </w:rPr>
  </w:style>
  <w:style w:type="character" w:customStyle="1" w:styleId="apple-style-span">
    <w:name w:val="apple-style-span"/>
    <w:uiPriority w:val="99"/>
    <w:rsid w:val="00EB3D58"/>
    <w:rPr>
      <w:rFonts w:cs="Times New Roman"/>
    </w:rPr>
  </w:style>
  <w:style w:type="character" w:customStyle="1" w:styleId="1e">
    <w:name w:val="Основной шрифт абзаца1"/>
    <w:rsid w:val="00EB3D58"/>
  </w:style>
  <w:style w:type="character" w:customStyle="1" w:styleId="1f">
    <w:name w:val="Просмотренная гиперссылка1"/>
    <w:uiPriority w:val="99"/>
    <w:rsid w:val="00EB3D58"/>
    <w:rPr>
      <w:color w:val="800080"/>
      <w:u w:val="single"/>
    </w:rPr>
  </w:style>
  <w:style w:type="character" w:customStyle="1" w:styleId="ListLabel1">
    <w:name w:val="ListLabel 1"/>
    <w:uiPriority w:val="99"/>
    <w:rsid w:val="00EB3D58"/>
    <w:rPr>
      <w:sz w:val="20"/>
    </w:rPr>
  </w:style>
  <w:style w:type="paragraph" w:customStyle="1" w:styleId="1f0">
    <w:name w:val="Заголовок1"/>
    <w:basedOn w:val="a2"/>
    <w:next w:val="a6"/>
    <w:uiPriority w:val="99"/>
    <w:rsid w:val="00EB3D58"/>
    <w:pPr>
      <w:keepNext/>
      <w:suppressAutoHyphens/>
      <w:spacing w:before="240" w:after="120"/>
    </w:pPr>
    <w:rPr>
      <w:rFonts w:ascii="Arial" w:eastAsia="Microsoft YaHei" w:hAnsi="Arial" w:cs="Mangal"/>
      <w:kern w:val="1"/>
      <w:sz w:val="28"/>
      <w:szCs w:val="28"/>
      <w:lang w:eastAsia="hi-IN" w:bidi="hi-IN"/>
    </w:rPr>
  </w:style>
  <w:style w:type="paragraph" w:customStyle="1" w:styleId="1f1">
    <w:name w:val="Название1"/>
    <w:basedOn w:val="a2"/>
    <w:uiPriority w:val="99"/>
    <w:rsid w:val="00EB3D58"/>
    <w:pPr>
      <w:suppressLineNumbers/>
      <w:suppressAutoHyphens/>
      <w:spacing w:before="120" w:after="120"/>
    </w:pPr>
    <w:rPr>
      <w:rFonts w:eastAsia="SimSun" w:cs="Mangal"/>
      <w:i/>
      <w:iCs/>
      <w:kern w:val="1"/>
      <w:lang w:eastAsia="hi-IN" w:bidi="hi-IN"/>
    </w:rPr>
  </w:style>
  <w:style w:type="paragraph" w:customStyle="1" w:styleId="1f2">
    <w:name w:val="Указатель1"/>
    <w:basedOn w:val="a2"/>
    <w:uiPriority w:val="99"/>
    <w:rsid w:val="00EB3D58"/>
    <w:pPr>
      <w:suppressLineNumbers/>
      <w:suppressAutoHyphens/>
    </w:pPr>
    <w:rPr>
      <w:rFonts w:eastAsia="SimSun" w:cs="Mangal"/>
      <w:kern w:val="1"/>
      <w:lang w:eastAsia="hi-IN" w:bidi="hi-IN"/>
    </w:rPr>
  </w:style>
  <w:style w:type="paragraph" w:customStyle="1" w:styleId="1f3">
    <w:name w:val="Обычный (веб)1"/>
    <w:basedOn w:val="a2"/>
    <w:uiPriority w:val="99"/>
    <w:rsid w:val="00EB3D58"/>
    <w:pPr>
      <w:suppressAutoHyphens/>
      <w:spacing w:before="28" w:after="28" w:line="100" w:lineRule="atLeast"/>
    </w:pPr>
    <w:rPr>
      <w:kern w:val="1"/>
      <w:lang w:eastAsia="hi-IN" w:bidi="hi-IN"/>
    </w:rPr>
  </w:style>
  <w:style w:type="paragraph" w:customStyle="1" w:styleId="1f4">
    <w:name w:val="Без интервала1"/>
    <w:uiPriority w:val="99"/>
    <w:rsid w:val="00EB3D58"/>
    <w:pPr>
      <w:suppressAutoHyphens/>
      <w:spacing w:line="100" w:lineRule="atLeast"/>
    </w:pPr>
    <w:rPr>
      <w:rFonts w:eastAsia="SimSun" w:cs="font305"/>
      <w:kern w:val="1"/>
      <w:sz w:val="24"/>
      <w:szCs w:val="24"/>
      <w:lang w:eastAsia="hi-IN" w:bidi="hi-IN"/>
    </w:rPr>
  </w:style>
  <w:style w:type="paragraph" w:customStyle="1" w:styleId="afffff5">
    <w:name w:val="Заголовок таблицы"/>
    <w:basedOn w:val="afffff3"/>
    <w:uiPriority w:val="99"/>
    <w:rsid w:val="00EB3D58"/>
    <w:pPr>
      <w:widowControl/>
      <w:jc w:val="center"/>
    </w:pPr>
    <w:rPr>
      <w:rFonts w:eastAsia="SimSun" w:cs="Mangal"/>
      <w:b/>
      <w:bCs/>
      <w:color w:val="auto"/>
      <w:kern w:val="1"/>
      <w:lang w:val="ru-RU" w:eastAsia="hi-IN" w:bidi="hi-IN"/>
    </w:rPr>
  </w:style>
  <w:style w:type="paragraph" w:styleId="afffff6">
    <w:name w:val="No Spacing"/>
    <w:link w:val="afffff7"/>
    <w:uiPriority w:val="1"/>
    <w:qFormat/>
    <w:rsid w:val="00EB3D58"/>
    <w:rPr>
      <w:rFonts w:ascii="Calibri" w:hAnsi="Calibri"/>
      <w:sz w:val="22"/>
      <w:szCs w:val="22"/>
    </w:rPr>
  </w:style>
  <w:style w:type="paragraph" w:customStyle="1" w:styleId="bodytext">
    <w:name w:val="bodytext"/>
    <w:basedOn w:val="a2"/>
    <w:uiPriority w:val="99"/>
    <w:rsid w:val="00EB3D58"/>
    <w:pPr>
      <w:spacing w:before="100" w:beforeAutospacing="1" w:after="100" w:afterAutospacing="1"/>
    </w:pPr>
  </w:style>
  <w:style w:type="character" w:customStyle="1" w:styleId="b-marketprice">
    <w:name w:val="b-market__price"/>
    <w:uiPriority w:val="99"/>
    <w:rsid w:val="00EB3D58"/>
  </w:style>
  <w:style w:type="table" w:customStyle="1" w:styleId="1f5">
    <w:name w:val="Сетка таблицы1"/>
    <w:uiPriority w:val="99"/>
    <w:rsid w:val="00EB3D58"/>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99"/>
    <w:rsid w:val="00EB3D58"/>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6">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EB3D58"/>
    <w:rPr>
      <w:sz w:val="24"/>
      <w:lang w:val="ru-RU" w:eastAsia="ru-RU"/>
    </w:rPr>
  </w:style>
  <w:style w:type="paragraph" w:customStyle="1" w:styleId="Preformat">
    <w:name w:val="Preformat"/>
    <w:uiPriority w:val="99"/>
    <w:rsid w:val="00EB3D58"/>
    <w:pPr>
      <w:autoSpaceDE w:val="0"/>
      <w:autoSpaceDN w:val="0"/>
      <w:adjustRightInd w:val="0"/>
    </w:pPr>
    <w:rPr>
      <w:rFonts w:ascii="Courier New" w:hAnsi="Courier New" w:cs="Courier New"/>
    </w:rPr>
  </w:style>
  <w:style w:type="character" w:styleId="afffff8">
    <w:name w:val="Book Title"/>
    <w:uiPriority w:val="99"/>
    <w:qFormat/>
    <w:rsid w:val="00EB3D58"/>
    <w:rPr>
      <w:b/>
      <w:bCs/>
      <w:smallCaps/>
      <w:spacing w:val="5"/>
    </w:rPr>
  </w:style>
  <w:style w:type="paragraph" w:customStyle="1" w:styleId="Norm">
    <w:name w:val="Norm"/>
    <w:basedOn w:val="a2"/>
    <w:uiPriority w:val="99"/>
    <w:rsid w:val="00EB3D58"/>
    <w:pPr>
      <w:ind w:firstLine="245"/>
      <w:jc w:val="both"/>
    </w:pPr>
    <w:rPr>
      <w:rFonts w:ascii="TimesET" w:hAnsi="TimesET" w:cs="TimesET"/>
      <w:lang w:val="en-US"/>
    </w:rPr>
  </w:style>
  <w:style w:type="paragraph" w:customStyle="1" w:styleId="u">
    <w:name w:val="u"/>
    <w:basedOn w:val="a2"/>
    <w:uiPriority w:val="99"/>
    <w:rsid w:val="00EB3D58"/>
    <w:pPr>
      <w:spacing w:before="100" w:beforeAutospacing="1" w:after="100" w:afterAutospacing="1"/>
    </w:pPr>
  </w:style>
  <w:style w:type="paragraph" w:customStyle="1" w:styleId="uni">
    <w:name w:val="uni"/>
    <w:basedOn w:val="a2"/>
    <w:uiPriority w:val="99"/>
    <w:rsid w:val="00EB3D58"/>
    <w:pPr>
      <w:spacing w:before="100" w:beforeAutospacing="1" w:after="100" w:afterAutospacing="1"/>
    </w:pPr>
  </w:style>
  <w:style w:type="character" w:customStyle="1" w:styleId="afffff9">
    <w:name w:val="Основной текст_"/>
    <w:link w:val="1f6"/>
    <w:uiPriority w:val="99"/>
    <w:rsid w:val="009E0BB7"/>
    <w:rPr>
      <w:rFonts w:ascii="Sylfaen" w:eastAsia="Sylfaen" w:hAnsi="Sylfaen" w:cs="Sylfaen"/>
      <w:spacing w:val="5"/>
      <w:sz w:val="16"/>
      <w:szCs w:val="16"/>
      <w:shd w:val="clear" w:color="auto" w:fill="FFFFFF"/>
    </w:rPr>
  </w:style>
  <w:style w:type="paragraph" w:customStyle="1" w:styleId="1f6">
    <w:name w:val="Основной текст1"/>
    <w:basedOn w:val="a2"/>
    <w:link w:val="afffff9"/>
    <w:uiPriority w:val="99"/>
    <w:rsid w:val="009E0BB7"/>
    <w:pPr>
      <w:widowControl w:val="0"/>
      <w:shd w:val="clear" w:color="auto" w:fill="FFFFFF"/>
      <w:spacing w:before="120" w:line="212" w:lineRule="exact"/>
      <w:ind w:hanging="240"/>
      <w:jc w:val="both"/>
    </w:pPr>
    <w:rPr>
      <w:rFonts w:ascii="Sylfaen" w:eastAsia="Sylfaen" w:hAnsi="Sylfaen"/>
      <w:spacing w:val="5"/>
      <w:sz w:val="16"/>
      <w:szCs w:val="16"/>
      <w:lang w:val="x-none" w:eastAsia="x-none"/>
    </w:rPr>
  </w:style>
  <w:style w:type="character" w:customStyle="1" w:styleId="Normal">
    <w:name w:val="Normal Знак"/>
    <w:link w:val="3f4"/>
    <w:locked/>
    <w:rsid w:val="008D2503"/>
    <w:rPr>
      <w:sz w:val="24"/>
      <w:lang w:val="ru-RU" w:eastAsia="ru-RU" w:bidi="ar-SA"/>
    </w:rPr>
  </w:style>
  <w:style w:type="paragraph" w:customStyle="1" w:styleId="3f4">
    <w:name w:val="Обычный3"/>
    <w:link w:val="Normal"/>
    <w:rsid w:val="008D2503"/>
    <w:pPr>
      <w:widowControl w:val="0"/>
      <w:snapToGrid w:val="0"/>
      <w:ind w:firstLine="400"/>
      <w:jc w:val="both"/>
    </w:pPr>
    <w:rPr>
      <w:sz w:val="24"/>
    </w:rPr>
  </w:style>
  <w:style w:type="character" w:customStyle="1" w:styleId="afffffa">
    <w:name w:val="Заголовок сообщения (текст)"/>
    <w:rsid w:val="008D2503"/>
    <w:rPr>
      <w:rFonts w:ascii="Arial Black" w:hAnsi="Arial Black" w:hint="default"/>
      <w:spacing w:val="-10"/>
      <w:sz w:val="18"/>
    </w:rPr>
  </w:style>
  <w:style w:type="character" w:customStyle="1" w:styleId="afffff7">
    <w:name w:val="Без интервала Знак"/>
    <w:link w:val="afffff6"/>
    <w:uiPriority w:val="99"/>
    <w:locked/>
    <w:rsid w:val="008D2503"/>
    <w:rPr>
      <w:rFonts w:ascii="Calibri" w:hAnsi="Calibri"/>
      <w:sz w:val="22"/>
      <w:szCs w:val="22"/>
      <w:lang w:bidi="ar-SA"/>
    </w:rPr>
  </w:style>
  <w:style w:type="paragraph" w:customStyle="1" w:styleId="style13280166560000000357msonormal">
    <w:name w:val="style_13280166560000000357msonormal"/>
    <w:basedOn w:val="a2"/>
    <w:rsid w:val="008D2503"/>
    <w:pPr>
      <w:spacing w:before="100" w:beforeAutospacing="1" w:after="100" w:afterAutospacing="1"/>
    </w:pPr>
  </w:style>
  <w:style w:type="character" w:customStyle="1" w:styleId="quiet">
    <w:name w:val="quiet"/>
    <w:rsid w:val="00831894"/>
  </w:style>
  <w:style w:type="paragraph" w:customStyle="1" w:styleId="Iauiue">
    <w:name w:val="Iau?iue"/>
    <w:rsid w:val="00FC5EB8"/>
    <w:rPr>
      <w:rFonts w:ascii="MS Sans Serif" w:hAnsi="MS Sans Serif"/>
      <w:lang w:val="en-US"/>
    </w:rPr>
  </w:style>
  <w:style w:type="character" w:customStyle="1" w:styleId="midlle">
    <w:name w:val="midlle"/>
    <w:rsid w:val="00A71554"/>
  </w:style>
  <w:style w:type="character" w:customStyle="1" w:styleId="WW8Num4z0">
    <w:name w:val="WW8Num4z0"/>
    <w:rsid w:val="00A71554"/>
    <w:rPr>
      <w:rFonts w:ascii="Times New Roman" w:hAnsi="Times New Roman" w:cs="Times New Roman"/>
      <w:b w:val="0"/>
      <w:i w:val="0"/>
      <w:sz w:val="24"/>
      <w:szCs w:val="24"/>
    </w:rPr>
  </w:style>
  <w:style w:type="character" w:customStyle="1" w:styleId="WW8Num5z0">
    <w:name w:val="WW8Num5z0"/>
    <w:rsid w:val="00A71554"/>
    <w:rPr>
      <w:b w:val="0"/>
      <w:i w:val="0"/>
    </w:rPr>
  </w:style>
  <w:style w:type="character" w:customStyle="1" w:styleId="WW8Num7z0">
    <w:name w:val="WW8Num7z0"/>
    <w:rsid w:val="00A71554"/>
    <w:rPr>
      <w:rFonts w:ascii="Times New Roman" w:eastAsia="Times New Roman" w:hAnsi="Times New Roman" w:cs="Times New Roman"/>
    </w:rPr>
  </w:style>
  <w:style w:type="character" w:customStyle="1" w:styleId="WW8Num9z0">
    <w:name w:val="WW8Num9z0"/>
    <w:rsid w:val="00A71554"/>
    <w:rPr>
      <w:rFonts w:ascii="Symbol" w:hAnsi="Symbol" w:cs="Symbol"/>
      <w:sz w:val="20"/>
    </w:rPr>
  </w:style>
  <w:style w:type="character" w:customStyle="1" w:styleId="WW8Num9z1">
    <w:name w:val="WW8Num9z1"/>
    <w:rsid w:val="00A71554"/>
    <w:rPr>
      <w:rFonts w:ascii="Courier New" w:hAnsi="Courier New" w:cs="Courier New"/>
      <w:sz w:val="20"/>
    </w:rPr>
  </w:style>
  <w:style w:type="character" w:customStyle="1" w:styleId="WW8Num9z2">
    <w:name w:val="WW8Num9z2"/>
    <w:rsid w:val="00A71554"/>
    <w:rPr>
      <w:rFonts w:ascii="Wingdings" w:hAnsi="Wingdings" w:cs="Wingdings"/>
      <w:sz w:val="20"/>
    </w:rPr>
  </w:style>
  <w:style w:type="character" w:customStyle="1" w:styleId="WW8Num10z0">
    <w:name w:val="WW8Num10z0"/>
    <w:rsid w:val="00A71554"/>
    <w:rPr>
      <w:rFonts w:ascii="Symbol" w:hAnsi="Symbol" w:cs="Symbol"/>
    </w:rPr>
  </w:style>
  <w:style w:type="character" w:customStyle="1" w:styleId="WW8Num10z2">
    <w:name w:val="WW8Num10z2"/>
    <w:rsid w:val="00A71554"/>
    <w:rPr>
      <w:rFonts w:ascii="Wingdings" w:hAnsi="Wingdings" w:cs="Wingdings"/>
    </w:rPr>
  </w:style>
  <w:style w:type="character" w:customStyle="1" w:styleId="WW8Num10z4">
    <w:name w:val="WW8Num10z4"/>
    <w:rsid w:val="00A71554"/>
    <w:rPr>
      <w:rFonts w:ascii="Courier New" w:hAnsi="Courier New" w:cs="Courier New"/>
    </w:rPr>
  </w:style>
  <w:style w:type="character" w:customStyle="1" w:styleId="WW8Num11z0">
    <w:name w:val="WW8Num11z0"/>
    <w:rsid w:val="00A71554"/>
    <w:rPr>
      <w:b w:val="0"/>
      <w:i w:val="0"/>
    </w:rPr>
  </w:style>
  <w:style w:type="character" w:customStyle="1" w:styleId="WW8Num15z0">
    <w:name w:val="WW8Num15z0"/>
    <w:rsid w:val="00A71554"/>
    <w:rPr>
      <w:b w:val="0"/>
    </w:rPr>
  </w:style>
  <w:style w:type="character" w:customStyle="1" w:styleId="WW8Num17z0">
    <w:name w:val="WW8Num17z0"/>
    <w:rsid w:val="00A71554"/>
    <w:rPr>
      <w:b w:val="0"/>
      <w:i w:val="0"/>
    </w:rPr>
  </w:style>
  <w:style w:type="character" w:customStyle="1" w:styleId="WW8Num19z0">
    <w:name w:val="WW8Num19z0"/>
    <w:rsid w:val="00A71554"/>
    <w:rPr>
      <w:rFonts w:ascii="Symbol" w:hAnsi="Symbol" w:cs="Symbol"/>
    </w:rPr>
  </w:style>
  <w:style w:type="character" w:customStyle="1" w:styleId="WW8Num19z1">
    <w:name w:val="WW8Num19z1"/>
    <w:rsid w:val="00A71554"/>
    <w:rPr>
      <w:rFonts w:ascii="Courier New" w:hAnsi="Courier New" w:cs="Courier New"/>
    </w:rPr>
  </w:style>
  <w:style w:type="character" w:customStyle="1" w:styleId="WW8Num19z2">
    <w:name w:val="WW8Num19z2"/>
    <w:rsid w:val="00A71554"/>
    <w:rPr>
      <w:rFonts w:ascii="Wingdings" w:hAnsi="Wingdings" w:cs="Wingdings"/>
    </w:rPr>
  </w:style>
  <w:style w:type="character" w:customStyle="1" w:styleId="WW8Num20z0">
    <w:name w:val="WW8Num20z0"/>
    <w:rsid w:val="00A71554"/>
    <w:rPr>
      <w:rFonts w:ascii="Symbol" w:hAnsi="Symbol" w:cs="Symbol"/>
      <w:sz w:val="20"/>
    </w:rPr>
  </w:style>
  <w:style w:type="character" w:customStyle="1" w:styleId="WW8Num20z1">
    <w:name w:val="WW8Num20z1"/>
    <w:rsid w:val="00A71554"/>
    <w:rPr>
      <w:rFonts w:ascii="Courier New" w:hAnsi="Courier New" w:cs="Courier New"/>
      <w:sz w:val="20"/>
    </w:rPr>
  </w:style>
  <w:style w:type="character" w:customStyle="1" w:styleId="WW8Num20z2">
    <w:name w:val="WW8Num20z2"/>
    <w:rsid w:val="00A71554"/>
    <w:rPr>
      <w:rFonts w:ascii="Wingdings" w:hAnsi="Wingdings" w:cs="Wingdings"/>
      <w:sz w:val="20"/>
    </w:rPr>
  </w:style>
  <w:style w:type="character" w:customStyle="1" w:styleId="WW8Num21z0">
    <w:name w:val="WW8Num21z0"/>
    <w:rsid w:val="00A71554"/>
    <w:rPr>
      <w:b w:val="0"/>
      <w:i w:val="0"/>
    </w:rPr>
  </w:style>
  <w:style w:type="character" w:customStyle="1" w:styleId="WW8Num25z0">
    <w:name w:val="WW8Num25z0"/>
    <w:rsid w:val="00A71554"/>
    <w:rPr>
      <w:rFonts w:ascii="Symbol" w:hAnsi="Symbol" w:cs="Symbol"/>
      <w:sz w:val="20"/>
    </w:rPr>
  </w:style>
  <w:style w:type="character" w:customStyle="1" w:styleId="WW8Num25z1">
    <w:name w:val="WW8Num25z1"/>
    <w:rsid w:val="00A71554"/>
    <w:rPr>
      <w:rFonts w:ascii="Courier New" w:hAnsi="Courier New" w:cs="Courier New"/>
      <w:sz w:val="20"/>
    </w:rPr>
  </w:style>
  <w:style w:type="character" w:customStyle="1" w:styleId="WW8Num25z2">
    <w:name w:val="WW8Num25z2"/>
    <w:rsid w:val="00A71554"/>
    <w:rPr>
      <w:rFonts w:ascii="Wingdings" w:hAnsi="Wingdings" w:cs="Wingdings"/>
      <w:sz w:val="20"/>
    </w:rPr>
  </w:style>
  <w:style w:type="character" w:customStyle="1" w:styleId="WW8NumSt18z0">
    <w:name w:val="WW8NumSt18z0"/>
    <w:rsid w:val="00A71554"/>
    <w:rPr>
      <w:rFonts w:ascii="Times New Roman" w:hAnsi="Times New Roman" w:cs="Times New Roman"/>
    </w:rPr>
  </w:style>
  <w:style w:type="character" w:customStyle="1" w:styleId="1f7">
    <w:name w:val="Знак Знак1"/>
    <w:rsid w:val="00A71554"/>
    <w:rPr>
      <w:rFonts w:ascii="Cambria" w:eastAsia="Times New Roman" w:hAnsi="Cambria" w:cs="Times New Roman"/>
      <w:b/>
      <w:bCs/>
      <w:sz w:val="26"/>
      <w:szCs w:val="26"/>
    </w:rPr>
  </w:style>
  <w:style w:type="paragraph" w:customStyle="1" w:styleId="xl17">
    <w:name w:val="xl17"/>
    <w:basedOn w:val="a2"/>
    <w:rsid w:val="00A71554"/>
    <w:pPr>
      <w:pBdr>
        <w:top w:val="single" w:sz="8" w:space="0" w:color="000000"/>
        <w:left w:val="single" w:sz="8" w:space="0" w:color="000000"/>
        <w:bottom w:val="single" w:sz="8" w:space="0" w:color="000000"/>
      </w:pBdr>
      <w:spacing w:before="280" w:after="280"/>
      <w:jc w:val="center"/>
      <w:textAlignment w:val="center"/>
    </w:pPr>
    <w:rPr>
      <w:b/>
      <w:bCs/>
      <w:sz w:val="20"/>
      <w:szCs w:val="20"/>
      <w:lang w:eastAsia="zh-CN"/>
    </w:rPr>
  </w:style>
  <w:style w:type="paragraph" w:customStyle="1" w:styleId="xl18">
    <w:name w:val="xl18"/>
    <w:basedOn w:val="a2"/>
    <w:rsid w:val="00A71554"/>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0"/>
      <w:szCs w:val="20"/>
      <w:lang w:eastAsia="zh-CN"/>
    </w:rPr>
  </w:style>
  <w:style w:type="paragraph" w:customStyle="1" w:styleId="xl19">
    <w:name w:val="xl19"/>
    <w:basedOn w:val="a2"/>
    <w:rsid w:val="00A71554"/>
    <w:pPr>
      <w:pBdr>
        <w:top w:val="single" w:sz="4" w:space="0" w:color="000000"/>
        <w:left w:val="single" w:sz="4" w:space="0" w:color="000000"/>
        <w:bottom w:val="single" w:sz="4" w:space="0" w:color="000000"/>
        <w:right w:val="single" w:sz="4" w:space="0" w:color="000000"/>
      </w:pBdr>
      <w:spacing w:before="280" w:after="280"/>
      <w:jc w:val="right"/>
      <w:textAlignment w:val="top"/>
    </w:pPr>
    <w:rPr>
      <w:lang w:eastAsia="zh-CN"/>
    </w:rPr>
  </w:style>
  <w:style w:type="paragraph" w:customStyle="1" w:styleId="xl20">
    <w:name w:val="xl20"/>
    <w:basedOn w:val="a2"/>
    <w:rsid w:val="00A71554"/>
    <w:pPr>
      <w:pBdr>
        <w:left w:val="single" w:sz="4" w:space="0" w:color="000000"/>
        <w:bottom w:val="single" w:sz="4" w:space="0" w:color="000000"/>
      </w:pBdr>
      <w:spacing w:before="280" w:after="280"/>
      <w:textAlignment w:val="top"/>
    </w:pPr>
    <w:rPr>
      <w:lang w:eastAsia="zh-CN"/>
    </w:rPr>
  </w:style>
  <w:style w:type="paragraph" w:customStyle="1" w:styleId="xl21">
    <w:name w:val="xl21"/>
    <w:basedOn w:val="a2"/>
    <w:rsid w:val="00A71554"/>
    <w:pPr>
      <w:pBdr>
        <w:left w:val="single" w:sz="4" w:space="0" w:color="000000"/>
        <w:bottom w:val="single" w:sz="4" w:space="0" w:color="000000"/>
      </w:pBdr>
      <w:spacing w:before="280" w:after="280"/>
      <w:jc w:val="center"/>
      <w:textAlignment w:val="top"/>
    </w:pPr>
    <w:rPr>
      <w:lang w:eastAsia="zh-CN"/>
    </w:rPr>
  </w:style>
  <w:style w:type="paragraph" w:customStyle="1" w:styleId="xl22">
    <w:name w:val="xl22"/>
    <w:basedOn w:val="a2"/>
    <w:rsid w:val="00A71554"/>
    <w:pPr>
      <w:pBdr>
        <w:left w:val="single" w:sz="4" w:space="0" w:color="000000"/>
        <w:bottom w:val="single" w:sz="4" w:space="0" w:color="000000"/>
      </w:pBdr>
      <w:spacing w:before="280" w:after="280"/>
      <w:jc w:val="right"/>
      <w:textAlignment w:val="top"/>
    </w:pPr>
    <w:rPr>
      <w:lang w:eastAsia="zh-CN"/>
    </w:rPr>
  </w:style>
  <w:style w:type="paragraph" w:customStyle="1" w:styleId="xl23">
    <w:name w:val="xl23"/>
    <w:basedOn w:val="a2"/>
    <w:rsid w:val="00A71554"/>
    <w:pPr>
      <w:pBdr>
        <w:left w:val="single" w:sz="4" w:space="0" w:color="000000"/>
        <w:bottom w:val="single" w:sz="4" w:space="0" w:color="000000"/>
      </w:pBdr>
      <w:spacing w:before="280" w:after="280"/>
      <w:jc w:val="right"/>
      <w:textAlignment w:val="top"/>
    </w:pPr>
    <w:rPr>
      <w:lang w:eastAsia="zh-CN"/>
    </w:rPr>
  </w:style>
  <w:style w:type="paragraph" w:customStyle="1" w:styleId="xl24">
    <w:name w:val="xl24"/>
    <w:basedOn w:val="a2"/>
    <w:rsid w:val="00A71554"/>
    <w:pPr>
      <w:pBdr>
        <w:left w:val="single" w:sz="4" w:space="0" w:color="000000"/>
        <w:bottom w:val="single" w:sz="4" w:space="0" w:color="000000"/>
        <w:right w:val="single" w:sz="4" w:space="0" w:color="000000"/>
      </w:pBdr>
      <w:spacing w:before="280" w:after="280"/>
      <w:jc w:val="right"/>
      <w:textAlignment w:val="top"/>
    </w:pPr>
    <w:rPr>
      <w:lang w:eastAsia="zh-CN"/>
    </w:rPr>
  </w:style>
  <w:style w:type="paragraph" w:customStyle="1" w:styleId="xl25">
    <w:name w:val="xl25"/>
    <w:basedOn w:val="a2"/>
    <w:rsid w:val="00A71554"/>
    <w:pPr>
      <w:pBdr>
        <w:left w:val="single" w:sz="4" w:space="0" w:color="000000"/>
        <w:bottom w:val="single" w:sz="4" w:space="0" w:color="000000"/>
      </w:pBdr>
      <w:spacing w:before="280" w:after="280"/>
      <w:jc w:val="right"/>
      <w:textAlignment w:val="top"/>
    </w:pPr>
    <w:rPr>
      <w:lang w:eastAsia="zh-CN"/>
    </w:rPr>
  </w:style>
  <w:style w:type="paragraph" w:customStyle="1" w:styleId="xl26">
    <w:name w:val="xl26"/>
    <w:basedOn w:val="a2"/>
    <w:rsid w:val="00A71554"/>
    <w:pPr>
      <w:pBdr>
        <w:left w:val="single" w:sz="4" w:space="0" w:color="000000"/>
        <w:bottom w:val="single" w:sz="4" w:space="0" w:color="000000"/>
        <w:right w:val="single" w:sz="4" w:space="0" w:color="000000"/>
      </w:pBdr>
      <w:spacing w:before="280" w:after="280"/>
      <w:jc w:val="right"/>
      <w:textAlignment w:val="top"/>
    </w:pPr>
    <w:rPr>
      <w:lang w:eastAsia="zh-CN"/>
    </w:rPr>
  </w:style>
  <w:style w:type="paragraph" w:customStyle="1" w:styleId="afffffb">
    <w:name w:val="Знак"/>
    <w:basedOn w:val="a2"/>
    <w:rsid w:val="00A71554"/>
    <w:pPr>
      <w:widowControl w:val="0"/>
      <w:spacing w:after="160" w:line="240" w:lineRule="exact"/>
      <w:jc w:val="right"/>
    </w:pPr>
    <w:rPr>
      <w:sz w:val="20"/>
      <w:szCs w:val="20"/>
      <w:lang w:val="en-GB" w:eastAsia="zh-CN"/>
    </w:rPr>
  </w:style>
  <w:style w:type="paragraph" w:customStyle="1" w:styleId="ArtikelText">
    <w:name w:val="Artikel_Text"/>
    <w:basedOn w:val="a6"/>
    <w:rsid w:val="00A71554"/>
    <w:pPr>
      <w:tabs>
        <w:tab w:val="left" w:pos="1418"/>
      </w:tabs>
      <w:autoSpaceDE w:val="0"/>
      <w:ind w:left="1418" w:right="3117"/>
      <w:jc w:val="left"/>
    </w:pPr>
    <w:rPr>
      <w:rFonts w:ascii="Arial" w:hAnsi="Arial" w:cs="Arial"/>
      <w:sz w:val="16"/>
      <w:szCs w:val="16"/>
      <w:lang w:val="de-DE" w:eastAsia="zh-CN"/>
    </w:rPr>
  </w:style>
  <w:style w:type="paragraph" w:customStyle="1" w:styleId="ueberschrift3">
    <w:name w:val="ueberschrift3"/>
    <w:basedOn w:val="a2"/>
    <w:rsid w:val="00A71554"/>
    <w:pPr>
      <w:spacing w:before="280" w:after="280"/>
    </w:pPr>
    <w:rPr>
      <w:rFonts w:ascii="Arial" w:hAnsi="Arial" w:cs="Arial"/>
      <w:b/>
      <w:bCs/>
      <w:sz w:val="20"/>
      <w:szCs w:val="20"/>
      <w:lang w:eastAsia="zh-CN"/>
    </w:rPr>
  </w:style>
  <w:style w:type="paragraph" w:customStyle="1" w:styleId="1f8">
    <w:name w:val="Знак1"/>
    <w:basedOn w:val="a2"/>
    <w:rsid w:val="00A71554"/>
    <w:pPr>
      <w:widowControl w:val="0"/>
      <w:spacing w:after="160" w:line="240" w:lineRule="exact"/>
      <w:jc w:val="right"/>
    </w:pPr>
    <w:rPr>
      <w:sz w:val="20"/>
      <w:szCs w:val="20"/>
      <w:lang w:val="en-GB" w:eastAsia="zh-CN"/>
    </w:rPr>
  </w:style>
  <w:style w:type="paragraph" w:customStyle="1" w:styleId="style20">
    <w:name w:val="style2"/>
    <w:basedOn w:val="a2"/>
    <w:rsid w:val="00A71554"/>
    <w:pPr>
      <w:spacing w:before="280" w:after="280"/>
    </w:pPr>
    <w:rPr>
      <w:lang w:eastAsia="zh-CN"/>
    </w:rPr>
  </w:style>
  <w:style w:type="paragraph" w:customStyle="1" w:styleId="block">
    <w:name w:val="block"/>
    <w:basedOn w:val="a2"/>
    <w:rsid w:val="00A71554"/>
    <w:pPr>
      <w:spacing w:before="280" w:after="280"/>
    </w:pPr>
    <w:rPr>
      <w:lang w:eastAsia="zh-CN"/>
    </w:rPr>
  </w:style>
  <w:style w:type="paragraph" w:customStyle="1" w:styleId="western">
    <w:name w:val="western"/>
    <w:basedOn w:val="a2"/>
    <w:rsid w:val="00A71554"/>
    <w:pPr>
      <w:spacing w:before="280" w:after="280"/>
    </w:pPr>
    <w:rPr>
      <w:lang w:eastAsia="zh-CN"/>
    </w:rPr>
  </w:style>
  <w:style w:type="paragraph" w:customStyle="1" w:styleId="afffffc">
    <w:name w:val="Îáû÷íûé"/>
    <w:rsid w:val="00A71554"/>
    <w:pPr>
      <w:suppressAutoHyphens/>
    </w:pPr>
    <w:rPr>
      <w:lang w:val="en-US" w:eastAsia="zh-CN"/>
    </w:rPr>
  </w:style>
  <w:style w:type="paragraph" w:customStyle="1" w:styleId="2f5">
    <w:name w:val="Основной текст2"/>
    <w:basedOn w:val="a2"/>
    <w:rsid w:val="00A71554"/>
    <w:pPr>
      <w:tabs>
        <w:tab w:val="left" w:pos="851"/>
      </w:tabs>
      <w:spacing w:after="120"/>
      <w:ind w:firstLine="426"/>
      <w:jc w:val="both"/>
    </w:pPr>
    <w:rPr>
      <w:rFonts w:ascii="Journal" w:hAnsi="Journal" w:cs="Journal"/>
      <w:sz w:val="20"/>
      <w:szCs w:val="20"/>
      <w:lang w:eastAsia="zh-CN"/>
    </w:rPr>
  </w:style>
  <w:style w:type="paragraph" w:customStyle="1" w:styleId="description">
    <w:name w:val="description"/>
    <w:basedOn w:val="a2"/>
    <w:rsid w:val="00A71554"/>
    <w:pPr>
      <w:spacing w:before="280" w:after="280"/>
    </w:pPr>
    <w:rPr>
      <w:lang w:eastAsia="zh-CN"/>
    </w:rPr>
  </w:style>
  <w:style w:type="character" w:customStyle="1" w:styleId="longtext">
    <w:name w:val="long_text"/>
    <w:rsid w:val="00A71554"/>
  </w:style>
  <w:style w:type="paragraph" w:customStyle="1" w:styleId="style18">
    <w:name w:val="style18"/>
    <w:basedOn w:val="a2"/>
    <w:rsid w:val="00A71554"/>
    <w:pPr>
      <w:spacing w:before="100" w:beforeAutospacing="1" w:after="100" w:afterAutospacing="1"/>
    </w:pPr>
  </w:style>
  <w:style w:type="character" w:customStyle="1" w:styleId="WW8Num27z0">
    <w:name w:val="WW8Num27z0"/>
    <w:rsid w:val="00A71554"/>
    <w:rPr>
      <w:rFonts w:ascii="Times New Roman" w:hAnsi="Times New Roman"/>
    </w:rPr>
  </w:style>
  <w:style w:type="paragraph" w:customStyle="1" w:styleId="rmcpcqtu">
    <w:name w:val="rmcpcqtu"/>
    <w:basedOn w:val="a2"/>
    <w:rsid w:val="00A71554"/>
    <w:pPr>
      <w:spacing w:before="100" w:beforeAutospacing="1" w:after="100" w:afterAutospacing="1"/>
    </w:pPr>
  </w:style>
  <w:style w:type="table" w:customStyle="1" w:styleId="3f5">
    <w:name w:val="Сетка таблицы3"/>
    <w:basedOn w:val="a4"/>
    <w:next w:val="affa"/>
    <w:uiPriority w:val="99"/>
    <w:rsid w:val="00BC2A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
    <w:name w:val="Нет списка11"/>
    <w:next w:val="a5"/>
    <w:uiPriority w:val="99"/>
    <w:semiHidden/>
    <w:unhideWhenUsed/>
    <w:rsid w:val="005C2184"/>
  </w:style>
  <w:style w:type="character" w:customStyle="1" w:styleId="r">
    <w:name w:val="r"/>
    <w:uiPriority w:val="99"/>
    <w:rsid w:val="005C2184"/>
  </w:style>
  <w:style w:type="numbering" w:customStyle="1" w:styleId="3f6">
    <w:name w:val="Нет списка3"/>
    <w:next w:val="a5"/>
    <w:uiPriority w:val="99"/>
    <w:semiHidden/>
    <w:unhideWhenUsed/>
    <w:rsid w:val="005C2184"/>
  </w:style>
  <w:style w:type="numbering" w:customStyle="1" w:styleId="121">
    <w:name w:val="Нет списка12"/>
    <w:next w:val="a5"/>
    <w:uiPriority w:val="99"/>
    <w:semiHidden/>
    <w:unhideWhenUsed/>
    <w:rsid w:val="005C2184"/>
  </w:style>
  <w:style w:type="numbering" w:customStyle="1" w:styleId="214">
    <w:name w:val="Нет списка21"/>
    <w:next w:val="a5"/>
    <w:uiPriority w:val="99"/>
    <w:semiHidden/>
    <w:unhideWhenUsed/>
    <w:rsid w:val="005C2184"/>
  </w:style>
  <w:style w:type="table" w:customStyle="1" w:styleId="118">
    <w:name w:val="Сетка таблицы11"/>
    <w:uiPriority w:val="99"/>
    <w:rsid w:val="005C218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uiPriority w:val="99"/>
    <w:rsid w:val="005C218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ункты"/>
    <w:basedOn w:val="2"/>
    <w:link w:val="afffffd"/>
    <w:qFormat/>
    <w:rsid w:val="00195C38"/>
    <w:pPr>
      <w:numPr>
        <w:ilvl w:val="1"/>
        <w:numId w:val="10"/>
      </w:numPr>
      <w:tabs>
        <w:tab w:val="left" w:pos="1134"/>
      </w:tabs>
      <w:spacing w:before="120" w:after="0"/>
      <w:ind w:firstLine="567"/>
      <w:jc w:val="both"/>
    </w:pPr>
    <w:rPr>
      <w:rFonts w:ascii="Times New Roman" w:hAnsi="Times New Roman"/>
      <w:b w:val="0"/>
      <w:i w:val="0"/>
      <w:color w:val="000000"/>
      <w:sz w:val="24"/>
      <w:lang w:val="x-none" w:eastAsia="x-none"/>
    </w:rPr>
  </w:style>
  <w:style w:type="character" w:customStyle="1" w:styleId="afffffd">
    <w:name w:val="Пункты Знак"/>
    <w:link w:val="a"/>
    <w:locked/>
    <w:rsid w:val="00195C38"/>
    <w:rPr>
      <w:bCs/>
      <w:iCs/>
      <w:color w:val="000000"/>
      <w:sz w:val="24"/>
      <w:szCs w:val="28"/>
      <w:lang w:val="x-none" w:eastAsia="x-none"/>
    </w:rPr>
  </w:style>
  <w:style w:type="numbering" w:customStyle="1" w:styleId="47">
    <w:name w:val="Нет списка4"/>
    <w:next w:val="a5"/>
    <w:uiPriority w:val="99"/>
    <w:semiHidden/>
    <w:unhideWhenUsed/>
    <w:rsid w:val="00BC3A3E"/>
  </w:style>
  <w:style w:type="character" w:customStyle="1" w:styleId="295pt">
    <w:name w:val="Основной текст (2) + 9;5 pt"/>
    <w:rsid w:val="00952589"/>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paragraph" w:customStyle="1" w:styleId="Textbody">
    <w:name w:val="Text body"/>
    <w:basedOn w:val="a2"/>
    <w:uiPriority w:val="99"/>
    <w:rsid w:val="00403F64"/>
    <w:pPr>
      <w:widowControl w:val="0"/>
      <w:suppressAutoHyphens/>
      <w:spacing w:after="120"/>
    </w:pPr>
    <w:rPr>
      <w:rFonts w:cs="Tahoma"/>
      <w:kern w:val="2"/>
      <w:lang w:val="en-US" w:eastAsia="zh-CN"/>
    </w:rPr>
  </w:style>
  <w:style w:type="character" w:customStyle="1" w:styleId="contentpure">
    <w:name w:val="content_pure"/>
    <w:uiPriority w:val="99"/>
    <w:rsid w:val="00403F64"/>
    <w:rPr>
      <w:rFonts w:ascii="Times New Roman" w:hAnsi="Times New Roman" w:cs="Times New Roman" w:hint="default"/>
    </w:rPr>
  </w:style>
  <w:style w:type="character" w:customStyle="1" w:styleId="txt">
    <w:name w:val="txt"/>
    <w:uiPriority w:val="99"/>
    <w:rsid w:val="00403F64"/>
    <w:rPr>
      <w:rFonts w:ascii="Times New Roman" w:hAnsi="Times New Roman" w:cs="Times New Roman" w:hint="default"/>
    </w:rPr>
  </w:style>
  <w:style w:type="character" w:customStyle="1" w:styleId="1f9">
    <w:name w:val="стиль1"/>
    <w:rsid w:val="005A69F7"/>
  </w:style>
  <w:style w:type="character" w:styleId="afffffe">
    <w:name w:val="annotation reference"/>
    <w:locked/>
    <w:rsid w:val="00C20F96"/>
    <w:rPr>
      <w:sz w:val="16"/>
      <w:szCs w:val="16"/>
    </w:rPr>
  </w:style>
  <w:style w:type="paragraph" w:styleId="affffff">
    <w:name w:val="annotation text"/>
    <w:basedOn w:val="a2"/>
    <w:link w:val="affffff0"/>
    <w:locked/>
    <w:rsid w:val="00C20F96"/>
    <w:rPr>
      <w:sz w:val="20"/>
      <w:szCs w:val="20"/>
    </w:rPr>
  </w:style>
  <w:style w:type="character" w:customStyle="1" w:styleId="affffff0">
    <w:name w:val="Текст примечания Знак"/>
    <w:basedOn w:val="a3"/>
    <w:link w:val="affffff"/>
    <w:rsid w:val="00C20F96"/>
  </w:style>
  <w:style w:type="paragraph" w:styleId="affffff1">
    <w:name w:val="annotation subject"/>
    <w:basedOn w:val="affffff"/>
    <w:next w:val="affffff"/>
    <w:link w:val="affffff2"/>
    <w:locked/>
    <w:rsid w:val="00C20F96"/>
    <w:rPr>
      <w:b/>
      <w:bCs/>
    </w:rPr>
  </w:style>
  <w:style w:type="character" w:customStyle="1" w:styleId="affffff2">
    <w:name w:val="Тема примечания Знак"/>
    <w:link w:val="affffff1"/>
    <w:rsid w:val="00C20F96"/>
    <w:rPr>
      <w:b/>
      <w:bCs/>
    </w:rPr>
  </w:style>
  <w:style w:type="paragraph" w:customStyle="1" w:styleId="i-mt10i-mb5i-pl8i-fs14i-fwb">
    <w:name w:val="i-mt10 i-mb5 i-pl8 i-fs14 i-fwb"/>
    <w:basedOn w:val="a2"/>
    <w:uiPriority w:val="99"/>
    <w:rsid w:val="00C941AB"/>
    <w:pPr>
      <w:spacing w:before="100" w:beforeAutospacing="1" w:after="100" w:afterAutospacing="1"/>
    </w:pPr>
  </w:style>
  <w:style w:type="character" w:customStyle="1" w:styleId="b-colb-col--2">
    <w:name w:val="b-col b-col--2"/>
    <w:uiPriority w:val="99"/>
    <w:rsid w:val="00C941AB"/>
  </w:style>
  <w:style w:type="character" w:customStyle="1" w:styleId="i-text-lowcase">
    <w:name w:val="i-text-lowcase"/>
    <w:uiPriority w:val="99"/>
    <w:rsid w:val="00C941AB"/>
  </w:style>
  <w:style w:type="paragraph" w:customStyle="1" w:styleId="Default">
    <w:name w:val="Default"/>
    <w:rsid w:val="00453248"/>
    <w:pPr>
      <w:autoSpaceDE w:val="0"/>
      <w:autoSpaceDN w:val="0"/>
      <w:adjustRightInd w:val="0"/>
    </w:pPr>
    <w:rPr>
      <w:rFonts w:eastAsia="Calibri"/>
      <w:color w:val="000000"/>
      <w:sz w:val="24"/>
      <w:szCs w:val="24"/>
    </w:rPr>
  </w:style>
  <w:style w:type="paragraph" w:customStyle="1" w:styleId="3f7">
    <w:name w:val="Обычный3"/>
    <w:rsid w:val="001167F9"/>
    <w:pPr>
      <w:widowControl w:val="0"/>
      <w:snapToGrid w:val="0"/>
      <w:ind w:firstLine="400"/>
      <w:jc w:val="both"/>
    </w:pPr>
    <w:rPr>
      <w:sz w:val="24"/>
    </w:rPr>
  </w:style>
  <w:style w:type="paragraph" w:customStyle="1" w:styleId="2f6">
    <w:name w:val="Основной текст2"/>
    <w:basedOn w:val="a2"/>
    <w:rsid w:val="001167F9"/>
    <w:pPr>
      <w:tabs>
        <w:tab w:val="left" w:pos="851"/>
      </w:tabs>
      <w:spacing w:after="120"/>
      <w:ind w:firstLine="426"/>
      <w:jc w:val="both"/>
    </w:pPr>
    <w:rPr>
      <w:rFonts w:ascii="Journal" w:hAnsi="Journal" w:cs="Journal"/>
      <w:sz w:val="20"/>
      <w:szCs w:val="20"/>
      <w:lang w:eastAsia="zh-CN"/>
    </w:rPr>
  </w:style>
  <w:style w:type="character" w:customStyle="1" w:styleId="iceouttxt">
    <w:name w:val="iceouttxt"/>
    <w:rsid w:val="001167F9"/>
  </w:style>
  <w:style w:type="character" w:customStyle="1" w:styleId="okpdspan1">
    <w:name w:val="okpd_span1"/>
    <w:rsid w:val="001167F9"/>
    <w:rPr>
      <w:b/>
      <w:bCs/>
    </w:rPr>
  </w:style>
  <w:style w:type="character" w:customStyle="1" w:styleId="FootnoteTextChar">
    <w:name w:val="Footnote Text Char"/>
    <w:aliases w:val="Знак21 Char,Знак4 Знак Char,Знак3 Знак Char,Знак4 Char"/>
    <w:uiPriority w:val="99"/>
    <w:semiHidden/>
    <w:rsid w:val="001167F9"/>
    <w:rPr>
      <w:sz w:val="20"/>
      <w:szCs w:val="20"/>
    </w:rPr>
  </w:style>
  <w:style w:type="paragraph" w:customStyle="1" w:styleId="122">
    <w:name w:val="Абзац списка12"/>
    <w:basedOn w:val="a2"/>
    <w:uiPriority w:val="99"/>
    <w:rsid w:val="001167F9"/>
    <w:pPr>
      <w:ind w:left="720"/>
    </w:pPr>
  </w:style>
  <w:style w:type="paragraph" w:customStyle="1" w:styleId="123">
    <w:name w:val="Знак12"/>
    <w:basedOn w:val="a2"/>
    <w:uiPriority w:val="99"/>
    <w:rsid w:val="001167F9"/>
    <w:pPr>
      <w:widowControl w:val="0"/>
      <w:adjustRightInd w:val="0"/>
      <w:spacing w:after="160" w:line="240" w:lineRule="exact"/>
      <w:jc w:val="right"/>
    </w:pPr>
    <w:rPr>
      <w:rFonts w:ascii="Arial" w:hAnsi="Arial" w:cs="Arial"/>
      <w:sz w:val="20"/>
      <w:szCs w:val="20"/>
      <w:lang w:val="en-GB" w:eastAsia="en-US"/>
    </w:rPr>
  </w:style>
  <w:style w:type="paragraph" w:customStyle="1" w:styleId="CharChar2">
    <w:name w:val="Char Char2"/>
    <w:basedOn w:val="a2"/>
    <w:uiPriority w:val="99"/>
    <w:rsid w:val="001167F9"/>
    <w:pPr>
      <w:spacing w:before="100" w:beforeAutospacing="1" w:after="100" w:afterAutospacing="1"/>
    </w:pPr>
    <w:rPr>
      <w:rFonts w:ascii="Tahoma" w:hAnsi="Tahoma" w:cs="Tahoma"/>
      <w:sz w:val="20"/>
      <w:szCs w:val="20"/>
      <w:lang w:val="en-US" w:eastAsia="en-US"/>
    </w:rPr>
  </w:style>
  <w:style w:type="table" w:customStyle="1" w:styleId="48">
    <w:name w:val="Сетка таблицы4"/>
    <w:uiPriority w:val="99"/>
    <w:rsid w:val="00116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uiPriority w:val="99"/>
    <w:rsid w:val="001167F9"/>
    <w:rPr>
      <w:rFonts w:ascii="Calibri" w:hAnsi="Calibri"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
    <w:uiPriority w:val="99"/>
    <w:rsid w:val="001167F9"/>
    <w:rPr>
      <w:rFonts w:ascii="Calibri" w:hAnsi="Calibri"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
    <w:name w:val="Сетка таблицы7"/>
    <w:uiPriority w:val="99"/>
    <w:rsid w:val="00116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8">
    <w:name w:val="Абзац списка3"/>
    <w:basedOn w:val="a2"/>
    <w:uiPriority w:val="99"/>
    <w:rsid w:val="001167F9"/>
    <w:pPr>
      <w:spacing w:after="200" w:line="276" w:lineRule="auto"/>
      <w:ind w:left="720"/>
    </w:pPr>
    <w:rPr>
      <w:rFonts w:ascii="Calibri" w:hAnsi="Calibri" w:cs="Calibri"/>
      <w:sz w:val="22"/>
      <w:szCs w:val="22"/>
    </w:rPr>
  </w:style>
  <w:style w:type="table" w:customStyle="1" w:styleId="130">
    <w:name w:val="Сетка таблицы13"/>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3">
    <w:name w:val="Revision"/>
    <w:hidden/>
    <w:uiPriority w:val="99"/>
    <w:semiHidden/>
    <w:rsid w:val="001167F9"/>
    <w:rPr>
      <w:sz w:val="24"/>
      <w:szCs w:val="24"/>
    </w:rPr>
  </w:style>
  <w:style w:type="character" w:customStyle="1" w:styleId="a9">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8"/>
    <w:uiPriority w:val="99"/>
    <w:locked/>
    <w:rsid w:val="001167F9"/>
    <w:rPr>
      <w:sz w:val="24"/>
      <w:szCs w:val="24"/>
    </w:rPr>
  </w:style>
  <w:style w:type="paragraph" w:customStyle="1" w:styleId="msonospacing0">
    <w:name w:val="msonospacing"/>
    <w:uiPriority w:val="99"/>
    <w:rsid w:val="001167F9"/>
    <w:pPr>
      <w:tabs>
        <w:tab w:val="left" w:pos="708"/>
      </w:tabs>
    </w:pPr>
    <w:rPr>
      <w:rFonts w:ascii="Calibri" w:hAnsi="Calibri" w:cs="Calibri"/>
      <w:sz w:val="22"/>
      <w:szCs w:val="22"/>
    </w:rPr>
  </w:style>
  <w:style w:type="paragraph" w:styleId="affffff4">
    <w:name w:val="toa heading"/>
    <w:basedOn w:val="a2"/>
    <w:next w:val="a2"/>
    <w:uiPriority w:val="99"/>
    <w:locked/>
    <w:rsid w:val="001167F9"/>
    <w:pPr>
      <w:spacing w:before="120"/>
    </w:pPr>
    <w:rPr>
      <w:rFonts w:ascii="Cambria" w:hAnsi="Cambria" w:cs="Cambria"/>
      <w:b/>
      <w:bCs/>
    </w:rPr>
  </w:style>
  <w:style w:type="paragraph" w:customStyle="1" w:styleId="TZLevel1">
    <w:name w:val="TZ Level 1"/>
    <w:basedOn w:val="aff7"/>
    <w:uiPriority w:val="99"/>
    <w:rsid w:val="001167F9"/>
    <w:pPr>
      <w:pageBreakBefore/>
      <w:numPr>
        <w:numId w:val="26"/>
      </w:numPr>
      <w:tabs>
        <w:tab w:val="num" w:pos="432"/>
      </w:tabs>
      <w:spacing w:before="240" w:after="240"/>
      <w:ind w:left="432" w:hanging="432"/>
    </w:pPr>
    <w:rPr>
      <w:b/>
      <w:bCs/>
      <w:sz w:val="28"/>
      <w:szCs w:val="28"/>
    </w:rPr>
  </w:style>
  <w:style w:type="paragraph" w:customStyle="1" w:styleId="TZLevel2">
    <w:name w:val="TZ Level 2"/>
    <w:basedOn w:val="aff7"/>
    <w:uiPriority w:val="99"/>
    <w:rsid w:val="001167F9"/>
    <w:pPr>
      <w:keepNext/>
      <w:numPr>
        <w:ilvl w:val="1"/>
        <w:numId w:val="26"/>
      </w:numPr>
      <w:tabs>
        <w:tab w:val="num" w:pos="360"/>
        <w:tab w:val="num" w:pos="576"/>
      </w:tabs>
      <w:spacing w:before="240" w:after="240"/>
      <w:ind w:left="576" w:hanging="576"/>
    </w:pPr>
    <w:rPr>
      <w:b/>
      <w:bCs/>
    </w:rPr>
  </w:style>
  <w:style w:type="paragraph" w:customStyle="1" w:styleId="TZLevel3">
    <w:name w:val="TZ Level 3"/>
    <w:basedOn w:val="aff7"/>
    <w:uiPriority w:val="99"/>
    <w:rsid w:val="001167F9"/>
    <w:pPr>
      <w:keepNext/>
      <w:numPr>
        <w:ilvl w:val="2"/>
        <w:numId w:val="26"/>
      </w:numPr>
      <w:tabs>
        <w:tab w:val="num" w:pos="360"/>
        <w:tab w:val="num" w:pos="720"/>
      </w:tabs>
      <w:spacing w:after="120"/>
      <w:ind w:left="360" w:hanging="360"/>
    </w:pPr>
    <w:rPr>
      <w:b/>
      <w:bCs/>
    </w:rPr>
  </w:style>
  <w:style w:type="table" w:customStyle="1" w:styleId="313">
    <w:name w:val="Сетка таблицы31"/>
    <w:uiPriority w:val="99"/>
    <w:rsid w:val="00116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uiPriority w:val="99"/>
    <w:rsid w:val="00116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
    <w:uiPriority w:val="99"/>
    <w:rsid w:val="00116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a">
    <w:name w:val="Пункт Знак1"/>
    <w:link w:val="affffff5"/>
    <w:uiPriority w:val="99"/>
    <w:locked/>
    <w:rsid w:val="001167F9"/>
    <w:rPr>
      <w:sz w:val="28"/>
      <w:szCs w:val="28"/>
    </w:rPr>
  </w:style>
  <w:style w:type="paragraph" w:customStyle="1" w:styleId="affffff5">
    <w:name w:val="Пункт"/>
    <w:basedOn w:val="a6"/>
    <w:link w:val="1fa"/>
    <w:uiPriority w:val="99"/>
    <w:rsid w:val="001167F9"/>
    <w:pPr>
      <w:tabs>
        <w:tab w:val="num" w:pos="851"/>
      </w:tabs>
      <w:spacing w:line="360" w:lineRule="auto"/>
      <w:ind w:left="851" w:hanging="851"/>
    </w:pPr>
    <w:rPr>
      <w:sz w:val="28"/>
      <w:szCs w:val="28"/>
    </w:rPr>
  </w:style>
  <w:style w:type="table" w:customStyle="1" w:styleId="610">
    <w:name w:val="Сетка таблицы61"/>
    <w:uiPriority w:val="99"/>
    <w:rsid w:val="001167F9"/>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6">
    <w:name w:val="endnote text"/>
    <w:basedOn w:val="a2"/>
    <w:link w:val="affffff7"/>
    <w:uiPriority w:val="99"/>
    <w:locked/>
    <w:rsid w:val="001167F9"/>
    <w:rPr>
      <w:sz w:val="20"/>
      <w:szCs w:val="20"/>
    </w:rPr>
  </w:style>
  <w:style w:type="character" w:customStyle="1" w:styleId="affffff7">
    <w:name w:val="Текст концевой сноски Знак"/>
    <w:basedOn w:val="a3"/>
    <w:link w:val="affffff6"/>
    <w:uiPriority w:val="99"/>
    <w:rsid w:val="001167F9"/>
  </w:style>
  <w:style w:type="character" w:styleId="affffff8">
    <w:name w:val="endnote reference"/>
    <w:uiPriority w:val="99"/>
    <w:locked/>
    <w:rsid w:val="001167F9"/>
    <w:rPr>
      <w:vertAlign w:val="superscript"/>
    </w:rPr>
  </w:style>
  <w:style w:type="paragraph" w:customStyle="1" w:styleId="textreview">
    <w:name w:val="text_review"/>
    <w:basedOn w:val="a2"/>
    <w:uiPriority w:val="99"/>
    <w:rsid w:val="001167F9"/>
    <w:pPr>
      <w:pBdr>
        <w:bottom w:val="single" w:sz="6" w:space="0" w:color="F0F0F0"/>
      </w:pBdr>
      <w:spacing w:before="100" w:beforeAutospacing="1" w:after="100" w:afterAutospacing="1"/>
    </w:pPr>
    <w:rPr>
      <w:caps/>
    </w:rPr>
  </w:style>
  <w:style w:type="paragraph" w:customStyle="1" w:styleId="toleft">
    <w:name w:val="toleft"/>
    <w:basedOn w:val="a2"/>
    <w:uiPriority w:val="99"/>
    <w:rsid w:val="001167F9"/>
    <w:pPr>
      <w:spacing w:before="100" w:beforeAutospacing="1" w:after="100" w:afterAutospacing="1"/>
    </w:pPr>
  </w:style>
  <w:style w:type="character" w:customStyle="1" w:styleId="hilite">
    <w:name w:val="hilite"/>
    <w:uiPriority w:val="99"/>
    <w:rsid w:val="001167F9"/>
  </w:style>
  <w:style w:type="paragraph" w:customStyle="1" w:styleId="2f7">
    <w:name w:val="Стиль_таб2"/>
    <w:basedOn w:val="a2"/>
    <w:uiPriority w:val="99"/>
    <w:rsid w:val="001167F9"/>
    <w:pPr>
      <w:widowControl w:val="0"/>
      <w:spacing w:before="120" w:after="120"/>
      <w:jc w:val="both"/>
    </w:pPr>
    <w:rPr>
      <w:lang w:eastAsia="ar-SA"/>
    </w:rPr>
  </w:style>
  <w:style w:type="paragraph" w:customStyle="1" w:styleId="affffff9">
    <w:name w:val="Знак Знак Знак Знак Знак Знак"/>
    <w:basedOn w:val="a2"/>
    <w:uiPriority w:val="99"/>
    <w:rsid w:val="001167F9"/>
    <w:pPr>
      <w:widowControl w:val="0"/>
      <w:adjustRightInd w:val="0"/>
      <w:spacing w:after="160" w:line="240" w:lineRule="exact"/>
      <w:jc w:val="right"/>
    </w:pPr>
    <w:rPr>
      <w:sz w:val="20"/>
      <w:szCs w:val="20"/>
      <w:lang w:val="en-GB" w:eastAsia="en-US"/>
    </w:rPr>
  </w:style>
  <w:style w:type="character" w:customStyle="1" w:styleId="st">
    <w:name w:val="st"/>
    <w:uiPriority w:val="99"/>
    <w:rsid w:val="001167F9"/>
    <w:rPr>
      <w:rFonts w:ascii="Times New Roman" w:hAnsi="Times New Roman" w:cs="Times New Roman"/>
    </w:rPr>
  </w:style>
  <w:style w:type="character" w:customStyle="1" w:styleId="FontStyle33">
    <w:name w:val="Font Style33"/>
    <w:uiPriority w:val="99"/>
    <w:rsid w:val="001167F9"/>
    <w:rPr>
      <w:rFonts w:ascii="Times New Roman" w:hAnsi="Times New Roman" w:cs="Times New Roman"/>
      <w:sz w:val="22"/>
      <w:szCs w:val="22"/>
    </w:rPr>
  </w:style>
  <w:style w:type="paragraph" w:customStyle="1" w:styleId="affffffa">
    <w:name w:val="ТЗ"/>
    <w:basedOn w:val="a2"/>
    <w:qFormat/>
    <w:rsid w:val="001167F9"/>
    <w:pPr>
      <w:spacing w:line="360" w:lineRule="auto"/>
      <w:jc w:val="both"/>
    </w:pPr>
  </w:style>
  <w:style w:type="paragraph" w:customStyle="1" w:styleId="p7">
    <w:name w:val="p7"/>
    <w:basedOn w:val="a2"/>
    <w:uiPriority w:val="99"/>
    <w:rsid w:val="00E02D4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52893699">
      <w:bodyDiv w:val="1"/>
      <w:marLeft w:val="0"/>
      <w:marRight w:val="0"/>
      <w:marTop w:val="0"/>
      <w:marBottom w:val="0"/>
      <w:divBdr>
        <w:top w:val="none" w:sz="0" w:space="0" w:color="auto"/>
        <w:left w:val="none" w:sz="0" w:space="0" w:color="auto"/>
        <w:bottom w:val="none" w:sz="0" w:space="0" w:color="auto"/>
        <w:right w:val="none" w:sz="0" w:space="0" w:color="auto"/>
      </w:divBdr>
    </w:div>
    <w:div w:id="63843090">
      <w:bodyDiv w:val="1"/>
      <w:marLeft w:val="0"/>
      <w:marRight w:val="0"/>
      <w:marTop w:val="0"/>
      <w:marBottom w:val="0"/>
      <w:divBdr>
        <w:top w:val="none" w:sz="0" w:space="0" w:color="auto"/>
        <w:left w:val="none" w:sz="0" w:space="0" w:color="auto"/>
        <w:bottom w:val="none" w:sz="0" w:space="0" w:color="auto"/>
        <w:right w:val="none" w:sz="0" w:space="0" w:color="auto"/>
      </w:divBdr>
    </w:div>
    <w:div w:id="82381085">
      <w:bodyDiv w:val="1"/>
      <w:marLeft w:val="0"/>
      <w:marRight w:val="0"/>
      <w:marTop w:val="0"/>
      <w:marBottom w:val="0"/>
      <w:divBdr>
        <w:top w:val="none" w:sz="0" w:space="0" w:color="auto"/>
        <w:left w:val="none" w:sz="0" w:space="0" w:color="auto"/>
        <w:bottom w:val="none" w:sz="0" w:space="0" w:color="auto"/>
        <w:right w:val="none" w:sz="0" w:space="0" w:color="auto"/>
      </w:divBdr>
    </w:div>
    <w:div w:id="119538591">
      <w:bodyDiv w:val="1"/>
      <w:marLeft w:val="0"/>
      <w:marRight w:val="0"/>
      <w:marTop w:val="0"/>
      <w:marBottom w:val="0"/>
      <w:divBdr>
        <w:top w:val="none" w:sz="0" w:space="0" w:color="auto"/>
        <w:left w:val="none" w:sz="0" w:space="0" w:color="auto"/>
        <w:bottom w:val="none" w:sz="0" w:space="0" w:color="auto"/>
        <w:right w:val="none" w:sz="0" w:space="0" w:color="auto"/>
      </w:divBdr>
    </w:div>
    <w:div w:id="122965533">
      <w:bodyDiv w:val="1"/>
      <w:marLeft w:val="0"/>
      <w:marRight w:val="0"/>
      <w:marTop w:val="0"/>
      <w:marBottom w:val="0"/>
      <w:divBdr>
        <w:top w:val="none" w:sz="0" w:space="0" w:color="auto"/>
        <w:left w:val="none" w:sz="0" w:space="0" w:color="auto"/>
        <w:bottom w:val="none" w:sz="0" w:space="0" w:color="auto"/>
        <w:right w:val="none" w:sz="0" w:space="0" w:color="auto"/>
      </w:divBdr>
    </w:div>
    <w:div w:id="129710698">
      <w:bodyDiv w:val="1"/>
      <w:marLeft w:val="0"/>
      <w:marRight w:val="0"/>
      <w:marTop w:val="0"/>
      <w:marBottom w:val="0"/>
      <w:divBdr>
        <w:top w:val="none" w:sz="0" w:space="0" w:color="auto"/>
        <w:left w:val="none" w:sz="0" w:space="0" w:color="auto"/>
        <w:bottom w:val="none" w:sz="0" w:space="0" w:color="auto"/>
        <w:right w:val="none" w:sz="0" w:space="0" w:color="auto"/>
      </w:divBdr>
    </w:div>
    <w:div w:id="129903196">
      <w:bodyDiv w:val="1"/>
      <w:marLeft w:val="0"/>
      <w:marRight w:val="0"/>
      <w:marTop w:val="0"/>
      <w:marBottom w:val="0"/>
      <w:divBdr>
        <w:top w:val="none" w:sz="0" w:space="0" w:color="auto"/>
        <w:left w:val="none" w:sz="0" w:space="0" w:color="auto"/>
        <w:bottom w:val="none" w:sz="0" w:space="0" w:color="auto"/>
        <w:right w:val="none" w:sz="0" w:space="0" w:color="auto"/>
      </w:divBdr>
      <w:divsChild>
        <w:div w:id="1516503515">
          <w:marLeft w:val="0"/>
          <w:marRight w:val="0"/>
          <w:marTop w:val="0"/>
          <w:marBottom w:val="0"/>
          <w:divBdr>
            <w:top w:val="none" w:sz="0" w:space="0" w:color="auto"/>
            <w:left w:val="none" w:sz="0" w:space="0" w:color="auto"/>
            <w:bottom w:val="none" w:sz="0" w:space="0" w:color="auto"/>
            <w:right w:val="none" w:sz="0" w:space="0" w:color="auto"/>
          </w:divBdr>
        </w:div>
      </w:divsChild>
    </w:div>
    <w:div w:id="158742065">
      <w:bodyDiv w:val="1"/>
      <w:marLeft w:val="0"/>
      <w:marRight w:val="0"/>
      <w:marTop w:val="0"/>
      <w:marBottom w:val="0"/>
      <w:divBdr>
        <w:top w:val="none" w:sz="0" w:space="0" w:color="auto"/>
        <w:left w:val="none" w:sz="0" w:space="0" w:color="auto"/>
        <w:bottom w:val="none" w:sz="0" w:space="0" w:color="auto"/>
        <w:right w:val="none" w:sz="0" w:space="0" w:color="auto"/>
      </w:divBdr>
    </w:div>
    <w:div w:id="159588946">
      <w:bodyDiv w:val="1"/>
      <w:marLeft w:val="0"/>
      <w:marRight w:val="0"/>
      <w:marTop w:val="0"/>
      <w:marBottom w:val="0"/>
      <w:divBdr>
        <w:top w:val="none" w:sz="0" w:space="0" w:color="auto"/>
        <w:left w:val="none" w:sz="0" w:space="0" w:color="auto"/>
        <w:bottom w:val="none" w:sz="0" w:space="0" w:color="auto"/>
        <w:right w:val="none" w:sz="0" w:space="0" w:color="auto"/>
      </w:divBdr>
    </w:div>
    <w:div w:id="163515004">
      <w:bodyDiv w:val="1"/>
      <w:marLeft w:val="0"/>
      <w:marRight w:val="0"/>
      <w:marTop w:val="0"/>
      <w:marBottom w:val="0"/>
      <w:divBdr>
        <w:top w:val="none" w:sz="0" w:space="0" w:color="auto"/>
        <w:left w:val="none" w:sz="0" w:space="0" w:color="auto"/>
        <w:bottom w:val="none" w:sz="0" w:space="0" w:color="auto"/>
        <w:right w:val="none" w:sz="0" w:space="0" w:color="auto"/>
      </w:divBdr>
    </w:div>
    <w:div w:id="166291364">
      <w:bodyDiv w:val="1"/>
      <w:marLeft w:val="0"/>
      <w:marRight w:val="0"/>
      <w:marTop w:val="0"/>
      <w:marBottom w:val="0"/>
      <w:divBdr>
        <w:top w:val="none" w:sz="0" w:space="0" w:color="auto"/>
        <w:left w:val="none" w:sz="0" w:space="0" w:color="auto"/>
        <w:bottom w:val="none" w:sz="0" w:space="0" w:color="auto"/>
        <w:right w:val="none" w:sz="0" w:space="0" w:color="auto"/>
      </w:divBdr>
    </w:div>
    <w:div w:id="175460195">
      <w:bodyDiv w:val="1"/>
      <w:marLeft w:val="0"/>
      <w:marRight w:val="0"/>
      <w:marTop w:val="0"/>
      <w:marBottom w:val="0"/>
      <w:divBdr>
        <w:top w:val="none" w:sz="0" w:space="0" w:color="auto"/>
        <w:left w:val="none" w:sz="0" w:space="0" w:color="auto"/>
        <w:bottom w:val="none" w:sz="0" w:space="0" w:color="auto"/>
        <w:right w:val="none" w:sz="0" w:space="0" w:color="auto"/>
      </w:divBdr>
    </w:div>
    <w:div w:id="187571520">
      <w:bodyDiv w:val="1"/>
      <w:marLeft w:val="0"/>
      <w:marRight w:val="0"/>
      <w:marTop w:val="0"/>
      <w:marBottom w:val="0"/>
      <w:divBdr>
        <w:top w:val="none" w:sz="0" w:space="0" w:color="auto"/>
        <w:left w:val="none" w:sz="0" w:space="0" w:color="auto"/>
        <w:bottom w:val="none" w:sz="0" w:space="0" w:color="auto"/>
        <w:right w:val="none" w:sz="0" w:space="0" w:color="auto"/>
      </w:divBdr>
    </w:div>
    <w:div w:id="190609648">
      <w:bodyDiv w:val="1"/>
      <w:marLeft w:val="0"/>
      <w:marRight w:val="0"/>
      <w:marTop w:val="0"/>
      <w:marBottom w:val="0"/>
      <w:divBdr>
        <w:top w:val="none" w:sz="0" w:space="0" w:color="auto"/>
        <w:left w:val="none" w:sz="0" w:space="0" w:color="auto"/>
        <w:bottom w:val="none" w:sz="0" w:space="0" w:color="auto"/>
        <w:right w:val="none" w:sz="0" w:space="0" w:color="auto"/>
      </w:divBdr>
      <w:divsChild>
        <w:div w:id="647436058">
          <w:marLeft w:val="0"/>
          <w:marRight w:val="0"/>
          <w:marTop w:val="0"/>
          <w:marBottom w:val="0"/>
          <w:divBdr>
            <w:top w:val="none" w:sz="0" w:space="0" w:color="auto"/>
            <w:left w:val="none" w:sz="0" w:space="0" w:color="auto"/>
            <w:bottom w:val="none" w:sz="0" w:space="0" w:color="auto"/>
            <w:right w:val="none" w:sz="0" w:space="0" w:color="auto"/>
          </w:divBdr>
        </w:div>
      </w:divsChild>
    </w:div>
    <w:div w:id="193690475">
      <w:bodyDiv w:val="1"/>
      <w:marLeft w:val="0"/>
      <w:marRight w:val="0"/>
      <w:marTop w:val="0"/>
      <w:marBottom w:val="0"/>
      <w:divBdr>
        <w:top w:val="none" w:sz="0" w:space="0" w:color="auto"/>
        <w:left w:val="none" w:sz="0" w:space="0" w:color="auto"/>
        <w:bottom w:val="none" w:sz="0" w:space="0" w:color="auto"/>
        <w:right w:val="none" w:sz="0" w:space="0" w:color="auto"/>
      </w:divBdr>
    </w:div>
    <w:div w:id="206451490">
      <w:bodyDiv w:val="1"/>
      <w:marLeft w:val="0"/>
      <w:marRight w:val="0"/>
      <w:marTop w:val="0"/>
      <w:marBottom w:val="0"/>
      <w:divBdr>
        <w:top w:val="none" w:sz="0" w:space="0" w:color="auto"/>
        <w:left w:val="none" w:sz="0" w:space="0" w:color="auto"/>
        <w:bottom w:val="none" w:sz="0" w:space="0" w:color="auto"/>
        <w:right w:val="none" w:sz="0" w:space="0" w:color="auto"/>
      </w:divBdr>
    </w:div>
    <w:div w:id="212814161">
      <w:bodyDiv w:val="1"/>
      <w:marLeft w:val="0"/>
      <w:marRight w:val="0"/>
      <w:marTop w:val="0"/>
      <w:marBottom w:val="0"/>
      <w:divBdr>
        <w:top w:val="none" w:sz="0" w:space="0" w:color="auto"/>
        <w:left w:val="none" w:sz="0" w:space="0" w:color="auto"/>
        <w:bottom w:val="none" w:sz="0" w:space="0" w:color="auto"/>
        <w:right w:val="none" w:sz="0" w:space="0" w:color="auto"/>
      </w:divBdr>
    </w:div>
    <w:div w:id="247736480">
      <w:bodyDiv w:val="1"/>
      <w:marLeft w:val="0"/>
      <w:marRight w:val="0"/>
      <w:marTop w:val="0"/>
      <w:marBottom w:val="0"/>
      <w:divBdr>
        <w:top w:val="none" w:sz="0" w:space="0" w:color="auto"/>
        <w:left w:val="none" w:sz="0" w:space="0" w:color="auto"/>
        <w:bottom w:val="none" w:sz="0" w:space="0" w:color="auto"/>
        <w:right w:val="none" w:sz="0" w:space="0" w:color="auto"/>
      </w:divBdr>
    </w:div>
    <w:div w:id="250698565">
      <w:bodyDiv w:val="1"/>
      <w:marLeft w:val="0"/>
      <w:marRight w:val="0"/>
      <w:marTop w:val="0"/>
      <w:marBottom w:val="0"/>
      <w:divBdr>
        <w:top w:val="none" w:sz="0" w:space="0" w:color="auto"/>
        <w:left w:val="none" w:sz="0" w:space="0" w:color="auto"/>
        <w:bottom w:val="none" w:sz="0" w:space="0" w:color="auto"/>
        <w:right w:val="none" w:sz="0" w:space="0" w:color="auto"/>
      </w:divBdr>
    </w:div>
    <w:div w:id="255016563">
      <w:bodyDiv w:val="1"/>
      <w:marLeft w:val="0"/>
      <w:marRight w:val="0"/>
      <w:marTop w:val="0"/>
      <w:marBottom w:val="0"/>
      <w:divBdr>
        <w:top w:val="none" w:sz="0" w:space="0" w:color="auto"/>
        <w:left w:val="none" w:sz="0" w:space="0" w:color="auto"/>
        <w:bottom w:val="none" w:sz="0" w:space="0" w:color="auto"/>
        <w:right w:val="none" w:sz="0" w:space="0" w:color="auto"/>
      </w:divBdr>
    </w:div>
    <w:div w:id="281770497">
      <w:bodyDiv w:val="1"/>
      <w:marLeft w:val="0"/>
      <w:marRight w:val="0"/>
      <w:marTop w:val="0"/>
      <w:marBottom w:val="0"/>
      <w:divBdr>
        <w:top w:val="none" w:sz="0" w:space="0" w:color="auto"/>
        <w:left w:val="none" w:sz="0" w:space="0" w:color="auto"/>
        <w:bottom w:val="none" w:sz="0" w:space="0" w:color="auto"/>
        <w:right w:val="none" w:sz="0" w:space="0" w:color="auto"/>
      </w:divBdr>
    </w:div>
    <w:div w:id="286204589">
      <w:bodyDiv w:val="1"/>
      <w:marLeft w:val="0"/>
      <w:marRight w:val="0"/>
      <w:marTop w:val="0"/>
      <w:marBottom w:val="0"/>
      <w:divBdr>
        <w:top w:val="none" w:sz="0" w:space="0" w:color="auto"/>
        <w:left w:val="none" w:sz="0" w:space="0" w:color="auto"/>
        <w:bottom w:val="none" w:sz="0" w:space="0" w:color="auto"/>
        <w:right w:val="none" w:sz="0" w:space="0" w:color="auto"/>
      </w:divBdr>
    </w:div>
    <w:div w:id="289365595">
      <w:bodyDiv w:val="1"/>
      <w:marLeft w:val="0"/>
      <w:marRight w:val="0"/>
      <w:marTop w:val="0"/>
      <w:marBottom w:val="0"/>
      <w:divBdr>
        <w:top w:val="none" w:sz="0" w:space="0" w:color="auto"/>
        <w:left w:val="none" w:sz="0" w:space="0" w:color="auto"/>
        <w:bottom w:val="none" w:sz="0" w:space="0" w:color="auto"/>
        <w:right w:val="none" w:sz="0" w:space="0" w:color="auto"/>
      </w:divBdr>
      <w:divsChild>
        <w:div w:id="1398550368">
          <w:marLeft w:val="0"/>
          <w:marRight w:val="0"/>
          <w:marTop w:val="0"/>
          <w:marBottom w:val="0"/>
          <w:divBdr>
            <w:top w:val="none" w:sz="0" w:space="0" w:color="auto"/>
            <w:left w:val="none" w:sz="0" w:space="0" w:color="auto"/>
            <w:bottom w:val="none" w:sz="0" w:space="0" w:color="auto"/>
            <w:right w:val="none" w:sz="0" w:space="0" w:color="auto"/>
          </w:divBdr>
        </w:div>
      </w:divsChild>
    </w:div>
    <w:div w:id="303585493">
      <w:bodyDiv w:val="1"/>
      <w:marLeft w:val="0"/>
      <w:marRight w:val="0"/>
      <w:marTop w:val="0"/>
      <w:marBottom w:val="0"/>
      <w:divBdr>
        <w:top w:val="none" w:sz="0" w:space="0" w:color="auto"/>
        <w:left w:val="none" w:sz="0" w:space="0" w:color="auto"/>
        <w:bottom w:val="none" w:sz="0" w:space="0" w:color="auto"/>
        <w:right w:val="none" w:sz="0" w:space="0" w:color="auto"/>
      </w:divBdr>
    </w:div>
    <w:div w:id="325329495">
      <w:bodyDiv w:val="1"/>
      <w:marLeft w:val="0"/>
      <w:marRight w:val="0"/>
      <w:marTop w:val="0"/>
      <w:marBottom w:val="0"/>
      <w:divBdr>
        <w:top w:val="none" w:sz="0" w:space="0" w:color="auto"/>
        <w:left w:val="none" w:sz="0" w:space="0" w:color="auto"/>
        <w:bottom w:val="none" w:sz="0" w:space="0" w:color="auto"/>
        <w:right w:val="none" w:sz="0" w:space="0" w:color="auto"/>
      </w:divBdr>
    </w:div>
    <w:div w:id="328873949">
      <w:bodyDiv w:val="1"/>
      <w:marLeft w:val="0"/>
      <w:marRight w:val="0"/>
      <w:marTop w:val="0"/>
      <w:marBottom w:val="0"/>
      <w:divBdr>
        <w:top w:val="none" w:sz="0" w:space="0" w:color="auto"/>
        <w:left w:val="none" w:sz="0" w:space="0" w:color="auto"/>
        <w:bottom w:val="none" w:sz="0" w:space="0" w:color="auto"/>
        <w:right w:val="none" w:sz="0" w:space="0" w:color="auto"/>
      </w:divBdr>
      <w:divsChild>
        <w:div w:id="2074699368">
          <w:marLeft w:val="0"/>
          <w:marRight w:val="0"/>
          <w:marTop w:val="0"/>
          <w:marBottom w:val="0"/>
          <w:divBdr>
            <w:top w:val="none" w:sz="0" w:space="0" w:color="auto"/>
            <w:left w:val="none" w:sz="0" w:space="0" w:color="auto"/>
            <w:bottom w:val="none" w:sz="0" w:space="0" w:color="auto"/>
            <w:right w:val="none" w:sz="0" w:space="0" w:color="auto"/>
          </w:divBdr>
        </w:div>
      </w:divsChild>
    </w:div>
    <w:div w:id="337543121">
      <w:bodyDiv w:val="1"/>
      <w:marLeft w:val="0"/>
      <w:marRight w:val="0"/>
      <w:marTop w:val="0"/>
      <w:marBottom w:val="0"/>
      <w:divBdr>
        <w:top w:val="none" w:sz="0" w:space="0" w:color="auto"/>
        <w:left w:val="none" w:sz="0" w:space="0" w:color="auto"/>
        <w:bottom w:val="none" w:sz="0" w:space="0" w:color="auto"/>
        <w:right w:val="none" w:sz="0" w:space="0" w:color="auto"/>
      </w:divBdr>
    </w:div>
    <w:div w:id="351155068">
      <w:bodyDiv w:val="1"/>
      <w:marLeft w:val="0"/>
      <w:marRight w:val="0"/>
      <w:marTop w:val="0"/>
      <w:marBottom w:val="0"/>
      <w:divBdr>
        <w:top w:val="none" w:sz="0" w:space="0" w:color="auto"/>
        <w:left w:val="none" w:sz="0" w:space="0" w:color="auto"/>
        <w:bottom w:val="none" w:sz="0" w:space="0" w:color="auto"/>
        <w:right w:val="none" w:sz="0" w:space="0" w:color="auto"/>
      </w:divBdr>
      <w:divsChild>
        <w:div w:id="1195115185">
          <w:marLeft w:val="0"/>
          <w:marRight w:val="0"/>
          <w:marTop w:val="0"/>
          <w:marBottom w:val="0"/>
          <w:divBdr>
            <w:top w:val="none" w:sz="0" w:space="0" w:color="auto"/>
            <w:left w:val="none" w:sz="0" w:space="0" w:color="auto"/>
            <w:bottom w:val="none" w:sz="0" w:space="0" w:color="auto"/>
            <w:right w:val="none" w:sz="0" w:space="0" w:color="auto"/>
          </w:divBdr>
        </w:div>
      </w:divsChild>
    </w:div>
    <w:div w:id="358967772">
      <w:bodyDiv w:val="1"/>
      <w:marLeft w:val="0"/>
      <w:marRight w:val="0"/>
      <w:marTop w:val="0"/>
      <w:marBottom w:val="0"/>
      <w:divBdr>
        <w:top w:val="none" w:sz="0" w:space="0" w:color="auto"/>
        <w:left w:val="none" w:sz="0" w:space="0" w:color="auto"/>
        <w:bottom w:val="none" w:sz="0" w:space="0" w:color="auto"/>
        <w:right w:val="none" w:sz="0" w:space="0" w:color="auto"/>
      </w:divBdr>
    </w:div>
    <w:div w:id="373383620">
      <w:bodyDiv w:val="1"/>
      <w:marLeft w:val="0"/>
      <w:marRight w:val="0"/>
      <w:marTop w:val="0"/>
      <w:marBottom w:val="0"/>
      <w:divBdr>
        <w:top w:val="none" w:sz="0" w:space="0" w:color="auto"/>
        <w:left w:val="none" w:sz="0" w:space="0" w:color="auto"/>
        <w:bottom w:val="none" w:sz="0" w:space="0" w:color="auto"/>
        <w:right w:val="none" w:sz="0" w:space="0" w:color="auto"/>
      </w:divBdr>
    </w:div>
    <w:div w:id="422339188">
      <w:bodyDiv w:val="1"/>
      <w:marLeft w:val="0"/>
      <w:marRight w:val="0"/>
      <w:marTop w:val="0"/>
      <w:marBottom w:val="0"/>
      <w:divBdr>
        <w:top w:val="none" w:sz="0" w:space="0" w:color="auto"/>
        <w:left w:val="none" w:sz="0" w:space="0" w:color="auto"/>
        <w:bottom w:val="none" w:sz="0" w:space="0" w:color="auto"/>
        <w:right w:val="none" w:sz="0" w:space="0" w:color="auto"/>
      </w:divBdr>
      <w:divsChild>
        <w:div w:id="330983992">
          <w:marLeft w:val="0"/>
          <w:marRight w:val="0"/>
          <w:marTop w:val="0"/>
          <w:marBottom w:val="0"/>
          <w:divBdr>
            <w:top w:val="none" w:sz="0" w:space="0" w:color="auto"/>
            <w:left w:val="none" w:sz="0" w:space="0" w:color="auto"/>
            <w:bottom w:val="none" w:sz="0" w:space="0" w:color="auto"/>
            <w:right w:val="none" w:sz="0" w:space="0" w:color="auto"/>
          </w:divBdr>
        </w:div>
      </w:divsChild>
    </w:div>
    <w:div w:id="429929443">
      <w:bodyDiv w:val="1"/>
      <w:marLeft w:val="0"/>
      <w:marRight w:val="0"/>
      <w:marTop w:val="0"/>
      <w:marBottom w:val="0"/>
      <w:divBdr>
        <w:top w:val="none" w:sz="0" w:space="0" w:color="auto"/>
        <w:left w:val="none" w:sz="0" w:space="0" w:color="auto"/>
        <w:bottom w:val="none" w:sz="0" w:space="0" w:color="auto"/>
        <w:right w:val="none" w:sz="0" w:space="0" w:color="auto"/>
      </w:divBdr>
    </w:div>
    <w:div w:id="462305898">
      <w:bodyDiv w:val="1"/>
      <w:marLeft w:val="0"/>
      <w:marRight w:val="0"/>
      <w:marTop w:val="0"/>
      <w:marBottom w:val="0"/>
      <w:divBdr>
        <w:top w:val="none" w:sz="0" w:space="0" w:color="auto"/>
        <w:left w:val="none" w:sz="0" w:space="0" w:color="auto"/>
        <w:bottom w:val="none" w:sz="0" w:space="0" w:color="auto"/>
        <w:right w:val="none" w:sz="0" w:space="0" w:color="auto"/>
      </w:divBdr>
    </w:div>
    <w:div w:id="469438710">
      <w:bodyDiv w:val="1"/>
      <w:marLeft w:val="0"/>
      <w:marRight w:val="0"/>
      <w:marTop w:val="0"/>
      <w:marBottom w:val="0"/>
      <w:divBdr>
        <w:top w:val="none" w:sz="0" w:space="0" w:color="auto"/>
        <w:left w:val="none" w:sz="0" w:space="0" w:color="auto"/>
        <w:bottom w:val="none" w:sz="0" w:space="0" w:color="auto"/>
        <w:right w:val="none" w:sz="0" w:space="0" w:color="auto"/>
      </w:divBdr>
    </w:div>
    <w:div w:id="510604438">
      <w:bodyDiv w:val="1"/>
      <w:marLeft w:val="0"/>
      <w:marRight w:val="0"/>
      <w:marTop w:val="0"/>
      <w:marBottom w:val="0"/>
      <w:divBdr>
        <w:top w:val="none" w:sz="0" w:space="0" w:color="auto"/>
        <w:left w:val="none" w:sz="0" w:space="0" w:color="auto"/>
        <w:bottom w:val="none" w:sz="0" w:space="0" w:color="auto"/>
        <w:right w:val="none" w:sz="0" w:space="0" w:color="auto"/>
      </w:divBdr>
    </w:div>
    <w:div w:id="511379752">
      <w:bodyDiv w:val="1"/>
      <w:marLeft w:val="0"/>
      <w:marRight w:val="0"/>
      <w:marTop w:val="0"/>
      <w:marBottom w:val="0"/>
      <w:divBdr>
        <w:top w:val="none" w:sz="0" w:space="0" w:color="auto"/>
        <w:left w:val="none" w:sz="0" w:space="0" w:color="auto"/>
        <w:bottom w:val="none" w:sz="0" w:space="0" w:color="auto"/>
        <w:right w:val="none" w:sz="0" w:space="0" w:color="auto"/>
      </w:divBdr>
    </w:div>
    <w:div w:id="511530391">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61059275">
      <w:bodyDiv w:val="1"/>
      <w:marLeft w:val="0"/>
      <w:marRight w:val="0"/>
      <w:marTop w:val="0"/>
      <w:marBottom w:val="0"/>
      <w:divBdr>
        <w:top w:val="none" w:sz="0" w:space="0" w:color="auto"/>
        <w:left w:val="none" w:sz="0" w:space="0" w:color="auto"/>
        <w:bottom w:val="none" w:sz="0" w:space="0" w:color="auto"/>
        <w:right w:val="none" w:sz="0" w:space="0" w:color="auto"/>
      </w:divBdr>
    </w:div>
    <w:div w:id="597299819">
      <w:bodyDiv w:val="1"/>
      <w:marLeft w:val="0"/>
      <w:marRight w:val="0"/>
      <w:marTop w:val="0"/>
      <w:marBottom w:val="0"/>
      <w:divBdr>
        <w:top w:val="none" w:sz="0" w:space="0" w:color="auto"/>
        <w:left w:val="none" w:sz="0" w:space="0" w:color="auto"/>
        <w:bottom w:val="none" w:sz="0" w:space="0" w:color="auto"/>
        <w:right w:val="none" w:sz="0" w:space="0" w:color="auto"/>
      </w:divBdr>
      <w:divsChild>
        <w:div w:id="2103210940">
          <w:marLeft w:val="0"/>
          <w:marRight w:val="0"/>
          <w:marTop w:val="0"/>
          <w:marBottom w:val="0"/>
          <w:divBdr>
            <w:top w:val="none" w:sz="0" w:space="0" w:color="auto"/>
            <w:left w:val="none" w:sz="0" w:space="0" w:color="auto"/>
            <w:bottom w:val="none" w:sz="0" w:space="0" w:color="auto"/>
            <w:right w:val="none" w:sz="0" w:space="0" w:color="auto"/>
          </w:divBdr>
        </w:div>
      </w:divsChild>
    </w:div>
    <w:div w:id="610279428">
      <w:bodyDiv w:val="1"/>
      <w:marLeft w:val="0"/>
      <w:marRight w:val="0"/>
      <w:marTop w:val="0"/>
      <w:marBottom w:val="0"/>
      <w:divBdr>
        <w:top w:val="none" w:sz="0" w:space="0" w:color="auto"/>
        <w:left w:val="none" w:sz="0" w:space="0" w:color="auto"/>
        <w:bottom w:val="none" w:sz="0" w:space="0" w:color="auto"/>
        <w:right w:val="none" w:sz="0" w:space="0" w:color="auto"/>
      </w:divBdr>
    </w:div>
    <w:div w:id="642271028">
      <w:bodyDiv w:val="1"/>
      <w:marLeft w:val="0"/>
      <w:marRight w:val="0"/>
      <w:marTop w:val="0"/>
      <w:marBottom w:val="0"/>
      <w:divBdr>
        <w:top w:val="none" w:sz="0" w:space="0" w:color="auto"/>
        <w:left w:val="none" w:sz="0" w:space="0" w:color="auto"/>
        <w:bottom w:val="none" w:sz="0" w:space="0" w:color="auto"/>
        <w:right w:val="none" w:sz="0" w:space="0" w:color="auto"/>
      </w:divBdr>
    </w:div>
    <w:div w:id="674307648">
      <w:bodyDiv w:val="1"/>
      <w:marLeft w:val="0"/>
      <w:marRight w:val="0"/>
      <w:marTop w:val="0"/>
      <w:marBottom w:val="0"/>
      <w:divBdr>
        <w:top w:val="none" w:sz="0" w:space="0" w:color="auto"/>
        <w:left w:val="none" w:sz="0" w:space="0" w:color="auto"/>
        <w:bottom w:val="none" w:sz="0" w:space="0" w:color="auto"/>
        <w:right w:val="none" w:sz="0" w:space="0" w:color="auto"/>
      </w:divBdr>
    </w:div>
    <w:div w:id="683435313">
      <w:bodyDiv w:val="1"/>
      <w:marLeft w:val="0"/>
      <w:marRight w:val="0"/>
      <w:marTop w:val="0"/>
      <w:marBottom w:val="0"/>
      <w:divBdr>
        <w:top w:val="none" w:sz="0" w:space="0" w:color="auto"/>
        <w:left w:val="none" w:sz="0" w:space="0" w:color="auto"/>
        <w:bottom w:val="none" w:sz="0" w:space="0" w:color="auto"/>
        <w:right w:val="none" w:sz="0" w:space="0" w:color="auto"/>
      </w:divBdr>
    </w:div>
    <w:div w:id="691079467">
      <w:bodyDiv w:val="1"/>
      <w:marLeft w:val="0"/>
      <w:marRight w:val="0"/>
      <w:marTop w:val="0"/>
      <w:marBottom w:val="0"/>
      <w:divBdr>
        <w:top w:val="none" w:sz="0" w:space="0" w:color="auto"/>
        <w:left w:val="none" w:sz="0" w:space="0" w:color="auto"/>
        <w:bottom w:val="none" w:sz="0" w:space="0" w:color="auto"/>
        <w:right w:val="none" w:sz="0" w:space="0" w:color="auto"/>
      </w:divBdr>
    </w:div>
    <w:div w:id="707340007">
      <w:bodyDiv w:val="1"/>
      <w:marLeft w:val="0"/>
      <w:marRight w:val="0"/>
      <w:marTop w:val="0"/>
      <w:marBottom w:val="0"/>
      <w:divBdr>
        <w:top w:val="none" w:sz="0" w:space="0" w:color="auto"/>
        <w:left w:val="none" w:sz="0" w:space="0" w:color="auto"/>
        <w:bottom w:val="none" w:sz="0" w:space="0" w:color="auto"/>
        <w:right w:val="none" w:sz="0" w:space="0" w:color="auto"/>
      </w:divBdr>
    </w:div>
    <w:div w:id="736586431">
      <w:bodyDiv w:val="1"/>
      <w:marLeft w:val="0"/>
      <w:marRight w:val="0"/>
      <w:marTop w:val="0"/>
      <w:marBottom w:val="0"/>
      <w:divBdr>
        <w:top w:val="none" w:sz="0" w:space="0" w:color="auto"/>
        <w:left w:val="none" w:sz="0" w:space="0" w:color="auto"/>
        <w:bottom w:val="none" w:sz="0" w:space="0" w:color="auto"/>
        <w:right w:val="none" w:sz="0" w:space="0" w:color="auto"/>
      </w:divBdr>
    </w:div>
    <w:div w:id="779490691">
      <w:bodyDiv w:val="1"/>
      <w:marLeft w:val="0"/>
      <w:marRight w:val="0"/>
      <w:marTop w:val="0"/>
      <w:marBottom w:val="0"/>
      <w:divBdr>
        <w:top w:val="none" w:sz="0" w:space="0" w:color="auto"/>
        <w:left w:val="none" w:sz="0" w:space="0" w:color="auto"/>
        <w:bottom w:val="none" w:sz="0" w:space="0" w:color="auto"/>
        <w:right w:val="none" w:sz="0" w:space="0" w:color="auto"/>
      </w:divBdr>
    </w:div>
    <w:div w:id="840779228">
      <w:bodyDiv w:val="1"/>
      <w:marLeft w:val="0"/>
      <w:marRight w:val="0"/>
      <w:marTop w:val="0"/>
      <w:marBottom w:val="0"/>
      <w:divBdr>
        <w:top w:val="none" w:sz="0" w:space="0" w:color="auto"/>
        <w:left w:val="none" w:sz="0" w:space="0" w:color="auto"/>
        <w:bottom w:val="none" w:sz="0" w:space="0" w:color="auto"/>
        <w:right w:val="none" w:sz="0" w:space="0" w:color="auto"/>
      </w:divBdr>
    </w:div>
    <w:div w:id="844590955">
      <w:bodyDiv w:val="1"/>
      <w:marLeft w:val="0"/>
      <w:marRight w:val="0"/>
      <w:marTop w:val="0"/>
      <w:marBottom w:val="0"/>
      <w:divBdr>
        <w:top w:val="none" w:sz="0" w:space="0" w:color="auto"/>
        <w:left w:val="none" w:sz="0" w:space="0" w:color="auto"/>
        <w:bottom w:val="none" w:sz="0" w:space="0" w:color="auto"/>
        <w:right w:val="none" w:sz="0" w:space="0" w:color="auto"/>
      </w:divBdr>
    </w:div>
    <w:div w:id="853887538">
      <w:bodyDiv w:val="1"/>
      <w:marLeft w:val="0"/>
      <w:marRight w:val="0"/>
      <w:marTop w:val="0"/>
      <w:marBottom w:val="0"/>
      <w:divBdr>
        <w:top w:val="none" w:sz="0" w:space="0" w:color="auto"/>
        <w:left w:val="none" w:sz="0" w:space="0" w:color="auto"/>
        <w:bottom w:val="none" w:sz="0" w:space="0" w:color="auto"/>
        <w:right w:val="none" w:sz="0" w:space="0" w:color="auto"/>
      </w:divBdr>
    </w:div>
    <w:div w:id="882596320">
      <w:bodyDiv w:val="1"/>
      <w:marLeft w:val="0"/>
      <w:marRight w:val="0"/>
      <w:marTop w:val="0"/>
      <w:marBottom w:val="0"/>
      <w:divBdr>
        <w:top w:val="none" w:sz="0" w:space="0" w:color="auto"/>
        <w:left w:val="none" w:sz="0" w:space="0" w:color="auto"/>
        <w:bottom w:val="none" w:sz="0" w:space="0" w:color="auto"/>
        <w:right w:val="none" w:sz="0" w:space="0" w:color="auto"/>
      </w:divBdr>
    </w:div>
    <w:div w:id="932278453">
      <w:bodyDiv w:val="1"/>
      <w:marLeft w:val="0"/>
      <w:marRight w:val="0"/>
      <w:marTop w:val="0"/>
      <w:marBottom w:val="0"/>
      <w:divBdr>
        <w:top w:val="none" w:sz="0" w:space="0" w:color="auto"/>
        <w:left w:val="none" w:sz="0" w:space="0" w:color="auto"/>
        <w:bottom w:val="none" w:sz="0" w:space="0" w:color="auto"/>
        <w:right w:val="none" w:sz="0" w:space="0" w:color="auto"/>
      </w:divBdr>
      <w:divsChild>
        <w:div w:id="573509951">
          <w:marLeft w:val="0"/>
          <w:marRight w:val="0"/>
          <w:marTop w:val="0"/>
          <w:marBottom w:val="0"/>
          <w:divBdr>
            <w:top w:val="none" w:sz="0" w:space="0" w:color="auto"/>
            <w:left w:val="none" w:sz="0" w:space="0" w:color="auto"/>
            <w:bottom w:val="none" w:sz="0" w:space="0" w:color="auto"/>
            <w:right w:val="none" w:sz="0" w:space="0" w:color="auto"/>
          </w:divBdr>
        </w:div>
      </w:divsChild>
    </w:div>
    <w:div w:id="932863087">
      <w:bodyDiv w:val="1"/>
      <w:marLeft w:val="0"/>
      <w:marRight w:val="0"/>
      <w:marTop w:val="0"/>
      <w:marBottom w:val="0"/>
      <w:divBdr>
        <w:top w:val="none" w:sz="0" w:space="0" w:color="auto"/>
        <w:left w:val="none" w:sz="0" w:space="0" w:color="auto"/>
        <w:bottom w:val="none" w:sz="0" w:space="0" w:color="auto"/>
        <w:right w:val="none" w:sz="0" w:space="0" w:color="auto"/>
      </w:divBdr>
    </w:div>
    <w:div w:id="946543750">
      <w:bodyDiv w:val="1"/>
      <w:marLeft w:val="0"/>
      <w:marRight w:val="0"/>
      <w:marTop w:val="0"/>
      <w:marBottom w:val="0"/>
      <w:divBdr>
        <w:top w:val="none" w:sz="0" w:space="0" w:color="auto"/>
        <w:left w:val="none" w:sz="0" w:space="0" w:color="auto"/>
        <w:bottom w:val="none" w:sz="0" w:space="0" w:color="auto"/>
        <w:right w:val="none" w:sz="0" w:space="0" w:color="auto"/>
      </w:divBdr>
    </w:div>
    <w:div w:id="960847450">
      <w:bodyDiv w:val="1"/>
      <w:marLeft w:val="0"/>
      <w:marRight w:val="0"/>
      <w:marTop w:val="0"/>
      <w:marBottom w:val="0"/>
      <w:divBdr>
        <w:top w:val="none" w:sz="0" w:space="0" w:color="auto"/>
        <w:left w:val="none" w:sz="0" w:space="0" w:color="auto"/>
        <w:bottom w:val="none" w:sz="0" w:space="0" w:color="auto"/>
        <w:right w:val="none" w:sz="0" w:space="0" w:color="auto"/>
      </w:divBdr>
      <w:divsChild>
        <w:div w:id="1102532865">
          <w:marLeft w:val="0"/>
          <w:marRight w:val="0"/>
          <w:marTop w:val="0"/>
          <w:marBottom w:val="0"/>
          <w:divBdr>
            <w:top w:val="none" w:sz="0" w:space="0" w:color="auto"/>
            <w:left w:val="none" w:sz="0" w:space="0" w:color="auto"/>
            <w:bottom w:val="none" w:sz="0" w:space="0" w:color="auto"/>
            <w:right w:val="none" w:sz="0" w:space="0" w:color="auto"/>
          </w:divBdr>
        </w:div>
      </w:divsChild>
    </w:div>
    <w:div w:id="977609233">
      <w:bodyDiv w:val="1"/>
      <w:marLeft w:val="0"/>
      <w:marRight w:val="0"/>
      <w:marTop w:val="0"/>
      <w:marBottom w:val="0"/>
      <w:divBdr>
        <w:top w:val="none" w:sz="0" w:space="0" w:color="auto"/>
        <w:left w:val="none" w:sz="0" w:space="0" w:color="auto"/>
        <w:bottom w:val="none" w:sz="0" w:space="0" w:color="auto"/>
        <w:right w:val="none" w:sz="0" w:space="0" w:color="auto"/>
      </w:divBdr>
      <w:divsChild>
        <w:div w:id="18358977">
          <w:marLeft w:val="0"/>
          <w:marRight w:val="0"/>
          <w:marTop w:val="0"/>
          <w:marBottom w:val="0"/>
          <w:divBdr>
            <w:top w:val="none" w:sz="0" w:space="0" w:color="auto"/>
            <w:left w:val="none" w:sz="0" w:space="0" w:color="auto"/>
            <w:bottom w:val="none" w:sz="0" w:space="0" w:color="auto"/>
            <w:right w:val="none" w:sz="0" w:space="0" w:color="auto"/>
          </w:divBdr>
        </w:div>
      </w:divsChild>
    </w:div>
    <w:div w:id="994068171">
      <w:bodyDiv w:val="1"/>
      <w:marLeft w:val="0"/>
      <w:marRight w:val="0"/>
      <w:marTop w:val="0"/>
      <w:marBottom w:val="0"/>
      <w:divBdr>
        <w:top w:val="none" w:sz="0" w:space="0" w:color="auto"/>
        <w:left w:val="none" w:sz="0" w:space="0" w:color="auto"/>
        <w:bottom w:val="none" w:sz="0" w:space="0" w:color="auto"/>
        <w:right w:val="none" w:sz="0" w:space="0" w:color="auto"/>
      </w:divBdr>
    </w:div>
    <w:div w:id="1021082571">
      <w:bodyDiv w:val="1"/>
      <w:marLeft w:val="0"/>
      <w:marRight w:val="0"/>
      <w:marTop w:val="0"/>
      <w:marBottom w:val="0"/>
      <w:divBdr>
        <w:top w:val="none" w:sz="0" w:space="0" w:color="auto"/>
        <w:left w:val="none" w:sz="0" w:space="0" w:color="auto"/>
        <w:bottom w:val="none" w:sz="0" w:space="0" w:color="auto"/>
        <w:right w:val="none" w:sz="0" w:space="0" w:color="auto"/>
      </w:divBdr>
    </w:div>
    <w:div w:id="1044018266">
      <w:bodyDiv w:val="1"/>
      <w:marLeft w:val="0"/>
      <w:marRight w:val="0"/>
      <w:marTop w:val="0"/>
      <w:marBottom w:val="0"/>
      <w:divBdr>
        <w:top w:val="none" w:sz="0" w:space="0" w:color="auto"/>
        <w:left w:val="none" w:sz="0" w:space="0" w:color="auto"/>
        <w:bottom w:val="none" w:sz="0" w:space="0" w:color="auto"/>
        <w:right w:val="none" w:sz="0" w:space="0" w:color="auto"/>
      </w:divBdr>
    </w:div>
    <w:div w:id="105697591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51155">
      <w:bodyDiv w:val="1"/>
      <w:marLeft w:val="0"/>
      <w:marRight w:val="0"/>
      <w:marTop w:val="0"/>
      <w:marBottom w:val="0"/>
      <w:divBdr>
        <w:top w:val="none" w:sz="0" w:space="0" w:color="auto"/>
        <w:left w:val="none" w:sz="0" w:space="0" w:color="auto"/>
        <w:bottom w:val="none" w:sz="0" w:space="0" w:color="auto"/>
        <w:right w:val="none" w:sz="0" w:space="0" w:color="auto"/>
      </w:divBdr>
    </w:div>
    <w:div w:id="1169294602">
      <w:bodyDiv w:val="1"/>
      <w:marLeft w:val="0"/>
      <w:marRight w:val="0"/>
      <w:marTop w:val="0"/>
      <w:marBottom w:val="0"/>
      <w:divBdr>
        <w:top w:val="none" w:sz="0" w:space="0" w:color="auto"/>
        <w:left w:val="none" w:sz="0" w:space="0" w:color="auto"/>
        <w:bottom w:val="none" w:sz="0" w:space="0" w:color="auto"/>
        <w:right w:val="none" w:sz="0" w:space="0" w:color="auto"/>
      </w:divBdr>
    </w:div>
    <w:div w:id="1200822327">
      <w:bodyDiv w:val="1"/>
      <w:marLeft w:val="0"/>
      <w:marRight w:val="0"/>
      <w:marTop w:val="0"/>
      <w:marBottom w:val="0"/>
      <w:divBdr>
        <w:top w:val="none" w:sz="0" w:space="0" w:color="auto"/>
        <w:left w:val="none" w:sz="0" w:space="0" w:color="auto"/>
        <w:bottom w:val="none" w:sz="0" w:space="0" w:color="auto"/>
        <w:right w:val="none" w:sz="0" w:space="0" w:color="auto"/>
      </w:divBdr>
    </w:div>
    <w:div w:id="1206257079">
      <w:bodyDiv w:val="1"/>
      <w:marLeft w:val="0"/>
      <w:marRight w:val="0"/>
      <w:marTop w:val="0"/>
      <w:marBottom w:val="0"/>
      <w:divBdr>
        <w:top w:val="none" w:sz="0" w:space="0" w:color="auto"/>
        <w:left w:val="none" w:sz="0" w:space="0" w:color="auto"/>
        <w:bottom w:val="none" w:sz="0" w:space="0" w:color="auto"/>
        <w:right w:val="none" w:sz="0" w:space="0" w:color="auto"/>
      </w:divBdr>
    </w:div>
    <w:div w:id="1211965088">
      <w:bodyDiv w:val="1"/>
      <w:marLeft w:val="0"/>
      <w:marRight w:val="0"/>
      <w:marTop w:val="0"/>
      <w:marBottom w:val="0"/>
      <w:divBdr>
        <w:top w:val="none" w:sz="0" w:space="0" w:color="auto"/>
        <w:left w:val="none" w:sz="0" w:space="0" w:color="auto"/>
        <w:bottom w:val="none" w:sz="0" w:space="0" w:color="auto"/>
        <w:right w:val="none" w:sz="0" w:space="0" w:color="auto"/>
      </w:divBdr>
    </w:div>
    <w:div w:id="1251743246">
      <w:bodyDiv w:val="1"/>
      <w:marLeft w:val="0"/>
      <w:marRight w:val="0"/>
      <w:marTop w:val="0"/>
      <w:marBottom w:val="0"/>
      <w:divBdr>
        <w:top w:val="none" w:sz="0" w:space="0" w:color="auto"/>
        <w:left w:val="none" w:sz="0" w:space="0" w:color="auto"/>
        <w:bottom w:val="none" w:sz="0" w:space="0" w:color="auto"/>
        <w:right w:val="none" w:sz="0" w:space="0" w:color="auto"/>
      </w:divBdr>
    </w:div>
    <w:div w:id="1256863588">
      <w:bodyDiv w:val="1"/>
      <w:marLeft w:val="0"/>
      <w:marRight w:val="0"/>
      <w:marTop w:val="0"/>
      <w:marBottom w:val="0"/>
      <w:divBdr>
        <w:top w:val="none" w:sz="0" w:space="0" w:color="auto"/>
        <w:left w:val="none" w:sz="0" w:space="0" w:color="auto"/>
        <w:bottom w:val="none" w:sz="0" w:space="0" w:color="auto"/>
        <w:right w:val="none" w:sz="0" w:space="0" w:color="auto"/>
      </w:divBdr>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287811434">
      <w:bodyDiv w:val="1"/>
      <w:marLeft w:val="0"/>
      <w:marRight w:val="0"/>
      <w:marTop w:val="0"/>
      <w:marBottom w:val="0"/>
      <w:divBdr>
        <w:top w:val="none" w:sz="0" w:space="0" w:color="auto"/>
        <w:left w:val="none" w:sz="0" w:space="0" w:color="auto"/>
        <w:bottom w:val="none" w:sz="0" w:space="0" w:color="auto"/>
        <w:right w:val="none" w:sz="0" w:space="0" w:color="auto"/>
      </w:divBdr>
      <w:divsChild>
        <w:div w:id="1162355731">
          <w:marLeft w:val="0"/>
          <w:marRight w:val="0"/>
          <w:marTop w:val="0"/>
          <w:marBottom w:val="0"/>
          <w:divBdr>
            <w:top w:val="none" w:sz="0" w:space="0" w:color="auto"/>
            <w:left w:val="none" w:sz="0" w:space="0" w:color="auto"/>
            <w:bottom w:val="none" w:sz="0" w:space="0" w:color="auto"/>
            <w:right w:val="none" w:sz="0" w:space="0" w:color="auto"/>
          </w:divBdr>
        </w:div>
      </w:divsChild>
    </w:div>
    <w:div w:id="1309744256">
      <w:bodyDiv w:val="1"/>
      <w:marLeft w:val="0"/>
      <w:marRight w:val="0"/>
      <w:marTop w:val="0"/>
      <w:marBottom w:val="0"/>
      <w:divBdr>
        <w:top w:val="none" w:sz="0" w:space="0" w:color="auto"/>
        <w:left w:val="none" w:sz="0" w:space="0" w:color="auto"/>
        <w:bottom w:val="none" w:sz="0" w:space="0" w:color="auto"/>
        <w:right w:val="none" w:sz="0" w:space="0" w:color="auto"/>
      </w:divBdr>
    </w:div>
    <w:div w:id="1316645922">
      <w:bodyDiv w:val="1"/>
      <w:marLeft w:val="0"/>
      <w:marRight w:val="0"/>
      <w:marTop w:val="0"/>
      <w:marBottom w:val="0"/>
      <w:divBdr>
        <w:top w:val="none" w:sz="0" w:space="0" w:color="auto"/>
        <w:left w:val="none" w:sz="0" w:space="0" w:color="auto"/>
        <w:bottom w:val="none" w:sz="0" w:space="0" w:color="auto"/>
        <w:right w:val="none" w:sz="0" w:space="0" w:color="auto"/>
      </w:divBdr>
    </w:div>
    <w:div w:id="1341934192">
      <w:bodyDiv w:val="1"/>
      <w:marLeft w:val="0"/>
      <w:marRight w:val="0"/>
      <w:marTop w:val="0"/>
      <w:marBottom w:val="0"/>
      <w:divBdr>
        <w:top w:val="none" w:sz="0" w:space="0" w:color="auto"/>
        <w:left w:val="none" w:sz="0" w:space="0" w:color="auto"/>
        <w:bottom w:val="none" w:sz="0" w:space="0" w:color="auto"/>
        <w:right w:val="none" w:sz="0" w:space="0" w:color="auto"/>
      </w:divBdr>
    </w:div>
    <w:div w:id="1351637079">
      <w:bodyDiv w:val="1"/>
      <w:marLeft w:val="0"/>
      <w:marRight w:val="0"/>
      <w:marTop w:val="0"/>
      <w:marBottom w:val="0"/>
      <w:divBdr>
        <w:top w:val="none" w:sz="0" w:space="0" w:color="auto"/>
        <w:left w:val="none" w:sz="0" w:space="0" w:color="auto"/>
        <w:bottom w:val="none" w:sz="0" w:space="0" w:color="auto"/>
        <w:right w:val="none" w:sz="0" w:space="0" w:color="auto"/>
      </w:divBdr>
      <w:divsChild>
        <w:div w:id="44644294">
          <w:marLeft w:val="0"/>
          <w:marRight w:val="0"/>
          <w:marTop w:val="0"/>
          <w:marBottom w:val="0"/>
          <w:divBdr>
            <w:top w:val="none" w:sz="0" w:space="0" w:color="auto"/>
            <w:left w:val="none" w:sz="0" w:space="0" w:color="auto"/>
            <w:bottom w:val="none" w:sz="0" w:space="0" w:color="auto"/>
            <w:right w:val="none" w:sz="0" w:space="0" w:color="auto"/>
          </w:divBdr>
          <w:divsChild>
            <w:div w:id="131482779">
              <w:marLeft w:val="0"/>
              <w:marRight w:val="0"/>
              <w:marTop w:val="0"/>
              <w:marBottom w:val="0"/>
              <w:divBdr>
                <w:top w:val="none" w:sz="0" w:space="0" w:color="auto"/>
                <w:left w:val="none" w:sz="0" w:space="0" w:color="auto"/>
                <w:bottom w:val="none" w:sz="0" w:space="0" w:color="auto"/>
                <w:right w:val="none" w:sz="0" w:space="0" w:color="auto"/>
              </w:divBdr>
              <w:divsChild>
                <w:div w:id="1241259470">
                  <w:marLeft w:val="0"/>
                  <w:marRight w:val="0"/>
                  <w:marTop w:val="0"/>
                  <w:marBottom w:val="0"/>
                  <w:divBdr>
                    <w:top w:val="none" w:sz="0" w:space="0" w:color="auto"/>
                    <w:left w:val="none" w:sz="0" w:space="0" w:color="auto"/>
                    <w:bottom w:val="none" w:sz="0" w:space="0" w:color="auto"/>
                    <w:right w:val="none" w:sz="0" w:space="0" w:color="auto"/>
                  </w:divBdr>
                  <w:divsChild>
                    <w:div w:id="582570762">
                      <w:marLeft w:val="60"/>
                      <w:marRight w:val="0"/>
                      <w:marTop w:val="0"/>
                      <w:marBottom w:val="0"/>
                      <w:divBdr>
                        <w:top w:val="none" w:sz="0" w:space="0" w:color="auto"/>
                        <w:left w:val="none" w:sz="0" w:space="0" w:color="auto"/>
                        <w:bottom w:val="none" w:sz="0" w:space="0" w:color="auto"/>
                        <w:right w:val="none" w:sz="0" w:space="0" w:color="auto"/>
                      </w:divBdr>
                      <w:divsChild>
                        <w:div w:id="928924731">
                          <w:marLeft w:val="0"/>
                          <w:marRight w:val="0"/>
                          <w:marTop w:val="0"/>
                          <w:marBottom w:val="0"/>
                          <w:divBdr>
                            <w:top w:val="none" w:sz="0" w:space="0" w:color="auto"/>
                            <w:left w:val="none" w:sz="0" w:space="0" w:color="auto"/>
                            <w:bottom w:val="none" w:sz="0" w:space="0" w:color="auto"/>
                            <w:right w:val="none" w:sz="0" w:space="0" w:color="auto"/>
                          </w:divBdr>
                          <w:divsChild>
                            <w:div w:id="1545676641">
                              <w:marLeft w:val="0"/>
                              <w:marRight w:val="0"/>
                              <w:marTop w:val="0"/>
                              <w:marBottom w:val="0"/>
                              <w:divBdr>
                                <w:top w:val="none" w:sz="0" w:space="0" w:color="auto"/>
                                <w:left w:val="none" w:sz="0" w:space="0" w:color="auto"/>
                                <w:bottom w:val="none" w:sz="0" w:space="0" w:color="auto"/>
                                <w:right w:val="none" w:sz="0" w:space="0" w:color="auto"/>
                              </w:divBdr>
                              <w:divsChild>
                                <w:div w:id="1339162906">
                                  <w:marLeft w:val="0"/>
                                  <w:marRight w:val="0"/>
                                  <w:marTop w:val="0"/>
                                  <w:marBottom w:val="0"/>
                                  <w:divBdr>
                                    <w:top w:val="none" w:sz="0" w:space="0" w:color="auto"/>
                                    <w:left w:val="none" w:sz="0" w:space="0" w:color="auto"/>
                                    <w:bottom w:val="none" w:sz="0" w:space="0" w:color="auto"/>
                                    <w:right w:val="none" w:sz="0" w:space="0" w:color="auto"/>
                                  </w:divBdr>
                                  <w:divsChild>
                                    <w:div w:id="1907490895">
                                      <w:marLeft w:val="0"/>
                                      <w:marRight w:val="0"/>
                                      <w:marTop w:val="0"/>
                                      <w:marBottom w:val="0"/>
                                      <w:divBdr>
                                        <w:top w:val="none" w:sz="0" w:space="0" w:color="auto"/>
                                        <w:left w:val="none" w:sz="0" w:space="0" w:color="auto"/>
                                        <w:bottom w:val="none" w:sz="0" w:space="0" w:color="auto"/>
                                        <w:right w:val="none" w:sz="0" w:space="0" w:color="auto"/>
                                      </w:divBdr>
                                      <w:divsChild>
                                        <w:div w:id="1235428424">
                                          <w:marLeft w:val="0"/>
                                          <w:marRight w:val="0"/>
                                          <w:marTop w:val="0"/>
                                          <w:marBottom w:val="0"/>
                                          <w:divBdr>
                                            <w:top w:val="none" w:sz="0" w:space="0" w:color="auto"/>
                                            <w:left w:val="none" w:sz="0" w:space="0" w:color="auto"/>
                                            <w:bottom w:val="none" w:sz="0" w:space="0" w:color="auto"/>
                                            <w:right w:val="none" w:sz="0" w:space="0" w:color="auto"/>
                                          </w:divBdr>
                                          <w:divsChild>
                                            <w:div w:id="1191338129">
                                              <w:marLeft w:val="0"/>
                                              <w:marRight w:val="0"/>
                                              <w:marTop w:val="0"/>
                                              <w:marBottom w:val="0"/>
                                              <w:divBdr>
                                                <w:top w:val="none" w:sz="0" w:space="0" w:color="auto"/>
                                                <w:left w:val="none" w:sz="0" w:space="0" w:color="auto"/>
                                                <w:bottom w:val="none" w:sz="0" w:space="0" w:color="auto"/>
                                                <w:right w:val="none" w:sz="0" w:space="0" w:color="auto"/>
                                              </w:divBdr>
                                              <w:divsChild>
                                                <w:div w:id="195851047">
                                                  <w:marLeft w:val="0"/>
                                                  <w:marRight w:val="0"/>
                                                  <w:marTop w:val="0"/>
                                                  <w:marBottom w:val="0"/>
                                                  <w:divBdr>
                                                    <w:top w:val="none" w:sz="0" w:space="0" w:color="auto"/>
                                                    <w:left w:val="none" w:sz="0" w:space="0" w:color="auto"/>
                                                    <w:bottom w:val="none" w:sz="0" w:space="0" w:color="auto"/>
                                                    <w:right w:val="none" w:sz="0" w:space="0" w:color="auto"/>
                                                  </w:divBdr>
                                                  <w:divsChild>
                                                    <w:div w:id="967249227">
                                                      <w:marLeft w:val="0"/>
                                                      <w:marRight w:val="0"/>
                                                      <w:marTop w:val="0"/>
                                                      <w:marBottom w:val="0"/>
                                                      <w:divBdr>
                                                        <w:top w:val="none" w:sz="0" w:space="0" w:color="auto"/>
                                                        <w:left w:val="none" w:sz="0" w:space="0" w:color="auto"/>
                                                        <w:bottom w:val="none" w:sz="0" w:space="0" w:color="auto"/>
                                                        <w:right w:val="none" w:sz="0" w:space="0" w:color="auto"/>
                                                      </w:divBdr>
                                                      <w:divsChild>
                                                        <w:div w:id="1879734082">
                                                          <w:marLeft w:val="0"/>
                                                          <w:marRight w:val="0"/>
                                                          <w:marTop w:val="0"/>
                                                          <w:marBottom w:val="0"/>
                                                          <w:divBdr>
                                                            <w:top w:val="none" w:sz="0" w:space="0" w:color="auto"/>
                                                            <w:left w:val="none" w:sz="0" w:space="0" w:color="auto"/>
                                                            <w:bottom w:val="none" w:sz="0" w:space="0" w:color="auto"/>
                                                            <w:right w:val="none" w:sz="0" w:space="0" w:color="auto"/>
                                                          </w:divBdr>
                                                          <w:divsChild>
                                                            <w:div w:id="98717386">
                                                              <w:marLeft w:val="0"/>
                                                              <w:marRight w:val="0"/>
                                                              <w:marTop w:val="0"/>
                                                              <w:marBottom w:val="0"/>
                                                              <w:divBdr>
                                                                <w:top w:val="none" w:sz="0" w:space="0" w:color="auto"/>
                                                                <w:left w:val="none" w:sz="0" w:space="0" w:color="auto"/>
                                                                <w:bottom w:val="none" w:sz="0" w:space="0" w:color="auto"/>
                                                                <w:right w:val="none" w:sz="0" w:space="0" w:color="auto"/>
                                                              </w:divBdr>
                                                            </w:div>
                                                            <w:div w:id="118454947">
                                                              <w:marLeft w:val="0"/>
                                                              <w:marRight w:val="0"/>
                                                              <w:marTop w:val="0"/>
                                                              <w:marBottom w:val="0"/>
                                                              <w:divBdr>
                                                                <w:top w:val="none" w:sz="0" w:space="0" w:color="auto"/>
                                                                <w:left w:val="none" w:sz="0" w:space="0" w:color="auto"/>
                                                                <w:bottom w:val="none" w:sz="0" w:space="0" w:color="auto"/>
                                                                <w:right w:val="none" w:sz="0" w:space="0" w:color="auto"/>
                                                              </w:divBdr>
                                                            </w:div>
                                                            <w:div w:id="216012475">
                                                              <w:marLeft w:val="0"/>
                                                              <w:marRight w:val="0"/>
                                                              <w:marTop w:val="0"/>
                                                              <w:marBottom w:val="0"/>
                                                              <w:divBdr>
                                                                <w:top w:val="none" w:sz="0" w:space="0" w:color="auto"/>
                                                                <w:left w:val="none" w:sz="0" w:space="0" w:color="auto"/>
                                                                <w:bottom w:val="none" w:sz="0" w:space="0" w:color="auto"/>
                                                                <w:right w:val="none" w:sz="0" w:space="0" w:color="auto"/>
                                                              </w:divBdr>
                                                            </w:div>
                                                            <w:div w:id="277643149">
                                                              <w:marLeft w:val="0"/>
                                                              <w:marRight w:val="0"/>
                                                              <w:marTop w:val="0"/>
                                                              <w:marBottom w:val="0"/>
                                                              <w:divBdr>
                                                                <w:top w:val="none" w:sz="0" w:space="0" w:color="auto"/>
                                                                <w:left w:val="none" w:sz="0" w:space="0" w:color="auto"/>
                                                                <w:bottom w:val="none" w:sz="0" w:space="0" w:color="auto"/>
                                                                <w:right w:val="none" w:sz="0" w:space="0" w:color="auto"/>
                                                              </w:divBdr>
                                                            </w:div>
                                                            <w:div w:id="375930452">
                                                              <w:marLeft w:val="0"/>
                                                              <w:marRight w:val="0"/>
                                                              <w:marTop w:val="0"/>
                                                              <w:marBottom w:val="0"/>
                                                              <w:divBdr>
                                                                <w:top w:val="none" w:sz="0" w:space="0" w:color="auto"/>
                                                                <w:left w:val="none" w:sz="0" w:space="0" w:color="auto"/>
                                                                <w:bottom w:val="none" w:sz="0" w:space="0" w:color="auto"/>
                                                                <w:right w:val="none" w:sz="0" w:space="0" w:color="auto"/>
                                                              </w:divBdr>
                                                            </w:div>
                                                            <w:div w:id="543492862">
                                                              <w:marLeft w:val="0"/>
                                                              <w:marRight w:val="0"/>
                                                              <w:marTop w:val="0"/>
                                                              <w:marBottom w:val="0"/>
                                                              <w:divBdr>
                                                                <w:top w:val="none" w:sz="0" w:space="0" w:color="auto"/>
                                                                <w:left w:val="none" w:sz="0" w:space="0" w:color="auto"/>
                                                                <w:bottom w:val="none" w:sz="0" w:space="0" w:color="auto"/>
                                                                <w:right w:val="none" w:sz="0" w:space="0" w:color="auto"/>
                                                              </w:divBdr>
                                                            </w:div>
                                                            <w:div w:id="755201712">
                                                              <w:marLeft w:val="0"/>
                                                              <w:marRight w:val="0"/>
                                                              <w:marTop w:val="0"/>
                                                              <w:marBottom w:val="0"/>
                                                              <w:divBdr>
                                                                <w:top w:val="none" w:sz="0" w:space="0" w:color="auto"/>
                                                                <w:left w:val="none" w:sz="0" w:space="0" w:color="auto"/>
                                                                <w:bottom w:val="none" w:sz="0" w:space="0" w:color="auto"/>
                                                                <w:right w:val="none" w:sz="0" w:space="0" w:color="auto"/>
                                                              </w:divBdr>
                                                            </w:div>
                                                            <w:div w:id="820537304">
                                                              <w:marLeft w:val="0"/>
                                                              <w:marRight w:val="0"/>
                                                              <w:marTop w:val="0"/>
                                                              <w:marBottom w:val="0"/>
                                                              <w:divBdr>
                                                                <w:top w:val="none" w:sz="0" w:space="0" w:color="auto"/>
                                                                <w:left w:val="none" w:sz="0" w:space="0" w:color="auto"/>
                                                                <w:bottom w:val="none" w:sz="0" w:space="0" w:color="auto"/>
                                                                <w:right w:val="none" w:sz="0" w:space="0" w:color="auto"/>
                                                              </w:divBdr>
                                                            </w:div>
                                                            <w:div w:id="866065104">
                                                              <w:marLeft w:val="0"/>
                                                              <w:marRight w:val="0"/>
                                                              <w:marTop w:val="0"/>
                                                              <w:marBottom w:val="0"/>
                                                              <w:divBdr>
                                                                <w:top w:val="none" w:sz="0" w:space="0" w:color="auto"/>
                                                                <w:left w:val="none" w:sz="0" w:space="0" w:color="auto"/>
                                                                <w:bottom w:val="none" w:sz="0" w:space="0" w:color="auto"/>
                                                                <w:right w:val="none" w:sz="0" w:space="0" w:color="auto"/>
                                                              </w:divBdr>
                                                            </w:div>
                                                            <w:div w:id="1258751842">
                                                              <w:marLeft w:val="0"/>
                                                              <w:marRight w:val="0"/>
                                                              <w:marTop w:val="0"/>
                                                              <w:marBottom w:val="0"/>
                                                              <w:divBdr>
                                                                <w:top w:val="none" w:sz="0" w:space="0" w:color="auto"/>
                                                                <w:left w:val="none" w:sz="0" w:space="0" w:color="auto"/>
                                                                <w:bottom w:val="none" w:sz="0" w:space="0" w:color="auto"/>
                                                                <w:right w:val="none" w:sz="0" w:space="0" w:color="auto"/>
                                                              </w:divBdr>
                                                            </w:div>
                                                            <w:div w:id="1278558998">
                                                              <w:marLeft w:val="0"/>
                                                              <w:marRight w:val="0"/>
                                                              <w:marTop w:val="0"/>
                                                              <w:marBottom w:val="0"/>
                                                              <w:divBdr>
                                                                <w:top w:val="none" w:sz="0" w:space="0" w:color="auto"/>
                                                                <w:left w:val="none" w:sz="0" w:space="0" w:color="auto"/>
                                                                <w:bottom w:val="none" w:sz="0" w:space="0" w:color="auto"/>
                                                                <w:right w:val="none" w:sz="0" w:space="0" w:color="auto"/>
                                                              </w:divBdr>
                                                            </w:div>
                                                            <w:div w:id="1311013483">
                                                              <w:marLeft w:val="0"/>
                                                              <w:marRight w:val="0"/>
                                                              <w:marTop w:val="0"/>
                                                              <w:marBottom w:val="0"/>
                                                              <w:divBdr>
                                                                <w:top w:val="none" w:sz="0" w:space="0" w:color="auto"/>
                                                                <w:left w:val="none" w:sz="0" w:space="0" w:color="auto"/>
                                                                <w:bottom w:val="none" w:sz="0" w:space="0" w:color="auto"/>
                                                                <w:right w:val="none" w:sz="0" w:space="0" w:color="auto"/>
                                                              </w:divBdr>
                                                            </w:div>
                                                            <w:div w:id="1662854872">
                                                              <w:marLeft w:val="0"/>
                                                              <w:marRight w:val="0"/>
                                                              <w:marTop w:val="0"/>
                                                              <w:marBottom w:val="0"/>
                                                              <w:divBdr>
                                                                <w:top w:val="none" w:sz="0" w:space="0" w:color="auto"/>
                                                                <w:left w:val="none" w:sz="0" w:space="0" w:color="auto"/>
                                                                <w:bottom w:val="none" w:sz="0" w:space="0" w:color="auto"/>
                                                                <w:right w:val="none" w:sz="0" w:space="0" w:color="auto"/>
                                                              </w:divBdr>
                                                            </w:div>
                                                            <w:div w:id="1846705791">
                                                              <w:marLeft w:val="0"/>
                                                              <w:marRight w:val="0"/>
                                                              <w:marTop w:val="0"/>
                                                              <w:marBottom w:val="0"/>
                                                              <w:divBdr>
                                                                <w:top w:val="none" w:sz="0" w:space="0" w:color="auto"/>
                                                                <w:left w:val="none" w:sz="0" w:space="0" w:color="auto"/>
                                                                <w:bottom w:val="none" w:sz="0" w:space="0" w:color="auto"/>
                                                                <w:right w:val="none" w:sz="0" w:space="0" w:color="auto"/>
                                                              </w:divBdr>
                                                            </w:div>
                                                            <w:div w:id="1888099281">
                                                              <w:marLeft w:val="0"/>
                                                              <w:marRight w:val="0"/>
                                                              <w:marTop w:val="0"/>
                                                              <w:marBottom w:val="0"/>
                                                              <w:divBdr>
                                                                <w:top w:val="none" w:sz="0" w:space="0" w:color="auto"/>
                                                                <w:left w:val="none" w:sz="0" w:space="0" w:color="auto"/>
                                                                <w:bottom w:val="none" w:sz="0" w:space="0" w:color="auto"/>
                                                                <w:right w:val="none" w:sz="0" w:space="0" w:color="auto"/>
                                                              </w:divBdr>
                                                            </w:div>
                                                            <w:div w:id="2026245360">
                                                              <w:marLeft w:val="0"/>
                                                              <w:marRight w:val="0"/>
                                                              <w:marTop w:val="0"/>
                                                              <w:marBottom w:val="0"/>
                                                              <w:divBdr>
                                                                <w:top w:val="none" w:sz="0" w:space="0" w:color="auto"/>
                                                                <w:left w:val="none" w:sz="0" w:space="0" w:color="auto"/>
                                                                <w:bottom w:val="none" w:sz="0" w:space="0" w:color="auto"/>
                                                                <w:right w:val="none" w:sz="0" w:space="0" w:color="auto"/>
                                                              </w:divBdr>
                                                            </w:div>
                                                            <w:div w:id="2085369012">
                                                              <w:marLeft w:val="0"/>
                                                              <w:marRight w:val="0"/>
                                                              <w:marTop w:val="0"/>
                                                              <w:marBottom w:val="0"/>
                                                              <w:divBdr>
                                                                <w:top w:val="none" w:sz="0" w:space="0" w:color="auto"/>
                                                                <w:left w:val="none" w:sz="0" w:space="0" w:color="auto"/>
                                                                <w:bottom w:val="none" w:sz="0" w:space="0" w:color="auto"/>
                                                                <w:right w:val="none" w:sz="0" w:space="0" w:color="auto"/>
                                                              </w:divBdr>
                                                            </w:div>
                                                            <w:div w:id="21414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163274">
      <w:bodyDiv w:val="1"/>
      <w:marLeft w:val="0"/>
      <w:marRight w:val="0"/>
      <w:marTop w:val="0"/>
      <w:marBottom w:val="0"/>
      <w:divBdr>
        <w:top w:val="none" w:sz="0" w:space="0" w:color="auto"/>
        <w:left w:val="none" w:sz="0" w:space="0" w:color="auto"/>
        <w:bottom w:val="none" w:sz="0" w:space="0" w:color="auto"/>
        <w:right w:val="none" w:sz="0" w:space="0" w:color="auto"/>
      </w:divBdr>
      <w:divsChild>
        <w:div w:id="1786268849">
          <w:marLeft w:val="0"/>
          <w:marRight w:val="0"/>
          <w:marTop w:val="0"/>
          <w:marBottom w:val="0"/>
          <w:divBdr>
            <w:top w:val="none" w:sz="0" w:space="0" w:color="auto"/>
            <w:left w:val="none" w:sz="0" w:space="0" w:color="auto"/>
            <w:bottom w:val="none" w:sz="0" w:space="0" w:color="auto"/>
            <w:right w:val="none" w:sz="0" w:space="0" w:color="auto"/>
          </w:divBdr>
        </w:div>
      </w:divsChild>
    </w:div>
    <w:div w:id="1412629197">
      <w:bodyDiv w:val="1"/>
      <w:marLeft w:val="0"/>
      <w:marRight w:val="0"/>
      <w:marTop w:val="0"/>
      <w:marBottom w:val="0"/>
      <w:divBdr>
        <w:top w:val="none" w:sz="0" w:space="0" w:color="auto"/>
        <w:left w:val="none" w:sz="0" w:space="0" w:color="auto"/>
        <w:bottom w:val="none" w:sz="0" w:space="0" w:color="auto"/>
        <w:right w:val="none" w:sz="0" w:space="0" w:color="auto"/>
      </w:divBdr>
      <w:divsChild>
        <w:div w:id="275255373">
          <w:marLeft w:val="0"/>
          <w:marRight w:val="0"/>
          <w:marTop w:val="0"/>
          <w:marBottom w:val="0"/>
          <w:divBdr>
            <w:top w:val="none" w:sz="0" w:space="0" w:color="auto"/>
            <w:left w:val="none" w:sz="0" w:space="0" w:color="auto"/>
            <w:bottom w:val="none" w:sz="0" w:space="0" w:color="auto"/>
            <w:right w:val="none" w:sz="0" w:space="0" w:color="auto"/>
          </w:divBdr>
        </w:div>
      </w:divsChild>
    </w:div>
    <w:div w:id="1423137088">
      <w:bodyDiv w:val="1"/>
      <w:marLeft w:val="0"/>
      <w:marRight w:val="0"/>
      <w:marTop w:val="0"/>
      <w:marBottom w:val="0"/>
      <w:divBdr>
        <w:top w:val="none" w:sz="0" w:space="0" w:color="auto"/>
        <w:left w:val="none" w:sz="0" w:space="0" w:color="auto"/>
        <w:bottom w:val="none" w:sz="0" w:space="0" w:color="auto"/>
        <w:right w:val="none" w:sz="0" w:space="0" w:color="auto"/>
      </w:divBdr>
    </w:div>
    <w:div w:id="1447843753">
      <w:bodyDiv w:val="1"/>
      <w:marLeft w:val="0"/>
      <w:marRight w:val="0"/>
      <w:marTop w:val="0"/>
      <w:marBottom w:val="0"/>
      <w:divBdr>
        <w:top w:val="none" w:sz="0" w:space="0" w:color="auto"/>
        <w:left w:val="none" w:sz="0" w:space="0" w:color="auto"/>
        <w:bottom w:val="none" w:sz="0" w:space="0" w:color="auto"/>
        <w:right w:val="none" w:sz="0" w:space="0" w:color="auto"/>
      </w:divBdr>
    </w:div>
    <w:div w:id="1471903109">
      <w:bodyDiv w:val="1"/>
      <w:marLeft w:val="0"/>
      <w:marRight w:val="0"/>
      <w:marTop w:val="0"/>
      <w:marBottom w:val="0"/>
      <w:divBdr>
        <w:top w:val="none" w:sz="0" w:space="0" w:color="auto"/>
        <w:left w:val="none" w:sz="0" w:space="0" w:color="auto"/>
        <w:bottom w:val="none" w:sz="0" w:space="0" w:color="auto"/>
        <w:right w:val="none" w:sz="0" w:space="0" w:color="auto"/>
      </w:divBdr>
    </w:div>
    <w:div w:id="1475947512">
      <w:bodyDiv w:val="1"/>
      <w:marLeft w:val="0"/>
      <w:marRight w:val="0"/>
      <w:marTop w:val="0"/>
      <w:marBottom w:val="0"/>
      <w:divBdr>
        <w:top w:val="none" w:sz="0" w:space="0" w:color="auto"/>
        <w:left w:val="none" w:sz="0" w:space="0" w:color="auto"/>
        <w:bottom w:val="none" w:sz="0" w:space="0" w:color="auto"/>
        <w:right w:val="none" w:sz="0" w:space="0" w:color="auto"/>
      </w:divBdr>
    </w:div>
    <w:div w:id="1504978127">
      <w:bodyDiv w:val="1"/>
      <w:marLeft w:val="0"/>
      <w:marRight w:val="0"/>
      <w:marTop w:val="0"/>
      <w:marBottom w:val="0"/>
      <w:divBdr>
        <w:top w:val="none" w:sz="0" w:space="0" w:color="auto"/>
        <w:left w:val="none" w:sz="0" w:space="0" w:color="auto"/>
        <w:bottom w:val="none" w:sz="0" w:space="0" w:color="auto"/>
        <w:right w:val="none" w:sz="0" w:space="0" w:color="auto"/>
      </w:divBdr>
    </w:div>
    <w:div w:id="1591815633">
      <w:bodyDiv w:val="1"/>
      <w:marLeft w:val="0"/>
      <w:marRight w:val="0"/>
      <w:marTop w:val="0"/>
      <w:marBottom w:val="0"/>
      <w:divBdr>
        <w:top w:val="none" w:sz="0" w:space="0" w:color="auto"/>
        <w:left w:val="none" w:sz="0" w:space="0" w:color="auto"/>
        <w:bottom w:val="none" w:sz="0" w:space="0" w:color="auto"/>
        <w:right w:val="none" w:sz="0" w:space="0" w:color="auto"/>
      </w:divBdr>
    </w:div>
    <w:div w:id="1638955294">
      <w:bodyDiv w:val="1"/>
      <w:marLeft w:val="0"/>
      <w:marRight w:val="0"/>
      <w:marTop w:val="0"/>
      <w:marBottom w:val="0"/>
      <w:divBdr>
        <w:top w:val="none" w:sz="0" w:space="0" w:color="auto"/>
        <w:left w:val="none" w:sz="0" w:space="0" w:color="auto"/>
        <w:bottom w:val="none" w:sz="0" w:space="0" w:color="auto"/>
        <w:right w:val="none" w:sz="0" w:space="0" w:color="auto"/>
      </w:divBdr>
    </w:div>
    <w:div w:id="1659919577">
      <w:bodyDiv w:val="1"/>
      <w:marLeft w:val="0"/>
      <w:marRight w:val="0"/>
      <w:marTop w:val="0"/>
      <w:marBottom w:val="0"/>
      <w:divBdr>
        <w:top w:val="none" w:sz="0" w:space="0" w:color="auto"/>
        <w:left w:val="none" w:sz="0" w:space="0" w:color="auto"/>
        <w:bottom w:val="none" w:sz="0" w:space="0" w:color="auto"/>
        <w:right w:val="none" w:sz="0" w:space="0" w:color="auto"/>
      </w:divBdr>
    </w:div>
    <w:div w:id="1665008365">
      <w:bodyDiv w:val="1"/>
      <w:marLeft w:val="0"/>
      <w:marRight w:val="0"/>
      <w:marTop w:val="0"/>
      <w:marBottom w:val="0"/>
      <w:divBdr>
        <w:top w:val="none" w:sz="0" w:space="0" w:color="auto"/>
        <w:left w:val="none" w:sz="0" w:space="0" w:color="auto"/>
        <w:bottom w:val="none" w:sz="0" w:space="0" w:color="auto"/>
        <w:right w:val="none" w:sz="0" w:space="0" w:color="auto"/>
      </w:divBdr>
    </w:div>
    <w:div w:id="1675766159">
      <w:bodyDiv w:val="1"/>
      <w:marLeft w:val="0"/>
      <w:marRight w:val="0"/>
      <w:marTop w:val="0"/>
      <w:marBottom w:val="0"/>
      <w:divBdr>
        <w:top w:val="none" w:sz="0" w:space="0" w:color="auto"/>
        <w:left w:val="none" w:sz="0" w:space="0" w:color="auto"/>
        <w:bottom w:val="none" w:sz="0" w:space="0" w:color="auto"/>
        <w:right w:val="none" w:sz="0" w:space="0" w:color="auto"/>
      </w:divBdr>
    </w:div>
    <w:div w:id="1678386764">
      <w:bodyDiv w:val="1"/>
      <w:marLeft w:val="0"/>
      <w:marRight w:val="0"/>
      <w:marTop w:val="0"/>
      <w:marBottom w:val="0"/>
      <w:divBdr>
        <w:top w:val="none" w:sz="0" w:space="0" w:color="auto"/>
        <w:left w:val="none" w:sz="0" w:space="0" w:color="auto"/>
        <w:bottom w:val="none" w:sz="0" w:space="0" w:color="auto"/>
        <w:right w:val="none" w:sz="0" w:space="0" w:color="auto"/>
      </w:divBdr>
    </w:div>
    <w:div w:id="1710110228">
      <w:bodyDiv w:val="1"/>
      <w:marLeft w:val="0"/>
      <w:marRight w:val="0"/>
      <w:marTop w:val="0"/>
      <w:marBottom w:val="0"/>
      <w:divBdr>
        <w:top w:val="none" w:sz="0" w:space="0" w:color="auto"/>
        <w:left w:val="none" w:sz="0" w:space="0" w:color="auto"/>
        <w:bottom w:val="none" w:sz="0" w:space="0" w:color="auto"/>
        <w:right w:val="none" w:sz="0" w:space="0" w:color="auto"/>
      </w:divBdr>
      <w:divsChild>
        <w:div w:id="1348672686">
          <w:marLeft w:val="0"/>
          <w:marRight w:val="0"/>
          <w:marTop w:val="0"/>
          <w:marBottom w:val="0"/>
          <w:divBdr>
            <w:top w:val="none" w:sz="0" w:space="0" w:color="auto"/>
            <w:left w:val="none" w:sz="0" w:space="0" w:color="auto"/>
            <w:bottom w:val="none" w:sz="0" w:space="0" w:color="auto"/>
            <w:right w:val="none" w:sz="0" w:space="0" w:color="auto"/>
          </w:divBdr>
        </w:div>
      </w:divsChild>
    </w:div>
    <w:div w:id="1718704861">
      <w:bodyDiv w:val="1"/>
      <w:marLeft w:val="0"/>
      <w:marRight w:val="0"/>
      <w:marTop w:val="0"/>
      <w:marBottom w:val="0"/>
      <w:divBdr>
        <w:top w:val="none" w:sz="0" w:space="0" w:color="auto"/>
        <w:left w:val="none" w:sz="0" w:space="0" w:color="auto"/>
        <w:bottom w:val="none" w:sz="0" w:space="0" w:color="auto"/>
        <w:right w:val="none" w:sz="0" w:space="0" w:color="auto"/>
      </w:divBdr>
      <w:divsChild>
        <w:div w:id="2097240284">
          <w:marLeft w:val="0"/>
          <w:marRight w:val="0"/>
          <w:marTop w:val="0"/>
          <w:marBottom w:val="0"/>
          <w:divBdr>
            <w:top w:val="none" w:sz="0" w:space="0" w:color="auto"/>
            <w:left w:val="none" w:sz="0" w:space="0" w:color="auto"/>
            <w:bottom w:val="none" w:sz="0" w:space="0" w:color="auto"/>
            <w:right w:val="none" w:sz="0" w:space="0" w:color="auto"/>
          </w:divBdr>
        </w:div>
      </w:divsChild>
    </w:div>
    <w:div w:id="1722942329">
      <w:bodyDiv w:val="1"/>
      <w:marLeft w:val="0"/>
      <w:marRight w:val="0"/>
      <w:marTop w:val="0"/>
      <w:marBottom w:val="0"/>
      <w:divBdr>
        <w:top w:val="none" w:sz="0" w:space="0" w:color="auto"/>
        <w:left w:val="none" w:sz="0" w:space="0" w:color="auto"/>
        <w:bottom w:val="none" w:sz="0" w:space="0" w:color="auto"/>
        <w:right w:val="none" w:sz="0" w:space="0" w:color="auto"/>
      </w:divBdr>
    </w:div>
    <w:div w:id="1765877067">
      <w:bodyDiv w:val="1"/>
      <w:marLeft w:val="0"/>
      <w:marRight w:val="0"/>
      <w:marTop w:val="0"/>
      <w:marBottom w:val="0"/>
      <w:divBdr>
        <w:top w:val="none" w:sz="0" w:space="0" w:color="auto"/>
        <w:left w:val="none" w:sz="0" w:space="0" w:color="auto"/>
        <w:bottom w:val="none" w:sz="0" w:space="0" w:color="auto"/>
        <w:right w:val="none" w:sz="0" w:space="0" w:color="auto"/>
      </w:divBdr>
    </w:div>
    <w:div w:id="1789154171">
      <w:bodyDiv w:val="1"/>
      <w:marLeft w:val="0"/>
      <w:marRight w:val="0"/>
      <w:marTop w:val="0"/>
      <w:marBottom w:val="0"/>
      <w:divBdr>
        <w:top w:val="none" w:sz="0" w:space="0" w:color="auto"/>
        <w:left w:val="none" w:sz="0" w:space="0" w:color="auto"/>
        <w:bottom w:val="none" w:sz="0" w:space="0" w:color="auto"/>
        <w:right w:val="none" w:sz="0" w:space="0" w:color="auto"/>
      </w:divBdr>
    </w:div>
    <w:div w:id="1824083448">
      <w:bodyDiv w:val="1"/>
      <w:marLeft w:val="0"/>
      <w:marRight w:val="0"/>
      <w:marTop w:val="0"/>
      <w:marBottom w:val="0"/>
      <w:divBdr>
        <w:top w:val="none" w:sz="0" w:space="0" w:color="auto"/>
        <w:left w:val="none" w:sz="0" w:space="0" w:color="auto"/>
        <w:bottom w:val="none" w:sz="0" w:space="0" w:color="auto"/>
        <w:right w:val="none" w:sz="0" w:space="0" w:color="auto"/>
      </w:divBdr>
    </w:div>
    <w:div w:id="1884712980">
      <w:bodyDiv w:val="1"/>
      <w:marLeft w:val="0"/>
      <w:marRight w:val="0"/>
      <w:marTop w:val="0"/>
      <w:marBottom w:val="0"/>
      <w:divBdr>
        <w:top w:val="none" w:sz="0" w:space="0" w:color="auto"/>
        <w:left w:val="none" w:sz="0" w:space="0" w:color="auto"/>
        <w:bottom w:val="none" w:sz="0" w:space="0" w:color="auto"/>
        <w:right w:val="none" w:sz="0" w:space="0" w:color="auto"/>
      </w:divBdr>
    </w:div>
    <w:div w:id="1925333908">
      <w:bodyDiv w:val="1"/>
      <w:marLeft w:val="0"/>
      <w:marRight w:val="0"/>
      <w:marTop w:val="0"/>
      <w:marBottom w:val="0"/>
      <w:divBdr>
        <w:top w:val="none" w:sz="0" w:space="0" w:color="auto"/>
        <w:left w:val="none" w:sz="0" w:space="0" w:color="auto"/>
        <w:bottom w:val="none" w:sz="0" w:space="0" w:color="auto"/>
        <w:right w:val="none" w:sz="0" w:space="0" w:color="auto"/>
      </w:divBdr>
    </w:div>
    <w:div w:id="1954751498">
      <w:bodyDiv w:val="1"/>
      <w:marLeft w:val="0"/>
      <w:marRight w:val="0"/>
      <w:marTop w:val="0"/>
      <w:marBottom w:val="0"/>
      <w:divBdr>
        <w:top w:val="none" w:sz="0" w:space="0" w:color="auto"/>
        <w:left w:val="none" w:sz="0" w:space="0" w:color="auto"/>
        <w:bottom w:val="none" w:sz="0" w:space="0" w:color="auto"/>
        <w:right w:val="none" w:sz="0" w:space="0" w:color="auto"/>
      </w:divBdr>
      <w:divsChild>
        <w:div w:id="144323514">
          <w:marLeft w:val="0"/>
          <w:marRight w:val="0"/>
          <w:marTop w:val="0"/>
          <w:marBottom w:val="0"/>
          <w:divBdr>
            <w:top w:val="none" w:sz="0" w:space="0" w:color="auto"/>
            <w:left w:val="none" w:sz="0" w:space="0" w:color="auto"/>
            <w:bottom w:val="none" w:sz="0" w:space="0" w:color="auto"/>
            <w:right w:val="none" w:sz="0" w:space="0" w:color="auto"/>
          </w:divBdr>
          <w:divsChild>
            <w:div w:id="1371806552">
              <w:marLeft w:val="0"/>
              <w:marRight w:val="0"/>
              <w:marTop w:val="0"/>
              <w:marBottom w:val="0"/>
              <w:divBdr>
                <w:top w:val="none" w:sz="0" w:space="0" w:color="auto"/>
                <w:left w:val="none" w:sz="0" w:space="0" w:color="auto"/>
                <w:bottom w:val="none" w:sz="0" w:space="0" w:color="auto"/>
                <w:right w:val="none" w:sz="0" w:space="0" w:color="auto"/>
              </w:divBdr>
              <w:divsChild>
                <w:div w:id="291208053">
                  <w:marLeft w:val="0"/>
                  <w:marRight w:val="0"/>
                  <w:marTop w:val="0"/>
                  <w:marBottom w:val="0"/>
                  <w:divBdr>
                    <w:top w:val="none" w:sz="0" w:space="0" w:color="auto"/>
                    <w:left w:val="none" w:sz="0" w:space="0" w:color="auto"/>
                    <w:bottom w:val="none" w:sz="0" w:space="0" w:color="auto"/>
                    <w:right w:val="none" w:sz="0" w:space="0" w:color="auto"/>
                  </w:divBdr>
                  <w:divsChild>
                    <w:div w:id="877543836">
                      <w:marLeft w:val="60"/>
                      <w:marRight w:val="0"/>
                      <w:marTop w:val="0"/>
                      <w:marBottom w:val="0"/>
                      <w:divBdr>
                        <w:top w:val="none" w:sz="0" w:space="0" w:color="auto"/>
                        <w:left w:val="none" w:sz="0" w:space="0" w:color="auto"/>
                        <w:bottom w:val="none" w:sz="0" w:space="0" w:color="auto"/>
                        <w:right w:val="none" w:sz="0" w:space="0" w:color="auto"/>
                      </w:divBdr>
                      <w:divsChild>
                        <w:div w:id="462775651">
                          <w:marLeft w:val="0"/>
                          <w:marRight w:val="0"/>
                          <w:marTop w:val="0"/>
                          <w:marBottom w:val="0"/>
                          <w:divBdr>
                            <w:top w:val="none" w:sz="0" w:space="0" w:color="auto"/>
                            <w:left w:val="none" w:sz="0" w:space="0" w:color="auto"/>
                            <w:bottom w:val="none" w:sz="0" w:space="0" w:color="auto"/>
                            <w:right w:val="none" w:sz="0" w:space="0" w:color="auto"/>
                          </w:divBdr>
                          <w:divsChild>
                            <w:div w:id="1555655988">
                              <w:marLeft w:val="0"/>
                              <w:marRight w:val="0"/>
                              <w:marTop w:val="0"/>
                              <w:marBottom w:val="0"/>
                              <w:divBdr>
                                <w:top w:val="none" w:sz="0" w:space="0" w:color="auto"/>
                                <w:left w:val="none" w:sz="0" w:space="0" w:color="auto"/>
                                <w:bottom w:val="none" w:sz="0" w:space="0" w:color="auto"/>
                                <w:right w:val="none" w:sz="0" w:space="0" w:color="auto"/>
                              </w:divBdr>
                              <w:divsChild>
                                <w:div w:id="921795905">
                                  <w:marLeft w:val="0"/>
                                  <w:marRight w:val="0"/>
                                  <w:marTop w:val="0"/>
                                  <w:marBottom w:val="0"/>
                                  <w:divBdr>
                                    <w:top w:val="none" w:sz="0" w:space="0" w:color="auto"/>
                                    <w:left w:val="none" w:sz="0" w:space="0" w:color="auto"/>
                                    <w:bottom w:val="none" w:sz="0" w:space="0" w:color="auto"/>
                                    <w:right w:val="none" w:sz="0" w:space="0" w:color="auto"/>
                                  </w:divBdr>
                                  <w:divsChild>
                                    <w:div w:id="29843124">
                                      <w:marLeft w:val="0"/>
                                      <w:marRight w:val="0"/>
                                      <w:marTop w:val="0"/>
                                      <w:marBottom w:val="0"/>
                                      <w:divBdr>
                                        <w:top w:val="none" w:sz="0" w:space="0" w:color="auto"/>
                                        <w:left w:val="none" w:sz="0" w:space="0" w:color="auto"/>
                                        <w:bottom w:val="none" w:sz="0" w:space="0" w:color="auto"/>
                                        <w:right w:val="none" w:sz="0" w:space="0" w:color="auto"/>
                                      </w:divBdr>
                                      <w:divsChild>
                                        <w:div w:id="1841388080">
                                          <w:marLeft w:val="0"/>
                                          <w:marRight w:val="0"/>
                                          <w:marTop w:val="0"/>
                                          <w:marBottom w:val="0"/>
                                          <w:divBdr>
                                            <w:top w:val="none" w:sz="0" w:space="0" w:color="auto"/>
                                            <w:left w:val="none" w:sz="0" w:space="0" w:color="auto"/>
                                            <w:bottom w:val="none" w:sz="0" w:space="0" w:color="auto"/>
                                            <w:right w:val="none" w:sz="0" w:space="0" w:color="auto"/>
                                          </w:divBdr>
                                          <w:divsChild>
                                            <w:div w:id="1063140119">
                                              <w:marLeft w:val="0"/>
                                              <w:marRight w:val="0"/>
                                              <w:marTop w:val="0"/>
                                              <w:marBottom w:val="0"/>
                                              <w:divBdr>
                                                <w:top w:val="none" w:sz="0" w:space="0" w:color="auto"/>
                                                <w:left w:val="none" w:sz="0" w:space="0" w:color="auto"/>
                                                <w:bottom w:val="none" w:sz="0" w:space="0" w:color="auto"/>
                                                <w:right w:val="none" w:sz="0" w:space="0" w:color="auto"/>
                                              </w:divBdr>
                                              <w:divsChild>
                                                <w:div w:id="454443398">
                                                  <w:marLeft w:val="0"/>
                                                  <w:marRight w:val="0"/>
                                                  <w:marTop w:val="0"/>
                                                  <w:marBottom w:val="0"/>
                                                  <w:divBdr>
                                                    <w:top w:val="none" w:sz="0" w:space="0" w:color="auto"/>
                                                    <w:left w:val="none" w:sz="0" w:space="0" w:color="auto"/>
                                                    <w:bottom w:val="none" w:sz="0" w:space="0" w:color="auto"/>
                                                    <w:right w:val="none" w:sz="0" w:space="0" w:color="auto"/>
                                                  </w:divBdr>
                                                  <w:divsChild>
                                                    <w:div w:id="585042925">
                                                      <w:marLeft w:val="0"/>
                                                      <w:marRight w:val="0"/>
                                                      <w:marTop w:val="0"/>
                                                      <w:marBottom w:val="0"/>
                                                      <w:divBdr>
                                                        <w:top w:val="none" w:sz="0" w:space="0" w:color="auto"/>
                                                        <w:left w:val="none" w:sz="0" w:space="0" w:color="auto"/>
                                                        <w:bottom w:val="none" w:sz="0" w:space="0" w:color="auto"/>
                                                        <w:right w:val="none" w:sz="0" w:space="0" w:color="auto"/>
                                                      </w:divBdr>
                                                      <w:divsChild>
                                                        <w:div w:id="483281009">
                                                          <w:marLeft w:val="0"/>
                                                          <w:marRight w:val="0"/>
                                                          <w:marTop w:val="0"/>
                                                          <w:marBottom w:val="0"/>
                                                          <w:divBdr>
                                                            <w:top w:val="none" w:sz="0" w:space="0" w:color="auto"/>
                                                            <w:left w:val="none" w:sz="0" w:space="0" w:color="auto"/>
                                                            <w:bottom w:val="none" w:sz="0" w:space="0" w:color="auto"/>
                                                            <w:right w:val="none" w:sz="0" w:space="0" w:color="auto"/>
                                                          </w:divBdr>
                                                          <w:divsChild>
                                                            <w:div w:id="1856249">
                                                              <w:marLeft w:val="0"/>
                                                              <w:marRight w:val="0"/>
                                                              <w:marTop w:val="0"/>
                                                              <w:marBottom w:val="0"/>
                                                              <w:divBdr>
                                                                <w:top w:val="none" w:sz="0" w:space="0" w:color="auto"/>
                                                                <w:left w:val="none" w:sz="0" w:space="0" w:color="auto"/>
                                                                <w:bottom w:val="none" w:sz="0" w:space="0" w:color="auto"/>
                                                                <w:right w:val="none" w:sz="0" w:space="0" w:color="auto"/>
                                                              </w:divBdr>
                                                            </w:div>
                                                            <w:div w:id="275331559">
                                                              <w:marLeft w:val="0"/>
                                                              <w:marRight w:val="0"/>
                                                              <w:marTop w:val="0"/>
                                                              <w:marBottom w:val="0"/>
                                                              <w:divBdr>
                                                                <w:top w:val="none" w:sz="0" w:space="0" w:color="auto"/>
                                                                <w:left w:val="none" w:sz="0" w:space="0" w:color="auto"/>
                                                                <w:bottom w:val="none" w:sz="0" w:space="0" w:color="auto"/>
                                                                <w:right w:val="none" w:sz="0" w:space="0" w:color="auto"/>
                                                              </w:divBdr>
                                                            </w:div>
                                                            <w:div w:id="341854412">
                                                              <w:marLeft w:val="0"/>
                                                              <w:marRight w:val="0"/>
                                                              <w:marTop w:val="0"/>
                                                              <w:marBottom w:val="0"/>
                                                              <w:divBdr>
                                                                <w:top w:val="none" w:sz="0" w:space="0" w:color="auto"/>
                                                                <w:left w:val="none" w:sz="0" w:space="0" w:color="auto"/>
                                                                <w:bottom w:val="none" w:sz="0" w:space="0" w:color="auto"/>
                                                                <w:right w:val="none" w:sz="0" w:space="0" w:color="auto"/>
                                                              </w:divBdr>
                                                            </w:div>
                                                            <w:div w:id="510679810">
                                                              <w:marLeft w:val="0"/>
                                                              <w:marRight w:val="0"/>
                                                              <w:marTop w:val="0"/>
                                                              <w:marBottom w:val="0"/>
                                                              <w:divBdr>
                                                                <w:top w:val="none" w:sz="0" w:space="0" w:color="auto"/>
                                                                <w:left w:val="none" w:sz="0" w:space="0" w:color="auto"/>
                                                                <w:bottom w:val="none" w:sz="0" w:space="0" w:color="auto"/>
                                                                <w:right w:val="none" w:sz="0" w:space="0" w:color="auto"/>
                                                              </w:divBdr>
                                                            </w:div>
                                                            <w:div w:id="558903113">
                                                              <w:marLeft w:val="0"/>
                                                              <w:marRight w:val="0"/>
                                                              <w:marTop w:val="0"/>
                                                              <w:marBottom w:val="0"/>
                                                              <w:divBdr>
                                                                <w:top w:val="none" w:sz="0" w:space="0" w:color="auto"/>
                                                                <w:left w:val="none" w:sz="0" w:space="0" w:color="auto"/>
                                                                <w:bottom w:val="none" w:sz="0" w:space="0" w:color="auto"/>
                                                                <w:right w:val="none" w:sz="0" w:space="0" w:color="auto"/>
                                                              </w:divBdr>
                                                            </w:div>
                                                            <w:div w:id="573396133">
                                                              <w:marLeft w:val="0"/>
                                                              <w:marRight w:val="0"/>
                                                              <w:marTop w:val="0"/>
                                                              <w:marBottom w:val="0"/>
                                                              <w:divBdr>
                                                                <w:top w:val="none" w:sz="0" w:space="0" w:color="auto"/>
                                                                <w:left w:val="none" w:sz="0" w:space="0" w:color="auto"/>
                                                                <w:bottom w:val="none" w:sz="0" w:space="0" w:color="auto"/>
                                                                <w:right w:val="none" w:sz="0" w:space="0" w:color="auto"/>
                                                              </w:divBdr>
                                                            </w:div>
                                                            <w:div w:id="644088977">
                                                              <w:marLeft w:val="0"/>
                                                              <w:marRight w:val="0"/>
                                                              <w:marTop w:val="0"/>
                                                              <w:marBottom w:val="0"/>
                                                              <w:divBdr>
                                                                <w:top w:val="none" w:sz="0" w:space="0" w:color="auto"/>
                                                                <w:left w:val="none" w:sz="0" w:space="0" w:color="auto"/>
                                                                <w:bottom w:val="none" w:sz="0" w:space="0" w:color="auto"/>
                                                                <w:right w:val="none" w:sz="0" w:space="0" w:color="auto"/>
                                                              </w:divBdr>
                                                            </w:div>
                                                            <w:div w:id="721946333">
                                                              <w:marLeft w:val="0"/>
                                                              <w:marRight w:val="0"/>
                                                              <w:marTop w:val="0"/>
                                                              <w:marBottom w:val="0"/>
                                                              <w:divBdr>
                                                                <w:top w:val="none" w:sz="0" w:space="0" w:color="auto"/>
                                                                <w:left w:val="none" w:sz="0" w:space="0" w:color="auto"/>
                                                                <w:bottom w:val="none" w:sz="0" w:space="0" w:color="auto"/>
                                                                <w:right w:val="none" w:sz="0" w:space="0" w:color="auto"/>
                                                              </w:divBdr>
                                                            </w:div>
                                                            <w:div w:id="1176113701">
                                                              <w:marLeft w:val="0"/>
                                                              <w:marRight w:val="0"/>
                                                              <w:marTop w:val="0"/>
                                                              <w:marBottom w:val="0"/>
                                                              <w:divBdr>
                                                                <w:top w:val="none" w:sz="0" w:space="0" w:color="auto"/>
                                                                <w:left w:val="none" w:sz="0" w:space="0" w:color="auto"/>
                                                                <w:bottom w:val="none" w:sz="0" w:space="0" w:color="auto"/>
                                                                <w:right w:val="none" w:sz="0" w:space="0" w:color="auto"/>
                                                              </w:divBdr>
                                                            </w:div>
                                                            <w:div w:id="1190602288">
                                                              <w:marLeft w:val="0"/>
                                                              <w:marRight w:val="0"/>
                                                              <w:marTop w:val="0"/>
                                                              <w:marBottom w:val="0"/>
                                                              <w:divBdr>
                                                                <w:top w:val="none" w:sz="0" w:space="0" w:color="auto"/>
                                                                <w:left w:val="none" w:sz="0" w:space="0" w:color="auto"/>
                                                                <w:bottom w:val="none" w:sz="0" w:space="0" w:color="auto"/>
                                                                <w:right w:val="none" w:sz="0" w:space="0" w:color="auto"/>
                                                              </w:divBdr>
                                                            </w:div>
                                                            <w:div w:id="1208180035">
                                                              <w:marLeft w:val="0"/>
                                                              <w:marRight w:val="0"/>
                                                              <w:marTop w:val="0"/>
                                                              <w:marBottom w:val="0"/>
                                                              <w:divBdr>
                                                                <w:top w:val="none" w:sz="0" w:space="0" w:color="auto"/>
                                                                <w:left w:val="none" w:sz="0" w:space="0" w:color="auto"/>
                                                                <w:bottom w:val="none" w:sz="0" w:space="0" w:color="auto"/>
                                                                <w:right w:val="none" w:sz="0" w:space="0" w:color="auto"/>
                                                              </w:divBdr>
                                                            </w:div>
                                                            <w:div w:id="1259871308">
                                                              <w:marLeft w:val="0"/>
                                                              <w:marRight w:val="0"/>
                                                              <w:marTop w:val="0"/>
                                                              <w:marBottom w:val="0"/>
                                                              <w:divBdr>
                                                                <w:top w:val="none" w:sz="0" w:space="0" w:color="auto"/>
                                                                <w:left w:val="none" w:sz="0" w:space="0" w:color="auto"/>
                                                                <w:bottom w:val="none" w:sz="0" w:space="0" w:color="auto"/>
                                                                <w:right w:val="none" w:sz="0" w:space="0" w:color="auto"/>
                                                              </w:divBdr>
                                                            </w:div>
                                                            <w:div w:id="1326201158">
                                                              <w:marLeft w:val="0"/>
                                                              <w:marRight w:val="0"/>
                                                              <w:marTop w:val="0"/>
                                                              <w:marBottom w:val="0"/>
                                                              <w:divBdr>
                                                                <w:top w:val="none" w:sz="0" w:space="0" w:color="auto"/>
                                                                <w:left w:val="none" w:sz="0" w:space="0" w:color="auto"/>
                                                                <w:bottom w:val="none" w:sz="0" w:space="0" w:color="auto"/>
                                                                <w:right w:val="none" w:sz="0" w:space="0" w:color="auto"/>
                                                              </w:divBdr>
                                                            </w:div>
                                                            <w:div w:id="1572276304">
                                                              <w:marLeft w:val="0"/>
                                                              <w:marRight w:val="0"/>
                                                              <w:marTop w:val="0"/>
                                                              <w:marBottom w:val="0"/>
                                                              <w:divBdr>
                                                                <w:top w:val="none" w:sz="0" w:space="0" w:color="auto"/>
                                                                <w:left w:val="none" w:sz="0" w:space="0" w:color="auto"/>
                                                                <w:bottom w:val="none" w:sz="0" w:space="0" w:color="auto"/>
                                                                <w:right w:val="none" w:sz="0" w:space="0" w:color="auto"/>
                                                              </w:divBdr>
                                                            </w:div>
                                                            <w:div w:id="1648784514">
                                                              <w:marLeft w:val="0"/>
                                                              <w:marRight w:val="0"/>
                                                              <w:marTop w:val="0"/>
                                                              <w:marBottom w:val="0"/>
                                                              <w:divBdr>
                                                                <w:top w:val="none" w:sz="0" w:space="0" w:color="auto"/>
                                                                <w:left w:val="none" w:sz="0" w:space="0" w:color="auto"/>
                                                                <w:bottom w:val="none" w:sz="0" w:space="0" w:color="auto"/>
                                                                <w:right w:val="none" w:sz="0" w:space="0" w:color="auto"/>
                                                              </w:divBdr>
                                                            </w:div>
                                                            <w:div w:id="1738554830">
                                                              <w:marLeft w:val="0"/>
                                                              <w:marRight w:val="0"/>
                                                              <w:marTop w:val="0"/>
                                                              <w:marBottom w:val="0"/>
                                                              <w:divBdr>
                                                                <w:top w:val="none" w:sz="0" w:space="0" w:color="auto"/>
                                                                <w:left w:val="none" w:sz="0" w:space="0" w:color="auto"/>
                                                                <w:bottom w:val="none" w:sz="0" w:space="0" w:color="auto"/>
                                                                <w:right w:val="none" w:sz="0" w:space="0" w:color="auto"/>
                                                              </w:divBdr>
                                                            </w:div>
                                                            <w:div w:id="1930000176">
                                                              <w:marLeft w:val="0"/>
                                                              <w:marRight w:val="0"/>
                                                              <w:marTop w:val="0"/>
                                                              <w:marBottom w:val="0"/>
                                                              <w:divBdr>
                                                                <w:top w:val="none" w:sz="0" w:space="0" w:color="auto"/>
                                                                <w:left w:val="none" w:sz="0" w:space="0" w:color="auto"/>
                                                                <w:bottom w:val="none" w:sz="0" w:space="0" w:color="auto"/>
                                                                <w:right w:val="none" w:sz="0" w:space="0" w:color="auto"/>
                                                              </w:divBdr>
                                                            </w:div>
                                                            <w:div w:id="208583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1203237">
      <w:bodyDiv w:val="1"/>
      <w:marLeft w:val="0"/>
      <w:marRight w:val="0"/>
      <w:marTop w:val="0"/>
      <w:marBottom w:val="0"/>
      <w:divBdr>
        <w:top w:val="none" w:sz="0" w:space="0" w:color="auto"/>
        <w:left w:val="none" w:sz="0" w:space="0" w:color="auto"/>
        <w:bottom w:val="none" w:sz="0" w:space="0" w:color="auto"/>
        <w:right w:val="none" w:sz="0" w:space="0" w:color="auto"/>
      </w:divBdr>
    </w:div>
    <w:div w:id="2010021471">
      <w:bodyDiv w:val="1"/>
      <w:marLeft w:val="0"/>
      <w:marRight w:val="0"/>
      <w:marTop w:val="0"/>
      <w:marBottom w:val="0"/>
      <w:divBdr>
        <w:top w:val="none" w:sz="0" w:space="0" w:color="auto"/>
        <w:left w:val="none" w:sz="0" w:space="0" w:color="auto"/>
        <w:bottom w:val="none" w:sz="0" w:space="0" w:color="auto"/>
        <w:right w:val="none" w:sz="0" w:space="0" w:color="auto"/>
      </w:divBdr>
    </w:div>
    <w:div w:id="2020889473">
      <w:bodyDiv w:val="1"/>
      <w:marLeft w:val="0"/>
      <w:marRight w:val="0"/>
      <w:marTop w:val="0"/>
      <w:marBottom w:val="0"/>
      <w:divBdr>
        <w:top w:val="none" w:sz="0" w:space="0" w:color="auto"/>
        <w:left w:val="none" w:sz="0" w:space="0" w:color="auto"/>
        <w:bottom w:val="none" w:sz="0" w:space="0" w:color="auto"/>
        <w:right w:val="none" w:sz="0" w:space="0" w:color="auto"/>
      </w:divBdr>
    </w:div>
    <w:div w:id="2037147078">
      <w:bodyDiv w:val="1"/>
      <w:marLeft w:val="0"/>
      <w:marRight w:val="0"/>
      <w:marTop w:val="0"/>
      <w:marBottom w:val="0"/>
      <w:divBdr>
        <w:top w:val="none" w:sz="0" w:space="0" w:color="auto"/>
        <w:left w:val="none" w:sz="0" w:space="0" w:color="auto"/>
        <w:bottom w:val="none" w:sz="0" w:space="0" w:color="auto"/>
        <w:right w:val="none" w:sz="0" w:space="0" w:color="auto"/>
      </w:divBdr>
    </w:div>
    <w:div w:id="2051146983">
      <w:bodyDiv w:val="1"/>
      <w:marLeft w:val="0"/>
      <w:marRight w:val="0"/>
      <w:marTop w:val="0"/>
      <w:marBottom w:val="0"/>
      <w:divBdr>
        <w:top w:val="none" w:sz="0" w:space="0" w:color="auto"/>
        <w:left w:val="none" w:sz="0" w:space="0" w:color="auto"/>
        <w:bottom w:val="none" w:sz="0" w:space="0" w:color="auto"/>
        <w:right w:val="none" w:sz="0" w:space="0" w:color="auto"/>
      </w:divBdr>
    </w:div>
    <w:div w:id="2092660007">
      <w:bodyDiv w:val="1"/>
      <w:marLeft w:val="0"/>
      <w:marRight w:val="0"/>
      <w:marTop w:val="0"/>
      <w:marBottom w:val="0"/>
      <w:divBdr>
        <w:top w:val="none" w:sz="0" w:space="0" w:color="auto"/>
        <w:left w:val="none" w:sz="0" w:space="0" w:color="auto"/>
        <w:bottom w:val="none" w:sz="0" w:space="0" w:color="auto"/>
        <w:right w:val="none" w:sz="0" w:space="0" w:color="auto"/>
      </w:divBdr>
    </w:div>
    <w:div w:id="2106881508">
      <w:bodyDiv w:val="1"/>
      <w:marLeft w:val="0"/>
      <w:marRight w:val="0"/>
      <w:marTop w:val="0"/>
      <w:marBottom w:val="0"/>
      <w:divBdr>
        <w:top w:val="none" w:sz="0" w:space="0" w:color="auto"/>
        <w:left w:val="none" w:sz="0" w:space="0" w:color="auto"/>
        <w:bottom w:val="none" w:sz="0" w:space="0" w:color="auto"/>
        <w:right w:val="none" w:sz="0" w:space="0" w:color="auto"/>
      </w:divBdr>
      <w:divsChild>
        <w:div w:id="76513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41330-9376-4BD2-B347-FD2BEBECB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1262</Words>
  <Characters>9453</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10694</CharactersWithSpaces>
  <SharedDoc>false</SharedDoc>
  <HLinks>
    <vt:vector size="102" baseType="variant">
      <vt:variant>
        <vt:i4>3407988</vt:i4>
      </vt:variant>
      <vt:variant>
        <vt:i4>45</vt:i4>
      </vt:variant>
      <vt:variant>
        <vt:i4>0</vt:i4>
      </vt:variant>
      <vt:variant>
        <vt:i4>5</vt:i4>
      </vt:variant>
      <vt:variant>
        <vt:lpwstr>http://sberbank-ast.ru/</vt:lpwstr>
      </vt:variant>
      <vt:variant>
        <vt:lpwstr/>
      </vt:variant>
      <vt:variant>
        <vt:i4>3342436</vt:i4>
      </vt:variant>
      <vt:variant>
        <vt:i4>42</vt:i4>
      </vt:variant>
      <vt:variant>
        <vt:i4>0</vt:i4>
      </vt:variant>
      <vt:variant>
        <vt:i4>5</vt:i4>
      </vt:variant>
      <vt:variant>
        <vt:lpwstr>consultantplus://offline/ref=7EA74E0F992CD65770BF048B9AB0B6727FEB86FFC86183512F2012E1406C42D2B1D11F947A8251D517W1H</vt:lpwstr>
      </vt:variant>
      <vt:variant>
        <vt:lpwstr/>
      </vt:variant>
      <vt:variant>
        <vt:i4>2883689</vt:i4>
      </vt:variant>
      <vt:variant>
        <vt:i4>39</vt:i4>
      </vt:variant>
      <vt:variant>
        <vt:i4>0</vt:i4>
      </vt:variant>
      <vt:variant>
        <vt:i4>5</vt:i4>
      </vt:variant>
      <vt:variant>
        <vt:lpwstr>consultantplus://offline/ref=994B6FBF04B73ED8D0270F883C1C6C606D36740DD53E562C1B3D6CFA25DCEB224AAD6480384DC912TFX2K</vt:lpwstr>
      </vt:variant>
      <vt:variant>
        <vt:lpwstr/>
      </vt:variant>
      <vt:variant>
        <vt:i4>3997804</vt:i4>
      </vt:variant>
      <vt:variant>
        <vt:i4>36</vt:i4>
      </vt:variant>
      <vt:variant>
        <vt:i4>0</vt:i4>
      </vt:variant>
      <vt:variant>
        <vt:i4>5</vt:i4>
      </vt:variant>
      <vt:variant>
        <vt:lpwstr>consultantplus://offline/ref=C013EBF3C900318C87C4B9033FE761BA88BDF2B62E82E89BBA23D4D15B8B9E6CCE8AAE15B533E8657Bs5L</vt:lpwstr>
      </vt:variant>
      <vt:variant>
        <vt:lpwstr/>
      </vt:variant>
      <vt:variant>
        <vt:i4>3997744</vt:i4>
      </vt:variant>
      <vt:variant>
        <vt:i4>33</vt:i4>
      </vt:variant>
      <vt:variant>
        <vt:i4>0</vt:i4>
      </vt:variant>
      <vt:variant>
        <vt:i4>5</vt:i4>
      </vt:variant>
      <vt:variant>
        <vt:lpwstr>consultantplus://offline/ref=C013EBF3C900318C87C4B9033FE761BA88BDF2B62E82E89BBA23D4D15B8B9E6CCE8AAE15B533ED667Bs6L</vt:lpwstr>
      </vt:variant>
      <vt:variant>
        <vt:lpwstr/>
      </vt:variant>
      <vt:variant>
        <vt:i4>3997806</vt:i4>
      </vt:variant>
      <vt:variant>
        <vt:i4>30</vt:i4>
      </vt:variant>
      <vt:variant>
        <vt:i4>0</vt:i4>
      </vt:variant>
      <vt:variant>
        <vt:i4>5</vt:i4>
      </vt:variant>
      <vt:variant>
        <vt:lpwstr>consultantplus://offline/ref=C013EBF3C900318C87C4B9033FE761BA88BDF2B62E82E89BBA23D4D15B8B9E6CCE8AAE15B533E9637Bs0L</vt:lpwstr>
      </vt:variant>
      <vt:variant>
        <vt:lpwstr/>
      </vt:variant>
      <vt:variant>
        <vt:i4>3997759</vt:i4>
      </vt:variant>
      <vt:variant>
        <vt:i4>27</vt:i4>
      </vt:variant>
      <vt:variant>
        <vt:i4>0</vt:i4>
      </vt:variant>
      <vt:variant>
        <vt:i4>5</vt:i4>
      </vt:variant>
      <vt:variant>
        <vt:lpwstr>consultantplus://offline/ref=C013EBF3C900318C87C4B9033FE761BA8BB5F5B52C82E89BBA23D4D15B8B9E6CCE8AAE15B533ED657Bs3L</vt:lpwstr>
      </vt:variant>
      <vt:variant>
        <vt:lpwstr/>
      </vt:variant>
      <vt:variant>
        <vt:i4>917593</vt:i4>
      </vt:variant>
      <vt:variant>
        <vt:i4>24</vt:i4>
      </vt:variant>
      <vt:variant>
        <vt:i4>0</vt:i4>
      </vt:variant>
      <vt:variant>
        <vt:i4>5</vt:i4>
      </vt:variant>
      <vt:variant>
        <vt:lpwstr>consultantplus://offline/ref=C013EBF3C900318C87C4B9033FE761BA8BBCF2B0208DE89BBA23D4D15B8B9E6CCE8AAE71s5L</vt:lpwstr>
      </vt:variant>
      <vt:variant>
        <vt:lpwstr/>
      </vt:variant>
      <vt:variant>
        <vt:i4>3539050</vt:i4>
      </vt:variant>
      <vt:variant>
        <vt:i4>21</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18</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15</vt:i4>
      </vt:variant>
      <vt:variant>
        <vt:i4>0</vt:i4>
      </vt:variant>
      <vt:variant>
        <vt:i4>5</vt:i4>
      </vt:variant>
      <vt:variant>
        <vt:lpwstr>consultantplus://offline/ref=1B17E6D19D329777167E36A71F742C0C0294FBD1F717509D2FBD088069A64875022A12F3374FE2D2Z5kFI</vt:lpwstr>
      </vt:variant>
      <vt:variant>
        <vt:lpwstr/>
      </vt:variant>
      <vt:variant>
        <vt:i4>1704029</vt:i4>
      </vt:variant>
      <vt:variant>
        <vt:i4>12</vt:i4>
      </vt:variant>
      <vt:variant>
        <vt:i4>0</vt:i4>
      </vt:variant>
      <vt:variant>
        <vt:i4>5</vt:i4>
      </vt:variant>
      <vt:variant>
        <vt:lpwstr>consultantplus://offline/ref=C617E07AF6D983939A12C11FF503D47B340E5ABBC156F422CFE40B8FBE1Ad6M</vt:lpwstr>
      </vt:variant>
      <vt:variant>
        <vt:lpwstr/>
      </vt:variant>
      <vt:variant>
        <vt:i4>8061025</vt:i4>
      </vt:variant>
      <vt:variant>
        <vt:i4>9</vt:i4>
      </vt:variant>
      <vt:variant>
        <vt:i4>0</vt:i4>
      </vt:variant>
      <vt:variant>
        <vt:i4>5</vt:i4>
      </vt:variant>
      <vt:variant>
        <vt:lpwstr>consultantplus://offline/ref=E7618713F878D9A11DEA3D5E49560FC7FB6F558BA18150F2E17A7ED188667E04ECB74C7CE80F62FDl7o1L</vt:lpwstr>
      </vt:variant>
      <vt:variant>
        <vt:lpwstr/>
      </vt:variant>
      <vt:variant>
        <vt:i4>2621540</vt:i4>
      </vt:variant>
      <vt:variant>
        <vt:i4>6</vt:i4>
      </vt:variant>
      <vt:variant>
        <vt:i4>0</vt:i4>
      </vt:variant>
      <vt:variant>
        <vt:i4>5</vt:i4>
      </vt:variant>
      <vt:variant>
        <vt:lpwstr>consultantplus://offline/ref=95578225BD9021E66DFE42E8A2D4A781B882A558518FDD5A6738A60F7C17C57A6DF5DBB333A3mBI0O</vt:lpwstr>
      </vt:variant>
      <vt:variant>
        <vt:lpwstr/>
      </vt:variant>
      <vt:variant>
        <vt:i4>2621537</vt:i4>
      </vt:variant>
      <vt:variant>
        <vt:i4>3</vt:i4>
      </vt:variant>
      <vt:variant>
        <vt:i4>0</vt:i4>
      </vt:variant>
      <vt:variant>
        <vt:i4>5</vt:i4>
      </vt:variant>
      <vt:variant>
        <vt:lpwstr>consultantplus://offline/ref=95578225BD9021E66DFE42E8A2D4A781B882A558518FDD5A6738A60F7C17C57A6DF5DBB333A1mBI7O</vt:lpwstr>
      </vt:variant>
      <vt:variant>
        <vt:lpwstr/>
      </vt:variant>
      <vt:variant>
        <vt:i4>4784222</vt:i4>
      </vt:variant>
      <vt:variant>
        <vt:i4>0</vt:i4>
      </vt:variant>
      <vt:variant>
        <vt:i4>0</vt:i4>
      </vt:variant>
      <vt:variant>
        <vt:i4>5</vt:i4>
      </vt:variant>
      <vt:variant>
        <vt:lpwstr>consultantplus://offline/ref=95578225BD9021E66DFE42E8A2D4A781B883A858508DDD5A6738A60F7C17C57A6DF5DBB733mAI1O</vt:lpwstr>
      </vt:variant>
      <vt:variant>
        <vt:lpwstr/>
      </vt:variant>
      <vt:variant>
        <vt:i4>7733306</vt:i4>
      </vt:variant>
      <vt:variant>
        <vt:i4>0</vt:i4>
      </vt:variant>
      <vt:variant>
        <vt:i4>0</vt:i4>
      </vt:variant>
      <vt:variant>
        <vt:i4>5</vt:i4>
      </vt:variant>
      <vt:variant>
        <vt:lpwstr>http://www.gov.spb.ru/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СМП-пост.-ТкЗП-230519-23</cp:keywords>
  <dc:description>Автор: Бугаков Дмитрий Михайлович (ведущий юрист ЦБ)</dc:description>
  <cp:lastModifiedBy/>
  <cp:revision>1</cp:revision>
  <dcterms:created xsi:type="dcterms:W3CDTF">2024-04-17T13:55:00Z</dcterms:created>
  <dcterms:modified xsi:type="dcterms:W3CDTF">2024-06-17T09:21:00Z</dcterms:modified>
  <cp:category/>
</cp:coreProperties>
</file>