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68DB9A" w14:textId="7A049E7F" w:rsidR="004E4213" w:rsidRPr="00F33888" w:rsidRDefault="0082138D" w:rsidP="0082138D">
      <w:pPr>
        <w:jc w:val="center"/>
        <w:rPr>
          <w:rFonts w:ascii="Times New Roman" w:hAnsi="Times New Roman" w:cs="Times New Roman"/>
          <w:b/>
          <w:bCs/>
        </w:rPr>
      </w:pPr>
      <w:r>
        <w:rPr>
          <w:rFonts w:ascii="Times New Roman" w:hAnsi="Times New Roman" w:cs="Times New Roman"/>
          <w:b/>
          <w:bCs/>
        </w:rPr>
        <w:t>П</w:t>
      </w:r>
      <w:r w:rsidR="004E4213" w:rsidRPr="00F33888">
        <w:rPr>
          <w:rFonts w:ascii="Times New Roman" w:hAnsi="Times New Roman" w:cs="Times New Roman"/>
          <w:b/>
          <w:bCs/>
        </w:rPr>
        <w:t>РОЕКТ КОНТРАКТА</w:t>
      </w:r>
    </w:p>
    <w:p w14:paraId="0ABD4C9C" w14:textId="77777777" w:rsidR="004E4213" w:rsidRPr="00CE08E3" w:rsidRDefault="004E4213" w:rsidP="004E4213">
      <w:pPr>
        <w:autoSpaceDE w:val="0"/>
        <w:autoSpaceDN w:val="0"/>
        <w:adjustRightInd w:val="0"/>
        <w:ind w:right="-143"/>
        <w:jc w:val="center"/>
        <w:rPr>
          <w:rFonts w:ascii="Times New Roman" w:hAnsi="Times New Roman"/>
          <w:bCs/>
          <w:sz w:val="20"/>
        </w:rPr>
      </w:pPr>
      <w:r w:rsidRPr="00F33888">
        <w:rPr>
          <w:rFonts w:ascii="Times New Roman" w:hAnsi="Times New Roman"/>
          <w:bCs/>
          <w:sz w:val="20"/>
        </w:rPr>
        <w:t xml:space="preserve">(Типовая форма утвержденная приказом «Об утверждении типового контракта на оказание услуг выставочной и ярмарочной деятельности для обеспечения государственных и муниципальных нужд, типового контракта на оказание услуг по диагностике, техническому обслуживанию и ремонту автотранспортных средств для обеспечения государственных и муниципальных нужд, типового контракта на поставку продукции радиоэлектронной промышленности, судостроительной промышленности, авиационной техники для обеспечения государственных и муниципальных нужд, информационной карты типового контракта на оказание услуг выставочной и ярмарочной деятельности для обеспечения государственных и муниципальных нужд, информационной карты типового контракта на оказание услуг по диагностике, техническому обслуживанию и ремонту автотранспортных средств для обеспечения государственных и муниципальных нужд, информационной карты типового контракта на поставку продукции радиоэлектронной промышленности, судостроительной промышленности, авиационной техники, средств автотранспортных, оборудования для измерения, испытаний и навигации, бумаги, картона, мебели для офисов и предприятий торговли, оборудования электрического осветительного, оборудования промышленного холодильного и вентиляционного для обеспечения государственных и муниципальных нужд и о признании утратившими силу приказов Министерства промышленности и торговли Российской Федерации от 20 февраля 2016 г. № 467 и от 19 мая </w:t>
      </w:r>
      <w:r w:rsidRPr="00CE08E3">
        <w:rPr>
          <w:rFonts w:ascii="Times New Roman" w:hAnsi="Times New Roman"/>
          <w:bCs/>
          <w:sz w:val="20"/>
        </w:rPr>
        <w:t>2017 г. № 1598» №716 от  12.03.2018)</w:t>
      </w:r>
    </w:p>
    <w:p w14:paraId="35D6F3FF" w14:textId="77777777" w:rsidR="004E4213" w:rsidRPr="00CE08E3" w:rsidRDefault="004E4213" w:rsidP="004E4213">
      <w:pPr>
        <w:autoSpaceDE w:val="0"/>
        <w:autoSpaceDN w:val="0"/>
        <w:adjustRightInd w:val="0"/>
        <w:ind w:right="-143"/>
        <w:jc w:val="center"/>
        <w:rPr>
          <w:rFonts w:ascii="Times New Roman" w:hAnsi="Times New Roman"/>
          <w:bCs/>
          <w:sz w:val="20"/>
        </w:rPr>
      </w:pPr>
    </w:p>
    <w:p w14:paraId="125B4126" w14:textId="77777777" w:rsidR="004E4213" w:rsidRPr="00CE08E3" w:rsidRDefault="004E4213" w:rsidP="004E4213">
      <w:pPr>
        <w:autoSpaceDE w:val="0"/>
        <w:autoSpaceDN w:val="0"/>
        <w:adjustRightInd w:val="0"/>
        <w:ind w:left="-567" w:right="-143" w:firstLine="283"/>
        <w:jc w:val="center"/>
        <w:rPr>
          <w:rFonts w:ascii="Times New Roman" w:hAnsi="Times New Roman"/>
          <w:b/>
          <w:bCs/>
        </w:rPr>
      </w:pPr>
      <w:r w:rsidRPr="00CE08E3">
        <w:rPr>
          <w:rFonts w:ascii="Times New Roman" w:hAnsi="Times New Roman"/>
          <w:b/>
          <w:bCs/>
        </w:rPr>
        <w:t>КОНТРАКТ № ____</w:t>
      </w:r>
    </w:p>
    <w:p w14:paraId="6964ACD9" w14:textId="6F83A9F2" w:rsidR="002B33C9" w:rsidRPr="00D44723" w:rsidRDefault="002B33C9" w:rsidP="002B33C9">
      <w:pPr>
        <w:ind w:right="88" w:firstLine="567"/>
        <w:jc w:val="center"/>
        <w:outlineLvl w:val="0"/>
        <w:rPr>
          <w:rFonts w:ascii="Times New Roman" w:eastAsia="Calibri" w:hAnsi="Times New Roman" w:cs="Times New Roman"/>
          <w:b/>
          <w:bCs/>
          <w:color w:val="auto"/>
          <w:lang w:bidi="ar-SA"/>
        </w:rPr>
      </w:pPr>
      <w:r w:rsidRPr="00D44723">
        <w:rPr>
          <w:rFonts w:ascii="Times New Roman CYR" w:eastAsia="Times New Roman" w:hAnsi="Times New Roman CYR" w:cs="Times New Roman CYR"/>
          <w:color w:val="auto"/>
          <w:lang w:bidi="ar-SA"/>
        </w:rPr>
        <w:t xml:space="preserve">(Идентификационный код закупки - </w:t>
      </w:r>
      <w:r w:rsidR="002336D8" w:rsidRPr="002336D8">
        <w:rPr>
          <w:rFonts w:ascii="Times New Roman CYR" w:eastAsia="Times New Roman" w:hAnsi="Times New Roman CYR" w:cs="Times New Roman CYR"/>
          <w:color w:val="auto"/>
        </w:rPr>
        <w:t>242780207223578020100100110000000244</w:t>
      </w:r>
      <w:r w:rsidRPr="00D44723">
        <w:rPr>
          <w:rFonts w:ascii="Times New Roman CYR" w:eastAsia="Times New Roman" w:hAnsi="Times New Roman CYR" w:cs="Times New Roman CYR"/>
          <w:color w:val="auto"/>
          <w:lang w:bidi="ar-SA"/>
        </w:rPr>
        <w:t>)</w:t>
      </w:r>
    </w:p>
    <w:p w14:paraId="0905E490" w14:textId="77777777" w:rsidR="004E4213" w:rsidRPr="00F33888" w:rsidRDefault="004E4213" w:rsidP="004E4213">
      <w:pPr>
        <w:autoSpaceDE w:val="0"/>
        <w:autoSpaceDN w:val="0"/>
        <w:jc w:val="both"/>
        <w:rPr>
          <w:rFonts w:ascii="Times New Roman" w:eastAsia="Times New Roman" w:hAnsi="Times New Roman" w:cs="Times New Roman"/>
          <w:lang w:bidi="ar-SA"/>
        </w:rPr>
      </w:pPr>
    </w:p>
    <w:p w14:paraId="421E1B7D" w14:textId="61836AA9"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__ ______________ 20__ г.                                                                            </w:t>
      </w:r>
      <w:r w:rsidR="0010178B">
        <w:rPr>
          <w:rFonts w:ascii="Times New Roman" w:eastAsia="Times New Roman" w:hAnsi="Times New Roman" w:cs="Times New Roman"/>
          <w:lang w:bidi="ar-SA"/>
        </w:rPr>
        <w:t xml:space="preserve">          </w:t>
      </w:r>
      <w:r w:rsidRPr="00F33888">
        <w:rPr>
          <w:rFonts w:ascii="Times New Roman" w:eastAsia="Times New Roman" w:hAnsi="Times New Roman" w:cs="Times New Roman"/>
          <w:lang w:bidi="ar-SA"/>
        </w:rPr>
        <w:t xml:space="preserve"> </w:t>
      </w:r>
      <w:r w:rsidR="0010178B" w:rsidRPr="0010178B">
        <w:rPr>
          <w:rFonts w:ascii="Times New Roman" w:eastAsia="Times New Roman" w:hAnsi="Times New Roman" w:cs="Times New Roman"/>
          <w:lang w:bidi="ar-SA"/>
        </w:rPr>
        <w:t>г. Санкт-Петербург</w:t>
      </w:r>
      <w:r w:rsidR="0010178B" w:rsidRPr="0010178B">
        <w:rPr>
          <w:rFonts w:ascii="Times New Roman" w:eastAsia="Times New Roman" w:hAnsi="Times New Roman" w:cs="Times New Roman"/>
          <w:lang w:bidi="ar-SA"/>
        </w:rPr>
        <w:tab/>
      </w:r>
    </w:p>
    <w:p w14:paraId="177EA0FA" w14:textId="77797922" w:rsidR="002B33C9" w:rsidRDefault="002B33C9" w:rsidP="002B33C9">
      <w:pPr>
        <w:autoSpaceDE w:val="0"/>
        <w:autoSpaceDN w:val="0"/>
        <w:adjustRightInd w:val="0"/>
        <w:ind w:firstLine="540"/>
        <w:jc w:val="both"/>
        <w:rPr>
          <w:rFonts w:ascii="Times New Roman CYR" w:eastAsia="Times New Roman" w:hAnsi="Times New Roman CYR" w:cs="Times New Roman CYR"/>
          <w:color w:val="auto"/>
          <w:lang w:bidi="ar-SA"/>
        </w:rPr>
      </w:pPr>
      <w:r w:rsidRPr="001853AA">
        <w:rPr>
          <w:rFonts w:ascii="Times New Roman CYR" w:eastAsia="Times New Roman" w:hAnsi="Times New Roman CYR" w:cs="Times New Roman CYR"/>
          <w:color w:val="auto"/>
          <w:lang w:bidi="ar-SA"/>
        </w:rPr>
        <w:t>Санкт-Петербургское государственное бюджетное профессиональное образовательное учреждение «Невски</w:t>
      </w:r>
      <w:r>
        <w:rPr>
          <w:rFonts w:ascii="Times New Roman CYR" w:eastAsia="Times New Roman" w:hAnsi="Times New Roman CYR" w:cs="Times New Roman CYR"/>
          <w:color w:val="auto"/>
          <w:lang w:bidi="ar-SA"/>
        </w:rPr>
        <w:t>й колледж имени А.Г. Неболсина»</w:t>
      </w:r>
      <w:r w:rsidR="00935DCE">
        <w:rPr>
          <w:rFonts w:ascii="Times New Roman CYR" w:eastAsia="Times New Roman" w:hAnsi="Times New Roman CYR" w:cs="Times New Roman CYR"/>
          <w:color w:val="auto"/>
          <w:lang w:bidi="ar-SA"/>
        </w:rPr>
        <w:t xml:space="preserve"> </w:t>
      </w:r>
      <w:r w:rsidRPr="00D44723">
        <w:rPr>
          <w:rFonts w:ascii="Times New Roman CYR" w:eastAsia="Times New Roman" w:hAnsi="Times New Roman CYR" w:cs="Times New Roman CYR"/>
          <w:color w:val="auto"/>
          <w:lang w:bidi="ar-SA"/>
        </w:rPr>
        <w:t>(СПб ГБ</w:t>
      </w:r>
      <w:r>
        <w:rPr>
          <w:rFonts w:ascii="Times New Roman CYR" w:eastAsia="Times New Roman" w:hAnsi="Times New Roman CYR" w:cs="Times New Roman CYR"/>
          <w:color w:val="auto"/>
          <w:lang w:bidi="ar-SA"/>
        </w:rPr>
        <w:t xml:space="preserve"> </w:t>
      </w:r>
      <w:r w:rsidRPr="00D44723">
        <w:rPr>
          <w:rFonts w:ascii="Times New Roman CYR" w:eastAsia="Times New Roman" w:hAnsi="Times New Roman CYR" w:cs="Times New Roman CYR"/>
          <w:color w:val="auto"/>
          <w:lang w:bidi="ar-SA"/>
        </w:rPr>
        <w:t xml:space="preserve">ПОУ </w:t>
      </w:r>
      <w:r w:rsidR="00935DCE">
        <w:rPr>
          <w:rFonts w:ascii="Times New Roman CYR" w:eastAsia="Times New Roman" w:hAnsi="Times New Roman CYR" w:cs="Times New Roman CYR"/>
          <w:color w:val="auto"/>
          <w:lang w:bidi="ar-SA"/>
        </w:rPr>
        <w:t xml:space="preserve">НК </w:t>
      </w:r>
      <w:r w:rsidRPr="001853AA">
        <w:rPr>
          <w:rFonts w:ascii="Times New Roman CYR" w:eastAsia="Times New Roman" w:hAnsi="Times New Roman CYR" w:cs="Times New Roman CYR"/>
          <w:color w:val="auto"/>
          <w:lang w:bidi="ar-SA"/>
        </w:rPr>
        <w:t>им</w:t>
      </w:r>
      <w:r w:rsidR="00935DCE">
        <w:rPr>
          <w:rFonts w:ascii="Times New Roman CYR" w:eastAsia="Times New Roman" w:hAnsi="Times New Roman CYR" w:cs="Times New Roman CYR"/>
          <w:color w:val="auto"/>
          <w:lang w:bidi="ar-SA"/>
        </w:rPr>
        <w:t>. А.Г. Неболсина</w:t>
      </w:r>
      <w:r>
        <w:rPr>
          <w:rFonts w:ascii="Times New Roman CYR" w:eastAsia="Times New Roman" w:hAnsi="Times New Roman CYR" w:cs="Times New Roman CYR"/>
          <w:color w:val="auto"/>
          <w:lang w:bidi="ar-SA"/>
        </w:rPr>
        <w:t>)</w:t>
      </w:r>
      <w:r w:rsidRPr="00D44723">
        <w:rPr>
          <w:rFonts w:ascii="Times New Roman CYR" w:eastAsia="Times New Roman" w:hAnsi="Times New Roman CYR" w:cs="Times New Roman CYR"/>
          <w:color w:val="auto"/>
          <w:lang w:bidi="ar-SA"/>
        </w:rPr>
        <w:t xml:space="preserve"> именуемое</w:t>
      </w:r>
      <w:r w:rsidRPr="00D44723">
        <w:rPr>
          <w:rFonts w:ascii="Times New Roman CYR" w:eastAsia="Times New Roman" w:hAnsi="Times New Roman CYR" w:cs="Times New Roman CYR"/>
          <w:color w:val="auto"/>
          <w:vertAlign w:val="superscript"/>
          <w:lang w:bidi="ar-SA"/>
        </w:rPr>
        <w:t> </w:t>
      </w:r>
      <w:r w:rsidRPr="00D44723">
        <w:rPr>
          <w:rFonts w:ascii="Times New Roman CYR" w:eastAsia="Times New Roman" w:hAnsi="Times New Roman CYR" w:cs="Times New Roman CYR"/>
          <w:color w:val="auto"/>
          <w:lang w:bidi="ar-SA"/>
        </w:rPr>
        <w:t xml:space="preserve"> в дальнейшем «Заказчик», в лице директора </w:t>
      </w:r>
      <w:r w:rsidRPr="001853AA">
        <w:rPr>
          <w:rFonts w:ascii="Times New Roman CYR" w:eastAsia="Times New Roman" w:hAnsi="Times New Roman CYR" w:cs="Times New Roman CYR"/>
          <w:bCs/>
          <w:color w:val="auto"/>
          <w:lang w:bidi="ar-SA"/>
        </w:rPr>
        <w:t>Палагина Владимира Васильевича</w:t>
      </w:r>
      <w:r>
        <w:rPr>
          <w:rFonts w:ascii="Times New Roman CYR" w:eastAsia="Times New Roman" w:hAnsi="Times New Roman CYR" w:cs="Times New Roman CYR"/>
          <w:bCs/>
          <w:color w:val="auto"/>
          <w:lang w:bidi="ar-SA"/>
        </w:rPr>
        <w:t>,</w:t>
      </w:r>
      <w:r w:rsidRPr="001853AA">
        <w:rPr>
          <w:rFonts w:ascii="Times New Roman CYR" w:eastAsia="Times New Roman" w:hAnsi="Times New Roman CYR" w:cs="Times New Roman CYR"/>
          <w:color w:val="auto"/>
          <w:lang w:bidi="ar-SA"/>
        </w:rPr>
        <w:t xml:space="preserve"> </w:t>
      </w:r>
      <w:r w:rsidRPr="00D44723">
        <w:rPr>
          <w:rFonts w:ascii="Times New Roman CYR" w:eastAsia="Times New Roman" w:hAnsi="Times New Roman CYR" w:cs="Times New Roman CYR"/>
          <w:color w:val="auto"/>
          <w:lang w:bidi="ar-SA"/>
        </w:rPr>
        <w:t>действующего на основании Устава, с одной стороны, и ___________________________</w:t>
      </w:r>
      <w:r w:rsidRPr="00D44723">
        <w:rPr>
          <w:rFonts w:ascii="Times New Roman CYR" w:eastAsia="Times New Roman" w:hAnsi="Times New Roman CYR" w:cs="Times New Roman CYR"/>
          <w:color w:val="auto"/>
          <w:vertAlign w:val="superscript"/>
          <w:lang w:bidi="ar-SA"/>
        </w:rPr>
        <w:t> </w:t>
      </w:r>
      <w:r w:rsidRPr="00D44723">
        <w:rPr>
          <w:rFonts w:ascii="Times New Roman CYR" w:eastAsia="Times New Roman" w:hAnsi="Times New Roman CYR" w:cs="Times New Roman CYR"/>
          <w:color w:val="auto"/>
          <w:lang w:bidi="ar-SA"/>
        </w:rPr>
        <w:t>, именуемый в дальнейшем «Поставщик», в лице _____________________</w:t>
      </w:r>
      <w:r w:rsidRPr="00D44723">
        <w:rPr>
          <w:rFonts w:ascii="Times New Roman CYR" w:eastAsia="Times New Roman" w:hAnsi="Times New Roman CYR" w:cs="Times New Roman CYR"/>
          <w:color w:val="auto"/>
          <w:vertAlign w:val="superscript"/>
          <w:lang w:bidi="ar-SA"/>
        </w:rPr>
        <w:t> </w:t>
      </w:r>
      <w:r w:rsidRPr="00D44723">
        <w:rPr>
          <w:rFonts w:ascii="Times New Roman CYR" w:eastAsia="Times New Roman" w:hAnsi="Times New Roman CYR" w:cs="Times New Roman CYR"/>
          <w:color w:val="auto"/>
          <w:lang w:bidi="ar-SA"/>
        </w:rPr>
        <w:t>, действующего на основании ______________</w:t>
      </w:r>
      <w:r w:rsidRPr="00D44723">
        <w:rPr>
          <w:rFonts w:ascii="Times New Roman CYR" w:eastAsia="Times New Roman" w:hAnsi="Times New Roman CYR" w:cs="Times New Roman CYR"/>
          <w:color w:val="auto"/>
          <w:vertAlign w:val="superscript"/>
          <w:lang w:bidi="ar-SA"/>
        </w:rPr>
        <w:t> </w:t>
      </w:r>
      <w:r w:rsidRPr="00D44723">
        <w:rPr>
          <w:rFonts w:ascii="Times New Roman CYR" w:eastAsia="Times New Roman" w:hAnsi="Times New Roman CYR" w:cs="Times New Roman CYR"/>
          <w:color w:val="auto"/>
          <w:lang w:bidi="ar-SA"/>
        </w:rPr>
        <w:t>, с другой стороны, вместе именуемые в дальнейшем «Стороны», в соо</w:t>
      </w:r>
      <w:r w:rsidR="003417DC">
        <w:rPr>
          <w:rFonts w:ascii="Times New Roman CYR" w:eastAsia="Times New Roman" w:hAnsi="Times New Roman CYR" w:cs="Times New Roman CYR"/>
          <w:color w:val="auto"/>
          <w:lang w:bidi="ar-SA"/>
        </w:rPr>
        <w:t>тветствии с</w:t>
      </w:r>
      <w:r w:rsidRPr="00D44723">
        <w:rPr>
          <w:rFonts w:ascii="Times New Roman CYR" w:eastAsia="Times New Roman" w:hAnsi="Times New Roman CYR" w:cs="Times New Roman CYR"/>
          <w:color w:val="auto"/>
          <w:lang w:bidi="ar-SA"/>
        </w:rPr>
        <w:t xml:space="preserve"> Федеральн</w:t>
      </w:r>
      <w:r w:rsidR="003417DC">
        <w:rPr>
          <w:rFonts w:ascii="Times New Roman CYR" w:eastAsia="Times New Roman" w:hAnsi="Times New Roman CYR" w:cs="Times New Roman CYR"/>
          <w:color w:val="auto"/>
          <w:lang w:bidi="ar-SA"/>
        </w:rPr>
        <w:t>ым</w:t>
      </w:r>
      <w:r w:rsidRPr="00D44723">
        <w:rPr>
          <w:rFonts w:ascii="Times New Roman CYR" w:eastAsia="Times New Roman" w:hAnsi="Times New Roman CYR" w:cs="Times New Roman CYR"/>
          <w:color w:val="auto"/>
          <w:lang w:bidi="ar-SA"/>
        </w:rPr>
        <w:t xml:space="preserve"> закон</w:t>
      </w:r>
      <w:r w:rsidR="003417DC">
        <w:rPr>
          <w:rFonts w:ascii="Times New Roman CYR" w:eastAsia="Times New Roman" w:hAnsi="Times New Roman CYR" w:cs="Times New Roman CYR"/>
          <w:color w:val="auto"/>
          <w:lang w:bidi="ar-SA"/>
        </w:rPr>
        <w:t xml:space="preserve">ом </w:t>
      </w:r>
      <w:r w:rsidRPr="00D44723">
        <w:rPr>
          <w:rFonts w:ascii="Times New Roman CYR" w:eastAsia="Times New Roman" w:hAnsi="Times New Roman CYR" w:cs="Times New Roman CYR"/>
          <w:color w:val="auto"/>
          <w:lang w:bidi="ar-SA"/>
        </w:rPr>
        <w:t xml:space="preserve">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2040E6">
        <w:rPr>
          <w:rFonts w:ascii="Times New Roman CYR" w:eastAsia="Times New Roman" w:hAnsi="Times New Roman CYR" w:cs="Times New Roman CYR"/>
          <w:color w:val="auto"/>
          <w:lang w:bidi="ar-SA"/>
        </w:rPr>
        <w:t xml:space="preserve">контракт (далее – </w:t>
      </w:r>
      <w:r w:rsidRPr="00D44723">
        <w:rPr>
          <w:rFonts w:ascii="Times New Roman CYR" w:eastAsia="Times New Roman" w:hAnsi="Times New Roman CYR" w:cs="Times New Roman CYR"/>
          <w:color w:val="auto"/>
          <w:lang w:bidi="ar-SA"/>
        </w:rPr>
        <w:t>Контракт</w:t>
      </w:r>
      <w:r w:rsidR="002040E6">
        <w:rPr>
          <w:rFonts w:ascii="Times New Roman CYR" w:eastAsia="Times New Roman" w:hAnsi="Times New Roman CYR" w:cs="Times New Roman CYR"/>
          <w:color w:val="auto"/>
          <w:lang w:bidi="ar-SA"/>
        </w:rPr>
        <w:t>)</w:t>
      </w:r>
      <w:r w:rsidRPr="00D44723">
        <w:rPr>
          <w:rFonts w:ascii="Times New Roman CYR" w:eastAsia="Times New Roman" w:hAnsi="Times New Roman CYR" w:cs="Times New Roman CYR"/>
          <w:color w:val="auto"/>
          <w:vertAlign w:val="superscript"/>
          <w:lang w:bidi="ar-SA"/>
        </w:rPr>
        <w:t> </w:t>
      </w:r>
      <w:r w:rsidRPr="00D44723">
        <w:rPr>
          <w:rFonts w:ascii="Times New Roman CYR" w:eastAsia="Times New Roman" w:hAnsi="Times New Roman CYR" w:cs="Times New Roman CYR"/>
          <w:color w:val="auto"/>
          <w:lang w:bidi="ar-SA"/>
        </w:rPr>
        <w:t>о нижеследующем.</w:t>
      </w:r>
    </w:p>
    <w:p w14:paraId="5C7E92D1" w14:textId="77777777" w:rsidR="002B33C9" w:rsidRPr="00D44723" w:rsidRDefault="002B33C9" w:rsidP="002B33C9">
      <w:pPr>
        <w:autoSpaceDE w:val="0"/>
        <w:autoSpaceDN w:val="0"/>
        <w:adjustRightInd w:val="0"/>
        <w:ind w:firstLine="540"/>
        <w:jc w:val="both"/>
        <w:rPr>
          <w:rFonts w:ascii="Times New Roman" w:eastAsia="Times New Roman" w:hAnsi="Times New Roman" w:cs="Times New Roman CYR"/>
          <w:color w:val="auto"/>
          <w:lang w:bidi="ar-SA"/>
        </w:rPr>
      </w:pPr>
    </w:p>
    <w:p w14:paraId="3B56FB76" w14:textId="77777777"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I. Предмет Контракта </w:t>
      </w:r>
    </w:p>
    <w:p w14:paraId="1206610C" w14:textId="6FB6FC4E" w:rsidR="004E4213" w:rsidRPr="002B33C9" w:rsidRDefault="004E4213" w:rsidP="004E4213">
      <w:pPr>
        <w:autoSpaceDE w:val="0"/>
        <w:autoSpaceDN w:val="0"/>
        <w:jc w:val="both"/>
        <w:rPr>
          <w:rFonts w:ascii="Times New Roman" w:eastAsia="Times New Roman" w:hAnsi="Times New Roman" w:cs="Times New Roman"/>
          <w:lang w:bidi="ar-SA"/>
        </w:rPr>
      </w:pPr>
      <w:r w:rsidRPr="002B33C9">
        <w:rPr>
          <w:rFonts w:ascii="Times New Roman" w:eastAsia="Times New Roman" w:hAnsi="Times New Roman" w:cs="Times New Roman"/>
          <w:lang w:bidi="ar-SA"/>
        </w:rPr>
        <w:t xml:space="preserve">1.1. Поставщик обязуется </w:t>
      </w:r>
      <w:r w:rsidRPr="00E56E2E">
        <w:rPr>
          <w:rFonts w:ascii="Times New Roman" w:eastAsia="Times New Roman" w:hAnsi="Times New Roman" w:cs="Times New Roman"/>
          <w:lang w:bidi="ar-SA"/>
        </w:rPr>
        <w:t>поставить</w:t>
      </w:r>
      <w:r w:rsidR="002B33C9" w:rsidRPr="00E56E2E">
        <w:rPr>
          <w:rFonts w:ascii="Times New Roman" w:hAnsi="Times New Roman" w:cs="Times New Roman"/>
        </w:rPr>
        <w:t xml:space="preserve"> </w:t>
      </w:r>
      <w:r w:rsidR="00737197" w:rsidRPr="00737197">
        <w:rPr>
          <w:rFonts w:ascii="Times New Roman" w:hAnsi="Times New Roman" w:cs="Times New Roman"/>
        </w:rPr>
        <w:t>расходны</w:t>
      </w:r>
      <w:r w:rsidR="00737197">
        <w:rPr>
          <w:rFonts w:ascii="Times New Roman" w:hAnsi="Times New Roman" w:cs="Times New Roman"/>
        </w:rPr>
        <w:t>е</w:t>
      </w:r>
      <w:r w:rsidR="00737197" w:rsidRPr="00737197">
        <w:rPr>
          <w:rFonts w:ascii="Times New Roman" w:hAnsi="Times New Roman" w:cs="Times New Roman"/>
        </w:rPr>
        <w:t xml:space="preserve"> материал</w:t>
      </w:r>
      <w:r w:rsidR="00737197">
        <w:rPr>
          <w:rFonts w:ascii="Times New Roman" w:hAnsi="Times New Roman" w:cs="Times New Roman"/>
        </w:rPr>
        <w:t>ы</w:t>
      </w:r>
      <w:r w:rsidR="00737197" w:rsidRPr="00737197">
        <w:rPr>
          <w:rFonts w:ascii="Times New Roman" w:hAnsi="Times New Roman" w:cs="Times New Roman"/>
        </w:rPr>
        <w:t xml:space="preserve"> для оргтехники </w:t>
      </w:r>
      <w:r w:rsidRPr="002B33C9">
        <w:rPr>
          <w:rFonts w:ascii="Times New Roman" w:eastAsia="Times New Roman" w:hAnsi="Times New Roman" w:cs="Times New Roman"/>
          <w:lang w:bidi="ar-SA"/>
        </w:rPr>
        <w:t>(далее - Товар), а Заказчик обязуется принять и оплатить Товар в порядке</w:t>
      </w:r>
      <w:r w:rsidR="004D4AFF">
        <w:rPr>
          <w:rFonts w:ascii="Times New Roman" w:eastAsia="Times New Roman" w:hAnsi="Times New Roman" w:cs="Times New Roman"/>
          <w:lang w:bidi="ar-SA"/>
        </w:rPr>
        <w:t xml:space="preserve"> </w:t>
      </w:r>
      <w:r w:rsidRPr="002B33C9">
        <w:rPr>
          <w:rFonts w:ascii="Times New Roman" w:eastAsia="Times New Roman" w:hAnsi="Times New Roman" w:cs="Times New Roman"/>
          <w:lang w:bidi="ar-SA"/>
        </w:rPr>
        <w:t>и на условиях, предусмотренных Контрактом.</w:t>
      </w:r>
    </w:p>
    <w:p w14:paraId="19C5D15E" w14:textId="44B2850D" w:rsidR="004E4213" w:rsidRPr="002B33C9" w:rsidRDefault="004E4213" w:rsidP="004E4213">
      <w:pPr>
        <w:autoSpaceDE w:val="0"/>
        <w:autoSpaceDN w:val="0"/>
        <w:spacing w:before="220"/>
        <w:jc w:val="both"/>
        <w:rPr>
          <w:rFonts w:ascii="Times New Roman" w:eastAsia="Times New Roman" w:hAnsi="Times New Roman" w:cs="Times New Roman"/>
          <w:lang w:bidi="ar-SA"/>
        </w:rPr>
      </w:pPr>
      <w:bookmarkStart w:id="0" w:name="P42"/>
      <w:bookmarkEnd w:id="0"/>
      <w:r w:rsidRPr="002B33C9">
        <w:rPr>
          <w:rFonts w:ascii="Times New Roman" w:eastAsia="Times New Roman" w:hAnsi="Times New Roman" w:cs="Times New Roman"/>
          <w:lang w:bidi="ar-SA"/>
        </w:rPr>
        <w:t xml:space="preserve">1.2. Наименование, количество и иные характеристики поставляемого Товара указаны </w:t>
      </w:r>
      <w:r w:rsidR="003417DC">
        <w:rPr>
          <w:rFonts w:ascii="Times New Roman" w:eastAsia="Times New Roman" w:hAnsi="Times New Roman" w:cs="Times New Roman"/>
          <w:lang w:bidi="ar-SA"/>
        </w:rPr>
        <w:t xml:space="preserve">                                           </w:t>
      </w:r>
      <w:r w:rsidRPr="002B33C9">
        <w:rPr>
          <w:rFonts w:ascii="Times New Roman" w:eastAsia="Times New Roman" w:hAnsi="Times New Roman" w:cs="Times New Roman"/>
          <w:lang w:bidi="ar-SA"/>
        </w:rPr>
        <w:t>в спецификации (приложение №1 к настоящему Контракту), являющейся неотъемлемой частью настоящего Контракта.</w:t>
      </w:r>
    </w:p>
    <w:p w14:paraId="278724F1" w14:textId="77777777"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II. Цена Контракта и порядок расчетов</w:t>
      </w:r>
    </w:p>
    <w:p w14:paraId="67A41683" w14:textId="026C4622"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2.1. Цена Контракта </w:t>
      </w:r>
      <w:r w:rsidR="0010222C">
        <w:rPr>
          <w:rFonts w:ascii="Times New Roman" w:eastAsia="Times New Roman" w:hAnsi="Times New Roman" w:cs="Times New Roman"/>
          <w:lang w:bidi="ar-SA"/>
        </w:rPr>
        <w:t xml:space="preserve">(Предложение о цене за право заключения Контракта) </w:t>
      </w:r>
      <w:r w:rsidRPr="00F33888">
        <w:rPr>
          <w:rFonts w:ascii="Times New Roman" w:eastAsia="Times New Roman" w:hAnsi="Times New Roman" w:cs="Times New Roman"/>
          <w:lang w:bidi="ar-SA"/>
        </w:rPr>
        <w:t>составляет _______________ (указать сумму прописью) рублей __ копеек, в том числе НДС - (__%) _________ (указать сумму прописью) рублей ___ копеек</w:t>
      </w:r>
      <w:r w:rsidR="0010222C">
        <w:rPr>
          <w:rFonts w:ascii="Times New Roman" w:eastAsia="Times New Roman" w:hAnsi="Times New Roman" w:cs="Times New Roman"/>
          <w:lang w:bidi="ar-SA"/>
        </w:rPr>
        <w:t xml:space="preserve"> (НДС не облагается)</w:t>
      </w:r>
      <w:r w:rsidRPr="00F33888">
        <w:rPr>
          <w:rFonts w:ascii="Times New Roman" w:eastAsia="Times New Roman" w:hAnsi="Times New Roman" w:cs="Times New Roman"/>
          <w:lang w:bidi="ar-SA"/>
        </w:rPr>
        <w:t>.</w:t>
      </w:r>
    </w:p>
    <w:p w14:paraId="78520ABB" w14:textId="77777777" w:rsidR="0010222C" w:rsidRPr="0010222C" w:rsidRDefault="0010222C" w:rsidP="0010222C">
      <w:pPr>
        <w:autoSpaceDE w:val="0"/>
        <w:autoSpaceDN w:val="0"/>
        <w:jc w:val="both"/>
        <w:rPr>
          <w:rFonts w:ascii="Times New Roman" w:eastAsia="Times New Roman" w:hAnsi="Times New Roman" w:cs="Times New Roman"/>
          <w:lang w:bidi="ar-SA"/>
        </w:rPr>
      </w:pPr>
      <w:r w:rsidRPr="0010222C">
        <w:rPr>
          <w:rFonts w:ascii="Times New Roman" w:eastAsia="Times New Roman" w:hAnsi="Times New Roman" w:cs="Times New Roman"/>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72A908" w14:textId="61595506" w:rsidR="0010222C" w:rsidRPr="0010222C" w:rsidRDefault="0010222C" w:rsidP="0010222C">
      <w:pPr>
        <w:autoSpaceDE w:val="0"/>
        <w:autoSpaceDN w:val="0"/>
        <w:jc w:val="both"/>
        <w:rPr>
          <w:rFonts w:ascii="Times New Roman" w:eastAsia="Times New Roman" w:hAnsi="Times New Roman" w:cs="Times New Roman"/>
          <w:lang w:bidi="ar-SA"/>
        </w:rPr>
      </w:pPr>
      <w:r w:rsidRPr="0010222C">
        <w:rPr>
          <w:rFonts w:ascii="Times New Roman" w:eastAsia="Times New Roman" w:hAnsi="Times New Roman" w:cs="Times New Roman"/>
          <w:lang w:bidi="ar-SA"/>
        </w:rPr>
        <w:t xml:space="preserve">2.3. </w:t>
      </w:r>
      <w:r w:rsidR="004A719C" w:rsidRPr="004A719C">
        <w:rPr>
          <w:rFonts w:ascii="Times New Roman" w:eastAsia="Times New Roman" w:hAnsi="Times New Roman" w:cs="Times New Roman"/>
          <w:lang w:bidi="ar-SA"/>
        </w:rPr>
        <w:t>Цена Контракта включает в себя: стоимость Товара, все расходы, связанные с исполнением контакта в полном объеме, в том числе расходы на доставку по указанному Заказчиком адресу,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0FCB96EA" w14:textId="43DD639A" w:rsidR="0010222C" w:rsidRPr="0010222C" w:rsidRDefault="0010222C" w:rsidP="0010222C">
      <w:pPr>
        <w:autoSpaceDE w:val="0"/>
        <w:autoSpaceDN w:val="0"/>
        <w:jc w:val="both"/>
        <w:rPr>
          <w:rFonts w:ascii="Times New Roman" w:eastAsia="Times New Roman" w:hAnsi="Times New Roman" w:cs="Times New Roman"/>
          <w:lang w:bidi="ar-SA"/>
        </w:rPr>
      </w:pPr>
      <w:r w:rsidRPr="0010222C">
        <w:rPr>
          <w:rFonts w:ascii="Times New Roman" w:eastAsia="Times New Roman" w:hAnsi="Times New Roman" w:cs="Times New Roman"/>
          <w:lang w:bidi="ar-SA"/>
        </w:rPr>
        <w:t xml:space="preserve">2.4. Цена Контракта является твердой и определяется на весь срок исполнения Контракта, за исключением случаев, установленных </w:t>
      </w:r>
      <w:r>
        <w:rPr>
          <w:rFonts w:ascii="Times New Roman" w:eastAsia="Times New Roman" w:hAnsi="Times New Roman" w:cs="Times New Roman"/>
          <w:lang w:bidi="ar-SA"/>
        </w:rPr>
        <w:t>Законом № 44-ФЗ</w:t>
      </w:r>
      <w:r w:rsidRPr="0010222C">
        <w:rPr>
          <w:rFonts w:ascii="Times New Roman" w:eastAsia="Times New Roman" w:hAnsi="Times New Roman" w:cs="Times New Roman"/>
          <w:lang w:bidi="ar-SA"/>
        </w:rPr>
        <w:t xml:space="preserve"> и Контрактом.</w:t>
      </w:r>
      <w:r w:rsidRPr="0010222C">
        <w:t xml:space="preserve"> </w:t>
      </w:r>
      <w:r w:rsidRPr="0010222C">
        <w:rPr>
          <w:rFonts w:ascii="Times New Roman" w:eastAsia="Times New Roman" w:hAnsi="Times New Roman" w:cs="Times New Roman"/>
          <w:lang w:bidi="ar-SA"/>
        </w:rPr>
        <w:t xml:space="preserve">Цена Контракта может быть снижена по соглашению Сторон </w:t>
      </w:r>
      <w:proofErr w:type="gramStart"/>
      <w:r w:rsidRPr="0010222C">
        <w:rPr>
          <w:rFonts w:ascii="Times New Roman" w:eastAsia="Times New Roman" w:hAnsi="Times New Roman" w:cs="Times New Roman"/>
          <w:lang w:bidi="ar-SA"/>
        </w:rPr>
        <w:t>без изменения</w:t>
      </w:r>
      <w:proofErr w:type="gramEnd"/>
      <w:r w:rsidRPr="0010222C">
        <w:rPr>
          <w:rFonts w:ascii="Times New Roman" w:eastAsia="Times New Roman" w:hAnsi="Times New Roman" w:cs="Times New Roman"/>
          <w:lang w:bidi="ar-SA"/>
        </w:rPr>
        <w:t xml:space="preserve"> предусмотренного Контрактом количества и качества поставляемого Товара и иных условий Контракта</w:t>
      </w:r>
    </w:p>
    <w:p w14:paraId="10693DFE" w14:textId="77777777" w:rsidR="0010222C" w:rsidRPr="0010222C" w:rsidRDefault="0010222C" w:rsidP="0010222C">
      <w:pPr>
        <w:autoSpaceDE w:val="0"/>
        <w:autoSpaceDN w:val="0"/>
        <w:jc w:val="both"/>
        <w:rPr>
          <w:rFonts w:ascii="Times New Roman" w:eastAsia="Times New Roman" w:hAnsi="Times New Roman" w:cs="Times New Roman"/>
          <w:lang w:bidi="ar-SA"/>
        </w:rPr>
      </w:pPr>
      <w:r w:rsidRPr="0010222C">
        <w:rPr>
          <w:rFonts w:ascii="Times New Roman" w:eastAsia="Times New Roman" w:hAnsi="Times New Roman" w:cs="Times New Roman"/>
          <w:lang w:bidi="ar-SA"/>
        </w:rPr>
        <w:t xml:space="preserve">2.4.1. При увеличении предусмотренного Контрактом количества Товара не более, чем на десять процентов, или уменьшении предусмотренного Контрактом количества поставляемого Товара не </w:t>
      </w:r>
      <w:r w:rsidRPr="0010222C">
        <w:rPr>
          <w:rFonts w:ascii="Times New Roman" w:eastAsia="Times New Roman" w:hAnsi="Times New Roman" w:cs="Times New Roman"/>
          <w:lang w:bidi="ar-SA"/>
        </w:rPr>
        <w:lastRenderedPageBreak/>
        <w:t xml:space="preserve">более, чем на десять процентов,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p>
    <w:p w14:paraId="307BE87B" w14:textId="77777777" w:rsidR="0010222C" w:rsidRPr="0010222C" w:rsidRDefault="0010222C" w:rsidP="0010222C">
      <w:pPr>
        <w:autoSpaceDE w:val="0"/>
        <w:autoSpaceDN w:val="0"/>
        <w:jc w:val="both"/>
        <w:rPr>
          <w:rFonts w:ascii="Times New Roman" w:eastAsia="Times New Roman" w:hAnsi="Times New Roman" w:cs="Times New Roman"/>
          <w:lang w:bidi="ar-SA"/>
        </w:rPr>
      </w:pPr>
      <w:r w:rsidRPr="0010222C">
        <w:rPr>
          <w:rFonts w:ascii="Times New Roman" w:eastAsia="Times New Roman" w:hAnsi="Times New Roman" w:cs="Times New Roman"/>
          <w:lang w:bidi="ar-SA"/>
        </w:rPr>
        <w:t>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C927ACC" w14:textId="220E3625" w:rsidR="0010222C" w:rsidRPr="0010222C" w:rsidRDefault="0010222C" w:rsidP="0010222C">
      <w:pPr>
        <w:autoSpaceDE w:val="0"/>
        <w:autoSpaceDN w:val="0"/>
        <w:jc w:val="both"/>
        <w:rPr>
          <w:rFonts w:ascii="Times New Roman" w:eastAsia="Times New Roman" w:hAnsi="Times New Roman" w:cs="Times New Roman"/>
          <w:lang w:bidi="ar-SA"/>
        </w:rPr>
      </w:pPr>
      <w:r w:rsidRPr="0010222C">
        <w:rPr>
          <w:rFonts w:ascii="Times New Roman" w:eastAsia="Times New Roman" w:hAnsi="Times New Roman" w:cs="Times New Roman"/>
          <w:lang w:bidi="ar-SA"/>
        </w:rPr>
        <w:t>2.5. Источник финансирования Контракта:</w:t>
      </w:r>
    </w:p>
    <w:p w14:paraId="4EC0EDE2" w14:textId="77777777" w:rsidR="003D1309" w:rsidRPr="003D1309" w:rsidRDefault="0010222C" w:rsidP="003D1309">
      <w:pPr>
        <w:autoSpaceDE w:val="0"/>
        <w:autoSpaceDN w:val="0"/>
        <w:jc w:val="both"/>
        <w:rPr>
          <w:rFonts w:ascii="Times New Roman" w:eastAsia="Times New Roman" w:hAnsi="Times New Roman" w:cs="Times New Roman"/>
          <w:lang w:bidi="ar-SA"/>
        </w:rPr>
      </w:pPr>
      <w:r w:rsidRPr="0010222C">
        <w:rPr>
          <w:rFonts w:ascii="Times New Roman" w:eastAsia="Times New Roman" w:hAnsi="Times New Roman" w:cs="Times New Roman"/>
          <w:lang w:bidi="ar-SA"/>
        </w:rPr>
        <w:t xml:space="preserve">- </w:t>
      </w:r>
      <w:r w:rsidR="003D1309" w:rsidRPr="003D1309">
        <w:rPr>
          <w:rFonts w:ascii="Times New Roman" w:eastAsia="Times New Roman" w:hAnsi="Times New Roman" w:cs="Times New Roman"/>
          <w:lang w:bidi="ar-SA"/>
        </w:rPr>
        <w:t>Внебюджетные средства</w:t>
      </w:r>
    </w:p>
    <w:p w14:paraId="5A72DB6E" w14:textId="77777777" w:rsidR="003D1309" w:rsidRPr="003D1309" w:rsidRDefault="003D1309" w:rsidP="003D1309">
      <w:pPr>
        <w:autoSpaceDE w:val="0"/>
        <w:autoSpaceDN w:val="0"/>
        <w:jc w:val="both"/>
        <w:rPr>
          <w:rFonts w:ascii="Times New Roman" w:eastAsia="Times New Roman" w:hAnsi="Times New Roman" w:cs="Times New Roman"/>
          <w:lang w:bidi="ar-SA"/>
        </w:rPr>
      </w:pPr>
      <w:r w:rsidRPr="003D1309">
        <w:rPr>
          <w:rFonts w:ascii="Times New Roman" w:eastAsia="Times New Roman" w:hAnsi="Times New Roman" w:cs="Times New Roman"/>
          <w:lang w:bidi="ar-SA"/>
        </w:rPr>
        <w:t>Тип внебюджетных средств: Средства бюджетных учреждений</w:t>
      </w:r>
    </w:p>
    <w:p w14:paraId="0358ED1F" w14:textId="48383187" w:rsidR="003D1309" w:rsidRPr="003D1309" w:rsidRDefault="003D1309" w:rsidP="003D1309">
      <w:pPr>
        <w:autoSpaceDE w:val="0"/>
        <w:autoSpaceDN w:val="0"/>
        <w:jc w:val="both"/>
        <w:rPr>
          <w:rFonts w:ascii="Times New Roman" w:eastAsia="Times New Roman" w:hAnsi="Times New Roman" w:cs="Times New Roman"/>
          <w:lang w:bidi="ar-SA"/>
        </w:rPr>
      </w:pPr>
      <w:r w:rsidRPr="003D1309">
        <w:rPr>
          <w:rFonts w:ascii="Times New Roman" w:eastAsia="Times New Roman" w:hAnsi="Times New Roman" w:cs="Times New Roman"/>
          <w:lang w:bidi="ar-SA"/>
        </w:rPr>
        <w:t xml:space="preserve">Вид внебюджетных средств: </w:t>
      </w:r>
      <w:r w:rsidR="004A719C" w:rsidRPr="004A719C">
        <w:rPr>
          <w:rFonts w:ascii="Times New Roman" w:eastAsia="Times New Roman" w:hAnsi="Times New Roman" w:cs="Times New Roman"/>
          <w:lang w:bidi="ar-SA"/>
        </w:rPr>
        <w:t>Субсидии государственным профессиональным образовательным организациям на финансовое обеспечение выполнения государственного задания</w:t>
      </w:r>
      <w:r w:rsidRPr="003D1309">
        <w:rPr>
          <w:rFonts w:ascii="Times New Roman" w:eastAsia="Times New Roman" w:hAnsi="Times New Roman" w:cs="Times New Roman"/>
          <w:lang w:bidi="ar-SA"/>
        </w:rPr>
        <w:t xml:space="preserve">. </w:t>
      </w:r>
    </w:p>
    <w:p w14:paraId="058D6FCB" w14:textId="44C56547" w:rsidR="003D1309" w:rsidRPr="003D1309" w:rsidRDefault="003D1309" w:rsidP="003D1309">
      <w:pPr>
        <w:autoSpaceDE w:val="0"/>
        <w:autoSpaceDN w:val="0"/>
        <w:jc w:val="both"/>
        <w:rPr>
          <w:rFonts w:ascii="Times New Roman" w:eastAsia="Times New Roman" w:hAnsi="Times New Roman" w:cs="Times New Roman"/>
          <w:lang w:bidi="ar-SA"/>
        </w:rPr>
      </w:pPr>
      <w:r w:rsidRPr="003D1309">
        <w:rPr>
          <w:rFonts w:ascii="Times New Roman" w:eastAsia="Times New Roman" w:hAnsi="Times New Roman" w:cs="Times New Roman"/>
          <w:lang w:bidi="ar-SA"/>
        </w:rPr>
        <w:t xml:space="preserve">Счет расходов/КОСГУ: </w:t>
      </w:r>
      <w:r w:rsidR="004A719C">
        <w:rPr>
          <w:rFonts w:ascii="Times New Roman" w:eastAsia="Times New Roman" w:hAnsi="Times New Roman" w:cs="Times New Roman"/>
          <w:lang w:bidi="ar-SA"/>
        </w:rPr>
        <w:t>346</w:t>
      </w:r>
      <w:r w:rsidRPr="003D1309">
        <w:rPr>
          <w:rFonts w:ascii="Times New Roman" w:eastAsia="Times New Roman" w:hAnsi="Times New Roman" w:cs="Times New Roman"/>
          <w:lang w:bidi="ar-SA"/>
        </w:rPr>
        <w:t xml:space="preserve">. </w:t>
      </w:r>
    </w:p>
    <w:p w14:paraId="1E0674B2" w14:textId="2505B7B7" w:rsidR="003D1309" w:rsidRPr="003D1309" w:rsidRDefault="003D1309" w:rsidP="003D1309">
      <w:pPr>
        <w:autoSpaceDE w:val="0"/>
        <w:autoSpaceDN w:val="0"/>
        <w:jc w:val="both"/>
        <w:rPr>
          <w:rFonts w:ascii="Times New Roman" w:eastAsia="Times New Roman" w:hAnsi="Times New Roman" w:cs="Times New Roman"/>
          <w:lang w:bidi="ar-SA"/>
        </w:rPr>
      </w:pPr>
      <w:r w:rsidRPr="003D1309">
        <w:rPr>
          <w:rFonts w:ascii="Times New Roman" w:eastAsia="Times New Roman" w:hAnsi="Times New Roman" w:cs="Times New Roman"/>
          <w:lang w:bidi="ar-SA"/>
        </w:rPr>
        <w:t xml:space="preserve">Целевая статья: </w:t>
      </w:r>
      <w:r w:rsidR="004A719C">
        <w:rPr>
          <w:rFonts w:ascii="Times New Roman" w:eastAsia="Times New Roman" w:hAnsi="Times New Roman" w:cs="Times New Roman"/>
          <w:lang w:bidi="ar-SA"/>
        </w:rPr>
        <w:t>02</w:t>
      </w:r>
      <w:r w:rsidR="002336D8">
        <w:rPr>
          <w:rFonts w:ascii="Times New Roman" w:eastAsia="Times New Roman" w:hAnsi="Times New Roman" w:cs="Times New Roman"/>
          <w:lang w:bidi="ar-SA"/>
        </w:rPr>
        <w:t>5</w:t>
      </w:r>
      <w:r w:rsidR="004A719C">
        <w:rPr>
          <w:rFonts w:ascii="Times New Roman" w:eastAsia="Times New Roman" w:hAnsi="Times New Roman" w:cs="Times New Roman"/>
          <w:lang w:bidi="ar-SA"/>
        </w:rPr>
        <w:t>0020960</w:t>
      </w:r>
      <w:r w:rsidRPr="003D1309">
        <w:rPr>
          <w:rFonts w:ascii="Times New Roman" w:eastAsia="Times New Roman" w:hAnsi="Times New Roman" w:cs="Times New Roman"/>
          <w:lang w:bidi="ar-SA"/>
        </w:rPr>
        <w:t xml:space="preserve">. </w:t>
      </w:r>
    </w:p>
    <w:p w14:paraId="7FD0FFCA" w14:textId="78B7A21C" w:rsidR="0010222C" w:rsidRPr="0010222C" w:rsidRDefault="003D1309" w:rsidP="003D1309">
      <w:pPr>
        <w:autoSpaceDE w:val="0"/>
        <w:autoSpaceDN w:val="0"/>
        <w:jc w:val="both"/>
        <w:rPr>
          <w:rFonts w:ascii="Times New Roman" w:eastAsia="Times New Roman" w:hAnsi="Times New Roman" w:cs="Times New Roman"/>
          <w:lang w:bidi="ar-SA"/>
        </w:rPr>
      </w:pPr>
      <w:r w:rsidRPr="003D1309">
        <w:rPr>
          <w:rFonts w:ascii="Times New Roman" w:eastAsia="Times New Roman" w:hAnsi="Times New Roman" w:cs="Times New Roman"/>
          <w:lang w:bidi="ar-SA"/>
        </w:rPr>
        <w:t>Код вида расходов: 244.</w:t>
      </w:r>
    </w:p>
    <w:p w14:paraId="0FF1E36B" w14:textId="17B1E07C" w:rsidR="0010222C" w:rsidRPr="0010222C" w:rsidRDefault="0010222C" w:rsidP="0010222C">
      <w:pPr>
        <w:autoSpaceDE w:val="0"/>
        <w:autoSpaceDN w:val="0"/>
        <w:jc w:val="both"/>
        <w:rPr>
          <w:rFonts w:ascii="Times New Roman" w:eastAsia="Times New Roman" w:hAnsi="Times New Roman" w:cs="Times New Roman"/>
          <w:lang w:bidi="ar-SA"/>
        </w:rPr>
      </w:pPr>
      <w:r w:rsidRPr="0010222C">
        <w:rPr>
          <w:rFonts w:ascii="Times New Roman" w:eastAsia="Times New Roman" w:hAnsi="Times New Roman" w:cs="Times New Roman"/>
          <w:lang w:bidi="ar-SA"/>
        </w:rPr>
        <w:t>2.</w:t>
      </w:r>
      <w:r>
        <w:rPr>
          <w:rFonts w:ascii="Times New Roman" w:eastAsia="Times New Roman" w:hAnsi="Times New Roman" w:cs="Times New Roman"/>
          <w:lang w:bidi="ar-SA"/>
        </w:rPr>
        <w:t>6</w:t>
      </w:r>
      <w:r w:rsidRPr="0010222C">
        <w:rPr>
          <w:rFonts w:ascii="Times New Roman" w:eastAsia="Times New Roman" w:hAnsi="Times New Roman" w:cs="Times New Roman"/>
          <w:lang w:bidi="ar-SA"/>
        </w:rPr>
        <w:t xml:space="preserve">. </w:t>
      </w:r>
      <w:r w:rsidR="00F0721E" w:rsidRPr="00F0721E">
        <w:rPr>
          <w:rFonts w:ascii="Times New Roman" w:eastAsia="Times New Roman" w:hAnsi="Times New Roman" w:cs="Times New Roman"/>
          <w:lang w:bidi="ar-SA"/>
        </w:rPr>
        <w:t xml:space="preserve">Расчеты между Заказчиком и Поставщиком производятся не позднее </w:t>
      </w:r>
      <w:r w:rsidR="00F0721E">
        <w:rPr>
          <w:rFonts w:ascii="Times New Roman" w:eastAsia="Times New Roman" w:hAnsi="Times New Roman" w:cs="Times New Roman"/>
          <w:lang w:bidi="ar-SA"/>
        </w:rPr>
        <w:t>7 (Семи) рабочих</w:t>
      </w:r>
      <w:r w:rsidR="00F0721E" w:rsidRPr="00F0721E">
        <w:rPr>
          <w:rFonts w:ascii="Times New Roman" w:eastAsia="Times New Roman" w:hAnsi="Times New Roman" w:cs="Times New Roman"/>
          <w:lang w:bidi="ar-SA"/>
        </w:rPr>
        <w:t xml:space="preserve"> дней с даты подписания Заказчиком акта приема-передачи Товара.</w:t>
      </w:r>
    </w:p>
    <w:p w14:paraId="0B5CB9CE" w14:textId="7EB55C3C" w:rsidR="00F0721E" w:rsidRDefault="0010222C" w:rsidP="00F0721E">
      <w:pPr>
        <w:autoSpaceDE w:val="0"/>
        <w:autoSpaceDN w:val="0"/>
        <w:jc w:val="both"/>
        <w:rPr>
          <w:rFonts w:ascii="Times New Roman" w:eastAsia="Times New Roman" w:hAnsi="Times New Roman" w:cs="Times New Roman"/>
          <w:lang w:bidi="ar-SA"/>
        </w:rPr>
      </w:pPr>
      <w:r w:rsidRPr="0010222C">
        <w:rPr>
          <w:rFonts w:ascii="Times New Roman" w:eastAsia="Times New Roman" w:hAnsi="Times New Roman" w:cs="Times New Roman"/>
          <w:lang w:bidi="ar-SA"/>
        </w:rPr>
        <w:t>2.</w:t>
      </w:r>
      <w:r w:rsidR="00F0721E">
        <w:rPr>
          <w:rFonts w:ascii="Times New Roman" w:eastAsia="Times New Roman" w:hAnsi="Times New Roman" w:cs="Times New Roman"/>
          <w:lang w:bidi="ar-SA"/>
        </w:rPr>
        <w:t>7</w:t>
      </w:r>
      <w:r w:rsidRPr="0010222C">
        <w:rPr>
          <w:rFonts w:ascii="Times New Roman" w:eastAsia="Times New Roman" w:hAnsi="Times New Roman" w:cs="Times New Roman"/>
          <w:lang w:bidi="ar-SA"/>
        </w:rPr>
        <w:t xml:space="preserve">. </w:t>
      </w:r>
      <w:r w:rsidR="00F0721E" w:rsidRPr="00F0721E">
        <w:rPr>
          <w:rFonts w:ascii="Times New Roman" w:eastAsia="Times New Roman" w:hAnsi="Times New Roman" w:cs="Times New Roman"/>
          <w:lang w:bidi="ar-SA"/>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w:t>
      </w:r>
      <w:r w:rsidR="00F0721E">
        <w:rPr>
          <w:rFonts w:ascii="Times New Roman" w:eastAsia="Times New Roman" w:hAnsi="Times New Roman" w:cs="Times New Roman"/>
          <w:lang w:bidi="ar-SA"/>
        </w:rPr>
        <w:t xml:space="preserve">оставщика, несет Поставщик. </w:t>
      </w:r>
    </w:p>
    <w:p w14:paraId="45BA1026" w14:textId="681E9699" w:rsidR="004E4213" w:rsidRPr="00F33888" w:rsidRDefault="004E4213" w:rsidP="00F0721E">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III. Порядок, сроки и условия поставки и приемки</w:t>
      </w:r>
      <w:r w:rsidR="002B33C9">
        <w:rPr>
          <w:rFonts w:ascii="Times New Roman" w:eastAsia="Times New Roman" w:hAnsi="Times New Roman" w:cs="Times New Roman"/>
          <w:lang w:bidi="ar-SA"/>
        </w:rPr>
        <w:t xml:space="preserve"> </w:t>
      </w:r>
      <w:r w:rsidRPr="00F33888">
        <w:rPr>
          <w:rFonts w:ascii="Times New Roman" w:eastAsia="Times New Roman" w:hAnsi="Times New Roman" w:cs="Times New Roman"/>
          <w:lang w:bidi="ar-SA"/>
        </w:rPr>
        <w:t>Товара</w:t>
      </w:r>
    </w:p>
    <w:p w14:paraId="3F2B31F3" w14:textId="76B4D9BB" w:rsidR="004E4213" w:rsidRPr="00F33888" w:rsidRDefault="004E4213" w:rsidP="002B33C9">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3.1. Поставщик самостоятельно доставляет Товар Заказчику по адресу: </w:t>
      </w:r>
      <w:r w:rsidR="002B33C9" w:rsidRPr="00DE5D6A">
        <w:rPr>
          <w:rFonts w:ascii="Times New Roman CYR" w:eastAsia="Times New Roman" w:hAnsi="Times New Roman CYR" w:cs="Times New Roman CYR"/>
          <w:color w:val="auto"/>
          <w:lang w:bidi="ar-SA"/>
        </w:rPr>
        <w:t>194021, Санкт-</w:t>
      </w:r>
      <w:proofErr w:type="gramStart"/>
      <w:r w:rsidR="002B33C9" w:rsidRPr="00DE5D6A">
        <w:rPr>
          <w:rFonts w:ascii="Times New Roman CYR" w:eastAsia="Times New Roman" w:hAnsi="Times New Roman CYR" w:cs="Times New Roman CYR"/>
          <w:color w:val="auto"/>
          <w:lang w:bidi="ar-SA"/>
        </w:rPr>
        <w:t xml:space="preserve">Петербург, </w:t>
      </w:r>
      <w:r w:rsidR="00BD4733">
        <w:rPr>
          <w:rFonts w:ascii="Times New Roman CYR" w:eastAsia="Times New Roman" w:hAnsi="Times New Roman CYR" w:cs="Times New Roman CYR"/>
          <w:color w:val="auto"/>
          <w:lang w:bidi="ar-SA"/>
        </w:rPr>
        <w:t xml:space="preserve">  </w:t>
      </w:r>
      <w:proofErr w:type="gramEnd"/>
      <w:r w:rsidR="00BD4733">
        <w:rPr>
          <w:rFonts w:ascii="Times New Roman CYR" w:eastAsia="Times New Roman" w:hAnsi="Times New Roman CYR" w:cs="Times New Roman CYR"/>
          <w:color w:val="auto"/>
          <w:lang w:bidi="ar-SA"/>
        </w:rPr>
        <w:t xml:space="preserve">     </w:t>
      </w:r>
      <w:r w:rsidR="002B33C9" w:rsidRPr="00DE5D6A">
        <w:rPr>
          <w:rFonts w:ascii="Times New Roman CYR" w:eastAsia="Times New Roman" w:hAnsi="Times New Roman CYR" w:cs="Times New Roman CYR"/>
          <w:color w:val="auto"/>
          <w:lang w:bidi="ar-SA"/>
        </w:rPr>
        <w:t xml:space="preserve">2-й Муринский пр., дом </w:t>
      </w:r>
      <w:r w:rsidR="008534C2">
        <w:rPr>
          <w:rFonts w:ascii="Times New Roman CYR" w:eastAsia="Times New Roman" w:hAnsi="Times New Roman CYR" w:cs="Times New Roman CYR"/>
          <w:color w:val="auto"/>
          <w:lang w:bidi="ar-SA"/>
        </w:rPr>
        <w:t>43</w:t>
      </w:r>
      <w:r w:rsidR="002B33C9">
        <w:rPr>
          <w:rFonts w:ascii="Times New Roman CYR" w:eastAsia="Times New Roman" w:hAnsi="Times New Roman CYR" w:cs="Times New Roman CYR"/>
          <w:color w:val="auto"/>
          <w:lang w:bidi="ar-SA"/>
        </w:rPr>
        <w:t>.</w:t>
      </w:r>
    </w:p>
    <w:p w14:paraId="599C8ED6" w14:textId="77777777" w:rsidR="00F0721E" w:rsidRDefault="00F0721E" w:rsidP="002B33C9">
      <w:pPr>
        <w:autoSpaceDE w:val="0"/>
        <w:autoSpaceDN w:val="0"/>
        <w:adjustRightInd w:val="0"/>
        <w:ind w:firstLine="720"/>
        <w:jc w:val="both"/>
        <w:rPr>
          <w:rFonts w:ascii="Times New Roman" w:eastAsia="Times New Roman" w:hAnsi="Times New Roman" w:cs="Times New Roman"/>
        </w:rPr>
      </w:pPr>
      <w:r w:rsidRPr="00F0721E">
        <w:rPr>
          <w:rFonts w:ascii="Times New Roman" w:eastAsia="Times New Roman" w:hAnsi="Times New Roman" w:cs="Times New Roman"/>
        </w:rPr>
        <w:t xml:space="preserve">Поставщик не менее чем за </w:t>
      </w:r>
      <w:r>
        <w:rPr>
          <w:rFonts w:ascii="Times New Roman" w:eastAsia="Times New Roman" w:hAnsi="Times New Roman" w:cs="Times New Roman"/>
        </w:rPr>
        <w:t>2 (Два) рабочих</w:t>
      </w:r>
      <w:r w:rsidRPr="00F0721E">
        <w:rPr>
          <w:rFonts w:ascii="Times New Roman" w:eastAsia="Times New Roman" w:hAnsi="Times New Roman" w:cs="Times New Roman"/>
        </w:rPr>
        <w:t xml:space="preserve"> дн</w:t>
      </w:r>
      <w:r>
        <w:rPr>
          <w:rFonts w:ascii="Times New Roman" w:eastAsia="Times New Roman" w:hAnsi="Times New Roman" w:cs="Times New Roman"/>
        </w:rPr>
        <w:t>я</w:t>
      </w:r>
      <w:r w:rsidRPr="00F0721E">
        <w:rPr>
          <w:rFonts w:ascii="Times New Roman" w:eastAsia="Times New Roman" w:hAnsi="Times New Roman" w:cs="Times New Roman"/>
        </w:rPr>
        <w:t xml:space="preserve"> до осуществления поставки Товара направляет в адрес Заказчика уведомление о времени и дате доставки Товара в место доставки.</w:t>
      </w:r>
    </w:p>
    <w:p w14:paraId="1858C431" w14:textId="413CFF1A" w:rsidR="002B33C9" w:rsidRPr="00D44723" w:rsidRDefault="004E4213" w:rsidP="002B33C9">
      <w:pPr>
        <w:autoSpaceDE w:val="0"/>
        <w:autoSpaceDN w:val="0"/>
        <w:adjustRightInd w:val="0"/>
        <w:ind w:firstLine="720"/>
        <w:jc w:val="both"/>
        <w:rPr>
          <w:rFonts w:ascii="Times New Roman CYR" w:eastAsia="Times New Roman" w:hAnsi="Times New Roman CYR" w:cs="Times New Roman CYR"/>
          <w:color w:val="auto"/>
          <w:lang w:bidi="ar-SA"/>
        </w:rPr>
      </w:pPr>
      <w:r w:rsidRPr="003417DC">
        <w:rPr>
          <w:rFonts w:ascii="Times New Roman" w:eastAsia="Times New Roman" w:hAnsi="Times New Roman" w:cs="Times New Roman"/>
        </w:rPr>
        <w:t xml:space="preserve">Поставка товаров </w:t>
      </w:r>
      <w:r w:rsidRPr="006C3265">
        <w:rPr>
          <w:rFonts w:ascii="Times New Roman" w:eastAsia="Times New Roman" w:hAnsi="Times New Roman" w:cs="Times New Roman"/>
        </w:rPr>
        <w:t xml:space="preserve">осуществляется </w:t>
      </w:r>
      <w:r w:rsidR="00E56E2E">
        <w:rPr>
          <w:rFonts w:ascii="Times New Roman" w:eastAsia="Times New Roman" w:hAnsi="Times New Roman" w:cs="Times New Roman"/>
        </w:rPr>
        <w:t>в течение 5 (пя</w:t>
      </w:r>
      <w:r w:rsidR="006C3265">
        <w:rPr>
          <w:rFonts w:ascii="Times New Roman" w:eastAsia="Times New Roman" w:hAnsi="Times New Roman" w:cs="Times New Roman"/>
        </w:rPr>
        <w:t xml:space="preserve">ти) рабочих дней </w:t>
      </w:r>
      <w:r w:rsidRPr="006C3265">
        <w:rPr>
          <w:rFonts w:ascii="Times New Roman" w:hAnsi="Times New Roman" w:cs="Times New Roman"/>
          <w:lang w:eastAsia="ar-SA"/>
        </w:rPr>
        <w:t>с момента заключения контракта</w:t>
      </w:r>
      <w:r w:rsidR="006C3265" w:rsidRPr="006C3265">
        <w:rPr>
          <w:rFonts w:ascii="Times New Roman" w:hAnsi="Times New Roman" w:cs="Times New Roman"/>
          <w:lang w:eastAsia="ar-SA"/>
        </w:rPr>
        <w:t>.</w:t>
      </w:r>
      <w:r w:rsidRPr="006C3265">
        <w:rPr>
          <w:rFonts w:ascii="Times New Roman" w:hAnsi="Times New Roman" w:cs="Times New Roman"/>
          <w:sz w:val="22"/>
          <w:szCs w:val="22"/>
          <w:lang w:eastAsia="ar-SA"/>
        </w:rPr>
        <w:t xml:space="preserve"> </w:t>
      </w:r>
    </w:p>
    <w:p w14:paraId="55F1EB68" w14:textId="4128832C" w:rsidR="004E4213" w:rsidRPr="00F33888" w:rsidRDefault="00F0721E" w:rsidP="004E4213">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004E4213" w:rsidRPr="00F33888">
        <w:rPr>
          <w:rFonts w:ascii="Times New Roman" w:eastAsia="Times New Roman" w:hAnsi="Times New Roman" w:cs="Times New Roman"/>
        </w:rPr>
        <w:t>Разгрузка, сборка и установка производиться за счет Поставщика в указанн</w:t>
      </w:r>
      <w:r w:rsidR="00E56E2E">
        <w:rPr>
          <w:rFonts w:ascii="Times New Roman" w:eastAsia="Times New Roman" w:hAnsi="Times New Roman" w:cs="Times New Roman"/>
        </w:rPr>
        <w:t>о</w:t>
      </w:r>
      <w:r w:rsidR="004E4213" w:rsidRPr="00F33888">
        <w:rPr>
          <w:rFonts w:ascii="Times New Roman" w:eastAsia="Times New Roman" w:hAnsi="Times New Roman" w:cs="Times New Roman"/>
        </w:rPr>
        <w:t xml:space="preserve">е Заказчиком </w:t>
      </w:r>
      <w:r w:rsidR="00E56E2E">
        <w:rPr>
          <w:rFonts w:ascii="Times New Roman" w:eastAsia="Times New Roman" w:hAnsi="Times New Roman" w:cs="Times New Roman"/>
        </w:rPr>
        <w:t>помещение</w:t>
      </w:r>
      <w:r w:rsidR="004E4213" w:rsidRPr="00F33888">
        <w:rPr>
          <w:rFonts w:ascii="Times New Roman" w:eastAsia="Times New Roman" w:hAnsi="Times New Roman" w:cs="Times New Roman"/>
        </w:rPr>
        <w:t xml:space="preserve">. </w:t>
      </w:r>
    </w:p>
    <w:p w14:paraId="3CE0E134"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A2C5B5D"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2B9BF99" w14:textId="2F23A741"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F0721E">
        <w:rPr>
          <w:rFonts w:ascii="Times New Roman" w:eastAsia="Times New Roman" w:hAnsi="Times New Roman" w:cs="Times New Roman"/>
          <w:lang w:bidi="ar-SA"/>
        </w:rPr>
        <w:t>Законом № 44-ФЗ.</w:t>
      </w:r>
    </w:p>
    <w:p w14:paraId="1AF82EFF" w14:textId="5821FA30" w:rsidR="004E4213" w:rsidRPr="00F33888" w:rsidRDefault="004E4213" w:rsidP="004963EC">
      <w:pPr>
        <w:autoSpaceDE w:val="0"/>
        <w:autoSpaceDN w:val="0"/>
        <w:jc w:val="both"/>
        <w:rPr>
          <w:rFonts w:ascii="Times New Roman" w:eastAsia="Times New Roman" w:hAnsi="Times New Roman" w:cs="Times New Roman"/>
          <w:lang w:bidi="ar-SA"/>
        </w:rPr>
      </w:pPr>
      <w:bookmarkStart w:id="1" w:name="P101"/>
      <w:bookmarkEnd w:id="1"/>
      <w:r w:rsidRPr="00F33888">
        <w:rPr>
          <w:rFonts w:ascii="Times New Roman" w:eastAsia="Times New Roman" w:hAnsi="Times New Roman" w:cs="Times New Roman"/>
          <w:lang w:bidi="ar-SA"/>
        </w:rPr>
        <w:t>3.5. При отсутствии у Заказчика претензий по количеству и качеству поставленного Товара</w:t>
      </w:r>
      <w:r>
        <w:rPr>
          <w:rFonts w:ascii="Times New Roman" w:eastAsia="Times New Roman" w:hAnsi="Times New Roman" w:cs="Times New Roman"/>
          <w:lang w:bidi="ar-SA"/>
        </w:rPr>
        <w:t xml:space="preserve">, </w:t>
      </w:r>
      <w:r w:rsidRPr="00F33888">
        <w:rPr>
          <w:rFonts w:ascii="Times New Roman" w:eastAsia="Times New Roman" w:hAnsi="Times New Roman" w:cs="Times New Roman"/>
          <w:lang w:bidi="ar-SA"/>
        </w:rPr>
        <w:t xml:space="preserve">Заказчик в течение </w:t>
      </w:r>
      <w:r w:rsidR="00F0721E">
        <w:rPr>
          <w:rFonts w:ascii="Times New Roman" w:eastAsia="Times New Roman" w:hAnsi="Times New Roman" w:cs="Times New Roman"/>
          <w:lang w:bidi="ar-SA"/>
        </w:rPr>
        <w:t>5</w:t>
      </w:r>
      <w:r w:rsidRPr="00F33888">
        <w:rPr>
          <w:rFonts w:ascii="Times New Roman" w:eastAsia="Times New Roman" w:hAnsi="Times New Roman" w:cs="Times New Roman"/>
          <w:lang w:bidi="ar-SA"/>
        </w:rPr>
        <w:t xml:space="preserve"> (</w:t>
      </w:r>
      <w:r w:rsidR="00F0721E">
        <w:rPr>
          <w:rFonts w:ascii="Times New Roman" w:eastAsia="Times New Roman" w:hAnsi="Times New Roman" w:cs="Times New Roman"/>
          <w:lang w:bidi="ar-SA"/>
        </w:rPr>
        <w:t>пяти</w:t>
      </w:r>
      <w:r w:rsidRPr="00F33888">
        <w:rPr>
          <w:rFonts w:ascii="Times New Roman" w:eastAsia="Times New Roman" w:hAnsi="Times New Roman" w:cs="Times New Roman"/>
          <w:lang w:bidi="ar-SA"/>
        </w:rPr>
        <w:t xml:space="preserve">) </w:t>
      </w:r>
      <w:r w:rsidR="00F0721E">
        <w:rPr>
          <w:rFonts w:ascii="Times New Roman" w:eastAsia="Times New Roman" w:hAnsi="Times New Roman" w:cs="Times New Roman"/>
          <w:lang w:bidi="ar-SA"/>
        </w:rPr>
        <w:t xml:space="preserve">рабочих </w:t>
      </w:r>
      <w:r w:rsidRPr="00F33888">
        <w:rPr>
          <w:rFonts w:ascii="Times New Roman" w:eastAsia="Times New Roman" w:hAnsi="Times New Roman" w:cs="Times New Roman"/>
          <w:lang w:bidi="ar-SA"/>
        </w:rPr>
        <w:t xml:space="preserve">дней с момента доставки </w:t>
      </w:r>
      <w:r>
        <w:rPr>
          <w:rFonts w:ascii="Times New Roman" w:eastAsia="Times New Roman" w:hAnsi="Times New Roman" w:cs="Times New Roman"/>
          <w:lang w:bidi="ar-SA"/>
        </w:rPr>
        <w:t xml:space="preserve">и сборки </w:t>
      </w:r>
      <w:r w:rsidRPr="00F33888">
        <w:rPr>
          <w:rFonts w:ascii="Times New Roman" w:eastAsia="Times New Roman" w:hAnsi="Times New Roman" w:cs="Times New Roman"/>
          <w:lang w:bidi="ar-SA"/>
        </w:rPr>
        <w:t>Товара Поставщиком</w:t>
      </w:r>
      <w:r>
        <w:rPr>
          <w:rFonts w:ascii="Times New Roman" w:eastAsia="Times New Roman" w:hAnsi="Times New Roman" w:cs="Times New Roman"/>
          <w:lang w:bidi="ar-SA"/>
        </w:rPr>
        <w:t>,</w:t>
      </w:r>
      <w:r w:rsidRPr="00F33888">
        <w:rPr>
          <w:rFonts w:ascii="Times New Roman" w:eastAsia="Times New Roman" w:hAnsi="Times New Roman" w:cs="Times New Roman"/>
          <w:lang w:bidi="ar-SA"/>
        </w:rPr>
        <w:t xml:space="preserve"> подписывает товарную (товарно-транспортную) накладную, счет, счет-фактуру (при наличии), акт приемки – передачи товара. После этого Товар считается переданным Поставщиком Заказчику.</w:t>
      </w:r>
    </w:p>
    <w:p w14:paraId="435AD300" w14:textId="77777777" w:rsidR="004E4213" w:rsidRPr="00F33888" w:rsidRDefault="004E4213" w:rsidP="004E4213">
      <w:pPr>
        <w:autoSpaceDE w:val="0"/>
        <w:autoSpaceDN w:val="0"/>
        <w:jc w:val="both"/>
        <w:rPr>
          <w:rFonts w:ascii="Times New Roman" w:eastAsia="Times New Roman" w:hAnsi="Times New Roman" w:cs="Times New Roman"/>
          <w:lang w:bidi="ar-SA"/>
        </w:rPr>
      </w:pPr>
      <w:bookmarkStart w:id="2" w:name="P105"/>
      <w:bookmarkEnd w:id="2"/>
      <w:r w:rsidRPr="00F33888">
        <w:rPr>
          <w:rFonts w:ascii="Times New Roman" w:eastAsia="Times New Roman" w:hAnsi="Times New Roman" w:cs="Times New Roman"/>
          <w:lang w:bidi="ar-SA"/>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0E5D8C15" w14:textId="31381F3C"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3.7. Поставщик обязан устранить недостатки или заменить Товар ненадлежащего качества в течение 3 (трех) </w:t>
      </w:r>
      <w:proofErr w:type="spellStart"/>
      <w:r w:rsidR="00FE4E5C">
        <w:rPr>
          <w:rFonts w:ascii="Times New Roman" w:eastAsia="Times New Roman" w:hAnsi="Times New Roman" w:cs="Times New Roman"/>
          <w:lang w:bidi="ar-SA"/>
        </w:rPr>
        <w:t>рабьочих</w:t>
      </w:r>
      <w:proofErr w:type="spellEnd"/>
      <w:r w:rsidR="00FE4E5C">
        <w:rPr>
          <w:rFonts w:ascii="Times New Roman" w:eastAsia="Times New Roman" w:hAnsi="Times New Roman" w:cs="Times New Roman"/>
          <w:lang w:bidi="ar-SA"/>
        </w:rPr>
        <w:t xml:space="preserve"> </w:t>
      </w:r>
      <w:r w:rsidRPr="00F33888">
        <w:rPr>
          <w:rFonts w:ascii="Times New Roman" w:eastAsia="Times New Roman" w:hAnsi="Times New Roman" w:cs="Times New Roman"/>
          <w:lang w:bidi="ar-SA"/>
        </w:rPr>
        <w:t xml:space="preserve">дней с момента получения акта, указанного в </w:t>
      </w:r>
      <w:hyperlink w:anchor="P105" w:history="1">
        <w:r w:rsidRPr="00F33888">
          <w:rPr>
            <w:rFonts w:ascii="Times New Roman" w:eastAsia="Times New Roman" w:hAnsi="Times New Roman" w:cs="Times New Roman"/>
            <w:lang w:bidi="ar-SA"/>
          </w:rPr>
          <w:t>пункте 3.</w:t>
        </w:r>
        <w:r w:rsidR="00FE4E5C">
          <w:rPr>
            <w:rFonts w:ascii="Times New Roman" w:eastAsia="Times New Roman" w:hAnsi="Times New Roman" w:cs="Times New Roman"/>
            <w:lang w:bidi="ar-SA"/>
          </w:rPr>
          <w:t>5</w:t>
        </w:r>
      </w:hyperlink>
      <w:r w:rsidRPr="00F33888">
        <w:rPr>
          <w:rFonts w:ascii="Times New Roman" w:eastAsia="Times New Roman" w:hAnsi="Times New Roman" w:cs="Times New Roman"/>
          <w:lang w:bidi="ar-SA"/>
        </w:rPr>
        <w:t xml:space="preserve"> Контракта.</w:t>
      </w:r>
    </w:p>
    <w:p w14:paraId="35D3B661" w14:textId="77777777"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lastRenderedPageBreak/>
        <w:t>Выявленные недостатки устраняются Поставщиком за его счет.</w:t>
      </w:r>
    </w:p>
    <w:p w14:paraId="16087C49" w14:textId="77777777"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E94B636" w14:textId="77777777"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3.9. Претензии по скрытым дефектам могут быть заявлены Заказчиком в течение всего срока годности (срока полезного использования) Товара.</w:t>
      </w:r>
    </w:p>
    <w:p w14:paraId="0A1F3094" w14:textId="77777777"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01" w:history="1">
        <w:r w:rsidRPr="00F33888">
          <w:rPr>
            <w:rFonts w:ascii="Times New Roman" w:eastAsia="Times New Roman" w:hAnsi="Times New Roman" w:cs="Times New Roman"/>
            <w:lang w:bidi="ar-SA"/>
          </w:rPr>
          <w:t>пункте 3.5</w:t>
        </w:r>
      </w:hyperlink>
      <w:r w:rsidRPr="00F33888">
        <w:rPr>
          <w:rFonts w:ascii="Times New Roman" w:eastAsia="Times New Roman" w:hAnsi="Times New Roman" w:cs="Times New Roman"/>
          <w:lang w:bidi="ar-SA"/>
        </w:rPr>
        <w:t xml:space="preserve"> Контракта.</w:t>
      </w:r>
    </w:p>
    <w:p w14:paraId="6D7EE468" w14:textId="77777777"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IV. Взаимодействие Сторон</w:t>
      </w:r>
    </w:p>
    <w:p w14:paraId="75BBD976"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4.1. Поставщик обязан: </w:t>
      </w:r>
    </w:p>
    <w:p w14:paraId="079432E0"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4.1.1. поставить Товар в порядке, количестве, в срок и на условиях, предусмотренных Контрактом и Спецификацией;</w:t>
      </w:r>
    </w:p>
    <w:p w14:paraId="24A76B41" w14:textId="77777777" w:rsidR="004963EC"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0218927" w14:textId="5D87251B"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01978C97"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DF93427" w14:textId="77777777" w:rsidR="004E4213" w:rsidRPr="00F33888" w:rsidRDefault="004E4213" w:rsidP="004E4213">
      <w:pPr>
        <w:autoSpaceDE w:val="0"/>
        <w:autoSpaceDN w:val="0"/>
        <w:jc w:val="both"/>
        <w:rPr>
          <w:rFonts w:ascii="Times New Roman" w:eastAsia="Times New Roman" w:hAnsi="Times New Roman" w:cs="Times New Roman"/>
          <w:lang w:bidi="ar-SA"/>
        </w:rPr>
      </w:pPr>
      <w:bookmarkStart w:id="3" w:name="P128"/>
      <w:bookmarkEnd w:id="3"/>
      <w:r w:rsidRPr="00F33888">
        <w:rPr>
          <w:rFonts w:ascii="Times New Roman" w:eastAsia="Times New Roman" w:hAnsi="Times New Roman" w:cs="Times New Roman"/>
          <w:lang w:bidi="ar-SA"/>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4" w:name="P132"/>
      <w:bookmarkEnd w:id="4"/>
    </w:p>
    <w:p w14:paraId="4C5297F5"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4.2. Поставщик вправе:</w:t>
      </w:r>
    </w:p>
    <w:p w14:paraId="179C648A"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4.2.1. требовать от Заказчика произвести приемку Товара в порядке и в сроки, предусмотренные Контрактом;</w:t>
      </w:r>
    </w:p>
    <w:p w14:paraId="65C9CBB6"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998ED32" w14:textId="77777777" w:rsidR="004E4213" w:rsidRPr="00F33888" w:rsidRDefault="004E4213" w:rsidP="004E4213">
      <w:pPr>
        <w:autoSpaceDE w:val="0"/>
        <w:autoSpaceDN w:val="0"/>
        <w:jc w:val="both"/>
        <w:rPr>
          <w:rFonts w:ascii="Times New Roman" w:eastAsia="Times New Roman" w:hAnsi="Times New Roman" w:cs="Times New Roman"/>
          <w:lang w:bidi="ar-SA"/>
        </w:rPr>
      </w:pPr>
      <w:bookmarkStart w:id="5" w:name="P161"/>
      <w:bookmarkEnd w:id="5"/>
      <w:r w:rsidRPr="00F33888">
        <w:rPr>
          <w:rFonts w:ascii="Times New Roman" w:eastAsia="Times New Roman" w:hAnsi="Times New Roman" w:cs="Times New Roman"/>
          <w:lang w:bidi="ar-SA"/>
        </w:rPr>
        <w:t>4.2.3. принять решение об одностороннем отказе от исполнения Контракта в соответствии с гражданским законодательством;</w:t>
      </w:r>
    </w:p>
    <w:p w14:paraId="4AD0561A"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4.2.4. требовать возмещения убытков, уплаты неустоек (штрафов, пеней) в соответствии с </w:t>
      </w:r>
      <w:hyperlink w:anchor="P226" w:history="1">
        <w:r w:rsidRPr="00F33888">
          <w:rPr>
            <w:rFonts w:ascii="Times New Roman" w:eastAsia="Times New Roman" w:hAnsi="Times New Roman" w:cs="Times New Roman"/>
            <w:lang w:bidi="ar-SA"/>
          </w:rPr>
          <w:t>разделом VI</w:t>
        </w:r>
      </w:hyperlink>
      <w:r w:rsidRPr="00F33888">
        <w:rPr>
          <w:rFonts w:ascii="Times New Roman" w:eastAsia="Times New Roman" w:hAnsi="Times New Roman" w:cs="Times New Roman"/>
          <w:lang w:bidi="ar-SA"/>
        </w:rPr>
        <w:t xml:space="preserve"> Контракта;</w:t>
      </w:r>
    </w:p>
    <w:p w14:paraId="35841377"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4.3. Заказчик обязуется:</w:t>
      </w:r>
    </w:p>
    <w:p w14:paraId="26EB84EA"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4.3.1. обеспечить своевременную приемку и оплату поставленного Товара надлежащего качества в порядке и сроки, предусмотренные Контрактом;</w:t>
      </w:r>
    </w:p>
    <w:p w14:paraId="3456BFD4"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7F09F20B"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3B977B85"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lastRenderedPageBreak/>
        <w:t xml:space="preserve">4.3.4. требовать уплаты неустоек (штрафов, пеней) в соответствии с </w:t>
      </w:r>
      <w:hyperlink w:anchor="P226" w:history="1">
        <w:r w:rsidRPr="00F33888">
          <w:rPr>
            <w:rFonts w:ascii="Times New Roman" w:eastAsia="Times New Roman" w:hAnsi="Times New Roman" w:cs="Times New Roman"/>
            <w:lang w:bidi="ar-SA"/>
          </w:rPr>
          <w:t>разделом VI</w:t>
        </w:r>
      </w:hyperlink>
      <w:r w:rsidRPr="00F33888">
        <w:rPr>
          <w:rFonts w:ascii="Times New Roman" w:eastAsia="Times New Roman" w:hAnsi="Times New Roman" w:cs="Times New Roman"/>
          <w:lang w:bidi="ar-SA"/>
        </w:rPr>
        <w:t xml:space="preserve"> Контракта;</w:t>
      </w:r>
    </w:p>
    <w:p w14:paraId="3D6A69F8" w14:textId="76D5CE27" w:rsidR="004E4213" w:rsidRDefault="004E4213"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4.</w:t>
      </w:r>
      <w:r w:rsidRPr="00F33888">
        <w:rPr>
          <w:rFonts w:ascii="Times New Roman" w:eastAsia="Times New Roman" w:hAnsi="Times New Roman" w:cs="Times New Roman"/>
          <w:lang w:bidi="ar-SA"/>
        </w:rPr>
        <w:t xml:space="preserve">3.5. провести экспертизу поставленного Товара для проверки его соответствия условиям </w:t>
      </w:r>
      <w:proofErr w:type="gramStart"/>
      <w:r w:rsidRPr="00F33888">
        <w:rPr>
          <w:rFonts w:ascii="Times New Roman" w:eastAsia="Times New Roman" w:hAnsi="Times New Roman" w:cs="Times New Roman"/>
          <w:lang w:bidi="ar-SA"/>
        </w:rPr>
        <w:t>Контракта  в</w:t>
      </w:r>
      <w:proofErr w:type="gramEnd"/>
      <w:r w:rsidRPr="00F33888">
        <w:rPr>
          <w:rFonts w:ascii="Times New Roman" w:eastAsia="Times New Roman" w:hAnsi="Times New Roman" w:cs="Times New Roman"/>
          <w:lang w:bidi="ar-SA"/>
        </w:rPr>
        <w:t xml:space="preserve"> соответствии с </w:t>
      </w:r>
      <w:r w:rsidR="00FE4E5C">
        <w:rPr>
          <w:rFonts w:ascii="Times New Roman" w:eastAsia="Times New Roman" w:hAnsi="Times New Roman" w:cs="Times New Roman"/>
          <w:lang w:bidi="ar-SA"/>
        </w:rPr>
        <w:t>Законом № 44-ФЗ.</w:t>
      </w:r>
    </w:p>
    <w:p w14:paraId="367021F7"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4.4. Заказчик вправе:</w:t>
      </w:r>
    </w:p>
    <w:p w14:paraId="06D3D687"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4.4.1. требовать от Поставщика надлежащего исполнения обязательств по Контракту;</w:t>
      </w:r>
    </w:p>
    <w:p w14:paraId="07D9ABB3"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4.4.2. требовать от Поставщика своевременного устранения недостатков, выявленных как в ходе приемки, так и в течение гарантийного периода;</w:t>
      </w:r>
    </w:p>
    <w:p w14:paraId="449C9D69"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74FA581"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4.4.4. требовать возмещения убытков в соответствии с </w:t>
      </w:r>
      <w:hyperlink w:anchor="P226" w:history="1">
        <w:r w:rsidRPr="00F33888">
          <w:rPr>
            <w:rFonts w:ascii="Times New Roman" w:eastAsia="Times New Roman" w:hAnsi="Times New Roman" w:cs="Times New Roman"/>
            <w:lang w:bidi="ar-SA"/>
          </w:rPr>
          <w:t>разделом VI</w:t>
        </w:r>
      </w:hyperlink>
      <w:r w:rsidRPr="00F33888">
        <w:rPr>
          <w:rFonts w:ascii="Times New Roman" w:eastAsia="Times New Roman" w:hAnsi="Times New Roman" w:cs="Times New Roman"/>
          <w:lang w:bidi="ar-SA"/>
        </w:rPr>
        <w:t xml:space="preserve"> Контракта, причиненных по вине Поставщика;</w:t>
      </w:r>
    </w:p>
    <w:p w14:paraId="558D0FF7" w14:textId="31E12AB5"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4.4.5. предложить увеличить или уменьшить в процессе исполнения настоящего </w:t>
      </w:r>
      <w:proofErr w:type="gramStart"/>
      <w:r w:rsidRPr="00F33888">
        <w:rPr>
          <w:rFonts w:ascii="Times New Roman" w:eastAsia="Times New Roman" w:hAnsi="Times New Roman" w:cs="Times New Roman"/>
          <w:lang w:bidi="ar-SA"/>
        </w:rPr>
        <w:t>Контракта  количество</w:t>
      </w:r>
      <w:proofErr w:type="gramEnd"/>
      <w:r w:rsidRPr="00F33888">
        <w:rPr>
          <w:rFonts w:ascii="Times New Roman" w:eastAsia="Times New Roman" w:hAnsi="Times New Roman" w:cs="Times New Roman"/>
          <w:lang w:bidi="ar-SA"/>
        </w:rPr>
        <w:t xml:space="preserve"> Товара, предусмотренного Контрактом, не более чем на десять процентов в порядке и на условиях, установленных </w:t>
      </w:r>
      <w:r w:rsidR="00FE4E5C">
        <w:rPr>
          <w:rFonts w:ascii="Times New Roman" w:eastAsia="Times New Roman" w:hAnsi="Times New Roman" w:cs="Times New Roman"/>
          <w:lang w:bidi="ar-SA"/>
        </w:rPr>
        <w:t>Законом № 44-ФЗ.</w:t>
      </w:r>
      <w:r w:rsidRPr="00F33888">
        <w:rPr>
          <w:rFonts w:ascii="Times New Roman" w:eastAsia="Times New Roman" w:hAnsi="Times New Roman" w:cs="Times New Roman"/>
          <w:lang w:bidi="ar-SA"/>
        </w:rPr>
        <w:t xml:space="preserve"> </w:t>
      </w:r>
    </w:p>
    <w:p w14:paraId="1FAA6939"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4.4.6. отказаться от приемки и оплаты Товара, не соответствующего условиям Контракта;</w:t>
      </w:r>
      <w:bookmarkStart w:id="6" w:name="P192"/>
      <w:bookmarkEnd w:id="6"/>
    </w:p>
    <w:p w14:paraId="67937829"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4.4.7. принять решение об одностороннем отказе от исполнения Контракта в соответствии с гражданским законодательством; </w:t>
      </w:r>
    </w:p>
    <w:p w14:paraId="00DBF12B" w14:textId="0A2AA330"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FE4E5C">
        <w:rPr>
          <w:rFonts w:ascii="Times New Roman" w:eastAsia="Times New Roman" w:hAnsi="Times New Roman" w:cs="Times New Roman"/>
          <w:lang w:bidi="ar-SA"/>
        </w:rPr>
        <w:t>Законом № 44-ФЗ.</w:t>
      </w:r>
    </w:p>
    <w:p w14:paraId="21DBC064" w14:textId="77777777"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V. Качество Товара и гарантийные обязательства </w:t>
      </w:r>
    </w:p>
    <w:p w14:paraId="0127A670" w14:textId="77777777" w:rsidR="004A719C" w:rsidRPr="00BB2CCA" w:rsidRDefault="004A719C" w:rsidP="004A719C">
      <w:pPr>
        <w:autoSpaceDE w:val="0"/>
        <w:autoSpaceDN w:val="0"/>
        <w:jc w:val="both"/>
        <w:rPr>
          <w:rFonts w:ascii="Times New Roman" w:eastAsia="Times New Roman" w:hAnsi="Times New Roman" w:cs="Times New Roman"/>
        </w:rPr>
      </w:pPr>
      <w:bookmarkStart w:id="7" w:name="P226"/>
      <w:bookmarkEnd w:id="7"/>
      <w:r w:rsidRPr="00F33888">
        <w:rPr>
          <w:rFonts w:ascii="Times New Roman" w:eastAsia="Times New Roman" w:hAnsi="Times New Roman" w:cs="Times New Roman"/>
          <w:lang w:bidi="ar-SA"/>
        </w:rPr>
        <w:t xml:space="preserve">5.1. </w:t>
      </w:r>
      <w:r w:rsidRPr="00BB2CCA">
        <w:rPr>
          <w:rFonts w:ascii="Times New Roman" w:eastAsia="Times New Roman" w:hAnsi="Times New Roman" w:cs="Times New Roman"/>
        </w:rPr>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w:t>
      </w:r>
    </w:p>
    <w:p w14:paraId="435E1398" w14:textId="77777777" w:rsidR="005E7AB4" w:rsidRPr="00BB2CCA" w:rsidRDefault="005E7AB4" w:rsidP="005E7AB4">
      <w:pPr>
        <w:autoSpaceDE w:val="0"/>
        <w:autoSpaceDN w:val="0"/>
        <w:jc w:val="both"/>
        <w:rPr>
          <w:rFonts w:ascii="Times New Roman" w:eastAsia="Times New Roman" w:hAnsi="Times New Roman" w:cs="Times New Roman"/>
        </w:rPr>
      </w:pPr>
      <w:r w:rsidRPr="00BB2CCA">
        <w:rPr>
          <w:rFonts w:ascii="Times New Roman" w:eastAsia="Times New Roman" w:hAnsi="Times New Roman" w:cs="Times New Roman"/>
        </w:rPr>
        <w:t>Поставляемые товары должны быть промышленного производства, серийного или массового выпуска.</w:t>
      </w:r>
    </w:p>
    <w:p w14:paraId="0B22807E"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w:t>
      </w:r>
    </w:p>
    <w:p w14:paraId="45A8262F"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Товар должен быть оригинального производства. Под оригинальными понимаются расходные материалы и запасные части, изготовленные производителем оргтехники под ее товарным знаком.</w:t>
      </w:r>
    </w:p>
    <w:p w14:paraId="5ECDACB1"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 xml:space="preserve">На основании пункта 1 части 1 статьи 33 </w:t>
      </w:r>
      <w:r>
        <w:rPr>
          <w:rFonts w:ascii="Times New Roman" w:eastAsia="Times New Roman" w:hAnsi="Times New Roman" w:cs="Times New Roman"/>
        </w:rPr>
        <w:t xml:space="preserve">Закона </w:t>
      </w:r>
      <w:r w:rsidRPr="00BB2CCA">
        <w:rPr>
          <w:rFonts w:ascii="Times New Roman" w:eastAsia="Times New Roman" w:hAnsi="Times New Roman" w:cs="Times New Roman"/>
        </w:rPr>
        <w:t>44-ФЗ замена Товара на совместимые расходные материалы других марок недопустима, так как Товар предназначен для использования во взаимодействии с оргтехникой, находящейся на балансе учреждения, в эксплуатационной документации которой производителем указано, что использование неоригинальных расходных материалов и запасных частей сокращает срок службы оргтехники Заказчика.</w:t>
      </w:r>
    </w:p>
    <w:p w14:paraId="1366F76B"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В случае поставки некачественного Товара, Заказчик оставляет за собой право запросить экспертное заключение авторизированного сервисного центра о качестве Товара.</w:t>
      </w:r>
    </w:p>
    <w:p w14:paraId="702E73AC"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 xml:space="preserve">Товар должен содержать микросхемы, предусмотренные производителем, позволяющие программам печатающего оборудования идентифицировать товар как оригинальный. Чека с запорной лентой должны составлять одно целое с боковиной картриджа для предотвращения высыпания тонера. При повороте </w:t>
      </w:r>
      <w:proofErr w:type="spellStart"/>
      <w:r w:rsidRPr="00BB2CCA">
        <w:rPr>
          <w:rFonts w:ascii="Times New Roman" w:eastAsia="Times New Roman" w:hAnsi="Times New Roman" w:cs="Times New Roman"/>
        </w:rPr>
        <w:t>фотовала</w:t>
      </w:r>
      <w:proofErr w:type="spellEnd"/>
      <w:r w:rsidRPr="00BB2CCA">
        <w:rPr>
          <w:rFonts w:ascii="Times New Roman" w:eastAsia="Times New Roman" w:hAnsi="Times New Roman" w:cs="Times New Roman"/>
        </w:rPr>
        <w:t xml:space="preserve"> на валу не должно быть следов тонера. </w:t>
      </w:r>
      <w:proofErr w:type="spellStart"/>
      <w:r w:rsidRPr="00BB2CCA">
        <w:rPr>
          <w:rFonts w:ascii="Times New Roman" w:eastAsia="Times New Roman" w:hAnsi="Times New Roman" w:cs="Times New Roman"/>
        </w:rPr>
        <w:t>Фотовал</w:t>
      </w:r>
      <w:proofErr w:type="spellEnd"/>
      <w:r w:rsidRPr="00BB2CCA">
        <w:rPr>
          <w:rFonts w:ascii="Times New Roman" w:eastAsia="Times New Roman" w:hAnsi="Times New Roman" w:cs="Times New Roman"/>
        </w:rPr>
        <w:t xml:space="preserve"> должен быть с ровным глянцевым покрытием без следов использования. На картридже не должны присутствовать следы чернил мелкодисперсного тонера. </w:t>
      </w:r>
    </w:p>
    <w:p w14:paraId="41188957"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Электронные чипы в товаре (если такие предусмотрены конструкцией) должны обеспечивать функциональную совместимость с принтерами, для которых они предназначены, при этом поддерживать следующие возможности:</w:t>
      </w:r>
    </w:p>
    <w:p w14:paraId="6559B22F" w14:textId="77777777" w:rsidR="005E7AB4" w:rsidRPr="00BB2CCA" w:rsidRDefault="005E7AB4" w:rsidP="005E7AB4">
      <w:pPr>
        <w:autoSpaceDE w:val="0"/>
        <w:autoSpaceDN w:val="0"/>
        <w:jc w:val="both"/>
        <w:rPr>
          <w:rFonts w:ascii="Times New Roman" w:eastAsia="Times New Roman" w:hAnsi="Times New Roman" w:cs="Times New Roman"/>
        </w:rPr>
      </w:pPr>
      <w:r w:rsidRPr="00BB2CCA">
        <w:rPr>
          <w:rFonts w:ascii="Times New Roman" w:eastAsia="Times New Roman" w:hAnsi="Times New Roman" w:cs="Times New Roman"/>
        </w:rPr>
        <w:t>- выдавать информацию о состоянии расходных материалов: процент оставшегося тонера, состояние близкого окончания тонера, количество напечатанных страниц, установленные опции;</w:t>
      </w:r>
    </w:p>
    <w:p w14:paraId="3D159E46" w14:textId="77777777" w:rsidR="005E7AB4" w:rsidRPr="00BB2CCA" w:rsidRDefault="005E7AB4" w:rsidP="005E7AB4">
      <w:pPr>
        <w:autoSpaceDE w:val="0"/>
        <w:autoSpaceDN w:val="0"/>
        <w:jc w:val="both"/>
        <w:rPr>
          <w:rFonts w:ascii="Times New Roman" w:eastAsia="Times New Roman" w:hAnsi="Times New Roman" w:cs="Times New Roman"/>
        </w:rPr>
      </w:pPr>
      <w:r w:rsidRPr="00BB2CCA">
        <w:rPr>
          <w:rFonts w:ascii="Times New Roman" w:eastAsia="Times New Roman" w:hAnsi="Times New Roman" w:cs="Times New Roman"/>
        </w:rPr>
        <w:t>- выдавать предупреждающее сообщение о малом остатке тонера и необходимости замены картриджа.</w:t>
      </w:r>
    </w:p>
    <w:p w14:paraId="0165BE2C"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Корпус товара не должен иметь потертостей, царапин, сколов и следов вскрытия. Товар должен обеспечивать стабильное (четкое, равномерное и пр.) качество печати.</w:t>
      </w:r>
    </w:p>
    <w:p w14:paraId="373D5030"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Номер партии на коробке и на товаре должны совпадать. Ресурс товара должен соответствовать объему печати, определенному фирмой - производителем.</w:t>
      </w:r>
    </w:p>
    <w:p w14:paraId="463A0FBD"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lastRenderedPageBreak/>
        <w:t xml:space="preserve">          </w:t>
      </w:r>
      <w:r w:rsidRPr="00BB2CCA">
        <w:rPr>
          <w:rFonts w:ascii="Times New Roman" w:eastAsia="Times New Roman" w:hAnsi="Times New Roman" w:cs="Times New Roman"/>
        </w:rPr>
        <w:t>Товар должен обеспечивать качество печати не хуже качества эталонной копии, иметь одинаковую плотность заливки, воспроизведения мелких деталей и тонких линий. При работе товар не должен допускать загрязнения подающего тракта принтера тонером. На отпечатках не должно быть дефектов изображения, пятен, точек, фона, в том числе и на обратной стороне отпечатка, размытого или нечёткого изображения.</w:t>
      </w:r>
    </w:p>
    <w:p w14:paraId="3C7AA3D8" w14:textId="6CBD1EFE"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 xml:space="preserve">Все модели товара должны быть оригинального производства с защитными голографическими наклейками, серийными номерами, QR-кодами, бар-кодами и соответствовать требованиям, указанным в </w:t>
      </w:r>
      <w:r w:rsidRPr="005E7AB4">
        <w:rPr>
          <w:rFonts w:ascii="Times New Roman" w:eastAsia="Times New Roman" w:hAnsi="Times New Roman" w:cs="Times New Roman"/>
          <w:highlight w:val="yellow"/>
        </w:rPr>
        <w:t xml:space="preserve">приложении № </w:t>
      </w:r>
      <w:r w:rsidR="00312AF1">
        <w:rPr>
          <w:rFonts w:ascii="Times New Roman" w:eastAsia="Times New Roman" w:hAnsi="Times New Roman" w:cs="Times New Roman"/>
          <w:highlight w:val="yellow"/>
        </w:rPr>
        <w:t>3</w:t>
      </w:r>
      <w:r w:rsidRPr="005E7AB4">
        <w:rPr>
          <w:rFonts w:ascii="Times New Roman" w:eastAsia="Times New Roman" w:hAnsi="Times New Roman" w:cs="Times New Roman"/>
          <w:highlight w:val="yellow"/>
        </w:rPr>
        <w:t xml:space="preserve"> к </w:t>
      </w:r>
      <w:r w:rsidRPr="005E7AB4">
        <w:rPr>
          <w:rFonts w:ascii="Times New Roman" w:eastAsia="Times New Roman" w:hAnsi="Times New Roman" w:cs="Times New Roman"/>
          <w:highlight w:val="yellow"/>
        </w:rPr>
        <w:t>Контракту</w:t>
      </w:r>
      <w:r w:rsidRPr="005E7AB4">
        <w:rPr>
          <w:rFonts w:ascii="Times New Roman" w:eastAsia="Times New Roman" w:hAnsi="Times New Roman" w:cs="Times New Roman"/>
          <w:highlight w:val="yellow"/>
        </w:rPr>
        <w:t>.</w:t>
      </w:r>
    </w:p>
    <w:p w14:paraId="47EC7BAC"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Товар должен удовлетворять общим требованиям безопасности, электробезопасности и пожарной безопасности.</w:t>
      </w:r>
    </w:p>
    <w:p w14:paraId="56514608" w14:textId="77777777" w:rsidR="005E7AB4" w:rsidRDefault="005E7AB4" w:rsidP="005E7AB4">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 xml:space="preserve">          </w:t>
      </w:r>
      <w:r w:rsidRPr="00F33888">
        <w:rPr>
          <w:rFonts w:ascii="Times New Roman" w:eastAsia="Times New Roman" w:hAnsi="Times New Roman" w:cs="Times New Roman"/>
          <w:lang w:bidi="ar-SA"/>
        </w:rPr>
        <w:t>На Товаре не должно быть механических повреждений.</w:t>
      </w:r>
    </w:p>
    <w:p w14:paraId="511C4A52" w14:textId="77777777" w:rsidR="004A719C" w:rsidRPr="00083405" w:rsidRDefault="004A719C" w:rsidP="004A719C">
      <w:pPr>
        <w:autoSpaceDE w:val="0"/>
        <w:autoSpaceDN w:val="0"/>
        <w:jc w:val="both"/>
        <w:rPr>
          <w:rFonts w:ascii="Times New Roman" w:eastAsia="Times New Roman" w:hAnsi="Times New Roman" w:cs="Times New Roman"/>
        </w:rPr>
      </w:pPr>
      <w:r w:rsidRPr="00F33888">
        <w:rPr>
          <w:rFonts w:ascii="Times New Roman" w:eastAsia="Times New Roman" w:hAnsi="Times New Roman" w:cs="Times New Roman"/>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sidRPr="00083405">
        <w:rPr>
          <w:rFonts w:ascii="Times New Roman" w:eastAsia="Times New Roman" w:hAnsi="Times New Roman" w:cs="Times New Roman"/>
          <w:color w:val="auto"/>
        </w:rPr>
        <w:t xml:space="preserve"> </w:t>
      </w:r>
      <w:r w:rsidRPr="00083405">
        <w:rPr>
          <w:rFonts w:ascii="Times New Roman" w:eastAsia="Times New Roman" w:hAnsi="Times New Roman" w:cs="Times New Roman"/>
        </w:rPr>
        <w:t xml:space="preserve">Товар должен быть надлежащего качества и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w:t>
      </w:r>
    </w:p>
    <w:p w14:paraId="455C1EBB" w14:textId="77777777" w:rsidR="004A719C" w:rsidRPr="00083405" w:rsidRDefault="004A719C" w:rsidP="004A719C">
      <w:pPr>
        <w:autoSpaceDE w:val="0"/>
        <w:autoSpaceDN w:val="0"/>
        <w:ind w:firstLine="567"/>
        <w:jc w:val="both"/>
        <w:rPr>
          <w:rFonts w:ascii="Times New Roman" w:eastAsia="Times New Roman" w:hAnsi="Times New Roman" w:cs="Times New Roman"/>
        </w:rPr>
      </w:pPr>
      <w:r w:rsidRPr="00083405">
        <w:rPr>
          <w:rFonts w:ascii="Times New Roman" w:eastAsia="Times New Roman" w:hAnsi="Times New Roman" w:cs="Times New Roman"/>
        </w:rPr>
        <w:t>Товар должен быть зарегистрирован, как разрешенный к применению на территории Российской Федерации, и должен соответствовать требованиям законодательства Российской Федерации или актам законодательства к качеству и безопасности товара, установленным:</w:t>
      </w:r>
    </w:p>
    <w:p w14:paraId="7A13B7D5"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"Гражданский кодекс Российской Федерации (часть вторая)" от 26.01.1996 N 14-ФЗ;</w:t>
      </w:r>
    </w:p>
    <w:p w14:paraId="618066A8"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Федеральный закон от 27.12.2002 N 184-ФЗ (ред. от 02.07.2021) "О техническом регулировании;</w:t>
      </w:r>
    </w:p>
    <w:p w14:paraId="15EF13AD"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Федеральный закон от 30.03.1999 N 52-ФЗ "О санитарно-эпидемиологическом благополучии населения";</w:t>
      </w:r>
    </w:p>
    <w:p w14:paraId="0FD282C2"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ч. 4 ст. 38 Федерального закона «Об основах охраны здоровья граждан в Российской Федерации»;</w:t>
      </w:r>
    </w:p>
    <w:p w14:paraId="19EEF4B7"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(для товара, подлежащего декларированию соответствия или обязательной сертификации);</w:t>
      </w:r>
    </w:p>
    <w:p w14:paraId="7F2ED8B5"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Решение Комиссии Таможенного союза от 18.06.2010 N 319 "О техническом регулировании в таможенном союзе" (вместе с "Положением о порядке включения органов по сертификации и испытательных лабораторий (центров) в Единый реестр органов по сертификации и испытательных лабораторий (центров) таможенного союза, а также его формирования и ведения", "Положением о формировании и ведении Единого реестра выданных сертификатов соответствия и зарегистрированных деклараций о соответствии");</w:t>
      </w:r>
    </w:p>
    <w:p w14:paraId="433C9BDA"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Решение Комиссии Таможенного союза от 28.05.2010 N 299 "О применении санитарных мер в Евразийском экономическом союзе";</w:t>
      </w:r>
    </w:p>
    <w:p w14:paraId="0733DD08"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Решение Коллегии Евразийской экономической комиссии от 30.06.2017 N 80 (ред. от 17.01.2023) "О свидетельствах о государственной регистрации продукции" (вместе с "Правилами оформления свидетельства о государственной регистрации продукции", "Порядком формирования и ведения единого реестра свидетельств о государственной регистрации продукции");</w:t>
      </w:r>
    </w:p>
    <w:p w14:paraId="6BB31F6C"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"Договор о Евразийском экономическом союзе" (Подписан в г. Астане 29.05.2014).</w:t>
      </w:r>
    </w:p>
    <w:p w14:paraId="51C94FD2" w14:textId="77777777" w:rsidR="004A719C" w:rsidRPr="00083405" w:rsidRDefault="004A719C" w:rsidP="004A719C">
      <w:pPr>
        <w:autoSpaceDE w:val="0"/>
        <w:autoSpaceDN w:val="0"/>
        <w:ind w:firstLine="426"/>
        <w:jc w:val="both"/>
        <w:rPr>
          <w:rFonts w:ascii="Times New Roman" w:eastAsia="Times New Roman" w:hAnsi="Times New Roman" w:cs="Times New Roman"/>
        </w:rPr>
      </w:pPr>
      <w:r w:rsidRPr="00083405">
        <w:rPr>
          <w:rFonts w:ascii="Times New Roman" w:eastAsia="Times New Roman" w:hAnsi="Times New Roman" w:cs="Times New Roman"/>
        </w:rPr>
        <w:t>При отмене или изменении нормативных документов следует руководствоваться нормами, вводимыми взамен отмененных.</w:t>
      </w:r>
    </w:p>
    <w:p w14:paraId="3308002F"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5.3. Товар должен быть упакован и замаркирован в соответствии с действующими стандартами.</w:t>
      </w:r>
    </w:p>
    <w:p w14:paraId="54FBDD32"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8" w:name="P218"/>
      <w:bookmarkEnd w:id="8"/>
    </w:p>
    <w:p w14:paraId="5D61A400" w14:textId="77777777" w:rsidR="004A719C" w:rsidRPr="004963EC" w:rsidRDefault="004A719C" w:rsidP="004A719C">
      <w:pPr>
        <w:autoSpaceDE w:val="0"/>
        <w:autoSpaceDN w:val="0"/>
        <w:jc w:val="both"/>
        <w:rPr>
          <w:rFonts w:ascii="Times New Roman" w:eastAsia="Times New Roman" w:hAnsi="Times New Roman" w:cs="Times New Roman"/>
          <w:lang w:bidi="ar-SA"/>
        </w:rPr>
      </w:pPr>
      <w:r w:rsidRPr="004963EC">
        <w:rPr>
          <w:rFonts w:ascii="Times New Roman" w:eastAsia="Times New Roman" w:hAnsi="Times New Roman" w:cs="Times New Roman"/>
          <w:lang w:bidi="ar-SA"/>
        </w:rPr>
        <w:t xml:space="preserve">5.4. Гарантийный срок эксплуатации Товара, установленный Поставщиком на Товар, составляет 12 (двенадцать) месяцев и исчисляется с момента подписания Сторонами документов, указанных в </w:t>
      </w:r>
      <w:hyperlink w:anchor="P101" w:history="1">
        <w:r w:rsidRPr="004963EC">
          <w:rPr>
            <w:rFonts w:ascii="Times New Roman" w:eastAsia="Times New Roman" w:hAnsi="Times New Roman" w:cs="Times New Roman"/>
            <w:lang w:bidi="ar-SA"/>
          </w:rPr>
          <w:t>пункте 3.5</w:t>
        </w:r>
      </w:hyperlink>
      <w:r w:rsidRPr="004963EC">
        <w:rPr>
          <w:rFonts w:ascii="Times New Roman" w:eastAsia="Times New Roman" w:hAnsi="Times New Roman" w:cs="Times New Roman"/>
          <w:lang w:bidi="ar-SA"/>
        </w:rPr>
        <w:t xml:space="preserve"> Контракта.</w:t>
      </w:r>
    </w:p>
    <w:p w14:paraId="05DD6FDE" w14:textId="77777777" w:rsidR="004A719C" w:rsidRDefault="004A719C" w:rsidP="004A719C">
      <w:pPr>
        <w:autoSpaceDE w:val="0"/>
        <w:autoSpaceDN w:val="0"/>
        <w:jc w:val="both"/>
        <w:rPr>
          <w:rFonts w:ascii="Times New Roman" w:eastAsia="Times New Roman" w:hAnsi="Times New Roman" w:cs="Times New Roman"/>
          <w:lang w:bidi="ar-SA"/>
        </w:rPr>
      </w:pPr>
      <w:r w:rsidRPr="004963EC">
        <w:rPr>
          <w:rFonts w:ascii="Times New Roman" w:eastAsia="Times New Roman" w:hAnsi="Times New Roman" w:cs="Times New Roman"/>
          <w:lang w:bidi="ar-SA"/>
        </w:rPr>
        <w:t>Поставщик предоставляет гарантию производителя Товара со сроком действия 12 (двенадцать)</w:t>
      </w:r>
      <w:r w:rsidRPr="00F33888">
        <w:rPr>
          <w:rFonts w:ascii="Times New Roman" w:eastAsia="Times New Roman" w:hAnsi="Times New Roman" w:cs="Times New Roman"/>
          <w:lang w:bidi="ar-SA"/>
        </w:rPr>
        <w:t xml:space="preserve"> </w:t>
      </w:r>
      <w:r w:rsidRPr="00F33888">
        <w:rPr>
          <w:rFonts w:ascii="Times New Roman" w:eastAsia="Times New Roman" w:hAnsi="Times New Roman" w:cs="Times New Roman"/>
          <w:lang w:bidi="ar-SA"/>
        </w:rPr>
        <w:lastRenderedPageBreak/>
        <w:t>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1B193F4A"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Гарантийный срок на Товар должен соответствовать гарантийным требованиям, предъявляемым к товарам</w:t>
      </w:r>
      <w:r>
        <w:rPr>
          <w:rFonts w:ascii="Times New Roman" w:eastAsia="Times New Roman" w:hAnsi="Times New Roman" w:cs="Times New Roman"/>
          <w:lang w:bidi="ar-SA"/>
        </w:rPr>
        <w:t xml:space="preserve"> данного ассортимента</w:t>
      </w:r>
      <w:r w:rsidRPr="00F33888">
        <w:rPr>
          <w:rFonts w:ascii="Times New Roman" w:eastAsia="Times New Roman" w:hAnsi="Times New Roman" w:cs="Times New Roman"/>
          <w:lang w:bidi="ar-SA"/>
        </w:rPr>
        <w:t>, и должен подтверждаться документами от производителя (Поставщика).</w:t>
      </w:r>
    </w:p>
    <w:p w14:paraId="329DB0BB"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bookmarkStart w:id="9" w:name="P222"/>
      <w:bookmarkEnd w:id="9"/>
    </w:p>
    <w:p w14:paraId="6691CE46"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3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02A33331"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218" w:history="1">
        <w:r w:rsidRPr="00F33888">
          <w:rPr>
            <w:rFonts w:ascii="Times New Roman" w:eastAsia="Times New Roman" w:hAnsi="Times New Roman" w:cs="Times New Roman"/>
            <w:lang w:bidi="ar-SA"/>
          </w:rPr>
          <w:t>пункте 5.4</w:t>
        </w:r>
      </w:hyperlink>
      <w:r w:rsidRPr="00F33888">
        <w:rPr>
          <w:rFonts w:ascii="Times New Roman" w:eastAsia="Times New Roman" w:hAnsi="Times New Roman" w:cs="Times New Roman"/>
          <w:lang w:bidi="ar-SA"/>
        </w:rPr>
        <w:t xml:space="preserve"> Контракта.</w:t>
      </w:r>
    </w:p>
    <w:p w14:paraId="49EF9785" w14:textId="77777777" w:rsidR="004A719C" w:rsidRDefault="004A719C" w:rsidP="004A719C">
      <w:pPr>
        <w:autoSpaceDE w:val="0"/>
        <w:autoSpaceDN w:val="0"/>
        <w:jc w:val="both"/>
        <w:rPr>
          <w:rFonts w:ascii="Times New Roman" w:eastAsia="Times New Roman" w:hAnsi="Times New Roman" w:cs="Times New Roman"/>
          <w:color w:val="auto"/>
        </w:rPr>
      </w:pPr>
      <w:r w:rsidRPr="00F33888">
        <w:rPr>
          <w:rFonts w:ascii="Times New Roman" w:eastAsia="Times New Roman" w:hAnsi="Times New Roman" w:cs="Times New Roman"/>
          <w:lang w:bidi="ar-SA"/>
        </w:rPr>
        <w:t>Все сопутствующие гарантийному обслуживанию мероприятия (доставка, погрузка, разгрузка) осуществляются силами и за счет Поставщика.</w:t>
      </w:r>
      <w:r w:rsidRPr="00163773">
        <w:rPr>
          <w:rFonts w:ascii="Times New Roman" w:eastAsia="Times New Roman" w:hAnsi="Times New Roman" w:cs="Times New Roman"/>
          <w:color w:val="auto"/>
        </w:rPr>
        <w:t xml:space="preserve"> </w:t>
      </w:r>
    </w:p>
    <w:p w14:paraId="0794B66B" w14:textId="77777777" w:rsidR="004A719C" w:rsidRDefault="004A719C" w:rsidP="004A719C">
      <w:pPr>
        <w:autoSpaceDE w:val="0"/>
        <w:autoSpaceDN w:val="0"/>
        <w:jc w:val="both"/>
        <w:rPr>
          <w:rFonts w:ascii="Times New Roman" w:eastAsia="Times New Roman" w:hAnsi="Times New Roman" w:cs="Times New Roman"/>
        </w:rPr>
      </w:pPr>
      <w:r>
        <w:rPr>
          <w:rFonts w:ascii="Times New Roman" w:eastAsia="Times New Roman" w:hAnsi="Times New Roman" w:cs="Times New Roman"/>
        </w:rPr>
        <w:t>5</w:t>
      </w:r>
      <w:r w:rsidRPr="00163773">
        <w:rPr>
          <w:rFonts w:ascii="Times New Roman" w:eastAsia="Times New Roman" w:hAnsi="Times New Roman" w:cs="Times New Roman"/>
        </w:rPr>
        <w:t>.</w:t>
      </w:r>
      <w:r>
        <w:rPr>
          <w:rFonts w:ascii="Times New Roman" w:eastAsia="Times New Roman" w:hAnsi="Times New Roman" w:cs="Times New Roman"/>
        </w:rPr>
        <w:t>6</w:t>
      </w:r>
      <w:r w:rsidRPr="00163773">
        <w:rPr>
          <w:rFonts w:ascii="Times New Roman" w:eastAsia="Times New Roman" w:hAnsi="Times New Roman" w:cs="Times New Roman"/>
        </w:rPr>
        <w:t>.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DB5CBF">
        <w:t xml:space="preserve"> </w:t>
      </w:r>
    </w:p>
    <w:p w14:paraId="31673AF1" w14:textId="77777777" w:rsidR="004E4213"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VI. Ответственность Сторон</w:t>
      </w:r>
    </w:p>
    <w:p w14:paraId="03D8F0C0" w14:textId="77777777" w:rsidR="004E4213" w:rsidRPr="00F33888" w:rsidRDefault="004E4213"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 xml:space="preserve">6.1. </w:t>
      </w:r>
      <w:r w:rsidRPr="00F33888">
        <w:rPr>
          <w:rFonts w:ascii="Times New Roman" w:eastAsia="Times New Roman" w:hAnsi="Times New Roman" w:cs="Times New Roman"/>
          <w:lang w:bidi="ar-SA"/>
        </w:rPr>
        <w:t>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и настоящим Контрактом.</w:t>
      </w:r>
    </w:p>
    <w:p w14:paraId="34989D8A" w14:textId="77777777" w:rsidR="004E4213" w:rsidRPr="00F33888" w:rsidRDefault="004E4213" w:rsidP="004E4213">
      <w:pPr>
        <w:autoSpaceDE w:val="0"/>
        <w:autoSpaceDN w:val="0"/>
        <w:jc w:val="both"/>
        <w:rPr>
          <w:rFonts w:ascii="Times New Roman" w:eastAsia="Times New Roman" w:hAnsi="Times New Roman" w:cs="Times New Roman"/>
          <w:bCs/>
          <w:lang w:bidi="ar-SA"/>
        </w:rPr>
      </w:pPr>
      <w:r w:rsidRPr="00F33888">
        <w:rPr>
          <w:rFonts w:ascii="Times New Roman" w:eastAsia="Times New Roman" w:hAnsi="Times New Roman" w:cs="Times New Roman"/>
          <w:lang w:bidi="ar-SA"/>
        </w:rPr>
        <w:t>6.2. </w:t>
      </w:r>
      <w:r w:rsidRPr="00F33888">
        <w:rPr>
          <w:rFonts w:ascii="Times New Roman" w:eastAsia="Times New Roman" w:hAnsi="Times New Roman" w:cs="Times New Roman"/>
          <w:b/>
          <w:bCs/>
          <w:lang w:bidi="ar-SA"/>
        </w:rPr>
        <w:t xml:space="preserve"> </w:t>
      </w:r>
      <w:r w:rsidRPr="00F33888">
        <w:rPr>
          <w:rFonts w:ascii="Times New Roman" w:eastAsia="Times New Roman" w:hAnsi="Times New Roman" w:cs="Times New Roman"/>
          <w:bCs/>
          <w:lang w:bidi="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r w:rsidRPr="00F33888">
        <w:rPr>
          <w:rFonts w:ascii="Times New Roman" w:eastAsia="Times New Roman" w:hAnsi="Times New Roman" w:cs="Times New Roman"/>
          <w:lang w:bidi="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DE07BEA" w14:textId="705DC5E8" w:rsidR="004E4213" w:rsidRPr="00F33888" w:rsidRDefault="004E4213" w:rsidP="004E4213">
      <w:pPr>
        <w:autoSpaceDE w:val="0"/>
        <w:autoSpaceDN w:val="0"/>
        <w:jc w:val="both"/>
        <w:rPr>
          <w:rFonts w:ascii="Times New Roman" w:eastAsia="Times New Roman" w:hAnsi="Times New Roman" w:cs="Times New Roman"/>
          <w:bCs/>
          <w:lang w:bidi="ar-SA"/>
        </w:rPr>
      </w:pPr>
      <w:r w:rsidRPr="00F33888">
        <w:rPr>
          <w:rFonts w:ascii="Times New Roman" w:eastAsia="Times New Roman" w:hAnsi="Times New Roman" w:cs="Times New Roman"/>
          <w:bCs/>
          <w:lang w:bidi="ar-SA"/>
        </w:rPr>
        <w:t xml:space="preserve">6.3. </w:t>
      </w:r>
      <w:r w:rsidRPr="00F33888">
        <w:rPr>
          <w:rFonts w:ascii="Times New Roman" w:eastAsia="Times New Roman" w:hAnsi="Times New Roman" w:cs="Times New Roman"/>
          <w:lang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F33888">
        <w:rPr>
          <w:rFonts w:ascii="Times New Roman" w:eastAsia="Times New Roman" w:hAnsi="Times New Roman" w:cs="Times New Roman"/>
          <w:bCs/>
          <w:lang w:bidi="ar-SA"/>
        </w:rPr>
        <w:t xml:space="preserve">Поставщик вправе взыскать с Заказчика штраф, </w:t>
      </w:r>
      <w:r w:rsidRPr="00F33888">
        <w:rPr>
          <w:rFonts w:ascii="Times New Roman" w:eastAsia="Times New Roman" w:hAnsi="Times New Roman" w:cs="Times New Roman"/>
          <w:lang w:bidi="ar-SA"/>
        </w:rPr>
        <w:t>размер которого устанавливается в</w:t>
      </w:r>
      <w:r w:rsidRPr="00F33888">
        <w:rPr>
          <w:rFonts w:ascii="Times New Roman" w:eastAsia="Times New Roman" w:hAnsi="Times New Roman" w:cs="Times New Roman"/>
          <w:bCs/>
          <w:lang w:bidi="ar-SA"/>
        </w:rPr>
        <w:t xml:space="preserve"> </w:t>
      </w:r>
      <w:r w:rsidRPr="00F33888">
        <w:rPr>
          <w:rFonts w:ascii="Times New Roman" w:eastAsia="Times New Roman" w:hAnsi="Times New Roman" w:cs="Times New Roman"/>
          <w:lang w:bidi="ar-SA"/>
        </w:rPr>
        <w:t>соответствии с постановлением Правительства РФ от 30.08.2017 N 1042 и составляет</w:t>
      </w:r>
      <w:r w:rsidRPr="00F33888">
        <w:rPr>
          <w:rFonts w:ascii="Times New Roman" w:eastAsia="Times New Roman" w:hAnsi="Times New Roman" w:cs="Times New Roman"/>
          <w:bCs/>
          <w:lang w:bidi="ar-SA"/>
        </w:rPr>
        <w:t xml:space="preserve"> 1</w:t>
      </w:r>
      <w:r w:rsidR="0010178B">
        <w:rPr>
          <w:rFonts w:ascii="Times New Roman" w:eastAsia="Times New Roman" w:hAnsi="Times New Roman" w:cs="Times New Roman"/>
          <w:bCs/>
          <w:lang w:bidi="ar-SA"/>
        </w:rPr>
        <w:t xml:space="preserve"> </w:t>
      </w:r>
      <w:r w:rsidRPr="00F33888">
        <w:rPr>
          <w:rFonts w:ascii="Times New Roman" w:eastAsia="Times New Roman" w:hAnsi="Times New Roman" w:cs="Times New Roman"/>
          <w:bCs/>
          <w:lang w:bidi="ar-SA"/>
        </w:rPr>
        <w:t>000 рублей 00 копеек</w:t>
      </w:r>
      <w:r w:rsidR="0010178B">
        <w:rPr>
          <w:rFonts w:ascii="Times New Roman" w:eastAsia="Times New Roman" w:hAnsi="Times New Roman" w:cs="Times New Roman"/>
          <w:bCs/>
          <w:lang w:bidi="ar-SA"/>
        </w:rPr>
        <w:t xml:space="preserve"> (Одна тысяча рублей 00 копеек)</w:t>
      </w:r>
      <w:r w:rsidRPr="00F33888">
        <w:rPr>
          <w:rFonts w:ascii="Times New Roman" w:eastAsia="Times New Roman" w:hAnsi="Times New Roman" w:cs="Times New Roman"/>
          <w:bCs/>
          <w:lang w:bidi="ar-SA"/>
        </w:rPr>
        <w:t xml:space="preserve">. </w:t>
      </w:r>
    </w:p>
    <w:p w14:paraId="07FEB679"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 6.4.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штрафа и (или) пеней. </w:t>
      </w:r>
    </w:p>
    <w:p w14:paraId="51AAFA1A" w14:textId="08CDBA2E" w:rsidR="004E4213" w:rsidRPr="00F33888" w:rsidRDefault="004E4213" w:rsidP="004E4213">
      <w:pPr>
        <w:autoSpaceDE w:val="0"/>
        <w:autoSpaceDN w:val="0"/>
        <w:jc w:val="both"/>
        <w:rPr>
          <w:rFonts w:ascii="Times New Roman" w:eastAsia="Times New Roman" w:hAnsi="Times New Roman" w:cs="Times New Roman"/>
          <w:bCs/>
          <w:lang w:bidi="ar-SA"/>
        </w:rPr>
      </w:pPr>
      <w:r w:rsidRPr="00F33888">
        <w:rPr>
          <w:rFonts w:ascii="Times New Roman" w:eastAsia="Times New Roman" w:hAnsi="Times New Roman" w:cs="Times New Roman"/>
          <w:lang w:bidi="ar-SA"/>
        </w:rPr>
        <w:t xml:space="preserve">6.5. </w:t>
      </w:r>
      <w:r w:rsidRPr="00F33888">
        <w:rPr>
          <w:rFonts w:ascii="Times New Roman" w:eastAsia="Times New Roman" w:hAnsi="Times New Roman" w:cs="Times New Roman"/>
          <w:bCs/>
        </w:rPr>
        <w:t xml:space="preserve">За каждый факт неисполнения или ненадлежащего исполнения </w:t>
      </w:r>
      <w:r w:rsidR="00DD019C">
        <w:rPr>
          <w:rFonts w:ascii="Times New Roman" w:eastAsia="Times New Roman" w:hAnsi="Times New Roman" w:cs="Times New Roman"/>
          <w:bCs/>
        </w:rPr>
        <w:t>Поставщиком</w:t>
      </w:r>
      <w:r w:rsidRPr="00F33888">
        <w:rPr>
          <w:rFonts w:ascii="Times New Roman" w:eastAsia="Times New Roman" w:hAnsi="Times New Roman" w:cs="Times New Roman"/>
          <w:bCs/>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__________________ </w:t>
      </w:r>
      <w:r w:rsidRPr="00F33888">
        <w:rPr>
          <w:rFonts w:ascii="Times New Roman" w:eastAsia="Times New Roman" w:hAnsi="Times New Roman" w:cs="Times New Roman"/>
          <w:bCs/>
          <w:i/>
        </w:rPr>
        <w:t>(сумма штрафа рассчитывается исходя из цены Контракта на момент его заключения).</w:t>
      </w:r>
    </w:p>
    <w:p w14:paraId="27498F7D"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6.6.</w:t>
      </w:r>
      <w:r w:rsidRPr="00F33888">
        <w:rPr>
          <w:rFonts w:ascii="Times New Roman" w:eastAsia="Times New Roman" w:hAnsi="Times New Roman" w:cs="Times New Roman"/>
          <w:i/>
          <w:lang w:bidi="ar-SA"/>
        </w:rPr>
        <w:t xml:space="preserve"> </w:t>
      </w:r>
      <w:r w:rsidRPr="00F33888">
        <w:rPr>
          <w:rFonts w:ascii="Times New Roman" w:eastAsia="Times New Roman" w:hAnsi="Times New Roman" w:cs="Times New Roman"/>
          <w:lang w:bidi="ar-SA"/>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w:t>
      </w:r>
      <w:r w:rsidRPr="00F33888">
        <w:rPr>
          <w:rFonts w:ascii="Times New Roman" w:eastAsia="Times New Roman" w:hAnsi="Times New Roman" w:cs="Times New Roman"/>
          <w:lang w:bidi="ar-SA"/>
        </w:rPr>
        <w:lastRenderedPageBreak/>
        <w:t>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12724B" w14:textId="2F74439E"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сумме 1 000 рублей 00 копеек</w:t>
      </w:r>
      <w:r w:rsidR="0010178B" w:rsidRPr="0010178B">
        <w:rPr>
          <w:rFonts w:ascii="Times New Roman" w:eastAsia="Times New Roman" w:hAnsi="Times New Roman" w:cs="Times New Roman"/>
          <w:bCs/>
          <w:lang w:bidi="ar-SA"/>
        </w:rPr>
        <w:t xml:space="preserve"> (Одна тысяча рублей 00 копеек).</w:t>
      </w:r>
    </w:p>
    <w:p w14:paraId="7AB796D0"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6.8. </w:t>
      </w:r>
      <w:r w:rsidRPr="00F33888">
        <w:rPr>
          <w:rFonts w:ascii="Times New Roman" w:eastAsia="Times New Roman" w:hAnsi="Times New Roman" w:cs="Times New Roman"/>
          <w:bCs/>
          <w:lang w:bidi="ar-SA"/>
        </w:rPr>
        <w:t xml:space="preserve">Общая сумма начисленных штрафов </w:t>
      </w:r>
      <w:r w:rsidRPr="00F33888">
        <w:rPr>
          <w:rFonts w:ascii="Times New Roman" w:eastAsia="Times New Roman" w:hAnsi="Times New Roman" w:cs="Times New Roman"/>
          <w:lang w:bidi="ar-SA"/>
        </w:rPr>
        <w:t>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219528" w14:textId="77777777" w:rsidR="004E4213" w:rsidRPr="00F33888" w:rsidRDefault="004E4213" w:rsidP="004E4213">
      <w:pPr>
        <w:autoSpaceDE w:val="0"/>
        <w:autoSpaceDN w:val="0"/>
        <w:jc w:val="both"/>
        <w:rPr>
          <w:rFonts w:ascii="Times New Roman" w:eastAsia="Times New Roman" w:hAnsi="Times New Roman" w:cs="Times New Roman"/>
          <w:bCs/>
          <w:lang w:bidi="ar-SA"/>
        </w:rPr>
      </w:pPr>
      <w:r w:rsidRPr="00F33888">
        <w:rPr>
          <w:rFonts w:ascii="Times New Roman" w:eastAsia="Times New Roman" w:hAnsi="Times New Roman" w:cs="Times New Roman"/>
          <w:lang w:bidi="ar-SA"/>
        </w:rPr>
        <w:t>6</w:t>
      </w:r>
      <w:r w:rsidRPr="00F33888">
        <w:rPr>
          <w:rFonts w:ascii="Times New Roman" w:eastAsia="Times New Roman" w:hAnsi="Times New Roman" w:cs="Times New Roman"/>
          <w:bCs/>
          <w:lang w:bidi="ar-SA"/>
        </w:rPr>
        <w:t xml:space="preserve">.9. В случае просрочки исполнения Поставщиком обязательств, предусмотренных Контрактом, Заказчик направляет Поставщику требование об уплате неустоек (штрафов, пеней), которое подлежит рассмотрению Поставщиком в течение 5 (Пяти) рабочих дней со дня его получения. Неполучение Заказчиком ответа на требование об уплате неустоек (штрафов, пеней) рассматривается как согласие Поставщика с указанными требованиями. </w:t>
      </w:r>
    </w:p>
    <w:p w14:paraId="53641970" w14:textId="77777777" w:rsidR="004E4213" w:rsidRPr="00F33888" w:rsidRDefault="004E4213" w:rsidP="004E4213">
      <w:pPr>
        <w:autoSpaceDE w:val="0"/>
        <w:autoSpaceDN w:val="0"/>
        <w:jc w:val="both"/>
        <w:rPr>
          <w:rFonts w:ascii="Times New Roman" w:eastAsia="Times New Roman" w:hAnsi="Times New Roman" w:cs="Times New Roman"/>
          <w:bCs/>
          <w:lang w:bidi="ar-SA"/>
        </w:rPr>
      </w:pPr>
      <w:r w:rsidRPr="00F33888">
        <w:rPr>
          <w:rFonts w:ascii="Times New Roman" w:eastAsia="Times New Roman" w:hAnsi="Times New Roman" w:cs="Times New Roman"/>
          <w:bCs/>
          <w:lang w:bidi="ar-SA"/>
        </w:rPr>
        <w:t>6.10.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14:paraId="4230CBE8" w14:textId="77777777" w:rsidR="004E4213" w:rsidRPr="00F33888" w:rsidRDefault="004E4213" w:rsidP="004E4213">
      <w:pPr>
        <w:autoSpaceDE w:val="0"/>
        <w:autoSpaceDN w:val="0"/>
        <w:jc w:val="both"/>
        <w:rPr>
          <w:rFonts w:ascii="Times New Roman" w:eastAsia="Times New Roman" w:hAnsi="Times New Roman" w:cs="Times New Roman"/>
          <w:bCs/>
          <w:lang w:bidi="ar-SA"/>
        </w:rPr>
      </w:pPr>
      <w:r w:rsidRPr="00F33888">
        <w:rPr>
          <w:rFonts w:ascii="Times New Roman" w:eastAsia="Times New Roman" w:hAnsi="Times New Roman" w:cs="Times New Roman"/>
          <w:lang w:bidi="ar-SA"/>
        </w:rPr>
        <w:t xml:space="preserve">6.11. </w:t>
      </w:r>
      <w:r w:rsidRPr="00F33888">
        <w:rPr>
          <w:rFonts w:ascii="Times New Roman" w:eastAsia="Times New Roman" w:hAnsi="Times New Roman" w:cs="Times New Roman"/>
          <w:bCs/>
          <w:lang w:bidi="ar-SA"/>
        </w:rPr>
        <w:t>Уплата неустойки не освобождает Стороны от выполнения обязательств по Контракту в натуре.</w:t>
      </w:r>
    </w:p>
    <w:p w14:paraId="650B6489"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6.12. Виновная Сторона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14:paraId="011CD322"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6.13.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9DC8064" w14:textId="77777777" w:rsidR="004E4213" w:rsidRPr="00F33888" w:rsidRDefault="004E4213" w:rsidP="004E4213">
      <w:pPr>
        <w:autoSpaceDE w:val="0"/>
        <w:autoSpaceDN w:val="0"/>
        <w:outlineLvl w:val="1"/>
        <w:rPr>
          <w:rFonts w:ascii="Times New Roman" w:eastAsia="Times New Roman" w:hAnsi="Times New Roman" w:cs="Times New Roman"/>
          <w:lang w:bidi="ar-SA"/>
        </w:rPr>
      </w:pPr>
    </w:p>
    <w:p w14:paraId="2B364948" w14:textId="77777777" w:rsidR="004E4213" w:rsidRPr="0010178B" w:rsidRDefault="004E4213" w:rsidP="004E4213">
      <w:pPr>
        <w:pStyle w:val="ConsPlusNormal"/>
        <w:ind w:firstLine="540"/>
        <w:jc w:val="both"/>
        <w:rPr>
          <w:rFonts w:ascii="Times New Roman" w:hAnsi="Times New Roman" w:cs="Times New Roman"/>
          <w:color w:val="000000"/>
          <w:sz w:val="24"/>
          <w:szCs w:val="24"/>
        </w:rPr>
      </w:pPr>
      <w:r w:rsidRPr="0010178B">
        <w:rPr>
          <w:rFonts w:ascii="Times New Roman" w:hAnsi="Times New Roman" w:cs="Times New Roman"/>
          <w:color w:val="000000"/>
          <w:sz w:val="24"/>
          <w:szCs w:val="24"/>
        </w:rPr>
        <w:t>Стороны назначают ответственных лиц за надлежащее исполнение настоящего Контракта:</w:t>
      </w:r>
    </w:p>
    <w:p w14:paraId="5CA62300"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со стороны Поставщика: _____________________________, тел.: _________________,</w:t>
      </w:r>
    </w:p>
    <w:p w14:paraId="6C999AA7" w14:textId="7ACAD5BB" w:rsidR="004E4213" w:rsidRPr="00CE08E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 со стороны Заказчика: </w:t>
      </w:r>
      <w:r w:rsidR="00140805">
        <w:rPr>
          <w:rFonts w:ascii="Times New Roman" w:eastAsia="Times New Roman" w:hAnsi="Times New Roman" w:cs="Times New Roman"/>
          <w:lang w:bidi="ar-SA"/>
        </w:rPr>
        <w:t>Магутова Виктория Валерьевна</w:t>
      </w:r>
      <w:r w:rsidRPr="00F33888">
        <w:rPr>
          <w:rFonts w:ascii="Times New Roman" w:eastAsia="Times New Roman" w:hAnsi="Times New Roman" w:cs="Times New Roman"/>
          <w:lang w:bidi="ar-SA"/>
        </w:rPr>
        <w:t xml:space="preserve">, тел. 8 (812) </w:t>
      </w:r>
      <w:r w:rsidR="00140805">
        <w:rPr>
          <w:rFonts w:ascii="Times New Roman" w:eastAsia="Times New Roman" w:hAnsi="Times New Roman" w:cs="Times New Roman"/>
          <w:lang w:bidi="ar-SA"/>
        </w:rPr>
        <w:t>297 90 59</w:t>
      </w:r>
      <w:r w:rsidRPr="00F33888">
        <w:rPr>
          <w:rFonts w:ascii="Times New Roman" w:eastAsia="Times New Roman" w:hAnsi="Times New Roman" w:cs="Times New Roman"/>
          <w:lang w:bidi="ar-SA"/>
        </w:rPr>
        <w:t>.</w:t>
      </w:r>
    </w:p>
    <w:p w14:paraId="66363BA8" w14:textId="0FB2A5D3" w:rsidR="004E4213" w:rsidRPr="00F33888" w:rsidRDefault="003417DC" w:rsidP="004963EC">
      <w:pPr>
        <w:autoSpaceDE w:val="0"/>
        <w:autoSpaceDN w:val="0"/>
        <w:adjustRightInd w:val="0"/>
        <w:jc w:val="center"/>
        <w:rPr>
          <w:rFonts w:ascii="Times New Roman" w:eastAsia="Times New Roman" w:hAnsi="Times New Roman" w:cs="Times New Roman"/>
          <w:lang w:bidi="ar-SA"/>
        </w:rPr>
      </w:pPr>
      <w:r>
        <w:rPr>
          <w:rFonts w:ascii="Times New Roman" w:eastAsia="Times New Roman" w:hAnsi="Times New Roman" w:cs="Times New Roman"/>
          <w:lang w:bidi="ar-SA"/>
        </w:rPr>
        <w:t>VI</w:t>
      </w:r>
      <w:r w:rsidR="004E4213" w:rsidRPr="00F33888">
        <w:rPr>
          <w:rFonts w:ascii="Times New Roman" w:eastAsia="Times New Roman" w:hAnsi="Times New Roman" w:cs="Times New Roman"/>
          <w:lang w:bidi="ar-SA"/>
        </w:rPr>
        <w:t>I. Обстоятельства непреодолимой силы</w:t>
      </w:r>
    </w:p>
    <w:p w14:paraId="6D982B93" w14:textId="7CB9CE70" w:rsidR="004E4213" w:rsidRPr="00F33888" w:rsidRDefault="004E4213"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 xml:space="preserve">          </w:t>
      </w:r>
      <w:r w:rsidR="003417DC">
        <w:rPr>
          <w:rFonts w:ascii="Times New Roman" w:eastAsia="Times New Roman" w:hAnsi="Times New Roman" w:cs="Times New Roman"/>
          <w:lang w:bidi="ar-SA"/>
        </w:rPr>
        <w:t>7</w:t>
      </w:r>
      <w:r w:rsidRPr="00F33888">
        <w:rPr>
          <w:rFonts w:ascii="Times New Roman" w:eastAsia="Times New Roman" w:hAnsi="Times New Roman" w:cs="Times New Roman"/>
          <w:lang w:bidi="ar-SA"/>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1CCA4A9" w14:textId="0A0D17A0" w:rsidR="004E4213" w:rsidRDefault="004E4213"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 xml:space="preserve">         </w:t>
      </w:r>
      <w:r w:rsidR="003417DC">
        <w:rPr>
          <w:rFonts w:ascii="Times New Roman" w:eastAsia="Times New Roman" w:hAnsi="Times New Roman" w:cs="Times New Roman"/>
          <w:lang w:bidi="ar-SA"/>
        </w:rPr>
        <w:t>7</w:t>
      </w:r>
      <w:r w:rsidRPr="00F33888">
        <w:rPr>
          <w:rFonts w:ascii="Times New Roman" w:eastAsia="Times New Roman" w:hAnsi="Times New Roman" w:cs="Times New Roman"/>
          <w:lang w:bidi="ar-SA"/>
        </w:rPr>
        <w:t xml:space="preserve">.2. Сторона, для которой создалась невозможность исполнения обязательств по </w:t>
      </w:r>
      <w:proofErr w:type="gramStart"/>
      <w:r w:rsidRPr="00F33888">
        <w:rPr>
          <w:rFonts w:ascii="Times New Roman" w:eastAsia="Times New Roman" w:hAnsi="Times New Roman" w:cs="Times New Roman"/>
          <w:lang w:bidi="ar-SA"/>
        </w:rPr>
        <w:t>Контракту  вследствие</w:t>
      </w:r>
      <w:proofErr w:type="gramEnd"/>
      <w:r w:rsidRPr="00F33888">
        <w:rPr>
          <w:rFonts w:ascii="Times New Roman" w:eastAsia="Times New Roman" w:hAnsi="Times New Roman" w:cs="Times New Roman"/>
          <w:lang w:bidi="ar-SA"/>
        </w:rPr>
        <w:t xml:space="preserve"> обстоятельств непреодолимой силы,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2D59D6C" w14:textId="2F25FEA1" w:rsidR="004E4213" w:rsidRPr="00F33888" w:rsidRDefault="004E4213"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 xml:space="preserve">        </w:t>
      </w:r>
      <w:r w:rsidR="003417DC">
        <w:rPr>
          <w:rFonts w:ascii="Times New Roman" w:eastAsia="Times New Roman" w:hAnsi="Times New Roman" w:cs="Times New Roman"/>
          <w:lang w:bidi="ar-SA"/>
        </w:rPr>
        <w:t>7</w:t>
      </w:r>
      <w:r w:rsidRPr="00F33888">
        <w:rPr>
          <w:rFonts w:ascii="Times New Roman" w:eastAsia="Times New Roman" w:hAnsi="Times New Roman" w:cs="Times New Roman"/>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804EA49" w14:textId="6F50AF0A" w:rsidR="004E4213" w:rsidRPr="00F33888" w:rsidRDefault="004E4213"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 xml:space="preserve">        </w:t>
      </w:r>
      <w:r w:rsidR="003417DC">
        <w:rPr>
          <w:rFonts w:ascii="Times New Roman" w:eastAsia="Times New Roman" w:hAnsi="Times New Roman" w:cs="Times New Roman"/>
          <w:lang w:bidi="ar-SA"/>
        </w:rPr>
        <w:t>7</w:t>
      </w:r>
      <w:r w:rsidRPr="00F33888">
        <w:rPr>
          <w:rFonts w:ascii="Times New Roman" w:eastAsia="Times New Roman" w:hAnsi="Times New Roman" w:cs="Times New Roman"/>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2B9994B" w14:textId="51798067" w:rsidR="004E4213" w:rsidRPr="00F33888" w:rsidRDefault="003417DC" w:rsidP="004E4213">
      <w:pPr>
        <w:autoSpaceDE w:val="0"/>
        <w:autoSpaceDN w:val="0"/>
        <w:jc w:val="center"/>
        <w:outlineLvl w:val="1"/>
        <w:rPr>
          <w:rFonts w:ascii="Times New Roman" w:eastAsia="Times New Roman" w:hAnsi="Times New Roman" w:cs="Times New Roman"/>
          <w:lang w:bidi="ar-SA"/>
        </w:rPr>
      </w:pPr>
      <w:r>
        <w:rPr>
          <w:rFonts w:ascii="Times New Roman" w:eastAsia="Times New Roman" w:hAnsi="Times New Roman" w:cs="Times New Roman"/>
          <w:lang w:bidi="ar-SA"/>
        </w:rPr>
        <w:t>VI</w:t>
      </w:r>
      <w:r w:rsidRPr="00F33888">
        <w:rPr>
          <w:rFonts w:ascii="Times New Roman" w:eastAsia="Times New Roman" w:hAnsi="Times New Roman" w:cs="Times New Roman"/>
          <w:lang w:bidi="ar-SA"/>
        </w:rPr>
        <w:t>I</w:t>
      </w:r>
      <w:r>
        <w:rPr>
          <w:rFonts w:ascii="Times New Roman" w:eastAsia="Times New Roman" w:hAnsi="Times New Roman" w:cs="Times New Roman"/>
          <w:lang w:bidi="ar-SA"/>
        </w:rPr>
        <w:t>I</w:t>
      </w:r>
      <w:r w:rsidR="004E4213" w:rsidRPr="00F33888">
        <w:rPr>
          <w:rFonts w:ascii="Times New Roman" w:eastAsia="Times New Roman" w:hAnsi="Times New Roman" w:cs="Times New Roman"/>
          <w:lang w:bidi="ar-SA"/>
        </w:rPr>
        <w:t>. Рассмотрение и разрешение споров</w:t>
      </w:r>
    </w:p>
    <w:p w14:paraId="4C12DE40" w14:textId="3E64D961" w:rsidR="004E4213"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8</w:t>
      </w:r>
      <w:r w:rsidR="004E4213" w:rsidRPr="00F33888">
        <w:rPr>
          <w:rFonts w:ascii="Times New Roman" w:eastAsia="Times New Roman" w:hAnsi="Times New Roman" w:cs="Times New Roman"/>
          <w:lang w:bidi="ar-SA"/>
        </w:rPr>
        <w:t xml:space="preserve">.1. Все споры и разногласия, которые могут возникнуть из настоящего </w:t>
      </w:r>
      <w:proofErr w:type="gramStart"/>
      <w:r w:rsidR="004E4213" w:rsidRPr="00F33888">
        <w:rPr>
          <w:rFonts w:ascii="Times New Roman" w:eastAsia="Times New Roman" w:hAnsi="Times New Roman" w:cs="Times New Roman"/>
          <w:lang w:bidi="ar-SA"/>
        </w:rPr>
        <w:t>Контракта  между</w:t>
      </w:r>
      <w:proofErr w:type="gramEnd"/>
      <w:r w:rsidR="004E4213" w:rsidRPr="00F33888">
        <w:rPr>
          <w:rFonts w:ascii="Times New Roman" w:eastAsia="Times New Roman" w:hAnsi="Times New Roman" w:cs="Times New Roman"/>
          <w:lang w:bidi="ar-SA"/>
        </w:rPr>
        <w:t xml:space="preserve"> Сторонами, будут разрешаться путем переговоров, в том числе в претензионном порядке.</w:t>
      </w:r>
    </w:p>
    <w:p w14:paraId="0AE50DBA" w14:textId="52A7900F" w:rsidR="004E4213"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8</w:t>
      </w:r>
      <w:r w:rsidR="004E4213" w:rsidRPr="00F33888">
        <w:rPr>
          <w:rFonts w:ascii="Times New Roman" w:eastAsia="Times New Roman" w:hAnsi="Times New Roman" w:cs="Times New Roman"/>
          <w:lang w:bidi="ar-SA"/>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04C4F32" w14:textId="78F6BA75" w:rsidR="004E4213" w:rsidRPr="00F33888"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8</w:t>
      </w:r>
      <w:r w:rsidR="004E4213" w:rsidRPr="00F33888">
        <w:rPr>
          <w:rFonts w:ascii="Times New Roman" w:eastAsia="Times New Roman" w:hAnsi="Times New Roman" w:cs="Times New Roman"/>
          <w:lang w:bidi="ar-SA"/>
        </w:rPr>
        <w:t>.3. Срок рассмотрения претензии не может превышать 3</w:t>
      </w:r>
      <w:r w:rsidR="0010178B">
        <w:rPr>
          <w:rFonts w:ascii="Times New Roman" w:eastAsia="Times New Roman" w:hAnsi="Times New Roman" w:cs="Times New Roman"/>
          <w:lang w:bidi="ar-SA"/>
        </w:rPr>
        <w:t xml:space="preserve"> (трёх) </w:t>
      </w:r>
      <w:r w:rsidR="004E4213" w:rsidRPr="00F33888">
        <w:rPr>
          <w:rFonts w:ascii="Times New Roman" w:eastAsia="Times New Roman" w:hAnsi="Times New Roman" w:cs="Times New Roman"/>
          <w:lang w:bidi="ar-SA"/>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A86F499" w14:textId="69892C8D" w:rsidR="004E4213" w:rsidRPr="00F33888" w:rsidRDefault="003417DC" w:rsidP="004E4213">
      <w:pPr>
        <w:autoSpaceDE w:val="0"/>
        <w:autoSpaceDN w:val="0"/>
        <w:jc w:val="both"/>
        <w:rPr>
          <w:rFonts w:ascii="Times New Roman" w:eastAsia="Times New Roman" w:hAnsi="Times New Roman" w:cs="Times New Roman"/>
        </w:rPr>
      </w:pPr>
      <w:r>
        <w:rPr>
          <w:rFonts w:ascii="Times New Roman" w:eastAsia="Times New Roman" w:hAnsi="Times New Roman" w:cs="Times New Roman"/>
          <w:lang w:bidi="ar-SA"/>
        </w:rPr>
        <w:t>8</w:t>
      </w:r>
      <w:r w:rsidR="004E4213" w:rsidRPr="00F33888">
        <w:rPr>
          <w:rFonts w:ascii="Times New Roman" w:eastAsia="Times New Roman" w:hAnsi="Times New Roman" w:cs="Times New Roman"/>
          <w:lang w:bidi="ar-SA"/>
        </w:rPr>
        <w:t>.4. При не</w:t>
      </w:r>
      <w:r w:rsidR="004E4213">
        <w:rPr>
          <w:rFonts w:ascii="Times New Roman" w:eastAsia="Times New Roman" w:hAnsi="Times New Roman" w:cs="Times New Roman"/>
          <w:lang w:bidi="ar-SA"/>
        </w:rPr>
        <w:t xml:space="preserve"> </w:t>
      </w:r>
      <w:r w:rsidR="004E4213" w:rsidRPr="00F33888">
        <w:rPr>
          <w:rFonts w:ascii="Times New Roman" w:eastAsia="Times New Roman" w:hAnsi="Times New Roman" w:cs="Times New Roman"/>
          <w:lang w:bidi="ar-SA"/>
        </w:rPr>
        <w:t xml:space="preserve">урегулировании Сторонами спора в досудебном порядке, спор разрешается в судебном порядке </w:t>
      </w:r>
      <w:r w:rsidR="004E4213" w:rsidRPr="00F33888">
        <w:rPr>
          <w:rFonts w:ascii="Times New Roman" w:eastAsia="Times New Roman" w:hAnsi="Times New Roman" w:cs="Times New Roman"/>
        </w:rPr>
        <w:t>в Арбитражном суде г. Санкт-Петербурга и Ленинградской области.</w:t>
      </w:r>
    </w:p>
    <w:p w14:paraId="0B7D405B" w14:textId="16C887A8" w:rsidR="004E4213" w:rsidRPr="00F33888" w:rsidRDefault="003417DC" w:rsidP="004E4213">
      <w:pPr>
        <w:autoSpaceDE w:val="0"/>
        <w:autoSpaceDN w:val="0"/>
        <w:jc w:val="center"/>
        <w:outlineLvl w:val="1"/>
        <w:rPr>
          <w:rFonts w:ascii="Times New Roman" w:eastAsia="Times New Roman" w:hAnsi="Times New Roman" w:cs="Times New Roman"/>
          <w:lang w:bidi="ar-SA"/>
        </w:rPr>
      </w:pPr>
      <w:r>
        <w:rPr>
          <w:rFonts w:ascii="Times New Roman" w:eastAsia="Times New Roman" w:hAnsi="Times New Roman" w:cs="Times New Roman"/>
          <w:lang w:bidi="ar-SA"/>
        </w:rPr>
        <w:t>I</w:t>
      </w:r>
      <w:r w:rsidR="004E4213" w:rsidRPr="00F33888">
        <w:rPr>
          <w:rFonts w:ascii="Times New Roman" w:eastAsia="Times New Roman" w:hAnsi="Times New Roman" w:cs="Times New Roman"/>
          <w:lang w:bidi="ar-SA"/>
        </w:rPr>
        <w:t>X. Срок действия и порядок расторжения Контракта (Договора)</w:t>
      </w:r>
    </w:p>
    <w:p w14:paraId="18C62630" w14:textId="073792FA" w:rsidR="004E4213"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lastRenderedPageBreak/>
        <w:t>9</w:t>
      </w:r>
      <w:r w:rsidR="004E4213" w:rsidRPr="00F33888">
        <w:rPr>
          <w:rFonts w:ascii="Times New Roman" w:eastAsia="Times New Roman" w:hAnsi="Times New Roman" w:cs="Times New Roman"/>
          <w:lang w:bidi="ar-SA"/>
        </w:rPr>
        <w:t>.1. Настоящий Контракт вступает в силу с момента его подписания обеими Сторонами и действует по 31 декабря 202</w:t>
      </w:r>
      <w:r w:rsidR="00A705E8">
        <w:rPr>
          <w:rFonts w:ascii="Times New Roman" w:eastAsia="Times New Roman" w:hAnsi="Times New Roman" w:cs="Times New Roman"/>
          <w:lang w:bidi="ar-SA"/>
        </w:rPr>
        <w:t>4</w:t>
      </w:r>
      <w:r w:rsidR="004E4213" w:rsidRPr="00F33888">
        <w:rPr>
          <w:rFonts w:ascii="Times New Roman" w:eastAsia="Times New Roman" w:hAnsi="Times New Roman" w:cs="Times New Roman"/>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4B3BBE9" w14:textId="40ECBD8D" w:rsidR="004E4213" w:rsidRPr="00F33888"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9</w:t>
      </w:r>
      <w:r w:rsidR="004E4213" w:rsidRPr="00F33888">
        <w:rPr>
          <w:rFonts w:ascii="Times New Roman" w:eastAsia="Times New Roman" w:hAnsi="Times New Roman" w:cs="Times New Roman"/>
          <w:lang w:bidi="ar-SA"/>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history="1">
        <w:r w:rsidR="004E4213" w:rsidRPr="00F33888">
          <w:rPr>
            <w:rFonts w:ascii="Times New Roman" w:eastAsia="Times New Roman" w:hAnsi="Times New Roman" w:cs="Times New Roman"/>
            <w:lang w:bidi="ar-SA"/>
          </w:rPr>
          <w:t>частями 9</w:t>
        </w:r>
      </w:hyperlink>
      <w:r w:rsidR="004E4213" w:rsidRPr="00F33888">
        <w:rPr>
          <w:rFonts w:ascii="Times New Roman" w:eastAsia="Times New Roman" w:hAnsi="Times New Roman" w:cs="Times New Roman"/>
          <w:lang w:bidi="ar-SA"/>
        </w:rPr>
        <w:t xml:space="preserve"> - </w:t>
      </w:r>
      <w:hyperlink r:id="rId9" w:history="1">
        <w:r w:rsidR="004E4213" w:rsidRPr="00F33888">
          <w:rPr>
            <w:rFonts w:ascii="Times New Roman" w:eastAsia="Times New Roman" w:hAnsi="Times New Roman" w:cs="Times New Roman"/>
            <w:lang w:bidi="ar-SA"/>
          </w:rPr>
          <w:t>23 статьи 95</w:t>
        </w:r>
      </w:hyperlink>
      <w:r w:rsidR="004E4213" w:rsidRPr="00F33888">
        <w:rPr>
          <w:rFonts w:ascii="Times New Roman" w:eastAsia="Times New Roman" w:hAnsi="Times New Roman" w:cs="Times New Roman"/>
          <w:lang w:bidi="ar-SA"/>
        </w:rPr>
        <w:t xml:space="preserve"> </w:t>
      </w:r>
      <w:r w:rsidR="001A5FA0">
        <w:rPr>
          <w:rFonts w:ascii="Times New Roman" w:eastAsia="Times New Roman" w:hAnsi="Times New Roman" w:cs="Times New Roman"/>
          <w:lang w:bidi="ar-SA"/>
        </w:rPr>
        <w:t>Закона № 44-ФЗ</w:t>
      </w:r>
      <w:r w:rsidR="004963EC">
        <w:rPr>
          <w:rFonts w:ascii="Times New Roman" w:eastAsia="Times New Roman" w:hAnsi="Times New Roman" w:cs="Times New Roman"/>
          <w:lang w:bidi="ar-SA"/>
        </w:rPr>
        <w:t>.</w:t>
      </w:r>
      <w:r w:rsidR="004E4213" w:rsidRPr="00F33888">
        <w:rPr>
          <w:rFonts w:ascii="Times New Roman" w:eastAsia="Times New Roman" w:hAnsi="Times New Roman" w:cs="Times New Roman"/>
          <w:lang w:bidi="ar-SA"/>
        </w:rPr>
        <w:t xml:space="preserve"> </w:t>
      </w:r>
    </w:p>
    <w:p w14:paraId="719A6B7A" w14:textId="6D00051C"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X. Прочие положения </w:t>
      </w:r>
    </w:p>
    <w:p w14:paraId="21AD59F7" w14:textId="72CB285D"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.1. Во всем, что не предусмотрено Контрактом, Стороны руководствуются законодательством Российской Федерации.</w:t>
      </w:r>
    </w:p>
    <w:p w14:paraId="1261162D" w14:textId="0D047F20"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19C6DBA" w14:textId="0B75AEBF"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92A46F2" w14:textId="14980FE5"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 xml:space="preserve">.4. Изменение условий Контракта при его исполнении не допускается, за исключением случаев предусмотренных </w:t>
      </w:r>
      <w:hyperlink r:id="rId10" w:history="1">
        <w:r w:rsidRPr="00F33888">
          <w:rPr>
            <w:rFonts w:ascii="Times New Roman" w:eastAsia="Times New Roman" w:hAnsi="Times New Roman" w:cs="Times New Roman"/>
            <w:lang w:bidi="ar-SA"/>
          </w:rPr>
          <w:t>статьей 95</w:t>
        </w:r>
      </w:hyperlink>
      <w:r w:rsidRPr="00F33888">
        <w:rPr>
          <w:rFonts w:ascii="Times New Roman" w:eastAsia="Times New Roman" w:hAnsi="Times New Roman" w:cs="Times New Roman"/>
          <w:lang w:bidi="ar-SA"/>
        </w:rPr>
        <w:t xml:space="preserve"> </w:t>
      </w:r>
      <w:r w:rsidR="006A5CC6">
        <w:rPr>
          <w:rFonts w:ascii="Times New Roman" w:eastAsia="Times New Roman" w:hAnsi="Times New Roman" w:cs="Times New Roman"/>
          <w:lang w:bidi="ar-SA"/>
        </w:rPr>
        <w:t>Закона № 44-ФЗ.</w:t>
      </w:r>
    </w:p>
    <w:p w14:paraId="45F08B9A" w14:textId="3DB29276" w:rsidR="004E4213" w:rsidRDefault="004E4213"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8287D0B"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0451F0A2" w14:textId="51A0AD32"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6891DF7" w14:textId="4FCADBB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.7. Настоящий Контракт составлен в форме электронного документа, подписанного усиленными электронными подписями Сто</w:t>
      </w:r>
      <w:r w:rsidR="00372C04">
        <w:rPr>
          <w:rFonts w:ascii="Times New Roman" w:eastAsia="Times New Roman" w:hAnsi="Times New Roman" w:cs="Times New Roman"/>
          <w:lang w:bidi="ar-SA"/>
        </w:rPr>
        <w:t>рон</w:t>
      </w:r>
      <w:r w:rsidR="002317FE">
        <w:rPr>
          <w:rFonts w:ascii="Times New Roman" w:eastAsia="Times New Roman" w:hAnsi="Times New Roman" w:cs="Times New Roman"/>
          <w:lang w:bidi="ar-SA"/>
        </w:rPr>
        <w:t xml:space="preserve">. </w:t>
      </w:r>
      <w:r w:rsidR="002317FE" w:rsidRPr="003B635C">
        <w:rPr>
          <w:rFonts w:ascii="Times New Roman" w:eastAsia="Times New Roman" w:hAnsi="Times New Roman" w:cs="Times New Roman"/>
          <w:i/>
          <w:lang w:bidi="ar-SA"/>
        </w:rPr>
        <w:t>(Контракт составлен в 2 (Двух) экземплярах, идентичных по содержанию и имеющих одинаковую юридическую силу, один из которых передан Поставщику, а другой находится у Заказчика</w:t>
      </w:r>
      <w:r w:rsidR="003B635C" w:rsidRPr="003B635C">
        <w:rPr>
          <w:rFonts w:ascii="Times New Roman" w:eastAsia="Times New Roman" w:hAnsi="Times New Roman" w:cs="Times New Roman"/>
          <w:i/>
          <w:lang w:bidi="ar-SA"/>
        </w:rPr>
        <w:t>)</w:t>
      </w:r>
      <w:r w:rsidR="002317FE" w:rsidRPr="003B635C">
        <w:rPr>
          <w:rFonts w:ascii="Times New Roman" w:eastAsia="Times New Roman" w:hAnsi="Times New Roman" w:cs="Times New Roman"/>
          <w:i/>
          <w:lang w:bidi="ar-SA"/>
        </w:rPr>
        <w:t>.</w:t>
      </w:r>
    </w:p>
    <w:p w14:paraId="31108CDE" w14:textId="0F132248"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XI. Перечень приложений</w:t>
      </w:r>
    </w:p>
    <w:p w14:paraId="3ABD42AB" w14:textId="6088CB46" w:rsidR="0099013D" w:rsidRDefault="004E4213" w:rsidP="003417DC">
      <w:pPr>
        <w:autoSpaceDE w:val="0"/>
        <w:autoSpaceDN w:val="0"/>
        <w:jc w:val="both"/>
        <w:rPr>
          <w:rFonts w:ascii="Times New Roman" w:eastAsia="Times New Roman" w:hAnsi="Times New Roman" w:cs="Times New Roman"/>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1</w:t>
      </w:r>
      <w:r w:rsidRPr="00F33888">
        <w:rPr>
          <w:rFonts w:ascii="Times New Roman" w:eastAsia="Times New Roman" w:hAnsi="Times New Roman" w:cs="Times New Roman"/>
          <w:lang w:bidi="ar-SA"/>
        </w:rPr>
        <w:t>.1. Неотъемлем</w:t>
      </w:r>
      <w:r w:rsidR="003B635C">
        <w:rPr>
          <w:rFonts w:ascii="Times New Roman" w:eastAsia="Times New Roman" w:hAnsi="Times New Roman" w:cs="Times New Roman"/>
          <w:lang w:bidi="ar-SA"/>
        </w:rPr>
        <w:t xml:space="preserve">ой частью настоящего Контракта </w:t>
      </w:r>
      <w:r w:rsidRPr="00F33888">
        <w:rPr>
          <w:rFonts w:ascii="Times New Roman" w:eastAsia="Times New Roman" w:hAnsi="Times New Roman" w:cs="Times New Roman"/>
          <w:lang w:bidi="ar-SA"/>
        </w:rPr>
        <w:t>явля</w:t>
      </w:r>
      <w:r w:rsidR="0099013D">
        <w:rPr>
          <w:rFonts w:ascii="Times New Roman" w:eastAsia="Times New Roman" w:hAnsi="Times New Roman" w:cs="Times New Roman"/>
          <w:lang w:bidi="ar-SA"/>
        </w:rPr>
        <w:t>ю</w:t>
      </w:r>
      <w:r w:rsidRPr="00F33888">
        <w:rPr>
          <w:rFonts w:ascii="Times New Roman" w:eastAsia="Times New Roman" w:hAnsi="Times New Roman" w:cs="Times New Roman"/>
          <w:lang w:bidi="ar-SA"/>
        </w:rPr>
        <w:t>тся следующ</w:t>
      </w:r>
      <w:r w:rsidR="0099013D">
        <w:rPr>
          <w:rFonts w:ascii="Times New Roman" w:eastAsia="Times New Roman" w:hAnsi="Times New Roman" w:cs="Times New Roman"/>
          <w:lang w:bidi="ar-SA"/>
        </w:rPr>
        <w:t>ие</w:t>
      </w:r>
      <w:r w:rsidRPr="00F33888">
        <w:rPr>
          <w:rFonts w:ascii="Times New Roman" w:eastAsia="Times New Roman" w:hAnsi="Times New Roman" w:cs="Times New Roman"/>
          <w:lang w:bidi="ar-SA"/>
        </w:rPr>
        <w:t xml:space="preserve"> </w:t>
      </w:r>
      <w:r w:rsidR="0099013D">
        <w:rPr>
          <w:rFonts w:ascii="Times New Roman" w:eastAsia="Times New Roman" w:hAnsi="Times New Roman" w:cs="Times New Roman"/>
        </w:rPr>
        <w:t>приложения</w:t>
      </w:r>
    </w:p>
    <w:p w14:paraId="249CB536" w14:textId="0651E98B" w:rsidR="004E4213" w:rsidRPr="00F33888" w:rsidRDefault="0099013D" w:rsidP="003417DC">
      <w:pPr>
        <w:autoSpaceDE w:val="0"/>
        <w:autoSpaceDN w:val="0"/>
        <w:jc w:val="both"/>
        <w:rPr>
          <w:rFonts w:ascii="Times New Roman" w:eastAsia="Times New Roman" w:hAnsi="Times New Roman" w:cs="Times New Roman"/>
        </w:rPr>
      </w:pPr>
      <w:r>
        <w:rPr>
          <w:rFonts w:ascii="Times New Roman" w:eastAsia="Times New Roman" w:hAnsi="Times New Roman" w:cs="Times New Roman"/>
        </w:rPr>
        <w:t>Приложение № 1</w:t>
      </w:r>
      <w:r w:rsidR="004E4213" w:rsidRPr="00F33888">
        <w:rPr>
          <w:rFonts w:ascii="Times New Roman" w:eastAsia="Times New Roman" w:hAnsi="Times New Roman" w:cs="Times New Roman"/>
        </w:rPr>
        <w:t xml:space="preserve"> – Спецификация</w:t>
      </w:r>
      <w:r>
        <w:rPr>
          <w:rFonts w:ascii="Times New Roman" w:eastAsia="Times New Roman" w:hAnsi="Times New Roman" w:cs="Times New Roman"/>
        </w:rPr>
        <w:t xml:space="preserve"> на поставку </w:t>
      </w:r>
      <w:r w:rsidR="00941CF9" w:rsidRPr="00941CF9">
        <w:rPr>
          <w:rFonts w:ascii="Times New Roman" w:eastAsia="Times New Roman" w:hAnsi="Times New Roman" w:cs="Times New Roman"/>
          <w:bCs/>
        </w:rPr>
        <w:t>продукции радиоэлектронной промышленности</w:t>
      </w:r>
      <w:r w:rsidR="004E4213" w:rsidRPr="00F33888">
        <w:rPr>
          <w:rFonts w:ascii="Times New Roman" w:eastAsia="Times New Roman" w:hAnsi="Times New Roman" w:cs="Times New Roman"/>
        </w:rPr>
        <w:t>.</w:t>
      </w:r>
    </w:p>
    <w:p w14:paraId="442A10CB" w14:textId="23A46703" w:rsidR="0099013D" w:rsidRPr="00F33888" w:rsidRDefault="0099013D" w:rsidP="0099013D">
      <w:pPr>
        <w:autoSpaceDE w:val="0"/>
        <w:autoSpaceDN w:val="0"/>
        <w:jc w:val="both"/>
        <w:rPr>
          <w:rFonts w:ascii="Times New Roman" w:eastAsia="Times New Roman" w:hAnsi="Times New Roman" w:cs="Times New Roman"/>
        </w:rPr>
      </w:pPr>
      <w:r w:rsidRPr="00F33888">
        <w:rPr>
          <w:rFonts w:ascii="Times New Roman" w:eastAsia="Times New Roman" w:hAnsi="Times New Roman" w:cs="Times New Roman"/>
        </w:rPr>
        <w:t>Приложение №</w:t>
      </w:r>
      <w:r>
        <w:rPr>
          <w:rFonts w:ascii="Times New Roman" w:eastAsia="Times New Roman" w:hAnsi="Times New Roman" w:cs="Times New Roman"/>
        </w:rPr>
        <w:t xml:space="preserve"> 2</w:t>
      </w:r>
      <w:r w:rsidRPr="00F33888">
        <w:rPr>
          <w:rFonts w:ascii="Times New Roman" w:eastAsia="Times New Roman" w:hAnsi="Times New Roman" w:cs="Times New Roman"/>
        </w:rPr>
        <w:t xml:space="preserve"> – </w:t>
      </w:r>
      <w:r w:rsidRPr="0099013D">
        <w:rPr>
          <w:rFonts w:ascii="Times New Roman" w:eastAsia="Times New Roman" w:hAnsi="Times New Roman" w:cs="Times New Roman"/>
        </w:rPr>
        <w:t>О</w:t>
      </w:r>
      <w:r>
        <w:rPr>
          <w:rFonts w:ascii="Times New Roman" w:eastAsia="Times New Roman" w:hAnsi="Times New Roman" w:cs="Times New Roman"/>
        </w:rPr>
        <w:t xml:space="preserve">бразец акта </w:t>
      </w:r>
      <w:r w:rsidRPr="0099013D">
        <w:rPr>
          <w:rFonts w:ascii="Times New Roman" w:eastAsia="Times New Roman" w:hAnsi="Times New Roman" w:cs="Times New Roman"/>
        </w:rPr>
        <w:t>приема-передачи Товара</w:t>
      </w:r>
    </w:p>
    <w:p w14:paraId="405A7C70" w14:textId="328A28D7" w:rsidR="0099013D" w:rsidRPr="00F33888" w:rsidRDefault="0099013D" w:rsidP="0099013D">
      <w:pPr>
        <w:autoSpaceDE w:val="0"/>
        <w:autoSpaceDN w:val="0"/>
        <w:jc w:val="both"/>
        <w:rPr>
          <w:rFonts w:ascii="Times New Roman" w:eastAsia="Times New Roman" w:hAnsi="Times New Roman" w:cs="Times New Roman"/>
        </w:rPr>
      </w:pPr>
      <w:r w:rsidRPr="00F33888">
        <w:rPr>
          <w:rFonts w:ascii="Times New Roman" w:eastAsia="Times New Roman" w:hAnsi="Times New Roman" w:cs="Times New Roman"/>
        </w:rPr>
        <w:t>Приложение №</w:t>
      </w:r>
      <w:r>
        <w:rPr>
          <w:rFonts w:ascii="Times New Roman" w:eastAsia="Times New Roman" w:hAnsi="Times New Roman" w:cs="Times New Roman"/>
        </w:rPr>
        <w:t xml:space="preserve"> 3</w:t>
      </w:r>
      <w:r w:rsidRPr="00F33888">
        <w:rPr>
          <w:rFonts w:ascii="Times New Roman" w:eastAsia="Times New Roman" w:hAnsi="Times New Roman" w:cs="Times New Roman"/>
        </w:rPr>
        <w:t xml:space="preserve"> – </w:t>
      </w:r>
      <w:r>
        <w:rPr>
          <w:rFonts w:ascii="Times New Roman" w:eastAsia="Times New Roman" w:hAnsi="Times New Roman" w:cs="Times New Roman"/>
        </w:rPr>
        <w:t>Техническое задание</w:t>
      </w:r>
      <w:r w:rsidRPr="00F33888">
        <w:rPr>
          <w:rFonts w:ascii="Times New Roman" w:eastAsia="Times New Roman" w:hAnsi="Times New Roman" w:cs="Times New Roman"/>
        </w:rPr>
        <w:t>.</w:t>
      </w:r>
    </w:p>
    <w:p w14:paraId="04261DFD" w14:textId="67A610D8" w:rsidR="004E4213" w:rsidRPr="00F33888" w:rsidRDefault="004E4213" w:rsidP="004E4213">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XII.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4E4213" w:rsidRPr="00F33888" w14:paraId="28664425" w14:textId="77777777" w:rsidTr="00E91B78">
        <w:tc>
          <w:tcPr>
            <w:tcW w:w="4539" w:type="dxa"/>
            <w:tcBorders>
              <w:top w:val="nil"/>
              <w:left w:val="nil"/>
              <w:bottom w:val="nil"/>
              <w:right w:val="nil"/>
            </w:tcBorders>
          </w:tcPr>
          <w:p w14:paraId="082B1541" w14:textId="77777777" w:rsidR="004E4213" w:rsidRPr="00F33888" w:rsidRDefault="004E4213" w:rsidP="00E91B78">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ЗАКАЗЧИК:</w:t>
            </w:r>
          </w:p>
        </w:tc>
        <w:tc>
          <w:tcPr>
            <w:tcW w:w="4539" w:type="dxa"/>
            <w:tcBorders>
              <w:top w:val="nil"/>
              <w:left w:val="nil"/>
              <w:bottom w:val="nil"/>
              <w:right w:val="nil"/>
            </w:tcBorders>
          </w:tcPr>
          <w:p w14:paraId="77DB0546" w14:textId="77777777" w:rsidR="004E4213" w:rsidRPr="00F33888" w:rsidRDefault="004E4213" w:rsidP="00E91B78">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ПОСТАВЩИК:</w:t>
            </w:r>
          </w:p>
        </w:tc>
      </w:tr>
      <w:tr w:rsidR="00140805" w:rsidRPr="00F33888" w14:paraId="6580981F" w14:textId="77777777" w:rsidTr="00E91B78">
        <w:tc>
          <w:tcPr>
            <w:tcW w:w="4539" w:type="dxa"/>
            <w:vMerge w:val="restart"/>
            <w:tcBorders>
              <w:top w:val="nil"/>
              <w:left w:val="nil"/>
              <w:right w:val="nil"/>
            </w:tcBorders>
          </w:tcPr>
          <w:p w14:paraId="5B623F74" w14:textId="37EAFC0B" w:rsidR="00140805" w:rsidRPr="00EF64FD" w:rsidRDefault="00140805" w:rsidP="00140805">
            <w:pPr>
              <w:autoSpaceDE w:val="0"/>
              <w:autoSpaceDN w:val="0"/>
              <w:rPr>
                <w:rFonts w:ascii="Times New Roman" w:eastAsia="Times New Roman" w:hAnsi="Times New Roman" w:cs="Times New Roman"/>
                <w:sz w:val="22"/>
                <w:szCs w:val="22"/>
                <w:lang w:bidi="ar-SA"/>
              </w:rPr>
            </w:pPr>
            <w:r w:rsidRPr="00EF64FD">
              <w:rPr>
                <w:rFonts w:ascii="Times New Roman" w:eastAsia="Times New Roman" w:hAnsi="Times New Roman" w:cs="Times New Roman"/>
                <w:sz w:val="22"/>
                <w:szCs w:val="22"/>
                <w:lang w:bidi="ar-SA"/>
              </w:rPr>
              <w:t xml:space="preserve">Санкт-Петербургское государственное </w:t>
            </w:r>
          </w:p>
          <w:p w14:paraId="63291935" w14:textId="77777777" w:rsidR="00140805" w:rsidRPr="00EF64FD" w:rsidRDefault="00140805" w:rsidP="00140805">
            <w:pPr>
              <w:autoSpaceDE w:val="0"/>
              <w:autoSpaceDN w:val="0"/>
              <w:adjustRightInd w:val="0"/>
              <w:rPr>
                <w:rFonts w:ascii="Times New Roman" w:eastAsia="Times New Roman" w:hAnsi="Times New Roman" w:cs="Times New Roman"/>
                <w:sz w:val="22"/>
                <w:szCs w:val="22"/>
                <w:lang w:bidi="ar-SA"/>
              </w:rPr>
            </w:pPr>
            <w:proofErr w:type="gramStart"/>
            <w:r w:rsidRPr="00EF64FD">
              <w:rPr>
                <w:rFonts w:ascii="Times New Roman" w:eastAsia="Times New Roman" w:hAnsi="Times New Roman" w:cs="Times New Roman"/>
                <w:sz w:val="22"/>
                <w:szCs w:val="22"/>
                <w:lang w:bidi="ar-SA"/>
              </w:rPr>
              <w:t>бюджетное  профессиональное</w:t>
            </w:r>
            <w:proofErr w:type="gramEnd"/>
            <w:r w:rsidRPr="00EF64FD">
              <w:rPr>
                <w:rFonts w:ascii="Times New Roman" w:eastAsia="Times New Roman" w:hAnsi="Times New Roman" w:cs="Times New Roman"/>
                <w:sz w:val="22"/>
                <w:szCs w:val="22"/>
                <w:lang w:bidi="ar-SA"/>
              </w:rPr>
              <w:t xml:space="preserve"> </w:t>
            </w:r>
          </w:p>
          <w:p w14:paraId="3AB8FED0" w14:textId="77777777" w:rsidR="00140805" w:rsidRPr="00EF64FD" w:rsidRDefault="00140805" w:rsidP="00140805">
            <w:pPr>
              <w:autoSpaceDE w:val="0"/>
              <w:autoSpaceDN w:val="0"/>
              <w:adjustRightInd w:val="0"/>
              <w:rPr>
                <w:rFonts w:ascii="Times New Roman" w:eastAsia="Times New Roman" w:hAnsi="Times New Roman" w:cs="Times New Roman"/>
                <w:sz w:val="22"/>
                <w:szCs w:val="22"/>
                <w:lang w:bidi="ar-SA"/>
              </w:rPr>
            </w:pPr>
            <w:r w:rsidRPr="00EF64FD">
              <w:rPr>
                <w:rFonts w:ascii="Times New Roman" w:eastAsia="Times New Roman" w:hAnsi="Times New Roman" w:cs="Times New Roman"/>
                <w:sz w:val="22"/>
                <w:szCs w:val="22"/>
                <w:lang w:bidi="ar-SA"/>
              </w:rPr>
              <w:t xml:space="preserve">образовательное учреждение </w:t>
            </w:r>
          </w:p>
          <w:p w14:paraId="6614555D" w14:textId="4FFF2F37" w:rsidR="00140805" w:rsidRPr="00EF64FD" w:rsidRDefault="00140805" w:rsidP="00140805">
            <w:pPr>
              <w:autoSpaceDE w:val="0"/>
              <w:autoSpaceDN w:val="0"/>
              <w:adjustRightInd w:val="0"/>
              <w:rPr>
                <w:rFonts w:ascii="Times New Roman" w:eastAsia="Times New Roman" w:hAnsi="Times New Roman" w:cs="Times New Roman"/>
                <w:sz w:val="22"/>
                <w:szCs w:val="22"/>
                <w:lang w:bidi="ar-SA"/>
              </w:rPr>
            </w:pPr>
            <w:r w:rsidRPr="00EF64FD">
              <w:rPr>
                <w:rFonts w:ascii="Times New Roman" w:eastAsia="Times New Roman" w:hAnsi="Times New Roman" w:cs="Times New Roman"/>
                <w:sz w:val="22"/>
                <w:szCs w:val="22"/>
                <w:lang w:bidi="ar-SA"/>
              </w:rPr>
              <w:t>«Невский колледж имени</w:t>
            </w:r>
            <w:r>
              <w:rPr>
                <w:rFonts w:ascii="Times New Roman" w:eastAsia="Times New Roman" w:hAnsi="Times New Roman" w:cs="Times New Roman"/>
                <w:sz w:val="22"/>
                <w:szCs w:val="22"/>
                <w:lang w:bidi="ar-SA"/>
              </w:rPr>
              <w:t xml:space="preserve"> </w:t>
            </w:r>
            <w:r w:rsidRPr="00EF64FD">
              <w:rPr>
                <w:rFonts w:ascii="Times New Roman" w:eastAsia="Times New Roman" w:hAnsi="Times New Roman" w:cs="Times New Roman"/>
                <w:sz w:val="22"/>
                <w:szCs w:val="22"/>
                <w:lang w:bidi="ar-SA"/>
              </w:rPr>
              <w:t xml:space="preserve">А.Г. </w:t>
            </w:r>
            <w:proofErr w:type="gramStart"/>
            <w:r w:rsidRPr="00EF64FD">
              <w:rPr>
                <w:rFonts w:ascii="Times New Roman" w:eastAsia="Times New Roman" w:hAnsi="Times New Roman" w:cs="Times New Roman"/>
                <w:sz w:val="22"/>
                <w:szCs w:val="22"/>
                <w:lang w:bidi="ar-SA"/>
              </w:rPr>
              <w:t xml:space="preserve">Неболсина»  </w:t>
            </w:r>
            <w:r w:rsidR="003B635C">
              <w:rPr>
                <w:rFonts w:ascii="Times New Roman" w:eastAsia="Times New Roman" w:hAnsi="Times New Roman" w:cs="Times New Roman"/>
                <w:sz w:val="22"/>
                <w:szCs w:val="22"/>
                <w:lang w:bidi="ar-SA"/>
              </w:rPr>
              <w:t xml:space="preserve"> </w:t>
            </w:r>
            <w:proofErr w:type="gramEnd"/>
            <w:r w:rsidR="003B635C">
              <w:rPr>
                <w:rFonts w:ascii="Times New Roman" w:eastAsia="Times New Roman" w:hAnsi="Times New Roman" w:cs="Times New Roman"/>
                <w:sz w:val="22"/>
                <w:szCs w:val="22"/>
                <w:lang w:bidi="ar-SA"/>
              </w:rPr>
              <w:t xml:space="preserve">(Сокращенно – СПб ГБ ПОУ НК </w:t>
            </w:r>
            <w:proofErr w:type="spellStart"/>
            <w:r w:rsidR="003B635C">
              <w:rPr>
                <w:rFonts w:ascii="Times New Roman" w:eastAsia="Times New Roman" w:hAnsi="Times New Roman" w:cs="Times New Roman"/>
                <w:sz w:val="22"/>
                <w:szCs w:val="22"/>
                <w:lang w:bidi="ar-SA"/>
              </w:rPr>
              <w:t>им.А.Г</w:t>
            </w:r>
            <w:proofErr w:type="spellEnd"/>
            <w:r w:rsidR="003B635C">
              <w:rPr>
                <w:rFonts w:ascii="Times New Roman" w:eastAsia="Times New Roman" w:hAnsi="Times New Roman" w:cs="Times New Roman"/>
                <w:sz w:val="22"/>
                <w:szCs w:val="22"/>
                <w:lang w:bidi="ar-SA"/>
              </w:rPr>
              <w:t>. Неболсина)</w:t>
            </w:r>
            <w:r w:rsidRPr="00EF64FD">
              <w:rPr>
                <w:rFonts w:ascii="Times New Roman" w:eastAsia="Times New Roman" w:hAnsi="Times New Roman" w:cs="Times New Roman"/>
                <w:sz w:val="22"/>
                <w:szCs w:val="22"/>
                <w:lang w:bidi="ar-SA"/>
              </w:rPr>
              <w:t xml:space="preserve">            </w:t>
            </w:r>
          </w:p>
          <w:p w14:paraId="351BCEE4" w14:textId="77777777" w:rsidR="00140805" w:rsidRPr="00D44723" w:rsidRDefault="00140805" w:rsidP="00140805">
            <w:pPr>
              <w:autoSpaceDE w:val="0"/>
              <w:autoSpaceDN w:val="0"/>
              <w:adjustRightInd w:val="0"/>
              <w:ind w:left="10"/>
              <w:rPr>
                <w:rFonts w:ascii="Times New Roman" w:eastAsia="Times New Roman" w:hAnsi="Times New Roman" w:cs="Times New Roman"/>
                <w:sz w:val="22"/>
                <w:szCs w:val="22"/>
                <w:lang w:bidi="ar-SA"/>
              </w:rPr>
            </w:pPr>
            <w:r w:rsidRPr="00D44723">
              <w:rPr>
                <w:rFonts w:ascii="Times New Roman" w:eastAsia="Calibri" w:hAnsi="Times New Roman" w:cs="Times New Roman"/>
                <w:color w:val="auto"/>
                <w:sz w:val="22"/>
                <w:szCs w:val="22"/>
                <w:lang w:eastAsia="en-US" w:bidi="ar-SA"/>
              </w:rPr>
              <w:t xml:space="preserve">Адрес местонахождения: </w:t>
            </w:r>
            <w:r w:rsidRPr="00EF64FD">
              <w:rPr>
                <w:rFonts w:ascii="Times New Roman" w:eastAsia="Times New Roman" w:hAnsi="Times New Roman" w:cs="Times New Roman"/>
                <w:sz w:val="22"/>
                <w:szCs w:val="22"/>
                <w:lang w:bidi="ar-SA"/>
              </w:rPr>
              <w:t>194021, Санкт-Петербург, 2-ой Муринский пр., д. 43</w:t>
            </w:r>
          </w:p>
          <w:p w14:paraId="6005D794" w14:textId="75A876B2" w:rsidR="00140805" w:rsidRPr="00EF64FD" w:rsidRDefault="00140805" w:rsidP="00140805">
            <w:pPr>
              <w:shd w:val="clear" w:color="auto" w:fill="FFFFFF"/>
              <w:rPr>
                <w:rFonts w:ascii="Times New Roman" w:eastAsia="Calibri" w:hAnsi="Times New Roman" w:cs="Times New Roman"/>
                <w:color w:val="auto"/>
                <w:sz w:val="22"/>
                <w:szCs w:val="22"/>
                <w:lang w:eastAsia="en-US" w:bidi="ar-SA"/>
              </w:rPr>
            </w:pPr>
            <w:r w:rsidRPr="00EF64FD">
              <w:rPr>
                <w:rFonts w:ascii="Times New Roman" w:eastAsia="Calibri" w:hAnsi="Times New Roman" w:cs="Times New Roman"/>
                <w:color w:val="auto"/>
                <w:sz w:val="22"/>
                <w:szCs w:val="22"/>
                <w:lang w:eastAsia="en-US" w:bidi="ar-SA"/>
              </w:rPr>
              <w:t>ИНН 7802072235</w:t>
            </w:r>
            <w:r w:rsidR="003B635C">
              <w:rPr>
                <w:rFonts w:ascii="Times New Roman" w:eastAsia="Calibri" w:hAnsi="Times New Roman" w:cs="Times New Roman"/>
                <w:color w:val="auto"/>
                <w:sz w:val="22"/>
                <w:szCs w:val="22"/>
                <w:lang w:eastAsia="en-US" w:bidi="ar-SA"/>
              </w:rPr>
              <w:t xml:space="preserve"> </w:t>
            </w:r>
            <w:r w:rsidRPr="00EF64FD">
              <w:rPr>
                <w:rFonts w:ascii="Times New Roman" w:eastAsia="Calibri" w:hAnsi="Times New Roman" w:cs="Times New Roman"/>
                <w:color w:val="auto"/>
                <w:sz w:val="22"/>
                <w:szCs w:val="22"/>
                <w:lang w:eastAsia="en-US" w:bidi="ar-SA"/>
              </w:rPr>
              <w:t>КПП 780201001</w:t>
            </w:r>
          </w:p>
          <w:p w14:paraId="5B2C32DD" w14:textId="77777777" w:rsidR="00140805" w:rsidRPr="00D44723" w:rsidRDefault="00140805" w:rsidP="00140805">
            <w:pPr>
              <w:autoSpaceDE w:val="0"/>
              <w:autoSpaceDN w:val="0"/>
              <w:rPr>
                <w:rFonts w:ascii="Calibri" w:eastAsia="Times New Roman" w:hAnsi="Calibri" w:cs="Calibri"/>
                <w:color w:val="auto"/>
                <w:sz w:val="22"/>
                <w:szCs w:val="22"/>
                <w:lang w:bidi="ar-SA"/>
              </w:rPr>
            </w:pPr>
            <w:r w:rsidRPr="00D44723">
              <w:rPr>
                <w:rFonts w:ascii="Times New Roman" w:eastAsia="Times New Roman" w:hAnsi="Times New Roman" w:cs="Times New Roman"/>
                <w:color w:val="auto"/>
                <w:sz w:val="22"/>
                <w:szCs w:val="22"/>
                <w:lang w:bidi="ar-SA"/>
              </w:rPr>
              <w:t>Наименование органа Федерального казначейства</w:t>
            </w:r>
            <w:r w:rsidRPr="00D44723">
              <w:rPr>
                <w:rFonts w:ascii="Calibri" w:eastAsia="Times New Roman" w:hAnsi="Calibri" w:cs="Calibri"/>
                <w:color w:val="auto"/>
                <w:sz w:val="22"/>
                <w:szCs w:val="22"/>
                <w:lang w:bidi="ar-SA"/>
              </w:rPr>
              <w:t xml:space="preserve">: </w:t>
            </w:r>
            <w:r w:rsidRPr="00D44723">
              <w:rPr>
                <w:rFonts w:ascii="Times New Roman" w:eastAsia="Times New Roman" w:hAnsi="Times New Roman" w:cs="Times New Roman"/>
                <w:color w:val="auto"/>
                <w:sz w:val="22"/>
                <w:szCs w:val="22"/>
                <w:lang w:bidi="ar-SA"/>
              </w:rPr>
              <w:t>УФК по г. Санкт-Петербургу</w:t>
            </w:r>
          </w:p>
          <w:p w14:paraId="49A829EB" w14:textId="77777777" w:rsidR="00140805" w:rsidRPr="00D44723" w:rsidRDefault="00140805" w:rsidP="00140805">
            <w:pPr>
              <w:autoSpaceDE w:val="0"/>
              <w:autoSpaceDN w:val="0"/>
              <w:adjustRightInd w:val="0"/>
              <w:rPr>
                <w:rFonts w:ascii="Times New Roman" w:eastAsia="Times New Roman" w:hAnsi="Times New Roman" w:cs="Times New Roman"/>
                <w:sz w:val="22"/>
                <w:szCs w:val="22"/>
                <w:highlight w:val="yellow"/>
                <w:lang w:bidi="ar-SA"/>
              </w:rPr>
            </w:pPr>
            <w:r w:rsidRPr="00D44723">
              <w:rPr>
                <w:rFonts w:ascii="Times New Roman" w:eastAsia="Calibri" w:hAnsi="Times New Roman" w:cs="Times New Roman"/>
                <w:color w:val="auto"/>
                <w:sz w:val="22"/>
                <w:szCs w:val="22"/>
                <w:lang w:eastAsia="en-US" w:bidi="ar-SA"/>
              </w:rPr>
              <w:t>Банковские реквизиты:</w:t>
            </w:r>
            <w:r w:rsidRPr="00D44723">
              <w:rPr>
                <w:rFonts w:ascii="Times New Roman" w:eastAsia="Times New Roman" w:hAnsi="Times New Roman" w:cs="Times New Roman"/>
                <w:sz w:val="22"/>
                <w:szCs w:val="22"/>
                <w:highlight w:val="yellow"/>
                <w:lang w:bidi="ar-SA"/>
              </w:rPr>
              <w:t xml:space="preserve"> </w:t>
            </w:r>
          </w:p>
          <w:p w14:paraId="535CE9D9" w14:textId="77777777" w:rsidR="00140805" w:rsidRPr="00D44723" w:rsidRDefault="00140805" w:rsidP="00140805">
            <w:pPr>
              <w:autoSpaceDE w:val="0"/>
              <w:autoSpaceDN w:val="0"/>
              <w:rPr>
                <w:rFonts w:ascii="Times New Roman" w:eastAsia="Times New Roman" w:hAnsi="Times New Roman" w:cs="Times New Roman"/>
                <w:color w:val="auto"/>
                <w:sz w:val="22"/>
                <w:szCs w:val="22"/>
                <w:highlight w:val="yellow"/>
                <w:lang w:bidi="ar-SA"/>
              </w:rPr>
            </w:pPr>
            <w:r w:rsidRPr="00D44723">
              <w:rPr>
                <w:rFonts w:ascii="Times New Roman" w:eastAsia="Times New Roman" w:hAnsi="Times New Roman" w:cs="Times New Roman"/>
                <w:sz w:val="22"/>
                <w:szCs w:val="22"/>
                <w:lang w:bidi="ar-SA"/>
              </w:rPr>
              <w:t xml:space="preserve">Казначейский счет </w:t>
            </w:r>
            <w:r w:rsidRPr="00EF64FD">
              <w:rPr>
                <w:rFonts w:ascii="Times New Roman" w:eastAsia="Times New Roman" w:hAnsi="Times New Roman" w:cs="Times New Roman"/>
                <w:b/>
                <w:sz w:val="22"/>
                <w:szCs w:val="22"/>
                <w:lang w:bidi="ar-SA"/>
              </w:rPr>
              <w:t xml:space="preserve">032 246 434 000 000 </w:t>
            </w:r>
            <w:proofErr w:type="gramStart"/>
            <w:r w:rsidRPr="00EF64FD">
              <w:rPr>
                <w:rFonts w:ascii="Times New Roman" w:eastAsia="Times New Roman" w:hAnsi="Times New Roman" w:cs="Times New Roman"/>
                <w:b/>
                <w:sz w:val="22"/>
                <w:szCs w:val="22"/>
                <w:lang w:bidi="ar-SA"/>
              </w:rPr>
              <w:t>07200</w:t>
            </w:r>
            <w:r w:rsidRPr="00EF64FD">
              <w:rPr>
                <w:rFonts w:ascii="Times New Roman" w:eastAsia="Times New Roman" w:hAnsi="Times New Roman" w:cs="Times New Roman"/>
                <w:sz w:val="22"/>
                <w:szCs w:val="22"/>
                <w:lang w:bidi="ar-SA"/>
              </w:rPr>
              <w:t xml:space="preserve"> </w:t>
            </w:r>
            <w:r w:rsidRPr="00D44723">
              <w:rPr>
                <w:rFonts w:ascii="Times New Roman" w:eastAsia="Times New Roman" w:hAnsi="Times New Roman" w:cs="Times New Roman"/>
                <w:sz w:val="22"/>
                <w:szCs w:val="22"/>
                <w:lang w:bidi="ar-SA"/>
              </w:rPr>
              <w:t xml:space="preserve"> в</w:t>
            </w:r>
            <w:proofErr w:type="gramEnd"/>
            <w:r w:rsidRPr="00D44723">
              <w:rPr>
                <w:rFonts w:ascii="Times New Roman" w:eastAsia="Times New Roman" w:hAnsi="Times New Roman" w:cs="Times New Roman"/>
                <w:sz w:val="22"/>
                <w:szCs w:val="22"/>
                <w:lang w:bidi="ar-SA"/>
              </w:rPr>
              <w:t xml:space="preserve"> Северо-Западное ГУ Банка России по г. </w:t>
            </w:r>
            <w:r w:rsidRPr="00D44723">
              <w:rPr>
                <w:rFonts w:ascii="Times New Roman" w:eastAsia="Times New Roman" w:hAnsi="Times New Roman" w:cs="Times New Roman"/>
                <w:sz w:val="22"/>
                <w:szCs w:val="22"/>
                <w:lang w:bidi="ar-SA"/>
              </w:rPr>
              <w:lastRenderedPageBreak/>
              <w:t>Санкт-Петербургу, лицевой счет 01910</w:t>
            </w:r>
            <w:r>
              <w:rPr>
                <w:rFonts w:ascii="Times New Roman" w:eastAsia="Times New Roman" w:hAnsi="Times New Roman" w:cs="Times New Roman"/>
                <w:sz w:val="22"/>
                <w:szCs w:val="22"/>
                <w:lang w:bidi="ar-SA"/>
              </w:rPr>
              <w:t>08</w:t>
            </w:r>
          </w:p>
          <w:p w14:paraId="2E83FCA1" w14:textId="77777777" w:rsidR="00140805" w:rsidRPr="00EF64FD" w:rsidRDefault="00140805" w:rsidP="00140805">
            <w:pPr>
              <w:autoSpaceDE w:val="0"/>
              <w:autoSpaceDN w:val="0"/>
              <w:jc w:val="both"/>
              <w:rPr>
                <w:rFonts w:ascii="Times New Roman" w:eastAsia="Times New Roman" w:hAnsi="Times New Roman" w:cs="Times New Roman"/>
                <w:color w:val="auto"/>
                <w:sz w:val="22"/>
                <w:szCs w:val="22"/>
                <w:lang w:bidi="ar-SA"/>
              </w:rPr>
            </w:pPr>
            <w:r w:rsidRPr="00EF64FD">
              <w:rPr>
                <w:rFonts w:ascii="Times New Roman" w:eastAsia="Times New Roman" w:hAnsi="Times New Roman" w:cs="Times New Roman"/>
                <w:color w:val="auto"/>
                <w:sz w:val="22"/>
                <w:szCs w:val="22"/>
                <w:lang w:bidi="ar-SA"/>
              </w:rPr>
              <w:t>БИК 014030106</w:t>
            </w:r>
          </w:p>
          <w:p w14:paraId="187F7B51" w14:textId="77777777" w:rsidR="00140805" w:rsidRPr="00EF64FD" w:rsidRDefault="00140805" w:rsidP="00140805">
            <w:pPr>
              <w:autoSpaceDE w:val="0"/>
              <w:autoSpaceDN w:val="0"/>
              <w:jc w:val="both"/>
              <w:rPr>
                <w:rFonts w:ascii="Times New Roman" w:eastAsia="Times New Roman" w:hAnsi="Times New Roman" w:cs="Times New Roman"/>
                <w:color w:val="auto"/>
                <w:sz w:val="22"/>
                <w:szCs w:val="22"/>
                <w:lang w:bidi="ar-SA"/>
              </w:rPr>
            </w:pPr>
            <w:r w:rsidRPr="00EF64FD">
              <w:rPr>
                <w:rFonts w:ascii="Times New Roman" w:eastAsia="Times New Roman" w:hAnsi="Times New Roman" w:cs="Times New Roman"/>
                <w:color w:val="auto"/>
                <w:sz w:val="22"/>
                <w:szCs w:val="22"/>
                <w:lang w:bidi="ar-SA"/>
              </w:rPr>
              <w:t>ОКТМО 40315000</w:t>
            </w:r>
          </w:p>
          <w:p w14:paraId="6DAA8932" w14:textId="77777777" w:rsidR="00140805" w:rsidRPr="00EF64FD" w:rsidRDefault="00140805" w:rsidP="00140805">
            <w:pPr>
              <w:autoSpaceDE w:val="0"/>
              <w:autoSpaceDN w:val="0"/>
              <w:jc w:val="both"/>
              <w:rPr>
                <w:rFonts w:ascii="Times New Roman" w:eastAsia="Times New Roman" w:hAnsi="Times New Roman" w:cs="Times New Roman"/>
                <w:color w:val="auto"/>
                <w:sz w:val="22"/>
                <w:szCs w:val="22"/>
                <w:lang w:bidi="ar-SA"/>
              </w:rPr>
            </w:pPr>
            <w:proofErr w:type="gramStart"/>
            <w:r w:rsidRPr="00EF64FD">
              <w:rPr>
                <w:rFonts w:ascii="Times New Roman" w:eastAsia="Times New Roman" w:hAnsi="Times New Roman" w:cs="Times New Roman"/>
                <w:color w:val="auto"/>
                <w:sz w:val="22"/>
                <w:szCs w:val="22"/>
                <w:lang w:bidi="ar-SA"/>
              </w:rPr>
              <w:t>ОКПО  02514476</w:t>
            </w:r>
            <w:proofErr w:type="gramEnd"/>
          </w:p>
          <w:p w14:paraId="425E3AE6" w14:textId="77777777" w:rsidR="00140805" w:rsidRPr="00EF64FD" w:rsidRDefault="00140805" w:rsidP="00140805">
            <w:pPr>
              <w:autoSpaceDE w:val="0"/>
              <w:autoSpaceDN w:val="0"/>
              <w:jc w:val="both"/>
              <w:rPr>
                <w:rFonts w:ascii="Times New Roman" w:eastAsia="Times New Roman" w:hAnsi="Times New Roman" w:cs="Times New Roman"/>
                <w:color w:val="auto"/>
                <w:sz w:val="22"/>
                <w:szCs w:val="22"/>
                <w:lang w:bidi="ar-SA"/>
              </w:rPr>
            </w:pPr>
            <w:r w:rsidRPr="00EF64FD">
              <w:rPr>
                <w:rFonts w:ascii="Times New Roman" w:eastAsia="Times New Roman" w:hAnsi="Times New Roman" w:cs="Times New Roman"/>
                <w:color w:val="auto"/>
                <w:sz w:val="22"/>
                <w:szCs w:val="22"/>
                <w:lang w:bidi="ar-SA"/>
              </w:rPr>
              <w:t>ОГРН 1027801558047</w:t>
            </w:r>
          </w:p>
          <w:p w14:paraId="34066D96" w14:textId="77777777" w:rsidR="00140805" w:rsidRPr="00D44723" w:rsidRDefault="00140805" w:rsidP="00140805">
            <w:pPr>
              <w:autoSpaceDE w:val="0"/>
              <w:autoSpaceDN w:val="0"/>
              <w:adjustRightInd w:val="0"/>
              <w:rPr>
                <w:rFonts w:ascii="Times New Roman" w:eastAsia="Times New Roman" w:hAnsi="Times New Roman" w:cs="Times New Roman"/>
                <w:color w:val="auto"/>
                <w:sz w:val="22"/>
                <w:szCs w:val="22"/>
                <w:lang w:bidi="ar-SA"/>
              </w:rPr>
            </w:pPr>
            <w:r w:rsidRPr="00EF64FD">
              <w:rPr>
                <w:rFonts w:ascii="Times New Roman" w:eastAsia="Times New Roman" w:hAnsi="Times New Roman" w:cs="Times New Roman"/>
                <w:color w:val="auto"/>
                <w:sz w:val="22"/>
                <w:szCs w:val="22"/>
                <w:lang w:bidi="ar-SA"/>
              </w:rPr>
              <w:t>Дата постановки на учет в налоговом органе: 25.11.2002г.</w:t>
            </w:r>
          </w:p>
          <w:p w14:paraId="75A6D9C6" w14:textId="77777777" w:rsidR="00140805" w:rsidRPr="00D44723" w:rsidRDefault="00140805" w:rsidP="00140805">
            <w:pPr>
              <w:autoSpaceDE w:val="0"/>
              <w:autoSpaceDN w:val="0"/>
              <w:adjustRightInd w:val="0"/>
              <w:rPr>
                <w:rFonts w:ascii="Times New Roman" w:eastAsia="Calibri" w:hAnsi="Times New Roman" w:cs="Times New Roman"/>
                <w:sz w:val="22"/>
                <w:szCs w:val="22"/>
                <w:lang w:eastAsia="en-US" w:bidi="ar-SA"/>
              </w:rPr>
            </w:pPr>
            <w:r w:rsidRPr="00D44723">
              <w:rPr>
                <w:rFonts w:ascii="Times New Roman" w:eastAsia="Calibri" w:hAnsi="Times New Roman" w:cs="Times New Roman"/>
                <w:color w:val="auto"/>
                <w:sz w:val="22"/>
                <w:szCs w:val="22"/>
                <w:lang w:eastAsia="en-US" w:bidi="ar-SA"/>
              </w:rPr>
              <w:t xml:space="preserve">Адрес электронной почты: </w:t>
            </w:r>
          </w:p>
          <w:p w14:paraId="1CFD694F" w14:textId="77777777" w:rsidR="00140805" w:rsidRPr="00DA23EB" w:rsidRDefault="009A2B3C" w:rsidP="00140805">
            <w:pPr>
              <w:jc w:val="both"/>
              <w:rPr>
                <w:rFonts w:ascii="Times New Roman" w:eastAsia="Times New Roman" w:hAnsi="Times New Roman" w:cs="Calibri"/>
                <w:sz w:val="22"/>
                <w:szCs w:val="22"/>
                <w:lang w:bidi="ar-SA"/>
              </w:rPr>
            </w:pPr>
            <w:hyperlink r:id="rId11" w:history="1">
              <w:r w:rsidR="00140805" w:rsidRPr="00EF64FD">
                <w:rPr>
                  <w:rStyle w:val="a9"/>
                  <w:rFonts w:ascii="Times New Roman" w:eastAsia="Times New Roman" w:hAnsi="Times New Roman" w:cs="Calibri"/>
                  <w:sz w:val="22"/>
                  <w:szCs w:val="22"/>
                  <w:lang w:val="en-US" w:bidi="ar-SA"/>
                </w:rPr>
                <w:t>nplspb</w:t>
              </w:r>
              <w:r w:rsidR="00140805" w:rsidRPr="00DA23EB">
                <w:rPr>
                  <w:rStyle w:val="a9"/>
                  <w:rFonts w:ascii="Times New Roman" w:eastAsia="Times New Roman" w:hAnsi="Times New Roman" w:cs="Calibri"/>
                  <w:sz w:val="22"/>
                  <w:szCs w:val="22"/>
                  <w:lang w:bidi="ar-SA"/>
                </w:rPr>
                <w:t>@</w:t>
              </w:r>
              <w:r w:rsidR="00140805" w:rsidRPr="00EF64FD">
                <w:rPr>
                  <w:rStyle w:val="a9"/>
                  <w:rFonts w:ascii="Times New Roman" w:eastAsia="Times New Roman" w:hAnsi="Times New Roman" w:cs="Calibri"/>
                  <w:sz w:val="22"/>
                  <w:szCs w:val="22"/>
                  <w:lang w:val="en-US" w:bidi="ar-SA"/>
                </w:rPr>
                <w:t>yandex</w:t>
              </w:r>
              <w:r w:rsidR="00140805" w:rsidRPr="00DA23EB">
                <w:rPr>
                  <w:rStyle w:val="a9"/>
                  <w:rFonts w:ascii="Times New Roman" w:eastAsia="Times New Roman" w:hAnsi="Times New Roman" w:cs="Calibri"/>
                  <w:sz w:val="22"/>
                  <w:szCs w:val="22"/>
                  <w:lang w:bidi="ar-SA"/>
                </w:rPr>
                <w:t>.</w:t>
              </w:r>
              <w:proofErr w:type="spellStart"/>
              <w:r w:rsidR="00140805" w:rsidRPr="00EF64FD">
                <w:rPr>
                  <w:rStyle w:val="a9"/>
                  <w:rFonts w:ascii="Times New Roman" w:eastAsia="Times New Roman" w:hAnsi="Times New Roman" w:cs="Calibri"/>
                  <w:sz w:val="22"/>
                  <w:szCs w:val="22"/>
                  <w:lang w:val="en-US" w:bidi="ar-SA"/>
                </w:rPr>
                <w:t>ru</w:t>
              </w:r>
              <w:proofErr w:type="spellEnd"/>
            </w:hyperlink>
            <w:r w:rsidR="00140805" w:rsidRPr="00DA23EB">
              <w:rPr>
                <w:rFonts w:ascii="Times New Roman" w:eastAsia="Times New Roman" w:hAnsi="Times New Roman" w:cs="Calibri"/>
                <w:sz w:val="22"/>
                <w:szCs w:val="22"/>
                <w:lang w:bidi="ar-SA"/>
              </w:rPr>
              <w:t>.</w:t>
            </w:r>
          </w:p>
          <w:p w14:paraId="312FFF22" w14:textId="40BDB039" w:rsidR="00140805" w:rsidRPr="00F33888" w:rsidRDefault="00140805" w:rsidP="003B635C">
            <w:pPr>
              <w:shd w:val="clear" w:color="auto" w:fill="FFFFFF"/>
              <w:ind w:right="20"/>
              <w:rPr>
                <w:rFonts w:ascii="Times New Roman" w:eastAsia="Times New Roman" w:hAnsi="Times New Roman" w:cs="Times New Roman"/>
                <w:lang w:bidi="ar-SA"/>
              </w:rPr>
            </w:pPr>
            <w:r w:rsidRPr="00D44723">
              <w:rPr>
                <w:rFonts w:ascii="Times New Roman" w:eastAsia="Calibri" w:hAnsi="Times New Roman" w:cs="Times New Roman"/>
                <w:color w:val="auto"/>
                <w:sz w:val="22"/>
                <w:szCs w:val="22"/>
                <w:lang w:eastAsia="en-US" w:bidi="ar-SA"/>
              </w:rPr>
              <w:t xml:space="preserve">Телефон: </w:t>
            </w:r>
            <w:r w:rsidRPr="00D44723">
              <w:rPr>
                <w:rFonts w:ascii="Times New Roman" w:eastAsia="Times New Roman" w:hAnsi="Times New Roman" w:cs="Times New Roman"/>
                <w:sz w:val="22"/>
                <w:szCs w:val="22"/>
                <w:lang w:bidi="ar-SA"/>
              </w:rPr>
              <w:t xml:space="preserve">+7 (812) </w:t>
            </w:r>
            <w:r>
              <w:rPr>
                <w:rFonts w:ascii="Times New Roman" w:eastAsia="Times New Roman" w:hAnsi="Times New Roman" w:cs="Times New Roman"/>
                <w:sz w:val="22"/>
                <w:szCs w:val="22"/>
                <w:lang w:bidi="ar-SA"/>
              </w:rPr>
              <w:t>552-08</w:t>
            </w:r>
            <w:r w:rsidRPr="00D44723">
              <w:rPr>
                <w:rFonts w:ascii="Times New Roman" w:eastAsia="Times New Roman" w:hAnsi="Times New Roman" w:cs="Times New Roman"/>
                <w:sz w:val="22"/>
                <w:szCs w:val="22"/>
                <w:lang w:bidi="ar-SA"/>
              </w:rPr>
              <w:t>-</w:t>
            </w:r>
            <w:r>
              <w:rPr>
                <w:rFonts w:ascii="Times New Roman" w:eastAsia="Times New Roman" w:hAnsi="Times New Roman" w:cs="Times New Roman"/>
                <w:sz w:val="22"/>
                <w:szCs w:val="22"/>
                <w:lang w:bidi="ar-SA"/>
              </w:rPr>
              <w:t>70</w:t>
            </w:r>
          </w:p>
        </w:tc>
        <w:tc>
          <w:tcPr>
            <w:tcW w:w="4539" w:type="dxa"/>
            <w:tcBorders>
              <w:top w:val="nil"/>
              <w:left w:val="nil"/>
              <w:bottom w:val="nil"/>
              <w:right w:val="nil"/>
            </w:tcBorders>
          </w:tcPr>
          <w:p w14:paraId="195B7ABE" w14:textId="77777777" w:rsidR="00140805" w:rsidRPr="00F33888" w:rsidRDefault="00140805" w:rsidP="00140805">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lastRenderedPageBreak/>
              <w:t>полное наименование Поставщика</w:t>
            </w:r>
          </w:p>
        </w:tc>
      </w:tr>
      <w:tr w:rsidR="00140805" w:rsidRPr="00F33888" w14:paraId="5FF6D972" w14:textId="77777777" w:rsidTr="00E91B78">
        <w:tc>
          <w:tcPr>
            <w:tcW w:w="4539" w:type="dxa"/>
            <w:vMerge/>
            <w:tcBorders>
              <w:left w:val="nil"/>
              <w:right w:val="nil"/>
            </w:tcBorders>
          </w:tcPr>
          <w:p w14:paraId="1158D9F2"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539" w:type="dxa"/>
            <w:tcBorders>
              <w:top w:val="nil"/>
              <w:left w:val="nil"/>
              <w:bottom w:val="nil"/>
              <w:right w:val="nil"/>
            </w:tcBorders>
          </w:tcPr>
          <w:p w14:paraId="18ADD5FC"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Адрес:_________________________</w:t>
            </w:r>
          </w:p>
        </w:tc>
      </w:tr>
      <w:tr w:rsidR="00140805" w:rsidRPr="00F33888" w14:paraId="22601792" w14:textId="77777777" w:rsidTr="00E91B78">
        <w:tc>
          <w:tcPr>
            <w:tcW w:w="4539" w:type="dxa"/>
            <w:vMerge/>
            <w:tcBorders>
              <w:left w:val="nil"/>
              <w:right w:val="nil"/>
            </w:tcBorders>
          </w:tcPr>
          <w:p w14:paraId="1C00CD66"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539" w:type="dxa"/>
            <w:tcBorders>
              <w:top w:val="nil"/>
              <w:left w:val="nil"/>
              <w:bottom w:val="nil"/>
              <w:right w:val="nil"/>
            </w:tcBorders>
          </w:tcPr>
          <w:p w14:paraId="65D47381"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ИНН _________________________</w:t>
            </w:r>
          </w:p>
        </w:tc>
      </w:tr>
      <w:tr w:rsidR="00140805" w:rsidRPr="00F33888" w14:paraId="401B43C4" w14:textId="77777777" w:rsidTr="00E91B78">
        <w:tc>
          <w:tcPr>
            <w:tcW w:w="4539" w:type="dxa"/>
            <w:vMerge/>
            <w:tcBorders>
              <w:left w:val="nil"/>
              <w:right w:val="nil"/>
            </w:tcBorders>
          </w:tcPr>
          <w:p w14:paraId="5B75119B"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539" w:type="dxa"/>
            <w:tcBorders>
              <w:top w:val="nil"/>
              <w:left w:val="nil"/>
              <w:bottom w:val="nil"/>
              <w:right w:val="nil"/>
            </w:tcBorders>
          </w:tcPr>
          <w:p w14:paraId="353151C8"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КПП _________________________</w:t>
            </w:r>
          </w:p>
        </w:tc>
      </w:tr>
      <w:tr w:rsidR="00140805" w:rsidRPr="00F33888" w14:paraId="65FB8CC9" w14:textId="77777777" w:rsidTr="00E91B78">
        <w:trPr>
          <w:trHeight w:val="276"/>
        </w:trPr>
        <w:tc>
          <w:tcPr>
            <w:tcW w:w="4539" w:type="dxa"/>
            <w:vMerge/>
            <w:tcBorders>
              <w:left w:val="nil"/>
              <w:bottom w:val="nil"/>
              <w:right w:val="nil"/>
            </w:tcBorders>
          </w:tcPr>
          <w:p w14:paraId="7103956F"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539" w:type="dxa"/>
            <w:tcBorders>
              <w:top w:val="nil"/>
              <w:left w:val="nil"/>
              <w:bottom w:val="nil"/>
              <w:right w:val="nil"/>
            </w:tcBorders>
          </w:tcPr>
          <w:p w14:paraId="3188BE5C" w14:textId="77777777" w:rsidR="00140805" w:rsidRPr="00F33888" w:rsidRDefault="00140805" w:rsidP="00140805">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Банковские реквизиты:</w:t>
            </w:r>
          </w:p>
        </w:tc>
      </w:tr>
      <w:tr w:rsidR="00140805" w:rsidRPr="00F33888" w14:paraId="3145D4EF" w14:textId="77777777" w:rsidTr="00E91B78">
        <w:tc>
          <w:tcPr>
            <w:tcW w:w="4539" w:type="dxa"/>
            <w:vMerge/>
            <w:tcBorders>
              <w:left w:val="nil"/>
              <w:right w:val="nil"/>
            </w:tcBorders>
          </w:tcPr>
          <w:p w14:paraId="7E54F227"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539" w:type="dxa"/>
            <w:tcBorders>
              <w:top w:val="nil"/>
              <w:left w:val="nil"/>
              <w:bottom w:val="nil"/>
              <w:right w:val="nil"/>
            </w:tcBorders>
          </w:tcPr>
          <w:p w14:paraId="1BDABB08"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р/с __________________________</w:t>
            </w:r>
          </w:p>
        </w:tc>
      </w:tr>
      <w:tr w:rsidR="00140805" w:rsidRPr="00F33888" w14:paraId="3F3B154C" w14:textId="77777777" w:rsidTr="00E91B78">
        <w:tc>
          <w:tcPr>
            <w:tcW w:w="4539" w:type="dxa"/>
            <w:vMerge/>
            <w:tcBorders>
              <w:left w:val="nil"/>
              <w:right w:val="nil"/>
            </w:tcBorders>
          </w:tcPr>
          <w:p w14:paraId="5F06A30C"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539" w:type="dxa"/>
            <w:tcBorders>
              <w:top w:val="nil"/>
              <w:left w:val="nil"/>
              <w:bottom w:val="nil"/>
              <w:right w:val="nil"/>
            </w:tcBorders>
          </w:tcPr>
          <w:p w14:paraId="1CA9F57A"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к/с __________________________</w:t>
            </w:r>
          </w:p>
        </w:tc>
      </w:tr>
      <w:tr w:rsidR="00140805" w:rsidRPr="00F33888" w14:paraId="4A71FDE4" w14:textId="77777777" w:rsidTr="00E91B78">
        <w:tc>
          <w:tcPr>
            <w:tcW w:w="4539" w:type="dxa"/>
            <w:vMerge/>
            <w:tcBorders>
              <w:left w:val="nil"/>
              <w:right w:val="nil"/>
            </w:tcBorders>
          </w:tcPr>
          <w:p w14:paraId="58ACE57E"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539" w:type="dxa"/>
            <w:tcBorders>
              <w:top w:val="nil"/>
              <w:left w:val="nil"/>
              <w:bottom w:val="nil"/>
              <w:right w:val="nil"/>
            </w:tcBorders>
          </w:tcPr>
          <w:p w14:paraId="7BECE74A"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БИК _________________________</w:t>
            </w:r>
          </w:p>
        </w:tc>
      </w:tr>
      <w:tr w:rsidR="00140805" w:rsidRPr="00F33888" w14:paraId="44960FAC" w14:textId="77777777" w:rsidTr="00E91B78">
        <w:trPr>
          <w:trHeight w:val="2196"/>
        </w:trPr>
        <w:tc>
          <w:tcPr>
            <w:tcW w:w="4539" w:type="dxa"/>
            <w:vMerge/>
            <w:tcBorders>
              <w:left w:val="nil"/>
              <w:right w:val="nil"/>
            </w:tcBorders>
          </w:tcPr>
          <w:p w14:paraId="1225DEFC"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539" w:type="dxa"/>
            <w:tcBorders>
              <w:top w:val="nil"/>
              <w:left w:val="nil"/>
              <w:right w:val="nil"/>
            </w:tcBorders>
          </w:tcPr>
          <w:p w14:paraId="51E82424" w14:textId="77777777" w:rsidR="00140805" w:rsidRPr="00F33888" w:rsidRDefault="009A2B3C" w:rsidP="00140805">
            <w:pPr>
              <w:autoSpaceDE w:val="0"/>
              <w:autoSpaceDN w:val="0"/>
              <w:rPr>
                <w:rFonts w:ascii="Times New Roman" w:eastAsia="Times New Roman" w:hAnsi="Times New Roman" w:cs="Times New Roman"/>
                <w:lang w:bidi="ar-SA"/>
              </w:rPr>
            </w:pPr>
            <w:hyperlink r:id="rId12" w:history="1">
              <w:r w:rsidR="00140805" w:rsidRPr="00F33888">
                <w:rPr>
                  <w:rFonts w:ascii="Times New Roman" w:eastAsia="Times New Roman" w:hAnsi="Times New Roman" w:cs="Times New Roman"/>
                  <w:lang w:bidi="ar-SA"/>
                </w:rPr>
                <w:t>ОКОПФ</w:t>
              </w:r>
            </w:hyperlink>
          </w:p>
          <w:p w14:paraId="51BF5491"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ОКПО</w:t>
            </w:r>
          </w:p>
          <w:p w14:paraId="341C1033" w14:textId="77777777" w:rsidR="00140805" w:rsidRPr="00F33888" w:rsidRDefault="009A2B3C" w:rsidP="00140805">
            <w:pPr>
              <w:autoSpaceDE w:val="0"/>
              <w:autoSpaceDN w:val="0"/>
              <w:rPr>
                <w:rFonts w:ascii="Times New Roman" w:eastAsia="Times New Roman" w:hAnsi="Times New Roman" w:cs="Times New Roman"/>
                <w:lang w:bidi="ar-SA"/>
              </w:rPr>
            </w:pPr>
            <w:hyperlink r:id="rId13" w:history="1">
              <w:r w:rsidR="00140805" w:rsidRPr="00F33888">
                <w:rPr>
                  <w:rFonts w:ascii="Times New Roman" w:eastAsia="Times New Roman" w:hAnsi="Times New Roman" w:cs="Times New Roman"/>
                  <w:lang w:bidi="ar-SA"/>
                </w:rPr>
                <w:t>ОКПД</w:t>
              </w:r>
            </w:hyperlink>
          </w:p>
          <w:p w14:paraId="33A63FFB" w14:textId="77777777" w:rsidR="00140805" w:rsidRPr="00F33888" w:rsidRDefault="009A2B3C" w:rsidP="00140805">
            <w:pPr>
              <w:autoSpaceDE w:val="0"/>
              <w:autoSpaceDN w:val="0"/>
              <w:rPr>
                <w:rFonts w:ascii="Times New Roman" w:eastAsia="Times New Roman" w:hAnsi="Times New Roman" w:cs="Times New Roman"/>
                <w:lang w:bidi="ar-SA"/>
              </w:rPr>
            </w:pPr>
            <w:hyperlink r:id="rId14" w:history="1">
              <w:r w:rsidR="00140805" w:rsidRPr="00F33888">
                <w:rPr>
                  <w:rFonts w:ascii="Times New Roman" w:eastAsia="Times New Roman" w:hAnsi="Times New Roman" w:cs="Times New Roman"/>
                  <w:lang w:bidi="ar-SA"/>
                </w:rPr>
                <w:t>ОКАТО</w:t>
              </w:r>
            </w:hyperlink>
          </w:p>
          <w:p w14:paraId="0BF156A8" w14:textId="77777777" w:rsidR="00140805" w:rsidRPr="00F33888" w:rsidRDefault="009A2B3C" w:rsidP="00140805">
            <w:pPr>
              <w:autoSpaceDE w:val="0"/>
              <w:autoSpaceDN w:val="0"/>
              <w:rPr>
                <w:rFonts w:ascii="Times New Roman" w:eastAsia="Times New Roman" w:hAnsi="Times New Roman" w:cs="Times New Roman"/>
                <w:lang w:bidi="ar-SA"/>
              </w:rPr>
            </w:pPr>
            <w:hyperlink r:id="rId15" w:history="1">
              <w:r w:rsidR="00140805" w:rsidRPr="00F33888">
                <w:rPr>
                  <w:rFonts w:ascii="Times New Roman" w:eastAsia="Times New Roman" w:hAnsi="Times New Roman" w:cs="Times New Roman"/>
                  <w:lang w:bidi="ar-SA"/>
                </w:rPr>
                <w:t>ОКТМО</w:t>
              </w:r>
            </w:hyperlink>
          </w:p>
        </w:tc>
      </w:tr>
      <w:tr w:rsidR="00140805" w:rsidRPr="00F33888" w14:paraId="25115BFE" w14:textId="77777777" w:rsidTr="00E91B78">
        <w:tc>
          <w:tcPr>
            <w:tcW w:w="4539" w:type="dxa"/>
            <w:tcBorders>
              <w:top w:val="nil"/>
              <w:left w:val="nil"/>
              <w:bottom w:val="nil"/>
              <w:right w:val="nil"/>
            </w:tcBorders>
          </w:tcPr>
          <w:p w14:paraId="4BE40C81" w14:textId="7D03FBC6" w:rsidR="00140805" w:rsidRPr="00F33888" w:rsidRDefault="00140805" w:rsidP="00140805">
            <w:pPr>
              <w:autoSpaceDE w:val="0"/>
              <w:autoSpaceDN w:val="0"/>
              <w:jc w:val="center"/>
              <w:rPr>
                <w:rFonts w:ascii="Times New Roman" w:eastAsia="Times New Roman" w:hAnsi="Times New Roman" w:cs="Times New Roman"/>
                <w:lang w:bidi="ar-SA"/>
              </w:rPr>
            </w:pPr>
            <w:r w:rsidRPr="00D44723">
              <w:rPr>
                <w:rFonts w:ascii="Times New Roman" w:eastAsia="Calibri" w:hAnsi="Times New Roman" w:cs="Times New Roman"/>
                <w:bCs/>
                <w:color w:val="auto"/>
                <w:sz w:val="23"/>
                <w:szCs w:val="23"/>
                <w:lang w:bidi="ar-SA"/>
              </w:rPr>
              <w:t>ЗАКАЗЧИК:</w:t>
            </w:r>
          </w:p>
        </w:tc>
        <w:tc>
          <w:tcPr>
            <w:tcW w:w="4539" w:type="dxa"/>
            <w:tcBorders>
              <w:top w:val="nil"/>
              <w:left w:val="nil"/>
              <w:bottom w:val="nil"/>
              <w:right w:val="nil"/>
            </w:tcBorders>
          </w:tcPr>
          <w:p w14:paraId="06C09499" w14:textId="1CDECB40" w:rsidR="00140805" w:rsidRPr="00F33888" w:rsidRDefault="00140805" w:rsidP="00140805">
            <w:pPr>
              <w:autoSpaceDE w:val="0"/>
              <w:autoSpaceDN w:val="0"/>
              <w:jc w:val="center"/>
              <w:rPr>
                <w:rFonts w:ascii="Times New Roman" w:eastAsia="Times New Roman" w:hAnsi="Times New Roman" w:cs="Times New Roman"/>
                <w:lang w:bidi="ar-SA"/>
              </w:rPr>
            </w:pPr>
            <w:r w:rsidRPr="00D44723">
              <w:rPr>
                <w:rFonts w:ascii="Times New Roman" w:eastAsia="Times New Roman" w:hAnsi="Times New Roman" w:cs="Times New Roman"/>
                <w:color w:val="auto"/>
                <w:sz w:val="22"/>
                <w:szCs w:val="22"/>
                <w:lang w:bidi="ar-SA"/>
              </w:rPr>
              <w:t>ПОСТАВЩИК:</w:t>
            </w:r>
          </w:p>
        </w:tc>
      </w:tr>
      <w:tr w:rsidR="00140805" w:rsidRPr="00F33888" w14:paraId="3B89E836" w14:textId="77777777" w:rsidTr="00E91B78">
        <w:tc>
          <w:tcPr>
            <w:tcW w:w="4539" w:type="dxa"/>
            <w:vMerge w:val="restart"/>
            <w:tcBorders>
              <w:top w:val="nil"/>
              <w:left w:val="nil"/>
              <w:right w:val="nil"/>
            </w:tcBorders>
          </w:tcPr>
          <w:p w14:paraId="65A73AAF" w14:textId="77777777" w:rsidR="00140805" w:rsidRPr="00F33888" w:rsidRDefault="00140805" w:rsidP="00140805">
            <w:pPr>
              <w:autoSpaceDE w:val="0"/>
              <w:autoSpaceDN w:val="0"/>
              <w:jc w:val="center"/>
              <w:rPr>
                <w:rFonts w:ascii="Times New Roman" w:eastAsia="Times New Roman" w:hAnsi="Times New Roman" w:cs="Times New Roman"/>
                <w:lang w:bidi="ar-SA"/>
              </w:rPr>
            </w:pPr>
            <w:r w:rsidRPr="00D44723">
              <w:rPr>
                <w:rFonts w:ascii="Times New Roman" w:eastAsia="Calibri" w:hAnsi="Times New Roman" w:cs="Times New Roman"/>
                <w:bCs/>
                <w:color w:val="auto"/>
                <w:sz w:val="23"/>
                <w:szCs w:val="23"/>
                <w:lang w:bidi="ar-SA"/>
              </w:rPr>
              <w:t>Директор</w:t>
            </w:r>
          </w:p>
          <w:p w14:paraId="056DBE20" w14:textId="77777777" w:rsidR="00140805" w:rsidRDefault="00140805" w:rsidP="00140805">
            <w:pPr>
              <w:autoSpaceDE w:val="0"/>
              <w:autoSpaceDN w:val="0"/>
              <w:rPr>
                <w:rFonts w:ascii="Times New Roman" w:eastAsia="Calibri" w:hAnsi="Times New Roman" w:cs="Times New Roman"/>
                <w:bCs/>
                <w:color w:val="auto"/>
                <w:sz w:val="23"/>
                <w:szCs w:val="23"/>
                <w:lang w:bidi="ar-SA"/>
              </w:rPr>
            </w:pPr>
          </w:p>
          <w:p w14:paraId="3DF8B184" w14:textId="77777777" w:rsidR="00140805" w:rsidRDefault="00140805" w:rsidP="00140805">
            <w:pPr>
              <w:autoSpaceDE w:val="0"/>
              <w:autoSpaceDN w:val="0"/>
              <w:rPr>
                <w:rFonts w:ascii="Times New Roman" w:eastAsia="Calibri" w:hAnsi="Times New Roman" w:cs="Times New Roman"/>
                <w:bCs/>
                <w:color w:val="auto"/>
                <w:sz w:val="23"/>
                <w:szCs w:val="23"/>
                <w:lang w:bidi="ar-SA"/>
              </w:rPr>
            </w:pPr>
          </w:p>
          <w:p w14:paraId="5B8330BA" w14:textId="390CDFF6" w:rsidR="00140805" w:rsidRPr="00D44723" w:rsidRDefault="00140805" w:rsidP="00140805">
            <w:pPr>
              <w:autoSpaceDE w:val="0"/>
              <w:autoSpaceDN w:val="0"/>
              <w:rPr>
                <w:rFonts w:ascii="Times New Roman" w:eastAsia="Calibri" w:hAnsi="Times New Roman" w:cs="Times New Roman"/>
                <w:bCs/>
                <w:color w:val="auto"/>
                <w:sz w:val="23"/>
                <w:szCs w:val="23"/>
                <w:lang w:bidi="ar-SA"/>
              </w:rPr>
            </w:pPr>
            <w:r w:rsidRPr="00D44723">
              <w:rPr>
                <w:rFonts w:ascii="Times New Roman" w:eastAsia="Calibri" w:hAnsi="Times New Roman" w:cs="Times New Roman"/>
                <w:bCs/>
                <w:color w:val="auto"/>
                <w:sz w:val="23"/>
                <w:szCs w:val="23"/>
                <w:lang w:bidi="ar-SA"/>
              </w:rPr>
              <w:t xml:space="preserve">_____________________ </w:t>
            </w:r>
            <w:r>
              <w:rPr>
                <w:rFonts w:ascii="Times New Roman" w:eastAsia="Calibri" w:hAnsi="Times New Roman" w:cs="Times New Roman"/>
                <w:bCs/>
                <w:color w:val="auto"/>
                <w:sz w:val="23"/>
                <w:szCs w:val="23"/>
                <w:lang w:bidi="ar-SA"/>
              </w:rPr>
              <w:t>В.В. Палагин</w:t>
            </w:r>
          </w:p>
          <w:p w14:paraId="5A01EBE1" w14:textId="52F131A7" w:rsidR="00140805" w:rsidRPr="00F33888" w:rsidRDefault="00140805" w:rsidP="003B635C">
            <w:pPr>
              <w:autoSpaceDE w:val="0"/>
              <w:autoSpaceDN w:val="0"/>
              <w:rPr>
                <w:rFonts w:ascii="Times New Roman" w:eastAsia="Times New Roman" w:hAnsi="Times New Roman" w:cs="Times New Roman"/>
                <w:lang w:bidi="ar-SA"/>
              </w:rPr>
            </w:pPr>
            <w:r w:rsidRPr="00D44723">
              <w:rPr>
                <w:rFonts w:ascii="Times New Roman" w:eastAsia="Calibri" w:hAnsi="Times New Roman" w:cs="Times New Roman"/>
                <w:bCs/>
                <w:color w:val="auto"/>
                <w:sz w:val="23"/>
                <w:szCs w:val="23"/>
                <w:lang w:bidi="ar-SA"/>
              </w:rPr>
              <w:t>Подписано ЭЦП</w:t>
            </w:r>
          </w:p>
        </w:tc>
        <w:tc>
          <w:tcPr>
            <w:tcW w:w="4539" w:type="dxa"/>
            <w:tcBorders>
              <w:top w:val="nil"/>
              <w:left w:val="nil"/>
              <w:bottom w:val="nil"/>
              <w:right w:val="nil"/>
            </w:tcBorders>
          </w:tcPr>
          <w:p w14:paraId="5EA7E39E" w14:textId="77777777" w:rsidR="00140805" w:rsidRPr="00D44723" w:rsidRDefault="00140805" w:rsidP="000774D5">
            <w:pPr>
              <w:autoSpaceDE w:val="0"/>
              <w:autoSpaceDN w:val="0"/>
              <w:spacing w:line="276" w:lineRule="auto"/>
              <w:rPr>
                <w:rFonts w:ascii="Times New Roman" w:eastAsia="Times New Roman" w:hAnsi="Times New Roman" w:cs="Times New Roman"/>
                <w:color w:val="auto"/>
                <w:sz w:val="22"/>
                <w:szCs w:val="22"/>
                <w:lang w:bidi="ar-SA"/>
              </w:rPr>
            </w:pPr>
            <w:r w:rsidRPr="00D44723">
              <w:rPr>
                <w:rFonts w:ascii="Times New Roman" w:eastAsia="Times New Roman" w:hAnsi="Times New Roman" w:cs="Times New Roman"/>
                <w:color w:val="auto"/>
                <w:sz w:val="22"/>
                <w:szCs w:val="22"/>
                <w:lang w:bidi="ar-SA"/>
              </w:rPr>
              <w:t>_______________________________</w:t>
            </w:r>
          </w:p>
          <w:p w14:paraId="528B0D4B" w14:textId="69D4122B" w:rsidR="00140805" w:rsidRPr="00F33888" w:rsidRDefault="00140805" w:rsidP="000774D5">
            <w:pPr>
              <w:autoSpaceDE w:val="0"/>
              <w:autoSpaceDN w:val="0"/>
              <w:spacing w:line="276" w:lineRule="auto"/>
              <w:jc w:val="center"/>
              <w:rPr>
                <w:rFonts w:ascii="Times New Roman" w:eastAsia="Times New Roman" w:hAnsi="Times New Roman" w:cs="Times New Roman"/>
                <w:lang w:bidi="ar-SA"/>
              </w:rPr>
            </w:pPr>
            <w:r w:rsidRPr="00D44723">
              <w:rPr>
                <w:rFonts w:ascii="Times New Roman" w:eastAsia="Times New Roman" w:hAnsi="Times New Roman" w:cs="Times New Roman"/>
                <w:color w:val="auto"/>
                <w:sz w:val="18"/>
                <w:szCs w:val="18"/>
                <w:lang w:bidi="ar-SA"/>
              </w:rPr>
              <w:t>(должность)</w:t>
            </w:r>
          </w:p>
        </w:tc>
      </w:tr>
      <w:tr w:rsidR="00140805" w:rsidRPr="00F33888" w14:paraId="229EEF7A" w14:textId="77777777" w:rsidTr="00E91B78">
        <w:tc>
          <w:tcPr>
            <w:tcW w:w="4539" w:type="dxa"/>
            <w:vMerge/>
            <w:tcBorders>
              <w:left w:val="nil"/>
              <w:right w:val="nil"/>
            </w:tcBorders>
          </w:tcPr>
          <w:p w14:paraId="349E4406" w14:textId="77777777" w:rsidR="00140805" w:rsidRPr="00F33888" w:rsidRDefault="00140805" w:rsidP="00140805">
            <w:pPr>
              <w:autoSpaceDE w:val="0"/>
              <w:autoSpaceDN w:val="0"/>
              <w:jc w:val="center"/>
              <w:rPr>
                <w:rFonts w:ascii="Times New Roman" w:eastAsia="Times New Roman" w:hAnsi="Times New Roman" w:cs="Times New Roman"/>
                <w:lang w:bidi="ar-SA"/>
              </w:rPr>
            </w:pPr>
          </w:p>
        </w:tc>
        <w:tc>
          <w:tcPr>
            <w:tcW w:w="4539" w:type="dxa"/>
            <w:tcBorders>
              <w:top w:val="nil"/>
              <w:left w:val="nil"/>
              <w:bottom w:val="nil"/>
              <w:right w:val="nil"/>
            </w:tcBorders>
          </w:tcPr>
          <w:p w14:paraId="0A0AA498" w14:textId="77777777" w:rsidR="00140805" w:rsidRPr="00D44723" w:rsidRDefault="00140805" w:rsidP="000774D5">
            <w:pPr>
              <w:autoSpaceDE w:val="0"/>
              <w:autoSpaceDN w:val="0"/>
              <w:spacing w:line="276" w:lineRule="auto"/>
              <w:rPr>
                <w:rFonts w:ascii="Times New Roman" w:eastAsia="Times New Roman" w:hAnsi="Times New Roman" w:cs="Times New Roman"/>
                <w:color w:val="auto"/>
                <w:sz w:val="22"/>
                <w:szCs w:val="22"/>
                <w:lang w:bidi="ar-SA"/>
              </w:rPr>
            </w:pPr>
            <w:r w:rsidRPr="00D44723">
              <w:rPr>
                <w:rFonts w:ascii="Times New Roman" w:eastAsia="Times New Roman" w:hAnsi="Times New Roman" w:cs="Times New Roman"/>
                <w:color w:val="auto"/>
                <w:sz w:val="22"/>
                <w:szCs w:val="22"/>
                <w:lang w:bidi="ar-SA"/>
              </w:rPr>
              <w:t>_______________________________</w:t>
            </w:r>
          </w:p>
          <w:p w14:paraId="5A8E5D52" w14:textId="5559154A" w:rsidR="00140805" w:rsidRPr="00F33888" w:rsidRDefault="00140805" w:rsidP="000774D5">
            <w:pPr>
              <w:autoSpaceDE w:val="0"/>
              <w:autoSpaceDN w:val="0"/>
              <w:spacing w:line="276" w:lineRule="auto"/>
              <w:rPr>
                <w:rFonts w:ascii="Times New Roman" w:eastAsia="Times New Roman" w:hAnsi="Times New Roman" w:cs="Times New Roman"/>
                <w:lang w:bidi="ar-SA"/>
              </w:rPr>
            </w:pPr>
            <w:r w:rsidRPr="00D44723">
              <w:rPr>
                <w:rFonts w:ascii="Times New Roman" w:eastAsia="Times New Roman" w:hAnsi="Times New Roman" w:cs="Times New Roman"/>
                <w:color w:val="auto"/>
                <w:lang w:bidi="ar-SA"/>
              </w:rPr>
              <w:t>Подписано ЭЦП</w:t>
            </w:r>
          </w:p>
        </w:tc>
      </w:tr>
      <w:tr w:rsidR="00140805" w:rsidRPr="00F33888" w14:paraId="3E2C8A73" w14:textId="77777777" w:rsidTr="00E91B78">
        <w:tc>
          <w:tcPr>
            <w:tcW w:w="4539" w:type="dxa"/>
            <w:vMerge/>
            <w:tcBorders>
              <w:left w:val="nil"/>
              <w:right w:val="nil"/>
            </w:tcBorders>
          </w:tcPr>
          <w:p w14:paraId="4655E93F" w14:textId="77777777" w:rsidR="00140805" w:rsidRPr="00F33888" w:rsidRDefault="00140805" w:rsidP="00140805">
            <w:pPr>
              <w:autoSpaceDE w:val="0"/>
              <w:autoSpaceDN w:val="0"/>
              <w:jc w:val="center"/>
              <w:rPr>
                <w:rFonts w:ascii="Times New Roman" w:eastAsia="Times New Roman" w:hAnsi="Times New Roman" w:cs="Times New Roman"/>
                <w:lang w:bidi="ar-SA"/>
              </w:rPr>
            </w:pPr>
          </w:p>
        </w:tc>
        <w:tc>
          <w:tcPr>
            <w:tcW w:w="4539" w:type="dxa"/>
            <w:tcBorders>
              <w:top w:val="nil"/>
              <w:left w:val="nil"/>
              <w:bottom w:val="nil"/>
              <w:right w:val="nil"/>
            </w:tcBorders>
          </w:tcPr>
          <w:p w14:paraId="68E1EC21" w14:textId="27F913E6" w:rsidR="00140805" w:rsidRPr="00F33888" w:rsidRDefault="00140805" w:rsidP="00140805">
            <w:pPr>
              <w:autoSpaceDE w:val="0"/>
              <w:autoSpaceDN w:val="0"/>
              <w:jc w:val="center"/>
              <w:rPr>
                <w:rFonts w:ascii="Times New Roman" w:eastAsia="Times New Roman" w:hAnsi="Times New Roman" w:cs="Times New Roman"/>
                <w:lang w:bidi="ar-SA"/>
              </w:rPr>
            </w:pPr>
          </w:p>
        </w:tc>
      </w:tr>
      <w:tr w:rsidR="00140805" w:rsidRPr="00F33888" w14:paraId="2E5479D7" w14:textId="77777777" w:rsidTr="00E91B78">
        <w:tc>
          <w:tcPr>
            <w:tcW w:w="4539" w:type="dxa"/>
            <w:vMerge/>
            <w:tcBorders>
              <w:left w:val="nil"/>
              <w:bottom w:val="nil"/>
              <w:right w:val="nil"/>
            </w:tcBorders>
            <w:vAlign w:val="center"/>
          </w:tcPr>
          <w:p w14:paraId="4DC83D29" w14:textId="77777777" w:rsidR="00140805" w:rsidRPr="00F33888" w:rsidRDefault="00140805" w:rsidP="00140805">
            <w:pPr>
              <w:autoSpaceDE w:val="0"/>
              <w:autoSpaceDN w:val="0"/>
              <w:jc w:val="center"/>
              <w:rPr>
                <w:rFonts w:ascii="Times New Roman" w:eastAsia="Times New Roman" w:hAnsi="Times New Roman" w:cs="Times New Roman"/>
                <w:lang w:bidi="ar-SA"/>
              </w:rPr>
            </w:pPr>
          </w:p>
        </w:tc>
        <w:tc>
          <w:tcPr>
            <w:tcW w:w="4539" w:type="dxa"/>
            <w:tcBorders>
              <w:top w:val="nil"/>
              <w:left w:val="nil"/>
              <w:bottom w:val="nil"/>
              <w:right w:val="nil"/>
            </w:tcBorders>
            <w:vAlign w:val="center"/>
          </w:tcPr>
          <w:p w14:paraId="15DF3081" w14:textId="197D2AFC" w:rsidR="00140805" w:rsidRPr="00F33888" w:rsidRDefault="00140805" w:rsidP="00140805">
            <w:pPr>
              <w:autoSpaceDE w:val="0"/>
              <w:autoSpaceDN w:val="0"/>
              <w:jc w:val="center"/>
              <w:rPr>
                <w:rFonts w:ascii="Times New Roman" w:eastAsia="Times New Roman" w:hAnsi="Times New Roman" w:cs="Times New Roman"/>
                <w:lang w:bidi="ar-SA"/>
              </w:rPr>
            </w:pPr>
          </w:p>
        </w:tc>
      </w:tr>
    </w:tbl>
    <w:p w14:paraId="79D2F0B0" w14:textId="77777777" w:rsidR="004E4213" w:rsidRPr="00F33888" w:rsidRDefault="004E4213" w:rsidP="004E4213">
      <w:pPr>
        <w:autoSpaceDE w:val="0"/>
        <w:autoSpaceDN w:val="0"/>
        <w:jc w:val="both"/>
        <w:rPr>
          <w:rFonts w:ascii="Times New Roman" w:eastAsia="Times New Roman" w:hAnsi="Times New Roman" w:cs="Times New Roman"/>
          <w:lang w:bidi="ar-SA"/>
        </w:rPr>
      </w:pPr>
    </w:p>
    <w:p w14:paraId="0CE5FF80" w14:textId="6B9E3450" w:rsidR="004E4213" w:rsidRPr="00D44723" w:rsidRDefault="004E4213" w:rsidP="00D44723">
      <w:pPr>
        <w:autoSpaceDE w:val="0"/>
        <w:autoSpaceDN w:val="0"/>
        <w:adjustRightInd w:val="0"/>
        <w:rPr>
          <w:rFonts w:ascii="Times New Roman CYR" w:eastAsia="Times New Roman" w:hAnsi="Times New Roman CYR" w:cs="Times New Roman CYR"/>
          <w:color w:val="auto"/>
          <w:lang w:bidi="ar-SA"/>
        </w:rPr>
        <w:sectPr w:rsidR="004E4213" w:rsidRPr="00D44723" w:rsidSect="00D44723">
          <w:footerReference w:type="default" r:id="rId16"/>
          <w:pgSz w:w="11906" w:h="16838"/>
          <w:pgMar w:top="709" w:right="707" w:bottom="567" w:left="851" w:header="397" w:footer="397" w:gutter="0"/>
          <w:cols w:space="720"/>
          <w:titlePg/>
        </w:sectPr>
      </w:pPr>
    </w:p>
    <w:p w14:paraId="60C5F0DC" w14:textId="77777777" w:rsidR="00D44723" w:rsidRPr="00D44723" w:rsidRDefault="00D44723" w:rsidP="007C69F1">
      <w:pPr>
        <w:autoSpaceDE w:val="0"/>
        <w:autoSpaceDN w:val="0"/>
        <w:adjustRightInd w:val="0"/>
        <w:jc w:val="right"/>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lastRenderedPageBreak/>
        <w:t xml:space="preserve">Приложение № 1 </w:t>
      </w:r>
    </w:p>
    <w:p w14:paraId="24B60DC0" w14:textId="77777777" w:rsidR="00D44723" w:rsidRPr="00D44723" w:rsidRDefault="00D44723" w:rsidP="00D44723">
      <w:pPr>
        <w:autoSpaceDE w:val="0"/>
        <w:autoSpaceDN w:val="0"/>
        <w:adjustRightInd w:val="0"/>
        <w:ind w:left="6372" w:firstLine="7"/>
        <w:jc w:val="right"/>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к Контракту</w:t>
      </w:r>
      <w:r w:rsidRPr="00D44723">
        <w:rPr>
          <w:rFonts w:ascii="Times New Roman CYR" w:eastAsia="Times New Roman" w:hAnsi="Times New Roman CYR" w:cs="Times New Roman CYR"/>
          <w:color w:val="auto"/>
          <w:lang w:bidi="ar-SA"/>
        </w:rPr>
        <w:br/>
        <w:t>от «__»____________ 20__ г. № ____</w:t>
      </w:r>
    </w:p>
    <w:p w14:paraId="773A52D1" w14:textId="77777777" w:rsidR="00D44723" w:rsidRPr="00D44723" w:rsidRDefault="00D44723" w:rsidP="00D44723">
      <w:pPr>
        <w:autoSpaceDE w:val="0"/>
        <w:autoSpaceDN w:val="0"/>
        <w:adjustRightInd w:val="0"/>
        <w:ind w:firstLine="720"/>
        <w:jc w:val="both"/>
        <w:rPr>
          <w:rFonts w:ascii="Times New Roman CYR" w:eastAsia="Times New Roman" w:hAnsi="Times New Roman CYR" w:cs="Times New Roman CYR"/>
          <w:color w:val="auto"/>
          <w:lang w:bidi="ar-SA"/>
        </w:rPr>
      </w:pPr>
    </w:p>
    <w:p w14:paraId="66E10573" w14:textId="1C3B0570" w:rsidR="00D44723" w:rsidRPr="00D44723" w:rsidRDefault="00D44723" w:rsidP="00D44723">
      <w:pPr>
        <w:widowControl/>
        <w:jc w:val="center"/>
        <w:rPr>
          <w:rFonts w:ascii="Times New Roman" w:eastAsia="Times New Roman" w:hAnsi="Times New Roman" w:cs="Times New Roman"/>
          <w:color w:val="auto"/>
          <w:lang w:eastAsia="zh-CN" w:bidi="ar-SA"/>
        </w:rPr>
      </w:pPr>
      <w:r w:rsidRPr="00D44723">
        <w:rPr>
          <w:rFonts w:ascii="Times New Roman" w:eastAsia="Times New Roman" w:hAnsi="Times New Roman" w:cs="Times New Roman"/>
          <w:color w:val="auto"/>
          <w:lang w:eastAsia="zh-CN" w:bidi="ar-SA"/>
        </w:rPr>
        <w:t>СПЕЦИФИКАЦИЯ</w:t>
      </w:r>
    </w:p>
    <w:p w14:paraId="619B0D34" w14:textId="41AA2566" w:rsidR="00D44723" w:rsidRDefault="00D44723" w:rsidP="00D44723">
      <w:pPr>
        <w:widowControl/>
        <w:jc w:val="center"/>
        <w:rPr>
          <w:rFonts w:ascii="Times New Roman" w:eastAsia="Times New Roman" w:hAnsi="Times New Roman" w:cs="Times New Roman"/>
          <w:bCs/>
          <w:color w:val="auto"/>
          <w:lang w:eastAsia="zh-CN"/>
        </w:rPr>
      </w:pPr>
      <w:r w:rsidRPr="00D44723">
        <w:rPr>
          <w:rFonts w:ascii="Times New Roman" w:eastAsia="Times New Roman" w:hAnsi="Times New Roman" w:cs="Times New Roman"/>
          <w:color w:val="auto"/>
          <w:lang w:eastAsia="zh-CN" w:bidi="ar-SA"/>
        </w:rPr>
        <w:t xml:space="preserve">на поставку </w:t>
      </w:r>
      <w:r w:rsidR="00372C04" w:rsidRPr="00372C04">
        <w:rPr>
          <w:rFonts w:ascii="Times New Roman" w:eastAsia="Times New Roman" w:hAnsi="Times New Roman" w:cs="Times New Roman"/>
          <w:bCs/>
          <w:color w:val="auto"/>
          <w:lang w:eastAsia="zh-CN"/>
        </w:rPr>
        <w:t>продукции радиоэлектронной промышленности</w:t>
      </w:r>
    </w:p>
    <w:p w14:paraId="37698AD4" w14:textId="5AD18B55" w:rsidR="0021701E" w:rsidRPr="0021701E" w:rsidRDefault="0021701E" w:rsidP="00D44723">
      <w:pPr>
        <w:widowControl/>
        <w:jc w:val="center"/>
        <w:rPr>
          <w:rFonts w:ascii="Times New Roman" w:eastAsia="Times New Roman" w:hAnsi="Times New Roman" w:cs="Times New Roman"/>
          <w:i/>
          <w:color w:val="auto"/>
          <w:lang w:eastAsia="zh-CN" w:bidi="ar-SA"/>
        </w:rPr>
      </w:pPr>
      <w:r w:rsidRPr="0021701E">
        <w:rPr>
          <w:rFonts w:ascii="Times New Roman" w:eastAsia="Times New Roman" w:hAnsi="Times New Roman" w:cs="Times New Roman"/>
          <w:bCs/>
          <w:i/>
          <w:color w:val="auto"/>
          <w:lang w:eastAsia="zh-CN"/>
        </w:rPr>
        <w:t>(заполняется в соответствии с офертой победителя)</w:t>
      </w:r>
    </w:p>
    <w:p w14:paraId="523F4A9F" w14:textId="77777777" w:rsidR="00D44723" w:rsidRPr="00D44723" w:rsidRDefault="00D44723" w:rsidP="00D44723">
      <w:pPr>
        <w:jc w:val="center"/>
        <w:rPr>
          <w:rFonts w:ascii="Times New Roman" w:eastAsia="Times New Roman" w:hAnsi="Times New Roman" w:cs="Times New Roman"/>
          <w:i/>
          <w:color w:val="auto"/>
          <w:lang w:bidi="ar-SA"/>
        </w:rPr>
      </w:pPr>
    </w:p>
    <w:tbl>
      <w:tblPr>
        <w:tblW w:w="15954" w:type="dxa"/>
        <w:tblInd w:w="62" w:type="dxa"/>
        <w:tblLayout w:type="fixed"/>
        <w:tblCellMar>
          <w:top w:w="102" w:type="dxa"/>
          <w:left w:w="62" w:type="dxa"/>
          <w:bottom w:w="102" w:type="dxa"/>
          <w:right w:w="62" w:type="dxa"/>
        </w:tblCellMar>
        <w:tblLook w:val="0000" w:firstRow="0" w:lastRow="0" w:firstColumn="0" w:lastColumn="0" w:noHBand="0" w:noVBand="0"/>
      </w:tblPr>
      <w:tblGrid>
        <w:gridCol w:w="662"/>
        <w:gridCol w:w="1823"/>
        <w:gridCol w:w="1843"/>
        <w:gridCol w:w="6520"/>
        <w:gridCol w:w="851"/>
        <w:gridCol w:w="708"/>
        <w:gridCol w:w="1704"/>
        <w:gridCol w:w="1843"/>
      </w:tblGrid>
      <w:tr w:rsidR="003B635C" w:rsidRPr="00D44723" w14:paraId="2E921E45" w14:textId="77777777" w:rsidTr="0021701E">
        <w:tc>
          <w:tcPr>
            <w:tcW w:w="662" w:type="dxa"/>
            <w:tcBorders>
              <w:top w:val="single" w:sz="4" w:space="0" w:color="auto"/>
              <w:left w:val="single" w:sz="4" w:space="0" w:color="auto"/>
              <w:bottom w:val="single" w:sz="4" w:space="0" w:color="auto"/>
              <w:right w:val="single" w:sz="4" w:space="0" w:color="auto"/>
            </w:tcBorders>
            <w:vAlign w:val="center"/>
          </w:tcPr>
          <w:p w14:paraId="611E851C" w14:textId="77777777" w:rsidR="003B635C" w:rsidRPr="00D44723" w:rsidRDefault="003B635C" w:rsidP="00D44723">
            <w:pPr>
              <w:autoSpaceDE w:val="0"/>
              <w:autoSpaceDN w:val="0"/>
              <w:adjustRightInd w:val="0"/>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 п/п</w:t>
            </w:r>
          </w:p>
        </w:tc>
        <w:tc>
          <w:tcPr>
            <w:tcW w:w="1823" w:type="dxa"/>
            <w:tcBorders>
              <w:top w:val="single" w:sz="4" w:space="0" w:color="auto"/>
              <w:left w:val="single" w:sz="4" w:space="0" w:color="auto"/>
              <w:bottom w:val="single" w:sz="4" w:space="0" w:color="auto"/>
              <w:right w:val="single" w:sz="4" w:space="0" w:color="auto"/>
            </w:tcBorders>
            <w:vAlign w:val="center"/>
          </w:tcPr>
          <w:p w14:paraId="6AE56AB8" w14:textId="77777777" w:rsidR="003B635C" w:rsidRPr="00D44723" w:rsidRDefault="003B635C" w:rsidP="00D44723">
            <w:pPr>
              <w:jc w:val="center"/>
              <w:rPr>
                <w:rFonts w:ascii="Times New Roman" w:eastAsia="Calibri" w:hAnsi="Times New Roman" w:cs="Times New Roman"/>
                <w:color w:val="auto"/>
                <w:lang w:eastAsia="en-US" w:bidi="ar-SA"/>
              </w:rPr>
            </w:pPr>
            <w:r w:rsidRPr="00D44723">
              <w:rPr>
                <w:rFonts w:ascii="Times New Roman" w:eastAsia="Calibri" w:hAnsi="Times New Roman" w:cs="Times New Roman"/>
                <w:color w:val="auto"/>
                <w:lang w:eastAsia="en-US" w:bidi="ar-SA"/>
              </w:rPr>
              <w:t>Наименование товара,</w:t>
            </w:r>
          </w:p>
          <w:p w14:paraId="7E3C1617" w14:textId="77777777" w:rsidR="003B635C" w:rsidRPr="00D44723" w:rsidRDefault="003B635C" w:rsidP="00D44723">
            <w:pPr>
              <w:jc w:val="center"/>
              <w:rPr>
                <w:rFonts w:ascii="Times New Roman" w:eastAsia="Calibri" w:hAnsi="Times New Roman" w:cs="Times New Roman"/>
                <w:color w:val="auto"/>
                <w:lang w:eastAsia="en-US" w:bidi="ar-SA"/>
              </w:rPr>
            </w:pPr>
            <w:r w:rsidRPr="00D44723">
              <w:rPr>
                <w:rFonts w:ascii="Times New Roman" w:eastAsia="Calibri" w:hAnsi="Times New Roman" w:cs="Times New Roman"/>
                <w:color w:val="auto"/>
                <w:lang w:eastAsia="en-US" w:bidi="ar-SA"/>
              </w:rPr>
              <w:t xml:space="preserve">торговая марка </w:t>
            </w:r>
          </w:p>
          <w:p w14:paraId="62287D4B" w14:textId="6367FAD8" w:rsidR="003B635C" w:rsidRPr="00D44723" w:rsidRDefault="003B635C" w:rsidP="00D44723">
            <w:pPr>
              <w:jc w:val="center"/>
              <w:rPr>
                <w:rFonts w:ascii="Times New Roman" w:eastAsia="Calibri" w:hAnsi="Times New Roman" w:cs="Times New Roman"/>
                <w:i/>
                <w:color w:val="auto"/>
                <w:lang w:eastAsia="en-US" w:bidi="ar-SA"/>
              </w:rPr>
            </w:pPr>
            <w:r>
              <w:rPr>
                <w:rFonts w:ascii="Times New Roman" w:eastAsia="Calibri" w:hAnsi="Times New Roman" w:cs="Times New Roman"/>
                <w:i/>
                <w:color w:val="auto"/>
                <w:lang w:eastAsia="en-US" w:bidi="ar-SA"/>
              </w:rPr>
              <w:t>(при наличии)</w:t>
            </w:r>
          </w:p>
          <w:p w14:paraId="465B99B6" w14:textId="3882284C" w:rsidR="003B635C" w:rsidRPr="00D44723" w:rsidRDefault="003B635C" w:rsidP="00D44723">
            <w:pPr>
              <w:autoSpaceDE w:val="0"/>
              <w:autoSpaceDN w:val="0"/>
              <w:adjustRightInd w:val="0"/>
              <w:jc w:val="center"/>
              <w:rPr>
                <w:rFonts w:ascii="Times New Roman" w:eastAsia="Times New Roman" w:hAnsi="Times New Roman" w:cs="Times New Roman"/>
                <w:color w:val="auto"/>
                <w:lang w:bidi="ar-SA"/>
              </w:rPr>
            </w:pPr>
          </w:p>
        </w:tc>
        <w:tc>
          <w:tcPr>
            <w:tcW w:w="1843" w:type="dxa"/>
            <w:tcBorders>
              <w:top w:val="single" w:sz="4" w:space="0" w:color="auto"/>
              <w:left w:val="single" w:sz="4" w:space="0" w:color="auto"/>
              <w:bottom w:val="single" w:sz="4" w:space="0" w:color="auto"/>
              <w:right w:val="single" w:sz="4" w:space="0" w:color="auto"/>
            </w:tcBorders>
          </w:tcPr>
          <w:p w14:paraId="5B7745B9" w14:textId="44942F8B" w:rsidR="003B635C" w:rsidRPr="00D44723" w:rsidRDefault="003B635C" w:rsidP="00D44723">
            <w:pPr>
              <w:autoSpaceDE w:val="0"/>
              <w:autoSpaceDN w:val="0"/>
              <w:adjustRightInd w:val="0"/>
              <w:jc w:val="center"/>
              <w:rPr>
                <w:rFonts w:ascii="Times New Roman" w:eastAsia="Times New Roman" w:hAnsi="Times New Roman" w:cs="Times New Roman"/>
                <w:bCs/>
                <w:lang w:bidi="ar-SA"/>
              </w:rPr>
            </w:pPr>
            <w:r>
              <w:rPr>
                <w:rFonts w:ascii="Times New Roman" w:eastAsia="Calibri" w:hAnsi="Times New Roman" w:cs="Times New Roman"/>
                <w:color w:val="auto"/>
                <w:lang w:eastAsia="en-US" w:bidi="ar-SA"/>
              </w:rPr>
              <w:t>С</w:t>
            </w:r>
            <w:r w:rsidRPr="00D44723">
              <w:rPr>
                <w:rFonts w:ascii="Times New Roman" w:eastAsia="Calibri" w:hAnsi="Times New Roman" w:cs="Times New Roman"/>
                <w:color w:val="auto"/>
                <w:lang w:eastAsia="en-US" w:bidi="ar-SA"/>
              </w:rPr>
              <w:t>трана происхождения</w:t>
            </w:r>
          </w:p>
        </w:tc>
        <w:tc>
          <w:tcPr>
            <w:tcW w:w="6520" w:type="dxa"/>
            <w:tcBorders>
              <w:top w:val="single" w:sz="4" w:space="0" w:color="auto"/>
              <w:left w:val="single" w:sz="4" w:space="0" w:color="auto"/>
              <w:bottom w:val="single" w:sz="4" w:space="0" w:color="auto"/>
              <w:right w:val="single" w:sz="4" w:space="0" w:color="auto"/>
            </w:tcBorders>
            <w:vAlign w:val="center"/>
          </w:tcPr>
          <w:p w14:paraId="4324B16F" w14:textId="437ADCD9" w:rsidR="003B635C" w:rsidRPr="00D44723" w:rsidRDefault="003B635C" w:rsidP="00D44723">
            <w:pPr>
              <w:autoSpaceDE w:val="0"/>
              <w:autoSpaceDN w:val="0"/>
              <w:adjustRightInd w:val="0"/>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bCs/>
                <w:lang w:bidi="ar-SA"/>
              </w:rPr>
              <w:t xml:space="preserve">Характеристики товара, соответствие </w:t>
            </w:r>
            <w:r w:rsidRPr="00D44723">
              <w:rPr>
                <w:rFonts w:ascii="Times New Roman" w:eastAsia="Times New Roman" w:hAnsi="Times New Roman" w:cs="Times New Roman"/>
                <w:color w:val="auto"/>
                <w:lang w:bidi="ar-SA"/>
              </w:rPr>
              <w:t>нормативно-технической документации</w:t>
            </w:r>
          </w:p>
        </w:tc>
        <w:tc>
          <w:tcPr>
            <w:tcW w:w="851" w:type="dxa"/>
            <w:tcBorders>
              <w:top w:val="single" w:sz="4" w:space="0" w:color="auto"/>
              <w:left w:val="single" w:sz="4" w:space="0" w:color="auto"/>
              <w:bottom w:val="single" w:sz="4" w:space="0" w:color="auto"/>
              <w:right w:val="single" w:sz="4" w:space="0" w:color="auto"/>
            </w:tcBorders>
            <w:vAlign w:val="center"/>
          </w:tcPr>
          <w:p w14:paraId="71B7D2C0" w14:textId="77777777" w:rsidR="003B635C" w:rsidRPr="00D44723" w:rsidRDefault="003B635C" w:rsidP="00D44723">
            <w:pPr>
              <w:autoSpaceDE w:val="0"/>
              <w:autoSpaceDN w:val="0"/>
              <w:adjustRightInd w:val="0"/>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Ед. изм.</w:t>
            </w:r>
          </w:p>
        </w:tc>
        <w:tc>
          <w:tcPr>
            <w:tcW w:w="708" w:type="dxa"/>
            <w:tcBorders>
              <w:top w:val="single" w:sz="4" w:space="0" w:color="auto"/>
              <w:left w:val="single" w:sz="4" w:space="0" w:color="auto"/>
              <w:bottom w:val="single" w:sz="4" w:space="0" w:color="auto"/>
              <w:right w:val="single" w:sz="4" w:space="0" w:color="auto"/>
            </w:tcBorders>
            <w:vAlign w:val="center"/>
          </w:tcPr>
          <w:p w14:paraId="341D1161" w14:textId="77777777" w:rsidR="003B635C" w:rsidRPr="00D44723" w:rsidRDefault="003B635C" w:rsidP="00D44723">
            <w:pPr>
              <w:autoSpaceDE w:val="0"/>
              <w:autoSpaceDN w:val="0"/>
              <w:adjustRightInd w:val="0"/>
              <w:jc w:val="center"/>
              <w:rPr>
                <w:rFonts w:ascii="Times New Roman" w:eastAsia="Times New Roman" w:hAnsi="Times New Roman" w:cs="Times New Roman"/>
                <w:color w:val="auto"/>
                <w:highlight w:val="yellow"/>
                <w:lang w:bidi="ar-SA"/>
              </w:rPr>
            </w:pPr>
            <w:r w:rsidRPr="00D44723">
              <w:rPr>
                <w:rFonts w:ascii="Times New Roman" w:eastAsia="Times New Roman" w:hAnsi="Times New Roman" w:cs="Times New Roman"/>
                <w:color w:val="auto"/>
                <w:lang w:bidi="ar-SA"/>
              </w:rPr>
              <w:t>Кол-во</w:t>
            </w:r>
          </w:p>
        </w:tc>
        <w:tc>
          <w:tcPr>
            <w:tcW w:w="1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07301" w14:textId="77777777" w:rsidR="003B635C" w:rsidRPr="00D44723" w:rsidRDefault="003B635C" w:rsidP="00D44723">
            <w:pPr>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Цена за ед. товара,</w:t>
            </w:r>
          </w:p>
          <w:p w14:paraId="0FB8D31F" w14:textId="77777777" w:rsidR="003B635C" w:rsidRPr="00D44723" w:rsidRDefault="003B635C" w:rsidP="00D44723">
            <w:pPr>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рублей</w:t>
            </w:r>
          </w:p>
          <w:p w14:paraId="4087F300" w14:textId="77777777" w:rsidR="003B635C" w:rsidRPr="00D44723" w:rsidRDefault="003B635C" w:rsidP="00D44723">
            <w:pPr>
              <w:jc w:val="center"/>
              <w:rPr>
                <w:rFonts w:ascii="Times New Roman" w:eastAsia="Times New Roman" w:hAnsi="Times New Roman" w:cs="Times New Roman"/>
                <w:i/>
                <w:iCs/>
                <w:color w:val="auto"/>
                <w:lang w:bidi="ar-SA"/>
              </w:rPr>
            </w:pPr>
            <w:r w:rsidRPr="00D44723">
              <w:rPr>
                <w:rFonts w:ascii="Times New Roman" w:eastAsia="Times New Roman" w:hAnsi="Times New Roman" w:cs="Times New Roman"/>
                <w:color w:val="auto"/>
                <w:lang w:bidi="ar-SA"/>
              </w:rPr>
              <w:t>(в т.ч. НДС*)</w:t>
            </w:r>
          </w:p>
        </w:tc>
        <w:tc>
          <w:tcPr>
            <w:tcW w:w="1843" w:type="dxa"/>
            <w:tcBorders>
              <w:top w:val="single" w:sz="4" w:space="0" w:color="000000"/>
              <w:left w:val="single" w:sz="4" w:space="0" w:color="000000"/>
              <w:bottom w:val="single" w:sz="4" w:space="0" w:color="000000"/>
              <w:right w:val="single" w:sz="4" w:space="0" w:color="000000"/>
            </w:tcBorders>
            <w:vAlign w:val="center"/>
          </w:tcPr>
          <w:p w14:paraId="3A821D51" w14:textId="77777777" w:rsidR="003B635C" w:rsidRPr="00D44723" w:rsidRDefault="003B635C" w:rsidP="00D44723">
            <w:pPr>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 xml:space="preserve">Стоимость, </w:t>
            </w:r>
          </w:p>
          <w:p w14:paraId="2CAB8FDB" w14:textId="77777777" w:rsidR="003B635C" w:rsidRPr="00D44723" w:rsidRDefault="003B635C" w:rsidP="00D44723">
            <w:pPr>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рублей</w:t>
            </w:r>
          </w:p>
          <w:p w14:paraId="4CBA9FD2" w14:textId="77777777" w:rsidR="003B635C" w:rsidRPr="00D44723" w:rsidRDefault="003B635C" w:rsidP="00D44723">
            <w:pPr>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(в т.ч. НДС*)</w:t>
            </w:r>
          </w:p>
        </w:tc>
      </w:tr>
      <w:tr w:rsidR="003B635C" w:rsidRPr="00D44723" w14:paraId="6D7C77E6" w14:textId="77777777" w:rsidTr="0021701E">
        <w:tc>
          <w:tcPr>
            <w:tcW w:w="662" w:type="dxa"/>
            <w:tcBorders>
              <w:top w:val="single" w:sz="4" w:space="0" w:color="auto"/>
              <w:left w:val="single" w:sz="4" w:space="0" w:color="auto"/>
              <w:bottom w:val="single" w:sz="4" w:space="0" w:color="auto"/>
              <w:right w:val="single" w:sz="4" w:space="0" w:color="auto"/>
            </w:tcBorders>
          </w:tcPr>
          <w:p w14:paraId="36A014E2" w14:textId="77777777" w:rsidR="003B635C" w:rsidRPr="00D44723" w:rsidRDefault="003B635C" w:rsidP="00D44723">
            <w:pPr>
              <w:autoSpaceDE w:val="0"/>
              <w:autoSpaceDN w:val="0"/>
              <w:adjustRightInd w:val="0"/>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1.</w:t>
            </w:r>
          </w:p>
        </w:tc>
        <w:tc>
          <w:tcPr>
            <w:tcW w:w="1823" w:type="dxa"/>
            <w:tcBorders>
              <w:top w:val="single" w:sz="4" w:space="0" w:color="auto"/>
              <w:left w:val="single" w:sz="4" w:space="0" w:color="auto"/>
              <w:bottom w:val="single" w:sz="4" w:space="0" w:color="auto"/>
              <w:right w:val="single" w:sz="4" w:space="0" w:color="auto"/>
            </w:tcBorders>
          </w:tcPr>
          <w:p w14:paraId="364DF772"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 xml:space="preserve"> </w:t>
            </w:r>
          </w:p>
        </w:tc>
        <w:tc>
          <w:tcPr>
            <w:tcW w:w="1843" w:type="dxa"/>
            <w:tcBorders>
              <w:top w:val="single" w:sz="4" w:space="0" w:color="auto"/>
              <w:left w:val="single" w:sz="4" w:space="0" w:color="auto"/>
              <w:bottom w:val="single" w:sz="4" w:space="0" w:color="auto"/>
              <w:right w:val="single" w:sz="4" w:space="0" w:color="auto"/>
            </w:tcBorders>
          </w:tcPr>
          <w:p w14:paraId="5CCBDD23"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c>
          <w:tcPr>
            <w:tcW w:w="6520" w:type="dxa"/>
            <w:tcBorders>
              <w:top w:val="single" w:sz="4" w:space="0" w:color="auto"/>
              <w:left w:val="single" w:sz="4" w:space="0" w:color="auto"/>
              <w:bottom w:val="single" w:sz="4" w:space="0" w:color="auto"/>
              <w:right w:val="single" w:sz="4" w:space="0" w:color="auto"/>
            </w:tcBorders>
          </w:tcPr>
          <w:p w14:paraId="681AA5FB" w14:textId="09BAC2B2"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c>
          <w:tcPr>
            <w:tcW w:w="851" w:type="dxa"/>
            <w:tcBorders>
              <w:top w:val="single" w:sz="4" w:space="0" w:color="auto"/>
              <w:left w:val="single" w:sz="4" w:space="0" w:color="auto"/>
              <w:bottom w:val="single" w:sz="4" w:space="0" w:color="auto"/>
              <w:right w:val="single" w:sz="4" w:space="0" w:color="auto"/>
            </w:tcBorders>
          </w:tcPr>
          <w:p w14:paraId="615E78A8"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c>
          <w:tcPr>
            <w:tcW w:w="708" w:type="dxa"/>
            <w:tcBorders>
              <w:top w:val="single" w:sz="4" w:space="0" w:color="auto"/>
              <w:left w:val="single" w:sz="4" w:space="0" w:color="auto"/>
              <w:bottom w:val="single" w:sz="4" w:space="0" w:color="auto"/>
              <w:right w:val="single" w:sz="4" w:space="0" w:color="auto"/>
            </w:tcBorders>
          </w:tcPr>
          <w:p w14:paraId="0047A325"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c>
          <w:tcPr>
            <w:tcW w:w="1704" w:type="dxa"/>
            <w:tcBorders>
              <w:top w:val="single" w:sz="4" w:space="0" w:color="auto"/>
              <w:left w:val="single" w:sz="4" w:space="0" w:color="auto"/>
              <w:bottom w:val="single" w:sz="4" w:space="0" w:color="auto"/>
              <w:right w:val="single" w:sz="4" w:space="0" w:color="auto"/>
            </w:tcBorders>
          </w:tcPr>
          <w:p w14:paraId="574A7B50"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c>
          <w:tcPr>
            <w:tcW w:w="1843" w:type="dxa"/>
            <w:tcBorders>
              <w:top w:val="single" w:sz="4" w:space="0" w:color="auto"/>
              <w:left w:val="single" w:sz="4" w:space="0" w:color="auto"/>
              <w:bottom w:val="single" w:sz="4" w:space="0" w:color="auto"/>
              <w:right w:val="single" w:sz="4" w:space="0" w:color="auto"/>
            </w:tcBorders>
          </w:tcPr>
          <w:p w14:paraId="5F6980BB"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r>
      <w:tr w:rsidR="00215DF7" w:rsidRPr="00D44723" w14:paraId="029CABC3" w14:textId="77777777" w:rsidTr="000310DC">
        <w:tc>
          <w:tcPr>
            <w:tcW w:w="14111" w:type="dxa"/>
            <w:gridSpan w:val="7"/>
            <w:tcBorders>
              <w:top w:val="single" w:sz="4" w:space="0" w:color="auto"/>
              <w:left w:val="single" w:sz="4" w:space="0" w:color="auto"/>
              <w:bottom w:val="single" w:sz="4" w:space="0" w:color="auto"/>
              <w:right w:val="single" w:sz="4" w:space="0" w:color="auto"/>
            </w:tcBorders>
          </w:tcPr>
          <w:p w14:paraId="5B1096F5" w14:textId="13EF6394" w:rsidR="00215DF7" w:rsidRPr="00D44723" w:rsidRDefault="00215DF7" w:rsidP="00D44723">
            <w:pPr>
              <w:autoSpaceDE w:val="0"/>
              <w:autoSpaceDN w:val="0"/>
              <w:adjustRightInd w:val="0"/>
              <w:jc w:val="right"/>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ИТОГО:</w:t>
            </w:r>
          </w:p>
        </w:tc>
        <w:tc>
          <w:tcPr>
            <w:tcW w:w="1843" w:type="dxa"/>
            <w:tcBorders>
              <w:top w:val="single" w:sz="4" w:space="0" w:color="auto"/>
              <w:left w:val="single" w:sz="4" w:space="0" w:color="auto"/>
              <w:bottom w:val="single" w:sz="4" w:space="0" w:color="auto"/>
              <w:right w:val="single" w:sz="4" w:space="0" w:color="auto"/>
            </w:tcBorders>
          </w:tcPr>
          <w:p w14:paraId="267C1E21" w14:textId="77777777" w:rsidR="00215DF7" w:rsidRPr="00D44723" w:rsidRDefault="00215DF7" w:rsidP="00D44723">
            <w:pPr>
              <w:autoSpaceDE w:val="0"/>
              <w:autoSpaceDN w:val="0"/>
              <w:adjustRightInd w:val="0"/>
              <w:rPr>
                <w:rFonts w:ascii="Times New Roman" w:eastAsia="Times New Roman" w:hAnsi="Times New Roman" w:cs="Times New Roman"/>
                <w:color w:val="auto"/>
                <w:lang w:bidi="ar-SA"/>
              </w:rPr>
            </w:pPr>
          </w:p>
        </w:tc>
      </w:tr>
    </w:tbl>
    <w:p w14:paraId="4F760E2A" w14:textId="77777777" w:rsidR="00D44723" w:rsidRPr="00D44723" w:rsidRDefault="00D44723" w:rsidP="00D44723">
      <w:pPr>
        <w:ind w:firstLine="567"/>
        <w:jc w:val="both"/>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 xml:space="preserve">ИТОГО:  </w:t>
      </w:r>
      <w:r w:rsidRPr="00D44723">
        <w:rPr>
          <w:rFonts w:ascii="Times New Roman" w:eastAsia="Times New Roman" w:hAnsi="Times New Roman" w:cs="Times New Roman"/>
          <w:b/>
          <w:color w:val="auto"/>
          <w:lang w:bidi="ar-SA"/>
        </w:rPr>
        <w:t xml:space="preserve">__________ </w:t>
      </w:r>
      <w:r w:rsidRPr="00D44723">
        <w:rPr>
          <w:rFonts w:ascii="Times New Roman" w:eastAsia="Times New Roman" w:hAnsi="Times New Roman" w:cs="Times New Roman"/>
          <w:color w:val="auto"/>
          <w:lang w:bidi="ar-SA"/>
        </w:rPr>
        <w:t xml:space="preserve">рублей </w:t>
      </w:r>
      <w:r w:rsidRPr="00D44723">
        <w:rPr>
          <w:rFonts w:ascii="Times New Roman" w:eastAsia="Times New Roman" w:hAnsi="Times New Roman" w:cs="Times New Roman"/>
          <w:b/>
          <w:color w:val="auto"/>
          <w:lang w:bidi="ar-SA"/>
        </w:rPr>
        <w:t xml:space="preserve">__________ </w:t>
      </w:r>
      <w:r w:rsidRPr="00D44723">
        <w:rPr>
          <w:rFonts w:ascii="Times New Roman" w:eastAsia="Times New Roman" w:hAnsi="Times New Roman" w:cs="Times New Roman"/>
          <w:color w:val="auto"/>
          <w:lang w:bidi="ar-SA"/>
        </w:rPr>
        <w:t xml:space="preserve">копеек (_________), в том числе НДС ___ % ______ (_________) рублей _____ копеек </w:t>
      </w:r>
      <w:r w:rsidRPr="00D44723">
        <w:rPr>
          <w:rFonts w:ascii="Times New Roman" w:eastAsia="Times New Roman" w:hAnsi="Times New Roman" w:cs="Times New Roman"/>
          <w:i/>
          <w:iCs/>
          <w:color w:val="auto"/>
          <w:sz w:val="20"/>
          <w:szCs w:val="20"/>
          <w:lang w:bidi="ar-SA"/>
        </w:rPr>
        <w:t>(*Заполняется в зависимости от применяемой Поставщиком системы налогообложения)</w:t>
      </w:r>
      <w:r w:rsidRPr="00D44723">
        <w:rPr>
          <w:rFonts w:ascii="Times New Roman" w:eastAsia="Times New Roman" w:hAnsi="Times New Roman" w:cs="Times New Roman"/>
          <w:color w:val="auto"/>
          <w:lang w:bidi="ar-SA"/>
        </w:rPr>
        <w:t>.</w:t>
      </w:r>
    </w:p>
    <w:p w14:paraId="7F0A2F2F" w14:textId="77777777" w:rsidR="00D44723" w:rsidRPr="00D44723" w:rsidRDefault="00D44723" w:rsidP="00D44723">
      <w:pPr>
        <w:autoSpaceDE w:val="0"/>
        <w:autoSpaceDN w:val="0"/>
        <w:adjustRightInd w:val="0"/>
        <w:outlineLvl w:val="1"/>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br/>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046"/>
        <w:gridCol w:w="6087"/>
      </w:tblGrid>
      <w:tr w:rsidR="00D44723" w:rsidRPr="00D44723" w14:paraId="71D4B024" w14:textId="77777777" w:rsidTr="00FD4E70">
        <w:trPr>
          <w:trHeight w:val="1247"/>
          <w:jc w:val="center"/>
        </w:trPr>
        <w:tc>
          <w:tcPr>
            <w:tcW w:w="6046" w:type="dxa"/>
            <w:tcBorders>
              <w:top w:val="nil"/>
              <w:left w:val="nil"/>
              <w:bottom w:val="nil"/>
              <w:right w:val="nil"/>
            </w:tcBorders>
          </w:tcPr>
          <w:p w14:paraId="44C10B52" w14:textId="77777777"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От Заказчика:</w:t>
            </w:r>
          </w:p>
          <w:p w14:paraId="79ED2BB0" w14:textId="77777777" w:rsidR="003B635C" w:rsidRPr="00D44723" w:rsidRDefault="003B635C" w:rsidP="003B635C">
            <w:pPr>
              <w:autoSpaceDE w:val="0"/>
              <w:autoSpaceDN w:val="0"/>
              <w:adjustRightInd w:val="0"/>
              <w:rPr>
                <w:rFonts w:ascii="Times New Roman CYR" w:eastAsia="Times New Roman" w:hAnsi="Times New Roman CYR" w:cs="Times New Roman CYR"/>
                <w:color w:val="auto"/>
                <w:lang w:bidi="ar-SA"/>
              </w:rPr>
            </w:pPr>
            <w:r w:rsidRPr="00D44723">
              <w:rPr>
                <w:rFonts w:ascii="Times New Roman" w:eastAsia="Times New Roman" w:hAnsi="Times New Roman" w:cs="Times New Roman"/>
                <w:color w:val="auto"/>
                <w:lang w:bidi="ar-SA"/>
              </w:rPr>
              <w:t>Директор</w:t>
            </w:r>
          </w:p>
          <w:p w14:paraId="6699F052" w14:textId="7463CAA6" w:rsidR="0084652D" w:rsidRPr="0084652D" w:rsidRDefault="0084652D" w:rsidP="0084652D">
            <w:pPr>
              <w:autoSpaceDE w:val="0"/>
              <w:autoSpaceDN w:val="0"/>
              <w:adjustRightInd w:val="0"/>
              <w:rPr>
                <w:rFonts w:ascii="Times New Roman" w:eastAsia="Times New Roman" w:hAnsi="Times New Roman" w:cs="Times New Roman"/>
                <w:lang w:bidi="ar-SA"/>
              </w:rPr>
            </w:pPr>
            <w:r w:rsidRPr="0084652D">
              <w:rPr>
                <w:rFonts w:ascii="Times New Roman" w:eastAsia="Times New Roman" w:hAnsi="Times New Roman" w:cs="Times New Roman"/>
                <w:lang w:bidi="ar-SA"/>
              </w:rPr>
              <w:t>СПб ГБ ПОУ Н</w:t>
            </w:r>
            <w:r w:rsidR="003417DC">
              <w:rPr>
                <w:rFonts w:ascii="Times New Roman" w:eastAsia="Times New Roman" w:hAnsi="Times New Roman" w:cs="Times New Roman"/>
                <w:lang w:bidi="ar-SA"/>
              </w:rPr>
              <w:t xml:space="preserve">К </w:t>
            </w:r>
            <w:r w:rsidRPr="0084652D">
              <w:rPr>
                <w:rFonts w:ascii="Times New Roman" w:eastAsia="Times New Roman" w:hAnsi="Times New Roman" w:cs="Times New Roman"/>
                <w:lang w:bidi="ar-SA"/>
              </w:rPr>
              <w:t>им</w:t>
            </w:r>
            <w:r w:rsidR="003417DC">
              <w:rPr>
                <w:rFonts w:ascii="Times New Roman" w:eastAsia="Times New Roman" w:hAnsi="Times New Roman" w:cs="Times New Roman"/>
                <w:lang w:bidi="ar-SA"/>
              </w:rPr>
              <w:t>. А.Г. Неболсина</w:t>
            </w:r>
            <w:r w:rsidRPr="0084652D">
              <w:rPr>
                <w:rFonts w:ascii="Times New Roman" w:eastAsia="Times New Roman" w:hAnsi="Times New Roman" w:cs="Times New Roman"/>
                <w:lang w:bidi="ar-SA"/>
              </w:rPr>
              <w:t xml:space="preserve">             </w:t>
            </w:r>
          </w:p>
          <w:p w14:paraId="7040DB77" w14:textId="77777777" w:rsidR="00D44723" w:rsidRPr="00D44723" w:rsidRDefault="00D44723" w:rsidP="003B635C">
            <w:pPr>
              <w:autoSpaceDE w:val="0"/>
              <w:autoSpaceDN w:val="0"/>
              <w:adjustRightInd w:val="0"/>
              <w:rPr>
                <w:rFonts w:ascii="Times New Roman CYR" w:eastAsia="Times New Roman" w:hAnsi="Times New Roman CYR" w:cs="Times New Roman CYR"/>
                <w:color w:val="auto"/>
                <w:lang w:bidi="ar-SA"/>
              </w:rPr>
            </w:pPr>
          </w:p>
        </w:tc>
        <w:tc>
          <w:tcPr>
            <w:tcW w:w="6087" w:type="dxa"/>
            <w:tcBorders>
              <w:top w:val="nil"/>
              <w:left w:val="nil"/>
              <w:bottom w:val="nil"/>
              <w:right w:val="nil"/>
            </w:tcBorders>
          </w:tcPr>
          <w:p w14:paraId="03305FB7" w14:textId="77777777"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От Поставщика:</w:t>
            </w:r>
          </w:p>
        </w:tc>
      </w:tr>
      <w:tr w:rsidR="00D44723" w:rsidRPr="00D44723" w14:paraId="1C873BCF" w14:textId="77777777" w:rsidTr="00FD4E70">
        <w:trPr>
          <w:trHeight w:val="415"/>
          <w:jc w:val="center"/>
        </w:trPr>
        <w:tc>
          <w:tcPr>
            <w:tcW w:w="6046" w:type="dxa"/>
            <w:tcBorders>
              <w:top w:val="nil"/>
              <w:left w:val="nil"/>
              <w:bottom w:val="nil"/>
              <w:right w:val="nil"/>
            </w:tcBorders>
          </w:tcPr>
          <w:p w14:paraId="07764BEC" w14:textId="5A0B7EE5"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 xml:space="preserve">________________________ </w:t>
            </w:r>
            <w:r w:rsidR="0084652D">
              <w:rPr>
                <w:rFonts w:ascii="Times New Roman CYR" w:eastAsia="Times New Roman" w:hAnsi="Times New Roman CYR" w:cs="Times New Roman CYR"/>
                <w:color w:val="auto"/>
                <w:lang w:bidi="ar-SA"/>
              </w:rPr>
              <w:t>В</w:t>
            </w:r>
            <w:r w:rsidRPr="00D44723">
              <w:rPr>
                <w:rFonts w:ascii="Times New Roman CYR" w:eastAsia="Times New Roman" w:hAnsi="Times New Roman CYR" w:cs="Times New Roman CYR"/>
                <w:color w:val="auto"/>
                <w:lang w:bidi="ar-SA"/>
              </w:rPr>
              <w:t xml:space="preserve">.В. </w:t>
            </w:r>
            <w:r w:rsidR="0084652D">
              <w:rPr>
                <w:rFonts w:ascii="Times New Roman CYR" w:eastAsia="Times New Roman" w:hAnsi="Times New Roman CYR" w:cs="Times New Roman CYR"/>
                <w:color w:val="auto"/>
                <w:lang w:bidi="ar-SA"/>
              </w:rPr>
              <w:t>Палагин</w:t>
            </w:r>
          </w:p>
          <w:p w14:paraId="604B4412" w14:textId="77777777"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Подписано ЭЦП</w:t>
            </w:r>
          </w:p>
        </w:tc>
        <w:tc>
          <w:tcPr>
            <w:tcW w:w="6087" w:type="dxa"/>
            <w:tcBorders>
              <w:top w:val="nil"/>
              <w:left w:val="nil"/>
              <w:bottom w:val="nil"/>
              <w:right w:val="nil"/>
            </w:tcBorders>
          </w:tcPr>
          <w:p w14:paraId="427F4E3D" w14:textId="77777777"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________________________</w:t>
            </w:r>
          </w:p>
          <w:p w14:paraId="28E962FD" w14:textId="77777777"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Подписано ЭЦП</w:t>
            </w:r>
          </w:p>
        </w:tc>
      </w:tr>
    </w:tbl>
    <w:p w14:paraId="752F38DE" w14:textId="4F387416" w:rsidR="00092828" w:rsidRDefault="00092828" w:rsidP="00FD4E70">
      <w:pPr>
        <w:jc w:val="center"/>
        <w:outlineLvl w:val="0"/>
        <w:rPr>
          <w:rFonts w:ascii="Times New Roman" w:eastAsia="Times New Roman" w:hAnsi="Times New Roman" w:cs="Times New Roman"/>
          <w:color w:val="auto"/>
          <w:sz w:val="22"/>
          <w:szCs w:val="22"/>
          <w:lang w:bidi="ar-SA"/>
        </w:rPr>
      </w:pPr>
    </w:p>
    <w:p w14:paraId="43CA4F3A" w14:textId="16D8926B" w:rsidR="0099013D" w:rsidRDefault="0099013D" w:rsidP="00FD4E70">
      <w:pPr>
        <w:jc w:val="center"/>
        <w:outlineLvl w:val="0"/>
        <w:rPr>
          <w:rFonts w:ascii="Times New Roman" w:eastAsia="Times New Roman" w:hAnsi="Times New Roman" w:cs="Times New Roman"/>
          <w:color w:val="auto"/>
          <w:sz w:val="22"/>
          <w:szCs w:val="22"/>
          <w:lang w:bidi="ar-SA"/>
        </w:rPr>
      </w:pPr>
    </w:p>
    <w:p w14:paraId="0D75C7B3" w14:textId="40030FC2" w:rsidR="0099013D" w:rsidRDefault="0099013D" w:rsidP="00FD4E70">
      <w:pPr>
        <w:jc w:val="center"/>
        <w:outlineLvl w:val="0"/>
        <w:rPr>
          <w:rFonts w:ascii="Times New Roman" w:eastAsia="Times New Roman" w:hAnsi="Times New Roman" w:cs="Times New Roman"/>
          <w:color w:val="auto"/>
          <w:sz w:val="22"/>
          <w:szCs w:val="22"/>
          <w:lang w:bidi="ar-SA"/>
        </w:rPr>
      </w:pPr>
    </w:p>
    <w:p w14:paraId="508049A9" w14:textId="48D02708" w:rsidR="0099013D" w:rsidRDefault="0099013D" w:rsidP="00FD4E70">
      <w:pPr>
        <w:jc w:val="center"/>
        <w:outlineLvl w:val="0"/>
        <w:rPr>
          <w:rFonts w:ascii="Times New Roman" w:eastAsia="Times New Roman" w:hAnsi="Times New Roman" w:cs="Times New Roman"/>
          <w:color w:val="auto"/>
          <w:sz w:val="22"/>
          <w:szCs w:val="22"/>
          <w:lang w:bidi="ar-SA"/>
        </w:rPr>
      </w:pPr>
    </w:p>
    <w:p w14:paraId="74763A84" w14:textId="4AEA3A76" w:rsidR="0099013D" w:rsidRDefault="0099013D" w:rsidP="00FD4E70">
      <w:pPr>
        <w:jc w:val="center"/>
        <w:outlineLvl w:val="0"/>
        <w:rPr>
          <w:rFonts w:ascii="Times New Roman" w:eastAsia="Times New Roman" w:hAnsi="Times New Roman" w:cs="Times New Roman"/>
          <w:color w:val="auto"/>
          <w:sz w:val="22"/>
          <w:szCs w:val="22"/>
          <w:lang w:bidi="ar-SA"/>
        </w:rPr>
      </w:pPr>
    </w:p>
    <w:p w14:paraId="16D19730" w14:textId="3DFC9E42" w:rsidR="0099013D" w:rsidRDefault="0099013D" w:rsidP="00FD4E70">
      <w:pPr>
        <w:jc w:val="center"/>
        <w:outlineLvl w:val="0"/>
        <w:rPr>
          <w:rFonts w:ascii="Times New Roman" w:eastAsia="Times New Roman" w:hAnsi="Times New Roman" w:cs="Times New Roman"/>
          <w:color w:val="auto"/>
          <w:sz w:val="22"/>
          <w:szCs w:val="22"/>
          <w:lang w:bidi="ar-SA"/>
        </w:rPr>
      </w:pPr>
    </w:p>
    <w:p w14:paraId="1F5015CE" w14:textId="3B35B9FD" w:rsidR="0099013D" w:rsidRDefault="0099013D" w:rsidP="00FD4E70">
      <w:pPr>
        <w:jc w:val="center"/>
        <w:outlineLvl w:val="0"/>
        <w:rPr>
          <w:rFonts w:ascii="Times New Roman" w:eastAsia="Times New Roman" w:hAnsi="Times New Roman" w:cs="Times New Roman"/>
          <w:color w:val="auto"/>
          <w:sz w:val="22"/>
          <w:szCs w:val="22"/>
          <w:lang w:bidi="ar-SA"/>
        </w:rPr>
      </w:pPr>
    </w:p>
    <w:p w14:paraId="2C2F5E67" w14:textId="77777777" w:rsidR="0099013D" w:rsidRDefault="0099013D" w:rsidP="00FD4E70">
      <w:pPr>
        <w:jc w:val="center"/>
        <w:outlineLvl w:val="0"/>
        <w:rPr>
          <w:rFonts w:ascii="Times New Roman" w:eastAsia="Times New Roman" w:hAnsi="Times New Roman" w:cs="Times New Roman"/>
          <w:color w:val="auto"/>
          <w:sz w:val="22"/>
          <w:szCs w:val="22"/>
          <w:lang w:bidi="ar-SA"/>
        </w:rPr>
        <w:sectPr w:rsidR="0099013D" w:rsidSect="00CC32B3">
          <w:pgSz w:w="16838" w:h="11906" w:orient="landscape" w:code="9"/>
          <w:pgMar w:top="1134" w:right="567" w:bottom="567" w:left="567" w:header="0" w:footer="0" w:gutter="0"/>
          <w:cols w:space="708"/>
          <w:titlePg/>
          <w:docGrid w:linePitch="360"/>
        </w:sectPr>
      </w:pPr>
    </w:p>
    <w:p w14:paraId="2F004BCB" w14:textId="77777777" w:rsidR="0099013D" w:rsidRPr="0099013D" w:rsidRDefault="0099013D" w:rsidP="0099013D">
      <w:pPr>
        <w:widowControl/>
        <w:ind w:firstLine="709"/>
        <w:jc w:val="right"/>
        <w:rPr>
          <w:rFonts w:ascii="Times New Roman" w:eastAsia="Calibri" w:hAnsi="Times New Roman" w:cs="Times New Roman"/>
          <w:color w:val="auto"/>
          <w:sz w:val="22"/>
          <w:szCs w:val="22"/>
          <w:lang w:eastAsia="en-US" w:bidi="ar-SA"/>
        </w:rPr>
      </w:pPr>
      <w:r w:rsidRPr="0099013D">
        <w:rPr>
          <w:rFonts w:ascii="Times New Roman" w:eastAsia="Calibri" w:hAnsi="Times New Roman" w:cs="Times New Roman"/>
          <w:color w:val="auto"/>
          <w:sz w:val="22"/>
          <w:szCs w:val="22"/>
          <w:lang w:eastAsia="en-US" w:bidi="ar-SA"/>
        </w:rPr>
        <w:lastRenderedPageBreak/>
        <w:t>Приложение № 2</w:t>
      </w:r>
    </w:p>
    <w:p w14:paraId="3968781C" w14:textId="77777777" w:rsidR="0099013D" w:rsidRPr="0099013D" w:rsidRDefault="0099013D" w:rsidP="0099013D">
      <w:pPr>
        <w:widowControl/>
        <w:ind w:firstLine="709"/>
        <w:jc w:val="right"/>
        <w:rPr>
          <w:rFonts w:ascii="Times New Roman" w:eastAsia="Calibri" w:hAnsi="Times New Roman" w:cs="Times New Roman"/>
          <w:color w:val="auto"/>
          <w:sz w:val="22"/>
          <w:szCs w:val="22"/>
          <w:lang w:eastAsia="en-US" w:bidi="ar-SA"/>
        </w:rPr>
      </w:pPr>
      <w:r w:rsidRPr="0099013D">
        <w:rPr>
          <w:rFonts w:ascii="Times New Roman" w:eastAsia="Calibri" w:hAnsi="Times New Roman" w:cs="Times New Roman"/>
          <w:color w:val="auto"/>
          <w:sz w:val="22"/>
          <w:szCs w:val="22"/>
          <w:lang w:eastAsia="en-US" w:bidi="ar-SA"/>
        </w:rPr>
        <w:t>к Контракту № _______</w:t>
      </w:r>
    </w:p>
    <w:p w14:paraId="77D4A5B2" w14:textId="0E831314" w:rsidR="0099013D" w:rsidRPr="0099013D" w:rsidRDefault="0099013D" w:rsidP="0099013D">
      <w:pPr>
        <w:widowControl/>
        <w:ind w:firstLine="709"/>
        <w:jc w:val="right"/>
        <w:rPr>
          <w:rFonts w:ascii="Times New Roman" w:eastAsia="Calibri" w:hAnsi="Times New Roman" w:cs="Times New Roman"/>
          <w:b/>
          <w:bCs/>
          <w:color w:val="auto"/>
          <w:lang w:eastAsia="en-US" w:bidi="ar-SA"/>
        </w:rPr>
      </w:pPr>
      <w:r w:rsidRPr="0099013D">
        <w:rPr>
          <w:rFonts w:ascii="Times New Roman" w:eastAsia="Calibri" w:hAnsi="Times New Roman" w:cs="Times New Roman"/>
          <w:color w:val="auto"/>
          <w:sz w:val="22"/>
          <w:szCs w:val="22"/>
          <w:lang w:eastAsia="en-US" w:bidi="ar-SA"/>
        </w:rPr>
        <w:t>«__» _________ 202</w:t>
      </w:r>
      <w:r w:rsidR="00A705E8">
        <w:rPr>
          <w:rFonts w:ascii="Times New Roman" w:eastAsia="Calibri" w:hAnsi="Times New Roman" w:cs="Times New Roman"/>
          <w:color w:val="auto"/>
          <w:sz w:val="22"/>
          <w:szCs w:val="22"/>
          <w:lang w:eastAsia="en-US" w:bidi="ar-SA"/>
        </w:rPr>
        <w:t>4</w:t>
      </w:r>
      <w:r w:rsidRPr="0099013D">
        <w:rPr>
          <w:rFonts w:ascii="Times New Roman" w:eastAsia="Calibri" w:hAnsi="Times New Roman" w:cs="Times New Roman"/>
          <w:color w:val="auto"/>
          <w:sz w:val="22"/>
          <w:szCs w:val="22"/>
          <w:lang w:eastAsia="en-US" w:bidi="ar-SA"/>
        </w:rPr>
        <w:t xml:space="preserve"> года</w:t>
      </w:r>
      <w:r w:rsidRPr="0099013D">
        <w:rPr>
          <w:rFonts w:ascii="Times New Roman" w:eastAsia="Calibri" w:hAnsi="Times New Roman" w:cs="Times New Roman"/>
          <w:b/>
          <w:bCs/>
          <w:color w:val="auto"/>
          <w:lang w:eastAsia="en-US" w:bidi="ar-SA"/>
        </w:rPr>
        <w:t xml:space="preserve"> </w:t>
      </w:r>
    </w:p>
    <w:p w14:paraId="33E585D1" w14:textId="77777777" w:rsidR="0099013D" w:rsidRPr="0099013D" w:rsidRDefault="0099013D" w:rsidP="0099013D">
      <w:pPr>
        <w:widowControl/>
        <w:ind w:firstLine="709"/>
        <w:jc w:val="center"/>
        <w:rPr>
          <w:rFonts w:ascii="Times New Roman" w:eastAsia="Calibri" w:hAnsi="Times New Roman" w:cs="Times New Roman"/>
          <w:b/>
          <w:bCs/>
          <w:color w:val="auto"/>
          <w:lang w:eastAsia="en-US" w:bidi="ar-SA"/>
        </w:rPr>
      </w:pPr>
      <w:r w:rsidRPr="0099013D">
        <w:rPr>
          <w:rFonts w:ascii="Times New Roman" w:eastAsia="Calibri" w:hAnsi="Times New Roman" w:cs="Times New Roman"/>
          <w:b/>
          <w:bCs/>
          <w:color w:val="auto"/>
          <w:lang w:eastAsia="en-US" w:bidi="ar-SA"/>
        </w:rPr>
        <w:t>ОБРАЗЕЦ</w:t>
      </w:r>
    </w:p>
    <w:p w14:paraId="074B68FD" w14:textId="77777777" w:rsidR="0099013D" w:rsidRPr="0099013D" w:rsidRDefault="0099013D" w:rsidP="0099013D">
      <w:pPr>
        <w:widowControl/>
        <w:shd w:val="clear" w:color="auto" w:fill="FFFFFF"/>
        <w:ind w:firstLine="709"/>
        <w:jc w:val="center"/>
        <w:rPr>
          <w:rFonts w:ascii="Times New Roman" w:eastAsia="Calibri" w:hAnsi="Times New Roman" w:cs="Times New Roman"/>
          <w:b/>
          <w:color w:val="auto"/>
          <w:lang w:eastAsia="en-US" w:bidi="ar-SA"/>
        </w:rPr>
      </w:pPr>
      <w:r w:rsidRPr="0099013D">
        <w:rPr>
          <w:rFonts w:ascii="Times New Roman" w:eastAsia="Calibri" w:hAnsi="Times New Roman" w:cs="Times New Roman"/>
          <w:b/>
          <w:color w:val="auto"/>
          <w:lang w:eastAsia="en-US" w:bidi="ar-SA"/>
        </w:rPr>
        <w:t>АКТ</w:t>
      </w:r>
    </w:p>
    <w:p w14:paraId="73075F04" w14:textId="77777777" w:rsidR="0099013D" w:rsidRPr="0099013D" w:rsidRDefault="0099013D" w:rsidP="0099013D">
      <w:pPr>
        <w:widowControl/>
        <w:shd w:val="clear" w:color="auto" w:fill="FFFFFF"/>
        <w:ind w:firstLine="709"/>
        <w:jc w:val="center"/>
        <w:rPr>
          <w:rFonts w:ascii="Times New Roman" w:eastAsia="Calibri" w:hAnsi="Times New Roman" w:cs="Times New Roman"/>
          <w:b/>
          <w:color w:val="auto"/>
          <w:lang w:eastAsia="en-US" w:bidi="ar-SA"/>
        </w:rPr>
      </w:pPr>
      <w:r w:rsidRPr="0099013D">
        <w:rPr>
          <w:rFonts w:ascii="Times New Roman" w:eastAsia="Calibri" w:hAnsi="Times New Roman" w:cs="Times New Roman"/>
          <w:b/>
          <w:color w:val="auto"/>
          <w:lang w:eastAsia="en-US" w:bidi="ar-SA"/>
        </w:rPr>
        <w:t>приема-передачи Товара</w:t>
      </w:r>
    </w:p>
    <w:tbl>
      <w:tblPr>
        <w:tblW w:w="5000" w:type="pct"/>
        <w:tblLook w:val="0000" w:firstRow="0" w:lastRow="0" w:firstColumn="0" w:lastColumn="0" w:noHBand="0" w:noVBand="0"/>
      </w:tblPr>
      <w:tblGrid>
        <w:gridCol w:w="4615"/>
        <w:gridCol w:w="5590"/>
      </w:tblGrid>
      <w:tr w:rsidR="0099013D" w:rsidRPr="0099013D" w14:paraId="78CCCD3E" w14:textId="77777777" w:rsidTr="00584D67">
        <w:trPr>
          <w:trHeight w:val="382"/>
        </w:trPr>
        <w:tc>
          <w:tcPr>
            <w:tcW w:w="2261" w:type="pct"/>
            <w:shd w:val="clear" w:color="auto" w:fill="auto"/>
            <w:vAlign w:val="center"/>
          </w:tcPr>
          <w:p w14:paraId="7CD503A0" w14:textId="77777777" w:rsidR="0099013D" w:rsidRPr="0099013D" w:rsidRDefault="0099013D" w:rsidP="0099013D">
            <w:pPr>
              <w:widowControl/>
              <w:snapToGrid w:val="0"/>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Санкт-Петербург</w:t>
            </w:r>
          </w:p>
        </w:tc>
        <w:tc>
          <w:tcPr>
            <w:tcW w:w="2739" w:type="pct"/>
            <w:shd w:val="clear" w:color="auto" w:fill="auto"/>
            <w:vAlign w:val="center"/>
          </w:tcPr>
          <w:p w14:paraId="12F915FA" w14:textId="77777777" w:rsidR="0099013D" w:rsidRPr="0099013D" w:rsidRDefault="0099013D" w:rsidP="0099013D">
            <w:pPr>
              <w:widowControl/>
              <w:snapToGrid w:val="0"/>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 xml:space="preserve">                        «____» _______ 20___ года</w:t>
            </w:r>
          </w:p>
        </w:tc>
      </w:tr>
      <w:tr w:rsidR="0099013D" w:rsidRPr="0099013D" w14:paraId="2664B95C" w14:textId="77777777" w:rsidTr="00584D67">
        <w:trPr>
          <w:trHeight w:val="382"/>
        </w:trPr>
        <w:tc>
          <w:tcPr>
            <w:tcW w:w="2261" w:type="pct"/>
            <w:shd w:val="clear" w:color="auto" w:fill="auto"/>
            <w:vAlign w:val="center"/>
          </w:tcPr>
          <w:p w14:paraId="63EAB0EB" w14:textId="77777777" w:rsidR="0099013D" w:rsidRPr="0099013D" w:rsidRDefault="0099013D" w:rsidP="0099013D">
            <w:pPr>
              <w:widowControl/>
              <w:snapToGrid w:val="0"/>
              <w:ind w:firstLine="709"/>
              <w:jc w:val="both"/>
              <w:rPr>
                <w:rFonts w:ascii="Times New Roman" w:eastAsia="Calibri" w:hAnsi="Times New Roman" w:cs="Times New Roman"/>
                <w:color w:val="auto"/>
                <w:lang w:eastAsia="en-US" w:bidi="ar-SA"/>
              </w:rPr>
            </w:pPr>
          </w:p>
        </w:tc>
        <w:tc>
          <w:tcPr>
            <w:tcW w:w="2739" w:type="pct"/>
            <w:shd w:val="clear" w:color="auto" w:fill="auto"/>
            <w:vAlign w:val="center"/>
          </w:tcPr>
          <w:p w14:paraId="3D9208B4" w14:textId="77777777" w:rsidR="0099013D" w:rsidRPr="0099013D" w:rsidRDefault="0099013D" w:rsidP="0099013D">
            <w:pPr>
              <w:widowControl/>
              <w:snapToGrid w:val="0"/>
              <w:ind w:firstLine="709"/>
              <w:jc w:val="both"/>
              <w:rPr>
                <w:rFonts w:ascii="Times New Roman" w:eastAsia="Calibri" w:hAnsi="Times New Roman" w:cs="Times New Roman"/>
                <w:color w:val="auto"/>
                <w:lang w:eastAsia="en-US" w:bidi="ar-SA"/>
              </w:rPr>
            </w:pPr>
          </w:p>
        </w:tc>
      </w:tr>
    </w:tbl>
    <w:p w14:paraId="0127BB58" w14:textId="77777777" w:rsidR="0099013D" w:rsidRPr="0099013D" w:rsidRDefault="0099013D" w:rsidP="0099013D">
      <w:pPr>
        <w:widowControl/>
        <w:shd w:val="clear" w:color="auto" w:fill="FFFFFF"/>
        <w:ind w:firstLine="709"/>
        <w:jc w:val="both"/>
        <w:rPr>
          <w:rFonts w:ascii="Times New Roman" w:eastAsia="Calibri" w:hAnsi="Times New Roman" w:cs="Times New Roman"/>
          <w:color w:val="auto"/>
          <w:lang w:eastAsia="en-US" w:bidi="ar-SA"/>
        </w:rPr>
      </w:pPr>
      <w:r w:rsidRPr="0099013D">
        <w:rPr>
          <w:rFonts w:ascii="Times New Roman" w:eastAsia="Times New Roman" w:hAnsi="Times New Roman" w:cs="Times New Roman"/>
          <w:color w:val="auto"/>
          <w:lang w:bidi="ar-SA"/>
        </w:rPr>
        <w:t>Санкт-Петербургское государственное бюджетное профессиональное образовательное учреждение «Невский колледж имени А.Г. Неболсина», именуемое в дальнейшем «Заказчик», в лице директора Палагина Владимира Васильевича, действующего на основании Устава, с одной стороны, и __________________________________________________________________________________________________________________________________, именуемое в дальнейшем «Поставщик», в лице ________________________________________________, действующего на основании _________, с другой стороны, вместе именуемые «Стороны»</w:t>
      </w:r>
      <w:r w:rsidRPr="0099013D">
        <w:rPr>
          <w:rFonts w:ascii="Times New Roman" w:eastAsia="Calibri" w:hAnsi="Times New Roman" w:cs="Times New Roman"/>
          <w:color w:val="auto"/>
          <w:lang w:eastAsia="en-US" w:bidi="ar-SA"/>
        </w:rPr>
        <w:t>, составили настоящий Акт о нижеследующем:</w:t>
      </w:r>
    </w:p>
    <w:p w14:paraId="6C4AC5EE" w14:textId="77777777" w:rsidR="0099013D" w:rsidRPr="0099013D" w:rsidRDefault="0099013D" w:rsidP="0099013D">
      <w:pPr>
        <w:widowControl/>
        <w:shd w:val="clear" w:color="auto" w:fill="FFFFFF"/>
        <w:ind w:firstLine="709"/>
        <w:jc w:val="both"/>
        <w:rPr>
          <w:rFonts w:ascii="Times New Roman" w:eastAsia="Calibri" w:hAnsi="Times New Roman" w:cs="Times New Roman"/>
          <w:color w:val="auto"/>
          <w:lang w:eastAsia="en-US" w:bidi="ar-SA"/>
        </w:rPr>
      </w:pPr>
    </w:p>
    <w:p w14:paraId="0B9826B0" w14:textId="1A486A90"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1. В соответствии с п. 1.1 контракта №_________________ от «_</w:t>
      </w:r>
      <w:proofErr w:type="gramStart"/>
      <w:r w:rsidRPr="0099013D">
        <w:rPr>
          <w:rFonts w:ascii="Times New Roman" w:eastAsia="Calibri" w:hAnsi="Times New Roman" w:cs="Times New Roman"/>
          <w:color w:val="auto"/>
          <w:lang w:eastAsia="en-US" w:bidi="ar-SA"/>
        </w:rPr>
        <w:t>_»_</w:t>
      </w:r>
      <w:proofErr w:type="gramEnd"/>
      <w:r w:rsidRPr="0099013D">
        <w:rPr>
          <w:rFonts w:ascii="Times New Roman" w:eastAsia="Calibri" w:hAnsi="Times New Roman" w:cs="Times New Roman"/>
          <w:color w:val="auto"/>
          <w:lang w:eastAsia="en-US" w:bidi="ar-SA"/>
        </w:rPr>
        <w:t>_______________202</w:t>
      </w:r>
      <w:r w:rsidR="00A705E8">
        <w:rPr>
          <w:rFonts w:ascii="Times New Roman" w:eastAsia="Calibri" w:hAnsi="Times New Roman" w:cs="Times New Roman"/>
          <w:color w:val="auto"/>
          <w:lang w:eastAsia="en-US" w:bidi="ar-SA"/>
        </w:rPr>
        <w:t>4</w:t>
      </w:r>
      <w:r w:rsidRPr="0099013D">
        <w:rPr>
          <w:rFonts w:ascii="Times New Roman" w:eastAsia="Calibri" w:hAnsi="Times New Roman" w:cs="Times New Roman"/>
          <w:color w:val="auto"/>
          <w:lang w:eastAsia="en-US" w:bidi="ar-SA"/>
        </w:rPr>
        <w:t xml:space="preserve"> года (далее - Контракт) Поставщик передал, а Заказчик принял Товар следующего ассортимента и количества:</w:t>
      </w:r>
    </w:p>
    <w:p w14:paraId="6710EA41" w14:textId="77777777" w:rsidR="0099013D" w:rsidRPr="0099013D" w:rsidRDefault="0099013D" w:rsidP="0099013D">
      <w:pPr>
        <w:widowControl/>
        <w:shd w:val="clear" w:color="auto" w:fill="FFFFFF"/>
        <w:jc w:val="both"/>
        <w:rPr>
          <w:rFonts w:ascii="Times New Roman" w:eastAsia="Calibri" w:hAnsi="Times New Roman" w:cs="Times New Roman"/>
          <w:color w:val="auto"/>
          <w:lang w:bidi="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2984"/>
        <w:gridCol w:w="1272"/>
        <w:gridCol w:w="1388"/>
        <w:gridCol w:w="1402"/>
        <w:gridCol w:w="1671"/>
      </w:tblGrid>
      <w:tr w:rsidR="0099013D" w:rsidRPr="0099013D" w14:paraId="4C1C1607" w14:textId="77777777" w:rsidTr="00584D67">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EF7A1EC"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w:t>
            </w:r>
          </w:p>
        </w:tc>
        <w:tc>
          <w:tcPr>
            <w:tcW w:w="3038" w:type="dxa"/>
            <w:tcBorders>
              <w:top w:val="single" w:sz="4" w:space="0" w:color="auto"/>
              <w:left w:val="single" w:sz="4" w:space="0" w:color="auto"/>
              <w:bottom w:val="single" w:sz="4" w:space="0" w:color="auto"/>
              <w:right w:val="single" w:sz="4" w:space="0" w:color="auto"/>
            </w:tcBorders>
            <w:vAlign w:val="center"/>
          </w:tcPr>
          <w:p w14:paraId="4D0B9A33"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51276A99"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 xml:space="preserve">Ед.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14:paraId="703141C7"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Кол-во</w:t>
            </w:r>
          </w:p>
        </w:tc>
        <w:tc>
          <w:tcPr>
            <w:tcW w:w="1418" w:type="dxa"/>
            <w:tcBorders>
              <w:top w:val="single" w:sz="4" w:space="0" w:color="auto"/>
              <w:left w:val="single" w:sz="4" w:space="0" w:color="auto"/>
              <w:bottom w:val="single" w:sz="4" w:space="0" w:color="auto"/>
              <w:right w:val="single" w:sz="4" w:space="0" w:color="auto"/>
            </w:tcBorders>
            <w:vAlign w:val="center"/>
          </w:tcPr>
          <w:p w14:paraId="2CB55319"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 xml:space="preserve">Цена за </w:t>
            </w:r>
            <w:proofErr w:type="spellStart"/>
            <w:r w:rsidRPr="0099013D">
              <w:rPr>
                <w:rFonts w:ascii="Times New Roman" w:eastAsia="Times New Roman" w:hAnsi="Times New Roman" w:cs="Times New Roman"/>
                <w:b/>
                <w:bCs/>
                <w:color w:val="auto"/>
                <w:sz w:val="22"/>
                <w:szCs w:val="22"/>
                <w:lang w:bidi="ar-SA"/>
              </w:rPr>
              <w:t>ед.изм</w:t>
            </w:r>
            <w:proofErr w:type="spellEnd"/>
            <w:r w:rsidRPr="0099013D">
              <w:rPr>
                <w:rFonts w:ascii="Times New Roman" w:eastAsia="Times New Roman" w:hAnsi="Times New Roman" w:cs="Times New Roman"/>
                <w:b/>
                <w:bCs/>
                <w:color w:val="auto"/>
                <w:sz w:val="22"/>
                <w:szCs w:val="22"/>
                <w:lang w:bidi="ar-SA"/>
              </w:rPr>
              <w:t>., руб.</w:t>
            </w:r>
          </w:p>
        </w:tc>
        <w:tc>
          <w:tcPr>
            <w:tcW w:w="1701" w:type="dxa"/>
            <w:tcBorders>
              <w:top w:val="single" w:sz="4" w:space="0" w:color="auto"/>
              <w:left w:val="single" w:sz="4" w:space="0" w:color="auto"/>
              <w:bottom w:val="single" w:sz="4" w:space="0" w:color="auto"/>
              <w:right w:val="single" w:sz="4" w:space="0" w:color="auto"/>
            </w:tcBorders>
            <w:vAlign w:val="center"/>
          </w:tcPr>
          <w:p w14:paraId="4341BDD3"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Сумма, руб.</w:t>
            </w:r>
          </w:p>
        </w:tc>
      </w:tr>
      <w:tr w:rsidR="0099013D" w:rsidRPr="0099013D" w14:paraId="57367582" w14:textId="77777777" w:rsidTr="00584D67">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6C85E43B"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c>
          <w:tcPr>
            <w:tcW w:w="3038" w:type="dxa"/>
            <w:tcBorders>
              <w:top w:val="single" w:sz="4" w:space="0" w:color="auto"/>
              <w:left w:val="single" w:sz="4" w:space="0" w:color="auto"/>
              <w:bottom w:val="single" w:sz="4" w:space="0" w:color="auto"/>
              <w:right w:val="single" w:sz="4" w:space="0" w:color="auto"/>
            </w:tcBorders>
            <w:vAlign w:val="center"/>
          </w:tcPr>
          <w:p w14:paraId="67919588"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c>
          <w:tcPr>
            <w:tcW w:w="1134" w:type="dxa"/>
            <w:tcBorders>
              <w:top w:val="single" w:sz="4" w:space="0" w:color="auto"/>
              <w:left w:val="single" w:sz="4" w:space="0" w:color="auto"/>
              <w:bottom w:val="single" w:sz="4" w:space="0" w:color="auto"/>
              <w:right w:val="single" w:sz="4" w:space="0" w:color="auto"/>
            </w:tcBorders>
            <w:vAlign w:val="center"/>
          </w:tcPr>
          <w:p w14:paraId="57226409"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c>
          <w:tcPr>
            <w:tcW w:w="1417" w:type="dxa"/>
            <w:tcBorders>
              <w:top w:val="single" w:sz="4" w:space="0" w:color="auto"/>
              <w:left w:val="single" w:sz="4" w:space="0" w:color="auto"/>
              <w:bottom w:val="single" w:sz="4" w:space="0" w:color="auto"/>
              <w:right w:val="single" w:sz="4" w:space="0" w:color="auto"/>
            </w:tcBorders>
            <w:vAlign w:val="center"/>
          </w:tcPr>
          <w:p w14:paraId="5D64A11B"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788581F7"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14:paraId="34D7D5EB"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r>
      <w:tr w:rsidR="0099013D" w:rsidRPr="0099013D" w14:paraId="7657EE73" w14:textId="77777777" w:rsidTr="00584D67">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5F46CD99" w14:textId="77777777" w:rsidR="0099013D" w:rsidRPr="0099013D" w:rsidRDefault="0099013D" w:rsidP="0099013D">
            <w:pPr>
              <w:widowControl/>
              <w:ind w:firstLine="709"/>
              <w:rPr>
                <w:rFonts w:ascii="Times New Roman" w:eastAsia="Calibri" w:hAnsi="Times New Roman" w:cs="Times New Roman"/>
                <w:color w:val="auto"/>
                <w:lang w:eastAsia="en-US" w:bidi="ar-SA"/>
              </w:rPr>
            </w:pPr>
          </w:p>
        </w:tc>
        <w:tc>
          <w:tcPr>
            <w:tcW w:w="3038" w:type="dxa"/>
            <w:tcBorders>
              <w:top w:val="single" w:sz="4" w:space="0" w:color="auto"/>
              <w:left w:val="single" w:sz="4" w:space="0" w:color="auto"/>
              <w:bottom w:val="single" w:sz="4" w:space="0" w:color="auto"/>
              <w:right w:val="single" w:sz="4" w:space="0" w:color="auto"/>
            </w:tcBorders>
            <w:vAlign w:val="center"/>
          </w:tcPr>
          <w:p w14:paraId="3A4A4A76" w14:textId="77777777" w:rsidR="0099013D" w:rsidRPr="0099013D" w:rsidRDefault="0099013D" w:rsidP="0099013D">
            <w:pPr>
              <w:widowControl/>
              <w:ind w:firstLine="709"/>
              <w:jc w:val="both"/>
              <w:rPr>
                <w:rFonts w:ascii="Times New Roman" w:eastAsia="Calibri" w:hAnsi="Times New Roman" w:cs="Times New Roman"/>
                <w:color w:val="auto"/>
                <w:lang w:val="en-US" w:eastAsia="en-US" w:bidi="ar-SA"/>
              </w:rPr>
            </w:pPr>
          </w:p>
        </w:tc>
        <w:tc>
          <w:tcPr>
            <w:tcW w:w="1134" w:type="dxa"/>
            <w:tcBorders>
              <w:top w:val="single" w:sz="4" w:space="0" w:color="auto"/>
              <w:left w:val="single" w:sz="4" w:space="0" w:color="auto"/>
              <w:bottom w:val="single" w:sz="4" w:space="0" w:color="auto"/>
              <w:right w:val="single" w:sz="4" w:space="0" w:color="auto"/>
            </w:tcBorders>
            <w:vAlign w:val="center"/>
          </w:tcPr>
          <w:p w14:paraId="4F176F93"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51204B05"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5EEAD8E1"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701" w:type="dxa"/>
            <w:tcBorders>
              <w:top w:val="single" w:sz="4" w:space="0" w:color="auto"/>
              <w:left w:val="single" w:sz="4" w:space="0" w:color="auto"/>
              <w:bottom w:val="single" w:sz="4" w:space="0" w:color="auto"/>
              <w:right w:val="single" w:sz="4" w:space="0" w:color="auto"/>
            </w:tcBorders>
            <w:vAlign w:val="center"/>
          </w:tcPr>
          <w:p w14:paraId="728F1650"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r>
      <w:tr w:rsidR="0099013D" w:rsidRPr="0099013D" w14:paraId="4EE5F0EE" w14:textId="77777777" w:rsidTr="00584D67">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2663A77E" w14:textId="77777777" w:rsidR="0099013D" w:rsidRPr="0099013D" w:rsidRDefault="0099013D" w:rsidP="0099013D">
            <w:pPr>
              <w:widowControl/>
              <w:ind w:firstLine="709"/>
              <w:rPr>
                <w:rFonts w:ascii="Times New Roman" w:eastAsia="Calibri" w:hAnsi="Times New Roman" w:cs="Times New Roman"/>
                <w:color w:val="auto"/>
                <w:lang w:eastAsia="en-US" w:bidi="ar-SA"/>
              </w:rPr>
            </w:pPr>
          </w:p>
        </w:tc>
        <w:tc>
          <w:tcPr>
            <w:tcW w:w="3038" w:type="dxa"/>
            <w:tcBorders>
              <w:top w:val="single" w:sz="4" w:space="0" w:color="auto"/>
              <w:left w:val="single" w:sz="4" w:space="0" w:color="auto"/>
              <w:bottom w:val="single" w:sz="4" w:space="0" w:color="auto"/>
              <w:right w:val="single" w:sz="4" w:space="0" w:color="auto"/>
            </w:tcBorders>
            <w:vAlign w:val="center"/>
          </w:tcPr>
          <w:p w14:paraId="581D4E09" w14:textId="77777777" w:rsidR="0099013D" w:rsidRPr="0099013D" w:rsidRDefault="0099013D" w:rsidP="0099013D">
            <w:pPr>
              <w:widowControl/>
              <w:ind w:firstLine="709"/>
              <w:jc w:val="both"/>
              <w:rPr>
                <w:rFonts w:ascii="Times New Roman" w:eastAsia="Calibri" w:hAnsi="Times New Roman" w:cs="Times New Roman"/>
                <w:color w:val="auto"/>
                <w:lang w:val="en-US" w:eastAsia="en-US" w:bidi="ar-SA"/>
              </w:rPr>
            </w:pPr>
          </w:p>
        </w:tc>
        <w:tc>
          <w:tcPr>
            <w:tcW w:w="1134" w:type="dxa"/>
            <w:tcBorders>
              <w:top w:val="single" w:sz="4" w:space="0" w:color="auto"/>
              <w:left w:val="single" w:sz="4" w:space="0" w:color="auto"/>
              <w:bottom w:val="single" w:sz="4" w:space="0" w:color="auto"/>
              <w:right w:val="single" w:sz="4" w:space="0" w:color="auto"/>
            </w:tcBorders>
            <w:vAlign w:val="center"/>
          </w:tcPr>
          <w:p w14:paraId="7747911F"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0F975B02"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3C8B223C"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701" w:type="dxa"/>
            <w:tcBorders>
              <w:top w:val="single" w:sz="4" w:space="0" w:color="auto"/>
              <w:left w:val="single" w:sz="4" w:space="0" w:color="auto"/>
              <w:bottom w:val="single" w:sz="4" w:space="0" w:color="auto"/>
              <w:right w:val="single" w:sz="4" w:space="0" w:color="auto"/>
            </w:tcBorders>
            <w:vAlign w:val="center"/>
          </w:tcPr>
          <w:p w14:paraId="40AD2EB7"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r>
      <w:tr w:rsidR="0099013D" w:rsidRPr="0099013D" w14:paraId="179334C7" w14:textId="77777777" w:rsidTr="00584D67">
        <w:trPr>
          <w:trHeight w:val="113"/>
        </w:trPr>
        <w:tc>
          <w:tcPr>
            <w:tcW w:w="3686" w:type="dxa"/>
            <w:gridSpan w:val="2"/>
            <w:tcBorders>
              <w:top w:val="single" w:sz="4" w:space="0" w:color="auto"/>
              <w:left w:val="single" w:sz="4" w:space="0" w:color="auto"/>
              <w:bottom w:val="single" w:sz="4" w:space="0" w:color="auto"/>
              <w:right w:val="single" w:sz="4" w:space="0" w:color="auto"/>
            </w:tcBorders>
            <w:vAlign w:val="center"/>
          </w:tcPr>
          <w:p w14:paraId="6658BB1E" w14:textId="77777777" w:rsidR="0099013D" w:rsidRPr="0099013D" w:rsidRDefault="0099013D" w:rsidP="0099013D">
            <w:pPr>
              <w:widowControl/>
              <w:ind w:firstLine="709"/>
              <w:jc w:val="both"/>
              <w:rPr>
                <w:rFonts w:ascii="Times New Roman" w:eastAsia="Calibri" w:hAnsi="Times New Roman" w:cs="Times New Roman"/>
                <w:b/>
                <w:color w:val="auto"/>
                <w:lang w:eastAsia="en-US" w:bidi="ar-SA"/>
              </w:rPr>
            </w:pPr>
            <w:r w:rsidRPr="0099013D">
              <w:rPr>
                <w:rFonts w:ascii="Times New Roman" w:eastAsia="Calibri" w:hAnsi="Times New Roman" w:cs="Times New Roman"/>
                <w:b/>
                <w:color w:val="auto"/>
                <w:lang w:eastAsia="en-US" w:bidi="ar-SA"/>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750F53DF"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68119A61" w14:textId="77777777" w:rsidR="0099013D" w:rsidRPr="0099013D" w:rsidRDefault="0099013D" w:rsidP="0099013D">
            <w:pPr>
              <w:widowControl/>
              <w:ind w:firstLine="709"/>
              <w:jc w:val="both"/>
              <w:rPr>
                <w:rFonts w:ascii="Times New Roman" w:eastAsia="Calibri" w:hAnsi="Times New Roman" w:cs="Times New Roman"/>
                <w:b/>
                <w:color w:val="auto"/>
                <w:lang w:eastAsia="en-US"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065C6B8F" w14:textId="77777777" w:rsidR="0099013D" w:rsidRPr="0099013D" w:rsidRDefault="0099013D" w:rsidP="0099013D">
            <w:pPr>
              <w:widowControl/>
              <w:ind w:firstLine="709"/>
              <w:jc w:val="both"/>
              <w:rPr>
                <w:rFonts w:ascii="Times New Roman" w:eastAsia="Calibri" w:hAnsi="Times New Roman" w:cs="Times New Roman"/>
                <w:b/>
                <w:color w:val="auto"/>
                <w:lang w:eastAsia="en-US" w:bidi="ar-SA"/>
              </w:rPr>
            </w:pPr>
            <w:r w:rsidRPr="0099013D">
              <w:rPr>
                <w:rFonts w:ascii="Times New Roman" w:eastAsia="Calibri" w:hAnsi="Times New Roman" w:cs="Times New Roman"/>
                <w:b/>
                <w:color w:val="auto"/>
                <w:lang w:eastAsia="en-US" w:bidi="ar-SA"/>
              </w:rPr>
              <w:t>-</w:t>
            </w:r>
          </w:p>
        </w:tc>
        <w:tc>
          <w:tcPr>
            <w:tcW w:w="1701" w:type="dxa"/>
            <w:tcBorders>
              <w:top w:val="single" w:sz="4" w:space="0" w:color="auto"/>
              <w:left w:val="single" w:sz="4" w:space="0" w:color="auto"/>
              <w:bottom w:val="single" w:sz="4" w:space="0" w:color="auto"/>
              <w:right w:val="single" w:sz="4" w:space="0" w:color="auto"/>
            </w:tcBorders>
            <w:vAlign w:val="center"/>
          </w:tcPr>
          <w:p w14:paraId="22970B24"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r>
    </w:tbl>
    <w:p w14:paraId="055C81D3" w14:textId="77777777" w:rsidR="0099013D" w:rsidRPr="0099013D" w:rsidRDefault="0099013D" w:rsidP="0099013D">
      <w:pPr>
        <w:widowControl/>
        <w:ind w:firstLine="709"/>
        <w:jc w:val="both"/>
        <w:rPr>
          <w:rFonts w:ascii="Times New Roman" w:eastAsia="Times New Roman" w:hAnsi="Times New Roman" w:cs="Times New Roman"/>
          <w:color w:val="auto"/>
          <w:lang w:bidi="ar-SA"/>
        </w:rPr>
      </w:pPr>
      <w:r w:rsidRPr="0099013D">
        <w:rPr>
          <w:rFonts w:ascii="Times New Roman" w:eastAsia="Calibri" w:hAnsi="Times New Roman" w:cs="Times New Roman"/>
          <w:color w:val="auto"/>
          <w:lang w:eastAsia="en-US" w:bidi="ar-SA"/>
        </w:rPr>
        <w:t xml:space="preserve">Стоимость Товара поставленного в соответствии с условиями Контракта составляет </w:t>
      </w:r>
      <w:r w:rsidRPr="0099013D">
        <w:rPr>
          <w:rFonts w:ascii="Times New Roman" w:eastAsia="Times New Roman" w:hAnsi="Times New Roman" w:cs="Times New Roman"/>
          <w:color w:val="auto"/>
          <w:lang w:bidi="ar-SA"/>
        </w:rPr>
        <w:t>_____________________________________________________________________________</w:t>
      </w:r>
    </w:p>
    <w:p w14:paraId="48ED32B9" w14:textId="7C504E96"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 xml:space="preserve">2. Принятый Заказчиком Товар обладает качеством и ассортиментом, соответствующим требованиям Контракта. Товар поставлен в установленные </w:t>
      </w:r>
      <w:proofErr w:type="gramStart"/>
      <w:r w:rsidRPr="0099013D">
        <w:rPr>
          <w:rFonts w:ascii="Times New Roman" w:eastAsia="Calibri" w:hAnsi="Times New Roman" w:cs="Times New Roman"/>
          <w:color w:val="auto"/>
          <w:lang w:eastAsia="en-US" w:bidi="ar-SA"/>
        </w:rPr>
        <w:t>в  Контракте</w:t>
      </w:r>
      <w:proofErr w:type="gramEnd"/>
      <w:r w:rsidRPr="0099013D">
        <w:rPr>
          <w:rFonts w:ascii="Times New Roman" w:eastAsia="Calibri" w:hAnsi="Times New Roman" w:cs="Times New Roman"/>
          <w:color w:val="auto"/>
          <w:lang w:eastAsia="en-US" w:bidi="ar-SA"/>
        </w:rPr>
        <w:t xml:space="preserve"> сроки. Заказчик претензи</w:t>
      </w:r>
      <w:r w:rsidR="002F1C25">
        <w:rPr>
          <w:rFonts w:ascii="Times New Roman" w:eastAsia="Calibri" w:hAnsi="Times New Roman" w:cs="Times New Roman"/>
          <w:color w:val="auto"/>
          <w:lang w:eastAsia="en-US" w:bidi="ar-SA"/>
        </w:rPr>
        <w:t>и</w:t>
      </w:r>
      <w:r w:rsidRPr="0099013D">
        <w:rPr>
          <w:rFonts w:ascii="Times New Roman" w:eastAsia="Calibri" w:hAnsi="Times New Roman" w:cs="Times New Roman"/>
          <w:color w:val="auto"/>
          <w:lang w:eastAsia="en-US" w:bidi="ar-SA"/>
        </w:rPr>
        <w:t xml:space="preserve"> к принятому Товару</w:t>
      </w:r>
      <w:r w:rsidR="002F1C25">
        <w:rPr>
          <w:rFonts w:ascii="Times New Roman" w:eastAsia="Calibri" w:hAnsi="Times New Roman" w:cs="Times New Roman"/>
          <w:color w:val="auto"/>
          <w:lang w:eastAsia="en-US" w:bidi="ar-SA"/>
        </w:rPr>
        <w:t xml:space="preserve"> имеет/ не имеет__________</w:t>
      </w:r>
      <w:r w:rsidRPr="0099013D">
        <w:rPr>
          <w:rFonts w:ascii="Times New Roman" w:eastAsia="Calibri" w:hAnsi="Times New Roman" w:cs="Times New Roman"/>
          <w:color w:val="auto"/>
          <w:lang w:eastAsia="en-US" w:bidi="ar-SA"/>
        </w:rPr>
        <w:t>.</w:t>
      </w:r>
    </w:p>
    <w:p w14:paraId="4EBFD074" w14:textId="77777777"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2FACC58A" w14:textId="47924CA3"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4. Стороны претензи</w:t>
      </w:r>
      <w:r w:rsidR="002F1C25">
        <w:rPr>
          <w:rFonts w:ascii="Times New Roman" w:eastAsia="Calibri" w:hAnsi="Times New Roman" w:cs="Times New Roman"/>
          <w:color w:val="auto"/>
          <w:lang w:eastAsia="en-US" w:bidi="ar-SA"/>
        </w:rPr>
        <w:t>и</w:t>
      </w:r>
      <w:r w:rsidRPr="0099013D">
        <w:rPr>
          <w:rFonts w:ascii="Times New Roman" w:eastAsia="Calibri" w:hAnsi="Times New Roman" w:cs="Times New Roman"/>
          <w:color w:val="auto"/>
          <w:lang w:eastAsia="en-US" w:bidi="ar-SA"/>
        </w:rPr>
        <w:t xml:space="preserve"> друг к другу по исполнению </w:t>
      </w:r>
      <w:proofErr w:type="spellStart"/>
      <w:proofErr w:type="gramStart"/>
      <w:r w:rsidRPr="0099013D">
        <w:rPr>
          <w:rFonts w:ascii="Times New Roman" w:eastAsia="Calibri" w:hAnsi="Times New Roman" w:cs="Times New Roman"/>
          <w:color w:val="auto"/>
          <w:lang w:eastAsia="en-US" w:bidi="ar-SA"/>
        </w:rPr>
        <w:t>Контракта</w:t>
      </w:r>
      <w:r w:rsidR="002F1C25">
        <w:rPr>
          <w:rFonts w:ascii="Times New Roman" w:eastAsia="Calibri" w:hAnsi="Times New Roman" w:cs="Times New Roman"/>
          <w:color w:val="auto"/>
          <w:lang w:eastAsia="en-US" w:bidi="ar-SA"/>
        </w:rPr>
        <w:t>:имеют</w:t>
      </w:r>
      <w:proofErr w:type="spellEnd"/>
      <w:proofErr w:type="gramEnd"/>
      <w:r w:rsidR="002F1C25">
        <w:rPr>
          <w:rFonts w:ascii="Times New Roman" w:eastAsia="Calibri" w:hAnsi="Times New Roman" w:cs="Times New Roman"/>
          <w:color w:val="auto"/>
          <w:lang w:eastAsia="en-US" w:bidi="ar-SA"/>
        </w:rPr>
        <w:t>/ не имеют________ .</w:t>
      </w:r>
    </w:p>
    <w:p w14:paraId="1222F8FB" w14:textId="77777777"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Calibri" w:hAnsi="Times New Roman" w:cs="Times New Roman"/>
          <w:color w:val="auto"/>
          <w:sz w:val="22"/>
          <w:szCs w:val="22"/>
          <w:lang w:eastAsia="en-US" w:bidi="ar-SA"/>
        </w:rPr>
      </w:pPr>
    </w:p>
    <w:p w14:paraId="62B67159" w14:textId="77777777"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p>
    <w:p w14:paraId="0C275E11" w14:textId="77777777"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r w:rsidRPr="0099013D">
        <w:rPr>
          <w:rFonts w:ascii="Times New Roman" w:eastAsia="Calibri" w:hAnsi="Times New Roman" w:cs="Times New Roman"/>
          <w:color w:val="auto"/>
          <w:sz w:val="22"/>
          <w:szCs w:val="22"/>
          <w:lang w:eastAsia="en-US" w:bidi="ar-SA"/>
        </w:rPr>
        <w:t>ОБРАЗЕЦ СОГЛАСОВАЛИ:</w:t>
      </w:r>
    </w:p>
    <w:p w14:paraId="5D5079E1" w14:textId="77777777"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p>
    <w:p w14:paraId="7360A66B" w14:textId="77777777" w:rsidR="0099013D" w:rsidRPr="0099013D" w:rsidRDefault="0099013D" w:rsidP="0099013D">
      <w:pPr>
        <w:widowControl/>
        <w:jc w:val="both"/>
        <w:rPr>
          <w:rFonts w:ascii="Times New Roman" w:eastAsia="Times New Roman" w:hAnsi="Times New Roman" w:cs="Times New Roman"/>
          <w:b/>
          <w:color w:val="auto"/>
          <w:lang w:bidi="ar-SA"/>
        </w:rPr>
      </w:pPr>
      <w:proofErr w:type="gramStart"/>
      <w:r w:rsidRPr="0099013D">
        <w:rPr>
          <w:rFonts w:ascii="Times New Roman" w:eastAsia="Times New Roman" w:hAnsi="Times New Roman" w:cs="Times New Roman"/>
          <w:b/>
          <w:color w:val="auto"/>
          <w:lang w:bidi="ar-SA"/>
        </w:rPr>
        <w:t xml:space="preserve">Заказчик:   </w:t>
      </w:r>
      <w:proofErr w:type="gramEnd"/>
      <w:r w:rsidRPr="0099013D">
        <w:rPr>
          <w:rFonts w:ascii="Times New Roman" w:eastAsia="Times New Roman" w:hAnsi="Times New Roman" w:cs="Times New Roman"/>
          <w:b/>
          <w:color w:val="auto"/>
          <w:lang w:bidi="ar-SA"/>
        </w:rPr>
        <w:t xml:space="preserve">                                                                        Поставщик:</w:t>
      </w:r>
    </w:p>
    <w:p w14:paraId="5DDD5679" w14:textId="77777777" w:rsidR="0099013D" w:rsidRPr="0099013D" w:rsidRDefault="0099013D" w:rsidP="0099013D">
      <w:pPr>
        <w:widowControl/>
        <w:jc w:val="both"/>
        <w:rPr>
          <w:rFonts w:ascii="Times New Roman" w:eastAsia="Times New Roman" w:hAnsi="Times New Roman" w:cs="Times New Roman"/>
          <w:color w:val="auto"/>
          <w:lang w:bidi="ar-SA"/>
        </w:rPr>
      </w:pPr>
    </w:p>
    <w:p w14:paraId="0F4B46B0" w14:textId="77777777" w:rsidR="0099013D" w:rsidRPr="0099013D" w:rsidRDefault="0099013D" w:rsidP="0099013D">
      <w:pPr>
        <w:widowControl/>
        <w:jc w:val="both"/>
        <w:rPr>
          <w:rFonts w:ascii="Times New Roman" w:eastAsia="Times New Roman" w:hAnsi="Times New Roman" w:cs="Times New Roman"/>
          <w:color w:val="auto"/>
          <w:lang w:bidi="ar-SA"/>
        </w:rPr>
      </w:pPr>
      <w:r w:rsidRPr="0099013D">
        <w:rPr>
          <w:rFonts w:ascii="Times New Roman" w:eastAsia="Times New Roman" w:hAnsi="Times New Roman" w:cs="Times New Roman"/>
          <w:color w:val="auto"/>
          <w:lang w:bidi="ar-SA"/>
        </w:rPr>
        <w:t>Директор</w:t>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p>
    <w:p w14:paraId="55E38289" w14:textId="77777777" w:rsidR="0099013D" w:rsidRPr="0099013D" w:rsidRDefault="0099013D" w:rsidP="0099013D">
      <w:pPr>
        <w:widowControl/>
        <w:rPr>
          <w:rFonts w:ascii="Times New Roman" w:eastAsia="Times New Roman" w:hAnsi="Times New Roman" w:cs="Times New Roman"/>
          <w:color w:val="auto"/>
          <w:lang w:bidi="ar-SA"/>
        </w:rPr>
      </w:pPr>
      <w:r w:rsidRPr="0099013D">
        <w:rPr>
          <w:rFonts w:ascii="Times New Roman" w:eastAsia="Times New Roman" w:hAnsi="Times New Roman" w:cs="Times New Roman"/>
          <w:bCs/>
          <w:color w:val="auto"/>
          <w:spacing w:val="-1"/>
          <w:lang w:bidi="ar-SA"/>
        </w:rPr>
        <w:t>СПб ГБ ПОУ НК им. А.Г. Неболсина</w:t>
      </w:r>
      <w:r w:rsidRPr="0099013D">
        <w:rPr>
          <w:rFonts w:ascii="Times New Roman" w:eastAsia="Times New Roman" w:hAnsi="Times New Roman" w:cs="Times New Roman"/>
          <w:bCs/>
          <w:color w:val="auto"/>
          <w:spacing w:val="-1"/>
          <w:lang w:bidi="ar-SA"/>
        </w:rPr>
        <w:tab/>
      </w:r>
      <w:r w:rsidRPr="0099013D">
        <w:rPr>
          <w:rFonts w:ascii="Times New Roman" w:eastAsia="Times New Roman" w:hAnsi="Times New Roman" w:cs="Times New Roman"/>
          <w:bCs/>
          <w:color w:val="auto"/>
          <w:spacing w:val="-1"/>
          <w:lang w:bidi="ar-SA"/>
        </w:rPr>
        <w:tab/>
      </w:r>
      <w:r w:rsidRPr="0099013D">
        <w:rPr>
          <w:rFonts w:ascii="Times New Roman" w:eastAsia="Times New Roman" w:hAnsi="Times New Roman" w:cs="Times New Roman"/>
          <w:bCs/>
          <w:color w:val="auto"/>
          <w:spacing w:val="-1"/>
          <w:lang w:bidi="ar-SA"/>
        </w:rPr>
        <w:tab/>
      </w:r>
    </w:p>
    <w:p w14:paraId="1413AF3E" w14:textId="77777777" w:rsidR="0099013D" w:rsidRPr="0099013D" w:rsidRDefault="0099013D" w:rsidP="0099013D">
      <w:pPr>
        <w:widowControl/>
        <w:jc w:val="both"/>
        <w:rPr>
          <w:rFonts w:ascii="Times New Roman" w:eastAsia="Times New Roman" w:hAnsi="Times New Roman" w:cs="Times New Roman"/>
          <w:bCs/>
          <w:color w:val="auto"/>
          <w:spacing w:val="-1"/>
          <w:sz w:val="22"/>
          <w:szCs w:val="22"/>
          <w:lang w:bidi="ar-SA"/>
        </w:rPr>
      </w:pPr>
    </w:p>
    <w:p w14:paraId="52369F76" w14:textId="77777777" w:rsidR="0099013D" w:rsidRPr="0099013D" w:rsidRDefault="0099013D" w:rsidP="0099013D">
      <w:pPr>
        <w:widowControl/>
        <w:ind w:firstLine="709"/>
        <w:jc w:val="both"/>
        <w:rPr>
          <w:rFonts w:ascii="Times New Roman" w:eastAsia="Times New Roman" w:hAnsi="Times New Roman" w:cs="Times New Roman"/>
          <w:color w:val="auto"/>
          <w:lang w:bidi="ar-SA"/>
        </w:rPr>
      </w:pPr>
    </w:p>
    <w:p w14:paraId="149045B7" w14:textId="77777777" w:rsidR="0099013D" w:rsidRPr="0099013D" w:rsidRDefault="0099013D" w:rsidP="0099013D">
      <w:pPr>
        <w:widowControl/>
        <w:jc w:val="both"/>
        <w:rPr>
          <w:rFonts w:ascii="Times New Roman" w:eastAsia="Times New Roman" w:hAnsi="Times New Roman" w:cs="Times New Roman"/>
          <w:color w:val="auto"/>
          <w:lang w:bidi="ar-SA"/>
        </w:rPr>
      </w:pPr>
      <w:r w:rsidRPr="0099013D">
        <w:rPr>
          <w:rFonts w:ascii="Times New Roman" w:eastAsia="Times New Roman" w:hAnsi="Times New Roman" w:cs="Times New Roman"/>
          <w:color w:val="auto"/>
          <w:lang w:bidi="ar-SA"/>
        </w:rPr>
        <w:t>__________________ Палагин В.В.</w:t>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t xml:space="preserve">           ____________ </w:t>
      </w:r>
    </w:p>
    <w:p w14:paraId="7DCF3AC5" w14:textId="43C85C8F" w:rsidR="0099013D" w:rsidRPr="0099013D" w:rsidRDefault="0099013D" w:rsidP="0099013D">
      <w:pPr>
        <w:widowControl/>
        <w:rPr>
          <w:rFonts w:ascii="Times New Roman" w:eastAsia="Times New Roman" w:hAnsi="Times New Roman" w:cs="Times New Roman"/>
          <w:color w:val="auto"/>
          <w:lang w:bidi="ar-SA"/>
        </w:rPr>
      </w:pPr>
      <w:r w:rsidRPr="0099013D">
        <w:rPr>
          <w:rFonts w:ascii="Times New Roman" w:eastAsia="Calibri" w:hAnsi="Times New Roman" w:cs="Times New Roman"/>
          <w:color w:val="auto"/>
          <w:sz w:val="22"/>
          <w:szCs w:val="22"/>
          <w:lang w:eastAsia="en-US" w:bidi="ar-SA"/>
        </w:rPr>
        <w:t>(Подписано ЭЦП)</w:t>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t xml:space="preserve">        </w:t>
      </w:r>
      <w:proofErr w:type="gramStart"/>
      <w:r w:rsidRPr="0099013D">
        <w:rPr>
          <w:rFonts w:ascii="Times New Roman" w:eastAsia="Times New Roman" w:hAnsi="Times New Roman" w:cs="Times New Roman"/>
          <w:color w:val="auto"/>
          <w:lang w:bidi="ar-SA"/>
        </w:rPr>
        <w:t xml:space="preserve">  </w:t>
      </w:r>
      <w:r w:rsidRPr="0099013D">
        <w:rPr>
          <w:rFonts w:ascii="Times New Roman" w:eastAsia="Calibri" w:hAnsi="Times New Roman" w:cs="Times New Roman"/>
          <w:color w:val="auto"/>
          <w:sz w:val="22"/>
          <w:szCs w:val="22"/>
          <w:lang w:eastAsia="en-US" w:bidi="ar-SA"/>
        </w:rPr>
        <w:t xml:space="preserve"> (</w:t>
      </w:r>
      <w:proofErr w:type="gramEnd"/>
      <w:r w:rsidRPr="0099013D">
        <w:rPr>
          <w:rFonts w:ascii="Times New Roman" w:eastAsia="Calibri" w:hAnsi="Times New Roman" w:cs="Times New Roman"/>
          <w:color w:val="auto"/>
          <w:sz w:val="22"/>
          <w:szCs w:val="22"/>
          <w:lang w:eastAsia="en-US" w:bidi="ar-SA"/>
        </w:rPr>
        <w:t>Подписано ЭЦП)</w:t>
      </w:r>
    </w:p>
    <w:p w14:paraId="120E87BD" w14:textId="77777777" w:rsidR="0099013D" w:rsidRPr="0099013D" w:rsidRDefault="0099013D" w:rsidP="0099013D">
      <w:pPr>
        <w:widowControl/>
        <w:ind w:firstLine="709"/>
        <w:jc w:val="both"/>
        <w:rPr>
          <w:rFonts w:ascii="Times New Roman" w:eastAsia="Times New Roman" w:hAnsi="Times New Roman" w:cs="Times New Roman"/>
          <w:color w:val="auto"/>
          <w:lang w:bidi="ar-SA"/>
        </w:rPr>
      </w:pPr>
    </w:p>
    <w:p w14:paraId="527A0DFD" w14:textId="77777777" w:rsidR="0099013D" w:rsidRPr="0099013D" w:rsidRDefault="0099013D" w:rsidP="0099013D">
      <w:pPr>
        <w:widowControl/>
        <w:ind w:firstLine="709"/>
        <w:jc w:val="both"/>
        <w:rPr>
          <w:rFonts w:ascii="Times New Roman" w:eastAsia="Times New Roman" w:hAnsi="Times New Roman" w:cs="Times New Roman"/>
          <w:color w:val="auto"/>
          <w:lang w:bidi="ar-SA"/>
        </w:rPr>
      </w:pPr>
    </w:p>
    <w:p w14:paraId="396D820C" w14:textId="77777777" w:rsidR="002F1C25" w:rsidRDefault="002F1C25" w:rsidP="0099013D">
      <w:pPr>
        <w:widowControl/>
        <w:ind w:firstLine="709"/>
        <w:jc w:val="right"/>
        <w:rPr>
          <w:rFonts w:ascii="Times New Roman" w:eastAsia="Times New Roman" w:hAnsi="Times New Roman" w:cs="Times New Roman"/>
          <w:color w:val="auto"/>
          <w:sz w:val="22"/>
          <w:szCs w:val="22"/>
          <w:lang w:bidi="ar-SA"/>
        </w:rPr>
      </w:pPr>
    </w:p>
    <w:p w14:paraId="6BE764B6" w14:textId="77777777" w:rsidR="002F1C25" w:rsidRDefault="002F1C25" w:rsidP="0099013D">
      <w:pPr>
        <w:widowControl/>
        <w:ind w:firstLine="709"/>
        <w:jc w:val="right"/>
        <w:rPr>
          <w:rFonts w:ascii="Times New Roman" w:eastAsia="Times New Roman" w:hAnsi="Times New Roman" w:cs="Times New Roman"/>
          <w:color w:val="auto"/>
          <w:sz w:val="22"/>
          <w:szCs w:val="22"/>
          <w:lang w:bidi="ar-SA"/>
        </w:rPr>
      </w:pPr>
    </w:p>
    <w:p w14:paraId="70D59DEE" w14:textId="77777777" w:rsidR="002F1C25" w:rsidRDefault="002F1C25" w:rsidP="0099013D">
      <w:pPr>
        <w:widowControl/>
        <w:ind w:firstLine="709"/>
        <w:jc w:val="right"/>
        <w:rPr>
          <w:rFonts w:ascii="Times New Roman" w:eastAsia="Times New Roman" w:hAnsi="Times New Roman" w:cs="Times New Roman"/>
          <w:color w:val="auto"/>
          <w:sz w:val="22"/>
          <w:szCs w:val="22"/>
          <w:lang w:bidi="ar-SA"/>
        </w:rPr>
      </w:pPr>
    </w:p>
    <w:p w14:paraId="15789999" w14:textId="77777777" w:rsidR="002F1C25" w:rsidRDefault="002F1C25" w:rsidP="0099013D">
      <w:pPr>
        <w:widowControl/>
        <w:ind w:firstLine="709"/>
        <w:jc w:val="right"/>
        <w:rPr>
          <w:rFonts w:ascii="Times New Roman" w:eastAsia="Times New Roman" w:hAnsi="Times New Roman" w:cs="Times New Roman"/>
          <w:color w:val="auto"/>
          <w:sz w:val="22"/>
          <w:szCs w:val="22"/>
          <w:lang w:bidi="ar-SA"/>
        </w:rPr>
      </w:pPr>
    </w:p>
    <w:p w14:paraId="29D4272B" w14:textId="77777777" w:rsidR="002F1C25" w:rsidRDefault="002F1C25" w:rsidP="0099013D">
      <w:pPr>
        <w:widowControl/>
        <w:ind w:firstLine="709"/>
        <w:jc w:val="right"/>
        <w:rPr>
          <w:rFonts w:ascii="Times New Roman" w:eastAsia="Times New Roman" w:hAnsi="Times New Roman" w:cs="Times New Roman"/>
          <w:color w:val="auto"/>
          <w:sz w:val="22"/>
          <w:szCs w:val="22"/>
          <w:lang w:bidi="ar-SA"/>
        </w:rPr>
      </w:pPr>
    </w:p>
    <w:p w14:paraId="2F524048" w14:textId="77777777" w:rsidR="002F1C25" w:rsidRDefault="0099013D" w:rsidP="0099013D">
      <w:pPr>
        <w:widowControl/>
        <w:ind w:firstLine="709"/>
        <w:jc w:val="right"/>
        <w:rPr>
          <w:rFonts w:ascii="Times New Roman" w:eastAsia="Times New Roman" w:hAnsi="Times New Roman" w:cs="Times New Roman"/>
          <w:color w:val="auto"/>
          <w:sz w:val="22"/>
          <w:szCs w:val="22"/>
          <w:lang w:bidi="ar-SA"/>
        </w:rPr>
      </w:pPr>
      <w:r w:rsidRPr="0099013D">
        <w:rPr>
          <w:rFonts w:ascii="Times New Roman" w:eastAsia="Times New Roman" w:hAnsi="Times New Roman" w:cs="Times New Roman"/>
          <w:color w:val="auto"/>
          <w:sz w:val="22"/>
          <w:szCs w:val="22"/>
          <w:lang w:bidi="ar-SA"/>
        </w:rPr>
        <w:lastRenderedPageBreak/>
        <w:t xml:space="preserve">Приложение № 3 </w:t>
      </w:r>
    </w:p>
    <w:p w14:paraId="66240D0D" w14:textId="77777777" w:rsidR="002F1C25" w:rsidRPr="002F1C25" w:rsidRDefault="002F1C25" w:rsidP="002F1C25">
      <w:pPr>
        <w:widowControl/>
        <w:ind w:firstLine="709"/>
        <w:contextualSpacing/>
        <w:jc w:val="right"/>
        <w:rPr>
          <w:rFonts w:ascii="Times New Roman" w:eastAsia="Times New Roman" w:hAnsi="Times New Roman" w:cs="Times New Roman"/>
          <w:color w:val="auto"/>
          <w:sz w:val="22"/>
          <w:szCs w:val="22"/>
          <w:lang w:bidi="ar-SA"/>
        </w:rPr>
      </w:pPr>
      <w:r w:rsidRPr="002F1C25">
        <w:rPr>
          <w:rFonts w:ascii="Times New Roman" w:eastAsia="Times New Roman" w:hAnsi="Times New Roman" w:cs="Times New Roman"/>
          <w:color w:val="auto"/>
          <w:sz w:val="22"/>
          <w:szCs w:val="22"/>
          <w:lang w:bidi="ar-SA"/>
        </w:rPr>
        <w:t>к Контракту № _______</w:t>
      </w:r>
    </w:p>
    <w:p w14:paraId="7A5E0BC5" w14:textId="3C575B47" w:rsidR="0099013D" w:rsidRPr="002F1C25" w:rsidRDefault="002F1C25" w:rsidP="002F1C25">
      <w:pPr>
        <w:widowControl/>
        <w:ind w:firstLine="709"/>
        <w:contextualSpacing/>
        <w:jc w:val="right"/>
        <w:rPr>
          <w:rFonts w:ascii="Times New Roman" w:eastAsia="Times New Roman" w:hAnsi="Times New Roman" w:cs="Times New Roman"/>
          <w:color w:val="auto"/>
          <w:sz w:val="22"/>
          <w:szCs w:val="22"/>
          <w:lang w:eastAsia="en-US" w:bidi="ar-SA"/>
        </w:rPr>
      </w:pPr>
      <w:r w:rsidRPr="002F1C25">
        <w:rPr>
          <w:rFonts w:ascii="Times New Roman" w:eastAsia="Times New Roman" w:hAnsi="Times New Roman" w:cs="Times New Roman"/>
          <w:color w:val="auto"/>
          <w:sz w:val="22"/>
          <w:szCs w:val="22"/>
          <w:lang w:bidi="ar-SA"/>
        </w:rPr>
        <w:t>«__» _________ 202</w:t>
      </w:r>
      <w:r w:rsidR="00A705E8">
        <w:rPr>
          <w:rFonts w:ascii="Times New Roman" w:eastAsia="Times New Roman" w:hAnsi="Times New Roman" w:cs="Times New Roman"/>
          <w:color w:val="auto"/>
          <w:sz w:val="22"/>
          <w:szCs w:val="22"/>
          <w:lang w:bidi="ar-SA"/>
        </w:rPr>
        <w:t>4</w:t>
      </w:r>
      <w:r w:rsidRPr="002F1C25">
        <w:rPr>
          <w:rFonts w:ascii="Times New Roman" w:eastAsia="Times New Roman" w:hAnsi="Times New Roman" w:cs="Times New Roman"/>
          <w:color w:val="auto"/>
          <w:sz w:val="22"/>
          <w:szCs w:val="22"/>
          <w:lang w:bidi="ar-SA"/>
        </w:rPr>
        <w:t xml:space="preserve"> года</w:t>
      </w:r>
    </w:p>
    <w:p w14:paraId="2A053286" w14:textId="77777777" w:rsidR="00C74AE8" w:rsidRDefault="00C74AE8" w:rsidP="00372C04">
      <w:pPr>
        <w:autoSpaceDE w:val="0"/>
        <w:autoSpaceDN w:val="0"/>
        <w:adjustRightInd w:val="0"/>
        <w:spacing w:line="276" w:lineRule="auto"/>
        <w:jc w:val="center"/>
        <w:rPr>
          <w:rFonts w:ascii="Times New Roman" w:eastAsia="Times New Roman" w:hAnsi="Times New Roman" w:cs="Times New Roman"/>
          <w:b/>
          <w:color w:val="auto"/>
          <w:sz w:val="22"/>
          <w:szCs w:val="22"/>
          <w:lang w:bidi="ar-SA"/>
        </w:rPr>
      </w:pPr>
    </w:p>
    <w:p w14:paraId="5EFE6DD1" w14:textId="1D7C9E0D" w:rsidR="00372C04" w:rsidRDefault="0099013D" w:rsidP="00372C04">
      <w:pPr>
        <w:autoSpaceDE w:val="0"/>
        <w:autoSpaceDN w:val="0"/>
        <w:adjustRightInd w:val="0"/>
        <w:spacing w:line="276" w:lineRule="auto"/>
        <w:jc w:val="center"/>
        <w:rPr>
          <w:rFonts w:ascii="Times New Roman" w:eastAsia="Times New Roman" w:hAnsi="Times New Roman" w:cs="Times New Roman"/>
          <w:color w:val="auto"/>
          <w:lang w:bidi="ar-SA"/>
        </w:rPr>
      </w:pPr>
      <w:r w:rsidRPr="0099013D">
        <w:rPr>
          <w:rFonts w:ascii="Times New Roman" w:eastAsia="Times New Roman" w:hAnsi="Times New Roman" w:cs="Times New Roman"/>
          <w:b/>
          <w:color w:val="auto"/>
          <w:sz w:val="22"/>
          <w:szCs w:val="22"/>
          <w:lang w:bidi="ar-SA"/>
        </w:rPr>
        <w:t>ТЕХНИЧЕСКОЕ   ЗАДАНИЕ</w:t>
      </w:r>
      <w:r w:rsidR="00372C04" w:rsidRPr="00372C04">
        <w:rPr>
          <w:rFonts w:ascii="Times New Roman" w:eastAsia="Times New Roman" w:hAnsi="Times New Roman" w:cs="Times New Roman"/>
          <w:color w:val="auto"/>
          <w:lang w:bidi="ar-SA"/>
        </w:rPr>
        <w:t xml:space="preserve"> </w:t>
      </w:r>
    </w:p>
    <w:p w14:paraId="1DF8488B" w14:textId="77777777" w:rsidR="00B453D2" w:rsidRPr="00B453D2" w:rsidRDefault="00B453D2" w:rsidP="00B453D2">
      <w:pPr>
        <w:autoSpaceDE w:val="0"/>
        <w:autoSpaceDN w:val="0"/>
        <w:adjustRightInd w:val="0"/>
        <w:spacing w:line="276" w:lineRule="auto"/>
        <w:jc w:val="center"/>
        <w:rPr>
          <w:rFonts w:ascii="Times New Roman" w:hAnsi="Times New Roman" w:cs="Times New Roman"/>
          <w:color w:val="auto"/>
        </w:rPr>
      </w:pPr>
      <w:r w:rsidRPr="00B453D2">
        <w:rPr>
          <w:rFonts w:ascii="Times New Roman" w:hAnsi="Times New Roman" w:cs="Times New Roman"/>
          <w:color w:val="auto"/>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495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343"/>
        <w:gridCol w:w="394"/>
        <w:gridCol w:w="394"/>
        <w:gridCol w:w="1851"/>
        <w:gridCol w:w="1277"/>
        <w:gridCol w:w="2834"/>
        <w:gridCol w:w="1667"/>
        <w:gridCol w:w="525"/>
        <w:gridCol w:w="396"/>
      </w:tblGrid>
      <w:tr w:rsidR="00B453D2" w:rsidRPr="00B453D2" w14:paraId="7327BA5B" w14:textId="77777777" w:rsidTr="00B453D2">
        <w:trPr>
          <w:cantSplit/>
          <w:trHeight w:val="3436"/>
        </w:trPr>
        <w:tc>
          <w:tcPr>
            <w:tcW w:w="208" w:type="pct"/>
            <w:shd w:val="clear" w:color="auto" w:fill="auto"/>
            <w:vAlign w:val="center"/>
          </w:tcPr>
          <w:p w14:paraId="5903BC7C"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 п/п</w:t>
            </w:r>
          </w:p>
        </w:tc>
        <w:tc>
          <w:tcPr>
            <w:tcW w:w="170" w:type="pct"/>
            <w:shd w:val="clear" w:color="auto" w:fill="auto"/>
            <w:textDirection w:val="btLr"/>
            <w:vAlign w:val="center"/>
          </w:tcPr>
          <w:p w14:paraId="7F62BF87" w14:textId="77777777" w:rsidR="00B453D2" w:rsidRPr="00B453D2" w:rsidRDefault="00B453D2" w:rsidP="00B453D2">
            <w:pPr>
              <w:widowControl/>
              <w:spacing w:after="160" w:line="276" w:lineRule="auto"/>
              <w:ind w:left="113" w:right="113"/>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ККН</w:t>
            </w:r>
          </w:p>
        </w:tc>
        <w:tc>
          <w:tcPr>
            <w:tcW w:w="195" w:type="pct"/>
            <w:shd w:val="clear" w:color="auto" w:fill="auto"/>
            <w:textDirection w:val="btLr"/>
            <w:vAlign w:val="center"/>
          </w:tcPr>
          <w:p w14:paraId="0A5AA01F" w14:textId="77777777" w:rsidR="00B453D2" w:rsidRPr="00B453D2" w:rsidRDefault="00B453D2" w:rsidP="00B453D2">
            <w:pPr>
              <w:widowControl/>
              <w:spacing w:after="160" w:line="276" w:lineRule="auto"/>
              <w:ind w:left="113" w:right="113"/>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КТРУ</w:t>
            </w:r>
          </w:p>
        </w:tc>
        <w:tc>
          <w:tcPr>
            <w:tcW w:w="195" w:type="pct"/>
            <w:shd w:val="clear" w:color="auto" w:fill="auto"/>
            <w:textDirection w:val="btLr"/>
          </w:tcPr>
          <w:p w14:paraId="51BD8553" w14:textId="77777777" w:rsidR="00B453D2" w:rsidRPr="00B453D2" w:rsidRDefault="00B453D2" w:rsidP="00B453D2">
            <w:pPr>
              <w:widowControl/>
              <w:spacing w:after="160" w:line="276" w:lineRule="auto"/>
              <w:ind w:left="113" w:right="113"/>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ОКПД2</w:t>
            </w:r>
          </w:p>
        </w:tc>
        <w:tc>
          <w:tcPr>
            <w:tcW w:w="916" w:type="pct"/>
            <w:shd w:val="clear" w:color="auto" w:fill="auto"/>
            <w:vAlign w:val="center"/>
          </w:tcPr>
          <w:p w14:paraId="6EB0A69A"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Наименование товара</w:t>
            </w:r>
          </w:p>
        </w:tc>
        <w:tc>
          <w:tcPr>
            <w:tcW w:w="6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F45FE7"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6"/>
                <w:szCs w:val="16"/>
                <w:lang w:bidi="ar-SA"/>
              </w:rPr>
            </w:pPr>
            <w:r w:rsidRPr="00B453D2">
              <w:rPr>
                <w:rFonts w:ascii="Times New Roman" w:eastAsia="Times New Roman" w:hAnsi="Times New Roman" w:cs="Times New Roman"/>
                <w:bCs/>
                <w:color w:val="auto"/>
                <w:sz w:val="16"/>
                <w:szCs w:val="16"/>
                <w:lang w:bidi="ar-SA"/>
              </w:rPr>
              <w:t>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tc>
        <w:tc>
          <w:tcPr>
            <w:tcW w:w="1403" w:type="pct"/>
            <w:tcBorders>
              <w:bottom w:val="single" w:sz="4" w:space="0" w:color="auto"/>
            </w:tcBorders>
            <w:shd w:val="clear" w:color="auto" w:fill="auto"/>
            <w:vAlign w:val="center"/>
          </w:tcPr>
          <w:p w14:paraId="7F0FE16D"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Сведения о технических и функциональных характеристиках (потребительских свойствах) товара и его размерах</w:t>
            </w:r>
          </w:p>
        </w:tc>
        <w:tc>
          <w:tcPr>
            <w:tcW w:w="825" w:type="pct"/>
          </w:tcPr>
          <w:p w14:paraId="1F4821DD" w14:textId="77777777" w:rsidR="00B453D2" w:rsidRPr="00B453D2" w:rsidRDefault="00B453D2" w:rsidP="00B453D2">
            <w:pPr>
              <w:widowControl/>
              <w:spacing w:after="160" w:line="276" w:lineRule="auto"/>
              <w:ind w:right="12"/>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Обоснование необходимости использования дополнительных характеристик товара, не предусмотренные каталогом ТРУ*</w:t>
            </w:r>
          </w:p>
        </w:tc>
        <w:tc>
          <w:tcPr>
            <w:tcW w:w="260" w:type="pct"/>
            <w:shd w:val="clear" w:color="auto" w:fill="auto"/>
            <w:textDirection w:val="btLr"/>
            <w:vAlign w:val="center"/>
          </w:tcPr>
          <w:p w14:paraId="2D47DA27" w14:textId="77777777" w:rsidR="00B453D2" w:rsidRPr="00B453D2" w:rsidRDefault="00B453D2" w:rsidP="00B453D2">
            <w:pPr>
              <w:widowControl/>
              <w:spacing w:after="160" w:line="276" w:lineRule="auto"/>
              <w:ind w:left="113" w:right="12"/>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Ед. изм.</w:t>
            </w:r>
          </w:p>
        </w:tc>
        <w:tc>
          <w:tcPr>
            <w:tcW w:w="196" w:type="pct"/>
            <w:shd w:val="clear" w:color="auto" w:fill="auto"/>
            <w:textDirection w:val="btLr"/>
            <w:vAlign w:val="center"/>
          </w:tcPr>
          <w:p w14:paraId="3888CCDB" w14:textId="77777777" w:rsidR="00B453D2" w:rsidRPr="00B453D2" w:rsidRDefault="00B453D2" w:rsidP="00B453D2">
            <w:pPr>
              <w:widowControl/>
              <w:spacing w:after="160" w:line="276" w:lineRule="auto"/>
              <w:ind w:left="113" w:right="113"/>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Кол-во</w:t>
            </w:r>
          </w:p>
        </w:tc>
      </w:tr>
      <w:tr w:rsidR="00B453D2" w:rsidRPr="00B453D2" w14:paraId="5C036BBC" w14:textId="77777777" w:rsidTr="00B453D2">
        <w:trPr>
          <w:cantSplit/>
          <w:trHeight w:val="205"/>
        </w:trPr>
        <w:tc>
          <w:tcPr>
            <w:tcW w:w="208" w:type="pct"/>
            <w:shd w:val="clear" w:color="auto" w:fill="auto"/>
          </w:tcPr>
          <w:p w14:paraId="56253C3A"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1</w:t>
            </w:r>
          </w:p>
        </w:tc>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14:paraId="6D8470FB" w14:textId="77777777" w:rsidR="00B453D2" w:rsidRPr="00B453D2" w:rsidRDefault="00B453D2" w:rsidP="00B453D2">
            <w:pPr>
              <w:widowControl/>
              <w:jc w:val="center"/>
              <w:rPr>
                <w:rFonts w:ascii="Times New Roman" w:hAnsi="Times New Roman" w:cs="Times New Roman"/>
                <w:sz w:val="18"/>
                <w:szCs w:val="18"/>
              </w:rPr>
            </w:pPr>
            <w:r w:rsidRPr="00B453D2">
              <w:rPr>
                <w:rFonts w:ascii="Times New Roman" w:hAnsi="Times New Roman" w:cs="Times New Roman"/>
                <w:sz w:val="18"/>
                <w:szCs w:val="18"/>
              </w:rPr>
              <w:t>2</w:t>
            </w:r>
          </w:p>
        </w:tc>
        <w:tc>
          <w:tcPr>
            <w:tcW w:w="195" w:type="pct"/>
            <w:tcBorders>
              <w:top w:val="single" w:sz="4" w:space="0" w:color="auto"/>
              <w:left w:val="single" w:sz="4" w:space="0" w:color="auto"/>
              <w:bottom w:val="single" w:sz="4" w:space="0" w:color="auto"/>
              <w:right w:val="single" w:sz="4" w:space="0" w:color="auto"/>
            </w:tcBorders>
            <w:shd w:val="clear" w:color="000000" w:fill="FFFFFF"/>
            <w:vAlign w:val="center"/>
          </w:tcPr>
          <w:p w14:paraId="0CEF4D50" w14:textId="77777777" w:rsidR="00B453D2" w:rsidRPr="00B453D2" w:rsidRDefault="00B453D2" w:rsidP="00B453D2">
            <w:pPr>
              <w:jc w:val="center"/>
              <w:rPr>
                <w:rFonts w:ascii="Times New Roman" w:hAnsi="Times New Roman" w:cs="Times New Roman"/>
                <w:sz w:val="18"/>
                <w:szCs w:val="18"/>
              </w:rPr>
            </w:pPr>
            <w:r w:rsidRPr="00B453D2">
              <w:rPr>
                <w:rFonts w:ascii="Times New Roman" w:hAnsi="Times New Roman" w:cs="Times New Roman"/>
                <w:sz w:val="18"/>
                <w:szCs w:val="18"/>
              </w:rPr>
              <w:t>3</w:t>
            </w:r>
          </w:p>
        </w:tc>
        <w:tc>
          <w:tcPr>
            <w:tcW w:w="195" w:type="pct"/>
            <w:tcBorders>
              <w:top w:val="single" w:sz="4" w:space="0" w:color="auto"/>
              <w:left w:val="single" w:sz="4" w:space="0" w:color="auto"/>
              <w:bottom w:val="single" w:sz="4" w:space="0" w:color="auto"/>
              <w:right w:val="single" w:sz="4" w:space="0" w:color="auto"/>
            </w:tcBorders>
            <w:shd w:val="clear" w:color="000000" w:fill="FFFFFF"/>
            <w:vAlign w:val="center"/>
          </w:tcPr>
          <w:p w14:paraId="5375C0EA" w14:textId="77777777" w:rsidR="00B453D2" w:rsidRPr="00B453D2" w:rsidRDefault="00B453D2" w:rsidP="00B453D2">
            <w:pPr>
              <w:widowControl/>
              <w:jc w:val="center"/>
              <w:rPr>
                <w:rFonts w:ascii="Times New Roman" w:hAnsi="Times New Roman" w:cs="Times New Roman"/>
                <w:sz w:val="18"/>
                <w:szCs w:val="18"/>
              </w:rPr>
            </w:pPr>
            <w:r w:rsidRPr="00B453D2">
              <w:rPr>
                <w:rFonts w:ascii="Times New Roman" w:hAnsi="Times New Roman" w:cs="Times New Roman"/>
                <w:sz w:val="18"/>
                <w:szCs w:val="18"/>
              </w:rPr>
              <w:t>4</w:t>
            </w:r>
          </w:p>
        </w:tc>
        <w:tc>
          <w:tcPr>
            <w:tcW w:w="916" w:type="pct"/>
            <w:shd w:val="clear" w:color="auto" w:fill="auto"/>
            <w:vAlign w:val="center"/>
          </w:tcPr>
          <w:p w14:paraId="6776BC74" w14:textId="77777777" w:rsidR="00B453D2" w:rsidRPr="00B453D2" w:rsidRDefault="00B453D2" w:rsidP="00B453D2">
            <w:pPr>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5</w:t>
            </w:r>
          </w:p>
        </w:tc>
        <w:tc>
          <w:tcPr>
            <w:tcW w:w="632" w:type="pct"/>
          </w:tcPr>
          <w:p w14:paraId="51289A1D" w14:textId="77777777" w:rsidR="00B453D2" w:rsidRPr="00B453D2" w:rsidRDefault="00B453D2" w:rsidP="00B453D2">
            <w:pPr>
              <w:widowControl/>
              <w:jc w:val="center"/>
              <w:rPr>
                <w:rFonts w:ascii="Times New Roman" w:eastAsia="Times New Roman" w:hAnsi="Times New Roman" w:cs="Times New Roman"/>
                <w:bCs/>
                <w:color w:val="auto"/>
                <w:sz w:val="18"/>
                <w:szCs w:val="18"/>
                <w:lang w:val="en-US" w:bidi="ar-SA"/>
              </w:rPr>
            </w:pPr>
            <w:r w:rsidRPr="00B453D2">
              <w:rPr>
                <w:rFonts w:ascii="Times New Roman" w:eastAsia="Times New Roman" w:hAnsi="Times New Roman" w:cs="Times New Roman"/>
                <w:bCs/>
                <w:color w:val="auto"/>
                <w:sz w:val="18"/>
                <w:szCs w:val="18"/>
                <w:lang w:val="en-US" w:bidi="ar-SA"/>
              </w:rPr>
              <w:t>6</w:t>
            </w:r>
          </w:p>
        </w:tc>
        <w:tc>
          <w:tcPr>
            <w:tcW w:w="1403" w:type="pct"/>
            <w:shd w:val="clear" w:color="auto" w:fill="auto"/>
            <w:vAlign w:val="center"/>
          </w:tcPr>
          <w:p w14:paraId="1DAD1A90" w14:textId="77777777" w:rsidR="00B453D2" w:rsidRPr="00B453D2" w:rsidRDefault="00B453D2" w:rsidP="00B453D2">
            <w:pPr>
              <w:widowControl/>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7</w:t>
            </w:r>
          </w:p>
        </w:tc>
        <w:tc>
          <w:tcPr>
            <w:tcW w:w="825" w:type="pct"/>
          </w:tcPr>
          <w:p w14:paraId="14E0B97E" w14:textId="3077BCBB" w:rsidR="00B453D2" w:rsidRPr="00B453D2" w:rsidRDefault="00B453D2" w:rsidP="00B453D2">
            <w:pPr>
              <w:jc w:val="center"/>
              <w:rPr>
                <w:rFonts w:ascii="Times New Roman" w:hAnsi="Times New Roman" w:cs="Times New Roman"/>
                <w:sz w:val="18"/>
                <w:szCs w:val="18"/>
              </w:rPr>
            </w:pPr>
            <w:r>
              <w:rPr>
                <w:rFonts w:ascii="Times New Roman" w:hAnsi="Times New Roman" w:cs="Times New Roman"/>
                <w:sz w:val="18"/>
                <w:szCs w:val="18"/>
              </w:rPr>
              <w:t>8</w:t>
            </w:r>
          </w:p>
        </w:tc>
        <w:tc>
          <w:tcPr>
            <w:tcW w:w="260" w:type="pct"/>
            <w:shd w:val="clear" w:color="auto" w:fill="auto"/>
            <w:vAlign w:val="center"/>
          </w:tcPr>
          <w:p w14:paraId="0C38CC93" w14:textId="3ECFE06D" w:rsidR="00B453D2" w:rsidRPr="00B453D2" w:rsidRDefault="00B453D2" w:rsidP="00B453D2">
            <w:pPr>
              <w:jc w:val="center"/>
              <w:rPr>
                <w:rFonts w:ascii="Times New Roman" w:hAnsi="Times New Roman" w:cs="Times New Roman"/>
                <w:sz w:val="18"/>
                <w:szCs w:val="18"/>
              </w:rPr>
            </w:pPr>
            <w:r>
              <w:rPr>
                <w:rFonts w:ascii="Times New Roman" w:hAnsi="Times New Roman" w:cs="Times New Roman"/>
                <w:sz w:val="18"/>
                <w:szCs w:val="18"/>
              </w:rPr>
              <w:t>9</w:t>
            </w:r>
          </w:p>
        </w:tc>
        <w:tc>
          <w:tcPr>
            <w:tcW w:w="196" w:type="pct"/>
            <w:shd w:val="clear" w:color="auto" w:fill="auto"/>
            <w:vAlign w:val="center"/>
          </w:tcPr>
          <w:p w14:paraId="7A0CE6E9" w14:textId="01A21607" w:rsidR="00B453D2" w:rsidRPr="00B453D2" w:rsidRDefault="00B453D2" w:rsidP="00B453D2">
            <w:pPr>
              <w:jc w:val="center"/>
              <w:rPr>
                <w:rFonts w:ascii="Times New Roman" w:hAnsi="Times New Roman" w:cs="Times New Roman"/>
                <w:sz w:val="18"/>
                <w:szCs w:val="18"/>
              </w:rPr>
            </w:pPr>
            <w:r>
              <w:rPr>
                <w:rFonts w:ascii="Times New Roman" w:hAnsi="Times New Roman" w:cs="Times New Roman"/>
                <w:sz w:val="18"/>
                <w:szCs w:val="18"/>
              </w:rPr>
              <w:t>10</w:t>
            </w:r>
          </w:p>
        </w:tc>
      </w:tr>
      <w:tr w:rsidR="00B453D2" w:rsidRPr="00B453D2" w14:paraId="2E984507" w14:textId="77777777" w:rsidTr="00B453D2">
        <w:trPr>
          <w:cantSplit/>
          <w:trHeight w:val="2238"/>
        </w:trPr>
        <w:tc>
          <w:tcPr>
            <w:tcW w:w="208" w:type="pct"/>
            <w:shd w:val="clear" w:color="auto" w:fill="auto"/>
          </w:tcPr>
          <w:p w14:paraId="06652E14" w14:textId="0FE9D1A5"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r>
              <w:rPr>
                <w:rFonts w:ascii="Times New Roman" w:eastAsia="Times New Roman" w:hAnsi="Times New Roman" w:cs="Times New Roman"/>
                <w:bCs/>
                <w:color w:val="auto"/>
                <w:sz w:val="18"/>
                <w:szCs w:val="18"/>
                <w:lang w:bidi="ar-SA"/>
              </w:rPr>
              <w:t>1</w:t>
            </w:r>
          </w:p>
        </w:tc>
        <w:tc>
          <w:tcPr>
            <w:tcW w:w="170"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72A56178" w14:textId="5392DD2E" w:rsidR="00B453D2" w:rsidRPr="00B453D2" w:rsidRDefault="00B453D2" w:rsidP="00B453D2">
            <w:pPr>
              <w:ind w:left="113" w:right="113"/>
              <w:jc w:val="right"/>
              <w:rPr>
                <w:rFonts w:ascii="Times New Roman" w:hAnsi="Times New Roman" w:cs="Times New Roman"/>
                <w:sz w:val="18"/>
                <w:szCs w:val="18"/>
              </w:rPr>
            </w:pPr>
            <w:r>
              <w:rPr>
                <w:rFonts w:ascii="Times New Roman" w:hAnsi="Times New Roman" w:cs="Times New Roman"/>
                <w:sz w:val="18"/>
                <w:szCs w:val="18"/>
              </w:rPr>
              <w:t>26.20.40.120-933</w:t>
            </w:r>
          </w:p>
        </w:tc>
        <w:tc>
          <w:tcPr>
            <w:tcW w:w="19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4D993F3D" w14:textId="77777777" w:rsidR="00B453D2" w:rsidRPr="00B453D2" w:rsidRDefault="00B453D2" w:rsidP="00B453D2">
            <w:pPr>
              <w:jc w:val="right"/>
              <w:rPr>
                <w:rFonts w:ascii="Times New Roman" w:hAnsi="Times New Roman" w:cs="Times New Roman"/>
                <w:sz w:val="18"/>
                <w:szCs w:val="18"/>
              </w:rPr>
            </w:pPr>
            <w:r w:rsidRPr="00B453D2">
              <w:rPr>
                <w:rFonts w:ascii="Times New Roman" w:hAnsi="Times New Roman" w:cs="Times New Roman"/>
                <w:sz w:val="18"/>
                <w:szCs w:val="18"/>
              </w:rPr>
              <w:t>20.59.12.120-00000002</w:t>
            </w:r>
          </w:p>
        </w:tc>
        <w:tc>
          <w:tcPr>
            <w:tcW w:w="19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0B1BF0BD" w14:textId="12B4908E" w:rsidR="00B453D2" w:rsidRPr="00B453D2" w:rsidRDefault="00B453D2" w:rsidP="00B453D2">
            <w:pPr>
              <w:widowControl/>
              <w:jc w:val="right"/>
              <w:rPr>
                <w:rFonts w:ascii="Times New Roman" w:hAnsi="Times New Roman" w:cs="Times New Roman"/>
                <w:sz w:val="18"/>
                <w:szCs w:val="18"/>
              </w:rPr>
            </w:pPr>
            <w:r>
              <w:rPr>
                <w:rFonts w:ascii="Times New Roman" w:hAnsi="Times New Roman" w:cs="Times New Roman"/>
                <w:sz w:val="18"/>
                <w:szCs w:val="18"/>
              </w:rPr>
              <w:t>26.20.40.120</w:t>
            </w:r>
          </w:p>
        </w:tc>
        <w:tc>
          <w:tcPr>
            <w:tcW w:w="916" w:type="pct"/>
          </w:tcPr>
          <w:p w14:paraId="49EF3383" w14:textId="77777777" w:rsidR="00B453D2" w:rsidRPr="00B453D2" w:rsidRDefault="00B453D2" w:rsidP="00B453D2">
            <w:pPr>
              <w:rPr>
                <w:rFonts w:ascii="Times New Roman" w:hAnsi="Times New Roman" w:cs="Times New Roman"/>
                <w:color w:val="auto"/>
                <w:sz w:val="18"/>
                <w:szCs w:val="18"/>
              </w:rPr>
            </w:pPr>
            <w:r w:rsidRPr="00B453D2">
              <w:rPr>
                <w:rFonts w:ascii="Times New Roman" w:eastAsia="Times New Roman" w:hAnsi="Times New Roman" w:cs="Times New Roman"/>
                <w:bCs/>
                <w:color w:val="auto"/>
                <w:sz w:val="18"/>
                <w:szCs w:val="18"/>
                <w:lang w:bidi="ar-SA"/>
              </w:rPr>
              <w:t>Картридж для электрографических печатающих устройств</w:t>
            </w:r>
          </w:p>
        </w:tc>
        <w:tc>
          <w:tcPr>
            <w:tcW w:w="632" w:type="pct"/>
          </w:tcPr>
          <w:p w14:paraId="789812E9" w14:textId="404A9DC9" w:rsidR="00B453D2" w:rsidRPr="00B453D2" w:rsidRDefault="00B453D2" w:rsidP="00B453D2">
            <w:pPr>
              <w:widowControl/>
              <w:shd w:val="clear" w:color="auto" w:fill="FFFFFF"/>
              <w:textAlignment w:val="baseline"/>
              <w:rPr>
                <w:rFonts w:ascii="Times New Roman" w:hAnsi="Times New Roman" w:cs="Times New Roman"/>
                <w:color w:val="auto"/>
                <w:sz w:val="18"/>
                <w:szCs w:val="18"/>
              </w:rPr>
            </w:pPr>
            <w:proofErr w:type="spellStart"/>
            <w:r w:rsidRPr="00B453D2">
              <w:rPr>
                <w:rFonts w:ascii="Times New Roman" w:hAnsi="Times New Roman" w:cs="Times New Roman"/>
                <w:color w:val="auto"/>
                <w:sz w:val="18"/>
                <w:szCs w:val="18"/>
              </w:rPr>
              <w:t>Xerox</w:t>
            </w:r>
            <w:proofErr w:type="spellEnd"/>
            <w:r w:rsidRPr="00B453D2">
              <w:rPr>
                <w:rFonts w:ascii="Times New Roman" w:hAnsi="Times New Roman" w:cs="Times New Roman"/>
                <w:color w:val="auto"/>
                <w:sz w:val="18"/>
                <w:szCs w:val="18"/>
              </w:rPr>
              <w:t xml:space="preserve"> </w:t>
            </w:r>
          </w:p>
        </w:tc>
        <w:tc>
          <w:tcPr>
            <w:tcW w:w="1403" w:type="pct"/>
            <w:shd w:val="clear" w:color="auto" w:fill="auto"/>
            <w:vAlign w:val="center"/>
          </w:tcPr>
          <w:p w14:paraId="7D1A6B2D" w14:textId="77777777" w:rsidR="00B453D2" w:rsidRPr="00B453D2" w:rsidRDefault="00B453D2" w:rsidP="00B453D2">
            <w:pPr>
              <w:widowControl/>
              <w:shd w:val="clear" w:color="auto" w:fill="FFFFFF"/>
              <w:textAlignment w:val="baseline"/>
              <w:rPr>
                <w:rFonts w:ascii="Times New Roman" w:hAnsi="Times New Roman" w:cs="Times New Roman"/>
                <w:color w:val="auto"/>
                <w:sz w:val="18"/>
                <w:szCs w:val="18"/>
              </w:rPr>
            </w:pPr>
            <w:r w:rsidRPr="00B453D2">
              <w:rPr>
                <w:rFonts w:ascii="Times New Roman" w:hAnsi="Times New Roman" w:cs="Times New Roman"/>
                <w:color w:val="auto"/>
                <w:sz w:val="18"/>
                <w:szCs w:val="18"/>
              </w:rPr>
              <w:t>Тип: Оригинальный</w:t>
            </w:r>
          </w:p>
          <w:p w14:paraId="798EAB55" w14:textId="77777777" w:rsidR="00B453D2" w:rsidRPr="00B453D2" w:rsidRDefault="00B453D2" w:rsidP="00B453D2">
            <w:pPr>
              <w:widowControl/>
              <w:shd w:val="clear" w:color="auto" w:fill="FFFFFF"/>
              <w:textAlignment w:val="baseline"/>
              <w:rPr>
                <w:rFonts w:ascii="Times New Roman" w:hAnsi="Times New Roman" w:cs="Times New Roman"/>
                <w:color w:val="auto"/>
                <w:sz w:val="18"/>
                <w:szCs w:val="18"/>
              </w:rPr>
            </w:pPr>
            <w:r w:rsidRPr="00B453D2">
              <w:rPr>
                <w:rFonts w:ascii="Times New Roman" w:hAnsi="Times New Roman" w:cs="Times New Roman"/>
                <w:color w:val="auto"/>
                <w:sz w:val="18"/>
                <w:szCs w:val="18"/>
              </w:rPr>
              <w:t>Технология печати: Лазерная</w:t>
            </w:r>
          </w:p>
          <w:p w14:paraId="714FE42C" w14:textId="77777777" w:rsidR="00B453D2" w:rsidRPr="00B453D2" w:rsidRDefault="00B453D2" w:rsidP="00B453D2">
            <w:pPr>
              <w:widowControl/>
              <w:shd w:val="clear" w:color="auto" w:fill="FFFFFF"/>
              <w:textAlignment w:val="baseline"/>
              <w:rPr>
                <w:rFonts w:ascii="Times New Roman" w:hAnsi="Times New Roman" w:cs="Times New Roman"/>
                <w:color w:val="auto"/>
                <w:sz w:val="18"/>
                <w:szCs w:val="18"/>
              </w:rPr>
            </w:pPr>
            <w:r w:rsidRPr="00B453D2">
              <w:rPr>
                <w:rFonts w:ascii="Times New Roman" w:hAnsi="Times New Roman" w:cs="Times New Roman"/>
                <w:color w:val="auto"/>
                <w:sz w:val="18"/>
                <w:szCs w:val="18"/>
              </w:rPr>
              <w:t>Цвет: Черный</w:t>
            </w:r>
          </w:p>
          <w:p w14:paraId="20F15569" w14:textId="77777777" w:rsidR="00B453D2" w:rsidRPr="00B453D2" w:rsidRDefault="00B453D2" w:rsidP="00B453D2">
            <w:pPr>
              <w:widowControl/>
              <w:shd w:val="clear" w:color="auto" w:fill="FFFFFF"/>
              <w:textAlignment w:val="baseline"/>
              <w:rPr>
                <w:rFonts w:ascii="Times New Roman" w:hAnsi="Times New Roman" w:cs="Times New Roman"/>
                <w:color w:val="auto"/>
                <w:sz w:val="18"/>
                <w:szCs w:val="18"/>
              </w:rPr>
            </w:pPr>
            <w:r w:rsidRPr="00B453D2">
              <w:rPr>
                <w:rFonts w:ascii="Times New Roman" w:hAnsi="Times New Roman" w:cs="Times New Roman"/>
                <w:color w:val="auto"/>
                <w:sz w:val="18"/>
                <w:szCs w:val="18"/>
              </w:rPr>
              <w:t>Емкость: Стандартная</w:t>
            </w:r>
          </w:p>
          <w:p w14:paraId="6566667F" w14:textId="43E18F36" w:rsidR="00B453D2" w:rsidRPr="00B453D2" w:rsidRDefault="00B453D2" w:rsidP="00B453D2">
            <w:pPr>
              <w:widowControl/>
              <w:shd w:val="clear" w:color="auto" w:fill="FFFFFF"/>
              <w:textAlignment w:val="baseline"/>
              <w:rPr>
                <w:rFonts w:ascii="Times New Roman" w:hAnsi="Times New Roman" w:cs="Times New Roman"/>
                <w:color w:val="auto"/>
                <w:sz w:val="18"/>
                <w:szCs w:val="18"/>
              </w:rPr>
            </w:pPr>
            <w:r w:rsidRPr="00B453D2">
              <w:rPr>
                <w:rFonts w:ascii="Times New Roman" w:hAnsi="Times New Roman" w:cs="Times New Roman"/>
                <w:color w:val="auto"/>
                <w:sz w:val="18"/>
                <w:szCs w:val="18"/>
              </w:rPr>
              <w:t xml:space="preserve">Ресурс при 5% заполнении страницы, </w:t>
            </w:r>
            <w:r w:rsidR="003754F7">
              <w:rPr>
                <w:rFonts w:ascii="Times New Roman" w:hAnsi="Times New Roman" w:cs="Times New Roman"/>
                <w:color w:val="auto"/>
                <w:sz w:val="18"/>
                <w:szCs w:val="18"/>
              </w:rPr>
              <w:t>страница</w:t>
            </w:r>
            <w:r w:rsidRPr="00B453D2">
              <w:rPr>
                <w:rFonts w:ascii="Times New Roman" w:hAnsi="Times New Roman" w:cs="Times New Roman"/>
                <w:color w:val="auto"/>
                <w:sz w:val="18"/>
                <w:szCs w:val="18"/>
              </w:rPr>
              <w:t>: ≥ 6000</w:t>
            </w:r>
          </w:p>
          <w:p w14:paraId="24770FAC" w14:textId="77777777" w:rsidR="00B453D2" w:rsidRPr="00B453D2" w:rsidRDefault="00B453D2" w:rsidP="00B453D2">
            <w:pPr>
              <w:widowControl/>
              <w:shd w:val="clear" w:color="auto" w:fill="FFFFFF"/>
              <w:textAlignment w:val="baseline"/>
              <w:rPr>
                <w:rFonts w:ascii="Times New Roman" w:hAnsi="Times New Roman" w:cs="Times New Roman"/>
                <w:color w:val="auto"/>
                <w:sz w:val="18"/>
                <w:szCs w:val="18"/>
              </w:rPr>
            </w:pPr>
            <w:r w:rsidRPr="00B453D2">
              <w:rPr>
                <w:rFonts w:ascii="Times New Roman" w:hAnsi="Times New Roman" w:cs="Times New Roman"/>
                <w:color w:val="auto"/>
                <w:sz w:val="18"/>
                <w:szCs w:val="18"/>
              </w:rPr>
              <w:t xml:space="preserve">Совместимость: </w:t>
            </w:r>
            <w:proofErr w:type="spellStart"/>
            <w:r w:rsidRPr="00B453D2">
              <w:rPr>
                <w:rFonts w:ascii="Times New Roman" w:hAnsi="Times New Roman" w:cs="Times New Roman"/>
                <w:color w:val="auto"/>
                <w:sz w:val="18"/>
                <w:szCs w:val="18"/>
              </w:rPr>
              <w:t>Xerox</w:t>
            </w:r>
            <w:proofErr w:type="spellEnd"/>
            <w:r w:rsidRPr="00B453D2">
              <w:rPr>
                <w:rFonts w:ascii="Times New Roman" w:hAnsi="Times New Roman" w:cs="Times New Roman"/>
                <w:color w:val="auto"/>
                <w:sz w:val="18"/>
                <w:szCs w:val="18"/>
              </w:rPr>
              <w:t xml:space="preserve"> B225</w:t>
            </w:r>
            <w:r w:rsidRPr="00B453D2">
              <w:rPr>
                <w:rFonts w:ascii="Times New Roman" w:hAnsi="Times New Roman" w:cs="Times New Roman"/>
                <w:color w:val="auto"/>
                <w:sz w:val="18"/>
                <w:szCs w:val="18"/>
                <w:lang w:val="en-US"/>
              </w:rPr>
              <w:t>V</w:t>
            </w:r>
          </w:p>
          <w:p w14:paraId="06A104CB" w14:textId="77777777" w:rsidR="00B453D2" w:rsidRPr="00B453D2" w:rsidRDefault="00B453D2" w:rsidP="00B453D2">
            <w:pPr>
              <w:widowControl/>
              <w:shd w:val="clear" w:color="auto" w:fill="FFFFFF"/>
              <w:textAlignment w:val="baseline"/>
              <w:rPr>
                <w:rFonts w:ascii="Times New Roman" w:hAnsi="Times New Roman" w:cs="Times New Roman"/>
                <w:color w:val="auto"/>
                <w:sz w:val="18"/>
                <w:szCs w:val="18"/>
              </w:rPr>
            </w:pPr>
            <w:r w:rsidRPr="00B453D2">
              <w:rPr>
                <w:rFonts w:ascii="Times New Roman" w:hAnsi="Times New Roman" w:cs="Times New Roman"/>
                <w:color w:val="auto"/>
                <w:sz w:val="18"/>
                <w:szCs w:val="18"/>
              </w:rPr>
              <w:t>Соответствие нормативно-технической документации: ТУ производителя</w:t>
            </w:r>
          </w:p>
        </w:tc>
        <w:tc>
          <w:tcPr>
            <w:tcW w:w="825" w:type="pct"/>
          </w:tcPr>
          <w:p w14:paraId="6A4181E9" w14:textId="71BD01A6" w:rsidR="00B453D2" w:rsidRPr="00B453D2" w:rsidRDefault="00B453D2" w:rsidP="00B453D2">
            <w:pPr>
              <w:widowControl/>
              <w:spacing w:after="160" w:line="276" w:lineRule="auto"/>
              <w:rPr>
                <w:rFonts w:ascii="Times New Roman" w:eastAsia="Times New Roman" w:hAnsi="Times New Roman" w:cs="Times New Roman"/>
                <w:bCs/>
                <w:color w:val="auto"/>
                <w:sz w:val="18"/>
                <w:szCs w:val="18"/>
                <w:lang w:bidi="ar-SA"/>
              </w:rPr>
            </w:pPr>
            <w:proofErr w:type="gramStart"/>
            <w:r w:rsidRPr="00B453D2">
              <w:rPr>
                <w:rFonts w:ascii="Times New Roman" w:eastAsia="Times New Roman" w:hAnsi="Times New Roman" w:cs="Times New Roman"/>
                <w:bCs/>
                <w:color w:val="auto"/>
                <w:sz w:val="18"/>
                <w:szCs w:val="18"/>
                <w:lang w:bidi="ar-SA"/>
              </w:rPr>
              <w:t>Дополнительные  характеристики</w:t>
            </w:r>
            <w:proofErr w:type="gramEnd"/>
            <w:r w:rsidRPr="00B453D2">
              <w:rPr>
                <w:rFonts w:ascii="Times New Roman" w:eastAsia="Times New Roman" w:hAnsi="Times New Roman" w:cs="Times New Roman"/>
                <w:bCs/>
                <w:color w:val="auto"/>
                <w:sz w:val="18"/>
                <w:szCs w:val="18"/>
                <w:lang w:bidi="ar-SA"/>
              </w:rPr>
              <w:t xml:space="preserve"> установлены в соответствии с</w:t>
            </w:r>
            <w:r>
              <w:rPr>
                <w:rFonts w:ascii="Times New Roman" w:eastAsia="Times New Roman" w:hAnsi="Times New Roman" w:cs="Times New Roman"/>
                <w:bCs/>
                <w:color w:val="auto"/>
                <w:sz w:val="18"/>
                <w:szCs w:val="18"/>
                <w:lang w:bidi="ar-SA"/>
              </w:rPr>
              <w:t>о справочником ККН</w:t>
            </w:r>
          </w:p>
        </w:tc>
        <w:tc>
          <w:tcPr>
            <w:tcW w:w="260" w:type="pct"/>
            <w:shd w:val="clear" w:color="auto" w:fill="auto"/>
          </w:tcPr>
          <w:p w14:paraId="6E21C140"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proofErr w:type="spellStart"/>
            <w:r w:rsidRPr="00B453D2">
              <w:rPr>
                <w:rFonts w:ascii="Times New Roman" w:eastAsia="Times New Roman" w:hAnsi="Times New Roman" w:cs="Times New Roman"/>
                <w:bCs/>
                <w:color w:val="auto"/>
                <w:sz w:val="18"/>
                <w:szCs w:val="18"/>
                <w:lang w:bidi="ar-SA"/>
              </w:rPr>
              <w:t>шт</w:t>
            </w:r>
            <w:proofErr w:type="spellEnd"/>
          </w:p>
        </w:tc>
        <w:tc>
          <w:tcPr>
            <w:tcW w:w="196" w:type="pct"/>
            <w:shd w:val="clear" w:color="auto" w:fill="auto"/>
          </w:tcPr>
          <w:p w14:paraId="1FFFACE3"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20</w:t>
            </w:r>
          </w:p>
        </w:tc>
      </w:tr>
    </w:tbl>
    <w:p w14:paraId="229CD8BD" w14:textId="77777777" w:rsidR="00B453D2" w:rsidRPr="00B453D2" w:rsidRDefault="00B453D2" w:rsidP="00B453D2">
      <w:pPr>
        <w:keepNext/>
        <w:keepLines/>
        <w:widowControl/>
        <w:jc w:val="both"/>
        <w:rPr>
          <w:rFonts w:ascii="Times New Roman" w:eastAsia="Times New Roman" w:hAnsi="Times New Roman" w:cs="Times New Roman"/>
          <w:color w:val="auto"/>
          <w:sz w:val="18"/>
          <w:szCs w:val="18"/>
          <w:lang w:bidi="ar-SA"/>
        </w:rPr>
      </w:pPr>
      <w:r w:rsidRPr="00B453D2">
        <w:rPr>
          <w:rFonts w:ascii="Times New Roman" w:eastAsia="Times New Roman" w:hAnsi="Times New Roman" w:cs="Times New Roman"/>
          <w:color w:val="auto"/>
          <w:sz w:val="18"/>
          <w:szCs w:val="18"/>
          <w:lang w:bidi="ar-SA"/>
        </w:rPr>
        <w:t>*</w:t>
      </w:r>
      <w:r w:rsidRPr="00B453D2">
        <w:rPr>
          <w:sz w:val="18"/>
          <w:szCs w:val="18"/>
        </w:rPr>
        <w:t xml:space="preserve"> </w:t>
      </w:r>
      <w:r w:rsidRPr="00B453D2">
        <w:rPr>
          <w:rFonts w:ascii="Times New Roman" w:eastAsia="Times New Roman" w:hAnsi="Times New Roman" w:cs="Times New Roman"/>
          <w:color w:val="auto"/>
          <w:sz w:val="18"/>
          <w:szCs w:val="18"/>
          <w:lang w:bidi="ar-SA"/>
        </w:rPr>
        <w:t xml:space="preserve">в соответствии с требованиями п. 1 ч. 1 ст.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связи с тем, что характеристика, указанная в КТРУ, не является исчерпывающей и не позволяет точно определить качественные, функциональные и технические характеристики закупаемого товара, необходимо в описании объекта закупки указать дополнительную информацию исходя из характеристик, которым должен отвечать закупаемый товар. </w:t>
      </w:r>
    </w:p>
    <w:p w14:paraId="6594F449" w14:textId="77777777" w:rsidR="003754F7" w:rsidRDefault="003754F7" w:rsidP="003754F7">
      <w:pPr>
        <w:autoSpaceDE w:val="0"/>
        <w:autoSpaceDN w:val="0"/>
        <w:adjustRightInd w:val="0"/>
        <w:spacing w:line="276" w:lineRule="auto"/>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p>
    <w:p w14:paraId="4430EA4C" w14:textId="77777777" w:rsidR="003754F7" w:rsidRDefault="003754F7" w:rsidP="003754F7">
      <w:pPr>
        <w:autoSpaceDE w:val="0"/>
        <w:autoSpaceDN w:val="0"/>
        <w:adjustRightInd w:val="0"/>
        <w:spacing w:line="276" w:lineRule="auto"/>
        <w:jc w:val="both"/>
        <w:rPr>
          <w:rFonts w:ascii="Times New Roman" w:eastAsia="Times New Roman" w:hAnsi="Times New Roman" w:cs="Times New Roman"/>
          <w:color w:val="auto"/>
        </w:rPr>
      </w:pPr>
    </w:p>
    <w:p w14:paraId="7633912A" w14:textId="75B716A0" w:rsidR="00B453D2" w:rsidRPr="00B453D2" w:rsidRDefault="003754F7" w:rsidP="003754F7">
      <w:pPr>
        <w:autoSpaceDE w:val="0"/>
        <w:autoSpaceDN w:val="0"/>
        <w:adjustRightInd w:val="0"/>
        <w:spacing w:line="276" w:lineRule="auto"/>
        <w:jc w:val="both"/>
        <w:rPr>
          <w:rFonts w:ascii="Times New Roman" w:hAnsi="Times New Roman" w:cs="Times New Roman"/>
          <w:color w:val="auto"/>
        </w:rPr>
      </w:pPr>
      <w:r>
        <w:rPr>
          <w:rFonts w:ascii="Times New Roman" w:eastAsia="Times New Roman" w:hAnsi="Times New Roman" w:cs="Times New Roman"/>
          <w:color w:val="auto"/>
        </w:rPr>
        <w:t xml:space="preserve">      </w:t>
      </w:r>
      <w:r w:rsidRPr="003754F7">
        <w:rPr>
          <w:rFonts w:ascii="Times New Roman" w:eastAsia="Times New Roman" w:hAnsi="Times New Roman" w:cs="Times New Roman"/>
          <w:color w:val="auto"/>
        </w:rPr>
        <w:t xml:space="preserve">При описании объекта закупки заказчик использует информацию из справочника конечных каталожных наименований (далее – ККН), в соответствии с </w:t>
      </w:r>
      <w:hyperlink r:id="rId17" w:history="1">
        <w:r w:rsidRPr="003754F7">
          <w:rPr>
            <w:rFonts w:ascii="Times New Roman" w:eastAsia="Times New Roman" w:hAnsi="Times New Roman" w:cs="Times New Roman"/>
            <w:color w:val="auto"/>
            <w:u w:val="single"/>
          </w:rPr>
          <w:t>распоряжением</w:t>
        </w:r>
      </w:hyperlink>
      <w:r w:rsidRPr="003754F7">
        <w:rPr>
          <w:rFonts w:ascii="Times New Roman" w:eastAsia="Times New Roman" w:hAnsi="Times New Roman" w:cs="Times New Roman"/>
          <w:color w:val="auto"/>
        </w:rPr>
        <w:t xml:space="preserve">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r>
        <w:rPr>
          <w:rFonts w:ascii="Times New Roman" w:eastAsia="Times New Roman" w:hAnsi="Times New Roman" w:cs="Times New Roman"/>
          <w:color w:val="auto"/>
        </w:rPr>
        <w:t>.</w:t>
      </w:r>
      <w:bookmarkStart w:id="10" w:name="_GoBack"/>
      <w:bookmarkEnd w:id="10"/>
    </w:p>
    <w:p w14:paraId="175907FA" w14:textId="77777777" w:rsidR="004A719C" w:rsidRDefault="004A719C" w:rsidP="00372C04">
      <w:pPr>
        <w:autoSpaceDE w:val="0"/>
        <w:autoSpaceDN w:val="0"/>
        <w:adjustRightInd w:val="0"/>
        <w:spacing w:line="276" w:lineRule="auto"/>
        <w:jc w:val="center"/>
        <w:rPr>
          <w:rFonts w:ascii="Times New Roman" w:eastAsia="Times New Roman" w:hAnsi="Times New Roman" w:cs="Times New Roman"/>
          <w:color w:val="auto"/>
          <w:lang w:bidi="ar-SA"/>
        </w:rPr>
      </w:pPr>
    </w:p>
    <w:p w14:paraId="04F68C57" w14:textId="77777777" w:rsidR="0099013D" w:rsidRPr="0099013D" w:rsidRDefault="0099013D" w:rsidP="0099013D">
      <w:pPr>
        <w:widowControl/>
        <w:ind w:firstLine="709"/>
        <w:jc w:val="center"/>
        <w:rPr>
          <w:rFonts w:ascii="Times New Roman" w:eastAsia="Times New Roman" w:hAnsi="Times New Roman" w:cs="Times New Roman"/>
          <w:b/>
          <w:color w:val="auto"/>
          <w:sz w:val="22"/>
          <w:szCs w:val="22"/>
          <w:lang w:bidi="ar-SA"/>
        </w:rPr>
      </w:pPr>
    </w:p>
    <w:p w14:paraId="7402B9EB" w14:textId="77777777" w:rsidR="00C74AE8" w:rsidRPr="0099013D" w:rsidRDefault="00C74AE8" w:rsidP="00C74AE8">
      <w:pPr>
        <w:widowControl/>
        <w:jc w:val="both"/>
        <w:rPr>
          <w:rFonts w:ascii="Times New Roman" w:eastAsia="Times New Roman" w:hAnsi="Times New Roman" w:cs="Times New Roman"/>
          <w:b/>
          <w:color w:val="auto"/>
          <w:lang w:bidi="ar-SA"/>
        </w:rPr>
      </w:pPr>
      <w:proofErr w:type="gramStart"/>
      <w:r w:rsidRPr="0099013D">
        <w:rPr>
          <w:rFonts w:ascii="Times New Roman" w:eastAsia="Times New Roman" w:hAnsi="Times New Roman" w:cs="Times New Roman"/>
          <w:b/>
          <w:color w:val="auto"/>
          <w:lang w:bidi="ar-SA"/>
        </w:rPr>
        <w:t xml:space="preserve">Заказчик:   </w:t>
      </w:r>
      <w:proofErr w:type="gramEnd"/>
      <w:r w:rsidRPr="0099013D">
        <w:rPr>
          <w:rFonts w:ascii="Times New Roman" w:eastAsia="Times New Roman" w:hAnsi="Times New Roman" w:cs="Times New Roman"/>
          <w:b/>
          <w:color w:val="auto"/>
          <w:lang w:bidi="ar-SA"/>
        </w:rPr>
        <w:t xml:space="preserve">                                                                        Поставщик:</w:t>
      </w:r>
    </w:p>
    <w:p w14:paraId="27A3630F" w14:textId="77777777" w:rsidR="00C74AE8" w:rsidRPr="0099013D" w:rsidRDefault="00C74AE8" w:rsidP="00C74AE8">
      <w:pPr>
        <w:widowControl/>
        <w:jc w:val="both"/>
        <w:rPr>
          <w:rFonts w:ascii="Times New Roman" w:eastAsia="Times New Roman" w:hAnsi="Times New Roman" w:cs="Times New Roman"/>
          <w:color w:val="auto"/>
          <w:lang w:bidi="ar-SA"/>
        </w:rPr>
      </w:pPr>
    </w:p>
    <w:p w14:paraId="421C0580" w14:textId="77777777" w:rsidR="00C74AE8" w:rsidRPr="0099013D" w:rsidRDefault="00C74AE8" w:rsidP="00C74AE8">
      <w:pPr>
        <w:widowControl/>
        <w:jc w:val="both"/>
        <w:rPr>
          <w:rFonts w:ascii="Times New Roman" w:eastAsia="Times New Roman" w:hAnsi="Times New Roman" w:cs="Times New Roman"/>
          <w:color w:val="auto"/>
          <w:lang w:bidi="ar-SA"/>
        </w:rPr>
      </w:pPr>
      <w:r w:rsidRPr="0099013D">
        <w:rPr>
          <w:rFonts w:ascii="Times New Roman" w:eastAsia="Times New Roman" w:hAnsi="Times New Roman" w:cs="Times New Roman"/>
          <w:color w:val="auto"/>
          <w:lang w:bidi="ar-SA"/>
        </w:rPr>
        <w:t>Директор</w:t>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p>
    <w:p w14:paraId="480BCB2D" w14:textId="77777777" w:rsidR="00C74AE8" w:rsidRPr="0099013D" w:rsidRDefault="00C74AE8" w:rsidP="00C74AE8">
      <w:pPr>
        <w:widowControl/>
        <w:rPr>
          <w:rFonts w:ascii="Times New Roman" w:eastAsia="Times New Roman" w:hAnsi="Times New Roman" w:cs="Times New Roman"/>
          <w:color w:val="auto"/>
          <w:lang w:bidi="ar-SA"/>
        </w:rPr>
      </w:pPr>
      <w:r w:rsidRPr="0099013D">
        <w:rPr>
          <w:rFonts w:ascii="Times New Roman" w:eastAsia="Times New Roman" w:hAnsi="Times New Roman" w:cs="Times New Roman"/>
          <w:bCs/>
          <w:color w:val="auto"/>
          <w:spacing w:val="-1"/>
          <w:lang w:bidi="ar-SA"/>
        </w:rPr>
        <w:t>СПб ГБ ПОУ НК им. А.Г. Неболсина</w:t>
      </w:r>
      <w:r w:rsidRPr="0099013D">
        <w:rPr>
          <w:rFonts w:ascii="Times New Roman" w:eastAsia="Times New Roman" w:hAnsi="Times New Roman" w:cs="Times New Roman"/>
          <w:bCs/>
          <w:color w:val="auto"/>
          <w:spacing w:val="-1"/>
          <w:lang w:bidi="ar-SA"/>
        </w:rPr>
        <w:tab/>
      </w:r>
      <w:r w:rsidRPr="0099013D">
        <w:rPr>
          <w:rFonts w:ascii="Times New Roman" w:eastAsia="Times New Roman" w:hAnsi="Times New Roman" w:cs="Times New Roman"/>
          <w:bCs/>
          <w:color w:val="auto"/>
          <w:spacing w:val="-1"/>
          <w:lang w:bidi="ar-SA"/>
        </w:rPr>
        <w:tab/>
      </w:r>
      <w:r w:rsidRPr="0099013D">
        <w:rPr>
          <w:rFonts w:ascii="Times New Roman" w:eastAsia="Times New Roman" w:hAnsi="Times New Roman" w:cs="Times New Roman"/>
          <w:bCs/>
          <w:color w:val="auto"/>
          <w:spacing w:val="-1"/>
          <w:lang w:bidi="ar-SA"/>
        </w:rPr>
        <w:tab/>
      </w:r>
    </w:p>
    <w:p w14:paraId="077E68B9" w14:textId="77777777" w:rsidR="00C74AE8" w:rsidRPr="0099013D" w:rsidRDefault="00C74AE8" w:rsidP="00C74AE8">
      <w:pPr>
        <w:widowControl/>
        <w:jc w:val="both"/>
        <w:rPr>
          <w:rFonts w:ascii="Times New Roman" w:eastAsia="Times New Roman" w:hAnsi="Times New Roman" w:cs="Times New Roman"/>
          <w:bCs/>
          <w:color w:val="auto"/>
          <w:spacing w:val="-1"/>
          <w:sz w:val="22"/>
          <w:szCs w:val="22"/>
          <w:lang w:bidi="ar-SA"/>
        </w:rPr>
      </w:pPr>
    </w:p>
    <w:p w14:paraId="17843FDA" w14:textId="77777777" w:rsidR="00C74AE8" w:rsidRPr="0099013D" w:rsidRDefault="00C74AE8" w:rsidP="00C74AE8">
      <w:pPr>
        <w:widowControl/>
        <w:ind w:firstLine="709"/>
        <w:jc w:val="both"/>
        <w:rPr>
          <w:rFonts w:ascii="Times New Roman" w:eastAsia="Times New Roman" w:hAnsi="Times New Roman" w:cs="Times New Roman"/>
          <w:color w:val="auto"/>
          <w:lang w:bidi="ar-SA"/>
        </w:rPr>
      </w:pPr>
    </w:p>
    <w:p w14:paraId="47923BFA" w14:textId="77777777" w:rsidR="00C74AE8" w:rsidRPr="0099013D" w:rsidRDefault="00C74AE8" w:rsidP="00C74AE8">
      <w:pPr>
        <w:widowControl/>
        <w:jc w:val="both"/>
        <w:rPr>
          <w:rFonts w:ascii="Times New Roman" w:eastAsia="Times New Roman" w:hAnsi="Times New Roman" w:cs="Times New Roman"/>
          <w:color w:val="auto"/>
          <w:lang w:bidi="ar-SA"/>
        </w:rPr>
      </w:pPr>
      <w:r w:rsidRPr="0099013D">
        <w:rPr>
          <w:rFonts w:ascii="Times New Roman" w:eastAsia="Times New Roman" w:hAnsi="Times New Roman" w:cs="Times New Roman"/>
          <w:color w:val="auto"/>
          <w:lang w:bidi="ar-SA"/>
        </w:rPr>
        <w:t>__________________ Палагин В.В.</w:t>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t xml:space="preserve">           ____________ </w:t>
      </w:r>
    </w:p>
    <w:p w14:paraId="5013BEFC" w14:textId="418C2942" w:rsidR="00C74AE8" w:rsidRPr="0099013D" w:rsidRDefault="00C74AE8" w:rsidP="00C74AE8">
      <w:pPr>
        <w:widowControl/>
        <w:rPr>
          <w:rFonts w:ascii="Times New Roman" w:eastAsia="Times New Roman" w:hAnsi="Times New Roman" w:cs="Times New Roman"/>
          <w:color w:val="auto"/>
          <w:lang w:bidi="ar-SA"/>
        </w:rPr>
      </w:pPr>
      <w:r w:rsidRPr="0099013D">
        <w:rPr>
          <w:rFonts w:ascii="Times New Roman" w:eastAsia="Calibri" w:hAnsi="Times New Roman" w:cs="Times New Roman"/>
          <w:color w:val="auto"/>
          <w:sz w:val="22"/>
          <w:szCs w:val="22"/>
          <w:lang w:eastAsia="en-US" w:bidi="ar-SA"/>
        </w:rPr>
        <w:t>(Подписано ЭЦП)</w:t>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t xml:space="preserve">        </w:t>
      </w:r>
      <w:proofErr w:type="gramStart"/>
      <w:r w:rsidRPr="0099013D">
        <w:rPr>
          <w:rFonts w:ascii="Times New Roman" w:eastAsia="Times New Roman" w:hAnsi="Times New Roman" w:cs="Times New Roman"/>
          <w:color w:val="auto"/>
          <w:lang w:bidi="ar-SA"/>
        </w:rPr>
        <w:t xml:space="preserve">  </w:t>
      </w:r>
      <w:r w:rsidRPr="0099013D">
        <w:rPr>
          <w:rFonts w:ascii="Times New Roman" w:eastAsia="Calibri" w:hAnsi="Times New Roman" w:cs="Times New Roman"/>
          <w:color w:val="auto"/>
          <w:sz w:val="22"/>
          <w:szCs w:val="22"/>
          <w:lang w:eastAsia="en-US" w:bidi="ar-SA"/>
        </w:rPr>
        <w:t xml:space="preserve"> (</w:t>
      </w:r>
      <w:proofErr w:type="gramEnd"/>
      <w:r w:rsidRPr="0099013D">
        <w:rPr>
          <w:rFonts w:ascii="Times New Roman" w:eastAsia="Calibri" w:hAnsi="Times New Roman" w:cs="Times New Roman"/>
          <w:color w:val="auto"/>
          <w:sz w:val="22"/>
          <w:szCs w:val="22"/>
          <w:lang w:eastAsia="en-US" w:bidi="ar-SA"/>
        </w:rPr>
        <w:t>Подписано ЭЦП)</w:t>
      </w:r>
    </w:p>
    <w:p w14:paraId="6FBF4518" w14:textId="77777777" w:rsidR="0099013D" w:rsidRPr="00EB532C" w:rsidRDefault="0099013D" w:rsidP="00FD4E70">
      <w:pPr>
        <w:jc w:val="center"/>
        <w:outlineLvl w:val="0"/>
        <w:rPr>
          <w:rFonts w:ascii="Times New Roman" w:eastAsia="Times New Roman" w:hAnsi="Times New Roman" w:cs="Times New Roman"/>
          <w:color w:val="auto"/>
          <w:sz w:val="22"/>
          <w:szCs w:val="22"/>
          <w:lang w:bidi="ar-SA"/>
        </w:rPr>
      </w:pPr>
    </w:p>
    <w:sectPr w:rsidR="0099013D" w:rsidRPr="00EB532C" w:rsidSect="0099013D">
      <w:pgSz w:w="11906" w:h="16838" w:code="9"/>
      <w:pgMar w:top="567" w:right="567"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9A358D" w14:textId="77777777" w:rsidR="009A2B3C" w:rsidRDefault="009A2B3C" w:rsidP="0035503B">
      <w:r>
        <w:separator/>
      </w:r>
    </w:p>
  </w:endnote>
  <w:endnote w:type="continuationSeparator" w:id="0">
    <w:p w14:paraId="23493841" w14:textId="77777777" w:rsidR="009A2B3C" w:rsidRDefault="009A2B3C"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8131230"/>
      <w:docPartObj>
        <w:docPartGallery w:val="Page Numbers (Bottom of Page)"/>
        <w:docPartUnique/>
      </w:docPartObj>
    </w:sdtPr>
    <w:sdtEndPr>
      <w:rPr>
        <w:rFonts w:ascii="Times New Roman" w:hAnsi="Times New Roman" w:cs="Times New Roman"/>
      </w:rPr>
    </w:sdtEndPr>
    <w:sdtContent>
      <w:p w14:paraId="66838770" w14:textId="6C4154F8" w:rsidR="00584D67" w:rsidRPr="00BE420B" w:rsidRDefault="00584D67">
        <w:pPr>
          <w:pStyle w:val="ac"/>
          <w:jc w:val="center"/>
          <w:rPr>
            <w:rFonts w:ascii="Times New Roman" w:hAnsi="Times New Roman" w:cs="Times New Roman"/>
          </w:rPr>
        </w:pPr>
        <w:r w:rsidRPr="00BE420B">
          <w:rPr>
            <w:rFonts w:ascii="Times New Roman" w:hAnsi="Times New Roman" w:cs="Times New Roman"/>
          </w:rPr>
          <w:fldChar w:fldCharType="begin"/>
        </w:r>
        <w:r w:rsidRPr="00BE420B">
          <w:rPr>
            <w:rFonts w:ascii="Times New Roman" w:hAnsi="Times New Roman" w:cs="Times New Roman"/>
          </w:rPr>
          <w:instrText>PAGE   \* MERGEFORMAT</w:instrText>
        </w:r>
        <w:r w:rsidRPr="00BE420B">
          <w:rPr>
            <w:rFonts w:ascii="Times New Roman" w:hAnsi="Times New Roman" w:cs="Times New Roman"/>
          </w:rPr>
          <w:fldChar w:fldCharType="separate"/>
        </w:r>
        <w:r w:rsidR="004A719C">
          <w:rPr>
            <w:rFonts w:ascii="Times New Roman" w:hAnsi="Times New Roman" w:cs="Times New Roman"/>
            <w:noProof/>
          </w:rPr>
          <w:t>15</w:t>
        </w:r>
        <w:r w:rsidRPr="00BE420B">
          <w:rPr>
            <w:rFonts w:ascii="Times New Roman" w:hAnsi="Times New Roman" w:cs="Times New Roman"/>
          </w:rPr>
          <w:fldChar w:fldCharType="end"/>
        </w:r>
      </w:p>
    </w:sdtContent>
  </w:sdt>
  <w:p w14:paraId="3643602A" w14:textId="77777777" w:rsidR="00584D67" w:rsidRDefault="00584D6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0937DD" w14:textId="77777777" w:rsidR="009A2B3C" w:rsidRDefault="009A2B3C" w:rsidP="0035503B">
      <w:r>
        <w:separator/>
      </w:r>
    </w:p>
  </w:footnote>
  <w:footnote w:type="continuationSeparator" w:id="0">
    <w:p w14:paraId="6A1B67EA" w14:textId="77777777" w:rsidR="009A2B3C" w:rsidRDefault="009A2B3C" w:rsidP="00355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0901FE"/>
    <w:multiLevelType w:val="multilevel"/>
    <w:tmpl w:val="51825B5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2EC4ABA"/>
    <w:multiLevelType w:val="hybridMultilevel"/>
    <w:tmpl w:val="E2847EEC"/>
    <w:lvl w:ilvl="0" w:tplc="244614C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5"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6" w15:restartNumberingAfterBreak="0">
    <w:nsid w:val="08DE5703"/>
    <w:multiLevelType w:val="multilevel"/>
    <w:tmpl w:val="A21E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59D6684"/>
    <w:multiLevelType w:val="multilevel"/>
    <w:tmpl w:val="65D0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F424F4"/>
    <w:multiLevelType w:val="hybridMultilevel"/>
    <w:tmpl w:val="FBDCD8B0"/>
    <w:lvl w:ilvl="0" w:tplc="5A3ABF12">
      <w:start w:val="1"/>
      <w:numFmt w:val="decimal"/>
      <w:lvlText w:val="8.%1."/>
      <w:lvlJc w:val="left"/>
      <w:pPr>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D739CA"/>
    <w:multiLevelType w:val="multilevel"/>
    <w:tmpl w:val="95A0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2218D5"/>
    <w:multiLevelType w:val="hybridMultilevel"/>
    <w:tmpl w:val="5CE64C04"/>
    <w:lvl w:ilvl="0" w:tplc="C26E708C">
      <w:start w:val="1"/>
      <w:numFmt w:val="decimal"/>
      <w:lvlText w:val="10.%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40634CC"/>
    <w:multiLevelType w:val="hybridMultilevel"/>
    <w:tmpl w:val="F2EC10F2"/>
    <w:lvl w:ilvl="0" w:tplc="718A163A">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57650269"/>
    <w:multiLevelType w:val="hybridMultilevel"/>
    <w:tmpl w:val="38ECFFBC"/>
    <w:lvl w:ilvl="0" w:tplc="D4C89568">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6D1F191E"/>
    <w:multiLevelType w:val="hybridMultilevel"/>
    <w:tmpl w:val="9DFAE6EC"/>
    <w:lvl w:ilvl="0" w:tplc="0E5086A4">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4" w15:restartNumberingAfterBreak="0">
    <w:nsid w:val="74B62C4D"/>
    <w:multiLevelType w:val="hybridMultilevel"/>
    <w:tmpl w:val="9CDC50DE"/>
    <w:lvl w:ilvl="0" w:tplc="928A2326">
      <w:start w:val="1"/>
      <w:numFmt w:val="decimal"/>
      <w:lvlText w:val="7.%1"/>
      <w:lvlJc w:val="left"/>
      <w:pPr>
        <w:ind w:left="928"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45" w15:restartNumberingAfterBreak="0">
    <w:nsid w:val="75BC0979"/>
    <w:multiLevelType w:val="hybridMultilevel"/>
    <w:tmpl w:val="CF10241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8483EB2"/>
    <w:multiLevelType w:val="hybridMultilevel"/>
    <w:tmpl w:val="E0687898"/>
    <w:lvl w:ilvl="0" w:tplc="93021B9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2645B2"/>
    <w:multiLevelType w:val="hybridMultilevel"/>
    <w:tmpl w:val="4F3AD812"/>
    <w:lvl w:ilvl="0" w:tplc="303E1F54">
      <w:start w:val="6"/>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0"/>
  </w:num>
  <w:num w:numId="2">
    <w:abstractNumId w:val="28"/>
  </w:num>
  <w:num w:numId="3">
    <w:abstractNumId w:val="25"/>
  </w:num>
  <w:num w:numId="4">
    <w:abstractNumId w:val="31"/>
  </w:num>
  <w:num w:numId="5">
    <w:abstractNumId w:val="38"/>
  </w:num>
  <w:num w:numId="6">
    <w:abstractNumId w:val="27"/>
  </w:num>
  <w:num w:numId="7">
    <w:abstractNumId w:val="41"/>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4"/>
  </w:num>
  <w:num w:numId="32">
    <w:abstractNumId w:val="43"/>
  </w:num>
  <w:num w:numId="33">
    <w:abstractNumId w:val="24"/>
  </w:num>
  <w:num w:numId="34">
    <w:abstractNumId w:val="33"/>
  </w:num>
  <w:num w:numId="35">
    <w:abstractNumId w:val="47"/>
  </w:num>
  <w:num w:numId="36">
    <w:abstractNumId w:val="23"/>
  </w:num>
  <w:num w:numId="37">
    <w:abstractNumId w:val="22"/>
  </w:num>
  <w:num w:numId="38">
    <w:abstractNumId w:val="30"/>
  </w:num>
  <w:num w:numId="39">
    <w:abstractNumId w:val="37"/>
  </w:num>
  <w:num w:numId="40">
    <w:abstractNumId w:val="42"/>
  </w:num>
  <w:num w:numId="41">
    <w:abstractNumId w:val="46"/>
  </w:num>
  <w:num w:numId="42">
    <w:abstractNumId w:val="36"/>
  </w:num>
  <w:num w:numId="43">
    <w:abstractNumId w:val="44"/>
  </w:num>
  <w:num w:numId="44">
    <w:abstractNumId w:val="39"/>
  </w:num>
  <w:num w:numId="45">
    <w:abstractNumId w:val="45"/>
  </w:num>
  <w:num w:numId="46">
    <w:abstractNumId w:val="35"/>
  </w:num>
  <w:num w:numId="47">
    <w:abstractNumId w:val="26"/>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hideSpellingErrors/>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3D"/>
    <w:rsid w:val="00000B59"/>
    <w:rsid w:val="0000123D"/>
    <w:rsid w:val="00001B5F"/>
    <w:rsid w:val="000025E4"/>
    <w:rsid w:val="00004C28"/>
    <w:rsid w:val="00005B74"/>
    <w:rsid w:val="00006586"/>
    <w:rsid w:val="00007CC7"/>
    <w:rsid w:val="0001058A"/>
    <w:rsid w:val="00010827"/>
    <w:rsid w:val="000111C9"/>
    <w:rsid w:val="00011DA3"/>
    <w:rsid w:val="00011FC7"/>
    <w:rsid w:val="00013A78"/>
    <w:rsid w:val="00014800"/>
    <w:rsid w:val="00014D5D"/>
    <w:rsid w:val="000164A2"/>
    <w:rsid w:val="000167FE"/>
    <w:rsid w:val="00016DA1"/>
    <w:rsid w:val="00020C77"/>
    <w:rsid w:val="00021540"/>
    <w:rsid w:val="000229A4"/>
    <w:rsid w:val="00023749"/>
    <w:rsid w:val="000241FD"/>
    <w:rsid w:val="000244A6"/>
    <w:rsid w:val="0002791A"/>
    <w:rsid w:val="00027B73"/>
    <w:rsid w:val="000326FC"/>
    <w:rsid w:val="00032DC7"/>
    <w:rsid w:val="0003360E"/>
    <w:rsid w:val="00034A71"/>
    <w:rsid w:val="00034DAF"/>
    <w:rsid w:val="0003548C"/>
    <w:rsid w:val="00035E15"/>
    <w:rsid w:val="00036CAB"/>
    <w:rsid w:val="00036E1F"/>
    <w:rsid w:val="00037EF5"/>
    <w:rsid w:val="0004171A"/>
    <w:rsid w:val="0004233A"/>
    <w:rsid w:val="000431F5"/>
    <w:rsid w:val="00043BA8"/>
    <w:rsid w:val="00043EFE"/>
    <w:rsid w:val="00045658"/>
    <w:rsid w:val="00045B4A"/>
    <w:rsid w:val="00047A78"/>
    <w:rsid w:val="00047C4A"/>
    <w:rsid w:val="000503EE"/>
    <w:rsid w:val="00052393"/>
    <w:rsid w:val="00053DF9"/>
    <w:rsid w:val="000540A3"/>
    <w:rsid w:val="00054B91"/>
    <w:rsid w:val="000601C1"/>
    <w:rsid w:val="000606D1"/>
    <w:rsid w:val="00060AB8"/>
    <w:rsid w:val="000626BE"/>
    <w:rsid w:val="0006277B"/>
    <w:rsid w:val="00062CA5"/>
    <w:rsid w:val="00063112"/>
    <w:rsid w:val="00063E37"/>
    <w:rsid w:val="00064CE4"/>
    <w:rsid w:val="00066272"/>
    <w:rsid w:val="00066952"/>
    <w:rsid w:val="00070929"/>
    <w:rsid w:val="000709BA"/>
    <w:rsid w:val="00071C6C"/>
    <w:rsid w:val="000725E0"/>
    <w:rsid w:val="00072CC5"/>
    <w:rsid w:val="00072DAB"/>
    <w:rsid w:val="000738CA"/>
    <w:rsid w:val="00073C74"/>
    <w:rsid w:val="00073CF1"/>
    <w:rsid w:val="00073E2B"/>
    <w:rsid w:val="0007490C"/>
    <w:rsid w:val="00075433"/>
    <w:rsid w:val="000754F6"/>
    <w:rsid w:val="00076333"/>
    <w:rsid w:val="000774D5"/>
    <w:rsid w:val="00077926"/>
    <w:rsid w:val="00077F53"/>
    <w:rsid w:val="00080215"/>
    <w:rsid w:val="00080BB6"/>
    <w:rsid w:val="00080C8A"/>
    <w:rsid w:val="00080DD1"/>
    <w:rsid w:val="000821DC"/>
    <w:rsid w:val="00082B9D"/>
    <w:rsid w:val="000830B8"/>
    <w:rsid w:val="00083797"/>
    <w:rsid w:val="00084BF0"/>
    <w:rsid w:val="00086AFA"/>
    <w:rsid w:val="000873A0"/>
    <w:rsid w:val="00090FAD"/>
    <w:rsid w:val="00091636"/>
    <w:rsid w:val="000925B4"/>
    <w:rsid w:val="000926C0"/>
    <w:rsid w:val="00092828"/>
    <w:rsid w:val="00094715"/>
    <w:rsid w:val="0009499D"/>
    <w:rsid w:val="00096131"/>
    <w:rsid w:val="0009727D"/>
    <w:rsid w:val="000A1478"/>
    <w:rsid w:val="000A354C"/>
    <w:rsid w:val="000A37F3"/>
    <w:rsid w:val="000A4DAD"/>
    <w:rsid w:val="000A5784"/>
    <w:rsid w:val="000A767E"/>
    <w:rsid w:val="000B0172"/>
    <w:rsid w:val="000B202D"/>
    <w:rsid w:val="000B251B"/>
    <w:rsid w:val="000B26B6"/>
    <w:rsid w:val="000B29B1"/>
    <w:rsid w:val="000B309F"/>
    <w:rsid w:val="000B45C1"/>
    <w:rsid w:val="000B53CF"/>
    <w:rsid w:val="000B6AD2"/>
    <w:rsid w:val="000B6FA7"/>
    <w:rsid w:val="000B738E"/>
    <w:rsid w:val="000B7920"/>
    <w:rsid w:val="000C10CD"/>
    <w:rsid w:val="000C1D47"/>
    <w:rsid w:val="000C248F"/>
    <w:rsid w:val="000C295C"/>
    <w:rsid w:val="000C37B2"/>
    <w:rsid w:val="000C543D"/>
    <w:rsid w:val="000D0B3A"/>
    <w:rsid w:val="000D19CE"/>
    <w:rsid w:val="000D3FF7"/>
    <w:rsid w:val="000D4666"/>
    <w:rsid w:val="000D67A6"/>
    <w:rsid w:val="000D717A"/>
    <w:rsid w:val="000D76A7"/>
    <w:rsid w:val="000E0484"/>
    <w:rsid w:val="000E313A"/>
    <w:rsid w:val="000E3DA6"/>
    <w:rsid w:val="000E756E"/>
    <w:rsid w:val="000E7FAB"/>
    <w:rsid w:val="000F0996"/>
    <w:rsid w:val="000F0A60"/>
    <w:rsid w:val="000F2D93"/>
    <w:rsid w:val="000F2E30"/>
    <w:rsid w:val="000F4003"/>
    <w:rsid w:val="000F4364"/>
    <w:rsid w:val="000F4EAD"/>
    <w:rsid w:val="000F6D1D"/>
    <w:rsid w:val="000F76F2"/>
    <w:rsid w:val="000F7833"/>
    <w:rsid w:val="00100BF3"/>
    <w:rsid w:val="00101181"/>
    <w:rsid w:val="0010178B"/>
    <w:rsid w:val="00101967"/>
    <w:rsid w:val="0010222C"/>
    <w:rsid w:val="001049DD"/>
    <w:rsid w:val="00105D9E"/>
    <w:rsid w:val="00107047"/>
    <w:rsid w:val="00110AC5"/>
    <w:rsid w:val="00111350"/>
    <w:rsid w:val="00111B4E"/>
    <w:rsid w:val="00111B60"/>
    <w:rsid w:val="00111DFE"/>
    <w:rsid w:val="00112ADE"/>
    <w:rsid w:val="00113813"/>
    <w:rsid w:val="00113DD8"/>
    <w:rsid w:val="001141A4"/>
    <w:rsid w:val="00114465"/>
    <w:rsid w:val="001144C4"/>
    <w:rsid w:val="00114973"/>
    <w:rsid w:val="00114EA6"/>
    <w:rsid w:val="00114EB5"/>
    <w:rsid w:val="00115A0C"/>
    <w:rsid w:val="00115EC6"/>
    <w:rsid w:val="00117119"/>
    <w:rsid w:val="0011766E"/>
    <w:rsid w:val="00120C42"/>
    <w:rsid w:val="00121917"/>
    <w:rsid w:val="001236D7"/>
    <w:rsid w:val="001241C9"/>
    <w:rsid w:val="0012445F"/>
    <w:rsid w:val="001244AD"/>
    <w:rsid w:val="00124EF3"/>
    <w:rsid w:val="001254F9"/>
    <w:rsid w:val="00127AE6"/>
    <w:rsid w:val="001309F4"/>
    <w:rsid w:val="00130CA5"/>
    <w:rsid w:val="001315D3"/>
    <w:rsid w:val="00131F5E"/>
    <w:rsid w:val="0013255D"/>
    <w:rsid w:val="001369F4"/>
    <w:rsid w:val="00136A86"/>
    <w:rsid w:val="00137413"/>
    <w:rsid w:val="001378E3"/>
    <w:rsid w:val="0014021F"/>
    <w:rsid w:val="00140805"/>
    <w:rsid w:val="001419BE"/>
    <w:rsid w:val="00142524"/>
    <w:rsid w:val="00142739"/>
    <w:rsid w:val="00144721"/>
    <w:rsid w:val="001458F3"/>
    <w:rsid w:val="00145F53"/>
    <w:rsid w:val="00147357"/>
    <w:rsid w:val="00147BE3"/>
    <w:rsid w:val="001502A9"/>
    <w:rsid w:val="00150C2F"/>
    <w:rsid w:val="00153610"/>
    <w:rsid w:val="00154EF9"/>
    <w:rsid w:val="001556FC"/>
    <w:rsid w:val="00156D19"/>
    <w:rsid w:val="00157568"/>
    <w:rsid w:val="001577EF"/>
    <w:rsid w:val="001600CB"/>
    <w:rsid w:val="00160647"/>
    <w:rsid w:val="00160CB0"/>
    <w:rsid w:val="00160DAB"/>
    <w:rsid w:val="00161FB9"/>
    <w:rsid w:val="001623D9"/>
    <w:rsid w:val="00162C88"/>
    <w:rsid w:val="0016399F"/>
    <w:rsid w:val="001667A2"/>
    <w:rsid w:val="00166CCB"/>
    <w:rsid w:val="00167B41"/>
    <w:rsid w:val="00171DB1"/>
    <w:rsid w:val="00172E90"/>
    <w:rsid w:val="0017445B"/>
    <w:rsid w:val="0017538D"/>
    <w:rsid w:val="00176A03"/>
    <w:rsid w:val="00176A0D"/>
    <w:rsid w:val="0017735B"/>
    <w:rsid w:val="001777CE"/>
    <w:rsid w:val="00177FBE"/>
    <w:rsid w:val="0018047E"/>
    <w:rsid w:val="0018076F"/>
    <w:rsid w:val="001807D3"/>
    <w:rsid w:val="001832E6"/>
    <w:rsid w:val="00185284"/>
    <w:rsid w:val="001853AA"/>
    <w:rsid w:val="00186718"/>
    <w:rsid w:val="00187296"/>
    <w:rsid w:val="00190E44"/>
    <w:rsid w:val="00191199"/>
    <w:rsid w:val="00192021"/>
    <w:rsid w:val="001930CA"/>
    <w:rsid w:val="00194061"/>
    <w:rsid w:val="001948F6"/>
    <w:rsid w:val="0019503C"/>
    <w:rsid w:val="00195F70"/>
    <w:rsid w:val="001A0AF8"/>
    <w:rsid w:val="001A12A9"/>
    <w:rsid w:val="001A164C"/>
    <w:rsid w:val="001A225E"/>
    <w:rsid w:val="001A22A9"/>
    <w:rsid w:val="001A452B"/>
    <w:rsid w:val="001A4DC7"/>
    <w:rsid w:val="001A5785"/>
    <w:rsid w:val="001A5FA0"/>
    <w:rsid w:val="001A702E"/>
    <w:rsid w:val="001B07EF"/>
    <w:rsid w:val="001B264E"/>
    <w:rsid w:val="001B26AB"/>
    <w:rsid w:val="001B4EFF"/>
    <w:rsid w:val="001B6FF0"/>
    <w:rsid w:val="001B7B5A"/>
    <w:rsid w:val="001C05B8"/>
    <w:rsid w:val="001C24CD"/>
    <w:rsid w:val="001C5DA6"/>
    <w:rsid w:val="001C6922"/>
    <w:rsid w:val="001C6B16"/>
    <w:rsid w:val="001C76D7"/>
    <w:rsid w:val="001C7FBA"/>
    <w:rsid w:val="001D01EB"/>
    <w:rsid w:val="001D1226"/>
    <w:rsid w:val="001D2A63"/>
    <w:rsid w:val="001D3439"/>
    <w:rsid w:val="001D5228"/>
    <w:rsid w:val="001D5676"/>
    <w:rsid w:val="001D5835"/>
    <w:rsid w:val="001D589E"/>
    <w:rsid w:val="001D6B78"/>
    <w:rsid w:val="001D717D"/>
    <w:rsid w:val="001E0EA7"/>
    <w:rsid w:val="001E2695"/>
    <w:rsid w:val="001E32AF"/>
    <w:rsid w:val="001E33F6"/>
    <w:rsid w:val="001E3A76"/>
    <w:rsid w:val="001E5D4C"/>
    <w:rsid w:val="001E6C2F"/>
    <w:rsid w:val="001E781F"/>
    <w:rsid w:val="001F188E"/>
    <w:rsid w:val="001F1A0B"/>
    <w:rsid w:val="001F1ED4"/>
    <w:rsid w:val="001F201A"/>
    <w:rsid w:val="001F5ACA"/>
    <w:rsid w:val="001F71EE"/>
    <w:rsid w:val="001F744F"/>
    <w:rsid w:val="002008BA"/>
    <w:rsid w:val="00200E35"/>
    <w:rsid w:val="002010A6"/>
    <w:rsid w:val="00201762"/>
    <w:rsid w:val="002039A0"/>
    <w:rsid w:val="002040E6"/>
    <w:rsid w:val="00205446"/>
    <w:rsid w:val="0020553C"/>
    <w:rsid w:val="002066BD"/>
    <w:rsid w:val="00206C60"/>
    <w:rsid w:val="00210055"/>
    <w:rsid w:val="002104FC"/>
    <w:rsid w:val="00210F17"/>
    <w:rsid w:val="002111AA"/>
    <w:rsid w:val="00211A9D"/>
    <w:rsid w:val="00211E1C"/>
    <w:rsid w:val="00211E7B"/>
    <w:rsid w:val="002131B6"/>
    <w:rsid w:val="00213539"/>
    <w:rsid w:val="00213897"/>
    <w:rsid w:val="00214ABA"/>
    <w:rsid w:val="002153B7"/>
    <w:rsid w:val="0021548D"/>
    <w:rsid w:val="00215DF7"/>
    <w:rsid w:val="0021701E"/>
    <w:rsid w:val="00217AFA"/>
    <w:rsid w:val="002208BC"/>
    <w:rsid w:val="00220D96"/>
    <w:rsid w:val="002211AD"/>
    <w:rsid w:val="002215AD"/>
    <w:rsid w:val="00223C8A"/>
    <w:rsid w:val="002250D2"/>
    <w:rsid w:val="00226325"/>
    <w:rsid w:val="002265B2"/>
    <w:rsid w:val="0022749E"/>
    <w:rsid w:val="0022790D"/>
    <w:rsid w:val="002317FE"/>
    <w:rsid w:val="00232E4F"/>
    <w:rsid w:val="00233604"/>
    <w:rsid w:val="002336D8"/>
    <w:rsid w:val="00233AB1"/>
    <w:rsid w:val="00234822"/>
    <w:rsid w:val="00234B21"/>
    <w:rsid w:val="00234B82"/>
    <w:rsid w:val="00234FA7"/>
    <w:rsid w:val="00234FD4"/>
    <w:rsid w:val="00236C74"/>
    <w:rsid w:val="00241919"/>
    <w:rsid w:val="00243158"/>
    <w:rsid w:val="00243B9C"/>
    <w:rsid w:val="00245548"/>
    <w:rsid w:val="00245FC5"/>
    <w:rsid w:val="002466BF"/>
    <w:rsid w:val="00250ABB"/>
    <w:rsid w:val="00251B02"/>
    <w:rsid w:val="00251E09"/>
    <w:rsid w:val="00252249"/>
    <w:rsid w:val="002525E1"/>
    <w:rsid w:val="00252714"/>
    <w:rsid w:val="00252EE1"/>
    <w:rsid w:val="00253827"/>
    <w:rsid w:val="002558D5"/>
    <w:rsid w:val="00255CA2"/>
    <w:rsid w:val="0025671D"/>
    <w:rsid w:val="00257D79"/>
    <w:rsid w:val="00261400"/>
    <w:rsid w:val="0026169D"/>
    <w:rsid w:val="00264CBE"/>
    <w:rsid w:val="002704B7"/>
    <w:rsid w:val="00270C72"/>
    <w:rsid w:val="00271407"/>
    <w:rsid w:val="00272F0A"/>
    <w:rsid w:val="0027314F"/>
    <w:rsid w:val="0027353E"/>
    <w:rsid w:val="00274431"/>
    <w:rsid w:val="002746E0"/>
    <w:rsid w:val="00274923"/>
    <w:rsid w:val="00274DDB"/>
    <w:rsid w:val="002754A7"/>
    <w:rsid w:val="00275813"/>
    <w:rsid w:val="00275AFB"/>
    <w:rsid w:val="00275D1B"/>
    <w:rsid w:val="00277871"/>
    <w:rsid w:val="002802FE"/>
    <w:rsid w:val="00280496"/>
    <w:rsid w:val="002806BC"/>
    <w:rsid w:val="0028158B"/>
    <w:rsid w:val="00281C53"/>
    <w:rsid w:val="00281F88"/>
    <w:rsid w:val="002822A5"/>
    <w:rsid w:val="00282FBA"/>
    <w:rsid w:val="002833D7"/>
    <w:rsid w:val="002835C5"/>
    <w:rsid w:val="00283C6A"/>
    <w:rsid w:val="00283E23"/>
    <w:rsid w:val="00284B8B"/>
    <w:rsid w:val="00285352"/>
    <w:rsid w:val="00286A4E"/>
    <w:rsid w:val="002872E3"/>
    <w:rsid w:val="0029097D"/>
    <w:rsid w:val="00290BD9"/>
    <w:rsid w:val="00291508"/>
    <w:rsid w:val="00291853"/>
    <w:rsid w:val="002923A0"/>
    <w:rsid w:val="00292492"/>
    <w:rsid w:val="00292595"/>
    <w:rsid w:val="00292D76"/>
    <w:rsid w:val="00293EBE"/>
    <w:rsid w:val="00294973"/>
    <w:rsid w:val="002951E7"/>
    <w:rsid w:val="00296D9A"/>
    <w:rsid w:val="0029766A"/>
    <w:rsid w:val="002A00D8"/>
    <w:rsid w:val="002A05E3"/>
    <w:rsid w:val="002A17D6"/>
    <w:rsid w:val="002A18D4"/>
    <w:rsid w:val="002A294D"/>
    <w:rsid w:val="002A2D04"/>
    <w:rsid w:val="002A4370"/>
    <w:rsid w:val="002A46EB"/>
    <w:rsid w:val="002A620A"/>
    <w:rsid w:val="002A6A37"/>
    <w:rsid w:val="002A76FA"/>
    <w:rsid w:val="002A7D47"/>
    <w:rsid w:val="002B0454"/>
    <w:rsid w:val="002B07EB"/>
    <w:rsid w:val="002B144F"/>
    <w:rsid w:val="002B1ED8"/>
    <w:rsid w:val="002B33C9"/>
    <w:rsid w:val="002B4174"/>
    <w:rsid w:val="002B5B8A"/>
    <w:rsid w:val="002B5CC5"/>
    <w:rsid w:val="002B6773"/>
    <w:rsid w:val="002B67CB"/>
    <w:rsid w:val="002B6E63"/>
    <w:rsid w:val="002B7F27"/>
    <w:rsid w:val="002C0207"/>
    <w:rsid w:val="002C0A0E"/>
    <w:rsid w:val="002C1F3B"/>
    <w:rsid w:val="002C29D2"/>
    <w:rsid w:val="002C2F66"/>
    <w:rsid w:val="002C36E8"/>
    <w:rsid w:val="002C438F"/>
    <w:rsid w:val="002C4790"/>
    <w:rsid w:val="002C7618"/>
    <w:rsid w:val="002D06F7"/>
    <w:rsid w:val="002D0C13"/>
    <w:rsid w:val="002D13FB"/>
    <w:rsid w:val="002D2255"/>
    <w:rsid w:val="002D2999"/>
    <w:rsid w:val="002D2AEA"/>
    <w:rsid w:val="002D3A98"/>
    <w:rsid w:val="002D4F05"/>
    <w:rsid w:val="002D58B5"/>
    <w:rsid w:val="002D6220"/>
    <w:rsid w:val="002D6B62"/>
    <w:rsid w:val="002D7003"/>
    <w:rsid w:val="002D7893"/>
    <w:rsid w:val="002D7B13"/>
    <w:rsid w:val="002D7CDE"/>
    <w:rsid w:val="002D7D2B"/>
    <w:rsid w:val="002E049B"/>
    <w:rsid w:val="002E08D3"/>
    <w:rsid w:val="002E0AC6"/>
    <w:rsid w:val="002E3BE7"/>
    <w:rsid w:val="002E4D52"/>
    <w:rsid w:val="002E71F8"/>
    <w:rsid w:val="002E7C2C"/>
    <w:rsid w:val="002F155B"/>
    <w:rsid w:val="002F1ADE"/>
    <w:rsid w:val="002F1C25"/>
    <w:rsid w:val="002F1E7E"/>
    <w:rsid w:val="002F225B"/>
    <w:rsid w:val="002F3232"/>
    <w:rsid w:val="002F384C"/>
    <w:rsid w:val="002F4594"/>
    <w:rsid w:val="002F57BD"/>
    <w:rsid w:val="002F62CF"/>
    <w:rsid w:val="002F63AA"/>
    <w:rsid w:val="002F6BA3"/>
    <w:rsid w:val="002F6D62"/>
    <w:rsid w:val="002F732B"/>
    <w:rsid w:val="002F75AF"/>
    <w:rsid w:val="002F763E"/>
    <w:rsid w:val="003009F7"/>
    <w:rsid w:val="00301990"/>
    <w:rsid w:val="00301CDC"/>
    <w:rsid w:val="00301EC8"/>
    <w:rsid w:val="00304D0F"/>
    <w:rsid w:val="00305A8F"/>
    <w:rsid w:val="00306303"/>
    <w:rsid w:val="0030679B"/>
    <w:rsid w:val="0030717B"/>
    <w:rsid w:val="00307E19"/>
    <w:rsid w:val="003102E2"/>
    <w:rsid w:val="00311063"/>
    <w:rsid w:val="00312AF1"/>
    <w:rsid w:val="003139E5"/>
    <w:rsid w:val="00315CFC"/>
    <w:rsid w:val="003166CB"/>
    <w:rsid w:val="00316799"/>
    <w:rsid w:val="00316D6D"/>
    <w:rsid w:val="00316E6B"/>
    <w:rsid w:val="00316FD5"/>
    <w:rsid w:val="00317C2A"/>
    <w:rsid w:val="00320B55"/>
    <w:rsid w:val="003221ED"/>
    <w:rsid w:val="003226C4"/>
    <w:rsid w:val="00323064"/>
    <w:rsid w:val="00324686"/>
    <w:rsid w:val="00324A25"/>
    <w:rsid w:val="00324BD7"/>
    <w:rsid w:val="00324F40"/>
    <w:rsid w:val="00325195"/>
    <w:rsid w:val="00325308"/>
    <w:rsid w:val="00325FD1"/>
    <w:rsid w:val="00330C17"/>
    <w:rsid w:val="00332DA6"/>
    <w:rsid w:val="00333AAC"/>
    <w:rsid w:val="003355D7"/>
    <w:rsid w:val="003355E1"/>
    <w:rsid w:val="003367B4"/>
    <w:rsid w:val="00336C42"/>
    <w:rsid w:val="003417DC"/>
    <w:rsid w:val="00341826"/>
    <w:rsid w:val="00342636"/>
    <w:rsid w:val="003450DA"/>
    <w:rsid w:val="0034547C"/>
    <w:rsid w:val="00345E44"/>
    <w:rsid w:val="00346AA2"/>
    <w:rsid w:val="00350DB7"/>
    <w:rsid w:val="00352ACC"/>
    <w:rsid w:val="0035395C"/>
    <w:rsid w:val="00353A60"/>
    <w:rsid w:val="00353A67"/>
    <w:rsid w:val="003542A1"/>
    <w:rsid w:val="0035503B"/>
    <w:rsid w:val="00356840"/>
    <w:rsid w:val="0035794A"/>
    <w:rsid w:val="003608C9"/>
    <w:rsid w:val="003620DC"/>
    <w:rsid w:val="003624AF"/>
    <w:rsid w:val="00362744"/>
    <w:rsid w:val="00364224"/>
    <w:rsid w:val="00364324"/>
    <w:rsid w:val="00364441"/>
    <w:rsid w:val="0036527D"/>
    <w:rsid w:val="0036603A"/>
    <w:rsid w:val="0036633C"/>
    <w:rsid w:val="0036637C"/>
    <w:rsid w:val="00370AB8"/>
    <w:rsid w:val="003717E7"/>
    <w:rsid w:val="003722EF"/>
    <w:rsid w:val="00372C04"/>
    <w:rsid w:val="003754F7"/>
    <w:rsid w:val="00375ACD"/>
    <w:rsid w:val="00375BC5"/>
    <w:rsid w:val="0037680B"/>
    <w:rsid w:val="00380484"/>
    <w:rsid w:val="003807FC"/>
    <w:rsid w:val="00380DAC"/>
    <w:rsid w:val="0038153E"/>
    <w:rsid w:val="0038248D"/>
    <w:rsid w:val="0038250D"/>
    <w:rsid w:val="00382B84"/>
    <w:rsid w:val="00383375"/>
    <w:rsid w:val="0038437A"/>
    <w:rsid w:val="00384D0E"/>
    <w:rsid w:val="003851D3"/>
    <w:rsid w:val="00385EE7"/>
    <w:rsid w:val="0038652F"/>
    <w:rsid w:val="003870A1"/>
    <w:rsid w:val="003876F5"/>
    <w:rsid w:val="003876FA"/>
    <w:rsid w:val="00390B9C"/>
    <w:rsid w:val="0039277E"/>
    <w:rsid w:val="00394F76"/>
    <w:rsid w:val="00397B06"/>
    <w:rsid w:val="003A08CF"/>
    <w:rsid w:val="003A0E9A"/>
    <w:rsid w:val="003A11F7"/>
    <w:rsid w:val="003A15BD"/>
    <w:rsid w:val="003A182F"/>
    <w:rsid w:val="003A2654"/>
    <w:rsid w:val="003A3481"/>
    <w:rsid w:val="003A6134"/>
    <w:rsid w:val="003A6771"/>
    <w:rsid w:val="003A7A49"/>
    <w:rsid w:val="003A7B3B"/>
    <w:rsid w:val="003B0297"/>
    <w:rsid w:val="003B1F31"/>
    <w:rsid w:val="003B41F3"/>
    <w:rsid w:val="003B471C"/>
    <w:rsid w:val="003B4DEB"/>
    <w:rsid w:val="003B4F00"/>
    <w:rsid w:val="003B5150"/>
    <w:rsid w:val="003B635C"/>
    <w:rsid w:val="003B6DAE"/>
    <w:rsid w:val="003B70E3"/>
    <w:rsid w:val="003B7BE5"/>
    <w:rsid w:val="003C06F0"/>
    <w:rsid w:val="003C0E97"/>
    <w:rsid w:val="003C0FDE"/>
    <w:rsid w:val="003C2A86"/>
    <w:rsid w:val="003C2A93"/>
    <w:rsid w:val="003C5565"/>
    <w:rsid w:val="003C5F39"/>
    <w:rsid w:val="003C6300"/>
    <w:rsid w:val="003C6ED6"/>
    <w:rsid w:val="003C752E"/>
    <w:rsid w:val="003C786C"/>
    <w:rsid w:val="003C7F85"/>
    <w:rsid w:val="003D0122"/>
    <w:rsid w:val="003D1309"/>
    <w:rsid w:val="003D20ED"/>
    <w:rsid w:val="003D21C4"/>
    <w:rsid w:val="003D552F"/>
    <w:rsid w:val="003D5DA3"/>
    <w:rsid w:val="003E05D0"/>
    <w:rsid w:val="003E0D01"/>
    <w:rsid w:val="003E2306"/>
    <w:rsid w:val="003E2B25"/>
    <w:rsid w:val="003E3423"/>
    <w:rsid w:val="003E3D21"/>
    <w:rsid w:val="003E3EC1"/>
    <w:rsid w:val="003E41A6"/>
    <w:rsid w:val="003E4805"/>
    <w:rsid w:val="003E4CD1"/>
    <w:rsid w:val="003E5212"/>
    <w:rsid w:val="003E54E1"/>
    <w:rsid w:val="003E6996"/>
    <w:rsid w:val="003E6A17"/>
    <w:rsid w:val="003F1129"/>
    <w:rsid w:val="003F270B"/>
    <w:rsid w:val="003F462F"/>
    <w:rsid w:val="003F67B0"/>
    <w:rsid w:val="003F798B"/>
    <w:rsid w:val="004010CB"/>
    <w:rsid w:val="0040181F"/>
    <w:rsid w:val="00401B9D"/>
    <w:rsid w:val="00401E65"/>
    <w:rsid w:val="0040214C"/>
    <w:rsid w:val="00402809"/>
    <w:rsid w:val="00404206"/>
    <w:rsid w:val="0040436E"/>
    <w:rsid w:val="00405DF1"/>
    <w:rsid w:val="00407236"/>
    <w:rsid w:val="00410BFC"/>
    <w:rsid w:val="00410D95"/>
    <w:rsid w:val="00411EAF"/>
    <w:rsid w:val="00413278"/>
    <w:rsid w:val="00414A94"/>
    <w:rsid w:val="0041554E"/>
    <w:rsid w:val="0041596D"/>
    <w:rsid w:val="004168AF"/>
    <w:rsid w:val="00417573"/>
    <w:rsid w:val="00420BE9"/>
    <w:rsid w:val="0042166A"/>
    <w:rsid w:val="00421CD8"/>
    <w:rsid w:val="004228DD"/>
    <w:rsid w:val="00423064"/>
    <w:rsid w:val="0042333C"/>
    <w:rsid w:val="00424368"/>
    <w:rsid w:val="0042570F"/>
    <w:rsid w:val="0042581F"/>
    <w:rsid w:val="004263EE"/>
    <w:rsid w:val="0042692E"/>
    <w:rsid w:val="00427A66"/>
    <w:rsid w:val="00427DB5"/>
    <w:rsid w:val="00430B67"/>
    <w:rsid w:val="00431FD3"/>
    <w:rsid w:val="00433D5F"/>
    <w:rsid w:val="00434311"/>
    <w:rsid w:val="00437507"/>
    <w:rsid w:val="0043781A"/>
    <w:rsid w:val="0044091D"/>
    <w:rsid w:val="00441698"/>
    <w:rsid w:val="004418FC"/>
    <w:rsid w:val="004437FB"/>
    <w:rsid w:val="00444107"/>
    <w:rsid w:val="00444721"/>
    <w:rsid w:val="00444ACF"/>
    <w:rsid w:val="004455F3"/>
    <w:rsid w:val="00445FD1"/>
    <w:rsid w:val="0044718E"/>
    <w:rsid w:val="00450A3E"/>
    <w:rsid w:val="00450BA9"/>
    <w:rsid w:val="0045145A"/>
    <w:rsid w:val="00452148"/>
    <w:rsid w:val="0045216A"/>
    <w:rsid w:val="00452399"/>
    <w:rsid w:val="00452B06"/>
    <w:rsid w:val="00452F97"/>
    <w:rsid w:val="004532B5"/>
    <w:rsid w:val="00453EAE"/>
    <w:rsid w:val="004541BF"/>
    <w:rsid w:val="00455AE9"/>
    <w:rsid w:val="00455CD0"/>
    <w:rsid w:val="0045743D"/>
    <w:rsid w:val="004609D1"/>
    <w:rsid w:val="00461435"/>
    <w:rsid w:val="00461C8B"/>
    <w:rsid w:val="00463CDD"/>
    <w:rsid w:val="004650BC"/>
    <w:rsid w:val="004667E9"/>
    <w:rsid w:val="00470E1F"/>
    <w:rsid w:val="0047102B"/>
    <w:rsid w:val="004715DB"/>
    <w:rsid w:val="00472095"/>
    <w:rsid w:val="004728E2"/>
    <w:rsid w:val="00474B6C"/>
    <w:rsid w:val="00475391"/>
    <w:rsid w:val="004800A5"/>
    <w:rsid w:val="00480AE5"/>
    <w:rsid w:val="00480EC0"/>
    <w:rsid w:val="00480F08"/>
    <w:rsid w:val="00481265"/>
    <w:rsid w:val="00481C71"/>
    <w:rsid w:val="00481E54"/>
    <w:rsid w:val="004826B5"/>
    <w:rsid w:val="00482CAA"/>
    <w:rsid w:val="00485664"/>
    <w:rsid w:val="00485FD0"/>
    <w:rsid w:val="0048680A"/>
    <w:rsid w:val="00486CC7"/>
    <w:rsid w:val="00487DB6"/>
    <w:rsid w:val="004901D2"/>
    <w:rsid w:val="0049039A"/>
    <w:rsid w:val="00490F7F"/>
    <w:rsid w:val="00491F40"/>
    <w:rsid w:val="0049230E"/>
    <w:rsid w:val="004933F3"/>
    <w:rsid w:val="00494C1A"/>
    <w:rsid w:val="004963EC"/>
    <w:rsid w:val="004A0D7A"/>
    <w:rsid w:val="004A115F"/>
    <w:rsid w:val="004A1966"/>
    <w:rsid w:val="004A1BF8"/>
    <w:rsid w:val="004A1E1E"/>
    <w:rsid w:val="004A2A33"/>
    <w:rsid w:val="004A2DD4"/>
    <w:rsid w:val="004A2FD9"/>
    <w:rsid w:val="004A46F7"/>
    <w:rsid w:val="004A49A4"/>
    <w:rsid w:val="004A4FCD"/>
    <w:rsid w:val="004A719C"/>
    <w:rsid w:val="004A79A5"/>
    <w:rsid w:val="004B0930"/>
    <w:rsid w:val="004B13FB"/>
    <w:rsid w:val="004B1793"/>
    <w:rsid w:val="004B3130"/>
    <w:rsid w:val="004B33A7"/>
    <w:rsid w:val="004B35EA"/>
    <w:rsid w:val="004B3A9B"/>
    <w:rsid w:val="004B4656"/>
    <w:rsid w:val="004B468A"/>
    <w:rsid w:val="004B67BF"/>
    <w:rsid w:val="004B6A94"/>
    <w:rsid w:val="004B7175"/>
    <w:rsid w:val="004B7BE3"/>
    <w:rsid w:val="004C1714"/>
    <w:rsid w:val="004C2365"/>
    <w:rsid w:val="004C26D3"/>
    <w:rsid w:val="004C4206"/>
    <w:rsid w:val="004C43AE"/>
    <w:rsid w:val="004C510A"/>
    <w:rsid w:val="004C6E99"/>
    <w:rsid w:val="004C7037"/>
    <w:rsid w:val="004D1077"/>
    <w:rsid w:val="004D1ED7"/>
    <w:rsid w:val="004D1EFC"/>
    <w:rsid w:val="004D39B8"/>
    <w:rsid w:val="004D474F"/>
    <w:rsid w:val="004D4AFF"/>
    <w:rsid w:val="004D4EA8"/>
    <w:rsid w:val="004D518E"/>
    <w:rsid w:val="004D6C10"/>
    <w:rsid w:val="004E0446"/>
    <w:rsid w:val="004E0876"/>
    <w:rsid w:val="004E122A"/>
    <w:rsid w:val="004E189D"/>
    <w:rsid w:val="004E1934"/>
    <w:rsid w:val="004E2287"/>
    <w:rsid w:val="004E2E49"/>
    <w:rsid w:val="004E4213"/>
    <w:rsid w:val="004E5B0E"/>
    <w:rsid w:val="004E5F54"/>
    <w:rsid w:val="004E67F1"/>
    <w:rsid w:val="004E7122"/>
    <w:rsid w:val="004F09EF"/>
    <w:rsid w:val="004F1FB8"/>
    <w:rsid w:val="004F2B85"/>
    <w:rsid w:val="004F2D62"/>
    <w:rsid w:val="004F3914"/>
    <w:rsid w:val="004F3BC0"/>
    <w:rsid w:val="004F3C18"/>
    <w:rsid w:val="004F41A4"/>
    <w:rsid w:val="004F4315"/>
    <w:rsid w:val="004F6ED4"/>
    <w:rsid w:val="004F7E31"/>
    <w:rsid w:val="0050050B"/>
    <w:rsid w:val="00500581"/>
    <w:rsid w:val="00500EFA"/>
    <w:rsid w:val="00501002"/>
    <w:rsid w:val="005012D5"/>
    <w:rsid w:val="0050479F"/>
    <w:rsid w:val="005047B7"/>
    <w:rsid w:val="0050496E"/>
    <w:rsid w:val="00505511"/>
    <w:rsid w:val="005058EC"/>
    <w:rsid w:val="0050776F"/>
    <w:rsid w:val="00510866"/>
    <w:rsid w:val="005143BC"/>
    <w:rsid w:val="00514D09"/>
    <w:rsid w:val="005160E4"/>
    <w:rsid w:val="005165F9"/>
    <w:rsid w:val="005204A1"/>
    <w:rsid w:val="00520FD9"/>
    <w:rsid w:val="00521569"/>
    <w:rsid w:val="00521EEB"/>
    <w:rsid w:val="00522611"/>
    <w:rsid w:val="00522B0E"/>
    <w:rsid w:val="00522FD2"/>
    <w:rsid w:val="005233E9"/>
    <w:rsid w:val="00523F7B"/>
    <w:rsid w:val="00525AE1"/>
    <w:rsid w:val="00526B80"/>
    <w:rsid w:val="00532328"/>
    <w:rsid w:val="00532D1B"/>
    <w:rsid w:val="00534B89"/>
    <w:rsid w:val="00535FA7"/>
    <w:rsid w:val="00536BB2"/>
    <w:rsid w:val="0053716C"/>
    <w:rsid w:val="00540E49"/>
    <w:rsid w:val="00541D13"/>
    <w:rsid w:val="00541EF5"/>
    <w:rsid w:val="00542A90"/>
    <w:rsid w:val="00542CE0"/>
    <w:rsid w:val="00542E40"/>
    <w:rsid w:val="00543E66"/>
    <w:rsid w:val="005444FD"/>
    <w:rsid w:val="00545154"/>
    <w:rsid w:val="0055159D"/>
    <w:rsid w:val="0055237C"/>
    <w:rsid w:val="0055290A"/>
    <w:rsid w:val="0055391B"/>
    <w:rsid w:val="00554230"/>
    <w:rsid w:val="00555D49"/>
    <w:rsid w:val="00556BDB"/>
    <w:rsid w:val="00561026"/>
    <w:rsid w:val="005614D2"/>
    <w:rsid w:val="00562F20"/>
    <w:rsid w:val="00563157"/>
    <w:rsid w:val="00563E06"/>
    <w:rsid w:val="0056422D"/>
    <w:rsid w:val="00566B40"/>
    <w:rsid w:val="00567582"/>
    <w:rsid w:val="00567E30"/>
    <w:rsid w:val="00570CF7"/>
    <w:rsid w:val="00571503"/>
    <w:rsid w:val="0057299A"/>
    <w:rsid w:val="00573008"/>
    <w:rsid w:val="005731F3"/>
    <w:rsid w:val="005737AC"/>
    <w:rsid w:val="00577EB2"/>
    <w:rsid w:val="0058016E"/>
    <w:rsid w:val="00580204"/>
    <w:rsid w:val="00581079"/>
    <w:rsid w:val="00581A73"/>
    <w:rsid w:val="00581CD9"/>
    <w:rsid w:val="00582E3E"/>
    <w:rsid w:val="005843D3"/>
    <w:rsid w:val="00584439"/>
    <w:rsid w:val="00584D67"/>
    <w:rsid w:val="00585191"/>
    <w:rsid w:val="00586BF0"/>
    <w:rsid w:val="00586EAD"/>
    <w:rsid w:val="005870C5"/>
    <w:rsid w:val="005871C9"/>
    <w:rsid w:val="00587C0A"/>
    <w:rsid w:val="00587C62"/>
    <w:rsid w:val="005906EC"/>
    <w:rsid w:val="00590E82"/>
    <w:rsid w:val="0059193A"/>
    <w:rsid w:val="00591B57"/>
    <w:rsid w:val="0059215E"/>
    <w:rsid w:val="00592874"/>
    <w:rsid w:val="00594861"/>
    <w:rsid w:val="005948BB"/>
    <w:rsid w:val="0059599C"/>
    <w:rsid w:val="005962C3"/>
    <w:rsid w:val="0059708F"/>
    <w:rsid w:val="005A0489"/>
    <w:rsid w:val="005A0BF2"/>
    <w:rsid w:val="005A3617"/>
    <w:rsid w:val="005A3755"/>
    <w:rsid w:val="005A3884"/>
    <w:rsid w:val="005A41C2"/>
    <w:rsid w:val="005A76D3"/>
    <w:rsid w:val="005A79E2"/>
    <w:rsid w:val="005B0225"/>
    <w:rsid w:val="005B05CC"/>
    <w:rsid w:val="005B08D5"/>
    <w:rsid w:val="005B2780"/>
    <w:rsid w:val="005B3DCA"/>
    <w:rsid w:val="005B453E"/>
    <w:rsid w:val="005B4991"/>
    <w:rsid w:val="005B49CB"/>
    <w:rsid w:val="005B4C27"/>
    <w:rsid w:val="005B57CF"/>
    <w:rsid w:val="005B648F"/>
    <w:rsid w:val="005B69D4"/>
    <w:rsid w:val="005B6FF7"/>
    <w:rsid w:val="005B7BF6"/>
    <w:rsid w:val="005C57D9"/>
    <w:rsid w:val="005C6BD3"/>
    <w:rsid w:val="005C7F04"/>
    <w:rsid w:val="005D015E"/>
    <w:rsid w:val="005D0B7D"/>
    <w:rsid w:val="005D13DF"/>
    <w:rsid w:val="005D311F"/>
    <w:rsid w:val="005D5048"/>
    <w:rsid w:val="005D5090"/>
    <w:rsid w:val="005D5091"/>
    <w:rsid w:val="005D57B9"/>
    <w:rsid w:val="005D57E1"/>
    <w:rsid w:val="005D5BE1"/>
    <w:rsid w:val="005D628D"/>
    <w:rsid w:val="005D735A"/>
    <w:rsid w:val="005D74E3"/>
    <w:rsid w:val="005D776E"/>
    <w:rsid w:val="005E062E"/>
    <w:rsid w:val="005E0759"/>
    <w:rsid w:val="005E14EC"/>
    <w:rsid w:val="005E19E8"/>
    <w:rsid w:val="005E1BF2"/>
    <w:rsid w:val="005E308C"/>
    <w:rsid w:val="005E56CA"/>
    <w:rsid w:val="005E62DC"/>
    <w:rsid w:val="005E62F2"/>
    <w:rsid w:val="005E6E86"/>
    <w:rsid w:val="005E7AB4"/>
    <w:rsid w:val="005F132D"/>
    <w:rsid w:val="005F18C9"/>
    <w:rsid w:val="005F1F6E"/>
    <w:rsid w:val="005F246B"/>
    <w:rsid w:val="005F3AE2"/>
    <w:rsid w:val="005F3BD2"/>
    <w:rsid w:val="005F3CB7"/>
    <w:rsid w:val="005F455D"/>
    <w:rsid w:val="005F4819"/>
    <w:rsid w:val="005F49FE"/>
    <w:rsid w:val="005F50C3"/>
    <w:rsid w:val="005F5125"/>
    <w:rsid w:val="005F5B39"/>
    <w:rsid w:val="005F6B13"/>
    <w:rsid w:val="005F7E1B"/>
    <w:rsid w:val="005F7E7A"/>
    <w:rsid w:val="006001D6"/>
    <w:rsid w:val="0060232E"/>
    <w:rsid w:val="00602E05"/>
    <w:rsid w:val="00602EDC"/>
    <w:rsid w:val="0060310D"/>
    <w:rsid w:val="006033C9"/>
    <w:rsid w:val="006063D0"/>
    <w:rsid w:val="00607D00"/>
    <w:rsid w:val="00607ED2"/>
    <w:rsid w:val="00610205"/>
    <w:rsid w:val="00611407"/>
    <w:rsid w:val="00613207"/>
    <w:rsid w:val="0061321F"/>
    <w:rsid w:val="00615585"/>
    <w:rsid w:val="00616751"/>
    <w:rsid w:val="006204D3"/>
    <w:rsid w:val="00620A5E"/>
    <w:rsid w:val="00621846"/>
    <w:rsid w:val="006219DB"/>
    <w:rsid w:val="00622F95"/>
    <w:rsid w:val="00623AC8"/>
    <w:rsid w:val="00623BB9"/>
    <w:rsid w:val="006240DE"/>
    <w:rsid w:val="0062592D"/>
    <w:rsid w:val="00627B3F"/>
    <w:rsid w:val="00627C48"/>
    <w:rsid w:val="00627FEC"/>
    <w:rsid w:val="00631A99"/>
    <w:rsid w:val="0063239B"/>
    <w:rsid w:val="0063309C"/>
    <w:rsid w:val="0063317F"/>
    <w:rsid w:val="006342B3"/>
    <w:rsid w:val="0063454B"/>
    <w:rsid w:val="00634822"/>
    <w:rsid w:val="006351BA"/>
    <w:rsid w:val="00635BFF"/>
    <w:rsid w:val="0063630E"/>
    <w:rsid w:val="00637447"/>
    <w:rsid w:val="00637F39"/>
    <w:rsid w:val="006403F2"/>
    <w:rsid w:val="006410A9"/>
    <w:rsid w:val="00641963"/>
    <w:rsid w:val="006424A6"/>
    <w:rsid w:val="00643AF1"/>
    <w:rsid w:val="00644337"/>
    <w:rsid w:val="0064455C"/>
    <w:rsid w:val="00644693"/>
    <w:rsid w:val="00645A41"/>
    <w:rsid w:val="00646615"/>
    <w:rsid w:val="00650865"/>
    <w:rsid w:val="00650EFE"/>
    <w:rsid w:val="00653396"/>
    <w:rsid w:val="0065752D"/>
    <w:rsid w:val="0065778D"/>
    <w:rsid w:val="006609E3"/>
    <w:rsid w:val="00661BBF"/>
    <w:rsid w:val="00663242"/>
    <w:rsid w:val="00663462"/>
    <w:rsid w:val="006636BE"/>
    <w:rsid w:val="00664DF0"/>
    <w:rsid w:val="00665F36"/>
    <w:rsid w:val="00666968"/>
    <w:rsid w:val="00671A62"/>
    <w:rsid w:val="00671FE4"/>
    <w:rsid w:val="0067217F"/>
    <w:rsid w:val="006731C1"/>
    <w:rsid w:val="006732F5"/>
    <w:rsid w:val="0067370E"/>
    <w:rsid w:val="006742E3"/>
    <w:rsid w:val="00674641"/>
    <w:rsid w:val="0067617E"/>
    <w:rsid w:val="006769E1"/>
    <w:rsid w:val="00677CAE"/>
    <w:rsid w:val="00677EB5"/>
    <w:rsid w:val="00680136"/>
    <w:rsid w:val="006803FA"/>
    <w:rsid w:val="00680CCC"/>
    <w:rsid w:val="006812AD"/>
    <w:rsid w:val="006835BB"/>
    <w:rsid w:val="006837E7"/>
    <w:rsid w:val="00685728"/>
    <w:rsid w:val="00685DFA"/>
    <w:rsid w:val="00685EB7"/>
    <w:rsid w:val="00686109"/>
    <w:rsid w:val="00686587"/>
    <w:rsid w:val="00686AB0"/>
    <w:rsid w:val="00687346"/>
    <w:rsid w:val="0068770C"/>
    <w:rsid w:val="00687E11"/>
    <w:rsid w:val="0069058E"/>
    <w:rsid w:val="00691100"/>
    <w:rsid w:val="00691F27"/>
    <w:rsid w:val="00693294"/>
    <w:rsid w:val="006932F2"/>
    <w:rsid w:val="006942EB"/>
    <w:rsid w:val="006A10C1"/>
    <w:rsid w:val="006A12BC"/>
    <w:rsid w:val="006A343B"/>
    <w:rsid w:val="006A5110"/>
    <w:rsid w:val="006A5CC6"/>
    <w:rsid w:val="006A6413"/>
    <w:rsid w:val="006A693C"/>
    <w:rsid w:val="006A7339"/>
    <w:rsid w:val="006B0B97"/>
    <w:rsid w:val="006B0E0E"/>
    <w:rsid w:val="006B25B9"/>
    <w:rsid w:val="006B26D6"/>
    <w:rsid w:val="006B2811"/>
    <w:rsid w:val="006B2C5B"/>
    <w:rsid w:val="006B2DB9"/>
    <w:rsid w:val="006B5444"/>
    <w:rsid w:val="006B56EE"/>
    <w:rsid w:val="006B5789"/>
    <w:rsid w:val="006B5C87"/>
    <w:rsid w:val="006B5F2E"/>
    <w:rsid w:val="006B7772"/>
    <w:rsid w:val="006B7A39"/>
    <w:rsid w:val="006B7E28"/>
    <w:rsid w:val="006C0131"/>
    <w:rsid w:val="006C165E"/>
    <w:rsid w:val="006C2F4C"/>
    <w:rsid w:val="006C2F9C"/>
    <w:rsid w:val="006C314B"/>
    <w:rsid w:val="006C3265"/>
    <w:rsid w:val="006C4796"/>
    <w:rsid w:val="006C6735"/>
    <w:rsid w:val="006D00BF"/>
    <w:rsid w:val="006D0227"/>
    <w:rsid w:val="006D1A32"/>
    <w:rsid w:val="006D21CD"/>
    <w:rsid w:val="006D2BA4"/>
    <w:rsid w:val="006D34B6"/>
    <w:rsid w:val="006D353A"/>
    <w:rsid w:val="006D4A1D"/>
    <w:rsid w:val="006D5044"/>
    <w:rsid w:val="006D59F9"/>
    <w:rsid w:val="006D77C8"/>
    <w:rsid w:val="006D7A59"/>
    <w:rsid w:val="006D7D98"/>
    <w:rsid w:val="006E0AC5"/>
    <w:rsid w:val="006E1586"/>
    <w:rsid w:val="006E1BCF"/>
    <w:rsid w:val="006E4A7D"/>
    <w:rsid w:val="006E5157"/>
    <w:rsid w:val="006E51B6"/>
    <w:rsid w:val="006E5BDB"/>
    <w:rsid w:val="006E5D02"/>
    <w:rsid w:val="006E6302"/>
    <w:rsid w:val="006E67D8"/>
    <w:rsid w:val="006E79E1"/>
    <w:rsid w:val="006F2F40"/>
    <w:rsid w:val="006F3701"/>
    <w:rsid w:val="006F3D7B"/>
    <w:rsid w:val="006F41D5"/>
    <w:rsid w:val="006F44E3"/>
    <w:rsid w:val="006F4DA7"/>
    <w:rsid w:val="006F58B8"/>
    <w:rsid w:val="006F7AA0"/>
    <w:rsid w:val="006F7D62"/>
    <w:rsid w:val="0070028A"/>
    <w:rsid w:val="0070066C"/>
    <w:rsid w:val="00702690"/>
    <w:rsid w:val="007040DC"/>
    <w:rsid w:val="00704315"/>
    <w:rsid w:val="00704335"/>
    <w:rsid w:val="00704476"/>
    <w:rsid w:val="007057A0"/>
    <w:rsid w:val="007058C9"/>
    <w:rsid w:val="007061DC"/>
    <w:rsid w:val="00706AED"/>
    <w:rsid w:val="0071036A"/>
    <w:rsid w:val="0071060D"/>
    <w:rsid w:val="00710BFC"/>
    <w:rsid w:val="00710DC4"/>
    <w:rsid w:val="0071208B"/>
    <w:rsid w:val="00713250"/>
    <w:rsid w:val="0071342B"/>
    <w:rsid w:val="00713F6C"/>
    <w:rsid w:val="00714A2F"/>
    <w:rsid w:val="00714D30"/>
    <w:rsid w:val="0071563D"/>
    <w:rsid w:val="00715A02"/>
    <w:rsid w:val="00715A78"/>
    <w:rsid w:val="00716B16"/>
    <w:rsid w:val="0072180F"/>
    <w:rsid w:val="0072279E"/>
    <w:rsid w:val="0072459D"/>
    <w:rsid w:val="00724C46"/>
    <w:rsid w:val="00724D85"/>
    <w:rsid w:val="00724EDF"/>
    <w:rsid w:val="00725427"/>
    <w:rsid w:val="007257DC"/>
    <w:rsid w:val="0072673E"/>
    <w:rsid w:val="00726E55"/>
    <w:rsid w:val="00727AAA"/>
    <w:rsid w:val="00727CB7"/>
    <w:rsid w:val="00727CDF"/>
    <w:rsid w:val="00730E9F"/>
    <w:rsid w:val="00731BB7"/>
    <w:rsid w:val="0073266B"/>
    <w:rsid w:val="007335F1"/>
    <w:rsid w:val="00734293"/>
    <w:rsid w:val="007348AF"/>
    <w:rsid w:val="0073658C"/>
    <w:rsid w:val="00737197"/>
    <w:rsid w:val="00740641"/>
    <w:rsid w:val="00740885"/>
    <w:rsid w:val="00741064"/>
    <w:rsid w:val="007422AF"/>
    <w:rsid w:val="00742EB8"/>
    <w:rsid w:val="00744F8C"/>
    <w:rsid w:val="00746340"/>
    <w:rsid w:val="00746470"/>
    <w:rsid w:val="00747E6E"/>
    <w:rsid w:val="00750631"/>
    <w:rsid w:val="00750D8C"/>
    <w:rsid w:val="007513DB"/>
    <w:rsid w:val="00752C0A"/>
    <w:rsid w:val="00753794"/>
    <w:rsid w:val="00754546"/>
    <w:rsid w:val="00755333"/>
    <w:rsid w:val="00755990"/>
    <w:rsid w:val="00755E56"/>
    <w:rsid w:val="0076389E"/>
    <w:rsid w:val="00765689"/>
    <w:rsid w:val="0076593D"/>
    <w:rsid w:val="00765B98"/>
    <w:rsid w:val="00766A3A"/>
    <w:rsid w:val="007673CC"/>
    <w:rsid w:val="0077028E"/>
    <w:rsid w:val="007702FE"/>
    <w:rsid w:val="00770465"/>
    <w:rsid w:val="00770640"/>
    <w:rsid w:val="00770F0C"/>
    <w:rsid w:val="00771A30"/>
    <w:rsid w:val="00771ADD"/>
    <w:rsid w:val="0077328B"/>
    <w:rsid w:val="00773ABD"/>
    <w:rsid w:val="00775316"/>
    <w:rsid w:val="007755CD"/>
    <w:rsid w:val="00776E55"/>
    <w:rsid w:val="007778EA"/>
    <w:rsid w:val="00780638"/>
    <w:rsid w:val="00780BBD"/>
    <w:rsid w:val="00782A66"/>
    <w:rsid w:val="00783DCA"/>
    <w:rsid w:val="00784DAD"/>
    <w:rsid w:val="007862FD"/>
    <w:rsid w:val="007869AB"/>
    <w:rsid w:val="00787610"/>
    <w:rsid w:val="007905CD"/>
    <w:rsid w:val="0079133A"/>
    <w:rsid w:val="007913FC"/>
    <w:rsid w:val="00792506"/>
    <w:rsid w:val="0079256D"/>
    <w:rsid w:val="00793069"/>
    <w:rsid w:val="007932F5"/>
    <w:rsid w:val="0079465E"/>
    <w:rsid w:val="00794FBD"/>
    <w:rsid w:val="00795060"/>
    <w:rsid w:val="007953F1"/>
    <w:rsid w:val="0079591A"/>
    <w:rsid w:val="00795A38"/>
    <w:rsid w:val="00795D7D"/>
    <w:rsid w:val="00795DD1"/>
    <w:rsid w:val="007967F2"/>
    <w:rsid w:val="007A0D33"/>
    <w:rsid w:val="007A17B0"/>
    <w:rsid w:val="007A286A"/>
    <w:rsid w:val="007A2A4E"/>
    <w:rsid w:val="007A2C76"/>
    <w:rsid w:val="007A32D6"/>
    <w:rsid w:val="007A3F3E"/>
    <w:rsid w:val="007A5D21"/>
    <w:rsid w:val="007A6B20"/>
    <w:rsid w:val="007A7284"/>
    <w:rsid w:val="007B07FD"/>
    <w:rsid w:val="007B0F82"/>
    <w:rsid w:val="007B0FCF"/>
    <w:rsid w:val="007B2B9B"/>
    <w:rsid w:val="007B2E2D"/>
    <w:rsid w:val="007B3211"/>
    <w:rsid w:val="007B3CA3"/>
    <w:rsid w:val="007B46E8"/>
    <w:rsid w:val="007B4D2E"/>
    <w:rsid w:val="007B5C73"/>
    <w:rsid w:val="007B697B"/>
    <w:rsid w:val="007B6DB8"/>
    <w:rsid w:val="007C0438"/>
    <w:rsid w:val="007C2896"/>
    <w:rsid w:val="007C3D17"/>
    <w:rsid w:val="007C4864"/>
    <w:rsid w:val="007C4FC1"/>
    <w:rsid w:val="007C5F4D"/>
    <w:rsid w:val="007C618E"/>
    <w:rsid w:val="007C65E2"/>
    <w:rsid w:val="007C69F1"/>
    <w:rsid w:val="007D014D"/>
    <w:rsid w:val="007D037E"/>
    <w:rsid w:val="007D04ED"/>
    <w:rsid w:val="007D0820"/>
    <w:rsid w:val="007D1184"/>
    <w:rsid w:val="007D1238"/>
    <w:rsid w:val="007D1B30"/>
    <w:rsid w:val="007D1C7E"/>
    <w:rsid w:val="007D22A6"/>
    <w:rsid w:val="007D3AC1"/>
    <w:rsid w:val="007D3E54"/>
    <w:rsid w:val="007D3F60"/>
    <w:rsid w:val="007D5186"/>
    <w:rsid w:val="007D733D"/>
    <w:rsid w:val="007D78CD"/>
    <w:rsid w:val="007D7B80"/>
    <w:rsid w:val="007E00CE"/>
    <w:rsid w:val="007E026B"/>
    <w:rsid w:val="007E1653"/>
    <w:rsid w:val="007E1A3C"/>
    <w:rsid w:val="007E21A9"/>
    <w:rsid w:val="007E2419"/>
    <w:rsid w:val="007E24A6"/>
    <w:rsid w:val="007E304B"/>
    <w:rsid w:val="007E40FB"/>
    <w:rsid w:val="007E420F"/>
    <w:rsid w:val="007E4697"/>
    <w:rsid w:val="007E659D"/>
    <w:rsid w:val="007F08E9"/>
    <w:rsid w:val="007F1990"/>
    <w:rsid w:val="007F2EB3"/>
    <w:rsid w:val="007F2F6A"/>
    <w:rsid w:val="007F3AF4"/>
    <w:rsid w:val="007F471A"/>
    <w:rsid w:val="007F79A4"/>
    <w:rsid w:val="00800654"/>
    <w:rsid w:val="00801B35"/>
    <w:rsid w:val="008026E3"/>
    <w:rsid w:val="008027DD"/>
    <w:rsid w:val="008029A7"/>
    <w:rsid w:val="00802FC5"/>
    <w:rsid w:val="00804036"/>
    <w:rsid w:val="008042D3"/>
    <w:rsid w:val="0080550D"/>
    <w:rsid w:val="00805A2E"/>
    <w:rsid w:val="00811226"/>
    <w:rsid w:val="00811AB4"/>
    <w:rsid w:val="008134B4"/>
    <w:rsid w:val="00814AE0"/>
    <w:rsid w:val="00814E14"/>
    <w:rsid w:val="00815A81"/>
    <w:rsid w:val="00815BFD"/>
    <w:rsid w:val="0081752D"/>
    <w:rsid w:val="008211F6"/>
    <w:rsid w:val="0082138D"/>
    <w:rsid w:val="00822C70"/>
    <w:rsid w:val="00823683"/>
    <w:rsid w:val="00823D6B"/>
    <w:rsid w:val="00825940"/>
    <w:rsid w:val="00825F8F"/>
    <w:rsid w:val="00826E8B"/>
    <w:rsid w:val="00830142"/>
    <w:rsid w:val="008305F3"/>
    <w:rsid w:val="00830ADE"/>
    <w:rsid w:val="00831538"/>
    <w:rsid w:val="00832878"/>
    <w:rsid w:val="00833512"/>
    <w:rsid w:val="00836748"/>
    <w:rsid w:val="00840461"/>
    <w:rsid w:val="0084067C"/>
    <w:rsid w:val="0084265E"/>
    <w:rsid w:val="00844209"/>
    <w:rsid w:val="0084652D"/>
    <w:rsid w:val="00850224"/>
    <w:rsid w:val="00850C91"/>
    <w:rsid w:val="00851D26"/>
    <w:rsid w:val="00851DB5"/>
    <w:rsid w:val="00853405"/>
    <w:rsid w:val="008534C2"/>
    <w:rsid w:val="00854320"/>
    <w:rsid w:val="00854B19"/>
    <w:rsid w:val="00855A0B"/>
    <w:rsid w:val="00862D4B"/>
    <w:rsid w:val="00862ED6"/>
    <w:rsid w:val="008632C9"/>
    <w:rsid w:val="00863DAD"/>
    <w:rsid w:val="0086448A"/>
    <w:rsid w:val="00864E7C"/>
    <w:rsid w:val="00864E7E"/>
    <w:rsid w:val="00866A43"/>
    <w:rsid w:val="00866D5A"/>
    <w:rsid w:val="0086778F"/>
    <w:rsid w:val="008735C8"/>
    <w:rsid w:val="00873C06"/>
    <w:rsid w:val="0087478A"/>
    <w:rsid w:val="0087485C"/>
    <w:rsid w:val="00874FBA"/>
    <w:rsid w:val="00880377"/>
    <w:rsid w:val="00882E90"/>
    <w:rsid w:val="00883497"/>
    <w:rsid w:val="008840CD"/>
    <w:rsid w:val="00885D15"/>
    <w:rsid w:val="00886132"/>
    <w:rsid w:val="008875BD"/>
    <w:rsid w:val="00887A6E"/>
    <w:rsid w:val="00887E56"/>
    <w:rsid w:val="00887E58"/>
    <w:rsid w:val="00891197"/>
    <w:rsid w:val="00892023"/>
    <w:rsid w:val="00892F0E"/>
    <w:rsid w:val="008934DD"/>
    <w:rsid w:val="00894932"/>
    <w:rsid w:val="00895EA9"/>
    <w:rsid w:val="00895FE5"/>
    <w:rsid w:val="0089728F"/>
    <w:rsid w:val="00897E0E"/>
    <w:rsid w:val="00897EB2"/>
    <w:rsid w:val="008A0322"/>
    <w:rsid w:val="008A1661"/>
    <w:rsid w:val="008A30FC"/>
    <w:rsid w:val="008A363D"/>
    <w:rsid w:val="008A39E6"/>
    <w:rsid w:val="008A3DF0"/>
    <w:rsid w:val="008A4336"/>
    <w:rsid w:val="008A5FC8"/>
    <w:rsid w:val="008A7A28"/>
    <w:rsid w:val="008A7AC5"/>
    <w:rsid w:val="008B01AD"/>
    <w:rsid w:val="008B0444"/>
    <w:rsid w:val="008B090A"/>
    <w:rsid w:val="008B0BA2"/>
    <w:rsid w:val="008B17F1"/>
    <w:rsid w:val="008B1D8B"/>
    <w:rsid w:val="008B1EF9"/>
    <w:rsid w:val="008B26DB"/>
    <w:rsid w:val="008B2EB0"/>
    <w:rsid w:val="008B4725"/>
    <w:rsid w:val="008B5535"/>
    <w:rsid w:val="008B558D"/>
    <w:rsid w:val="008B5C53"/>
    <w:rsid w:val="008B5CD2"/>
    <w:rsid w:val="008B5E2C"/>
    <w:rsid w:val="008B60A7"/>
    <w:rsid w:val="008B7569"/>
    <w:rsid w:val="008B7FED"/>
    <w:rsid w:val="008C3197"/>
    <w:rsid w:val="008C37ED"/>
    <w:rsid w:val="008C3932"/>
    <w:rsid w:val="008C3955"/>
    <w:rsid w:val="008C39F8"/>
    <w:rsid w:val="008C4C13"/>
    <w:rsid w:val="008C4CFE"/>
    <w:rsid w:val="008C506B"/>
    <w:rsid w:val="008C54AA"/>
    <w:rsid w:val="008C6081"/>
    <w:rsid w:val="008C7755"/>
    <w:rsid w:val="008D01AB"/>
    <w:rsid w:val="008D03C6"/>
    <w:rsid w:val="008D0A9E"/>
    <w:rsid w:val="008D2014"/>
    <w:rsid w:val="008D2EB4"/>
    <w:rsid w:val="008D3BEA"/>
    <w:rsid w:val="008D509C"/>
    <w:rsid w:val="008D50B4"/>
    <w:rsid w:val="008D58B0"/>
    <w:rsid w:val="008D5F3F"/>
    <w:rsid w:val="008D6632"/>
    <w:rsid w:val="008D75AB"/>
    <w:rsid w:val="008D7A7B"/>
    <w:rsid w:val="008D7E5A"/>
    <w:rsid w:val="008E2AD1"/>
    <w:rsid w:val="008E2D01"/>
    <w:rsid w:val="008E2F1F"/>
    <w:rsid w:val="008E388B"/>
    <w:rsid w:val="008E403A"/>
    <w:rsid w:val="008E4124"/>
    <w:rsid w:val="008E4309"/>
    <w:rsid w:val="008E4399"/>
    <w:rsid w:val="008E4818"/>
    <w:rsid w:val="008E4A07"/>
    <w:rsid w:val="008E700E"/>
    <w:rsid w:val="008E7189"/>
    <w:rsid w:val="008F10E7"/>
    <w:rsid w:val="008F1799"/>
    <w:rsid w:val="008F25B2"/>
    <w:rsid w:val="008F3DAC"/>
    <w:rsid w:val="008F48F2"/>
    <w:rsid w:val="008F4905"/>
    <w:rsid w:val="008F5569"/>
    <w:rsid w:val="008F5CA0"/>
    <w:rsid w:val="008F67CF"/>
    <w:rsid w:val="0090001C"/>
    <w:rsid w:val="0090051A"/>
    <w:rsid w:val="00900904"/>
    <w:rsid w:val="009014BC"/>
    <w:rsid w:val="009020A8"/>
    <w:rsid w:val="00903F84"/>
    <w:rsid w:val="009040B6"/>
    <w:rsid w:val="009041D2"/>
    <w:rsid w:val="009042BB"/>
    <w:rsid w:val="009066E0"/>
    <w:rsid w:val="0091156F"/>
    <w:rsid w:val="00911F90"/>
    <w:rsid w:val="0091323C"/>
    <w:rsid w:val="00913C2C"/>
    <w:rsid w:val="00914A26"/>
    <w:rsid w:val="00914F21"/>
    <w:rsid w:val="00915786"/>
    <w:rsid w:val="009158A2"/>
    <w:rsid w:val="00916124"/>
    <w:rsid w:val="00916E17"/>
    <w:rsid w:val="00917644"/>
    <w:rsid w:val="0092084A"/>
    <w:rsid w:val="00921119"/>
    <w:rsid w:val="0092173B"/>
    <w:rsid w:val="009219A6"/>
    <w:rsid w:val="00921C30"/>
    <w:rsid w:val="00921E24"/>
    <w:rsid w:val="00922171"/>
    <w:rsid w:val="00922E82"/>
    <w:rsid w:val="0092741F"/>
    <w:rsid w:val="00927AD2"/>
    <w:rsid w:val="009304D7"/>
    <w:rsid w:val="00932E8F"/>
    <w:rsid w:val="009351DB"/>
    <w:rsid w:val="0093550F"/>
    <w:rsid w:val="00935DCE"/>
    <w:rsid w:val="009371BA"/>
    <w:rsid w:val="00937AE7"/>
    <w:rsid w:val="009408C0"/>
    <w:rsid w:val="00941CF9"/>
    <w:rsid w:val="009432DD"/>
    <w:rsid w:val="00944970"/>
    <w:rsid w:val="00944DE4"/>
    <w:rsid w:val="009452C6"/>
    <w:rsid w:val="009468C2"/>
    <w:rsid w:val="009476AB"/>
    <w:rsid w:val="00947ED7"/>
    <w:rsid w:val="009503B9"/>
    <w:rsid w:val="009503EA"/>
    <w:rsid w:val="00951A4B"/>
    <w:rsid w:val="00951AE6"/>
    <w:rsid w:val="0095273D"/>
    <w:rsid w:val="00952ADD"/>
    <w:rsid w:val="00952BF6"/>
    <w:rsid w:val="0095416A"/>
    <w:rsid w:val="0095696D"/>
    <w:rsid w:val="00957EAB"/>
    <w:rsid w:val="0096094C"/>
    <w:rsid w:val="00962068"/>
    <w:rsid w:val="00962FEF"/>
    <w:rsid w:val="00963331"/>
    <w:rsid w:val="00964960"/>
    <w:rsid w:val="00970569"/>
    <w:rsid w:val="009725C0"/>
    <w:rsid w:val="00973771"/>
    <w:rsid w:val="00974353"/>
    <w:rsid w:val="00975BCB"/>
    <w:rsid w:val="00976375"/>
    <w:rsid w:val="00976D72"/>
    <w:rsid w:val="009770F1"/>
    <w:rsid w:val="009778E3"/>
    <w:rsid w:val="00977F19"/>
    <w:rsid w:val="00981178"/>
    <w:rsid w:val="00982724"/>
    <w:rsid w:val="0098377F"/>
    <w:rsid w:val="009843F2"/>
    <w:rsid w:val="00985BF8"/>
    <w:rsid w:val="00986339"/>
    <w:rsid w:val="0099005D"/>
    <w:rsid w:val="0099013D"/>
    <w:rsid w:val="009912D8"/>
    <w:rsid w:val="00991662"/>
    <w:rsid w:val="00991C6E"/>
    <w:rsid w:val="009923DA"/>
    <w:rsid w:val="0099269D"/>
    <w:rsid w:val="009949F4"/>
    <w:rsid w:val="00996362"/>
    <w:rsid w:val="009A02B2"/>
    <w:rsid w:val="009A0339"/>
    <w:rsid w:val="009A0ACD"/>
    <w:rsid w:val="009A1C66"/>
    <w:rsid w:val="009A22B5"/>
    <w:rsid w:val="009A285F"/>
    <w:rsid w:val="009A2B3C"/>
    <w:rsid w:val="009A2BA3"/>
    <w:rsid w:val="009A3A75"/>
    <w:rsid w:val="009A65E1"/>
    <w:rsid w:val="009A7663"/>
    <w:rsid w:val="009B0E81"/>
    <w:rsid w:val="009B225E"/>
    <w:rsid w:val="009B2E87"/>
    <w:rsid w:val="009B396D"/>
    <w:rsid w:val="009B3B0E"/>
    <w:rsid w:val="009B3BE5"/>
    <w:rsid w:val="009B5158"/>
    <w:rsid w:val="009B5D57"/>
    <w:rsid w:val="009B707D"/>
    <w:rsid w:val="009B7703"/>
    <w:rsid w:val="009C1F8B"/>
    <w:rsid w:val="009C2304"/>
    <w:rsid w:val="009C2BD1"/>
    <w:rsid w:val="009C3833"/>
    <w:rsid w:val="009C5786"/>
    <w:rsid w:val="009C5C65"/>
    <w:rsid w:val="009C667F"/>
    <w:rsid w:val="009D0A96"/>
    <w:rsid w:val="009D0E6D"/>
    <w:rsid w:val="009D13B6"/>
    <w:rsid w:val="009D16EC"/>
    <w:rsid w:val="009D1D52"/>
    <w:rsid w:val="009D2A62"/>
    <w:rsid w:val="009D3D0B"/>
    <w:rsid w:val="009D436D"/>
    <w:rsid w:val="009D5478"/>
    <w:rsid w:val="009D6589"/>
    <w:rsid w:val="009D71D0"/>
    <w:rsid w:val="009E0622"/>
    <w:rsid w:val="009E1FE8"/>
    <w:rsid w:val="009E4D9C"/>
    <w:rsid w:val="009E620F"/>
    <w:rsid w:val="009E6EF8"/>
    <w:rsid w:val="009E7A86"/>
    <w:rsid w:val="009F14B5"/>
    <w:rsid w:val="009F2CE2"/>
    <w:rsid w:val="009F2F81"/>
    <w:rsid w:val="009F3A51"/>
    <w:rsid w:val="009F4A6E"/>
    <w:rsid w:val="009F4EE4"/>
    <w:rsid w:val="009F5134"/>
    <w:rsid w:val="009F59D7"/>
    <w:rsid w:val="009F5D57"/>
    <w:rsid w:val="009F6A7B"/>
    <w:rsid w:val="00A001FF"/>
    <w:rsid w:val="00A0021E"/>
    <w:rsid w:val="00A007FF"/>
    <w:rsid w:val="00A01A8B"/>
    <w:rsid w:val="00A01C95"/>
    <w:rsid w:val="00A036AB"/>
    <w:rsid w:val="00A05827"/>
    <w:rsid w:val="00A065BA"/>
    <w:rsid w:val="00A06D18"/>
    <w:rsid w:val="00A07B82"/>
    <w:rsid w:val="00A1008A"/>
    <w:rsid w:val="00A11E90"/>
    <w:rsid w:val="00A156F6"/>
    <w:rsid w:val="00A15FAB"/>
    <w:rsid w:val="00A16E8A"/>
    <w:rsid w:val="00A17C09"/>
    <w:rsid w:val="00A20092"/>
    <w:rsid w:val="00A20813"/>
    <w:rsid w:val="00A20C5A"/>
    <w:rsid w:val="00A20DF3"/>
    <w:rsid w:val="00A20E8F"/>
    <w:rsid w:val="00A21AEF"/>
    <w:rsid w:val="00A22288"/>
    <w:rsid w:val="00A22B8B"/>
    <w:rsid w:val="00A23001"/>
    <w:rsid w:val="00A234D6"/>
    <w:rsid w:val="00A2483E"/>
    <w:rsid w:val="00A25CC7"/>
    <w:rsid w:val="00A26705"/>
    <w:rsid w:val="00A27D75"/>
    <w:rsid w:val="00A31C6C"/>
    <w:rsid w:val="00A3205A"/>
    <w:rsid w:val="00A33527"/>
    <w:rsid w:val="00A3397F"/>
    <w:rsid w:val="00A34097"/>
    <w:rsid w:val="00A344C2"/>
    <w:rsid w:val="00A34B74"/>
    <w:rsid w:val="00A372B2"/>
    <w:rsid w:val="00A37BA5"/>
    <w:rsid w:val="00A405D4"/>
    <w:rsid w:val="00A407E0"/>
    <w:rsid w:val="00A40F63"/>
    <w:rsid w:val="00A42D51"/>
    <w:rsid w:val="00A435E6"/>
    <w:rsid w:val="00A43F60"/>
    <w:rsid w:val="00A44BBC"/>
    <w:rsid w:val="00A44D08"/>
    <w:rsid w:val="00A45788"/>
    <w:rsid w:val="00A4586D"/>
    <w:rsid w:val="00A46A7D"/>
    <w:rsid w:val="00A470B2"/>
    <w:rsid w:val="00A47439"/>
    <w:rsid w:val="00A47621"/>
    <w:rsid w:val="00A47D44"/>
    <w:rsid w:val="00A50EF7"/>
    <w:rsid w:val="00A51776"/>
    <w:rsid w:val="00A524AB"/>
    <w:rsid w:val="00A52F27"/>
    <w:rsid w:val="00A549FF"/>
    <w:rsid w:val="00A55B82"/>
    <w:rsid w:val="00A55F63"/>
    <w:rsid w:val="00A5653F"/>
    <w:rsid w:val="00A57880"/>
    <w:rsid w:val="00A57DA6"/>
    <w:rsid w:val="00A60D88"/>
    <w:rsid w:val="00A612EE"/>
    <w:rsid w:val="00A63461"/>
    <w:rsid w:val="00A63823"/>
    <w:rsid w:val="00A63CC1"/>
    <w:rsid w:val="00A64D5B"/>
    <w:rsid w:val="00A65A0F"/>
    <w:rsid w:val="00A65C67"/>
    <w:rsid w:val="00A65FD1"/>
    <w:rsid w:val="00A66986"/>
    <w:rsid w:val="00A674B5"/>
    <w:rsid w:val="00A674D6"/>
    <w:rsid w:val="00A70452"/>
    <w:rsid w:val="00A705E8"/>
    <w:rsid w:val="00A7127E"/>
    <w:rsid w:val="00A71951"/>
    <w:rsid w:val="00A71A4C"/>
    <w:rsid w:val="00A725C8"/>
    <w:rsid w:val="00A72C19"/>
    <w:rsid w:val="00A72FE7"/>
    <w:rsid w:val="00A731E5"/>
    <w:rsid w:val="00A74469"/>
    <w:rsid w:val="00A76025"/>
    <w:rsid w:val="00A7629F"/>
    <w:rsid w:val="00A76DD0"/>
    <w:rsid w:val="00A76DD3"/>
    <w:rsid w:val="00A77D7B"/>
    <w:rsid w:val="00A82DA8"/>
    <w:rsid w:val="00A837B7"/>
    <w:rsid w:val="00A84205"/>
    <w:rsid w:val="00A846D7"/>
    <w:rsid w:val="00A84E39"/>
    <w:rsid w:val="00A856B9"/>
    <w:rsid w:val="00A856C0"/>
    <w:rsid w:val="00A868DC"/>
    <w:rsid w:val="00A87396"/>
    <w:rsid w:val="00A910B8"/>
    <w:rsid w:val="00A9140F"/>
    <w:rsid w:val="00A92118"/>
    <w:rsid w:val="00A93318"/>
    <w:rsid w:val="00A940AE"/>
    <w:rsid w:val="00A94244"/>
    <w:rsid w:val="00A942A5"/>
    <w:rsid w:val="00A94B32"/>
    <w:rsid w:val="00A95D8C"/>
    <w:rsid w:val="00AA07B3"/>
    <w:rsid w:val="00AA0EE6"/>
    <w:rsid w:val="00AA122B"/>
    <w:rsid w:val="00AA1440"/>
    <w:rsid w:val="00AA5310"/>
    <w:rsid w:val="00AA6D48"/>
    <w:rsid w:val="00AB0890"/>
    <w:rsid w:val="00AB10CD"/>
    <w:rsid w:val="00AB133F"/>
    <w:rsid w:val="00AB19BA"/>
    <w:rsid w:val="00AB2096"/>
    <w:rsid w:val="00AB22F9"/>
    <w:rsid w:val="00AB2660"/>
    <w:rsid w:val="00AB2E6E"/>
    <w:rsid w:val="00AB388F"/>
    <w:rsid w:val="00AB4FFB"/>
    <w:rsid w:val="00AB53F7"/>
    <w:rsid w:val="00AB744C"/>
    <w:rsid w:val="00AB77EF"/>
    <w:rsid w:val="00AB7B16"/>
    <w:rsid w:val="00AC01A9"/>
    <w:rsid w:val="00AC09E0"/>
    <w:rsid w:val="00AC1ADF"/>
    <w:rsid w:val="00AC350B"/>
    <w:rsid w:val="00AC359D"/>
    <w:rsid w:val="00AC4137"/>
    <w:rsid w:val="00AC5770"/>
    <w:rsid w:val="00AC5BA1"/>
    <w:rsid w:val="00AC5FF0"/>
    <w:rsid w:val="00AC66F7"/>
    <w:rsid w:val="00AC6C92"/>
    <w:rsid w:val="00AC77BE"/>
    <w:rsid w:val="00AC792F"/>
    <w:rsid w:val="00AD0027"/>
    <w:rsid w:val="00AD187C"/>
    <w:rsid w:val="00AD19E3"/>
    <w:rsid w:val="00AD1E21"/>
    <w:rsid w:val="00AD221B"/>
    <w:rsid w:val="00AD2CAE"/>
    <w:rsid w:val="00AD4818"/>
    <w:rsid w:val="00AD50B7"/>
    <w:rsid w:val="00AD51A6"/>
    <w:rsid w:val="00AD536C"/>
    <w:rsid w:val="00AD5BE9"/>
    <w:rsid w:val="00AE004F"/>
    <w:rsid w:val="00AE0151"/>
    <w:rsid w:val="00AE1016"/>
    <w:rsid w:val="00AE1220"/>
    <w:rsid w:val="00AE1358"/>
    <w:rsid w:val="00AE1365"/>
    <w:rsid w:val="00AE241B"/>
    <w:rsid w:val="00AE2565"/>
    <w:rsid w:val="00AE26E4"/>
    <w:rsid w:val="00AE2F1F"/>
    <w:rsid w:val="00AE3048"/>
    <w:rsid w:val="00AE459E"/>
    <w:rsid w:val="00AE4786"/>
    <w:rsid w:val="00AE515B"/>
    <w:rsid w:val="00AE55C3"/>
    <w:rsid w:val="00AE5913"/>
    <w:rsid w:val="00AE6B38"/>
    <w:rsid w:val="00AE7E93"/>
    <w:rsid w:val="00AE7F45"/>
    <w:rsid w:val="00AF0C0E"/>
    <w:rsid w:val="00AF2ECE"/>
    <w:rsid w:val="00AF469D"/>
    <w:rsid w:val="00AF4880"/>
    <w:rsid w:val="00AF4E46"/>
    <w:rsid w:val="00AF4EAA"/>
    <w:rsid w:val="00AF5507"/>
    <w:rsid w:val="00AF7AC8"/>
    <w:rsid w:val="00B00C32"/>
    <w:rsid w:val="00B00E9D"/>
    <w:rsid w:val="00B01719"/>
    <w:rsid w:val="00B02D19"/>
    <w:rsid w:val="00B033AA"/>
    <w:rsid w:val="00B06CA1"/>
    <w:rsid w:val="00B06D2D"/>
    <w:rsid w:val="00B112D3"/>
    <w:rsid w:val="00B11C97"/>
    <w:rsid w:val="00B120F1"/>
    <w:rsid w:val="00B127D9"/>
    <w:rsid w:val="00B12859"/>
    <w:rsid w:val="00B12958"/>
    <w:rsid w:val="00B166AD"/>
    <w:rsid w:val="00B17F1C"/>
    <w:rsid w:val="00B200EF"/>
    <w:rsid w:val="00B20147"/>
    <w:rsid w:val="00B21142"/>
    <w:rsid w:val="00B21510"/>
    <w:rsid w:val="00B21B38"/>
    <w:rsid w:val="00B22815"/>
    <w:rsid w:val="00B22CDF"/>
    <w:rsid w:val="00B23032"/>
    <w:rsid w:val="00B23FBE"/>
    <w:rsid w:val="00B24682"/>
    <w:rsid w:val="00B2511C"/>
    <w:rsid w:val="00B26844"/>
    <w:rsid w:val="00B26939"/>
    <w:rsid w:val="00B32EC7"/>
    <w:rsid w:val="00B3499B"/>
    <w:rsid w:val="00B34A13"/>
    <w:rsid w:val="00B34A45"/>
    <w:rsid w:val="00B35200"/>
    <w:rsid w:val="00B35DDA"/>
    <w:rsid w:val="00B35F70"/>
    <w:rsid w:val="00B36C64"/>
    <w:rsid w:val="00B36D6F"/>
    <w:rsid w:val="00B370DB"/>
    <w:rsid w:val="00B4022E"/>
    <w:rsid w:val="00B40B8A"/>
    <w:rsid w:val="00B42445"/>
    <w:rsid w:val="00B428BF"/>
    <w:rsid w:val="00B43CB4"/>
    <w:rsid w:val="00B453D2"/>
    <w:rsid w:val="00B471B3"/>
    <w:rsid w:val="00B475AE"/>
    <w:rsid w:val="00B50B96"/>
    <w:rsid w:val="00B51DF8"/>
    <w:rsid w:val="00B51E48"/>
    <w:rsid w:val="00B53180"/>
    <w:rsid w:val="00B537F8"/>
    <w:rsid w:val="00B53CAF"/>
    <w:rsid w:val="00B53E2C"/>
    <w:rsid w:val="00B56AFB"/>
    <w:rsid w:val="00B57974"/>
    <w:rsid w:val="00B64430"/>
    <w:rsid w:val="00B64673"/>
    <w:rsid w:val="00B646F1"/>
    <w:rsid w:val="00B65A86"/>
    <w:rsid w:val="00B66079"/>
    <w:rsid w:val="00B66865"/>
    <w:rsid w:val="00B66907"/>
    <w:rsid w:val="00B70067"/>
    <w:rsid w:val="00B70627"/>
    <w:rsid w:val="00B715E5"/>
    <w:rsid w:val="00B72259"/>
    <w:rsid w:val="00B72EAB"/>
    <w:rsid w:val="00B73A8F"/>
    <w:rsid w:val="00B74E5D"/>
    <w:rsid w:val="00B74F16"/>
    <w:rsid w:val="00B7620C"/>
    <w:rsid w:val="00B7629B"/>
    <w:rsid w:val="00B77A7C"/>
    <w:rsid w:val="00B77AA1"/>
    <w:rsid w:val="00B805E4"/>
    <w:rsid w:val="00B80BB5"/>
    <w:rsid w:val="00B81844"/>
    <w:rsid w:val="00B81F38"/>
    <w:rsid w:val="00B82379"/>
    <w:rsid w:val="00B828AF"/>
    <w:rsid w:val="00B82FAC"/>
    <w:rsid w:val="00B838A3"/>
    <w:rsid w:val="00B85CD7"/>
    <w:rsid w:val="00B8611A"/>
    <w:rsid w:val="00B86921"/>
    <w:rsid w:val="00B86A5E"/>
    <w:rsid w:val="00B87871"/>
    <w:rsid w:val="00B909C5"/>
    <w:rsid w:val="00B90B60"/>
    <w:rsid w:val="00B90FF7"/>
    <w:rsid w:val="00B919B9"/>
    <w:rsid w:val="00B920E3"/>
    <w:rsid w:val="00B937CA"/>
    <w:rsid w:val="00B94431"/>
    <w:rsid w:val="00B947C4"/>
    <w:rsid w:val="00B94A21"/>
    <w:rsid w:val="00B94FE9"/>
    <w:rsid w:val="00B95142"/>
    <w:rsid w:val="00B95479"/>
    <w:rsid w:val="00B956FE"/>
    <w:rsid w:val="00B97634"/>
    <w:rsid w:val="00B9777E"/>
    <w:rsid w:val="00B97943"/>
    <w:rsid w:val="00BA1181"/>
    <w:rsid w:val="00BA1F1C"/>
    <w:rsid w:val="00BA364F"/>
    <w:rsid w:val="00BA38F2"/>
    <w:rsid w:val="00BA3F2A"/>
    <w:rsid w:val="00BA4E5C"/>
    <w:rsid w:val="00BA5296"/>
    <w:rsid w:val="00BA7A9A"/>
    <w:rsid w:val="00BB2311"/>
    <w:rsid w:val="00BB2432"/>
    <w:rsid w:val="00BB3184"/>
    <w:rsid w:val="00BB344B"/>
    <w:rsid w:val="00BB3A89"/>
    <w:rsid w:val="00BB4182"/>
    <w:rsid w:val="00BB685E"/>
    <w:rsid w:val="00BB784D"/>
    <w:rsid w:val="00BC1395"/>
    <w:rsid w:val="00BC35CD"/>
    <w:rsid w:val="00BC3D4E"/>
    <w:rsid w:val="00BC5DAA"/>
    <w:rsid w:val="00BC6889"/>
    <w:rsid w:val="00BC6B4B"/>
    <w:rsid w:val="00BD08B5"/>
    <w:rsid w:val="00BD0A1C"/>
    <w:rsid w:val="00BD10A4"/>
    <w:rsid w:val="00BD1402"/>
    <w:rsid w:val="00BD1AD3"/>
    <w:rsid w:val="00BD2680"/>
    <w:rsid w:val="00BD2DAF"/>
    <w:rsid w:val="00BD38CE"/>
    <w:rsid w:val="00BD4733"/>
    <w:rsid w:val="00BD48C0"/>
    <w:rsid w:val="00BD5DAB"/>
    <w:rsid w:val="00BD617B"/>
    <w:rsid w:val="00BD7899"/>
    <w:rsid w:val="00BD7E4A"/>
    <w:rsid w:val="00BE17DF"/>
    <w:rsid w:val="00BE2611"/>
    <w:rsid w:val="00BE2CAC"/>
    <w:rsid w:val="00BE398E"/>
    <w:rsid w:val="00BE39AF"/>
    <w:rsid w:val="00BE420B"/>
    <w:rsid w:val="00BE4B35"/>
    <w:rsid w:val="00BE5565"/>
    <w:rsid w:val="00BE6837"/>
    <w:rsid w:val="00BE791E"/>
    <w:rsid w:val="00BF0C90"/>
    <w:rsid w:val="00BF0CDB"/>
    <w:rsid w:val="00BF29AB"/>
    <w:rsid w:val="00BF3026"/>
    <w:rsid w:val="00BF3779"/>
    <w:rsid w:val="00BF4961"/>
    <w:rsid w:val="00BF4EF5"/>
    <w:rsid w:val="00BF5965"/>
    <w:rsid w:val="00BF59A0"/>
    <w:rsid w:val="00BF6BDB"/>
    <w:rsid w:val="00C001BE"/>
    <w:rsid w:val="00C00277"/>
    <w:rsid w:val="00C00302"/>
    <w:rsid w:val="00C005B9"/>
    <w:rsid w:val="00C01B09"/>
    <w:rsid w:val="00C026A8"/>
    <w:rsid w:val="00C03214"/>
    <w:rsid w:val="00C0423C"/>
    <w:rsid w:val="00C0428A"/>
    <w:rsid w:val="00C04773"/>
    <w:rsid w:val="00C049CB"/>
    <w:rsid w:val="00C06858"/>
    <w:rsid w:val="00C07B90"/>
    <w:rsid w:val="00C110AF"/>
    <w:rsid w:val="00C11872"/>
    <w:rsid w:val="00C11968"/>
    <w:rsid w:val="00C11BC4"/>
    <w:rsid w:val="00C141DE"/>
    <w:rsid w:val="00C16C40"/>
    <w:rsid w:val="00C1719E"/>
    <w:rsid w:val="00C17758"/>
    <w:rsid w:val="00C2107A"/>
    <w:rsid w:val="00C21FE5"/>
    <w:rsid w:val="00C22646"/>
    <w:rsid w:val="00C22A67"/>
    <w:rsid w:val="00C22B56"/>
    <w:rsid w:val="00C2370D"/>
    <w:rsid w:val="00C24D11"/>
    <w:rsid w:val="00C255AC"/>
    <w:rsid w:val="00C25E73"/>
    <w:rsid w:val="00C27071"/>
    <w:rsid w:val="00C27A7C"/>
    <w:rsid w:val="00C304C8"/>
    <w:rsid w:val="00C315BB"/>
    <w:rsid w:val="00C316FE"/>
    <w:rsid w:val="00C32C12"/>
    <w:rsid w:val="00C3380F"/>
    <w:rsid w:val="00C33B0C"/>
    <w:rsid w:val="00C34B78"/>
    <w:rsid w:val="00C35B9F"/>
    <w:rsid w:val="00C35C5F"/>
    <w:rsid w:val="00C363CA"/>
    <w:rsid w:val="00C37AE2"/>
    <w:rsid w:val="00C4031C"/>
    <w:rsid w:val="00C403EA"/>
    <w:rsid w:val="00C42CEB"/>
    <w:rsid w:val="00C42E11"/>
    <w:rsid w:val="00C42F19"/>
    <w:rsid w:val="00C42F84"/>
    <w:rsid w:val="00C4470D"/>
    <w:rsid w:val="00C44904"/>
    <w:rsid w:val="00C4499C"/>
    <w:rsid w:val="00C4556D"/>
    <w:rsid w:val="00C45B80"/>
    <w:rsid w:val="00C47467"/>
    <w:rsid w:val="00C50610"/>
    <w:rsid w:val="00C50C35"/>
    <w:rsid w:val="00C50FBD"/>
    <w:rsid w:val="00C51492"/>
    <w:rsid w:val="00C52F24"/>
    <w:rsid w:val="00C53CC5"/>
    <w:rsid w:val="00C55B57"/>
    <w:rsid w:val="00C56BE7"/>
    <w:rsid w:val="00C573C7"/>
    <w:rsid w:val="00C57B5B"/>
    <w:rsid w:val="00C60F2B"/>
    <w:rsid w:val="00C61008"/>
    <w:rsid w:val="00C62429"/>
    <w:rsid w:val="00C62B18"/>
    <w:rsid w:val="00C632D5"/>
    <w:rsid w:val="00C634EB"/>
    <w:rsid w:val="00C63CCC"/>
    <w:rsid w:val="00C642B5"/>
    <w:rsid w:val="00C64778"/>
    <w:rsid w:val="00C659DB"/>
    <w:rsid w:val="00C65CB3"/>
    <w:rsid w:val="00C668DE"/>
    <w:rsid w:val="00C67577"/>
    <w:rsid w:val="00C71C54"/>
    <w:rsid w:val="00C71F69"/>
    <w:rsid w:val="00C731FB"/>
    <w:rsid w:val="00C73768"/>
    <w:rsid w:val="00C740AC"/>
    <w:rsid w:val="00C74AE8"/>
    <w:rsid w:val="00C74FBB"/>
    <w:rsid w:val="00C75C62"/>
    <w:rsid w:val="00C75FEA"/>
    <w:rsid w:val="00C77240"/>
    <w:rsid w:val="00C800BD"/>
    <w:rsid w:val="00C80A6E"/>
    <w:rsid w:val="00C81244"/>
    <w:rsid w:val="00C81E00"/>
    <w:rsid w:val="00C82ECD"/>
    <w:rsid w:val="00C83B31"/>
    <w:rsid w:val="00C844CA"/>
    <w:rsid w:val="00C84EB5"/>
    <w:rsid w:val="00C87EAD"/>
    <w:rsid w:val="00C903A3"/>
    <w:rsid w:val="00C908C5"/>
    <w:rsid w:val="00C90CA6"/>
    <w:rsid w:val="00C91387"/>
    <w:rsid w:val="00C92674"/>
    <w:rsid w:val="00C92CEC"/>
    <w:rsid w:val="00C92EC0"/>
    <w:rsid w:val="00C93138"/>
    <w:rsid w:val="00C940CC"/>
    <w:rsid w:val="00C945E7"/>
    <w:rsid w:val="00C94EA2"/>
    <w:rsid w:val="00C94F53"/>
    <w:rsid w:val="00C94FEF"/>
    <w:rsid w:val="00C95C62"/>
    <w:rsid w:val="00C95EBE"/>
    <w:rsid w:val="00C96C7A"/>
    <w:rsid w:val="00C96FAA"/>
    <w:rsid w:val="00C9789E"/>
    <w:rsid w:val="00CA0AD1"/>
    <w:rsid w:val="00CA0BE1"/>
    <w:rsid w:val="00CA13AB"/>
    <w:rsid w:val="00CA2059"/>
    <w:rsid w:val="00CA30D9"/>
    <w:rsid w:val="00CA3D93"/>
    <w:rsid w:val="00CA4186"/>
    <w:rsid w:val="00CA5EEF"/>
    <w:rsid w:val="00CB02FB"/>
    <w:rsid w:val="00CB081C"/>
    <w:rsid w:val="00CB3ED4"/>
    <w:rsid w:val="00CB3F92"/>
    <w:rsid w:val="00CB40FF"/>
    <w:rsid w:val="00CB4D3D"/>
    <w:rsid w:val="00CB551A"/>
    <w:rsid w:val="00CB5A23"/>
    <w:rsid w:val="00CB6E1C"/>
    <w:rsid w:val="00CB7E27"/>
    <w:rsid w:val="00CC0D3E"/>
    <w:rsid w:val="00CC14DF"/>
    <w:rsid w:val="00CC1775"/>
    <w:rsid w:val="00CC22A2"/>
    <w:rsid w:val="00CC2FBB"/>
    <w:rsid w:val="00CC32B3"/>
    <w:rsid w:val="00CC4635"/>
    <w:rsid w:val="00CC46EA"/>
    <w:rsid w:val="00CC4F6F"/>
    <w:rsid w:val="00CC51E9"/>
    <w:rsid w:val="00CC5572"/>
    <w:rsid w:val="00CC6460"/>
    <w:rsid w:val="00CC6910"/>
    <w:rsid w:val="00CC6E1B"/>
    <w:rsid w:val="00CC7379"/>
    <w:rsid w:val="00CC7BBE"/>
    <w:rsid w:val="00CD11E7"/>
    <w:rsid w:val="00CD477D"/>
    <w:rsid w:val="00CD51D2"/>
    <w:rsid w:val="00CD6CDE"/>
    <w:rsid w:val="00CD724A"/>
    <w:rsid w:val="00CD7DAC"/>
    <w:rsid w:val="00CE25D1"/>
    <w:rsid w:val="00CE2813"/>
    <w:rsid w:val="00CE3131"/>
    <w:rsid w:val="00CE3CC4"/>
    <w:rsid w:val="00CE4C03"/>
    <w:rsid w:val="00CE656D"/>
    <w:rsid w:val="00CE6781"/>
    <w:rsid w:val="00CE6EEF"/>
    <w:rsid w:val="00CE7009"/>
    <w:rsid w:val="00CE702E"/>
    <w:rsid w:val="00CE719E"/>
    <w:rsid w:val="00CE745D"/>
    <w:rsid w:val="00CF035D"/>
    <w:rsid w:val="00CF115C"/>
    <w:rsid w:val="00CF22CE"/>
    <w:rsid w:val="00CF400A"/>
    <w:rsid w:val="00CF45F2"/>
    <w:rsid w:val="00CF5790"/>
    <w:rsid w:val="00CF5E25"/>
    <w:rsid w:val="00CF6336"/>
    <w:rsid w:val="00CF6A8F"/>
    <w:rsid w:val="00CF7617"/>
    <w:rsid w:val="00D03158"/>
    <w:rsid w:val="00D03B2D"/>
    <w:rsid w:val="00D0532E"/>
    <w:rsid w:val="00D05341"/>
    <w:rsid w:val="00D053DB"/>
    <w:rsid w:val="00D06D95"/>
    <w:rsid w:val="00D07197"/>
    <w:rsid w:val="00D10856"/>
    <w:rsid w:val="00D10AC3"/>
    <w:rsid w:val="00D111AB"/>
    <w:rsid w:val="00D11432"/>
    <w:rsid w:val="00D11C5C"/>
    <w:rsid w:val="00D11F1C"/>
    <w:rsid w:val="00D127C9"/>
    <w:rsid w:val="00D13084"/>
    <w:rsid w:val="00D13268"/>
    <w:rsid w:val="00D138C5"/>
    <w:rsid w:val="00D151F0"/>
    <w:rsid w:val="00D153EC"/>
    <w:rsid w:val="00D1641E"/>
    <w:rsid w:val="00D17616"/>
    <w:rsid w:val="00D213CC"/>
    <w:rsid w:val="00D21F1D"/>
    <w:rsid w:val="00D22F35"/>
    <w:rsid w:val="00D23369"/>
    <w:rsid w:val="00D2558B"/>
    <w:rsid w:val="00D26621"/>
    <w:rsid w:val="00D271A6"/>
    <w:rsid w:val="00D2730B"/>
    <w:rsid w:val="00D27C45"/>
    <w:rsid w:val="00D27DE1"/>
    <w:rsid w:val="00D30891"/>
    <w:rsid w:val="00D30B8F"/>
    <w:rsid w:val="00D3121A"/>
    <w:rsid w:val="00D323A1"/>
    <w:rsid w:val="00D323A4"/>
    <w:rsid w:val="00D33104"/>
    <w:rsid w:val="00D33FD4"/>
    <w:rsid w:val="00D352EC"/>
    <w:rsid w:val="00D379F0"/>
    <w:rsid w:val="00D403FF"/>
    <w:rsid w:val="00D413E7"/>
    <w:rsid w:val="00D41C05"/>
    <w:rsid w:val="00D4250A"/>
    <w:rsid w:val="00D4290A"/>
    <w:rsid w:val="00D43024"/>
    <w:rsid w:val="00D43459"/>
    <w:rsid w:val="00D43733"/>
    <w:rsid w:val="00D44723"/>
    <w:rsid w:val="00D45804"/>
    <w:rsid w:val="00D47CD7"/>
    <w:rsid w:val="00D51688"/>
    <w:rsid w:val="00D517E0"/>
    <w:rsid w:val="00D5238A"/>
    <w:rsid w:val="00D52591"/>
    <w:rsid w:val="00D52B1B"/>
    <w:rsid w:val="00D535BE"/>
    <w:rsid w:val="00D54969"/>
    <w:rsid w:val="00D552D4"/>
    <w:rsid w:val="00D55EC7"/>
    <w:rsid w:val="00D57086"/>
    <w:rsid w:val="00D60827"/>
    <w:rsid w:val="00D6214F"/>
    <w:rsid w:val="00D62492"/>
    <w:rsid w:val="00D624F8"/>
    <w:rsid w:val="00D6274F"/>
    <w:rsid w:val="00D627A6"/>
    <w:rsid w:val="00D62BA5"/>
    <w:rsid w:val="00D65238"/>
    <w:rsid w:val="00D66303"/>
    <w:rsid w:val="00D67B18"/>
    <w:rsid w:val="00D70B8C"/>
    <w:rsid w:val="00D71B59"/>
    <w:rsid w:val="00D71EC5"/>
    <w:rsid w:val="00D7416E"/>
    <w:rsid w:val="00D7434D"/>
    <w:rsid w:val="00D74F03"/>
    <w:rsid w:val="00D75F89"/>
    <w:rsid w:val="00D801E6"/>
    <w:rsid w:val="00D81093"/>
    <w:rsid w:val="00D81CA0"/>
    <w:rsid w:val="00D824A8"/>
    <w:rsid w:val="00D82957"/>
    <w:rsid w:val="00D83299"/>
    <w:rsid w:val="00D8395B"/>
    <w:rsid w:val="00D847D1"/>
    <w:rsid w:val="00D85724"/>
    <w:rsid w:val="00D866D4"/>
    <w:rsid w:val="00D86797"/>
    <w:rsid w:val="00D86D80"/>
    <w:rsid w:val="00D872EB"/>
    <w:rsid w:val="00D87EDD"/>
    <w:rsid w:val="00D913D7"/>
    <w:rsid w:val="00D9165D"/>
    <w:rsid w:val="00D918C1"/>
    <w:rsid w:val="00D919D9"/>
    <w:rsid w:val="00D91F6C"/>
    <w:rsid w:val="00D923AB"/>
    <w:rsid w:val="00D9273D"/>
    <w:rsid w:val="00D92874"/>
    <w:rsid w:val="00D92A97"/>
    <w:rsid w:val="00D95837"/>
    <w:rsid w:val="00D95CAC"/>
    <w:rsid w:val="00D97162"/>
    <w:rsid w:val="00D97789"/>
    <w:rsid w:val="00DA0206"/>
    <w:rsid w:val="00DA0CF8"/>
    <w:rsid w:val="00DA0FEC"/>
    <w:rsid w:val="00DA1854"/>
    <w:rsid w:val="00DA1ACD"/>
    <w:rsid w:val="00DA23EB"/>
    <w:rsid w:val="00DA2897"/>
    <w:rsid w:val="00DA4D29"/>
    <w:rsid w:val="00DA6BCE"/>
    <w:rsid w:val="00DA6F25"/>
    <w:rsid w:val="00DA78C7"/>
    <w:rsid w:val="00DA790E"/>
    <w:rsid w:val="00DB1B29"/>
    <w:rsid w:val="00DB2133"/>
    <w:rsid w:val="00DB2BA7"/>
    <w:rsid w:val="00DB43CE"/>
    <w:rsid w:val="00DB4579"/>
    <w:rsid w:val="00DB4AFF"/>
    <w:rsid w:val="00DB57AA"/>
    <w:rsid w:val="00DB581B"/>
    <w:rsid w:val="00DB6EFE"/>
    <w:rsid w:val="00DB746B"/>
    <w:rsid w:val="00DB7CF7"/>
    <w:rsid w:val="00DC045E"/>
    <w:rsid w:val="00DC0786"/>
    <w:rsid w:val="00DC207D"/>
    <w:rsid w:val="00DC3119"/>
    <w:rsid w:val="00DC41A1"/>
    <w:rsid w:val="00DC5C8F"/>
    <w:rsid w:val="00DC6306"/>
    <w:rsid w:val="00DC7A48"/>
    <w:rsid w:val="00DC7FFC"/>
    <w:rsid w:val="00DD0110"/>
    <w:rsid w:val="00DD019C"/>
    <w:rsid w:val="00DD02D2"/>
    <w:rsid w:val="00DD0369"/>
    <w:rsid w:val="00DD2240"/>
    <w:rsid w:val="00DD59E9"/>
    <w:rsid w:val="00DD5D71"/>
    <w:rsid w:val="00DD63B4"/>
    <w:rsid w:val="00DE1233"/>
    <w:rsid w:val="00DE168E"/>
    <w:rsid w:val="00DE29F8"/>
    <w:rsid w:val="00DE2FE4"/>
    <w:rsid w:val="00DE3A2E"/>
    <w:rsid w:val="00DE4262"/>
    <w:rsid w:val="00DE51CA"/>
    <w:rsid w:val="00DE5601"/>
    <w:rsid w:val="00DE5B6D"/>
    <w:rsid w:val="00DE5D6A"/>
    <w:rsid w:val="00DE68F8"/>
    <w:rsid w:val="00DE7404"/>
    <w:rsid w:val="00DE77B5"/>
    <w:rsid w:val="00DE788B"/>
    <w:rsid w:val="00DE79C6"/>
    <w:rsid w:val="00DE7EFB"/>
    <w:rsid w:val="00DF0A58"/>
    <w:rsid w:val="00DF0E3D"/>
    <w:rsid w:val="00DF1D61"/>
    <w:rsid w:val="00DF278D"/>
    <w:rsid w:val="00DF2E3D"/>
    <w:rsid w:val="00DF30F5"/>
    <w:rsid w:val="00DF3332"/>
    <w:rsid w:val="00DF38C5"/>
    <w:rsid w:val="00DF6AED"/>
    <w:rsid w:val="00DF6B46"/>
    <w:rsid w:val="00DF70EB"/>
    <w:rsid w:val="00DF7876"/>
    <w:rsid w:val="00DF78C3"/>
    <w:rsid w:val="00E0005A"/>
    <w:rsid w:val="00E00B0C"/>
    <w:rsid w:val="00E0166A"/>
    <w:rsid w:val="00E02783"/>
    <w:rsid w:val="00E0291B"/>
    <w:rsid w:val="00E02BD8"/>
    <w:rsid w:val="00E02CB7"/>
    <w:rsid w:val="00E02F8A"/>
    <w:rsid w:val="00E0362E"/>
    <w:rsid w:val="00E043FD"/>
    <w:rsid w:val="00E04771"/>
    <w:rsid w:val="00E05BCB"/>
    <w:rsid w:val="00E06680"/>
    <w:rsid w:val="00E069E0"/>
    <w:rsid w:val="00E06B6E"/>
    <w:rsid w:val="00E1076F"/>
    <w:rsid w:val="00E1098E"/>
    <w:rsid w:val="00E10C71"/>
    <w:rsid w:val="00E10E52"/>
    <w:rsid w:val="00E11E93"/>
    <w:rsid w:val="00E11F4E"/>
    <w:rsid w:val="00E123BA"/>
    <w:rsid w:val="00E13AF1"/>
    <w:rsid w:val="00E13D9D"/>
    <w:rsid w:val="00E145BC"/>
    <w:rsid w:val="00E153D9"/>
    <w:rsid w:val="00E155DA"/>
    <w:rsid w:val="00E1676C"/>
    <w:rsid w:val="00E173E8"/>
    <w:rsid w:val="00E17F78"/>
    <w:rsid w:val="00E20456"/>
    <w:rsid w:val="00E21639"/>
    <w:rsid w:val="00E21D46"/>
    <w:rsid w:val="00E238F5"/>
    <w:rsid w:val="00E25E91"/>
    <w:rsid w:val="00E261AE"/>
    <w:rsid w:val="00E2623F"/>
    <w:rsid w:val="00E264B3"/>
    <w:rsid w:val="00E26E34"/>
    <w:rsid w:val="00E2731F"/>
    <w:rsid w:val="00E27CD3"/>
    <w:rsid w:val="00E30559"/>
    <w:rsid w:val="00E30D52"/>
    <w:rsid w:val="00E3225F"/>
    <w:rsid w:val="00E32388"/>
    <w:rsid w:val="00E353D1"/>
    <w:rsid w:val="00E35BC6"/>
    <w:rsid w:val="00E36F49"/>
    <w:rsid w:val="00E40661"/>
    <w:rsid w:val="00E40D23"/>
    <w:rsid w:val="00E40FD8"/>
    <w:rsid w:val="00E41682"/>
    <w:rsid w:val="00E41905"/>
    <w:rsid w:val="00E4408F"/>
    <w:rsid w:val="00E4430C"/>
    <w:rsid w:val="00E45875"/>
    <w:rsid w:val="00E45BFB"/>
    <w:rsid w:val="00E462FD"/>
    <w:rsid w:val="00E47AA7"/>
    <w:rsid w:val="00E5067E"/>
    <w:rsid w:val="00E50A41"/>
    <w:rsid w:val="00E51DBA"/>
    <w:rsid w:val="00E541F4"/>
    <w:rsid w:val="00E546FE"/>
    <w:rsid w:val="00E54EF6"/>
    <w:rsid w:val="00E560AA"/>
    <w:rsid w:val="00E5680F"/>
    <w:rsid w:val="00E56DB3"/>
    <w:rsid w:val="00E56E2E"/>
    <w:rsid w:val="00E56ED3"/>
    <w:rsid w:val="00E57050"/>
    <w:rsid w:val="00E57453"/>
    <w:rsid w:val="00E57906"/>
    <w:rsid w:val="00E6388C"/>
    <w:rsid w:val="00E638C4"/>
    <w:rsid w:val="00E649C9"/>
    <w:rsid w:val="00E64D76"/>
    <w:rsid w:val="00E65D2A"/>
    <w:rsid w:val="00E66492"/>
    <w:rsid w:val="00E66CAC"/>
    <w:rsid w:val="00E70B29"/>
    <w:rsid w:val="00E70E1A"/>
    <w:rsid w:val="00E71227"/>
    <w:rsid w:val="00E71E9B"/>
    <w:rsid w:val="00E72708"/>
    <w:rsid w:val="00E72D6D"/>
    <w:rsid w:val="00E72FDB"/>
    <w:rsid w:val="00E73786"/>
    <w:rsid w:val="00E73C4E"/>
    <w:rsid w:val="00E7426A"/>
    <w:rsid w:val="00E74570"/>
    <w:rsid w:val="00E745E6"/>
    <w:rsid w:val="00E74B0D"/>
    <w:rsid w:val="00E75A79"/>
    <w:rsid w:val="00E76DCE"/>
    <w:rsid w:val="00E82310"/>
    <w:rsid w:val="00E82B8D"/>
    <w:rsid w:val="00E82C84"/>
    <w:rsid w:val="00E83013"/>
    <w:rsid w:val="00E835BE"/>
    <w:rsid w:val="00E83E27"/>
    <w:rsid w:val="00E842F1"/>
    <w:rsid w:val="00E8516B"/>
    <w:rsid w:val="00E86F5C"/>
    <w:rsid w:val="00E87108"/>
    <w:rsid w:val="00E87743"/>
    <w:rsid w:val="00E87DA9"/>
    <w:rsid w:val="00E9035B"/>
    <w:rsid w:val="00E90C5E"/>
    <w:rsid w:val="00E90F49"/>
    <w:rsid w:val="00E912DA"/>
    <w:rsid w:val="00E91679"/>
    <w:rsid w:val="00E91B78"/>
    <w:rsid w:val="00E92444"/>
    <w:rsid w:val="00E92533"/>
    <w:rsid w:val="00E92923"/>
    <w:rsid w:val="00E9314F"/>
    <w:rsid w:val="00E952AB"/>
    <w:rsid w:val="00E97AC2"/>
    <w:rsid w:val="00E97EF7"/>
    <w:rsid w:val="00EA0447"/>
    <w:rsid w:val="00EA0F6E"/>
    <w:rsid w:val="00EA1DA4"/>
    <w:rsid w:val="00EA31AE"/>
    <w:rsid w:val="00EA42AA"/>
    <w:rsid w:val="00EA59ED"/>
    <w:rsid w:val="00EA5E01"/>
    <w:rsid w:val="00EA7F57"/>
    <w:rsid w:val="00EB0B56"/>
    <w:rsid w:val="00EB2E8F"/>
    <w:rsid w:val="00EB33E6"/>
    <w:rsid w:val="00EB4E8C"/>
    <w:rsid w:val="00EB532C"/>
    <w:rsid w:val="00EB562F"/>
    <w:rsid w:val="00EB6116"/>
    <w:rsid w:val="00EB6276"/>
    <w:rsid w:val="00EB6D23"/>
    <w:rsid w:val="00EC0936"/>
    <w:rsid w:val="00EC0A27"/>
    <w:rsid w:val="00EC0E6A"/>
    <w:rsid w:val="00EC135F"/>
    <w:rsid w:val="00EC2C7D"/>
    <w:rsid w:val="00EC3B02"/>
    <w:rsid w:val="00EC5808"/>
    <w:rsid w:val="00ED0277"/>
    <w:rsid w:val="00ED0D04"/>
    <w:rsid w:val="00ED0D1A"/>
    <w:rsid w:val="00ED163B"/>
    <w:rsid w:val="00ED1A6D"/>
    <w:rsid w:val="00ED2CC3"/>
    <w:rsid w:val="00ED302A"/>
    <w:rsid w:val="00ED385C"/>
    <w:rsid w:val="00ED4634"/>
    <w:rsid w:val="00ED4AC6"/>
    <w:rsid w:val="00ED550F"/>
    <w:rsid w:val="00ED5B85"/>
    <w:rsid w:val="00ED67DF"/>
    <w:rsid w:val="00ED6CAF"/>
    <w:rsid w:val="00EE152F"/>
    <w:rsid w:val="00EE228B"/>
    <w:rsid w:val="00EE259C"/>
    <w:rsid w:val="00EE2AEB"/>
    <w:rsid w:val="00EE3820"/>
    <w:rsid w:val="00EE38AB"/>
    <w:rsid w:val="00EE485C"/>
    <w:rsid w:val="00EE4E49"/>
    <w:rsid w:val="00EE6892"/>
    <w:rsid w:val="00EE6EBA"/>
    <w:rsid w:val="00EE70D9"/>
    <w:rsid w:val="00EF01D2"/>
    <w:rsid w:val="00EF0D26"/>
    <w:rsid w:val="00EF101B"/>
    <w:rsid w:val="00EF179A"/>
    <w:rsid w:val="00EF333E"/>
    <w:rsid w:val="00EF42BD"/>
    <w:rsid w:val="00EF438F"/>
    <w:rsid w:val="00EF4A66"/>
    <w:rsid w:val="00EF4C49"/>
    <w:rsid w:val="00EF599D"/>
    <w:rsid w:val="00EF64FD"/>
    <w:rsid w:val="00EF6DE4"/>
    <w:rsid w:val="00EF763F"/>
    <w:rsid w:val="00EF7C55"/>
    <w:rsid w:val="00F003AF"/>
    <w:rsid w:val="00F024C0"/>
    <w:rsid w:val="00F043E6"/>
    <w:rsid w:val="00F068FB"/>
    <w:rsid w:val="00F07101"/>
    <w:rsid w:val="00F0721E"/>
    <w:rsid w:val="00F07D93"/>
    <w:rsid w:val="00F116F4"/>
    <w:rsid w:val="00F11FB7"/>
    <w:rsid w:val="00F12483"/>
    <w:rsid w:val="00F12C54"/>
    <w:rsid w:val="00F13C24"/>
    <w:rsid w:val="00F13D67"/>
    <w:rsid w:val="00F149F9"/>
    <w:rsid w:val="00F14C9F"/>
    <w:rsid w:val="00F1643E"/>
    <w:rsid w:val="00F16A16"/>
    <w:rsid w:val="00F16F44"/>
    <w:rsid w:val="00F17C8F"/>
    <w:rsid w:val="00F20F83"/>
    <w:rsid w:val="00F21481"/>
    <w:rsid w:val="00F21B2A"/>
    <w:rsid w:val="00F21C59"/>
    <w:rsid w:val="00F21E16"/>
    <w:rsid w:val="00F23A60"/>
    <w:rsid w:val="00F24145"/>
    <w:rsid w:val="00F244C9"/>
    <w:rsid w:val="00F257B0"/>
    <w:rsid w:val="00F2734F"/>
    <w:rsid w:val="00F27799"/>
    <w:rsid w:val="00F31077"/>
    <w:rsid w:val="00F31513"/>
    <w:rsid w:val="00F321A6"/>
    <w:rsid w:val="00F32984"/>
    <w:rsid w:val="00F329E0"/>
    <w:rsid w:val="00F32C36"/>
    <w:rsid w:val="00F32D31"/>
    <w:rsid w:val="00F348D8"/>
    <w:rsid w:val="00F3534F"/>
    <w:rsid w:val="00F353C1"/>
    <w:rsid w:val="00F354BB"/>
    <w:rsid w:val="00F35763"/>
    <w:rsid w:val="00F365E7"/>
    <w:rsid w:val="00F36E24"/>
    <w:rsid w:val="00F37CFD"/>
    <w:rsid w:val="00F415E9"/>
    <w:rsid w:val="00F41C95"/>
    <w:rsid w:val="00F420CA"/>
    <w:rsid w:val="00F43636"/>
    <w:rsid w:val="00F453E2"/>
    <w:rsid w:val="00F45B90"/>
    <w:rsid w:val="00F470F6"/>
    <w:rsid w:val="00F51489"/>
    <w:rsid w:val="00F516C5"/>
    <w:rsid w:val="00F5181C"/>
    <w:rsid w:val="00F51C8C"/>
    <w:rsid w:val="00F520B2"/>
    <w:rsid w:val="00F52F31"/>
    <w:rsid w:val="00F52F87"/>
    <w:rsid w:val="00F53173"/>
    <w:rsid w:val="00F533DD"/>
    <w:rsid w:val="00F53420"/>
    <w:rsid w:val="00F538EE"/>
    <w:rsid w:val="00F53A38"/>
    <w:rsid w:val="00F54002"/>
    <w:rsid w:val="00F54511"/>
    <w:rsid w:val="00F56FE5"/>
    <w:rsid w:val="00F60A5B"/>
    <w:rsid w:val="00F61A38"/>
    <w:rsid w:val="00F62DAF"/>
    <w:rsid w:val="00F6330D"/>
    <w:rsid w:val="00F63713"/>
    <w:rsid w:val="00F64B37"/>
    <w:rsid w:val="00F652FB"/>
    <w:rsid w:val="00F65F5B"/>
    <w:rsid w:val="00F71259"/>
    <w:rsid w:val="00F7144D"/>
    <w:rsid w:val="00F714F9"/>
    <w:rsid w:val="00F71EFC"/>
    <w:rsid w:val="00F73B2F"/>
    <w:rsid w:val="00F74576"/>
    <w:rsid w:val="00F75928"/>
    <w:rsid w:val="00F75E70"/>
    <w:rsid w:val="00F7629F"/>
    <w:rsid w:val="00F76317"/>
    <w:rsid w:val="00F7638D"/>
    <w:rsid w:val="00F769EF"/>
    <w:rsid w:val="00F82812"/>
    <w:rsid w:val="00F8282E"/>
    <w:rsid w:val="00F85535"/>
    <w:rsid w:val="00F859B4"/>
    <w:rsid w:val="00F864FA"/>
    <w:rsid w:val="00F91FFB"/>
    <w:rsid w:val="00F9213D"/>
    <w:rsid w:val="00F922D3"/>
    <w:rsid w:val="00F9279B"/>
    <w:rsid w:val="00F93303"/>
    <w:rsid w:val="00F94D74"/>
    <w:rsid w:val="00F94DA2"/>
    <w:rsid w:val="00F9540C"/>
    <w:rsid w:val="00F95A3B"/>
    <w:rsid w:val="00F96109"/>
    <w:rsid w:val="00F971BE"/>
    <w:rsid w:val="00F979E8"/>
    <w:rsid w:val="00FA03A0"/>
    <w:rsid w:val="00FA1551"/>
    <w:rsid w:val="00FA3FCB"/>
    <w:rsid w:val="00FA4F9E"/>
    <w:rsid w:val="00FA5A2F"/>
    <w:rsid w:val="00FA677D"/>
    <w:rsid w:val="00FA688E"/>
    <w:rsid w:val="00FB1B0E"/>
    <w:rsid w:val="00FB20D3"/>
    <w:rsid w:val="00FB254F"/>
    <w:rsid w:val="00FB4B5E"/>
    <w:rsid w:val="00FB52E2"/>
    <w:rsid w:val="00FB5FEB"/>
    <w:rsid w:val="00FB6109"/>
    <w:rsid w:val="00FB72A9"/>
    <w:rsid w:val="00FB7476"/>
    <w:rsid w:val="00FB7B81"/>
    <w:rsid w:val="00FC0811"/>
    <w:rsid w:val="00FC0D78"/>
    <w:rsid w:val="00FC0F5E"/>
    <w:rsid w:val="00FC13EE"/>
    <w:rsid w:val="00FC1A96"/>
    <w:rsid w:val="00FC22FC"/>
    <w:rsid w:val="00FC2615"/>
    <w:rsid w:val="00FC2818"/>
    <w:rsid w:val="00FC3416"/>
    <w:rsid w:val="00FC341A"/>
    <w:rsid w:val="00FC3607"/>
    <w:rsid w:val="00FC456F"/>
    <w:rsid w:val="00FC5522"/>
    <w:rsid w:val="00FC66DD"/>
    <w:rsid w:val="00FC7400"/>
    <w:rsid w:val="00FD0964"/>
    <w:rsid w:val="00FD1B9D"/>
    <w:rsid w:val="00FD3C29"/>
    <w:rsid w:val="00FD426A"/>
    <w:rsid w:val="00FD4C40"/>
    <w:rsid w:val="00FD4E70"/>
    <w:rsid w:val="00FD5EC4"/>
    <w:rsid w:val="00FE085D"/>
    <w:rsid w:val="00FE1373"/>
    <w:rsid w:val="00FE1CDA"/>
    <w:rsid w:val="00FE1DC8"/>
    <w:rsid w:val="00FE2E61"/>
    <w:rsid w:val="00FE3ABF"/>
    <w:rsid w:val="00FE4A6D"/>
    <w:rsid w:val="00FE4E5C"/>
    <w:rsid w:val="00FE51D4"/>
    <w:rsid w:val="00FE5B00"/>
    <w:rsid w:val="00FE5E7E"/>
    <w:rsid w:val="00FE5F85"/>
    <w:rsid w:val="00FF11ED"/>
    <w:rsid w:val="00FF4ED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19A730"/>
  <w15:docId w15:val="{0133A648-8AC1-4BC4-82EA-B139EEBF5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74AE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uiPriority w:val="99"/>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5503B"/>
    <w:pPr>
      <w:tabs>
        <w:tab w:val="center" w:pos="4677"/>
        <w:tab w:val="right" w:pos="9355"/>
      </w:tabs>
    </w:pPr>
  </w:style>
  <w:style w:type="character" w:customStyle="1" w:styleId="ad">
    <w:name w:val="Нижний колонтитул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0B6AD2"/>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 1,Ciae niinee 1,Знак сноски-FN,Ciae niinee-FN,fr,Used by Word for Help footnote symbols,Referencia nota al pie,SUPERS"/>
    <w:uiPriority w:val="99"/>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uiPriority w:val="99"/>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table" w:styleId="afff3">
    <w:name w:val="Table Grid"/>
    <w:basedOn w:val="a1"/>
    <w:uiPriority w:val="59"/>
    <w:rsid w:val="00E10C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Block Text"/>
    <w:basedOn w:val="a"/>
    <w:uiPriority w:val="99"/>
    <w:rsid w:val="006C165E"/>
    <w:pPr>
      <w:widowControl/>
      <w:ind w:left="606" w:right="5"/>
      <w:jc w:val="both"/>
    </w:pPr>
    <w:rPr>
      <w:rFonts w:ascii="Arial" w:eastAsia="Times New Roman" w:hAnsi="Arial" w:cs="Times New Roman"/>
      <w:color w:val="auto"/>
      <w:sz w:val="20"/>
      <w:szCs w:val="20"/>
      <w:lang w:bidi="ar-SA"/>
    </w:rPr>
  </w:style>
  <w:style w:type="character" w:customStyle="1" w:styleId="a6">
    <w:name w:val="Абзац списка Знак"/>
    <w:link w:val="a5"/>
    <w:uiPriority w:val="34"/>
    <w:locked/>
    <w:rsid w:val="006C165E"/>
    <w:rPr>
      <w:rFonts w:ascii="Courier New" w:eastAsia="Courier New" w:hAnsi="Courier New" w:cs="Courier New"/>
      <w:color w:val="000000"/>
      <w:sz w:val="24"/>
      <w:szCs w:val="24"/>
      <w:lang w:eastAsia="ru-RU" w:bidi="ru-RU"/>
    </w:rPr>
  </w:style>
  <w:style w:type="paragraph" w:customStyle="1" w:styleId="xl65">
    <w:name w:val="xl65"/>
    <w:basedOn w:val="a"/>
    <w:rsid w:val="00A234D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6">
    <w:name w:val="xl66"/>
    <w:basedOn w:val="a"/>
    <w:rsid w:val="00A234D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7">
    <w:name w:val="xl67"/>
    <w:basedOn w:val="a"/>
    <w:rsid w:val="00A234D6"/>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68">
    <w:name w:val="xl68"/>
    <w:basedOn w:val="a"/>
    <w:rsid w:val="00A234D6"/>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A234D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
    <w:rsid w:val="00A234D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A234D6"/>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3">
    <w:name w:val="xl73"/>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4">
    <w:name w:val="xl74"/>
    <w:basedOn w:val="a"/>
    <w:rsid w:val="00A234D6"/>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5">
    <w:name w:val="xl75"/>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7">
    <w:name w:val="xl77"/>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8">
    <w:name w:val="xl78"/>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79">
    <w:name w:val="xl79"/>
    <w:basedOn w:val="a"/>
    <w:rsid w:val="00A234D6"/>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0">
    <w:name w:val="xl80"/>
    <w:basedOn w:val="a"/>
    <w:rsid w:val="00A234D6"/>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81">
    <w:name w:val="xl81"/>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82">
    <w:name w:val="xl82"/>
    <w:basedOn w:val="a"/>
    <w:rsid w:val="00A234D6"/>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
    <w:name w:val="xl83"/>
    <w:basedOn w:val="a"/>
    <w:rsid w:val="00A234D6"/>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4">
    <w:name w:val="xl84"/>
    <w:basedOn w:val="a"/>
    <w:rsid w:val="00A234D6"/>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5">
    <w:name w:val="xl85"/>
    <w:basedOn w:val="a"/>
    <w:rsid w:val="00A234D6"/>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
    <w:rsid w:val="00A234D6"/>
    <w:pPr>
      <w:widowControl/>
      <w:spacing w:before="100" w:beforeAutospacing="1" w:after="100" w:afterAutospacing="1"/>
    </w:pPr>
    <w:rPr>
      <w:rFonts w:ascii="Times New Roman" w:eastAsia="Times New Roman" w:hAnsi="Times New Roman" w:cs="Times New Roman"/>
      <w:color w:val="auto"/>
      <w:lang w:bidi="ar-SA"/>
    </w:rPr>
  </w:style>
  <w:style w:type="table" w:customStyle="1" w:styleId="1f0">
    <w:name w:val="Сетка таблицы1"/>
    <w:basedOn w:val="a1"/>
    <w:next w:val="afff3"/>
    <w:rsid w:val="00372C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ts-wrap-contentbodyval">
    <w:name w:val="lots-wrap-content__body__val"/>
    <w:rsid w:val="002F1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29962">
      <w:bodyDiv w:val="1"/>
      <w:marLeft w:val="0"/>
      <w:marRight w:val="0"/>
      <w:marTop w:val="0"/>
      <w:marBottom w:val="0"/>
      <w:divBdr>
        <w:top w:val="none" w:sz="0" w:space="0" w:color="auto"/>
        <w:left w:val="none" w:sz="0" w:space="0" w:color="auto"/>
        <w:bottom w:val="none" w:sz="0" w:space="0" w:color="auto"/>
        <w:right w:val="none" w:sz="0" w:space="0" w:color="auto"/>
      </w:divBdr>
    </w:div>
    <w:div w:id="25449256">
      <w:bodyDiv w:val="1"/>
      <w:marLeft w:val="0"/>
      <w:marRight w:val="0"/>
      <w:marTop w:val="0"/>
      <w:marBottom w:val="0"/>
      <w:divBdr>
        <w:top w:val="none" w:sz="0" w:space="0" w:color="auto"/>
        <w:left w:val="none" w:sz="0" w:space="0" w:color="auto"/>
        <w:bottom w:val="none" w:sz="0" w:space="0" w:color="auto"/>
        <w:right w:val="none" w:sz="0" w:space="0" w:color="auto"/>
      </w:divBdr>
    </w:div>
    <w:div w:id="109010003">
      <w:bodyDiv w:val="1"/>
      <w:marLeft w:val="0"/>
      <w:marRight w:val="0"/>
      <w:marTop w:val="0"/>
      <w:marBottom w:val="0"/>
      <w:divBdr>
        <w:top w:val="none" w:sz="0" w:space="0" w:color="auto"/>
        <w:left w:val="none" w:sz="0" w:space="0" w:color="auto"/>
        <w:bottom w:val="none" w:sz="0" w:space="0" w:color="auto"/>
        <w:right w:val="none" w:sz="0" w:space="0" w:color="auto"/>
      </w:divBdr>
    </w:div>
    <w:div w:id="130902109">
      <w:bodyDiv w:val="1"/>
      <w:marLeft w:val="0"/>
      <w:marRight w:val="0"/>
      <w:marTop w:val="0"/>
      <w:marBottom w:val="0"/>
      <w:divBdr>
        <w:top w:val="none" w:sz="0" w:space="0" w:color="auto"/>
        <w:left w:val="none" w:sz="0" w:space="0" w:color="auto"/>
        <w:bottom w:val="none" w:sz="0" w:space="0" w:color="auto"/>
        <w:right w:val="none" w:sz="0" w:space="0" w:color="auto"/>
      </w:divBdr>
      <w:divsChild>
        <w:div w:id="1538272904">
          <w:marLeft w:val="0"/>
          <w:marRight w:val="0"/>
          <w:marTop w:val="192"/>
          <w:marBottom w:val="0"/>
          <w:divBdr>
            <w:top w:val="none" w:sz="0" w:space="0" w:color="auto"/>
            <w:left w:val="none" w:sz="0" w:space="0" w:color="auto"/>
            <w:bottom w:val="none" w:sz="0" w:space="0" w:color="auto"/>
            <w:right w:val="none" w:sz="0" w:space="0" w:color="auto"/>
          </w:divBdr>
        </w:div>
        <w:div w:id="540634112">
          <w:marLeft w:val="0"/>
          <w:marRight w:val="0"/>
          <w:marTop w:val="192"/>
          <w:marBottom w:val="0"/>
          <w:divBdr>
            <w:top w:val="none" w:sz="0" w:space="0" w:color="auto"/>
            <w:left w:val="none" w:sz="0" w:space="0" w:color="auto"/>
            <w:bottom w:val="none" w:sz="0" w:space="0" w:color="auto"/>
            <w:right w:val="none" w:sz="0" w:space="0" w:color="auto"/>
          </w:divBdr>
        </w:div>
        <w:div w:id="1919486364">
          <w:marLeft w:val="0"/>
          <w:marRight w:val="0"/>
          <w:marTop w:val="192"/>
          <w:marBottom w:val="0"/>
          <w:divBdr>
            <w:top w:val="none" w:sz="0" w:space="0" w:color="auto"/>
            <w:left w:val="none" w:sz="0" w:space="0" w:color="auto"/>
            <w:bottom w:val="none" w:sz="0" w:space="0" w:color="auto"/>
            <w:right w:val="none" w:sz="0" w:space="0" w:color="auto"/>
          </w:divBdr>
        </w:div>
        <w:div w:id="512652471">
          <w:marLeft w:val="0"/>
          <w:marRight w:val="0"/>
          <w:marTop w:val="192"/>
          <w:marBottom w:val="0"/>
          <w:divBdr>
            <w:top w:val="none" w:sz="0" w:space="0" w:color="auto"/>
            <w:left w:val="none" w:sz="0" w:space="0" w:color="auto"/>
            <w:bottom w:val="none" w:sz="0" w:space="0" w:color="auto"/>
            <w:right w:val="none" w:sz="0" w:space="0" w:color="auto"/>
          </w:divBdr>
        </w:div>
        <w:div w:id="1316379342">
          <w:marLeft w:val="0"/>
          <w:marRight w:val="0"/>
          <w:marTop w:val="192"/>
          <w:marBottom w:val="0"/>
          <w:divBdr>
            <w:top w:val="none" w:sz="0" w:space="0" w:color="auto"/>
            <w:left w:val="none" w:sz="0" w:space="0" w:color="auto"/>
            <w:bottom w:val="none" w:sz="0" w:space="0" w:color="auto"/>
            <w:right w:val="none" w:sz="0" w:space="0" w:color="auto"/>
          </w:divBdr>
        </w:div>
        <w:div w:id="648556967">
          <w:marLeft w:val="0"/>
          <w:marRight w:val="0"/>
          <w:marTop w:val="192"/>
          <w:marBottom w:val="0"/>
          <w:divBdr>
            <w:top w:val="none" w:sz="0" w:space="0" w:color="auto"/>
            <w:left w:val="none" w:sz="0" w:space="0" w:color="auto"/>
            <w:bottom w:val="none" w:sz="0" w:space="0" w:color="auto"/>
            <w:right w:val="none" w:sz="0" w:space="0" w:color="auto"/>
          </w:divBdr>
        </w:div>
        <w:div w:id="2086032420">
          <w:marLeft w:val="0"/>
          <w:marRight w:val="0"/>
          <w:marTop w:val="192"/>
          <w:marBottom w:val="0"/>
          <w:divBdr>
            <w:top w:val="none" w:sz="0" w:space="0" w:color="auto"/>
            <w:left w:val="none" w:sz="0" w:space="0" w:color="auto"/>
            <w:bottom w:val="none" w:sz="0" w:space="0" w:color="auto"/>
            <w:right w:val="none" w:sz="0" w:space="0" w:color="auto"/>
          </w:divBdr>
        </w:div>
      </w:divsChild>
    </w:div>
    <w:div w:id="193884680">
      <w:bodyDiv w:val="1"/>
      <w:marLeft w:val="0"/>
      <w:marRight w:val="0"/>
      <w:marTop w:val="0"/>
      <w:marBottom w:val="0"/>
      <w:divBdr>
        <w:top w:val="none" w:sz="0" w:space="0" w:color="auto"/>
        <w:left w:val="none" w:sz="0" w:space="0" w:color="auto"/>
        <w:bottom w:val="none" w:sz="0" w:space="0" w:color="auto"/>
        <w:right w:val="none" w:sz="0" w:space="0" w:color="auto"/>
      </w:divBdr>
    </w:div>
    <w:div w:id="204297128">
      <w:bodyDiv w:val="1"/>
      <w:marLeft w:val="0"/>
      <w:marRight w:val="0"/>
      <w:marTop w:val="0"/>
      <w:marBottom w:val="0"/>
      <w:divBdr>
        <w:top w:val="none" w:sz="0" w:space="0" w:color="auto"/>
        <w:left w:val="none" w:sz="0" w:space="0" w:color="auto"/>
        <w:bottom w:val="none" w:sz="0" w:space="0" w:color="auto"/>
        <w:right w:val="none" w:sz="0" w:space="0" w:color="auto"/>
      </w:divBdr>
      <w:divsChild>
        <w:div w:id="2028021632">
          <w:marLeft w:val="0"/>
          <w:marRight w:val="0"/>
          <w:marTop w:val="0"/>
          <w:marBottom w:val="0"/>
          <w:divBdr>
            <w:top w:val="none" w:sz="0" w:space="0" w:color="auto"/>
            <w:left w:val="none" w:sz="0" w:space="0" w:color="auto"/>
            <w:bottom w:val="none" w:sz="0" w:space="0" w:color="auto"/>
            <w:right w:val="none" w:sz="0" w:space="0" w:color="auto"/>
          </w:divBdr>
        </w:div>
      </w:divsChild>
    </w:div>
    <w:div w:id="209541915">
      <w:bodyDiv w:val="1"/>
      <w:marLeft w:val="0"/>
      <w:marRight w:val="0"/>
      <w:marTop w:val="0"/>
      <w:marBottom w:val="0"/>
      <w:divBdr>
        <w:top w:val="none" w:sz="0" w:space="0" w:color="auto"/>
        <w:left w:val="none" w:sz="0" w:space="0" w:color="auto"/>
        <w:bottom w:val="none" w:sz="0" w:space="0" w:color="auto"/>
        <w:right w:val="none" w:sz="0" w:space="0" w:color="auto"/>
      </w:divBdr>
    </w:div>
    <w:div w:id="260335529">
      <w:bodyDiv w:val="1"/>
      <w:marLeft w:val="0"/>
      <w:marRight w:val="0"/>
      <w:marTop w:val="0"/>
      <w:marBottom w:val="0"/>
      <w:divBdr>
        <w:top w:val="none" w:sz="0" w:space="0" w:color="auto"/>
        <w:left w:val="none" w:sz="0" w:space="0" w:color="auto"/>
        <w:bottom w:val="none" w:sz="0" w:space="0" w:color="auto"/>
        <w:right w:val="none" w:sz="0" w:space="0" w:color="auto"/>
      </w:divBdr>
    </w:div>
    <w:div w:id="262960901">
      <w:bodyDiv w:val="1"/>
      <w:marLeft w:val="0"/>
      <w:marRight w:val="0"/>
      <w:marTop w:val="0"/>
      <w:marBottom w:val="0"/>
      <w:divBdr>
        <w:top w:val="none" w:sz="0" w:space="0" w:color="auto"/>
        <w:left w:val="none" w:sz="0" w:space="0" w:color="auto"/>
        <w:bottom w:val="none" w:sz="0" w:space="0" w:color="auto"/>
        <w:right w:val="none" w:sz="0" w:space="0" w:color="auto"/>
      </w:divBdr>
      <w:divsChild>
        <w:div w:id="212932107">
          <w:marLeft w:val="0"/>
          <w:marRight w:val="0"/>
          <w:marTop w:val="0"/>
          <w:marBottom w:val="0"/>
          <w:divBdr>
            <w:top w:val="none" w:sz="0" w:space="0" w:color="auto"/>
            <w:left w:val="none" w:sz="0" w:space="0" w:color="auto"/>
            <w:bottom w:val="none" w:sz="0" w:space="0" w:color="auto"/>
            <w:right w:val="none" w:sz="0" w:space="0" w:color="auto"/>
          </w:divBdr>
        </w:div>
      </w:divsChild>
    </w:div>
    <w:div w:id="324554259">
      <w:bodyDiv w:val="1"/>
      <w:marLeft w:val="0"/>
      <w:marRight w:val="0"/>
      <w:marTop w:val="0"/>
      <w:marBottom w:val="0"/>
      <w:divBdr>
        <w:top w:val="none" w:sz="0" w:space="0" w:color="auto"/>
        <w:left w:val="none" w:sz="0" w:space="0" w:color="auto"/>
        <w:bottom w:val="none" w:sz="0" w:space="0" w:color="auto"/>
        <w:right w:val="none" w:sz="0" w:space="0" w:color="auto"/>
      </w:divBdr>
    </w:div>
    <w:div w:id="477576561">
      <w:bodyDiv w:val="1"/>
      <w:marLeft w:val="0"/>
      <w:marRight w:val="0"/>
      <w:marTop w:val="0"/>
      <w:marBottom w:val="0"/>
      <w:divBdr>
        <w:top w:val="none" w:sz="0" w:space="0" w:color="auto"/>
        <w:left w:val="none" w:sz="0" w:space="0" w:color="auto"/>
        <w:bottom w:val="none" w:sz="0" w:space="0" w:color="auto"/>
        <w:right w:val="none" w:sz="0" w:space="0" w:color="auto"/>
      </w:divBdr>
      <w:divsChild>
        <w:div w:id="1505363688">
          <w:marLeft w:val="0"/>
          <w:marRight w:val="0"/>
          <w:marTop w:val="192"/>
          <w:marBottom w:val="0"/>
          <w:divBdr>
            <w:top w:val="none" w:sz="0" w:space="0" w:color="auto"/>
            <w:left w:val="none" w:sz="0" w:space="0" w:color="auto"/>
            <w:bottom w:val="none" w:sz="0" w:space="0" w:color="auto"/>
            <w:right w:val="none" w:sz="0" w:space="0" w:color="auto"/>
          </w:divBdr>
        </w:div>
        <w:div w:id="224731359">
          <w:marLeft w:val="0"/>
          <w:marRight w:val="0"/>
          <w:marTop w:val="192"/>
          <w:marBottom w:val="0"/>
          <w:divBdr>
            <w:top w:val="none" w:sz="0" w:space="0" w:color="auto"/>
            <w:left w:val="none" w:sz="0" w:space="0" w:color="auto"/>
            <w:bottom w:val="none" w:sz="0" w:space="0" w:color="auto"/>
            <w:right w:val="none" w:sz="0" w:space="0" w:color="auto"/>
          </w:divBdr>
        </w:div>
        <w:div w:id="784346700">
          <w:marLeft w:val="0"/>
          <w:marRight w:val="0"/>
          <w:marTop w:val="192"/>
          <w:marBottom w:val="0"/>
          <w:divBdr>
            <w:top w:val="none" w:sz="0" w:space="0" w:color="auto"/>
            <w:left w:val="none" w:sz="0" w:space="0" w:color="auto"/>
            <w:bottom w:val="none" w:sz="0" w:space="0" w:color="auto"/>
            <w:right w:val="none" w:sz="0" w:space="0" w:color="auto"/>
          </w:divBdr>
        </w:div>
        <w:div w:id="765810408">
          <w:marLeft w:val="0"/>
          <w:marRight w:val="0"/>
          <w:marTop w:val="192"/>
          <w:marBottom w:val="0"/>
          <w:divBdr>
            <w:top w:val="none" w:sz="0" w:space="0" w:color="auto"/>
            <w:left w:val="none" w:sz="0" w:space="0" w:color="auto"/>
            <w:bottom w:val="none" w:sz="0" w:space="0" w:color="auto"/>
            <w:right w:val="none" w:sz="0" w:space="0" w:color="auto"/>
          </w:divBdr>
        </w:div>
        <w:div w:id="675305692">
          <w:marLeft w:val="0"/>
          <w:marRight w:val="0"/>
          <w:marTop w:val="192"/>
          <w:marBottom w:val="0"/>
          <w:divBdr>
            <w:top w:val="none" w:sz="0" w:space="0" w:color="auto"/>
            <w:left w:val="none" w:sz="0" w:space="0" w:color="auto"/>
            <w:bottom w:val="none" w:sz="0" w:space="0" w:color="auto"/>
            <w:right w:val="none" w:sz="0" w:space="0" w:color="auto"/>
          </w:divBdr>
        </w:div>
      </w:divsChild>
    </w:div>
    <w:div w:id="496960743">
      <w:bodyDiv w:val="1"/>
      <w:marLeft w:val="0"/>
      <w:marRight w:val="0"/>
      <w:marTop w:val="0"/>
      <w:marBottom w:val="0"/>
      <w:divBdr>
        <w:top w:val="none" w:sz="0" w:space="0" w:color="auto"/>
        <w:left w:val="none" w:sz="0" w:space="0" w:color="auto"/>
        <w:bottom w:val="none" w:sz="0" w:space="0" w:color="auto"/>
        <w:right w:val="none" w:sz="0" w:space="0" w:color="auto"/>
      </w:divBdr>
    </w:div>
    <w:div w:id="511843709">
      <w:bodyDiv w:val="1"/>
      <w:marLeft w:val="0"/>
      <w:marRight w:val="0"/>
      <w:marTop w:val="0"/>
      <w:marBottom w:val="0"/>
      <w:divBdr>
        <w:top w:val="none" w:sz="0" w:space="0" w:color="auto"/>
        <w:left w:val="none" w:sz="0" w:space="0" w:color="auto"/>
        <w:bottom w:val="none" w:sz="0" w:space="0" w:color="auto"/>
        <w:right w:val="none" w:sz="0" w:space="0" w:color="auto"/>
      </w:divBdr>
    </w:div>
    <w:div w:id="564294281">
      <w:bodyDiv w:val="1"/>
      <w:marLeft w:val="0"/>
      <w:marRight w:val="0"/>
      <w:marTop w:val="0"/>
      <w:marBottom w:val="0"/>
      <w:divBdr>
        <w:top w:val="none" w:sz="0" w:space="0" w:color="auto"/>
        <w:left w:val="none" w:sz="0" w:space="0" w:color="auto"/>
        <w:bottom w:val="none" w:sz="0" w:space="0" w:color="auto"/>
        <w:right w:val="none" w:sz="0" w:space="0" w:color="auto"/>
      </w:divBdr>
    </w:div>
    <w:div w:id="579027466">
      <w:bodyDiv w:val="1"/>
      <w:marLeft w:val="0"/>
      <w:marRight w:val="0"/>
      <w:marTop w:val="0"/>
      <w:marBottom w:val="0"/>
      <w:divBdr>
        <w:top w:val="none" w:sz="0" w:space="0" w:color="auto"/>
        <w:left w:val="none" w:sz="0" w:space="0" w:color="auto"/>
        <w:bottom w:val="none" w:sz="0" w:space="0" w:color="auto"/>
        <w:right w:val="none" w:sz="0" w:space="0" w:color="auto"/>
      </w:divBdr>
      <w:divsChild>
        <w:div w:id="251620800">
          <w:marLeft w:val="0"/>
          <w:marRight w:val="0"/>
          <w:marTop w:val="192"/>
          <w:marBottom w:val="0"/>
          <w:divBdr>
            <w:top w:val="none" w:sz="0" w:space="0" w:color="auto"/>
            <w:left w:val="none" w:sz="0" w:space="0" w:color="auto"/>
            <w:bottom w:val="none" w:sz="0" w:space="0" w:color="auto"/>
            <w:right w:val="none" w:sz="0" w:space="0" w:color="auto"/>
          </w:divBdr>
        </w:div>
        <w:div w:id="2057314055">
          <w:marLeft w:val="0"/>
          <w:marRight w:val="0"/>
          <w:marTop w:val="192"/>
          <w:marBottom w:val="0"/>
          <w:divBdr>
            <w:top w:val="none" w:sz="0" w:space="0" w:color="auto"/>
            <w:left w:val="none" w:sz="0" w:space="0" w:color="auto"/>
            <w:bottom w:val="none" w:sz="0" w:space="0" w:color="auto"/>
            <w:right w:val="none" w:sz="0" w:space="0" w:color="auto"/>
          </w:divBdr>
        </w:div>
        <w:div w:id="1572961446">
          <w:marLeft w:val="0"/>
          <w:marRight w:val="0"/>
          <w:marTop w:val="192"/>
          <w:marBottom w:val="0"/>
          <w:divBdr>
            <w:top w:val="none" w:sz="0" w:space="0" w:color="auto"/>
            <w:left w:val="none" w:sz="0" w:space="0" w:color="auto"/>
            <w:bottom w:val="none" w:sz="0" w:space="0" w:color="auto"/>
            <w:right w:val="none" w:sz="0" w:space="0" w:color="auto"/>
          </w:divBdr>
        </w:div>
      </w:divsChild>
    </w:div>
    <w:div w:id="607589967">
      <w:bodyDiv w:val="1"/>
      <w:marLeft w:val="0"/>
      <w:marRight w:val="0"/>
      <w:marTop w:val="0"/>
      <w:marBottom w:val="0"/>
      <w:divBdr>
        <w:top w:val="none" w:sz="0" w:space="0" w:color="auto"/>
        <w:left w:val="none" w:sz="0" w:space="0" w:color="auto"/>
        <w:bottom w:val="none" w:sz="0" w:space="0" w:color="auto"/>
        <w:right w:val="none" w:sz="0" w:space="0" w:color="auto"/>
      </w:divBdr>
    </w:div>
    <w:div w:id="681249367">
      <w:bodyDiv w:val="1"/>
      <w:marLeft w:val="0"/>
      <w:marRight w:val="0"/>
      <w:marTop w:val="0"/>
      <w:marBottom w:val="0"/>
      <w:divBdr>
        <w:top w:val="none" w:sz="0" w:space="0" w:color="auto"/>
        <w:left w:val="none" w:sz="0" w:space="0" w:color="auto"/>
        <w:bottom w:val="none" w:sz="0" w:space="0" w:color="auto"/>
        <w:right w:val="none" w:sz="0" w:space="0" w:color="auto"/>
      </w:divBdr>
      <w:divsChild>
        <w:div w:id="862978375">
          <w:marLeft w:val="60"/>
          <w:marRight w:val="60"/>
          <w:marTop w:val="100"/>
          <w:marBottom w:val="100"/>
          <w:divBdr>
            <w:top w:val="none" w:sz="0" w:space="0" w:color="auto"/>
            <w:left w:val="none" w:sz="0" w:space="0" w:color="auto"/>
            <w:bottom w:val="none" w:sz="0" w:space="0" w:color="auto"/>
            <w:right w:val="none" w:sz="0" w:space="0" w:color="auto"/>
          </w:divBdr>
        </w:div>
      </w:divsChild>
    </w:div>
    <w:div w:id="706678623">
      <w:bodyDiv w:val="1"/>
      <w:marLeft w:val="0"/>
      <w:marRight w:val="0"/>
      <w:marTop w:val="0"/>
      <w:marBottom w:val="0"/>
      <w:divBdr>
        <w:top w:val="none" w:sz="0" w:space="0" w:color="auto"/>
        <w:left w:val="none" w:sz="0" w:space="0" w:color="auto"/>
        <w:bottom w:val="none" w:sz="0" w:space="0" w:color="auto"/>
        <w:right w:val="none" w:sz="0" w:space="0" w:color="auto"/>
      </w:divBdr>
    </w:div>
    <w:div w:id="715277245">
      <w:bodyDiv w:val="1"/>
      <w:marLeft w:val="0"/>
      <w:marRight w:val="0"/>
      <w:marTop w:val="0"/>
      <w:marBottom w:val="0"/>
      <w:divBdr>
        <w:top w:val="none" w:sz="0" w:space="0" w:color="auto"/>
        <w:left w:val="none" w:sz="0" w:space="0" w:color="auto"/>
        <w:bottom w:val="none" w:sz="0" w:space="0" w:color="auto"/>
        <w:right w:val="none" w:sz="0" w:space="0" w:color="auto"/>
      </w:divBdr>
    </w:div>
    <w:div w:id="883833847">
      <w:bodyDiv w:val="1"/>
      <w:marLeft w:val="0"/>
      <w:marRight w:val="0"/>
      <w:marTop w:val="0"/>
      <w:marBottom w:val="0"/>
      <w:divBdr>
        <w:top w:val="none" w:sz="0" w:space="0" w:color="auto"/>
        <w:left w:val="none" w:sz="0" w:space="0" w:color="auto"/>
        <w:bottom w:val="none" w:sz="0" w:space="0" w:color="auto"/>
        <w:right w:val="none" w:sz="0" w:space="0" w:color="auto"/>
      </w:divBdr>
    </w:div>
    <w:div w:id="955217321">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82931291">
      <w:bodyDiv w:val="1"/>
      <w:marLeft w:val="0"/>
      <w:marRight w:val="0"/>
      <w:marTop w:val="0"/>
      <w:marBottom w:val="0"/>
      <w:divBdr>
        <w:top w:val="none" w:sz="0" w:space="0" w:color="auto"/>
        <w:left w:val="none" w:sz="0" w:space="0" w:color="auto"/>
        <w:bottom w:val="none" w:sz="0" w:space="0" w:color="auto"/>
        <w:right w:val="none" w:sz="0" w:space="0" w:color="auto"/>
      </w:divBdr>
    </w:div>
    <w:div w:id="115769449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90015216">
      <w:bodyDiv w:val="1"/>
      <w:marLeft w:val="0"/>
      <w:marRight w:val="0"/>
      <w:marTop w:val="0"/>
      <w:marBottom w:val="0"/>
      <w:divBdr>
        <w:top w:val="none" w:sz="0" w:space="0" w:color="auto"/>
        <w:left w:val="none" w:sz="0" w:space="0" w:color="auto"/>
        <w:bottom w:val="none" w:sz="0" w:space="0" w:color="auto"/>
        <w:right w:val="none" w:sz="0" w:space="0" w:color="auto"/>
      </w:divBdr>
    </w:div>
    <w:div w:id="132585887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6703852">
      <w:bodyDiv w:val="1"/>
      <w:marLeft w:val="0"/>
      <w:marRight w:val="0"/>
      <w:marTop w:val="0"/>
      <w:marBottom w:val="0"/>
      <w:divBdr>
        <w:top w:val="none" w:sz="0" w:space="0" w:color="auto"/>
        <w:left w:val="none" w:sz="0" w:space="0" w:color="auto"/>
        <w:bottom w:val="none" w:sz="0" w:space="0" w:color="auto"/>
        <w:right w:val="none" w:sz="0" w:space="0" w:color="auto"/>
      </w:divBdr>
    </w:div>
    <w:div w:id="1491477966">
      <w:bodyDiv w:val="1"/>
      <w:marLeft w:val="0"/>
      <w:marRight w:val="0"/>
      <w:marTop w:val="0"/>
      <w:marBottom w:val="0"/>
      <w:divBdr>
        <w:top w:val="none" w:sz="0" w:space="0" w:color="auto"/>
        <w:left w:val="none" w:sz="0" w:space="0" w:color="auto"/>
        <w:bottom w:val="none" w:sz="0" w:space="0" w:color="auto"/>
        <w:right w:val="none" w:sz="0" w:space="0" w:color="auto"/>
      </w:divBdr>
    </w:div>
    <w:div w:id="1616325616">
      <w:bodyDiv w:val="1"/>
      <w:marLeft w:val="0"/>
      <w:marRight w:val="0"/>
      <w:marTop w:val="0"/>
      <w:marBottom w:val="0"/>
      <w:divBdr>
        <w:top w:val="none" w:sz="0" w:space="0" w:color="auto"/>
        <w:left w:val="none" w:sz="0" w:space="0" w:color="auto"/>
        <w:bottom w:val="none" w:sz="0" w:space="0" w:color="auto"/>
        <w:right w:val="none" w:sz="0" w:space="0" w:color="auto"/>
      </w:divBdr>
    </w:div>
    <w:div w:id="1641961703">
      <w:bodyDiv w:val="1"/>
      <w:marLeft w:val="0"/>
      <w:marRight w:val="0"/>
      <w:marTop w:val="0"/>
      <w:marBottom w:val="0"/>
      <w:divBdr>
        <w:top w:val="none" w:sz="0" w:space="0" w:color="auto"/>
        <w:left w:val="none" w:sz="0" w:space="0" w:color="auto"/>
        <w:bottom w:val="none" w:sz="0" w:space="0" w:color="auto"/>
        <w:right w:val="none" w:sz="0" w:space="0" w:color="auto"/>
      </w:divBdr>
    </w:div>
    <w:div w:id="1652757228">
      <w:bodyDiv w:val="1"/>
      <w:marLeft w:val="0"/>
      <w:marRight w:val="0"/>
      <w:marTop w:val="0"/>
      <w:marBottom w:val="0"/>
      <w:divBdr>
        <w:top w:val="none" w:sz="0" w:space="0" w:color="auto"/>
        <w:left w:val="none" w:sz="0" w:space="0" w:color="auto"/>
        <w:bottom w:val="none" w:sz="0" w:space="0" w:color="auto"/>
        <w:right w:val="none" w:sz="0" w:space="0" w:color="auto"/>
      </w:divBdr>
    </w:div>
    <w:div w:id="1673407714">
      <w:bodyDiv w:val="1"/>
      <w:marLeft w:val="0"/>
      <w:marRight w:val="0"/>
      <w:marTop w:val="0"/>
      <w:marBottom w:val="0"/>
      <w:divBdr>
        <w:top w:val="none" w:sz="0" w:space="0" w:color="auto"/>
        <w:left w:val="none" w:sz="0" w:space="0" w:color="auto"/>
        <w:bottom w:val="none" w:sz="0" w:space="0" w:color="auto"/>
        <w:right w:val="none" w:sz="0" w:space="0" w:color="auto"/>
      </w:divBdr>
    </w:div>
    <w:div w:id="1703439701">
      <w:bodyDiv w:val="1"/>
      <w:marLeft w:val="0"/>
      <w:marRight w:val="0"/>
      <w:marTop w:val="0"/>
      <w:marBottom w:val="0"/>
      <w:divBdr>
        <w:top w:val="none" w:sz="0" w:space="0" w:color="auto"/>
        <w:left w:val="none" w:sz="0" w:space="0" w:color="auto"/>
        <w:bottom w:val="none" w:sz="0" w:space="0" w:color="auto"/>
        <w:right w:val="none" w:sz="0" w:space="0" w:color="auto"/>
      </w:divBdr>
    </w:div>
    <w:div w:id="1705905395">
      <w:bodyDiv w:val="1"/>
      <w:marLeft w:val="0"/>
      <w:marRight w:val="0"/>
      <w:marTop w:val="0"/>
      <w:marBottom w:val="0"/>
      <w:divBdr>
        <w:top w:val="none" w:sz="0" w:space="0" w:color="auto"/>
        <w:left w:val="none" w:sz="0" w:space="0" w:color="auto"/>
        <w:bottom w:val="none" w:sz="0" w:space="0" w:color="auto"/>
        <w:right w:val="none" w:sz="0" w:space="0" w:color="auto"/>
      </w:divBdr>
    </w:div>
    <w:div w:id="1725569320">
      <w:bodyDiv w:val="1"/>
      <w:marLeft w:val="0"/>
      <w:marRight w:val="0"/>
      <w:marTop w:val="0"/>
      <w:marBottom w:val="0"/>
      <w:divBdr>
        <w:top w:val="none" w:sz="0" w:space="0" w:color="auto"/>
        <w:left w:val="none" w:sz="0" w:space="0" w:color="auto"/>
        <w:bottom w:val="none" w:sz="0" w:space="0" w:color="auto"/>
        <w:right w:val="none" w:sz="0" w:space="0" w:color="auto"/>
      </w:divBdr>
    </w:div>
    <w:div w:id="1774014419">
      <w:bodyDiv w:val="1"/>
      <w:marLeft w:val="0"/>
      <w:marRight w:val="0"/>
      <w:marTop w:val="0"/>
      <w:marBottom w:val="0"/>
      <w:divBdr>
        <w:top w:val="none" w:sz="0" w:space="0" w:color="auto"/>
        <w:left w:val="none" w:sz="0" w:space="0" w:color="auto"/>
        <w:bottom w:val="none" w:sz="0" w:space="0" w:color="auto"/>
        <w:right w:val="none" w:sz="0" w:space="0" w:color="auto"/>
      </w:divBdr>
      <w:divsChild>
        <w:div w:id="1066879465">
          <w:marLeft w:val="0"/>
          <w:marRight w:val="0"/>
          <w:marTop w:val="192"/>
          <w:marBottom w:val="0"/>
          <w:divBdr>
            <w:top w:val="none" w:sz="0" w:space="0" w:color="auto"/>
            <w:left w:val="none" w:sz="0" w:space="0" w:color="auto"/>
            <w:bottom w:val="none" w:sz="0" w:space="0" w:color="auto"/>
            <w:right w:val="none" w:sz="0" w:space="0" w:color="auto"/>
          </w:divBdr>
        </w:div>
        <w:div w:id="2076932831">
          <w:marLeft w:val="0"/>
          <w:marRight w:val="0"/>
          <w:marTop w:val="192"/>
          <w:marBottom w:val="0"/>
          <w:divBdr>
            <w:top w:val="none" w:sz="0" w:space="0" w:color="auto"/>
            <w:left w:val="none" w:sz="0" w:space="0" w:color="auto"/>
            <w:bottom w:val="none" w:sz="0" w:space="0" w:color="auto"/>
            <w:right w:val="none" w:sz="0" w:space="0" w:color="auto"/>
          </w:divBdr>
        </w:div>
        <w:div w:id="1993675417">
          <w:marLeft w:val="0"/>
          <w:marRight w:val="0"/>
          <w:marTop w:val="192"/>
          <w:marBottom w:val="0"/>
          <w:divBdr>
            <w:top w:val="none" w:sz="0" w:space="0" w:color="auto"/>
            <w:left w:val="none" w:sz="0" w:space="0" w:color="auto"/>
            <w:bottom w:val="none" w:sz="0" w:space="0" w:color="auto"/>
            <w:right w:val="none" w:sz="0" w:space="0" w:color="auto"/>
          </w:divBdr>
        </w:div>
        <w:div w:id="390423742">
          <w:marLeft w:val="0"/>
          <w:marRight w:val="0"/>
          <w:marTop w:val="192"/>
          <w:marBottom w:val="0"/>
          <w:divBdr>
            <w:top w:val="none" w:sz="0" w:space="0" w:color="auto"/>
            <w:left w:val="none" w:sz="0" w:space="0" w:color="auto"/>
            <w:bottom w:val="none" w:sz="0" w:space="0" w:color="auto"/>
            <w:right w:val="none" w:sz="0" w:space="0" w:color="auto"/>
          </w:divBdr>
        </w:div>
      </w:divsChild>
    </w:div>
    <w:div w:id="1785541400">
      <w:bodyDiv w:val="1"/>
      <w:marLeft w:val="0"/>
      <w:marRight w:val="0"/>
      <w:marTop w:val="0"/>
      <w:marBottom w:val="0"/>
      <w:divBdr>
        <w:top w:val="none" w:sz="0" w:space="0" w:color="auto"/>
        <w:left w:val="none" w:sz="0" w:space="0" w:color="auto"/>
        <w:bottom w:val="none" w:sz="0" w:space="0" w:color="auto"/>
        <w:right w:val="none" w:sz="0" w:space="0" w:color="auto"/>
      </w:divBdr>
    </w:div>
    <w:div w:id="1790053333">
      <w:bodyDiv w:val="1"/>
      <w:marLeft w:val="0"/>
      <w:marRight w:val="0"/>
      <w:marTop w:val="0"/>
      <w:marBottom w:val="0"/>
      <w:divBdr>
        <w:top w:val="none" w:sz="0" w:space="0" w:color="auto"/>
        <w:left w:val="none" w:sz="0" w:space="0" w:color="auto"/>
        <w:bottom w:val="none" w:sz="0" w:space="0" w:color="auto"/>
        <w:right w:val="none" w:sz="0" w:space="0" w:color="auto"/>
      </w:divBdr>
    </w:div>
    <w:div w:id="1795370531">
      <w:bodyDiv w:val="1"/>
      <w:marLeft w:val="0"/>
      <w:marRight w:val="0"/>
      <w:marTop w:val="0"/>
      <w:marBottom w:val="0"/>
      <w:divBdr>
        <w:top w:val="none" w:sz="0" w:space="0" w:color="auto"/>
        <w:left w:val="none" w:sz="0" w:space="0" w:color="auto"/>
        <w:bottom w:val="none" w:sz="0" w:space="0" w:color="auto"/>
        <w:right w:val="none" w:sz="0" w:space="0" w:color="auto"/>
      </w:divBdr>
    </w:div>
    <w:div w:id="1819959364">
      <w:bodyDiv w:val="1"/>
      <w:marLeft w:val="0"/>
      <w:marRight w:val="0"/>
      <w:marTop w:val="0"/>
      <w:marBottom w:val="0"/>
      <w:divBdr>
        <w:top w:val="none" w:sz="0" w:space="0" w:color="auto"/>
        <w:left w:val="none" w:sz="0" w:space="0" w:color="auto"/>
        <w:bottom w:val="none" w:sz="0" w:space="0" w:color="auto"/>
        <w:right w:val="none" w:sz="0" w:space="0" w:color="auto"/>
      </w:divBdr>
    </w:div>
    <w:div w:id="1821463349">
      <w:bodyDiv w:val="1"/>
      <w:marLeft w:val="0"/>
      <w:marRight w:val="0"/>
      <w:marTop w:val="0"/>
      <w:marBottom w:val="0"/>
      <w:divBdr>
        <w:top w:val="none" w:sz="0" w:space="0" w:color="auto"/>
        <w:left w:val="none" w:sz="0" w:space="0" w:color="auto"/>
        <w:bottom w:val="none" w:sz="0" w:space="0" w:color="auto"/>
        <w:right w:val="none" w:sz="0" w:space="0" w:color="auto"/>
      </w:divBdr>
    </w:div>
    <w:div w:id="1848010229">
      <w:bodyDiv w:val="1"/>
      <w:marLeft w:val="0"/>
      <w:marRight w:val="0"/>
      <w:marTop w:val="0"/>
      <w:marBottom w:val="0"/>
      <w:divBdr>
        <w:top w:val="none" w:sz="0" w:space="0" w:color="auto"/>
        <w:left w:val="none" w:sz="0" w:space="0" w:color="auto"/>
        <w:bottom w:val="none" w:sz="0" w:space="0" w:color="auto"/>
        <w:right w:val="none" w:sz="0" w:space="0" w:color="auto"/>
      </w:divBdr>
      <w:divsChild>
        <w:div w:id="2001302643">
          <w:marLeft w:val="0"/>
          <w:marRight w:val="0"/>
          <w:marTop w:val="192"/>
          <w:marBottom w:val="0"/>
          <w:divBdr>
            <w:top w:val="none" w:sz="0" w:space="0" w:color="auto"/>
            <w:left w:val="none" w:sz="0" w:space="0" w:color="auto"/>
            <w:bottom w:val="none" w:sz="0" w:space="0" w:color="auto"/>
            <w:right w:val="none" w:sz="0" w:space="0" w:color="auto"/>
          </w:divBdr>
        </w:div>
        <w:div w:id="425537565">
          <w:marLeft w:val="0"/>
          <w:marRight w:val="0"/>
          <w:marTop w:val="192"/>
          <w:marBottom w:val="0"/>
          <w:divBdr>
            <w:top w:val="none" w:sz="0" w:space="0" w:color="auto"/>
            <w:left w:val="none" w:sz="0" w:space="0" w:color="auto"/>
            <w:bottom w:val="none" w:sz="0" w:space="0" w:color="auto"/>
            <w:right w:val="none" w:sz="0" w:space="0" w:color="auto"/>
          </w:divBdr>
        </w:div>
      </w:divsChild>
    </w:div>
    <w:div w:id="1923489951">
      <w:bodyDiv w:val="1"/>
      <w:marLeft w:val="0"/>
      <w:marRight w:val="0"/>
      <w:marTop w:val="0"/>
      <w:marBottom w:val="0"/>
      <w:divBdr>
        <w:top w:val="none" w:sz="0" w:space="0" w:color="auto"/>
        <w:left w:val="none" w:sz="0" w:space="0" w:color="auto"/>
        <w:bottom w:val="none" w:sz="0" w:space="0" w:color="auto"/>
        <w:right w:val="none" w:sz="0" w:space="0" w:color="auto"/>
      </w:divBdr>
    </w:div>
    <w:div w:id="1960143487">
      <w:bodyDiv w:val="1"/>
      <w:marLeft w:val="0"/>
      <w:marRight w:val="0"/>
      <w:marTop w:val="0"/>
      <w:marBottom w:val="0"/>
      <w:divBdr>
        <w:top w:val="none" w:sz="0" w:space="0" w:color="auto"/>
        <w:left w:val="none" w:sz="0" w:space="0" w:color="auto"/>
        <w:bottom w:val="none" w:sz="0" w:space="0" w:color="auto"/>
        <w:right w:val="none" w:sz="0" w:space="0" w:color="auto"/>
      </w:divBdr>
    </w:div>
    <w:div w:id="2068258764">
      <w:bodyDiv w:val="1"/>
      <w:marLeft w:val="0"/>
      <w:marRight w:val="0"/>
      <w:marTop w:val="0"/>
      <w:marBottom w:val="0"/>
      <w:divBdr>
        <w:top w:val="none" w:sz="0" w:space="0" w:color="auto"/>
        <w:left w:val="none" w:sz="0" w:space="0" w:color="auto"/>
        <w:bottom w:val="none" w:sz="0" w:space="0" w:color="auto"/>
        <w:right w:val="none" w:sz="0" w:space="0" w:color="auto"/>
      </w:divBdr>
      <w:divsChild>
        <w:div w:id="606616182">
          <w:marLeft w:val="0"/>
          <w:marRight w:val="0"/>
          <w:marTop w:val="192"/>
          <w:marBottom w:val="0"/>
          <w:divBdr>
            <w:top w:val="none" w:sz="0" w:space="0" w:color="auto"/>
            <w:left w:val="none" w:sz="0" w:space="0" w:color="auto"/>
            <w:bottom w:val="none" w:sz="0" w:space="0" w:color="auto"/>
            <w:right w:val="none" w:sz="0" w:space="0" w:color="auto"/>
          </w:divBdr>
        </w:div>
        <w:div w:id="1360544275">
          <w:marLeft w:val="0"/>
          <w:marRight w:val="0"/>
          <w:marTop w:val="192"/>
          <w:marBottom w:val="0"/>
          <w:divBdr>
            <w:top w:val="none" w:sz="0" w:space="0" w:color="auto"/>
            <w:left w:val="none" w:sz="0" w:space="0" w:color="auto"/>
            <w:bottom w:val="none" w:sz="0" w:space="0" w:color="auto"/>
            <w:right w:val="none" w:sz="0" w:space="0" w:color="auto"/>
          </w:divBdr>
        </w:div>
      </w:divsChild>
    </w:div>
    <w:div w:id="2092315492">
      <w:bodyDiv w:val="1"/>
      <w:marLeft w:val="0"/>
      <w:marRight w:val="0"/>
      <w:marTop w:val="0"/>
      <w:marBottom w:val="0"/>
      <w:divBdr>
        <w:top w:val="none" w:sz="0" w:space="0" w:color="auto"/>
        <w:left w:val="none" w:sz="0" w:space="0" w:color="auto"/>
        <w:bottom w:val="none" w:sz="0" w:space="0" w:color="auto"/>
        <w:right w:val="none" w:sz="0" w:space="0" w:color="auto"/>
      </w:divBdr>
    </w:div>
    <w:div w:id="212245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4338AF563ED4CF9477CE015FA8667B7BE76BFAD4EF8D401925B2J" TargetMode="External"/><Relationship Id="rId13" Type="http://schemas.openxmlformats.org/officeDocument/2006/relationships/hyperlink" Target="consultantplus://offline/ref=B5FCB9E5094EC2B5C5F9F0AA003C98CBAFE0551A762AEA2A4404314D102B15F85138F75A3DD5D69C73DB570EED23BA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FCB9E5094EC2B5C5F9F0AA003C98CBAFE2551D7626EA2A4404314D102B15F85138F75A3DD5D69C73DB570EED23BAJ" TargetMode="External"/><Relationship Id="rId17" Type="http://schemas.openxmlformats.org/officeDocument/2006/relationships/hyperlink" Target="consultantplus://offline/ref=35730A248DD5607C383F8FCC215B5D0EE6C752A712C7DDF8860BB15BA1FAAA318B55DD806AA8895D8FE6B1F3CCYC60P" TargetMode="Externa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plspb@yandex.ru" TargetMode="External"/><Relationship Id="rId5" Type="http://schemas.openxmlformats.org/officeDocument/2006/relationships/webSettings" Target="webSettings.xml"/><Relationship Id="rId15" Type="http://schemas.openxmlformats.org/officeDocument/2006/relationships/hyperlink" Target="consultantplus://offline/ref=B5FCB9E5094EC2B5C5F9F0AA003C98CBADE75F17722EEA2A4404314D102B15F85138F75A3DD5D69C73DB570EED23BAJ" TargetMode="External"/><Relationship Id="rId10" Type="http://schemas.openxmlformats.org/officeDocument/2006/relationships/hyperlink" Target="consultantplus://offline/ref=B5FCB9E5094EC2B5C5F9F0AA003C98CBAFE1521D7726EA2A4404314D102B15F84338AF563ED4CB9D7ACE015FA8667B7BE76BFAD4EF8D401925B2J"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B5FCB9E5094EC2B5C5F9F0AA003C98CBAFE1521D7726EA2A4404314D102B15F84338AF563ED4CB9973CE015FA8667B7BE76BFAD4EF8D401925B2J" TargetMode="External"/><Relationship Id="rId14" Type="http://schemas.openxmlformats.org/officeDocument/2006/relationships/hyperlink" Target="consultantplus://offline/ref=B5FCB9E5094EC2B5C5F9F0AA003C98CBAFE0551A762FEA2A4404314D102B15F85138F75A3DD5D69C73DB570EED23B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7F8B0-305E-4B39-97C7-FC81B3B2E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5954</Words>
  <Characters>33939</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user</cp:lastModifiedBy>
  <cp:revision>7</cp:revision>
  <cp:lastPrinted>2020-07-23T13:30:00Z</cp:lastPrinted>
  <dcterms:created xsi:type="dcterms:W3CDTF">2024-06-17T08:29:00Z</dcterms:created>
  <dcterms:modified xsi:type="dcterms:W3CDTF">2024-06-17T08:56:00Z</dcterms:modified>
</cp:coreProperties>
</file>