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525F" w:rsidRPr="0007640B" w:rsidRDefault="000E525F" w:rsidP="000E525F">
      <w:pPr>
        <w:ind w:firstLine="426"/>
        <w:jc w:val="center"/>
        <w:rPr>
          <w:b/>
          <w:sz w:val="22"/>
          <w:szCs w:val="22"/>
        </w:rPr>
      </w:pPr>
      <w:r w:rsidRPr="007A3E92">
        <w:rPr>
          <w:b/>
          <w:sz w:val="22"/>
          <w:szCs w:val="22"/>
        </w:rPr>
        <w:t xml:space="preserve">КОНТРАКТ </w:t>
      </w:r>
      <w:r w:rsidR="002A7A9C">
        <w:rPr>
          <w:b/>
          <w:sz w:val="22"/>
          <w:szCs w:val="22"/>
        </w:rPr>
        <w:t>№40/2024</w:t>
      </w:r>
    </w:p>
    <w:p w:rsidR="000E525F" w:rsidRPr="007A3E92" w:rsidRDefault="000E525F" w:rsidP="007A3E92">
      <w:pPr>
        <w:widowControl w:val="0"/>
        <w:tabs>
          <w:tab w:val="left" w:pos="3060"/>
        </w:tabs>
        <w:autoSpaceDE w:val="0"/>
        <w:autoSpaceDN w:val="0"/>
        <w:adjustRightInd w:val="0"/>
        <w:ind w:firstLine="720"/>
        <w:jc w:val="center"/>
        <w:rPr>
          <w:bCs/>
          <w:sz w:val="22"/>
          <w:szCs w:val="22"/>
        </w:rPr>
      </w:pPr>
      <w:r w:rsidRPr="007A3E92">
        <w:rPr>
          <w:bCs/>
          <w:sz w:val="22"/>
          <w:szCs w:val="22"/>
        </w:rPr>
        <w:t xml:space="preserve">Идентификационный код закупки </w:t>
      </w:r>
      <w:r w:rsidR="002A7A9C" w:rsidRPr="00D56AC2">
        <w:rPr>
          <w:bCs/>
          <w:sz w:val="22"/>
          <w:szCs w:val="22"/>
        </w:rPr>
        <w:t>242781801218278430100100010000000244</w:t>
      </w:r>
    </w:p>
    <w:p w:rsidR="0078614E" w:rsidRPr="003B0A2D" w:rsidRDefault="0078614E" w:rsidP="00F43AC6">
      <w:pPr>
        <w:widowControl w:val="0"/>
        <w:tabs>
          <w:tab w:val="left" w:pos="3060"/>
        </w:tabs>
        <w:autoSpaceDE w:val="0"/>
        <w:autoSpaceDN w:val="0"/>
        <w:adjustRightInd w:val="0"/>
        <w:rPr>
          <w:sz w:val="22"/>
          <w:szCs w:val="22"/>
        </w:rPr>
      </w:pPr>
    </w:p>
    <w:p w:rsidR="000E525F" w:rsidRDefault="000E525F" w:rsidP="009418EA">
      <w:pPr>
        <w:spacing w:after="60"/>
        <w:outlineLvl w:val="1"/>
        <w:rPr>
          <w:sz w:val="22"/>
          <w:szCs w:val="22"/>
        </w:rPr>
      </w:pPr>
      <w:r w:rsidRPr="003B0A2D">
        <w:rPr>
          <w:sz w:val="22"/>
          <w:szCs w:val="22"/>
        </w:rPr>
        <w:t>Санкт-Петербург</w:t>
      </w:r>
      <w:r w:rsidRPr="003B0A2D">
        <w:rPr>
          <w:sz w:val="22"/>
          <w:szCs w:val="22"/>
        </w:rPr>
        <w:tab/>
      </w:r>
      <w:r w:rsidRPr="003B0A2D">
        <w:rPr>
          <w:sz w:val="22"/>
          <w:szCs w:val="22"/>
        </w:rPr>
        <w:tab/>
      </w:r>
      <w:r w:rsidRPr="003B0A2D">
        <w:rPr>
          <w:sz w:val="22"/>
          <w:szCs w:val="22"/>
        </w:rPr>
        <w:tab/>
      </w:r>
      <w:r w:rsidR="00EC7E8B" w:rsidRPr="003B0A2D">
        <w:rPr>
          <w:sz w:val="22"/>
          <w:szCs w:val="22"/>
        </w:rPr>
        <w:t xml:space="preserve">      </w:t>
      </w:r>
      <w:r w:rsidRPr="003B0A2D">
        <w:rPr>
          <w:sz w:val="22"/>
          <w:szCs w:val="22"/>
        </w:rPr>
        <w:tab/>
      </w:r>
      <w:r w:rsidR="00EC7E8B" w:rsidRPr="003B0A2D">
        <w:rPr>
          <w:sz w:val="22"/>
          <w:szCs w:val="22"/>
        </w:rPr>
        <w:t xml:space="preserve">                             </w:t>
      </w:r>
      <w:r w:rsidR="00EB37C7" w:rsidRPr="00EB37C7">
        <w:rPr>
          <w:sz w:val="22"/>
          <w:szCs w:val="22"/>
        </w:rPr>
        <w:t xml:space="preserve">      </w:t>
      </w:r>
      <w:r w:rsidR="002836EA">
        <w:rPr>
          <w:sz w:val="22"/>
          <w:szCs w:val="22"/>
        </w:rPr>
        <w:t xml:space="preserve">       </w:t>
      </w:r>
      <w:r w:rsidR="00EC7E8B" w:rsidRPr="003B0A2D">
        <w:rPr>
          <w:sz w:val="22"/>
          <w:szCs w:val="22"/>
        </w:rPr>
        <w:t xml:space="preserve">   </w:t>
      </w:r>
      <w:r w:rsidR="00FA0246" w:rsidRPr="00CD0537">
        <w:rPr>
          <w:sz w:val="22"/>
          <w:szCs w:val="22"/>
        </w:rPr>
        <w:t xml:space="preserve">     </w:t>
      </w:r>
      <w:r w:rsidR="00EC7E8B" w:rsidRPr="003B0A2D">
        <w:rPr>
          <w:sz w:val="22"/>
          <w:szCs w:val="22"/>
        </w:rPr>
        <w:t xml:space="preserve"> </w:t>
      </w:r>
      <w:r w:rsidRPr="003B0A2D">
        <w:rPr>
          <w:sz w:val="22"/>
          <w:szCs w:val="22"/>
        </w:rPr>
        <w:t xml:space="preserve">«___» </w:t>
      </w:r>
      <w:r w:rsidR="002A7A9C">
        <w:rPr>
          <w:sz w:val="22"/>
          <w:szCs w:val="22"/>
        </w:rPr>
        <w:t>______</w:t>
      </w:r>
      <w:r w:rsidRPr="003B0A2D">
        <w:rPr>
          <w:sz w:val="22"/>
          <w:szCs w:val="22"/>
        </w:rPr>
        <w:t xml:space="preserve"> 20</w:t>
      </w:r>
      <w:r w:rsidR="00F46387">
        <w:rPr>
          <w:sz w:val="22"/>
          <w:szCs w:val="22"/>
        </w:rPr>
        <w:t>2</w:t>
      </w:r>
      <w:r w:rsidR="00CD0537">
        <w:rPr>
          <w:sz w:val="22"/>
          <w:szCs w:val="22"/>
        </w:rPr>
        <w:t>4</w:t>
      </w:r>
      <w:r w:rsidRPr="003B0A2D">
        <w:rPr>
          <w:sz w:val="22"/>
          <w:szCs w:val="22"/>
        </w:rPr>
        <w:t xml:space="preserve"> </w:t>
      </w:r>
    </w:p>
    <w:p w:rsidR="00237B8D" w:rsidRPr="002F2ED3" w:rsidRDefault="00237B8D" w:rsidP="009418EA">
      <w:pPr>
        <w:spacing w:after="60"/>
        <w:outlineLvl w:val="1"/>
        <w:rPr>
          <w:sz w:val="16"/>
          <w:szCs w:val="16"/>
        </w:rPr>
      </w:pPr>
    </w:p>
    <w:p w:rsidR="000E525F" w:rsidRPr="003B0A2D" w:rsidRDefault="002A7A9C" w:rsidP="000E525F">
      <w:pPr>
        <w:ind w:firstLine="720"/>
        <w:jc w:val="both"/>
        <w:rPr>
          <w:sz w:val="22"/>
          <w:szCs w:val="22"/>
        </w:rPr>
      </w:pPr>
      <w:r w:rsidRPr="002A7A9C">
        <w:rPr>
          <w:iCs/>
          <w:sz w:val="22"/>
          <w:szCs w:val="22"/>
        </w:rPr>
        <w:t>Санкт-Петербургское государственное бюджетное учреждение здравоохранения «Городская поликлиника №74» (СПб ГБУЗ «Городская поликлиника №74»)</w:t>
      </w:r>
      <w:r w:rsidRPr="002A7A9C">
        <w:rPr>
          <w:sz w:val="22"/>
          <w:szCs w:val="22"/>
        </w:rPr>
        <w:t xml:space="preserve">, в лице главного врача </w:t>
      </w:r>
      <w:r w:rsidRPr="002A7A9C">
        <w:rPr>
          <w:iCs/>
          <w:sz w:val="22"/>
          <w:szCs w:val="22"/>
        </w:rPr>
        <w:t>Сергеева Михаила Николаевича</w:t>
      </w:r>
      <w:r w:rsidRPr="002A7A9C">
        <w:rPr>
          <w:sz w:val="22"/>
          <w:szCs w:val="22"/>
        </w:rPr>
        <w:t xml:space="preserve">, действующего на основании </w:t>
      </w:r>
      <w:r w:rsidRPr="002A7A9C">
        <w:rPr>
          <w:iCs/>
          <w:sz w:val="22"/>
          <w:szCs w:val="22"/>
        </w:rPr>
        <w:t>Устава</w:t>
      </w:r>
      <w:r w:rsidR="002836EA" w:rsidRPr="002836EA">
        <w:rPr>
          <w:sz w:val="22"/>
          <w:szCs w:val="22"/>
        </w:rPr>
        <w:t xml:space="preserve">, именуемое в дальнейшем Заказчик, </w:t>
      </w:r>
      <w:r w:rsidR="000E525F" w:rsidRPr="003B0A2D">
        <w:rPr>
          <w:sz w:val="22"/>
          <w:szCs w:val="22"/>
        </w:rPr>
        <w:t>с одной стороны, и _________________, именуемое в дальнейшем Исполнитель, в лице _______________, действующего на основании ___________, с другой стороны, заключили настоящий контракт</w:t>
      </w:r>
      <w:r>
        <w:rPr>
          <w:sz w:val="22"/>
          <w:szCs w:val="22"/>
        </w:rPr>
        <w:t xml:space="preserve"> (далее - Контракт)</w:t>
      </w:r>
      <w:r w:rsidR="000E525F" w:rsidRPr="003B0A2D">
        <w:rPr>
          <w:sz w:val="22"/>
          <w:szCs w:val="22"/>
        </w:rPr>
        <w:t xml:space="preserve"> о нижеследующем:</w:t>
      </w:r>
    </w:p>
    <w:p w:rsidR="000E525F" w:rsidRPr="003B0A2D" w:rsidRDefault="000E525F" w:rsidP="000E525F">
      <w:pPr>
        <w:suppressLineNumbers/>
        <w:suppressAutoHyphens/>
        <w:spacing w:before="120" w:after="120"/>
        <w:jc w:val="center"/>
        <w:outlineLvl w:val="1"/>
        <w:rPr>
          <w:b/>
          <w:bCs/>
          <w:sz w:val="22"/>
          <w:szCs w:val="22"/>
        </w:rPr>
      </w:pPr>
      <w:r w:rsidRPr="003B0A2D">
        <w:rPr>
          <w:b/>
          <w:bCs/>
          <w:sz w:val="22"/>
          <w:szCs w:val="22"/>
        </w:rPr>
        <w:t xml:space="preserve">1. </w:t>
      </w:r>
      <w:r w:rsidR="00C87E1F">
        <w:rPr>
          <w:b/>
          <w:bCs/>
          <w:sz w:val="22"/>
          <w:szCs w:val="22"/>
        </w:rPr>
        <w:t>ПРЕДМЕТ КОНТРАКТА</w:t>
      </w:r>
    </w:p>
    <w:p w:rsidR="000E525F" w:rsidRDefault="000E525F" w:rsidP="000E525F">
      <w:pPr>
        <w:keepNext/>
        <w:keepLines/>
        <w:tabs>
          <w:tab w:val="left" w:pos="426"/>
          <w:tab w:val="left" w:pos="709"/>
          <w:tab w:val="left" w:pos="993"/>
        </w:tabs>
        <w:ind w:firstLine="567"/>
        <w:jc w:val="both"/>
        <w:outlineLvl w:val="1"/>
        <w:rPr>
          <w:sz w:val="22"/>
          <w:szCs w:val="22"/>
        </w:rPr>
      </w:pPr>
      <w:r w:rsidRPr="003B0A2D">
        <w:rPr>
          <w:sz w:val="22"/>
          <w:szCs w:val="22"/>
        </w:rPr>
        <w:t xml:space="preserve">1.1. Исполнитель по настоящему контракту обязуется оказать </w:t>
      </w:r>
      <w:r w:rsidR="002A7A9C" w:rsidRPr="002A7A9C">
        <w:rPr>
          <w:sz w:val="22"/>
          <w:szCs w:val="22"/>
        </w:rPr>
        <w:t xml:space="preserve">услуги по обязательному страхованию гражданской ответственности владельцев транспортных средств (ОСАГО) </w:t>
      </w:r>
      <w:r w:rsidRPr="003B0A2D">
        <w:rPr>
          <w:sz w:val="22"/>
          <w:szCs w:val="22"/>
        </w:rPr>
        <w:t xml:space="preserve">(далее – </w:t>
      </w:r>
      <w:r w:rsidR="00DC39B4">
        <w:rPr>
          <w:sz w:val="22"/>
          <w:szCs w:val="22"/>
        </w:rPr>
        <w:t>У</w:t>
      </w:r>
      <w:r w:rsidR="002A7A9C">
        <w:rPr>
          <w:sz w:val="22"/>
          <w:szCs w:val="22"/>
        </w:rPr>
        <w:t>слуги)</w:t>
      </w:r>
      <w:r w:rsidRPr="003B0A2D">
        <w:rPr>
          <w:sz w:val="22"/>
          <w:szCs w:val="22"/>
        </w:rPr>
        <w:t xml:space="preserve"> </w:t>
      </w:r>
      <w:r w:rsidR="002A7A9C">
        <w:rPr>
          <w:sz w:val="22"/>
          <w:szCs w:val="22"/>
        </w:rPr>
        <w:t>в соответствии с</w:t>
      </w:r>
      <w:r w:rsidRPr="003B0A2D">
        <w:rPr>
          <w:sz w:val="22"/>
          <w:szCs w:val="22"/>
        </w:rPr>
        <w:t xml:space="preserve"> </w:t>
      </w:r>
      <w:r w:rsidR="00DB5BFA">
        <w:rPr>
          <w:sz w:val="22"/>
          <w:szCs w:val="22"/>
        </w:rPr>
        <w:t>Приложениям</w:t>
      </w:r>
      <w:r w:rsidR="002A7A9C">
        <w:rPr>
          <w:sz w:val="22"/>
          <w:szCs w:val="22"/>
        </w:rPr>
        <w:t>и</w:t>
      </w:r>
      <w:r w:rsidR="00DB5BFA">
        <w:rPr>
          <w:sz w:val="22"/>
          <w:szCs w:val="22"/>
        </w:rPr>
        <w:t xml:space="preserve"> № 1, 2</w:t>
      </w:r>
      <w:r w:rsidR="002A7A9C">
        <w:rPr>
          <w:sz w:val="22"/>
          <w:szCs w:val="22"/>
        </w:rPr>
        <w:t xml:space="preserve"> к Контракту</w:t>
      </w:r>
      <w:r w:rsidRPr="003B0A2D">
        <w:rPr>
          <w:sz w:val="22"/>
          <w:szCs w:val="22"/>
        </w:rPr>
        <w:t>, являющим</w:t>
      </w:r>
      <w:r w:rsidR="002A7A9C">
        <w:rPr>
          <w:sz w:val="22"/>
          <w:szCs w:val="22"/>
        </w:rPr>
        <w:t>и</w:t>
      </w:r>
      <w:r w:rsidRPr="003B0A2D">
        <w:rPr>
          <w:sz w:val="22"/>
          <w:szCs w:val="22"/>
        </w:rPr>
        <w:t>ся неотъемлемой частью настоящего Контракта</w:t>
      </w:r>
      <w:r w:rsidR="00DC39B4">
        <w:rPr>
          <w:sz w:val="22"/>
          <w:szCs w:val="22"/>
        </w:rPr>
        <w:t xml:space="preserve">, </w:t>
      </w:r>
      <w:r w:rsidR="00DC39B4" w:rsidRPr="00DC39B4">
        <w:rPr>
          <w:sz w:val="22"/>
          <w:szCs w:val="22"/>
        </w:rPr>
        <w:t xml:space="preserve">а </w:t>
      </w:r>
      <w:r w:rsidR="00DC39B4">
        <w:rPr>
          <w:sz w:val="22"/>
          <w:szCs w:val="22"/>
        </w:rPr>
        <w:t>Заказчик</w:t>
      </w:r>
      <w:r w:rsidR="00DC39B4" w:rsidRPr="00DC39B4">
        <w:rPr>
          <w:sz w:val="22"/>
          <w:szCs w:val="22"/>
        </w:rPr>
        <w:t xml:space="preserve"> обязуется принять и оплатить оказанные Услуги.</w:t>
      </w:r>
    </w:p>
    <w:p w:rsidR="00DC39B4" w:rsidRDefault="00DC39B4" w:rsidP="000E525F">
      <w:pPr>
        <w:keepNext/>
        <w:keepLines/>
        <w:tabs>
          <w:tab w:val="left" w:pos="426"/>
          <w:tab w:val="left" w:pos="709"/>
          <w:tab w:val="left" w:pos="993"/>
        </w:tabs>
        <w:ind w:firstLine="567"/>
        <w:jc w:val="both"/>
        <w:outlineLvl w:val="1"/>
        <w:rPr>
          <w:sz w:val="22"/>
          <w:szCs w:val="22"/>
        </w:rPr>
      </w:pPr>
      <w:r>
        <w:rPr>
          <w:sz w:val="22"/>
          <w:szCs w:val="22"/>
        </w:rPr>
        <w:t xml:space="preserve">1.2. </w:t>
      </w:r>
      <w:r w:rsidRPr="00DC39B4">
        <w:rPr>
          <w:sz w:val="22"/>
          <w:szCs w:val="22"/>
        </w:rPr>
        <w:t xml:space="preserve">Объектом </w:t>
      </w:r>
      <w:r w:rsidR="002836EA">
        <w:rPr>
          <w:sz w:val="22"/>
          <w:szCs w:val="22"/>
        </w:rPr>
        <w:t>закупки</w:t>
      </w:r>
      <w:r w:rsidRPr="00DC39B4">
        <w:rPr>
          <w:sz w:val="22"/>
          <w:szCs w:val="22"/>
        </w:rPr>
        <w:t xml:space="preserve"> являются имущественные интересы в соответствии с Федеральным законом от 25.04.2002 № 40-ФЗ «Об обязательном страховании гражданской ответственности владельцев транспортных средств», Положением «О правилах обязательного страхования гражданской ответственности владельцев транспортных средств» утвержденным Банком России от 19.09.2014 N 431-П.</w:t>
      </w:r>
    </w:p>
    <w:p w:rsidR="00DC39B4" w:rsidRDefault="00DC39B4" w:rsidP="000E525F">
      <w:pPr>
        <w:keepNext/>
        <w:keepLines/>
        <w:tabs>
          <w:tab w:val="left" w:pos="426"/>
          <w:tab w:val="left" w:pos="709"/>
          <w:tab w:val="left" w:pos="993"/>
        </w:tabs>
        <w:ind w:firstLine="567"/>
        <w:jc w:val="both"/>
        <w:outlineLvl w:val="1"/>
        <w:rPr>
          <w:sz w:val="22"/>
          <w:szCs w:val="22"/>
        </w:rPr>
      </w:pPr>
      <w:r>
        <w:rPr>
          <w:sz w:val="22"/>
          <w:szCs w:val="22"/>
        </w:rPr>
        <w:t xml:space="preserve">1.3. </w:t>
      </w:r>
      <w:r w:rsidRPr="00DC39B4">
        <w:rPr>
          <w:sz w:val="22"/>
          <w:szCs w:val="22"/>
        </w:rPr>
        <w:t xml:space="preserve">Предметом </w:t>
      </w:r>
      <w:r w:rsidR="002836EA">
        <w:rPr>
          <w:sz w:val="22"/>
          <w:szCs w:val="22"/>
        </w:rPr>
        <w:t>закупки</w:t>
      </w:r>
      <w:r w:rsidRPr="00DC39B4">
        <w:rPr>
          <w:sz w:val="22"/>
          <w:szCs w:val="22"/>
        </w:rPr>
        <w:t xml:space="preserve"> является заключение </w:t>
      </w:r>
      <w:r w:rsidR="00EB37C7">
        <w:rPr>
          <w:sz w:val="22"/>
          <w:szCs w:val="22"/>
        </w:rPr>
        <w:t>контракта</w:t>
      </w:r>
      <w:r w:rsidRPr="00DC39B4">
        <w:rPr>
          <w:sz w:val="22"/>
          <w:szCs w:val="22"/>
        </w:rPr>
        <w:t xml:space="preserve"> страхования гражданской ответственности </w:t>
      </w:r>
      <w:r>
        <w:rPr>
          <w:sz w:val="22"/>
          <w:szCs w:val="22"/>
        </w:rPr>
        <w:t>Заказчика</w:t>
      </w:r>
      <w:r w:rsidRPr="00DC39B4">
        <w:rPr>
          <w:sz w:val="22"/>
          <w:szCs w:val="22"/>
        </w:rPr>
        <w:t xml:space="preserve">, как владельца транспортного средства, путем оформления и выдачи </w:t>
      </w:r>
      <w:r>
        <w:rPr>
          <w:sz w:val="22"/>
          <w:szCs w:val="22"/>
        </w:rPr>
        <w:t>Заказчику</w:t>
      </w:r>
      <w:r w:rsidRPr="00DC39B4">
        <w:rPr>
          <w:sz w:val="22"/>
          <w:szCs w:val="22"/>
        </w:rPr>
        <w:t xml:space="preserve"> страхового полиса обязательного страхования гражданской ответственности владельцев транспортных средств (далее – Полис), оформленного </w:t>
      </w:r>
      <w:r>
        <w:rPr>
          <w:sz w:val="22"/>
          <w:szCs w:val="22"/>
        </w:rPr>
        <w:t>Исполнителем</w:t>
      </w:r>
      <w:r w:rsidRPr="00DC39B4">
        <w:rPr>
          <w:sz w:val="22"/>
          <w:szCs w:val="22"/>
        </w:rPr>
        <w:t xml:space="preserve"> по форме в соответствии с Положением «О правилах обязательного страхования гражданской ответственности владельцев транспортных средств» утвержденным Банком России от 19.09.2014 N 431-П, </w:t>
      </w:r>
      <w:r w:rsidR="00551C96" w:rsidRPr="00551C96">
        <w:rPr>
          <w:sz w:val="22"/>
          <w:szCs w:val="22"/>
        </w:rPr>
        <w:t>Указанием Банка России от 08 декабря 2021г. №6007-У "О страховых тарифах по обязательному страхованию гражданской ответственности владельцев транспортных средств".</w:t>
      </w:r>
    </w:p>
    <w:p w:rsidR="00DC39B4" w:rsidRDefault="00DC39B4" w:rsidP="000E525F">
      <w:pPr>
        <w:keepNext/>
        <w:keepLines/>
        <w:tabs>
          <w:tab w:val="left" w:pos="426"/>
          <w:tab w:val="left" w:pos="709"/>
          <w:tab w:val="left" w:pos="993"/>
        </w:tabs>
        <w:ind w:firstLine="567"/>
        <w:jc w:val="both"/>
        <w:outlineLvl w:val="1"/>
        <w:rPr>
          <w:sz w:val="22"/>
          <w:szCs w:val="22"/>
        </w:rPr>
      </w:pPr>
      <w:r>
        <w:rPr>
          <w:sz w:val="22"/>
          <w:szCs w:val="22"/>
        </w:rPr>
        <w:t xml:space="preserve">1.4. </w:t>
      </w:r>
      <w:r w:rsidR="004B307D">
        <w:rPr>
          <w:sz w:val="22"/>
          <w:szCs w:val="22"/>
        </w:rPr>
        <w:t>Полис оформляется</w:t>
      </w:r>
      <w:r w:rsidRPr="00DC39B4">
        <w:rPr>
          <w:sz w:val="22"/>
          <w:szCs w:val="22"/>
        </w:rPr>
        <w:t xml:space="preserve"> </w:t>
      </w:r>
      <w:r>
        <w:rPr>
          <w:sz w:val="22"/>
          <w:szCs w:val="22"/>
        </w:rPr>
        <w:t>Исполнителем</w:t>
      </w:r>
      <w:r w:rsidRPr="00DC39B4">
        <w:rPr>
          <w:sz w:val="22"/>
          <w:szCs w:val="22"/>
        </w:rPr>
        <w:t xml:space="preserve"> </w:t>
      </w:r>
      <w:r w:rsidR="00B17A85">
        <w:rPr>
          <w:sz w:val="22"/>
          <w:szCs w:val="22"/>
        </w:rPr>
        <w:t>на</w:t>
      </w:r>
      <w:r w:rsidRPr="00DC39B4">
        <w:rPr>
          <w:sz w:val="22"/>
          <w:szCs w:val="22"/>
        </w:rPr>
        <w:t xml:space="preserve"> срок </w:t>
      </w:r>
      <w:r w:rsidR="00D56AC2">
        <w:rPr>
          <w:sz w:val="22"/>
          <w:szCs w:val="22"/>
        </w:rPr>
        <w:t>12 месяцев, а именно</w:t>
      </w:r>
      <w:r w:rsidRPr="00DC39B4">
        <w:rPr>
          <w:sz w:val="22"/>
          <w:szCs w:val="22"/>
        </w:rPr>
        <w:t>: с 00 ч.</w:t>
      </w:r>
      <w:r w:rsidR="009B5935">
        <w:rPr>
          <w:sz w:val="22"/>
          <w:szCs w:val="22"/>
        </w:rPr>
        <w:t xml:space="preserve"> 00 мин. </w:t>
      </w:r>
      <w:r w:rsidR="002A7A9C">
        <w:rPr>
          <w:sz w:val="22"/>
          <w:szCs w:val="22"/>
        </w:rPr>
        <w:t>05</w:t>
      </w:r>
      <w:r w:rsidR="009B5935">
        <w:rPr>
          <w:sz w:val="22"/>
          <w:szCs w:val="22"/>
        </w:rPr>
        <w:t>.07.20</w:t>
      </w:r>
      <w:r w:rsidR="00F46387">
        <w:rPr>
          <w:sz w:val="22"/>
          <w:szCs w:val="22"/>
        </w:rPr>
        <w:t>2</w:t>
      </w:r>
      <w:r w:rsidR="00CD0537">
        <w:rPr>
          <w:sz w:val="22"/>
          <w:szCs w:val="22"/>
        </w:rPr>
        <w:t>4</w:t>
      </w:r>
      <w:r w:rsidR="009B5935">
        <w:rPr>
          <w:sz w:val="22"/>
          <w:szCs w:val="22"/>
        </w:rPr>
        <w:t xml:space="preserve"> </w:t>
      </w:r>
      <w:r w:rsidRPr="00DC39B4">
        <w:rPr>
          <w:sz w:val="22"/>
          <w:szCs w:val="22"/>
        </w:rPr>
        <w:t xml:space="preserve">по 23 ч. 59 </w:t>
      </w:r>
      <w:r w:rsidR="002A7A9C">
        <w:rPr>
          <w:sz w:val="22"/>
          <w:szCs w:val="22"/>
        </w:rPr>
        <w:t>мин. 04</w:t>
      </w:r>
      <w:r w:rsidRPr="00DC39B4">
        <w:rPr>
          <w:sz w:val="22"/>
          <w:szCs w:val="22"/>
        </w:rPr>
        <w:t>.07.20</w:t>
      </w:r>
      <w:r w:rsidR="00054691">
        <w:rPr>
          <w:sz w:val="22"/>
          <w:szCs w:val="22"/>
        </w:rPr>
        <w:t>2</w:t>
      </w:r>
      <w:r w:rsidR="00CD0537">
        <w:rPr>
          <w:sz w:val="22"/>
          <w:szCs w:val="22"/>
        </w:rPr>
        <w:t>5</w:t>
      </w:r>
      <w:r w:rsidRPr="00DC39B4">
        <w:rPr>
          <w:sz w:val="22"/>
          <w:szCs w:val="22"/>
        </w:rPr>
        <w:t xml:space="preserve">, в отношении </w:t>
      </w:r>
      <w:r>
        <w:rPr>
          <w:sz w:val="22"/>
          <w:szCs w:val="22"/>
        </w:rPr>
        <w:t>Заказчика</w:t>
      </w:r>
      <w:r w:rsidRPr="00DC39B4">
        <w:rPr>
          <w:sz w:val="22"/>
          <w:szCs w:val="22"/>
        </w:rPr>
        <w:t xml:space="preserve"> и неограниченного числа лиц, допущенных </w:t>
      </w:r>
      <w:r>
        <w:rPr>
          <w:sz w:val="22"/>
          <w:szCs w:val="22"/>
        </w:rPr>
        <w:t>Заказчиком</w:t>
      </w:r>
      <w:r w:rsidRPr="00DC39B4">
        <w:rPr>
          <w:sz w:val="22"/>
          <w:szCs w:val="22"/>
        </w:rPr>
        <w:t xml:space="preserve"> к управлению транспортным средством, а также иных лиц, использующих транспортное средство на законном основании.</w:t>
      </w:r>
      <w:r w:rsidR="002A7A9C">
        <w:rPr>
          <w:sz w:val="22"/>
          <w:szCs w:val="22"/>
        </w:rPr>
        <w:t xml:space="preserve"> </w:t>
      </w:r>
    </w:p>
    <w:p w:rsidR="00DC39B4" w:rsidRPr="00DC39B4" w:rsidRDefault="00DC39B4" w:rsidP="00DC39B4">
      <w:pPr>
        <w:keepNext/>
        <w:keepLines/>
        <w:tabs>
          <w:tab w:val="left" w:pos="426"/>
          <w:tab w:val="left" w:pos="709"/>
          <w:tab w:val="left" w:pos="993"/>
        </w:tabs>
        <w:ind w:firstLine="567"/>
        <w:jc w:val="both"/>
        <w:outlineLvl w:val="1"/>
        <w:rPr>
          <w:sz w:val="22"/>
          <w:szCs w:val="22"/>
        </w:rPr>
      </w:pPr>
      <w:r>
        <w:rPr>
          <w:sz w:val="22"/>
          <w:szCs w:val="22"/>
        </w:rPr>
        <w:t xml:space="preserve">1.5. </w:t>
      </w:r>
      <w:r w:rsidRPr="00DC39B4">
        <w:rPr>
          <w:sz w:val="22"/>
          <w:szCs w:val="22"/>
        </w:rPr>
        <w:t xml:space="preserve">В следствие наступления страхового случая Выгодоприобретателем по </w:t>
      </w:r>
      <w:r w:rsidR="00EB37C7">
        <w:rPr>
          <w:sz w:val="22"/>
          <w:szCs w:val="22"/>
        </w:rPr>
        <w:t>контракту</w:t>
      </w:r>
      <w:r w:rsidRPr="00DC39B4">
        <w:rPr>
          <w:sz w:val="22"/>
          <w:szCs w:val="22"/>
        </w:rPr>
        <w:t xml:space="preserve"> страхования гражданской ответственности </w:t>
      </w:r>
      <w:r w:rsidR="00022BBD">
        <w:rPr>
          <w:sz w:val="22"/>
          <w:szCs w:val="22"/>
        </w:rPr>
        <w:t>Заказчика</w:t>
      </w:r>
      <w:r w:rsidRPr="00DC39B4">
        <w:rPr>
          <w:sz w:val="22"/>
          <w:szCs w:val="22"/>
        </w:rPr>
        <w:t>, как владельца транспортного средства (Полису), является:</w:t>
      </w:r>
    </w:p>
    <w:p w:rsidR="00DC39B4" w:rsidRPr="00DC39B4" w:rsidRDefault="00DC39B4" w:rsidP="00DC39B4">
      <w:pPr>
        <w:keepNext/>
        <w:keepLines/>
        <w:tabs>
          <w:tab w:val="left" w:pos="426"/>
          <w:tab w:val="left" w:pos="709"/>
          <w:tab w:val="left" w:pos="993"/>
        </w:tabs>
        <w:ind w:firstLine="567"/>
        <w:jc w:val="both"/>
        <w:outlineLvl w:val="1"/>
        <w:rPr>
          <w:sz w:val="22"/>
          <w:szCs w:val="22"/>
        </w:rPr>
      </w:pPr>
      <w:r w:rsidRPr="00DC39B4">
        <w:rPr>
          <w:sz w:val="22"/>
          <w:szCs w:val="22"/>
        </w:rPr>
        <w:t>- город Санкт-Петербург в лице Комитета имущественных отношений Санкт-Петербурга в случае уничтожения транспортного средства;</w:t>
      </w:r>
    </w:p>
    <w:p w:rsidR="00DC39B4" w:rsidRDefault="00DC39B4" w:rsidP="00DC39B4">
      <w:pPr>
        <w:keepNext/>
        <w:keepLines/>
        <w:tabs>
          <w:tab w:val="left" w:pos="426"/>
          <w:tab w:val="left" w:pos="709"/>
          <w:tab w:val="left" w:pos="993"/>
        </w:tabs>
        <w:ind w:firstLine="567"/>
        <w:jc w:val="both"/>
        <w:outlineLvl w:val="1"/>
        <w:rPr>
          <w:sz w:val="22"/>
          <w:szCs w:val="22"/>
        </w:rPr>
      </w:pPr>
      <w:r w:rsidRPr="00DC39B4">
        <w:rPr>
          <w:sz w:val="22"/>
          <w:szCs w:val="22"/>
        </w:rPr>
        <w:t xml:space="preserve">- </w:t>
      </w:r>
      <w:r w:rsidR="00022BBD">
        <w:rPr>
          <w:sz w:val="22"/>
          <w:szCs w:val="22"/>
        </w:rPr>
        <w:t>Заказчик</w:t>
      </w:r>
      <w:r w:rsidRPr="00DC39B4">
        <w:rPr>
          <w:sz w:val="22"/>
          <w:szCs w:val="22"/>
        </w:rPr>
        <w:t xml:space="preserve"> - в прочих случаях.</w:t>
      </w:r>
    </w:p>
    <w:p w:rsidR="006E7A6D" w:rsidRDefault="006E7A6D" w:rsidP="00DC39B4">
      <w:pPr>
        <w:keepNext/>
        <w:keepLines/>
        <w:tabs>
          <w:tab w:val="left" w:pos="426"/>
          <w:tab w:val="left" w:pos="709"/>
          <w:tab w:val="left" w:pos="993"/>
        </w:tabs>
        <w:ind w:firstLine="567"/>
        <w:jc w:val="both"/>
        <w:outlineLvl w:val="1"/>
        <w:rPr>
          <w:sz w:val="22"/>
          <w:szCs w:val="22"/>
        </w:rPr>
      </w:pPr>
      <w:r>
        <w:rPr>
          <w:sz w:val="22"/>
          <w:szCs w:val="22"/>
        </w:rPr>
        <w:t xml:space="preserve">1.6. </w:t>
      </w:r>
      <w:r w:rsidRPr="006E7A6D">
        <w:rPr>
          <w:sz w:val="22"/>
          <w:szCs w:val="22"/>
        </w:rPr>
        <w:t xml:space="preserve">Ответственное лицо по Контракту со стороны Заказчика: главный инженер </w:t>
      </w:r>
      <w:r w:rsidRPr="006E7A6D">
        <w:rPr>
          <w:sz w:val="22"/>
          <w:szCs w:val="22"/>
          <w:lang w:bidi="ru-RU"/>
        </w:rPr>
        <w:t xml:space="preserve">Мотов Антон Валерьевич, тел. (812) 311-01-50, </w:t>
      </w:r>
      <w:r w:rsidRPr="006E7A6D">
        <w:rPr>
          <w:sz w:val="22"/>
          <w:szCs w:val="22"/>
          <w:lang w:val="en-US"/>
        </w:rPr>
        <w:t>e</w:t>
      </w:r>
      <w:r w:rsidRPr="006E7A6D">
        <w:rPr>
          <w:sz w:val="22"/>
          <w:szCs w:val="22"/>
          <w:lang w:bidi="ru-RU"/>
        </w:rPr>
        <w:t>-</w:t>
      </w:r>
      <w:r w:rsidRPr="006E7A6D">
        <w:rPr>
          <w:sz w:val="22"/>
          <w:szCs w:val="22"/>
          <w:lang w:val="en-US"/>
        </w:rPr>
        <w:t>mail</w:t>
      </w:r>
      <w:r w:rsidRPr="006E7A6D">
        <w:rPr>
          <w:sz w:val="22"/>
          <w:szCs w:val="22"/>
          <w:lang w:bidi="ru-RU"/>
        </w:rPr>
        <w:t>: 3110150@</w:t>
      </w:r>
      <w:r w:rsidRPr="006E7A6D">
        <w:rPr>
          <w:sz w:val="22"/>
          <w:szCs w:val="22"/>
          <w:lang w:val="en-US"/>
        </w:rPr>
        <w:t>bk</w:t>
      </w:r>
      <w:r w:rsidRPr="006E7A6D">
        <w:rPr>
          <w:sz w:val="22"/>
          <w:szCs w:val="22"/>
          <w:lang w:bidi="ru-RU"/>
        </w:rPr>
        <w:t>.</w:t>
      </w:r>
      <w:r w:rsidRPr="006E7A6D">
        <w:rPr>
          <w:sz w:val="22"/>
          <w:szCs w:val="22"/>
          <w:lang w:val="en-US"/>
        </w:rPr>
        <w:t>ru</w:t>
      </w:r>
      <w:r w:rsidRPr="006E7A6D">
        <w:rPr>
          <w:sz w:val="22"/>
          <w:szCs w:val="22"/>
          <w:lang w:bidi="ru-RU"/>
        </w:rPr>
        <w:t>.</w:t>
      </w:r>
      <w:bookmarkStart w:id="0" w:name="_GoBack"/>
      <w:bookmarkEnd w:id="0"/>
    </w:p>
    <w:p w:rsidR="00DF6167" w:rsidRPr="003B0A2D" w:rsidRDefault="00DF6167" w:rsidP="00DC39B4">
      <w:pPr>
        <w:keepNext/>
        <w:keepLines/>
        <w:tabs>
          <w:tab w:val="left" w:pos="426"/>
          <w:tab w:val="left" w:pos="709"/>
          <w:tab w:val="left" w:pos="993"/>
        </w:tabs>
        <w:ind w:firstLine="567"/>
        <w:jc w:val="both"/>
        <w:outlineLvl w:val="1"/>
        <w:rPr>
          <w:sz w:val="22"/>
          <w:szCs w:val="22"/>
        </w:rPr>
      </w:pPr>
    </w:p>
    <w:p w:rsidR="008C1263" w:rsidRPr="00CD0537" w:rsidRDefault="00DF6167" w:rsidP="00CD0537">
      <w:pPr>
        <w:spacing w:line="300" w:lineRule="atLeast"/>
        <w:jc w:val="center"/>
        <w:rPr>
          <w:b/>
          <w:sz w:val="22"/>
          <w:szCs w:val="22"/>
        </w:rPr>
      </w:pPr>
      <w:r>
        <w:rPr>
          <w:b/>
          <w:sz w:val="22"/>
          <w:szCs w:val="22"/>
        </w:rPr>
        <w:t>2</w:t>
      </w:r>
      <w:r w:rsidRPr="003B0A2D">
        <w:rPr>
          <w:b/>
          <w:sz w:val="22"/>
          <w:szCs w:val="22"/>
        </w:rPr>
        <w:t>. ЦЕНА КОНТРАКТА И ПОРЯДОК РАСЧЕТОВ</w:t>
      </w:r>
    </w:p>
    <w:p w:rsidR="00DF6167" w:rsidRDefault="00DF6167" w:rsidP="001E6BAD">
      <w:pPr>
        <w:ind w:firstLine="567"/>
        <w:jc w:val="both"/>
        <w:rPr>
          <w:sz w:val="22"/>
          <w:szCs w:val="22"/>
        </w:rPr>
      </w:pPr>
      <w:r>
        <w:rPr>
          <w:color w:val="000000"/>
          <w:sz w:val="22"/>
          <w:szCs w:val="22"/>
        </w:rPr>
        <w:t>2</w:t>
      </w:r>
      <w:r w:rsidRPr="003B0A2D">
        <w:rPr>
          <w:color w:val="000000"/>
          <w:sz w:val="22"/>
          <w:szCs w:val="22"/>
        </w:rPr>
        <w:t>.1.</w:t>
      </w:r>
      <w:r w:rsidRPr="003B0A2D">
        <w:rPr>
          <w:sz w:val="22"/>
          <w:szCs w:val="22"/>
        </w:rPr>
        <w:t xml:space="preserve"> </w:t>
      </w:r>
      <w:r w:rsidRPr="00DF6167">
        <w:rPr>
          <w:sz w:val="22"/>
          <w:szCs w:val="22"/>
        </w:rPr>
        <w:t xml:space="preserve">Цена Контракта составляет __________руб. (___________ рублей ____ копеек), </w:t>
      </w:r>
      <w:r w:rsidR="004C4D20" w:rsidRPr="004C4D20">
        <w:rPr>
          <w:sz w:val="22"/>
          <w:szCs w:val="22"/>
        </w:rPr>
        <w:t xml:space="preserve">НДС не облагается </w:t>
      </w:r>
      <w:r w:rsidR="004C4D20">
        <w:rPr>
          <w:sz w:val="22"/>
          <w:szCs w:val="22"/>
        </w:rPr>
        <w:t xml:space="preserve">на основании </w:t>
      </w:r>
      <w:r w:rsidR="00E14CDF">
        <w:rPr>
          <w:sz w:val="22"/>
          <w:szCs w:val="22"/>
        </w:rPr>
        <w:t xml:space="preserve">пп.7 п.3 </w:t>
      </w:r>
      <w:r w:rsidR="004C4D20" w:rsidRPr="004C4D20">
        <w:rPr>
          <w:sz w:val="22"/>
          <w:szCs w:val="22"/>
        </w:rPr>
        <w:t>ст. 149 НК РФ.</w:t>
      </w:r>
      <w:r w:rsidR="004C4D20">
        <w:rPr>
          <w:sz w:val="22"/>
          <w:szCs w:val="22"/>
        </w:rPr>
        <w:t xml:space="preserve"> </w:t>
      </w:r>
    </w:p>
    <w:p w:rsidR="00DF6167" w:rsidRPr="003B0A2D" w:rsidRDefault="00DF6167" w:rsidP="001E6BAD">
      <w:pPr>
        <w:ind w:firstLine="567"/>
        <w:jc w:val="both"/>
        <w:rPr>
          <w:sz w:val="22"/>
          <w:szCs w:val="22"/>
        </w:rPr>
      </w:pPr>
      <w:r>
        <w:rPr>
          <w:sz w:val="22"/>
          <w:szCs w:val="22"/>
        </w:rPr>
        <w:t xml:space="preserve">2.2. </w:t>
      </w:r>
      <w:r w:rsidR="00777EF4" w:rsidRPr="00777EF4">
        <w:rPr>
          <w:sz w:val="22"/>
          <w:szCs w:val="22"/>
        </w:rPr>
        <w:t xml:space="preserve">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w:t>
      </w:r>
      <w:r w:rsidR="004C4D20">
        <w:rPr>
          <w:sz w:val="22"/>
          <w:szCs w:val="22"/>
        </w:rPr>
        <w:t>акта оказанны</w:t>
      </w:r>
      <w:r w:rsidR="00486C2D">
        <w:rPr>
          <w:sz w:val="22"/>
          <w:szCs w:val="22"/>
        </w:rPr>
        <w:t>х</w:t>
      </w:r>
      <w:r w:rsidR="004C4D20">
        <w:rPr>
          <w:sz w:val="22"/>
          <w:szCs w:val="22"/>
        </w:rPr>
        <w:t xml:space="preserve"> услуг </w:t>
      </w:r>
      <w:r w:rsidR="00777EF4" w:rsidRPr="00777EF4">
        <w:rPr>
          <w:sz w:val="22"/>
          <w:szCs w:val="22"/>
        </w:rPr>
        <w:t xml:space="preserve">при условии, что услуги оказаны надлежащим образом и приняты Заказчиком </w:t>
      </w:r>
      <w:r w:rsidR="004C4D20">
        <w:rPr>
          <w:sz w:val="22"/>
          <w:szCs w:val="22"/>
        </w:rPr>
        <w:t xml:space="preserve">без замечаний. </w:t>
      </w:r>
    </w:p>
    <w:p w:rsidR="00DF6167" w:rsidRPr="003B0A2D" w:rsidRDefault="00DF6167" w:rsidP="009227BA">
      <w:pPr>
        <w:ind w:firstLine="567"/>
        <w:jc w:val="both"/>
        <w:rPr>
          <w:sz w:val="22"/>
          <w:szCs w:val="22"/>
        </w:rPr>
      </w:pPr>
      <w:r>
        <w:rPr>
          <w:sz w:val="22"/>
          <w:szCs w:val="22"/>
        </w:rPr>
        <w:t>2</w:t>
      </w:r>
      <w:r w:rsidRPr="003B0A2D">
        <w:rPr>
          <w:sz w:val="22"/>
          <w:szCs w:val="22"/>
        </w:rPr>
        <w:t>.</w:t>
      </w:r>
      <w:r w:rsidR="001B2362">
        <w:rPr>
          <w:sz w:val="22"/>
          <w:szCs w:val="22"/>
        </w:rPr>
        <w:t>3</w:t>
      </w:r>
      <w:r w:rsidRPr="003B0A2D">
        <w:rPr>
          <w:sz w:val="22"/>
          <w:szCs w:val="22"/>
        </w:rPr>
        <w:t xml:space="preserve">. Цена </w:t>
      </w:r>
      <w:r w:rsidR="00DD4F0A">
        <w:rPr>
          <w:sz w:val="22"/>
          <w:szCs w:val="22"/>
        </w:rPr>
        <w:t>К</w:t>
      </w:r>
      <w:r w:rsidRPr="003B0A2D">
        <w:rPr>
          <w:sz w:val="22"/>
          <w:szCs w:val="22"/>
        </w:rPr>
        <w:t xml:space="preserve">онтракта является </w:t>
      </w:r>
      <w:r w:rsidR="00F46387">
        <w:rPr>
          <w:sz w:val="22"/>
          <w:szCs w:val="22"/>
        </w:rPr>
        <w:t>твердой</w:t>
      </w:r>
      <w:r w:rsidR="00486C2D" w:rsidRPr="00486C2D">
        <w:t xml:space="preserve"> </w:t>
      </w:r>
      <w:r w:rsidR="00486C2D" w:rsidRPr="00486C2D">
        <w:rPr>
          <w:sz w:val="22"/>
          <w:szCs w:val="22"/>
        </w:rPr>
        <w:t xml:space="preserve">и определяется </w:t>
      </w:r>
      <w:r w:rsidRPr="003B0A2D">
        <w:rPr>
          <w:sz w:val="22"/>
          <w:szCs w:val="22"/>
        </w:rPr>
        <w:t xml:space="preserve">на весь срок действия Контракта и изменению не подлежит за исключением случаев, предусмотренных действующим законодательством. </w:t>
      </w:r>
    </w:p>
    <w:p w:rsidR="00DF6167" w:rsidRPr="003B0A2D" w:rsidRDefault="009227BA" w:rsidP="001E6BAD">
      <w:pPr>
        <w:ind w:firstLine="567"/>
        <w:jc w:val="both"/>
        <w:rPr>
          <w:sz w:val="22"/>
          <w:szCs w:val="22"/>
        </w:rPr>
      </w:pPr>
      <w:r w:rsidRPr="009227BA">
        <w:rPr>
          <w:color w:val="000000"/>
          <w:sz w:val="22"/>
          <w:szCs w:val="22"/>
        </w:rPr>
        <w:t xml:space="preserve">2.4. Цена Контракта включает в себя стоимость услуг, материалов и всех иных расходов </w:t>
      </w:r>
      <w:r w:rsidR="00AF2EAE">
        <w:rPr>
          <w:color w:val="000000"/>
          <w:sz w:val="22"/>
          <w:szCs w:val="22"/>
        </w:rPr>
        <w:t>И</w:t>
      </w:r>
      <w:r w:rsidRPr="009227BA">
        <w:rPr>
          <w:color w:val="000000"/>
          <w:sz w:val="22"/>
          <w:szCs w:val="22"/>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0E525F" w:rsidRDefault="001B2362" w:rsidP="001E6BAD">
      <w:pPr>
        <w:ind w:firstLine="567"/>
        <w:jc w:val="both"/>
        <w:rPr>
          <w:sz w:val="22"/>
          <w:szCs w:val="22"/>
        </w:rPr>
      </w:pPr>
      <w:r>
        <w:rPr>
          <w:color w:val="000000"/>
          <w:sz w:val="22"/>
          <w:szCs w:val="22"/>
        </w:rPr>
        <w:t>2</w:t>
      </w:r>
      <w:r w:rsidR="00DF6167" w:rsidRPr="003B0A2D">
        <w:rPr>
          <w:color w:val="000000"/>
          <w:sz w:val="22"/>
          <w:szCs w:val="22"/>
        </w:rPr>
        <w:t>.</w:t>
      </w:r>
      <w:r w:rsidR="009227BA">
        <w:rPr>
          <w:color w:val="000000"/>
          <w:sz w:val="22"/>
          <w:szCs w:val="22"/>
        </w:rPr>
        <w:t>5</w:t>
      </w:r>
      <w:r w:rsidR="00DF6167" w:rsidRPr="003B0A2D">
        <w:rPr>
          <w:color w:val="000000"/>
          <w:sz w:val="22"/>
          <w:szCs w:val="22"/>
        </w:rPr>
        <w:t xml:space="preserve">. </w:t>
      </w:r>
      <w:r w:rsidRPr="001B2362">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w:t>
      </w:r>
      <w:r w:rsidRPr="001B2362">
        <w:rPr>
          <w:sz w:val="22"/>
          <w:szCs w:val="22"/>
        </w:rPr>
        <w:lastRenderedPageBreak/>
        <w:t xml:space="preserve">налогов, сборов и иных обязательных платежей в бюджеты бюджетной системы Российской Федерации, связанных с оплатой </w:t>
      </w:r>
      <w:r w:rsidR="00DD4F0A">
        <w:rPr>
          <w:sz w:val="22"/>
          <w:szCs w:val="22"/>
        </w:rPr>
        <w:t>Контракт</w:t>
      </w:r>
      <w:r w:rsidRPr="001B2362">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27BA" w:rsidRDefault="009227BA" w:rsidP="001E6BAD">
      <w:pPr>
        <w:ind w:firstLine="567"/>
        <w:jc w:val="both"/>
        <w:rPr>
          <w:sz w:val="22"/>
          <w:szCs w:val="22"/>
        </w:rPr>
      </w:pPr>
      <w:r>
        <w:rPr>
          <w:sz w:val="22"/>
          <w:szCs w:val="22"/>
        </w:rPr>
        <w:t>2</w:t>
      </w:r>
      <w:r w:rsidRPr="009227BA">
        <w:rPr>
          <w:sz w:val="22"/>
          <w:szCs w:val="22"/>
        </w:rPr>
        <w:t xml:space="preserve">.6. Источник финансирования - Внебюджетные средства, Средства бюджетных учреждений, </w:t>
      </w:r>
      <w:r w:rsidR="00AF2EAE" w:rsidRPr="00AF2EAE">
        <w:rPr>
          <w:sz w:val="22"/>
          <w:szCs w:val="22"/>
          <w:lang w:bidi="ru-RU"/>
        </w:rPr>
        <w:t>Доходы от иной, приносящей доход деятельности, код раздела 0902, код целевой статьи 0000000000, код вида расходов 244</w:t>
      </w:r>
      <w:r w:rsidRPr="009227BA">
        <w:rPr>
          <w:sz w:val="22"/>
          <w:szCs w:val="22"/>
        </w:rPr>
        <w:t>.</w:t>
      </w:r>
    </w:p>
    <w:p w:rsidR="00F27DF6" w:rsidRDefault="00F27DF6" w:rsidP="001E6BAD">
      <w:pPr>
        <w:ind w:firstLine="567"/>
        <w:jc w:val="both"/>
        <w:rPr>
          <w:sz w:val="22"/>
          <w:szCs w:val="22"/>
        </w:rPr>
      </w:pPr>
      <w:r>
        <w:rPr>
          <w:sz w:val="22"/>
          <w:szCs w:val="22"/>
        </w:rPr>
        <w:t xml:space="preserve">2.7. </w:t>
      </w:r>
      <w:r w:rsidRPr="00F27DF6">
        <w:rPr>
          <w:sz w:val="22"/>
          <w:szCs w:val="22"/>
        </w:rPr>
        <w:t xml:space="preserve">В случае неисполнения или ненадлежащего исполнения </w:t>
      </w:r>
      <w:r>
        <w:rPr>
          <w:sz w:val="22"/>
          <w:szCs w:val="22"/>
        </w:rPr>
        <w:t>Исполнителем</w:t>
      </w:r>
      <w:r w:rsidRPr="00F27DF6">
        <w:rPr>
          <w:sz w:val="22"/>
          <w:szCs w:val="22"/>
        </w:rPr>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w:t>
      </w:r>
      <w:r>
        <w:rPr>
          <w:sz w:val="22"/>
          <w:szCs w:val="22"/>
        </w:rPr>
        <w:t>Исполнителю</w:t>
      </w:r>
      <w:r w:rsidRPr="00F27DF6">
        <w:rPr>
          <w:sz w:val="22"/>
          <w:szCs w:val="22"/>
        </w:rPr>
        <w:t xml:space="preserve"> в соответствии с условиями ответственности последнего по Контракту.</w:t>
      </w:r>
    </w:p>
    <w:p w:rsidR="00CD0537" w:rsidRDefault="00CD0537" w:rsidP="001E6BAD">
      <w:pPr>
        <w:ind w:firstLine="567"/>
        <w:jc w:val="both"/>
        <w:rPr>
          <w:sz w:val="22"/>
          <w:szCs w:val="22"/>
        </w:rPr>
      </w:pPr>
      <w:r w:rsidRPr="00CD0537">
        <w:rPr>
          <w:sz w:val="22"/>
          <w:szCs w:val="22"/>
        </w:rPr>
        <w:t>2.</w:t>
      </w:r>
      <w:r w:rsidR="00F27DF6">
        <w:rPr>
          <w:sz w:val="22"/>
          <w:szCs w:val="22"/>
        </w:rPr>
        <w:t>8</w:t>
      </w:r>
      <w:r w:rsidRPr="00CD0537">
        <w:rPr>
          <w:sz w:val="22"/>
          <w:szCs w:val="22"/>
        </w:rPr>
        <w:t>.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sidR="00AF2EAE">
        <w:rPr>
          <w:sz w:val="22"/>
          <w:szCs w:val="22"/>
        </w:rPr>
        <w:t xml:space="preserve"> </w:t>
      </w:r>
    </w:p>
    <w:p w:rsidR="001B2362" w:rsidRPr="003B0A2D" w:rsidRDefault="001B2362" w:rsidP="001B2362">
      <w:pPr>
        <w:ind w:firstLine="708"/>
        <w:jc w:val="both"/>
        <w:rPr>
          <w:b/>
          <w:sz w:val="22"/>
          <w:szCs w:val="22"/>
        </w:rPr>
      </w:pPr>
    </w:p>
    <w:p w:rsidR="008C1263" w:rsidRPr="00C019EB" w:rsidRDefault="00F43AC6" w:rsidP="00CD0537">
      <w:pPr>
        <w:spacing w:line="300" w:lineRule="atLeast"/>
        <w:jc w:val="center"/>
        <w:rPr>
          <w:b/>
          <w:sz w:val="22"/>
          <w:szCs w:val="22"/>
        </w:rPr>
      </w:pPr>
      <w:r>
        <w:rPr>
          <w:b/>
          <w:sz w:val="22"/>
          <w:szCs w:val="22"/>
        </w:rPr>
        <w:t>3</w:t>
      </w:r>
      <w:r w:rsidR="000E525F" w:rsidRPr="003B0A2D">
        <w:rPr>
          <w:b/>
          <w:sz w:val="22"/>
          <w:szCs w:val="22"/>
        </w:rPr>
        <w:t xml:space="preserve">. СРОК И </w:t>
      </w:r>
      <w:r w:rsidR="007A3E92">
        <w:rPr>
          <w:b/>
          <w:sz w:val="22"/>
          <w:szCs w:val="22"/>
        </w:rPr>
        <w:t xml:space="preserve">МЕСТО </w:t>
      </w:r>
      <w:r w:rsidR="000E525F" w:rsidRPr="003B0A2D">
        <w:rPr>
          <w:b/>
          <w:sz w:val="22"/>
          <w:szCs w:val="22"/>
        </w:rPr>
        <w:t>ОКАЗАНИЯ УСЛУГ</w:t>
      </w:r>
    </w:p>
    <w:p w:rsidR="000E525F" w:rsidRPr="003B0A2D" w:rsidRDefault="00F43AC6" w:rsidP="001E6BAD">
      <w:pPr>
        <w:ind w:firstLine="567"/>
        <w:jc w:val="both"/>
        <w:rPr>
          <w:color w:val="000000"/>
          <w:sz w:val="22"/>
          <w:szCs w:val="22"/>
        </w:rPr>
      </w:pPr>
      <w:r>
        <w:rPr>
          <w:color w:val="000000"/>
          <w:sz w:val="22"/>
          <w:szCs w:val="22"/>
        </w:rPr>
        <w:t>3</w:t>
      </w:r>
      <w:r w:rsidR="000E525F" w:rsidRPr="003B0A2D">
        <w:rPr>
          <w:color w:val="000000"/>
          <w:sz w:val="22"/>
          <w:szCs w:val="22"/>
        </w:rPr>
        <w:t>.</w:t>
      </w:r>
      <w:r w:rsidR="00C019EB">
        <w:rPr>
          <w:color w:val="000000"/>
          <w:sz w:val="22"/>
          <w:szCs w:val="22"/>
        </w:rPr>
        <w:t>1</w:t>
      </w:r>
      <w:r w:rsidR="000E525F" w:rsidRPr="003B0A2D">
        <w:rPr>
          <w:color w:val="000000"/>
          <w:sz w:val="22"/>
          <w:szCs w:val="22"/>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E525F" w:rsidRPr="00AF2EAE" w:rsidRDefault="00F43AC6" w:rsidP="001E6BAD">
      <w:pPr>
        <w:ind w:firstLine="567"/>
        <w:jc w:val="both"/>
        <w:rPr>
          <w:sz w:val="22"/>
          <w:szCs w:val="22"/>
        </w:rPr>
      </w:pPr>
      <w:r>
        <w:rPr>
          <w:color w:val="000000"/>
          <w:sz w:val="22"/>
          <w:szCs w:val="22"/>
        </w:rPr>
        <w:t>3</w:t>
      </w:r>
      <w:r w:rsidR="000E525F" w:rsidRPr="003B0A2D">
        <w:rPr>
          <w:color w:val="000000"/>
          <w:sz w:val="22"/>
          <w:szCs w:val="22"/>
        </w:rPr>
        <w:t>.</w:t>
      </w:r>
      <w:r w:rsidR="00C019EB">
        <w:rPr>
          <w:color w:val="000000"/>
          <w:sz w:val="22"/>
          <w:szCs w:val="22"/>
        </w:rPr>
        <w:t>2</w:t>
      </w:r>
      <w:r w:rsidR="000E525F" w:rsidRPr="003B0A2D">
        <w:rPr>
          <w:sz w:val="22"/>
          <w:szCs w:val="22"/>
        </w:rPr>
        <w:t xml:space="preserve">.  Срок </w:t>
      </w:r>
      <w:r w:rsidR="009A49C8">
        <w:rPr>
          <w:sz w:val="22"/>
          <w:szCs w:val="22"/>
        </w:rPr>
        <w:t>оказания услуг</w:t>
      </w:r>
      <w:r w:rsidR="00AC28B5">
        <w:rPr>
          <w:sz w:val="22"/>
          <w:szCs w:val="22"/>
        </w:rPr>
        <w:t xml:space="preserve"> (срок передачи Полиса)</w:t>
      </w:r>
      <w:r w:rsidR="009A49C8">
        <w:rPr>
          <w:sz w:val="22"/>
          <w:szCs w:val="22"/>
        </w:rPr>
        <w:t xml:space="preserve">: </w:t>
      </w:r>
      <w:r w:rsidR="00AF2EAE">
        <w:rPr>
          <w:sz w:val="22"/>
          <w:szCs w:val="22"/>
        </w:rPr>
        <w:t xml:space="preserve">начало - с момента заключения Контракта, </w:t>
      </w:r>
      <w:r w:rsidR="00AF2EAE" w:rsidRPr="00AF2EAE">
        <w:rPr>
          <w:sz w:val="22"/>
          <w:szCs w:val="22"/>
        </w:rPr>
        <w:t>окончание – не позднее 04.07.2024</w:t>
      </w:r>
      <w:r w:rsidR="00AC28B5" w:rsidRPr="00AF2EAE">
        <w:rPr>
          <w:sz w:val="22"/>
          <w:szCs w:val="22"/>
        </w:rPr>
        <w:t>.</w:t>
      </w:r>
    </w:p>
    <w:p w:rsidR="000E525F" w:rsidRPr="00F43AC6" w:rsidRDefault="00F43AC6" w:rsidP="001E6BAD">
      <w:pPr>
        <w:ind w:firstLine="567"/>
        <w:jc w:val="both"/>
        <w:rPr>
          <w:color w:val="000000"/>
          <w:sz w:val="22"/>
          <w:szCs w:val="22"/>
        </w:rPr>
      </w:pPr>
      <w:r>
        <w:rPr>
          <w:color w:val="000000"/>
          <w:sz w:val="22"/>
          <w:szCs w:val="22"/>
        </w:rPr>
        <w:t>3</w:t>
      </w:r>
      <w:r w:rsidR="000E525F" w:rsidRPr="003B0A2D">
        <w:rPr>
          <w:color w:val="000000"/>
          <w:sz w:val="22"/>
          <w:szCs w:val="22"/>
        </w:rPr>
        <w:t>.</w:t>
      </w:r>
      <w:r w:rsidR="00C019EB">
        <w:rPr>
          <w:color w:val="000000"/>
          <w:sz w:val="22"/>
          <w:szCs w:val="22"/>
        </w:rPr>
        <w:t>3</w:t>
      </w:r>
      <w:r w:rsidR="000E525F" w:rsidRPr="003B0A2D">
        <w:rPr>
          <w:color w:val="000000"/>
          <w:sz w:val="22"/>
          <w:szCs w:val="22"/>
        </w:rPr>
        <w:t xml:space="preserve">. Место оказания услуг (адрес доставки </w:t>
      </w:r>
      <w:r w:rsidR="007A3E92">
        <w:rPr>
          <w:color w:val="000000"/>
          <w:sz w:val="22"/>
          <w:szCs w:val="22"/>
        </w:rPr>
        <w:t>Полиса</w:t>
      </w:r>
      <w:r w:rsidR="000E525F" w:rsidRPr="003B0A2D">
        <w:rPr>
          <w:color w:val="000000"/>
          <w:sz w:val="22"/>
          <w:szCs w:val="22"/>
        </w:rPr>
        <w:t xml:space="preserve">): </w:t>
      </w:r>
      <w:r w:rsidR="000E525F" w:rsidRPr="003B0A2D">
        <w:rPr>
          <w:sz w:val="22"/>
          <w:szCs w:val="22"/>
        </w:rPr>
        <w:t xml:space="preserve">Санкт-Петербург, г. </w:t>
      </w:r>
      <w:r w:rsidR="00AF2EAE">
        <w:rPr>
          <w:sz w:val="22"/>
          <w:szCs w:val="22"/>
        </w:rPr>
        <w:t>Кронштадт</w:t>
      </w:r>
      <w:r w:rsidR="000E525F" w:rsidRPr="003B0A2D">
        <w:rPr>
          <w:sz w:val="22"/>
          <w:szCs w:val="22"/>
        </w:rPr>
        <w:t xml:space="preserve">, ул. </w:t>
      </w:r>
      <w:r w:rsidR="00AF2EAE">
        <w:rPr>
          <w:sz w:val="22"/>
          <w:szCs w:val="22"/>
        </w:rPr>
        <w:t>Комсомола</w:t>
      </w:r>
      <w:r w:rsidR="000E525F" w:rsidRPr="003B0A2D">
        <w:rPr>
          <w:sz w:val="22"/>
          <w:szCs w:val="22"/>
        </w:rPr>
        <w:t>, д.</w:t>
      </w:r>
      <w:r w:rsidR="00AF2EAE">
        <w:rPr>
          <w:sz w:val="22"/>
          <w:szCs w:val="22"/>
        </w:rPr>
        <w:t>2 литер А.</w:t>
      </w:r>
      <w:r w:rsidR="000E525F" w:rsidRPr="003B0A2D">
        <w:rPr>
          <w:color w:val="000000"/>
          <w:sz w:val="22"/>
          <w:szCs w:val="22"/>
        </w:rPr>
        <w:t xml:space="preserve"> Исполнитель по согласованию с Заказчиком, организует доставку страхового полиса по адресу Заказчика</w:t>
      </w:r>
      <w:r w:rsidR="00AF2EAE">
        <w:rPr>
          <w:color w:val="000000"/>
          <w:sz w:val="22"/>
          <w:szCs w:val="22"/>
        </w:rPr>
        <w:t xml:space="preserve"> либо направляет электронный полис по адресу электронной почты Заказчика </w:t>
      </w:r>
      <w:hyperlink r:id="rId8" w:history="1">
        <w:r w:rsidR="00AF2EAE" w:rsidRPr="00D67D63">
          <w:rPr>
            <w:rStyle w:val="ad"/>
            <w:sz w:val="22"/>
            <w:szCs w:val="22"/>
            <w:lang w:val="en-US"/>
          </w:rPr>
          <w:t>p</w:t>
        </w:r>
        <w:r w:rsidR="00AF2EAE" w:rsidRPr="00AF2EAE">
          <w:rPr>
            <w:rStyle w:val="ad"/>
            <w:sz w:val="22"/>
            <w:szCs w:val="22"/>
          </w:rPr>
          <w:t>74@</w:t>
        </w:r>
        <w:r w:rsidR="00AF2EAE" w:rsidRPr="00D67D63">
          <w:rPr>
            <w:rStyle w:val="ad"/>
            <w:sz w:val="22"/>
            <w:szCs w:val="22"/>
            <w:lang w:val="en-US"/>
          </w:rPr>
          <w:t>zdrav</w:t>
        </w:r>
        <w:r w:rsidR="00AF2EAE" w:rsidRPr="00AF2EAE">
          <w:rPr>
            <w:rStyle w:val="ad"/>
            <w:sz w:val="22"/>
            <w:szCs w:val="22"/>
          </w:rPr>
          <w:t>.</w:t>
        </w:r>
        <w:r w:rsidR="00AF2EAE" w:rsidRPr="00D67D63">
          <w:rPr>
            <w:rStyle w:val="ad"/>
            <w:sz w:val="22"/>
            <w:szCs w:val="22"/>
            <w:lang w:val="en-US"/>
          </w:rPr>
          <w:t>spb</w:t>
        </w:r>
        <w:r w:rsidR="00AF2EAE" w:rsidRPr="00AF2EAE">
          <w:rPr>
            <w:rStyle w:val="ad"/>
            <w:sz w:val="22"/>
            <w:szCs w:val="22"/>
          </w:rPr>
          <w:t>.</w:t>
        </w:r>
        <w:r w:rsidR="00AF2EAE" w:rsidRPr="00D67D63">
          <w:rPr>
            <w:rStyle w:val="ad"/>
            <w:sz w:val="22"/>
            <w:szCs w:val="22"/>
            <w:lang w:val="en-US"/>
          </w:rPr>
          <w:t>ru</w:t>
        </w:r>
      </w:hyperlink>
      <w:r w:rsidR="000E525F" w:rsidRPr="003B0A2D">
        <w:rPr>
          <w:color w:val="000000"/>
          <w:sz w:val="22"/>
          <w:szCs w:val="22"/>
        </w:rPr>
        <w:t>.</w:t>
      </w:r>
      <w:r w:rsidR="00AF2EAE">
        <w:rPr>
          <w:color w:val="000000"/>
          <w:sz w:val="22"/>
          <w:szCs w:val="22"/>
        </w:rPr>
        <w:t xml:space="preserve"> </w:t>
      </w:r>
    </w:p>
    <w:p w:rsidR="000E525F" w:rsidRPr="003B0A2D" w:rsidRDefault="000E525F" w:rsidP="000E525F">
      <w:pPr>
        <w:ind w:firstLine="426"/>
        <w:contextualSpacing/>
        <w:jc w:val="both"/>
        <w:rPr>
          <w:color w:val="000000"/>
          <w:sz w:val="22"/>
          <w:szCs w:val="22"/>
        </w:rPr>
      </w:pPr>
    </w:p>
    <w:p w:rsidR="008C1263" w:rsidRPr="009418EA" w:rsidRDefault="000E525F" w:rsidP="00CD0537">
      <w:pPr>
        <w:pStyle w:val="af"/>
        <w:jc w:val="center"/>
        <w:rPr>
          <w:b/>
          <w:sz w:val="22"/>
          <w:szCs w:val="22"/>
        </w:rPr>
      </w:pPr>
      <w:r w:rsidRPr="009418EA">
        <w:rPr>
          <w:b/>
          <w:sz w:val="22"/>
          <w:szCs w:val="22"/>
        </w:rPr>
        <w:t>4. ПРАВА И ОБЯЗАННОСТИ ИСПОЛНИТЕЛЯ</w:t>
      </w:r>
    </w:p>
    <w:p w:rsidR="000E525F" w:rsidRPr="009418EA" w:rsidRDefault="00731CCF" w:rsidP="001E6BAD">
      <w:pPr>
        <w:pStyle w:val="af"/>
        <w:ind w:firstLine="567"/>
        <w:rPr>
          <w:sz w:val="22"/>
          <w:szCs w:val="22"/>
        </w:rPr>
      </w:pPr>
      <w:r w:rsidRPr="009418EA">
        <w:rPr>
          <w:sz w:val="22"/>
          <w:szCs w:val="22"/>
        </w:rPr>
        <w:t xml:space="preserve">4.1. </w:t>
      </w:r>
      <w:r w:rsidR="000E525F" w:rsidRPr="009418EA">
        <w:rPr>
          <w:sz w:val="22"/>
          <w:szCs w:val="22"/>
        </w:rPr>
        <w:t>Исполнитель обязуется:</w:t>
      </w:r>
    </w:p>
    <w:p w:rsidR="00C70596" w:rsidRPr="009418EA" w:rsidRDefault="00C70596" w:rsidP="001E6BAD">
      <w:pPr>
        <w:pStyle w:val="af"/>
        <w:ind w:firstLine="567"/>
        <w:rPr>
          <w:sz w:val="22"/>
          <w:szCs w:val="22"/>
        </w:rPr>
      </w:pPr>
      <w:r w:rsidRPr="009418EA">
        <w:rPr>
          <w:sz w:val="22"/>
          <w:szCs w:val="22"/>
        </w:rPr>
        <w:t xml:space="preserve">4.1.1. Оказать услуги, предусмотренные в п. 1.1. </w:t>
      </w:r>
      <w:r w:rsidR="00AF2EAE">
        <w:rPr>
          <w:sz w:val="22"/>
          <w:szCs w:val="22"/>
        </w:rPr>
        <w:t xml:space="preserve">Контракта </w:t>
      </w:r>
      <w:r w:rsidRPr="009418EA">
        <w:rPr>
          <w:sz w:val="22"/>
          <w:szCs w:val="22"/>
        </w:rPr>
        <w:t>надлежащим образом.</w:t>
      </w:r>
    </w:p>
    <w:p w:rsidR="00C70596" w:rsidRPr="00C70596" w:rsidRDefault="001E6BAD" w:rsidP="001E6BA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4.1.2. Оказывать услуги в полном объеме и в срок, указанный в п.</w:t>
      </w:r>
      <w:r w:rsidR="00546FFA">
        <w:rPr>
          <w:color w:val="000000"/>
          <w:sz w:val="22"/>
          <w:szCs w:val="22"/>
        </w:rPr>
        <w:t>3.2.</w:t>
      </w:r>
      <w:r w:rsidR="00C70596" w:rsidRPr="00C70596">
        <w:rPr>
          <w:color w:val="000000"/>
          <w:sz w:val="22"/>
          <w:szCs w:val="22"/>
        </w:rPr>
        <w:t xml:space="preserve"> настоящего </w:t>
      </w:r>
      <w:r w:rsidR="00DD4F0A">
        <w:rPr>
          <w:color w:val="000000"/>
          <w:sz w:val="22"/>
          <w:szCs w:val="22"/>
        </w:rPr>
        <w:t>Контракт</w:t>
      </w:r>
      <w:r w:rsidR="00C70596" w:rsidRPr="00C70596">
        <w:rPr>
          <w:color w:val="000000"/>
          <w:sz w:val="22"/>
          <w:szCs w:val="22"/>
        </w:rPr>
        <w:t xml:space="preserve">а </w:t>
      </w:r>
    </w:p>
    <w:p w:rsidR="00C70596" w:rsidRPr="00C70596" w:rsidRDefault="001E6BAD" w:rsidP="001E6BA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4.1.3. 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от 04.05.2011 №99-ФЗ «О лицензировании отдельных видов деятельности»; законом Российской Федерации от 27.11.1992 года №4015-1 «Об организации страхового дела в Российской Федерации».</w:t>
      </w:r>
    </w:p>
    <w:p w:rsidR="00C70596" w:rsidRPr="00C70596" w:rsidRDefault="0061692D" w:rsidP="0061692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 xml:space="preserve">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w:t>
      </w:r>
      <w:r w:rsidR="00AF2EAE">
        <w:rPr>
          <w:color w:val="000000"/>
          <w:sz w:val="22"/>
          <w:szCs w:val="22"/>
        </w:rPr>
        <w:t>К</w:t>
      </w:r>
      <w:r w:rsidR="00C70596" w:rsidRPr="00C70596">
        <w:rPr>
          <w:color w:val="000000"/>
          <w:sz w:val="22"/>
          <w:szCs w:val="22"/>
        </w:rPr>
        <w:t>онтракта.</w:t>
      </w:r>
    </w:p>
    <w:p w:rsidR="0053039A" w:rsidRPr="0053039A" w:rsidRDefault="00C70596" w:rsidP="0061692D">
      <w:pPr>
        <w:tabs>
          <w:tab w:val="left" w:pos="0"/>
          <w:tab w:val="left" w:pos="567"/>
        </w:tabs>
        <w:jc w:val="both"/>
        <w:rPr>
          <w:color w:val="000000"/>
          <w:sz w:val="22"/>
          <w:szCs w:val="22"/>
        </w:rPr>
      </w:pPr>
      <w:r w:rsidRPr="00C70596">
        <w:rPr>
          <w:color w:val="000000"/>
          <w:sz w:val="22"/>
          <w:szCs w:val="22"/>
        </w:rPr>
        <w:t xml:space="preserve"> </w:t>
      </w:r>
      <w:r w:rsidR="0061692D">
        <w:rPr>
          <w:color w:val="000000"/>
          <w:sz w:val="22"/>
          <w:szCs w:val="22"/>
        </w:rPr>
        <w:tab/>
      </w:r>
      <w:r w:rsidRPr="00C70596">
        <w:rPr>
          <w:color w:val="000000"/>
          <w:sz w:val="22"/>
          <w:szCs w:val="22"/>
        </w:rPr>
        <w:t>4.1.4.</w:t>
      </w:r>
      <w:r w:rsidR="0053039A" w:rsidRPr="0053039A">
        <w:rPr>
          <w:color w:val="000000"/>
          <w:sz w:val="22"/>
          <w:szCs w:val="22"/>
        </w:rPr>
        <w:t xml:space="preserve"> Обеспечить доставку </w:t>
      </w:r>
      <w:r w:rsidR="0053039A">
        <w:rPr>
          <w:color w:val="000000"/>
          <w:sz w:val="22"/>
          <w:szCs w:val="22"/>
        </w:rPr>
        <w:t>П</w:t>
      </w:r>
      <w:r w:rsidR="0053039A" w:rsidRPr="0053039A">
        <w:rPr>
          <w:color w:val="000000"/>
          <w:sz w:val="22"/>
          <w:szCs w:val="22"/>
        </w:rPr>
        <w:t>олиса обязательного страхования гражданской ответственности владельцев транспортных средств, оформленного надлежащим образом, по адресу Заказчика</w:t>
      </w:r>
      <w:r w:rsidR="006B53A9">
        <w:rPr>
          <w:color w:val="000000"/>
          <w:sz w:val="22"/>
          <w:szCs w:val="22"/>
        </w:rPr>
        <w:t xml:space="preserve"> или </w:t>
      </w:r>
      <w:r w:rsidR="006B53A9" w:rsidRPr="006B53A9">
        <w:rPr>
          <w:color w:val="000000"/>
          <w:sz w:val="22"/>
          <w:szCs w:val="22"/>
        </w:rPr>
        <w:t>направ</w:t>
      </w:r>
      <w:r w:rsidR="006B53A9">
        <w:rPr>
          <w:color w:val="000000"/>
          <w:sz w:val="22"/>
          <w:szCs w:val="22"/>
        </w:rPr>
        <w:t>ить</w:t>
      </w:r>
      <w:r w:rsidR="006B53A9" w:rsidRPr="006B53A9">
        <w:rPr>
          <w:color w:val="000000"/>
          <w:sz w:val="22"/>
          <w:szCs w:val="22"/>
        </w:rPr>
        <w:t xml:space="preserve"> на электронный адрес Заказчика - </w:t>
      </w:r>
      <w:hyperlink r:id="rId9" w:history="1">
        <w:r w:rsidR="00AF2EAE" w:rsidRPr="00D67D63">
          <w:rPr>
            <w:rStyle w:val="ad"/>
            <w:sz w:val="22"/>
            <w:szCs w:val="22"/>
            <w:lang w:val="en-US"/>
          </w:rPr>
          <w:t>p</w:t>
        </w:r>
        <w:r w:rsidR="00AF2EAE" w:rsidRPr="00AF2EAE">
          <w:rPr>
            <w:rStyle w:val="ad"/>
            <w:sz w:val="22"/>
            <w:szCs w:val="22"/>
          </w:rPr>
          <w:t>74@</w:t>
        </w:r>
        <w:r w:rsidR="00AF2EAE" w:rsidRPr="00D67D63">
          <w:rPr>
            <w:rStyle w:val="ad"/>
            <w:sz w:val="22"/>
            <w:szCs w:val="22"/>
            <w:lang w:val="en-US"/>
          </w:rPr>
          <w:t>zdrav</w:t>
        </w:r>
        <w:r w:rsidR="00AF2EAE" w:rsidRPr="00AF2EAE">
          <w:rPr>
            <w:rStyle w:val="ad"/>
            <w:sz w:val="22"/>
            <w:szCs w:val="22"/>
          </w:rPr>
          <w:t>.</w:t>
        </w:r>
        <w:r w:rsidR="00AF2EAE" w:rsidRPr="00D67D63">
          <w:rPr>
            <w:rStyle w:val="ad"/>
            <w:sz w:val="22"/>
            <w:szCs w:val="22"/>
            <w:lang w:val="en-US"/>
          </w:rPr>
          <w:t>spb</w:t>
        </w:r>
        <w:r w:rsidR="00AF2EAE" w:rsidRPr="00AF2EAE">
          <w:rPr>
            <w:rStyle w:val="ad"/>
            <w:sz w:val="22"/>
            <w:szCs w:val="22"/>
          </w:rPr>
          <w:t>.</w:t>
        </w:r>
        <w:r w:rsidR="00AF2EAE" w:rsidRPr="00D67D63">
          <w:rPr>
            <w:rStyle w:val="ad"/>
            <w:sz w:val="22"/>
            <w:szCs w:val="22"/>
            <w:lang w:val="en-US"/>
          </w:rPr>
          <w:t>ru</w:t>
        </w:r>
      </w:hyperlink>
      <w:r w:rsidR="006B53A9">
        <w:rPr>
          <w:color w:val="000000"/>
          <w:sz w:val="22"/>
          <w:szCs w:val="22"/>
        </w:rPr>
        <w:t>.</w:t>
      </w:r>
    </w:p>
    <w:p w:rsidR="0053039A" w:rsidRPr="0053039A" w:rsidRDefault="0061692D" w:rsidP="0061692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 xml:space="preserve">4.1.5. </w:t>
      </w:r>
      <w:r w:rsidR="0053039A" w:rsidRPr="0053039A">
        <w:rPr>
          <w:color w:val="000000"/>
          <w:sz w:val="22"/>
          <w:szCs w:val="22"/>
        </w:rPr>
        <w:t xml:space="preserve">Одновременно с </w:t>
      </w:r>
      <w:r w:rsidR="0053039A">
        <w:rPr>
          <w:color w:val="000000"/>
          <w:sz w:val="22"/>
          <w:szCs w:val="22"/>
        </w:rPr>
        <w:t>П</w:t>
      </w:r>
      <w:r w:rsidR="0053039A" w:rsidRPr="0053039A">
        <w:rPr>
          <w:color w:val="000000"/>
          <w:sz w:val="22"/>
          <w:szCs w:val="22"/>
        </w:rPr>
        <w:t>олисом бесплатно выдать Заказчику 2 бланка извещения о ДТП по форме, утвержденной Министерством внутренних дел Российской Федерации по согласованию с Министерством финансов Российской Федерации.</w:t>
      </w:r>
      <w:r w:rsidR="0053039A">
        <w:rPr>
          <w:color w:val="000000"/>
          <w:sz w:val="22"/>
          <w:szCs w:val="22"/>
        </w:rPr>
        <w:t xml:space="preserve"> </w:t>
      </w:r>
      <w:r w:rsidR="0053039A" w:rsidRPr="00C70596">
        <w:rPr>
          <w:color w:val="000000"/>
          <w:sz w:val="22"/>
          <w:szCs w:val="22"/>
        </w:rPr>
        <w:t>В дальнейшем бланки извещений о ДТП выдаются Исполнителем бесплатно по требованию Заказчика.</w:t>
      </w:r>
    </w:p>
    <w:p w:rsidR="00C70596" w:rsidRDefault="0061692D" w:rsidP="0061692D">
      <w:pPr>
        <w:tabs>
          <w:tab w:val="left" w:pos="0"/>
          <w:tab w:val="left" w:pos="567"/>
        </w:tabs>
        <w:jc w:val="both"/>
        <w:rPr>
          <w:color w:val="000000"/>
          <w:sz w:val="22"/>
          <w:szCs w:val="22"/>
        </w:rPr>
      </w:pPr>
      <w:r>
        <w:rPr>
          <w:color w:val="000000"/>
          <w:sz w:val="22"/>
          <w:szCs w:val="22"/>
        </w:rPr>
        <w:tab/>
      </w:r>
      <w:r w:rsidR="00C70596" w:rsidRPr="00C70596">
        <w:rPr>
          <w:color w:val="000000"/>
          <w:sz w:val="22"/>
          <w:szCs w:val="22"/>
        </w:rPr>
        <w:t>4.1.</w:t>
      </w:r>
      <w:r w:rsidR="006B53A9">
        <w:rPr>
          <w:color w:val="000000"/>
          <w:sz w:val="22"/>
          <w:szCs w:val="22"/>
        </w:rPr>
        <w:t>6</w:t>
      </w:r>
      <w:r w:rsidR="00C70596" w:rsidRPr="00C70596">
        <w:rPr>
          <w:color w:val="000000"/>
          <w:sz w:val="22"/>
          <w:szCs w:val="22"/>
        </w:rPr>
        <w:t xml:space="preserve">. </w:t>
      </w:r>
      <w:r w:rsidR="0053039A" w:rsidRPr="0053039A">
        <w:rPr>
          <w:color w:val="000000"/>
          <w:sz w:val="22"/>
          <w:szCs w:val="22"/>
        </w:rPr>
        <w:t>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w:t>
      </w:r>
      <w:r w:rsidR="0053039A">
        <w:rPr>
          <w:color w:val="000000"/>
          <w:sz w:val="22"/>
          <w:szCs w:val="22"/>
        </w:rPr>
        <w:t>ству в пределах страховой суммы.</w:t>
      </w:r>
      <w:r w:rsidR="00C70596" w:rsidRPr="00C70596">
        <w:rPr>
          <w:color w:val="000000"/>
          <w:sz w:val="22"/>
          <w:szCs w:val="22"/>
        </w:rPr>
        <w:t xml:space="preserve"> </w:t>
      </w:r>
    </w:p>
    <w:p w:rsidR="009418EA" w:rsidRPr="00777EF4" w:rsidRDefault="009418EA" w:rsidP="0061692D">
      <w:pPr>
        <w:tabs>
          <w:tab w:val="left" w:pos="0"/>
          <w:tab w:val="left" w:pos="426"/>
        </w:tabs>
        <w:ind w:firstLine="567"/>
        <w:jc w:val="both"/>
        <w:rPr>
          <w:rFonts w:eastAsia="Calibri"/>
          <w:color w:val="000000"/>
          <w:sz w:val="22"/>
          <w:szCs w:val="22"/>
          <w:lang w:eastAsia="en-US"/>
        </w:rPr>
      </w:pPr>
      <w:r>
        <w:rPr>
          <w:color w:val="000000"/>
          <w:sz w:val="22"/>
          <w:szCs w:val="22"/>
        </w:rPr>
        <w:t>4.1.</w:t>
      </w:r>
      <w:r w:rsidR="006B53A9">
        <w:rPr>
          <w:color w:val="000000"/>
          <w:sz w:val="22"/>
          <w:szCs w:val="22"/>
        </w:rPr>
        <w:t>7</w:t>
      </w:r>
      <w:r>
        <w:rPr>
          <w:color w:val="000000"/>
          <w:sz w:val="22"/>
          <w:szCs w:val="22"/>
        </w:rPr>
        <w:t xml:space="preserve">. </w:t>
      </w:r>
      <w:r w:rsidR="00777EF4" w:rsidRPr="00777EF4">
        <w:rPr>
          <w:sz w:val="22"/>
          <w:szCs w:val="22"/>
        </w:rPr>
        <w:t>В течение одного рабочего дня с момента оказания услуг предоставить Заказчику счет, акт оказанных услуг.</w:t>
      </w:r>
    </w:p>
    <w:p w:rsidR="00AF2EAE" w:rsidRPr="00AF2EAE" w:rsidRDefault="009227BA" w:rsidP="00AF2EAE">
      <w:pPr>
        <w:tabs>
          <w:tab w:val="left" w:pos="0"/>
          <w:tab w:val="left" w:pos="426"/>
        </w:tabs>
        <w:ind w:firstLine="567"/>
        <w:jc w:val="both"/>
        <w:rPr>
          <w:color w:val="000000"/>
          <w:sz w:val="22"/>
          <w:szCs w:val="22"/>
          <w:lang w:val="x-none"/>
        </w:rPr>
      </w:pPr>
      <w:r w:rsidRPr="009227BA">
        <w:rPr>
          <w:color w:val="000000"/>
          <w:sz w:val="22"/>
          <w:szCs w:val="22"/>
        </w:rPr>
        <w:t>4.1.</w:t>
      </w:r>
      <w:r w:rsidR="006B53A9">
        <w:rPr>
          <w:color w:val="000000"/>
          <w:sz w:val="22"/>
          <w:szCs w:val="22"/>
        </w:rPr>
        <w:t>8</w:t>
      </w:r>
      <w:r>
        <w:rPr>
          <w:color w:val="000000"/>
          <w:sz w:val="22"/>
          <w:szCs w:val="22"/>
        </w:rPr>
        <w:t>.</w:t>
      </w:r>
      <w:r w:rsidRPr="009227BA">
        <w:rPr>
          <w:color w:val="000000"/>
          <w:sz w:val="22"/>
          <w:szCs w:val="22"/>
        </w:rPr>
        <w:t xml:space="preserve"> Исполнитель подтверждает</w:t>
      </w:r>
      <w:r w:rsidR="00AF2EAE" w:rsidRPr="00AF2EAE">
        <w:rPr>
          <w:color w:val="000000"/>
          <w:sz w:val="22"/>
          <w:szCs w:val="22"/>
        </w:rPr>
        <w:t>, что на момент заключения Контракта:</w:t>
      </w:r>
    </w:p>
    <w:p w:rsidR="00AF2EAE" w:rsidRDefault="00AF2EAE" w:rsidP="00AF2EAE">
      <w:pPr>
        <w:tabs>
          <w:tab w:val="left" w:pos="0"/>
          <w:tab w:val="left" w:pos="426"/>
        </w:tabs>
        <w:ind w:firstLine="567"/>
        <w:jc w:val="both"/>
        <w:rPr>
          <w:color w:val="000000"/>
          <w:sz w:val="22"/>
          <w:szCs w:val="22"/>
          <w:lang w:val="x-none"/>
        </w:rPr>
      </w:pPr>
      <w:r>
        <w:rPr>
          <w:color w:val="000000"/>
          <w:sz w:val="22"/>
          <w:szCs w:val="22"/>
        </w:rPr>
        <w:t>4.1.8.1</w:t>
      </w:r>
      <w:r w:rsidRPr="00AF2EAE">
        <w:rPr>
          <w:color w:val="000000"/>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AF2EAE">
        <w:rPr>
          <w:color w:val="000000"/>
          <w:sz w:val="22"/>
          <w:szCs w:val="22"/>
        </w:rPr>
        <w:lastRenderedPageBreak/>
        <w:t>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F2EAE" w:rsidRPr="00AF2EAE" w:rsidRDefault="00AF2EAE" w:rsidP="00AF2EAE">
      <w:pPr>
        <w:tabs>
          <w:tab w:val="left" w:pos="0"/>
          <w:tab w:val="left" w:pos="426"/>
        </w:tabs>
        <w:ind w:firstLine="567"/>
        <w:jc w:val="both"/>
        <w:rPr>
          <w:color w:val="000000"/>
          <w:sz w:val="22"/>
          <w:szCs w:val="22"/>
          <w:lang w:val="x-none"/>
        </w:rPr>
      </w:pPr>
      <w:r>
        <w:rPr>
          <w:color w:val="000000"/>
          <w:sz w:val="22"/>
          <w:szCs w:val="22"/>
        </w:rPr>
        <w:t xml:space="preserve">4.1.8.2. </w:t>
      </w:r>
      <w:r w:rsidRPr="00AF2EAE">
        <w:rPr>
          <w:color w:val="000000"/>
          <w:sz w:val="22"/>
          <w:szCs w:val="22"/>
        </w:rPr>
        <w:t>Не обременен обязательствами имущественного характера, способными помешать исполнению обязательств по Контракту.</w:t>
      </w:r>
    </w:p>
    <w:p w:rsidR="00AF2EAE" w:rsidRPr="00AF2EAE" w:rsidRDefault="00AF2EAE" w:rsidP="00AF2EAE">
      <w:pPr>
        <w:tabs>
          <w:tab w:val="left" w:pos="0"/>
          <w:tab w:val="left" w:pos="426"/>
        </w:tabs>
        <w:ind w:firstLine="567"/>
        <w:jc w:val="both"/>
        <w:rPr>
          <w:color w:val="000000"/>
          <w:sz w:val="22"/>
          <w:szCs w:val="22"/>
          <w:lang w:val="x-none"/>
        </w:rPr>
      </w:pPr>
      <w:r>
        <w:rPr>
          <w:color w:val="000000"/>
          <w:sz w:val="22"/>
          <w:szCs w:val="22"/>
        </w:rPr>
        <w:t>4.1.8.3.</w:t>
      </w:r>
      <w:r w:rsidRPr="00AF2EAE">
        <w:rPr>
          <w:color w:val="000000"/>
          <w:sz w:val="22"/>
          <w:szCs w:val="22"/>
        </w:rPr>
        <w:t xml:space="preserve">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F2EAE" w:rsidRPr="00AF2EAE" w:rsidRDefault="0064495B" w:rsidP="00AF2EAE">
      <w:pPr>
        <w:tabs>
          <w:tab w:val="left" w:pos="0"/>
          <w:tab w:val="left" w:pos="426"/>
        </w:tabs>
        <w:ind w:firstLine="567"/>
        <w:jc w:val="both"/>
        <w:rPr>
          <w:color w:val="000000"/>
          <w:sz w:val="22"/>
          <w:szCs w:val="22"/>
          <w:lang w:val="x-none"/>
        </w:rPr>
      </w:pPr>
      <w:r>
        <w:rPr>
          <w:color w:val="000000"/>
          <w:sz w:val="22"/>
          <w:szCs w:val="22"/>
        </w:rPr>
        <w:t xml:space="preserve">4.1.8.4. </w:t>
      </w:r>
      <w:r w:rsidR="00AF2EAE" w:rsidRPr="00AF2EAE">
        <w:rPr>
          <w:color w:val="000000"/>
          <w:sz w:val="22"/>
          <w:szCs w:val="22"/>
        </w:rPr>
        <w:t xml:space="preserve">В отношении </w:t>
      </w:r>
      <w:r>
        <w:rPr>
          <w:color w:val="000000"/>
          <w:sz w:val="22"/>
          <w:szCs w:val="22"/>
        </w:rPr>
        <w:t>Исполнителя</w:t>
      </w:r>
      <w:r w:rsidR="00AF2EAE" w:rsidRPr="00AF2EAE">
        <w:rPr>
          <w:color w:val="000000"/>
          <w:sz w:val="22"/>
          <w:szCs w:val="22"/>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rsidR="00AF2EAE" w:rsidRPr="00AF2EAE" w:rsidRDefault="0064495B" w:rsidP="00AF2EAE">
      <w:pPr>
        <w:tabs>
          <w:tab w:val="left" w:pos="0"/>
          <w:tab w:val="left" w:pos="426"/>
        </w:tabs>
        <w:ind w:firstLine="567"/>
        <w:jc w:val="both"/>
        <w:rPr>
          <w:color w:val="000000"/>
          <w:sz w:val="22"/>
          <w:szCs w:val="22"/>
          <w:lang w:val="x-none"/>
        </w:rPr>
      </w:pPr>
      <w:r>
        <w:rPr>
          <w:color w:val="000000"/>
          <w:sz w:val="22"/>
          <w:szCs w:val="22"/>
        </w:rPr>
        <w:t>4.1.8.5. Исполнитель</w:t>
      </w:r>
      <w:r w:rsidR="00AF2EAE" w:rsidRPr="00AF2EAE">
        <w:rPr>
          <w:color w:val="000000"/>
          <w:sz w:val="22"/>
          <w:szCs w:val="22"/>
        </w:rPr>
        <w:t xml:space="preserve"> не является иностранным агентом. </w:t>
      </w:r>
    </w:p>
    <w:p w:rsidR="009227BA" w:rsidRPr="009227BA" w:rsidRDefault="0064495B" w:rsidP="00AF2EAE">
      <w:pPr>
        <w:tabs>
          <w:tab w:val="left" w:pos="0"/>
          <w:tab w:val="left" w:pos="426"/>
        </w:tabs>
        <w:ind w:firstLine="567"/>
        <w:jc w:val="both"/>
        <w:rPr>
          <w:color w:val="000000"/>
          <w:sz w:val="22"/>
          <w:szCs w:val="22"/>
        </w:rPr>
      </w:pPr>
      <w:r>
        <w:rPr>
          <w:color w:val="000000"/>
          <w:sz w:val="22"/>
          <w:szCs w:val="22"/>
        </w:rPr>
        <w:t>4.1.8.6. Исполнитель</w:t>
      </w:r>
      <w:r w:rsidR="00AF2EAE" w:rsidRPr="00AF2EAE">
        <w:rPr>
          <w:color w:val="000000"/>
          <w:sz w:val="22"/>
          <w:szCs w:val="22"/>
        </w:rPr>
        <w:t xml:space="preserve"> не является лицом, в отношении которого применяются специальные экономические меры (лицом, находящимся под санкциями) в соответствии с Указом Президента Российской Федерации от 03.05.2022 № 252, постановлением Правительства РФ от 11.05.2022 №851 «О мерах по реализации Указа Президента Российской Федерации от 03.05.2022 № 252»</w:t>
      </w:r>
      <w:r>
        <w:rPr>
          <w:color w:val="000000"/>
          <w:sz w:val="22"/>
          <w:szCs w:val="22"/>
        </w:rPr>
        <w:t xml:space="preserve">. </w:t>
      </w:r>
    </w:p>
    <w:p w:rsidR="000E525F" w:rsidRPr="003B0A2D" w:rsidRDefault="00C70596" w:rsidP="0061692D">
      <w:pPr>
        <w:tabs>
          <w:tab w:val="left" w:pos="0"/>
          <w:tab w:val="left" w:pos="426"/>
        </w:tabs>
        <w:ind w:firstLine="567"/>
        <w:jc w:val="both"/>
        <w:rPr>
          <w:color w:val="000000"/>
          <w:sz w:val="22"/>
          <w:szCs w:val="22"/>
        </w:rPr>
      </w:pPr>
      <w:r w:rsidRPr="00C70596">
        <w:rPr>
          <w:color w:val="000000"/>
          <w:sz w:val="22"/>
          <w:szCs w:val="22"/>
        </w:rPr>
        <w:t>4.1.</w:t>
      </w:r>
      <w:r w:rsidR="006B53A9">
        <w:rPr>
          <w:color w:val="000000"/>
          <w:sz w:val="22"/>
          <w:szCs w:val="22"/>
        </w:rPr>
        <w:t>9</w:t>
      </w:r>
      <w:r w:rsidRPr="00C70596">
        <w:rPr>
          <w:color w:val="000000"/>
          <w:sz w:val="22"/>
          <w:szCs w:val="22"/>
        </w:rPr>
        <w:t xml:space="preserve">. Своевременно предоставлять Заказчику достоверную информацию о ходе исполнения своих обязательств по </w:t>
      </w:r>
      <w:r w:rsidR="0064495B">
        <w:rPr>
          <w:color w:val="000000"/>
          <w:sz w:val="22"/>
          <w:szCs w:val="22"/>
        </w:rPr>
        <w:t>К</w:t>
      </w:r>
      <w:r w:rsidRPr="00C70596">
        <w:rPr>
          <w:color w:val="000000"/>
          <w:sz w:val="22"/>
          <w:szCs w:val="22"/>
        </w:rPr>
        <w:t xml:space="preserve">онтракту, в том числе о сложностях, возникших при исполнении </w:t>
      </w:r>
      <w:r w:rsidR="0064495B">
        <w:rPr>
          <w:color w:val="000000"/>
          <w:sz w:val="22"/>
          <w:szCs w:val="22"/>
        </w:rPr>
        <w:t>К</w:t>
      </w:r>
      <w:r w:rsidRPr="00C70596">
        <w:rPr>
          <w:color w:val="000000"/>
          <w:sz w:val="22"/>
          <w:szCs w:val="22"/>
        </w:rPr>
        <w:t>онтракта.</w:t>
      </w:r>
    </w:p>
    <w:p w:rsidR="000E525F" w:rsidRPr="00731CCF" w:rsidRDefault="000E525F" w:rsidP="0061692D">
      <w:pPr>
        <w:ind w:firstLine="567"/>
        <w:contextualSpacing/>
        <w:jc w:val="both"/>
        <w:rPr>
          <w:b/>
          <w:color w:val="000000"/>
          <w:sz w:val="22"/>
          <w:szCs w:val="22"/>
        </w:rPr>
      </w:pPr>
      <w:r w:rsidRPr="00731CCF">
        <w:rPr>
          <w:b/>
          <w:color w:val="000000"/>
          <w:sz w:val="22"/>
          <w:szCs w:val="22"/>
        </w:rPr>
        <w:t>4.2. Исполнитель имеет право:</w:t>
      </w:r>
    </w:p>
    <w:p w:rsidR="000E525F" w:rsidRDefault="000E525F" w:rsidP="0061692D">
      <w:pPr>
        <w:ind w:firstLine="567"/>
        <w:contextualSpacing/>
        <w:jc w:val="both"/>
        <w:rPr>
          <w:color w:val="000000"/>
          <w:sz w:val="22"/>
          <w:szCs w:val="22"/>
        </w:rPr>
      </w:pPr>
      <w:r w:rsidRPr="003B0A2D">
        <w:rPr>
          <w:color w:val="000000"/>
          <w:sz w:val="22"/>
          <w:szCs w:val="22"/>
        </w:rPr>
        <w:t>4.2.1. Требовать оплаты по настоящему Контракту в случае полного исполнения обязательств по настоящему Контракту.</w:t>
      </w:r>
    </w:p>
    <w:p w:rsidR="00622BF4" w:rsidRPr="003B0A2D" w:rsidRDefault="00622BF4" w:rsidP="0061692D">
      <w:pPr>
        <w:ind w:firstLine="567"/>
        <w:contextualSpacing/>
        <w:jc w:val="both"/>
        <w:rPr>
          <w:color w:val="000000"/>
          <w:sz w:val="22"/>
          <w:szCs w:val="22"/>
        </w:rPr>
      </w:pPr>
      <w:r>
        <w:rPr>
          <w:color w:val="000000"/>
          <w:sz w:val="22"/>
          <w:szCs w:val="22"/>
        </w:rPr>
        <w:t xml:space="preserve">4.2.2. </w:t>
      </w:r>
      <w:r w:rsidRPr="00622BF4">
        <w:rPr>
          <w:color w:val="000000"/>
          <w:sz w:val="22"/>
          <w:szCs w:val="22"/>
        </w:rPr>
        <w:t xml:space="preserve">Направлять Заказчику запросы и получать от него разъяснения и уточнения по вопросам оказания услуг в рамках настоящего </w:t>
      </w:r>
      <w:r w:rsidR="0064495B">
        <w:rPr>
          <w:color w:val="000000"/>
          <w:sz w:val="22"/>
          <w:szCs w:val="22"/>
        </w:rPr>
        <w:t>К</w:t>
      </w:r>
      <w:r w:rsidRPr="00622BF4">
        <w:rPr>
          <w:color w:val="000000"/>
          <w:sz w:val="22"/>
          <w:szCs w:val="22"/>
        </w:rPr>
        <w:t>онтракта.</w:t>
      </w:r>
    </w:p>
    <w:p w:rsidR="0078614E" w:rsidRPr="003B0A2D" w:rsidRDefault="0078614E" w:rsidP="006064E3">
      <w:pPr>
        <w:contextualSpacing/>
        <w:rPr>
          <w:b/>
          <w:color w:val="000000"/>
          <w:sz w:val="22"/>
          <w:szCs w:val="22"/>
        </w:rPr>
      </w:pPr>
    </w:p>
    <w:p w:rsidR="008C1263" w:rsidRPr="009418EA" w:rsidRDefault="000E525F" w:rsidP="006B53A9">
      <w:pPr>
        <w:pStyle w:val="af"/>
        <w:jc w:val="center"/>
        <w:rPr>
          <w:b/>
          <w:sz w:val="22"/>
          <w:szCs w:val="22"/>
        </w:rPr>
      </w:pPr>
      <w:r w:rsidRPr="009418EA">
        <w:rPr>
          <w:b/>
          <w:sz w:val="22"/>
          <w:szCs w:val="22"/>
        </w:rPr>
        <w:t>5. ПРАВА И ОБЯЗАННОСТИ ЗАКАЗЧИКА</w:t>
      </w:r>
    </w:p>
    <w:p w:rsidR="00622BF4" w:rsidRPr="009418EA" w:rsidRDefault="00731CCF" w:rsidP="001E6BAD">
      <w:pPr>
        <w:pStyle w:val="af"/>
        <w:ind w:firstLine="567"/>
        <w:rPr>
          <w:b/>
          <w:sz w:val="22"/>
          <w:szCs w:val="22"/>
        </w:rPr>
      </w:pPr>
      <w:r w:rsidRPr="009418EA">
        <w:rPr>
          <w:b/>
          <w:sz w:val="22"/>
          <w:szCs w:val="22"/>
        </w:rPr>
        <w:t>5.1.</w:t>
      </w:r>
      <w:r w:rsidR="00622BF4" w:rsidRPr="009418EA">
        <w:rPr>
          <w:b/>
          <w:sz w:val="22"/>
          <w:szCs w:val="22"/>
        </w:rPr>
        <w:t xml:space="preserve"> Заказчик обязуется:</w:t>
      </w:r>
    </w:p>
    <w:p w:rsidR="00622BF4" w:rsidRPr="00622BF4" w:rsidRDefault="00731CCF" w:rsidP="001E6BAD">
      <w:pPr>
        <w:ind w:firstLine="567"/>
        <w:jc w:val="both"/>
        <w:rPr>
          <w:sz w:val="22"/>
          <w:szCs w:val="22"/>
        </w:rPr>
      </w:pPr>
      <w:r>
        <w:rPr>
          <w:sz w:val="22"/>
          <w:szCs w:val="22"/>
        </w:rPr>
        <w:t>5.1.1</w:t>
      </w:r>
      <w:r w:rsidR="00622BF4" w:rsidRPr="00622BF4">
        <w:rPr>
          <w:sz w:val="22"/>
          <w:szCs w:val="22"/>
        </w:rPr>
        <w:t xml:space="preserve">. Своевременно произвести оплату услуг, а также принять </w:t>
      </w:r>
      <w:r>
        <w:rPr>
          <w:sz w:val="22"/>
          <w:szCs w:val="22"/>
        </w:rPr>
        <w:t>Полис.</w:t>
      </w:r>
    </w:p>
    <w:p w:rsidR="00622BF4" w:rsidRPr="00622BF4" w:rsidRDefault="00731CCF" w:rsidP="001E6BAD">
      <w:pPr>
        <w:ind w:firstLine="567"/>
        <w:jc w:val="both"/>
        <w:rPr>
          <w:sz w:val="22"/>
          <w:szCs w:val="22"/>
        </w:rPr>
      </w:pPr>
      <w:r>
        <w:rPr>
          <w:sz w:val="22"/>
          <w:szCs w:val="22"/>
        </w:rPr>
        <w:t>5.1</w:t>
      </w:r>
      <w:r w:rsidR="00622BF4" w:rsidRPr="00622BF4">
        <w:rPr>
          <w:sz w:val="22"/>
          <w:szCs w:val="22"/>
        </w:rPr>
        <w:t>.2. Предоставлять Исполнителю всю доступную ему информацию и документацию, позволяющую судить о причине, ходе и последствиях страхового события, характере и размере причиненного ущерба.</w:t>
      </w:r>
    </w:p>
    <w:p w:rsidR="00622BF4" w:rsidRPr="00622BF4" w:rsidRDefault="00731CCF" w:rsidP="001E6BAD">
      <w:pPr>
        <w:ind w:firstLine="567"/>
        <w:jc w:val="both"/>
        <w:rPr>
          <w:sz w:val="22"/>
          <w:szCs w:val="22"/>
        </w:rPr>
      </w:pPr>
      <w:r>
        <w:rPr>
          <w:sz w:val="22"/>
          <w:szCs w:val="22"/>
        </w:rPr>
        <w:t>5.1</w:t>
      </w:r>
      <w:r w:rsidR="00622BF4" w:rsidRPr="00622BF4">
        <w:rPr>
          <w:sz w:val="22"/>
          <w:szCs w:val="22"/>
        </w:rPr>
        <w:t xml:space="preserve">.3. </w:t>
      </w:r>
      <w:r w:rsidR="0036099F" w:rsidRPr="0036099F">
        <w:rPr>
          <w:sz w:val="22"/>
          <w:szCs w:val="22"/>
        </w:rPr>
        <w:t xml:space="preserve">Провести экспертизу </w:t>
      </w:r>
      <w:r w:rsidR="0036099F">
        <w:rPr>
          <w:sz w:val="22"/>
          <w:szCs w:val="22"/>
        </w:rPr>
        <w:t>оказанных услуг</w:t>
      </w:r>
      <w:r w:rsidR="0036099F" w:rsidRPr="0036099F">
        <w:rPr>
          <w:sz w:val="22"/>
          <w:szCs w:val="22"/>
        </w:rPr>
        <w:t xml:space="preserve"> для проверки их соответствия условиям Контракта в соответствии с Федеральным законом от </w:t>
      </w:r>
      <w:r w:rsidR="0036099F">
        <w:rPr>
          <w:sz w:val="22"/>
          <w:szCs w:val="22"/>
        </w:rPr>
        <w:t>05.04.</w:t>
      </w:r>
      <w:r w:rsidR="0036099F" w:rsidRPr="0036099F">
        <w:rPr>
          <w:sz w:val="22"/>
          <w:szCs w:val="22"/>
        </w:rPr>
        <w:t>2013 №44-ФЗ «О контрактной системе в сфере закупок товаров, работ, услуг для обеспечения государственных и муниципальных нужд» своими силами или с привлечением независимой экспертной организации.</w:t>
      </w:r>
    </w:p>
    <w:p w:rsidR="00622BF4" w:rsidRPr="00622BF4" w:rsidRDefault="00731CCF" w:rsidP="001E6BAD">
      <w:pPr>
        <w:ind w:firstLine="567"/>
        <w:jc w:val="both"/>
        <w:rPr>
          <w:sz w:val="22"/>
          <w:szCs w:val="22"/>
        </w:rPr>
      </w:pPr>
      <w:r>
        <w:rPr>
          <w:sz w:val="22"/>
          <w:szCs w:val="22"/>
        </w:rPr>
        <w:t>5.1</w:t>
      </w:r>
      <w:r w:rsidR="00622BF4" w:rsidRPr="00622BF4">
        <w:rPr>
          <w:sz w:val="22"/>
          <w:szCs w:val="22"/>
        </w:rPr>
        <w:t xml:space="preserve">.4. Осуществлять контроль за исполнением Исполнителем условий </w:t>
      </w:r>
      <w:r w:rsidR="0036099F">
        <w:rPr>
          <w:sz w:val="22"/>
          <w:szCs w:val="22"/>
        </w:rPr>
        <w:t>К</w:t>
      </w:r>
      <w:r w:rsidR="00622BF4" w:rsidRPr="00622BF4">
        <w:rPr>
          <w:sz w:val="22"/>
          <w:szCs w:val="22"/>
        </w:rPr>
        <w:t xml:space="preserve">онтракта в соответствии с законодательством Российской Федерации. </w:t>
      </w:r>
    </w:p>
    <w:p w:rsidR="00622BF4" w:rsidRPr="00731CCF" w:rsidRDefault="00731CCF" w:rsidP="001E6BAD">
      <w:pPr>
        <w:ind w:firstLine="567"/>
        <w:jc w:val="both"/>
        <w:rPr>
          <w:b/>
          <w:sz w:val="22"/>
          <w:szCs w:val="22"/>
        </w:rPr>
      </w:pPr>
      <w:r>
        <w:rPr>
          <w:b/>
          <w:sz w:val="22"/>
          <w:szCs w:val="22"/>
        </w:rPr>
        <w:t>5.2</w:t>
      </w:r>
      <w:r w:rsidR="00622BF4" w:rsidRPr="00731CCF">
        <w:rPr>
          <w:b/>
          <w:sz w:val="22"/>
          <w:szCs w:val="22"/>
        </w:rPr>
        <w:t>. Заказчик вправе:</w:t>
      </w:r>
    </w:p>
    <w:p w:rsidR="00622BF4" w:rsidRPr="00622BF4" w:rsidRDefault="00731CCF" w:rsidP="001E6BAD">
      <w:pPr>
        <w:ind w:firstLine="567"/>
        <w:jc w:val="both"/>
        <w:rPr>
          <w:sz w:val="22"/>
          <w:szCs w:val="22"/>
        </w:rPr>
      </w:pPr>
      <w:r>
        <w:rPr>
          <w:sz w:val="22"/>
          <w:szCs w:val="22"/>
        </w:rPr>
        <w:t>5.2</w:t>
      </w:r>
      <w:r w:rsidR="00622BF4" w:rsidRPr="00622BF4">
        <w:rPr>
          <w:sz w:val="22"/>
          <w:szCs w:val="22"/>
        </w:rPr>
        <w:t>.1. Требовать от Исполнителя надлежащего выполнения обязательств по настоящему Контракту.</w:t>
      </w:r>
    </w:p>
    <w:p w:rsidR="00622BF4" w:rsidRPr="00622BF4" w:rsidRDefault="00731CCF" w:rsidP="001E6BAD">
      <w:pPr>
        <w:ind w:firstLine="567"/>
        <w:jc w:val="both"/>
        <w:rPr>
          <w:sz w:val="22"/>
          <w:szCs w:val="22"/>
        </w:rPr>
      </w:pPr>
      <w:r>
        <w:rPr>
          <w:sz w:val="22"/>
          <w:szCs w:val="22"/>
        </w:rPr>
        <w:t>5.2</w:t>
      </w:r>
      <w:r w:rsidR="00622BF4" w:rsidRPr="00622BF4">
        <w:rPr>
          <w:sz w:val="22"/>
          <w:szCs w:val="22"/>
        </w:rPr>
        <w:t>.2. Запрашивать у Исполнителя информацию о ходе и состоянии исполнения обязательств по настоящему Контракту.</w:t>
      </w:r>
    </w:p>
    <w:p w:rsidR="00622BF4" w:rsidRPr="00622BF4" w:rsidRDefault="00731CCF" w:rsidP="001E6BAD">
      <w:pPr>
        <w:ind w:firstLine="567"/>
        <w:jc w:val="both"/>
        <w:rPr>
          <w:sz w:val="22"/>
          <w:szCs w:val="22"/>
        </w:rPr>
      </w:pPr>
      <w:r>
        <w:rPr>
          <w:sz w:val="22"/>
          <w:szCs w:val="22"/>
        </w:rPr>
        <w:t>5.2</w:t>
      </w:r>
      <w:r w:rsidR="00622BF4" w:rsidRPr="00622BF4">
        <w:rPr>
          <w:sz w:val="22"/>
          <w:szCs w:val="22"/>
        </w:rPr>
        <w:t xml:space="preserve">.3. </w:t>
      </w:r>
      <w:r w:rsidR="00550A6E" w:rsidRPr="00550A6E">
        <w:rPr>
          <w:sz w:val="22"/>
          <w:szCs w:val="22"/>
        </w:rPr>
        <w:t>Осуществлять контроль за порядком и сроками исполнения обязательств по Контракту, не вмешиваясь в оперативно-хозяйственную деятельность Исполнителя.</w:t>
      </w:r>
      <w:r w:rsidR="00622BF4" w:rsidRPr="00622BF4">
        <w:rPr>
          <w:sz w:val="22"/>
          <w:szCs w:val="22"/>
        </w:rPr>
        <w:t xml:space="preserve"> </w:t>
      </w:r>
    </w:p>
    <w:p w:rsidR="00F43AC6" w:rsidRDefault="00731CCF" w:rsidP="001E6BAD">
      <w:pPr>
        <w:ind w:firstLine="567"/>
        <w:jc w:val="both"/>
        <w:rPr>
          <w:sz w:val="22"/>
          <w:szCs w:val="22"/>
        </w:rPr>
      </w:pPr>
      <w:r w:rsidRPr="00F77354">
        <w:rPr>
          <w:sz w:val="22"/>
          <w:szCs w:val="22"/>
        </w:rPr>
        <w:t>5.3.</w:t>
      </w:r>
      <w:r w:rsidR="00622BF4" w:rsidRPr="00622BF4">
        <w:rPr>
          <w:sz w:val="22"/>
          <w:szCs w:val="22"/>
        </w:rPr>
        <w:t xml:space="preserve">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43AC6" w:rsidRPr="003B0A2D" w:rsidRDefault="00F43AC6" w:rsidP="00731CCF">
      <w:pPr>
        <w:ind w:firstLine="708"/>
        <w:jc w:val="both"/>
        <w:rPr>
          <w:sz w:val="22"/>
          <w:szCs w:val="22"/>
        </w:rPr>
      </w:pPr>
    </w:p>
    <w:p w:rsidR="008C1263" w:rsidRPr="006B53A9" w:rsidRDefault="000E525F" w:rsidP="006B53A9">
      <w:pPr>
        <w:numPr>
          <w:ilvl w:val="0"/>
          <w:numId w:val="4"/>
        </w:numPr>
        <w:spacing w:after="200" w:line="276" w:lineRule="auto"/>
        <w:contextualSpacing/>
        <w:jc w:val="center"/>
        <w:rPr>
          <w:b/>
          <w:color w:val="000000"/>
          <w:sz w:val="22"/>
          <w:szCs w:val="22"/>
        </w:rPr>
      </w:pPr>
      <w:r w:rsidRPr="003B0A2D">
        <w:rPr>
          <w:b/>
          <w:color w:val="000000"/>
          <w:sz w:val="22"/>
          <w:szCs w:val="22"/>
        </w:rPr>
        <w:t>ПОРЯДОК СДАЧИ И ПРИЕМКИ УСЛУГ</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.1. Заказчик в течение 5 (пяти) рабочих дней с даты предоставления Исполнителем документов, указанных в пункте 4.1.</w:t>
      </w:r>
      <w:r w:rsidR="006B53A9">
        <w:rPr>
          <w:rFonts w:ascii="Times New Roman CYR" w:hAnsi="Times New Roman CYR" w:cs="Times New Roman CYR"/>
          <w:sz w:val="22"/>
          <w:szCs w:val="22"/>
        </w:rPr>
        <w:t>7</w:t>
      </w:r>
      <w:r w:rsidRPr="008C1263">
        <w:rPr>
          <w:rFonts w:ascii="Times New Roman CYR" w:hAnsi="Times New Roman CYR" w:cs="Times New Roman CYR"/>
          <w:sz w:val="22"/>
          <w:szCs w:val="22"/>
        </w:rPr>
        <w:t xml:space="preserve"> </w:t>
      </w:r>
      <w:r w:rsidR="00550A6E">
        <w:rPr>
          <w:rFonts w:ascii="Times New Roman CYR" w:hAnsi="Times New Roman CYR" w:cs="Times New Roman CYR"/>
          <w:sz w:val="22"/>
          <w:szCs w:val="22"/>
        </w:rPr>
        <w:t>К</w:t>
      </w:r>
      <w:r w:rsidRPr="008C1263">
        <w:rPr>
          <w:rFonts w:ascii="Times New Roman CYR" w:hAnsi="Times New Roman CYR" w:cs="Times New Roman CYR"/>
          <w:sz w:val="22"/>
          <w:szCs w:val="22"/>
        </w:rPr>
        <w:t xml:space="preserve">онтракта, осуществляет приемку оказанных услуг на </w:t>
      </w:r>
      <w:r w:rsidRPr="008C1263">
        <w:rPr>
          <w:rFonts w:ascii="Times New Roman CYR" w:hAnsi="Times New Roman CYR" w:cs="Times New Roman CYR"/>
          <w:sz w:val="22"/>
          <w:szCs w:val="22"/>
        </w:rPr>
        <w:lastRenderedPageBreak/>
        <w:t xml:space="preserve">соответствие их количества, объема и качества требованиям, установленным настоящим </w:t>
      </w:r>
      <w:r w:rsidR="00DD4F0A">
        <w:rPr>
          <w:rFonts w:ascii="Times New Roman CYR" w:hAnsi="Times New Roman CYR" w:cs="Times New Roman CYR"/>
          <w:sz w:val="22"/>
          <w:szCs w:val="22"/>
        </w:rPr>
        <w:t>Контракт</w:t>
      </w:r>
      <w:r w:rsidRPr="008C1263">
        <w:rPr>
          <w:rFonts w:ascii="Times New Roman CYR" w:hAnsi="Times New Roman CYR" w:cs="Times New Roman CYR"/>
          <w:sz w:val="22"/>
          <w:szCs w:val="22"/>
        </w:rPr>
        <w:t xml:space="preserve">ом, и оформляет результаты такой приемки. Проект </w:t>
      </w:r>
      <w:r w:rsidR="00550A6E">
        <w:rPr>
          <w:rFonts w:ascii="Times New Roman CYR" w:hAnsi="Times New Roman CYR" w:cs="Times New Roman CYR"/>
          <w:sz w:val="22"/>
          <w:szCs w:val="22"/>
        </w:rPr>
        <w:t xml:space="preserve">счета и </w:t>
      </w:r>
      <w:r w:rsidRPr="008C1263">
        <w:rPr>
          <w:rFonts w:ascii="Times New Roman CYR" w:hAnsi="Times New Roman CYR" w:cs="Times New Roman CYR"/>
          <w:sz w:val="22"/>
          <w:szCs w:val="22"/>
        </w:rPr>
        <w:t xml:space="preserve">акта </w:t>
      </w:r>
      <w:r w:rsidR="00550A6E">
        <w:rPr>
          <w:rFonts w:ascii="Times New Roman CYR" w:hAnsi="Times New Roman CYR" w:cs="Times New Roman CYR"/>
          <w:sz w:val="22"/>
          <w:szCs w:val="22"/>
        </w:rPr>
        <w:t xml:space="preserve">оказанных услуг </w:t>
      </w:r>
      <w:r w:rsidRPr="008C1263">
        <w:rPr>
          <w:rFonts w:ascii="Times New Roman CYR" w:hAnsi="Times New Roman CYR" w:cs="Times New Roman CYR"/>
          <w:sz w:val="22"/>
          <w:szCs w:val="22"/>
        </w:rPr>
        <w:t>подготавливается Исполнителем. В случае если Заказчик не согласен с изложенными в проекте</w:t>
      </w:r>
      <w:r w:rsidR="00FE146C">
        <w:rPr>
          <w:rFonts w:ascii="Times New Roman CYR" w:hAnsi="Times New Roman CYR" w:cs="Times New Roman CYR"/>
          <w:sz w:val="22"/>
          <w:szCs w:val="22"/>
        </w:rPr>
        <w:t xml:space="preserve"> счета и</w:t>
      </w:r>
      <w:r w:rsidRPr="008C1263">
        <w:rPr>
          <w:rFonts w:ascii="Times New Roman CYR" w:hAnsi="Times New Roman CYR" w:cs="Times New Roman CYR"/>
          <w:sz w:val="22"/>
          <w:szCs w:val="22"/>
        </w:rPr>
        <w:t xml:space="preserve"> акта </w:t>
      </w:r>
      <w:r w:rsidR="00550A6E">
        <w:rPr>
          <w:rFonts w:ascii="Times New Roman CYR" w:hAnsi="Times New Roman CYR" w:cs="Times New Roman CYR"/>
          <w:sz w:val="22"/>
          <w:szCs w:val="22"/>
        </w:rPr>
        <w:t xml:space="preserve">оказанных услуг </w:t>
      </w:r>
      <w:r w:rsidRPr="008C1263">
        <w:rPr>
          <w:rFonts w:ascii="Times New Roman CYR" w:hAnsi="Times New Roman CYR" w:cs="Times New Roman CYR"/>
          <w:sz w:val="22"/>
          <w:szCs w:val="22"/>
        </w:rPr>
        <w:t xml:space="preserve">сведениями, он вправе потребовать от Исполнителя исправления проекта </w:t>
      </w:r>
      <w:r w:rsidR="00FE146C">
        <w:rPr>
          <w:rFonts w:ascii="Times New Roman CYR" w:hAnsi="Times New Roman CYR" w:cs="Times New Roman CYR"/>
          <w:sz w:val="22"/>
          <w:szCs w:val="22"/>
        </w:rPr>
        <w:t xml:space="preserve">счета и </w:t>
      </w:r>
      <w:r w:rsidRPr="008C1263">
        <w:rPr>
          <w:rFonts w:ascii="Times New Roman CYR" w:hAnsi="Times New Roman CYR" w:cs="Times New Roman CYR"/>
          <w:sz w:val="22"/>
          <w:szCs w:val="22"/>
        </w:rPr>
        <w:t>акта</w:t>
      </w:r>
      <w:r w:rsidR="00550A6E">
        <w:rPr>
          <w:rFonts w:ascii="Times New Roman CYR" w:hAnsi="Times New Roman CYR" w:cs="Times New Roman CYR"/>
          <w:sz w:val="22"/>
          <w:szCs w:val="22"/>
        </w:rPr>
        <w:t xml:space="preserve"> оказанных услуг</w:t>
      </w:r>
      <w:r w:rsidRPr="008C1263">
        <w:rPr>
          <w:rFonts w:ascii="Times New Roman CYR" w:hAnsi="Times New Roman CYR" w:cs="Times New Roman CYR"/>
          <w:sz w:val="22"/>
          <w:szCs w:val="22"/>
        </w:rPr>
        <w:t xml:space="preserve">, либо представить Исполнителю иную редакцию </w:t>
      </w:r>
      <w:r w:rsidR="00FE146C">
        <w:rPr>
          <w:rFonts w:ascii="Times New Roman CYR" w:hAnsi="Times New Roman CYR" w:cs="Times New Roman CYR"/>
          <w:sz w:val="22"/>
          <w:szCs w:val="22"/>
        </w:rPr>
        <w:t xml:space="preserve">счета и </w:t>
      </w:r>
      <w:r w:rsidRPr="008C1263">
        <w:rPr>
          <w:rFonts w:ascii="Times New Roman CYR" w:hAnsi="Times New Roman CYR" w:cs="Times New Roman CYR"/>
          <w:sz w:val="22"/>
          <w:szCs w:val="22"/>
        </w:rPr>
        <w:t>акта</w:t>
      </w:r>
      <w:r w:rsidR="00550A6E">
        <w:rPr>
          <w:rFonts w:ascii="Times New Roman CYR" w:hAnsi="Times New Roman CYR" w:cs="Times New Roman CYR"/>
          <w:sz w:val="22"/>
          <w:szCs w:val="22"/>
        </w:rPr>
        <w:t xml:space="preserve"> оказанных услуг</w:t>
      </w:r>
      <w:r w:rsidRPr="008C1263">
        <w:rPr>
          <w:rFonts w:ascii="Times New Roman CYR" w:hAnsi="Times New Roman CYR" w:cs="Times New Roman CYR"/>
          <w:sz w:val="22"/>
          <w:szCs w:val="22"/>
        </w:rPr>
        <w:t>.</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 xml:space="preserve">.2. При отсутствии претензий к оказанным Исполнителем услугам Заказчик в течение </w:t>
      </w:r>
      <w:r w:rsidR="00FE146C">
        <w:rPr>
          <w:rFonts w:ascii="Times New Roman CYR" w:hAnsi="Times New Roman CYR" w:cs="Times New Roman CYR"/>
          <w:sz w:val="22"/>
          <w:szCs w:val="22"/>
        </w:rPr>
        <w:t>срока, указанного в п.6.1 Контракта, подписывает акт</w:t>
      </w:r>
      <w:r w:rsidRPr="008C1263">
        <w:rPr>
          <w:rFonts w:ascii="Times New Roman CYR" w:hAnsi="Times New Roman CYR" w:cs="Times New Roman CYR"/>
          <w:sz w:val="22"/>
          <w:szCs w:val="22"/>
        </w:rPr>
        <w:t xml:space="preserve"> оказанных услуг и передает один экземпляр акта </w:t>
      </w:r>
      <w:r w:rsidR="00FE146C">
        <w:rPr>
          <w:rFonts w:ascii="Times New Roman CYR" w:hAnsi="Times New Roman CYR" w:cs="Times New Roman CYR"/>
          <w:sz w:val="22"/>
          <w:szCs w:val="22"/>
        </w:rPr>
        <w:t xml:space="preserve">оказанных услуг </w:t>
      </w:r>
      <w:r w:rsidRPr="008C1263">
        <w:rPr>
          <w:rFonts w:ascii="Times New Roman CYR" w:hAnsi="Times New Roman CYR" w:cs="Times New Roman CYR"/>
          <w:sz w:val="22"/>
          <w:szCs w:val="22"/>
        </w:rPr>
        <w:t>Исполнителю.</w:t>
      </w:r>
      <w:r w:rsidR="00FE146C">
        <w:rPr>
          <w:rFonts w:ascii="Times New Roman CYR" w:hAnsi="Times New Roman CYR" w:cs="Times New Roman CYR"/>
          <w:sz w:val="22"/>
          <w:szCs w:val="22"/>
        </w:rPr>
        <w:t xml:space="preserve"> </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 xml:space="preserve">.3. </w:t>
      </w:r>
      <w:r w:rsidR="00FE146C" w:rsidRPr="00FE146C">
        <w:rPr>
          <w:rFonts w:ascii="Times New Roman CYR" w:hAnsi="Times New Roman CYR" w:cs="Times New Roman CYR"/>
          <w:sz w:val="22"/>
          <w:szCs w:val="22"/>
        </w:rPr>
        <w:t xml:space="preserve">В случае мотивированного отказа Заказчика от подписания акта </w:t>
      </w:r>
      <w:r w:rsidR="00FE146C">
        <w:rPr>
          <w:rFonts w:ascii="Times New Roman CYR" w:hAnsi="Times New Roman CYR" w:cs="Times New Roman CYR"/>
          <w:sz w:val="22"/>
          <w:szCs w:val="22"/>
        </w:rPr>
        <w:t xml:space="preserve">оказанных услуг </w:t>
      </w:r>
      <w:r w:rsidR="00FE146C" w:rsidRPr="00FE146C">
        <w:rPr>
          <w:rFonts w:ascii="Times New Roman CYR" w:hAnsi="Times New Roman CYR" w:cs="Times New Roman CYR"/>
          <w:sz w:val="22"/>
          <w:szCs w:val="22"/>
        </w:rPr>
        <w:t xml:space="preserve">по Контракту составляется акт, в котором указываются конкретные недостатки </w:t>
      </w:r>
      <w:r w:rsidR="00FE146C">
        <w:rPr>
          <w:rFonts w:ascii="Times New Roman CYR" w:hAnsi="Times New Roman CYR" w:cs="Times New Roman CYR"/>
          <w:sz w:val="22"/>
          <w:szCs w:val="22"/>
        </w:rPr>
        <w:t>оказанных услуг</w:t>
      </w:r>
      <w:r w:rsidR="00FE146C" w:rsidRPr="00FE146C">
        <w:rPr>
          <w:rFonts w:ascii="Times New Roman CYR" w:hAnsi="Times New Roman CYR" w:cs="Times New Roman CYR"/>
          <w:sz w:val="22"/>
          <w:szCs w:val="22"/>
        </w:rPr>
        <w:t xml:space="preserve">, и выдается предписание </w:t>
      </w:r>
      <w:r w:rsidR="00FE146C">
        <w:rPr>
          <w:rFonts w:ascii="Times New Roman CYR" w:hAnsi="Times New Roman CYR" w:cs="Times New Roman CYR"/>
          <w:sz w:val="22"/>
          <w:szCs w:val="22"/>
        </w:rPr>
        <w:t>Исполнителю</w:t>
      </w:r>
      <w:r w:rsidR="00FE146C" w:rsidRPr="00FE146C">
        <w:rPr>
          <w:rFonts w:ascii="Times New Roman CYR" w:hAnsi="Times New Roman CYR" w:cs="Times New Roman CYR"/>
          <w:sz w:val="22"/>
          <w:szCs w:val="22"/>
        </w:rPr>
        <w:t xml:space="preserve"> со сроками устранения выявленных нарушений, которые фиксируются в акте.</w:t>
      </w:r>
      <w:r w:rsidR="00FE146C">
        <w:rPr>
          <w:rFonts w:ascii="Times New Roman CYR" w:hAnsi="Times New Roman CYR" w:cs="Times New Roman CYR"/>
          <w:sz w:val="22"/>
          <w:szCs w:val="22"/>
        </w:rPr>
        <w:t xml:space="preserve"> </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w:t>
      </w:r>
      <w:r w:rsidR="00FE146C">
        <w:rPr>
          <w:rFonts w:ascii="Times New Roman CYR" w:hAnsi="Times New Roman CYR" w:cs="Times New Roman CYR"/>
          <w:sz w:val="22"/>
          <w:szCs w:val="22"/>
        </w:rPr>
        <w:t xml:space="preserve"> Исполнителя, указанному в Контракте</w:t>
      </w:r>
      <w:r w:rsidRPr="008C1263">
        <w:rPr>
          <w:rFonts w:ascii="Times New Roman CYR" w:hAnsi="Times New Roman CYR" w:cs="Times New Roman CYR"/>
          <w:sz w:val="22"/>
          <w:szCs w:val="22"/>
        </w:rPr>
        <w:t>,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.5. Исполнитель обязан устранить все обнаруженные недостатки в срок, указанный в предписании.</w:t>
      </w:r>
    </w:p>
    <w:p w:rsidR="008C1263" w:rsidRP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 xml:space="preserve">.6.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w:t>
      </w:r>
      <w:r w:rsidR="00FE146C">
        <w:rPr>
          <w:rFonts w:ascii="Times New Roman CYR" w:hAnsi="Times New Roman CYR" w:cs="Times New Roman CYR"/>
          <w:sz w:val="22"/>
          <w:szCs w:val="22"/>
        </w:rPr>
        <w:t>К</w:t>
      </w:r>
      <w:r w:rsidRPr="008C1263">
        <w:rPr>
          <w:rFonts w:ascii="Times New Roman CYR" w:hAnsi="Times New Roman CYR" w:cs="Times New Roman CYR"/>
          <w:sz w:val="22"/>
          <w:szCs w:val="22"/>
        </w:rPr>
        <w:t>онтрактом.</w:t>
      </w:r>
    </w:p>
    <w:p w:rsidR="008C1263" w:rsidRDefault="008C1263" w:rsidP="008C1263">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8C1263">
        <w:rPr>
          <w:rFonts w:ascii="Times New Roman CYR" w:hAnsi="Times New Roman CYR" w:cs="Times New Roman CYR"/>
          <w:sz w:val="22"/>
          <w:szCs w:val="22"/>
        </w:rPr>
        <w:t>.7.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7B65EC" w:rsidRDefault="00F77354" w:rsidP="001E6BAD">
      <w:pPr>
        <w:ind w:firstLine="567"/>
        <w:jc w:val="both"/>
        <w:rPr>
          <w:rFonts w:ascii="Times New Roman CYR" w:hAnsi="Times New Roman CYR" w:cs="Times New Roman CYR"/>
          <w:sz w:val="22"/>
          <w:szCs w:val="22"/>
        </w:rPr>
      </w:pPr>
      <w:r>
        <w:rPr>
          <w:rFonts w:ascii="Times New Roman CYR" w:hAnsi="Times New Roman CYR" w:cs="Times New Roman CYR"/>
          <w:sz w:val="22"/>
          <w:szCs w:val="22"/>
        </w:rPr>
        <w:t>6</w:t>
      </w:r>
      <w:r w:rsidRPr="00F77354">
        <w:rPr>
          <w:rFonts w:ascii="Times New Roman CYR" w:hAnsi="Times New Roman CYR" w:cs="Times New Roman CYR"/>
          <w:sz w:val="22"/>
          <w:szCs w:val="22"/>
        </w:rPr>
        <w:t>.</w:t>
      </w:r>
      <w:r w:rsidR="008C1263">
        <w:rPr>
          <w:rFonts w:ascii="Times New Roman CYR" w:hAnsi="Times New Roman CYR" w:cs="Times New Roman CYR"/>
          <w:sz w:val="22"/>
          <w:szCs w:val="22"/>
        </w:rPr>
        <w:t>8</w:t>
      </w:r>
      <w:r w:rsidRPr="00F77354">
        <w:rPr>
          <w:rFonts w:ascii="Times New Roman CYR" w:hAnsi="Times New Roman CYR" w:cs="Times New Roman CYR"/>
          <w:sz w:val="22"/>
          <w:szCs w:val="22"/>
        </w:rPr>
        <w:t xml:space="preserve">. Услуги считаются оказанными после </w:t>
      </w:r>
      <w:r w:rsidR="00FE146C">
        <w:rPr>
          <w:rFonts w:ascii="Times New Roman CYR" w:hAnsi="Times New Roman CYR" w:cs="Times New Roman CYR"/>
          <w:sz w:val="22"/>
          <w:szCs w:val="22"/>
        </w:rPr>
        <w:t>подписания акта оказанных услуг Заказчиком без замечаний</w:t>
      </w:r>
      <w:r w:rsidRPr="00F77354">
        <w:rPr>
          <w:rFonts w:ascii="Times New Roman CYR" w:hAnsi="Times New Roman CYR" w:cs="Times New Roman CYR"/>
          <w:sz w:val="22"/>
          <w:szCs w:val="22"/>
        </w:rPr>
        <w:t>.</w:t>
      </w:r>
    </w:p>
    <w:p w:rsidR="00F77354" w:rsidRPr="00DE77FE" w:rsidRDefault="00F77354" w:rsidP="00F77354">
      <w:pPr>
        <w:ind w:firstLine="708"/>
        <w:jc w:val="both"/>
        <w:rPr>
          <w:color w:val="000000"/>
          <w:sz w:val="22"/>
          <w:szCs w:val="22"/>
        </w:rPr>
      </w:pPr>
    </w:p>
    <w:p w:rsidR="008C1263" w:rsidRPr="006B53A9" w:rsidRDefault="000E525F" w:rsidP="006B53A9">
      <w:pPr>
        <w:numPr>
          <w:ilvl w:val="0"/>
          <w:numId w:val="4"/>
        </w:numPr>
        <w:spacing w:after="200" w:line="276" w:lineRule="auto"/>
        <w:contextualSpacing/>
        <w:jc w:val="center"/>
        <w:rPr>
          <w:b/>
          <w:color w:val="000000"/>
          <w:sz w:val="22"/>
          <w:szCs w:val="22"/>
        </w:rPr>
      </w:pPr>
      <w:r w:rsidRPr="003B0A2D">
        <w:rPr>
          <w:b/>
          <w:color w:val="000000"/>
          <w:sz w:val="22"/>
          <w:szCs w:val="22"/>
        </w:rPr>
        <w:t>ОТВЕТСТВЕННОСТЬ СТОРОН</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За неисполнение или ненадлежащее исполнение условий Контракта стороны несут ответственность в соответствии с действующим законодательством Российской Федерации.</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2017г. №1042 (далее - Правила определения размера штрафа).</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2"/>
          <w:szCs w:val="22"/>
        </w:rPr>
        <w:t>Исполнитель</w:t>
      </w:r>
      <w:r w:rsidRPr="00FE146C">
        <w:rPr>
          <w:sz w:val="22"/>
          <w:szCs w:val="22"/>
          <w:lang w:val="x-none"/>
        </w:rPr>
        <w:t xml:space="preserve"> вправе потребовать уплаты неустоек (штрафов, пеней). </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rsidR="00FE146C" w:rsidRPr="00FE146C" w:rsidRDefault="00FE146C" w:rsidP="00FE146C">
      <w:pPr>
        <w:ind w:firstLine="567"/>
        <w:jc w:val="both"/>
        <w:rPr>
          <w:sz w:val="22"/>
          <w:szCs w:val="22"/>
          <w:lang w:val="x-none"/>
        </w:rPr>
      </w:pPr>
      <w:r w:rsidRPr="00FE146C">
        <w:rPr>
          <w:sz w:val="22"/>
          <w:szCs w:val="22"/>
          <w:lang w:val="x-none"/>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1 000,00 руб.</w:t>
      </w:r>
      <w:r w:rsidRPr="00FE146C">
        <w:rPr>
          <w:sz w:val="22"/>
          <w:szCs w:val="22"/>
          <w:vertAlign w:val="superscript"/>
          <w:lang w:val="x-none"/>
        </w:rPr>
        <w:footnoteReference w:id="1"/>
      </w:r>
    </w:p>
    <w:p w:rsidR="00FE146C" w:rsidRPr="00FE146C" w:rsidRDefault="00FE146C" w:rsidP="00FE146C">
      <w:pPr>
        <w:ind w:firstLine="567"/>
        <w:jc w:val="both"/>
        <w:rPr>
          <w:sz w:val="22"/>
          <w:szCs w:val="22"/>
          <w:lang w:val="x-none"/>
        </w:rPr>
      </w:pPr>
      <w:r w:rsidRPr="00FE146C">
        <w:rPr>
          <w:sz w:val="22"/>
          <w:szCs w:val="22"/>
          <w:lang w:val="x-none"/>
        </w:rPr>
        <w:lastRenderedPageBreak/>
        <w:t xml:space="preserve">В случае нарушения </w:t>
      </w:r>
      <w:r>
        <w:rPr>
          <w:sz w:val="22"/>
          <w:szCs w:val="22"/>
        </w:rPr>
        <w:t>Исполнителем</w:t>
      </w:r>
      <w:r w:rsidRPr="00FE146C">
        <w:rPr>
          <w:sz w:val="22"/>
          <w:szCs w:val="22"/>
          <w:lang w:val="x-none"/>
        </w:rPr>
        <w:t xml:space="preserve"> срока представления документов, предусмотренных Контрактом, Заказчик не несет ответственность, установленную пунктами 7.</w:t>
      </w:r>
      <w:r w:rsidRPr="00FE146C">
        <w:rPr>
          <w:sz w:val="22"/>
          <w:szCs w:val="22"/>
        </w:rPr>
        <w:t>3</w:t>
      </w:r>
      <w:r w:rsidRPr="00FE146C">
        <w:rPr>
          <w:sz w:val="22"/>
          <w:szCs w:val="22"/>
          <w:lang w:val="x-none"/>
        </w:rPr>
        <w:t xml:space="preserve"> - 7.</w:t>
      </w:r>
      <w:r w:rsidRPr="00FE146C">
        <w:rPr>
          <w:sz w:val="22"/>
          <w:szCs w:val="22"/>
        </w:rPr>
        <w:t>5</w:t>
      </w:r>
      <w:r w:rsidRPr="00FE146C">
        <w:rPr>
          <w:sz w:val="22"/>
          <w:szCs w:val="22"/>
          <w:lang w:val="x-none"/>
        </w:rPr>
        <w:t xml:space="preserve"> Контракта. </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 xml:space="preserve">В случае просрочки исполнения </w:t>
      </w:r>
      <w:r>
        <w:rPr>
          <w:sz w:val="22"/>
          <w:szCs w:val="22"/>
        </w:rPr>
        <w:t>Исполнителем</w:t>
      </w:r>
      <w:r w:rsidRPr="00FE146C">
        <w:rPr>
          <w:sz w:val="22"/>
          <w:szCs w:val="22"/>
          <w:lang w:val="x-none"/>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2"/>
          <w:szCs w:val="22"/>
        </w:rPr>
        <w:t>Исполнителем</w:t>
      </w:r>
      <w:r w:rsidRPr="00FE146C">
        <w:rPr>
          <w:sz w:val="22"/>
          <w:szCs w:val="22"/>
          <w:lang w:val="x-none"/>
        </w:rPr>
        <w:t xml:space="preserve"> обязательств, предусмотренных Контрактом, Заказчик направляет </w:t>
      </w:r>
      <w:r>
        <w:rPr>
          <w:sz w:val="22"/>
          <w:szCs w:val="22"/>
        </w:rPr>
        <w:t>Исполнителю</w:t>
      </w:r>
      <w:r w:rsidRPr="00FE146C">
        <w:rPr>
          <w:sz w:val="22"/>
          <w:szCs w:val="22"/>
          <w:lang w:val="x-none"/>
        </w:rPr>
        <w:t xml:space="preserve"> требование об уплате неустоек (штрафов, пеней), которое подлежит рассмотрению в течение 5 дней со дня его получения. Неполучение Заказчиком ответа на требование об уплате неустоек (штрафов, пеней) рассматривается как согласие </w:t>
      </w:r>
      <w:r>
        <w:rPr>
          <w:sz w:val="22"/>
          <w:szCs w:val="22"/>
        </w:rPr>
        <w:t>Исполнителя</w:t>
      </w:r>
      <w:r w:rsidRPr="00FE146C">
        <w:rPr>
          <w:sz w:val="22"/>
          <w:szCs w:val="22"/>
          <w:lang w:val="x-none"/>
        </w:rPr>
        <w:t xml:space="preserve"> с указанными требованиями. </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 xml:space="preserve">Штраф начисляется за каждый факт неисполнения или ненадлежащего исполнения </w:t>
      </w:r>
      <w:r>
        <w:rPr>
          <w:sz w:val="22"/>
          <w:szCs w:val="22"/>
        </w:rPr>
        <w:t>Исполнителем</w:t>
      </w:r>
      <w:r w:rsidRPr="00FE146C">
        <w:rPr>
          <w:sz w:val="22"/>
          <w:szCs w:val="22"/>
          <w:lang w:val="x-none"/>
        </w:rPr>
        <w:t xml:space="preserve"> обязательств, предусмотренных Контрактом, за исключением просрочки исполнения </w:t>
      </w:r>
      <w:r>
        <w:rPr>
          <w:sz w:val="22"/>
          <w:szCs w:val="22"/>
        </w:rPr>
        <w:t>Исполнителем</w:t>
      </w:r>
      <w:r w:rsidRPr="00FE146C">
        <w:rPr>
          <w:sz w:val="22"/>
          <w:szCs w:val="22"/>
          <w:lang w:val="x-none"/>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E146C" w:rsidRPr="00FE146C" w:rsidRDefault="00FE146C" w:rsidP="00FE146C">
      <w:pPr>
        <w:ind w:firstLine="567"/>
        <w:jc w:val="both"/>
        <w:rPr>
          <w:sz w:val="22"/>
          <w:szCs w:val="22"/>
          <w:lang w:val="x-none"/>
        </w:rPr>
      </w:pPr>
      <w:r w:rsidRPr="00FE146C">
        <w:rPr>
          <w:sz w:val="22"/>
          <w:szCs w:val="22"/>
          <w:lang w:val="x-none"/>
        </w:rPr>
        <w:t xml:space="preserve">Размер штрафа за неисполнение или ненадлежащее исполнение </w:t>
      </w:r>
      <w:r>
        <w:rPr>
          <w:sz w:val="22"/>
          <w:szCs w:val="22"/>
        </w:rPr>
        <w:t>Исполнителем</w:t>
      </w:r>
      <w:r w:rsidRPr="00FE146C">
        <w:rPr>
          <w:sz w:val="22"/>
          <w:szCs w:val="22"/>
          <w:lang w:val="x-none"/>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размере </w:t>
      </w:r>
      <w:r>
        <w:rPr>
          <w:sz w:val="22"/>
          <w:szCs w:val="22"/>
        </w:rPr>
        <w:t>_____</w:t>
      </w:r>
      <w:r w:rsidRPr="00FE146C">
        <w:rPr>
          <w:sz w:val="22"/>
          <w:szCs w:val="22"/>
          <w:lang w:val="x-none"/>
        </w:rPr>
        <w:t xml:space="preserve"> руб. </w:t>
      </w:r>
      <w:r w:rsidRPr="00FE146C">
        <w:rPr>
          <w:sz w:val="22"/>
          <w:szCs w:val="22"/>
          <w:vertAlign w:val="superscript"/>
          <w:lang w:val="x-none"/>
        </w:rPr>
        <w:footnoteReference w:id="2"/>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 xml:space="preserve">Пеня начисляется за каждый день просрочки исполнения </w:t>
      </w:r>
      <w:r>
        <w:rPr>
          <w:sz w:val="22"/>
          <w:szCs w:val="22"/>
        </w:rPr>
        <w:t>Исполнителем</w:t>
      </w:r>
      <w:r w:rsidRPr="00FE146C">
        <w:rPr>
          <w:sz w:val="22"/>
          <w:szCs w:val="22"/>
          <w:lang w:val="x-none"/>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2"/>
          <w:szCs w:val="22"/>
        </w:rPr>
        <w:t>Исполнителем</w:t>
      </w:r>
      <w:r w:rsidRPr="00FE146C">
        <w:rPr>
          <w:sz w:val="22"/>
          <w:szCs w:val="22"/>
          <w:lang w:val="x-none"/>
        </w:rPr>
        <w:t>, за исключением случаев, если законодательством Российской Федерации установлен иной порядок начисления пени.</w:t>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 xml:space="preserve">За каждый факт неисполнения или ненадлежащего исполнения </w:t>
      </w:r>
      <w:r>
        <w:rPr>
          <w:sz w:val="22"/>
          <w:szCs w:val="22"/>
        </w:rPr>
        <w:t>Исполнителем</w:t>
      </w:r>
      <w:r w:rsidRPr="00FE146C">
        <w:rPr>
          <w:sz w:val="22"/>
          <w:szCs w:val="22"/>
          <w:lang w:val="x-none"/>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1 000,00руб.</w:t>
      </w:r>
      <w:r w:rsidRPr="00FE146C">
        <w:rPr>
          <w:sz w:val="22"/>
          <w:szCs w:val="22"/>
          <w:vertAlign w:val="superscript"/>
          <w:lang w:val="x-none"/>
        </w:rPr>
        <w:footnoteReference w:id="3"/>
      </w:r>
    </w:p>
    <w:p w:rsidR="00FE146C" w:rsidRPr="00FE146C" w:rsidRDefault="00FE146C" w:rsidP="00FE146C">
      <w:pPr>
        <w:numPr>
          <w:ilvl w:val="1"/>
          <w:numId w:val="5"/>
        </w:numPr>
        <w:ind w:left="0" w:firstLine="567"/>
        <w:jc w:val="both"/>
        <w:rPr>
          <w:sz w:val="22"/>
          <w:szCs w:val="22"/>
          <w:lang w:val="x-none"/>
        </w:rPr>
      </w:pPr>
      <w:r w:rsidRPr="00FE146C">
        <w:rPr>
          <w:sz w:val="22"/>
          <w:szCs w:val="22"/>
          <w:lang w:val="x-none"/>
        </w:rPr>
        <w:t xml:space="preserve">Общая сумма начисленных штрафов за ненадлежащее исполнение обязательств, предусмотренных Контрактом, не может превышать цену Контракта. </w:t>
      </w:r>
    </w:p>
    <w:p w:rsidR="00FE146C" w:rsidRDefault="00FE146C" w:rsidP="00FE146C">
      <w:pPr>
        <w:numPr>
          <w:ilvl w:val="1"/>
          <w:numId w:val="5"/>
        </w:numPr>
        <w:ind w:left="0" w:firstLine="567"/>
        <w:jc w:val="both"/>
        <w:rPr>
          <w:sz w:val="22"/>
          <w:szCs w:val="22"/>
          <w:lang w:val="x-none"/>
        </w:rPr>
      </w:pPr>
      <w:r w:rsidRPr="00FE146C">
        <w:rPr>
          <w:sz w:val="22"/>
          <w:szCs w:val="22"/>
          <w:lang w:val="x-none"/>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B65EC" w:rsidRPr="00FE146C" w:rsidRDefault="00FE146C" w:rsidP="00FE146C">
      <w:pPr>
        <w:numPr>
          <w:ilvl w:val="1"/>
          <w:numId w:val="5"/>
        </w:numPr>
        <w:ind w:left="0" w:firstLine="567"/>
        <w:jc w:val="both"/>
        <w:rPr>
          <w:sz w:val="22"/>
          <w:szCs w:val="22"/>
          <w:lang w:val="x-none"/>
        </w:rPr>
      </w:pPr>
      <w:r w:rsidRPr="00FE146C">
        <w:rPr>
          <w:sz w:val="22"/>
          <w:szCs w:val="22"/>
        </w:rPr>
        <w:t xml:space="preserve">Уплата неустойки не освобождает </w:t>
      </w:r>
      <w:r w:rsidR="001C573A">
        <w:rPr>
          <w:sz w:val="22"/>
          <w:szCs w:val="22"/>
        </w:rPr>
        <w:t>Исполнителя</w:t>
      </w:r>
      <w:r w:rsidRPr="00FE146C">
        <w:rPr>
          <w:sz w:val="22"/>
          <w:szCs w:val="22"/>
        </w:rPr>
        <w:t xml:space="preserve"> от выполнения обязательств в натуре. </w:t>
      </w:r>
    </w:p>
    <w:p w:rsidR="000E525F" w:rsidRPr="003B0A2D" w:rsidRDefault="000E525F" w:rsidP="00FE146C">
      <w:pPr>
        <w:autoSpaceDN w:val="0"/>
        <w:ind w:firstLine="567"/>
        <w:jc w:val="both"/>
        <w:rPr>
          <w:sz w:val="22"/>
          <w:szCs w:val="22"/>
        </w:rPr>
      </w:pPr>
    </w:p>
    <w:p w:rsidR="008C1263" w:rsidRPr="006B53A9" w:rsidRDefault="000E525F" w:rsidP="006B53A9">
      <w:pPr>
        <w:numPr>
          <w:ilvl w:val="0"/>
          <w:numId w:val="4"/>
        </w:numPr>
        <w:spacing w:after="200" w:line="276" w:lineRule="auto"/>
        <w:contextualSpacing/>
        <w:jc w:val="center"/>
        <w:rPr>
          <w:b/>
          <w:color w:val="000000"/>
          <w:sz w:val="22"/>
          <w:szCs w:val="22"/>
        </w:rPr>
      </w:pPr>
      <w:r w:rsidRPr="003B0A2D">
        <w:rPr>
          <w:b/>
          <w:color w:val="000000"/>
          <w:sz w:val="22"/>
          <w:szCs w:val="22"/>
        </w:rPr>
        <w:t>ГАРАНТИЙНЫЕ ОБЯЗАТЕЛЬСТВА</w:t>
      </w:r>
    </w:p>
    <w:p w:rsidR="000E525F" w:rsidRPr="003B0A2D" w:rsidRDefault="000E525F" w:rsidP="000B2D96">
      <w:pPr>
        <w:autoSpaceDN w:val="0"/>
        <w:ind w:firstLine="708"/>
        <w:jc w:val="both"/>
        <w:rPr>
          <w:sz w:val="22"/>
          <w:szCs w:val="22"/>
        </w:rPr>
      </w:pPr>
      <w:r w:rsidRPr="003B0A2D">
        <w:rPr>
          <w:sz w:val="22"/>
          <w:szCs w:val="22"/>
        </w:rPr>
        <w:t>8.1. Срок предоставления гарантии оказания услуг – в течение срока оказания услуг.</w:t>
      </w:r>
    </w:p>
    <w:p w:rsidR="000E525F" w:rsidRPr="003B0A2D" w:rsidRDefault="000E525F" w:rsidP="000B2D96">
      <w:pPr>
        <w:autoSpaceDN w:val="0"/>
        <w:ind w:firstLine="708"/>
        <w:jc w:val="both"/>
        <w:rPr>
          <w:sz w:val="22"/>
          <w:szCs w:val="22"/>
        </w:rPr>
      </w:pPr>
      <w:r w:rsidRPr="003B0A2D">
        <w:rPr>
          <w:sz w:val="22"/>
          <w:szCs w:val="22"/>
        </w:rPr>
        <w:t>8.2. Объем предоставления гарантии оказания услуг: в полном объеме на все услуги, представленные в приложениях №1, №2 к Контракту.</w:t>
      </w:r>
    </w:p>
    <w:p w:rsidR="000E525F" w:rsidRPr="003B0A2D" w:rsidRDefault="00777C43" w:rsidP="000B2D96">
      <w:pPr>
        <w:autoSpaceDN w:val="0"/>
        <w:ind w:firstLine="708"/>
        <w:jc w:val="both"/>
        <w:rPr>
          <w:sz w:val="22"/>
          <w:szCs w:val="22"/>
        </w:rPr>
      </w:pPr>
      <w:r>
        <w:rPr>
          <w:sz w:val="22"/>
          <w:szCs w:val="22"/>
        </w:rPr>
        <w:t xml:space="preserve">8.3. </w:t>
      </w:r>
      <w:r w:rsidR="000E525F" w:rsidRPr="003B0A2D">
        <w:rPr>
          <w:sz w:val="22"/>
          <w:szCs w:val="22"/>
        </w:rPr>
        <w:t xml:space="preserve">Исполнитель несет ответственность за недостатки (дефекты), обнаруженные в пределах срока оказания услуг с даты подписания акта </w:t>
      </w:r>
      <w:r w:rsidR="0027584F">
        <w:rPr>
          <w:sz w:val="22"/>
          <w:szCs w:val="22"/>
        </w:rPr>
        <w:t>оказанных услуг</w:t>
      </w:r>
      <w:r w:rsidR="008112D2">
        <w:rPr>
          <w:sz w:val="22"/>
          <w:szCs w:val="22"/>
        </w:rPr>
        <w:t>.</w:t>
      </w:r>
    </w:p>
    <w:p w:rsidR="000E525F" w:rsidRDefault="000E525F" w:rsidP="006064E3">
      <w:pPr>
        <w:autoSpaceDN w:val="0"/>
        <w:ind w:firstLine="708"/>
        <w:jc w:val="both"/>
        <w:rPr>
          <w:sz w:val="22"/>
          <w:szCs w:val="22"/>
        </w:rPr>
      </w:pPr>
      <w:r w:rsidRPr="003B0A2D">
        <w:rPr>
          <w:sz w:val="22"/>
          <w:szCs w:val="22"/>
        </w:rPr>
        <w:t xml:space="preserve">8.4. Качество услуг должно удовлетворять требованиям действующего законодательства и нормативным документам и должно осуществляться в полном соответствии с Федеральным законом 25.04.2002 № 40-ФЗ «Об обязательном страховании гражданской ответственности владельцев транспортных средств», Правилами обязательного страхования гражданской ответственности владельцев транспортных средств, утвержденными Постановлением правительства РФ от 07.05.2003 №263, </w:t>
      </w:r>
      <w:r w:rsidR="00551C96" w:rsidRPr="00551C96">
        <w:rPr>
          <w:sz w:val="22"/>
          <w:szCs w:val="22"/>
        </w:rPr>
        <w:t>Указание Банка России от 08 декабря 2021г. №6007-У "О страховых тарифах по обязательному страхованию гражданской ответственности владельцев транспортных средств".</w:t>
      </w:r>
    </w:p>
    <w:p w:rsidR="00F77354" w:rsidRPr="003B0A2D" w:rsidRDefault="00F77354" w:rsidP="006064E3">
      <w:pPr>
        <w:autoSpaceDN w:val="0"/>
        <w:ind w:firstLine="708"/>
        <w:jc w:val="both"/>
        <w:rPr>
          <w:sz w:val="22"/>
          <w:szCs w:val="22"/>
        </w:rPr>
      </w:pPr>
    </w:p>
    <w:p w:rsidR="008C1263" w:rsidRPr="006B53A9" w:rsidRDefault="000E525F" w:rsidP="006B53A9">
      <w:pPr>
        <w:numPr>
          <w:ilvl w:val="0"/>
          <w:numId w:val="4"/>
        </w:numPr>
        <w:spacing w:after="200" w:line="300" w:lineRule="atLeast"/>
        <w:contextualSpacing/>
        <w:jc w:val="center"/>
        <w:rPr>
          <w:b/>
          <w:bCs/>
          <w:sz w:val="22"/>
          <w:szCs w:val="22"/>
        </w:rPr>
      </w:pPr>
      <w:r w:rsidRPr="003B0A2D">
        <w:rPr>
          <w:b/>
          <w:bCs/>
          <w:sz w:val="22"/>
          <w:szCs w:val="22"/>
        </w:rPr>
        <w:t>ДЕЙСТВИЕ НЕПРЕОДОЛИМОЙ СИЛЫ</w:t>
      </w:r>
    </w:p>
    <w:p w:rsidR="000E525F" w:rsidRPr="003B0A2D" w:rsidRDefault="000E525F" w:rsidP="00CB0827">
      <w:pPr>
        <w:ind w:firstLine="709"/>
        <w:jc w:val="both"/>
        <w:rPr>
          <w:sz w:val="22"/>
          <w:szCs w:val="22"/>
        </w:rPr>
      </w:pPr>
      <w:r w:rsidRPr="003B0A2D">
        <w:rPr>
          <w:sz w:val="22"/>
          <w:szCs w:val="22"/>
        </w:rPr>
        <w:lastRenderedPageBreak/>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0E525F" w:rsidRPr="003B0A2D" w:rsidRDefault="000E525F" w:rsidP="00CB0827">
      <w:pPr>
        <w:ind w:firstLine="709"/>
        <w:jc w:val="both"/>
        <w:rPr>
          <w:sz w:val="22"/>
          <w:szCs w:val="22"/>
        </w:rPr>
      </w:pPr>
      <w:r w:rsidRPr="003B0A2D">
        <w:rPr>
          <w:sz w:val="22"/>
          <w:szCs w:val="22"/>
        </w:rPr>
        <w:t>9.2. В случае наступления обстоятельств, указанных в п.9.1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0E525F" w:rsidRPr="003B0A2D" w:rsidRDefault="000E525F" w:rsidP="00CB0827">
      <w:pPr>
        <w:ind w:firstLine="709"/>
        <w:jc w:val="both"/>
        <w:rPr>
          <w:sz w:val="22"/>
          <w:szCs w:val="22"/>
        </w:rPr>
      </w:pPr>
      <w:r w:rsidRPr="003B0A2D">
        <w:rPr>
          <w:sz w:val="22"/>
          <w:szCs w:val="22"/>
        </w:rPr>
        <w:t>9.3. С момента наступления форс-мажорных обстоятельств действие Контракта приостанавливается до момента, определяемого сторонами.</w:t>
      </w:r>
    </w:p>
    <w:p w:rsidR="000E525F" w:rsidRPr="003B0A2D" w:rsidRDefault="000E525F" w:rsidP="000E525F">
      <w:pPr>
        <w:spacing w:line="300" w:lineRule="atLeast"/>
        <w:ind w:hanging="425"/>
        <w:jc w:val="both"/>
        <w:rPr>
          <w:sz w:val="22"/>
          <w:szCs w:val="22"/>
        </w:rPr>
      </w:pPr>
    </w:p>
    <w:p w:rsidR="008C1263" w:rsidRPr="006B53A9" w:rsidRDefault="000E525F" w:rsidP="00CB0827">
      <w:pPr>
        <w:pStyle w:val="a6"/>
        <w:numPr>
          <w:ilvl w:val="0"/>
          <w:numId w:val="4"/>
        </w:numPr>
        <w:jc w:val="center"/>
        <w:rPr>
          <w:b/>
          <w:bCs/>
          <w:sz w:val="22"/>
          <w:szCs w:val="22"/>
        </w:rPr>
      </w:pPr>
      <w:r w:rsidRPr="0078614E">
        <w:rPr>
          <w:b/>
          <w:bCs/>
          <w:sz w:val="22"/>
          <w:szCs w:val="22"/>
        </w:rPr>
        <w:t>ПОРЯДОК РАЗРЕШЕНИЯ СПОРОВ</w:t>
      </w:r>
    </w:p>
    <w:p w:rsidR="000E525F" w:rsidRPr="00CB0827" w:rsidRDefault="000E525F" w:rsidP="00CB0827">
      <w:pPr>
        <w:pStyle w:val="a6"/>
        <w:numPr>
          <w:ilvl w:val="1"/>
          <w:numId w:val="4"/>
        </w:numPr>
        <w:ind w:left="0" w:firstLine="709"/>
        <w:jc w:val="both"/>
        <w:rPr>
          <w:sz w:val="22"/>
          <w:szCs w:val="22"/>
        </w:rPr>
      </w:pPr>
      <w:r w:rsidRPr="00CB0827">
        <w:rPr>
          <w:sz w:val="22"/>
          <w:szCs w:val="22"/>
        </w:rPr>
        <w:t>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CB0827" w:rsidRPr="00CB0827" w:rsidRDefault="00CB0827" w:rsidP="00CB0827">
      <w:pPr>
        <w:pStyle w:val="a6"/>
        <w:numPr>
          <w:ilvl w:val="1"/>
          <w:numId w:val="4"/>
        </w:numPr>
        <w:ind w:left="0" w:firstLine="709"/>
        <w:jc w:val="both"/>
        <w:rPr>
          <w:sz w:val="22"/>
          <w:szCs w:val="22"/>
        </w:rPr>
      </w:pPr>
      <w:r w:rsidRPr="00CB0827">
        <w:rPr>
          <w:sz w:val="22"/>
          <w:szCs w:val="22"/>
        </w:rPr>
        <w:t>При ведении сторонами претензионной работы срок рассмотрения претензии и предоставления ответа на неё составляет 5 календарных дней с даты получения претензии. Претензия может быть передана путем вручения документа или средствами факсимильной, компьютерной или иной связью.</w:t>
      </w:r>
    </w:p>
    <w:p w:rsidR="00E62D3A" w:rsidRDefault="00E62D3A" w:rsidP="00CB0827">
      <w:pPr>
        <w:ind w:hanging="425"/>
        <w:jc w:val="center"/>
        <w:rPr>
          <w:b/>
          <w:bCs/>
          <w:sz w:val="22"/>
          <w:szCs w:val="22"/>
        </w:rPr>
      </w:pPr>
    </w:p>
    <w:p w:rsidR="008C1263" w:rsidRPr="006B53A9" w:rsidRDefault="000E525F" w:rsidP="006B53A9">
      <w:pPr>
        <w:spacing w:line="300" w:lineRule="atLeast"/>
        <w:ind w:hanging="425"/>
        <w:jc w:val="center"/>
        <w:rPr>
          <w:b/>
          <w:bCs/>
          <w:sz w:val="22"/>
          <w:szCs w:val="22"/>
        </w:rPr>
      </w:pPr>
      <w:r w:rsidRPr="003B0A2D">
        <w:rPr>
          <w:b/>
          <w:bCs/>
          <w:sz w:val="22"/>
          <w:szCs w:val="22"/>
        </w:rPr>
        <w:t>11. ПРОЧИЕ УСЛОВИЯ</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 xml:space="preserve">.1. Контракт может быть расторгнут по соглашению Сторон, решению суда или в связи с односторонним отказом от исполнения Контракта. </w:t>
      </w:r>
    </w:p>
    <w:p w:rsidR="00CB0827" w:rsidRPr="00CB0827" w:rsidRDefault="00CB0827" w:rsidP="00CB0827">
      <w:pPr>
        <w:tabs>
          <w:tab w:val="left" w:pos="360"/>
          <w:tab w:val="num" w:pos="900"/>
        </w:tabs>
        <w:ind w:firstLine="567"/>
        <w:jc w:val="both"/>
        <w:rPr>
          <w:color w:val="000000"/>
          <w:sz w:val="22"/>
          <w:szCs w:val="22"/>
          <w:lang w:val="x-none"/>
        </w:rPr>
      </w:pPr>
      <w:r>
        <w:rPr>
          <w:color w:val="000000"/>
          <w:sz w:val="22"/>
          <w:szCs w:val="22"/>
        </w:rPr>
        <w:t xml:space="preserve">11.2. </w:t>
      </w:r>
      <w:r w:rsidRPr="00CB0827">
        <w:rPr>
          <w:color w:val="000000"/>
          <w:sz w:val="22"/>
          <w:szCs w:val="22"/>
          <w:lang w:val="x-none"/>
        </w:rPr>
        <w:t xml:space="preserve">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РФ и условиями Контракта. </w:t>
      </w:r>
    </w:p>
    <w:p w:rsidR="00CB0827" w:rsidRPr="00CB0827" w:rsidRDefault="00CB0827" w:rsidP="00CB0827">
      <w:pPr>
        <w:tabs>
          <w:tab w:val="left" w:pos="360"/>
          <w:tab w:val="num" w:pos="900"/>
        </w:tabs>
        <w:ind w:firstLine="567"/>
        <w:jc w:val="both"/>
        <w:rPr>
          <w:color w:val="000000"/>
          <w:sz w:val="22"/>
          <w:szCs w:val="22"/>
          <w:lang w:val="x-none"/>
        </w:rPr>
      </w:pPr>
      <w:r>
        <w:rPr>
          <w:color w:val="000000"/>
          <w:sz w:val="22"/>
          <w:szCs w:val="22"/>
        </w:rPr>
        <w:t xml:space="preserve">11.3. </w:t>
      </w:r>
      <w:r w:rsidRPr="00CB0827">
        <w:rPr>
          <w:color w:val="000000"/>
          <w:sz w:val="22"/>
          <w:szCs w:val="22"/>
          <w:lang w:val="x-none"/>
        </w:rPr>
        <w:t xml:space="preserve">Порядок принятия сторонами решения об одностороннем отказе от исполнения Контракта устанавливается положениями Федерального закона №44-ФЗ от 05.04.2013 «О контрактной системе в сфере закупок товаров, работ, услуг для обеспечения государственных и муниципальных нужд». </w:t>
      </w:r>
    </w:p>
    <w:p w:rsidR="00CB0827" w:rsidRPr="00CB0827" w:rsidRDefault="00CB0827" w:rsidP="00CB0827">
      <w:pPr>
        <w:tabs>
          <w:tab w:val="left" w:pos="360"/>
          <w:tab w:val="num" w:pos="900"/>
        </w:tabs>
        <w:ind w:firstLine="567"/>
        <w:jc w:val="both"/>
        <w:rPr>
          <w:color w:val="000000"/>
          <w:sz w:val="22"/>
          <w:szCs w:val="22"/>
          <w:lang w:val="x-none"/>
        </w:rPr>
      </w:pPr>
      <w:r>
        <w:rPr>
          <w:color w:val="000000"/>
          <w:sz w:val="22"/>
          <w:szCs w:val="22"/>
        </w:rPr>
        <w:t>11.4</w:t>
      </w:r>
      <w:r w:rsidRPr="00CB0827">
        <w:rPr>
          <w:color w:val="000000"/>
          <w:sz w:val="22"/>
          <w:szCs w:val="22"/>
        </w:rPr>
        <w:t xml:space="preserve">. </w:t>
      </w:r>
      <w:r w:rsidRPr="00CB0827">
        <w:rPr>
          <w:color w:val="000000"/>
          <w:sz w:val="22"/>
          <w:szCs w:val="22"/>
          <w:lang w:val="x-none"/>
        </w:rPr>
        <w:t xml:space="preserve">Заказчик в соответствии с положениями частей 8 – 23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и ст.450 ГК РФ вправе в одностороннем порядке отказаться от исполнения Контракта, в случае нарушения </w:t>
      </w:r>
      <w:r>
        <w:rPr>
          <w:color w:val="000000"/>
          <w:sz w:val="22"/>
          <w:szCs w:val="22"/>
        </w:rPr>
        <w:t>Исполнителем</w:t>
      </w:r>
      <w:r w:rsidRPr="00CB0827">
        <w:rPr>
          <w:color w:val="000000"/>
          <w:sz w:val="22"/>
          <w:szCs w:val="22"/>
          <w:lang w:val="x-none"/>
        </w:rPr>
        <w:t xml:space="preserve"> условий настоящего Контракта, в том числе:</w:t>
      </w:r>
    </w:p>
    <w:p w:rsidR="00CB0827" w:rsidRPr="00CB0827" w:rsidRDefault="00CB0827" w:rsidP="00CB0827">
      <w:pPr>
        <w:tabs>
          <w:tab w:val="left" w:pos="360"/>
          <w:tab w:val="num" w:pos="900"/>
        </w:tabs>
        <w:ind w:firstLine="567"/>
        <w:jc w:val="both"/>
        <w:rPr>
          <w:color w:val="000000"/>
          <w:sz w:val="22"/>
          <w:szCs w:val="22"/>
          <w:lang w:val="x-none"/>
        </w:rPr>
      </w:pPr>
      <w:r>
        <w:rPr>
          <w:color w:val="000000"/>
          <w:sz w:val="22"/>
          <w:szCs w:val="22"/>
        </w:rPr>
        <w:t>11.4</w:t>
      </w:r>
      <w:r w:rsidRPr="00CB0827">
        <w:rPr>
          <w:color w:val="000000"/>
          <w:sz w:val="22"/>
          <w:szCs w:val="22"/>
        </w:rPr>
        <w:t xml:space="preserve">.1. </w:t>
      </w:r>
      <w:r w:rsidR="00C74263">
        <w:rPr>
          <w:color w:val="000000"/>
          <w:sz w:val="22"/>
          <w:szCs w:val="22"/>
        </w:rPr>
        <w:t>в</w:t>
      </w:r>
      <w:r w:rsidRPr="00CB0827">
        <w:rPr>
          <w:color w:val="000000"/>
          <w:sz w:val="22"/>
          <w:szCs w:val="22"/>
          <w:lang w:val="x-none"/>
        </w:rPr>
        <w:t xml:space="preserve"> случае нарушения </w:t>
      </w:r>
      <w:r>
        <w:rPr>
          <w:color w:val="000000"/>
          <w:sz w:val="22"/>
          <w:szCs w:val="22"/>
        </w:rPr>
        <w:t>Исполнителем</w:t>
      </w:r>
      <w:r w:rsidRPr="00CB0827">
        <w:rPr>
          <w:color w:val="000000"/>
          <w:sz w:val="22"/>
          <w:szCs w:val="22"/>
        </w:rPr>
        <w:t xml:space="preserve"> </w:t>
      </w:r>
      <w:r w:rsidRPr="00CB0827">
        <w:rPr>
          <w:color w:val="000000"/>
          <w:sz w:val="22"/>
          <w:szCs w:val="22"/>
          <w:lang w:val="x-none"/>
        </w:rPr>
        <w:t xml:space="preserve">срока </w:t>
      </w:r>
      <w:r w:rsidR="00C74263">
        <w:rPr>
          <w:color w:val="000000"/>
          <w:sz w:val="22"/>
          <w:szCs w:val="22"/>
        </w:rPr>
        <w:t>оказания услуг более чем на 10 календарных дней</w:t>
      </w:r>
      <w:r w:rsidRPr="00CB0827">
        <w:rPr>
          <w:color w:val="000000"/>
          <w:sz w:val="22"/>
          <w:szCs w:val="22"/>
          <w:lang w:val="x-none"/>
        </w:rPr>
        <w:t>.</w:t>
      </w:r>
    </w:p>
    <w:p w:rsidR="00CB0827" w:rsidRPr="00CB0827" w:rsidRDefault="00C74263" w:rsidP="00CB0827">
      <w:pPr>
        <w:tabs>
          <w:tab w:val="left" w:pos="360"/>
          <w:tab w:val="num" w:pos="900"/>
        </w:tabs>
        <w:ind w:firstLine="567"/>
        <w:jc w:val="both"/>
        <w:rPr>
          <w:color w:val="000000"/>
          <w:sz w:val="22"/>
          <w:szCs w:val="22"/>
          <w:lang w:val="x-none"/>
        </w:rPr>
      </w:pPr>
      <w:r>
        <w:rPr>
          <w:color w:val="000000"/>
          <w:sz w:val="22"/>
          <w:szCs w:val="22"/>
        </w:rPr>
        <w:t>11.4</w:t>
      </w:r>
      <w:r w:rsidR="00CB0827" w:rsidRPr="00CB0827">
        <w:rPr>
          <w:color w:val="000000"/>
          <w:sz w:val="22"/>
          <w:szCs w:val="22"/>
        </w:rPr>
        <w:t xml:space="preserve">.2. </w:t>
      </w:r>
      <w:r>
        <w:rPr>
          <w:color w:val="000000"/>
          <w:sz w:val="22"/>
          <w:szCs w:val="22"/>
        </w:rPr>
        <w:t>в</w:t>
      </w:r>
      <w:r w:rsidR="00CB0827" w:rsidRPr="00CB0827">
        <w:rPr>
          <w:color w:val="000000"/>
          <w:sz w:val="22"/>
          <w:szCs w:val="22"/>
          <w:lang w:val="x-none"/>
        </w:rPr>
        <w:t xml:space="preserve"> случае систематического (2-х и более раз) </w:t>
      </w:r>
      <w:r>
        <w:rPr>
          <w:color w:val="000000"/>
          <w:sz w:val="22"/>
          <w:szCs w:val="22"/>
        </w:rPr>
        <w:t>неисполнения</w:t>
      </w:r>
      <w:r w:rsidR="00CB0827" w:rsidRPr="00CB0827">
        <w:rPr>
          <w:color w:val="000000"/>
          <w:sz w:val="22"/>
          <w:szCs w:val="22"/>
          <w:lang w:val="x-none"/>
        </w:rPr>
        <w:t xml:space="preserve"> или ненадлежащего </w:t>
      </w:r>
      <w:r>
        <w:rPr>
          <w:color w:val="000000"/>
          <w:sz w:val="22"/>
          <w:szCs w:val="22"/>
        </w:rPr>
        <w:t>исполнения Исполнителем</w:t>
      </w:r>
      <w:r w:rsidR="00CB0827" w:rsidRPr="00CB0827">
        <w:rPr>
          <w:color w:val="000000"/>
          <w:sz w:val="22"/>
          <w:szCs w:val="22"/>
          <w:lang w:val="x-none"/>
        </w:rPr>
        <w:t xml:space="preserve"> обязательств по Контракту.</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w:t>
      </w:r>
      <w:r w:rsidR="008B7331">
        <w:rPr>
          <w:color w:val="000000"/>
          <w:sz w:val="22"/>
          <w:szCs w:val="22"/>
        </w:rPr>
        <w:t>5</w:t>
      </w:r>
      <w:r w:rsidRPr="008C1263">
        <w:rPr>
          <w:color w:val="000000"/>
          <w:sz w:val="22"/>
          <w:szCs w:val="22"/>
        </w:rPr>
        <w:t>.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w:t>
      </w:r>
      <w:r w:rsidR="008B7331">
        <w:rPr>
          <w:color w:val="000000"/>
          <w:sz w:val="22"/>
          <w:szCs w:val="22"/>
        </w:rPr>
        <w:t>6</w:t>
      </w:r>
      <w:r w:rsidRPr="008C1263">
        <w:rPr>
          <w:color w:val="000000"/>
          <w:sz w:val="22"/>
          <w:szCs w:val="22"/>
        </w:rPr>
        <w:t xml:space="preserve">. При </w:t>
      </w:r>
      <w:r w:rsidR="008B7331">
        <w:rPr>
          <w:color w:val="000000"/>
          <w:sz w:val="22"/>
          <w:szCs w:val="22"/>
        </w:rPr>
        <w:t xml:space="preserve">одностороннем </w:t>
      </w:r>
      <w:r w:rsidRPr="008C1263">
        <w:rPr>
          <w:color w:val="000000"/>
          <w:sz w:val="22"/>
          <w:szCs w:val="22"/>
        </w:rPr>
        <w:t>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r w:rsidR="008B7331">
        <w:rPr>
          <w:color w:val="000000"/>
          <w:sz w:val="22"/>
          <w:szCs w:val="22"/>
        </w:rPr>
        <w:t xml:space="preserve"> </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w:t>
      </w:r>
      <w:r w:rsidR="008B7331">
        <w:rPr>
          <w:color w:val="000000"/>
          <w:sz w:val="22"/>
          <w:szCs w:val="22"/>
        </w:rPr>
        <w:t>7</w:t>
      </w:r>
      <w:r w:rsidRPr="008C1263">
        <w:rPr>
          <w:color w:val="000000"/>
          <w:sz w:val="22"/>
          <w:szCs w:val="22"/>
        </w:rPr>
        <w:t>. Настоящий Контракт вступает в силу с даты подписания его сторонами, действует по 31.12.202</w:t>
      </w:r>
      <w:r w:rsidR="006B53A9">
        <w:rPr>
          <w:color w:val="000000"/>
          <w:sz w:val="22"/>
          <w:szCs w:val="22"/>
        </w:rPr>
        <w:t>4</w:t>
      </w:r>
      <w:r w:rsidRPr="008C1263">
        <w:rPr>
          <w:color w:val="000000"/>
          <w:sz w:val="22"/>
          <w:szCs w:val="22"/>
        </w:rPr>
        <w:t>, а в части оплаты - до полного исполнения сторонами своих обязательств.</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w:t>
      </w:r>
      <w:r w:rsidR="008B7331">
        <w:rPr>
          <w:color w:val="000000"/>
          <w:sz w:val="22"/>
          <w:szCs w:val="22"/>
        </w:rPr>
        <w:t>8</w:t>
      </w:r>
      <w:r w:rsidRPr="008C1263">
        <w:rPr>
          <w:color w:val="000000"/>
          <w:sz w:val="22"/>
          <w:szCs w:val="22"/>
        </w:rPr>
        <w:t xml:space="preserve">. В случае изменения адреса либо иных реквизитов стороны обязаны уведомить об этом друг друга в </w:t>
      </w:r>
      <w:r w:rsidR="008B7331">
        <w:rPr>
          <w:color w:val="000000"/>
          <w:sz w:val="22"/>
          <w:szCs w:val="22"/>
        </w:rPr>
        <w:t>5-дневный</w:t>
      </w:r>
      <w:r w:rsidRPr="008C1263">
        <w:rPr>
          <w:color w:val="000000"/>
          <w:sz w:val="22"/>
          <w:szCs w:val="22"/>
        </w:rPr>
        <w:t xml:space="preserve"> срок со дня таких изменений.</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w:t>
      </w:r>
      <w:r w:rsidR="008B7331">
        <w:rPr>
          <w:color w:val="000000"/>
          <w:sz w:val="22"/>
          <w:szCs w:val="22"/>
        </w:rPr>
        <w:t>9</w:t>
      </w:r>
      <w:r w:rsidRPr="008C1263">
        <w:rPr>
          <w:color w:val="000000"/>
          <w:sz w:val="22"/>
          <w:szCs w:val="22"/>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w:t>
      </w:r>
      <w:r w:rsidR="008B7331">
        <w:rPr>
          <w:color w:val="000000"/>
          <w:sz w:val="22"/>
          <w:szCs w:val="22"/>
        </w:rPr>
        <w:t>10</w:t>
      </w:r>
      <w:r w:rsidRPr="008C1263">
        <w:rPr>
          <w:color w:val="000000"/>
          <w:sz w:val="22"/>
          <w:szCs w:val="22"/>
        </w:rPr>
        <w:t>.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lastRenderedPageBreak/>
        <w:t>11</w:t>
      </w:r>
      <w:r w:rsidRPr="008C1263">
        <w:rPr>
          <w:color w:val="000000"/>
          <w:sz w:val="22"/>
          <w:szCs w:val="22"/>
        </w:rPr>
        <w:t>.1</w:t>
      </w:r>
      <w:r w:rsidR="008B7331">
        <w:rPr>
          <w:color w:val="000000"/>
          <w:sz w:val="22"/>
          <w:szCs w:val="22"/>
        </w:rPr>
        <w:t>1</w:t>
      </w:r>
      <w:r w:rsidRPr="008C1263">
        <w:rPr>
          <w:color w:val="000000"/>
          <w:sz w:val="22"/>
          <w:szCs w:val="22"/>
        </w:rPr>
        <w:t xml:space="preserve">. При исполнении своих обязательств по </w:t>
      </w:r>
      <w:r w:rsidR="00DD4F0A">
        <w:rPr>
          <w:color w:val="000000"/>
          <w:sz w:val="22"/>
          <w:szCs w:val="22"/>
        </w:rPr>
        <w:t>Контракт</w:t>
      </w:r>
      <w:r w:rsidRPr="008C1263">
        <w:rPr>
          <w:color w:val="000000"/>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w:t>
      </w:r>
      <w:r w:rsidR="008B7331">
        <w:rPr>
          <w:color w:val="000000"/>
          <w:sz w:val="22"/>
          <w:szCs w:val="22"/>
        </w:rPr>
        <w:t>1</w:t>
      </w:r>
      <w:r w:rsidRPr="008C1263">
        <w:rPr>
          <w:color w:val="000000"/>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DD4F0A">
        <w:rPr>
          <w:color w:val="000000"/>
          <w:sz w:val="22"/>
          <w:szCs w:val="22"/>
        </w:rPr>
        <w:t>Контракт</w:t>
      </w:r>
      <w:r w:rsidRPr="008C1263">
        <w:rPr>
          <w:color w:val="000000"/>
          <w:sz w:val="22"/>
          <w:szCs w:val="22"/>
        </w:rPr>
        <w:t xml:space="preserve">у, их аффилированных лиц, работников или посредников, действующих по </w:t>
      </w:r>
      <w:r w:rsidR="00DD4F0A">
        <w:rPr>
          <w:color w:val="000000"/>
          <w:sz w:val="22"/>
          <w:szCs w:val="22"/>
        </w:rPr>
        <w:t>Контракт</w:t>
      </w:r>
      <w:r w:rsidRPr="008C1263">
        <w:rPr>
          <w:color w:val="000000"/>
          <w:sz w:val="22"/>
          <w:szCs w:val="22"/>
        </w:rPr>
        <w:t>у;</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w:t>
      </w:r>
      <w:r w:rsidR="008B7331">
        <w:rPr>
          <w:color w:val="000000"/>
          <w:sz w:val="22"/>
          <w:szCs w:val="22"/>
        </w:rPr>
        <w:t>1</w:t>
      </w:r>
      <w:r w:rsidRPr="008C1263">
        <w:rPr>
          <w:color w:val="000000"/>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D4F0A">
        <w:rPr>
          <w:color w:val="000000"/>
          <w:sz w:val="22"/>
          <w:szCs w:val="22"/>
        </w:rPr>
        <w:t>Контракт</w:t>
      </w:r>
      <w:r w:rsidRPr="008C1263">
        <w:rPr>
          <w:color w:val="000000"/>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w:t>
      </w:r>
      <w:r w:rsidR="008B7331">
        <w:rPr>
          <w:color w:val="000000"/>
          <w:sz w:val="22"/>
          <w:szCs w:val="22"/>
        </w:rPr>
        <w:t>1</w:t>
      </w:r>
      <w:r w:rsidRPr="008C1263">
        <w:rPr>
          <w:color w:val="000000"/>
          <w:sz w:val="22"/>
          <w:szCs w:val="22"/>
        </w:rPr>
        <w:t>.3. Не совершать иных действий, нарушающих антикоррупционное законодательство Российской Федерации.</w:t>
      </w:r>
    </w:p>
    <w:p w:rsidR="008C1263" w:rsidRPr="008C1263"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w:t>
      </w:r>
      <w:r w:rsidR="008B7331">
        <w:rPr>
          <w:color w:val="000000"/>
          <w:sz w:val="22"/>
          <w:szCs w:val="22"/>
        </w:rPr>
        <w:t>2</w:t>
      </w:r>
      <w:r w:rsidRPr="008C1263">
        <w:rPr>
          <w:color w:val="000000"/>
          <w:sz w:val="22"/>
          <w:szCs w:val="22"/>
        </w:rPr>
        <w:t>. Во всем остальном, не оговоренном настоящим Контрактом, стороны руководствуются действующим законодательством РФ.</w:t>
      </w:r>
    </w:p>
    <w:p w:rsidR="00F77354" w:rsidRPr="00F77354" w:rsidRDefault="008C1263" w:rsidP="008C1263">
      <w:pPr>
        <w:tabs>
          <w:tab w:val="left" w:pos="360"/>
          <w:tab w:val="num" w:pos="900"/>
        </w:tabs>
        <w:ind w:firstLine="567"/>
        <w:jc w:val="both"/>
        <w:rPr>
          <w:color w:val="000000"/>
          <w:sz w:val="22"/>
          <w:szCs w:val="22"/>
        </w:rPr>
      </w:pPr>
      <w:r>
        <w:rPr>
          <w:color w:val="000000"/>
          <w:sz w:val="22"/>
          <w:szCs w:val="22"/>
        </w:rPr>
        <w:t>11</w:t>
      </w:r>
      <w:r w:rsidRPr="008C1263">
        <w:rPr>
          <w:color w:val="000000"/>
          <w:sz w:val="22"/>
          <w:szCs w:val="22"/>
        </w:rPr>
        <w:t>.1</w:t>
      </w:r>
      <w:r w:rsidR="008B7331">
        <w:rPr>
          <w:color w:val="000000"/>
          <w:sz w:val="22"/>
          <w:szCs w:val="22"/>
        </w:rPr>
        <w:t>3</w:t>
      </w:r>
      <w:r w:rsidRPr="008C1263">
        <w:rPr>
          <w:color w:val="000000"/>
          <w:sz w:val="22"/>
          <w:szCs w:val="22"/>
        </w:rPr>
        <w:t xml:space="preserve">. Настоящий </w:t>
      </w:r>
      <w:r w:rsidR="008B7331" w:rsidRPr="008B7331">
        <w:rPr>
          <w:color w:val="000000"/>
          <w:sz w:val="22"/>
          <w:szCs w:val="22"/>
        </w:rPr>
        <w:t>Контракт составлен в форме электронного документа, подписан электронными подписями Сторон</w:t>
      </w:r>
      <w:r w:rsidRPr="008C1263">
        <w:rPr>
          <w:color w:val="000000"/>
          <w:sz w:val="22"/>
          <w:szCs w:val="22"/>
        </w:rPr>
        <w:t>.</w:t>
      </w:r>
    </w:p>
    <w:p w:rsidR="000E525F" w:rsidRPr="003B0A2D" w:rsidRDefault="000E525F" w:rsidP="006064E3">
      <w:pPr>
        <w:suppressAutoHyphens/>
        <w:rPr>
          <w:color w:val="000000"/>
          <w:sz w:val="22"/>
          <w:szCs w:val="22"/>
          <w:lang w:eastAsia="ar-SA"/>
        </w:rPr>
      </w:pPr>
    </w:p>
    <w:p w:rsidR="008C1263" w:rsidRPr="006B53A9" w:rsidRDefault="000E525F" w:rsidP="006B53A9">
      <w:pPr>
        <w:ind w:firstLine="567"/>
        <w:jc w:val="center"/>
        <w:rPr>
          <w:b/>
          <w:color w:val="000000"/>
          <w:sz w:val="22"/>
          <w:szCs w:val="22"/>
          <w:lang w:eastAsia="ar-SA"/>
        </w:rPr>
      </w:pPr>
      <w:r w:rsidRPr="003B0A2D">
        <w:rPr>
          <w:b/>
          <w:color w:val="000000"/>
          <w:sz w:val="22"/>
          <w:szCs w:val="22"/>
          <w:lang w:eastAsia="ar-SA"/>
        </w:rPr>
        <w:t>12. П</w:t>
      </w:r>
      <w:r w:rsidR="009F7710">
        <w:rPr>
          <w:b/>
          <w:color w:val="000000"/>
          <w:sz w:val="22"/>
          <w:szCs w:val="22"/>
          <w:lang w:eastAsia="ar-SA"/>
        </w:rPr>
        <w:t>РИЛОЖЕНИЯ</w:t>
      </w:r>
    </w:p>
    <w:p w:rsidR="00574E73" w:rsidRPr="00574E73" w:rsidRDefault="000E525F" w:rsidP="00574E73">
      <w:pPr>
        <w:pStyle w:val="af"/>
        <w:ind w:firstLine="567"/>
        <w:jc w:val="both"/>
        <w:rPr>
          <w:color w:val="000000"/>
          <w:sz w:val="22"/>
          <w:szCs w:val="22"/>
          <w:lang w:eastAsia="ar-SA"/>
        </w:rPr>
      </w:pPr>
      <w:r w:rsidRPr="00574E73">
        <w:rPr>
          <w:color w:val="000000"/>
          <w:sz w:val="22"/>
          <w:szCs w:val="22"/>
          <w:lang w:eastAsia="ar-SA"/>
        </w:rPr>
        <w:t xml:space="preserve">12.1. Приложение № 1. </w:t>
      </w:r>
      <w:r w:rsidR="008B7331">
        <w:rPr>
          <w:sz w:val="22"/>
          <w:szCs w:val="22"/>
          <w:lang w:eastAsia="ar-SA"/>
        </w:rPr>
        <w:t>Спецификация</w:t>
      </w:r>
      <w:r w:rsidR="006B53A9">
        <w:rPr>
          <w:sz w:val="22"/>
          <w:szCs w:val="22"/>
        </w:rPr>
        <w:t>;</w:t>
      </w:r>
    </w:p>
    <w:p w:rsidR="007B65EC" w:rsidRDefault="000E525F" w:rsidP="00046404">
      <w:pPr>
        <w:pStyle w:val="af"/>
        <w:ind w:firstLine="567"/>
        <w:jc w:val="both"/>
        <w:rPr>
          <w:color w:val="000000"/>
          <w:sz w:val="22"/>
          <w:szCs w:val="22"/>
          <w:lang w:eastAsia="ar-SA"/>
        </w:rPr>
      </w:pPr>
      <w:r w:rsidRPr="00574E73">
        <w:rPr>
          <w:color w:val="000000"/>
          <w:sz w:val="22"/>
          <w:szCs w:val="22"/>
          <w:lang w:eastAsia="ar-SA"/>
        </w:rPr>
        <w:t>12.2. Приложение № 2. Техническое задание</w:t>
      </w:r>
      <w:r w:rsidR="008B7331">
        <w:rPr>
          <w:color w:val="000000"/>
          <w:sz w:val="22"/>
          <w:szCs w:val="22"/>
          <w:lang w:eastAsia="ar-SA"/>
        </w:rPr>
        <w:t>.</w:t>
      </w:r>
    </w:p>
    <w:p w:rsidR="00E34990" w:rsidRPr="003B0A2D" w:rsidRDefault="00E34990" w:rsidP="007B65EC">
      <w:pPr>
        <w:spacing w:line="360" w:lineRule="auto"/>
        <w:rPr>
          <w:color w:val="000000"/>
          <w:sz w:val="22"/>
          <w:szCs w:val="22"/>
          <w:lang w:eastAsia="ar-SA"/>
        </w:rPr>
      </w:pPr>
    </w:p>
    <w:p w:rsidR="000E525F" w:rsidRPr="003B0A2D" w:rsidRDefault="000E525F" w:rsidP="003D6C46">
      <w:pPr>
        <w:spacing w:line="240" w:lineRule="atLeast"/>
        <w:ind w:firstLine="426"/>
        <w:jc w:val="center"/>
        <w:rPr>
          <w:b/>
          <w:bCs/>
          <w:sz w:val="22"/>
          <w:szCs w:val="22"/>
        </w:rPr>
      </w:pPr>
      <w:r w:rsidRPr="003B0A2D">
        <w:rPr>
          <w:b/>
          <w:bCs/>
          <w:sz w:val="22"/>
          <w:szCs w:val="22"/>
        </w:rPr>
        <w:t xml:space="preserve">13. </w:t>
      </w:r>
      <w:r w:rsidR="009F7710">
        <w:rPr>
          <w:b/>
          <w:bCs/>
          <w:sz w:val="22"/>
          <w:szCs w:val="22"/>
        </w:rPr>
        <w:t>ЮРИДИЧЕСКИЕ АДРЕСА И РЕКВИЗИТЫ СТОРОН</w:t>
      </w:r>
    </w:p>
    <w:tbl>
      <w:tblPr>
        <w:tblW w:w="0" w:type="auto"/>
        <w:tblLook w:val="01E0" w:firstRow="1" w:lastRow="1" w:firstColumn="1" w:lastColumn="1" w:noHBand="0" w:noVBand="0"/>
      </w:tblPr>
      <w:tblGrid>
        <w:gridCol w:w="4915"/>
        <w:gridCol w:w="4440"/>
      </w:tblGrid>
      <w:tr w:rsidR="008B7331" w:rsidRPr="00315216" w:rsidTr="00F05C02">
        <w:trPr>
          <w:trHeight w:val="80"/>
        </w:trPr>
        <w:tc>
          <w:tcPr>
            <w:tcW w:w="5211" w:type="dxa"/>
          </w:tcPr>
          <w:p w:rsidR="008B7331" w:rsidRPr="00315216" w:rsidRDefault="008B7331" w:rsidP="00F05C02">
            <w:pPr>
              <w:tabs>
                <w:tab w:val="num" w:pos="0"/>
                <w:tab w:val="num" w:pos="1080"/>
              </w:tabs>
              <w:ind w:firstLine="709"/>
              <w:jc w:val="center"/>
              <w:rPr>
                <w:sz w:val="22"/>
                <w:szCs w:val="22"/>
                <w:lang w:eastAsia="ar-SA"/>
              </w:rPr>
            </w:pPr>
            <w:r w:rsidRPr="00315216">
              <w:rPr>
                <w:sz w:val="22"/>
                <w:szCs w:val="22"/>
                <w:lang w:eastAsia="ar-SA"/>
              </w:rPr>
              <w:t>Заказчик:</w:t>
            </w:r>
          </w:p>
          <w:p w:rsidR="008B7331" w:rsidRPr="00315216" w:rsidRDefault="008B7331" w:rsidP="00F05C02">
            <w:pPr>
              <w:rPr>
                <w:sz w:val="22"/>
                <w:szCs w:val="22"/>
              </w:rPr>
            </w:pPr>
            <w:r w:rsidRPr="00315216">
              <w:rPr>
                <w:sz w:val="22"/>
                <w:szCs w:val="22"/>
              </w:rPr>
              <w:t xml:space="preserve">СПб ГБУЗ «Городская поликлиника №74» </w:t>
            </w:r>
          </w:p>
          <w:p w:rsidR="008B7331" w:rsidRPr="00315216" w:rsidRDefault="008B7331" w:rsidP="00F05C02">
            <w:pPr>
              <w:rPr>
                <w:rFonts w:eastAsia="Calibri"/>
                <w:sz w:val="22"/>
                <w:szCs w:val="22"/>
              </w:rPr>
            </w:pPr>
            <w:r w:rsidRPr="00315216">
              <w:rPr>
                <w:rFonts w:eastAsia="Calibri"/>
                <w:sz w:val="22"/>
                <w:szCs w:val="22"/>
              </w:rPr>
              <w:t>197762, Санкт-Петербург, г.Кронштадт, ул.Комсомола, д.2 лит.А</w:t>
            </w:r>
          </w:p>
          <w:p w:rsidR="008B7331" w:rsidRPr="00315216" w:rsidRDefault="008B7331" w:rsidP="00F05C02">
            <w:pPr>
              <w:rPr>
                <w:rFonts w:eastAsia="Calibri"/>
                <w:sz w:val="22"/>
                <w:szCs w:val="22"/>
              </w:rPr>
            </w:pPr>
            <w:r w:rsidRPr="00315216">
              <w:rPr>
                <w:rFonts w:eastAsia="Calibri"/>
                <w:sz w:val="22"/>
                <w:szCs w:val="22"/>
              </w:rPr>
              <w:t>Почтовый адрес: 197760, Санкт-Петербург, г.Кронштадт, ул.Комсомола, д.2 лит.А</w:t>
            </w:r>
          </w:p>
          <w:p w:rsidR="008B7331" w:rsidRPr="00315216" w:rsidRDefault="008B7331" w:rsidP="00F05C02">
            <w:pPr>
              <w:rPr>
                <w:rFonts w:eastAsia="Calibri"/>
                <w:sz w:val="22"/>
                <w:szCs w:val="22"/>
              </w:rPr>
            </w:pPr>
            <w:r w:rsidRPr="00315216">
              <w:rPr>
                <w:rFonts w:eastAsia="Calibri"/>
                <w:sz w:val="22"/>
                <w:szCs w:val="22"/>
              </w:rPr>
              <w:t xml:space="preserve">ОГРН 1027808868108 </w:t>
            </w:r>
          </w:p>
          <w:p w:rsidR="008B7331" w:rsidRPr="00315216" w:rsidRDefault="008B7331" w:rsidP="00F05C02">
            <w:pPr>
              <w:rPr>
                <w:rFonts w:eastAsia="Calibri"/>
                <w:sz w:val="22"/>
                <w:szCs w:val="22"/>
              </w:rPr>
            </w:pPr>
            <w:r w:rsidRPr="00315216">
              <w:rPr>
                <w:rFonts w:eastAsia="Calibri"/>
                <w:sz w:val="22"/>
                <w:szCs w:val="22"/>
              </w:rPr>
              <w:t xml:space="preserve">ИНН 7818012182  КПП 784301001 </w:t>
            </w:r>
          </w:p>
          <w:p w:rsidR="008B7331" w:rsidRPr="00315216" w:rsidRDefault="008B7331" w:rsidP="00F05C02">
            <w:pPr>
              <w:rPr>
                <w:rFonts w:eastAsia="Calibri"/>
                <w:sz w:val="22"/>
                <w:szCs w:val="22"/>
              </w:rPr>
            </w:pPr>
            <w:r w:rsidRPr="00315216">
              <w:rPr>
                <w:rFonts w:eastAsia="Calibri"/>
                <w:sz w:val="22"/>
                <w:szCs w:val="22"/>
              </w:rPr>
              <w:t xml:space="preserve">ОКПО 13810189  ОКТМО 40360000 </w:t>
            </w:r>
          </w:p>
          <w:p w:rsidR="008B7331" w:rsidRPr="00315216" w:rsidRDefault="008B7331" w:rsidP="00F05C02">
            <w:pPr>
              <w:rPr>
                <w:rFonts w:eastAsia="Calibri"/>
                <w:sz w:val="22"/>
                <w:szCs w:val="22"/>
              </w:rPr>
            </w:pPr>
            <w:r w:rsidRPr="00315216">
              <w:rPr>
                <w:rFonts w:eastAsia="Calibri"/>
                <w:sz w:val="22"/>
                <w:szCs w:val="22"/>
              </w:rPr>
              <w:t xml:space="preserve">Телефон: (812) 435-31-12 </w:t>
            </w:r>
          </w:p>
          <w:p w:rsidR="008B7331" w:rsidRPr="006E7A6D" w:rsidRDefault="008B7331" w:rsidP="00F05C02">
            <w:pPr>
              <w:rPr>
                <w:rFonts w:eastAsia="Calibri"/>
                <w:sz w:val="22"/>
                <w:szCs w:val="22"/>
                <w:lang w:val="en-US"/>
              </w:rPr>
            </w:pPr>
            <w:r w:rsidRPr="00315216">
              <w:rPr>
                <w:rFonts w:eastAsia="Calibri"/>
                <w:sz w:val="22"/>
                <w:szCs w:val="22"/>
                <w:lang w:val="en-US"/>
              </w:rPr>
              <w:t>E</w:t>
            </w:r>
            <w:r w:rsidRPr="006E7A6D">
              <w:rPr>
                <w:rFonts w:eastAsia="Calibri"/>
                <w:sz w:val="22"/>
                <w:szCs w:val="22"/>
                <w:lang w:val="en-US"/>
              </w:rPr>
              <w:t>-</w:t>
            </w:r>
            <w:r w:rsidRPr="00315216">
              <w:rPr>
                <w:rFonts w:eastAsia="Calibri"/>
                <w:sz w:val="22"/>
                <w:szCs w:val="22"/>
                <w:lang w:val="en-US"/>
              </w:rPr>
              <w:t>mail</w:t>
            </w:r>
            <w:r w:rsidRPr="006E7A6D">
              <w:rPr>
                <w:rFonts w:eastAsia="Calibri"/>
                <w:sz w:val="22"/>
                <w:szCs w:val="22"/>
                <w:lang w:val="en-US"/>
              </w:rPr>
              <w:t xml:space="preserve">: </w:t>
            </w:r>
            <w:hyperlink r:id="rId10" w:history="1">
              <w:r w:rsidRPr="00315216">
                <w:rPr>
                  <w:rFonts w:eastAsia="Calibri"/>
                  <w:color w:val="0000FF"/>
                  <w:sz w:val="22"/>
                  <w:szCs w:val="22"/>
                  <w:u w:val="single"/>
                  <w:lang w:val="en-US"/>
                </w:rPr>
                <w:t>p</w:t>
              </w:r>
              <w:r w:rsidRPr="006E7A6D">
                <w:rPr>
                  <w:rFonts w:eastAsia="Calibri"/>
                  <w:color w:val="0000FF"/>
                  <w:sz w:val="22"/>
                  <w:szCs w:val="22"/>
                  <w:u w:val="single"/>
                  <w:lang w:val="en-US"/>
                </w:rPr>
                <w:t>74@</w:t>
              </w:r>
              <w:r w:rsidRPr="00315216">
                <w:rPr>
                  <w:rFonts w:eastAsia="Calibri"/>
                  <w:color w:val="0000FF"/>
                  <w:sz w:val="22"/>
                  <w:szCs w:val="22"/>
                  <w:u w:val="single"/>
                  <w:lang w:val="en-US"/>
                </w:rPr>
                <w:t>zdrav</w:t>
              </w:r>
              <w:r w:rsidRPr="006E7A6D">
                <w:rPr>
                  <w:rFonts w:eastAsia="Calibri"/>
                  <w:color w:val="0000FF"/>
                  <w:sz w:val="22"/>
                  <w:szCs w:val="22"/>
                  <w:u w:val="single"/>
                  <w:lang w:val="en-US"/>
                </w:rPr>
                <w:t>.</w:t>
              </w:r>
              <w:r w:rsidRPr="00315216">
                <w:rPr>
                  <w:rFonts w:eastAsia="Calibri"/>
                  <w:color w:val="0000FF"/>
                  <w:sz w:val="22"/>
                  <w:szCs w:val="22"/>
                  <w:u w:val="single"/>
                  <w:lang w:val="en-US"/>
                </w:rPr>
                <w:t>spb</w:t>
              </w:r>
              <w:r w:rsidRPr="006E7A6D">
                <w:rPr>
                  <w:rFonts w:eastAsia="Calibri"/>
                  <w:color w:val="0000FF"/>
                  <w:sz w:val="22"/>
                  <w:szCs w:val="22"/>
                  <w:u w:val="single"/>
                  <w:lang w:val="en-US"/>
                </w:rPr>
                <w:t>.</w:t>
              </w:r>
              <w:r w:rsidRPr="00315216">
                <w:rPr>
                  <w:rFonts w:eastAsia="Calibri"/>
                  <w:color w:val="0000FF"/>
                  <w:sz w:val="22"/>
                  <w:szCs w:val="22"/>
                  <w:u w:val="single"/>
                  <w:lang w:val="en-US"/>
                </w:rPr>
                <w:t>ru</w:t>
              </w:r>
            </w:hyperlink>
            <w:r w:rsidRPr="006E7A6D">
              <w:rPr>
                <w:rFonts w:eastAsia="Calibri"/>
                <w:sz w:val="22"/>
                <w:szCs w:val="22"/>
                <w:lang w:val="en-US"/>
              </w:rPr>
              <w:t xml:space="preserve"> </w:t>
            </w:r>
          </w:p>
          <w:p w:rsidR="008B7331" w:rsidRPr="00315216" w:rsidRDefault="008B7331" w:rsidP="00F05C02">
            <w:pPr>
              <w:rPr>
                <w:rFonts w:eastAsia="Calibri"/>
                <w:sz w:val="22"/>
                <w:szCs w:val="22"/>
              </w:rPr>
            </w:pPr>
            <w:r w:rsidRPr="00315216">
              <w:rPr>
                <w:rFonts w:eastAsia="Calibri"/>
                <w:sz w:val="22"/>
                <w:szCs w:val="22"/>
              </w:rPr>
              <w:t xml:space="preserve">Банковские реквизиты: </w:t>
            </w:r>
          </w:p>
          <w:p w:rsidR="008B7331" w:rsidRPr="00315216" w:rsidRDefault="008B7331" w:rsidP="00F05C02">
            <w:pPr>
              <w:rPr>
                <w:rFonts w:eastAsia="Calibri"/>
                <w:sz w:val="22"/>
                <w:szCs w:val="22"/>
              </w:rPr>
            </w:pPr>
            <w:r w:rsidRPr="00315216">
              <w:rPr>
                <w:rFonts w:eastAsia="Calibri"/>
                <w:sz w:val="22"/>
                <w:szCs w:val="22"/>
              </w:rPr>
              <w:t xml:space="preserve">Северо-Западное ГУ Банка России // УФК по г.Санкт-Петербургу, г. Санкт-Петербург </w:t>
            </w:r>
          </w:p>
          <w:p w:rsidR="008B7331" w:rsidRPr="00315216" w:rsidRDefault="008B7331" w:rsidP="00F05C02">
            <w:pPr>
              <w:rPr>
                <w:rFonts w:eastAsia="Calibri"/>
                <w:sz w:val="22"/>
                <w:szCs w:val="22"/>
              </w:rPr>
            </w:pPr>
            <w:r w:rsidRPr="00315216">
              <w:rPr>
                <w:rFonts w:eastAsia="Calibri"/>
                <w:sz w:val="22"/>
                <w:szCs w:val="22"/>
              </w:rPr>
              <w:t>БИК 014030106</w:t>
            </w:r>
          </w:p>
          <w:p w:rsidR="008B7331" w:rsidRPr="00315216" w:rsidRDefault="008B7331" w:rsidP="00F05C02">
            <w:pPr>
              <w:rPr>
                <w:rFonts w:eastAsia="Calibri"/>
                <w:sz w:val="22"/>
                <w:szCs w:val="22"/>
              </w:rPr>
            </w:pPr>
            <w:r w:rsidRPr="00315216">
              <w:rPr>
                <w:rFonts w:eastAsia="Calibri"/>
                <w:sz w:val="22"/>
                <w:szCs w:val="22"/>
              </w:rPr>
              <w:t>р/с 03224643400000007200</w:t>
            </w:r>
          </w:p>
          <w:p w:rsidR="008B7331" w:rsidRPr="00315216" w:rsidRDefault="008B7331" w:rsidP="00F05C02">
            <w:pPr>
              <w:rPr>
                <w:rFonts w:eastAsia="Calibri"/>
                <w:sz w:val="22"/>
                <w:szCs w:val="22"/>
              </w:rPr>
            </w:pPr>
            <w:r w:rsidRPr="00315216">
              <w:rPr>
                <w:rFonts w:eastAsia="Calibri"/>
                <w:sz w:val="22"/>
                <w:szCs w:val="22"/>
              </w:rPr>
              <w:t>к/с 40102810945370000005</w:t>
            </w:r>
          </w:p>
          <w:p w:rsidR="008B7331" w:rsidRPr="00315216" w:rsidRDefault="008B7331" w:rsidP="00F05C02">
            <w:pPr>
              <w:shd w:val="clear" w:color="auto" w:fill="FFFFFF"/>
              <w:suppressAutoHyphens/>
              <w:autoSpaceDE w:val="0"/>
              <w:rPr>
                <w:rFonts w:eastAsia="Calibri"/>
                <w:sz w:val="22"/>
                <w:szCs w:val="22"/>
              </w:rPr>
            </w:pPr>
            <w:r w:rsidRPr="00315216">
              <w:rPr>
                <w:rFonts w:eastAsia="Calibri"/>
                <w:sz w:val="22"/>
                <w:szCs w:val="22"/>
              </w:rPr>
              <w:t>Лицевой счет 0561017</w:t>
            </w:r>
          </w:p>
          <w:p w:rsidR="008B7331" w:rsidRPr="00315216" w:rsidRDefault="008B7331" w:rsidP="00F05C02">
            <w:pPr>
              <w:rPr>
                <w:sz w:val="22"/>
                <w:szCs w:val="22"/>
              </w:rPr>
            </w:pPr>
          </w:p>
        </w:tc>
        <w:tc>
          <w:tcPr>
            <w:tcW w:w="4786" w:type="dxa"/>
          </w:tcPr>
          <w:p w:rsidR="008B7331" w:rsidRPr="00315216" w:rsidRDefault="008B7331" w:rsidP="00F05C02">
            <w:pPr>
              <w:jc w:val="center"/>
              <w:rPr>
                <w:sz w:val="22"/>
                <w:szCs w:val="22"/>
                <w:lang w:eastAsia="ar-SA"/>
              </w:rPr>
            </w:pPr>
            <w:r w:rsidRPr="00315216">
              <w:rPr>
                <w:sz w:val="22"/>
                <w:szCs w:val="22"/>
                <w:lang w:eastAsia="ar-SA"/>
              </w:rPr>
              <w:t>Исполнитель:</w:t>
            </w:r>
          </w:p>
          <w:p w:rsidR="008B7331" w:rsidRPr="00315216" w:rsidRDefault="008B7331" w:rsidP="00F05C02">
            <w:pPr>
              <w:rPr>
                <w:sz w:val="22"/>
                <w:szCs w:val="22"/>
                <w:lang w:eastAsia="ar-SA"/>
              </w:rPr>
            </w:pPr>
          </w:p>
        </w:tc>
      </w:tr>
      <w:tr w:rsidR="008B7331" w:rsidRPr="00315216" w:rsidTr="00F05C02">
        <w:trPr>
          <w:trHeight w:val="80"/>
        </w:trPr>
        <w:tc>
          <w:tcPr>
            <w:tcW w:w="5211" w:type="dxa"/>
          </w:tcPr>
          <w:p w:rsidR="008B7331" w:rsidRPr="00315216" w:rsidRDefault="008B7331" w:rsidP="00F05C02">
            <w:pPr>
              <w:rPr>
                <w:sz w:val="22"/>
                <w:szCs w:val="22"/>
              </w:rPr>
            </w:pPr>
            <w:r w:rsidRPr="00315216">
              <w:rPr>
                <w:sz w:val="22"/>
                <w:szCs w:val="22"/>
              </w:rPr>
              <w:t>Главный врач</w:t>
            </w:r>
          </w:p>
          <w:p w:rsidR="008B7331" w:rsidRPr="00315216" w:rsidRDefault="008B7331" w:rsidP="00F05C02">
            <w:pPr>
              <w:rPr>
                <w:sz w:val="22"/>
                <w:szCs w:val="22"/>
              </w:rPr>
            </w:pPr>
            <w:r w:rsidRPr="00315216">
              <w:rPr>
                <w:sz w:val="22"/>
                <w:szCs w:val="22"/>
              </w:rPr>
              <w:t>СПб ГБУЗ «Городская поликлиника №74»</w:t>
            </w:r>
          </w:p>
          <w:p w:rsidR="008B7331" w:rsidRPr="00315216" w:rsidRDefault="008B7331" w:rsidP="00F05C02">
            <w:pPr>
              <w:tabs>
                <w:tab w:val="num" w:pos="0"/>
                <w:tab w:val="num" w:pos="1080"/>
              </w:tabs>
              <w:jc w:val="both"/>
              <w:rPr>
                <w:sz w:val="22"/>
                <w:szCs w:val="22"/>
              </w:rPr>
            </w:pPr>
          </w:p>
          <w:p w:rsidR="008B7331" w:rsidRPr="00315216" w:rsidRDefault="008B7331" w:rsidP="008B7331">
            <w:pPr>
              <w:tabs>
                <w:tab w:val="num" w:pos="0"/>
                <w:tab w:val="num" w:pos="1080"/>
              </w:tabs>
              <w:jc w:val="both"/>
              <w:rPr>
                <w:b/>
                <w:sz w:val="22"/>
                <w:szCs w:val="22"/>
                <w:lang w:eastAsia="ar-SA"/>
              </w:rPr>
            </w:pPr>
            <w:r w:rsidRPr="00315216">
              <w:rPr>
                <w:sz w:val="22"/>
                <w:szCs w:val="22"/>
              </w:rPr>
              <w:t>_____ М.Н. Сергеев</w:t>
            </w:r>
          </w:p>
        </w:tc>
        <w:tc>
          <w:tcPr>
            <w:tcW w:w="4786" w:type="dxa"/>
          </w:tcPr>
          <w:p w:rsidR="008B7331" w:rsidRPr="00315216" w:rsidRDefault="008B7331" w:rsidP="00F05C02">
            <w:pPr>
              <w:rPr>
                <w:sz w:val="22"/>
                <w:szCs w:val="22"/>
                <w:lang w:eastAsia="ar-SA"/>
              </w:rPr>
            </w:pPr>
          </w:p>
        </w:tc>
      </w:tr>
    </w:tbl>
    <w:p w:rsidR="008B7331" w:rsidRDefault="008B7331">
      <w:pPr>
        <w:spacing w:after="200" w:line="276" w:lineRule="auto"/>
        <w:rPr>
          <w:b/>
          <w:sz w:val="22"/>
          <w:szCs w:val="22"/>
        </w:rPr>
      </w:pPr>
      <w:r>
        <w:rPr>
          <w:b/>
          <w:sz w:val="22"/>
          <w:szCs w:val="22"/>
        </w:rPr>
        <w:br w:type="page"/>
      </w:r>
    </w:p>
    <w:p w:rsidR="008B7331" w:rsidRDefault="008B7331" w:rsidP="008B7331">
      <w:pPr>
        <w:tabs>
          <w:tab w:val="left" w:pos="10320"/>
        </w:tabs>
        <w:jc w:val="right"/>
        <w:outlineLvl w:val="1"/>
        <w:rPr>
          <w:sz w:val="22"/>
          <w:szCs w:val="22"/>
        </w:rPr>
      </w:pPr>
      <w:r>
        <w:rPr>
          <w:sz w:val="22"/>
          <w:szCs w:val="22"/>
        </w:rPr>
        <w:lastRenderedPageBreak/>
        <w:t xml:space="preserve">Приложение №1 </w:t>
      </w:r>
    </w:p>
    <w:p w:rsidR="008C1263" w:rsidRDefault="008B7331" w:rsidP="008B7331">
      <w:pPr>
        <w:tabs>
          <w:tab w:val="left" w:pos="10320"/>
        </w:tabs>
        <w:jc w:val="right"/>
        <w:outlineLvl w:val="1"/>
        <w:rPr>
          <w:sz w:val="22"/>
          <w:szCs w:val="22"/>
        </w:rPr>
      </w:pPr>
      <w:r>
        <w:rPr>
          <w:sz w:val="22"/>
          <w:szCs w:val="22"/>
        </w:rPr>
        <w:t>к контракту №40/2024 от «____» _______ 2024</w:t>
      </w:r>
    </w:p>
    <w:p w:rsidR="008B7331" w:rsidRDefault="008B7331" w:rsidP="008B7331">
      <w:pPr>
        <w:tabs>
          <w:tab w:val="left" w:pos="10320"/>
        </w:tabs>
        <w:jc w:val="both"/>
        <w:outlineLvl w:val="1"/>
        <w:rPr>
          <w:sz w:val="22"/>
          <w:szCs w:val="22"/>
        </w:rPr>
      </w:pPr>
    </w:p>
    <w:p w:rsidR="008B7331" w:rsidRPr="008B7331" w:rsidRDefault="008B7331" w:rsidP="008B7331">
      <w:pPr>
        <w:tabs>
          <w:tab w:val="left" w:pos="10320"/>
        </w:tabs>
        <w:jc w:val="center"/>
        <w:outlineLvl w:val="1"/>
        <w:rPr>
          <w:b/>
          <w:sz w:val="22"/>
          <w:szCs w:val="22"/>
        </w:rPr>
      </w:pPr>
      <w:r w:rsidRPr="008B7331">
        <w:rPr>
          <w:b/>
          <w:sz w:val="22"/>
          <w:szCs w:val="22"/>
        </w:rPr>
        <w:t>Спецификация</w:t>
      </w:r>
    </w:p>
    <w:p w:rsidR="008B7331" w:rsidRPr="008B7331" w:rsidRDefault="008B7331" w:rsidP="008B7331">
      <w:pPr>
        <w:tabs>
          <w:tab w:val="left" w:pos="10320"/>
        </w:tabs>
        <w:jc w:val="both"/>
        <w:outlineLvl w:val="1"/>
        <w:rPr>
          <w:sz w:val="22"/>
          <w:szCs w:val="22"/>
        </w:rPr>
      </w:pPr>
    </w:p>
    <w:tbl>
      <w:tblPr>
        <w:tblW w:w="5000" w:type="pct"/>
        <w:tblLook w:val="0000" w:firstRow="0" w:lastRow="0" w:firstColumn="0" w:lastColumn="0" w:noHBand="0" w:noVBand="0"/>
      </w:tblPr>
      <w:tblGrid>
        <w:gridCol w:w="486"/>
        <w:gridCol w:w="4249"/>
        <w:gridCol w:w="1113"/>
        <w:gridCol w:w="1217"/>
        <w:gridCol w:w="1092"/>
        <w:gridCol w:w="1188"/>
      </w:tblGrid>
      <w:tr w:rsidR="00110033" w:rsidRPr="008B7331" w:rsidTr="008B7331">
        <w:trPr>
          <w:trHeight w:val="20"/>
        </w:trPr>
        <w:tc>
          <w:tcPr>
            <w:tcW w:w="259" w:type="pct"/>
            <w:tcBorders>
              <w:top w:val="single" w:sz="4" w:space="0" w:color="auto"/>
              <w:left w:val="single" w:sz="4" w:space="0" w:color="auto"/>
              <w:bottom w:val="nil"/>
              <w:right w:val="single" w:sz="4" w:space="0" w:color="auto"/>
            </w:tcBorders>
            <w:shd w:val="clear" w:color="auto" w:fill="auto"/>
            <w:vAlign w:val="center"/>
          </w:tcPr>
          <w:p w:rsidR="00110033" w:rsidRPr="008B7331" w:rsidRDefault="00110033" w:rsidP="00715F91">
            <w:pPr>
              <w:jc w:val="center"/>
              <w:rPr>
                <w:color w:val="000000"/>
                <w:sz w:val="20"/>
                <w:szCs w:val="20"/>
              </w:rPr>
            </w:pPr>
            <w:r w:rsidRPr="008B7331">
              <w:rPr>
                <w:color w:val="000000"/>
                <w:sz w:val="20"/>
                <w:szCs w:val="20"/>
              </w:rPr>
              <w:t>№ п/п</w:t>
            </w:r>
          </w:p>
        </w:tc>
        <w:tc>
          <w:tcPr>
            <w:tcW w:w="2417" w:type="pct"/>
            <w:tcBorders>
              <w:top w:val="single" w:sz="4" w:space="0" w:color="auto"/>
              <w:left w:val="nil"/>
              <w:bottom w:val="nil"/>
              <w:right w:val="single" w:sz="4" w:space="0" w:color="auto"/>
            </w:tcBorders>
            <w:shd w:val="clear" w:color="auto" w:fill="auto"/>
            <w:vAlign w:val="center"/>
          </w:tcPr>
          <w:p w:rsidR="00110033" w:rsidRPr="008B7331" w:rsidRDefault="00110033" w:rsidP="00110033">
            <w:pPr>
              <w:jc w:val="center"/>
              <w:rPr>
                <w:color w:val="000000"/>
                <w:sz w:val="20"/>
                <w:szCs w:val="20"/>
                <w:lang w:val="en-US"/>
              </w:rPr>
            </w:pPr>
            <w:r w:rsidRPr="008B7331">
              <w:rPr>
                <w:color w:val="000000"/>
                <w:sz w:val="20"/>
                <w:szCs w:val="20"/>
              </w:rPr>
              <w:t>Наименование услуги</w:t>
            </w:r>
          </w:p>
        </w:tc>
        <w:tc>
          <w:tcPr>
            <w:tcW w:w="497" w:type="pct"/>
            <w:tcBorders>
              <w:top w:val="single" w:sz="4" w:space="0" w:color="auto"/>
              <w:left w:val="single" w:sz="4" w:space="0" w:color="auto"/>
              <w:bottom w:val="single" w:sz="4" w:space="0" w:color="auto"/>
              <w:right w:val="nil"/>
            </w:tcBorders>
            <w:shd w:val="clear" w:color="auto" w:fill="auto"/>
            <w:vAlign w:val="center"/>
          </w:tcPr>
          <w:p w:rsidR="00110033" w:rsidRPr="008B7331" w:rsidRDefault="00FA017F" w:rsidP="00715F91">
            <w:pPr>
              <w:jc w:val="center"/>
              <w:rPr>
                <w:color w:val="000000"/>
                <w:sz w:val="20"/>
                <w:szCs w:val="20"/>
              </w:rPr>
            </w:pPr>
            <w:r>
              <w:rPr>
                <w:color w:val="000000"/>
                <w:sz w:val="20"/>
                <w:szCs w:val="20"/>
              </w:rPr>
              <w:t>Единица измерения</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110033" w:rsidRPr="008B7331" w:rsidRDefault="00FA017F" w:rsidP="00FA017F">
            <w:pPr>
              <w:jc w:val="center"/>
              <w:rPr>
                <w:color w:val="000000"/>
                <w:sz w:val="20"/>
                <w:szCs w:val="20"/>
              </w:rPr>
            </w:pPr>
            <w:r>
              <w:rPr>
                <w:color w:val="000000"/>
                <w:sz w:val="20"/>
                <w:szCs w:val="20"/>
              </w:rPr>
              <w:t>Количество</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rsidR="00110033" w:rsidRPr="008B7331" w:rsidRDefault="008B7331" w:rsidP="008B7331">
            <w:pPr>
              <w:jc w:val="center"/>
              <w:rPr>
                <w:color w:val="000000"/>
                <w:sz w:val="20"/>
                <w:szCs w:val="20"/>
              </w:rPr>
            </w:pPr>
            <w:r>
              <w:rPr>
                <w:color w:val="000000"/>
                <w:sz w:val="20"/>
                <w:szCs w:val="20"/>
              </w:rPr>
              <w:t>Цена за единицу,</w:t>
            </w:r>
            <w:r w:rsidR="00110033" w:rsidRPr="008B7331">
              <w:rPr>
                <w:color w:val="000000"/>
                <w:sz w:val="20"/>
                <w:szCs w:val="20"/>
              </w:rPr>
              <w:t xml:space="preserve"> руб. </w:t>
            </w:r>
          </w:p>
        </w:tc>
        <w:tc>
          <w:tcPr>
            <w:tcW w:w="674" w:type="pct"/>
            <w:tcBorders>
              <w:top w:val="single" w:sz="4" w:space="0" w:color="auto"/>
              <w:left w:val="nil"/>
              <w:bottom w:val="single" w:sz="4" w:space="0" w:color="auto"/>
              <w:right w:val="single" w:sz="4" w:space="0" w:color="auto"/>
            </w:tcBorders>
            <w:shd w:val="clear" w:color="auto" w:fill="auto"/>
            <w:vAlign w:val="center"/>
          </w:tcPr>
          <w:p w:rsidR="00110033" w:rsidRPr="008B7331" w:rsidRDefault="008B7331" w:rsidP="008B7331">
            <w:pPr>
              <w:jc w:val="center"/>
              <w:rPr>
                <w:color w:val="000000"/>
                <w:sz w:val="20"/>
                <w:szCs w:val="20"/>
              </w:rPr>
            </w:pPr>
            <w:r>
              <w:rPr>
                <w:color w:val="000000"/>
                <w:sz w:val="20"/>
                <w:szCs w:val="20"/>
              </w:rPr>
              <w:t>Стоимость, руб.</w:t>
            </w:r>
          </w:p>
        </w:tc>
      </w:tr>
      <w:tr w:rsidR="00110033" w:rsidRPr="00431E98" w:rsidTr="008B7331">
        <w:trPr>
          <w:trHeight w:val="20"/>
        </w:trPr>
        <w:tc>
          <w:tcPr>
            <w:tcW w:w="259" w:type="pct"/>
            <w:tcBorders>
              <w:top w:val="single" w:sz="4" w:space="0" w:color="auto"/>
              <w:left w:val="single" w:sz="4" w:space="0" w:color="auto"/>
              <w:bottom w:val="single" w:sz="4" w:space="0" w:color="auto"/>
              <w:right w:val="single" w:sz="4" w:space="0" w:color="auto"/>
            </w:tcBorders>
            <w:shd w:val="clear" w:color="auto" w:fill="auto"/>
            <w:noWrap/>
          </w:tcPr>
          <w:p w:rsidR="00110033" w:rsidRPr="00431E98" w:rsidRDefault="00110033" w:rsidP="008B7331">
            <w:pPr>
              <w:rPr>
                <w:sz w:val="22"/>
                <w:szCs w:val="22"/>
                <w:lang w:eastAsia="en-US"/>
              </w:rPr>
            </w:pPr>
            <w:r w:rsidRPr="00431E98">
              <w:rPr>
                <w:sz w:val="22"/>
                <w:szCs w:val="22"/>
                <w:lang w:eastAsia="en-US"/>
              </w:rPr>
              <w:t>1</w:t>
            </w:r>
          </w:p>
        </w:tc>
        <w:tc>
          <w:tcPr>
            <w:tcW w:w="2417" w:type="pct"/>
            <w:tcBorders>
              <w:top w:val="single" w:sz="4" w:space="0" w:color="auto"/>
              <w:left w:val="nil"/>
              <w:bottom w:val="single" w:sz="4" w:space="0" w:color="auto"/>
              <w:right w:val="single" w:sz="4" w:space="0" w:color="auto"/>
            </w:tcBorders>
            <w:shd w:val="clear" w:color="auto" w:fill="auto"/>
          </w:tcPr>
          <w:p w:rsidR="00110033" w:rsidRPr="00110033" w:rsidRDefault="008B7331" w:rsidP="008B7331">
            <w:pPr>
              <w:rPr>
                <w:color w:val="000000"/>
                <w:sz w:val="22"/>
                <w:szCs w:val="22"/>
              </w:rPr>
            </w:pPr>
            <w:r w:rsidRPr="008B7331">
              <w:rPr>
                <w:color w:val="000000"/>
                <w:sz w:val="22"/>
                <w:szCs w:val="22"/>
              </w:rPr>
              <w:t>Оказание услуги по обязательному страхованию гражданской ответственности владельцев транспортных средств (ОСАГО)</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110033" w:rsidRPr="00431E98" w:rsidRDefault="00110033" w:rsidP="008B7331">
            <w:pPr>
              <w:jc w:val="center"/>
              <w:rPr>
                <w:color w:val="000000"/>
                <w:sz w:val="22"/>
                <w:szCs w:val="22"/>
              </w:rPr>
            </w:pPr>
            <w:r w:rsidRPr="00431E98">
              <w:rPr>
                <w:color w:val="000000"/>
                <w:sz w:val="22"/>
                <w:szCs w:val="22"/>
              </w:rPr>
              <w:t>шт.</w:t>
            </w:r>
          </w:p>
        </w:tc>
        <w:tc>
          <w:tcPr>
            <w:tcW w:w="426" w:type="pct"/>
            <w:tcBorders>
              <w:top w:val="single" w:sz="4" w:space="0" w:color="auto"/>
              <w:left w:val="nil"/>
              <w:bottom w:val="single" w:sz="4" w:space="0" w:color="auto"/>
              <w:right w:val="single" w:sz="4" w:space="0" w:color="auto"/>
            </w:tcBorders>
            <w:shd w:val="clear" w:color="auto" w:fill="auto"/>
            <w:noWrap/>
          </w:tcPr>
          <w:p w:rsidR="00110033" w:rsidRPr="00431E98" w:rsidRDefault="00110033" w:rsidP="008B7331">
            <w:pPr>
              <w:jc w:val="center"/>
              <w:rPr>
                <w:sz w:val="22"/>
                <w:szCs w:val="22"/>
              </w:rPr>
            </w:pPr>
            <w:r w:rsidRPr="00431E98">
              <w:rPr>
                <w:sz w:val="22"/>
                <w:szCs w:val="22"/>
              </w:rPr>
              <w:t>1</w:t>
            </w:r>
          </w:p>
        </w:tc>
        <w:tc>
          <w:tcPr>
            <w:tcW w:w="726" w:type="pct"/>
            <w:tcBorders>
              <w:top w:val="single" w:sz="4" w:space="0" w:color="auto"/>
              <w:left w:val="single" w:sz="4" w:space="0" w:color="auto"/>
              <w:bottom w:val="single" w:sz="4" w:space="0" w:color="auto"/>
              <w:right w:val="single" w:sz="4" w:space="0" w:color="auto"/>
            </w:tcBorders>
            <w:shd w:val="clear" w:color="auto" w:fill="auto"/>
          </w:tcPr>
          <w:p w:rsidR="00110033" w:rsidRPr="00431E98" w:rsidRDefault="00110033" w:rsidP="008B7331">
            <w:pPr>
              <w:jc w:val="center"/>
              <w:rPr>
                <w:color w:val="000000"/>
                <w:sz w:val="22"/>
                <w:szCs w:val="22"/>
              </w:rPr>
            </w:pPr>
          </w:p>
        </w:tc>
        <w:tc>
          <w:tcPr>
            <w:tcW w:w="674" w:type="pct"/>
            <w:tcBorders>
              <w:top w:val="single" w:sz="4" w:space="0" w:color="auto"/>
              <w:left w:val="nil"/>
              <w:bottom w:val="single" w:sz="4" w:space="0" w:color="auto"/>
              <w:right w:val="single" w:sz="4" w:space="0" w:color="auto"/>
            </w:tcBorders>
            <w:shd w:val="clear" w:color="auto" w:fill="auto"/>
          </w:tcPr>
          <w:p w:rsidR="00110033" w:rsidRPr="00431E98" w:rsidRDefault="00110033" w:rsidP="008B7331">
            <w:pPr>
              <w:jc w:val="center"/>
              <w:rPr>
                <w:color w:val="000000"/>
                <w:sz w:val="22"/>
                <w:szCs w:val="22"/>
              </w:rPr>
            </w:pPr>
          </w:p>
        </w:tc>
      </w:tr>
      <w:tr w:rsidR="006B53A9" w:rsidRPr="00431E98" w:rsidTr="008B7331">
        <w:trPr>
          <w:trHeight w:val="20"/>
        </w:trPr>
        <w:tc>
          <w:tcPr>
            <w:tcW w:w="4326"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6B53A9" w:rsidRPr="00431E98" w:rsidRDefault="008B7331" w:rsidP="006B53A9">
            <w:pPr>
              <w:jc w:val="right"/>
              <w:rPr>
                <w:color w:val="000000"/>
                <w:sz w:val="22"/>
                <w:szCs w:val="22"/>
              </w:rPr>
            </w:pPr>
            <w:r>
              <w:rPr>
                <w:color w:val="000000"/>
                <w:sz w:val="22"/>
                <w:szCs w:val="22"/>
              </w:rPr>
              <w:t>ИТОГО:</w:t>
            </w:r>
            <w:r w:rsidR="006B53A9">
              <w:rPr>
                <w:color w:val="000000"/>
                <w:sz w:val="22"/>
                <w:szCs w:val="22"/>
              </w:rPr>
              <w:t>:</w:t>
            </w:r>
          </w:p>
        </w:tc>
        <w:tc>
          <w:tcPr>
            <w:tcW w:w="674" w:type="pct"/>
            <w:tcBorders>
              <w:top w:val="single" w:sz="4" w:space="0" w:color="auto"/>
              <w:left w:val="nil"/>
              <w:bottom w:val="single" w:sz="4" w:space="0" w:color="auto"/>
              <w:right w:val="single" w:sz="4" w:space="0" w:color="auto"/>
            </w:tcBorders>
            <w:shd w:val="clear" w:color="auto" w:fill="auto"/>
          </w:tcPr>
          <w:p w:rsidR="006B53A9" w:rsidRPr="00431E98" w:rsidRDefault="006B53A9" w:rsidP="008B7331">
            <w:pPr>
              <w:jc w:val="center"/>
              <w:rPr>
                <w:color w:val="000000"/>
                <w:sz w:val="22"/>
                <w:szCs w:val="22"/>
              </w:rPr>
            </w:pPr>
          </w:p>
        </w:tc>
      </w:tr>
    </w:tbl>
    <w:p w:rsidR="00431E98" w:rsidRDefault="00431E98" w:rsidP="00431E98">
      <w:pPr>
        <w:rPr>
          <w:sz w:val="22"/>
          <w:szCs w:val="22"/>
        </w:rPr>
      </w:pP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608"/>
      </w:tblGrid>
      <w:tr w:rsidR="008B7331" w:rsidRPr="00315216" w:rsidTr="00F05C02">
        <w:tc>
          <w:tcPr>
            <w:tcW w:w="2537" w:type="pct"/>
          </w:tcPr>
          <w:p w:rsidR="008B7331" w:rsidRPr="00315216" w:rsidRDefault="008B7331" w:rsidP="00F05C02">
            <w:pPr>
              <w:suppressAutoHyphens/>
              <w:rPr>
                <w:sz w:val="22"/>
                <w:szCs w:val="22"/>
              </w:rPr>
            </w:pPr>
            <w:r w:rsidRPr="00315216">
              <w:rPr>
                <w:sz w:val="22"/>
                <w:szCs w:val="22"/>
              </w:rPr>
              <w:t xml:space="preserve">Заказчик: </w:t>
            </w:r>
          </w:p>
          <w:p w:rsidR="008B7331" w:rsidRPr="00315216" w:rsidRDefault="008B7331" w:rsidP="00F05C02">
            <w:pPr>
              <w:suppressAutoHyphens/>
              <w:rPr>
                <w:sz w:val="22"/>
                <w:szCs w:val="22"/>
              </w:rPr>
            </w:pPr>
            <w:r w:rsidRPr="00315216">
              <w:rPr>
                <w:sz w:val="22"/>
                <w:szCs w:val="22"/>
              </w:rPr>
              <w:t xml:space="preserve">Главный врач </w:t>
            </w:r>
          </w:p>
          <w:p w:rsidR="008B7331" w:rsidRPr="00315216" w:rsidRDefault="008B7331" w:rsidP="00F05C02">
            <w:pPr>
              <w:suppressAutoHyphens/>
              <w:rPr>
                <w:sz w:val="22"/>
                <w:szCs w:val="22"/>
              </w:rPr>
            </w:pPr>
            <w:r w:rsidRPr="00315216">
              <w:rPr>
                <w:sz w:val="22"/>
                <w:szCs w:val="22"/>
              </w:rPr>
              <w:t>СПб ГБУЗ «Городская поликлиника №74»</w:t>
            </w:r>
          </w:p>
          <w:p w:rsidR="008B7331" w:rsidRPr="00315216" w:rsidRDefault="008B7331" w:rsidP="00F05C02">
            <w:pPr>
              <w:rPr>
                <w:sz w:val="22"/>
                <w:szCs w:val="22"/>
              </w:rPr>
            </w:pPr>
          </w:p>
          <w:p w:rsidR="008B7331" w:rsidRPr="00315216" w:rsidRDefault="008B7331" w:rsidP="00F05C02">
            <w:pPr>
              <w:pStyle w:val="ConsPlusNormal"/>
              <w:rPr>
                <w:rFonts w:ascii="Times New Roman" w:hAnsi="Times New Roman" w:cs="Times New Roman"/>
                <w:szCs w:val="22"/>
              </w:rPr>
            </w:pPr>
            <w:r w:rsidRPr="00315216">
              <w:rPr>
                <w:rFonts w:ascii="Times New Roman" w:hAnsi="Times New Roman" w:cs="Times New Roman"/>
                <w:szCs w:val="22"/>
              </w:rPr>
              <w:t>________________ М.Н. Сергеев</w:t>
            </w:r>
          </w:p>
        </w:tc>
        <w:tc>
          <w:tcPr>
            <w:tcW w:w="2463" w:type="pct"/>
          </w:tcPr>
          <w:p w:rsidR="008B7331" w:rsidRPr="00315216" w:rsidRDefault="008B7331" w:rsidP="00F05C02">
            <w:pPr>
              <w:jc w:val="both"/>
              <w:rPr>
                <w:sz w:val="22"/>
                <w:szCs w:val="22"/>
              </w:rPr>
            </w:pPr>
            <w:r w:rsidRPr="00315216">
              <w:rPr>
                <w:sz w:val="22"/>
                <w:szCs w:val="22"/>
              </w:rPr>
              <w:t xml:space="preserve">Исполнитель: </w:t>
            </w:r>
          </w:p>
          <w:p w:rsidR="008B7331" w:rsidRPr="00315216" w:rsidRDefault="008B7331" w:rsidP="00F05C02">
            <w:pPr>
              <w:jc w:val="both"/>
              <w:rPr>
                <w:sz w:val="22"/>
                <w:szCs w:val="22"/>
              </w:rPr>
            </w:pPr>
          </w:p>
          <w:p w:rsidR="008B7331" w:rsidRPr="00315216" w:rsidRDefault="008B7331" w:rsidP="00F05C02">
            <w:pPr>
              <w:jc w:val="both"/>
              <w:rPr>
                <w:sz w:val="22"/>
                <w:szCs w:val="22"/>
              </w:rPr>
            </w:pPr>
          </w:p>
          <w:p w:rsidR="008B7331" w:rsidRPr="00315216" w:rsidRDefault="008B7331" w:rsidP="00F05C02">
            <w:pPr>
              <w:jc w:val="both"/>
              <w:rPr>
                <w:sz w:val="22"/>
                <w:szCs w:val="22"/>
              </w:rPr>
            </w:pPr>
          </w:p>
          <w:p w:rsidR="008B7331" w:rsidRPr="00315216" w:rsidRDefault="008B7331" w:rsidP="00F05C02">
            <w:pPr>
              <w:jc w:val="both"/>
              <w:rPr>
                <w:sz w:val="22"/>
                <w:szCs w:val="22"/>
              </w:rPr>
            </w:pPr>
            <w:r w:rsidRPr="00315216">
              <w:rPr>
                <w:sz w:val="22"/>
                <w:szCs w:val="22"/>
              </w:rPr>
              <w:t xml:space="preserve">___________________ </w:t>
            </w:r>
          </w:p>
        </w:tc>
      </w:tr>
    </w:tbl>
    <w:p w:rsidR="008B7331" w:rsidRDefault="008B7331" w:rsidP="00431E98">
      <w:pPr>
        <w:rPr>
          <w:sz w:val="22"/>
          <w:szCs w:val="22"/>
        </w:rPr>
      </w:pPr>
    </w:p>
    <w:p w:rsidR="00431E98" w:rsidRDefault="00431E98" w:rsidP="00431E98">
      <w:pPr>
        <w:rPr>
          <w:sz w:val="22"/>
          <w:szCs w:val="22"/>
        </w:rPr>
      </w:pPr>
    </w:p>
    <w:p w:rsidR="009B5935" w:rsidRPr="00431E98" w:rsidRDefault="009B5935" w:rsidP="00431E98">
      <w:pPr>
        <w:rPr>
          <w:sz w:val="22"/>
          <w:szCs w:val="22"/>
        </w:rPr>
        <w:sectPr w:rsidR="009B5935" w:rsidRPr="00431E98" w:rsidSect="008B7331">
          <w:pgSz w:w="11906" w:h="16838"/>
          <w:pgMar w:top="1134" w:right="850" w:bottom="709" w:left="1701" w:header="708" w:footer="708" w:gutter="0"/>
          <w:cols w:space="708"/>
          <w:docGrid w:linePitch="360"/>
        </w:sectPr>
      </w:pPr>
    </w:p>
    <w:p w:rsidR="00FA017F" w:rsidRDefault="00FA017F" w:rsidP="00FA017F">
      <w:pPr>
        <w:tabs>
          <w:tab w:val="left" w:pos="10320"/>
        </w:tabs>
        <w:jc w:val="right"/>
        <w:outlineLvl w:val="1"/>
        <w:rPr>
          <w:sz w:val="22"/>
          <w:szCs w:val="22"/>
        </w:rPr>
      </w:pPr>
      <w:r>
        <w:rPr>
          <w:sz w:val="22"/>
          <w:szCs w:val="22"/>
        </w:rPr>
        <w:lastRenderedPageBreak/>
        <w:t xml:space="preserve">Приложение №2 </w:t>
      </w:r>
    </w:p>
    <w:p w:rsidR="00FA017F" w:rsidRDefault="00FA017F" w:rsidP="00FA017F">
      <w:pPr>
        <w:tabs>
          <w:tab w:val="left" w:pos="10320"/>
        </w:tabs>
        <w:jc w:val="right"/>
        <w:outlineLvl w:val="1"/>
        <w:rPr>
          <w:sz w:val="22"/>
          <w:szCs w:val="22"/>
        </w:rPr>
      </w:pPr>
      <w:r>
        <w:rPr>
          <w:sz w:val="22"/>
          <w:szCs w:val="22"/>
        </w:rPr>
        <w:t>к контракту №40/2024 от «____» _______ 2024</w:t>
      </w:r>
    </w:p>
    <w:p w:rsidR="00FA017F" w:rsidRDefault="00FA017F" w:rsidP="00FA017F">
      <w:pPr>
        <w:jc w:val="center"/>
        <w:rPr>
          <w:rFonts w:eastAsiaTheme="minorHAnsi"/>
          <w:b/>
          <w:color w:val="000000"/>
          <w:sz w:val="22"/>
          <w:szCs w:val="22"/>
          <w:lang w:eastAsia="ar-SA"/>
        </w:rPr>
      </w:pPr>
    </w:p>
    <w:p w:rsidR="009B5935" w:rsidRPr="006064E3" w:rsidRDefault="009B5935" w:rsidP="00FA017F">
      <w:pPr>
        <w:jc w:val="center"/>
        <w:rPr>
          <w:rFonts w:eastAsiaTheme="minorHAnsi"/>
          <w:sz w:val="22"/>
          <w:szCs w:val="22"/>
          <w:lang w:eastAsia="en-US"/>
        </w:rPr>
      </w:pPr>
      <w:r w:rsidRPr="006064E3">
        <w:rPr>
          <w:rFonts w:eastAsiaTheme="minorHAnsi"/>
          <w:b/>
          <w:color w:val="000000"/>
          <w:sz w:val="22"/>
          <w:szCs w:val="22"/>
          <w:lang w:eastAsia="ar-SA"/>
        </w:rPr>
        <w:t>Техническое задание</w:t>
      </w:r>
    </w:p>
    <w:p w:rsidR="009B5935" w:rsidRPr="006064E3" w:rsidRDefault="009B5935" w:rsidP="00FA017F">
      <w:pPr>
        <w:jc w:val="center"/>
        <w:rPr>
          <w:rFonts w:eastAsiaTheme="minorHAnsi"/>
          <w:sz w:val="22"/>
          <w:szCs w:val="22"/>
          <w:lang w:eastAsia="en-US"/>
        </w:rPr>
      </w:pPr>
      <w:r w:rsidRPr="006064E3">
        <w:rPr>
          <w:rFonts w:eastAsiaTheme="minorHAnsi"/>
          <w:sz w:val="22"/>
          <w:szCs w:val="22"/>
          <w:lang w:eastAsia="en-US"/>
        </w:rPr>
        <w:t>(транспортное средство, подлежащее страхованию по ОСАГО)</w:t>
      </w:r>
    </w:p>
    <w:tbl>
      <w:tblPr>
        <w:tblpPr w:leftFromText="180" w:rightFromText="180" w:vertAnchor="text" w:horzAnchor="margin" w:tblpXSpec="center" w:tblpY="396"/>
        <w:tblOverlap w:val="never"/>
        <w:tblW w:w="14425" w:type="dxa"/>
        <w:tblLayout w:type="fixed"/>
        <w:tblLook w:val="00A0" w:firstRow="1" w:lastRow="0" w:firstColumn="1" w:lastColumn="0" w:noHBand="0" w:noVBand="0"/>
      </w:tblPr>
      <w:tblGrid>
        <w:gridCol w:w="749"/>
        <w:gridCol w:w="1911"/>
        <w:gridCol w:w="1418"/>
        <w:gridCol w:w="1134"/>
        <w:gridCol w:w="1275"/>
        <w:gridCol w:w="2410"/>
        <w:gridCol w:w="1843"/>
        <w:gridCol w:w="1842"/>
        <w:gridCol w:w="1843"/>
      </w:tblGrid>
      <w:tr w:rsidR="009B5935" w:rsidRPr="006064E3" w:rsidTr="000A15ED">
        <w:trPr>
          <w:trHeight w:val="20"/>
        </w:trPr>
        <w:tc>
          <w:tcPr>
            <w:tcW w:w="749" w:type="dxa"/>
            <w:tcBorders>
              <w:top w:val="single" w:sz="4" w:space="0" w:color="auto"/>
              <w:left w:val="single" w:sz="4" w:space="0" w:color="auto"/>
              <w:bottom w:val="single" w:sz="4" w:space="0" w:color="000000"/>
              <w:right w:val="single" w:sz="4" w:space="0" w:color="auto"/>
            </w:tcBorders>
            <w:vAlign w:val="center"/>
          </w:tcPr>
          <w:p w:rsidR="009B5935" w:rsidRPr="00315216" w:rsidRDefault="009B5935" w:rsidP="00315216">
            <w:pPr>
              <w:jc w:val="center"/>
              <w:rPr>
                <w:rFonts w:eastAsiaTheme="minorHAnsi"/>
                <w:b/>
                <w:bCs/>
                <w:sz w:val="20"/>
                <w:szCs w:val="20"/>
                <w:lang w:eastAsia="en-US"/>
              </w:rPr>
            </w:pPr>
            <w:r w:rsidRPr="00315216">
              <w:rPr>
                <w:rFonts w:eastAsiaTheme="minorHAnsi"/>
                <w:b/>
                <w:bCs/>
                <w:sz w:val="20"/>
                <w:szCs w:val="20"/>
                <w:lang w:eastAsia="en-US"/>
              </w:rPr>
              <w:t>№ п.п.</w:t>
            </w:r>
          </w:p>
        </w:tc>
        <w:tc>
          <w:tcPr>
            <w:tcW w:w="1911" w:type="dxa"/>
            <w:tcBorders>
              <w:top w:val="single" w:sz="4" w:space="0" w:color="auto"/>
              <w:left w:val="single" w:sz="4" w:space="0" w:color="auto"/>
              <w:bottom w:val="single" w:sz="4" w:space="0" w:color="000000"/>
              <w:right w:val="single" w:sz="4" w:space="0" w:color="auto"/>
            </w:tcBorders>
            <w:vAlign w:val="center"/>
          </w:tcPr>
          <w:p w:rsidR="009B5935" w:rsidRPr="00315216" w:rsidRDefault="009B5935" w:rsidP="00315216">
            <w:pPr>
              <w:ind w:left="-56" w:firstLine="56"/>
              <w:jc w:val="center"/>
              <w:rPr>
                <w:rFonts w:eastAsiaTheme="minorHAnsi"/>
                <w:b/>
                <w:bCs/>
                <w:sz w:val="20"/>
                <w:szCs w:val="20"/>
                <w:lang w:eastAsia="en-US"/>
              </w:rPr>
            </w:pPr>
            <w:r w:rsidRPr="00315216">
              <w:rPr>
                <w:rFonts w:eastAsiaTheme="minorHAnsi"/>
                <w:b/>
                <w:bCs/>
                <w:sz w:val="20"/>
                <w:szCs w:val="20"/>
                <w:lang w:eastAsia="en-US"/>
              </w:rPr>
              <w:t>Марка, модель ТС</w:t>
            </w:r>
          </w:p>
        </w:tc>
        <w:tc>
          <w:tcPr>
            <w:tcW w:w="1418" w:type="dxa"/>
            <w:tcBorders>
              <w:top w:val="single" w:sz="4" w:space="0" w:color="auto"/>
              <w:left w:val="single" w:sz="4" w:space="0" w:color="auto"/>
              <w:bottom w:val="single" w:sz="4" w:space="0" w:color="000000"/>
              <w:right w:val="single" w:sz="4" w:space="0" w:color="auto"/>
            </w:tcBorders>
            <w:vAlign w:val="center"/>
          </w:tcPr>
          <w:p w:rsidR="009B5935" w:rsidRPr="00315216" w:rsidRDefault="009B5935" w:rsidP="00315216">
            <w:pPr>
              <w:ind w:left="-108" w:right="-108"/>
              <w:jc w:val="center"/>
              <w:rPr>
                <w:rFonts w:eastAsiaTheme="minorHAnsi"/>
                <w:b/>
                <w:bCs/>
                <w:sz w:val="20"/>
                <w:szCs w:val="20"/>
                <w:lang w:eastAsia="en-US"/>
              </w:rPr>
            </w:pPr>
            <w:r w:rsidRPr="00315216">
              <w:rPr>
                <w:rFonts w:eastAsiaTheme="minorHAnsi"/>
                <w:b/>
                <w:bCs/>
                <w:sz w:val="20"/>
                <w:szCs w:val="20"/>
                <w:lang w:eastAsia="en-US"/>
              </w:rPr>
              <w:t>Категория транспортного средства</w:t>
            </w:r>
          </w:p>
        </w:tc>
        <w:tc>
          <w:tcPr>
            <w:tcW w:w="1134" w:type="dxa"/>
            <w:tcBorders>
              <w:top w:val="single" w:sz="4" w:space="0" w:color="auto"/>
              <w:left w:val="single" w:sz="4" w:space="0" w:color="auto"/>
              <w:bottom w:val="single" w:sz="4" w:space="0" w:color="000000"/>
              <w:right w:val="single" w:sz="4" w:space="0" w:color="auto"/>
            </w:tcBorders>
            <w:vAlign w:val="center"/>
          </w:tcPr>
          <w:p w:rsidR="009B5935" w:rsidRPr="00315216" w:rsidRDefault="009B5935" w:rsidP="00315216">
            <w:pPr>
              <w:jc w:val="center"/>
              <w:rPr>
                <w:rFonts w:eastAsiaTheme="minorHAnsi"/>
                <w:b/>
                <w:bCs/>
                <w:sz w:val="20"/>
                <w:szCs w:val="20"/>
                <w:lang w:eastAsia="en-US"/>
              </w:rPr>
            </w:pPr>
            <w:r w:rsidRPr="00315216">
              <w:rPr>
                <w:rFonts w:eastAsiaTheme="minorHAnsi"/>
                <w:b/>
                <w:bCs/>
                <w:sz w:val="20"/>
                <w:szCs w:val="20"/>
                <w:lang w:eastAsia="en-US"/>
              </w:rPr>
              <w:t xml:space="preserve">Год </w:t>
            </w:r>
            <w:r w:rsidR="003E180E" w:rsidRPr="00315216">
              <w:rPr>
                <w:rFonts w:eastAsiaTheme="minorHAnsi"/>
                <w:b/>
                <w:bCs/>
                <w:sz w:val="20"/>
                <w:szCs w:val="20"/>
                <w:lang w:eastAsia="en-US"/>
              </w:rPr>
              <w:t>выпуска</w:t>
            </w:r>
          </w:p>
        </w:tc>
        <w:tc>
          <w:tcPr>
            <w:tcW w:w="1275" w:type="dxa"/>
            <w:tcBorders>
              <w:top w:val="single" w:sz="4" w:space="0" w:color="auto"/>
              <w:left w:val="single" w:sz="4" w:space="0" w:color="auto"/>
              <w:bottom w:val="single" w:sz="4" w:space="0" w:color="000000"/>
              <w:right w:val="single" w:sz="4" w:space="0" w:color="auto"/>
            </w:tcBorders>
            <w:vAlign w:val="center"/>
          </w:tcPr>
          <w:p w:rsidR="009B5935" w:rsidRPr="00315216" w:rsidRDefault="009B5935" w:rsidP="00315216">
            <w:pPr>
              <w:jc w:val="center"/>
              <w:rPr>
                <w:rFonts w:eastAsiaTheme="minorHAnsi"/>
                <w:b/>
                <w:bCs/>
                <w:sz w:val="20"/>
                <w:szCs w:val="20"/>
                <w:lang w:eastAsia="en-US"/>
              </w:rPr>
            </w:pPr>
            <w:r w:rsidRPr="00315216">
              <w:rPr>
                <w:rFonts w:eastAsiaTheme="minorHAnsi"/>
                <w:b/>
                <w:bCs/>
                <w:sz w:val="20"/>
                <w:szCs w:val="20"/>
                <w:lang w:eastAsia="en-US"/>
              </w:rPr>
              <w:t>Мощность двигателя, л.с.</w:t>
            </w:r>
          </w:p>
        </w:tc>
        <w:tc>
          <w:tcPr>
            <w:tcW w:w="2410" w:type="dxa"/>
            <w:tcBorders>
              <w:top w:val="single" w:sz="4" w:space="0" w:color="auto"/>
              <w:left w:val="single" w:sz="4" w:space="0" w:color="auto"/>
              <w:bottom w:val="single" w:sz="4" w:space="0" w:color="000000"/>
              <w:right w:val="single" w:sz="4" w:space="0" w:color="auto"/>
            </w:tcBorders>
            <w:vAlign w:val="center"/>
          </w:tcPr>
          <w:p w:rsidR="009B5935" w:rsidRPr="00315216" w:rsidRDefault="009B5935" w:rsidP="00315216">
            <w:pPr>
              <w:jc w:val="center"/>
              <w:rPr>
                <w:rFonts w:eastAsiaTheme="minorHAnsi"/>
                <w:b/>
                <w:bCs/>
                <w:sz w:val="20"/>
                <w:szCs w:val="20"/>
                <w:lang w:eastAsia="en-US"/>
              </w:rPr>
            </w:pPr>
            <w:r w:rsidRPr="00315216">
              <w:rPr>
                <w:rFonts w:eastAsiaTheme="minorHAnsi"/>
                <w:b/>
                <w:bCs/>
                <w:sz w:val="20"/>
                <w:szCs w:val="20"/>
                <w:lang w:eastAsia="en-US"/>
              </w:rPr>
              <w:t>Идентификационный номер</w:t>
            </w:r>
          </w:p>
        </w:tc>
        <w:tc>
          <w:tcPr>
            <w:tcW w:w="1843" w:type="dxa"/>
            <w:tcBorders>
              <w:top w:val="single" w:sz="4" w:space="0" w:color="auto"/>
              <w:left w:val="single" w:sz="4" w:space="0" w:color="auto"/>
              <w:bottom w:val="single" w:sz="4" w:space="0" w:color="000000"/>
              <w:right w:val="single" w:sz="4" w:space="0" w:color="auto"/>
            </w:tcBorders>
            <w:vAlign w:val="center"/>
          </w:tcPr>
          <w:p w:rsidR="009B5935" w:rsidRPr="00315216" w:rsidRDefault="009B5935" w:rsidP="00315216">
            <w:pPr>
              <w:jc w:val="center"/>
              <w:rPr>
                <w:rFonts w:eastAsiaTheme="minorHAnsi"/>
                <w:b/>
                <w:bCs/>
                <w:sz w:val="20"/>
                <w:szCs w:val="20"/>
                <w:lang w:eastAsia="en-US"/>
              </w:rPr>
            </w:pPr>
            <w:r w:rsidRPr="00315216">
              <w:rPr>
                <w:rFonts w:eastAsiaTheme="minorHAnsi"/>
                <w:b/>
                <w:bCs/>
                <w:sz w:val="20"/>
                <w:szCs w:val="20"/>
                <w:lang w:eastAsia="en-US"/>
              </w:rPr>
              <w:t>Территория использования</w:t>
            </w:r>
          </w:p>
        </w:tc>
        <w:tc>
          <w:tcPr>
            <w:tcW w:w="1842" w:type="dxa"/>
            <w:tcBorders>
              <w:top w:val="single" w:sz="4" w:space="0" w:color="auto"/>
              <w:left w:val="nil"/>
              <w:bottom w:val="single" w:sz="4" w:space="0" w:color="auto"/>
              <w:right w:val="single" w:sz="4" w:space="0" w:color="auto"/>
            </w:tcBorders>
            <w:vAlign w:val="center"/>
          </w:tcPr>
          <w:p w:rsidR="009B5935" w:rsidRPr="00315216" w:rsidRDefault="009B5935" w:rsidP="00315216">
            <w:pPr>
              <w:ind w:left="-108" w:right="-62"/>
              <w:jc w:val="center"/>
              <w:rPr>
                <w:rFonts w:eastAsiaTheme="minorHAnsi"/>
                <w:b/>
                <w:bCs/>
                <w:sz w:val="20"/>
                <w:szCs w:val="20"/>
                <w:lang w:eastAsia="en-US"/>
              </w:rPr>
            </w:pPr>
            <w:r w:rsidRPr="00315216">
              <w:rPr>
                <w:rFonts w:eastAsiaTheme="minorHAnsi"/>
                <w:b/>
                <w:bCs/>
                <w:sz w:val="20"/>
                <w:szCs w:val="20"/>
                <w:lang w:eastAsia="en-US"/>
              </w:rPr>
              <w:t>Кол-во лиц,</w:t>
            </w:r>
            <w:r w:rsidRPr="00315216">
              <w:rPr>
                <w:rFonts w:eastAsiaTheme="minorHAnsi"/>
                <w:b/>
                <w:color w:val="000000"/>
                <w:sz w:val="20"/>
                <w:szCs w:val="20"/>
                <w:lang w:eastAsia="en-US"/>
              </w:rPr>
              <w:t xml:space="preserve"> допущенных к управлению ТС</w:t>
            </w:r>
          </w:p>
        </w:tc>
        <w:tc>
          <w:tcPr>
            <w:tcW w:w="1843" w:type="dxa"/>
            <w:tcBorders>
              <w:top w:val="single" w:sz="4" w:space="0" w:color="auto"/>
              <w:left w:val="single" w:sz="4" w:space="0" w:color="auto"/>
              <w:bottom w:val="single" w:sz="4" w:space="0" w:color="auto"/>
              <w:right w:val="single" w:sz="4" w:space="0" w:color="auto"/>
            </w:tcBorders>
            <w:noWrap/>
            <w:vAlign w:val="center"/>
          </w:tcPr>
          <w:p w:rsidR="009B5935" w:rsidRPr="00315216" w:rsidRDefault="00FA017F" w:rsidP="00315216">
            <w:pPr>
              <w:ind w:left="-108" w:right="-62"/>
              <w:jc w:val="center"/>
              <w:rPr>
                <w:rFonts w:eastAsiaTheme="minorHAnsi"/>
                <w:b/>
                <w:bCs/>
                <w:sz w:val="20"/>
                <w:szCs w:val="20"/>
                <w:lang w:eastAsia="en-US"/>
              </w:rPr>
            </w:pPr>
            <w:r w:rsidRPr="00315216">
              <w:rPr>
                <w:rFonts w:eastAsiaTheme="minorHAnsi"/>
                <w:b/>
                <w:bCs/>
                <w:sz w:val="20"/>
                <w:szCs w:val="20"/>
                <w:lang w:eastAsia="en-US"/>
              </w:rPr>
              <w:t>Срок</w:t>
            </w:r>
            <w:r w:rsidR="009B5935" w:rsidRPr="00315216">
              <w:rPr>
                <w:rFonts w:eastAsiaTheme="minorHAnsi"/>
                <w:b/>
                <w:bCs/>
                <w:sz w:val="20"/>
                <w:szCs w:val="20"/>
                <w:lang w:eastAsia="en-US"/>
              </w:rPr>
              <w:t xml:space="preserve"> страхования </w:t>
            </w:r>
          </w:p>
        </w:tc>
      </w:tr>
      <w:tr w:rsidR="009B5935" w:rsidRPr="006064E3" w:rsidTr="00FA017F">
        <w:trPr>
          <w:trHeight w:val="20"/>
        </w:trPr>
        <w:tc>
          <w:tcPr>
            <w:tcW w:w="749" w:type="dxa"/>
            <w:tcBorders>
              <w:top w:val="single" w:sz="4" w:space="0" w:color="auto"/>
              <w:left w:val="single" w:sz="4" w:space="0" w:color="auto"/>
              <w:bottom w:val="single" w:sz="4" w:space="0" w:color="000000"/>
              <w:right w:val="single" w:sz="4" w:space="0" w:color="auto"/>
            </w:tcBorders>
          </w:tcPr>
          <w:p w:rsidR="009B5935" w:rsidRPr="006064E3" w:rsidRDefault="009B5935" w:rsidP="00315216">
            <w:pPr>
              <w:rPr>
                <w:rFonts w:eastAsiaTheme="minorHAnsi"/>
                <w:bCs/>
                <w:sz w:val="22"/>
                <w:szCs w:val="22"/>
                <w:lang w:eastAsia="en-US"/>
              </w:rPr>
            </w:pPr>
            <w:r w:rsidRPr="006064E3">
              <w:rPr>
                <w:rFonts w:eastAsiaTheme="minorHAnsi"/>
                <w:bCs/>
                <w:sz w:val="22"/>
                <w:szCs w:val="22"/>
                <w:lang w:eastAsia="en-US"/>
              </w:rPr>
              <w:t>1</w:t>
            </w:r>
          </w:p>
        </w:tc>
        <w:tc>
          <w:tcPr>
            <w:tcW w:w="1911" w:type="dxa"/>
            <w:tcBorders>
              <w:top w:val="single" w:sz="4" w:space="0" w:color="auto"/>
              <w:left w:val="single" w:sz="4" w:space="0" w:color="auto"/>
              <w:bottom w:val="single" w:sz="4" w:space="0" w:color="000000"/>
              <w:right w:val="single" w:sz="4" w:space="0" w:color="auto"/>
            </w:tcBorders>
          </w:tcPr>
          <w:p w:rsidR="009B5935" w:rsidRPr="00FA017F" w:rsidRDefault="00FA017F" w:rsidP="00315216">
            <w:pPr>
              <w:rPr>
                <w:rFonts w:eastAsiaTheme="minorHAnsi"/>
                <w:sz w:val="22"/>
                <w:szCs w:val="22"/>
                <w:lang w:val="en-US" w:eastAsia="en-US"/>
              </w:rPr>
            </w:pPr>
            <w:r>
              <w:rPr>
                <w:rFonts w:eastAsiaTheme="minorHAnsi"/>
                <w:sz w:val="22"/>
                <w:szCs w:val="22"/>
                <w:lang w:val="en-US" w:eastAsia="en-US"/>
              </w:rPr>
              <w:t>Hyundai Solaris</w:t>
            </w:r>
          </w:p>
        </w:tc>
        <w:tc>
          <w:tcPr>
            <w:tcW w:w="1418" w:type="dxa"/>
            <w:tcBorders>
              <w:top w:val="single" w:sz="4" w:space="0" w:color="auto"/>
              <w:left w:val="single" w:sz="4" w:space="0" w:color="auto"/>
              <w:bottom w:val="single" w:sz="4" w:space="0" w:color="000000"/>
              <w:right w:val="single" w:sz="4" w:space="0" w:color="auto"/>
            </w:tcBorders>
          </w:tcPr>
          <w:p w:rsidR="009B5935" w:rsidRPr="00FA017F" w:rsidRDefault="00FA017F" w:rsidP="00315216">
            <w:pPr>
              <w:ind w:left="-108" w:right="-108"/>
              <w:jc w:val="center"/>
              <w:rPr>
                <w:rFonts w:eastAsiaTheme="minorHAnsi"/>
                <w:bCs/>
                <w:sz w:val="22"/>
                <w:szCs w:val="22"/>
                <w:lang w:eastAsia="en-US"/>
              </w:rPr>
            </w:pPr>
            <w:r>
              <w:rPr>
                <w:rFonts w:eastAsiaTheme="minorHAnsi"/>
                <w:bCs/>
                <w:sz w:val="22"/>
                <w:szCs w:val="22"/>
                <w:lang w:eastAsia="en-US"/>
              </w:rPr>
              <w:t>В</w:t>
            </w:r>
          </w:p>
        </w:tc>
        <w:tc>
          <w:tcPr>
            <w:tcW w:w="1134" w:type="dxa"/>
            <w:tcBorders>
              <w:top w:val="single" w:sz="4" w:space="0" w:color="auto"/>
              <w:left w:val="single" w:sz="4" w:space="0" w:color="auto"/>
              <w:bottom w:val="single" w:sz="4" w:space="0" w:color="000000"/>
              <w:right w:val="single" w:sz="4" w:space="0" w:color="auto"/>
            </w:tcBorders>
          </w:tcPr>
          <w:p w:rsidR="009B5935" w:rsidRPr="006064E3" w:rsidRDefault="00FA017F" w:rsidP="00315216">
            <w:pPr>
              <w:jc w:val="center"/>
              <w:rPr>
                <w:rFonts w:eastAsiaTheme="minorHAnsi"/>
                <w:bCs/>
                <w:sz w:val="22"/>
                <w:szCs w:val="22"/>
                <w:lang w:val="en-US" w:eastAsia="en-US"/>
              </w:rPr>
            </w:pPr>
            <w:r>
              <w:rPr>
                <w:rFonts w:eastAsiaTheme="minorHAnsi"/>
                <w:bCs/>
                <w:sz w:val="22"/>
                <w:szCs w:val="22"/>
                <w:lang w:eastAsia="en-US"/>
              </w:rPr>
              <w:t>2020</w:t>
            </w:r>
          </w:p>
        </w:tc>
        <w:tc>
          <w:tcPr>
            <w:tcW w:w="1275" w:type="dxa"/>
            <w:tcBorders>
              <w:top w:val="single" w:sz="4" w:space="0" w:color="auto"/>
              <w:left w:val="single" w:sz="4" w:space="0" w:color="auto"/>
              <w:bottom w:val="single" w:sz="4" w:space="0" w:color="000000"/>
              <w:right w:val="single" w:sz="4" w:space="0" w:color="auto"/>
            </w:tcBorders>
          </w:tcPr>
          <w:p w:rsidR="009B5935" w:rsidRPr="00FA017F" w:rsidRDefault="00FA017F" w:rsidP="00315216">
            <w:pPr>
              <w:jc w:val="center"/>
              <w:rPr>
                <w:rFonts w:eastAsiaTheme="minorHAnsi"/>
                <w:bCs/>
                <w:sz w:val="22"/>
                <w:szCs w:val="22"/>
                <w:lang w:eastAsia="en-US"/>
              </w:rPr>
            </w:pPr>
            <w:r>
              <w:rPr>
                <w:rFonts w:eastAsiaTheme="minorHAnsi"/>
                <w:bCs/>
                <w:sz w:val="22"/>
                <w:szCs w:val="22"/>
                <w:lang w:eastAsia="en-US"/>
              </w:rPr>
              <w:t>122,6</w:t>
            </w:r>
          </w:p>
        </w:tc>
        <w:tc>
          <w:tcPr>
            <w:tcW w:w="2410" w:type="dxa"/>
            <w:tcBorders>
              <w:top w:val="single" w:sz="4" w:space="0" w:color="auto"/>
              <w:left w:val="single" w:sz="4" w:space="0" w:color="auto"/>
              <w:bottom w:val="single" w:sz="4" w:space="0" w:color="000000"/>
              <w:right w:val="single" w:sz="4" w:space="0" w:color="auto"/>
            </w:tcBorders>
          </w:tcPr>
          <w:p w:rsidR="009B5935" w:rsidRPr="00FA017F" w:rsidRDefault="00FA017F" w:rsidP="00315216">
            <w:pPr>
              <w:jc w:val="center"/>
              <w:rPr>
                <w:rFonts w:eastAsiaTheme="minorHAnsi"/>
                <w:sz w:val="22"/>
                <w:szCs w:val="22"/>
                <w:lang w:val="en-US" w:eastAsia="en-US"/>
              </w:rPr>
            </w:pPr>
            <w:r w:rsidRPr="00FA017F">
              <w:rPr>
                <w:rFonts w:eastAsiaTheme="minorHAnsi"/>
                <w:sz w:val="22"/>
                <w:szCs w:val="22"/>
                <w:lang w:val="en-US" w:eastAsia="en-US"/>
              </w:rPr>
              <w:t>Z94K341CBMR220448</w:t>
            </w:r>
          </w:p>
        </w:tc>
        <w:tc>
          <w:tcPr>
            <w:tcW w:w="1843" w:type="dxa"/>
            <w:tcBorders>
              <w:top w:val="single" w:sz="4" w:space="0" w:color="auto"/>
              <w:left w:val="single" w:sz="4" w:space="0" w:color="auto"/>
              <w:bottom w:val="single" w:sz="4" w:space="0" w:color="000000"/>
              <w:right w:val="single" w:sz="4" w:space="0" w:color="auto"/>
            </w:tcBorders>
          </w:tcPr>
          <w:p w:rsidR="009B5935" w:rsidRPr="006064E3" w:rsidRDefault="009B5935" w:rsidP="00315216">
            <w:pPr>
              <w:jc w:val="center"/>
              <w:rPr>
                <w:rFonts w:eastAsiaTheme="minorHAnsi"/>
                <w:bCs/>
                <w:sz w:val="22"/>
                <w:szCs w:val="22"/>
                <w:lang w:eastAsia="en-US"/>
              </w:rPr>
            </w:pPr>
            <w:r w:rsidRPr="006064E3">
              <w:rPr>
                <w:rFonts w:eastAsiaTheme="minorHAnsi"/>
                <w:sz w:val="22"/>
                <w:szCs w:val="22"/>
                <w:lang w:eastAsia="en-US"/>
              </w:rPr>
              <w:t>Территория Российской Федерации</w:t>
            </w:r>
          </w:p>
        </w:tc>
        <w:tc>
          <w:tcPr>
            <w:tcW w:w="1842" w:type="dxa"/>
            <w:tcBorders>
              <w:top w:val="single" w:sz="4" w:space="0" w:color="auto"/>
              <w:left w:val="nil"/>
              <w:bottom w:val="single" w:sz="4" w:space="0" w:color="auto"/>
              <w:right w:val="single" w:sz="4" w:space="0" w:color="auto"/>
            </w:tcBorders>
          </w:tcPr>
          <w:p w:rsidR="009B5935" w:rsidRPr="006064E3" w:rsidRDefault="009B5935" w:rsidP="00315216">
            <w:pPr>
              <w:ind w:left="-108" w:right="-62"/>
              <w:jc w:val="center"/>
              <w:rPr>
                <w:rFonts w:eastAsiaTheme="minorHAnsi"/>
                <w:sz w:val="22"/>
                <w:szCs w:val="22"/>
                <w:lang w:eastAsia="en-US"/>
              </w:rPr>
            </w:pPr>
            <w:r w:rsidRPr="006064E3">
              <w:rPr>
                <w:rFonts w:eastAsiaTheme="minorHAnsi"/>
                <w:sz w:val="22"/>
                <w:szCs w:val="22"/>
                <w:lang w:eastAsia="en-US"/>
              </w:rPr>
              <w:t>неограниченное</w:t>
            </w:r>
          </w:p>
        </w:tc>
        <w:tc>
          <w:tcPr>
            <w:tcW w:w="1843" w:type="dxa"/>
            <w:tcBorders>
              <w:top w:val="single" w:sz="4" w:space="0" w:color="auto"/>
              <w:left w:val="single" w:sz="4" w:space="0" w:color="auto"/>
              <w:bottom w:val="single" w:sz="4" w:space="0" w:color="auto"/>
              <w:right w:val="single" w:sz="4" w:space="0" w:color="auto"/>
            </w:tcBorders>
            <w:noWrap/>
          </w:tcPr>
          <w:p w:rsidR="00FA017F" w:rsidRDefault="009B5935" w:rsidP="00315216">
            <w:pPr>
              <w:ind w:left="-108" w:right="-62"/>
              <w:jc w:val="center"/>
              <w:rPr>
                <w:rFonts w:eastAsiaTheme="minorHAnsi"/>
                <w:sz w:val="22"/>
                <w:szCs w:val="22"/>
                <w:lang w:eastAsia="en-US"/>
              </w:rPr>
            </w:pPr>
            <w:r w:rsidRPr="00FA017F">
              <w:rPr>
                <w:rFonts w:eastAsiaTheme="minorHAnsi"/>
                <w:sz w:val="22"/>
                <w:szCs w:val="22"/>
                <w:lang w:eastAsia="en-US"/>
              </w:rPr>
              <w:t xml:space="preserve">с </w:t>
            </w:r>
          </w:p>
          <w:p w:rsidR="00FA017F" w:rsidRDefault="00FA017F" w:rsidP="00315216">
            <w:pPr>
              <w:ind w:left="-108" w:right="-62"/>
              <w:jc w:val="center"/>
              <w:rPr>
                <w:rFonts w:eastAsiaTheme="minorHAnsi"/>
                <w:sz w:val="22"/>
                <w:szCs w:val="22"/>
                <w:lang w:eastAsia="en-US"/>
              </w:rPr>
            </w:pPr>
            <w:r>
              <w:rPr>
                <w:rFonts w:eastAsiaTheme="minorHAnsi"/>
                <w:sz w:val="22"/>
                <w:szCs w:val="22"/>
                <w:lang w:eastAsia="en-US"/>
              </w:rPr>
              <w:t>00</w:t>
            </w:r>
            <w:r w:rsidR="009B5935" w:rsidRPr="00FA017F">
              <w:rPr>
                <w:rFonts w:eastAsiaTheme="minorHAnsi"/>
                <w:sz w:val="22"/>
                <w:szCs w:val="22"/>
                <w:lang w:eastAsia="en-US"/>
              </w:rPr>
              <w:t xml:space="preserve">ч. 00мин. </w:t>
            </w:r>
            <w:r w:rsidRPr="00FA017F">
              <w:rPr>
                <w:rFonts w:eastAsiaTheme="minorHAnsi"/>
                <w:sz w:val="22"/>
                <w:szCs w:val="22"/>
                <w:lang w:eastAsia="en-US"/>
              </w:rPr>
              <w:t>05</w:t>
            </w:r>
            <w:r w:rsidR="009B5935" w:rsidRPr="00FA017F">
              <w:rPr>
                <w:rFonts w:eastAsiaTheme="minorHAnsi"/>
                <w:sz w:val="22"/>
                <w:szCs w:val="22"/>
                <w:lang w:eastAsia="en-US"/>
              </w:rPr>
              <w:t>.07.20</w:t>
            </w:r>
            <w:r w:rsidR="006357E5" w:rsidRPr="00FA017F">
              <w:rPr>
                <w:rFonts w:eastAsiaTheme="minorHAnsi"/>
                <w:sz w:val="22"/>
                <w:szCs w:val="22"/>
                <w:lang w:eastAsia="en-US"/>
              </w:rPr>
              <w:t>2</w:t>
            </w:r>
            <w:r w:rsidR="006B53A9" w:rsidRPr="00FA017F">
              <w:rPr>
                <w:rFonts w:eastAsiaTheme="minorHAnsi"/>
                <w:sz w:val="22"/>
                <w:szCs w:val="22"/>
                <w:lang w:eastAsia="en-US"/>
              </w:rPr>
              <w:t>4</w:t>
            </w:r>
            <w:r w:rsidR="009B5935" w:rsidRPr="00FA017F">
              <w:rPr>
                <w:rFonts w:eastAsiaTheme="minorHAnsi"/>
                <w:sz w:val="22"/>
                <w:szCs w:val="22"/>
                <w:lang w:eastAsia="en-US"/>
              </w:rPr>
              <w:t xml:space="preserve"> </w:t>
            </w:r>
          </w:p>
          <w:p w:rsidR="00FA017F" w:rsidRDefault="009B5935" w:rsidP="00315216">
            <w:pPr>
              <w:ind w:left="-108" w:right="-62"/>
              <w:jc w:val="center"/>
              <w:rPr>
                <w:rFonts w:eastAsiaTheme="minorHAnsi"/>
                <w:sz w:val="22"/>
                <w:szCs w:val="22"/>
                <w:lang w:eastAsia="en-US"/>
              </w:rPr>
            </w:pPr>
            <w:r w:rsidRPr="00FA017F">
              <w:rPr>
                <w:rFonts w:eastAsiaTheme="minorHAnsi"/>
                <w:sz w:val="22"/>
                <w:szCs w:val="22"/>
                <w:lang w:eastAsia="en-US"/>
              </w:rPr>
              <w:t xml:space="preserve">по </w:t>
            </w:r>
          </w:p>
          <w:p w:rsidR="009B5935" w:rsidRPr="00FA017F" w:rsidRDefault="009B5935" w:rsidP="00315216">
            <w:pPr>
              <w:ind w:left="-108" w:right="-62"/>
              <w:jc w:val="center"/>
              <w:rPr>
                <w:rFonts w:eastAsiaTheme="minorHAnsi"/>
                <w:bCs/>
                <w:sz w:val="22"/>
                <w:szCs w:val="22"/>
                <w:lang w:eastAsia="en-US"/>
              </w:rPr>
            </w:pPr>
            <w:r w:rsidRPr="00FA017F">
              <w:rPr>
                <w:rFonts w:eastAsiaTheme="minorHAnsi"/>
                <w:sz w:val="22"/>
                <w:szCs w:val="22"/>
                <w:lang w:eastAsia="en-US"/>
              </w:rPr>
              <w:t xml:space="preserve">23ч. 59мин. </w:t>
            </w:r>
            <w:r w:rsidR="00FA017F" w:rsidRPr="00FA017F">
              <w:rPr>
                <w:rFonts w:eastAsiaTheme="minorHAnsi"/>
                <w:sz w:val="22"/>
                <w:szCs w:val="22"/>
                <w:lang w:eastAsia="en-US"/>
              </w:rPr>
              <w:t>04</w:t>
            </w:r>
            <w:r w:rsidRPr="00FA017F">
              <w:rPr>
                <w:rFonts w:eastAsiaTheme="minorHAnsi"/>
                <w:sz w:val="22"/>
                <w:szCs w:val="22"/>
                <w:lang w:eastAsia="en-US"/>
              </w:rPr>
              <w:t>.07.20</w:t>
            </w:r>
            <w:r w:rsidR="006064E3" w:rsidRPr="00FA017F">
              <w:rPr>
                <w:rFonts w:eastAsiaTheme="minorHAnsi"/>
                <w:sz w:val="22"/>
                <w:szCs w:val="22"/>
                <w:lang w:eastAsia="en-US"/>
              </w:rPr>
              <w:t>2</w:t>
            </w:r>
            <w:r w:rsidR="006B53A9" w:rsidRPr="00FA017F">
              <w:rPr>
                <w:rFonts w:eastAsiaTheme="minorHAnsi"/>
                <w:sz w:val="22"/>
                <w:szCs w:val="22"/>
                <w:lang w:eastAsia="en-US"/>
              </w:rPr>
              <w:t>5</w:t>
            </w:r>
          </w:p>
        </w:tc>
      </w:tr>
    </w:tbl>
    <w:p w:rsidR="009B5935" w:rsidRPr="009B5935" w:rsidRDefault="009B5935" w:rsidP="009B5935">
      <w:pPr>
        <w:spacing w:after="200" w:line="276" w:lineRule="auto"/>
        <w:rPr>
          <w:rFonts w:asciiTheme="minorHAnsi" w:eastAsiaTheme="minorHAnsi" w:hAnsiTheme="minorHAnsi" w:cstheme="minorBidi"/>
          <w:sz w:val="22"/>
          <w:szCs w:val="22"/>
          <w:lang w:eastAsia="en-US"/>
        </w:rPr>
      </w:pPr>
    </w:p>
    <w:p w:rsidR="009B5935" w:rsidRDefault="009B5935">
      <w:pPr>
        <w:rPr>
          <w:sz w:val="22"/>
          <w:szCs w:val="22"/>
        </w:rPr>
      </w:pPr>
    </w:p>
    <w:p w:rsidR="009227BA" w:rsidRDefault="009227BA">
      <w:pPr>
        <w:rPr>
          <w:sz w:val="22"/>
          <w:szCs w:val="22"/>
        </w:rPr>
      </w:pP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177"/>
      </w:tblGrid>
      <w:tr w:rsidR="00FA017F" w:rsidRPr="00315216" w:rsidTr="00F05C02">
        <w:tc>
          <w:tcPr>
            <w:tcW w:w="2537" w:type="pct"/>
          </w:tcPr>
          <w:p w:rsidR="00FA017F" w:rsidRPr="00315216" w:rsidRDefault="00FA017F" w:rsidP="00F05C02">
            <w:pPr>
              <w:suppressAutoHyphens/>
              <w:rPr>
                <w:sz w:val="22"/>
                <w:szCs w:val="22"/>
              </w:rPr>
            </w:pPr>
            <w:r w:rsidRPr="00315216">
              <w:rPr>
                <w:sz w:val="22"/>
                <w:szCs w:val="22"/>
              </w:rPr>
              <w:t xml:space="preserve">Заказчик: </w:t>
            </w:r>
          </w:p>
          <w:p w:rsidR="00FA017F" w:rsidRPr="00315216" w:rsidRDefault="00FA017F" w:rsidP="00F05C02">
            <w:pPr>
              <w:suppressAutoHyphens/>
              <w:rPr>
                <w:sz w:val="22"/>
                <w:szCs w:val="22"/>
              </w:rPr>
            </w:pPr>
            <w:r w:rsidRPr="00315216">
              <w:rPr>
                <w:sz w:val="22"/>
                <w:szCs w:val="22"/>
              </w:rPr>
              <w:t xml:space="preserve">Главный врач </w:t>
            </w:r>
          </w:p>
          <w:p w:rsidR="00FA017F" w:rsidRPr="00315216" w:rsidRDefault="00FA017F" w:rsidP="00F05C02">
            <w:pPr>
              <w:suppressAutoHyphens/>
              <w:rPr>
                <w:sz w:val="22"/>
                <w:szCs w:val="22"/>
              </w:rPr>
            </w:pPr>
            <w:r w:rsidRPr="00315216">
              <w:rPr>
                <w:sz w:val="22"/>
                <w:szCs w:val="22"/>
              </w:rPr>
              <w:t>СПб ГБУЗ «Городская поликлиника №74»</w:t>
            </w:r>
          </w:p>
          <w:p w:rsidR="00FA017F" w:rsidRPr="00315216" w:rsidRDefault="00FA017F" w:rsidP="00F05C02">
            <w:pPr>
              <w:rPr>
                <w:sz w:val="22"/>
                <w:szCs w:val="22"/>
              </w:rPr>
            </w:pPr>
          </w:p>
          <w:p w:rsidR="00FA017F" w:rsidRPr="00315216" w:rsidRDefault="00FA017F" w:rsidP="00F05C02">
            <w:pPr>
              <w:pStyle w:val="ConsPlusNormal"/>
              <w:rPr>
                <w:rFonts w:ascii="Times New Roman" w:hAnsi="Times New Roman" w:cs="Times New Roman"/>
                <w:szCs w:val="22"/>
              </w:rPr>
            </w:pPr>
            <w:r w:rsidRPr="00315216">
              <w:rPr>
                <w:rFonts w:ascii="Times New Roman" w:hAnsi="Times New Roman" w:cs="Times New Roman"/>
                <w:szCs w:val="22"/>
              </w:rPr>
              <w:t>________________ М.Н. Сергеев</w:t>
            </w:r>
          </w:p>
        </w:tc>
        <w:tc>
          <w:tcPr>
            <w:tcW w:w="2463" w:type="pct"/>
          </w:tcPr>
          <w:p w:rsidR="00FA017F" w:rsidRPr="00315216" w:rsidRDefault="00FA017F" w:rsidP="00F05C02">
            <w:pPr>
              <w:jc w:val="both"/>
              <w:rPr>
                <w:sz w:val="22"/>
                <w:szCs w:val="22"/>
              </w:rPr>
            </w:pPr>
            <w:r w:rsidRPr="00315216">
              <w:rPr>
                <w:sz w:val="22"/>
                <w:szCs w:val="22"/>
              </w:rPr>
              <w:t xml:space="preserve">Исполнитель: </w:t>
            </w:r>
          </w:p>
          <w:p w:rsidR="00FA017F" w:rsidRPr="00315216" w:rsidRDefault="00FA017F" w:rsidP="00F05C02">
            <w:pPr>
              <w:jc w:val="both"/>
              <w:rPr>
                <w:sz w:val="22"/>
                <w:szCs w:val="22"/>
              </w:rPr>
            </w:pPr>
          </w:p>
          <w:p w:rsidR="00FA017F" w:rsidRPr="00315216" w:rsidRDefault="00FA017F" w:rsidP="00F05C02">
            <w:pPr>
              <w:jc w:val="both"/>
              <w:rPr>
                <w:sz w:val="22"/>
                <w:szCs w:val="22"/>
              </w:rPr>
            </w:pPr>
          </w:p>
          <w:p w:rsidR="00FA017F" w:rsidRPr="00315216" w:rsidRDefault="00FA017F" w:rsidP="00F05C02">
            <w:pPr>
              <w:jc w:val="both"/>
              <w:rPr>
                <w:sz w:val="22"/>
                <w:szCs w:val="22"/>
              </w:rPr>
            </w:pPr>
          </w:p>
          <w:p w:rsidR="00FA017F" w:rsidRPr="00315216" w:rsidRDefault="00FA017F" w:rsidP="00F05C02">
            <w:pPr>
              <w:jc w:val="both"/>
              <w:rPr>
                <w:sz w:val="22"/>
                <w:szCs w:val="22"/>
              </w:rPr>
            </w:pPr>
            <w:r w:rsidRPr="00315216">
              <w:rPr>
                <w:sz w:val="22"/>
                <w:szCs w:val="22"/>
              </w:rPr>
              <w:t xml:space="preserve">___________________ </w:t>
            </w:r>
          </w:p>
        </w:tc>
      </w:tr>
    </w:tbl>
    <w:p w:rsidR="009227BA" w:rsidRPr="009227BA" w:rsidRDefault="009227BA" w:rsidP="00FA017F">
      <w:pPr>
        <w:rPr>
          <w:sz w:val="22"/>
          <w:szCs w:val="22"/>
        </w:rPr>
      </w:pPr>
    </w:p>
    <w:sectPr w:rsidR="009227BA" w:rsidRPr="009227BA" w:rsidSect="00FA017F">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25F" w:rsidRDefault="000E525F" w:rsidP="000E525F">
      <w:r>
        <w:separator/>
      </w:r>
    </w:p>
  </w:endnote>
  <w:endnote w:type="continuationSeparator" w:id="0">
    <w:p w:rsidR="000E525F" w:rsidRDefault="000E525F" w:rsidP="000E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25F" w:rsidRDefault="000E525F" w:rsidP="000E525F">
      <w:r>
        <w:separator/>
      </w:r>
    </w:p>
  </w:footnote>
  <w:footnote w:type="continuationSeparator" w:id="0">
    <w:p w:rsidR="000E525F" w:rsidRDefault="000E525F" w:rsidP="000E525F">
      <w:r>
        <w:continuationSeparator/>
      </w:r>
    </w:p>
  </w:footnote>
  <w:footnote w:id="1">
    <w:p w:rsidR="00FE146C" w:rsidRDefault="00FE146C" w:rsidP="00FE146C">
      <w:pPr>
        <w:pStyle w:val="a3"/>
        <w:spacing w:after="0"/>
        <w:rPr>
          <w:rFonts w:eastAsia="Calibri"/>
          <w:sz w:val="16"/>
          <w:szCs w:val="16"/>
        </w:rPr>
      </w:pPr>
      <w:r>
        <w:rPr>
          <w:rStyle w:val="a5"/>
        </w:rPr>
        <w:footnoteRef/>
      </w:r>
      <w:r>
        <w:rPr>
          <w:sz w:val="16"/>
          <w:szCs w:val="16"/>
        </w:rPr>
        <w:t xml:space="preserve">Размер штрафа определяется в следующем порядке: </w:t>
      </w:r>
    </w:p>
    <w:p w:rsidR="00FE146C" w:rsidRDefault="00FE146C" w:rsidP="00FE146C">
      <w:pPr>
        <w:pStyle w:val="a3"/>
        <w:spacing w:after="0"/>
      </w:pPr>
      <w:r>
        <w:rPr>
          <w:sz w:val="16"/>
          <w:szCs w:val="16"/>
        </w:rPr>
        <w:t>а) 1 000 рублей в случае, если цена Контракта не превышает 3 млн. рублей.</w:t>
      </w:r>
    </w:p>
  </w:footnote>
  <w:footnote w:id="2">
    <w:p w:rsidR="00FE146C" w:rsidRDefault="00FE146C" w:rsidP="00FE146C">
      <w:pPr>
        <w:pStyle w:val="a3"/>
        <w:spacing w:after="0"/>
        <w:rPr>
          <w:sz w:val="16"/>
          <w:szCs w:val="16"/>
        </w:rPr>
      </w:pPr>
      <w:r>
        <w:rPr>
          <w:rStyle w:val="a5"/>
          <w:szCs w:val="16"/>
        </w:rPr>
        <w:footnoteRef/>
      </w:r>
      <w:r>
        <w:rPr>
          <w:sz w:val="16"/>
          <w:szCs w:val="16"/>
        </w:rPr>
        <w:t xml:space="preserve"> Размер штрафа определяется в следующем порядке: </w:t>
      </w:r>
    </w:p>
    <w:p w:rsidR="00FE146C" w:rsidRDefault="00FE146C" w:rsidP="00FE146C">
      <w:pPr>
        <w:pStyle w:val="a3"/>
        <w:spacing w:after="0"/>
      </w:pPr>
      <w:r>
        <w:rPr>
          <w:sz w:val="16"/>
          <w:szCs w:val="16"/>
        </w:rPr>
        <w:t>а) 10 процентов цены Контракта в случае, если цена Контракта не превышает 3 млн. рублей.</w:t>
      </w:r>
    </w:p>
  </w:footnote>
  <w:footnote w:id="3">
    <w:p w:rsidR="00FE146C" w:rsidRDefault="00FE146C" w:rsidP="00FE146C">
      <w:pPr>
        <w:pStyle w:val="a3"/>
        <w:rPr>
          <w:sz w:val="16"/>
        </w:rPr>
      </w:pPr>
      <w:r>
        <w:rPr>
          <w:rStyle w:val="a5"/>
        </w:rPr>
        <w:footnoteRef/>
      </w:r>
      <w:r>
        <w:rPr>
          <w:sz w:val="16"/>
        </w:rPr>
        <w:t>Размер штрафа определяется в следующем порядке:</w:t>
      </w:r>
    </w:p>
    <w:p w:rsidR="00FE146C" w:rsidRDefault="00FE146C" w:rsidP="00FE146C">
      <w:pPr>
        <w:pStyle w:val="a3"/>
      </w:pPr>
      <w:r>
        <w:rPr>
          <w:sz w:val="16"/>
        </w:rPr>
        <w:t>а) 1000 рублей, если цена контракта не превышает 3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0D80C1D"/>
    <w:multiLevelType w:val="multilevel"/>
    <w:tmpl w:val="40DA52C0"/>
    <w:lvl w:ilvl="0">
      <w:start w:val="4"/>
      <w:numFmt w:val="decimal"/>
      <w:lvlText w:val="%1."/>
      <w:lvlJc w:val="left"/>
      <w:pPr>
        <w:ind w:left="540" w:hanging="540"/>
      </w:pPr>
      <w:rPr>
        <w:rFonts w:hint="default"/>
        <w:color w:val="auto"/>
      </w:rPr>
    </w:lvl>
    <w:lvl w:ilvl="1">
      <w:start w:val="1"/>
      <w:numFmt w:val="decimal"/>
      <w:lvlText w:val="%1.%2."/>
      <w:lvlJc w:val="left"/>
      <w:pPr>
        <w:ind w:left="824" w:hanging="540"/>
      </w:pPr>
      <w:rPr>
        <w:rFonts w:hint="default"/>
        <w:b w:val="0"/>
        <w:color w:val="auto"/>
      </w:rPr>
    </w:lvl>
    <w:lvl w:ilvl="2">
      <w:start w:val="1"/>
      <w:numFmt w:val="decimal"/>
      <w:lvlText w:val="%1.%2.%3."/>
      <w:lvlJc w:val="left"/>
      <w:pPr>
        <w:ind w:left="1288" w:hanging="720"/>
      </w:pPr>
      <w:rPr>
        <w:rFonts w:hint="default"/>
        <w:b w:val="0"/>
        <w:i w:val="0"/>
        <w:color w:val="auto"/>
        <w:sz w:val="24"/>
        <w:szCs w:val="24"/>
      </w:rPr>
    </w:lvl>
    <w:lvl w:ilvl="3">
      <w:start w:val="1"/>
      <w:numFmt w:val="decimal"/>
      <w:lvlText w:val="%1.%2.%3.%4."/>
      <w:lvlJc w:val="left"/>
      <w:pPr>
        <w:ind w:left="2564"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abstractNum w:abstractNumId="2" w15:restartNumberingAfterBreak="0">
    <w:nsid w:val="31293FC6"/>
    <w:multiLevelType w:val="multilevel"/>
    <w:tmpl w:val="A1C45C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BFC588C"/>
    <w:multiLevelType w:val="multilevel"/>
    <w:tmpl w:val="6026F4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AF106E5"/>
    <w:multiLevelType w:val="multilevel"/>
    <w:tmpl w:val="4D1E11B2"/>
    <w:lvl w:ilvl="0">
      <w:start w:val="7"/>
      <w:numFmt w:val="decimal"/>
      <w:lvlText w:val="%1."/>
      <w:lvlJc w:val="left"/>
      <w:pPr>
        <w:ind w:left="360" w:hanging="360"/>
      </w:pPr>
      <w:rPr>
        <w:rFonts w:cs="Times New Roman"/>
      </w:rPr>
    </w:lvl>
    <w:lvl w:ilvl="1">
      <w:start w:val="1"/>
      <w:numFmt w:val="decimal"/>
      <w:lvlText w:val="%1.%2."/>
      <w:lvlJc w:val="left"/>
      <w:pPr>
        <w:ind w:left="2214" w:hanging="360"/>
      </w:pPr>
      <w:rPr>
        <w:rFonts w:cs="Times New Roman"/>
      </w:rPr>
    </w:lvl>
    <w:lvl w:ilvl="2">
      <w:start w:val="1"/>
      <w:numFmt w:val="decimal"/>
      <w:lvlText w:val="%1.%2.%3."/>
      <w:lvlJc w:val="left"/>
      <w:pPr>
        <w:ind w:left="4428" w:hanging="720"/>
      </w:pPr>
      <w:rPr>
        <w:rFonts w:cs="Times New Roman"/>
      </w:rPr>
    </w:lvl>
    <w:lvl w:ilvl="3">
      <w:start w:val="1"/>
      <w:numFmt w:val="decimal"/>
      <w:lvlText w:val="%1.%2.%3.%4."/>
      <w:lvlJc w:val="left"/>
      <w:pPr>
        <w:ind w:left="6282" w:hanging="720"/>
      </w:pPr>
      <w:rPr>
        <w:rFonts w:cs="Times New Roman"/>
      </w:rPr>
    </w:lvl>
    <w:lvl w:ilvl="4">
      <w:start w:val="1"/>
      <w:numFmt w:val="decimal"/>
      <w:lvlText w:val="%1.%2.%3.%4.%5."/>
      <w:lvlJc w:val="left"/>
      <w:pPr>
        <w:ind w:left="8496" w:hanging="1080"/>
      </w:pPr>
      <w:rPr>
        <w:rFonts w:cs="Times New Roman"/>
      </w:rPr>
    </w:lvl>
    <w:lvl w:ilvl="5">
      <w:start w:val="1"/>
      <w:numFmt w:val="decimal"/>
      <w:lvlText w:val="%1.%2.%3.%4.%5.%6."/>
      <w:lvlJc w:val="left"/>
      <w:pPr>
        <w:ind w:left="10350" w:hanging="1080"/>
      </w:pPr>
      <w:rPr>
        <w:rFonts w:cs="Times New Roman"/>
      </w:rPr>
    </w:lvl>
    <w:lvl w:ilvl="6">
      <w:start w:val="1"/>
      <w:numFmt w:val="decimal"/>
      <w:lvlText w:val="%1.%2.%3.%4.%5.%6.%7."/>
      <w:lvlJc w:val="left"/>
      <w:pPr>
        <w:ind w:left="12564" w:hanging="1440"/>
      </w:pPr>
      <w:rPr>
        <w:rFonts w:cs="Times New Roman"/>
      </w:rPr>
    </w:lvl>
    <w:lvl w:ilvl="7">
      <w:start w:val="1"/>
      <w:numFmt w:val="decimal"/>
      <w:lvlText w:val="%1.%2.%3.%4.%5.%6.%7.%8."/>
      <w:lvlJc w:val="left"/>
      <w:pPr>
        <w:ind w:left="14418" w:hanging="1440"/>
      </w:pPr>
      <w:rPr>
        <w:rFonts w:cs="Times New Roman"/>
      </w:rPr>
    </w:lvl>
    <w:lvl w:ilvl="8">
      <w:start w:val="1"/>
      <w:numFmt w:val="decimal"/>
      <w:lvlText w:val="%1.%2.%3.%4.%5.%6.%7.%8.%9."/>
      <w:lvlJc w:val="left"/>
      <w:pPr>
        <w:ind w:left="16632" w:hanging="1800"/>
      </w:pPr>
      <w:rPr>
        <w:rFonts w:cs="Times New Roman"/>
      </w:rPr>
    </w:lvl>
  </w:abstractNum>
  <w:num w:numId="1">
    <w:abstractNumId w:val="0"/>
  </w:num>
  <w:num w:numId="2">
    <w:abstractNumId w:val="1"/>
  </w:num>
  <w:num w:numId="3">
    <w:abstractNumId w:val="3"/>
  </w:num>
  <w:num w:numId="4">
    <w:abstractNumId w:val="2"/>
  </w:num>
  <w:num w:numId="5">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C0"/>
    <w:rsid w:val="00022BBD"/>
    <w:rsid w:val="00046404"/>
    <w:rsid w:val="00054691"/>
    <w:rsid w:val="0007640B"/>
    <w:rsid w:val="00083D66"/>
    <w:rsid w:val="000A15ED"/>
    <w:rsid w:val="000B2D96"/>
    <w:rsid w:val="000E469C"/>
    <w:rsid w:val="000E4A9C"/>
    <w:rsid w:val="000E525F"/>
    <w:rsid w:val="00110033"/>
    <w:rsid w:val="00124E56"/>
    <w:rsid w:val="001404F0"/>
    <w:rsid w:val="00183707"/>
    <w:rsid w:val="00191FEE"/>
    <w:rsid w:val="001B2362"/>
    <w:rsid w:val="001C573A"/>
    <w:rsid w:val="001E6BAD"/>
    <w:rsid w:val="00210A98"/>
    <w:rsid w:val="00237B8D"/>
    <w:rsid w:val="002718F7"/>
    <w:rsid w:val="0027584F"/>
    <w:rsid w:val="002836EA"/>
    <w:rsid w:val="002A0837"/>
    <w:rsid w:val="002A4610"/>
    <w:rsid w:val="002A7A9C"/>
    <w:rsid w:val="002B3B22"/>
    <w:rsid w:val="002D569B"/>
    <w:rsid w:val="002F2ED3"/>
    <w:rsid w:val="00315216"/>
    <w:rsid w:val="003270F4"/>
    <w:rsid w:val="00334E31"/>
    <w:rsid w:val="0036099F"/>
    <w:rsid w:val="003A62C0"/>
    <w:rsid w:val="003B0A2D"/>
    <w:rsid w:val="003B2FB9"/>
    <w:rsid w:val="003D6C46"/>
    <w:rsid w:val="003E180E"/>
    <w:rsid w:val="003F55A0"/>
    <w:rsid w:val="00431E98"/>
    <w:rsid w:val="0046044E"/>
    <w:rsid w:val="00470E38"/>
    <w:rsid w:val="00473481"/>
    <w:rsid w:val="00474FFB"/>
    <w:rsid w:val="00481C1E"/>
    <w:rsid w:val="004860E9"/>
    <w:rsid w:val="00486C2D"/>
    <w:rsid w:val="004B307D"/>
    <w:rsid w:val="004C4D20"/>
    <w:rsid w:val="004E2EF5"/>
    <w:rsid w:val="00504A50"/>
    <w:rsid w:val="0053039A"/>
    <w:rsid w:val="00546FFA"/>
    <w:rsid w:val="00550A6E"/>
    <w:rsid w:val="00551C96"/>
    <w:rsid w:val="00552E78"/>
    <w:rsid w:val="00574E73"/>
    <w:rsid w:val="005B3ECE"/>
    <w:rsid w:val="005D4713"/>
    <w:rsid w:val="005E4A17"/>
    <w:rsid w:val="005F0084"/>
    <w:rsid w:val="006064E3"/>
    <w:rsid w:val="0061692D"/>
    <w:rsid w:val="00622BF4"/>
    <w:rsid w:val="00627994"/>
    <w:rsid w:val="006357E5"/>
    <w:rsid w:val="0064495B"/>
    <w:rsid w:val="006B53A9"/>
    <w:rsid w:val="006C6C18"/>
    <w:rsid w:val="006E06A2"/>
    <w:rsid w:val="006E7A6D"/>
    <w:rsid w:val="006F3E1F"/>
    <w:rsid w:val="00731CCF"/>
    <w:rsid w:val="00735F06"/>
    <w:rsid w:val="00777C43"/>
    <w:rsid w:val="00777EF4"/>
    <w:rsid w:val="0078614E"/>
    <w:rsid w:val="007A3E92"/>
    <w:rsid w:val="007B59E6"/>
    <w:rsid w:val="007B65EC"/>
    <w:rsid w:val="007E59CD"/>
    <w:rsid w:val="008112D2"/>
    <w:rsid w:val="008B7331"/>
    <w:rsid w:val="008C1263"/>
    <w:rsid w:val="008F3BCD"/>
    <w:rsid w:val="009017A6"/>
    <w:rsid w:val="009161E4"/>
    <w:rsid w:val="009227BA"/>
    <w:rsid w:val="0094160E"/>
    <w:rsid w:val="009418EA"/>
    <w:rsid w:val="009435C5"/>
    <w:rsid w:val="00945CE2"/>
    <w:rsid w:val="009A0E3E"/>
    <w:rsid w:val="009A49C8"/>
    <w:rsid w:val="009B5935"/>
    <w:rsid w:val="009E501E"/>
    <w:rsid w:val="009F7710"/>
    <w:rsid w:val="00A473A1"/>
    <w:rsid w:val="00A80DB5"/>
    <w:rsid w:val="00A90B54"/>
    <w:rsid w:val="00AC28B5"/>
    <w:rsid w:val="00AC35E3"/>
    <w:rsid w:val="00AF2EAE"/>
    <w:rsid w:val="00B17A85"/>
    <w:rsid w:val="00B252ED"/>
    <w:rsid w:val="00BF78C1"/>
    <w:rsid w:val="00C019EB"/>
    <w:rsid w:val="00C10349"/>
    <w:rsid w:val="00C33B48"/>
    <w:rsid w:val="00C607B6"/>
    <w:rsid w:val="00C70596"/>
    <w:rsid w:val="00C74263"/>
    <w:rsid w:val="00C87E1F"/>
    <w:rsid w:val="00CB0827"/>
    <w:rsid w:val="00CC768C"/>
    <w:rsid w:val="00CD0537"/>
    <w:rsid w:val="00CF1B27"/>
    <w:rsid w:val="00D14235"/>
    <w:rsid w:val="00D24D8F"/>
    <w:rsid w:val="00D56AC2"/>
    <w:rsid w:val="00D82951"/>
    <w:rsid w:val="00DA4EC4"/>
    <w:rsid w:val="00DB5BFA"/>
    <w:rsid w:val="00DC39B4"/>
    <w:rsid w:val="00DD4F0A"/>
    <w:rsid w:val="00DE77FE"/>
    <w:rsid w:val="00DF6167"/>
    <w:rsid w:val="00E14CDF"/>
    <w:rsid w:val="00E1704E"/>
    <w:rsid w:val="00E20B9E"/>
    <w:rsid w:val="00E239FB"/>
    <w:rsid w:val="00E34990"/>
    <w:rsid w:val="00E60F47"/>
    <w:rsid w:val="00E62D3A"/>
    <w:rsid w:val="00E72223"/>
    <w:rsid w:val="00EA6448"/>
    <w:rsid w:val="00EB37C7"/>
    <w:rsid w:val="00EC7E8B"/>
    <w:rsid w:val="00F02A98"/>
    <w:rsid w:val="00F27DF6"/>
    <w:rsid w:val="00F43AC6"/>
    <w:rsid w:val="00F46387"/>
    <w:rsid w:val="00F77354"/>
    <w:rsid w:val="00FA017F"/>
    <w:rsid w:val="00FA0246"/>
    <w:rsid w:val="00FD3995"/>
    <w:rsid w:val="00FE146C"/>
    <w:rsid w:val="00FE7387"/>
    <w:rsid w:val="00FF1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1387"/>
  <w15:docId w15:val="{F89BE637-E56B-44E4-8BCA-696CF278E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017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5,Знак3, Знак5, Знак Знак,Footnote Text Char Знак Знак Знак,Footnote Text Char Знак Знак1,Footnote Text Char Знак Знак Знак Знак Знак,Footnote Text Char Знак Знак,Footnote Text Char Знак, Знак6 Знак,Знак2 Знак Знак Знак Знак Знак"/>
    <w:basedOn w:val="a"/>
    <w:link w:val="a4"/>
    <w:qFormat/>
    <w:rsid w:val="000E525F"/>
    <w:pPr>
      <w:spacing w:after="60"/>
      <w:jc w:val="both"/>
    </w:pPr>
    <w:rPr>
      <w:sz w:val="20"/>
      <w:szCs w:val="20"/>
    </w:rPr>
  </w:style>
  <w:style w:type="character" w:customStyle="1" w:styleId="a4">
    <w:name w:val="Текст сноски Знак"/>
    <w:aliases w:val="Знак5 Знак,Знак3 Знак, Знак5 Знак, Знак Знак Знак,Footnote Text Char Знак Знак Знак Знак,Footnote Text Char Знак Знак1 Знак,Footnote Text Char Знак Знак Знак Знак Знак Знак,Footnote Text Char Знак Знак Знак1, Знак6 Знак Знак"/>
    <w:basedOn w:val="a0"/>
    <w:link w:val="a3"/>
    <w:rsid w:val="000E525F"/>
    <w:rPr>
      <w:rFonts w:ascii="Times New Roman" w:eastAsia="Times New Roman" w:hAnsi="Times New Roman" w:cs="Times New Roman"/>
      <w:sz w:val="20"/>
      <w:szCs w:val="20"/>
      <w:lang w:eastAsia="ru-RU"/>
    </w:rPr>
  </w:style>
  <w:style w:type="character" w:styleId="a5">
    <w:name w:val="footnote reference"/>
    <w:qFormat/>
    <w:rsid w:val="000E525F"/>
    <w:rPr>
      <w:vertAlign w:val="superscript"/>
    </w:rPr>
  </w:style>
  <w:style w:type="paragraph" w:styleId="a6">
    <w:name w:val="List Paragraph"/>
    <w:basedOn w:val="a"/>
    <w:uiPriority w:val="34"/>
    <w:qFormat/>
    <w:rsid w:val="00945CE2"/>
    <w:pPr>
      <w:ind w:left="720"/>
      <w:contextualSpacing/>
    </w:pPr>
  </w:style>
  <w:style w:type="paragraph" w:styleId="a7">
    <w:name w:val="header"/>
    <w:basedOn w:val="a"/>
    <w:link w:val="a8"/>
    <w:uiPriority w:val="99"/>
    <w:unhideWhenUsed/>
    <w:rsid w:val="009161E4"/>
    <w:pPr>
      <w:tabs>
        <w:tab w:val="center" w:pos="4677"/>
        <w:tab w:val="right" w:pos="9355"/>
      </w:tabs>
    </w:pPr>
  </w:style>
  <w:style w:type="character" w:customStyle="1" w:styleId="a8">
    <w:name w:val="Верхний колонтитул Знак"/>
    <w:basedOn w:val="a0"/>
    <w:link w:val="a7"/>
    <w:uiPriority w:val="99"/>
    <w:rsid w:val="009161E4"/>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161E4"/>
    <w:pPr>
      <w:tabs>
        <w:tab w:val="center" w:pos="4677"/>
        <w:tab w:val="right" w:pos="9355"/>
      </w:tabs>
    </w:pPr>
  </w:style>
  <w:style w:type="character" w:customStyle="1" w:styleId="aa">
    <w:name w:val="Нижний колонтитул Знак"/>
    <w:basedOn w:val="a0"/>
    <w:link w:val="a9"/>
    <w:uiPriority w:val="99"/>
    <w:rsid w:val="009161E4"/>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4E2EF5"/>
    <w:rPr>
      <w:rFonts w:ascii="Tahoma" w:hAnsi="Tahoma" w:cs="Tahoma"/>
      <w:sz w:val="16"/>
      <w:szCs w:val="16"/>
    </w:rPr>
  </w:style>
  <w:style w:type="character" w:customStyle="1" w:styleId="ac">
    <w:name w:val="Текст выноски Знак"/>
    <w:basedOn w:val="a0"/>
    <w:link w:val="ab"/>
    <w:uiPriority w:val="99"/>
    <w:semiHidden/>
    <w:rsid w:val="004E2EF5"/>
    <w:rPr>
      <w:rFonts w:ascii="Tahoma" w:eastAsia="Times New Roman" w:hAnsi="Tahoma" w:cs="Tahoma"/>
      <w:sz w:val="16"/>
      <w:szCs w:val="16"/>
      <w:lang w:eastAsia="ru-RU"/>
    </w:rPr>
  </w:style>
  <w:style w:type="character" w:styleId="ad">
    <w:name w:val="Hyperlink"/>
    <w:basedOn w:val="a0"/>
    <w:uiPriority w:val="99"/>
    <w:unhideWhenUsed/>
    <w:rsid w:val="006064E3"/>
    <w:rPr>
      <w:color w:val="0000FF" w:themeColor="hyperlink"/>
      <w:u w:val="single"/>
    </w:rPr>
  </w:style>
  <w:style w:type="table" w:customStyle="1" w:styleId="4">
    <w:name w:val="Сетка таблицы4"/>
    <w:basedOn w:val="a1"/>
    <w:next w:val="ae"/>
    <w:uiPriority w:val="59"/>
    <w:rsid w:val="005F008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5F0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9418EA"/>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8B733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B7331"/>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96590">
      <w:bodyDiv w:val="1"/>
      <w:marLeft w:val="0"/>
      <w:marRight w:val="0"/>
      <w:marTop w:val="0"/>
      <w:marBottom w:val="0"/>
      <w:divBdr>
        <w:top w:val="none" w:sz="0" w:space="0" w:color="auto"/>
        <w:left w:val="none" w:sz="0" w:space="0" w:color="auto"/>
        <w:bottom w:val="none" w:sz="0" w:space="0" w:color="auto"/>
        <w:right w:val="none" w:sz="0" w:space="0" w:color="auto"/>
      </w:divBdr>
    </w:div>
    <w:div w:id="823929181">
      <w:bodyDiv w:val="1"/>
      <w:marLeft w:val="0"/>
      <w:marRight w:val="0"/>
      <w:marTop w:val="0"/>
      <w:marBottom w:val="0"/>
      <w:divBdr>
        <w:top w:val="none" w:sz="0" w:space="0" w:color="auto"/>
        <w:left w:val="none" w:sz="0" w:space="0" w:color="auto"/>
        <w:bottom w:val="none" w:sz="0" w:space="0" w:color="auto"/>
        <w:right w:val="none" w:sz="0" w:space="0" w:color="auto"/>
      </w:divBdr>
    </w:div>
    <w:div w:id="868880455">
      <w:bodyDiv w:val="1"/>
      <w:marLeft w:val="0"/>
      <w:marRight w:val="0"/>
      <w:marTop w:val="0"/>
      <w:marBottom w:val="0"/>
      <w:divBdr>
        <w:top w:val="none" w:sz="0" w:space="0" w:color="auto"/>
        <w:left w:val="none" w:sz="0" w:space="0" w:color="auto"/>
        <w:bottom w:val="none" w:sz="0" w:space="0" w:color="auto"/>
        <w:right w:val="none" w:sz="0" w:space="0" w:color="auto"/>
      </w:divBdr>
    </w:div>
    <w:div w:id="1646474506">
      <w:bodyDiv w:val="1"/>
      <w:marLeft w:val="0"/>
      <w:marRight w:val="0"/>
      <w:marTop w:val="0"/>
      <w:marBottom w:val="0"/>
      <w:divBdr>
        <w:top w:val="none" w:sz="0" w:space="0" w:color="auto"/>
        <w:left w:val="none" w:sz="0" w:space="0" w:color="auto"/>
        <w:bottom w:val="none" w:sz="0" w:space="0" w:color="auto"/>
        <w:right w:val="none" w:sz="0" w:space="0" w:color="auto"/>
      </w:divBdr>
    </w:div>
    <w:div w:id="1782528863">
      <w:bodyDiv w:val="1"/>
      <w:marLeft w:val="0"/>
      <w:marRight w:val="0"/>
      <w:marTop w:val="0"/>
      <w:marBottom w:val="0"/>
      <w:divBdr>
        <w:top w:val="none" w:sz="0" w:space="0" w:color="auto"/>
        <w:left w:val="none" w:sz="0" w:space="0" w:color="auto"/>
        <w:bottom w:val="none" w:sz="0" w:space="0" w:color="auto"/>
        <w:right w:val="none" w:sz="0" w:space="0" w:color="auto"/>
      </w:divBdr>
    </w:div>
    <w:div w:id="188640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74@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74@zdrav.spb.ru" TargetMode="External"/><Relationship Id="rId4" Type="http://schemas.openxmlformats.org/officeDocument/2006/relationships/settings" Target="settings.xml"/><Relationship Id="rId9" Type="http://schemas.openxmlformats.org/officeDocument/2006/relationships/hyperlink" Target="mailto:p74@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7A41B-A5B1-41E7-833D-6438B48A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4099</Words>
  <Characters>23368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Alexandra</cp:lastModifiedBy>
  <cp:revision>18</cp:revision>
  <cp:lastPrinted>2022-06-27T06:54:00Z</cp:lastPrinted>
  <dcterms:created xsi:type="dcterms:W3CDTF">2024-06-18T06:46:00Z</dcterms:created>
  <dcterms:modified xsi:type="dcterms:W3CDTF">2024-06-18T11:35:00Z</dcterms:modified>
</cp:coreProperties>
</file>