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1535C" w14:textId="77777777" w:rsidR="0077221E" w:rsidRPr="000950CB" w:rsidRDefault="00DA1FEA" w:rsidP="00814567">
      <w:pPr>
        <w:autoSpaceDE w:val="0"/>
        <w:autoSpaceDN w:val="0"/>
        <w:adjustRightInd w:val="0"/>
        <w:ind w:firstLine="709"/>
        <w:jc w:val="center"/>
        <w:rPr>
          <w:color w:val="000000" w:themeColor="text1"/>
        </w:rPr>
      </w:pPr>
      <w:r w:rsidRPr="000950CB">
        <w:rPr>
          <w:b/>
        </w:rPr>
        <w:t>Контракт № _______</w:t>
      </w:r>
      <w:r w:rsidRPr="000950CB">
        <w:rPr>
          <w:color w:val="000000" w:themeColor="text1"/>
        </w:rPr>
        <w:t xml:space="preserve"> </w:t>
      </w:r>
    </w:p>
    <w:p w14:paraId="4A379A28" w14:textId="77777777" w:rsidR="0077221E" w:rsidRPr="000950CB" w:rsidRDefault="00DA1FEA" w:rsidP="0077221E">
      <w:pPr>
        <w:rPr>
          <w:color w:val="000000" w:themeColor="text1"/>
        </w:rPr>
      </w:pPr>
      <w:r w:rsidRPr="000950CB">
        <w:rPr>
          <w:color w:val="000000" w:themeColor="text1"/>
        </w:rPr>
        <w:t xml:space="preserve"> </w:t>
      </w:r>
    </w:p>
    <w:p w14:paraId="5221D10A" w14:textId="4D362345" w:rsidR="0077221E" w:rsidRDefault="00DA1FEA" w:rsidP="0077221E">
      <w:pPr>
        <w:rPr>
          <w:color w:val="000000" w:themeColor="text1"/>
        </w:rPr>
      </w:pPr>
      <w:r w:rsidRPr="000950CB">
        <w:rPr>
          <w:color w:val="000000" w:themeColor="text1"/>
        </w:rPr>
        <w:t xml:space="preserve">      г. </w:t>
      </w:r>
      <w:r w:rsidR="009B0439">
        <w:rPr>
          <w:color w:val="000000" w:themeColor="text1"/>
        </w:rPr>
        <w:t>Санкт-Петербург</w:t>
      </w:r>
      <w:r w:rsidRPr="000950CB">
        <w:rPr>
          <w:color w:val="000000" w:themeColor="text1"/>
        </w:rPr>
        <w:t xml:space="preserve">                                                                                           «___»  ________ 20___ г.</w:t>
      </w:r>
    </w:p>
    <w:p w14:paraId="30F3F266" w14:textId="77777777" w:rsidR="009B0439" w:rsidRPr="000950CB" w:rsidRDefault="009B0439" w:rsidP="0077221E">
      <w:pPr>
        <w:rPr>
          <w:color w:val="000000" w:themeColor="text1"/>
        </w:rPr>
      </w:pPr>
    </w:p>
    <w:p w14:paraId="765D44AC" w14:textId="665FE54E" w:rsidR="003C69AD" w:rsidRPr="000950CB" w:rsidRDefault="00070018" w:rsidP="003C69AD">
      <w:pPr>
        <w:autoSpaceDE w:val="0"/>
        <w:autoSpaceDN w:val="0"/>
        <w:adjustRightInd w:val="0"/>
        <w:ind w:firstLine="709"/>
        <w:jc w:val="both"/>
        <w:rPr>
          <w:rFonts w:eastAsiaTheme="minorHAnsi"/>
          <w:color w:val="000000" w:themeColor="text1"/>
          <w:lang w:eastAsia="en-US"/>
        </w:rPr>
      </w:pPr>
      <w:r>
        <w:rPr>
          <w:color w:val="000000" w:themeColor="text1"/>
        </w:rPr>
        <w:t>Санкт-Петербургское государственное бюджетное учреждение здравоохранения «Городская поликлиника № 52»</w:t>
      </w:r>
      <w:r w:rsidR="00DA1FEA" w:rsidRPr="000950CB">
        <w:rPr>
          <w:color w:val="000000" w:themeColor="text1"/>
        </w:rPr>
        <w:t>, именуемое в дальнейшем «Заказчик», в лице</w:t>
      </w:r>
      <w:r>
        <w:rPr>
          <w:color w:val="000000" w:themeColor="text1"/>
        </w:rPr>
        <w:t xml:space="preserve"> Главного врача Миловатского Сергея Владимировича</w:t>
      </w:r>
      <w:r w:rsidR="00DA1FEA" w:rsidRPr="000950CB">
        <w:rPr>
          <w:color w:val="000000" w:themeColor="text1"/>
        </w:rPr>
        <w:t xml:space="preserve">,  действующего на основании </w:t>
      </w:r>
      <w:r>
        <w:rPr>
          <w:color w:val="000000" w:themeColor="text1"/>
        </w:rPr>
        <w:t xml:space="preserve">Устава, </w:t>
      </w:r>
      <w:r w:rsidR="00DA1FEA" w:rsidRPr="000950CB">
        <w:rPr>
          <w:color w:val="000000" w:themeColor="text1"/>
        </w:rPr>
        <w:t>с одной стороны</w:t>
      </w:r>
      <w:r w:rsidR="00DA1FEA" w:rsidRPr="000950CB">
        <w:rPr>
          <w:bCs/>
          <w:iCs/>
          <w:color w:val="000000" w:themeColor="text1"/>
          <w:spacing w:val="-6"/>
        </w:rPr>
        <w:t xml:space="preserve"> и ______________</w:t>
      </w:r>
      <w:r w:rsidR="00DA1FEA" w:rsidRPr="000950CB">
        <w:rPr>
          <w:bCs/>
          <w:color w:val="000000" w:themeColor="text1"/>
          <w:spacing w:val="-6"/>
        </w:rPr>
        <w:t>, именуемое в дальнейшем  «</w:t>
      </w:r>
      <w:r w:rsidR="00601112">
        <w:rPr>
          <w:bCs/>
          <w:color w:val="000000" w:themeColor="text1"/>
          <w:spacing w:val="-6"/>
        </w:rPr>
        <w:t>Исполнитель</w:t>
      </w:r>
      <w:r w:rsidR="00DA1FEA" w:rsidRPr="000950CB">
        <w:rPr>
          <w:bCs/>
          <w:color w:val="000000" w:themeColor="text1"/>
          <w:spacing w:val="-6"/>
        </w:rPr>
        <w:t xml:space="preserve">», в лице _________________, действующего на основании ________________________________, с другой стороны, </w:t>
      </w:r>
      <w:r w:rsidR="00DA1FEA" w:rsidRPr="000950CB">
        <w:rPr>
          <w:bCs/>
          <w:color w:val="000000" w:themeColor="text1"/>
        </w:rPr>
        <w:t>в дальнейшем вместе именуемые «Стороны»,</w:t>
      </w:r>
      <w:r w:rsidR="00DA1FEA" w:rsidRPr="000950CB">
        <w:rPr>
          <w:color w:val="000000" w:themeColor="text1"/>
        </w:rPr>
        <w:t xml:space="preserve"> и каждый в отдельности «Сторона», с соблюдением требований Гражданского </w:t>
      </w:r>
      <w:hyperlink r:id="rId9" w:history="1">
        <w:r w:rsidR="00DA1FEA" w:rsidRPr="000950CB">
          <w:rPr>
            <w:color w:val="000000" w:themeColor="text1"/>
          </w:rPr>
          <w:t>кодекса</w:t>
        </w:r>
      </w:hyperlink>
      <w:r w:rsidR="00DA1FEA" w:rsidRPr="000950CB">
        <w:rPr>
          <w:color w:val="000000" w:themeColor="text1"/>
        </w:rPr>
        <w:t xml:space="preserve"> Российской Федерации, Федерального </w:t>
      </w:r>
      <w:hyperlink r:id="rId10" w:history="1">
        <w:r w:rsidR="00DA1FEA" w:rsidRPr="000950CB">
          <w:rPr>
            <w:color w:val="000000" w:themeColor="text1"/>
          </w:rPr>
          <w:t>закона</w:t>
        </w:r>
      </w:hyperlink>
      <w:r w:rsidR="00DA1FEA" w:rsidRPr="000950CB">
        <w:rPr>
          <w:color w:val="000000" w:themeColor="text1"/>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w:t>
      </w:r>
      <w:r w:rsidR="001C19A0" w:rsidRPr="001C19A0">
        <w:rPr>
          <w:color w:val="000000"/>
          <w:sz w:val="22"/>
          <w:szCs w:val="22"/>
          <w:shd w:val="clear" w:color="auto" w:fill="F1F1F1"/>
        </w:rPr>
        <w:t>242780206178778020100100030000000244)</w:t>
      </w:r>
      <w:r w:rsidR="00DA1FEA" w:rsidRPr="001C19A0">
        <w:rPr>
          <w:color w:val="000000" w:themeColor="text1"/>
        </w:rPr>
        <w:t>,</w:t>
      </w:r>
      <w:r w:rsidR="00DA1FEA" w:rsidRPr="000950CB">
        <w:rPr>
          <w:color w:val="000000" w:themeColor="text1"/>
        </w:rPr>
        <w:t xml:space="preserve"> заключили настоящий </w:t>
      </w:r>
      <w:r w:rsidR="00DA1FEA" w:rsidRPr="000950CB">
        <w:t>контракт о нижеследующем:</w:t>
      </w:r>
    </w:p>
    <w:p w14:paraId="732064BB" w14:textId="77777777" w:rsidR="0077221E" w:rsidRPr="000950CB" w:rsidRDefault="00D95471" w:rsidP="0077221E">
      <w:pPr>
        <w:autoSpaceDE w:val="0"/>
        <w:autoSpaceDN w:val="0"/>
        <w:adjustRightInd w:val="0"/>
        <w:ind w:firstLine="709"/>
        <w:jc w:val="both"/>
        <w:rPr>
          <w:b/>
          <w:bCs/>
          <w:color w:val="000000" w:themeColor="text1"/>
        </w:rPr>
      </w:pPr>
    </w:p>
    <w:p w14:paraId="3CC549A7" w14:textId="77777777" w:rsidR="0077221E" w:rsidRPr="000950CB" w:rsidRDefault="00DA1FEA" w:rsidP="0077221E">
      <w:pPr>
        <w:widowControl w:val="0"/>
        <w:autoSpaceDE w:val="0"/>
        <w:autoSpaceDN w:val="0"/>
        <w:adjustRightInd w:val="0"/>
        <w:jc w:val="center"/>
        <w:rPr>
          <w:b/>
          <w:bCs/>
          <w:color w:val="000000" w:themeColor="text1"/>
        </w:rPr>
      </w:pPr>
      <w:r w:rsidRPr="000950CB">
        <w:rPr>
          <w:b/>
          <w:bCs/>
          <w:color w:val="000000" w:themeColor="text1"/>
        </w:rPr>
        <w:t xml:space="preserve">1. ПРЕДМЕТ КОНТРАКТА </w:t>
      </w:r>
      <w:r w:rsidRPr="000950CB">
        <w:rPr>
          <w:b/>
          <w:color w:val="000000" w:themeColor="text1"/>
        </w:rPr>
        <w:t xml:space="preserve"> </w:t>
      </w:r>
    </w:p>
    <w:p w14:paraId="57F67312" w14:textId="0E7A2BB8" w:rsidR="00DA64BA" w:rsidRPr="009A4154" w:rsidRDefault="00DA1FEA" w:rsidP="00DA64BA">
      <w:pPr>
        <w:pStyle w:val="a3"/>
        <w:widowControl w:val="0"/>
        <w:autoSpaceDE w:val="0"/>
        <w:autoSpaceDN w:val="0"/>
        <w:adjustRightInd w:val="0"/>
        <w:ind w:left="0" w:firstLine="792"/>
        <w:jc w:val="both"/>
        <w:outlineLvl w:val="1"/>
        <w:rPr>
          <w:sz w:val="22"/>
          <w:szCs w:val="22"/>
        </w:rPr>
      </w:pPr>
      <w:r w:rsidRPr="000950CB">
        <w:rPr>
          <w:color w:val="000000" w:themeColor="text1"/>
        </w:rPr>
        <w:t xml:space="preserve">1.1. </w:t>
      </w:r>
      <w:r w:rsidRPr="00DA64BA">
        <w:rPr>
          <w:color w:val="000000" w:themeColor="text1"/>
        </w:rPr>
        <w:t xml:space="preserve">Предмет контракта: </w:t>
      </w:r>
      <w:r w:rsidR="00E92C20">
        <w:rPr>
          <w:rFonts w:eastAsia="Calibri"/>
        </w:rPr>
        <w:t xml:space="preserve">поставка </w:t>
      </w:r>
      <w:r w:rsidR="001C19A0">
        <w:t>мобильного кондиционера бытового</w:t>
      </w:r>
      <w:r w:rsidR="00E92C20">
        <w:rPr>
          <w:rFonts w:eastAsia="Calibri"/>
        </w:rPr>
        <w:t xml:space="preserve"> для</w:t>
      </w:r>
      <w:r w:rsidR="00DA64BA" w:rsidRPr="00DA64BA">
        <w:t xml:space="preserve"> нужд СПб ГБУЗ «Городская поликлиника №52»</w:t>
      </w:r>
      <w:r w:rsidR="00E2237F">
        <w:t xml:space="preserve"> в 202</w:t>
      </w:r>
      <w:r w:rsidR="00601112">
        <w:t>4</w:t>
      </w:r>
      <w:r w:rsidR="00E2237F">
        <w:t xml:space="preserve"> г.</w:t>
      </w:r>
    </w:p>
    <w:p w14:paraId="6AF10947" w14:textId="3812549F" w:rsidR="00885550" w:rsidRPr="000950CB" w:rsidRDefault="00AC78D8" w:rsidP="003F4F72">
      <w:pPr>
        <w:ind w:firstLine="709"/>
        <w:jc w:val="both"/>
      </w:pPr>
      <w:r>
        <w:t xml:space="preserve">По настоящему Контракту </w:t>
      </w:r>
      <w:r w:rsidR="00601112">
        <w:t>Исполнитель</w:t>
      </w:r>
      <w:r w:rsidR="00DA1FEA" w:rsidRPr="000950CB">
        <w:t xml:space="preserve"> обязуется</w:t>
      </w:r>
      <w:r w:rsidR="00E92C20">
        <w:t xml:space="preserve"> осуществить поставку </w:t>
      </w:r>
      <w:r w:rsidR="001C19A0">
        <w:t>мобильного кондиционера бытового</w:t>
      </w:r>
      <w:r w:rsidR="00E92C20">
        <w:t xml:space="preserve"> (далее – «Товар»)</w:t>
      </w:r>
      <w:r w:rsidR="00DA1FEA" w:rsidRPr="000950CB">
        <w:t xml:space="preserve"> в соответствии с</w:t>
      </w:r>
      <w:r w:rsidR="00601112">
        <w:t xml:space="preserve"> Описанием объекта закупки (Техническое задание</w:t>
      </w:r>
      <w:r w:rsidR="00DA1FEA" w:rsidRPr="000950CB">
        <w:t xml:space="preserve"> (Приложение 1 к контракту)</w:t>
      </w:r>
      <w:r w:rsidR="00701589">
        <w:t xml:space="preserve"> и Спецификацией (Приложение 2 к Контракту)</w:t>
      </w:r>
      <w:r w:rsidR="00070018">
        <w:t xml:space="preserve">, </w:t>
      </w:r>
      <w:r w:rsidR="00601112">
        <w:t xml:space="preserve">осуществить поставку всех необходимых материалов </w:t>
      </w:r>
      <w:r w:rsidR="003F4F72" w:rsidRPr="00542216">
        <w:t xml:space="preserve">и надлежащим образом </w:t>
      </w:r>
      <w:r w:rsidR="00601112">
        <w:t>выполнить работы</w:t>
      </w:r>
      <w:r w:rsidR="003F4F72" w:rsidRPr="00542216">
        <w:t xml:space="preserve"> по доставке, разгрузке (с подъемом на этаж), сборке, установ</w:t>
      </w:r>
      <w:r w:rsidR="003F4F72" w:rsidRPr="00455D2C">
        <w:t>ке</w:t>
      </w:r>
      <w:r w:rsidR="00601112">
        <w:t xml:space="preserve"> </w:t>
      </w:r>
      <w:r w:rsidR="003F4F72" w:rsidRPr="00581C85">
        <w:t xml:space="preserve">в соответствии с требованиями технической и (или) эксплуатационной документации производителя (изготовителя) (далее </w:t>
      </w:r>
      <w:r w:rsidR="00E92C20">
        <w:t>–</w:t>
      </w:r>
      <w:r w:rsidR="003F4F72" w:rsidRPr="00581C85">
        <w:t xml:space="preserve"> </w:t>
      </w:r>
      <w:r w:rsidR="00E92C20">
        <w:t>«</w:t>
      </w:r>
      <w:r w:rsidR="00601112">
        <w:t>Работы</w:t>
      </w:r>
      <w:r w:rsidR="00E92C20">
        <w:t>»</w:t>
      </w:r>
      <w:r w:rsidR="003F4F72" w:rsidRPr="00455D2C">
        <w:t xml:space="preserve">), </w:t>
      </w:r>
      <w:r w:rsidR="00DA1FEA" w:rsidRPr="000950CB">
        <w:t xml:space="preserve">а Заказчик обязуется принять и оплатить </w:t>
      </w:r>
      <w:r w:rsidR="00601112">
        <w:t>результат Работ</w:t>
      </w:r>
      <w:r w:rsidR="00DA1FEA" w:rsidRPr="000950CB">
        <w:t xml:space="preserve"> в порядке и на условиях, предусмотренных контрактом.</w:t>
      </w:r>
    </w:p>
    <w:p w14:paraId="3BFDD3B7" w14:textId="40A1A7C8" w:rsidR="0038105F" w:rsidRPr="000950CB" w:rsidRDefault="00DA1FEA" w:rsidP="00F0292B">
      <w:pPr>
        <w:autoSpaceDE w:val="0"/>
        <w:autoSpaceDN w:val="0"/>
        <w:adjustRightInd w:val="0"/>
        <w:ind w:firstLine="709"/>
        <w:jc w:val="both"/>
        <w:outlineLvl w:val="2"/>
        <w:rPr>
          <w:color w:val="000000" w:themeColor="text1"/>
        </w:rPr>
      </w:pPr>
      <w:r w:rsidRPr="000950CB">
        <w:rPr>
          <w:color w:val="000000" w:themeColor="text1"/>
        </w:rPr>
        <w:t>1.2. Поставляемы</w:t>
      </w:r>
      <w:r w:rsidR="00601112">
        <w:rPr>
          <w:color w:val="000000" w:themeColor="text1"/>
        </w:rPr>
        <w:t>е</w:t>
      </w:r>
      <w:r w:rsidR="00A71D16">
        <w:rPr>
          <w:color w:val="000000" w:themeColor="text1"/>
        </w:rPr>
        <w:t xml:space="preserve"> Исполнителем </w:t>
      </w:r>
      <w:r w:rsidR="00601112">
        <w:rPr>
          <w:color w:val="000000" w:themeColor="text1"/>
        </w:rPr>
        <w:t>материалы</w:t>
      </w:r>
      <w:r w:rsidRPr="000950CB">
        <w:rPr>
          <w:color w:val="000000" w:themeColor="text1"/>
        </w:rPr>
        <w:t xml:space="preserve"> долж</w:t>
      </w:r>
      <w:r w:rsidR="00601112">
        <w:rPr>
          <w:color w:val="000000" w:themeColor="text1"/>
        </w:rPr>
        <w:t>ны</w:t>
      </w:r>
      <w:r w:rsidRPr="000950CB">
        <w:rPr>
          <w:color w:val="000000" w:themeColor="text1"/>
        </w:rPr>
        <w:t xml:space="preserve"> соответствовать требованиям, указанным в</w:t>
      </w:r>
      <w:r w:rsidR="00E2237F">
        <w:rPr>
          <w:color w:val="000000" w:themeColor="text1"/>
        </w:rPr>
        <w:t xml:space="preserve"> Описании объекта закупки (</w:t>
      </w:r>
      <w:r w:rsidRPr="000950CB">
        <w:rPr>
          <w:color w:val="000000" w:themeColor="text1"/>
        </w:rPr>
        <w:t>Техническо</w:t>
      </w:r>
      <w:r w:rsidR="00070018">
        <w:rPr>
          <w:color w:val="000000" w:themeColor="text1"/>
        </w:rPr>
        <w:t>м</w:t>
      </w:r>
      <w:r w:rsidRPr="000950CB">
        <w:rPr>
          <w:color w:val="000000" w:themeColor="text1"/>
        </w:rPr>
        <w:t xml:space="preserve"> </w:t>
      </w:r>
      <w:r w:rsidR="00070018">
        <w:rPr>
          <w:color w:val="000000" w:themeColor="text1"/>
        </w:rPr>
        <w:t>задании</w:t>
      </w:r>
      <w:r w:rsidRPr="000950CB">
        <w:rPr>
          <w:color w:val="000000" w:themeColor="text1"/>
        </w:rPr>
        <w:t xml:space="preserve"> (Приложение </w:t>
      </w:r>
      <w:r w:rsidR="00601112">
        <w:rPr>
          <w:color w:val="000000" w:themeColor="text1"/>
        </w:rPr>
        <w:t>1</w:t>
      </w:r>
      <w:r w:rsidRPr="000950CB">
        <w:rPr>
          <w:color w:val="000000" w:themeColor="text1"/>
        </w:rPr>
        <w:t>)</w:t>
      </w:r>
      <w:r w:rsidR="00DA2804">
        <w:rPr>
          <w:color w:val="000000" w:themeColor="text1"/>
        </w:rPr>
        <w:t xml:space="preserve"> и Спецификации (Приложение 2)</w:t>
      </w:r>
      <w:r w:rsidRPr="000950CB">
        <w:rPr>
          <w:color w:val="000000" w:themeColor="text1"/>
        </w:rPr>
        <w:t>.</w:t>
      </w:r>
    </w:p>
    <w:p w14:paraId="13AFF51D" w14:textId="1D3684B1" w:rsidR="00037CEF" w:rsidRPr="000950CB" w:rsidRDefault="00DA1FEA" w:rsidP="00037CEF">
      <w:pPr>
        <w:autoSpaceDE w:val="0"/>
        <w:autoSpaceDN w:val="0"/>
        <w:adjustRightInd w:val="0"/>
        <w:ind w:firstLine="709"/>
        <w:jc w:val="both"/>
        <w:outlineLvl w:val="2"/>
        <w:rPr>
          <w:color w:val="000000" w:themeColor="text1"/>
        </w:rPr>
      </w:pPr>
      <w:r w:rsidRPr="000950CB">
        <w:rPr>
          <w:color w:val="000000" w:themeColor="text1"/>
        </w:rPr>
        <w:t xml:space="preserve">1.3.  При исполнении контракта по согласованию Заказчика с </w:t>
      </w:r>
      <w:r w:rsidR="00D36323">
        <w:rPr>
          <w:color w:val="000000" w:themeColor="text1"/>
        </w:rPr>
        <w:t>Исполнителем</w:t>
      </w:r>
      <w:r w:rsidRPr="000950CB">
        <w:rPr>
          <w:color w:val="000000" w:themeColor="text1"/>
        </w:rPr>
        <w:t xml:space="preserve"> допускается поставка Товара</w:t>
      </w:r>
      <w:r w:rsidR="00601112">
        <w:rPr>
          <w:color w:val="000000" w:themeColor="text1"/>
        </w:rPr>
        <w:t xml:space="preserve"> и выполнение Работ</w:t>
      </w:r>
      <w:r w:rsidRPr="000950CB">
        <w:rPr>
          <w:color w:val="000000" w:themeColor="text1"/>
        </w:rPr>
        <w:t>, качество, технические и функциональные характеристики (потребительские свойства) котор</w:t>
      </w:r>
      <w:r w:rsidR="00601112">
        <w:rPr>
          <w:color w:val="000000" w:themeColor="text1"/>
        </w:rPr>
        <w:t>ых</w:t>
      </w:r>
      <w:r w:rsidRPr="000950CB">
        <w:rPr>
          <w:color w:val="000000" w:themeColor="text1"/>
        </w:rPr>
        <w:t xml:space="preserve"> являются улучшенными по сравнению с таким качеством и такими характеристиками Товара, указанными в настоящем контракте. При этом не допускается замена Товара или страны (стран) происхождения Товара, или производителя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иначе как в порядке, предусмотренном такими нормативными правовыми актами.</w:t>
      </w:r>
    </w:p>
    <w:p w14:paraId="23F470E3" w14:textId="7D928482" w:rsidR="009A3E85" w:rsidRDefault="00DA1FEA" w:rsidP="009A0B55">
      <w:pPr>
        <w:ind w:firstLine="709"/>
        <w:jc w:val="both"/>
        <w:rPr>
          <w:color w:val="000000" w:themeColor="text1"/>
        </w:rPr>
      </w:pPr>
      <w:r w:rsidRPr="000950CB">
        <w:rPr>
          <w:color w:val="000000" w:themeColor="text1"/>
        </w:rPr>
        <w:t>1.4. Поставка Товара должна сопровождаться предоставлением документов товародвижения (товарной накладной или заменяющего её универсального передаточного документа), Товар должен сопровождаться (при необходимости) технической документацией на русском языке.</w:t>
      </w:r>
    </w:p>
    <w:p w14:paraId="11C207F0" w14:textId="068980DF" w:rsidR="0084029D" w:rsidRDefault="0084029D" w:rsidP="0084029D">
      <w:pPr>
        <w:autoSpaceDE w:val="0"/>
        <w:autoSpaceDN w:val="0"/>
        <w:adjustRightInd w:val="0"/>
        <w:ind w:firstLine="709"/>
        <w:jc w:val="both"/>
        <w:rPr>
          <w:rFonts w:eastAsiaTheme="minorHAnsi"/>
          <w:lang w:eastAsia="en-US"/>
        </w:rPr>
      </w:pPr>
      <w:r>
        <w:rPr>
          <w:color w:val="000000" w:themeColor="text1"/>
        </w:rPr>
        <w:t xml:space="preserve">1.5. Работы, предусмотренные настоящим Контрактом и приложениями к нему, выполняются </w:t>
      </w:r>
      <w:r>
        <w:rPr>
          <w:rFonts w:eastAsiaTheme="minorHAnsi"/>
          <w:lang w:eastAsia="en-US"/>
        </w:rPr>
        <w:t>иждивением Исполнителя - из его материалов, его силами и средствами.</w:t>
      </w:r>
    </w:p>
    <w:p w14:paraId="78F27CD7" w14:textId="5BB747A5" w:rsidR="0084029D" w:rsidRPr="000950CB" w:rsidRDefault="0084029D" w:rsidP="009A0B55">
      <w:pPr>
        <w:ind w:firstLine="709"/>
        <w:jc w:val="both"/>
        <w:rPr>
          <w:color w:val="000000" w:themeColor="text1"/>
        </w:rPr>
      </w:pPr>
    </w:p>
    <w:p w14:paraId="30088B05" w14:textId="6275CF19" w:rsidR="0077221E" w:rsidRPr="000950CB" w:rsidRDefault="00D95471" w:rsidP="003D7191">
      <w:pPr>
        <w:ind w:firstLine="709"/>
        <w:jc w:val="both"/>
        <w:rPr>
          <w:color w:val="000000" w:themeColor="text1"/>
        </w:rPr>
      </w:pPr>
    </w:p>
    <w:p w14:paraId="52CA1043" w14:textId="1634A6B1" w:rsidR="005556E6" w:rsidRPr="000950CB" w:rsidRDefault="00DA1FEA" w:rsidP="005556E6">
      <w:pPr>
        <w:autoSpaceDE w:val="0"/>
        <w:autoSpaceDN w:val="0"/>
        <w:adjustRightInd w:val="0"/>
        <w:jc w:val="center"/>
        <w:outlineLvl w:val="2"/>
        <w:rPr>
          <w:b/>
          <w:color w:val="000000" w:themeColor="text1"/>
        </w:rPr>
      </w:pPr>
      <w:r w:rsidRPr="000950CB">
        <w:rPr>
          <w:b/>
          <w:color w:val="000000" w:themeColor="text1"/>
        </w:rPr>
        <w:t>2. ЦЕНА КОНТРАКТА</w:t>
      </w:r>
    </w:p>
    <w:p w14:paraId="2CDEC530" w14:textId="7CEB818E" w:rsidR="00CD1995" w:rsidRPr="000950CB" w:rsidRDefault="00DA1FEA" w:rsidP="00CD1995">
      <w:pPr>
        <w:autoSpaceDE w:val="0"/>
        <w:autoSpaceDN w:val="0"/>
        <w:adjustRightInd w:val="0"/>
        <w:ind w:firstLine="708"/>
        <w:jc w:val="both"/>
        <w:rPr>
          <w:color w:val="000000" w:themeColor="text1"/>
        </w:rPr>
      </w:pPr>
      <w:r w:rsidRPr="000950CB">
        <w:rPr>
          <w:color w:val="000000" w:themeColor="text1"/>
        </w:rPr>
        <w:t>2.1. Цена контракта составляет ______________________________ (сумма прописью), включая НДС__________(_______________) рублей ____копеек</w:t>
      </w:r>
      <w:r>
        <w:rPr>
          <w:rStyle w:val="af1"/>
        </w:rPr>
        <w:footnoteReference w:id="1"/>
      </w:r>
      <w:r w:rsidRPr="000950CB">
        <w:rPr>
          <w:color w:val="000000" w:themeColor="text1"/>
        </w:rPr>
        <w:t xml:space="preserve">. </w:t>
      </w:r>
    </w:p>
    <w:p w14:paraId="793F9D06" w14:textId="7424399A" w:rsidR="00CD1995" w:rsidRPr="000950CB" w:rsidRDefault="00DA1FEA" w:rsidP="00CD1995">
      <w:pPr>
        <w:autoSpaceDE w:val="0"/>
        <w:autoSpaceDN w:val="0"/>
        <w:adjustRightInd w:val="0"/>
        <w:ind w:firstLine="708"/>
        <w:jc w:val="both"/>
        <w:rPr>
          <w:rFonts w:eastAsia="Calibri"/>
          <w:color w:val="000000" w:themeColor="text1"/>
          <w:lang w:eastAsia="en-US"/>
        </w:rPr>
      </w:pPr>
      <w:r w:rsidRPr="000950CB">
        <w:rPr>
          <w:rFonts w:eastAsiaTheme="minorHAnsi"/>
          <w:color w:val="000000" w:themeColor="text1"/>
          <w:lang w:eastAsia="en-US"/>
        </w:rPr>
        <w:t xml:space="preserve">Сумма, подлежащая уплате Заказчиком </w:t>
      </w:r>
      <w:r w:rsidR="00D36323">
        <w:rPr>
          <w:rFonts w:eastAsiaTheme="minorHAnsi"/>
          <w:color w:val="000000" w:themeColor="text1"/>
          <w:lang w:eastAsia="en-US"/>
        </w:rPr>
        <w:t>Исполнителю</w:t>
      </w:r>
      <w:r w:rsidRPr="000950CB">
        <w:rPr>
          <w:rFonts w:eastAsiaTheme="minorHAnsi"/>
          <w:color w:val="000000" w:themeColor="text1"/>
          <w:lang w:eastAsia="en-US"/>
        </w:rPr>
        <w:t xml:space="preserve">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130DEA">
        <w:rPr>
          <w:rFonts w:eastAsiaTheme="minorHAnsi"/>
          <w:color w:val="000000" w:themeColor="text1"/>
          <w:lang w:eastAsia="en-US"/>
        </w:rPr>
        <w:t>.</w:t>
      </w:r>
    </w:p>
    <w:p w14:paraId="1877E02D" w14:textId="741D4C2C" w:rsidR="00CD1995" w:rsidRPr="000950CB" w:rsidRDefault="00DA1FEA" w:rsidP="00CD1995">
      <w:pPr>
        <w:ind w:firstLine="709"/>
        <w:jc w:val="both"/>
        <w:rPr>
          <w:color w:val="000000" w:themeColor="text1"/>
        </w:rPr>
      </w:pPr>
      <w:r w:rsidRPr="000950CB">
        <w:rPr>
          <w:color w:val="000000" w:themeColor="text1"/>
        </w:rPr>
        <w:t xml:space="preserve">2.2. Валютой для установления цены контракта и расчетов с </w:t>
      </w:r>
      <w:r w:rsidR="00D36323">
        <w:rPr>
          <w:color w:val="000000" w:themeColor="text1"/>
        </w:rPr>
        <w:t>Исполнителем</w:t>
      </w:r>
      <w:r w:rsidRPr="000950CB">
        <w:rPr>
          <w:color w:val="000000" w:themeColor="text1"/>
        </w:rPr>
        <w:t xml:space="preserve"> является рубль Российской Федерации. </w:t>
      </w:r>
    </w:p>
    <w:p w14:paraId="525C8447" w14:textId="77777777" w:rsidR="001C19A0" w:rsidRDefault="00DA1FEA" w:rsidP="00CD1995">
      <w:pPr>
        <w:ind w:firstLine="709"/>
        <w:jc w:val="both"/>
        <w:rPr>
          <w:color w:val="000000" w:themeColor="text1"/>
        </w:rPr>
      </w:pPr>
      <w:r w:rsidRPr="000950CB">
        <w:rPr>
          <w:color w:val="000000" w:themeColor="text1"/>
        </w:rPr>
        <w:lastRenderedPageBreak/>
        <w:t xml:space="preserve">2.3. Источник финансирования </w:t>
      </w:r>
      <w:r w:rsidR="007D2323" w:rsidRPr="000950CB">
        <w:rPr>
          <w:color w:val="000000" w:themeColor="text1"/>
        </w:rPr>
        <w:t>контракта</w:t>
      </w:r>
      <w:r w:rsidR="007D2323" w:rsidRPr="00BB53A9">
        <w:rPr>
          <w:color w:val="000000" w:themeColor="text1"/>
        </w:rPr>
        <w:t xml:space="preserve">: </w:t>
      </w:r>
      <w:r w:rsidR="001C19A0">
        <w:rPr>
          <w:color w:val="000000" w:themeColor="text1"/>
        </w:rPr>
        <w:t>внебюджетные средства, средства бюджетных учреждений</w:t>
      </w:r>
      <w:r w:rsidR="001C19A0" w:rsidRPr="000950CB">
        <w:rPr>
          <w:color w:val="000000" w:themeColor="text1"/>
        </w:rPr>
        <w:t xml:space="preserve"> </w:t>
      </w:r>
      <w:r w:rsidR="001C19A0">
        <w:rPr>
          <w:color w:val="000000" w:themeColor="text1"/>
        </w:rPr>
        <w:t>.</w:t>
      </w:r>
    </w:p>
    <w:p w14:paraId="2A02E304" w14:textId="7E77BB61" w:rsidR="00CD1995" w:rsidRPr="000950CB" w:rsidRDefault="00DA1FEA" w:rsidP="00CD1995">
      <w:pPr>
        <w:ind w:firstLine="709"/>
        <w:jc w:val="both"/>
        <w:rPr>
          <w:color w:val="000000" w:themeColor="text1"/>
        </w:rPr>
      </w:pPr>
      <w:r w:rsidRPr="000950CB">
        <w:rPr>
          <w:color w:val="000000" w:themeColor="text1"/>
        </w:rPr>
        <w:t>2.4. Цена</w:t>
      </w:r>
      <w:r w:rsidRPr="000950CB">
        <w:rPr>
          <w:rFonts w:eastAsiaTheme="minorHAnsi"/>
          <w:color w:val="000000" w:themeColor="text1"/>
          <w:lang w:eastAsia="en-US"/>
        </w:rPr>
        <w:t xml:space="preserve"> </w:t>
      </w:r>
      <w:r w:rsidRPr="000950CB">
        <w:rPr>
          <w:color w:val="000000" w:themeColor="text1"/>
        </w:rPr>
        <w:t>контракта включает в себя стоимость</w:t>
      </w:r>
      <w:r w:rsidR="00A71D16">
        <w:rPr>
          <w:color w:val="000000" w:themeColor="text1"/>
        </w:rPr>
        <w:t xml:space="preserve"> Работ, материалов, </w:t>
      </w:r>
      <w:r w:rsidRPr="000950CB">
        <w:rPr>
          <w:color w:val="000000" w:themeColor="text1"/>
        </w:rPr>
        <w:t xml:space="preserve">расходы на упаковку, маркировку, поставку, разгрузку в месте </w:t>
      </w:r>
      <w:r w:rsidR="00A71D16">
        <w:rPr>
          <w:color w:val="000000" w:themeColor="text1"/>
        </w:rPr>
        <w:t>выполнения работ</w:t>
      </w:r>
      <w:r w:rsidRPr="000950CB">
        <w:rPr>
          <w:color w:val="000000" w:themeColor="text1"/>
        </w:rPr>
        <w:t xml:space="preserve">, а также расходы на страхование, уплату налогов, пошлин, сборов и иных платежей, взимаемых с </w:t>
      </w:r>
      <w:r w:rsidR="00A71D16">
        <w:rPr>
          <w:color w:val="000000" w:themeColor="text1"/>
        </w:rPr>
        <w:t>Исполнителя</w:t>
      </w:r>
      <w:r w:rsidRPr="000950CB">
        <w:rPr>
          <w:color w:val="000000" w:themeColor="text1"/>
        </w:rPr>
        <w:t xml:space="preserve"> в связи с исполнением контракта</w:t>
      </w:r>
    </w:p>
    <w:p w14:paraId="4BCBDF5A" w14:textId="5D316C4E" w:rsidR="00CD1995" w:rsidRPr="000950CB" w:rsidRDefault="00DA1FEA" w:rsidP="00CD1995">
      <w:pPr>
        <w:ind w:firstLine="709"/>
        <w:jc w:val="both"/>
        <w:rPr>
          <w:rFonts w:eastAsia="Calibri"/>
          <w:noProof/>
          <w:color w:val="000000" w:themeColor="text1"/>
        </w:rPr>
      </w:pPr>
      <w:r w:rsidRPr="000950CB">
        <w:rPr>
          <w:color w:val="000000" w:themeColor="text1"/>
        </w:rPr>
        <w:t xml:space="preserve">2.5. </w:t>
      </w:r>
      <w:r w:rsidRPr="000950CB">
        <w:rPr>
          <w:bCs/>
          <w:color w:val="000000" w:themeColor="text1"/>
        </w:rPr>
        <w:t>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w:t>
      </w:r>
      <w:r w:rsidR="00A71D16">
        <w:rPr>
          <w:bCs/>
          <w:color w:val="000000" w:themeColor="text1"/>
        </w:rPr>
        <w:t>,</w:t>
      </w:r>
      <w:r w:rsidRPr="000950CB">
        <w:rPr>
          <w:bCs/>
          <w:color w:val="000000" w:themeColor="text1"/>
        </w:rPr>
        <w:t xml:space="preserve"> </w:t>
      </w:r>
      <w:r w:rsidR="00A71D16" w:rsidRPr="000950CB">
        <w:rPr>
          <w:bCs/>
          <w:color w:val="000000" w:themeColor="text1"/>
        </w:rPr>
        <w:t>без изменения</w:t>
      </w:r>
      <w:r w:rsidR="00A71D16">
        <w:rPr>
          <w:bCs/>
          <w:color w:val="000000" w:themeColor="text1"/>
        </w:rPr>
        <w:t xml:space="preserve"> </w:t>
      </w:r>
      <w:r w:rsidRPr="000950CB">
        <w:rPr>
          <w:bCs/>
          <w:color w:val="000000" w:themeColor="text1"/>
        </w:rPr>
        <w:t xml:space="preserve">предусмотренных </w:t>
      </w:r>
      <w:r w:rsidR="00E2237F">
        <w:rPr>
          <w:bCs/>
          <w:color w:val="000000" w:themeColor="text1"/>
        </w:rPr>
        <w:t>К</w:t>
      </w:r>
      <w:r w:rsidRPr="000950CB">
        <w:rPr>
          <w:bCs/>
          <w:color w:val="000000" w:themeColor="text1"/>
        </w:rPr>
        <w:t>онтрактом</w:t>
      </w:r>
      <w:r w:rsidR="00A71D16">
        <w:rPr>
          <w:bCs/>
          <w:color w:val="000000" w:themeColor="text1"/>
        </w:rPr>
        <w:t xml:space="preserve"> объёма работ, </w:t>
      </w:r>
      <w:r w:rsidRPr="000950CB">
        <w:rPr>
          <w:bCs/>
          <w:color w:val="000000" w:themeColor="text1"/>
        </w:rPr>
        <w:t>количества</w:t>
      </w:r>
      <w:r w:rsidR="00A71D16">
        <w:rPr>
          <w:bCs/>
          <w:color w:val="000000" w:themeColor="text1"/>
        </w:rPr>
        <w:t xml:space="preserve"> и (или) качества</w:t>
      </w:r>
      <w:r w:rsidRPr="000950CB">
        <w:rPr>
          <w:bCs/>
          <w:color w:val="000000" w:themeColor="text1"/>
        </w:rPr>
        <w:t xml:space="preserve"> </w:t>
      </w:r>
      <w:r w:rsidR="00A71D16">
        <w:rPr>
          <w:bCs/>
          <w:color w:val="000000" w:themeColor="text1"/>
        </w:rPr>
        <w:t>материалов</w:t>
      </w:r>
      <w:r w:rsidRPr="000950CB">
        <w:rPr>
          <w:rFonts w:eastAsia="Calibri"/>
          <w:color w:val="000000" w:themeColor="text1"/>
          <w:lang w:eastAsia="en-US"/>
        </w:rPr>
        <w:t xml:space="preserve"> и иных условий контракта.</w:t>
      </w:r>
      <w:r w:rsidRPr="000950CB">
        <w:rPr>
          <w:rFonts w:eastAsia="Calibri"/>
          <w:noProof/>
          <w:color w:val="000000" w:themeColor="text1"/>
        </w:rPr>
        <w:t xml:space="preserve"> </w:t>
      </w:r>
    </w:p>
    <w:p w14:paraId="674463CC" w14:textId="3E8A3A13" w:rsidR="000950CB" w:rsidRPr="000950CB" w:rsidRDefault="00DA1FEA" w:rsidP="000950CB">
      <w:pPr>
        <w:pStyle w:val="2"/>
        <w:shd w:val="clear" w:color="auto" w:fill="auto"/>
        <w:tabs>
          <w:tab w:val="left" w:pos="1264"/>
        </w:tabs>
        <w:spacing w:before="0" w:line="240" w:lineRule="auto"/>
        <w:ind w:right="60" w:firstLine="709"/>
        <w:rPr>
          <w:sz w:val="24"/>
          <w:szCs w:val="24"/>
        </w:rPr>
      </w:pPr>
      <w:r w:rsidRPr="000950CB">
        <w:rPr>
          <w:sz w:val="24"/>
          <w:szCs w:val="24"/>
        </w:rPr>
        <w:t>2.6 Цена Контракта может быть изменена, если по предложению Заказчика увеличива</w:t>
      </w:r>
      <w:r w:rsidR="00A71D16">
        <w:rPr>
          <w:sz w:val="24"/>
          <w:szCs w:val="24"/>
        </w:rPr>
        <w:t>ю</w:t>
      </w:r>
      <w:r w:rsidRPr="000950CB">
        <w:rPr>
          <w:sz w:val="24"/>
          <w:szCs w:val="24"/>
        </w:rPr>
        <w:t>тся предусмотренн</w:t>
      </w:r>
      <w:r w:rsidR="00A71D16">
        <w:rPr>
          <w:sz w:val="24"/>
          <w:szCs w:val="24"/>
        </w:rPr>
        <w:t>ые</w:t>
      </w:r>
      <w:r w:rsidRPr="000950CB">
        <w:rPr>
          <w:sz w:val="24"/>
          <w:szCs w:val="24"/>
        </w:rPr>
        <w:t xml:space="preserve"> Контрактом</w:t>
      </w:r>
      <w:r w:rsidR="00A71D16">
        <w:rPr>
          <w:sz w:val="24"/>
          <w:szCs w:val="24"/>
        </w:rPr>
        <w:t xml:space="preserve"> объём работ и (или)</w:t>
      </w:r>
      <w:r w:rsidRPr="000950CB">
        <w:rPr>
          <w:sz w:val="24"/>
          <w:szCs w:val="24"/>
        </w:rPr>
        <w:t xml:space="preserve"> количество </w:t>
      </w:r>
      <w:r w:rsidR="00A71D16">
        <w:rPr>
          <w:sz w:val="24"/>
          <w:szCs w:val="24"/>
        </w:rPr>
        <w:t>материалов (Товара)</w:t>
      </w:r>
      <w:r w:rsidRPr="000950CB">
        <w:rPr>
          <w:sz w:val="24"/>
          <w:szCs w:val="24"/>
        </w:rPr>
        <w:t xml:space="preserve"> не более чем на десять процентов или уменьша</w:t>
      </w:r>
      <w:r w:rsidR="00A71D16">
        <w:rPr>
          <w:sz w:val="24"/>
          <w:szCs w:val="24"/>
        </w:rPr>
        <w:t>ю</w:t>
      </w:r>
      <w:r w:rsidRPr="000950CB">
        <w:rPr>
          <w:sz w:val="24"/>
          <w:szCs w:val="24"/>
        </w:rPr>
        <w:t>тся предусмотренн</w:t>
      </w:r>
      <w:r w:rsidR="00A71D16">
        <w:rPr>
          <w:sz w:val="24"/>
          <w:szCs w:val="24"/>
        </w:rPr>
        <w:t>ые</w:t>
      </w:r>
      <w:r w:rsidRPr="000950CB">
        <w:rPr>
          <w:sz w:val="24"/>
          <w:szCs w:val="24"/>
        </w:rPr>
        <w:t xml:space="preserve"> Контрактом </w:t>
      </w:r>
      <w:r w:rsidR="00A71D16">
        <w:rPr>
          <w:sz w:val="24"/>
          <w:szCs w:val="24"/>
        </w:rPr>
        <w:t>объём работ и (или)</w:t>
      </w:r>
      <w:r w:rsidR="00A71D16" w:rsidRPr="000950CB">
        <w:rPr>
          <w:sz w:val="24"/>
          <w:szCs w:val="24"/>
        </w:rPr>
        <w:t xml:space="preserve"> количество </w:t>
      </w:r>
      <w:r w:rsidR="00A71D16">
        <w:rPr>
          <w:sz w:val="24"/>
          <w:szCs w:val="24"/>
        </w:rPr>
        <w:t>материалов</w:t>
      </w:r>
      <w:r w:rsidR="00A71D16" w:rsidRPr="000950CB">
        <w:rPr>
          <w:sz w:val="24"/>
          <w:szCs w:val="24"/>
        </w:rPr>
        <w:t xml:space="preserve"> </w:t>
      </w:r>
      <w:r w:rsidRPr="000950CB">
        <w:rPr>
          <w:sz w:val="24"/>
          <w:szCs w:val="24"/>
        </w:rPr>
        <w:t>не более чем на десять процентов.</w:t>
      </w:r>
    </w:p>
    <w:p w14:paraId="45B57CB9" w14:textId="77777777" w:rsidR="000950CB" w:rsidRPr="000950CB" w:rsidRDefault="00DA1FEA" w:rsidP="000950CB">
      <w:pPr>
        <w:pStyle w:val="2"/>
        <w:shd w:val="clear" w:color="auto" w:fill="auto"/>
        <w:spacing w:before="0" w:line="240" w:lineRule="auto"/>
        <w:ind w:right="60" w:firstLine="709"/>
        <w:rPr>
          <w:sz w:val="24"/>
          <w:szCs w:val="24"/>
        </w:rPr>
      </w:pPr>
      <w:r w:rsidRPr="000950CB">
        <w:rPr>
          <w:sz w:val="24"/>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3C37EF0E" w14:textId="77777777" w:rsidR="009A3E85" w:rsidRPr="000950CB" w:rsidRDefault="00D95471" w:rsidP="00CD1995">
      <w:pPr>
        <w:ind w:firstLine="708"/>
        <w:jc w:val="both"/>
        <w:rPr>
          <w:rFonts w:eastAsia="Calibri"/>
          <w:noProof/>
          <w:color w:val="000000" w:themeColor="text1"/>
        </w:rPr>
      </w:pPr>
    </w:p>
    <w:p w14:paraId="48DAC819" w14:textId="57E2BB26" w:rsidR="00A0758E" w:rsidRPr="000950CB" w:rsidRDefault="00DA1FEA" w:rsidP="00D439E6">
      <w:pPr>
        <w:jc w:val="center"/>
        <w:rPr>
          <w:rFonts w:eastAsia="Calibri"/>
          <w:noProof/>
          <w:color w:val="000000" w:themeColor="text1"/>
        </w:rPr>
      </w:pPr>
      <w:r w:rsidRPr="000950CB">
        <w:rPr>
          <w:b/>
          <w:color w:val="000000" w:themeColor="text1"/>
        </w:rPr>
        <w:t>3. ПОРЯДОК РАСЧЕТОВ</w:t>
      </w:r>
    </w:p>
    <w:p w14:paraId="0C3B4306" w14:textId="28CB1097" w:rsidR="00A0758E" w:rsidRPr="000950CB" w:rsidRDefault="00DA1FEA" w:rsidP="00A71D16">
      <w:pPr>
        <w:keepLines/>
        <w:widowControl w:val="0"/>
        <w:suppressLineNumbers/>
        <w:suppressAutoHyphens/>
        <w:autoSpaceDE w:val="0"/>
        <w:autoSpaceDN w:val="0"/>
        <w:spacing w:line="240" w:lineRule="exact"/>
        <w:ind w:firstLine="708"/>
        <w:jc w:val="both"/>
        <w:rPr>
          <w:color w:val="000000" w:themeColor="text1"/>
        </w:rPr>
      </w:pPr>
      <w:r w:rsidRPr="000950CB">
        <w:rPr>
          <w:color w:val="000000" w:themeColor="text1"/>
        </w:rPr>
        <w:t xml:space="preserve">3.1. </w:t>
      </w:r>
      <w:r w:rsidRPr="000950CB">
        <w:rPr>
          <w:bCs/>
          <w:color w:val="000000" w:themeColor="text1"/>
        </w:rPr>
        <w:t>Оплата</w:t>
      </w:r>
      <w:r w:rsidR="00B74A03">
        <w:rPr>
          <w:bCs/>
          <w:color w:val="000000" w:themeColor="text1"/>
        </w:rPr>
        <w:t xml:space="preserve"> Товара </w:t>
      </w:r>
      <w:r w:rsidRPr="000950CB">
        <w:rPr>
          <w:bCs/>
          <w:color w:val="000000" w:themeColor="text1"/>
        </w:rPr>
        <w:t>осуществляется по цене, установленной п. 2.1 к</w:t>
      </w:r>
      <w:r w:rsidRPr="000950CB">
        <w:rPr>
          <w:color w:val="000000" w:themeColor="text1"/>
        </w:rPr>
        <w:t>онтракта</w:t>
      </w:r>
      <w:r w:rsidRPr="000950CB">
        <w:rPr>
          <w:bCs/>
          <w:color w:val="000000" w:themeColor="text1"/>
        </w:rPr>
        <w:t>.</w:t>
      </w:r>
    </w:p>
    <w:p w14:paraId="5886EBC9" w14:textId="5103A0ED" w:rsidR="005742CB" w:rsidRPr="000950CB" w:rsidRDefault="00DA1FEA" w:rsidP="00AF0EF1">
      <w:pPr>
        <w:widowControl w:val="0"/>
        <w:ind w:firstLine="709"/>
        <w:jc w:val="both"/>
        <w:rPr>
          <w:noProof/>
          <w:color w:val="000000" w:themeColor="text1"/>
        </w:rPr>
      </w:pPr>
      <w:r w:rsidRPr="000950CB">
        <w:rPr>
          <w:noProof/>
          <w:color w:val="000000" w:themeColor="text1"/>
        </w:rPr>
        <w:t xml:space="preserve">3.2. Оплата осуществляется по безналичному расчету путем перечисления Заказчиком денежных средств на счет </w:t>
      </w:r>
      <w:r w:rsidR="006B71C2">
        <w:rPr>
          <w:noProof/>
          <w:color w:val="000000" w:themeColor="text1"/>
        </w:rPr>
        <w:t>Исполнителя</w:t>
      </w:r>
      <w:r w:rsidRPr="000950CB">
        <w:rPr>
          <w:noProof/>
          <w:color w:val="000000" w:themeColor="text1"/>
        </w:rPr>
        <w:t xml:space="preserve">, указанный в контракте, на основании выставленного </w:t>
      </w:r>
      <w:r w:rsidR="006B71C2">
        <w:rPr>
          <w:noProof/>
          <w:color w:val="000000" w:themeColor="text1"/>
        </w:rPr>
        <w:t>Исполнителем</w:t>
      </w:r>
      <w:r w:rsidRPr="000950CB">
        <w:rPr>
          <w:noProof/>
          <w:color w:val="000000" w:themeColor="text1"/>
        </w:rPr>
        <w:t xml:space="preserve"> счета или счета-фактуры в течение 7 рабочих дней с даты подписания Заказчиком документа о приемке</w:t>
      </w:r>
      <w:r w:rsidR="00AF0EF1">
        <w:rPr>
          <w:noProof/>
          <w:color w:val="000000" w:themeColor="text1"/>
        </w:rPr>
        <w:t xml:space="preserve"> (</w:t>
      </w:r>
      <w:r w:rsidR="00AF0EF1" w:rsidRPr="0074259A">
        <w:t>акт</w:t>
      </w:r>
      <w:r w:rsidR="00701589">
        <w:t xml:space="preserve"> </w:t>
      </w:r>
      <w:r w:rsidR="00AF0EF1" w:rsidRPr="0074259A">
        <w:t xml:space="preserve">приемки </w:t>
      </w:r>
      <w:r w:rsidR="00AF0EF1">
        <w:t>товара/работ/</w:t>
      </w:r>
      <w:r w:rsidR="00AF0EF1" w:rsidRPr="0074259A">
        <w:t>оказанных услуг и (или) универсальны</w:t>
      </w:r>
      <w:r w:rsidR="00701589">
        <w:t>й</w:t>
      </w:r>
      <w:r w:rsidR="00AF0EF1" w:rsidRPr="0074259A">
        <w:t xml:space="preserve"> передаточны</w:t>
      </w:r>
      <w:r w:rsidR="00701589">
        <w:t>й</w:t>
      </w:r>
      <w:r w:rsidR="00AF0EF1" w:rsidRPr="0074259A">
        <w:t xml:space="preserve"> документ (далее – документ о приемке)</w:t>
      </w:r>
      <w:r w:rsidR="00AF0EF1">
        <w:t>, оформленны</w:t>
      </w:r>
      <w:r w:rsidR="00701589">
        <w:t>е</w:t>
      </w:r>
      <w:r w:rsidR="00AF0EF1">
        <w:t xml:space="preserve"> в соответствии с требованиями Приказа </w:t>
      </w:r>
      <w:r w:rsidR="00AF0EF1" w:rsidRPr="009463C0">
        <w:t xml:space="preserve">Минфина России от 28.06.2022 </w:t>
      </w:r>
      <w:r w:rsidR="00AF0EF1">
        <w:t>№</w:t>
      </w:r>
      <w:r w:rsidR="00AF0EF1" w:rsidRPr="009463C0">
        <w:t xml:space="preserve"> 100н</w:t>
      </w:r>
      <w:r w:rsidR="00AF0EF1">
        <w:t xml:space="preserve"> / Письма </w:t>
      </w:r>
      <w:r w:rsidR="00AF0EF1" w:rsidRPr="000B47A4">
        <w:t>ФНС России от 21.10.2013 N ММВ-20-3/96@</w:t>
      </w:r>
      <w:r w:rsidR="00AF0EF1">
        <w:t>)</w:t>
      </w:r>
      <w:r w:rsidR="00AF0EF1" w:rsidRPr="0074259A">
        <w:t>.</w:t>
      </w:r>
    </w:p>
    <w:p w14:paraId="4CEAA5E3" w14:textId="25B7EC5A" w:rsidR="006E1C37" w:rsidRPr="000950CB" w:rsidRDefault="00DA1FEA" w:rsidP="006E1C37">
      <w:pPr>
        <w:autoSpaceDE w:val="0"/>
        <w:autoSpaceDN w:val="0"/>
        <w:adjustRightInd w:val="0"/>
        <w:ind w:firstLine="708"/>
        <w:jc w:val="both"/>
        <w:rPr>
          <w:rFonts w:eastAsiaTheme="minorHAnsi"/>
          <w:color w:val="000000" w:themeColor="text1"/>
          <w:lang w:eastAsia="en-US"/>
        </w:rPr>
      </w:pPr>
      <w:r w:rsidRPr="000950CB">
        <w:rPr>
          <w:color w:val="000000" w:themeColor="text1"/>
        </w:rPr>
        <w:t>3.3. Обязательство Заказчика по оплате считается исполненным с момента списания денежных средств с</w:t>
      </w:r>
      <w:r w:rsidR="006B71C2">
        <w:rPr>
          <w:color w:val="000000" w:themeColor="text1"/>
        </w:rPr>
        <w:t xml:space="preserve"> лицевого</w:t>
      </w:r>
      <w:r w:rsidRPr="000950CB">
        <w:rPr>
          <w:color w:val="000000" w:themeColor="text1"/>
        </w:rPr>
        <w:t xml:space="preserve"> счета Заказчика. </w:t>
      </w:r>
    </w:p>
    <w:p w14:paraId="60EAD1B3" w14:textId="77777777" w:rsidR="00CF3E12" w:rsidRPr="000950CB" w:rsidRDefault="00D95471" w:rsidP="005E0F4D">
      <w:pPr>
        <w:pStyle w:val="ConsNormal"/>
        <w:tabs>
          <w:tab w:val="left" w:pos="709"/>
        </w:tabs>
        <w:ind w:firstLine="0"/>
        <w:rPr>
          <w:rFonts w:asciiTheme="minorHAnsi" w:hAnsiTheme="minorHAnsi"/>
          <w:b/>
          <w:color w:val="000000" w:themeColor="text1"/>
          <w:sz w:val="24"/>
          <w:szCs w:val="24"/>
        </w:rPr>
      </w:pPr>
    </w:p>
    <w:p w14:paraId="2B7BB0DF" w14:textId="77777777" w:rsidR="0077221E" w:rsidRPr="000950CB" w:rsidRDefault="00DA1FEA" w:rsidP="002405F7">
      <w:pPr>
        <w:tabs>
          <w:tab w:val="left" w:pos="709"/>
          <w:tab w:val="left" w:pos="1134"/>
        </w:tabs>
        <w:jc w:val="center"/>
        <w:rPr>
          <w:b/>
          <w:color w:val="000000" w:themeColor="text1"/>
        </w:rPr>
      </w:pPr>
      <w:r w:rsidRPr="000950CB">
        <w:rPr>
          <w:b/>
          <w:color w:val="000000" w:themeColor="text1"/>
        </w:rPr>
        <w:t>4. ПРАВА И ОБЯЗАННОСТИ СТОРОН</w:t>
      </w:r>
    </w:p>
    <w:p w14:paraId="433D239E" w14:textId="77777777"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4.1.</w:t>
      </w:r>
      <w:r w:rsidRPr="000950CB">
        <w:rPr>
          <w:rFonts w:ascii="Times New Roman" w:hAnsi="Times New Roman" w:cs="Times New Roman"/>
          <w:color w:val="000000" w:themeColor="text1"/>
          <w:sz w:val="24"/>
          <w:szCs w:val="24"/>
        </w:rPr>
        <w:t xml:space="preserve"> З</w:t>
      </w:r>
      <w:r w:rsidRPr="000950CB">
        <w:rPr>
          <w:rFonts w:ascii="Times New Roman" w:hAnsi="Times New Roman" w:cs="Times New Roman"/>
          <w:b/>
          <w:color w:val="000000" w:themeColor="text1"/>
          <w:sz w:val="24"/>
          <w:szCs w:val="24"/>
        </w:rPr>
        <w:t>аказчик вправе</w:t>
      </w:r>
      <w:r w:rsidRPr="000950CB">
        <w:rPr>
          <w:rFonts w:ascii="Times New Roman" w:hAnsi="Times New Roman" w:cs="Times New Roman"/>
          <w:color w:val="000000" w:themeColor="text1"/>
          <w:sz w:val="24"/>
          <w:szCs w:val="24"/>
        </w:rPr>
        <w:t>:</w:t>
      </w:r>
    </w:p>
    <w:p w14:paraId="1B8C3E9D" w14:textId="2F4A94B1"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4.1.1. Требовать от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надлежащего исполнения обязательств в соответствии с условиями контракта.</w:t>
      </w:r>
    </w:p>
    <w:p w14:paraId="6E4ADB2F" w14:textId="0D030B18"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4.1.2. Требовать от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48C78539" w14:textId="6FEF1076" w:rsidR="003A2153" w:rsidRDefault="00DA1FEA" w:rsidP="003A2153">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4.1.3. Запрашивать у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информацию о ходе и состоянии исполнения обязательств </w:t>
      </w:r>
      <w:r w:rsidR="00D36323">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по настоящему контракту.</w:t>
      </w:r>
    </w:p>
    <w:p w14:paraId="64B21C7E" w14:textId="5B2331E0" w:rsidR="006B71C2" w:rsidRDefault="006B71C2" w:rsidP="002E6073">
      <w:pPr>
        <w:autoSpaceDE w:val="0"/>
        <w:autoSpaceDN w:val="0"/>
        <w:adjustRightInd w:val="0"/>
        <w:ind w:firstLine="709"/>
        <w:jc w:val="both"/>
        <w:rPr>
          <w:rFonts w:eastAsiaTheme="minorHAnsi"/>
          <w:lang w:eastAsia="en-US"/>
        </w:rPr>
      </w:pPr>
      <w:r>
        <w:rPr>
          <w:rFonts w:eastAsiaTheme="minorHAnsi"/>
          <w:lang w:eastAsia="en-US"/>
        </w:rPr>
        <w:t>4.1.4. Заказчик вправе во всякое время проверять ход и качество работы, выполняемой исполнителем, не вмешиваясь в его деятельность.</w:t>
      </w:r>
    </w:p>
    <w:p w14:paraId="1FFBFC85" w14:textId="461E947C" w:rsidR="006B71C2" w:rsidRDefault="006B71C2" w:rsidP="002E6073">
      <w:pPr>
        <w:autoSpaceDE w:val="0"/>
        <w:autoSpaceDN w:val="0"/>
        <w:adjustRightInd w:val="0"/>
        <w:ind w:firstLine="709"/>
        <w:jc w:val="both"/>
        <w:rPr>
          <w:rFonts w:eastAsiaTheme="minorHAnsi"/>
          <w:lang w:eastAsia="en-US"/>
        </w:rPr>
      </w:pPr>
      <w:r>
        <w:rPr>
          <w:rFonts w:eastAsiaTheme="minorHAnsi"/>
          <w:lang w:eastAsia="en-US"/>
        </w:rPr>
        <w:t xml:space="preserve">4.1.5. Если исполнитель не приступает своевременно к исполнению контракта или </w:t>
      </w:r>
      <w:r w:rsidR="00AF0EF1">
        <w:rPr>
          <w:rFonts w:eastAsiaTheme="minorHAnsi"/>
          <w:lang w:eastAsia="en-US"/>
        </w:rPr>
        <w:t xml:space="preserve">исполняет Контракт </w:t>
      </w:r>
      <w:r>
        <w:rPr>
          <w:rFonts w:eastAsiaTheme="minorHAnsi"/>
          <w:lang w:eastAsia="en-US"/>
        </w:rPr>
        <w:t xml:space="preserve">настолько медленно, что </w:t>
      </w:r>
      <w:r w:rsidR="00AF0EF1">
        <w:rPr>
          <w:rFonts w:eastAsiaTheme="minorHAnsi"/>
          <w:lang w:eastAsia="en-US"/>
        </w:rPr>
        <w:t xml:space="preserve">его исполнение </w:t>
      </w:r>
      <w:r>
        <w:rPr>
          <w:rFonts w:eastAsiaTheme="minorHAnsi"/>
          <w:lang w:eastAsia="en-US"/>
        </w:rPr>
        <w:t>к</w:t>
      </w:r>
      <w:r w:rsidR="00AF0EF1">
        <w:rPr>
          <w:rFonts w:eastAsiaTheme="minorHAnsi"/>
          <w:lang w:eastAsia="en-US"/>
        </w:rPr>
        <w:t xml:space="preserve"> предусмотренному контрактом</w:t>
      </w:r>
      <w:r>
        <w:rPr>
          <w:rFonts w:eastAsiaTheme="minorHAnsi"/>
          <w:lang w:eastAsia="en-US"/>
        </w:rPr>
        <w:t xml:space="preserve"> сроку становится явно невозможным, Заказчик вправе</w:t>
      </w:r>
      <w:r w:rsidR="00AF0EF1">
        <w:rPr>
          <w:rFonts w:eastAsiaTheme="minorHAnsi"/>
          <w:lang w:eastAsia="en-US"/>
        </w:rPr>
        <w:t xml:space="preserve"> в одностороннем порядке</w:t>
      </w:r>
      <w:r>
        <w:rPr>
          <w:rFonts w:eastAsiaTheme="minorHAnsi"/>
          <w:lang w:eastAsia="en-US"/>
        </w:rPr>
        <w:t xml:space="preserve"> отказаться от исполнения Контракта и потребовать возмещения убытков.</w:t>
      </w:r>
    </w:p>
    <w:p w14:paraId="2CDA0681" w14:textId="6E5E1E45" w:rsidR="00C5434E" w:rsidRPr="00627BF2" w:rsidRDefault="00C5434E" w:rsidP="00C5434E">
      <w:pPr>
        <w:ind w:firstLine="709"/>
        <w:jc w:val="both"/>
        <w:rPr>
          <w:color w:val="000000" w:themeColor="text1"/>
        </w:rPr>
      </w:pPr>
      <w:r>
        <w:rPr>
          <w:rFonts w:eastAsiaTheme="minorHAnsi"/>
          <w:lang w:eastAsia="en-US"/>
        </w:rPr>
        <w:t>4.1.</w:t>
      </w:r>
      <w:r w:rsidR="002E6073">
        <w:rPr>
          <w:rFonts w:eastAsiaTheme="minorHAnsi"/>
          <w:lang w:eastAsia="en-US"/>
        </w:rPr>
        <w:t>6</w:t>
      </w:r>
      <w:r>
        <w:rPr>
          <w:rFonts w:eastAsiaTheme="minorHAnsi"/>
          <w:lang w:eastAsia="en-US"/>
        </w:rPr>
        <w:t xml:space="preserve">. </w:t>
      </w:r>
      <w:r w:rsidRPr="000950CB">
        <w:rPr>
          <w:rFonts w:eastAsia="Calibri"/>
          <w:lang w:eastAsia="en-US"/>
        </w:rPr>
        <w:t xml:space="preserve">Принять решение об одностороннем отказе от исполнения </w:t>
      </w:r>
      <w:r>
        <w:rPr>
          <w:rFonts w:eastAsia="Calibri"/>
          <w:lang w:eastAsia="en-US"/>
        </w:rPr>
        <w:t>К</w:t>
      </w:r>
      <w:r w:rsidRPr="000950CB">
        <w:rPr>
          <w:rFonts w:eastAsia="Calibri"/>
          <w:lang w:eastAsia="en-US"/>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950CB">
        <w:rPr>
          <w:color w:val="000000" w:themeColor="text1"/>
        </w:rPr>
        <w:t xml:space="preserve">  </w:t>
      </w:r>
    </w:p>
    <w:p w14:paraId="11D8183C" w14:textId="433851D6" w:rsidR="00C5434E" w:rsidRDefault="00C5434E" w:rsidP="006B71C2">
      <w:pPr>
        <w:autoSpaceDE w:val="0"/>
        <w:autoSpaceDN w:val="0"/>
        <w:adjustRightInd w:val="0"/>
        <w:ind w:firstLine="540"/>
        <w:jc w:val="both"/>
        <w:rPr>
          <w:rFonts w:eastAsiaTheme="minorHAnsi"/>
          <w:lang w:eastAsia="en-US"/>
        </w:rPr>
      </w:pPr>
    </w:p>
    <w:p w14:paraId="294EABF5" w14:textId="77777777"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4.2. Заказчик обязан</w:t>
      </w:r>
      <w:r w:rsidRPr="000950CB">
        <w:rPr>
          <w:rFonts w:ascii="Times New Roman" w:hAnsi="Times New Roman" w:cs="Times New Roman"/>
          <w:color w:val="000000" w:themeColor="text1"/>
          <w:sz w:val="24"/>
          <w:szCs w:val="24"/>
        </w:rPr>
        <w:t>:</w:t>
      </w:r>
    </w:p>
    <w:p w14:paraId="4A279E16" w14:textId="5D265C3A" w:rsidR="00154DDF" w:rsidRPr="000950CB" w:rsidRDefault="00DA1FEA" w:rsidP="00154DDF">
      <w:pPr>
        <w:tabs>
          <w:tab w:val="left" w:pos="709"/>
        </w:tabs>
        <w:autoSpaceDE w:val="0"/>
        <w:autoSpaceDN w:val="0"/>
        <w:adjustRightInd w:val="0"/>
        <w:ind w:firstLine="709"/>
        <w:jc w:val="both"/>
      </w:pPr>
      <w:r w:rsidRPr="000950CB">
        <w:lastRenderedPageBreak/>
        <w:t>4.2.1. Своевременно принять и оплатить</w:t>
      </w:r>
      <w:r w:rsidR="00D305BE">
        <w:t xml:space="preserve"> Т</w:t>
      </w:r>
      <w:r w:rsidR="00AF0EF1">
        <w:t>овар</w:t>
      </w:r>
      <w:r w:rsidRPr="000950CB">
        <w:t xml:space="preserve"> в соответствии с условиями настоящего контракта.</w:t>
      </w:r>
    </w:p>
    <w:p w14:paraId="6CE881CA" w14:textId="67F24D8C"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4.2.2. Своевременно предоставлять разъяснения и уточнения по запросам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в части поставки </w:t>
      </w:r>
      <w:r w:rsidR="00AF0EF1">
        <w:rPr>
          <w:rFonts w:ascii="Times New Roman" w:hAnsi="Times New Roman" w:cs="Times New Roman"/>
          <w:color w:val="000000" w:themeColor="text1"/>
          <w:sz w:val="24"/>
          <w:szCs w:val="24"/>
        </w:rPr>
        <w:t>Товара</w:t>
      </w:r>
      <w:r w:rsidRPr="000950CB">
        <w:rPr>
          <w:rFonts w:ascii="Times New Roman" w:hAnsi="Times New Roman" w:cs="Times New Roman"/>
          <w:color w:val="000000" w:themeColor="text1"/>
          <w:sz w:val="24"/>
          <w:szCs w:val="24"/>
        </w:rPr>
        <w:t xml:space="preserve"> в соответствии с условиями настоящего контракта.</w:t>
      </w:r>
    </w:p>
    <w:p w14:paraId="2EC80D62" w14:textId="1A90206B" w:rsidR="008F2BD7" w:rsidRPr="000950CB" w:rsidRDefault="00DA1FEA" w:rsidP="008F2BD7">
      <w:pPr>
        <w:tabs>
          <w:tab w:val="left" w:pos="709"/>
        </w:tabs>
        <w:autoSpaceDE w:val="0"/>
        <w:autoSpaceDN w:val="0"/>
        <w:adjustRightInd w:val="0"/>
        <w:ind w:firstLine="709"/>
        <w:jc w:val="both"/>
      </w:pPr>
      <w:r w:rsidRPr="000950CB">
        <w:t xml:space="preserve">4.2.3. В случае просрочки исполнения </w:t>
      </w:r>
      <w:r w:rsidR="006B71C2">
        <w:t>Исполнителем</w:t>
      </w:r>
      <w:r w:rsidRPr="000950CB">
        <w:t xml:space="preserve"> обязательств, предусмотренных контрактом, а также в иных случаях ненадлежащего исполнения </w:t>
      </w:r>
      <w:r w:rsidR="006B71C2">
        <w:t>Исполнителем</w:t>
      </w:r>
      <w:r w:rsidRPr="000950CB">
        <w:t xml:space="preserve"> обязательств, предусмотренных контрактом, направлять </w:t>
      </w:r>
      <w:r w:rsidR="006B71C2">
        <w:t>Исполнителю</w:t>
      </w:r>
      <w:r w:rsidRPr="000950CB">
        <w:t xml:space="preserve"> требование об уплате в добровольном порядке сумм неустойки, предусмотренных контрактом, за неисполнение (ненадлежащее исполнение) им своих обязательств по настоящему контракту </w:t>
      </w:r>
      <w:r w:rsidRPr="000950CB">
        <w:rPr>
          <w:bCs/>
        </w:rPr>
        <w:t>(за исключением неустойки, подлежащей списанию в случаях и порядке, которые установлены Правительством Российской Федерации)</w:t>
      </w:r>
      <w:r w:rsidRPr="000950CB">
        <w:t>.</w:t>
      </w:r>
    </w:p>
    <w:p w14:paraId="4BB62AC3" w14:textId="538ED6C4" w:rsidR="008F2BD7" w:rsidRPr="000950CB" w:rsidRDefault="00DA1FEA" w:rsidP="008F2BD7">
      <w:pPr>
        <w:tabs>
          <w:tab w:val="left" w:pos="709"/>
        </w:tabs>
        <w:autoSpaceDE w:val="0"/>
        <w:autoSpaceDN w:val="0"/>
        <w:adjustRightInd w:val="0"/>
        <w:ind w:firstLine="709"/>
        <w:jc w:val="both"/>
      </w:pPr>
      <w:r w:rsidRPr="000950CB">
        <w:t xml:space="preserve">4.2.4. В случае неуплаты </w:t>
      </w:r>
      <w:r w:rsidR="00BC44F5">
        <w:t>Исполнителем</w:t>
      </w:r>
      <w:r w:rsidRPr="000950CB">
        <w:t xml:space="preserve"> в добровольном порядке предусмотренных контрактом сумм неустойки за неисполнение своих обязательств </w:t>
      </w:r>
      <w:r w:rsidRPr="000950CB">
        <w:rPr>
          <w:bCs/>
        </w:rPr>
        <w:t>(за исключением неустойки, подлежащей списанию в случаях и порядке, которые установлены Правительством Российской Федерации)</w:t>
      </w:r>
      <w:r w:rsidRPr="000950CB">
        <w:t xml:space="preserve"> взыскивать их в судебном порядке либо производить оплату по контракту в соответствии с п. 9.6 настоящего контракта.</w:t>
      </w:r>
    </w:p>
    <w:p w14:paraId="26936397" w14:textId="5595E4A0" w:rsidR="005A65E5" w:rsidRPr="000950CB" w:rsidRDefault="00DA1FEA" w:rsidP="005A65E5">
      <w:pPr>
        <w:tabs>
          <w:tab w:val="left" w:pos="709"/>
        </w:tabs>
        <w:autoSpaceDE w:val="0"/>
        <w:autoSpaceDN w:val="0"/>
        <w:adjustRightInd w:val="0"/>
        <w:ind w:firstLine="709"/>
        <w:jc w:val="both"/>
        <w:rPr>
          <w:color w:val="000000" w:themeColor="text1"/>
        </w:rPr>
      </w:pPr>
      <w:r w:rsidRPr="000950CB">
        <w:rPr>
          <w:color w:val="000000" w:themeColor="text1"/>
        </w:rPr>
        <w:t>4.2.5.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w:t>
      </w:r>
      <w:r w:rsidR="00AF0EF1">
        <w:rPr>
          <w:color w:val="000000" w:themeColor="text1"/>
        </w:rPr>
        <w:t xml:space="preserve"> </w:t>
      </w:r>
      <w:r w:rsidRPr="000950CB">
        <w:rPr>
          <w:color w:val="000000" w:themeColor="text1"/>
        </w:rPr>
        <w:t>9.6 настоящего контракта либо отсутствовала возможность для оплаты по контракту в соответствии с п.9.6 настоящего контракта.</w:t>
      </w:r>
    </w:p>
    <w:p w14:paraId="7F606F25" w14:textId="03A65669" w:rsidR="00CD1995" w:rsidRPr="000950CB" w:rsidRDefault="00DA1FEA" w:rsidP="00CD1995">
      <w:pPr>
        <w:tabs>
          <w:tab w:val="left" w:pos="709"/>
        </w:tabs>
        <w:autoSpaceDE w:val="0"/>
        <w:autoSpaceDN w:val="0"/>
        <w:adjustRightInd w:val="0"/>
        <w:ind w:firstLine="709"/>
        <w:jc w:val="both"/>
      </w:pPr>
      <w:r w:rsidRPr="000950CB">
        <w:t xml:space="preserve">  4.2.6. Не допускать расторжения контракта по соглашению Сторон, если на дату подписания соглашения имелись основания требовать от </w:t>
      </w:r>
      <w:r w:rsidR="00BC44F5">
        <w:t>Исполнителя</w:t>
      </w:r>
      <w:r w:rsidRPr="000950CB">
        <w:t xml:space="preserve"> оплаты </w:t>
      </w:r>
      <w:r w:rsidR="00C5434E" w:rsidRPr="000950CB">
        <w:t>неустойки за</w:t>
      </w:r>
      <w:r w:rsidRPr="000950CB">
        <w:t xml:space="preserve"> неисполнение или ненадлежащее исполнение обязательств, предусмотренных контрактом, (за исключением неустойки, подлежащей списанию в случаях и порядке, которые установлены Правительством Российской Федерации), и </w:t>
      </w:r>
      <w:r w:rsidR="00BC44F5">
        <w:t>Исполнителем</w:t>
      </w:r>
      <w:r w:rsidRPr="000950CB">
        <w:t xml:space="preserve"> такая неустойка не оплачена, в том числе и в порядке, предусмотренном п.</w:t>
      </w:r>
      <w:r w:rsidR="00B238B0">
        <w:t xml:space="preserve"> </w:t>
      </w:r>
      <w:r w:rsidRPr="000950CB">
        <w:t>9.6 настоящего контракта.</w:t>
      </w:r>
    </w:p>
    <w:p w14:paraId="3194CFBC" w14:textId="6C64EDC1" w:rsidR="005F69F6" w:rsidRPr="000950CB" w:rsidRDefault="00DA1FEA" w:rsidP="005F69F6">
      <w:pPr>
        <w:tabs>
          <w:tab w:val="left" w:pos="709"/>
        </w:tabs>
        <w:autoSpaceDE w:val="0"/>
        <w:autoSpaceDN w:val="0"/>
        <w:adjustRightInd w:val="0"/>
        <w:ind w:firstLine="709"/>
        <w:jc w:val="both"/>
      </w:pPr>
      <w:r w:rsidRPr="000950CB">
        <w:t xml:space="preserve">  4.2.7. В случае если на дату окончания срока исполнения контракта имеются основания требовать от </w:t>
      </w:r>
      <w:r w:rsidR="00BC44F5">
        <w:t>Исполнителя</w:t>
      </w:r>
      <w:r w:rsidRPr="000950CB">
        <w:t xml:space="preserve"> оплаты неустойки за неисполнение или ненадлежащее исполнение обязательств по контракту:</w:t>
      </w:r>
    </w:p>
    <w:p w14:paraId="34F22B5A" w14:textId="16713980" w:rsidR="005F69F6" w:rsidRPr="000950CB" w:rsidRDefault="00DA1FEA" w:rsidP="005F69F6">
      <w:pPr>
        <w:tabs>
          <w:tab w:val="left" w:pos="709"/>
        </w:tabs>
        <w:autoSpaceDE w:val="0"/>
        <w:autoSpaceDN w:val="0"/>
        <w:adjustRightInd w:val="0"/>
        <w:ind w:firstLine="709"/>
        <w:jc w:val="both"/>
      </w:pPr>
      <w:r w:rsidRPr="000950CB">
        <w:t xml:space="preserve">4.2.7.1. В течение 10 дней с даты окончания срока исполнения контракта направить </w:t>
      </w:r>
      <w:r w:rsidR="00BC44F5">
        <w:t>Исполнителю</w:t>
      </w:r>
      <w:r w:rsidRPr="000950CB">
        <w:t xml:space="preserve"> уведомление с требованием оплаты в течение </w:t>
      </w:r>
      <w:r w:rsidR="00BC44F5">
        <w:t>10</w:t>
      </w:r>
      <w:r w:rsidRPr="000950CB">
        <w:t xml:space="preserve"> дней с даты получения уведомления неустойки, рассчитанной в соответствии с требованиями законодательства и условиями контракта за весь период просрочки исполнения.</w:t>
      </w:r>
    </w:p>
    <w:p w14:paraId="4975DD2F" w14:textId="6C0B7DD0" w:rsidR="00154DDF" w:rsidRPr="000950CB" w:rsidRDefault="00DA1FEA" w:rsidP="005F69F6">
      <w:pPr>
        <w:autoSpaceDE w:val="0"/>
        <w:autoSpaceDN w:val="0"/>
        <w:adjustRightInd w:val="0"/>
        <w:ind w:firstLine="709"/>
        <w:jc w:val="both"/>
      </w:pPr>
      <w:r w:rsidRPr="000950CB">
        <w:t xml:space="preserve">4.2.7.2. При неоплате в установленный срок </w:t>
      </w:r>
      <w:r w:rsidR="00BC44F5">
        <w:t>Исполнителем</w:t>
      </w:r>
      <w:r w:rsidRPr="000950CB">
        <w:t xml:space="preserve"> неустойки не позднее </w:t>
      </w:r>
      <w:r w:rsidR="00BC44F5">
        <w:t>30</w:t>
      </w:r>
      <w:r w:rsidRPr="000950CB">
        <w:t xml:space="preserve"> дней с даты истечения срока для оплаты неустойки, указанного в уведомлении (в случае если оплата по контракту не была произведена в соответствии с п. 9.6 настоящего 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14:paraId="49B32479" w14:textId="44A6DC4A" w:rsidR="003A2153" w:rsidRPr="000950CB" w:rsidRDefault="00DA1FEA" w:rsidP="001C714C">
      <w:pPr>
        <w:tabs>
          <w:tab w:val="left" w:pos="709"/>
        </w:tabs>
        <w:autoSpaceDE w:val="0"/>
        <w:autoSpaceDN w:val="0"/>
        <w:adjustRightInd w:val="0"/>
        <w:ind w:firstLine="709"/>
        <w:jc w:val="both"/>
        <w:rPr>
          <w:color w:val="000000" w:themeColor="text1"/>
        </w:rPr>
      </w:pPr>
      <w:r w:rsidRPr="000950CB">
        <w:rPr>
          <w:color w:val="000000" w:themeColor="text1"/>
        </w:rPr>
        <w:t xml:space="preserve">4.2.8. </w:t>
      </w:r>
      <w:r w:rsidR="00D36323">
        <w:rPr>
          <w:color w:val="000000" w:themeColor="text1"/>
        </w:rPr>
        <w:t>Обеспечить</w:t>
      </w:r>
      <w:r w:rsidRPr="00D36323">
        <w:rPr>
          <w:color w:val="000000" w:themeColor="text1"/>
        </w:rPr>
        <w:t xml:space="preserve"> </w:t>
      </w:r>
      <w:r w:rsidR="00D36323">
        <w:rPr>
          <w:color w:val="000000" w:themeColor="text1"/>
        </w:rPr>
        <w:t>приёмку</w:t>
      </w:r>
      <w:r w:rsidRPr="000950CB">
        <w:rPr>
          <w:color w:val="000000" w:themeColor="text1"/>
        </w:rPr>
        <w:t xml:space="preserve"> поставленных </w:t>
      </w:r>
      <w:r w:rsidR="00BC44F5">
        <w:rPr>
          <w:color w:val="000000" w:themeColor="text1"/>
        </w:rPr>
        <w:t>Исполнителем материалов и выполненных Работ</w:t>
      </w:r>
      <w:r w:rsidRPr="000950CB">
        <w:rPr>
          <w:color w:val="000000" w:themeColor="text1"/>
        </w:rPr>
        <w:t>, предусмотренных контрактом, в части их соответствия условиям контракта.</w:t>
      </w:r>
    </w:p>
    <w:p w14:paraId="788B0BF9" w14:textId="2F9C0788" w:rsidR="00807000" w:rsidRPr="00627BF2" w:rsidRDefault="00DA1FEA" w:rsidP="00807000">
      <w:pPr>
        <w:ind w:firstLine="709"/>
        <w:jc w:val="both"/>
        <w:rPr>
          <w:color w:val="000000" w:themeColor="text1"/>
        </w:rPr>
      </w:pPr>
      <w:r w:rsidRPr="000950CB">
        <w:rPr>
          <w:color w:val="000000" w:themeColor="text1"/>
        </w:rPr>
        <w:t xml:space="preserve">4.2.9. Осуществлять контроль за исполнением </w:t>
      </w:r>
      <w:r w:rsidR="00BC44F5">
        <w:rPr>
          <w:color w:val="000000" w:themeColor="text1"/>
        </w:rPr>
        <w:t>Исполнителем</w:t>
      </w:r>
      <w:r w:rsidR="00C5434E">
        <w:rPr>
          <w:color w:val="000000" w:themeColor="text1"/>
        </w:rPr>
        <w:t xml:space="preserve"> </w:t>
      </w:r>
      <w:r w:rsidRPr="000950CB">
        <w:rPr>
          <w:color w:val="000000" w:themeColor="text1"/>
        </w:rPr>
        <w:t xml:space="preserve">условий контракта в соответствии с законодательством Российской Федерации. </w:t>
      </w:r>
    </w:p>
    <w:p w14:paraId="09573D61" w14:textId="3E0A6D39"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 xml:space="preserve">4.3. </w:t>
      </w:r>
      <w:r w:rsidR="00C5434E">
        <w:rPr>
          <w:rFonts w:ascii="Times New Roman" w:hAnsi="Times New Roman" w:cs="Times New Roman"/>
          <w:b/>
          <w:color w:val="000000" w:themeColor="text1"/>
          <w:sz w:val="24"/>
          <w:szCs w:val="24"/>
        </w:rPr>
        <w:t>Исполнитель</w:t>
      </w:r>
      <w:r w:rsidRPr="000950CB">
        <w:rPr>
          <w:rFonts w:ascii="Times New Roman" w:hAnsi="Times New Roman" w:cs="Times New Roman"/>
          <w:b/>
          <w:color w:val="000000" w:themeColor="text1"/>
          <w:sz w:val="24"/>
          <w:szCs w:val="24"/>
        </w:rPr>
        <w:t xml:space="preserve"> вправе</w:t>
      </w:r>
      <w:r w:rsidRPr="000950CB">
        <w:rPr>
          <w:rFonts w:ascii="Times New Roman" w:hAnsi="Times New Roman" w:cs="Times New Roman"/>
          <w:color w:val="000000" w:themeColor="text1"/>
          <w:sz w:val="24"/>
          <w:szCs w:val="24"/>
        </w:rPr>
        <w:t>:</w:t>
      </w:r>
    </w:p>
    <w:p w14:paraId="72DA77B2" w14:textId="1F00098C" w:rsidR="009D35FC" w:rsidRPr="000950CB" w:rsidRDefault="00DA1FEA" w:rsidP="00863DC3">
      <w:pPr>
        <w:ind w:firstLine="708"/>
        <w:jc w:val="both"/>
      </w:pPr>
      <w:r w:rsidRPr="000950CB">
        <w:t>4.3.1. Требовать подписания в соответствии с условиями контракта Заказчиком документ</w:t>
      </w:r>
      <w:r w:rsidR="00B238B0">
        <w:t>ов</w:t>
      </w:r>
      <w:r w:rsidRPr="000950CB">
        <w:t xml:space="preserve"> о приемке</w:t>
      </w:r>
      <w:r w:rsidR="00C5434E">
        <w:t xml:space="preserve"> </w:t>
      </w:r>
      <w:r w:rsidR="00B238B0">
        <w:t>Товара</w:t>
      </w:r>
      <w:r w:rsidRPr="000950CB">
        <w:t xml:space="preserve"> по настоящему контракту.</w:t>
      </w:r>
    </w:p>
    <w:p w14:paraId="422ED01D" w14:textId="522D5048" w:rsidR="00154DDF" w:rsidRPr="000950CB" w:rsidRDefault="00DA1FEA" w:rsidP="00154DDF">
      <w:pPr>
        <w:tabs>
          <w:tab w:val="left" w:pos="709"/>
        </w:tabs>
        <w:autoSpaceDE w:val="0"/>
        <w:autoSpaceDN w:val="0"/>
        <w:adjustRightInd w:val="0"/>
        <w:ind w:firstLine="709"/>
        <w:jc w:val="both"/>
      </w:pPr>
      <w:r w:rsidRPr="000950CB">
        <w:t xml:space="preserve">4.3.2. Требовать своевременной оплаты за </w:t>
      </w:r>
      <w:r w:rsidR="00B238B0">
        <w:t>поставленный Товар</w:t>
      </w:r>
      <w:r w:rsidRPr="000950CB">
        <w:t xml:space="preserve"> в соответствии с условиями настоящего контракта.</w:t>
      </w:r>
    </w:p>
    <w:p w14:paraId="18F2CA78" w14:textId="2EC30027" w:rsidR="00A52DD1" w:rsidRPr="000950CB" w:rsidRDefault="00DA1FEA" w:rsidP="00ED0B41">
      <w:pPr>
        <w:ind w:firstLine="709"/>
        <w:jc w:val="both"/>
        <w:rPr>
          <w:color w:val="000000" w:themeColor="text1"/>
        </w:rPr>
      </w:pPr>
      <w:r w:rsidRPr="000950CB">
        <w:rPr>
          <w:color w:val="000000" w:themeColor="text1"/>
        </w:rPr>
        <w:t xml:space="preserve">4.3.3. Направлять Заказчику запросы и получать от него разъяснения и уточнения по вопросам </w:t>
      </w:r>
      <w:r w:rsidR="00B238B0">
        <w:rPr>
          <w:color w:val="000000" w:themeColor="text1"/>
        </w:rPr>
        <w:t>поставки Товара</w:t>
      </w:r>
      <w:r w:rsidRPr="000950CB">
        <w:rPr>
          <w:color w:val="000000" w:themeColor="text1"/>
        </w:rPr>
        <w:t xml:space="preserve"> в рамках настоящего контракта.</w:t>
      </w:r>
    </w:p>
    <w:p w14:paraId="354E2095" w14:textId="77777777" w:rsidR="00ED0B41" w:rsidRPr="00627BF2" w:rsidRDefault="00DA1FEA" w:rsidP="00ED0B41">
      <w:pPr>
        <w:ind w:firstLine="709"/>
        <w:jc w:val="both"/>
        <w:rPr>
          <w:color w:val="000000" w:themeColor="text1"/>
        </w:rPr>
      </w:pPr>
      <w:r w:rsidRPr="000950CB">
        <w:rPr>
          <w:color w:val="000000"/>
        </w:rPr>
        <w:t xml:space="preserve">4.3.4. </w:t>
      </w:r>
      <w:r w:rsidRPr="000950CB">
        <w:rPr>
          <w:rFonts w:eastAsia="Calibri"/>
          <w:lang w:eastAsia="en-US"/>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950CB">
        <w:rPr>
          <w:color w:val="000000" w:themeColor="text1"/>
        </w:rPr>
        <w:t xml:space="preserve">  </w:t>
      </w:r>
    </w:p>
    <w:p w14:paraId="1144B672" w14:textId="2FADA1BA"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lastRenderedPageBreak/>
        <w:t xml:space="preserve">4.4. </w:t>
      </w:r>
      <w:r w:rsidR="00C5434E">
        <w:rPr>
          <w:rFonts w:ascii="Times New Roman" w:hAnsi="Times New Roman" w:cs="Times New Roman"/>
          <w:b/>
          <w:color w:val="000000" w:themeColor="text1"/>
          <w:sz w:val="24"/>
          <w:szCs w:val="24"/>
        </w:rPr>
        <w:t>Исполнитель</w:t>
      </w:r>
      <w:r w:rsidRPr="000950CB">
        <w:rPr>
          <w:rFonts w:ascii="Times New Roman" w:hAnsi="Times New Roman" w:cs="Times New Roman"/>
          <w:b/>
          <w:color w:val="000000" w:themeColor="text1"/>
          <w:sz w:val="24"/>
          <w:szCs w:val="24"/>
        </w:rPr>
        <w:t xml:space="preserve"> обязан</w:t>
      </w:r>
      <w:r w:rsidRPr="000950CB">
        <w:rPr>
          <w:rFonts w:ascii="Times New Roman" w:hAnsi="Times New Roman" w:cs="Times New Roman"/>
          <w:color w:val="000000" w:themeColor="text1"/>
          <w:sz w:val="24"/>
          <w:szCs w:val="24"/>
        </w:rPr>
        <w:t>:</w:t>
      </w:r>
    </w:p>
    <w:p w14:paraId="1417DD60" w14:textId="5CDEC308" w:rsidR="0077221E" w:rsidRPr="000950CB" w:rsidRDefault="00DA1FEA" w:rsidP="006B553C">
      <w:pPr>
        <w:ind w:firstLine="708"/>
        <w:jc w:val="both"/>
        <w:rPr>
          <w:color w:val="000000" w:themeColor="text1"/>
        </w:rPr>
      </w:pPr>
      <w:r w:rsidRPr="000950CB">
        <w:rPr>
          <w:color w:val="000000" w:themeColor="text1"/>
        </w:rPr>
        <w:t>4.4.1. Своевременно и надлежащим образом поставить Товар</w:t>
      </w:r>
      <w:r w:rsidR="00C5434E">
        <w:rPr>
          <w:color w:val="000000" w:themeColor="text1"/>
        </w:rPr>
        <w:t xml:space="preserve"> и выполнить Работы</w:t>
      </w:r>
      <w:r w:rsidRPr="000950CB">
        <w:rPr>
          <w:color w:val="000000" w:themeColor="text1"/>
        </w:rPr>
        <w:t xml:space="preserve"> в соответствии с условиями настоящего контракта, произвести все виды погрузочно-разгрузочных работ и представить все необходимые документы, предусмотренные разделом 1 настоящего контракта. </w:t>
      </w:r>
    </w:p>
    <w:p w14:paraId="72947AEC" w14:textId="6DB7AE22" w:rsidR="0077221E" w:rsidRPr="000950CB" w:rsidRDefault="00DA1FEA" w:rsidP="00CE154A">
      <w:pPr>
        <w:autoSpaceDE w:val="0"/>
        <w:autoSpaceDN w:val="0"/>
        <w:adjustRightInd w:val="0"/>
        <w:ind w:firstLine="709"/>
        <w:jc w:val="both"/>
        <w:rPr>
          <w:rFonts w:eastAsiaTheme="minorHAnsi"/>
          <w:color w:val="000000" w:themeColor="text1"/>
          <w:lang w:eastAsia="en-US"/>
        </w:rPr>
      </w:pPr>
      <w:r w:rsidRPr="000950CB">
        <w:rPr>
          <w:color w:val="000000" w:themeColor="text1"/>
        </w:rPr>
        <w:t>4.4.2. Обеспечить соответствие поставляемого Товара</w:t>
      </w:r>
      <w:r w:rsidR="00C5434E">
        <w:rPr>
          <w:color w:val="000000" w:themeColor="text1"/>
        </w:rPr>
        <w:t xml:space="preserve"> и выполненных Работ</w:t>
      </w:r>
      <w:r w:rsidRPr="000950CB">
        <w:rPr>
          <w:color w:val="000000" w:themeColor="text1"/>
        </w:rPr>
        <w:t xml:space="preserve">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53CA1C6" w14:textId="5C5A782E"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C5434E">
        <w:rPr>
          <w:color w:val="000000" w:themeColor="text1"/>
        </w:rPr>
        <w:t>исполнителя</w:t>
      </w:r>
      <w:r w:rsidRPr="000950CB">
        <w:rPr>
          <w:color w:val="000000" w:themeColor="text1"/>
        </w:rPr>
        <w:t xml:space="preserve"> будет считаться адрес, указанный в настоящем контракте.</w:t>
      </w:r>
    </w:p>
    <w:p w14:paraId="42171474" w14:textId="77777777" w:rsidR="006367D0" w:rsidRPr="000950CB" w:rsidRDefault="00DA1FEA" w:rsidP="006367D0">
      <w:pPr>
        <w:autoSpaceDE w:val="0"/>
        <w:autoSpaceDN w:val="0"/>
        <w:adjustRightInd w:val="0"/>
        <w:ind w:firstLine="709"/>
        <w:jc w:val="both"/>
      </w:pPr>
      <w:r w:rsidRPr="000950CB">
        <w:rPr>
          <w:color w:val="000000" w:themeColor="text1"/>
        </w:rPr>
        <w:t xml:space="preserve">4.4.4.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w:t>
      </w:r>
    </w:p>
    <w:p w14:paraId="2983214D" w14:textId="77777777" w:rsidR="0077221E" w:rsidRPr="000950CB" w:rsidRDefault="00D95471" w:rsidP="0077221E">
      <w:pPr>
        <w:autoSpaceDE w:val="0"/>
        <w:autoSpaceDN w:val="0"/>
        <w:adjustRightInd w:val="0"/>
        <w:jc w:val="both"/>
        <w:rPr>
          <w:color w:val="000000" w:themeColor="text1"/>
        </w:rPr>
      </w:pPr>
      <w:bookmarkStart w:id="0" w:name="Par1"/>
      <w:bookmarkStart w:id="1" w:name="Par5"/>
      <w:bookmarkEnd w:id="0"/>
      <w:bookmarkEnd w:id="1"/>
    </w:p>
    <w:p w14:paraId="26A15F9D" w14:textId="0F2CE3D3" w:rsidR="0077221E" w:rsidRPr="000950CB" w:rsidRDefault="00DA1FEA" w:rsidP="002405F7">
      <w:pPr>
        <w:shd w:val="clear" w:color="auto" w:fill="FFFFFF"/>
        <w:tabs>
          <w:tab w:val="left" w:pos="709"/>
        </w:tabs>
        <w:jc w:val="center"/>
        <w:rPr>
          <w:b/>
          <w:color w:val="000000" w:themeColor="text1"/>
        </w:rPr>
      </w:pPr>
      <w:r w:rsidRPr="000950CB">
        <w:rPr>
          <w:b/>
          <w:color w:val="000000" w:themeColor="text1"/>
        </w:rPr>
        <w:t>5. СРОК, МЕСТО</w:t>
      </w:r>
      <w:r w:rsidR="003F4F72">
        <w:rPr>
          <w:b/>
          <w:color w:val="000000" w:themeColor="text1"/>
        </w:rPr>
        <w:t xml:space="preserve">, </w:t>
      </w:r>
      <w:r w:rsidRPr="000950CB">
        <w:rPr>
          <w:b/>
          <w:color w:val="000000" w:themeColor="text1"/>
        </w:rPr>
        <w:t>УСЛОВИЯ ПОСТАВКИ</w:t>
      </w:r>
      <w:r w:rsidR="00E3015E">
        <w:rPr>
          <w:b/>
          <w:color w:val="000000" w:themeColor="text1"/>
        </w:rPr>
        <w:t xml:space="preserve"> </w:t>
      </w:r>
      <w:r w:rsidR="00701589">
        <w:rPr>
          <w:b/>
          <w:color w:val="000000" w:themeColor="text1"/>
        </w:rPr>
        <w:t>ТОВАРА</w:t>
      </w:r>
      <w:r w:rsidR="00E3015E">
        <w:rPr>
          <w:b/>
          <w:color w:val="000000" w:themeColor="text1"/>
        </w:rPr>
        <w:t xml:space="preserve"> И ВЫПОЛНЕНИЯ РАБОТ</w:t>
      </w:r>
    </w:p>
    <w:p w14:paraId="25C704E1" w14:textId="00171CF1" w:rsidR="00DA64BA" w:rsidRPr="00DA64BA" w:rsidRDefault="00DA1FEA" w:rsidP="00DA64BA">
      <w:pPr>
        <w:pStyle w:val="a3"/>
        <w:widowControl w:val="0"/>
        <w:autoSpaceDE w:val="0"/>
        <w:autoSpaceDN w:val="0"/>
        <w:adjustRightInd w:val="0"/>
        <w:ind w:left="0" w:firstLine="709"/>
        <w:jc w:val="both"/>
        <w:outlineLvl w:val="1"/>
      </w:pPr>
      <w:r w:rsidRPr="00DA64BA">
        <w:rPr>
          <w:color w:val="000000" w:themeColor="text1"/>
        </w:rPr>
        <w:t xml:space="preserve">5.1. Срок поставки </w:t>
      </w:r>
      <w:r w:rsidR="00701589">
        <w:rPr>
          <w:color w:val="000000" w:themeColor="text1"/>
        </w:rPr>
        <w:t>Товара</w:t>
      </w:r>
      <w:r w:rsidR="00E3015E">
        <w:rPr>
          <w:color w:val="000000" w:themeColor="text1"/>
        </w:rPr>
        <w:t xml:space="preserve"> и выполнения Работ</w:t>
      </w:r>
      <w:r w:rsidR="00BB41A5" w:rsidRPr="00DA64BA">
        <w:rPr>
          <w:color w:val="000000" w:themeColor="text1"/>
        </w:rPr>
        <w:t xml:space="preserve">: </w:t>
      </w:r>
      <w:r w:rsidR="00DA64BA" w:rsidRPr="00DA64BA">
        <w:rPr>
          <w:rFonts w:eastAsia="Calibri"/>
          <w:lang w:eastAsia="en-US"/>
        </w:rPr>
        <w:t xml:space="preserve">в течение </w:t>
      </w:r>
      <w:r w:rsidR="00E3015E">
        <w:rPr>
          <w:rFonts w:eastAsia="Calibri"/>
          <w:lang w:eastAsia="en-US"/>
        </w:rPr>
        <w:t>10 (десяти)</w:t>
      </w:r>
      <w:r w:rsidR="00DA64BA" w:rsidRPr="00DA64BA">
        <w:rPr>
          <w:rFonts w:eastAsia="Calibri"/>
          <w:lang w:eastAsia="en-US"/>
        </w:rPr>
        <w:t xml:space="preserve"> рабочих дней со дня подписания </w:t>
      </w:r>
      <w:r w:rsidR="00DA64BA">
        <w:rPr>
          <w:rFonts w:eastAsia="Calibri"/>
          <w:lang w:eastAsia="en-US"/>
        </w:rPr>
        <w:t>К</w:t>
      </w:r>
      <w:r w:rsidR="00DA64BA" w:rsidRPr="00DA64BA">
        <w:rPr>
          <w:rFonts w:eastAsia="Calibri"/>
          <w:lang w:eastAsia="en-US"/>
        </w:rPr>
        <w:t>онтакта.</w:t>
      </w:r>
      <w:r w:rsidR="00E3015E">
        <w:rPr>
          <w:rFonts w:eastAsia="Calibri"/>
          <w:lang w:eastAsia="en-US"/>
        </w:rPr>
        <w:t xml:space="preserve"> В</w:t>
      </w:r>
      <w:r w:rsidR="00E3015E" w:rsidRPr="00DA64BA">
        <w:rPr>
          <w:rFonts w:eastAsia="Calibri"/>
          <w:lang w:eastAsia="en-US"/>
        </w:rPr>
        <w:t xml:space="preserve"> рабочее время с 9.00 до 16.00</w:t>
      </w:r>
      <w:r w:rsidR="00E3015E">
        <w:rPr>
          <w:rFonts w:eastAsia="Calibri"/>
          <w:lang w:eastAsia="en-US"/>
        </w:rPr>
        <w:t>,</w:t>
      </w:r>
    </w:p>
    <w:p w14:paraId="35CC81F0" w14:textId="5F12F7CA" w:rsidR="0034456F" w:rsidRPr="00627BF2" w:rsidRDefault="00DA1FEA" w:rsidP="00DA64BA">
      <w:pPr>
        <w:tabs>
          <w:tab w:val="left" w:pos="709"/>
        </w:tabs>
        <w:autoSpaceDE w:val="0"/>
        <w:autoSpaceDN w:val="0"/>
        <w:adjustRightInd w:val="0"/>
        <w:ind w:firstLine="709"/>
        <w:jc w:val="both"/>
      </w:pPr>
      <w:r w:rsidRPr="000950CB">
        <w:rPr>
          <w:color w:val="000000" w:themeColor="text1"/>
        </w:rPr>
        <w:t xml:space="preserve">5.1.1. Дата начала исполнения контракта: с даты заключения контракта. </w:t>
      </w:r>
    </w:p>
    <w:p w14:paraId="01A19C6C" w14:textId="1A0E43E3" w:rsidR="00262E5D" w:rsidRPr="00627BF2" w:rsidRDefault="00DA1FEA" w:rsidP="0034456F">
      <w:pPr>
        <w:tabs>
          <w:tab w:val="left" w:pos="709"/>
        </w:tabs>
        <w:autoSpaceDE w:val="0"/>
        <w:autoSpaceDN w:val="0"/>
        <w:adjustRightInd w:val="0"/>
        <w:ind w:firstLine="709"/>
        <w:jc w:val="both"/>
      </w:pPr>
      <w:r w:rsidRPr="000950CB">
        <w:t xml:space="preserve">Дата окончания исполнения контракта: </w:t>
      </w:r>
      <w:r w:rsidR="00E3015E">
        <w:t xml:space="preserve">не </w:t>
      </w:r>
      <w:r w:rsidR="00E3015E" w:rsidRPr="001C19A0">
        <w:t>позднее 31.12.2024.</w:t>
      </w:r>
    </w:p>
    <w:p w14:paraId="165A0DC4" w14:textId="31615A75" w:rsidR="00DA64BA" w:rsidRPr="00DA64BA" w:rsidRDefault="00DA1FEA" w:rsidP="00DA64BA">
      <w:pPr>
        <w:widowControl w:val="0"/>
        <w:shd w:val="clear" w:color="auto" w:fill="FFFFFF"/>
        <w:tabs>
          <w:tab w:val="left" w:pos="773"/>
        </w:tabs>
        <w:autoSpaceDE w:val="0"/>
        <w:autoSpaceDN w:val="0"/>
        <w:adjustRightInd w:val="0"/>
        <w:ind w:firstLine="709"/>
        <w:jc w:val="both"/>
        <w:outlineLvl w:val="1"/>
        <w:rPr>
          <w:lang w:bidi="ru-RU"/>
        </w:rPr>
      </w:pPr>
      <w:r w:rsidRPr="00DA64BA">
        <w:rPr>
          <w:color w:val="000000" w:themeColor="text1"/>
        </w:rPr>
        <w:t xml:space="preserve">5.2. Место поставки </w:t>
      </w:r>
      <w:r w:rsidR="00701589">
        <w:rPr>
          <w:color w:val="000000" w:themeColor="text1"/>
        </w:rPr>
        <w:t>Товара</w:t>
      </w:r>
      <w:r w:rsidR="00E3015E">
        <w:rPr>
          <w:color w:val="000000" w:themeColor="text1"/>
        </w:rPr>
        <w:t xml:space="preserve"> и выполнения Работ</w:t>
      </w:r>
      <w:r w:rsidRPr="00DA64BA">
        <w:rPr>
          <w:color w:val="000000" w:themeColor="text1"/>
        </w:rPr>
        <w:t>:</w:t>
      </w:r>
      <w:r w:rsidR="00DA64BA">
        <w:rPr>
          <w:color w:val="000000" w:themeColor="text1"/>
        </w:rPr>
        <w:t xml:space="preserve"> </w:t>
      </w:r>
      <w:r w:rsidR="00E3015E">
        <w:rPr>
          <w:lang w:bidi="ru-RU"/>
        </w:rPr>
        <w:t>г. Санкт-Петербург, ул. Асафьева, д. 1, лит. А. (Д</w:t>
      </w:r>
      <w:r w:rsidR="00DA64BA" w:rsidRPr="00DA64BA">
        <w:rPr>
          <w:lang w:bidi="ru-RU"/>
        </w:rPr>
        <w:t>о места складирования</w:t>
      </w:r>
      <w:r w:rsidR="00E3015E">
        <w:rPr>
          <w:lang w:bidi="ru-RU"/>
        </w:rPr>
        <w:t xml:space="preserve"> и выполнения Работ</w:t>
      </w:r>
      <w:r w:rsidR="00DA64BA" w:rsidRPr="00DA64BA">
        <w:rPr>
          <w:lang w:bidi="ru-RU"/>
        </w:rPr>
        <w:t xml:space="preserve">, указанного Заказчиком, </w:t>
      </w:r>
      <w:r w:rsidR="000634FE">
        <w:rPr>
          <w:lang w:bidi="ru-RU"/>
        </w:rPr>
        <w:t xml:space="preserve">силами и </w:t>
      </w:r>
      <w:r w:rsidR="00DA64BA" w:rsidRPr="00DA64BA">
        <w:rPr>
          <w:lang w:bidi="ru-RU"/>
        </w:rPr>
        <w:t xml:space="preserve">транспортом </w:t>
      </w:r>
      <w:r w:rsidR="00E3015E">
        <w:rPr>
          <w:lang w:bidi="ru-RU"/>
        </w:rPr>
        <w:t>Исполнителя</w:t>
      </w:r>
      <w:r w:rsidR="000634FE">
        <w:rPr>
          <w:lang w:bidi="ru-RU"/>
        </w:rPr>
        <w:t>, с разгрузкой транспортного средства</w:t>
      </w:r>
      <w:r w:rsidR="00DA64BA" w:rsidRPr="00DA64BA">
        <w:rPr>
          <w:lang w:bidi="ru-RU"/>
        </w:rPr>
        <w:t xml:space="preserve">. </w:t>
      </w:r>
    </w:p>
    <w:p w14:paraId="3AD72711" w14:textId="6ADA3F60" w:rsidR="00807000" w:rsidRPr="000950CB" w:rsidRDefault="00DA1FEA" w:rsidP="00DA64BA">
      <w:pPr>
        <w:tabs>
          <w:tab w:val="left" w:pos="709"/>
        </w:tabs>
        <w:autoSpaceDE w:val="0"/>
        <w:autoSpaceDN w:val="0"/>
        <w:adjustRightInd w:val="0"/>
        <w:ind w:firstLine="709"/>
        <w:jc w:val="both"/>
        <w:rPr>
          <w:color w:val="000000" w:themeColor="text1"/>
        </w:rPr>
      </w:pPr>
      <w:r w:rsidRPr="000950CB">
        <w:rPr>
          <w:color w:val="000000" w:themeColor="text1"/>
        </w:rPr>
        <w:t xml:space="preserve">5.3. </w:t>
      </w:r>
      <w:r w:rsidR="00E3015E">
        <w:rPr>
          <w:color w:val="000000" w:themeColor="text1"/>
        </w:rPr>
        <w:t>Исполнитель</w:t>
      </w:r>
      <w:r w:rsidRPr="000950CB">
        <w:rPr>
          <w:color w:val="000000" w:themeColor="text1"/>
        </w:rPr>
        <w:t xml:space="preserve"> уведомляет Заказчика о предполагаемой дате поставки </w:t>
      </w:r>
      <w:r w:rsidR="00701589">
        <w:rPr>
          <w:color w:val="000000" w:themeColor="text1"/>
        </w:rPr>
        <w:t>Товара</w:t>
      </w:r>
      <w:r w:rsidR="00E3015E">
        <w:rPr>
          <w:color w:val="000000" w:themeColor="text1"/>
        </w:rPr>
        <w:t xml:space="preserve"> и начала выполнения Работ</w:t>
      </w:r>
      <w:r w:rsidRPr="000950CB">
        <w:rPr>
          <w:color w:val="000000" w:themeColor="text1"/>
        </w:rPr>
        <w:t xml:space="preserve"> не менее чем за </w:t>
      </w:r>
      <w:r w:rsidR="00E3015E">
        <w:rPr>
          <w:color w:val="000000" w:themeColor="text1"/>
        </w:rPr>
        <w:t>1 (один)</w:t>
      </w:r>
      <w:r w:rsidRPr="000950CB">
        <w:rPr>
          <w:color w:val="000000" w:themeColor="text1"/>
        </w:rPr>
        <w:t xml:space="preserve"> рабочи</w:t>
      </w:r>
      <w:r w:rsidR="00E3015E">
        <w:rPr>
          <w:color w:val="000000" w:themeColor="text1"/>
        </w:rPr>
        <w:t>й день</w:t>
      </w:r>
      <w:r w:rsidRPr="000950CB">
        <w:rPr>
          <w:color w:val="000000" w:themeColor="text1"/>
        </w:rPr>
        <w:t>.</w:t>
      </w:r>
    </w:p>
    <w:p w14:paraId="6B028596" w14:textId="32AFC472" w:rsidR="00682C42" w:rsidRDefault="00DA1FEA" w:rsidP="00682C42">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950CB">
        <w:rPr>
          <w:color w:val="000000"/>
        </w:rPr>
        <w:t xml:space="preserve">5.4. </w:t>
      </w:r>
      <w:r w:rsidRPr="000950CB">
        <w:t xml:space="preserve">При поставке Товара </w:t>
      </w:r>
      <w:r w:rsidR="00D36323">
        <w:t>Исполнитель</w:t>
      </w:r>
      <w:r w:rsidRPr="000950CB">
        <w:t xml:space="preserve"> </w:t>
      </w:r>
      <w:r w:rsidR="00DA64BA">
        <w:rPr>
          <w:iCs/>
          <w:szCs w:val="20"/>
        </w:rPr>
        <w:t xml:space="preserve">передаёт Заказчику все относящиеся к Товару документы, в том числе, но не исключительно, техническую документацию, </w:t>
      </w:r>
      <w:r w:rsidR="00690D5D">
        <w:rPr>
          <w:iCs/>
          <w:szCs w:val="20"/>
        </w:rPr>
        <w:t>иные документы, предусмотренные Разделом 1 Контракта</w:t>
      </w:r>
      <w:r w:rsidRPr="000950CB">
        <w:t>.</w:t>
      </w:r>
    </w:p>
    <w:p w14:paraId="73B4224F" w14:textId="3D891C53" w:rsidR="003F4F72" w:rsidRPr="00601CC5" w:rsidRDefault="003F4F72" w:rsidP="003F4F72">
      <w:pPr>
        <w:ind w:firstLine="709"/>
        <w:jc w:val="both"/>
      </w:pPr>
      <w:r>
        <w:t>5</w:t>
      </w:r>
      <w:r w:rsidRPr="00601CC5">
        <w:t>.</w:t>
      </w:r>
      <w:r>
        <w:t>5</w:t>
      </w:r>
      <w:r w:rsidRPr="00601CC5">
        <w:t xml:space="preserve">. </w:t>
      </w:r>
      <w:r w:rsidR="00D36323">
        <w:t>Исполнитель</w:t>
      </w:r>
      <w:r w:rsidRPr="00601CC5">
        <w:t xml:space="preserve"> должен обеспечить упаковку </w:t>
      </w:r>
      <w:r>
        <w:t>Товара</w:t>
      </w:r>
      <w:r w:rsidRPr="00601CC5">
        <w:t xml:space="preserve">, способную предотвратить его повреждение или порчу во время перевозки к Месту </w:t>
      </w:r>
      <w:r>
        <w:t>поставки</w:t>
      </w:r>
      <w:r w:rsidR="00E3015E">
        <w:t xml:space="preserve"> и выполнения Работ</w:t>
      </w:r>
      <w:r w:rsidRPr="00601CC5">
        <w:t xml:space="preserve">. Упаковка </w:t>
      </w:r>
      <w:r>
        <w:t>Товара</w:t>
      </w:r>
      <w:r w:rsidRPr="00601CC5">
        <w:t xml:space="preserve"> должна полностью обеспечивать условия транспортировки, предъявляемые к данному виду </w:t>
      </w:r>
      <w:r>
        <w:t>Товара</w:t>
      </w:r>
      <w:hyperlink r:id="rId11" w:history="1"/>
      <w:r w:rsidRPr="00601CC5">
        <w:t>.</w:t>
      </w:r>
    </w:p>
    <w:p w14:paraId="60953865" w14:textId="3AA27062" w:rsidR="003F4F72" w:rsidRPr="00601CC5" w:rsidRDefault="003F4F72" w:rsidP="003F4F72">
      <w:pPr>
        <w:ind w:firstLine="709"/>
        <w:jc w:val="both"/>
      </w:pPr>
      <w:r w:rsidRPr="00601CC5">
        <w:t xml:space="preserve">При определении габаритов упаковки </w:t>
      </w:r>
      <w:r>
        <w:t>Товара</w:t>
      </w:r>
      <w:r w:rsidRPr="00601CC5">
        <w:t xml:space="preserve"> и его веса с упаковкой необходимо учитывать удаленность </w:t>
      </w:r>
      <w:r w:rsidR="00E3015E">
        <w:t>м</w:t>
      </w:r>
      <w:r w:rsidRPr="00601CC5">
        <w:t>ест</w:t>
      </w:r>
      <w:r w:rsidR="00E3015E">
        <w:t>а</w:t>
      </w:r>
      <w:r w:rsidRPr="00601CC5">
        <w:t xml:space="preserve"> доставки и отсутствие грузоподъемных средств в </w:t>
      </w:r>
      <w:r w:rsidR="00E3015E">
        <w:t>месте поставки и выполнения Работ</w:t>
      </w:r>
      <w:r w:rsidRPr="00601CC5">
        <w:t>.</w:t>
      </w:r>
    </w:p>
    <w:p w14:paraId="57A152BB" w14:textId="65DCB772" w:rsidR="003F4F72" w:rsidRPr="00601CC5" w:rsidRDefault="003F4F72" w:rsidP="003F4F72">
      <w:pPr>
        <w:ind w:firstLine="709"/>
        <w:jc w:val="both"/>
      </w:pPr>
      <w:r>
        <w:t>5</w:t>
      </w:r>
      <w:r w:rsidRPr="00601CC5">
        <w:t>.</w:t>
      </w:r>
      <w:r>
        <w:t>6</w:t>
      </w:r>
      <w:r w:rsidRPr="00601CC5">
        <w:t>. Вся упаковка должна соответствовать требованиям законодательства Российской Федерации, иметь следующую маркировку:</w:t>
      </w:r>
    </w:p>
    <w:p w14:paraId="62EFBA2E" w14:textId="4F5B6D24" w:rsidR="003F4F72" w:rsidRPr="00601CC5" w:rsidRDefault="003F4F72" w:rsidP="003F4F72">
      <w:pPr>
        <w:ind w:firstLine="709"/>
        <w:jc w:val="both"/>
      </w:pPr>
      <w:r w:rsidRPr="00601CC5">
        <w:t xml:space="preserve">Наименование </w:t>
      </w:r>
      <w:r>
        <w:t>Товара</w:t>
      </w:r>
      <w:r w:rsidRPr="00601CC5">
        <w:t>: ____________________</w:t>
      </w:r>
    </w:p>
    <w:p w14:paraId="21C66648" w14:textId="77777777" w:rsidR="003F4F72" w:rsidRPr="00601CC5" w:rsidRDefault="003F4F72" w:rsidP="003F4F72">
      <w:pPr>
        <w:ind w:firstLine="709"/>
        <w:jc w:val="both"/>
      </w:pPr>
      <w:r>
        <w:t>К</w:t>
      </w:r>
      <w:r w:rsidRPr="00601CC5">
        <w:t xml:space="preserve">онтракт № __________ </w:t>
      </w:r>
    </w:p>
    <w:p w14:paraId="534E9D64" w14:textId="77777777" w:rsidR="003F4F72" w:rsidRPr="00601CC5" w:rsidRDefault="003F4F72" w:rsidP="003F4F72">
      <w:pPr>
        <w:ind w:firstLine="709"/>
        <w:jc w:val="both"/>
      </w:pPr>
      <w:r w:rsidRPr="00601CC5">
        <w:t>Заказчик (название): __________</w:t>
      </w:r>
    </w:p>
    <w:p w14:paraId="09F8D8E0" w14:textId="7B8DE1EF" w:rsidR="003F4F72" w:rsidRPr="00601CC5" w:rsidRDefault="00D36323" w:rsidP="003F4F72">
      <w:pPr>
        <w:ind w:firstLine="709"/>
        <w:jc w:val="both"/>
      </w:pPr>
      <w:r>
        <w:t xml:space="preserve">Исполнитель </w:t>
      </w:r>
      <w:r w:rsidR="003F4F72" w:rsidRPr="00601CC5">
        <w:t>(название компании): __________</w:t>
      </w:r>
    </w:p>
    <w:p w14:paraId="2AA4D128" w14:textId="77777777" w:rsidR="003F4F72" w:rsidRPr="00601CC5" w:rsidRDefault="003F4F72" w:rsidP="003F4F72">
      <w:pPr>
        <w:ind w:firstLine="709"/>
        <w:jc w:val="both"/>
      </w:pPr>
      <w:r w:rsidRPr="00601CC5">
        <w:t>Пункт назначения: __________</w:t>
      </w:r>
    </w:p>
    <w:p w14:paraId="0FF8C5D3" w14:textId="77777777" w:rsidR="003F4F72" w:rsidRPr="00601CC5" w:rsidRDefault="003F4F72" w:rsidP="003F4F72">
      <w:pPr>
        <w:ind w:firstLine="709"/>
        <w:jc w:val="both"/>
      </w:pPr>
      <w:r w:rsidRPr="00601CC5">
        <w:t>Грузоотправитель: ____________</w:t>
      </w:r>
    </w:p>
    <w:p w14:paraId="55C9DE68" w14:textId="77777777" w:rsidR="003F4F72" w:rsidRPr="00601CC5" w:rsidRDefault="003F4F72" w:rsidP="003F4F72">
      <w:pPr>
        <w:ind w:firstLine="709"/>
        <w:jc w:val="both"/>
      </w:pPr>
      <w:r w:rsidRPr="00601CC5">
        <w:t>Ящик/контейнер № ____, всего ящиков/контейнеров _____</w:t>
      </w:r>
    </w:p>
    <w:p w14:paraId="3C6622CF" w14:textId="77777777" w:rsidR="003F4F72" w:rsidRPr="00601CC5" w:rsidRDefault="003F4F72" w:rsidP="003F4F72">
      <w:pPr>
        <w:ind w:firstLine="709"/>
        <w:jc w:val="both"/>
      </w:pPr>
      <w:r w:rsidRPr="00601CC5">
        <w:t>Размеры (высота, длина, ширина) __________</w:t>
      </w:r>
    </w:p>
    <w:p w14:paraId="35522FAC" w14:textId="77777777" w:rsidR="003F4F72" w:rsidRPr="00601CC5" w:rsidRDefault="003F4F72" w:rsidP="003F4F72">
      <w:pPr>
        <w:ind w:firstLine="709"/>
        <w:jc w:val="both"/>
      </w:pPr>
      <w:r w:rsidRPr="00601CC5">
        <w:t>Вес брутто _____ кг</w:t>
      </w:r>
    </w:p>
    <w:p w14:paraId="2CFBB679" w14:textId="77777777" w:rsidR="003F4F72" w:rsidRPr="00601CC5" w:rsidRDefault="003F4F72" w:rsidP="003F4F72">
      <w:pPr>
        <w:ind w:firstLine="709"/>
        <w:jc w:val="both"/>
      </w:pPr>
      <w:r w:rsidRPr="00601CC5">
        <w:t>Вес нетто _____ кг</w:t>
      </w:r>
    </w:p>
    <w:p w14:paraId="4F940364" w14:textId="5DD7B13A" w:rsidR="003F4F72" w:rsidRPr="00601CC5" w:rsidRDefault="003F4F72" w:rsidP="003F4F72">
      <w:pPr>
        <w:ind w:firstLine="709"/>
        <w:jc w:val="both"/>
      </w:pPr>
      <w:r>
        <w:t>5</w:t>
      </w:r>
      <w:r w:rsidRPr="00601CC5">
        <w:t>.</w:t>
      </w:r>
      <w:r>
        <w:t>7</w:t>
      </w:r>
      <w:r w:rsidRPr="00601CC5">
        <w:t xml:space="preserve">. Два экземпляра упаковочного листа с описанием </w:t>
      </w:r>
      <w:r>
        <w:t>Товара</w:t>
      </w:r>
      <w:r w:rsidRPr="00601CC5">
        <w:t xml:space="preserve">, указанием веса нетто, веса брутто, количества, указанием номера и даты Контракта, с приложением документации на </w:t>
      </w:r>
      <w:r>
        <w:t>Товар</w:t>
      </w:r>
      <w:r w:rsidRPr="00601CC5">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54F3B89F" w14:textId="77777777" w:rsidR="0077221E" w:rsidRPr="000950CB" w:rsidRDefault="00D95471" w:rsidP="0077221E">
      <w:pPr>
        <w:tabs>
          <w:tab w:val="left" w:pos="709"/>
        </w:tabs>
        <w:autoSpaceDE w:val="0"/>
        <w:autoSpaceDN w:val="0"/>
        <w:adjustRightInd w:val="0"/>
        <w:ind w:firstLine="709"/>
        <w:jc w:val="both"/>
        <w:rPr>
          <w:color w:val="000000" w:themeColor="text1"/>
        </w:rPr>
      </w:pPr>
    </w:p>
    <w:p w14:paraId="24FE9EB4" w14:textId="4C00F042" w:rsidR="0077221E" w:rsidRPr="000950CB" w:rsidRDefault="00DA1FEA" w:rsidP="002405F7">
      <w:pPr>
        <w:tabs>
          <w:tab w:val="left" w:pos="709"/>
        </w:tabs>
        <w:jc w:val="center"/>
        <w:rPr>
          <w:color w:val="000000" w:themeColor="text1"/>
        </w:rPr>
      </w:pPr>
      <w:r w:rsidRPr="000950CB">
        <w:rPr>
          <w:b/>
          <w:color w:val="000000" w:themeColor="text1"/>
        </w:rPr>
        <w:t xml:space="preserve">6. ПОРЯДОК СДАЧИ-ПРИЕМКИ </w:t>
      </w:r>
      <w:r w:rsidR="00701589">
        <w:rPr>
          <w:b/>
          <w:color w:val="000000" w:themeColor="text1"/>
        </w:rPr>
        <w:t>ТОВАРА И РАБОТ</w:t>
      </w:r>
      <w:r w:rsidRPr="000950CB">
        <w:rPr>
          <w:b/>
          <w:color w:val="000000" w:themeColor="text1"/>
        </w:rPr>
        <w:t xml:space="preserve"> </w:t>
      </w:r>
    </w:p>
    <w:p w14:paraId="571B2B4B" w14:textId="6B49450F" w:rsidR="0091328C" w:rsidRPr="000950CB" w:rsidRDefault="00DA1FEA" w:rsidP="0091328C">
      <w:pPr>
        <w:tabs>
          <w:tab w:val="left" w:pos="709"/>
        </w:tabs>
        <w:autoSpaceDE w:val="0"/>
        <w:autoSpaceDN w:val="0"/>
        <w:adjustRightInd w:val="0"/>
        <w:ind w:firstLine="709"/>
        <w:jc w:val="both"/>
        <w:rPr>
          <w:color w:val="000000" w:themeColor="text1"/>
        </w:rPr>
      </w:pPr>
      <w:r w:rsidRPr="000950CB">
        <w:rPr>
          <w:color w:val="000000" w:themeColor="text1"/>
        </w:rPr>
        <w:t>6.1. П</w:t>
      </w:r>
      <w:r w:rsidRPr="000950CB">
        <w:rPr>
          <w:rFonts w:eastAsia="Arial" w:cs="Arial"/>
          <w:color w:val="000000" w:themeColor="text1"/>
        </w:rPr>
        <w:t>риемка</w:t>
      </w:r>
      <w:r w:rsidR="00701589">
        <w:rPr>
          <w:rFonts w:eastAsia="Arial" w:cs="Arial"/>
          <w:color w:val="000000" w:themeColor="text1"/>
        </w:rPr>
        <w:t xml:space="preserve"> Товара и</w:t>
      </w:r>
      <w:r w:rsidRPr="000950CB">
        <w:rPr>
          <w:rFonts w:eastAsia="Arial" w:cs="Arial"/>
          <w:color w:val="000000" w:themeColor="text1"/>
        </w:rPr>
        <w:t xml:space="preserve"> </w:t>
      </w:r>
      <w:r w:rsidR="00E3015E">
        <w:rPr>
          <w:rFonts w:eastAsia="Arial" w:cs="Arial"/>
          <w:color w:val="000000" w:themeColor="text1"/>
        </w:rPr>
        <w:t>Работ</w:t>
      </w:r>
      <w:r w:rsidRPr="000950CB">
        <w:rPr>
          <w:rFonts w:eastAsia="Arial" w:cs="Arial"/>
          <w:color w:val="000000" w:themeColor="text1"/>
        </w:rPr>
        <w:t xml:space="preserve"> </w:t>
      </w:r>
      <w:r w:rsidRPr="000950CB">
        <w:rPr>
          <w:color w:val="000000" w:themeColor="text1"/>
        </w:rPr>
        <w:t>включает в себя проверку</w:t>
      </w:r>
      <w:r w:rsidR="00701589">
        <w:rPr>
          <w:color w:val="000000" w:themeColor="text1"/>
        </w:rPr>
        <w:t xml:space="preserve"> Товара и</w:t>
      </w:r>
      <w:r w:rsidRPr="000950CB">
        <w:rPr>
          <w:color w:val="000000" w:themeColor="text1"/>
        </w:rPr>
        <w:t xml:space="preserve"> </w:t>
      </w:r>
      <w:r w:rsidR="00E3015E">
        <w:rPr>
          <w:color w:val="000000" w:themeColor="text1"/>
        </w:rPr>
        <w:t>Работ</w:t>
      </w:r>
      <w:r w:rsidRPr="000950CB">
        <w:rPr>
          <w:color w:val="000000" w:themeColor="text1"/>
        </w:rPr>
        <w:t xml:space="preserve"> на соответствие </w:t>
      </w:r>
      <w:r w:rsidR="000634FE" w:rsidRPr="000950CB">
        <w:rPr>
          <w:color w:val="000000" w:themeColor="text1"/>
        </w:rPr>
        <w:t>требованиям настоящего</w:t>
      </w:r>
      <w:r w:rsidRPr="000950CB">
        <w:rPr>
          <w:color w:val="000000" w:themeColor="text1"/>
        </w:rPr>
        <w:t xml:space="preserve"> </w:t>
      </w:r>
      <w:r w:rsidR="00690D5D">
        <w:rPr>
          <w:color w:val="000000" w:themeColor="text1"/>
        </w:rPr>
        <w:t>К</w:t>
      </w:r>
      <w:r w:rsidRPr="000950CB">
        <w:rPr>
          <w:color w:val="000000" w:themeColor="text1"/>
        </w:rPr>
        <w:t xml:space="preserve">онтракта. </w:t>
      </w:r>
    </w:p>
    <w:p w14:paraId="4858B629" w14:textId="00549C3B" w:rsidR="0091328C" w:rsidRPr="000950CB" w:rsidRDefault="00DA1FEA" w:rsidP="0091328C">
      <w:pPr>
        <w:tabs>
          <w:tab w:val="left" w:pos="630"/>
          <w:tab w:val="left" w:pos="709"/>
        </w:tabs>
        <w:ind w:firstLine="709"/>
        <w:jc w:val="both"/>
        <w:rPr>
          <w:color w:val="000000" w:themeColor="text1"/>
        </w:rPr>
      </w:pPr>
      <w:r w:rsidRPr="000950CB">
        <w:rPr>
          <w:color w:val="000000" w:themeColor="text1"/>
        </w:rPr>
        <w:t xml:space="preserve">6.2. При поставке Товара </w:t>
      </w:r>
      <w:r w:rsidR="00D36323">
        <w:rPr>
          <w:color w:val="000000" w:themeColor="text1"/>
        </w:rPr>
        <w:t>Исполнитель</w:t>
      </w:r>
      <w:r w:rsidRPr="000950CB">
        <w:rPr>
          <w:color w:val="000000" w:themeColor="text1"/>
        </w:rPr>
        <w:t xml:space="preserve"> передает Заказчику все документы, предусмотренные разделом 1 настоящего контракта.</w:t>
      </w:r>
    </w:p>
    <w:p w14:paraId="0E511B8A" w14:textId="762AEC35"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6.3. Для проверки поставленного </w:t>
      </w:r>
      <w:r w:rsidR="00D36323">
        <w:rPr>
          <w:rFonts w:eastAsia="Calibri"/>
          <w:color w:val="000000" w:themeColor="text1"/>
          <w:lang w:eastAsia="en-US"/>
        </w:rPr>
        <w:t>Исполнителем</w:t>
      </w:r>
      <w:r w:rsidRPr="000950CB">
        <w:rPr>
          <w:rFonts w:eastAsia="Calibri"/>
          <w:color w:val="000000" w:themeColor="text1"/>
          <w:lang w:eastAsia="en-US"/>
        </w:rPr>
        <w:t xml:space="preserve"> Товара</w:t>
      </w:r>
      <w:r w:rsidR="00E3015E">
        <w:rPr>
          <w:rFonts w:eastAsia="Calibri"/>
          <w:color w:val="000000" w:themeColor="text1"/>
          <w:lang w:eastAsia="en-US"/>
        </w:rPr>
        <w:t xml:space="preserve"> и выполненных Работ</w:t>
      </w:r>
      <w:r w:rsidRPr="000950CB">
        <w:rPr>
          <w:rFonts w:eastAsia="Calibri"/>
          <w:color w:val="000000" w:themeColor="text1"/>
          <w:lang w:eastAsia="en-US"/>
        </w:rPr>
        <w:t>, предусмотренн</w:t>
      </w:r>
      <w:r w:rsidR="00E3015E">
        <w:rPr>
          <w:rFonts w:eastAsia="Calibri"/>
          <w:color w:val="000000" w:themeColor="text1"/>
          <w:lang w:eastAsia="en-US"/>
        </w:rPr>
        <w:t>ых</w:t>
      </w:r>
      <w:r w:rsidRPr="000950CB">
        <w:rPr>
          <w:rFonts w:eastAsia="Calibri"/>
          <w:color w:val="000000" w:themeColor="text1"/>
          <w:lang w:eastAsia="en-US"/>
        </w:rPr>
        <w:t xml:space="preserve"> контрактом, в части </w:t>
      </w:r>
      <w:r w:rsidR="00E3015E">
        <w:rPr>
          <w:rFonts w:eastAsia="Calibri"/>
          <w:color w:val="000000" w:themeColor="text1"/>
          <w:lang w:eastAsia="en-US"/>
        </w:rPr>
        <w:t>их</w:t>
      </w:r>
      <w:r w:rsidRPr="000950CB">
        <w:rPr>
          <w:rFonts w:eastAsia="Calibri"/>
          <w:color w:val="000000" w:themeColor="text1"/>
          <w:lang w:eastAsia="en-US"/>
        </w:rPr>
        <w:t xml:space="preserve">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589A2C09" w14:textId="4F69DF18"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В случае, если по результатам такой экспертизы установлены нарушения требований контракта, не препятствующие приемке </w:t>
      </w:r>
      <w:r w:rsidR="00E3015E">
        <w:rPr>
          <w:rFonts w:eastAsia="Calibri"/>
          <w:color w:val="000000" w:themeColor="text1"/>
          <w:lang w:eastAsia="en-US"/>
        </w:rPr>
        <w:t>Работ</w:t>
      </w:r>
      <w:r w:rsidR="001C711A">
        <w:rPr>
          <w:rFonts w:eastAsia="Calibri"/>
          <w:color w:val="000000" w:themeColor="text1"/>
          <w:lang w:eastAsia="en-US"/>
        </w:rPr>
        <w:t>,</w:t>
      </w:r>
      <w:r w:rsidRPr="000950CB">
        <w:rPr>
          <w:rFonts w:eastAsia="Calibri"/>
          <w:color w:val="000000" w:themeColor="text1"/>
          <w:lang w:eastAsia="en-US"/>
        </w:rPr>
        <w:t xml:space="preserve"> </w:t>
      </w:r>
      <w:r w:rsidR="000634FE" w:rsidRPr="000950CB">
        <w:rPr>
          <w:rFonts w:eastAsia="Calibri"/>
          <w:color w:val="000000" w:themeColor="text1"/>
          <w:lang w:eastAsia="en-US"/>
        </w:rPr>
        <w:t>в заключении,</w:t>
      </w:r>
      <w:r w:rsidRPr="000950CB">
        <w:rPr>
          <w:rFonts w:eastAsia="Calibri"/>
          <w:color w:val="000000" w:themeColor="text1"/>
          <w:lang w:eastAsia="en-US"/>
        </w:rPr>
        <w:t xml:space="preserve"> могут содержаться предложения об устранении данных нарушений, в том числе с указанием срока их устранения.</w:t>
      </w:r>
    </w:p>
    <w:p w14:paraId="2D984A3C" w14:textId="425E3DDE"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Заказчик вправе не отказывать в приемке </w:t>
      </w:r>
      <w:r w:rsidR="001C711A">
        <w:rPr>
          <w:rFonts w:eastAsia="Calibri"/>
          <w:color w:val="000000" w:themeColor="text1"/>
          <w:lang w:eastAsia="en-US"/>
        </w:rPr>
        <w:t>Работ</w:t>
      </w:r>
      <w:r w:rsidRPr="000950CB">
        <w:rPr>
          <w:rFonts w:eastAsia="Calibri"/>
          <w:color w:val="000000" w:themeColor="text1"/>
          <w:lang w:eastAsia="en-US"/>
        </w:rPr>
        <w:t xml:space="preserve"> в случае выявления несоответствия </w:t>
      </w:r>
      <w:r w:rsidR="001C711A">
        <w:rPr>
          <w:rFonts w:eastAsia="Calibri"/>
          <w:color w:val="000000" w:themeColor="text1"/>
          <w:lang w:eastAsia="en-US"/>
        </w:rPr>
        <w:t>Работ</w:t>
      </w:r>
      <w:r w:rsidRPr="000950CB">
        <w:rPr>
          <w:rFonts w:eastAsia="Calibri"/>
          <w:color w:val="000000" w:themeColor="text1"/>
          <w:lang w:eastAsia="en-US"/>
        </w:rPr>
        <w:t xml:space="preserve"> условиям контракта, если выявленное несоответствие не препятствует приемке </w:t>
      </w:r>
      <w:r w:rsidR="001C711A">
        <w:rPr>
          <w:rFonts w:eastAsia="Calibri"/>
          <w:color w:val="000000" w:themeColor="text1"/>
          <w:lang w:eastAsia="en-US"/>
        </w:rPr>
        <w:t>Работ</w:t>
      </w:r>
      <w:r w:rsidRPr="000950CB">
        <w:rPr>
          <w:rFonts w:eastAsia="Calibri"/>
          <w:color w:val="000000" w:themeColor="text1"/>
          <w:lang w:eastAsia="en-US"/>
        </w:rPr>
        <w:t xml:space="preserve"> и устранено </w:t>
      </w:r>
      <w:r w:rsidR="001C711A">
        <w:rPr>
          <w:rFonts w:eastAsia="Calibri"/>
          <w:color w:val="000000" w:themeColor="text1"/>
          <w:lang w:eastAsia="en-US"/>
        </w:rPr>
        <w:t>Исполнителем</w:t>
      </w:r>
      <w:r w:rsidRPr="000950CB">
        <w:rPr>
          <w:rFonts w:eastAsia="Calibri"/>
          <w:color w:val="000000" w:themeColor="text1"/>
          <w:lang w:eastAsia="en-US"/>
        </w:rPr>
        <w:t>.</w:t>
      </w:r>
    </w:p>
    <w:p w14:paraId="4664A807" w14:textId="77777777" w:rsidR="0091328C" w:rsidRPr="000950CB" w:rsidRDefault="00DA1FEA" w:rsidP="0091328C">
      <w:pPr>
        <w:autoSpaceDE w:val="0"/>
        <w:autoSpaceDN w:val="0"/>
        <w:adjustRightInd w:val="0"/>
        <w:ind w:firstLine="709"/>
        <w:jc w:val="both"/>
        <w:rPr>
          <w:rFonts w:eastAsiaTheme="minorHAnsi"/>
          <w:color w:val="000000" w:themeColor="text1"/>
          <w:lang w:eastAsia="en-US"/>
        </w:rPr>
      </w:pPr>
      <w:r w:rsidRPr="000950CB">
        <w:rPr>
          <w:rFonts w:eastAsiaTheme="minorHAnsi"/>
          <w:color w:val="000000" w:themeColor="text1"/>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1E8EF248" w14:textId="2FE89AC9" w:rsidR="0091328C" w:rsidRPr="000950CB" w:rsidRDefault="00DA1FEA" w:rsidP="0091328C">
      <w:pPr>
        <w:autoSpaceDE w:val="0"/>
        <w:autoSpaceDN w:val="0"/>
        <w:adjustRightInd w:val="0"/>
        <w:ind w:firstLine="709"/>
        <w:jc w:val="both"/>
        <w:rPr>
          <w:rFonts w:eastAsiaTheme="minorHAnsi"/>
          <w:color w:val="000000" w:themeColor="text1"/>
          <w:lang w:eastAsia="en-US"/>
        </w:rPr>
      </w:pPr>
      <w:r w:rsidRPr="000950CB">
        <w:rPr>
          <w:rFonts w:eastAsia="Calibri"/>
          <w:lang w:eastAsia="en-US"/>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1C711A">
        <w:rPr>
          <w:rFonts w:eastAsia="Calibri"/>
          <w:lang w:eastAsia="en-US"/>
        </w:rPr>
        <w:t>Работ</w:t>
      </w:r>
      <w:r w:rsidRPr="000950CB">
        <w:rPr>
          <w:rFonts w:eastAsia="Calibri"/>
          <w:lang w:eastAsia="en-US"/>
        </w:rPr>
        <w:t xml:space="preserve"> </w:t>
      </w:r>
      <w:r w:rsidR="000634FE" w:rsidRPr="000950CB">
        <w:rPr>
          <w:rFonts w:eastAsia="Calibri"/>
          <w:lang w:eastAsia="en-US"/>
        </w:rPr>
        <w:t>Заказчик, приемочная</w:t>
      </w:r>
      <w:r w:rsidRPr="000950CB">
        <w:rPr>
          <w:rFonts w:eastAsia="Calibri"/>
          <w:lang w:eastAsia="en-US"/>
        </w:rPr>
        <w:t xml:space="preserve">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CF1708C" w14:textId="66972BEF" w:rsidR="00AD0679" w:rsidRPr="000950CB" w:rsidRDefault="00DA1FEA" w:rsidP="00AD0679">
      <w:pPr>
        <w:tabs>
          <w:tab w:val="left" w:pos="709"/>
        </w:tabs>
        <w:autoSpaceDE w:val="0"/>
        <w:autoSpaceDN w:val="0"/>
        <w:adjustRightInd w:val="0"/>
        <w:ind w:firstLine="709"/>
        <w:jc w:val="both"/>
        <w:rPr>
          <w:rFonts w:eastAsia="Arial" w:cs="Arial"/>
        </w:rPr>
      </w:pPr>
      <w:r w:rsidRPr="000950CB">
        <w:t>6.5. Приемка</w:t>
      </w:r>
      <w:r w:rsidR="00701589">
        <w:t xml:space="preserve"> Товара и</w:t>
      </w:r>
      <w:r w:rsidRPr="000950CB">
        <w:t xml:space="preserve"> </w:t>
      </w:r>
      <w:r w:rsidR="001C711A">
        <w:t>Работ по качеству -</w:t>
      </w:r>
      <w:r w:rsidRPr="000950CB">
        <w:t xml:space="preserve"> осуществляется Заказчиком в соответствии с Техническ</w:t>
      </w:r>
      <w:r w:rsidR="001C711A">
        <w:t>им заданием</w:t>
      </w:r>
      <w:r w:rsidRPr="000950CB">
        <w:t>.</w:t>
      </w:r>
      <w:r w:rsidRPr="000950CB">
        <w:rPr>
          <w:rFonts w:eastAsia="Arial" w:cs="Arial"/>
        </w:rPr>
        <w:t xml:space="preserve"> </w:t>
      </w:r>
    </w:p>
    <w:p w14:paraId="1ADCF9C4" w14:textId="26A94123" w:rsidR="00AD0679" w:rsidRPr="000950CB" w:rsidRDefault="00DA1FEA" w:rsidP="00AD0679">
      <w:pPr>
        <w:widowControl w:val="0"/>
        <w:autoSpaceDE w:val="0"/>
        <w:autoSpaceDN w:val="0"/>
        <w:ind w:firstLine="709"/>
        <w:jc w:val="both"/>
      </w:pPr>
      <w:r w:rsidRPr="000950CB">
        <w:t xml:space="preserve">6.6. Заказчик в срок не </w:t>
      </w:r>
      <w:r w:rsidRPr="001C19A0">
        <w:t xml:space="preserve">более </w:t>
      </w:r>
      <w:r w:rsidR="001C711A" w:rsidRPr="001C19A0">
        <w:t>10</w:t>
      </w:r>
      <w:r w:rsidR="00701589" w:rsidRPr="001C19A0">
        <w:t xml:space="preserve"> (десяти)</w:t>
      </w:r>
      <w:r w:rsidRPr="001C19A0">
        <w:t xml:space="preserve"> рабочих дней, следующих</w:t>
      </w:r>
      <w:r w:rsidRPr="000950CB">
        <w:t xml:space="preserve"> за </w:t>
      </w:r>
      <w:r w:rsidRPr="000950CB">
        <w:rPr>
          <w:iCs/>
        </w:rPr>
        <w:t xml:space="preserve">днем поступления Заказчику подписанного </w:t>
      </w:r>
      <w:r w:rsidR="001C711A">
        <w:rPr>
          <w:iCs/>
        </w:rPr>
        <w:t xml:space="preserve">Исполнителем </w:t>
      </w:r>
      <w:r w:rsidR="00701589">
        <w:rPr>
          <w:iCs/>
        </w:rPr>
        <w:t>документа о приёмке (</w:t>
      </w:r>
      <w:r w:rsidR="00701589" w:rsidRPr="0074259A">
        <w:t>акт</w:t>
      </w:r>
      <w:r w:rsidR="00701589">
        <w:t xml:space="preserve"> </w:t>
      </w:r>
      <w:r w:rsidR="00701589" w:rsidRPr="0074259A">
        <w:t xml:space="preserve">приемки </w:t>
      </w:r>
      <w:r w:rsidR="00701589">
        <w:t>товара/работ/</w:t>
      </w:r>
      <w:r w:rsidR="00701589" w:rsidRPr="0074259A">
        <w:t>оказанных услуг и (или) универсальны</w:t>
      </w:r>
      <w:r w:rsidR="00701589">
        <w:t>й</w:t>
      </w:r>
      <w:r w:rsidR="00701589" w:rsidRPr="0074259A">
        <w:t xml:space="preserve"> передаточны</w:t>
      </w:r>
      <w:r w:rsidR="00701589">
        <w:t>й</w:t>
      </w:r>
      <w:r w:rsidR="00701589" w:rsidRPr="0074259A">
        <w:t xml:space="preserve"> документ (далее – документ о приемке)</w:t>
      </w:r>
      <w:r w:rsidR="00701589">
        <w:t xml:space="preserve">, оформленные в соответствии с требованиями Приказа </w:t>
      </w:r>
      <w:r w:rsidR="00701589" w:rsidRPr="009463C0">
        <w:t xml:space="preserve">Минфина России от 28.06.2022 </w:t>
      </w:r>
      <w:r w:rsidR="00701589">
        <w:t>№</w:t>
      </w:r>
      <w:r w:rsidR="00701589" w:rsidRPr="009463C0">
        <w:t xml:space="preserve"> 100н</w:t>
      </w:r>
      <w:r w:rsidR="00701589">
        <w:t xml:space="preserve"> / Письма </w:t>
      </w:r>
      <w:r w:rsidR="00701589" w:rsidRPr="000B47A4">
        <w:t>ФНС России от 21.10.2013 N ММВ-20-3/96@</w:t>
      </w:r>
      <w:r w:rsidR="00701589">
        <w:t>)</w:t>
      </w:r>
      <w:r w:rsidRPr="000950CB">
        <w:t xml:space="preserve"> и на основании результатов экспертизы, проведенной в соответствии с пунктом 6.3 Контракта, </w:t>
      </w:r>
      <w:r w:rsidRPr="000950CB">
        <w:rPr>
          <w:iCs/>
        </w:rPr>
        <w:t xml:space="preserve">подписывает </w:t>
      </w:r>
      <w:r w:rsidR="00701589">
        <w:rPr>
          <w:iCs/>
        </w:rPr>
        <w:t>документ о приёмке</w:t>
      </w:r>
      <w:r w:rsidRPr="000950CB">
        <w:rPr>
          <w:iCs/>
        </w:rPr>
        <w:t xml:space="preserve"> или</w:t>
      </w:r>
      <w:r w:rsidR="001C711A">
        <w:rPr>
          <w:iCs/>
        </w:rPr>
        <w:t xml:space="preserve"> направляет Исполнителю</w:t>
      </w:r>
      <w:r w:rsidRPr="000950CB">
        <w:rPr>
          <w:iCs/>
        </w:rPr>
        <w:t xml:space="preserve"> мотивированный отказ от </w:t>
      </w:r>
      <w:r w:rsidR="001C711A">
        <w:rPr>
          <w:iCs/>
        </w:rPr>
        <w:t xml:space="preserve">его </w:t>
      </w:r>
      <w:r w:rsidRPr="000950CB">
        <w:rPr>
          <w:iCs/>
        </w:rPr>
        <w:t>подписания с указанием причин такого отказа</w:t>
      </w:r>
      <w:r w:rsidRPr="000950CB">
        <w:t>.</w:t>
      </w:r>
    </w:p>
    <w:p w14:paraId="2A669EC2" w14:textId="39E2A290" w:rsidR="00885550" w:rsidRPr="000950CB" w:rsidRDefault="00DA1FEA" w:rsidP="00885550">
      <w:pPr>
        <w:widowControl w:val="0"/>
        <w:autoSpaceDE w:val="0"/>
        <w:autoSpaceDN w:val="0"/>
        <w:ind w:firstLine="709"/>
        <w:jc w:val="both"/>
      </w:pPr>
      <w:r w:rsidRPr="000950CB">
        <w:t xml:space="preserve">6.6.1. В случае получения в соответствии с п. 6.6 контракта мотивированного отказа от подписания </w:t>
      </w:r>
      <w:r w:rsidR="00701589">
        <w:t>документа о приёмке</w:t>
      </w:r>
      <w:r w:rsidR="001C711A">
        <w:t xml:space="preserve"> Исполнитель</w:t>
      </w:r>
      <w:r w:rsidRPr="000950CB">
        <w:t xml:space="preserve"> вправе устранить причины, указанные в таком мотивированном отказе, и направить Заказчику документ о приемке в порядке, предусмотренном п. 5.4, п. 5.5 контракта;</w:t>
      </w:r>
    </w:p>
    <w:p w14:paraId="3DE5480D" w14:textId="6BFEA5D2" w:rsidR="00AD0679" w:rsidRPr="000950CB" w:rsidRDefault="00DA1FEA" w:rsidP="00AD0679">
      <w:pPr>
        <w:tabs>
          <w:tab w:val="left" w:pos="709"/>
        </w:tabs>
        <w:autoSpaceDE w:val="0"/>
        <w:autoSpaceDN w:val="0"/>
        <w:adjustRightInd w:val="0"/>
        <w:ind w:firstLine="709"/>
        <w:jc w:val="both"/>
        <w:rPr>
          <w:color w:val="000000"/>
        </w:rPr>
      </w:pPr>
      <w:r w:rsidRPr="000950CB">
        <w:rPr>
          <w:color w:val="000000"/>
        </w:rPr>
        <w:t>6.7. Товар</w:t>
      </w:r>
      <w:r w:rsidR="001C711A">
        <w:rPr>
          <w:color w:val="000000"/>
        </w:rPr>
        <w:t xml:space="preserve"> и (или) Работы</w:t>
      </w:r>
      <w:r w:rsidRPr="000950CB">
        <w:rPr>
          <w:color w:val="000000"/>
        </w:rPr>
        <w:t>, не соответствующи</w:t>
      </w:r>
      <w:r w:rsidR="001C711A">
        <w:rPr>
          <w:color w:val="000000"/>
        </w:rPr>
        <w:t>е</w:t>
      </w:r>
      <w:r w:rsidRPr="000950CB">
        <w:rPr>
          <w:color w:val="000000"/>
        </w:rPr>
        <w:t xml:space="preserve"> по качеству условиям настоящего контракта, счита</w:t>
      </w:r>
      <w:r w:rsidR="001C711A">
        <w:rPr>
          <w:color w:val="000000"/>
        </w:rPr>
        <w:t>ю</w:t>
      </w:r>
      <w:r w:rsidRPr="000950CB">
        <w:rPr>
          <w:color w:val="000000"/>
        </w:rPr>
        <w:t>тся не поставленным</w:t>
      </w:r>
      <w:r w:rsidR="001C711A">
        <w:rPr>
          <w:color w:val="000000"/>
        </w:rPr>
        <w:t xml:space="preserve"> и (или) невыполненными</w:t>
      </w:r>
      <w:r w:rsidRPr="000950CB">
        <w:rPr>
          <w:color w:val="000000"/>
        </w:rPr>
        <w:t xml:space="preserve">. </w:t>
      </w:r>
    </w:p>
    <w:p w14:paraId="2009F0D1" w14:textId="761296D8" w:rsidR="00AD0679" w:rsidRPr="000950CB" w:rsidRDefault="00DA1FEA" w:rsidP="00751644">
      <w:pPr>
        <w:tabs>
          <w:tab w:val="left" w:pos="709"/>
        </w:tabs>
        <w:autoSpaceDE w:val="0"/>
        <w:autoSpaceDN w:val="0"/>
        <w:adjustRightInd w:val="0"/>
        <w:ind w:firstLine="709"/>
        <w:jc w:val="both"/>
      </w:pPr>
      <w:r w:rsidRPr="000950CB">
        <w:t xml:space="preserve">6.8. </w:t>
      </w:r>
      <w:r w:rsidRPr="000950CB">
        <w:rPr>
          <w:color w:val="000000"/>
        </w:rPr>
        <w:t>Расходы, связанные с возвратом Товара ненадлежащего качества</w:t>
      </w:r>
      <w:r w:rsidR="001C711A">
        <w:rPr>
          <w:color w:val="000000"/>
        </w:rPr>
        <w:t xml:space="preserve"> и устранением недостатков Работ</w:t>
      </w:r>
      <w:r w:rsidRPr="000950CB">
        <w:rPr>
          <w:color w:val="000000"/>
        </w:rPr>
        <w:t xml:space="preserve">, осуществляются за счет средств </w:t>
      </w:r>
      <w:r w:rsidR="001C711A">
        <w:rPr>
          <w:color w:val="000000"/>
        </w:rPr>
        <w:t>Исполнителя</w:t>
      </w:r>
      <w:r w:rsidRPr="000950CB">
        <w:rPr>
          <w:color w:val="000000"/>
        </w:rPr>
        <w:t>.</w:t>
      </w:r>
    </w:p>
    <w:p w14:paraId="38685074" w14:textId="0636D475" w:rsidR="00AD0679" w:rsidRPr="000950CB" w:rsidRDefault="00DA1FEA" w:rsidP="00AD0679">
      <w:pPr>
        <w:widowControl w:val="0"/>
        <w:autoSpaceDE w:val="0"/>
        <w:autoSpaceDN w:val="0"/>
        <w:adjustRightInd w:val="0"/>
        <w:ind w:firstLine="709"/>
        <w:jc w:val="both"/>
      </w:pPr>
      <w:r w:rsidRPr="000950CB">
        <w:t xml:space="preserve">6.9. Датой приемки </w:t>
      </w:r>
      <w:r w:rsidR="001C711A">
        <w:t>Работ считается дата подписания Акта Заказчиком</w:t>
      </w:r>
      <w:r w:rsidRPr="000950CB">
        <w:t xml:space="preserve">. </w:t>
      </w:r>
    </w:p>
    <w:p w14:paraId="5870D7CF" w14:textId="77777777" w:rsidR="008F3655" w:rsidRPr="000950CB" w:rsidRDefault="00D95471" w:rsidP="0091328C">
      <w:pPr>
        <w:tabs>
          <w:tab w:val="left" w:pos="709"/>
        </w:tabs>
        <w:autoSpaceDE w:val="0"/>
        <w:autoSpaceDN w:val="0"/>
        <w:adjustRightInd w:val="0"/>
        <w:ind w:firstLine="709"/>
        <w:jc w:val="both"/>
        <w:rPr>
          <w:color w:val="000000" w:themeColor="text1"/>
        </w:rPr>
      </w:pPr>
    </w:p>
    <w:p w14:paraId="7C140D11" w14:textId="77777777" w:rsidR="0077221E" w:rsidRPr="000950CB" w:rsidRDefault="00DA1FEA" w:rsidP="002405F7">
      <w:pPr>
        <w:tabs>
          <w:tab w:val="left" w:pos="709"/>
        </w:tabs>
        <w:autoSpaceDE w:val="0"/>
        <w:autoSpaceDN w:val="0"/>
        <w:adjustRightInd w:val="0"/>
        <w:jc w:val="center"/>
        <w:rPr>
          <w:color w:val="000000" w:themeColor="text1"/>
        </w:rPr>
      </w:pPr>
      <w:r w:rsidRPr="000950CB">
        <w:rPr>
          <w:b/>
          <w:color w:val="000000" w:themeColor="text1"/>
        </w:rPr>
        <w:t>7. ГАРАНТИЙНЫЕ ОБЯЗАТЕЛЬСТВА</w:t>
      </w:r>
      <w:r w:rsidRPr="000950CB">
        <w:rPr>
          <w:color w:val="000000" w:themeColor="text1"/>
        </w:rPr>
        <w:t xml:space="preserve"> </w:t>
      </w:r>
    </w:p>
    <w:p w14:paraId="28464275" w14:textId="27FF8059" w:rsidR="008F3655" w:rsidRPr="000950CB" w:rsidRDefault="00DA1FEA" w:rsidP="008F3655">
      <w:pPr>
        <w:tabs>
          <w:tab w:val="left" w:pos="709"/>
        </w:tabs>
        <w:autoSpaceDE w:val="0"/>
        <w:autoSpaceDN w:val="0"/>
        <w:adjustRightInd w:val="0"/>
        <w:ind w:firstLine="709"/>
        <w:jc w:val="both"/>
        <w:rPr>
          <w:color w:val="000000" w:themeColor="text1"/>
        </w:rPr>
      </w:pPr>
      <w:r w:rsidRPr="000950CB">
        <w:rPr>
          <w:color w:val="000000" w:themeColor="text1"/>
        </w:rPr>
        <w:t xml:space="preserve">7.1.  </w:t>
      </w:r>
      <w:r w:rsidR="001A2106">
        <w:rPr>
          <w:color w:val="000000" w:themeColor="text1"/>
        </w:rPr>
        <w:t>Исполнитель</w:t>
      </w:r>
      <w:r w:rsidRPr="000950CB">
        <w:rPr>
          <w:color w:val="000000" w:themeColor="text1"/>
        </w:rPr>
        <w:t xml:space="preserve"> гарантирует качество и безопасность поставл</w:t>
      </w:r>
      <w:r w:rsidR="001A2106">
        <w:rPr>
          <w:color w:val="000000" w:themeColor="text1"/>
        </w:rPr>
        <w:t xml:space="preserve">енных </w:t>
      </w:r>
      <w:r w:rsidR="00701589">
        <w:rPr>
          <w:color w:val="000000" w:themeColor="text1"/>
        </w:rPr>
        <w:t>Товаров</w:t>
      </w:r>
      <w:r w:rsidR="001A2106">
        <w:rPr>
          <w:color w:val="000000" w:themeColor="text1"/>
        </w:rPr>
        <w:t xml:space="preserve"> и выполненных Работ</w:t>
      </w:r>
      <w:r w:rsidRPr="000950CB">
        <w:rPr>
          <w:color w:val="000000" w:themeColor="text1"/>
        </w:rPr>
        <w:t xml:space="preserve">,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p>
    <w:p w14:paraId="2A7050F5" w14:textId="4212AF6B" w:rsidR="008F3655" w:rsidRDefault="00DA1FEA" w:rsidP="00B64520">
      <w:pPr>
        <w:tabs>
          <w:tab w:val="left" w:pos="709"/>
        </w:tabs>
        <w:ind w:firstLine="709"/>
        <w:jc w:val="both"/>
        <w:rPr>
          <w:color w:val="000000" w:themeColor="text1"/>
        </w:rPr>
      </w:pPr>
      <w:r w:rsidRPr="000950CB">
        <w:rPr>
          <w:color w:val="000000" w:themeColor="text1"/>
        </w:rPr>
        <w:t xml:space="preserve">7.2. </w:t>
      </w:r>
      <w:r w:rsidR="001A2106">
        <w:rPr>
          <w:color w:val="000000" w:themeColor="text1"/>
        </w:rPr>
        <w:t>Исполнитель</w:t>
      </w:r>
      <w:r w:rsidRPr="000950CB">
        <w:rPr>
          <w:color w:val="000000" w:themeColor="text1"/>
        </w:rPr>
        <w:t xml:space="preserve"> гарантирует, что поставляемы</w:t>
      </w:r>
      <w:r w:rsidR="001A2106">
        <w:rPr>
          <w:color w:val="000000" w:themeColor="text1"/>
        </w:rPr>
        <w:t xml:space="preserve">е </w:t>
      </w:r>
      <w:r w:rsidR="00701589">
        <w:rPr>
          <w:color w:val="000000" w:themeColor="text1"/>
        </w:rPr>
        <w:t>Товары</w:t>
      </w:r>
      <w:r w:rsidR="001A2106">
        <w:rPr>
          <w:color w:val="000000" w:themeColor="text1"/>
        </w:rPr>
        <w:t xml:space="preserve"> </w:t>
      </w:r>
      <w:r w:rsidRPr="000950CB">
        <w:rPr>
          <w:color w:val="000000" w:themeColor="text1"/>
        </w:rPr>
        <w:t>свобод</w:t>
      </w:r>
      <w:r w:rsidR="001A2106">
        <w:rPr>
          <w:color w:val="000000" w:themeColor="text1"/>
        </w:rPr>
        <w:t>ны</w:t>
      </w:r>
      <w:r w:rsidRPr="000950CB">
        <w:rPr>
          <w:color w:val="000000" w:themeColor="text1"/>
        </w:rPr>
        <w:t xml:space="preserve"> от прав третьих лиц, не явля</w:t>
      </w:r>
      <w:r w:rsidR="001A2106">
        <w:rPr>
          <w:color w:val="000000" w:themeColor="text1"/>
        </w:rPr>
        <w:t>ю</w:t>
      </w:r>
      <w:r w:rsidRPr="000950CB">
        <w:rPr>
          <w:color w:val="000000" w:themeColor="text1"/>
        </w:rPr>
        <w:t>тся предметом спора, не наход</w:t>
      </w:r>
      <w:r w:rsidR="00701589">
        <w:rPr>
          <w:color w:val="000000" w:themeColor="text1"/>
        </w:rPr>
        <w:t>я</w:t>
      </w:r>
      <w:r w:rsidRPr="000950CB">
        <w:rPr>
          <w:color w:val="000000" w:themeColor="text1"/>
        </w:rPr>
        <w:t xml:space="preserve">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w:t>
      </w:r>
      <w:r w:rsidRPr="000950CB">
        <w:rPr>
          <w:color w:val="000000" w:themeColor="text1"/>
        </w:rPr>
        <w:lastRenderedPageBreak/>
        <w:t>или промышленных образцов, связанных с использованием Товара или любой их части в Российской Федерации.</w:t>
      </w:r>
    </w:p>
    <w:p w14:paraId="66522325" w14:textId="34D1F444" w:rsidR="00690D5D" w:rsidRPr="00690D5D" w:rsidRDefault="00690D5D" w:rsidP="00690D5D">
      <w:pPr>
        <w:pStyle w:val="af2"/>
        <w:tabs>
          <w:tab w:val="left" w:pos="851"/>
        </w:tabs>
        <w:spacing w:before="0" w:after="0"/>
        <w:ind w:firstLine="709"/>
        <w:contextualSpacing/>
        <w:jc w:val="both"/>
        <w:rPr>
          <w:bCs/>
        </w:rPr>
      </w:pPr>
      <w:r w:rsidRPr="00690D5D">
        <w:rPr>
          <w:color w:val="000000" w:themeColor="text1"/>
        </w:rPr>
        <w:t>7.3. Гарантийный срок на</w:t>
      </w:r>
      <w:r w:rsidR="001A2106">
        <w:rPr>
          <w:color w:val="000000" w:themeColor="text1"/>
        </w:rPr>
        <w:t xml:space="preserve"> поставленные Исполнителем </w:t>
      </w:r>
      <w:r w:rsidR="00701589">
        <w:rPr>
          <w:color w:val="000000" w:themeColor="text1"/>
        </w:rPr>
        <w:t>Товары</w:t>
      </w:r>
      <w:r w:rsidR="001A2106">
        <w:rPr>
          <w:color w:val="000000" w:themeColor="text1"/>
        </w:rPr>
        <w:t xml:space="preserve"> и выполненные Работы </w:t>
      </w:r>
      <w:r w:rsidRPr="00690D5D">
        <w:rPr>
          <w:color w:val="000000" w:themeColor="text1"/>
        </w:rPr>
        <w:t xml:space="preserve">устанавливается равным </w:t>
      </w:r>
      <w:r w:rsidRPr="00690D5D">
        <w:rPr>
          <w:bCs/>
        </w:rPr>
        <w:t xml:space="preserve">не менее 12 месяцев с момента подписания </w:t>
      </w:r>
      <w:r w:rsidR="001A2106">
        <w:rPr>
          <w:bCs/>
        </w:rPr>
        <w:t>А</w:t>
      </w:r>
      <w:r w:rsidRPr="00690D5D">
        <w:rPr>
          <w:bCs/>
        </w:rPr>
        <w:t>кт</w:t>
      </w:r>
      <w:r w:rsidR="001A2106">
        <w:rPr>
          <w:bCs/>
        </w:rPr>
        <w:t>а сдачи-приёмки работ</w:t>
      </w:r>
      <w:r>
        <w:rPr>
          <w:bCs/>
        </w:rPr>
        <w:t xml:space="preserve">, но в любом случае не менее срока, установленного производителем </w:t>
      </w:r>
      <w:r w:rsidR="00701589">
        <w:rPr>
          <w:bCs/>
        </w:rPr>
        <w:t>Товаров</w:t>
      </w:r>
      <w:r w:rsidRPr="00690D5D">
        <w:rPr>
          <w:bCs/>
        </w:rPr>
        <w:t>.</w:t>
      </w:r>
    </w:p>
    <w:p w14:paraId="31DE814D" w14:textId="77777777" w:rsidR="00B2017D" w:rsidRPr="000950CB" w:rsidRDefault="00D95471" w:rsidP="00B2017D">
      <w:pPr>
        <w:ind w:firstLine="708"/>
        <w:jc w:val="both"/>
      </w:pPr>
    </w:p>
    <w:p w14:paraId="40132696" w14:textId="77777777" w:rsidR="00B2017D" w:rsidRPr="000950CB" w:rsidRDefault="00DA1FEA" w:rsidP="00B2017D">
      <w:pPr>
        <w:ind w:firstLine="708"/>
        <w:jc w:val="center"/>
      </w:pPr>
      <w:r w:rsidRPr="000950CB">
        <w:rPr>
          <w:b/>
        </w:rPr>
        <w:t>8. ОБЕСПЕЧЕНИЕ ИСПОЛНЕНИЯ КОНТРАКТА</w:t>
      </w:r>
    </w:p>
    <w:p w14:paraId="7B8225B1" w14:textId="01F2C56C" w:rsidR="00262E5D" w:rsidRPr="000950CB" w:rsidRDefault="00DA1FEA" w:rsidP="00690D5D">
      <w:pPr>
        <w:ind w:firstLine="708"/>
        <w:jc w:val="both"/>
        <w:rPr>
          <w:rFonts w:eastAsia="Calibri"/>
        </w:rPr>
      </w:pPr>
      <w:r w:rsidRPr="000950CB">
        <w:rPr>
          <w:rFonts w:eastAsiaTheme="minorHAnsi"/>
        </w:rPr>
        <w:t xml:space="preserve">8.1. </w:t>
      </w:r>
      <w:r w:rsidR="00690D5D">
        <w:t>Требование об обеспечении исполнения Контракта не установлено.</w:t>
      </w:r>
    </w:p>
    <w:p w14:paraId="79741EFE" w14:textId="77777777" w:rsidR="00690D5D" w:rsidRDefault="00690D5D" w:rsidP="002405F7">
      <w:pPr>
        <w:tabs>
          <w:tab w:val="left" w:pos="709"/>
        </w:tabs>
        <w:jc w:val="center"/>
        <w:outlineLvl w:val="0"/>
        <w:rPr>
          <w:b/>
          <w:bCs/>
          <w:color w:val="000000" w:themeColor="text1"/>
        </w:rPr>
      </w:pPr>
    </w:p>
    <w:p w14:paraId="4AECDF3A" w14:textId="598C610D" w:rsidR="0077221E" w:rsidRPr="000950CB" w:rsidRDefault="00DA1FEA" w:rsidP="002405F7">
      <w:pPr>
        <w:tabs>
          <w:tab w:val="left" w:pos="709"/>
        </w:tabs>
        <w:jc w:val="center"/>
        <w:outlineLvl w:val="0"/>
        <w:rPr>
          <w:b/>
          <w:color w:val="000000" w:themeColor="text1"/>
        </w:rPr>
      </w:pPr>
      <w:r w:rsidRPr="000950CB">
        <w:rPr>
          <w:b/>
          <w:bCs/>
          <w:color w:val="000000" w:themeColor="text1"/>
        </w:rPr>
        <w:t xml:space="preserve">9. </w:t>
      </w:r>
      <w:r w:rsidRPr="000950CB">
        <w:rPr>
          <w:b/>
          <w:color w:val="000000" w:themeColor="text1"/>
        </w:rPr>
        <w:t>ОТВЕТСТВЕННОСТЬ СТОРОН</w:t>
      </w:r>
    </w:p>
    <w:p w14:paraId="7C3C8B82"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9C0F975" w14:textId="59590064"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1A2106">
        <w:rPr>
          <w:color w:val="000000" w:themeColor="text1"/>
        </w:rPr>
        <w:t>Исполнитель</w:t>
      </w:r>
      <w:r w:rsidRPr="000950CB">
        <w:rPr>
          <w:color w:val="000000" w:themeColor="text1"/>
        </w:rPr>
        <w:t xml:space="preserve"> вправе потребовать уплаты неустоек (штрафов, пеней).</w:t>
      </w:r>
    </w:p>
    <w:p w14:paraId="3B2EC177" w14:textId="77777777" w:rsidR="008609C1" w:rsidRPr="000950CB" w:rsidRDefault="00DA1FEA" w:rsidP="008609C1">
      <w:pPr>
        <w:tabs>
          <w:tab w:val="left" w:pos="709"/>
        </w:tabs>
        <w:autoSpaceDE w:val="0"/>
        <w:autoSpaceDN w:val="0"/>
        <w:adjustRightInd w:val="0"/>
        <w:ind w:firstLine="709"/>
        <w:jc w:val="both"/>
        <w:rPr>
          <w:color w:val="000000" w:themeColor="text1"/>
        </w:rPr>
      </w:pPr>
      <w:r w:rsidRPr="000950CB">
        <w:rPr>
          <w:color w:val="000000" w:themeColor="text1"/>
        </w:rPr>
        <w:t xml:space="preserve">9.2.1.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BC0C268" w14:textId="77777777" w:rsidR="004F453E" w:rsidRPr="000950CB" w:rsidRDefault="00DA1FEA" w:rsidP="004F453E">
      <w:pPr>
        <w:autoSpaceDE w:val="0"/>
        <w:autoSpaceDN w:val="0"/>
        <w:adjustRightInd w:val="0"/>
        <w:ind w:firstLine="709"/>
        <w:jc w:val="both"/>
        <w:rPr>
          <w:rFonts w:eastAsia="Calibri"/>
          <w:color w:val="000000" w:themeColor="text1"/>
          <w:lang w:eastAsia="en-US"/>
        </w:rPr>
      </w:pPr>
      <w:r w:rsidRPr="000950CB">
        <w:rPr>
          <w:color w:val="000000" w:themeColor="text1"/>
        </w:rPr>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14:paraId="7CEED0E4" w14:textId="6901D1E1" w:rsidR="008609C1" w:rsidRPr="000950CB" w:rsidRDefault="00DA1FEA" w:rsidP="00DA7774">
      <w:pPr>
        <w:autoSpaceDE w:val="0"/>
        <w:autoSpaceDN w:val="0"/>
        <w:adjustRightInd w:val="0"/>
        <w:ind w:firstLine="709"/>
        <w:jc w:val="both"/>
        <w:rPr>
          <w:rFonts w:eastAsia="Calibri"/>
          <w:color w:val="000000" w:themeColor="text1"/>
          <w:lang w:eastAsia="en-US"/>
        </w:rPr>
      </w:pPr>
      <w:r w:rsidRPr="000950CB">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1C19A0">
        <w:t>1 000,0 рублей</w:t>
      </w:r>
      <w:r w:rsidR="001B167C">
        <w:t>.</w:t>
      </w:r>
    </w:p>
    <w:p w14:paraId="70D0B51C" w14:textId="1E745072" w:rsidR="008609C1" w:rsidRPr="000950CB" w:rsidRDefault="00DA1FEA" w:rsidP="008609C1">
      <w:pPr>
        <w:tabs>
          <w:tab w:val="left" w:pos="709"/>
        </w:tabs>
        <w:autoSpaceDE w:val="0"/>
        <w:autoSpaceDN w:val="0"/>
        <w:adjustRightInd w:val="0"/>
        <w:ind w:firstLine="709"/>
        <w:jc w:val="both"/>
        <w:rPr>
          <w:color w:val="000000" w:themeColor="text1"/>
        </w:rPr>
      </w:pPr>
      <w:r w:rsidRPr="000950CB">
        <w:rPr>
          <w:color w:val="000000" w:themeColor="text1"/>
        </w:rPr>
        <w:t xml:space="preserve">9.3. В случае просрочки исполнения </w:t>
      </w:r>
      <w:r w:rsidR="001A2106">
        <w:rPr>
          <w:color w:val="000000" w:themeColor="text1"/>
        </w:rPr>
        <w:t>Исполнителем</w:t>
      </w:r>
      <w:r w:rsidRPr="000950CB">
        <w:rPr>
          <w:color w:val="000000" w:themeColor="text1"/>
        </w:rPr>
        <w:t xml:space="preserve"> обязательств, предусмотренных настоящим контрактом, а также в иных случаях неисполнения или ненадлежащего исполнения </w:t>
      </w:r>
      <w:r w:rsidR="001A2106">
        <w:rPr>
          <w:color w:val="000000" w:themeColor="text1"/>
        </w:rPr>
        <w:t>Исполнителем</w:t>
      </w:r>
      <w:r w:rsidRPr="000950CB">
        <w:rPr>
          <w:color w:val="000000" w:themeColor="text1"/>
        </w:rPr>
        <w:t xml:space="preserve"> обязательств, предусмотренных настоящим контрактом, </w:t>
      </w:r>
      <w:r w:rsidR="001A2106">
        <w:rPr>
          <w:color w:val="000000" w:themeColor="text1"/>
        </w:rPr>
        <w:t>Исполнитель</w:t>
      </w:r>
      <w:r w:rsidRPr="000950CB">
        <w:rPr>
          <w:color w:val="000000" w:themeColor="text1"/>
        </w:rPr>
        <w:t xml:space="preserve"> уплачивает Заказчику неустойку (штраф, пени).</w:t>
      </w:r>
    </w:p>
    <w:p w14:paraId="11C0DDCC" w14:textId="25F79CE4" w:rsidR="00B73679" w:rsidRPr="000950CB" w:rsidRDefault="00DA1FEA" w:rsidP="00B73679">
      <w:pPr>
        <w:tabs>
          <w:tab w:val="left" w:pos="709"/>
        </w:tabs>
        <w:autoSpaceDE w:val="0"/>
        <w:autoSpaceDN w:val="0"/>
        <w:adjustRightInd w:val="0"/>
        <w:ind w:firstLine="709"/>
        <w:jc w:val="both"/>
        <w:rPr>
          <w:color w:val="000000" w:themeColor="text1"/>
        </w:rPr>
      </w:pPr>
      <w:bookmarkStart w:id="2" w:name="OLE_LINK30"/>
      <w:bookmarkStart w:id="3" w:name="OLE_LINK31"/>
      <w:bookmarkStart w:id="4" w:name="OLE_LINK32"/>
      <w:bookmarkEnd w:id="2"/>
      <w:bookmarkEnd w:id="3"/>
      <w:bookmarkEnd w:id="4"/>
      <w:r w:rsidRPr="000950CB">
        <w:t xml:space="preserve">9.3.1. Пеня начисляется за каждый день просрочки исполнения </w:t>
      </w:r>
      <w:r w:rsidR="001A2106">
        <w:t>Исполнителем</w:t>
      </w:r>
      <w:r w:rsidRPr="000950CB">
        <w:t xml:space="preserve"> обязательства, предусмотренного настоящим контрактом, </w:t>
      </w:r>
      <w:r w:rsidRPr="000950CB">
        <w:rPr>
          <w:rFonts w:eastAsia="Calibri"/>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0950CB">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w:t>
      </w:r>
      <w:r w:rsidRPr="000950CB">
        <w:rPr>
          <w:rFonts w:eastAsia="Calibri"/>
          <w:lang w:eastAsia="en-US"/>
        </w:rPr>
        <w:t>(отдельного этапа исполнения контракта)</w:t>
      </w:r>
      <w:r w:rsidRPr="000950CB">
        <w:t>, уменьшенной на сумму, пропорциональную объему обязательств, предусмотренных настоящим контрактом</w:t>
      </w:r>
      <w:r w:rsidRPr="000950CB">
        <w:rPr>
          <w:rFonts w:eastAsia="Calibri"/>
          <w:lang w:eastAsia="en-US"/>
        </w:rPr>
        <w:t>(соответствующим отдельным этапом исполнения контракта)</w:t>
      </w:r>
      <w:r w:rsidRPr="000950CB">
        <w:t xml:space="preserve"> и фактически исполненных </w:t>
      </w:r>
      <w:r w:rsidR="001A2106">
        <w:t>Исполнителем</w:t>
      </w:r>
      <w:r w:rsidRPr="000950CB">
        <w:t>, за исключением случаев, если законодательством РФ установлен иной порядок начисления пени.</w:t>
      </w:r>
    </w:p>
    <w:p w14:paraId="2F09A0DE" w14:textId="77FFDAE6" w:rsidR="0081763C" w:rsidRPr="000950CB" w:rsidRDefault="00DA1FEA" w:rsidP="0081763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9.3.2. Штрафы начисляются за неисполнение или ненадлежащее исполнение </w:t>
      </w:r>
      <w:r w:rsidR="001A2106">
        <w:rPr>
          <w:rFonts w:eastAsia="Calibri"/>
          <w:color w:val="000000" w:themeColor="text1"/>
          <w:lang w:eastAsia="en-US"/>
        </w:rPr>
        <w:t>исполнителем</w:t>
      </w:r>
      <w:r w:rsidRPr="000950CB">
        <w:rPr>
          <w:rFonts w:eastAsia="Calibri"/>
          <w:color w:val="000000" w:themeColor="text1"/>
          <w:lang w:eastAsia="en-US"/>
        </w:rPr>
        <w:t xml:space="preserve"> обязательств, предусмотренных настоящим контрактом, за исключением просрочки исполнения </w:t>
      </w:r>
      <w:r w:rsidR="001A2106">
        <w:rPr>
          <w:rFonts w:eastAsia="Calibri"/>
          <w:color w:val="000000" w:themeColor="text1"/>
          <w:lang w:eastAsia="en-US"/>
        </w:rPr>
        <w:t>Исполнителем</w:t>
      </w:r>
      <w:r w:rsidRPr="000950CB">
        <w:rPr>
          <w:rFonts w:eastAsia="Calibri"/>
          <w:color w:val="000000" w:themeColor="text1"/>
          <w:lang w:eastAsia="en-US"/>
        </w:rPr>
        <w:t xml:space="preserve"> обязательств, предусмотренных настоящим контрактом.</w:t>
      </w:r>
      <w:r w:rsidRPr="000950CB">
        <w:rPr>
          <w:color w:val="FFFFFF" w:themeColor="background1"/>
          <w:vertAlign w:val="superscript"/>
        </w:rPr>
        <w:t xml:space="preserve"> </w:t>
      </w:r>
      <w:r>
        <w:rPr>
          <w:color w:val="FFFFFF" w:themeColor="background1"/>
          <w:vertAlign w:val="superscript"/>
        </w:rPr>
        <w:footnoteReference w:id="2"/>
      </w:r>
      <w:r w:rsidRPr="000950CB">
        <w:rPr>
          <w:color w:val="FFFFFF" w:themeColor="background1"/>
          <w:vertAlign w:val="superscript"/>
        </w:rPr>
        <w:t xml:space="preserve"> </w:t>
      </w:r>
    </w:p>
    <w:p w14:paraId="3DA12BF8" w14:textId="7D92BF79" w:rsidR="00DA7774" w:rsidRPr="000950CB" w:rsidRDefault="00DA1FEA" w:rsidP="001B167C">
      <w:pPr>
        <w:autoSpaceDE w:val="0"/>
        <w:autoSpaceDN w:val="0"/>
        <w:adjustRightInd w:val="0"/>
        <w:ind w:firstLine="709"/>
        <w:jc w:val="both"/>
        <w:rPr>
          <w:rFonts w:eastAsia="Calibri"/>
          <w:color w:val="000000" w:themeColor="text1"/>
          <w:lang w:eastAsia="en-US"/>
        </w:rPr>
      </w:pPr>
      <w:r w:rsidRPr="000950CB">
        <w:rPr>
          <w:rFonts w:eastAsia="Calibri"/>
          <w:lang w:eastAsia="en-US"/>
        </w:rPr>
        <w:t xml:space="preserve">9.3.3. За каждый факт неисполнения или ненадлежащего исполнения </w:t>
      </w:r>
      <w:r w:rsidR="001A2106">
        <w:rPr>
          <w:rFonts w:eastAsia="Calibri"/>
          <w:lang w:eastAsia="en-US"/>
        </w:rPr>
        <w:t>Исполнителем</w:t>
      </w:r>
      <w:r w:rsidRPr="000950CB">
        <w:rPr>
          <w:rFonts w:eastAsia="Calibri"/>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1C19A0">
        <w:t>1 000,0 рублей.</w:t>
      </w:r>
    </w:p>
    <w:p w14:paraId="5E8D5731" w14:textId="342B45EA" w:rsidR="00DA7774" w:rsidRPr="000950CB" w:rsidRDefault="00DA1FEA" w:rsidP="00DA7774">
      <w:pPr>
        <w:autoSpaceDE w:val="0"/>
        <w:autoSpaceDN w:val="0"/>
        <w:adjustRightInd w:val="0"/>
        <w:ind w:firstLine="709"/>
        <w:jc w:val="both"/>
        <w:rPr>
          <w:rFonts w:eastAsia="Calibri"/>
          <w:color w:val="000000" w:themeColor="text1"/>
          <w:lang w:eastAsia="en-US"/>
        </w:rPr>
      </w:pPr>
      <w:r w:rsidRPr="000950CB">
        <w:rPr>
          <w:color w:val="000000" w:themeColor="text1"/>
        </w:rPr>
        <w:t xml:space="preserve">9.4. </w:t>
      </w:r>
      <w:r w:rsidRPr="000950CB">
        <w:rPr>
          <w:rFonts w:eastAsia="Calibri"/>
          <w:color w:val="000000" w:themeColor="text1"/>
        </w:rPr>
        <w:t xml:space="preserve">Общая сумма начисленных штрафов за неисполнение или ненадлежащее исполнение </w:t>
      </w:r>
      <w:r w:rsidR="001A2106">
        <w:rPr>
          <w:rFonts w:eastAsia="Calibri"/>
          <w:color w:val="000000" w:themeColor="text1"/>
        </w:rPr>
        <w:t>Исполнителем</w:t>
      </w:r>
      <w:r w:rsidRPr="000950CB">
        <w:rPr>
          <w:rFonts w:eastAsia="Calibri"/>
          <w:color w:val="000000" w:themeColor="text1"/>
        </w:rPr>
        <w:t xml:space="preserve"> обязательств, предусмотренных настоящим контрактом, не может превышать цену настоящего контракта.</w:t>
      </w:r>
    </w:p>
    <w:p w14:paraId="6F56E31E" w14:textId="77777777" w:rsidR="00DA7774" w:rsidRPr="000950CB" w:rsidRDefault="00DA1FEA" w:rsidP="00DA7774">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lastRenderedPageBreak/>
        <w:t xml:space="preserve">9.5. </w:t>
      </w:r>
      <w:r w:rsidRPr="000950CB">
        <w:rPr>
          <w:rFonts w:eastAsia="Calibri"/>
          <w:color w:val="000000" w:themeColor="text1"/>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14:paraId="7353DA73" w14:textId="52E83AAE"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9.6. </w:t>
      </w:r>
      <w:r w:rsidRPr="000950CB">
        <w:t xml:space="preserve">Заказчик вправе удержать сумму неисполненных </w:t>
      </w:r>
      <w:r w:rsidR="001A2106">
        <w:t>Исполнителем</w:t>
      </w:r>
      <w:r w:rsidRPr="000950CB">
        <w:t xml:space="preserve"> требований об уплате неустоек (штрафов, пеней), предъявленных Заказчиком из суммы, подлежащей оплате </w:t>
      </w:r>
      <w:r w:rsidR="001A2106">
        <w:t>Исполнителю</w:t>
      </w:r>
      <w:r w:rsidRPr="000950CB">
        <w:t>.</w:t>
      </w:r>
    </w:p>
    <w:p w14:paraId="72F064FC" w14:textId="0902DBBF"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9.7. В случае если Заказчик понес убытки вследствие ненадлежащего исполнения </w:t>
      </w:r>
      <w:r w:rsidR="001A2106">
        <w:rPr>
          <w:color w:val="000000" w:themeColor="text1"/>
        </w:rPr>
        <w:t>Исполнителем</w:t>
      </w:r>
      <w:r w:rsidRPr="000950CB">
        <w:rPr>
          <w:color w:val="000000" w:themeColor="text1"/>
        </w:rPr>
        <w:t xml:space="preserve"> своих обязательств по настоящему контракту, </w:t>
      </w:r>
      <w:r w:rsidR="001A2106">
        <w:rPr>
          <w:color w:val="000000" w:themeColor="text1"/>
        </w:rPr>
        <w:t>Исполнитель</w:t>
      </w:r>
      <w:r w:rsidRPr="000950CB">
        <w:rPr>
          <w:color w:val="000000" w:themeColor="text1"/>
        </w:rPr>
        <w:t xml:space="preserve"> обязан возместить такие убытки Заказчику независимо от уплаты неустойки.</w:t>
      </w:r>
    </w:p>
    <w:p w14:paraId="0B5F1774"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5A137303"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EBDB6E" w14:textId="4B1974C2" w:rsidR="0077221E" w:rsidRPr="00627BF2" w:rsidRDefault="00DA1FEA" w:rsidP="00D92BF6">
      <w:pPr>
        <w:tabs>
          <w:tab w:val="left" w:pos="709"/>
        </w:tabs>
        <w:autoSpaceDE w:val="0"/>
        <w:autoSpaceDN w:val="0"/>
        <w:adjustRightInd w:val="0"/>
        <w:ind w:firstLine="709"/>
        <w:jc w:val="both"/>
        <w:rPr>
          <w:noProof/>
          <w:color w:val="000000" w:themeColor="text1"/>
        </w:rPr>
      </w:pPr>
      <w:r w:rsidRPr="000950CB">
        <w:rPr>
          <w:rFonts w:eastAsia="Arial"/>
          <w:color w:val="000000" w:themeColor="text1"/>
          <w:lang w:eastAsia="ar-SA"/>
        </w:rPr>
        <w:t>9.1</w:t>
      </w:r>
      <w:r w:rsidR="001B167C">
        <w:rPr>
          <w:rFonts w:eastAsia="Arial"/>
          <w:color w:val="000000" w:themeColor="text1"/>
          <w:lang w:eastAsia="ar-SA"/>
        </w:rPr>
        <w:t>0</w:t>
      </w:r>
      <w:r w:rsidRPr="000950CB">
        <w:rPr>
          <w:rFonts w:eastAsia="Arial"/>
          <w:color w:val="000000" w:themeColor="text1"/>
          <w:lang w:eastAsia="ar-SA"/>
        </w:rPr>
        <w:t xml:space="preserve">. </w:t>
      </w:r>
      <w:r w:rsidR="001B6979">
        <w:rPr>
          <w:rFonts w:eastAsia="Arial"/>
          <w:color w:val="000000" w:themeColor="text1"/>
          <w:lang w:eastAsia="ar-SA"/>
        </w:rPr>
        <w:t>Исполнитель</w:t>
      </w:r>
      <w:r w:rsidRPr="000950CB">
        <w:rPr>
          <w:rFonts w:eastAsia="Arial"/>
          <w:color w:val="000000" w:themeColor="text1"/>
          <w:lang w:eastAsia="ar-SA"/>
        </w:rPr>
        <w:t xml:space="preserve">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035DBD80" w14:textId="77777777" w:rsidR="00A83886" w:rsidRPr="000950CB" w:rsidRDefault="00D95471" w:rsidP="00A83886">
      <w:pPr>
        <w:tabs>
          <w:tab w:val="left" w:pos="709"/>
        </w:tabs>
        <w:autoSpaceDE w:val="0"/>
        <w:autoSpaceDN w:val="0"/>
        <w:adjustRightInd w:val="0"/>
        <w:ind w:firstLine="709"/>
        <w:jc w:val="both"/>
        <w:rPr>
          <w:color w:val="000000" w:themeColor="text1"/>
        </w:rPr>
      </w:pPr>
    </w:p>
    <w:p w14:paraId="3E3B9C5C" w14:textId="77777777" w:rsidR="0077221E" w:rsidRPr="000950CB" w:rsidRDefault="00DA1FEA" w:rsidP="002405F7">
      <w:pPr>
        <w:tabs>
          <w:tab w:val="left" w:pos="709"/>
        </w:tabs>
        <w:jc w:val="center"/>
        <w:rPr>
          <w:b/>
          <w:color w:val="000000" w:themeColor="text1"/>
        </w:rPr>
      </w:pPr>
      <w:r w:rsidRPr="000950CB">
        <w:rPr>
          <w:b/>
          <w:color w:val="000000" w:themeColor="text1"/>
        </w:rPr>
        <w:t>10. ОБСТОЯТЕЛЬСТВА НЕПРЕОДОЛИМОЙ СИЛЫ</w:t>
      </w:r>
    </w:p>
    <w:p w14:paraId="0FEA4C7E"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A8533CC"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320F186"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1DE8868"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10.4. Если обстоятельства, указанные в </w:t>
      </w:r>
      <w:hyperlink r:id="rId12" w:history="1">
        <w:r w:rsidRPr="000950CB">
          <w:rPr>
            <w:color w:val="000000" w:themeColor="text1"/>
          </w:rPr>
          <w:t>п. 10.1</w:t>
        </w:r>
      </w:hyperlink>
      <w:r w:rsidRPr="000950CB">
        <w:rPr>
          <w:color w:val="000000" w:themeColor="text1"/>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123D8BF" w14:textId="7C163A10"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10.5. </w:t>
      </w:r>
      <w:r w:rsidR="000634FE" w:rsidRPr="000950CB">
        <w:rPr>
          <w:color w:val="000000" w:themeColor="text1"/>
        </w:rPr>
        <w:t>Не уведомление</w:t>
      </w:r>
      <w:r w:rsidRPr="000950CB">
        <w:rPr>
          <w:color w:val="000000" w:themeColor="text1"/>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173EDE7F" w14:textId="77777777" w:rsidR="0077221E" w:rsidRPr="000950CB" w:rsidRDefault="00D95471" w:rsidP="0077221E">
      <w:pPr>
        <w:tabs>
          <w:tab w:val="left" w:pos="709"/>
        </w:tabs>
        <w:autoSpaceDE w:val="0"/>
        <w:autoSpaceDN w:val="0"/>
        <w:adjustRightInd w:val="0"/>
        <w:ind w:firstLine="709"/>
        <w:jc w:val="both"/>
        <w:rPr>
          <w:color w:val="000000" w:themeColor="text1"/>
        </w:rPr>
      </w:pPr>
    </w:p>
    <w:p w14:paraId="61EA7012" w14:textId="77777777" w:rsidR="0077221E" w:rsidRPr="000950CB" w:rsidRDefault="00DA1FEA" w:rsidP="002405F7">
      <w:pPr>
        <w:pStyle w:val="ConsNormal"/>
        <w:tabs>
          <w:tab w:val="left" w:pos="709"/>
        </w:tabs>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 xml:space="preserve">11. СРОК ДЕЙСТВИЯ И ПОРЯДОК ИЗМЕНЕНИЯ КОНТРАКТА </w:t>
      </w:r>
    </w:p>
    <w:p w14:paraId="79DA5CBE" w14:textId="27F1A9E1" w:rsidR="0077221E" w:rsidRPr="000950CB" w:rsidRDefault="00DA1FEA" w:rsidP="0098363A">
      <w:pPr>
        <w:ind w:firstLine="708"/>
        <w:jc w:val="both"/>
      </w:pPr>
      <w:r w:rsidRPr="000950CB">
        <w:rPr>
          <w:rFonts w:eastAsia="Arial"/>
        </w:rPr>
        <w:t xml:space="preserve">11.1. Настоящий контракт вступает в силу с момента заключения и действует до полного исполнения </w:t>
      </w:r>
      <w:r w:rsidRPr="000950CB">
        <w:rPr>
          <w:rFonts w:eastAsia="Calibri"/>
        </w:rPr>
        <w:t>обязательств Сторонами по настоящему Контракту</w:t>
      </w:r>
      <w:r w:rsidR="001A2106">
        <w:rPr>
          <w:rFonts w:eastAsia="Calibri"/>
        </w:rPr>
        <w:t xml:space="preserve">, но в любом случае его действие прекращается не позднее </w:t>
      </w:r>
      <w:r w:rsidR="001A2106" w:rsidRPr="001C19A0">
        <w:rPr>
          <w:rFonts w:eastAsia="Calibri"/>
        </w:rPr>
        <w:t>31.12.2024</w:t>
      </w:r>
      <w:r w:rsidRPr="001C19A0">
        <w:rPr>
          <w:rFonts w:eastAsia="Calibri"/>
        </w:rPr>
        <w:t>.</w:t>
      </w:r>
    </w:p>
    <w:p w14:paraId="175C48D5" w14:textId="56E65A6D" w:rsidR="0077221E" w:rsidRPr="000950CB" w:rsidRDefault="00DA1FEA" w:rsidP="009F1302">
      <w:pPr>
        <w:tabs>
          <w:tab w:val="left" w:pos="709"/>
        </w:tabs>
        <w:autoSpaceDE w:val="0"/>
        <w:autoSpaceDN w:val="0"/>
        <w:adjustRightInd w:val="0"/>
        <w:ind w:firstLine="709"/>
        <w:jc w:val="both"/>
        <w:outlineLvl w:val="1"/>
        <w:rPr>
          <w:color w:val="000000" w:themeColor="text1"/>
        </w:rPr>
      </w:pPr>
      <w:r w:rsidRPr="000950CB">
        <w:t>11.</w:t>
      </w:r>
      <w:r w:rsidR="004E45B0">
        <w:t>2</w:t>
      </w:r>
      <w:r w:rsidRPr="000950CB">
        <w:t>.</w:t>
      </w:r>
      <w:r w:rsidRPr="000950CB">
        <w:rPr>
          <w:b/>
        </w:rPr>
        <w:t xml:space="preserve"> </w:t>
      </w:r>
      <w:r w:rsidRPr="000950CB">
        <w:t>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0950CB">
        <w:rPr>
          <w:color w:val="000000" w:themeColor="text1"/>
        </w:rPr>
        <w:t xml:space="preserve"> </w:t>
      </w:r>
    </w:p>
    <w:p w14:paraId="4A62E414" w14:textId="77777777" w:rsidR="0077221E" w:rsidRPr="000950CB" w:rsidRDefault="00D95471" w:rsidP="0077221E">
      <w:pPr>
        <w:pStyle w:val="ConsNormal"/>
        <w:tabs>
          <w:tab w:val="left" w:pos="709"/>
        </w:tabs>
        <w:ind w:firstLine="709"/>
        <w:jc w:val="both"/>
        <w:rPr>
          <w:rFonts w:ascii="Times New Roman" w:hAnsi="Times New Roman"/>
          <w:b/>
          <w:color w:val="000000" w:themeColor="text1"/>
          <w:sz w:val="24"/>
          <w:szCs w:val="24"/>
        </w:rPr>
      </w:pPr>
    </w:p>
    <w:p w14:paraId="4ED49ECB" w14:textId="77777777" w:rsidR="0077221E" w:rsidRPr="000950CB" w:rsidRDefault="00DA1FEA" w:rsidP="002405F7">
      <w:pPr>
        <w:pStyle w:val="ConsNormal"/>
        <w:tabs>
          <w:tab w:val="left" w:pos="709"/>
        </w:tabs>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lastRenderedPageBreak/>
        <w:t>12. ПОРЯДОК УРЕГУЛИРОВАНИЯ СПОРОВ</w:t>
      </w:r>
    </w:p>
    <w:p w14:paraId="4DDCAF2E" w14:textId="77777777" w:rsidR="0077221E" w:rsidRPr="000950CB" w:rsidRDefault="00DA1FEA" w:rsidP="0077221E">
      <w:pPr>
        <w:tabs>
          <w:tab w:val="left" w:pos="709"/>
        </w:tabs>
        <w:autoSpaceDE w:val="0"/>
        <w:autoSpaceDN w:val="0"/>
        <w:adjustRightInd w:val="0"/>
        <w:ind w:firstLine="709"/>
        <w:jc w:val="both"/>
        <w:outlineLvl w:val="1"/>
        <w:rPr>
          <w:color w:val="000000" w:themeColor="text1"/>
        </w:rPr>
      </w:pPr>
      <w:r w:rsidRPr="000950CB">
        <w:rPr>
          <w:color w:val="000000" w:themeColor="text1"/>
        </w:rPr>
        <w:t>12.1.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580251A2" w14:textId="77777777" w:rsidR="00F566C5" w:rsidRDefault="00DA1FEA" w:rsidP="0077221E">
      <w:pPr>
        <w:tabs>
          <w:tab w:val="left" w:pos="709"/>
        </w:tabs>
        <w:autoSpaceDE w:val="0"/>
        <w:autoSpaceDN w:val="0"/>
        <w:adjustRightInd w:val="0"/>
        <w:ind w:firstLine="709"/>
        <w:jc w:val="both"/>
        <w:outlineLvl w:val="1"/>
        <w:rPr>
          <w:color w:val="000000" w:themeColor="text1"/>
        </w:rPr>
      </w:pPr>
      <w:r w:rsidRPr="000950CB">
        <w:rPr>
          <w:color w:val="000000" w:themeColor="text1"/>
        </w:rPr>
        <w:t xml:space="preserve">12.2. В случае невыполнения Сторонами своих обязательств и недостижении взаимного согласия споры по настоящему контракту разрешаются в Арбитражном суде </w:t>
      </w:r>
      <w:r w:rsidR="00BB41A5">
        <w:rPr>
          <w:color w:val="000000" w:themeColor="text1"/>
        </w:rPr>
        <w:t>Санкт-Петербурга и Ленинградской области</w:t>
      </w:r>
      <w:r w:rsidRPr="000950CB">
        <w:rPr>
          <w:color w:val="000000" w:themeColor="text1"/>
        </w:rPr>
        <w:t>.</w:t>
      </w:r>
    </w:p>
    <w:p w14:paraId="263964F5" w14:textId="3F6CA7F2" w:rsidR="0077221E" w:rsidRPr="000950CB" w:rsidRDefault="00F566C5" w:rsidP="0077221E">
      <w:pPr>
        <w:tabs>
          <w:tab w:val="left" w:pos="709"/>
        </w:tabs>
        <w:autoSpaceDE w:val="0"/>
        <w:autoSpaceDN w:val="0"/>
        <w:adjustRightInd w:val="0"/>
        <w:ind w:firstLine="709"/>
        <w:jc w:val="both"/>
        <w:outlineLvl w:val="1"/>
        <w:rPr>
          <w:b/>
          <w:color w:val="000000" w:themeColor="text1"/>
        </w:rPr>
      </w:pPr>
      <w:r>
        <w:rPr>
          <w:color w:val="000000" w:themeColor="text1"/>
        </w:rPr>
        <w:t>12.3. До обращения в суд обязательно направление досудебной претензии, срок ответа на которую не должен превышать 15 дней с момента её получения.</w:t>
      </w:r>
      <w:r w:rsidR="00DA1FEA" w:rsidRPr="000950CB">
        <w:rPr>
          <w:b/>
          <w:color w:val="000000" w:themeColor="text1"/>
        </w:rPr>
        <w:t xml:space="preserve"> </w:t>
      </w:r>
    </w:p>
    <w:p w14:paraId="02E2DE67" w14:textId="77777777" w:rsidR="0077221E" w:rsidRPr="000950CB" w:rsidRDefault="00D95471" w:rsidP="0077221E">
      <w:pPr>
        <w:tabs>
          <w:tab w:val="left" w:pos="709"/>
        </w:tabs>
        <w:autoSpaceDE w:val="0"/>
        <w:autoSpaceDN w:val="0"/>
        <w:adjustRightInd w:val="0"/>
        <w:ind w:firstLine="709"/>
        <w:jc w:val="both"/>
        <w:outlineLvl w:val="1"/>
        <w:rPr>
          <w:b/>
          <w:color w:val="000000" w:themeColor="text1"/>
        </w:rPr>
      </w:pPr>
    </w:p>
    <w:p w14:paraId="547ACF43" w14:textId="77777777" w:rsidR="0077221E" w:rsidRPr="000950CB" w:rsidRDefault="00DA1FEA" w:rsidP="002405F7">
      <w:pPr>
        <w:tabs>
          <w:tab w:val="left" w:pos="709"/>
        </w:tabs>
        <w:jc w:val="center"/>
        <w:rPr>
          <w:b/>
          <w:color w:val="000000" w:themeColor="text1"/>
        </w:rPr>
      </w:pPr>
      <w:r w:rsidRPr="000950CB">
        <w:rPr>
          <w:b/>
          <w:color w:val="000000" w:themeColor="text1"/>
        </w:rPr>
        <w:t>13. ПОРЯДОК РАСТОРЖЕНИЯ КОНТРАКТА</w:t>
      </w:r>
    </w:p>
    <w:p w14:paraId="066E1FE0"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13.1. Настоящий контракт может быть расторгнут:</w:t>
      </w:r>
    </w:p>
    <w:p w14:paraId="49C99962"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по соглашению Сторон;</w:t>
      </w:r>
    </w:p>
    <w:p w14:paraId="560E299B"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в судебном порядке;</w:t>
      </w:r>
    </w:p>
    <w:p w14:paraId="785EF373" w14:textId="77777777" w:rsidR="0077221E" w:rsidRPr="000950CB" w:rsidRDefault="00DA1FEA" w:rsidP="00A82F06">
      <w:pPr>
        <w:tabs>
          <w:tab w:val="left" w:pos="709"/>
        </w:tabs>
        <w:autoSpaceDE w:val="0"/>
        <w:autoSpaceDN w:val="0"/>
        <w:adjustRightInd w:val="0"/>
        <w:ind w:firstLine="709"/>
        <w:jc w:val="both"/>
        <w:rPr>
          <w:color w:val="000000" w:themeColor="text1"/>
        </w:rPr>
      </w:pPr>
      <w:r w:rsidRPr="000950CB">
        <w:rPr>
          <w:color w:val="000000" w:themeColor="text1"/>
        </w:rPr>
        <w:t>- в связи с односторонним отказом Стороны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DAE824E" w14:textId="77777777"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 Заказчик вправе принять решение об одностороннем отказе от исполнения контракта в следующих случаях:</w:t>
      </w:r>
    </w:p>
    <w:p w14:paraId="5AC9CA2B" w14:textId="2FF0EDB7"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13.2.1. В случае просрочки</w:t>
      </w:r>
      <w:r w:rsidR="004E45B0">
        <w:rPr>
          <w:color w:val="000000" w:themeColor="text1"/>
        </w:rPr>
        <w:t xml:space="preserve"> поставки Товара и/или</w:t>
      </w:r>
      <w:r w:rsidRPr="000950CB">
        <w:rPr>
          <w:color w:val="000000" w:themeColor="text1"/>
        </w:rPr>
        <w:t xml:space="preserve"> </w:t>
      </w:r>
      <w:r w:rsidR="00F566C5">
        <w:rPr>
          <w:color w:val="000000" w:themeColor="text1"/>
        </w:rPr>
        <w:t>выполнения Работ</w:t>
      </w:r>
      <w:r w:rsidRPr="000950CB">
        <w:rPr>
          <w:color w:val="000000" w:themeColor="text1"/>
        </w:rPr>
        <w:t xml:space="preserve"> более чем на </w:t>
      </w:r>
      <w:r w:rsidR="004E45B0">
        <w:rPr>
          <w:color w:val="000000" w:themeColor="text1"/>
        </w:rPr>
        <w:t>10 рабочих</w:t>
      </w:r>
      <w:r w:rsidRPr="000950CB">
        <w:rPr>
          <w:color w:val="000000" w:themeColor="text1"/>
        </w:rPr>
        <w:t xml:space="preserve"> дней.</w:t>
      </w:r>
    </w:p>
    <w:p w14:paraId="0A5DB9C1" w14:textId="4DCC8CEA"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13.2.2. В иных случаях, предусмотренных</w:t>
      </w:r>
      <w:r w:rsidR="00F566C5">
        <w:rPr>
          <w:color w:val="000000" w:themeColor="text1"/>
        </w:rPr>
        <w:t xml:space="preserve"> настоящим Контрактом и (или)</w:t>
      </w:r>
      <w:r w:rsidRPr="000950CB">
        <w:rPr>
          <w:color w:val="000000" w:themeColor="text1"/>
        </w:rPr>
        <w:t xml:space="preserve"> действующим законодательством</w:t>
      </w:r>
      <w:r w:rsidR="00F566C5">
        <w:rPr>
          <w:color w:val="000000" w:themeColor="text1"/>
        </w:rPr>
        <w:t xml:space="preserve"> РФ</w:t>
      </w:r>
      <w:r w:rsidRPr="000950CB">
        <w:rPr>
          <w:color w:val="000000" w:themeColor="text1"/>
        </w:rPr>
        <w:t>.</w:t>
      </w:r>
    </w:p>
    <w:p w14:paraId="0097B298" w14:textId="46DAE482" w:rsidR="003D153F" w:rsidRPr="000950CB" w:rsidRDefault="00DA1FEA" w:rsidP="003D153F">
      <w:pPr>
        <w:tabs>
          <w:tab w:val="left" w:pos="709"/>
        </w:tabs>
        <w:autoSpaceDE w:val="0"/>
        <w:autoSpaceDN w:val="0"/>
        <w:adjustRightInd w:val="0"/>
        <w:ind w:firstLine="709"/>
        <w:jc w:val="both"/>
      </w:pPr>
      <w:r w:rsidRPr="000950CB">
        <w:t>13.4. Расторжение контракта в связи с односторонним отказом Заказчика/</w:t>
      </w:r>
      <w:r w:rsidR="00F566C5">
        <w:t>Исполнителя</w:t>
      </w:r>
      <w:r w:rsidRPr="000950CB">
        <w:t xml:space="preserve"> от исполнения контракта осуществляется</w:t>
      </w:r>
      <w:r w:rsidR="004E45B0">
        <w:t xml:space="preserve"> в случаях и</w:t>
      </w:r>
      <w:r w:rsidRPr="000950CB">
        <w:t xml:space="preserve"> в порядке, предусмотренном статьей 95 Федерального закона № 44-ФЗ.</w:t>
      </w:r>
      <w:r w:rsidRPr="000950CB">
        <w:rPr>
          <w:vertAlign w:val="superscript"/>
        </w:rPr>
        <w:t xml:space="preserve"> </w:t>
      </w:r>
    </w:p>
    <w:p w14:paraId="56AB3028" w14:textId="77777777" w:rsidR="003D153F" w:rsidRPr="000950CB" w:rsidRDefault="00DA1FEA" w:rsidP="003D153F">
      <w:pPr>
        <w:tabs>
          <w:tab w:val="left" w:pos="709"/>
        </w:tabs>
        <w:autoSpaceDE w:val="0"/>
        <w:autoSpaceDN w:val="0"/>
        <w:adjustRightInd w:val="0"/>
        <w:ind w:firstLine="709"/>
        <w:jc w:val="both"/>
      </w:pPr>
      <w:r w:rsidRPr="000950CB">
        <w:t>13.5. Расторжение контракта по соглашению Сторон производится Сторонами путем подписания соответствующего соглашения о расторжении.</w:t>
      </w:r>
    </w:p>
    <w:p w14:paraId="00635E8E" w14:textId="5BCBAB83" w:rsidR="003D153F" w:rsidRPr="000950CB" w:rsidRDefault="00DA1FEA" w:rsidP="003D153F">
      <w:pPr>
        <w:ind w:firstLine="708"/>
        <w:jc w:val="both"/>
      </w:pPr>
      <w:r w:rsidRPr="000950CB">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w:t>
      </w:r>
    </w:p>
    <w:p w14:paraId="7F2F1B5D" w14:textId="5AEA5771" w:rsidR="0077221E" w:rsidRDefault="00DA1FEA" w:rsidP="006E7524">
      <w:pPr>
        <w:tabs>
          <w:tab w:val="left" w:pos="709"/>
        </w:tabs>
        <w:autoSpaceDE w:val="0"/>
        <w:autoSpaceDN w:val="0"/>
        <w:adjustRightInd w:val="0"/>
        <w:ind w:firstLine="709"/>
        <w:jc w:val="both"/>
      </w:pPr>
      <w:r w:rsidRPr="000950CB">
        <w:t xml:space="preserve">13.6. </w:t>
      </w:r>
      <w:r w:rsidR="004E45B0">
        <w:t>Сторона</w:t>
      </w:r>
      <w:r w:rsidRPr="000950CB">
        <w:t xml:space="preserve"> не вправе принять решение об одностороннем расторжении настоящего контракта, если </w:t>
      </w:r>
      <w:r w:rsidR="004E45B0">
        <w:t>другой Стороной</w:t>
      </w:r>
      <w:r w:rsidRPr="000950CB">
        <w:t xml:space="preserve"> не нарушаются условия настоящего контракта. </w:t>
      </w:r>
    </w:p>
    <w:p w14:paraId="1A07C993" w14:textId="77777777" w:rsidR="004E45B0" w:rsidRPr="00627BF2" w:rsidRDefault="004E45B0" w:rsidP="006E7524">
      <w:pPr>
        <w:tabs>
          <w:tab w:val="left" w:pos="709"/>
        </w:tabs>
        <w:autoSpaceDE w:val="0"/>
        <w:autoSpaceDN w:val="0"/>
        <w:adjustRightInd w:val="0"/>
        <w:ind w:firstLine="709"/>
        <w:jc w:val="both"/>
        <w:rPr>
          <w:noProof/>
        </w:rPr>
      </w:pPr>
    </w:p>
    <w:p w14:paraId="4D39BE50" w14:textId="77777777" w:rsidR="006E7524" w:rsidRPr="000950CB" w:rsidRDefault="00DA1FEA" w:rsidP="006E7524">
      <w:pPr>
        <w:widowControl w:val="0"/>
        <w:autoSpaceDE w:val="0"/>
        <w:autoSpaceDN w:val="0"/>
        <w:ind w:firstLine="709"/>
        <w:jc w:val="center"/>
        <w:rPr>
          <w:b/>
        </w:rPr>
      </w:pPr>
      <w:r w:rsidRPr="000950CB">
        <w:rPr>
          <w:b/>
        </w:rPr>
        <w:t>14. АНТИКОРРУПЦИОННАЯ ОГОВОРКА</w:t>
      </w:r>
    </w:p>
    <w:p w14:paraId="3B46F122" w14:textId="77777777" w:rsidR="006E7524" w:rsidRPr="000950CB" w:rsidRDefault="00DA1FEA" w:rsidP="006E7524">
      <w:pPr>
        <w:widowControl w:val="0"/>
        <w:autoSpaceDE w:val="0"/>
        <w:autoSpaceDN w:val="0"/>
        <w:ind w:firstLine="709"/>
        <w:jc w:val="both"/>
      </w:pPr>
      <w:r w:rsidRPr="000950CB">
        <w:t>14.1.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B9D78AC" w14:textId="77777777" w:rsidR="006E7524" w:rsidRPr="000950CB" w:rsidRDefault="00DA1FEA" w:rsidP="006E7524">
      <w:pPr>
        <w:widowControl w:val="0"/>
        <w:autoSpaceDE w:val="0"/>
        <w:autoSpaceDN w:val="0"/>
        <w:ind w:firstLine="709"/>
        <w:jc w:val="both"/>
      </w:pPr>
      <w:r w:rsidRPr="000950CB">
        <w:t>14.2.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2B37B9" w14:textId="77777777" w:rsidR="006E7524" w:rsidRPr="000950CB" w:rsidRDefault="00DA1FEA" w:rsidP="006E7524">
      <w:pPr>
        <w:widowControl w:val="0"/>
        <w:autoSpaceDE w:val="0"/>
        <w:autoSpaceDN w:val="0"/>
        <w:ind w:firstLine="709"/>
        <w:jc w:val="both"/>
      </w:pPr>
      <w:r w:rsidRPr="000950CB">
        <w:t>14.3.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C059ADC" w14:textId="77777777" w:rsidR="006E7524" w:rsidRPr="000950CB" w:rsidRDefault="00DA1FEA" w:rsidP="006E7524">
      <w:pPr>
        <w:widowControl w:val="0"/>
        <w:autoSpaceDE w:val="0"/>
        <w:autoSpaceDN w:val="0"/>
        <w:ind w:firstLine="709"/>
        <w:jc w:val="both"/>
      </w:pPr>
      <w:r w:rsidRPr="000950CB">
        <w:t xml:space="preserve">14.4. В письменном уведомлении Сторона обязана сослаться на обоснованные факты или </w:t>
      </w:r>
      <w:r w:rsidRPr="000950CB">
        <w:lastRenderedPageBreak/>
        <w:t>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E12BDEB" w14:textId="77777777" w:rsidR="006E7524" w:rsidRPr="000950CB" w:rsidRDefault="00DA1FEA" w:rsidP="006E7524">
      <w:pPr>
        <w:widowControl w:val="0"/>
        <w:autoSpaceDE w:val="0"/>
        <w:autoSpaceDN w:val="0"/>
        <w:ind w:firstLine="709"/>
        <w:jc w:val="both"/>
      </w:pPr>
      <w:r w:rsidRPr="000950CB">
        <w:t>14.5.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00CAB99" w14:textId="058C240B" w:rsidR="006E7524" w:rsidRPr="000950CB" w:rsidRDefault="00DA1FEA" w:rsidP="006E7524">
      <w:pPr>
        <w:tabs>
          <w:tab w:val="left" w:pos="709"/>
        </w:tabs>
        <w:autoSpaceDE w:val="0"/>
        <w:autoSpaceDN w:val="0"/>
        <w:adjustRightInd w:val="0"/>
        <w:ind w:firstLine="709"/>
        <w:jc w:val="both"/>
      </w:pPr>
      <w:r w:rsidRPr="000950CB">
        <w:t xml:space="preserve">14.6. Стороны гарантируют осуществление надлежащего разбирательства по фактам нарушения </w:t>
      </w:r>
      <w:r w:rsidR="00690D5D" w:rsidRPr="000950CB">
        <w:t>положений настоящего</w:t>
      </w:r>
      <w:r w:rsidRPr="000950CB">
        <w:t xml:space="preserve"> раздела контракта и применение эффективных мер по предотвращению возможных конфликтных ситуаций.</w:t>
      </w:r>
    </w:p>
    <w:p w14:paraId="311FF482" w14:textId="77777777" w:rsidR="006E7524" w:rsidRPr="000950CB" w:rsidRDefault="00D95471" w:rsidP="006E7524">
      <w:pPr>
        <w:tabs>
          <w:tab w:val="left" w:pos="709"/>
        </w:tabs>
        <w:autoSpaceDE w:val="0"/>
        <w:autoSpaceDN w:val="0"/>
        <w:adjustRightInd w:val="0"/>
        <w:ind w:firstLine="709"/>
        <w:jc w:val="both"/>
        <w:rPr>
          <w:color w:val="000000" w:themeColor="text1"/>
        </w:rPr>
      </w:pPr>
    </w:p>
    <w:p w14:paraId="31F3F6AB" w14:textId="77777777" w:rsidR="0077221E" w:rsidRPr="000950CB" w:rsidRDefault="00DA1FEA" w:rsidP="002405F7">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center"/>
        <w:rPr>
          <w:b/>
          <w:color w:val="000000" w:themeColor="text1"/>
        </w:rPr>
      </w:pPr>
      <w:r w:rsidRPr="000950CB">
        <w:rPr>
          <w:b/>
          <w:color w:val="000000" w:themeColor="text1"/>
        </w:rPr>
        <w:t>15. ПРОЧИЕ УСЛОВИЯ</w:t>
      </w:r>
    </w:p>
    <w:p w14:paraId="0D266BB9" w14:textId="4840E21F" w:rsidR="009F1302" w:rsidRPr="000950CB" w:rsidRDefault="00DA1FEA" w:rsidP="00F566C5">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950CB">
        <w:t>15.1. Все Приложения к контракту являются его неотъемлемыми частями.</w:t>
      </w:r>
    </w:p>
    <w:p w14:paraId="15FF5A85" w14:textId="39F7853F" w:rsidR="00154DDF" w:rsidRPr="000950CB" w:rsidRDefault="00DA1FEA" w:rsidP="00154DDF">
      <w:pPr>
        <w:tabs>
          <w:tab w:val="left" w:pos="709"/>
        </w:tabs>
        <w:autoSpaceDE w:val="0"/>
        <w:autoSpaceDN w:val="0"/>
        <w:adjustRightInd w:val="0"/>
        <w:ind w:firstLine="709"/>
        <w:jc w:val="both"/>
      </w:pPr>
      <w:r w:rsidRPr="000950CB">
        <w:t>15.</w:t>
      </w:r>
      <w:r w:rsidR="00E21068">
        <w:t>2</w:t>
      </w:r>
      <w:r w:rsidRPr="000950CB">
        <w:t>.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32E12A1" w14:textId="6C627606" w:rsidR="00154DDF" w:rsidRPr="000950CB" w:rsidRDefault="00DA1FEA" w:rsidP="00154DDF">
      <w:pPr>
        <w:tabs>
          <w:tab w:val="left" w:pos="709"/>
        </w:tabs>
        <w:autoSpaceDE w:val="0"/>
        <w:autoSpaceDN w:val="0"/>
        <w:adjustRightInd w:val="0"/>
        <w:ind w:firstLine="709"/>
        <w:jc w:val="both"/>
      </w:pPr>
      <w:r w:rsidRPr="000950CB">
        <w:t>15.</w:t>
      </w:r>
      <w:r w:rsidR="002E6073">
        <w:t>3</w:t>
      </w:r>
      <w:r w:rsidRPr="000950CB">
        <w:t>. Во всем, что не предусмотрено настоящим контрактом, Стороны руководствуются действующим законодательством Российской Федерации.</w:t>
      </w:r>
    </w:p>
    <w:p w14:paraId="598D762B" w14:textId="77777777" w:rsidR="0077221E" w:rsidRPr="000950CB" w:rsidRDefault="00D95471" w:rsidP="0077221E">
      <w:pPr>
        <w:tabs>
          <w:tab w:val="left" w:pos="709"/>
        </w:tabs>
        <w:ind w:firstLine="709"/>
        <w:jc w:val="center"/>
        <w:rPr>
          <w:b/>
          <w:color w:val="000000" w:themeColor="text1"/>
        </w:rPr>
      </w:pPr>
    </w:p>
    <w:p w14:paraId="22FB2305" w14:textId="6B297100" w:rsidR="0077221E" w:rsidRDefault="00DA1FEA" w:rsidP="002405F7">
      <w:pPr>
        <w:tabs>
          <w:tab w:val="left" w:pos="709"/>
        </w:tabs>
        <w:jc w:val="center"/>
        <w:rPr>
          <w:b/>
          <w:color w:val="000000" w:themeColor="text1"/>
        </w:rPr>
      </w:pPr>
      <w:r w:rsidRPr="000950CB">
        <w:rPr>
          <w:b/>
          <w:color w:val="000000" w:themeColor="text1"/>
        </w:rPr>
        <w:t>16. ПРИЛОЖЕНИЯ К КОНТРАКТУ</w:t>
      </w:r>
    </w:p>
    <w:p w14:paraId="2FE0FCDF" w14:textId="77777777" w:rsidR="004E45B0" w:rsidRPr="000950CB" w:rsidRDefault="004E45B0" w:rsidP="002405F7">
      <w:pPr>
        <w:tabs>
          <w:tab w:val="left" w:pos="709"/>
        </w:tabs>
        <w:jc w:val="center"/>
        <w:rPr>
          <w:color w:val="000000" w:themeColor="text1"/>
        </w:rPr>
      </w:pPr>
    </w:p>
    <w:p w14:paraId="177B30AA" w14:textId="02BFED76" w:rsidR="00662683" w:rsidRPr="000950CB" w:rsidRDefault="00DA1FEA" w:rsidP="00662683">
      <w:pPr>
        <w:tabs>
          <w:tab w:val="left" w:pos="709"/>
        </w:tabs>
        <w:ind w:firstLine="709"/>
        <w:rPr>
          <w:color w:val="000000" w:themeColor="text1"/>
        </w:rPr>
      </w:pPr>
      <w:r w:rsidRPr="000950CB">
        <w:rPr>
          <w:color w:val="000000" w:themeColor="text1"/>
        </w:rPr>
        <w:t xml:space="preserve">16.1. Приложение 1. </w:t>
      </w:r>
      <w:r w:rsidR="00F566C5">
        <w:rPr>
          <w:color w:val="000000" w:themeColor="text1"/>
        </w:rPr>
        <w:t>Описание объекта закупки (Техническое задание)</w:t>
      </w:r>
      <w:r w:rsidRPr="000950CB">
        <w:rPr>
          <w:color w:val="000000" w:themeColor="text1"/>
        </w:rPr>
        <w:t xml:space="preserve"> – на ___ л.   </w:t>
      </w:r>
    </w:p>
    <w:p w14:paraId="6C06A5EC" w14:textId="159D7529" w:rsidR="0094058A" w:rsidRPr="000950CB" w:rsidRDefault="00DA1FEA" w:rsidP="004F7533">
      <w:pPr>
        <w:tabs>
          <w:tab w:val="left" w:pos="709"/>
        </w:tabs>
        <w:ind w:firstLine="709"/>
        <w:rPr>
          <w:snapToGrid w:val="0"/>
          <w:color w:val="000000" w:themeColor="text1"/>
        </w:rPr>
      </w:pPr>
      <w:r w:rsidRPr="000950CB">
        <w:rPr>
          <w:color w:val="000000" w:themeColor="text1"/>
        </w:rPr>
        <w:t xml:space="preserve">16.2. Приложение 2. </w:t>
      </w:r>
      <w:r w:rsidR="00701589">
        <w:rPr>
          <w:color w:val="000000" w:themeColor="text1"/>
        </w:rPr>
        <w:t>Спецификация</w:t>
      </w:r>
      <w:r w:rsidRPr="000950CB">
        <w:rPr>
          <w:color w:val="000000" w:themeColor="text1"/>
        </w:rPr>
        <w:t xml:space="preserve"> – на </w:t>
      </w:r>
      <w:r w:rsidR="00701589">
        <w:rPr>
          <w:color w:val="000000" w:themeColor="text1"/>
        </w:rPr>
        <w:t>1</w:t>
      </w:r>
      <w:r w:rsidRPr="000950CB">
        <w:rPr>
          <w:color w:val="000000" w:themeColor="text1"/>
        </w:rPr>
        <w:t xml:space="preserve"> л. </w:t>
      </w:r>
    </w:p>
    <w:p w14:paraId="7CC74872" w14:textId="77777777" w:rsidR="008F36F3" w:rsidRPr="000950CB" w:rsidRDefault="00D95471" w:rsidP="0077221E">
      <w:pPr>
        <w:pStyle w:val="ConsNormal"/>
        <w:ind w:firstLine="0"/>
        <w:jc w:val="center"/>
        <w:rPr>
          <w:rFonts w:ascii="Times New Roman" w:hAnsi="Times New Roman"/>
          <w:b/>
          <w:color w:val="000000" w:themeColor="text1"/>
          <w:sz w:val="24"/>
          <w:szCs w:val="24"/>
        </w:rPr>
      </w:pPr>
    </w:p>
    <w:p w14:paraId="0433450A" w14:textId="77777777" w:rsidR="0077221E" w:rsidRPr="000950CB" w:rsidRDefault="00DA1FEA" w:rsidP="0077221E">
      <w:pPr>
        <w:pStyle w:val="ConsNormal"/>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17. МЕСТОНАХОЖДЕНИЕ И БАНКОВСКИЕ РЕКВИЗИТЫ СТОРОН</w:t>
      </w:r>
    </w:p>
    <w:p w14:paraId="3DEC3B6B" w14:textId="77777777" w:rsidR="0077221E" w:rsidRPr="000950CB" w:rsidRDefault="00D95471" w:rsidP="0077221E">
      <w:pPr>
        <w:pStyle w:val="ConsNormal"/>
        <w:ind w:firstLine="0"/>
        <w:jc w:val="center"/>
        <w:rPr>
          <w:rFonts w:ascii="Times New Roman" w:hAnsi="Times New Roman"/>
          <w:b/>
          <w:color w:val="000000" w:themeColor="text1"/>
          <w:sz w:val="24"/>
          <w:szCs w:val="24"/>
        </w:rPr>
      </w:pPr>
    </w:p>
    <w:tbl>
      <w:tblPr>
        <w:tblW w:w="5000" w:type="pct"/>
        <w:tblLook w:val="01E0" w:firstRow="1" w:lastRow="1" w:firstColumn="1" w:lastColumn="1" w:noHBand="0" w:noVBand="0"/>
      </w:tblPr>
      <w:tblGrid>
        <w:gridCol w:w="5148"/>
        <w:gridCol w:w="5318"/>
      </w:tblGrid>
      <w:tr w:rsidR="00262E5D" w14:paraId="158018A1" w14:textId="77777777" w:rsidTr="00E21068">
        <w:tc>
          <w:tcPr>
            <w:tcW w:w="5148" w:type="dxa"/>
          </w:tcPr>
          <w:p w14:paraId="2AB046D9" w14:textId="77777777" w:rsidR="0077221E" w:rsidRPr="000950CB" w:rsidRDefault="00DA1FEA" w:rsidP="00276F41">
            <w:pPr>
              <w:widowControl w:val="0"/>
              <w:autoSpaceDE w:val="0"/>
              <w:autoSpaceDN w:val="0"/>
              <w:adjustRightInd w:val="0"/>
              <w:rPr>
                <w:b/>
                <w:bCs/>
                <w:color w:val="000000" w:themeColor="text1"/>
              </w:rPr>
            </w:pPr>
            <w:r w:rsidRPr="000950CB">
              <w:rPr>
                <w:b/>
                <w:bCs/>
                <w:color w:val="000000" w:themeColor="text1"/>
              </w:rPr>
              <w:t>Заказчик</w:t>
            </w:r>
            <w:r w:rsidRPr="000950CB">
              <w:rPr>
                <w:color w:val="000000" w:themeColor="text1"/>
              </w:rPr>
              <w:t xml:space="preserve"> </w:t>
            </w:r>
          </w:p>
        </w:tc>
        <w:tc>
          <w:tcPr>
            <w:tcW w:w="5318" w:type="dxa"/>
          </w:tcPr>
          <w:p w14:paraId="479AB78B" w14:textId="559E273F" w:rsidR="0077221E" w:rsidRPr="000950CB" w:rsidRDefault="00F64D16" w:rsidP="00E95AEA">
            <w:pPr>
              <w:rPr>
                <w:color w:val="000000" w:themeColor="text1"/>
              </w:rPr>
            </w:pPr>
            <w:r>
              <w:rPr>
                <w:b/>
                <w:bCs/>
                <w:color w:val="000000" w:themeColor="text1"/>
              </w:rPr>
              <w:t>Исполнитель</w:t>
            </w:r>
          </w:p>
        </w:tc>
      </w:tr>
      <w:tr w:rsidR="00262E5D" w14:paraId="671B49AF" w14:textId="77777777" w:rsidTr="00E21068">
        <w:tc>
          <w:tcPr>
            <w:tcW w:w="5148" w:type="dxa"/>
          </w:tcPr>
          <w:p w14:paraId="75E0CCAA" w14:textId="77777777" w:rsidR="00E21068" w:rsidRDefault="00E21068" w:rsidP="00E21068">
            <w:pPr>
              <w:ind w:left="142"/>
              <w:rPr>
                <w:sz w:val="23"/>
                <w:szCs w:val="23"/>
                <w:lang w:eastAsia="ar-SA"/>
              </w:rPr>
            </w:pPr>
            <w:r>
              <w:rPr>
                <w:sz w:val="23"/>
                <w:szCs w:val="23"/>
                <w:lang w:eastAsia="ar-SA"/>
              </w:rPr>
              <w:t>194356, г. Санкт-Петербург, ул. Асафьева дом 1,</w:t>
            </w:r>
          </w:p>
          <w:p w14:paraId="4C189715" w14:textId="77777777" w:rsidR="00E21068" w:rsidRDefault="00E21068" w:rsidP="00E21068">
            <w:pPr>
              <w:ind w:left="142"/>
              <w:rPr>
                <w:sz w:val="23"/>
                <w:szCs w:val="23"/>
                <w:lang w:eastAsia="ar-SA"/>
              </w:rPr>
            </w:pPr>
            <w:r>
              <w:rPr>
                <w:sz w:val="23"/>
                <w:szCs w:val="23"/>
                <w:lang w:eastAsia="ar-SA"/>
              </w:rPr>
              <w:t>ОКТМО - 40319000, ОКПО - 31947514,</w:t>
            </w:r>
          </w:p>
          <w:p w14:paraId="6668EE3F" w14:textId="77777777" w:rsidR="00E21068" w:rsidRDefault="00E21068" w:rsidP="00E21068">
            <w:pPr>
              <w:ind w:left="142"/>
              <w:rPr>
                <w:sz w:val="23"/>
                <w:szCs w:val="23"/>
                <w:lang w:eastAsia="ar-SA"/>
              </w:rPr>
            </w:pPr>
            <w:r>
              <w:rPr>
                <w:sz w:val="23"/>
                <w:szCs w:val="23"/>
                <w:lang w:eastAsia="ar-SA"/>
              </w:rPr>
              <w:t xml:space="preserve"> ОКОГУ – 2300229, ОКАТО – 40265566000, ОКФС – 13, ОКОПФ –20903</w:t>
            </w:r>
          </w:p>
          <w:p w14:paraId="6288DD1F" w14:textId="77777777" w:rsidR="00E21068" w:rsidRDefault="00E21068" w:rsidP="00E21068">
            <w:pPr>
              <w:ind w:left="142"/>
              <w:rPr>
                <w:sz w:val="23"/>
                <w:szCs w:val="23"/>
                <w:lang w:eastAsia="ar-SA"/>
              </w:rPr>
            </w:pPr>
            <w:r>
              <w:rPr>
                <w:sz w:val="23"/>
                <w:szCs w:val="23"/>
                <w:lang w:eastAsia="ar-SA"/>
              </w:rPr>
              <w:lastRenderedPageBreak/>
              <w:t>ОГРН – 1027801554758      ОКВЭД - 86.21</w:t>
            </w:r>
          </w:p>
          <w:p w14:paraId="3797E03A" w14:textId="77777777" w:rsidR="00E21068" w:rsidRDefault="00E21068" w:rsidP="00E21068">
            <w:pPr>
              <w:ind w:left="142"/>
              <w:rPr>
                <w:sz w:val="23"/>
                <w:szCs w:val="23"/>
                <w:lang w:eastAsia="ar-SA"/>
              </w:rPr>
            </w:pPr>
            <w:r>
              <w:rPr>
                <w:sz w:val="23"/>
                <w:szCs w:val="23"/>
                <w:lang w:eastAsia="ar-SA"/>
              </w:rPr>
              <w:t>ИНН 7802061787 КПП 780201001</w:t>
            </w:r>
          </w:p>
          <w:p w14:paraId="5881F579" w14:textId="77777777" w:rsidR="00E21068" w:rsidRDefault="00E21068" w:rsidP="00E21068">
            <w:pPr>
              <w:ind w:left="142"/>
              <w:rPr>
                <w:sz w:val="23"/>
                <w:szCs w:val="23"/>
                <w:lang w:eastAsia="ar-SA"/>
              </w:rPr>
            </w:pPr>
            <w:r>
              <w:rPr>
                <w:sz w:val="23"/>
                <w:szCs w:val="23"/>
                <w:lang w:eastAsia="ar-SA"/>
              </w:rPr>
              <w:t>Комитет финансов Санкт-Петербурга (СПб ГБУЗ «Городская поликлиника №52», л/с 0501014)</w:t>
            </w:r>
          </w:p>
          <w:p w14:paraId="0CB30C16" w14:textId="77777777" w:rsidR="00E21068" w:rsidRDefault="00E21068" w:rsidP="00E21068">
            <w:pPr>
              <w:ind w:left="142"/>
              <w:rPr>
                <w:sz w:val="23"/>
                <w:szCs w:val="23"/>
                <w:lang w:eastAsia="ar-SA"/>
              </w:rPr>
            </w:pPr>
            <w:r>
              <w:rPr>
                <w:sz w:val="23"/>
                <w:szCs w:val="23"/>
                <w:lang w:eastAsia="ar-SA"/>
              </w:rPr>
              <w:t>Казначейский счет (поле 17) 03224643400000007200</w:t>
            </w:r>
          </w:p>
          <w:p w14:paraId="4BE35566" w14:textId="77777777" w:rsidR="00E21068" w:rsidRDefault="00E21068" w:rsidP="00E21068">
            <w:pPr>
              <w:ind w:left="142"/>
              <w:rPr>
                <w:sz w:val="23"/>
                <w:szCs w:val="23"/>
                <w:lang w:eastAsia="ar-SA"/>
              </w:rPr>
            </w:pPr>
            <w:r>
              <w:rPr>
                <w:sz w:val="23"/>
                <w:szCs w:val="23"/>
                <w:lang w:eastAsia="ar-SA"/>
              </w:rPr>
              <w:t>Номер банковского счета (поле 15) 40102810945370000005</w:t>
            </w:r>
          </w:p>
          <w:p w14:paraId="6B5006BD" w14:textId="77777777" w:rsidR="00E21068" w:rsidRDefault="00E21068" w:rsidP="00E21068">
            <w:pPr>
              <w:ind w:left="142"/>
              <w:rPr>
                <w:sz w:val="23"/>
                <w:szCs w:val="23"/>
                <w:lang w:eastAsia="ar-SA"/>
              </w:rPr>
            </w:pPr>
            <w:r>
              <w:rPr>
                <w:sz w:val="23"/>
                <w:szCs w:val="23"/>
                <w:lang w:eastAsia="ar-SA"/>
              </w:rPr>
              <w:t>БИК 014030106</w:t>
            </w:r>
          </w:p>
          <w:p w14:paraId="781F74F2" w14:textId="77777777" w:rsidR="00E21068" w:rsidRDefault="00E21068" w:rsidP="00E21068">
            <w:pPr>
              <w:ind w:left="142"/>
              <w:rPr>
                <w:sz w:val="23"/>
                <w:szCs w:val="23"/>
                <w:lang w:eastAsia="ar-SA"/>
              </w:rPr>
            </w:pPr>
            <w:r>
              <w:rPr>
                <w:sz w:val="23"/>
                <w:szCs w:val="23"/>
                <w:lang w:eastAsia="ar-SA"/>
              </w:rPr>
              <w:t>Северо-Западное ГУ Банка России//УФК по г.Санкт-Петербургу г.Санкт-Петербург</w:t>
            </w:r>
          </w:p>
          <w:p w14:paraId="69D66485" w14:textId="77777777" w:rsidR="00E21068" w:rsidRDefault="00E21068" w:rsidP="00E21068">
            <w:pPr>
              <w:ind w:left="142"/>
              <w:rPr>
                <w:sz w:val="23"/>
                <w:szCs w:val="23"/>
                <w:lang w:eastAsia="en-US"/>
              </w:rPr>
            </w:pPr>
            <w:r>
              <w:rPr>
                <w:sz w:val="23"/>
                <w:szCs w:val="23"/>
              </w:rPr>
              <w:t xml:space="preserve">Ответственный по контракту: </w:t>
            </w:r>
          </w:p>
          <w:p w14:paraId="60DB1EDA" w14:textId="77777777" w:rsidR="00E21068" w:rsidRDefault="00E21068" w:rsidP="00E21068">
            <w:pPr>
              <w:ind w:left="142"/>
              <w:rPr>
                <w:sz w:val="23"/>
                <w:szCs w:val="23"/>
              </w:rPr>
            </w:pPr>
            <w:r>
              <w:rPr>
                <w:sz w:val="23"/>
                <w:szCs w:val="23"/>
              </w:rPr>
              <w:t>инженер Майер А.А. т 576-10-25</w:t>
            </w:r>
          </w:p>
          <w:p w14:paraId="513B778C" w14:textId="77777777" w:rsidR="00E21068" w:rsidRDefault="00E21068" w:rsidP="00E21068">
            <w:pPr>
              <w:ind w:left="142"/>
              <w:rPr>
                <w:sz w:val="23"/>
                <w:szCs w:val="23"/>
              </w:rPr>
            </w:pPr>
          </w:p>
          <w:p w14:paraId="71661457" w14:textId="77777777" w:rsidR="00E21068" w:rsidRDefault="00E21068" w:rsidP="00E21068">
            <w:pPr>
              <w:ind w:left="142"/>
              <w:rPr>
                <w:sz w:val="23"/>
                <w:szCs w:val="23"/>
              </w:rPr>
            </w:pPr>
            <w:r>
              <w:rPr>
                <w:sz w:val="23"/>
                <w:szCs w:val="23"/>
              </w:rPr>
              <w:t>Главный врач</w:t>
            </w:r>
          </w:p>
          <w:p w14:paraId="74274FAE" w14:textId="77777777" w:rsidR="00E21068" w:rsidRDefault="00E21068" w:rsidP="00E21068">
            <w:pPr>
              <w:ind w:left="142"/>
              <w:rPr>
                <w:sz w:val="23"/>
                <w:szCs w:val="23"/>
              </w:rPr>
            </w:pPr>
            <w:r>
              <w:rPr>
                <w:sz w:val="23"/>
                <w:szCs w:val="23"/>
              </w:rPr>
              <w:t>_______________/С.В. Миловатский/</w:t>
            </w:r>
          </w:p>
          <w:p w14:paraId="2328ACA4" w14:textId="77777777" w:rsidR="00E21068" w:rsidRDefault="00E21068" w:rsidP="00E21068">
            <w:pPr>
              <w:ind w:left="142"/>
              <w:rPr>
                <w:color w:val="000000"/>
                <w:spacing w:val="-2"/>
                <w:sz w:val="23"/>
                <w:szCs w:val="23"/>
              </w:rPr>
            </w:pPr>
            <w:r>
              <w:rPr>
                <w:color w:val="000000"/>
                <w:spacing w:val="-2"/>
                <w:sz w:val="23"/>
                <w:szCs w:val="23"/>
              </w:rPr>
              <w:t>«_____»___________________2024 г.</w:t>
            </w:r>
          </w:p>
          <w:p w14:paraId="77B8EE08" w14:textId="6A73CEBE" w:rsidR="00333F45" w:rsidRDefault="00E21068" w:rsidP="00E21068">
            <w:pPr>
              <w:widowControl w:val="0"/>
              <w:autoSpaceDE w:val="0"/>
              <w:autoSpaceDN w:val="0"/>
              <w:adjustRightInd w:val="0"/>
              <w:rPr>
                <w:color w:val="000000" w:themeColor="text1"/>
              </w:rPr>
            </w:pPr>
            <w:r>
              <w:rPr>
                <w:color w:val="000000"/>
                <w:sz w:val="23"/>
                <w:szCs w:val="23"/>
              </w:rPr>
              <w:t>М.П.</w:t>
            </w:r>
          </w:p>
          <w:p w14:paraId="4BCD41C7" w14:textId="1EE1E16C" w:rsidR="0077221E" w:rsidRPr="000950CB" w:rsidRDefault="00D95471" w:rsidP="00E95AEA">
            <w:pPr>
              <w:widowControl w:val="0"/>
              <w:autoSpaceDE w:val="0"/>
              <w:autoSpaceDN w:val="0"/>
              <w:adjustRightInd w:val="0"/>
              <w:rPr>
                <w:color w:val="000000" w:themeColor="text1"/>
              </w:rPr>
            </w:pPr>
          </w:p>
        </w:tc>
        <w:tc>
          <w:tcPr>
            <w:tcW w:w="5318" w:type="dxa"/>
          </w:tcPr>
          <w:p w14:paraId="1C615D37" w14:textId="77777777" w:rsidR="00A83886" w:rsidRPr="000950CB" w:rsidRDefault="00DA1FEA" w:rsidP="00A83886">
            <w:pPr>
              <w:rPr>
                <w:b/>
                <w:bCs/>
              </w:rPr>
            </w:pPr>
            <w:r w:rsidRPr="000950CB">
              <w:rPr>
                <w:b/>
                <w:bCs/>
              </w:rPr>
              <w:lastRenderedPageBreak/>
              <w:t>в том числе указываются:</w:t>
            </w:r>
          </w:p>
          <w:p w14:paraId="5E41CC5D" w14:textId="0D1E5D14" w:rsidR="00A83886" w:rsidRPr="000950CB" w:rsidRDefault="00DA1FEA" w:rsidP="00A83886">
            <w:pPr>
              <w:widowControl w:val="0"/>
              <w:autoSpaceDE w:val="0"/>
              <w:autoSpaceDN w:val="0"/>
              <w:adjustRightInd w:val="0"/>
            </w:pPr>
            <w:r w:rsidRPr="000950CB">
              <w:t>Сведения о</w:t>
            </w:r>
            <w:r w:rsidR="00F64D16">
              <w:t>б Исполнителе</w:t>
            </w:r>
            <w:r>
              <w:rPr>
                <w:vertAlign w:val="superscript"/>
              </w:rPr>
              <w:footnoteReference w:id="3"/>
            </w:r>
          </w:p>
          <w:p w14:paraId="1D49ED45" w14:textId="77777777" w:rsidR="00A83886" w:rsidRPr="000950CB" w:rsidRDefault="00DA1FEA" w:rsidP="00A83886">
            <w:pPr>
              <w:widowControl w:val="0"/>
              <w:autoSpaceDE w:val="0"/>
              <w:autoSpaceDN w:val="0"/>
              <w:adjustRightInd w:val="0"/>
            </w:pPr>
            <w:r w:rsidRPr="000950CB">
              <w:lastRenderedPageBreak/>
              <w:t>Адрес</w:t>
            </w:r>
            <w:r>
              <w:rPr>
                <w:vertAlign w:val="superscript"/>
              </w:rPr>
              <w:footnoteReference w:id="4"/>
            </w:r>
          </w:p>
          <w:p w14:paraId="38202F9B" w14:textId="77777777" w:rsidR="00A83886" w:rsidRPr="000950CB" w:rsidRDefault="00DA1FEA" w:rsidP="00A83886">
            <w:pPr>
              <w:widowControl w:val="0"/>
              <w:autoSpaceDE w:val="0"/>
              <w:autoSpaceDN w:val="0"/>
              <w:adjustRightInd w:val="0"/>
            </w:pPr>
            <w:r w:rsidRPr="000950CB">
              <w:t>ИНН</w:t>
            </w:r>
            <w:r>
              <w:rPr>
                <w:vertAlign w:val="superscript"/>
              </w:rPr>
              <w:footnoteReference w:id="5"/>
            </w:r>
          </w:p>
          <w:p w14:paraId="45CF2859" w14:textId="77777777" w:rsidR="00A83886" w:rsidRPr="000950CB" w:rsidRDefault="00DA1FEA" w:rsidP="00A83886">
            <w:pPr>
              <w:widowControl w:val="0"/>
              <w:autoSpaceDE w:val="0"/>
              <w:autoSpaceDN w:val="0"/>
              <w:adjustRightInd w:val="0"/>
            </w:pPr>
            <w:r w:rsidRPr="000950CB">
              <w:t>Реквизиты</w:t>
            </w:r>
            <w:r>
              <w:rPr>
                <w:vertAlign w:val="superscript"/>
              </w:rPr>
              <w:footnoteReference w:id="6"/>
            </w:r>
          </w:p>
          <w:p w14:paraId="374BAC68" w14:textId="77777777" w:rsidR="00A83886" w:rsidRPr="000950CB" w:rsidRDefault="00DA1FEA" w:rsidP="00A83886">
            <w:pPr>
              <w:widowControl w:val="0"/>
              <w:autoSpaceDE w:val="0"/>
              <w:autoSpaceDN w:val="0"/>
              <w:adjustRightInd w:val="0"/>
              <w:rPr>
                <w:rFonts w:eastAsia="Calibri"/>
                <w:sz w:val="20"/>
                <w:szCs w:val="20"/>
                <w:lang w:eastAsia="en-US"/>
              </w:rPr>
            </w:pPr>
            <w:r w:rsidRPr="000950CB">
              <w:rPr>
                <w:rFonts w:eastAsia="Calibri"/>
                <w:sz w:val="20"/>
                <w:szCs w:val="20"/>
                <w:lang w:eastAsia="en-US"/>
              </w:rPr>
              <w:t>Адрес электронной почты</w:t>
            </w:r>
          </w:p>
          <w:p w14:paraId="6D21F5F5" w14:textId="77777777" w:rsidR="00A83886" w:rsidRPr="000950CB" w:rsidRDefault="00DA1FEA" w:rsidP="00A83886">
            <w:pPr>
              <w:widowControl w:val="0"/>
              <w:autoSpaceDE w:val="0"/>
              <w:autoSpaceDN w:val="0"/>
              <w:adjustRightInd w:val="0"/>
            </w:pPr>
            <w:r w:rsidRPr="000950CB">
              <w:rPr>
                <w:rFonts w:eastAsia="Calibri"/>
                <w:sz w:val="20"/>
                <w:szCs w:val="20"/>
                <w:lang w:eastAsia="en-US"/>
              </w:rPr>
              <w:t>Номер контактного телефона</w:t>
            </w:r>
          </w:p>
          <w:p w14:paraId="4AE5B296" w14:textId="77777777" w:rsidR="0077221E" w:rsidRPr="000950CB" w:rsidRDefault="00D95471" w:rsidP="00E95AEA">
            <w:pPr>
              <w:widowControl w:val="0"/>
              <w:autoSpaceDE w:val="0"/>
              <w:autoSpaceDN w:val="0"/>
              <w:adjustRightInd w:val="0"/>
              <w:rPr>
                <w:color w:val="000000" w:themeColor="text1"/>
              </w:rPr>
            </w:pPr>
          </w:p>
          <w:p w14:paraId="6901049F" w14:textId="77777777" w:rsidR="0077221E" w:rsidRPr="000950CB" w:rsidRDefault="00DA1FEA" w:rsidP="00E95AEA">
            <w:pPr>
              <w:widowControl w:val="0"/>
              <w:autoSpaceDE w:val="0"/>
              <w:autoSpaceDN w:val="0"/>
              <w:adjustRightInd w:val="0"/>
              <w:rPr>
                <w:color w:val="000000" w:themeColor="text1"/>
              </w:rPr>
            </w:pPr>
            <w:r w:rsidRPr="000950CB">
              <w:rPr>
                <w:color w:val="000000" w:themeColor="text1"/>
              </w:rPr>
              <w:t xml:space="preserve">_____________________ </w:t>
            </w:r>
          </w:p>
        </w:tc>
      </w:tr>
    </w:tbl>
    <w:p w14:paraId="034AEDFB" w14:textId="77777777" w:rsidR="0076155A" w:rsidRPr="000950CB" w:rsidRDefault="00D95471" w:rsidP="0076155A">
      <w:pPr>
        <w:tabs>
          <w:tab w:val="left" w:pos="709"/>
        </w:tabs>
        <w:rPr>
          <w:b/>
          <w:color w:val="000000" w:themeColor="text1"/>
          <w:lang w:val="en-US"/>
        </w:rPr>
      </w:pPr>
    </w:p>
    <w:p w14:paraId="6C986C48" w14:textId="77777777" w:rsidR="0076155A" w:rsidRPr="000950CB" w:rsidRDefault="00D95471" w:rsidP="0077221E">
      <w:pPr>
        <w:jc w:val="center"/>
        <w:rPr>
          <w:b/>
          <w:color w:val="000000" w:themeColor="text1"/>
        </w:rPr>
        <w:sectPr w:rsidR="0076155A" w:rsidRPr="000950CB" w:rsidSect="00E95AEA">
          <w:headerReference w:type="default" r:id="rId13"/>
          <w:pgSz w:w="11906" w:h="16838"/>
          <w:pgMar w:top="720" w:right="720" w:bottom="720" w:left="720" w:header="708" w:footer="708" w:gutter="0"/>
          <w:cols w:space="708"/>
          <w:titlePg/>
          <w:docGrid w:linePitch="360"/>
        </w:sectPr>
      </w:pPr>
    </w:p>
    <w:p w14:paraId="2E7EE58B" w14:textId="77777777" w:rsidR="0091328C" w:rsidRPr="000950CB" w:rsidRDefault="00DA1FEA" w:rsidP="0076155A">
      <w:pPr>
        <w:autoSpaceDE w:val="0"/>
        <w:autoSpaceDN w:val="0"/>
        <w:adjustRightInd w:val="0"/>
        <w:ind w:firstLine="709"/>
        <w:jc w:val="right"/>
        <w:rPr>
          <w:color w:val="000000" w:themeColor="text1"/>
        </w:rPr>
      </w:pPr>
      <w:r w:rsidRPr="000950CB">
        <w:rPr>
          <w:color w:val="000000" w:themeColor="text1"/>
        </w:rPr>
        <w:lastRenderedPageBreak/>
        <w:t>Приложение 1 к контракту</w:t>
      </w:r>
    </w:p>
    <w:p w14:paraId="5538D8BE" w14:textId="44BFA7B1" w:rsidR="0091328C" w:rsidRDefault="00DA1FEA" w:rsidP="0091328C">
      <w:pPr>
        <w:jc w:val="right"/>
        <w:rPr>
          <w:color w:val="000000" w:themeColor="text1"/>
        </w:rPr>
      </w:pPr>
      <w:r w:rsidRPr="000950CB">
        <w:rPr>
          <w:color w:val="000000" w:themeColor="text1"/>
        </w:rPr>
        <w:t>от_______ №__________</w:t>
      </w:r>
    </w:p>
    <w:p w14:paraId="0791018E" w14:textId="60F5464D" w:rsidR="00621E48" w:rsidRDefault="00621E48" w:rsidP="0091328C">
      <w:pPr>
        <w:jc w:val="right"/>
        <w:rPr>
          <w:color w:val="000000" w:themeColor="text1"/>
        </w:rPr>
      </w:pPr>
    </w:p>
    <w:p w14:paraId="3C96EE23" w14:textId="0D71A210" w:rsidR="00621E48" w:rsidRPr="00621E48" w:rsidRDefault="00621E48" w:rsidP="00621E48">
      <w:pPr>
        <w:jc w:val="center"/>
        <w:rPr>
          <w:b/>
          <w:bCs/>
          <w:color w:val="000000" w:themeColor="text1"/>
        </w:rPr>
      </w:pPr>
      <w:r w:rsidRPr="00621E48">
        <w:rPr>
          <w:b/>
          <w:bCs/>
          <w:color w:val="000000" w:themeColor="text1"/>
        </w:rPr>
        <w:t>ОПИСАНИЕ ОБЪЕКТА ЗАКУПКИ</w:t>
      </w:r>
    </w:p>
    <w:p w14:paraId="5B62E5A6" w14:textId="72301838" w:rsidR="00621E48" w:rsidRDefault="00621E48" w:rsidP="00621E48">
      <w:pPr>
        <w:jc w:val="center"/>
        <w:rPr>
          <w:b/>
          <w:bCs/>
          <w:color w:val="000000" w:themeColor="text1"/>
        </w:rPr>
      </w:pPr>
      <w:r w:rsidRPr="00621E48">
        <w:rPr>
          <w:b/>
          <w:bCs/>
          <w:color w:val="000000" w:themeColor="text1"/>
        </w:rPr>
        <w:t>(ТЕХНИЧЕСКОЕ ЗАДАНИЕ)</w:t>
      </w:r>
    </w:p>
    <w:p w14:paraId="69081B54" w14:textId="77777777" w:rsidR="001C19A0" w:rsidRDefault="001C19A0" w:rsidP="001C19A0">
      <w:pPr>
        <w:jc w:val="center"/>
      </w:pPr>
      <w:r>
        <w:t xml:space="preserve">На поставку </w:t>
      </w:r>
      <w:bookmarkStart w:id="5" w:name="_Hlk167807854"/>
      <w:r>
        <w:t>мобильного кондиционера бытового</w:t>
      </w:r>
      <w:bookmarkEnd w:id="5"/>
      <w:r>
        <w:t xml:space="preserve"> в 2024 году для нужд СПб ГБУЗ «Городская поликлиника №52»</w:t>
      </w:r>
    </w:p>
    <w:p w14:paraId="770D493E" w14:textId="77777777" w:rsidR="001C19A0" w:rsidRDefault="001C19A0" w:rsidP="001C19A0">
      <w:pPr>
        <w:ind w:left="180"/>
      </w:pPr>
    </w:p>
    <w:p w14:paraId="53BFC6A9" w14:textId="77777777" w:rsidR="001C19A0" w:rsidRDefault="001C19A0" w:rsidP="001C19A0">
      <w:pPr>
        <w:outlineLvl w:val="1"/>
        <w:rPr>
          <w:b/>
          <w:bCs/>
        </w:rPr>
      </w:pPr>
      <w:r>
        <w:rPr>
          <w:rFonts w:eastAsia="Calibri"/>
          <w:b/>
          <w:bCs/>
          <w:lang w:eastAsia="en-US"/>
        </w:rPr>
        <w:tab/>
        <w:t>1. Общие требования</w:t>
      </w:r>
    </w:p>
    <w:p w14:paraId="7F351409" w14:textId="77777777" w:rsidR="001C19A0" w:rsidRDefault="001C19A0" w:rsidP="001C19A0">
      <w:pPr>
        <w:outlineLvl w:val="1"/>
      </w:pPr>
      <w:r>
        <w:rPr>
          <w:rFonts w:eastAsia="Calibri"/>
          <w:lang w:eastAsia="en-US"/>
        </w:rPr>
        <w:t>1.1. Предметом настоящей закупки является право заключения контракта на поставку мобильного кондиционера бытового в 2024 году для нужд СПб ГБУЗ «Городская поликлиника №52».</w:t>
      </w:r>
    </w:p>
    <w:p w14:paraId="324EAAE3" w14:textId="77777777" w:rsidR="001C19A0" w:rsidRDefault="001C19A0" w:rsidP="001C19A0">
      <w:pPr>
        <w:outlineLvl w:val="1"/>
        <w:rPr>
          <w:rFonts w:eastAsia="Calibri"/>
          <w:lang w:eastAsia="en-US"/>
        </w:rPr>
      </w:pPr>
      <w:r>
        <w:rPr>
          <w:rFonts w:eastAsia="Calibri"/>
          <w:lang w:eastAsia="en-US"/>
        </w:rPr>
        <w:t xml:space="preserve">1.2. Код по Общероссийскому классификатору продукции по видам экономической деятельности (ОКПД2):  </w:t>
      </w:r>
    </w:p>
    <w:p w14:paraId="0EFE85A2" w14:textId="77777777" w:rsidR="001C19A0" w:rsidRDefault="001C19A0" w:rsidP="001C19A0">
      <w:pPr>
        <w:outlineLvl w:val="1"/>
        <w:rPr>
          <w:rFonts w:ascii="Courier New" w:eastAsia="Courier New" w:hAnsi="Courier New" w:cs="Courier New"/>
        </w:rPr>
      </w:pPr>
      <w:r>
        <w:rPr>
          <w:rFonts w:eastAsia="Calibri"/>
          <w:b/>
          <w:bCs/>
          <w:lang w:eastAsia="en-US"/>
        </w:rPr>
        <w:tab/>
        <w:t>2. Цели и правовое основание для поставки товара</w:t>
      </w:r>
    </w:p>
    <w:p w14:paraId="5559500C" w14:textId="77777777" w:rsidR="001C19A0" w:rsidRDefault="001C19A0" w:rsidP="001C19A0">
      <w:pPr>
        <w:outlineLvl w:val="1"/>
      </w:pPr>
      <w:r>
        <w:rPr>
          <w:rFonts w:eastAsia="Calibri"/>
          <w:lang w:eastAsia="en-US"/>
        </w:rPr>
        <w:t>2.1. Основанием для поставки товара является План финансово-хозяйственной деятельности учреждения СПб ГБУЗ «Городская поликлиника №52» на 2024г.</w:t>
      </w:r>
    </w:p>
    <w:p w14:paraId="5E60BF0A" w14:textId="77777777" w:rsidR="001C19A0" w:rsidRDefault="001C19A0" w:rsidP="001C19A0">
      <w:pPr>
        <w:outlineLvl w:val="1"/>
      </w:pPr>
      <w:r>
        <w:rPr>
          <w:rFonts w:eastAsia="Calibri"/>
          <w:b/>
          <w:bCs/>
          <w:lang w:eastAsia="en-US"/>
        </w:rPr>
        <w:tab/>
        <w:t>3. Форма, сроки и порядок оплаты товара</w:t>
      </w:r>
    </w:p>
    <w:p w14:paraId="408DC4F0" w14:textId="77777777" w:rsidR="001C19A0" w:rsidRDefault="001C19A0" w:rsidP="001C19A0">
      <w:pPr>
        <w:outlineLvl w:val="1"/>
        <w:rPr>
          <w:rFonts w:eastAsia="Calibri"/>
          <w:lang w:eastAsia="en-US"/>
        </w:rPr>
      </w:pPr>
      <w:r>
        <w:rPr>
          <w:rFonts w:eastAsia="Calibri"/>
          <w:lang w:eastAsia="en-US"/>
        </w:rPr>
        <w:t>3.1. Оплата Товара производится после фактической поставки Товара в полном объёме на основании счета, счета-фактуры, товарной накладной, представленных Поставщиком и оформленных в соответствии с требованиями законодательства.</w:t>
      </w:r>
    </w:p>
    <w:p w14:paraId="19C91105" w14:textId="77777777" w:rsidR="001C19A0" w:rsidRDefault="001C19A0" w:rsidP="001C19A0">
      <w:pPr>
        <w:outlineLvl w:val="1"/>
        <w:rPr>
          <w:rFonts w:eastAsia="Calibri"/>
          <w:lang w:eastAsia="en-US"/>
        </w:rPr>
      </w:pPr>
      <w:r>
        <w:rPr>
          <w:rFonts w:eastAsia="Calibri"/>
          <w:lang w:eastAsia="en-US"/>
        </w:rPr>
        <w:t>3.2. Оплата по Контракту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Контракте в соответствии с утвержденными бюджетными ассигнованиями и в пределах бюджетных обязательств.</w:t>
      </w:r>
    </w:p>
    <w:p w14:paraId="519E9A86" w14:textId="77777777" w:rsidR="001C19A0" w:rsidRDefault="001C19A0" w:rsidP="001C19A0">
      <w:pPr>
        <w:outlineLvl w:val="1"/>
        <w:rPr>
          <w:rFonts w:eastAsia="Calibri"/>
          <w:lang w:eastAsia="en-US"/>
        </w:rPr>
      </w:pPr>
      <w:r>
        <w:rPr>
          <w:rFonts w:eastAsia="Calibri"/>
          <w:lang w:eastAsia="en-US"/>
        </w:rPr>
        <w:t>3.3. В случае изменения банковских реквизитов Поставщик обязан в однодневный срок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C9AD8E0" w14:textId="77777777" w:rsidR="001C19A0" w:rsidRDefault="001C19A0" w:rsidP="001C19A0">
      <w:pPr>
        <w:outlineLvl w:val="1"/>
        <w:rPr>
          <w:rFonts w:eastAsia="Calibri"/>
          <w:lang w:eastAsia="en-US"/>
        </w:rPr>
      </w:pPr>
      <w:r>
        <w:rPr>
          <w:rFonts w:eastAsia="Calibri"/>
          <w:lang w:eastAsia="en-US"/>
        </w:rPr>
        <w:t>3.4. Оплата производится в течение 7 (семи) рабочих дней с момента поставки Товара.</w:t>
      </w:r>
    </w:p>
    <w:p w14:paraId="6B7EED2D" w14:textId="77777777" w:rsidR="001C19A0" w:rsidRDefault="001C19A0" w:rsidP="001C19A0">
      <w:pPr>
        <w:outlineLvl w:val="1"/>
        <w:rPr>
          <w:rFonts w:ascii="Courier New" w:eastAsia="Courier New" w:hAnsi="Courier New" w:cs="Courier New"/>
        </w:rPr>
      </w:pPr>
      <w:r>
        <w:rPr>
          <w:rFonts w:eastAsia="Calibri"/>
          <w:lang w:eastAsia="en-US"/>
        </w:rPr>
        <w:t>3.5. Авансирование не предусмотрено.</w:t>
      </w:r>
    </w:p>
    <w:p w14:paraId="7F5DD573" w14:textId="77777777" w:rsidR="001C19A0" w:rsidRDefault="001C19A0" w:rsidP="001C19A0">
      <w:pPr>
        <w:outlineLvl w:val="1"/>
        <w:rPr>
          <w:rFonts w:eastAsia="Calibri"/>
          <w:b/>
          <w:bCs/>
          <w:lang w:eastAsia="en-US"/>
        </w:rPr>
      </w:pPr>
      <w:r>
        <w:rPr>
          <w:rFonts w:eastAsia="Calibri"/>
          <w:b/>
          <w:bCs/>
          <w:lang w:eastAsia="en-US"/>
        </w:rPr>
        <w:tab/>
        <w:t>4. Сроки и порядок поставки товара</w:t>
      </w:r>
    </w:p>
    <w:p w14:paraId="4DD29197" w14:textId="77777777" w:rsidR="001C19A0" w:rsidRDefault="001C19A0" w:rsidP="001C19A0">
      <w:pPr>
        <w:outlineLvl w:val="1"/>
        <w:rPr>
          <w:rFonts w:ascii="Courier New" w:eastAsia="Courier New" w:hAnsi="Courier New" w:cs="Courier New"/>
        </w:rPr>
      </w:pPr>
      <w:r>
        <w:rPr>
          <w:rFonts w:eastAsia="Calibri"/>
          <w:lang w:eastAsia="en-US"/>
        </w:rPr>
        <w:t>4.1. Поставка осуществляются в рабочее время с 9.00 до 16.00, в течение 10 рабочих дней со дня заключения договора.</w:t>
      </w:r>
    </w:p>
    <w:p w14:paraId="22282E97" w14:textId="77777777" w:rsidR="001C19A0" w:rsidRDefault="001C19A0" w:rsidP="001C19A0">
      <w:pPr>
        <w:outlineLvl w:val="1"/>
      </w:pPr>
      <w:r>
        <w:rPr>
          <w:rFonts w:eastAsia="Calibri"/>
          <w:lang w:eastAsia="en-US"/>
        </w:rPr>
        <w:t xml:space="preserve">4.2. </w:t>
      </w:r>
      <w:r>
        <w:rPr>
          <w:rFonts w:eastAsia="Calibri"/>
          <w:iCs/>
          <w:spacing w:val="-6"/>
          <w:lang w:eastAsia="en-US"/>
        </w:rPr>
        <w:t>Сроки окончания договора: договор действует до полного исполнения сторонами своих обязательств по договору, до 31.12.2024 г.</w:t>
      </w:r>
    </w:p>
    <w:p w14:paraId="7A901D6F" w14:textId="77777777" w:rsidR="001C19A0" w:rsidRDefault="001C19A0" w:rsidP="001C19A0">
      <w:pPr>
        <w:jc w:val="both"/>
        <w:outlineLvl w:val="1"/>
        <w:rPr>
          <w:iCs/>
          <w:spacing w:val="-6"/>
        </w:rPr>
      </w:pPr>
      <w:r>
        <w:rPr>
          <w:iCs/>
          <w:spacing w:val="-6"/>
        </w:rPr>
        <w:t>4.3. Доставка, разгрузка, демонтаж, монтаж производится за счет средств и силами поставщика.</w:t>
      </w:r>
    </w:p>
    <w:p w14:paraId="05C62F94" w14:textId="77777777" w:rsidR="001C19A0" w:rsidRDefault="001C19A0" w:rsidP="001C19A0">
      <w:pPr>
        <w:outlineLvl w:val="1"/>
        <w:rPr>
          <w:rFonts w:ascii="Courier New" w:hAnsi="Courier New"/>
          <w:color w:val="000000"/>
        </w:rPr>
      </w:pPr>
      <w:r>
        <w:rPr>
          <w:rFonts w:eastAsia="Calibri"/>
          <w:b/>
          <w:bCs/>
          <w:lang w:eastAsia="en-US"/>
        </w:rPr>
        <w:tab/>
        <w:t>5. Требования, предъявляемые к качеству поставляемого товара</w:t>
      </w:r>
    </w:p>
    <w:p w14:paraId="1F1BE4CF" w14:textId="77777777" w:rsidR="001C19A0" w:rsidRDefault="001C19A0" w:rsidP="001C19A0">
      <w:pPr>
        <w:outlineLvl w:val="1"/>
      </w:pPr>
      <w:r>
        <w:rPr>
          <w:rFonts w:eastAsia="Calibri"/>
          <w:lang w:eastAsia="en-US"/>
        </w:rPr>
        <w:t>5.1. Весь закупаемый товар не находился ранее в эксплуатации и соответствует требованиям настоящего технического задания.</w:t>
      </w:r>
    </w:p>
    <w:p w14:paraId="0C259AD7" w14:textId="77777777" w:rsidR="001C19A0" w:rsidRDefault="001C19A0" w:rsidP="001C19A0">
      <w:pPr>
        <w:outlineLvl w:val="1"/>
      </w:pPr>
      <w:r>
        <w:rPr>
          <w:rFonts w:eastAsia="Calibri"/>
          <w:lang w:eastAsia="en-US"/>
        </w:rPr>
        <w:t>5.2. На закупаемый товар поставщик дает гарантию качества, в соответствии с нормативными документами на данный вид товара. Поставщик несет полную ответственность за качество товара на весь гарантийный срок эксплуатации товара, в соответствии с настоящим техническим заданием.</w:t>
      </w:r>
    </w:p>
    <w:p w14:paraId="19B1E214" w14:textId="77777777" w:rsidR="001C19A0" w:rsidRDefault="001C19A0" w:rsidP="001C19A0">
      <w:pPr>
        <w:outlineLvl w:val="1"/>
        <w:rPr>
          <w:rFonts w:eastAsia="Calibri"/>
          <w:lang w:eastAsia="en-US"/>
        </w:rPr>
      </w:pPr>
      <w:r>
        <w:rPr>
          <w:rFonts w:eastAsia="Calibri"/>
          <w:lang w:eastAsia="en-US"/>
        </w:rPr>
        <w:t>5.3. Гарантийный срок эксплуатации не менее 12 месяцев с момента поставки.</w:t>
      </w:r>
    </w:p>
    <w:p w14:paraId="583AE70A" w14:textId="77777777" w:rsidR="001C19A0" w:rsidRDefault="001C19A0" w:rsidP="001C19A0">
      <w:pPr>
        <w:outlineLvl w:val="1"/>
        <w:rPr>
          <w:rFonts w:eastAsia="Calibri"/>
          <w:lang w:eastAsia="en-US"/>
        </w:rPr>
      </w:pPr>
    </w:p>
    <w:p w14:paraId="66BE594D" w14:textId="77777777" w:rsidR="001C19A0" w:rsidRDefault="001C19A0" w:rsidP="001C19A0">
      <w:pPr>
        <w:outlineLvl w:val="1"/>
        <w:rPr>
          <w:rFonts w:ascii="Courier New" w:eastAsia="Courier New" w:hAnsi="Courier New" w:cs="Courier New"/>
          <w:color w:val="000000"/>
        </w:rPr>
      </w:pPr>
      <w:r>
        <w:rPr>
          <w:rFonts w:eastAsia="Calibri"/>
          <w:lang w:eastAsia="en-US"/>
        </w:rPr>
        <w:t xml:space="preserve">    </w:t>
      </w:r>
      <w:r>
        <w:t>Ответственный по контракту                                                                                                                     Начальник хоз. отдела Плуталов А.Н.</w:t>
      </w:r>
    </w:p>
    <w:p w14:paraId="2F74C3AD" w14:textId="77777777" w:rsidR="001C19A0" w:rsidRDefault="001C19A0" w:rsidP="001C19A0">
      <w:pPr>
        <w:jc w:val="center"/>
        <w:rPr>
          <w:b/>
          <w:bCs/>
          <w:color w:val="000000" w:themeColor="text1"/>
        </w:rPr>
      </w:pPr>
    </w:p>
    <w:tbl>
      <w:tblPr>
        <w:tblW w:w="9737" w:type="dxa"/>
        <w:tblInd w:w="-284" w:type="dxa"/>
        <w:tblLook w:val="04A0" w:firstRow="1" w:lastRow="0" w:firstColumn="1" w:lastColumn="0" w:noHBand="0" w:noVBand="1"/>
      </w:tblPr>
      <w:tblGrid>
        <w:gridCol w:w="5246"/>
        <w:gridCol w:w="4491"/>
      </w:tblGrid>
      <w:tr w:rsidR="001C19A0" w14:paraId="30D3B71B" w14:textId="77777777" w:rsidTr="001C19A0">
        <w:tc>
          <w:tcPr>
            <w:tcW w:w="5246" w:type="dxa"/>
          </w:tcPr>
          <w:p w14:paraId="2D83A27C" w14:textId="77777777" w:rsidR="001C19A0" w:rsidRDefault="001C19A0">
            <w:pPr>
              <w:ind w:left="38" w:right="-27" w:firstLine="709"/>
              <w:jc w:val="both"/>
              <w:rPr>
                <w:bCs/>
                <w:lang w:eastAsia="en-US"/>
              </w:rPr>
            </w:pPr>
            <w:r>
              <w:rPr>
                <w:bCs/>
                <w:lang w:eastAsia="en-US"/>
              </w:rPr>
              <w:t xml:space="preserve">Заказчик:  </w:t>
            </w:r>
          </w:p>
          <w:p w14:paraId="2DFD3255" w14:textId="77777777" w:rsidR="001C19A0" w:rsidRDefault="001C19A0">
            <w:pPr>
              <w:pStyle w:val="1"/>
              <w:shd w:val="clear" w:color="auto" w:fill="auto"/>
              <w:spacing w:line="254" w:lineRule="auto"/>
              <w:ind w:left="38" w:firstLine="0"/>
              <w:jc w:val="both"/>
              <w:rPr>
                <w:bCs/>
                <w:color w:val="000000"/>
                <w:sz w:val="24"/>
                <w:szCs w:val="24"/>
              </w:rPr>
            </w:pPr>
            <w:r>
              <w:rPr>
                <w:bCs/>
                <w:color w:val="000000"/>
                <w:sz w:val="24"/>
                <w:szCs w:val="24"/>
              </w:rPr>
              <w:t>СПб ГБУЗ «Городская поликлиника № 52»</w:t>
            </w:r>
          </w:p>
          <w:p w14:paraId="6580C510" w14:textId="77777777" w:rsidR="001C19A0" w:rsidRDefault="001C19A0">
            <w:pPr>
              <w:keepNext/>
              <w:keepLines/>
              <w:ind w:left="38" w:firstLine="709"/>
              <w:jc w:val="both"/>
              <w:rPr>
                <w:bCs/>
                <w:lang w:eastAsia="en-US"/>
              </w:rPr>
            </w:pPr>
          </w:p>
          <w:p w14:paraId="1814DD04" w14:textId="77777777" w:rsidR="001C19A0" w:rsidRDefault="001C19A0">
            <w:pPr>
              <w:autoSpaceDE w:val="0"/>
              <w:autoSpaceDN w:val="0"/>
              <w:adjustRightInd w:val="0"/>
              <w:ind w:left="38" w:firstLine="709"/>
              <w:jc w:val="both"/>
              <w:rPr>
                <w:rFonts w:eastAsiaTheme="minorHAnsi"/>
                <w:bCs/>
                <w:lang w:eastAsia="en-US"/>
              </w:rPr>
            </w:pPr>
            <w:r>
              <w:rPr>
                <w:bCs/>
                <w:lang w:eastAsia="en-US"/>
              </w:rPr>
              <w:t>______________ /Миловатский С.В.</w:t>
            </w:r>
          </w:p>
          <w:p w14:paraId="736FB300" w14:textId="77777777" w:rsidR="001C19A0" w:rsidRDefault="001C19A0">
            <w:pPr>
              <w:autoSpaceDE w:val="0"/>
              <w:autoSpaceDN w:val="0"/>
              <w:ind w:left="38" w:firstLine="709"/>
              <w:jc w:val="both"/>
              <w:rPr>
                <w:bCs/>
                <w:color w:val="000000" w:themeColor="text1"/>
                <w:lang w:eastAsia="en-US"/>
              </w:rPr>
            </w:pPr>
            <w:r>
              <w:rPr>
                <w:bCs/>
                <w:color w:val="000000" w:themeColor="text1"/>
                <w:lang w:eastAsia="en-US"/>
              </w:rPr>
              <w:t>«____» ________ 2024 г.</w:t>
            </w:r>
          </w:p>
          <w:p w14:paraId="1F32EAF5" w14:textId="77777777" w:rsidR="001C19A0" w:rsidRDefault="001C19A0">
            <w:pPr>
              <w:widowControl w:val="0"/>
              <w:snapToGrid w:val="0"/>
              <w:ind w:left="38" w:firstLine="709"/>
              <w:jc w:val="both"/>
              <w:rPr>
                <w:bCs/>
                <w:lang w:eastAsia="en-US"/>
              </w:rPr>
            </w:pPr>
            <w:r>
              <w:rPr>
                <w:bCs/>
                <w:color w:val="000000" w:themeColor="text1"/>
                <w:lang w:eastAsia="en-US"/>
              </w:rPr>
              <w:t>М.П.</w:t>
            </w:r>
          </w:p>
        </w:tc>
        <w:tc>
          <w:tcPr>
            <w:tcW w:w="4491" w:type="dxa"/>
          </w:tcPr>
          <w:p w14:paraId="7F6C7877" w14:textId="77777777" w:rsidR="001C19A0" w:rsidRDefault="001C19A0">
            <w:pPr>
              <w:widowControl w:val="0"/>
              <w:ind w:firstLine="709"/>
              <w:jc w:val="both"/>
              <w:rPr>
                <w:bCs/>
                <w:color w:val="000000"/>
                <w:lang w:eastAsia="en-US"/>
              </w:rPr>
            </w:pPr>
            <w:r>
              <w:rPr>
                <w:bCs/>
                <w:color w:val="000000"/>
                <w:lang w:eastAsia="en-US"/>
              </w:rPr>
              <w:t>Исполнитель:</w:t>
            </w:r>
          </w:p>
          <w:p w14:paraId="7F5667A9" w14:textId="77777777" w:rsidR="001C19A0" w:rsidRDefault="001C19A0">
            <w:pPr>
              <w:widowControl w:val="0"/>
              <w:ind w:firstLine="709"/>
              <w:jc w:val="both"/>
              <w:rPr>
                <w:bCs/>
                <w:lang w:eastAsia="en-US"/>
              </w:rPr>
            </w:pPr>
          </w:p>
        </w:tc>
      </w:tr>
    </w:tbl>
    <w:p w14:paraId="76C462D4" w14:textId="77777777" w:rsidR="001C19A0" w:rsidRDefault="001C19A0" w:rsidP="00621E48">
      <w:pPr>
        <w:jc w:val="center"/>
        <w:rPr>
          <w:b/>
          <w:bCs/>
          <w:color w:val="000000" w:themeColor="text1"/>
        </w:rPr>
        <w:sectPr w:rsidR="001C19A0" w:rsidSect="00E95AEA">
          <w:pgSz w:w="11906" w:h="16838"/>
          <w:pgMar w:top="720" w:right="720" w:bottom="720" w:left="720" w:header="708" w:footer="708" w:gutter="0"/>
          <w:cols w:space="708"/>
          <w:titlePg/>
          <w:docGrid w:linePitch="360"/>
        </w:sectPr>
      </w:pPr>
    </w:p>
    <w:p w14:paraId="305BE206" w14:textId="77777777" w:rsidR="001C19A0" w:rsidRDefault="001C19A0" w:rsidP="001C19A0">
      <w:pPr>
        <w:jc w:val="right"/>
        <w:rPr>
          <w:b/>
        </w:rPr>
      </w:pPr>
      <w:r>
        <w:rPr>
          <w:b/>
        </w:rPr>
        <w:lastRenderedPageBreak/>
        <w:t>Приложение № 1 к описанию объекта закупки</w:t>
      </w:r>
    </w:p>
    <w:p w14:paraId="4FFABAB3" w14:textId="77777777" w:rsidR="001C19A0" w:rsidRDefault="001C19A0" w:rsidP="001C19A0">
      <w:pPr>
        <w:jc w:val="center"/>
        <w:rPr>
          <w:b/>
        </w:rPr>
      </w:pPr>
      <w:r>
        <w:rPr>
          <w:b/>
        </w:rPr>
        <w:t>Спецификация товара</w:t>
      </w:r>
    </w:p>
    <w:tbl>
      <w:tblPr>
        <w:tblW w:w="503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1421"/>
        <w:gridCol w:w="1333"/>
        <w:gridCol w:w="2541"/>
        <w:gridCol w:w="2072"/>
        <w:gridCol w:w="1573"/>
        <w:gridCol w:w="3694"/>
        <w:gridCol w:w="1166"/>
        <w:gridCol w:w="1015"/>
      </w:tblGrid>
      <w:tr w:rsidR="001C19A0" w14:paraId="08818582" w14:textId="77777777" w:rsidTr="001C19A0">
        <w:trPr>
          <w:trHeight w:val="144"/>
        </w:trPr>
        <w:tc>
          <w:tcPr>
            <w:tcW w:w="5000" w:type="pct"/>
            <w:gridSpan w:val="9"/>
            <w:tcBorders>
              <w:top w:val="single" w:sz="4" w:space="0" w:color="auto"/>
              <w:left w:val="single" w:sz="4" w:space="0" w:color="auto"/>
              <w:bottom w:val="single" w:sz="4" w:space="0" w:color="auto"/>
              <w:right w:val="single" w:sz="4" w:space="0" w:color="auto"/>
            </w:tcBorders>
            <w:hideMark/>
          </w:tcPr>
          <w:p w14:paraId="60D9398B" w14:textId="77777777" w:rsidR="001C19A0" w:rsidRDefault="001C19A0">
            <w:pPr>
              <w:tabs>
                <w:tab w:val="left" w:pos="773"/>
              </w:tabs>
              <w:spacing w:line="240" w:lineRule="exact"/>
              <w:ind w:firstLine="709"/>
              <w:jc w:val="center"/>
              <w:rPr>
                <w:rFonts w:eastAsia="Calibri"/>
                <w:bCs/>
                <w:szCs w:val="20"/>
                <w:lang w:eastAsia="en-US"/>
              </w:rPr>
            </w:pPr>
            <w:r>
              <w:rPr>
                <w:rFonts w:eastAsia="Calibri"/>
                <w:bCs/>
                <w:lang w:eastAsia="en-US"/>
              </w:rPr>
              <w:t>Тип объекта закупки</w:t>
            </w:r>
          </w:p>
        </w:tc>
      </w:tr>
      <w:tr w:rsidR="001C19A0" w:rsidRPr="001C19A0" w14:paraId="56E97075" w14:textId="77777777" w:rsidTr="001C19A0">
        <w:trPr>
          <w:trHeight w:val="673"/>
        </w:trPr>
        <w:tc>
          <w:tcPr>
            <w:tcW w:w="231" w:type="pct"/>
            <w:tcBorders>
              <w:top w:val="single" w:sz="4" w:space="0" w:color="auto"/>
              <w:left w:val="single" w:sz="4" w:space="0" w:color="auto"/>
              <w:bottom w:val="single" w:sz="4" w:space="0" w:color="auto"/>
              <w:right w:val="single" w:sz="4" w:space="0" w:color="auto"/>
            </w:tcBorders>
            <w:hideMark/>
          </w:tcPr>
          <w:p w14:paraId="6BEB70F0" w14:textId="77777777" w:rsidR="001C19A0" w:rsidRPr="001C19A0" w:rsidRDefault="001C19A0" w:rsidP="001C19A0">
            <w:pPr>
              <w:tabs>
                <w:tab w:val="left" w:pos="773"/>
              </w:tabs>
              <w:jc w:val="center"/>
              <w:rPr>
                <w:rFonts w:eastAsia="Calibri"/>
                <w:b/>
                <w:bCs/>
                <w:sz w:val="18"/>
                <w:szCs w:val="18"/>
                <w:lang w:eastAsia="en-US"/>
              </w:rPr>
            </w:pPr>
            <w:r w:rsidRPr="001C19A0">
              <w:rPr>
                <w:b/>
                <w:sz w:val="18"/>
                <w:szCs w:val="18"/>
                <w:lang w:eastAsia="en-US"/>
              </w:rPr>
              <w:t>№ п/п</w:t>
            </w:r>
          </w:p>
        </w:tc>
        <w:tc>
          <w:tcPr>
            <w:tcW w:w="459" w:type="pct"/>
            <w:tcBorders>
              <w:top w:val="single" w:sz="4" w:space="0" w:color="auto"/>
              <w:left w:val="single" w:sz="4" w:space="0" w:color="auto"/>
              <w:bottom w:val="single" w:sz="4" w:space="0" w:color="auto"/>
              <w:right w:val="single" w:sz="4" w:space="0" w:color="auto"/>
            </w:tcBorders>
            <w:vAlign w:val="center"/>
            <w:hideMark/>
          </w:tcPr>
          <w:p w14:paraId="4258A78A" w14:textId="77777777" w:rsidR="001C19A0" w:rsidRPr="001C19A0" w:rsidRDefault="001C19A0" w:rsidP="001C19A0">
            <w:pPr>
              <w:tabs>
                <w:tab w:val="left" w:pos="773"/>
              </w:tabs>
              <w:jc w:val="center"/>
              <w:rPr>
                <w:rFonts w:eastAsia="Calibri"/>
                <w:b/>
                <w:bCs/>
                <w:sz w:val="18"/>
                <w:szCs w:val="18"/>
                <w:lang w:eastAsia="en-US"/>
              </w:rPr>
            </w:pPr>
            <w:r w:rsidRPr="001C19A0">
              <w:rPr>
                <w:b/>
                <w:sz w:val="18"/>
                <w:szCs w:val="18"/>
                <w:lang w:eastAsia="en-US"/>
              </w:rPr>
              <w:t>Наименование товара/ Наименование в соответствии с КТРУ</w:t>
            </w:r>
          </w:p>
        </w:tc>
        <w:tc>
          <w:tcPr>
            <w:tcW w:w="416" w:type="pct"/>
            <w:tcBorders>
              <w:top w:val="single" w:sz="4" w:space="0" w:color="auto"/>
              <w:left w:val="single" w:sz="4" w:space="0" w:color="auto"/>
              <w:bottom w:val="single" w:sz="4" w:space="0" w:color="auto"/>
              <w:right w:val="single" w:sz="4" w:space="0" w:color="auto"/>
            </w:tcBorders>
            <w:vAlign w:val="center"/>
            <w:hideMark/>
          </w:tcPr>
          <w:p w14:paraId="5E2038D1" w14:textId="77777777" w:rsidR="001C19A0" w:rsidRPr="001C19A0" w:rsidRDefault="001C19A0" w:rsidP="001C19A0">
            <w:pPr>
              <w:tabs>
                <w:tab w:val="left" w:pos="773"/>
              </w:tabs>
              <w:ind w:hanging="57"/>
              <w:jc w:val="center"/>
              <w:rPr>
                <w:rFonts w:eastAsia="Calibri"/>
                <w:b/>
                <w:bCs/>
                <w:sz w:val="18"/>
                <w:szCs w:val="18"/>
                <w:lang w:eastAsia="en-US"/>
              </w:rPr>
            </w:pPr>
            <w:r w:rsidRPr="001C19A0">
              <w:rPr>
                <w:b/>
                <w:sz w:val="18"/>
                <w:szCs w:val="18"/>
                <w:lang w:eastAsia="en-US"/>
              </w:rPr>
              <w:t>Код позиции</w:t>
            </w:r>
          </w:p>
        </w:tc>
        <w:tc>
          <w:tcPr>
            <w:tcW w:w="837" w:type="pct"/>
            <w:tcBorders>
              <w:top w:val="single" w:sz="4" w:space="0" w:color="auto"/>
              <w:left w:val="single" w:sz="4" w:space="0" w:color="auto"/>
              <w:bottom w:val="single" w:sz="4" w:space="0" w:color="auto"/>
              <w:right w:val="single" w:sz="4" w:space="0" w:color="auto"/>
            </w:tcBorders>
            <w:vAlign w:val="center"/>
            <w:hideMark/>
          </w:tcPr>
          <w:p w14:paraId="1530820B" w14:textId="77777777" w:rsidR="001C19A0" w:rsidRPr="001C19A0" w:rsidRDefault="001C19A0" w:rsidP="001C19A0">
            <w:pPr>
              <w:tabs>
                <w:tab w:val="left" w:pos="773"/>
              </w:tabs>
              <w:ind w:hanging="25"/>
              <w:jc w:val="center"/>
              <w:rPr>
                <w:rFonts w:eastAsia="Calibri"/>
                <w:b/>
                <w:bCs/>
                <w:sz w:val="18"/>
                <w:szCs w:val="18"/>
                <w:lang w:eastAsia="en-US"/>
              </w:rPr>
            </w:pPr>
            <w:r w:rsidRPr="001C19A0">
              <w:rPr>
                <w:b/>
                <w:sz w:val="18"/>
                <w:szCs w:val="18"/>
                <w:lang w:eastAsia="en-US"/>
              </w:rPr>
              <w:t>Наименование характеристики</w:t>
            </w:r>
          </w:p>
        </w:tc>
        <w:tc>
          <w:tcPr>
            <w:tcW w:w="685" w:type="pct"/>
            <w:tcBorders>
              <w:top w:val="single" w:sz="4" w:space="0" w:color="auto"/>
              <w:left w:val="single" w:sz="4" w:space="0" w:color="auto"/>
              <w:bottom w:val="single" w:sz="4" w:space="0" w:color="auto"/>
              <w:right w:val="single" w:sz="4" w:space="0" w:color="auto"/>
            </w:tcBorders>
            <w:vAlign w:val="center"/>
            <w:hideMark/>
          </w:tcPr>
          <w:p w14:paraId="00F9AADB" w14:textId="77777777" w:rsidR="001C19A0" w:rsidRPr="001C19A0" w:rsidRDefault="001C19A0" w:rsidP="001C19A0">
            <w:pPr>
              <w:tabs>
                <w:tab w:val="left" w:pos="773"/>
              </w:tabs>
              <w:jc w:val="center"/>
              <w:rPr>
                <w:rFonts w:eastAsia="Calibri"/>
                <w:b/>
                <w:bCs/>
                <w:sz w:val="18"/>
                <w:szCs w:val="18"/>
                <w:lang w:eastAsia="en-US"/>
              </w:rPr>
            </w:pPr>
            <w:r w:rsidRPr="001C19A0">
              <w:rPr>
                <w:b/>
                <w:sz w:val="18"/>
                <w:szCs w:val="18"/>
                <w:lang w:eastAsia="en-US"/>
              </w:rPr>
              <w:t>Значение характеристики</w:t>
            </w:r>
          </w:p>
        </w:tc>
        <w:tc>
          <w:tcPr>
            <w:tcW w:w="524" w:type="pct"/>
            <w:tcBorders>
              <w:top w:val="single" w:sz="4" w:space="0" w:color="auto"/>
              <w:left w:val="single" w:sz="4" w:space="0" w:color="auto"/>
              <w:bottom w:val="single" w:sz="4" w:space="0" w:color="auto"/>
              <w:right w:val="single" w:sz="4" w:space="0" w:color="auto"/>
            </w:tcBorders>
            <w:vAlign w:val="center"/>
            <w:hideMark/>
          </w:tcPr>
          <w:p w14:paraId="051C3248" w14:textId="77777777" w:rsidR="001C19A0" w:rsidRPr="001C19A0" w:rsidRDefault="001C19A0" w:rsidP="001C19A0">
            <w:pPr>
              <w:tabs>
                <w:tab w:val="left" w:pos="70"/>
              </w:tabs>
              <w:jc w:val="center"/>
              <w:rPr>
                <w:rFonts w:eastAsia="Calibri"/>
                <w:b/>
                <w:bCs/>
                <w:sz w:val="18"/>
                <w:szCs w:val="18"/>
                <w:lang w:eastAsia="en-US"/>
              </w:rPr>
            </w:pPr>
            <w:r w:rsidRPr="001C19A0">
              <w:rPr>
                <w:b/>
                <w:sz w:val="18"/>
                <w:szCs w:val="18"/>
                <w:lang w:eastAsia="en-US"/>
              </w:rPr>
              <w:t>Единица измерения характеристики</w:t>
            </w:r>
          </w:p>
        </w:tc>
        <w:tc>
          <w:tcPr>
            <w:tcW w:w="1208" w:type="pct"/>
            <w:tcBorders>
              <w:top w:val="single" w:sz="4" w:space="0" w:color="auto"/>
              <w:left w:val="single" w:sz="4" w:space="0" w:color="auto"/>
              <w:bottom w:val="single" w:sz="4" w:space="0" w:color="auto"/>
              <w:right w:val="single" w:sz="4" w:space="0" w:color="auto"/>
            </w:tcBorders>
            <w:vAlign w:val="center"/>
            <w:hideMark/>
          </w:tcPr>
          <w:p w14:paraId="25C1B9C5" w14:textId="77777777" w:rsidR="001C19A0" w:rsidRPr="001C19A0" w:rsidRDefault="001C19A0" w:rsidP="001C19A0">
            <w:pPr>
              <w:tabs>
                <w:tab w:val="left" w:pos="773"/>
              </w:tabs>
              <w:ind w:hanging="36"/>
              <w:jc w:val="center"/>
              <w:rPr>
                <w:rFonts w:eastAsia="Calibri"/>
                <w:b/>
                <w:bCs/>
                <w:sz w:val="18"/>
                <w:szCs w:val="18"/>
                <w:lang w:eastAsia="en-US"/>
              </w:rPr>
            </w:pPr>
            <w:r w:rsidRPr="001C19A0">
              <w:rPr>
                <w:b/>
                <w:sz w:val="18"/>
                <w:szCs w:val="18"/>
                <w:lang w:eastAsia="en-US"/>
              </w:rPr>
              <w:t>Инструкция по заполнению характеристики в заявке</w:t>
            </w:r>
          </w:p>
        </w:tc>
        <w:tc>
          <w:tcPr>
            <w:tcW w:w="377" w:type="pct"/>
            <w:tcBorders>
              <w:top w:val="single" w:sz="4" w:space="0" w:color="auto"/>
              <w:left w:val="single" w:sz="4" w:space="0" w:color="auto"/>
              <w:bottom w:val="single" w:sz="4" w:space="0" w:color="auto"/>
              <w:right w:val="single" w:sz="4" w:space="0" w:color="auto"/>
            </w:tcBorders>
            <w:vAlign w:val="center"/>
            <w:hideMark/>
          </w:tcPr>
          <w:p w14:paraId="14006FBA" w14:textId="77777777" w:rsidR="001C19A0" w:rsidRPr="001C19A0" w:rsidRDefault="001C19A0" w:rsidP="001C19A0">
            <w:pPr>
              <w:tabs>
                <w:tab w:val="left" w:pos="773"/>
              </w:tabs>
              <w:jc w:val="center"/>
              <w:rPr>
                <w:rFonts w:eastAsia="Calibri"/>
                <w:b/>
                <w:bCs/>
                <w:sz w:val="18"/>
                <w:szCs w:val="18"/>
                <w:lang w:eastAsia="en-US"/>
              </w:rPr>
            </w:pPr>
            <w:r w:rsidRPr="001C19A0">
              <w:rPr>
                <w:b/>
                <w:sz w:val="18"/>
                <w:szCs w:val="18"/>
                <w:lang w:eastAsia="en-US"/>
              </w:rPr>
              <w:t>Единица измерения</w:t>
            </w:r>
          </w:p>
        </w:tc>
        <w:tc>
          <w:tcPr>
            <w:tcW w:w="263" w:type="pct"/>
            <w:tcBorders>
              <w:top w:val="single" w:sz="4" w:space="0" w:color="auto"/>
              <w:left w:val="single" w:sz="4" w:space="0" w:color="auto"/>
              <w:bottom w:val="single" w:sz="4" w:space="0" w:color="auto"/>
              <w:right w:val="single" w:sz="4" w:space="0" w:color="auto"/>
            </w:tcBorders>
            <w:vAlign w:val="center"/>
            <w:hideMark/>
          </w:tcPr>
          <w:p w14:paraId="6FCAECC0" w14:textId="77777777" w:rsidR="001C19A0" w:rsidRPr="001C19A0" w:rsidRDefault="001C19A0" w:rsidP="001C19A0">
            <w:pPr>
              <w:tabs>
                <w:tab w:val="left" w:pos="773"/>
              </w:tabs>
              <w:jc w:val="center"/>
              <w:rPr>
                <w:rFonts w:eastAsia="Courier New"/>
                <w:b/>
                <w:sz w:val="18"/>
                <w:szCs w:val="18"/>
                <w:lang w:eastAsia="en-US"/>
              </w:rPr>
            </w:pPr>
            <w:r w:rsidRPr="001C19A0">
              <w:rPr>
                <w:b/>
                <w:sz w:val="18"/>
                <w:szCs w:val="18"/>
                <w:lang w:eastAsia="en-US"/>
              </w:rPr>
              <w:t>Кол-во</w:t>
            </w:r>
          </w:p>
        </w:tc>
      </w:tr>
      <w:tr w:rsidR="001C19A0" w:rsidRPr="001C19A0" w14:paraId="1EF048F5" w14:textId="77777777" w:rsidTr="001C19A0">
        <w:trPr>
          <w:trHeight w:val="533"/>
        </w:trPr>
        <w:tc>
          <w:tcPr>
            <w:tcW w:w="231" w:type="pct"/>
            <w:vMerge w:val="restart"/>
            <w:tcBorders>
              <w:top w:val="single" w:sz="4" w:space="0" w:color="auto"/>
              <w:left w:val="single" w:sz="4" w:space="0" w:color="auto"/>
              <w:bottom w:val="single" w:sz="4" w:space="0" w:color="auto"/>
              <w:right w:val="single" w:sz="4" w:space="0" w:color="auto"/>
            </w:tcBorders>
            <w:hideMark/>
          </w:tcPr>
          <w:p w14:paraId="548C0D8C" w14:textId="77777777" w:rsidR="001C19A0" w:rsidRPr="001C19A0" w:rsidRDefault="001C19A0" w:rsidP="001C19A0">
            <w:pPr>
              <w:tabs>
                <w:tab w:val="left" w:pos="773"/>
              </w:tabs>
              <w:jc w:val="center"/>
              <w:rPr>
                <w:sz w:val="18"/>
                <w:szCs w:val="18"/>
                <w:lang w:eastAsia="en-US"/>
              </w:rPr>
            </w:pPr>
            <w:r w:rsidRPr="001C19A0">
              <w:rPr>
                <w:sz w:val="18"/>
                <w:szCs w:val="18"/>
                <w:lang w:eastAsia="en-US"/>
              </w:rPr>
              <w:t>1</w:t>
            </w:r>
          </w:p>
        </w:tc>
        <w:tc>
          <w:tcPr>
            <w:tcW w:w="459" w:type="pct"/>
            <w:vMerge w:val="restart"/>
            <w:tcBorders>
              <w:top w:val="single" w:sz="4" w:space="0" w:color="auto"/>
              <w:left w:val="single" w:sz="4" w:space="0" w:color="auto"/>
              <w:bottom w:val="single" w:sz="4" w:space="0" w:color="auto"/>
              <w:right w:val="single" w:sz="4" w:space="0" w:color="auto"/>
            </w:tcBorders>
            <w:hideMark/>
          </w:tcPr>
          <w:p w14:paraId="1BF093EC" w14:textId="48E39AF5" w:rsidR="001C19A0" w:rsidRPr="001C19A0" w:rsidRDefault="001C19A0" w:rsidP="001C19A0">
            <w:pPr>
              <w:jc w:val="both"/>
              <w:rPr>
                <w:sz w:val="18"/>
                <w:szCs w:val="18"/>
                <w:shd w:val="clear" w:color="auto" w:fill="FFFFFF"/>
                <w:lang w:eastAsia="en-US"/>
              </w:rPr>
            </w:pPr>
            <w:r w:rsidRPr="001C19A0">
              <w:rPr>
                <w:b/>
                <w:bCs/>
                <w:sz w:val="18"/>
                <w:szCs w:val="18"/>
                <w:lang w:eastAsia="en-US"/>
              </w:rPr>
              <w:t>Кондиционер бытовой</w:t>
            </w:r>
          </w:p>
        </w:tc>
        <w:tc>
          <w:tcPr>
            <w:tcW w:w="416" w:type="pct"/>
            <w:vMerge w:val="restart"/>
            <w:tcBorders>
              <w:top w:val="single" w:sz="4" w:space="0" w:color="auto"/>
              <w:left w:val="single" w:sz="4" w:space="0" w:color="auto"/>
              <w:bottom w:val="single" w:sz="4" w:space="0" w:color="auto"/>
              <w:right w:val="single" w:sz="4" w:space="0" w:color="auto"/>
            </w:tcBorders>
            <w:hideMark/>
          </w:tcPr>
          <w:p w14:paraId="776772F6" w14:textId="474E8EDC" w:rsidR="001C19A0" w:rsidRPr="00754154" w:rsidRDefault="00754154" w:rsidP="00754154">
            <w:pPr>
              <w:rPr>
                <w:sz w:val="20"/>
                <w:szCs w:val="20"/>
              </w:rPr>
            </w:pPr>
            <w:r w:rsidRPr="00754154">
              <w:rPr>
                <w:sz w:val="20"/>
                <w:szCs w:val="20"/>
              </w:rPr>
              <w:t>28.25.12.130-00000020</w:t>
            </w:r>
          </w:p>
        </w:tc>
        <w:tc>
          <w:tcPr>
            <w:tcW w:w="3255" w:type="pct"/>
            <w:gridSpan w:val="4"/>
            <w:tcBorders>
              <w:top w:val="single" w:sz="4" w:space="0" w:color="auto"/>
              <w:left w:val="single" w:sz="4" w:space="0" w:color="auto"/>
              <w:bottom w:val="single" w:sz="4" w:space="0" w:color="auto"/>
              <w:right w:val="single" w:sz="4" w:space="0" w:color="auto"/>
            </w:tcBorders>
            <w:hideMark/>
          </w:tcPr>
          <w:p w14:paraId="56B24A57" w14:textId="77777777" w:rsidR="001C19A0" w:rsidRPr="001C19A0" w:rsidRDefault="001C19A0" w:rsidP="001C19A0">
            <w:pPr>
              <w:tabs>
                <w:tab w:val="left" w:pos="773"/>
              </w:tabs>
              <w:ind w:firstLine="709"/>
              <w:jc w:val="both"/>
              <w:rPr>
                <w:sz w:val="18"/>
                <w:szCs w:val="18"/>
                <w:lang w:eastAsia="en-US"/>
              </w:rPr>
            </w:pPr>
            <w:r w:rsidRPr="001C19A0">
              <w:rPr>
                <w:b/>
                <w:color w:val="000000"/>
                <w:sz w:val="18"/>
                <w:szCs w:val="18"/>
                <w:lang w:eastAsia="en-US"/>
              </w:rPr>
              <w:t>Характеристики</w:t>
            </w:r>
          </w:p>
        </w:tc>
        <w:tc>
          <w:tcPr>
            <w:tcW w:w="377" w:type="pct"/>
            <w:vMerge w:val="restart"/>
            <w:tcBorders>
              <w:top w:val="single" w:sz="4" w:space="0" w:color="auto"/>
              <w:left w:val="single" w:sz="4" w:space="0" w:color="auto"/>
              <w:bottom w:val="single" w:sz="4" w:space="0" w:color="auto"/>
              <w:right w:val="single" w:sz="4" w:space="0" w:color="auto"/>
            </w:tcBorders>
            <w:hideMark/>
          </w:tcPr>
          <w:p w14:paraId="10DAD8EE" w14:textId="77777777" w:rsidR="001C19A0" w:rsidRPr="001C19A0" w:rsidRDefault="001C19A0" w:rsidP="001C19A0">
            <w:pPr>
              <w:tabs>
                <w:tab w:val="left" w:pos="773"/>
              </w:tabs>
              <w:ind w:firstLine="709"/>
              <w:jc w:val="center"/>
              <w:rPr>
                <w:b/>
                <w:bCs/>
                <w:sz w:val="18"/>
                <w:szCs w:val="18"/>
                <w:lang w:eastAsia="en-US"/>
              </w:rPr>
            </w:pPr>
            <w:r w:rsidRPr="001C19A0">
              <w:rPr>
                <w:b/>
                <w:bCs/>
                <w:sz w:val="18"/>
                <w:szCs w:val="18"/>
                <w:lang w:eastAsia="en-US"/>
              </w:rPr>
              <w:t>шт</w:t>
            </w:r>
          </w:p>
        </w:tc>
        <w:tc>
          <w:tcPr>
            <w:tcW w:w="263" w:type="pct"/>
            <w:vMerge w:val="restart"/>
            <w:tcBorders>
              <w:top w:val="single" w:sz="4" w:space="0" w:color="auto"/>
              <w:left w:val="single" w:sz="4" w:space="0" w:color="auto"/>
              <w:bottom w:val="single" w:sz="4" w:space="0" w:color="auto"/>
              <w:right w:val="single" w:sz="4" w:space="0" w:color="auto"/>
            </w:tcBorders>
            <w:hideMark/>
          </w:tcPr>
          <w:p w14:paraId="36C0D676" w14:textId="77777777" w:rsidR="001C19A0" w:rsidRPr="001C19A0" w:rsidRDefault="001C19A0" w:rsidP="001C19A0">
            <w:pPr>
              <w:tabs>
                <w:tab w:val="left" w:pos="773"/>
              </w:tabs>
              <w:ind w:firstLine="709"/>
              <w:jc w:val="center"/>
              <w:rPr>
                <w:b/>
                <w:bCs/>
                <w:sz w:val="18"/>
                <w:szCs w:val="18"/>
                <w:lang w:eastAsia="en-US"/>
              </w:rPr>
            </w:pPr>
            <w:r w:rsidRPr="001C19A0">
              <w:rPr>
                <w:b/>
                <w:bCs/>
                <w:sz w:val="18"/>
                <w:szCs w:val="18"/>
                <w:lang w:eastAsia="en-US"/>
              </w:rPr>
              <w:t>1</w:t>
            </w:r>
          </w:p>
        </w:tc>
      </w:tr>
      <w:tr w:rsidR="001C19A0" w:rsidRPr="001C19A0" w14:paraId="3A9A1F40" w14:textId="77777777" w:rsidTr="001C19A0">
        <w:trPr>
          <w:trHeight w:val="466"/>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032B9B8D"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3AFB1AB5"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4E3C6B38"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hideMark/>
          </w:tcPr>
          <w:p w14:paraId="7EEA2F89" w14:textId="77777777" w:rsidR="001C19A0" w:rsidRPr="001C19A0" w:rsidRDefault="001C19A0" w:rsidP="001C19A0">
            <w:pPr>
              <w:ind w:firstLine="15"/>
              <w:jc w:val="both"/>
              <w:rPr>
                <w:sz w:val="18"/>
                <w:szCs w:val="18"/>
                <w:lang w:eastAsia="en-US"/>
              </w:rPr>
            </w:pPr>
            <w:r w:rsidRPr="001C19A0">
              <w:rPr>
                <w:sz w:val="18"/>
                <w:szCs w:val="18"/>
                <w:lang w:eastAsia="en-US"/>
              </w:rPr>
              <w:t>Вид кондиционера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792EA60F" w14:textId="77777777" w:rsidR="001C19A0" w:rsidRPr="001C19A0" w:rsidRDefault="001C19A0" w:rsidP="001C19A0">
            <w:pPr>
              <w:ind w:firstLine="40"/>
              <w:jc w:val="both"/>
              <w:rPr>
                <w:sz w:val="18"/>
                <w:szCs w:val="18"/>
                <w:highlight w:val="yellow"/>
                <w:lang w:eastAsia="en-US"/>
              </w:rPr>
            </w:pPr>
            <w:r w:rsidRPr="001C19A0">
              <w:rPr>
                <w:sz w:val="18"/>
                <w:szCs w:val="18"/>
                <w:lang w:eastAsia="en-US"/>
              </w:rPr>
              <w:t>Моноблок</w:t>
            </w:r>
          </w:p>
        </w:tc>
        <w:tc>
          <w:tcPr>
            <w:tcW w:w="524" w:type="pct"/>
            <w:tcBorders>
              <w:top w:val="single" w:sz="4" w:space="0" w:color="auto"/>
              <w:left w:val="single" w:sz="4" w:space="0" w:color="auto"/>
              <w:bottom w:val="single" w:sz="4" w:space="0" w:color="auto"/>
              <w:right w:val="single" w:sz="4" w:space="0" w:color="auto"/>
            </w:tcBorders>
            <w:hideMark/>
          </w:tcPr>
          <w:p w14:paraId="0DA58111"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21552725"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5ACB723C"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49EA3FB0" w14:textId="77777777" w:rsidR="001C19A0" w:rsidRPr="001C19A0" w:rsidRDefault="001C19A0" w:rsidP="001C19A0">
            <w:pPr>
              <w:ind w:firstLine="709"/>
              <w:jc w:val="both"/>
              <w:rPr>
                <w:b/>
                <w:bCs/>
                <w:sz w:val="18"/>
                <w:szCs w:val="18"/>
                <w:lang w:eastAsia="en-US"/>
              </w:rPr>
            </w:pPr>
          </w:p>
        </w:tc>
      </w:tr>
      <w:tr w:rsidR="001C19A0" w:rsidRPr="001C19A0" w14:paraId="1C4A8A38" w14:textId="77777777" w:rsidTr="001C19A0">
        <w:trPr>
          <w:trHeight w:val="479"/>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45ADABB2"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32A0B683"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5A869A2D"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hideMark/>
          </w:tcPr>
          <w:p w14:paraId="78D5A156" w14:textId="77777777" w:rsidR="001C19A0" w:rsidRPr="001C19A0" w:rsidRDefault="001C19A0" w:rsidP="001C19A0">
            <w:pPr>
              <w:ind w:firstLine="15"/>
              <w:jc w:val="both"/>
              <w:rPr>
                <w:sz w:val="18"/>
                <w:szCs w:val="18"/>
                <w:lang w:eastAsia="en-US"/>
              </w:rPr>
            </w:pPr>
            <w:r w:rsidRPr="001C19A0">
              <w:rPr>
                <w:sz w:val="18"/>
                <w:szCs w:val="18"/>
                <w:lang w:eastAsia="en-US"/>
              </w:rPr>
              <w:t>Вид блока кондиционера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369B5D26" w14:textId="77777777" w:rsidR="001C19A0" w:rsidRPr="001C19A0" w:rsidRDefault="001C19A0" w:rsidP="001C19A0">
            <w:pPr>
              <w:ind w:firstLine="40"/>
              <w:jc w:val="both"/>
              <w:rPr>
                <w:sz w:val="18"/>
                <w:szCs w:val="18"/>
                <w:lang w:eastAsia="en-US"/>
              </w:rPr>
            </w:pPr>
            <w:r w:rsidRPr="001C19A0">
              <w:rPr>
                <w:sz w:val="18"/>
                <w:szCs w:val="18"/>
                <w:lang w:eastAsia="en-US"/>
              </w:rPr>
              <w:t>Внутренний</w:t>
            </w:r>
          </w:p>
        </w:tc>
        <w:tc>
          <w:tcPr>
            <w:tcW w:w="524" w:type="pct"/>
            <w:tcBorders>
              <w:top w:val="single" w:sz="4" w:space="0" w:color="auto"/>
              <w:left w:val="single" w:sz="4" w:space="0" w:color="auto"/>
              <w:bottom w:val="single" w:sz="4" w:space="0" w:color="auto"/>
              <w:right w:val="single" w:sz="4" w:space="0" w:color="auto"/>
            </w:tcBorders>
            <w:hideMark/>
          </w:tcPr>
          <w:p w14:paraId="01514CDB"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26FE1D11"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7DADCECB"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0FE3413D" w14:textId="77777777" w:rsidR="001C19A0" w:rsidRPr="001C19A0" w:rsidRDefault="001C19A0" w:rsidP="001C19A0">
            <w:pPr>
              <w:ind w:firstLine="709"/>
              <w:jc w:val="both"/>
              <w:rPr>
                <w:b/>
                <w:bCs/>
                <w:sz w:val="18"/>
                <w:szCs w:val="18"/>
                <w:lang w:eastAsia="en-US"/>
              </w:rPr>
            </w:pPr>
          </w:p>
        </w:tc>
      </w:tr>
      <w:tr w:rsidR="001C19A0" w:rsidRPr="001C19A0" w14:paraId="050D645D" w14:textId="77777777" w:rsidTr="001C19A0">
        <w:trPr>
          <w:trHeight w:val="580"/>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72A53DA3"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483A985D"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0AF41542"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hideMark/>
          </w:tcPr>
          <w:p w14:paraId="50E046EA" w14:textId="77777777" w:rsidR="001C19A0" w:rsidRPr="001C19A0" w:rsidRDefault="001C19A0" w:rsidP="001C19A0">
            <w:pPr>
              <w:ind w:firstLine="15"/>
              <w:jc w:val="both"/>
              <w:rPr>
                <w:sz w:val="18"/>
                <w:szCs w:val="18"/>
                <w:lang w:eastAsia="en-US"/>
              </w:rPr>
            </w:pPr>
            <w:r w:rsidRPr="001C19A0">
              <w:rPr>
                <w:sz w:val="18"/>
                <w:szCs w:val="18"/>
                <w:lang w:eastAsia="en-US"/>
              </w:rPr>
              <w:t>Дополнительные функции</w:t>
            </w:r>
          </w:p>
        </w:tc>
        <w:tc>
          <w:tcPr>
            <w:tcW w:w="685" w:type="pct"/>
            <w:tcBorders>
              <w:top w:val="single" w:sz="4" w:space="0" w:color="auto"/>
              <w:left w:val="single" w:sz="4" w:space="0" w:color="auto"/>
              <w:bottom w:val="single" w:sz="4" w:space="0" w:color="auto"/>
              <w:right w:val="single" w:sz="4" w:space="0" w:color="auto"/>
            </w:tcBorders>
            <w:vAlign w:val="center"/>
            <w:hideMark/>
          </w:tcPr>
          <w:p w14:paraId="470D52DA" w14:textId="77777777" w:rsidR="001C19A0" w:rsidRPr="001C19A0" w:rsidRDefault="001C19A0" w:rsidP="001C19A0">
            <w:pPr>
              <w:ind w:firstLine="40"/>
              <w:jc w:val="both"/>
              <w:rPr>
                <w:sz w:val="18"/>
                <w:szCs w:val="18"/>
                <w:lang w:eastAsia="en-US"/>
              </w:rPr>
            </w:pPr>
            <w:r w:rsidRPr="001C19A0">
              <w:rPr>
                <w:sz w:val="18"/>
                <w:szCs w:val="18"/>
                <w:lang w:eastAsia="en-US"/>
              </w:rPr>
              <w:t xml:space="preserve">Режим осушения, </w:t>
            </w:r>
          </w:p>
          <w:p w14:paraId="653058D9" w14:textId="77777777" w:rsidR="001C19A0" w:rsidRPr="001C19A0" w:rsidRDefault="001C19A0" w:rsidP="001C19A0">
            <w:pPr>
              <w:ind w:firstLine="40"/>
              <w:jc w:val="both"/>
              <w:rPr>
                <w:sz w:val="18"/>
                <w:szCs w:val="18"/>
                <w:lang w:eastAsia="en-US"/>
              </w:rPr>
            </w:pPr>
            <w:r w:rsidRPr="001C19A0">
              <w:rPr>
                <w:sz w:val="18"/>
                <w:szCs w:val="18"/>
                <w:lang w:eastAsia="en-US"/>
              </w:rPr>
              <w:t>Режим автоматической поддержки температуры,</w:t>
            </w:r>
          </w:p>
          <w:p w14:paraId="0ACD6D01" w14:textId="77777777" w:rsidR="001C19A0" w:rsidRPr="001C19A0" w:rsidRDefault="001C19A0" w:rsidP="001C19A0">
            <w:pPr>
              <w:ind w:firstLine="40"/>
              <w:jc w:val="both"/>
              <w:rPr>
                <w:sz w:val="18"/>
                <w:szCs w:val="18"/>
                <w:lang w:eastAsia="en-US"/>
              </w:rPr>
            </w:pPr>
            <w:r w:rsidRPr="001C19A0">
              <w:rPr>
                <w:sz w:val="18"/>
                <w:szCs w:val="18"/>
                <w:lang w:eastAsia="en-US"/>
              </w:rPr>
              <w:t xml:space="preserve"> Режим вентиляции (без охлаждения и обогрева)</w:t>
            </w:r>
          </w:p>
        </w:tc>
        <w:tc>
          <w:tcPr>
            <w:tcW w:w="524" w:type="pct"/>
            <w:tcBorders>
              <w:top w:val="single" w:sz="4" w:space="0" w:color="auto"/>
              <w:left w:val="single" w:sz="4" w:space="0" w:color="auto"/>
              <w:bottom w:val="single" w:sz="4" w:space="0" w:color="auto"/>
              <w:right w:val="single" w:sz="4" w:space="0" w:color="auto"/>
            </w:tcBorders>
            <w:hideMark/>
          </w:tcPr>
          <w:p w14:paraId="05DB6F9F"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4E55D956"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4E7FA962"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1291F915" w14:textId="77777777" w:rsidR="001C19A0" w:rsidRPr="001C19A0" w:rsidRDefault="001C19A0" w:rsidP="001C19A0">
            <w:pPr>
              <w:ind w:firstLine="709"/>
              <w:jc w:val="both"/>
              <w:rPr>
                <w:b/>
                <w:bCs/>
                <w:sz w:val="18"/>
                <w:szCs w:val="18"/>
                <w:lang w:eastAsia="en-US"/>
              </w:rPr>
            </w:pPr>
          </w:p>
        </w:tc>
      </w:tr>
      <w:tr w:rsidR="001C19A0" w:rsidRPr="001C19A0" w14:paraId="4DF59195" w14:textId="77777777" w:rsidTr="001C19A0">
        <w:trPr>
          <w:trHeight w:val="568"/>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6DCFED11"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5CC6A899"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4C3EE680"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hideMark/>
          </w:tcPr>
          <w:p w14:paraId="241D8C13" w14:textId="77777777" w:rsidR="001C19A0" w:rsidRPr="001C19A0" w:rsidRDefault="001C19A0" w:rsidP="001C19A0">
            <w:pPr>
              <w:ind w:firstLine="15"/>
              <w:jc w:val="both"/>
              <w:rPr>
                <w:sz w:val="18"/>
                <w:szCs w:val="18"/>
                <w:lang w:eastAsia="en-US"/>
              </w:rPr>
            </w:pPr>
            <w:r w:rsidRPr="001C19A0">
              <w:rPr>
                <w:sz w:val="18"/>
                <w:szCs w:val="18"/>
                <w:lang w:eastAsia="en-US"/>
              </w:rPr>
              <w:t>Инверторный тип кондиционера</w:t>
            </w:r>
          </w:p>
        </w:tc>
        <w:tc>
          <w:tcPr>
            <w:tcW w:w="685" w:type="pct"/>
            <w:tcBorders>
              <w:top w:val="single" w:sz="4" w:space="0" w:color="auto"/>
              <w:left w:val="single" w:sz="4" w:space="0" w:color="auto"/>
              <w:bottom w:val="single" w:sz="4" w:space="0" w:color="auto"/>
              <w:right w:val="single" w:sz="4" w:space="0" w:color="auto"/>
            </w:tcBorders>
            <w:hideMark/>
          </w:tcPr>
          <w:p w14:paraId="1C938AFF" w14:textId="77777777" w:rsidR="001C19A0" w:rsidRPr="001C19A0" w:rsidRDefault="001C19A0" w:rsidP="001C19A0">
            <w:pPr>
              <w:ind w:firstLine="40"/>
              <w:jc w:val="both"/>
              <w:rPr>
                <w:sz w:val="18"/>
                <w:szCs w:val="18"/>
                <w:highlight w:val="yellow"/>
                <w:lang w:eastAsia="en-US"/>
              </w:rPr>
            </w:pPr>
            <w:r w:rsidRPr="001C19A0">
              <w:rPr>
                <w:sz w:val="18"/>
                <w:szCs w:val="18"/>
                <w:lang w:eastAsia="en-US"/>
              </w:rPr>
              <w:t>Нет</w:t>
            </w:r>
          </w:p>
        </w:tc>
        <w:tc>
          <w:tcPr>
            <w:tcW w:w="524" w:type="pct"/>
            <w:tcBorders>
              <w:top w:val="single" w:sz="4" w:space="0" w:color="auto"/>
              <w:left w:val="single" w:sz="4" w:space="0" w:color="auto"/>
              <w:bottom w:val="single" w:sz="4" w:space="0" w:color="auto"/>
              <w:right w:val="single" w:sz="4" w:space="0" w:color="auto"/>
            </w:tcBorders>
            <w:hideMark/>
          </w:tcPr>
          <w:p w14:paraId="63482729"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62133785"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1645CB2D"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0E90395E" w14:textId="77777777" w:rsidR="001C19A0" w:rsidRPr="001C19A0" w:rsidRDefault="001C19A0" w:rsidP="001C19A0">
            <w:pPr>
              <w:ind w:firstLine="709"/>
              <w:jc w:val="both"/>
              <w:rPr>
                <w:b/>
                <w:bCs/>
                <w:sz w:val="18"/>
                <w:szCs w:val="18"/>
                <w:lang w:eastAsia="en-US"/>
              </w:rPr>
            </w:pPr>
          </w:p>
        </w:tc>
      </w:tr>
      <w:tr w:rsidR="001C19A0" w:rsidRPr="001C19A0" w14:paraId="2A451104"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60DED113"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5F07BED6"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4730F806"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hideMark/>
          </w:tcPr>
          <w:p w14:paraId="3CA7E7AE" w14:textId="77777777" w:rsidR="001C19A0" w:rsidRPr="001C19A0" w:rsidRDefault="001C19A0" w:rsidP="001C19A0">
            <w:pPr>
              <w:ind w:firstLine="15"/>
              <w:jc w:val="both"/>
              <w:rPr>
                <w:sz w:val="18"/>
                <w:szCs w:val="18"/>
                <w:lang w:eastAsia="en-US"/>
              </w:rPr>
            </w:pPr>
            <w:r w:rsidRPr="001C19A0">
              <w:rPr>
                <w:sz w:val="18"/>
                <w:szCs w:val="18"/>
                <w:lang w:eastAsia="en-US"/>
              </w:rPr>
              <w:t>Класс энергоэффективности (в режиме нагрева)</w:t>
            </w:r>
          </w:p>
        </w:tc>
        <w:tc>
          <w:tcPr>
            <w:tcW w:w="685" w:type="pct"/>
            <w:tcBorders>
              <w:top w:val="single" w:sz="4" w:space="0" w:color="auto"/>
              <w:left w:val="single" w:sz="4" w:space="0" w:color="auto"/>
              <w:bottom w:val="single" w:sz="4" w:space="0" w:color="auto"/>
              <w:right w:val="single" w:sz="4" w:space="0" w:color="auto"/>
            </w:tcBorders>
            <w:hideMark/>
          </w:tcPr>
          <w:p w14:paraId="106FCE76" w14:textId="77777777" w:rsidR="001C19A0" w:rsidRPr="001C19A0" w:rsidRDefault="001C19A0" w:rsidP="001C19A0">
            <w:pPr>
              <w:ind w:firstLine="40"/>
              <w:jc w:val="both"/>
              <w:rPr>
                <w:sz w:val="18"/>
                <w:szCs w:val="18"/>
                <w:highlight w:val="yellow"/>
                <w:lang w:eastAsia="en-US"/>
              </w:rPr>
            </w:pPr>
            <w:r w:rsidRPr="001C19A0">
              <w:rPr>
                <w:sz w:val="18"/>
                <w:szCs w:val="18"/>
                <w:lang w:eastAsia="en-US"/>
              </w:rPr>
              <w:t>не ниже А</w:t>
            </w:r>
          </w:p>
        </w:tc>
        <w:tc>
          <w:tcPr>
            <w:tcW w:w="524" w:type="pct"/>
            <w:tcBorders>
              <w:top w:val="single" w:sz="4" w:space="0" w:color="auto"/>
              <w:left w:val="single" w:sz="4" w:space="0" w:color="auto"/>
              <w:bottom w:val="single" w:sz="4" w:space="0" w:color="auto"/>
              <w:right w:val="single" w:sz="4" w:space="0" w:color="auto"/>
            </w:tcBorders>
            <w:hideMark/>
          </w:tcPr>
          <w:p w14:paraId="2C504CF3"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1FA4D614"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11B581E7"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7B453D14" w14:textId="77777777" w:rsidR="001C19A0" w:rsidRPr="001C19A0" w:rsidRDefault="001C19A0" w:rsidP="001C19A0">
            <w:pPr>
              <w:ind w:firstLine="709"/>
              <w:jc w:val="both"/>
              <w:rPr>
                <w:b/>
                <w:bCs/>
                <w:sz w:val="18"/>
                <w:szCs w:val="18"/>
                <w:lang w:eastAsia="en-US"/>
              </w:rPr>
            </w:pPr>
          </w:p>
        </w:tc>
      </w:tr>
      <w:tr w:rsidR="001C19A0" w:rsidRPr="001C19A0" w14:paraId="00DCF04E"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36AA9DE5"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4A78330E"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004B8A43"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6D03EE93" w14:textId="77777777" w:rsidR="001C19A0" w:rsidRPr="001C19A0" w:rsidRDefault="001C19A0" w:rsidP="001C19A0">
            <w:pPr>
              <w:ind w:firstLine="15"/>
              <w:jc w:val="both"/>
              <w:rPr>
                <w:sz w:val="18"/>
                <w:szCs w:val="18"/>
                <w:lang w:eastAsia="en-US"/>
              </w:rPr>
            </w:pPr>
            <w:r w:rsidRPr="001C19A0">
              <w:rPr>
                <w:sz w:val="18"/>
                <w:szCs w:val="18"/>
                <w:lang w:eastAsia="en-US"/>
              </w:rPr>
              <w:t>Класс энергоэффективности (в режиме охлаждения)</w:t>
            </w:r>
          </w:p>
        </w:tc>
        <w:tc>
          <w:tcPr>
            <w:tcW w:w="685" w:type="pct"/>
            <w:tcBorders>
              <w:top w:val="single" w:sz="4" w:space="0" w:color="auto"/>
              <w:left w:val="single" w:sz="4" w:space="0" w:color="auto"/>
              <w:bottom w:val="single" w:sz="4" w:space="0" w:color="auto"/>
              <w:right w:val="single" w:sz="4" w:space="0" w:color="auto"/>
            </w:tcBorders>
            <w:vAlign w:val="center"/>
            <w:hideMark/>
          </w:tcPr>
          <w:p w14:paraId="4AE46D1F" w14:textId="77777777" w:rsidR="001C19A0" w:rsidRPr="001C19A0" w:rsidRDefault="001C19A0" w:rsidP="001C19A0">
            <w:pPr>
              <w:ind w:firstLine="40"/>
              <w:jc w:val="both"/>
              <w:rPr>
                <w:sz w:val="18"/>
                <w:szCs w:val="18"/>
                <w:highlight w:val="yellow"/>
                <w:lang w:eastAsia="en-US"/>
              </w:rPr>
            </w:pPr>
            <w:r w:rsidRPr="001C19A0">
              <w:rPr>
                <w:sz w:val="18"/>
                <w:szCs w:val="18"/>
                <w:lang w:eastAsia="en-US"/>
              </w:rPr>
              <w:t>не ниже А</w:t>
            </w:r>
          </w:p>
        </w:tc>
        <w:tc>
          <w:tcPr>
            <w:tcW w:w="524" w:type="pct"/>
            <w:tcBorders>
              <w:top w:val="single" w:sz="4" w:space="0" w:color="auto"/>
              <w:left w:val="single" w:sz="4" w:space="0" w:color="auto"/>
              <w:bottom w:val="single" w:sz="4" w:space="0" w:color="auto"/>
              <w:right w:val="single" w:sz="4" w:space="0" w:color="auto"/>
            </w:tcBorders>
            <w:hideMark/>
          </w:tcPr>
          <w:p w14:paraId="383B1FE5"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4F4361AB"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6706AFEA"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06979933" w14:textId="77777777" w:rsidR="001C19A0" w:rsidRPr="001C19A0" w:rsidRDefault="001C19A0" w:rsidP="001C19A0">
            <w:pPr>
              <w:ind w:firstLine="709"/>
              <w:jc w:val="both"/>
              <w:rPr>
                <w:b/>
                <w:bCs/>
                <w:sz w:val="18"/>
                <w:szCs w:val="18"/>
                <w:lang w:eastAsia="en-US"/>
              </w:rPr>
            </w:pPr>
          </w:p>
        </w:tc>
      </w:tr>
      <w:tr w:rsidR="001C19A0" w:rsidRPr="001C19A0" w14:paraId="7016D8E7"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36FB8B58"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6B1D92D9"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8977901"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160A040A" w14:textId="77777777" w:rsidR="001C19A0" w:rsidRPr="001C19A0" w:rsidRDefault="001C19A0" w:rsidP="001C19A0">
            <w:pPr>
              <w:ind w:firstLine="15"/>
              <w:jc w:val="both"/>
              <w:rPr>
                <w:sz w:val="18"/>
                <w:szCs w:val="18"/>
                <w:lang w:eastAsia="en-US"/>
              </w:rPr>
            </w:pPr>
            <w:r w:rsidRPr="001C19A0">
              <w:rPr>
                <w:sz w:val="18"/>
                <w:szCs w:val="18"/>
                <w:lang w:eastAsia="en-US"/>
              </w:rPr>
              <w:t>Мощность в режиме нагрева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1949C3F5" w14:textId="77777777" w:rsidR="001C19A0" w:rsidRPr="001C19A0" w:rsidRDefault="001C19A0" w:rsidP="001C19A0">
            <w:pPr>
              <w:ind w:firstLine="40"/>
              <w:jc w:val="both"/>
              <w:rPr>
                <w:sz w:val="18"/>
                <w:szCs w:val="18"/>
                <w:lang w:eastAsia="en-US"/>
              </w:rPr>
            </w:pPr>
            <w:r w:rsidRPr="001C19A0">
              <w:rPr>
                <w:sz w:val="18"/>
                <w:szCs w:val="18"/>
                <w:lang w:eastAsia="en-US"/>
              </w:rPr>
              <w:t>≥ 2</w:t>
            </w:r>
          </w:p>
        </w:tc>
        <w:tc>
          <w:tcPr>
            <w:tcW w:w="524" w:type="pct"/>
            <w:tcBorders>
              <w:top w:val="single" w:sz="4" w:space="0" w:color="auto"/>
              <w:left w:val="single" w:sz="4" w:space="0" w:color="auto"/>
              <w:bottom w:val="single" w:sz="4" w:space="0" w:color="auto"/>
              <w:right w:val="single" w:sz="4" w:space="0" w:color="auto"/>
            </w:tcBorders>
            <w:hideMark/>
          </w:tcPr>
          <w:p w14:paraId="3DEF5D0E" w14:textId="77777777" w:rsidR="001C19A0" w:rsidRPr="001C19A0" w:rsidRDefault="001C19A0" w:rsidP="001C19A0">
            <w:pPr>
              <w:ind w:firstLine="709"/>
              <w:jc w:val="both"/>
              <w:rPr>
                <w:sz w:val="18"/>
                <w:szCs w:val="18"/>
                <w:lang w:eastAsia="en-US"/>
              </w:rPr>
            </w:pPr>
            <w:r w:rsidRPr="001C19A0">
              <w:rPr>
                <w:sz w:val="18"/>
                <w:szCs w:val="18"/>
                <w:lang w:eastAsia="en-US"/>
              </w:rPr>
              <w:t>КВТ</w:t>
            </w:r>
          </w:p>
        </w:tc>
        <w:tc>
          <w:tcPr>
            <w:tcW w:w="1208" w:type="pct"/>
            <w:tcBorders>
              <w:top w:val="single" w:sz="4" w:space="0" w:color="auto"/>
              <w:left w:val="single" w:sz="4" w:space="0" w:color="auto"/>
              <w:bottom w:val="single" w:sz="4" w:space="0" w:color="auto"/>
              <w:right w:val="single" w:sz="4" w:space="0" w:color="auto"/>
            </w:tcBorders>
            <w:hideMark/>
          </w:tcPr>
          <w:p w14:paraId="22D1ADC4"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6103FD36"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7115E59E" w14:textId="77777777" w:rsidR="001C19A0" w:rsidRPr="001C19A0" w:rsidRDefault="001C19A0" w:rsidP="001C19A0">
            <w:pPr>
              <w:ind w:firstLine="709"/>
              <w:jc w:val="both"/>
              <w:rPr>
                <w:b/>
                <w:bCs/>
                <w:sz w:val="18"/>
                <w:szCs w:val="18"/>
                <w:lang w:eastAsia="en-US"/>
              </w:rPr>
            </w:pPr>
          </w:p>
        </w:tc>
      </w:tr>
      <w:tr w:rsidR="001C19A0" w:rsidRPr="001C19A0" w14:paraId="65BB0BCE"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378C1586"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1422760C"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09175EF6"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60A2CA79" w14:textId="77777777" w:rsidR="001C19A0" w:rsidRPr="001C19A0" w:rsidRDefault="001C19A0" w:rsidP="001C19A0">
            <w:pPr>
              <w:ind w:firstLine="15"/>
              <w:jc w:val="both"/>
              <w:rPr>
                <w:sz w:val="18"/>
                <w:szCs w:val="18"/>
                <w:lang w:eastAsia="en-US"/>
              </w:rPr>
            </w:pPr>
            <w:r w:rsidRPr="001C19A0">
              <w:rPr>
                <w:sz w:val="18"/>
                <w:szCs w:val="18"/>
                <w:lang w:eastAsia="en-US"/>
              </w:rPr>
              <w:t>Мощность в режиме охлаждения</w:t>
            </w:r>
          </w:p>
        </w:tc>
        <w:tc>
          <w:tcPr>
            <w:tcW w:w="685" w:type="pct"/>
            <w:tcBorders>
              <w:top w:val="single" w:sz="4" w:space="0" w:color="auto"/>
              <w:left w:val="single" w:sz="4" w:space="0" w:color="auto"/>
              <w:bottom w:val="single" w:sz="4" w:space="0" w:color="auto"/>
              <w:right w:val="single" w:sz="4" w:space="0" w:color="auto"/>
            </w:tcBorders>
            <w:vAlign w:val="center"/>
            <w:hideMark/>
          </w:tcPr>
          <w:p w14:paraId="603E6C41" w14:textId="77777777" w:rsidR="001C19A0" w:rsidRPr="001C19A0" w:rsidRDefault="001C19A0" w:rsidP="001C19A0">
            <w:pPr>
              <w:ind w:firstLine="40"/>
              <w:jc w:val="both"/>
              <w:rPr>
                <w:sz w:val="18"/>
                <w:szCs w:val="18"/>
                <w:lang w:eastAsia="en-US"/>
              </w:rPr>
            </w:pPr>
            <w:r w:rsidRPr="001C19A0">
              <w:rPr>
                <w:sz w:val="18"/>
                <w:szCs w:val="18"/>
                <w:lang w:eastAsia="en-US"/>
              </w:rPr>
              <w:t>≥ 2</w:t>
            </w:r>
          </w:p>
        </w:tc>
        <w:tc>
          <w:tcPr>
            <w:tcW w:w="524" w:type="pct"/>
            <w:tcBorders>
              <w:top w:val="single" w:sz="4" w:space="0" w:color="auto"/>
              <w:left w:val="single" w:sz="4" w:space="0" w:color="auto"/>
              <w:bottom w:val="single" w:sz="4" w:space="0" w:color="auto"/>
              <w:right w:val="single" w:sz="4" w:space="0" w:color="auto"/>
            </w:tcBorders>
            <w:hideMark/>
          </w:tcPr>
          <w:p w14:paraId="55CBF3D2" w14:textId="77777777" w:rsidR="001C19A0" w:rsidRPr="001C19A0" w:rsidRDefault="001C19A0" w:rsidP="001C19A0">
            <w:pPr>
              <w:ind w:firstLine="709"/>
              <w:jc w:val="both"/>
              <w:rPr>
                <w:sz w:val="18"/>
                <w:szCs w:val="18"/>
                <w:lang w:eastAsia="en-US"/>
              </w:rPr>
            </w:pPr>
            <w:r w:rsidRPr="001C19A0">
              <w:rPr>
                <w:sz w:val="18"/>
                <w:szCs w:val="18"/>
                <w:lang w:eastAsia="en-US"/>
              </w:rPr>
              <w:t>КВТ</w:t>
            </w:r>
          </w:p>
        </w:tc>
        <w:tc>
          <w:tcPr>
            <w:tcW w:w="1208" w:type="pct"/>
            <w:tcBorders>
              <w:top w:val="single" w:sz="4" w:space="0" w:color="auto"/>
              <w:left w:val="single" w:sz="4" w:space="0" w:color="auto"/>
              <w:bottom w:val="single" w:sz="4" w:space="0" w:color="auto"/>
              <w:right w:val="single" w:sz="4" w:space="0" w:color="auto"/>
            </w:tcBorders>
            <w:hideMark/>
          </w:tcPr>
          <w:p w14:paraId="0C55A2F2"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4C58E7B8"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09BE5477" w14:textId="77777777" w:rsidR="001C19A0" w:rsidRPr="001C19A0" w:rsidRDefault="001C19A0" w:rsidP="001C19A0">
            <w:pPr>
              <w:ind w:firstLine="709"/>
              <w:jc w:val="both"/>
              <w:rPr>
                <w:b/>
                <w:bCs/>
                <w:sz w:val="18"/>
                <w:szCs w:val="18"/>
                <w:lang w:eastAsia="en-US"/>
              </w:rPr>
            </w:pPr>
          </w:p>
        </w:tc>
      </w:tr>
      <w:tr w:rsidR="001C19A0" w:rsidRPr="001C19A0" w14:paraId="3B7B2427"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53C0CEFA"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26D1314D"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425D20B4"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09BC690B" w14:textId="77777777" w:rsidR="001C19A0" w:rsidRPr="001C19A0" w:rsidRDefault="001C19A0" w:rsidP="001C19A0">
            <w:pPr>
              <w:ind w:firstLine="15"/>
              <w:jc w:val="both"/>
              <w:rPr>
                <w:sz w:val="18"/>
                <w:szCs w:val="18"/>
                <w:lang w:eastAsia="en-US"/>
              </w:rPr>
            </w:pPr>
            <w:r w:rsidRPr="001C19A0">
              <w:rPr>
                <w:sz w:val="18"/>
                <w:szCs w:val="18"/>
                <w:lang w:eastAsia="en-US"/>
              </w:rPr>
              <w:t>Наличие антибактериального фильтра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1C1681B2" w14:textId="77777777" w:rsidR="001C19A0" w:rsidRPr="001C19A0" w:rsidRDefault="001C19A0" w:rsidP="001C19A0">
            <w:pPr>
              <w:ind w:firstLine="40"/>
              <w:jc w:val="both"/>
              <w:rPr>
                <w:sz w:val="18"/>
                <w:szCs w:val="18"/>
                <w:lang w:eastAsia="en-US"/>
              </w:rPr>
            </w:pPr>
            <w:r w:rsidRPr="001C19A0">
              <w:rPr>
                <w:sz w:val="18"/>
                <w:szCs w:val="18"/>
                <w:lang w:eastAsia="en-US"/>
              </w:rPr>
              <w:t>Нет</w:t>
            </w:r>
          </w:p>
        </w:tc>
        <w:tc>
          <w:tcPr>
            <w:tcW w:w="524" w:type="pct"/>
            <w:tcBorders>
              <w:top w:val="single" w:sz="4" w:space="0" w:color="auto"/>
              <w:left w:val="single" w:sz="4" w:space="0" w:color="auto"/>
              <w:bottom w:val="single" w:sz="4" w:space="0" w:color="auto"/>
              <w:right w:val="single" w:sz="4" w:space="0" w:color="auto"/>
            </w:tcBorders>
            <w:hideMark/>
          </w:tcPr>
          <w:p w14:paraId="267A5412"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3DF7F82D"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6CF8B4AE"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1C386B5A" w14:textId="77777777" w:rsidR="001C19A0" w:rsidRPr="001C19A0" w:rsidRDefault="001C19A0" w:rsidP="001C19A0">
            <w:pPr>
              <w:ind w:firstLine="709"/>
              <w:jc w:val="both"/>
              <w:rPr>
                <w:b/>
                <w:bCs/>
                <w:sz w:val="18"/>
                <w:szCs w:val="18"/>
                <w:lang w:eastAsia="en-US"/>
              </w:rPr>
            </w:pPr>
          </w:p>
        </w:tc>
      </w:tr>
      <w:tr w:rsidR="001C19A0" w:rsidRPr="001C19A0" w14:paraId="32DC4E87"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7E26B871"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2E7EC3CF"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502AA04F"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0E54D4D0" w14:textId="77777777" w:rsidR="001C19A0" w:rsidRPr="001C19A0" w:rsidRDefault="001C19A0" w:rsidP="001C19A0">
            <w:pPr>
              <w:ind w:firstLine="15"/>
              <w:jc w:val="both"/>
              <w:rPr>
                <w:sz w:val="18"/>
                <w:szCs w:val="18"/>
                <w:lang w:eastAsia="en-US"/>
              </w:rPr>
            </w:pPr>
            <w:r w:rsidRPr="001C19A0">
              <w:rPr>
                <w:sz w:val="18"/>
                <w:szCs w:val="18"/>
                <w:lang w:eastAsia="en-US"/>
              </w:rPr>
              <w:t>Наличие системы антиобледенения</w:t>
            </w:r>
          </w:p>
        </w:tc>
        <w:tc>
          <w:tcPr>
            <w:tcW w:w="685" w:type="pct"/>
            <w:tcBorders>
              <w:top w:val="single" w:sz="4" w:space="0" w:color="auto"/>
              <w:left w:val="single" w:sz="4" w:space="0" w:color="auto"/>
              <w:bottom w:val="single" w:sz="4" w:space="0" w:color="auto"/>
              <w:right w:val="single" w:sz="4" w:space="0" w:color="auto"/>
            </w:tcBorders>
            <w:vAlign w:val="center"/>
            <w:hideMark/>
          </w:tcPr>
          <w:p w14:paraId="6774E86E" w14:textId="77777777" w:rsidR="001C19A0" w:rsidRPr="001C19A0" w:rsidRDefault="001C19A0" w:rsidP="001C19A0">
            <w:pPr>
              <w:ind w:firstLine="40"/>
              <w:jc w:val="both"/>
              <w:rPr>
                <w:sz w:val="18"/>
                <w:szCs w:val="18"/>
                <w:lang w:eastAsia="en-US"/>
              </w:rPr>
            </w:pPr>
            <w:r w:rsidRPr="001C19A0">
              <w:rPr>
                <w:sz w:val="18"/>
                <w:szCs w:val="18"/>
                <w:lang w:eastAsia="en-US"/>
              </w:rPr>
              <w:t>Нет</w:t>
            </w:r>
          </w:p>
        </w:tc>
        <w:tc>
          <w:tcPr>
            <w:tcW w:w="524" w:type="pct"/>
            <w:tcBorders>
              <w:top w:val="single" w:sz="4" w:space="0" w:color="auto"/>
              <w:left w:val="single" w:sz="4" w:space="0" w:color="auto"/>
              <w:bottom w:val="single" w:sz="4" w:space="0" w:color="auto"/>
              <w:right w:val="single" w:sz="4" w:space="0" w:color="auto"/>
            </w:tcBorders>
            <w:hideMark/>
          </w:tcPr>
          <w:p w14:paraId="0B05BEFF"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767CF9DA"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338A0965"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5197426E" w14:textId="77777777" w:rsidR="001C19A0" w:rsidRPr="001C19A0" w:rsidRDefault="001C19A0" w:rsidP="001C19A0">
            <w:pPr>
              <w:ind w:firstLine="709"/>
              <w:jc w:val="both"/>
              <w:rPr>
                <w:b/>
                <w:bCs/>
                <w:sz w:val="18"/>
                <w:szCs w:val="18"/>
                <w:lang w:eastAsia="en-US"/>
              </w:rPr>
            </w:pPr>
          </w:p>
        </w:tc>
      </w:tr>
      <w:tr w:rsidR="001C19A0" w:rsidRPr="001C19A0" w14:paraId="31AF8B2F"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48BD5F58"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23FF85B1"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1CB89F29"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71BEA2C9" w14:textId="77777777" w:rsidR="001C19A0" w:rsidRPr="001C19A0" w:rsidRDefault="001C19A0" w:rsidP="001C19A0">
            <w:pPr>
              <w:ind w:firstLine="15"/>
              <w:jc w:val="both"/>
              <w:rPr>
                <w:sz w:val="18"/>
                <w:szCs w:val="18"/>
                <w:lang w:eastAsia="en-US"/>
              </w:rPr>
            </w:pPr>
            <w:r w:rsidRPr="001C19A0">
              <w:rPr>
                <w:sz w:val="18"/>
                <w:szCs w:val="18"/>
                <w:lang w:eastAsia="en-US"/>
              </w:rPr>
              <w:t>Наличие фильтров грубой очистки воздуха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3977F062" w14:textId="77777777" w:rsidR="001C19A0" w:rsidRPr="001C19A0" w:rsidRDefault="001C19A0" w:rsidP="001C19A0">
            <w:pPr>
              <w:ind w:firstLine="40"/>
              <w:jc w:val="both"/>
              <w:rPr>
                <w:sz w:val="18"/>
                <w:szCs w:val="18"/>
                <w:lang w:eastAsia="en-US"/>
              </w:rPr>
            </w:pPr>
            <w:r w:rsidRPr="001C19A0">
              <w:rPr>
                <w:sz w:val="18"/>
                <w:szCs w:val="18"/>
                <w:lang w:eastAsia="en-US"/>
              </w:rPr>
              <w:t>Да</w:t>
            </w:r>
          </w:p>
        </w:tc>
        <w:tc>
          <w:tcPr>
            <w:tcW w:w="524" w:type="pct"/>
            <w:tcBorders>
              <w:top w:val="single" w:sz="4" w:space="0" w:color="auto"/>
              <w:left w:val="single" w:sz="4" w:space="0" w:color="auto"/>
              <w:bottom w:val="single" w:sz="4" w:space="0" w:color="auto"/>
              <w:right w:val="single" w:sz="4" w:space="0" w:color="auto"/>
            </w:tcBorders>
            <w:hideMark/>
          </w:tcPr>
          <w:p w14:paraId="494DA0B7"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421B6066"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2F4E13AE"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6155BFE4" w14:textId="77777777" w:rsidR="001C19A0" w:rsidRPr="001C19A0" w:rsidRDefault="001C19A0" w:rsidP="001C19A0">
            <w:pPr>
              <w:ind w:firstLine="709"/>
              <w:jc w:val="both"/>
              <w:rPr>
                <w:b/>
                <w:bCs/>
                <w:sz w:val="18"/>
                <w:szCs w:val="18"/>
                <w:lang w:eastAsia="en-US"/>
              </w:rPr>
            </w:pPr>
          </w:p>
        </w:tc>
      </w:tr>
      <w:tr w:rsidR="001C19A0" w:rsidRPr="001C19A0" w14:paraId="1C96EDE3"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367B5F7E"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360B4150"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8D55A0D"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5BEC8335" w14:textId="77777777" w:rsidR="001C19A0" w:rsidRPr="001C19A0" w:rsidRDefault="001C19A0" w:rsidP="001C19A0">
            <w:pPr>
              <w:ind w:firstLine="15"/>
              <w:jc w:val="both"/>
              <w:rPr>
                <w:sz w:val="18"/>
                <w:szCs w:val="18"/>
                <w:lang w:eastAsia="en-US"/>
              </w:rPr>
            </w:pPr>
            <w:r w:rsidRPr="001C19A0">
              <w:rPr>
                <w:sz w:val="18"/>
                <w:szCs w:val="18"/>
                <w:lang w:eastAsia="en-US"/>
              </w:rPr>
              <w:t>Наличие фильтров тонкой очистки воздуха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1B7263F8" w14:textId="77777777" w:rsidR="001C19A0" w:rsidRPr="001C19A0" w:rsidRDefault="001C19A0" w:rsidP="001C19A0">
            <w:pPr>
              <w:ind w:firstLine="40"/>
              <w:jc w:val="both"/>
              <w:rPr>
                <w:sz w:val="18"/>
                <w:szCs w:val="18"/>
                <w:lang w:eastAsia="en-US"/>
              </w:rPr>
            </w:pPr>
            <w:r w:rsidRPr="001C19A0">
              <w:rPr>
                <w:sz w:val="18"/>
                <w:szCs w:val="18"/>
                <w:lang w:eastAsia="en-US"/>
              </w:rPr>
              <w:t>Да</w:t>
            </w:r>
          </w:p>
        </w:tc>
        <w:tc>
          <w:tcPr>
            <w:tcW w:w="524" w:type="pct"/>
            <w:tcBorders>
              <w:top w:val="single" w:sz="4" w:space="0" w:color="auto"/>
              <w:left w:val="single" w:sz="4" w:space="0" w:color="auto"/>
              <w:bottom w:val="single" w:sz="4" w:space="0" w:color="auto"/>
              <w:right w:val="single" w:sz="4" w:space="0" w:color="auto"/>
            </w:tcBorders>
            <w:hideMark/>
          </w:tcPr>
          <w:p w14:paraId="0E71E129"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41D7A0FC"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0847BB24"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42E31484" w14:textId="77777777" w:rsidR="001C19A0" w:rsidRPr="001C19A0" w:rsidRDefault="001C19A0" w:rsidP="001C19A0">
            <w:pPr>
              <w:ind w:firstLine="709"/>
              <w:jc w:val="both"/>
              <w:rPr>
                <w:b/>
                <w:bCs/>
                <w:sz w:val="18"/>
                <w:szCs w:val="18"/>
                <w:lang w:eastAsia="en-US"/>
              </w:rPr>
            </w:pPr>
          </w:p>
        </w:tc>
      </w:tr>
      <w:tr w:rsidR="001C19A0" w:rsidRPr="001C19A0" w14:paraId="6D251909"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6530E073"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1F1F8474"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17292677"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20B57248" w14:textId="77777777" w:rsidR="001C19A0" w:rsidRPr="001C19A0" w:rsidRDefault="001C19A0" w:rsidP="001C19A0">
            <w:pPr>
              <w:ind w:firstLine="15"/>
              <w:jc w:val="both"/>
              <w:rPr>
                <w:sz w:val="18"/>
                <w:szCs w:val="18"/>
                <w:lang w:eastAsia="en-US"/>
              </w:rPr>
            </w:pPr>
            <w:r w:rsidRPr="001C19A0">
              <w:rPr>
                <w:sz w:val="18"/>
                <w:szCs w:val="18"/>
                <w:lang w:eastAsia="en-US"/>
              </w:rPr>
              <w:t>Режим работы кондиционера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6BEDFFD5" w14:textId="77777777" w:rsidR="001C19A0" w:rsidRPr="001C19A0" w:rsidRDefault="001C19A0" w:rsidP="001C19A0">
            <w:pPr>
              <w:ind w:firstLine="40"/>
              <w:jc w:val="both"/>
              <w:rPr>
                <w:sz w:val="18"/>
                <w:szCs w:val="18"/>
                <w:lang w:eastAsia="en-US"/>
              </w:rPr>
            </w:pPr>
            <w:r w:rsidRPr="001C19A0">
              <w:rPr>
                <w:sz w:val="18"/>
                <w:szCs w:val="18"/>
                <w:lang w:eastAsia="en-US"/>
              </w:rPr>
              <w:t>Обогрев, Охлаждение</w:t>
            </w:r>
          </w:p>
        </w:tc>
        <w:tc>
          <w:tcPr>
            <w:tcW w:w="524" w:type="pct"/>
            <w:tcBorders>
              <w:top w:val="single" w:sz="4" w:space="0" w:color="auto"/>
              <w:left w:val="single" w:sz="4" w:space="0" w:color="auto"/>
              <w:bottom w:val="single" w:sz="4" w:space="0" w:color="auto"/>
              <w:right w:val="single" w:sz="4" w:space="0" w:color="auto"/>
            </w:tcBorders>
            <w:hideMark/>
          </w:tcPr>
          <w:p w14:paraId="247C79C1"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56579FD4"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7A9B6320"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3636BE08" w14:textId="77777777" w:rsidR="001C19A0" w:rsidRPr="001C19A0" w:rsidRDefault="001C19A0" w:rsidP="001C19A0">
            <w:pPr>
              <w:ind w:firstLine="709"/>
              <w:jc w:val="both"/>
              <w:rPr>
                <w:b/>
                <w:bCs/>
                <w:sz w:val="18"/>
                <w:szCs w:val="18"/>
                <w:lang w:eastAsia="en-US"/>
              </w:rPr>
            </w:pPr>
          </w:p>
        </w:tc>
      </w:tr>
      <w:tr w:rsidR="001C19A0" w:rsidRPr="001C19A0" w14:paraId="52048B45"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433E7032"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4D6306CE"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B08E21A"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4ED6F468" w14:textId="77777777" w:rsidR="001C19A0" w:rsidRPr="001C19A0" w:rsidRDefault="001C19A0" w:rsidP="001C19A0">
            <w:pPr>
              <w:ind w:firstLine="15"/>
              <w:jc w:val="both"/>
              <w:rPr>
                <w:sz w:val="18"/>
                <w:szCs w:val="18"/>
                <w:lang w:eastAsia="en-US"/>
              </w:rPr>
            </w:pPr>
            <w:r w:rsidRPr="001C19A0">
              <w:rPr>
                <w:sz w:val="18"/>
                <w:szCs w:val="18"/>
                <w:lang w:eastAsia="en-US"/>
              </w:rPr>
              <w:t>Тип внутреннего блока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276B2874" w14:textId="77777777" w:rsidR="001C19A0" w:rsidRPr="001C19A0" w:rsidRDefault="001C19A0" w:rsidP="001C19A0">
            <w:pPr>
              <w:ind w:firstLine="40"/>
              <w:jc w:val="both"/>
              <w:rPr>
                <w:sz w:val="18"/>
                <w:szCs w:val="18"/>
                <w:lang w:eastAsia="en-US"/>
              </w:rPr>
            </w:pPr>
            <w:r w:rsidRPr="001C19A0">
              <w:rPr>
                <w:sz w:val="18"/>
                <w:szCs w:val="18"/>
                <w:lang w:eastAsia="en-US"/>
              </w:rPr>
              <w:t>Мобильный</w:t>
            </w:r>
          </w:p>
        </w:tc>
        <w:tc>
          <w:tcPr>
            <w:tcW w:w="524" w:type="pct"/>
            <w:tcBorders>
              <w:top w:val="single" w:sz="4" w:space="0" w:color="auto"/>
              <w:left w:val="single" w:sz="4" w:space="0" w:color="auto"/>
              <w:bottom w:val="single" w:sz="4" w:space="0" w:color="auto"/>
              <w:right w:val="single" w:sz="4" w:space="0" w:color="auto"/>
            </w:tcBorders>
            <w:hideMark/>
          </w:tcPr>
          <w:p w14:paraId="54FBA87B"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557B5551"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7784EE12"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41AE2D16" w14:textId="77777777" w:rsidR="001C19A0" w:rsidRPr="001C19A0" w:rsidRDefault="001C19A0" w:rsidP="001C19A0">
            <w:pPr>
              <w:ind w:firstLine="709"/>
              <w:jc w:val="both"/>
              <w:rPr>
                <w:b/>
                <w:bCs/>
                <w:sz w:val="18"/>
                <w:szCs w:val="18"/>
                <w:lang w:eastAsia="en-US"/>
              </w:rPr>
            </w:pPr>
          </w:p>
        </w:tc>
      </w:tr>
      <w:tr w:rsidR="001C19A0" w:rsidRPr="001C19A0" w14:paraId="41A33638"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135FAD96"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58930CF6"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1C651F6C"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6E7334D8" w14:textId="48E1B43E" w:rsidR="001C19A0" w:rsidRPr="001C19A0" w:rsidRDefault="00754154" w:rsidP="001C19A0">
            <w:pPr>
              <w:ind w:firstLine="15"/>
              <w:jc w:val="both"/>
              <w:rPr>
                <w:sz w:val="18"/>
                <w:szCs w:val="18"/>
                <w:lang w:eastAsia="en-US"/>
              </w:rPr>
            </w:pPr>
            <w:r>
              <w:rPr>
                <w:sz w:val="18"/>
                <w:szCs w:val="18"/>
                <w:lang w:eastAsia="en-US"/>
              </w:rPr>
              <w:t>Максимальная м</w:t>
            </w:r>
            <w:r w:rsidR="001C19A0" w:rsidRPr="001C19A0">
              <w:rPr>
                <w:sz w:val="18"/>
                <w:szCs w:val="18"/>
                <w:lang w:eastAsia="en-US"/>
              </w:rPr>
              <w:t>ощность в режиме нагрева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54BF2EAA" w14:textId="77777777" w:rsidR="001C19A0" w:rsidRPr="001C19A0" w:rsidRDefault="001C19A0" w:rsidP="001C19A0">
            <w:pPr>
              <w:ind w:firstLine="40"/>
              <w:jc w:val="both"/>
              <w:rPr>
                <w:sz w:val="18"/>
                <w:szCs w:val="18"/>
                <w:lang w:eastAsia="en-US"/>
              </w:rPr>
            </w:pPr>
            <w:r w:rsidRPr="001C19A0">
              <w:rPr>
                <w:sz w:val="18"/>
                <w:szCs w:val="18"/>
                <w:lang w:eastAsia="en-US"/>
              </w:rPr>
              <w:t>≤ 3.3</w:t>
            </w:r>
          </w:p>
        </w:tc>
        <w:tc>
          <w:tcPr>
            <w:tcW w:w="524" w:type="pct"/>
            <w:tcBorders>
              <w:top w:val="single" w:sz="4" w:space="0" w:color="auto"/>
              <w:left w:val="single" w:sz="4" w:space="0" w:color="auto"/>
              <w:bottom w:val="single" w:sz="4" w:space="0" w:color="auto"/>
              <w:right w:val="single" w:sz="4" w:space="0" w:color="auto"/>
            </w:tcBorders>
            <w:hideMark/>
          </w:tcPr>
          <w:p w14:paraId="456E14B0" w14:textId="77777777" w:rsidR="001C19A0" w:rsidRPr="001C19A0" w:rsidRDefault="001C19A0" w:rsidP="001C19A0">
            <w:pPr>
              <w:ind w:firstLine="709"/>
              <w:jc w:val="both"/>
              <w:rPr>
                <w:sz w:val="18"/>
                <w:szCs w:val="18"/>
                <w:lang w:eastAsia="en-US"/>
              </w:rPr>
            </w:pPr>
            <w:r w:rsidRPr="001C19A0">
              <w:rPr>
                <w:sz w:val="18"/>
                <w:szCs w:val="18"/>
                <w:lang w:eastAsia="en-US"/>
              </w:rPr>
              <w:t>КВТ</w:t>
            </w:r>
          </w:p>
        </w:tc>
        <w:tc>
          <w:tcPr>
            <w:tcW w:w="1208" w:type="pct"/>
            <w:tcBorders>
              <w:top w:val="single" w:sz="4" w:space="0" w:color="auto"/>
              <w:left w:val="single" w:sz="4" w:space="0" w:color="auto"/>
              <w:bottom w:val="single" w:sz="4" w:space="0" w:color="auto"/>
              <w:right w:val="single" w:sz="4" w:space="0" w:color="auto"/>
            </w:tcBorders>
            <w:hideMark/>
          </w:tcPr>
          <w:p w14:paraId="2B1C711E"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7D2C42D1"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260C519A" w14:textId="77777777" w:rsidR="001C19A0" w:rsidRPr="001C19A0" w:rsidRDefault="001C19A0" w:rsidP="001C19A0">
            <w:pPr>
              <w:ind w:firstLine="709"/>
              <w:jc w:val="both"/>
              <w:rPr>
                <w:b/>
                <w:bCs/>
                <w:sz w:val="18"/>
                <w:szCs w:val="18"/>
                <w:lang w:eastAsia="en-US"/>
              </w:rPr>
            </w:pPr>
          </w:p>
        </w:tc>
      </w:tr>
      <w:tr w:rsidR="001C19A0" w:rsidRPr="001C19A0" w14:paraId="3446A749"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2D63E1CE"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6BDA5F0B"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337D2694"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633DBFB9" w14:textId="3EE7DB08" w:rsidR="001C19A0" w:rsidRPr="001C19A0" w:rsidRDefault="00754154" w:rsidP="001C19A0">
            <w:pPr>
              <w:ind w:firstLine="15"/>
              <w:jc w:val="both"/>
              <w:rPr>
                <w:sz w:val="18"/>
                <w:szCs w:val="18"/>
                <w:lang w:eastAsia="en-US"/>
              </w:rPr>
            </w:pPr>
            <w:r>
              <w:rPr>
                <w:sz w:val="18"/>
                <w:szCs w:val="18"/>
                <w:lang w:eastAsia="en-US"/>
              </w:rPr>
              <w:t>Максимальная м</w:t>
            </w:r>
            <w:r w:rsidR="001C19A0" w:rsidRPr="001C19A0">
              <w:rPr>
                <w:sz w:val="18"/>
                <w:szCs w:val="18"/>
                <w:lang w:eastAsia="en-US"/>
              </w:rPr>
              <w:t>ощность в режиме охлаждения</w:t>
            </w:r>
          </w:p>
        </w:tc>
        <w:tc>
          <w:tcPr>
            <w:tcW w:w="685" w:type="pct"/>
            <w:tcBorders>
              <w:top w:val="single" w:sz="4" w:space="0" w:color="auto"/>
              <w:left w:val="single" w:sz="4" w:space="0" w:color="auto"/>
              <w:bottom w:val="single" w:sz="4" w:space="0" w:color="auto"/>
              <w:right w:val="single" w:sz="4" w:space="0" w:color="auto"/>
            </w:tcBorders>
            <w:vAlign w:val="center"/>
            <w:hideMark/>
          </w:tcPr>
          <w:p w14:paraId="52F112BE" w14:textId="77777777" w:rsidR="001C19A0" w:rsidRPr="001C19A0" w:rsidRDefault="001C19A0" w:rsidP="001C19A0">
            <w:pPr>
              <w:ind w:firstLine="40"/>
              <w:jc w:val="both"/>
              <w:rPr>
                <w:sz w:val="18"/>
                <w:szCs w:val="18"/>
                <w:lang w:eastAsia="en-US"/>
              </w:rPr>
            </w:pPr>
            <w:r w:rsidRPr="001C19A0">
              <w:rPr>
                <w:sz w:val="18"/>
                <w:szCs w:val="18"/>
                <w:lang w:eastAsia="en-US"/>
              </w:rPr>
              <w:t>≤ 4.05</w:t>
            </w:r>
          </w:p>
        </w:tc>
        <w:tc>
          <w:tcPr>
            <w:tcW w:w="524" w:type="pct"/>
            <w:tcBorders>
              <w:top w:val="single" w:sz="4" w:space="0" w:color="auto"/>
              <w:left w:val="single" w:sz="4" w:space="0" w:color="auto"/>
              <w:bottom w:val="single" w:sz="4" w:space="0" w:color="auto"/>
              <w:right w:val="single" w:sz="4" w:space="0" w:color="auto"/>
            </w:tcBorders>
            <w:hideMark/>
          </w:tcPr>
          <w:p w14:paraId="0568EA81" w14:textId="77777777" w:rsidR="001C19A0" w:rsidRPr="001C19A0" w:rsidRDefault="001C19A0" w:rsidP="001C19A0">
            <w:pPr>
              <w:ind w:firstLine="709"/>
              <w:jc w:val="both"/>
              <w:rPr>
                <w:sz w:val="18"/>
                <w:szCs w:val="18"/>
                <w:lang w:eastAsia="en-US"/>
              </w:rPr>
            </w:pPr>
            <w:r w:rsidRPr="001C19A0">
              <w:rPr>
                <w:sz w:val="18"/>
                <w:szCs w:val="18"/>
                <w:lang w:eastAsia="en-US"/>
              </w:rPr>
              <w:t>КВТ</w:t>
            </w:r>
          </w:p>
        </w:tc>
        <w:tc>
          <w:tcPr>
            <w:tcW w:w="1208" w:type="pct"/>
            <w:tcBorders>
              <w:top w:val="single" w:sz="4" w:space="0" w:color="auto"/>
              <w:left w:val="single" w:sz="4" w:space="0" w:color="auto"/>
              <w:bottom w:val="single" w:sz="4" w:space="0" w:color="auto"/>
              <w:right w:val="single" w:sz="4" w:space="0" w:color="auto"/>
            </w:tcBorders>
            <w:hideMark/>
          </w:tcPr>
          <w:p w14:paraId="24F9046C"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002B6780"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1C2E38D3" w14:textId="77777777" w:rsidR="001C19A0" w:rsidRPr="001C19A0" w:rsidRDefault="001C19A0" w:rsidP="001C19A0">
            <w:pPr>
              <w:ind w:firstLine="709"/>
              <w:jc w:val="both"/>
              <w:rPr>
                <w:b/>
                <w:bCs/>
                <w:sz w:val="18"/>
                <w:szCs w:val="18"/>
                <w:lang w:eastAsia="en-US"/>
              </w:rPr>
            </w:pPr>
          </w:p>
        </w:tc>
      </w:tr>
      <w:tr w:rsidR="001C19A0" w:rsidRPr="001C19A0" w14:paraId="0EF16A4B"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158C58F7"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443DAD1C"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0D26D98D"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2674A98D" w14:textId="77777777" w:rsidR="001C19A0" w:rsidRPr="001C19A0" w:rsidRDefault="001C19A0" w:rsidP="001C19A0">
            <w:pPr>
              <w:ind w:firstLine="15"/>
              <w:jc w:val="both"/>
              <w:rPr>
                <w:sz w:val="18"/>
                <w:szCs w:val="18"/>
                <w:lang w:eastAsia="en-US"/>
              </w:rPr>
            </w:pPr>
            <w:r w:rsidRPr="001C19A0">
              <w:rPr>
                <w:sz w:val="18"/>
                <w:szCs w:val="18"/>
                <w:lang w:eastAsia="en-US"/>
              </w:rPr>
              <w:t>Площадь помещения</w:t>
            </w:r>
          </w:p>
        </w:tc>
        <w:tc>
          <w:tcPr>
            <w:tcW w:w="685" w:type="pct"/>
            <w:tcBorders>
              <w:top w:val="single" w:sz="4" w:space="0" w:color="auto"/>
              <w:left w:val="single" w:sz="4" w:space="0" w:color="auto"/>
              <w:bottom w:val="single" w:sz="4" w:space="0" w:color="auto"/>
              <w:right w:val="single" w:sz="4" w:space="0" w:color="auto"/>
            </w:tcBorders>
            <w:vAlign w:val="center"/>
            <w:hideMark/>
          </w:tcPr>
          <w:p w14:paraId="649949F5" w14:textId="77777777" w:rsidR="001C19A0" w:rsidRPr="001C19A0" w:rsidRDefault="001C19A0" w:rsidP="001C19A0">
            <w:pPr>
              <w:ind w:firstLine="40"/>
              <w:jc w:val="both"/>
              <w:rPr>
                <w:sz w:val="18"/>
                <w:szCs w:val="18"/>
                <w:lang w:eastAsia="en-US"/>
              </w:rPr>
            </w:pPr>
            <w:r w:rsidRPr="001C19A0">
              <w:rPr>
                <w:sz w:val="18"/>
                <w:szCs w:val="18"/>
                <w:lang w:eastAsia="en-US"/>
              </w:rPr>
              <w:t>≥ 40 ≤  45</w:t>
            </w:r>
          </w:p>
        </w:tc>
        <w:tc>
          <w:tcPr>
            <w:tcW w:w="524" w:type="pct"/>
            <w:tcBorders>
              <w:top w:val="single" w:sz="4" w:space="0" w:color="auto"/>
              <w:left w:val="single" w:sz="4" w:space="0" w:color="auto"/>
              <w:bottom w:val="single" w:sz="4" w:space="0" w:color="auto"/>
              <w:right w:val="single" w:sz="4" w:space="0" w:color="auto"/>
            </w:tcBorders>
            <w:hideMark/>
          </w:tcPr>
          <w:p w14:paraId="67B71DA2" w14:textId="77777777" w:rsidR="001C19A0" w:rsidRPr="001C19A0" w:rsidRDefault="001C19A0" w:rsidP="001C19A0">
            <w:pPr>
              <w:ind w:firstLine="709"/>
              <w:jc w:val="both"/>
              <w:rPr>
                <w:sz w:val="18"/>
                <w:szCs w:val="18"/>
                <w:lang w:eastAsia="en-US"/>
              </w:rPr>
            </w:pPr>
            <w:r w:rsidRPr="001C19A0">
              <w:rPr>
                <w:sz w:val="18"/>
                <w:szCs w:val="18"/>
                <w:lang w:eastAsia="en-US"/>
              </w:rPr>
              <w:t>кв. м</w:t>
            </w:r>
          </w:p>
        </w:tc>
        <w:tc>
          <w:tcPr>
            <w:tcW w:w="1208" w:type="pct"/>
            <w:tcBorders>
              <w:top w:val="single" w:sz="4" w:space="0" w:color="auto"/>
              <w:left w:val="single" w:sz="4" w:space="0" w:color="auto"/>
              <w:bottom w:val="single" w:sz="4" w:space="0" w:color="auto"/>
              <w:right w:val="single" w:sz="4" w:space="0" w:color="auto"/>
            </w:tcBorders>
            <w:hideMark/>
          </w:tcPr>
          <w:p w14:paraId="76F8C3B0"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40783019"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5DD9FDFB" w14:textId="77777777" w:rsidR="001C19A0" w:rsidRPr="001C19A0" w:rsidRDefault="001C19A0" w:rsidP="001C19A0">
            <w:pPr>
              <w:ind w:firstLine="709"/>
              <w:jc w:val="both"/>
              <w:rPr>
                <w:b/>
                <w:bCs/>
                <w:sz w:val="18"/>
                <w:szCs w:val="18"/>
                <w:lang w:eastAsia="en-US"/>
              </w:rPr>
            </w:pPr>
          </w:p>
        </w:tc>
      </w:tr>
      <w:tr w:rsidR="001C19A0" w:rsidRPr="001C19A0" w14:paraId="6A6CA18B"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5E876622"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0B660A9C"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4B1B77F"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10D95F27" w14:textId="77777777" w:rsidR="001C19A0" w:rsidRPr="001C19A0" w:rsidRDefault="001C19A0" w:rsidP="001C19A0">
            <w:pPr>
              <w:ind w:firstLine="15"/>
              <w:jc w:val="both"/>
              <w:rPr>
                <w:sz w:val="18"/>
                <w:szCs w:val="18"/>
                <w:lang w:eastAsia="en-US"/>
              </w:rPr>
            </w:pPr>
            <w:r w:rsidRPr="001C19A0">
              <w:rPr>
                <w:sz w:val="18"/>
                <w:szCs w:val="18"/>
                <w:lang w:eastAsia="en-US"/>
              </w:rPr>
              <w:t>Максимальный поток воздуха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7E2410BD" w14:textId="77777777" w:rsidR="001C19A0" w:rsidRPr="001C19A0" w:rsidRDefault="001C19A0" w:rsidP="001C19A0">
            <w:pPr>
              <w:ind w:firstLine="40"/>
              <w:jc w:val="both"/>
              <w:rPr>
                <w:sz w:val="18"/>
                <w:szCs w:val="18"/>
                <w:lang w:eastAsia="en-US"/>
              </w:rPr>
            </w:pPr>
            <w:r w:rsidRPr="001C19A0">
              <w:rPr>
                <w:sz w:val="18"/>
                <w:szCs w:val="18"/>
                <w:lang w:eastAsia="en-US"/>
              </w:rPr>
              <w:t>≥319</w:t>
            </w:r>
          </w:p>
        </w:tc>
        <w:tc>
          <w:tcPr>
            <w:tcW w:w="524" w:type="pct"/>
            <w:tcBorders>
              <w:top w:val="single" w:sz="4" w:space="0" w:color="auto"/>
              <w:left w:val="single" w:sz="4" w:space="0" w:color="auto"/>
              <w:bottom w:val="single" w:sz="4" w:space="0" w:color="auto"/>
              <w:right w:val="single" w:sz="4" w:space="0" w:color="auto"/>
            </w:tcBorders>
            <w:hideMark/>
          </w:tcPr>
          <w:p w14:paraId="48A31DFE" w14:textId="77777777" w:rsidR="001C19A0" w:rsidRPr="001C19A0" w:rsidRDefault="001C19A0" w:rsidP="001C19A0">
            <w:pPr>
              <w:ind w:firstLine="709"/>
              <w:jc w:val="both"/>
              <w:rPr>
                <w:sz w:val="18"/>
                <w:szCs w:val="18"/>
                <w:lang w:eastAsia="en-US"/>
              </w:rPr>
            </w:pPr>
            <w:r w:rsidRPr="001C19A0">
              <w:rPr>
                <w:sz w:val="18"/>
                <w:szCs w:val="18"/>
                <w:lang w:eastAsia="en-US"/>
              </w:rPr>
              <w:t>м³/ч</w:t>
            </w:r>
          </w:p>
        </w:tc>
        <w:tc>
          <w:tcPr>
            <w:tcW w:w="1208" w:type="pct"/>
            <w:tcBorders>
              <w:top w:val="single" w:sz="4" w:space="0" w:color="auto"/>
              <w:left w:val="single" w:sz="4" w:space="0" w:color="auto"/>
              <w:bottom w:val="single" w:sz="4" w:space="0" w:color="auto"/>
              <w:right w:val="single" w:sz="4" w:space="0" w:color="auto"/>
            </w:tcBorders>
            <w:hideMark/>
          </w:tcPr>
          <w:p w14:paraId="34C27284"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22AFF23E"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52ED0884" w14:textId="77777777" w:rsidR="001C19A0" w:rsidRPr="001C19A0" w:rsidRDefault="001C19A0" w:rsidP="001C19A0">
            <w:pPr>
              <w:ind w:firstLine="709"/>
              <w:jc w:val="both"/>
              <w:rPr>
                <w:b/>
                <w:bCs/>
                <w:sz w:val="18"/>
                <w:szCs w:val="18"/>
                <w:lang w:eastAsia="en-US"/>
              </w:rPr>
            </w:pPr>
          </w:p>
        </w:tc>
      </w:tr>
      <w:tr w:rsidR="001C19A0" w:rsidRPr="001C19A0" w14:paraId="08AF1732"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647E396B"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596DBB99"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1C2D4D7"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0A6C2A67" w14:textId="77777777" w:rsidR="001C19A0" w:rsidRPr="001C19A0" w:rsidRDefault="001C19A0" w:rsidP="001C19A0">
            <w:pPr>
              <w:ind w:firstLine="15"/>
              <w:jc w:val="both"/>
              <w:rPr>
                <w:sz w:val="18"/>
                <w:szCs w:val="18"/>
                <w:lang w:eastAsia="en-US"/>
              </w:rPr>
            </w:pPr>
            <w:r w:rsidRPr="001C19A0">
              <w:rPr>
                <w:sz w:val="18"/>
                <w:szCs w:val="18"/>
                <w:lang w:eastAsia="en-US"/>
              </w:rPr>
              <w:t>Управление</w:t>
            </w:r>
          </w:p>
        </w:tc>
        <w:tc>
          <w:tcPr>
            <w:tcW w:w="685" w:type="pct"/>
            <w:tcBorders>
              <w:top w:val="single" w:sz="4" w:space="0" w:color="auto"/>
              <w:left w:val="single" w:sz="4" w:space="0" w:color="auto"/>
              <w:bottom w:val="single" w:sz="4" w:space="0" w:color="auto"/>
              <w:right w:val="single" w:sz="4" w:space="0" w:color="auto"/>
            </w:tcBorders>
            <w:vAlign w:val="center"/>
            <w:hideMark/>
          </w:tcPr>
          <w:p w14:paraId="72A37347" w14:textId="77777777" w:rsidR="001C19A0" w:rsidRPr="001C19A0" w:rsidRDefault="001C19A0" w:rsidP="001C19A0">
            <w:pPr>
              <w:ind w:firstLine="40"/>
              <w:jc w:val="both"/>
              <w:rPr>
                <w:sz w:val="18"/>
                <w:szCs w:val="18"/>
                <w:lang w:eastAsia="en-US"/>
              </w:rPr>
            </w:pPr>
            <w:r w:rsidRPr="001C19A0">
              <w:rPr>
                <w:sz w:val="18"/>
                <w:szCs w:val="18"/>
                <w:lang w:eastAsia="en-US"/>
              </w:rPr>
              <w:t>электронное</w:t>
            </w:r>
          </w:p>
        </w:tc>
        <w:tc>
          <w:tcPr>
            <w:tcW w:w="524" w:type="pct"/>
            <w:tcBorders>
              <w:top w:val="single" w:sz="4" w:space="0" w:color="auto"/>
              <w:left w:val="single" w:sz="4" w:space="0" w:color="auto"/>
              <w:bottom w:val="single" w:sz="4" w:space="0" w:color="auto"/>
              <w:right w:val="single" w:sz="4" w:space="0" w:color="auto"/>
            </w:tcBorders>
            <w:hideMark/>
          </w:tcPr>
          <w:p w14:paraId="038A5E09"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6E4640D4"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183202C0"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51A02B6F" w14:textId="77777777" w:rsidR="001C19A0" w:rsidRPr="001C19A0" w:rsidRDefault="001C19A0" w:rsidP="001C19A0">
            <w:pPr>
              <w:ind w:firstLine="709"/>
              <w:jc w:val="both"/>
              <w:rPr>
                <w:b/>
                <w:bCs/>
                <w:sz w:val="18"/>
                <w:szCs w:val="18"/>
                <w:lang w:eastAsia="en-US"/>
              </w:rPr>
            </w:pPr>
          </w:p>
        </w:tc>
      </w:tr>
      <w:tr w:rsidR="001C19A0" w:rsidRPr="001C19A0" w14:paraId="3D59658D"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401992C9"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3020F6A6"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7BA2F8AC"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362ACB6E" w14:textId="77777777" w:rsidR="001C19A0" w:rsidRPr="001C19A0" w:rsidRDefault="001C19A0" w:rsidP="001C19A0">
            <w:pPr>
              <w:ind w:firstLine="15"/>
              <w:jc w:val="both"/>
              <w:rPr>
                <w:sz w:val="18"/>
                <w:szCs w:val="18"/>
                <w:lang w:eastAsia="en-US"/>
              </w:rPr>
            </w:pPr>
            <w:r w:rsidRPr="001C19A0">
              <w:rPr>
                <w:sz w:val="18"/>
                <w:szCs w:val="18"/>
                <w:lang w:eastAsia="en-US"/>
              </w:rPr>
              <w:t>Пульт ДУ</w:t>
            </w:r>
          </w:p>
        </w:tc>
        <w:tc>
          <w:tcPr>
            <w:tcW w:w="685" w:type="pct"/>
            <w:tcBorders>
              <w:top w:val="single" w:sz="4" w:space="0" w:color="auto"/>
              <w:left w:val="single" w:sz="4" w:space="0" w:color="auto"/>
              <w:bottom w:val="single" w:sz="4" w:space="0" w:color="auto"/>
              <w:right w:val="single" w:sz="4" w:space="0" w:color="auto"/>
            </w:tcBorders>
            <w:vAlign w:val="center"/>
            <w:hideMark/>
          </w:tcPr>
          <w:p w14:paraId="22CB1900" w14:textId="77777777" w:rsidR="001C19A0" w:rsidRPr="001C19A0" w:rsidRDefault="001C19A0" w:rsidP="001C19A0">
            <w:pPr>
              <w:ind w:firstLine="40"/>
              <w:jc w:val="both"/>
              <w:rPr>
                <w:sz w:val="18"/>
                <w:szCs w:val="18"/>
                <w:lang w:eastAsia="en-US"/>
              </w:rPr>
            </w:pPr>
            <w:r w:rsidRPr="001C19A0">
              <w:rPr>
                <w:sz w:val="18"/>
                <w:szCs w:val="18"/>
                <w:lang w:eastAsia="en-US"/>
              </w:rPr>
              <w:t>наличие</w:t>
            </w:r>
          </w:p>
        </w:tc>
        <w:tc>
          <w:tcPr>
            <w:tcW w:w="524" w:type="pct"/>
            <w:tcBorders>
              <w:top w:val="single" w:sz="4" w:space="0" w:color="auto"/>
              <w:left w:val="single" w:sz="4" w:space="0" w:color="auto"/>
              <w:bottom w:val="single" w:sz="4" w:space="0" w:color="auto"/>
              <w:right w:val="single" w:sz="4" w:space="0" w:color="auto"/>
            </w:tcBorders>
            <w:hideMark/>
          </w:tcPr>
          <w:p w14:paraId="648AC6E6" w14:textId="77777777" w:rsidR="001C19A0" w:rsidRPr="001C19A0" w:rsidRDefault="001C19A0" w:rsidP="001C19A0">
            <w:pPr>
              <w:ind w:firstLine="709"/>
              <w:jc w:val="both"/>
              <w:rPr>
                <w:sz w:val="18"/>
                <w:szCs w:val="18"/>
                <w:lang w:eastAsia="en-US"/>
              </w:rPr>
            </w:pPr>
            <w:r w:rsidRPr="001C19A0">
              <w:rPr>
                <w:sz w:val="18"/>
                <w:szCs w:val="18"/>
                <w:lang w:eastAsia="en-US"/>
              </w:rPr>
              <w:t>Х</w:t>
            </w:r>
          </w:p>
        </w:tc>
        <w:tc>
          <w:tcPr>
            <w:tcW w:w="1208" w:type="pct"/>
            <w:tcBorders>
              <w:top w:val="single" w:sz="4" w:space="0" w:color="auto"/>
              <w:left w:val="single" w:sz="4" w:space="0" w:color="auto"/>
              <w:bottom w:val="single" w:sz="4" w:space="0" w:color="auto"/>
              <w:right w:val="single" w:sz="4" w:space="0" w:color="auto"/>
            </w:tcBorders>
            <w:hideMark/>
          </w:tcPr>
          <w:p w14:paraId="3AFD64B5"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260D56F6"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68CDE1B9" w14:textId="77777777" w:rsidR="001C19A0" w:rsidRPr="001C19A0" w:rsidRDefault="001C19A0" w:rsidP="001C19A0">
            <w:pPr>
              <w:ind w:firstLine="709"/>
              <w:jc w:val="both"/>
              <w:rPr>
                <w:b/>
                <w:bCs/>
                <w:sz w:val="18"/>
                <w:szCs w:val="18"/>
                <w:lang w:eastAsia="en-US"/>
              </w:rPr>
            </w:pPr>
          </w:p>
        </w:tc>
      </w:tr>
      <w:tr w:rsidR="001C19A0" w:rsidRPr="001C19A0" w14:paraId="5AF14C98"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2999A8EB"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06F1F8EB"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0BE71608"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3B44EF66" w14:textId="77777777" w:rsidR="001C19A0" w:rsidRPr="001C19A0" w:rsidRDefault="001C19A0" w:rsidP="001C19A0">
            <w:pPr>
              <w:ind w:firstLine="15"/>
              <w:jc w:val="both"/>
              <w:rPr>
                <w:sz w:val="18"/>
                <w:szCs w:val="18"/>
                <w:lang w:eastAsia="en-US"/>
              </w:rPr>
            </w:pPr>
            <w:r w:rsidRPr="001C19A0">
              <w:rPr>
                <w:sz w:val="18"/>
                <w:szCs w:val="18"/>
                <w:lang w:eastAsia="en-US"/>
              </w:rPr>
              <w:t>Уровень шума</w:t>
            </w:r>
          </w:p>
        </w:tc>
        <w:tc>
          <w:tcPr>
            <w:tcW w:w="685" w:type="pct"/>
            <w:tcBorders>
              <w:top w:val="single" w:sz="4" w:space="0" w:color="auto"/>
              <w:left w:val="single" w:sz="4" w:space="0" w:color="auto"/>
              <w:bottom w:val="single" w:sz="4" w:space="0" w:color="auto"/>
              <w:right w:val="single" w:sz="4" w:space="0" w:color="auto"/>
            </w:tcBorders>
            <w:vAlign w:val="center"/>
            <w:hideMark/>
          </w:tcPr>
          <w:p w14:paraId="5EA0E243" w14:textId="565A3F62" w:rsidR="001C19A0" w:rsidRPr="001C19A0" w:rsidRDefault="00D95471" w:rsidP="001C19A0">
            <w:pPr>
              <w:ind w:firstLine="40"/>
              <w:jc w:val="both"/>
              <w:rPr>
                <w:sz w:val="18"/>
                <w:szCs w:val="18"/>
                <w:lang w:eastAsia="en-US"/>
              </w:rPr>
            </w:pPr>
            <w:r w:rsidRPr="001C19A0">
              <w:rPr>
                <w:sz w:val="18"/>
                <w:szCs w:val="18"/>
                <w:lang w:eastAsia="en-US"/>
              </w:rPr>
              <w:t xml:space="preserve">≤ </w:t>
            </w:r>
            <w:r w:rsidR="001C19A0" w:rsidRPr="001C19A0">
              <w:rPr>
                <w:sz w:val="18"/>
                <w:szCs w:val="18"/>
                <w:lang w:eastAsia="en-US"/>
              </w:rPr>
              <w:t>57</w:t>
            </w:r>
          </w:p>
        </w:tc>
        <w:tc>
          <w:tcPr>
            <w:tcW w:w="524" w:type="pct"/>
            <w:tcBorders>
              <w:top w:val="single" w:sz="4" w:space="0" w:color="auto"/>
              <w:left w:val="single" w:sz="4" w:space="0" w:color="auto"/>
              <w:bottom w:val="single" w:sz="4" w:space="0" w:color="auto"/>
              <w:right w:val="single" w:sz="4" w:space="0" w:color="auto"/>
            </w:tcBorders>
            <w:hideMark/>
          </w:tcPr>
          <w:p w14:paraId="5D1505BF" w14:textId="77777777" w:rsidR="001C19A0" w:rsidRPr="001C19A0" w:rsidRDefault="001C19A0" w:rsidP="001C19A0">
            <w:pPr>
              <w:ind w:firstLine="709"/>
              <w:jc w:val="both"/>
              <w:rPr>
                <w:sz w:val="18"/>
                <w:szCs w:val="18"/>
                <w:lang w:eastAsia="en-US"/>
              </w:rPr>
            </w:pPr>
            <w:r w:rsidRPr="001C19A0">
              <w:rPr>
                <w:sz w:val="18"/>
                <w:szCs w:val="18"/>
                <w:lang w:eastAsia="en-US"/>
              </w:rPr>
              <w:t>дБ</w:t>
            </w:r>
          </w:p>
        </w:tc>
        <w:tc>
          <w:tcPr>
            <w:tcW w:w="1208" w:type="pct"/>
            <w:tcBorders>
              <w:top w:val="single" w:sz="4" w:space="0" w:color="auto"/>
              <w:left w:val="single" w:sz="4" w:space="0" w:color="auto"/>
              <w:bottom w:val="single" w:sz="4" w:space="0" w:color="auto"/>
              <w:right w:val="single" w:sz="4" w:space="0" w:color="auto"/>
            </w:tcBorders>
            <w:hideMark/>
          </w:tcPr>
          <w:p w14:paraId="0A8A4F53"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7711DBF2"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032FC6FB" w14:textId="77777777" w:rsidR="001C19A0" w:rsidRPr="001C19A0" w:rsidRDefault="001C19A0" w:rsidP="001C19A0">
            <w:pPr>
              <w:ind w:firstLine="709"/>
              <w:jc w:val="both"/>
              <w:rPr>
                <w:b/>
                <w:bCs/>
                <w:sz w:val="18"/>
                <w:szCs w:val="18"/>
                <w:lang w:eastAsia="en-US"/>
              </w:rPr>
            </w:pPr>
          </w:p>
        </w:tc>
      </w:tr>
      <w:tr w:rsidR="001C19A0" w:rsidRPr="001C19A0" w14:paraId="2E80193D"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76145303"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04C18B3C"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10073B11"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0071AC7C" w14:textId="77777777" w:rsidR="001C19A0" w:rsidRPr="001C19A0" w:rsidRDefault="001C19A0" w:rsidP="001C19A0">
            <w:pPr>
              <w:ind w:firstLine="15"/>
              <w:jc w:val="both"/>
              <w:rPr>
                <w:sz w:val="18"/>
                <w:szCs w:val="18"/>
                <w:lang w:eastAsia="en-US"/>
              </w:rPr>
            </w:pPr>
            <w:r w:rsidRPr="001C19A0">
              <w:rPr>
                <w:sz w:val="18"/>
                <w:szCs w:val="18"/>
                <w:lang w:eastAsia="en-US"/>
              </w:rPr>
              <w:t>Электропитание</w:t>
            </w:r>
          </w:p>
        </w:tc>
        <w:tc>
          <w:tcPr>
            <w:tcW w:w="685" w:type="pct"/>
            <w:tcBorders>
              <w:top w:val="single" w:sz="4" w:space="0" w:color="auto"/>
              <w:left w:val="single" w:sz="4" w:space="0" w:color="auto"/>
              <w:bottom w:val="single" w:sz="4" w:space="0" w:color="auto"/>
              <w:right w:val="single" w:sz="4" w:space="0" w:color="auto"/>
            </w:tcBorders>
            <w:vAlign w:val="center"/>
            <w:hideMark/>
          </w:tcPr>
          <w:p w14:paraId="23F2B218" w14:textId="77777777" w:rsidR="001C19A0" w:rsidRPr="001C19A0" w:rsidRDefault="001C19A0" w:rsidP="001C19A0">
            <w:pPr>
              <w:ind w:firstLine="40"/>
              <w:jc w:val="both"/>
              <w:rPr>
                <w:sz w:val="18"/>
                <w:szCs w:val="18"/>
                <w:lang w:eastAsia="en-US"/>
              </w:rPr>
            </w:pPr>
            <w:r w:rsidRPr="001C19A0">
              <w:rPr>
                <w:sz w:val="18"/>
                <w:szCs w:val="18"/>
                <w:lang w:eastAsia="en-US"/>
              </w:rPr>
              <w:t>220</w:t>
            </w:r>
          </w:p>
        </w:tc>
        <w:tc>
          <w:tcPr>
            <w:tcW w:w="524" w:type="pct"/>
            <w:tcBorders>
              <w:top w:val="single" w:sz="4" w:space="0" w:color="auto"/>
              <w:left w:val="single" w:sz="4" w:space="0" w:color="auto"/>
              <w:bottom w:val="single" w:sz="4" w:space="0" w:color="auto"/>
              <w:right w:val="single" w:sz="4" w:space="0" w:color="auto"/>
            </w:tcBorders>
            <w:hideMark/>
          </w:tcPr>
          <w:p w14:paraId="30A6FA2B" w14:textId="77777777" w:rsidR="001C19A0" w:rsidRPr="001C19A0" w:rsidRDefault="001C19A0" w:rsidP="001C19A0">
            <w:pPr>
              <w:ind w:firstLine="709"/>
              <w:jc w:val="both"/>
              <w:rPr>
                <w:sz w:val="18"/>
                <w:szCs w:val="18"/>
                <w:lang w:eastAsia="en-US"/>
              </w:rPr>
            </w:pPr>
            <w:r w:rsidRPr="001C19A0">
              <w:rPr>
                <w:sz w:val="18"/>
                <w:szCs w:val="18"/>
                <w:lang w:eastAsia="en-US"/>
              </w:rPr>
              <w:t>В</w:t>
            </w:r>
          </w:p>
        </w:tc>
        <w:tc>
          <w:tcPr>
            <w:tcW w:w="1208" w:type="pct"/>
            <w:tcBorders>
              <w:top w:val="single" w:sz="4" w:space="0" w:color="auto"/>
              <w:left w:val="single" w:sz="4" w:space="0" w:color="auto"/>
              <w:bottom w:val="single" w:sz="4" w:space="0" w:color="auto"/>
              <w:right w:val="single" w:sz="4" w:space="0" w:color="auto"/>
            </w:tcBorders>
            <w:hideMark/>
          </w:tcPr>
          <w:p w14:paraId="10D8127C" w14:textId="77777777" w:rsidR="001C19A0" w:rsidRPr="001C19A0" w:rsidRDefault="001C19A0" w:rsidP="001C19A0">
            <w:pPr>
              <w:ind w:firstLine="709"/>
              <w:jc w:val="both"/>
              <w:rPr>
                <w:sz w:val="18"/>
                <w:szCs w:val="18"/>
                <w:lang w:eastAsia="en-US"/>
              </w:rPr>
            </w:pPr>
            <w:r w:rsidRPr="001C19A0">
              <w:rPr>
                <w:sz w:val="18"/>
                <w:szCs w:val="18"/>
                <w:lang w:eastAsia="en-US"/>
              </w:rPr>
              <w:t>Значение характеристики не может изменяться участником закупки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4C49EC7C"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4B02338A" w14:textId="77777777" w:rsidR="001C19A0" w:rsidRPr="001C19A0" w:rsidRDefault="001C19A0" w:rsidP="001C19A0">
            <w:pPr>
              <w:ind w:firstLine="709"/>
              <w:jc w:val="both"/>
              <w:rPr>
                <w:b/>
                <w:bCs/>
                <w:sz w:val="18"/>
                <w:szCs w:val="18"/>
                <w:lang w:eastAsia="en-US"/>
              </w:rPr>
            </w:pPr>
          </w:p>
        </w:tc>
      </w:tr>
      <w:tr w:rsidR="001C19A0" w:rsidRPr="001C19A0" w14:paraId="7494DB39" w14:textId="77777777" w:rsidTr="001C19A0">
        <w:trPr>
          <w:trHeight w:val="557"/>
        </w:trPr>
        <w:tc>
          <w:tcPr>
            <w:tcW w:w="231" w:type="pct"/>
            <w:vMerge/>
            <w:tcBorders>
              <w:top w:val="single" w:sz="4" w:space="0" w:color="auto"/>
              <w:left w:val="single" w:sz="4" w:space="0" w:color="auto"/>
              <w:bottom w:val="single" w:sz="4" w:space="0" w:color="auto"/>
              <w:right w:val="single" w:sz="4" w:space="0" w:color="auto"/>
            </w:tcBorders>
            <w:vAlign w:val="center"/>
            <w:hideMark/>
          </w:tcPr>
          <w:p w14:paraId="0355066A" w14:textId="77777777" w:rsidR="001C19A0" w:rsidRPr="001C19A0" w:rsidRDefault="001C19A0" w:rsidP="001C19A0">
            <w:pPr>
              <w:ind w:firstLine="709"/>
              <w:jc w:val="both"/>
              <w:rPr>
                <w:sz w:val="18"/>
                <w:szCs w:val="18"/>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6FE3CE65" w14:textId="77777777" w:rsidR="001C19A0" w:rsidRPr="001C19A0" w:rsidRDefault="001C19A0" w:rsidP="001C19A0">
            <w:pPr>
              <w:ind w:firstLine="709"/>
              <w:jc w:val="both"/>
              <w:rPr>
                <w:sz w:val="18"/>
                <w:szCs w:val="18"/>
                <w:shd w:val="clear" w:color="auto" w:fill="FFFFFF"/>
                <w:lang w:eastAsia="en-US"/>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1171FA3F" w14:textId="77777777" w:rsidR="001C19A0" w:rsidRPr="001C19A0" w:rsidRDefault="001C19A0" w:rsidP="001C19A0">
            <w:pPr>
              <w:ind w:firstLine="709"/>
              <w:jc w:val="both"/>
              <w:rPr>
                <w:color w:val="000000"/>
                <w:sz w:val="18"/>
                <w:szCs w:val="18"/>
                <w:lang w:eastAsia="en-US"/>
              </w:rPr>
            </w:pPr>
          </w:p>
        </w:tc>
        <w:tc>
          <w:tcPr>
            <w:tcW w:w="837" w:type="pct"/>
            <w:tcBorders>
              <w:top w:val="single" w:sz="4" w:space="0" w:color="auto"/>
              <w:left w:val="single" w:sz="4" w:space="0" w:color="auto"/>
              <w:bottom w:val="single" w:sz="4" w:space="0" w:color="auto"/>
              <w:right w:val="single" w:sz="4" w:space="0" w:color="auto"/>
            </w:tcBorders>
            <w:vAlign w:val="center"/>
            <w:hideMark/>
          </w:tcPr>
          <w:p w14:paraId="5C9A0F89" w14:textId="77777777" w:rsidR="001C19A0" w:rsidRPr="001C19A0" w:rsidRDefault="001C19A0" w:rsidP="001C19A0">
            <w:pPr>
              <w:ind w:firstLine="15"/>
              <w:jc w:val="both"/>
              <w:rPr>
                <w:sz w:val="18"/>
                <w:szCs w:val="18"/>
                <w:lang w:eastAsia="en-US"/>
              </w:rPr>
            </w:pPr>
            <w:r w:rsidRPr="001C19A0">
              <w:rPr>
                <w:sz w:val="18"/>
                <w:szCs w:val="18"/>
                <w:lang w:eastAsia="en-US"/>
              </w:rPr>
              <w:t>Гарантийный срок</w:t>
            </w:r>
          </w:p>
        </w:tc>
        <w:tc>
          <w:tcPr>
            <w:tcW w:w="685" w:type="pct"/>
            <w:tcBorders>
              <w:top w:val="single" w:sz="4" w:space="0" w:color="auto"/>
              <w:left w:val="single" w:sz="4" w:space="0" w:color="auto"/>
              <w:bottom w:val="single" w:sz="4" w:space="0" w:color="auto"/>
              <w:right w:val="single" w:sz="4" w:space="0" w:color="auto"/>
            </w:tcBorders>
            <w:vAlign w:val="center"/>
            <w:hideMark/>
          </w:tcPr>
          <w:p w14:paraId="1D52F402" w14:textId="77777777" w:rsidR="001C19A0" w:rsidRPr="001C19A0" w:rsidRDefault="001C19A0" w:rsidP="001C19A0">
            <w:pPr>
              <w:ind w:firstLine="40"/>
              <w:jc w:val="both"/>
              <w:rPr>
                <w:sz w:val="18"/>
                <w:szCs w:val="18"/>
                <w:lang w:eastAsia="en-US"/>
              </w:rPr>
            </w:pPr>
            <w:r w:rsidRPr="001C19A0">
              <w:rPr>
                <w:sz w:val="18"/>
                <w:szCs w:val="18"/>
                <w:lang w:eastAsia="en-US"/>
              </w:rPr>
              <w:t>≥12</w:t>
            </w:r>
          </w:p>
        </w:tc>
        <w:tc>
          <w:tcPr>
            <w:tcW w:w="524" w:type="pct"/>
            <w:tcBorders>
              <w:top w:val="single" w:sz="4" w:space="0" w:color="auto"/>
              <w:left w:val="single" w:sz="4" w:space="0" w:color="auto"/>
              <w:bottom w:val="single" w:sz="4" w:space="0" w:color="auto"/>
              <w:right w:val="single" w:sz="4" w:space="0" w:color="auto"/>
            </w:tcBorders>
            <w:hideMark/>
          </w:tcPr>
          <w:p w14:paraId="1267A029" w14:textId="77777777" w:rsidR="001C19A0" w:rsidRPr="001C19A0" w:rsidRDefault="001C19A0" w:rsidP="001C19A0">
            <w:pPr>
              <w:ind w:firstLine="709"/>
              <w:jc w:val="both"/>
              <w:rPr>
                <w:sz w:val="18"/>
                <w:szCs w:val="18"/>
                <w:lang w:eastAsia="en-US"/>
              </w:rPr>
            </w:pPr>
            <w:r w:rsidRPr="001C19A0">
              <w:rPr>
                <w:sz w:val="18"/>
                <w:szCs w:val="18"/>
                <w:lang w:eastAsia="en-US"/>
              </w:rPr>
              <w:t>мес</w:t>
            </w:r>
          </w:p>
        </w:tc>
        <w:tc>
          <w:tcPr>
            <w:tcW w:w="1208" w:type="pct"/>
            <w:tcBorders>
              <w:top w:val="single" w:sz="4" w:space="0" w:color="auto"/>
              <w:left w:val="single" w:sz="4" w:space="0" w:color="auto"/>
              <w:bottom w:val="single" w:sz="4" w:space="0" w:color="auto"/>
              <w:right w:val="single" w:sz="4" w:space="0" w:color="auto"/>
            </w:tcBorders>
            <w:hideMark/>
          </w:tcPr>
          <w:p w14:paraId="2C77F78C" w14:textId="77777777" w:rsidR="001C19A0" w:rsidRPr="001C19A0" w:rsidRDefault="001C19A0" w:rsidP="001C19A0">
            <w:pPr>
              <w:ind w:firstLine="709"/>
              <w:jc w:val="both"/>
              <w:rPr>
                <w:sz w:val="18"/>
                <w:szCs w:val="18"/>
                <w:lang w:eastAsia="en-US"/>
              </w:rPr>
            </w:pPr>
            <w:r w:rsidRPr="001C19A0">
              <w:rPr>
                <w:sz w:val="18"/>
                <w:szCs w:val="18"/>
                <w:lang w:eastAsia="en-US"/>
              </w:rPr>
              <w:t>Участник закупки указывает в заявке конкретное значение характеристики</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1160879C" w14:textId="77777777" w:rsidR="001C19A0" w:rsidRPr="001C19A0" w:rsidRDefault="001C19A0" w:rsidP="001C19A0">
            <w:pPr>
              <w:ind w:firstLine="709"/>
              <w:jc w:val="both"/>
              <w:rPr>
                <w:b/>
                <w:bCs/>
                <w:sz w:val="18"/>
                <w:szCs w:val="18"/>
                <w:lang w:eastAsia="en-US"/>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3F3F25AB" w14:textId="77777777" w:rsidR="001C19A0" w:rsidRPr="001C19A0" w:rsidRDefault="001C19A0" w:rsidP="001C19A0">
            <w:pPr>
              <w:ind w:firstLine="709"/>
              <w:jc w:val="both"/>
              <w:rPr>
                <w:b/>
                <w:bCs/>
                <w:sz w:val="18"/>
                <w:szCs w:val="18"/>
                <w:lang w:eastAsia="en-US"/>
              </w:rPr>
            </w:pPr>
          </w:p>
        </w:tc>
      </w:tr>
    </w:tbl>
    <w:p w14:paraId="5A7B8A93" w14:textId="386E33C2" w:rsidR="00621E48" w:rsidRPr="001C19A0" w:rsidRDefault="00621E48" w:rsidP="001C19A0">
      <w:pPr>
        <w:jc w:val="center"/>
        <w:rPr>
          <w:b/>
          <w:bCs/>
          <w:color w:val="000000" w:themeColor="text1"/>
          <w:sz w:val="18"/>
          <w:szCs w:val="18"/>
        </w:rPr>
      </w:pPr>
    </w:p>
    <w:p w14:paraId="5F6A0AD6" w14:textId="77777777" w:rsidR="00754154" w:rsidRDefault="00754154" w:rsidP="00754154">
      <w:pPr>
        <w:suppressAutoHyphens/>
        <w:ind w:firstLine="708"/>
        <w:jc w:val="both"/>
        <w:rPr>
          <w:rFonts w:eastAsia="Calibri"/>
          <w:kern w:val="2"/>
          <w:sz w:val="20"/>
          <w:szCs w:val="20"/>
        </w:rPr>
      </w:pPr>
      <w:r>
        <w:rPr>
          <w:sz w:val="20"/>
          <w:szCs w:val="20"/>
        </w:rPr>
        <w:t>*На основании ПП 145 от 08.02.2017 г. и в соответствии с ч.1 ст.33 44-ФЗ Заказчик в праве указать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(т.к. описание товара указанное в КТРУ носит описательный характер и не имеет качественных и технических характеристик, позволяющих Заказчику идентифицировать товар по потребительским свойствам).</w:t>
      </w:r>
    </w:p>
    <w:p w14:paraId="022EA9D5" w14:textId="77777777" w:rsidR="00754154" w:rsidRDefault="00754154" w:rsidP="00754154">
      <w:pPr>
        <w:widowControl w:val="0"/>
        <w:tabs>
          <w:tab w:val="left" w:pos="709"/>
        </w:tabs>
        <w:rPr>
          <w:rFonts w:eastAsia="Courier New"/>
          <w:b/>
          <w:bCs/>
          <w:sz w:val="20"/>
          <w:szCs w:val="20"/>
          <w:lang w:bidi="ru-RU"/>
        </w:rPr>
      </w:pPr>
    </w:p>
    <w:tbl>
      <w:tblPr>
        <w:tblW w:w="14459" w:type="dxa"/>
        <w:tblInd w:w="-284" w:type="dxa"/>
        <w:tblLook w:val="04A0" w:firstRow="1" w:lastRow="0" w:firstColumn="1" w:lastColumn="0" w:noHBand="0" w:noVBand="1"/>
      </w:tblPr>
      <w:tblGrid>
        <w:gridCol w:w="8222"/>
        <w:gridCol w:w="6237"/>
      </w:tblGrid>
      <w:tr w:rsidR="00754154" w14:paraId="5C007443" w14:textId="77777777" w:rsidTr="00754154">
        <w:tc>
          <w:tcPr>
            <w:tcW w:w="8222" w:type="dxa"/>
          </w:tcPr>
          <w:p w14:paraId="47E428DF" w14:textId="4395EC48" w:rsidR="00754154" w:rsidRDefault="00754154" w:rsidP="00FC5CA3">
            <w:pPr>
              <w:widowControl w:val="0"/>
              <w:snapToGrid w:val="0"/>
              <w:ind w:left="38" w:firstLine="709"/>
              <w:jc w:val="both"/>
              <w:rPr>
                <w:bCs/>
                <w:lang w:eastAsia="en-US"/>
              </w:rPr>
            </w:pPr>
          </w:p>
        </w:tc>
        <w:tc>
          <w:tcPr>
            <w:tcW w:w="6237" w:type="dxa"/>
          </w:tcPr>
          <w:p w14:paraId="1629C893" w14:textId="77777777" w:rsidR="00754154" w:rsidRDefault="00754154" w:rsidP="00FC5CA3">
            <w:pPr>
              <w:widowControl w:val="0"/>
              <w:ind w:firstLine="709"/>
              <w:jc w:val="both"/>
              <w:rPr>
                <w:bCs/>
                <w:lang w:eastAsia="en-US"/>
              </w:rPr>
            </w:pPr>
          </w:p>
        </w:tc>
      </w:tr>
    </w:tbl>
    <w:p w14:paraId="0C2E5A52" w14:textId="77777777" w:rsidR="00A1595F" w:rsidRDefault="00A1595F" w:rsidP="005E7B02">
      <w:pPr>
        <w:jc w:val="center"/>
        <w:rPr>
          <w:b/>
          <w:color w:val="000000" w:themeColor="text1"/>
        </w:rPr>
      </w:pPr>
    </w:p>
    <w:p w14:paraId="7921E4AC" w14:textId="77777777" w:rsidR="001C19A0" w:rsidRDefault="001C19A0" w:rsidP="000255E9">
      <w:pPr>
        <w:pStyle w:val="Normal0"/>
        <w:tabs>
          <w:tab w:val="left" w:pos="709"/>
        </w:tabs>
        <w:ind w:firstLine="709"/>
        <w:jc w:val="right"/>
        <w:rPr>
          <w:color w:val="000000" w:themeColor="text1"/>
        </w:rPr>
        <w:sectPr w:rsidR="001C19A0" w:rsidSect="001C19A0">
          <w:pgSz w:w="16838" w:h="11906" w:orient="landscape"/>
          <w:pgMar w:top="720" w:right="720" w:bottom="720" w:left="720" w:header="709" w:footer="709" w:gutter="0"/>
          <w:cols w:space="708"/>
          <w:titlePg/>
          <w:docGrid w:linePitch="360"/>
        </w:sectPr>
      </w:pPr>
    </w:p>
    <w:p w14:paraId="1F24CD32" w14:textId="6710588C" w:rsidR="000255E9" w:rsidRPr="000950CB" w:rsidRDefault="00D95471" w:rsidP="000255E9">
      <w:pPr>
        <w:pStyle w:val="Normal0"/>
        <w:tabs>
          <w:tab w:val="left" w:pos="709"/>
        </w:tabs>
        <w:ind w:firstLine="709"/>
        <w:jc w:val="right"/>
        <w:rPr>
          <w:color w:val="000000" w:themeColor="text1"/>
        </w:rPr>
      </w:pPr>
    </w:p>
    <w:p w14:paraId="7B3A4936" w14:textId="77777777" w:rsidR="00621E48" w:rsidRDefault="00621E48" w:rsidP="00E21068">
      <w:pPr>
        <w:ind w:left="-284"/>
        <w:jc w:val="center"/>
        <w:rPr>
          <w:b/>
        </w:rPr>
      </w:pPr>
    </w:p>
    <w:p w14:paraId="0F6653B8" w14:textId="3317AFE5" w:rsidR="00621E48" w:rsidRPr="000950CB" w:rsidRDefault="00621E48" w:rsidP="00621E48">
      <w:pPr>
        <w:autoSpaceDE w:val="0"/>
        <w:autoSpaceDN w:val="0"/>
        <w:adjustRightInd w:val="0"/>
        <w:ind w:firstLine="709"/>
        <w:jc w:val="right"/>
        <w:rPr>
          <w:color w:val="000000" w:themeColor="text1"/>
        </w:rPr>
      </w:pPr>
      <w:r w:rsidRPr="000950CB">
        <w:rPr>
          <w:color w:val="000000" w:themeColor="text1"/>
        </w:rPr>
        <w:t xml:space="preserve">Приложение </w:t>
      </w:r>
      <w:r>
        <w:rPr>
          <w:color w:val="000000" w:themeColor="text1"/>
        </w:rPr>
        <w:t>2</w:t>
      </w:r>
      <w:r w:rsidRPr="000950CB">
        <w:rPr>
          <w:color w:val="000000" w:themeColor="text1"/>
        </w:rPr>
        <w:t xml:space="preserve"> к контракту</w:t>
      </w:r>
    </w:p>
    <w:p w14:paraId="63A67988" w14:textId="77777777" w:rsidR="00621E48" w:rsidRDefault="00621E48" w:rsidP="00621E48">
      <w:pPr>
        <w:jc w:val="right"/>
        <w:rPr>
          <w:color w:val="000000" w:themeColor="text1"/>
        </w:rPr>
      </w:pPr>
      <w:r w:rsidRPr="000950CB">
        <w:rPr>
          <w:color w:val="000000" w:themeColor="text1"/>
        </w:rPr>
        <w:t>от_______ №__________</w:t>
      </w:r>
    </w:p>
    <w:p w14:paraId="04913F62" w14:textId="77777777" w:rsidR="00621E48" w:rsidRDefault="00621E48" w:rsidP="00621E48">
      <w:pPr>
        <w:jc w:val="right"/>
        <w:rPr>
          <w:color w:val="000000" w:themeColor="text1"/>
        </w:rPr>
      </w:pPr>
    </w:p>
    <w:p w14:paraId="5A027F40" w14:textId="67F0826B" w:rsidR="00621E48" w:rsidRDefault="00621E48" w:rsidP="00621E48">
      <w:pPr>
        <w:jc w:val="center"/>
        <w:rPr>
          <w:b/>
          <w:bCs/>
          <w:color w:val="000000" w:themeColor="text1"/>
        </w:rPr>
      </w:pPr>
      <w:r>
        <w:rPr>
          <w:b/>
          <w:bCs/>
          <w:color w:val="000000" w:themeColor="text1"/>
        </w:rPr>
        <w:t>СПЕЦИФИКАЦИЯ</w:t>
      </w:r>
    </w:p>
    <w:p w14:paraId="10C83810" w14:textId="6C1B7495" w:rsidR="00621E48" w:rsidRDefault="00621E48" w:rsidP="00621E48">
      <w:pPr>
        <w:jc w:val="center"/>
        <w:rPr>
          <w:b/>
          <w:bCs/>
          <w:color w:val="000000" w:themeColor="text1"/>
        </w:rPr>
      </w:pPr>
    </w:p>
    <w:tbl>
      <w:tblPr>
        <w:tblW w:w="475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2944"/>
        <w:gridCol w:w="854"/>
        <w:gridCol w:w="792"/>
        <w:gridCol w:w="2046"/>
        <w:gridCol w:w="2828"/>
      </w:tblGrid>
      <w:tr w:rsidR="001C19A0" w:rsidRPr="006E16E2" w14:paraId="594CD0C3" w14:textId="77777777" w:rsidTr="001C19A0">
        <w:tc>
          <w:tcPr>
            <w:tcW w:w="245" w:type="pct"/>
            <w:vAlign w:val="center"/>
          </w:tcPr>
          <w:p w14:paraId="4C59CAC8" w14:textId="77777777" w:rsidR="001C19A0" w:rsidRPr="006E16E2" w:rsidRDefault="001C19A0" w:rsidP="00A40366">
            <w:pPr>
              <w:jc w:val="center"/>
            </w:pPr>
            <w:r w:rsidRPr="006E16E2">
              <w:t>№</w:t>
            </w:r>
          </w:p>
          <w:p w14:paraId="2BC54A00" w14:textId="77777777" w:rsidR="001C19A0" w:rsidRPr="006E16E2" w:rsidRDefault="001C19A0" w:rsidP="00A40366">
            <w:pPr>
              <w:jc w:val="center"/>
            </w:pPr>
            <w:r w:rsidRPr="006E16E2">
              <w:t>п/п</w:t>
            </w:r>
          </w:p>
        </w:tc>
        <w:tc>
          <w:tcPr>
            <w:tcW w:w="1479" w:type="pct"/>
            <w:vAlign w:val="center"/>
          </w:tcPr>
          <w:p w14:paraId="4AB4B8B1" w14:textId="180F2D0D" w:rsidR="001C19A0" w:rsidRPr="006E16E2" w:rsidRDefault="001C19A0" w:rsidP="00A40366">
            <w:pPr>
              <w:jc w:val="center"/>
            </w:pPr>
            <w:r w:rsidRPr="006E16E2">
              <w:t>Наименование</w:t>
            </w:r>
            <w:r>
              <w:t xml:space="preserve"> Товара/работы</w:t>
            </w:r>
          </w:p>
        </w:tc>
        <w:tc>
          <w:tcPr>
            <w:tcW w:w="429" w:type="pct"/>
            <w:vAlign w:val="center"/>
          </w:tcPr>
          <w:p w14:paraId="2D456447" w14:textId="69B482BE" w:rsidR="001C19A0" w:rsidRPr="006E16E2" w:rsidRDefault="001C19A0" w:rsidP="001C19A0">
            <w:pPr>
              <w:jc w:val="center"/>
            </w:pPr>
            <w:r w:rsidRPr="006E16E2">
              <w:t>Ед. изм.</w:t>
            </w:r>
            <w:r>
              <w:t>.</w:t>
            </w:r>
          </w:p>
        </w:tc>
        <w:tc>
          <w:tcPr>
            <w:tcW w:w="398" w:type="pct"/>
            <w:vAlign w:val="center"/>
          </w:tcPr>
          <w:p w14:paraId="5A24B648" w14:textId="77777777" w:rsidR="001C19A0" w:rsidRPr="006E16E2" w:rsidRDefault="001C19A0" w:rsidP="00A40366">
            <w:pPr>
              <w:jc w:val="center"/>
            </w:pPr>
            <w:r w:rsidRPr="006E16E2">
              <w:t>Кол-во</w:t>
            </w:r>
          </w:p>
        </w:tc>
        <w:tc>
          <w:tcPr>
            <w:tcW w:w="1028" w:type="pct"/>
          </w:tcPr>
          <w:p w14:paraId="18C9184A" w14:textId="75110366" w:rsidR="001C19A0" w:rsidRPr="006E16E2" w:rsidRDefault="001C19A0" w:rsidP="00A40366">
            <w:pPr>
              <w:jc w:val="center"/>
            </w:pPr>
            <w:r>
              <w:t>Страна происхождения</w:t>
            </w:r>
          </w:p>
        </w:tc>
        <w:tc>
          <w:tcPr>
            <w:tcW w:w="1421" w:type="pct"/>
            <w:vAlign w:val="center"/>
          </w:tcPr>
          <w:p w14:paraId="22FAC4FB" w14:textId="5AA576BD" w:rsidR="001C19A0" w:rsidRPr="006E16E2" w:rsidRDefault="001C19A0" w:rsidP="00A40366">
            <w:pPr>
              <w:jc w:val="center"/>
            </w:pPr>
            <w:r w:rsidRPr="006E16E2">
              <w:t>Стоимость (руб.)</w:t>
            </w:r>
          </w:p>
        </w:tc>
      </w:tr>
      <w:tr w:rsidR="001C19A0" w:rsidRPr="006E16E2" w14:paraId="52409A14" w14:textId="77777777" w:rsidTr="001C19A0">
        <w:tc>
          <w:tcPr>
            <w:tcW w:w="245" w:type="pct"/>
          </w:tcPr>
          <w:p w14:paraId="72F1A719" w14:textId="77777777" w:rsidR="001C19A0" w:rsidRPr="006E16E2" w:rsidRDefault="001C19A0" w:rsidP="001C19A0">
            <w:pPr>
              <w:jc w:val="center"/>
            </w:pPr>
            <w:r w:rsidRPr="006E16E2">
              <w:t>1</w:t>
            </w:r>
          </w:p>
        </w:tc>
        <w:tc>
          <w:tcPr>
            <w:tcW w:w="1479" w:type="pct"/>
          </w:tcPr>
          <w:p w14:paraId="3BA45741" w14:textId="47BC9EF6" w:rsidR="001C19A0" w:rsidRPr="001C19A0" w:rsidRDefault="001C19A0" w:rsidP="001C19A0">
            <w:r w:rsidRPr="001C19A0">
              <w:rPr>
                <w:b/>
                <w:bCs/>
                <w:lang w:eastAsia="en-US"/>
              </w:rPr>
              <w:t>Кондиционер бытовой</w:t>
            </w:r>
          </w:p>
        </w:tc>
        <w:tc>
          <w:tcPr>
            <w:tcW w:w="429" w:type="pct"/>
          </w:tcPr>
          <w:p w14:paraId="2AB4251E" w14:textId="77777777" w:rsidR="001C19A0" w:rsidRPr="006E16E2" w:rsidRDefault="001C19A0" w:rsidP="001C19A0">
            <w:pPr>
              <w:jc w:val="center"/>
            </w:pPr>
            <w:r>
              <w:t>шт.</w:t>
            </w:r>
          </w:p>
        </w:tc>
        <w:tc>
          <w:tcPr>
            <w:tcW w:w="398" w:type="pct"/>
          </w:tcPr>
          <w:p w14:paraId="5C00B4D5" w14:textId="67215D00" w:rsidR="001C19A0" w:rsidRPr="006E16E2" w:rsidRDefault="001C19A0" w:rsidP="001C19A0">
            <w:pPr>
              <w:jc w:val="center"/>
            </w:pPr>
            <w:r>
              <w:t>1</w:t>
            </w:r>
          </w:p>
        </w:tc>
        <w:tc>
          <w:tcPr>
            <w:tcW w:w="1028" w:type="pct"/>
          </w:tcPr>
          <w:p w14:paraId="508A6741" w14:textId="77777777" w:rsidR="001C19A0" w:rsidRPr="006E16E2" w:rsidRDefault="001C19A0" w:rsidP="001C19A0">
            <w:pPr>
              <w:jc w:val="right"/>
            </w:pPr>
          </w:p>
        </w:tc>
        <w:tc>
          <w:tcPr>
            <w:tcW w:w="1421" w:type="pct"/>
          </w:tcPr>
          <w:p w14:paraId="2DA913C6" w14:textId="75B58A5F" w:rsidR="001C19A0" w:rsidRPr="006E16E2" w:rsidRDefault="001C19A0" w:rsidP="001C19A0">
            <w:pPr>
              <w:jc w:val="right"/>
            </w:pPr>
          </w:p>
        </w:tc>
      </w:tr>
      <w:tr w:rsidR="001C19A0" w:rsidRPr="006E16E2" w14:paraId="76BC2D50" w14:textId="77777777" w:rsidTr="001C19A0">
        <w:tc>
          <w:tcPr>
            <w:tcW w:w="245" w:type="pct"/>
          </w:tcPr>
          <w:p w14:paraId="321B04A5" w14:textId="77777777" w:rsidR="001C19A0" w:rsidRPr="006E16E2" w:rsidRDefault="001C19A0" w:rsidP="001C19A0">
            <w:pPr>
              <w:jc w:val="center"/>
            </w:pPr>
          </w:p>
        </w:tc>
        <w:tc>
          <w:tcPr>
            <w:tcW w:w="1479" w:type="pct"/>
          </w:tcPr>
          <w:p w14:paraId="518DF114" w14:textId="77777777" w:rsidR="001C19A0" w:rsidRPr="006E16E2" w:rsidRDefault="001C19A0" w:rsidP="001C19A0">
            <w:r w:rsidRPr="006E16E2">
              <w:t>ИТОГО:</w:t>
            </w:r>
          </w:p>
        </w:tc>
        <w:tc>
          <w:tcPr>
            <w:tcW w:w="429" w:type="pct"/>
          </w:tcPr>
          <w:p w14:paraId="4D665C83" w14:textId="77777777" w:rsidR="001C19A0" w:rsidRPr="006E16E2" w:rsidRDefault="001C19A0" w:rsidP="001C19A0">
            <w:pPr>
              <w:jc w:val="center"/>
            </w:pPr>
          </w:p>
        </w:tc>
        <w:tc>
          <w:tcPr>
            <w:tcW w:w="398" w:type="pct"/>
          </w:tcPr>
          <w:p w14:paraId="6AF7FC08" w14:textId="77777777" w:rsidR="001C19A0" w:rsidRPr="006E16E2" w:rsidRDefault="001C19A0" w:rsidP="001C19A0">
            <w:pPr>
              <w:jc w:val="center"/>
            </w:pPr>
          </w:p>
        </w:tc>
        <w:tc>
          <w:tcPr>
            <w:tcW w:w="1028" w:type="pct"/>
          </w:tcPr>
          <w:p w14:paraId="5EB37B5E" w14:textId="77777777" w:rsidR="001C19A0" w:rsidRPr="006E16E2" w:rsidRDefault="001C19A0" w:rsidP="001C19A0">
            <w:pPr>
              <w:jc w:val="right"/>
            </w:pPr>
          </w:p>
        </w:tc>
        <w:tc>
          <w:tcPr>
            <w:tcW w:w="1421" w:type="pct"/>
          </w:tcPr>
          <w:p w14:paraId="1F0B3840" w14:textId="0DF72E2F" w:rsidR="001C19A0" w:rsidRPr="006E16E2" w:rsidRDefault="001C19A0" w:rsidP="001C19A0">
            <w:pPr>
              <w:jc w:val="right"/>
            </w:pPr>
          </w:p>
        </w:tc>
      </w:tr>
      <w:tr w:rsidR="001C19A0" w:rsidRPr="006E16E2" w14:paraId="1C7C3FDA" w14:textId="77777777" w:rsidTr="001C19A0">
        <w:tc>
          <w:tcPr>
            <w:tcW w:w="245" w:type="pct"/>
          </w:tcPr>
          <w:p w14:paraId="2C2343D6" w14:textId="77777777" w:rsidR="001C19A0" w:rsidRPr="006E16E2" w:rsidRDefault="001C19A0" w:rsidP="001C19A0">
            <w:pPr>
              <w:jc w:val="center"/>
            </w:pPr>
          </w:p>
        </w:tc>
        <w:tc>
          <w:tcPr>
            <w:tcW w:w="1479" w:type="pct"/>
          </w:tcPr>
          <w:p w14:paraId="5FEE2043" w14:textId="77777777" w:rsidR="001C19A0" w:rsidRPr="006E16E2" w:rsidRDefault="001C19A0" w:rsidP="001C19A0">
            <w:r w:rsidRPr="006E16E2">
              <w:t>В том числе НДС (если предусмотрен)</w:t>
            </w:r>
          </w:p>
        </w:tc>
        <w:tc>
          <w:tcPr>
            <w:tcW w:w="429" w:type="pct"/>
          </w:tcPr>
          <w:p w14:paraId="4D589B08" w14:textId="77777777" w:rsidR="001C19A0" w:rsidRPr="006E16E2" w:rsidRDefault="001C19A0" w:rsidP="001C19A0">
            <w:pPr>
              <w:jc w:val="center"/>
            </w:pPr>
          </w:p>
        </w:tc>
        <w:tc>
          <w:tcPr>
            <w:tcW w:w="398" w:type="pct"/>
          </w:tcPr>
          <w:p w14:paraId="5B4062F0" w14:textId="77777777" w:rsidR="001C19A0" w:rsidRPr="006E16E2" w:rsidRDefault="001C19A0" w:rsidP="001C19A0">
            <w:pPr>
              <w:jc w:val="center"/>
            </w:pPr>
          </w:p>
        </w:tc>
        <w:tc>
          <w:tcPr>
            <w:tcW w:w="1028" w:type="pct"/>
          </w:tcPr>
          <w:p w14:paraId="1701CCA2" w14:textId="77777777" w:rsidR="001C19A0" w:rsidRPr="006E16E2" w:rsidRDefault="001C19A0" w:rsidP="001C19A0">
            <w:pPr>
              <w:jc w:val="right"/>
            </w:pPr>
          </w:p>
        </w:tc>
        <w:tc>
          <w:tcPr>
            <w:tcW w:w="1421" w:type="pct"/>
          </w:tcPr>
          <w:p w14:paraId="08014E59" w14:textId="2690AB21" w:rsidR="001C19A0" w:rsidRPr="006E16E2" w:rsidRDefault="001C19A0" w:rsidP="001C19A0">
            <w:pPr>
              <w:jc w:val="right"/>
            </w:pPr>
          </w:p>
        </w:tc>
      </w:tr>
    </w:tbl>
    <w:p w14:paraId="65AA3CB9" w14:textId="77777777" w:rsidR="00621E48" w:rsidRDefault="00621E48" w:rsidP="00621E48">
      <w:pPr>
        <w:ind w:firstLine="709"/>
        <w:jc w:val="both"/>
      </w:pPr>
    </w:p>
    <w:p w14:paraId="4EE87DB1" w14:textId="77777777" w:rsidR="00621E48" w:rsidRPr="00621E48" w:rsidRDefault="00621E48" w:rsidP="00621E48">
      <w:pPr>
        <w:ind w:firstLine="709"/>
        <w:jc w:val="both"/>
      </w:pPr>
      <w:r w:rsidRPr="00621E48">
        <w:t xml:space="preserve">Всего наименований: </w:t>
      </w:r>
    </w:p>
    <w:p w14:paraId="482ACC23" w14:textId="77777777" w:rsidR="00621E48" w:rsidRPr="00621E48" w:rsidRDefault="00621E48" w:rsidP="00621E48">
      <w:pPr>
        <w:shd w:val="clear" w:color="auto" w:fill="FFFFFF"/>
        <w:tabs>
          <w:tab w:val="left" w:pos="1276"/>
        </w:tabs>
        <w:suppressAutoHyphens/>
        <w:ind w:firstLine="709"/>
        <w:jc w:val="both"/>
        <w:rPr>
          <w:rStyle w:val="af3"/>
          <w:sz w:val="24"/>
          <w:szCs w:val="24"/>
        </w:rPr>
      </w:pPr>
      <w:r w:rsidRPr="00621E48">
        <w:t xml:space="preserve">На сумму </w:t>
      </w:r>
      <w:r w:rsidRPr="00621E48">
        <w:rPr>
          <w:bCs/>
          <w:color w:val="000000"/>
        </w:rPr>
        <w:t xml:space="preserve">_____________ (____________) рублей __ копеек, </w:t>
      </w:r>
      <w:sdt>
        <w:sdtPr>
          <w:rPr>
            <w:rStyle w:val="af3"/>
            <w:sz w:val="24"/>
            <w:szCs w:val="24"/>
          </w:rPr>
          <w:id w:val="879828440"/>
          <w:placeholder>
            <w:docPart w:val="DE789957000B422CA8D0CC37953E9634"/>
          </w:placeholder>
          <w:comboBox>
            <w:listItem w:value="Выберите элемент."/>
            <w:listItem w:displayText="НДС не облагается в связи с применением упрощенной системы налогообложения на основании п. 2 статьи 346.11 Налогового кодекса РФ" w:value="НДС не облагается в связи с применением упрощенной системы налогообложения на основании п. 2 статьи 346.11 Налогового кодекса РФ"/>
            <w:listItem w:displayText="НДС не облагается согласно п.п. 26, п. 2, статьи 149 Налогового кодекса РФ" w:value="НДС не облагается согласно п.п. 26, п. 2, статьи 149 Налогового кодекса РФ"/>
            <w:listItem w:displayText="в том числе НДС (__ %) в размере ___________ (_____________) рублей __ копеек (НДС не подлежит уплате в бюджет в случаях и порядке, предусмотренных законодательством о налогах и сборах)" w:value="в том числе НДС (__ %) в размере ___________ (_____________) рублей __ копеек (НДС не подлежит уплате в бюджет в случаях и порядке, предусмотренных законодательством о налогах и сборах)"/>
            <w:listItem w:displayText="в том числе НДС (__ %) в размере ___________ (_____________) рублей __ копеек" w:value="в том числе НДС (__ %) в размере ___________ (_____________) рублей __ копеек"/>
          </w:comboBox>
        </w:sdtPr>
        <w:sdtEndPr>
          <w:rPr>
            <w:rStyle w:val="af3"/>
          </w:rPr>
        </w:sdtEndPr>
        <w:sdtContent>
          <w:r w:rsidRPr="00621E48">
            <w:rPr>
              <w:rStyle w:val="af3"/>
              <w:sz w:val="24"/>
              <w:szCs w:val="24"/>
            </w:rPr>
            <w:t>в том числе НДС (__ %) в размере ___________ (_____________) рублей __ копеек (НДС не облагается в случаях и порядке, предусмотренных законодательством о налогах и сборах)</w:t>
          </w:r>
        </w:sdtContent>
      </w:sdt>
    </w:p>
    <w:p w14:paraId="2CE63694" w14:textId="77777777" w:rsidR="00621E48" w:rsidRDefault="00621E48" w:rsidP="00621E48">
      <w:pPr>
        <w:shd w:val="clear" w:color="auto" w:fill="FFFFFF"/>
        <w:tabs>
          <w:tab w:val="left" w:pos="1276"/>
        </w:tabs>
        <w:suppressAutoHyphens/>
        <w:ind w:firstLine="709"/>
        <w:jc w:val="both"/>
        <w:rPr>
          <w:rStyle w:val="af3"/>
        </w:rPr>
      </w:pPr>
    </w:p>
    <w:p w14:paraId="3212634A" w14:textId="77777777" w:rsidR="00621E48" w:rsidRDefault="00621E48" w:rsidP="00621E48">
      <w:pPr>
        <w:jc w:val="center"/>
        <w:rPr>
          <w:b/>
          <w:bCs/>
          <w:color w:val="000000" w:themeColor="text1"/>
        </w:rPr>
      </w:pPr>
    </w:p>
    <w:p w14:paraId="0677D0A6" w14:textId="77777777" w:rsidR="00621E48" w:rsidRDefault="00621E48" w:rsidP="00621E48">
      <w:pPr>
        <w:jc w:val="center"/>
        <w:rPr>
          <w:b/>
          <w:bCs/>
          <w:color w:val="000000" w:themeColor="text1"/>
        </w:rPr>
      </w:pPr>
    </w:p>
    <w:tbl>
      <w:tblPr>
        <w:tblW w:w="9737" w:type="dxa"/>
        <w:tblInd w:w="-284" w:type="dxa"/>
        <w:tblLook w:val="04A0" w:firstRow="1" w:lastRow="0" w:firstColumn="1" w:lastColumn="0" w:noHBand="0" w:noVBand="1"/>
      </w:tblPr>
      <w:tblGrid>
        <w:gridCol w:w="5246"/>
        <w:gridCol w:w="4491"/>
      </w:tblGrid>
      <w:tr w:rsidR="00621E48" w14:paraId="7095A65E" w14:textId="77777777" w:rsidTr="00A40366">
        <w:tc>
          <w:tcPr>
            <w:tcW w:w="5246" w:type="dxa"/>
          </w:tcPr>
          <w:p w14:paraId="3D8C1DB6" w14:textId="77777777" w:rsidR="00621E48" w:rsidRPr="00E21068" w:rsidRDefault="00621E48" w:rsidP="00A40366">
            <w:pPr>
              <w:ind w:left="38" w:right="-27"/>
              <w:jc w:val="both"/>
              <w:rPr>
                <w:bCs/>
              </w:rPr>
            </w:pPr>
            <w:r w:rsidRPr="00E21068">
              <w:rPr>
                <w:bCs/>
              </w:rPr>
              <w:t xml:space="preserve">Заказчик:  </w:t>
            </w:r>
          </w:p>
          <w:p w14:paraId="435CABCE" w14:textId="77777777" w:rsidR="00621E48" w:rsidRPr="00E21068" w:rsidRDefault="00621E48" w:rsidP="00A40366">
            <w:pPr>
              <w:pStyle w:val="1"/>
              <w:shd w:val="clear" w:color="auto" w:fill="auto"/>
              <w:spacing w:line="256" w:lineRule="auto"/>
              <w:ind w:left="38" w:firstLine="0"/>
              <w:rPr>
                <w:bCs/>
                <w:color w:val="000000"/>
                <w:sz w:val="24"/>
                <w:szCs w:val="24"/>
              </w:rPr>
            </w:pPr>
            <w:r w:rsidRPr="00E21068">
              <w:rPr>
                <w:bCs/>
                <w:color w:val="000000"/>
                <w:sz w:val="24"/>
                <w:szCs w:val="24"/>
              </w:rPr>
              <w:t>СПб ГБУЗ «Городская поликлиника № 52»</w:t>
            </w:r>
          </w:p>
          <w:p w14:paraId="5537CBC3" w14:textId="77777777" w:rsidR="00621E48" w:rsidRPr="00E21068" w:rsidRDefault="00621E48" w:rsidP="00A40366">
            <w:pPr>
              <w:keepNext/>
              <w:keepLines/>
              <w:ind w:left="38"/>
              <w:jc w:val="both"/>
              <w:rPr>
                <w:bCs/>
              </w:rPr>
            </w:pPr>
          </w:p>
          <w:p w14:paraId="5890CE15" w14:textId="77777777" w:rsidR="00621E48" w:rsidRPr="00E21068" w:rsidRDefault="00621E48" w:rsidP="00A40366">
            <w:pPr>
              <w:widowControl w:val="0"/>
              <w:snapToGrid w:val="0"/>
              <w:ind w:left="38"/>
              <w:jc w:val="both"/>
              <w:rPr>
                <w:bCs/>
              </w:rPr>
            </w:pPr>
          </w:p>
          <w:p w14:paraId="463ED817" w14:textId="77777777" w:rsidR="00621E48" w:rsidRPr="00E21068" w:rsidRDefault="00621E48" w:rsidP="00A40366">
            <w:pPr>
              <w:widowControl w:val="0"/>
              <w:snapToGrid w:val="0"/>
              <w:ind w:left="38"/>
              <w:jc w:val="both"/>
              <w:rPr>
                <w:bCs/>
              </w:rPr>
            </w:pPr>
          </w:p>
          <w:p w14:paraId="73F4C9BD" w14:textId="77777777" w:rsidR="00621E48" w:rsidRPr="00E21068" w:rsidRDefault="00621E48" w:rsidP="00A40366">
            <w:pPr>
              <w:autoSpaceDE w:val="0"/>
              <w:autoSpaceDN w:val="0"/>
              <w:adjustRightInd w:val="0"/>
              <w:ind w:left="38"/>
              <w:rPr>
                <w:rFonts w:eastAsiaTheme="minorHAnsi"/>
                <w:bCs/>
              </w:rPr>
            </w:pPr>
            <w:r w:rsidRPr="00E21068">
              <w:rPr>
                <w:bCs/>
              </w:rPr>
              <w:t>______________ /Миловатский С.В.</w:t>
            </w:r>
          </w:p>
          <w:p w14:paraId="10EC3A45" w14:textId="77777777" w:rsidR="00621E48" w:rsidRPr="00E21068" w:rsidRDefault="00621E48" w:rsidP="00A40366">
            <w:pPr>
              <w:autoSpaceDE w:val="0"/>
              <w:autoSpaceDN w:val="0"/>
              <w:ind w:left="38"/>
              <w:jc w:val="both"/>
              <w:rPr>
                <w:bCs/>
                <w:color w:val="000000" w:themeColor="text1"/>
              </w:rPr>
            </w:pPr>
            <w:r w:rsidRPr="00E21068">
              <w:rPr>
                <w:bCs/>
                <w:color w:val="000000" w:themeColor="text1"/>
              </w:rPr>
              <w:t>«____» ________ 2024 г.</w:t>
            </w:r>
          </w:p>
          <w:p w14:paraId="51841E0A" w14:textId="77777777" w:rsidR="00621E48" w:rsidRPr="00E21068" w:rsidRDefault="00621E48" w:rsidP="00A40366">
            <w:pPr>
              <w:widowControl w:val="0"/>
              <w:snapToGrid w:val="0"/>
              <w:ind w:left="38"/>
              <w:jc w:val="both"/>
              <w:rPr>
                <w:bCs/>
                <w:lang w:eastAsia="en-US"/>
              </w:rPr>
            </w:pPr>
            <w:r w:rsidRPr="00E21068">
              <w:rPr>
                <w:bCs/>
                <w:color w:val="000000" w:themeColor="text1"/>
              </w:rPr>
              <w:t>М.П.</w:t>
            </w:r>
          </w:p>
        </w:tc>
        <w:tc>
          <w:tcPr>
            <w:tcW w:w="4491" w:type="dxa"/>
          </w:tcPr>
          <w:p w14:paraId="54814F95" w14:textId="77777777" w:rsidR="00621E48" w:rsidRPr="00E21068" w:rsidRDefault="00621E48" w:rsidP="00A40366">
            <w:pPr>
              <w:widowControl w:val="0"/>
              <w:jc w:val="both"/>
              <w:rPr>
                <w:bCs/>
                <w:color w:val="000000"/>
              </w:rPr>
            </w:pPr>
            <w:r w:rsidRPr="00E21068">
              <w:rPr>
                <w:bCs/>
                <w:color w:val="000000"/>
              </w:rPr>
              <w:t>Исполнитель:</w:t>
            </w:r>
          </w:p>
          <w:p w14:paraId="7FD6DAD2" w14:textId="77777777" w:rsidR="00621E48" w:rsidRPr="00E21068" w:rsidRDefault="00621E48" w:rsidP="00A40366">
            <w:pPr>
              <w:widowControl w:val="0"/>
              <w:jc w:val="both"/>
              <w:rPr>
                <w:bCs/>
                <w:lang w:eastAsia="en-US"/>
              </w:rPr>
            </w:pPr>
          </w:p>
        </w:tc>
      </w:tr>
    </w:tbl>
    <w:p w14:paraId="535AF0DD" w14:textId="77777777" w:rsidR="00621E48" w:rsidRDefault="00621E48" w:rsidP="00E21068">
      <w:pPr>
        <w:ind w:left="-284"/>
        <w:jc w:val="center"/>
        <w:rPr>
          <w:b/>
        </w:rPr>
      </w:pPr>
    </w:p>
    <w:sectPr w:rsidR="00621E48" w:rsidSect="00E95AEA">
      <w:pgSz w:w="11906" w:h="16838"/>
      <w:pgMar w:top="720" w:right="720" w:bottom="720" w:left="720" w:header="708" w:footer="708"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8D3AF" w14:textId="77777777" w:rsidR="00D43043" w:rsidRDefault="00D43043">
      <w:r>
        <w:separator/>
      </w:r>
    </w:p>
  </w:endnote>
  <w:endnote w:type="continuationSeparator" w:id="0">
    <w:p w14:paraId="34071256" w14:textId="77777777" w:rsidR="00D43043" w:rsidRDefault="00D43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FB9B4" w14:textId="77777777" w:rsidR="00D43043" w:rsidRDefault="00D43043">
      <w:r>
        <w:separator/>
      </w:r>
    </w:p>
  </w:footnote>
  <w:footnote w:type="continuationSeparator" w:id="0">
    <w:p w14:paraId="51FB0103" w14:textId="77777777" w:rsidR="00D43043" w:rsidRDefault="00D43043">
      <w:r>
        <w:continuationSeparator/>
      </w:r>
    </w:p>
  </w:footnote>
  <w:footnote w:id="1">
    <w:p w14:paraId="6DE05B81" w14:textId="465E5416" w:rsidR="00CD1995" w:rsidRPr="000950CB" w:rsidRDefault="00DA1FEA" w:rsidP="00CD1995">
      <w:pPr>
        <w:pStyle w:val="af"/>
        <w:jc w:val="both"/>
      </w:pPr>
      <w:r w:rsidRPr="000950CB">
        <w:rPr>
          <w:rStyle w:val="af1"/>
        </w:rPr>
        <w:footnoteRef/>
      </w:r>
      <w:r w:rsidRPr="000950CB">
        <w:t xml:space="preserve"> В случае, если </w:t>
      </w:r>
      <w:r w:rsidR="00D36323">
        <w:t>Исполнитель</w:t>
      </w:r>
      <w:r w:rsidRPr="000950CB">
        <w:t xml:space="preserve"> не является плательщиком НДС, либо если поставляемый Товар не подлежит обложению (освобождаются от обложения) НДС, указать "НДС не облагается"</w:t>
      </w:r>
    </w:p>
  </w:footnote>
  <w:footnote w:id="2">
    <w:p w14:paraId="2072A621" w14:textId="3EB40385" w:rsidR="00470712" w:rsidRPr="000950CB" w:rsidRDefault="00D95471" w:rsidP="00470712">
      <w:pPr>
        <w:autoSpaceDE w:val="0"/>
        <w:autoSpaceDN w:val="0"/>
        <w:adjustRightInd w:val="0"/>
        <w:jc w:val="both"/>
      </w:pPr>
    </w:p>
  </w:footnote>
  <w:footnote w:id="3">
    <w:p w14:paraId="568B6318" w14:textId="77777777" w:rsidR="00CD1995" w:rsidRPr="000950CB" w:rsidRDefault="00DA1FEA" w:rsidP="00A83886">
      <w:pPr>
        <w:autoSpaceDE w:val="0"/>
        <w:autoSpaceDN w:val="0"/>
        <w:adjustRightInd w:val="0"/>
        <w:jc w:val="both"/>
        <w:rPr>
          <w:rFonts w:eastAsia="Calibri"/>
          <w:lang w:eastAsia="en-US"/>
        </w:rPr>
      </w:pPr>
      <w:r w:rsidRPr="000950CB">
        <w:rPr>
          <w:rStyle w:val="af1"/>
        </w:rPr>
        <w:footnoteRef/>
      </w:r>
      <w:r w:rsidRPr="000950CB">
        <w:t xml:space="preserve"> - </w:t>
      </w:r>
      <w:r w:rsidRPr="000950CB">
        <w:rPr>
          <w:rFonts w:eastAsia="Calibri"/>
          <w:sz w:val="20"/>
          <w:szCs w:val="20"/>
          <w:lang w:eastAsia="en-US"/>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r w:rsidRPr="000950CB">
        <w:rPr>
          <w:rFonts w:eastAsia="Calibri"/>
          <w:lang w:eastAsia="en-US"/>
        </w:rPr>
        <w:t>)</w:t>
      </w:r>
      <w:r w:rsidRPr="000950CB">
        <w:rPr>
          <w:rFonts w:eastAsia="Calibri"/>
          <w:color w:val="FF0000"/>
          <w:sz w:val="20"/>
          <w:szCs w:val="20"/>
          <w:lang w:eastAsia="en-US"/>
        </w:rPr>
        <w:t xml:space="preserve"> </w:t>
      </w:r>
      <w:r w:rsidRPr="000950CB">
        <w:rPr>
          <w:rFonts w:eastAsia="Calibri"/>
          <w:sz w:val="20"/>
          <w:szCs w:val="20"/>
          <w:lang w:eastAsia="en-US"/>
        </w:rPr>
        <w:t>(по состоянию на дату и время формирования проекта контракта)</w:t>
      </w:r>
    </w:p>
    <w:p w14:paraId="3C657206" w14:textId="77777777" w:rsidR="00CD1995" w:rsidRPr="000950CB" w:rsidRDefault="00DA1FEA" w:rsidP="00A83886">
      <w:pPr>
        <w:autoSpaceDE w:val="0"/>
        <w:autoSpaceDN w:val="0"/>
        <w:adjustRightInd w:val="0"/>
        <w:jc w:val="both"/>
      </w:pPr>
      <w:r w:rsidRPr="000950CB">
        <w:rPr>
          <w:rFonts w:eastAsia="Calibri"/>
          <w:lang w:eastAsia="en-US"/>
        </w:rPr>
        <w:t xml:space="preserve">- </w:t>
      </w:r>
      <w:r w:rsidRPr="000950CB">
        <w:rPr>
          <w:rFonts w:eastAsia="Calibri"/>
          <w:sz w:val="20"/>
          <w:szCs w:val="20"/>
          <w:lang w:eastAsia="en-US"/>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(по состоянию на дату и время формирования проекта контракта)</w:t>
      </w:r>
    </w:p>
  </w:footnote>
  <w:footnote w:id="4">
    <w:p w14:paraId="1AD43603" w14:textId="4334F95E"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 адрес 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w:t>
      </w:r>
      <w:r w:rsidR="001B6979">
        <w:rPr>
          <w:rFonts w:eastAsia="Calibri"/>
          <w:sz w:val="20"/>
          <w:szCs w:val="20"/>
          <w:lang w:eastAsia="en-US"/>
        </w:rPr>
        <w:t>Исполнителя</w:t>
      </w:r>
      <w:r w:rsidRPr="000950CB">
        <w:rPr>
          <w:rFonts w:eastAsia="Calibri"/>
          <w:sz w:val="20"/>
          <w:szCs w:val="20"/>
          <w:lang w:eastAsia="en-US"/>
        </w:rPr>
        <w:t xml:space="preserve">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(по состоянию на дату и время формирования проекта контракта)</w:t>
      </w:r>
    </w:p>
  </w:footnote>
  <w:footnote w:id="5">
    <w:p w14:paraId="5A28BECB" w14:textId="2FB5EAC5"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идентификационный номер налогоплательщика юридического лица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иностранное лицо), код причины постановки на учет юридического лица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w:t>
      </w:r>
      <w:r w:rsidR="001B6979">
        <w:rPr>
          <w:rFonts w:eastAsia="Calibri"/>
          <w:sz w:val="20"/>
          <w:szCs w:val="20"/>
          <w:lang w:eastAsia="en-US"/>
        </w:rPr>
        <w:t>Исполнителя</w:t>
      </w:r>
      <w:r w:rsidRPr="000950CB">
        <w:rPr>
          <w:rFonts w:eastAsia="Calibri"/>
          <w:sz w:val="20"/>
          <w:szCs w:val="20"/>
          <w:lang w:eastAsia="en-US"/>
        </w:rPr>
        <w:t xml:space="preserve"> выступает обособленное подразделение юридического лица (по состоянию на дату и время формирования проекта контракта)</w:t>
      </w:r>
    </w:p>
  </w:footnote>
  <w:footnote w:id="6">
    <w:p w14:paraId="682C6A4E" w14:textId="6D123128"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 реквизиты счета </w:t>
      </w:r>
      <w:r w:rsidR="001B6979">
        <w:rPr>
          <w:rFonts w:eastAsia="Calibri"/>
          <w:sz w:val="20"/>
          <w:szCs w:val="20"/>
          <w:lang w:eastAsia="en-US"/>
        </w:rPr>
        <w:t>Исполнителя</w:t>
      </w:r>
      <w:r w:rsidRPr="000950CB">
        <w:rPr>
          <w:rFonts w:eastAsia="Calibri"/>
          <w:sz w:val="20"/>
          <w:szCs w:val="20"/>
          <w:lang w:eastAsia="en-US"/>
        </w:rPr>
        <w:t>,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329884"/>
      <w:docPartObj>
        <w:docPartGallery w:val="Page Numbers (Top of Page)"/>
        <w:docPartUnique/>
      </w:docPartObj>
    </w:sdtPr>
    <w:sdtEndPr/>
    <w:sdtContent>
      <w:p w14:paraId="707F0824" w14:textId="77777777" w:rsidR="00CD1995" w:rsidRDefault="00DA1FEA">
        <w:pPr>
          <w:pStyle w:val="ac"/>
          <w:jc w:val="center"/>
        </w:pPr>
        <w:r>
          <w:fldChar w:fldCharType="begin"/>
        </w:r>
        <w:r>
          <w:instrText>PAGE   \* MERGEFORMAT</w:instrText>
        </w:r>
        <w:r>
          <w:fldChar w:fldCharType="separate"/>
        </w:r>
        <w:r>
          <w:rPr>
            <w:noProof/>
          </w:rPr>
          <w:t>16</w:t>
        </w:r>
        <w:r>
          <w:fldChar w:fldCharType="end"/>
        </w:r>
      </w:p>
    </w:sdtContent>
  </w:sdt>
  <w:p w14:paraId="54684F61" w14:textId="77777777" w:rsidR="00CD1995" w:rsidRDefault="00D9547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33CF1"/>
    <w:multiLevelType w:val="multilevel"/>
    <w:tmpl w:val="6FEAE2DA"/>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792" w:hanging="432"/>
      </w:pPr>
      <w:rPr>
        <w:rFonts w:ascii="Times New Roman" w:hAnsi="Times New Roman" w:cs="Times New Roman" w:hint="default"/>
        <w:b w:val="0"/>
        <w:bCs w:val="0"/>
      </w:rPr>
    </w:lvl>
    <w:lvl w:ilvl="2">
      <w:start w:val="1"/>
      <w:numFmt w:val="decimal"/>
      <w:lvlText w:val="%1.%2.%3."/>
      <w:lvlJc w:val="left"/>
      <w:pPr>
        <w:ind w:left="1224" w:hanging="504"/>
      </w:pPr>
      <w:rPr>
        <w:b w:val="0"/>
        <w:bCs w:val="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6B47D76"/>
    <w:multiLevelType w:val="hybridMultilevel"/>
    <w:tmpl w:val="27125CC8"/>
    <w:lvl w:ilvl="0" w:tplc="F1281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E5D"/>
    <w:rsid w:val="000071ED"/>
    <w:rsid w:val="000634FE"/>
    <w:rsid w:val="00070018"/>
    <w:rsid w:val="00130DEA"/>
    <w:rsid w:val="001A2106"/>
    <w:rsid w:val="001B167C"/>
    <w:rsid w:val="001B6979"/>
    <w:rsid w:val="001C19A0"/>
    <w:rsid w:val="001C711A"/>
    <w:rsid w:val="002225FA"/>
    <w:rsid w:val="00227034"/>
    <w:rsid w:val="00262E5D"/>
    <w:rsid w:val="00297CD0"/>
    <w:rsid w:val="002A7E9D"/>
    <w:rsid w:val="002E6073"/>
    <w:rsid w:val="002F5E16"/>
    <w:rsid w:val="00333F45"/>
    <w:rsid w:val="00343C77"/>
    <w:rsid w:val="003F4F72"/>
    <w:rsid w:val="004167CB"/>
    <w:rsid w:val="00437545"/>
    <w:rsid w:val="00451110"/>
    <w:rsid w:val="00472800"/>
    <w:rsid w:val="004E45B0"/>
    <w:rsid w:val="00535F34"/>
    <w:rsid w:val="005E461F"/>
    <w:rsid w:val="00601112"/>
    <w:rsid w:val="00621E48"/>
    <w:rsid w:val="00627BF2"/>
    <w:rsid w:val="00690D5D"/>
    <w:rsid w:val="00692F32"/>
    <w:rsid w:val="006B71C2"/>
    <w:rsid w:val="00701589"/>
    <w:rsid w:val="00731CD1"/>
    <w:rsid w:val="00754154"/>
    <w:rsid w:val="007D2323"/>
    <w:rsid w:val="0084029D"/>
    <w:rsid w:val="0098765A"/>
    <w:rsid w:val="009B0439"/>
    <w:rsid w:val="009E74FB"/>
    <w:rsid w:val="00A1595F"/>
    <w:rsid w:val="00A71D16"/>
    <w:rsid w:val="00AB2236"/>
    <w:rsid w:val="00AC78D8"/>
    <w:rsid w:val="00AD1E8C"/>
    <w:rsid w:val="00AF0EF1"/>
    <w:rsid w:val="00B238B0"/>
    <w:rsid w:val="00B350C5"/>
    <w:rsid w:val="00B74A03"/>
    <w:rsid w:val="00BB41A5"/>
    <w:rsid w:val="00BB53A9"/>
    <w:rsid w:val="00BC44F5"/>
    <w:rsid w:val="00C06E32"/>
    <w:rsid w:val="00C5434E"/>
    <w:rsid w:val="00D305BE"/>
    <w:rsid w:val="00D36323"/>
    <w:rsid w:val="00D37C85"/>
    <w:rsid w:val="00D43043"/>
    <w:rsid w:val="00D628A2"/>
    <w:rsid w:val="00D95471"/>
    <w:rsid w:val="00DA1FEA"/>
    <w:rsid w:val="00DA2804"/>
    <w:rsid w:val="00DA64BA"/>
    <w:rsid w:val="00DC30DF"/>
    <w:rsid w:val="00DC66CD"/>
    <w:rsid w:val="00E21068"/>
    <w:rsid w:val="00E2237F"/>
    <w:rsid w:val="00E300DD"/>
    <w:rsid w:val="00E3015E"/>
    <w:rsid w:val="00E92C20"/>
    <w:rsid w:val="00ED3DAA"/>
    <w:rsid w:val="00F026AE"/>
    <w:rsid w:val="00F566C5"/>
    <w:rsid w:val="00F64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B3E83"/>
  <w15:docId w15:val="{BF1C8F97-C5F4-4534-8B07-05071F49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Standart"/>
    <w:basedOn w:val="a"/>
    <w:link w:val="a4"/>
    <w:uiPriority w:val="34"/>
    <w:qFormat/>
    <w:rsid w:val="005D41C0"/>
    <w:pPr>
      <w:ind w:left="720"/>
      <w:contextualSpacing/>
    </w:pPr>
  </w:style>
  <w:style w:type="paragraph" w:customStyle="1" w:styleId="ConsPlusNormal">
    <w:name w:val="ConsPlusNormal"/>
    <w:link w:val="ConsPlusNormal0"/>
    <w:qFormat/>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5">
    <w:name w:val="Body Text"/>
    <w:basedOn w:val="a"/>
    <w:link w:val="a6"/>
    <w:unhideWhenUsed/>
    <w:rsid w:val="00CA4F42"/>
    <w:pPr>
      <w:spacing w:after="120"/>
      <w:jc w:val="both"/>
    </w:pPr>
    <w:rPr>
      <w:szCs w:val="20"/>
    </w:rPr>
  </w:style>
  <w:style w:type="character" w:customStyle="1" w:styleId="a6">
    <w:name w:val="Основной текст Знак"/>
    <w:basedOn w:val="a0"/>
    <w:link w:val="a5"/>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rsid w:val="00CA4F42"/>
    <w:rPr>
      <w:rFonts w:ascii="Arial" w:eastAsia="Times New Roman" w:hAnsi="Arial" w:cs="Arial"/>
      <w:sz w:val="20"/>
      <w:szCs w:val="20"/>
      <w:lang w:eastAsia="ru-RU"/>
    </w:rPr>
  </w:style>
  <w:style w:type="table" w:styleId="a7">
    <w:name w:val="Table Grid"/>
    <w:basedOn w:val="a1"/>
    <w:uiPriority w:val="59"/>
    <w:rsid w:val="001F3295"/>
    <w:pPr>
      <w:ind w:firstLine="0"/>
      <w:jc w:val="left"/>
    </w:pPr>
    <w:rPr>
      <w:rFonts w:asciiTheme="minorHAnsi" w:hAnsiTheme="minorHAnsi" w:cstheme="minorBid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Balloon Text"/>
    <w:basedOn w:val="a"/>
    <w:link w:val="a9"/>
    <w:uiPriority w:val="99"/>
    <w:semiHidden/>
    <w:unhideWhenUsed/>
    <w:rsid w:val="00894832"/>
    <w:rPr>
      <w:rFonts w:ascii="Tahoma" w:hAnsi="Tahoma" w:cs="Tahoma"/>
      <w:sz w:val="16"/>
      <w:szCs w:val="16"/>
    </w:rPr>
  </w:style>
  <w:style w:type="character" w:customStyle="1" w:styleId="a9">
    <w:name w:val="Текст выноски Знак"/>
    <w:basedOn w:val="a0"/>
    <w:link w:val="a8"/>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a">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b">
    <w:name w:val="Заголовок таблицы"/>
    <w:basedOn w:val="aa"/>
    <w:rsid w:val="00E82B65"/>
    <w:pPr>
      <w:jc w:val="center"/>
    </w:pPr>
    <w:rPr>
      <w:b/>
      <w:bCs/>
      <w:i/>
      <w:iCs/>
    </w:rPr>
  </w:style>
  <w:style w:type="paragraph" w:styleId="ac">
    <w:name w:val="header"/>
    <w:basedOn w:val="a"/>
    <w:link w:val="ad"/>
    <w:uiPriority w:val="99"/>
    <w:unhideWhenUsed/>
    <w:rsid w:val="0077221E"/>
    <w:pPr>
      <w:tabs>
        <w:tab w:val="center" w:pos="4677"/>
        <w:tab w:val="right" w:pos="9355"/>
      </w:tabs>
    </w:pPr>
  </w:style>
  <w:style w:type="character" w:customStyle="1" w:styleId="ad">
    <w:name w:val="Верхний колонтитул Знак"/>
    <w:basedOn w:val="a0"/>
    <w:link w:val="ac"/>
    <w:uiPriority w:val="99"/>
    <w:rsid w:val="0077221E"/>
    <w:rPr>
      <w:rFonts w:eastAsia="Times New Roman"/>
      <w:szCs w:val="24"/>
      <w:lang w:eastAsia="ru-RU"/>
    </w:rPr>
  </w:style>
  <w:style w:type="character" w:styleId="ae">
    <w:name w:val="Hyperlink"/>
    <w:basedOn w:val="a0"/>
    <w:uiPriority w:val="99"/>
    <w:semiHidden/>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
    <w:name w:val="footnote text"/>
    <w:basedOn w:val="a"/>
    <w:link w:val="af0"/>
    <w:uiPriority w:val="99"/>
    <w:unhideWhenUsed/>
    <w:rsid w:val="00EA0AF8"/>
    <w:rPr>
      <w:sz w:val="20"/>
      <w:szCs w:val="20"/>
    </w:rPr>
  </w:style>
  <w:style w:type="character" w:customStyle="1" w:styleId="af0">
    <w:name w:val="Текст сноски Знак"/>
    <w:basedOn w:val="a0"/>
    <w:link w:val="af"/>
    <w:uiPriority w:val="99"/>
    <w:rsid w:val="00EA0AF8"/>
    <w:rPr>
      <w:rFonts w:eastAsia="Times New Roman"/>
      <w:sz w:val="20"/>
      <w:szCs w:val="20"/>
      <w:lang w:eastAsia="ru-RU"/>
    </w:rPr>
  </w:style>
  <w:style w:type="character" w:styleId="af1">
    <w:name w:val="footnote reference"/>
    <w:basedOn w:val="a0"/>
    <w:uiPriority w:val="99"/>
    <w:semiHidden/>
    <w:unhideWhenUsed/>
    <w:rsid w:val="00EA0AF8"/>
    <w:rPr>
      <w:vertAlign w:val="superscript"/>
    </w:rPr>
  </w:style>
  <w:style w:type="character" w:customStyle="1" w:styleId="Bodytext">
    <w:name w:val="Body text_"/>
    <w:link w:val="2"/>
    <w:rsid w:val="000950CB"/>
    <w:rPr>
      <w:rFonts w:eastAsia="Times New Roman"/>
      <w:sz w:val="28"/>
      <w:szCs w:val="28"/>
      <w:shd w:val="clear" w:color="auto" w:fill="FFFFFF"/>
    </w:rPr>
  </w:style>
  <w:style w:type="paragraph" w:customStyle="1" w:styleId="2">
    <w:name w:val="Основной текст2"/>
    <w:basedOn w:val="a"/>
    <w:link w:val="Bodytext"/>
    <w:rsid w:val="000950CB"/>
    <w:pPr>
      <w:widowControl w:val="0"/>
      <w:shd w:val="clear" w:color="auto" w:fill="FFFFFF"/>
      <w:spacing w:before="600" w:line="389" w:lineRule="exact"/>
      <w:ind w:hanging="960"/>
      <w:jc w:val="both"/>
    </w:pPr>
    <w:rPr>
      <w:sz w:val="28"/>
      <w:szCs w:val="28"/>
      <w:lang w:eastAsia="en-US"/>
    </w:rPr>
  </w:style>
  <w:style w:type="character" w:customStyle="1" w:styleId="a4">
    <w:name w:val="Абзац списка Знак"/>
    <w:aliases w:val="Bullet List Знак,FooterText Знак,numbered Знак,Paragraphe de liste1 Знак,lp1 Знак,Standart Знак"/>
    <w:link w:val="a3"/>
    <w:uiPriority w:val="34"/>
    <w:locked/>
    <w:rsid w:val="00DA64BA"/>
    <w:rPr>
      <w:rFonts w:eastAsia="Times New Roman"/>
      <w:szCs w:val="24"/>
      <w:lang w:eastAsia="ru-RU"/>
    </w:rPr>
  </w:style>
  <w:style w:type="paragraph" w:styleId="af2">
    <w:name w:val="Normal (Web)"/>
    <w:aliases w:val="Обычный (веб)1,Обычный (Web)1"/>
    <w:basedOn w:val="a"/>
    <w:uiPriority w:val="99"/>
    <w:qFormat/>
    <w:rsid w:val="00690D5D"/>
    <w:pPr>
      <w:suppressAutoHyphens/>
      <w:spacing w:before="280" w:after="280"/>
    </w:pPr>
    <w:rPr>
      <w:lang w:eastAsia="ar-SA"/>
    </w:rPr>
  </w:style>
  <w:style w:type="paragraph" w:customStyle="1" w:styleId="1">
    <w:name w:val="Основной текст1"/>
    <w:basedOn w:val="a"/>
    <w:rsid w:val="00E21068"/>
    <w:pPr>
      <w:widowControl w:val="0"/>
      <w:shd w:val="clear" w:color="auto" w:fill="FFFFFF"/>
      <w:ind w:firstLine="400"/>
    </w:pPr>
    <w:rPr>
      <w:sz w:val="20"/>
      <w:szCs w:val="20"/>
      <w:lang w:eastAsia="en-US"/>
    </w:rPr>
  </w:style>
  <w:style w:type="character" w:customStyle="1" w:styleId="af3">
    <w:name w:val="Текст ТД Знак"/>
    <w:link w:val="af4"/>
    <w:qFormat/>
    <w:locked/>
    <w:rsid w:val="00621E48"/>
    <w:rPr>
      <w:sz w:val="28"/>
      <w:szCs w:val="28"/>
    </w:rPr>
  </w:style>
  <w:style w:type="paragraph" w:customStyle="1" w:styleId="af4">
    <w:name w:val="Текст ТД"/>
    <w:basedOn w:val="a"/>
    <w:link w:val="af3"/>
    <w:rsid w:val="00621E48"/>
    <w:pPr>
      <w:widowControl w:val="0"/>
      <w:spacing w:line="300" w:lineRule="auto"/>
      <w:ind w:firstLine="708"/>
      <w:jc w:val="both"/>
    </w:pPr>
    <w:rPr>
      <w:rFonts w:eastAsiaTheme="minorHAnsi"/>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75157">
      <w:bodyDiv w:val="1"/>
      <w:marLeft w:val="0"/>
      <w:marRight w:val="0"/>
      <w:marTop w:val="0"/>
      <w:marBottom w:val="0"/>
      <w:divBdr>
        <w:top w:val="none" w:sz="0" w:space="0" w:color="auto"/>
        <w:left w:val="none" w:sz="0" w:space="0" w:color="auto"/>
        <w:bottom w:val="none" w:sz="0" w:space="0" w:color="auto"/>
        <w:right w:val="none" w:sz="0" w:space="0" w:color="auto"/>
      </w:divBdr>
    </w:div>
    <w:div w:id="192497911">
      <w:bodyDiv w:val="1"/>
      <w:marLeft w:val="0"/>
      <w:marRight w:val="0"/>
      <w:marTop w:val="0"/>
      <w:marBottom w:val="0"/>
      <w:divBdr>
        <w:top w:val="none" w:sz="0" w:space="0" w:color="auto"/>
        <w:left w:val="none" w:sz="0" w:space="0" w:color="auto"/>
        <w:bottom w:val="none" w:sz="0" w:space="0" w:color="auto"/>
        <w:right w:val="none" w:sz="0" w:space="0" w:color="auto"/>
      </w:divBdr>
    </w:div>
    <w:div w:id="460926537">
      <w:bodyDiv w:val="1"/>
      <w:marLeft w:val="0"/>
      <w:marRight w:val="0"/>
      <w:marTop w:val="0"/>
      <w:marBottom w:val="0"/>
      <w:divBdr>
        <w:top w:val="none" w:sz="0" w:space="0" w:color="auto"/>
        <w:left w:val="none" w:sz="0" w:space="0" w:color="auto"/>
        <w:bottom w:val="none" w:sz="0" w:space="0" w:color="auto"/>
        <w:right w:val="none" w:sz="0" w:space="0" w:color="auto"/>
      </w:divBdr>
    </w:div>
    <w:div w:id="931624996">
      <w:bodyDiv w:val="1"/>
      <w:marLeft w:val="0"/>
      <w:marRight w:val="0"/>
      <w:marTop w:val="0"/>
      <w:marBottom w:val="0"/>
      <w:divBdr>
        <w:top w:val="none" w:sz="0" w:space="0" w:color="auto"/>
        <w:left w:val="none" w:sz="0" w:space="0" w:color="auto"/>
        <w:bottom w:val="none" w:sz="0" w:space="0" w:color="auto"/>
        <w:right w:val="none" w:sz="0" w:space="0" w:color="auto"/>
      </w:divBdr>
    </w:div>
    <w:div w:id="1743260613">
      <w:bodyDiv w:val="1"/>
      <w:marLeft w:val="0"/>
      <w:marRight w:val="0"/>
      <w:marTop w:val="0"/>
      <w:marBottom w:val="0"/>
      <w:divBdr>
        <w:top w:val="none" w:sz="0" w:space="0" w:color="auto"/>
        <w:left w:val="none" w:sz="0" w:space="0" w:color="auto"/>
        <w:bottom w:val="none" w:sz="0" w:space="0" w:color="auto"/>
        <w:right w:val="none" w:sz="0" w:space="0" w:color="auto"/>
      </w:divBdr>
    </w:div>
    <w:div w:id="1864980402">
      <w:bodyDiv w:val="1"/>
      <w:marLeft w:val="0"/>
      <w:marRight w:val="0"/>
      <w:marTop w:val="0"/>
      <w:marBottom w:val="0"/>
      <w:divBdr>
        <w:top w:val="none" w:sz="0" w:space="0" w:color="auto"/>
        <w:left w:val="none" w:sz="0" w:space="0" w:color="auto"/>
        <w:bottom w:val="none" w:sz="0" w:space="0" w:color="auto"/>
        <w:right w:val="none" w:sz="0" w:space="0" w:color="auto"/>
      </w:divBdr>
    </w:div>
    <w:div w:id="210056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consultantplus://offline/main?base=MLAW;n=129338;fld=134;dst=100180" TargetMode="Externa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s://docs30.surp-spb.ru/cgi/online.cgi?req=doc&amp;base=LAW&amp;n=365362&amp;dst=100456&amp;field=134&amp;date=20.12.2021"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consultantplus://offline/main?base=LAW;n=116659;fld=134" TargetMode="External"/><Relationship Id="rId4" Type="http://schemas.openxmlformats.org/officeDocument/2006/relationships/styles" Target="styles.xml"/><Relationship Id="rId9" Type="http://schemas.openxmlformats.org/officeDocument/2006/relationships/hyperlink" Target="consultantplus://offline/main?base=LAW;n=112770;fld=134"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789957000B422CA8D0CC37953E9634"/>
        <w:category>
          <w:name w:val="Общие"/>
          <w:gallery w:val="placeholder"/>
        </w:category>
        <w:types>
          <w:type w:val="bbPlcHdr"/>
        </w:types>
        <w:behaviors>
          <w:behavior w:val="content"/>
        </w:behaviors>
        <w:guid w:val="{4BA1274E-D7FC-4512-9065-58BDD6729951}"/>
      </w:docPartPr>
      <w:docPartBody>
        <w:p w:rsidR="00321DE0" w:rsidRDefault="00F702B1" w:rsidP="00F702B1">
          <w:pPr>
            <w:pStyle w:val="DE789957000B422CA8D0CC37953E9634"/>
          </w:pPr>
          <w:r w:rsidRPr="00FE6E96">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2B1"/>
    <w:rsid w:val="00321DE0"/>
    <w:rsid w:val="00606C58"/>
    <w:rsid w:val="00C436FC"/>
    <w:rsid w:val="00CC6D9A"/>
    <w:rsid w:val="00E4378C"/>
    <w:rsid w:val="00F702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2B1"/>
    <w:rPr>
      <w:color w:val="808080"/>
    </w:rPr>
  </w:style>
  <w:style w:type="paragraph" w:customStyle="1" w:styleId="DE789957000B422CA8D0CC37953E9634">
    <w:name w:val="DE789957000B422CA8D0CC37953E9634"/>
    <w:rsid w:val="00F702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50D90-264D-4AA9-9C9F-7FD9D86AA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14</Pages>
  <Words>5930</Words>
  <Characters>33805</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39656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gz29</dc:creator>
  <cp:lastModifiedBy>User</cp:lastModifiedBy>
  <cp:revision>20</cp:revision>
  <cp:lastPrinted>2014-01-14T03:38:00Z</cp:lastPrinted>
  <dcterms:created xsi:type="dcterms:W3CDTF">2024-06-20T13:17:00Z</dcterms:created>
  <dcterms:modified xsi:type="dcterms:W3CDTF">2024-06-21T06:53:00Z</dcterms:modified>
</cp:coreProperties>
</file>