
<file path=[Content_Types].xml><?xml version="1.0" encoding="utf-8"?>
<Types xmlns="http://schemas.openxmlformats.org/package/2006/content-types">
  <Default Extension="bin" ContentType="application/vnd.ms-word.attachedToolbar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61A6" w:rsidRPr="00380E9B" w:rsidRDefault="00C66DBC" w:rsidP="00601944">
      <w:pPr>
        <w:ind w:firstLine="567"/>
        <w:jc w:val="center"/>
      </w:pPr>
      <w:r w:rsidRPr="00380E9B">
        <w:rPr>
          <w:b/>
        </w:rPr>
        <w:t>Контракт</w:t>
      </w:r>
      <w:r w:rsidR="00A423DE">
        <w:rPr>
          <w:b/>
        </w:rPr>
        <w:t>№</w:t>
      </w:r>
      <w:r w:rsidRPr="00380E9B">
        <w:rPr>
          <w:b/>
        </w:rPr>
        <w:t xml:space="preserve"> </w:t>
      </w:r>
      <w:r w:rsidR="0080067B">
        <w:rPr>
          <w:b/>
        </w:rPr>
        <w:t>_____________</w:t>
      </w:r>
    </w:p>
    <w:p w:rsidR="003E61A6" w:rsidRDefault="00C66DBC" w:rsidP="003E61A6">
      <w:pPr>
        <w:ind w:firstLine="567"/>
        <w:jc w:val="both"/>
      </w:pPr>
      <w:r w:rsidRPr="00380E9B">
        <w:t xml:space="preserve">г. </w:t>
      </w:r>
      <w:r w:rsidR="003A495D" w:rsidRPr="003A495D">
        <w:t>Санкт-Петербург</w:t>
      </w:r>
      <w:r w:rsidRPr="00380E9B">
        <w:tab/>
      </w:r>
      <w:r w:rsidRPr="00380E9B">
        <w:tab/>
      </w:r>
      <w:r w:rsidRPr="00380E9B">
        <w:tab/>
      </w:r>
      <w:r w:rsidRPr="00380E9B">
        <w:tab/>
      </w:r>
      <w:r w:rsidRPr="00380E9B">
        <w:tab/>
      </w:r>
      <w:r w:rsidRPr="00380E9B">
        <w:tab/>
      </w:r>
      <w:r w:rsidRPr="00380E9B">
        <w:tab/>
      </w:r>
      <w:r w:rsidRPr="00380E9B">
        <w:tab/>
        <w:t>«</w:t>
      </w:r>
      <w:r w:rsidR="002A65B0">
        <w:t>____________</w:t>
      </w:r>
      <w:r w:rsidRPr="00380E9B">
        <w:t xml:space="preserve"> 20</w:t>
      </w:r>
      <w:r w:rsidR="00017786">
        <w:t>24</w:t>
      </w:r>
      <w:r w:rsidRPr="00380E9B">
        <w:t xml:space="preserve"> г.</w:t>
      </w:r>
    </w:p>
    <w:p w:rsidR="006251F7" w:rsidRPr="00380E9B" w:rsidRDefault="006251F7" w:rsidP="003E61A6">
      <w:pPr>
        <w:ind w:firstLine="567"/>
        <w:jc w:val="both"/>
      </w:pPr>
    </w:p>
    <w:p w:rsidR="007E72A6" w:rsidRDefault="007E72A6" w:rsidP="007E72A6">
      <w:pPr>
        <w:ind w:firstLine="567"/>
        <w:jc w:val="both"/>
      </w:pPr>
    </w:p>
    <w:p w:rsidR="00A15ACE" w:rsidRPr="00380E9B" w:rsidRDefault="007E72A6" w:rsidP="005C0327">
      <w:pPr>
        <w:ind w:firstLine="567"/>
        <w:jc w:val="both"/>
      </w:pPr>
      <w:r>
        <w:t>Санкт-Петербургское государственное бюджетное учреждение здравоохранения «Городская больница № 9», именуемое в дальнейшем «Заказчик», в лице главного врача, Шишкина Юрия Михайловича, действующего на основании  Устава</w:t>
      </w:r>
      <w:r w:rsidR="00C66DBC" w:rsidRPr="00380E9B">
        <w:t>, с одной стороны</w:t>
      </w:r>
      <w:r w:rsidR="00C66DBC" w:rsidRPr="00380E9B">
        <w:rPr>
          <w:bCs/>
          <w:iCs/>
          <w:spacing w:val="-6"/>
        </w:rPr>
        <w:t xml:space="preserve"> и </w:t>
      </w:r>
      <w:r w:rsidR="00C66DBC" w:rsidRPr="00017786">
        <w:rPr>
          <w:bCs/>
          <w:iCs/>
          <w:spacing w:val="-6"/>
          <w:highlight w:val="green"/>
        </w:rPr>
        <w:t>______________</w:t>
      </w:r>
      <w:r w:rsidR="00C66DBC" w:rsidRPr="00017786">
        <w:rPr>
          <w:bCs/>
          <w:spacing w:val="-6"/>
          <w:highlight w:val="green"/>
        </w:rPr>
        <w:t xml:space="preserve">, именуемое в дальнейшем  «Исполнитель», в лице _________________, действующего на основании ________________________________, с другой стороны, </w:t>
      </w:r>
      <w:r w:rsidR="00C66DBC" w:rsidRPr="00017786">
        <w:rPr>
          <w:bCs/>
          <w:highlight w:val="green"/>
        </w:rPr>
        <w:t>в дальнейшем вместе</w:t>
      </w:r>
      <w:r w:rsidR="00C66DBC" w:rsidRPr="00380E9B">
        <w:rPr>
          <w:bCs/>
        </w:rPr>
        <w:t xml:space="preserve"> именуемые «Стороны»,</w:t>
      </w:r>
      <w:r w:rsidR="00C66DBC" w:rsidRPr="00380E9B">
        <w:t xml:space="preserve"> и каждый в отдельности «Сторона», с соблюдением требований Гражданского </w:t>
      </w:r>
      <w:hyperlink r:id="rId9" w:history="1">
        <w:r w:rsidR="00C66DBC" w:rsidRPr="00380E9B">
          <w:t>кодекса</w:t>
        </w:r>
      </w:hyperlink>
      <w:r w:rsidR="00C66DBC" w:rsidRPr="00380E9B">
        <w:t xml:space="preserve"> Российской Федерации, Федерального </w:t>
      </w:r>
      <w:hyperlink r:id="rId10" w:history="1">
        <w:r w:rsidR="00C66DBC" w:rsidRPr="00380E9B">
          <w:t>закона</w:t>
        </w:r>
      </w:hyperlink>
      <w:r w:rsidR="00C66DBC" w:rsidRPr="00380E9B">
        <w:t xml:space="preserve"> от 05 апреля 2013 г. № 44-ФЗ «О контрактной системе в сфере закупок товаров, работ, услуг для обеспечения государственных и муниципальных нужд» (дал</w:t>
      </w:r>
      <w:r w:rsidR="005C0327">
        <w:t xml:space="preserve">ее - Федеральный закон № 44-ФЗ) </w:t>
      </w:r>
      <w:r w:rsidR="00C66DBC" w:rsidRPr="00380E9B">
        <w:t xml:space="preserve">(Идентификационный код закупки </w:t>
      </w:r>
      <w:r w:rsidR="00037DCA" w:rsidRPr="00037DCA">
        <w:rPr>
          <w:noProof/>
          <w:color w:val="000000" w:themeColor="text1"/>
        </w:rPr>
        <w:t>242781304702278130100100040000000244</w:t>
      </w:r>
      <w:r w:rsidR="00C66DBC" w:rsidRPr="00380E9B">
        <w:t>), заключили настоящий контракт</w:t>
      </w:r>
      <w:r w:rsidR="00C66DBC" w:rsidRPr="00380E9B">
        <w:rPr>
          <w:noProof/>
        </w:rPr>
        <w:t xml:space="preserve"> </w:t>
      </w:r>
      <w:r w:rsidR="00C66DBC" w:rsidRPr="00380E9B">
        <w:t>о нижеследующем:</w:t>
      </w:r>
    </w:p>
    <w:p w:rsidR="00682012" w:rsidRPr="00380E9B" w:rsidRDefault="000F081C" w:rsidP="003E61A6">
      <w:pPr>
        <w:jc w:val="center"/>
        <w:rPr>
          <w:b/>
          <w:bCs/>
        </w:rPr>
      </w:pPr>
    </w:p>
    <w:p w:rsidR="003E61A6" w:rsidRPr="00380E9B" w:rsidRDefault="00C66DBC" w:rsidP="003E61A6">
      <w:pPr>
        <w:jc w:val="center"/>
      </w:pPr>
      <w:r w:rsidRPr="00380E9B">
        <w:rPr>
          <w:b/>
          <w:bCs/>
        </w:rPr>
        <w:t xml:space="preserve">1. ПРЕДМЕТ </w:t>
      </w:r>
      <w:r w:rsidRPr="00380E9B">
        <w:rPr>
          <w:b/>
        </w:rPr>
        <w:t>КОНТРАКТ</w:t>
      </w:r>
      <w:r w:rsidRPr="00380E9B">
        <w:rPr>
          <w:b/>
          <w:bCs/>
        </w:rPr>
        <w:t>А</w:t>
      </w:r>
    </w:p>
    <w:p w:rsidR="003E61A6" w:rsidRPr="00380E9B" w:rsidRDefault="00C66DBC" w:rsidP="00DC30DE">
      <w:pPr>
        <w:keepNext/>
        <w:autoSpaceDE w:val="0"/>
        <w:ind w:firstLine="709"/>
        <w:jc w:val="both"/>
      </w:pPr>
      <w:r w:rsidRPr="00380E9B">
        <w:t>1.1. Предмет контракта: Оказание</w:t>
      </w:r>
      <w:r w:rsidRPr="006251F7">
        <w:t xml:space="preserve"> </w:t>
      </w:r>
      <w:r w:rsidR="0080067B" w:rsidRPr="0080067B">
        <w:t xml:space="preserve">услуг по сборке и установке штор рулонных, имеющихся у Заказчика </w:t>
      </w:r>
      <w:r w:rsidRPr="00380E9B">
        <w:t>(далее – Услуги).</w:t>
      </w:r>
      <w:r w:rsidRPr="00380E9B">
        <w:rPr>
          <w:bCs/>
        </w:rPr>
        <w:t xml:space="preserve"> </w:t>
      </w:r>
      <w:r w:rsidRPr="00380E9B">
        <w:t>Заказчик поручает, а Исполнитель принимает на себя обязательства оказать Услуги в соответствии с Технической частью (Приложение 1), Спецификацией (Приложение 2), являющимися неотъемлемыми частями контракта, а Заказчик обязуется принять оказанные Услуги и оплатить их в порядке и на условиях, предусмотренных контрактом.</w:t>
      </w:r>
    </w:p>
    <w:p w:rsidR="00C428F7" w:rsidRDefault="00C66DBC" w:rsidP="00C428F7">
      <w:pPr>
        <w:ind w:firstLine="709"/>
        <w:jc w:val="both"/>
        <w:rPr>
          <w:rFonts w:eastAsia="Calibri"/>
          <w:b/>
          <w:iCs/>
          <w:color w:val="000000"/>
          <w:vertAlign w:val="superscript"/>
          <w:lang w:eastAsia="en-US"/>
        </w:rPr>
      </w:pPr>
      <w:r w:rsidRPr="00380E9B">
        <w:t>1.2.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380E9B">
        <w:rPr>
          <w:rFonts w:eastAsia="Calibri"/>
          <w:b/>
          <w:iCs/>
          <w:color w:val="000000"/>
          <w:vertAlign w:val="superscript"/>
          <w:lang w:eastAsia="en-US"/>
        </w:rPr>
        <w:t xml:space="preserve"> </w:t>
      </w:r>
    </w:p>
    <w:p w:rsidR="00586293" w:rsidRPr="00380E9B" w:rsidRDefault="00586293" w:rsidP="00C428F7">
      <w:pPr>
        <w:ind w:firstLine="709"/>
        <w:jc w:val="both"/>
      </w:pPr>
    </w:p>
    <w:p w:rsidR="00C428F7" w:rsidRPr="00380E9B" w:rsidRDefault="00C66DBC" w:rsidP="00C428F7">
      <w:pPr>
        <w:autoSpaceDE w:val="0"/>
        <w:autoSpaceDN w:val="0"/>
        <w:adjustRightInd w:val="0"/>
        <w:jc w:val="center"/>
        <w:outlineLvl w:val="2"/>
        <w:rPr>
          <w:b/>
          <w:vertAlign w:val="superscript"/>
        </w:rPr>
      </w:pPr>
      <w:r w:rsidRPr="00380E9B">
        <w:rPr>
          <w:b/>
        </w:rPr>
        <w:t>2. ЦЕНА КОНТРАКТА</w:t>
      </w:r>
    </w:p>
    <w:p w:rsidR="00F6770E" w:rsidRPr="00380E9B" w:rsidRDefault="00C66DBC" w:rsidP="00F6770E">
      <w:pPr>
        <w:pStyle w:val="ConsNonformat"/>
        <w:widowControl/>
        <w:tabs>
          <w:tab w:val="left" w:pos="709"/>
        </w:tabs>
        <w:jc w:val="both"/>
        <w:rPr>
          <w:rFonts w:ascii="Times New Roman" w:hAnsi="Times New Roman"/>
          <w:sz w:val="24"/>
          <w:szCs w:val="24"/>
        </w:rPr>
      </w:pPr>
      <w:r w:rsidRPr="00380E9B">
        <w:rPr>
          <w:rFonts w:ascii="Times New Roman" w:hAnsi="Times New Roman"/>
          <w:sz w:val="24"/>
          <w:szCs w:val="24"/>
        </w:rPr>
        <w:tab/>
        <w:t xml:space="preserve">2.1. Цена контракта составляет </w:t>
      </w:r>
      <w:r w:rsidR="0080067B">
        <w:rPr>
          <w:rFonts w:ascii="Times New Roman" w:hAnsi="Times New Roman"/>
          <w:sz w:val="24"/>
          <w:szCs w:val="24"/>
        </w:rPr>
        <w:t>____________________</w:t>
      </w:r>
      <w:r w:rsidRPr="00380E9B">
        <w:rPr>
          <w:rFonts w:ascii="Times New Roman" w:hAnsi="Times New Roman"/>
          <w:sz w:val="24"/>
          <w:szCs w:val="24"/>
        </w:rPr>
        <w:t>(</w:t>
      </w:r>
      <w:r w:rsidR="0080067B">
        <w:rPr>
          <w:rFonts w:ascii="Times New Roman" w:hAnsi="Times New Roman"/>
          <w:sz w:val="24"/>
          <w:szCs w:val="24"/>
        </w:rPr>
        <w:t>_____________</w:t>
      </w:r>
      <w:r w:rsidRPr="00380E9B">
        <w:rPr>
          <w:rFonts w:ascii="Times New Roman" w:hAnsi="Times New Roman"/>
          <w:sz w:val="24"/>
          <w:szCs w:val="24"/>
        </w:rPr>
        <w:t>), НДС</w:t>
      </w:r>
      <w:r w:rsidR="00DE2E41">
        <w:rPr>
          <w:rFonts w:ascii="Times New Roman" w:hAnsi="Times New Roman"/>
          <w:sz w:val="24"/>
          <w:szCs w:val="24"/>
        </w:rPr>
        <w:t xml:space="preserve"> </w:t>
      </w:r>
      <w:r w:rsidR="0080067B">
        <w:rPr>
          <w:rFonts w:ascii="Times New Roman" w:hAnsi="Times New Roman"/>
          <w:sz w:val="24"/>
          <w:szCs w:val="24"/>
        </w:rPr>
        <w:t>__________________</w:t>
      </w:r>
      <w:r w:rsidR="00DE2E41">
        <w:rPr>
          <w:rFonts w:ascii="Times New Roman" w:hAnsi="Times New Roman"/>
          <w:sz w:val="24"/>
          <w:szCs w:val="24"/>
        </w:rPr>
        <w:t>.</w:t>
      </w:r>
    </w:p>
    <w:p w:rsidR="001477E3" w:rsidRPr="00380E9B" w:rsidRDefault="00C66DBC" w:rsidP="00F6770E">
      <w:pPr>
        <w:autoSpaceDE w:val="0"/>
        <w:autoSpaceDN w:val="0"/>
        <w:adjustRightInd w:val="0"/>
        <w:ind w:firstLine="708"/>
        <w:jc w:val="both"/>
      </w:pPr>
      <w:r w:rsidRPr="00380E9B">
        <w:rPr>
          <w:rFonts w:eastAsiaTheme="minorHAnsi"/>
          <w:lang w:eastAsia="en-US"/>
        </w:rPr>
        <w:t>Сумма, подлежащая уплате Заказчиком Исполнителю -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380E9B">
        <w:rPr>
          <w:rFonts w:eastAsiaTheme="minorHAnsi"/>
          <w:vertAlign w:val="superscript"/>
          <w:lang w:eastAsia="en-US"/>
        </w:rPr>
        <w:t>4</w:t>
      </w:r>
      <w:r w:rsidRPr="00380E9B">
        <w:rPr>
          <w:rFonts w:eastAsiaTheme="minorHAnsi"/>
          <w:lang w:eastAsia="en-US"/>
        </w:rPr>
        <w:t>.</w:t>
      </w:r>
    </w:p>
    <w:p w:rsidR="00DC2406" w:rsidRPr="00380E9B" w:rsidRDefault="00C66DBC" w:rsidP="00DC2406">
      <w:pPr>
        <w:ind w:firstLine="709"/>
        <w:jc w:val="both"/>
        <w:rPr>
          <w:b/>
        </w:rPr>
      </w:pPr>
      <w:r w:rsidRPr="00380E9B">
        <w:t>2.2. Валютой для установления цены контракта и расчетов с Исполнителем является Российский рубль.</w:t>
      </w:r>
    </w:p>
    <w:p w:rsidR="00396577" w:rsidRPr="00380E9B" w:rsidRDefault="00C66DBC" w:rsidP="00396577">
      <w:pPr>
        <w:ind w:firstLine="709"/>
        <w:jc w:val="both"/>
      </w:pPr>
      <w:r w:rsidRPr="00380E9B">
        <w:t xml:space="preserve">2.3. Источник финансирования контракта -  </w:t>
      </w:r>
      <w:r w:rsidR="00586293">
        <w:t>Внебюджетные средства</w:t>
      </w:r>
    </w:p>
    <w:p w:rsidR="00396577" w:rsidRPr="00380E9B" w:rsidRDefault="00C66DBC" w:rsidP="00396577">
      <w:pPr>
        <w:ind w:firstLine="709"/>
        <w:jc w:val="both"/>
      </w:pPr>
      <w:r w:rsidRPr="00380E9B">
        <w:t>2.4. Цена</w:t>
      </w:r>
      <w:r w:rsidRPr="00380E9B">
        <w:rPr>
          <w:rFonts w:eastAsiaTheme="minorHAnsi"/>
          <w:lang w:eastAsia="en-US"/>
        </w:rPr>
        <w:t xml:space="preserve"> </w:t>
      </w:r>
      <w:r w:rsidRPr="00380E9B">
        <w:t xml:space="preserve">контракта включает </w:t>
      </w:r>
      <w:r>
        <w:t>в себя стоимость оказания Услуг, все затраты и издержки, а также налоги, сборы и другие обязательные платежи, взимаемые с Исполнителя в связи с исполнением контракта</w:t>
      </w:r>
    </w:p>
    <w:p w:rsidR="003A6F6E" w:rsidRPr="00380E9B" w:rsidRDefault="00C66DBC" w:rsidP="003A6F6E">
      <w:pPr>
        <w:ind w:firstLine="709"/>
        <w:jc w:val="both"/>
      </w:pPr>
      <w:r w:rsidRPr="00380E9B">
        <w:t>2.5.</w:t>
      </w:r>
      <w:r w:rsidRPr="00380E9B">
        <w:rPr>
          <w:rStyle w:val="af8"/>
          <w:vertAlign w:val="superscript"/>
        </w:rPr>
        <w:t xml:space="preserve"> </w:t>
      </w:r>
      <w:r w:rsidRPr="00380E9B">
        <w:rPr>
          <w:bCs/>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случая, когда цена контракта может быть снижена по соглашению Сторон без изменения предусмотренных контрактом </w:t>
      </w:r>
      <w:r w:rsidRPr="00380E9B">
        <w:t xml:space="preserve">объема Услуг, </w:t>
      </w:r>
      <w:r w:rsidRPr="00380E9B">
        <w:rPr>
          <w:rFonts w:eastAsia="Calibri"/>
        </w:rPr>
        <w:t>качества оказываемых Услуг</w:t>
      </w:r>
      <w:r w:rsidRPr="00380E9B">
        <w:t xml:space="preserve"> и иных условий контракта</w:t>
      </w:r>
      <w:r w:rsidRPr="00380E9B">
        <w:rPr>
          <w:rFonts w:eastAsia="Calibri"/>
          <w:lang w:eastAsia="en-US"/>
        </w:rPr>
        <w:t xml:space="preserve">. </w:t>
      </w:r>
    </w:p>
    <w:p w:rsidR="003A6F6E" w:rsidRPr="00380E9B" w:rsidRDefault="000F081C" w:rsidP="003A6F6E">
      <w:pPr>
        <w:jc w:val="both"/>
        <w:rPr>
          <w:bCs/>
        </w:rPr>
      </w:pPr>
    </w:p>
    <w:p w:rsidR="003E61A6" w:rsidRPr="00380E9B" w:rsidRDefault="00C66DBC" w:rsidP="0047208F">
      <w:pPr>
        <w:pStyle w:val="ad"/>
        <w:tabs>
          <w:tab w:val="left" w:pos="426"/>
        </w:tabs>
        <w:ind w:left="0"/>
        <w:jc w:val="center"/>
        <w:rPr>
          <w:b/>
          <w:sz w:val="24"/>
          <w:szCs w:val="24"/>
        </w:rPr>
      </w:pPr>
      <w:r w:rsidRPr="00380E9B">
        <w:rPr>
          <w:b/>
          <w:sz w:val="24"/>
          <w:szCs w:val="24"/>
        </w:rPr>
        <w:t>3. ПОРЯДОК РАСЧЕТОВ</w:t>
      </w:r>
    </w:p>
    <w:p w:rsidR="006B3251" w:rsidRPr="00380E9B" w:rsidRDefault="00C66DBC" w:rsidP="0047208F">
      <w:pPr>
        <w:keepNext/>
        <w:autoSpaceDE w:val="0"/>
        <w:ind w:firstLine="709"/>
        <w:jc w:val="both"/>
      </w:pPr>
      <w:r w:rsidRPr="00380E9B">
        <w:t>3.1. Оплата за оказанные Услуги осуществляется по цене, установленной п. 2.1 контракта.</w:t>
      </w:r>
    </w:p>
    <w:p w:rsidR="005E6200" w:rsidRPr="00380E9B" w:rsidRDefault="00C66DBC" w:rsidP="005E6200">
      <w:pPr>
        <w:autoSpaceDE w:val="0"/>
        <w:autoSpaceDN w:val="0"/>
        <w:adjustRightInd w:val="0"/>
        <w:ind w:firstLine="709"/>
        <w:jc w:val="both"/>
      </w:pPr>
      <w:r w:rsidRPr="00380E9B">
        <w:t>3.2. Оплата Услуг</w:t>
      </w:r>
      <w:r>
        <w:t xml:space="preserve"> осуществляется по безналичному расчету путем перечисления Заказчиком денежных средств на расчетный счет Исполнителя, указанный в контракте, на основании выставленного Исполнителем счета или счета-фактуры в течение 7 рабочих дней с даты подписания Заказчиком </w:t>
      </w:r>
      <w:r w:rsidR="0080067B">
        <w:t>акта оказанных услуг</w:t>
      </w:r>
      <w:r>
        <w:t>.</w:t>
      </w:r>
      <w:r w:rsidRPr="00380E9B">
        <w:t xml:space="preserve"> </w:t>
      </w:r>
    </w:p>
    <w:p w:rsidR="005E6200" w:rsidRPr="00380E9B" w:rsidRDefault="00C66DBC" w:rsidP="005E6200">
      <w:pPr>
        <w:autoSpaceDE w:val="0"/>
        <w:autoSpaceDN w:val="0"/>
        <w:adjustRightInd w:val="0"/>
        <w:ind w:firstLine="709"/>
        <w:jc w:val="both"/>
      </w:pPr>
      <w:r w:rsidRPr="00380E9B">
        <w:rPr>
          <w:noProof/>
        </w:rPr>
        <w:t>Расчет осуществляется по факту оказания всего объема Услуг (выполненных Работ)</w:t>
      </w:r>
      <w:r w:rsidRPr="00380E9B">
        <w:t>.</w:t>
      </w:r>
    </w:p>
    <w:p w:rsidR="005B3A4F" w:rsidRPr="00380E9B" w:rsidRDefault="00C66DBC" w:rsidP="005B3A4F">
      <w:pPr>
        <w:tabs>
          <w:tab w:val="left" w:pos="709"/>
        </w:tabs>
        <w:autoSpaceDE w:val="0"/>
        <w:autoSpaceDN w:val="0"/>
        <w:adjustRightInd w:val="0"/>
        <w:ind w:firstLine="709"/>
        <w:jc w:val="both"/>
      </w:pPr>
      <w:r w:rsidRPr="00380E9B">
        <w:t xml:space="preserve">3.3. Обязательство Заказчика по оплате за оказанные Услуги считается исполненным с момента списания денежных средств со счета Заказчика. </w:t>
      </w:r>
    </w:p>
    <w:p w:rsidR="005B3A4F" w:rsidRPr="00380E9B" w:rsidRDefault="000F081C" w:rsidP="005B3A4F">
      <w:pPr>
        <w:ind w:firstLine="709"/>
        <w:jc w:val="both"/>
      </w:pPr>
    </w:p>
    <w:p w:rsidR="005E6200" w:rsidRPr="00380E9B" w:rsidRDefault="00C66DBC" w:rsidP="005E6200">
      <w:pPr>
        <w:keepNext/>
        <w:autoSpaceDE w:val="0"/>
        <w:ind w:firstLine="709"/>
        <w:jc w:val="center"/>
        <w:rPr>
          <w:b/>
        </w:rPr>
      </w:pPr>
      <w:r w:rsidRPr="00380E9B">
        <w:rPr>
          <w:b/>
        </w:rPr>
        <w:lastRenderedPageBreak/>
        <w:t>4. ПРАВА И ОБЯЗАННОСТИ СТОРОН</w:t>
      </w:r>
    </w:p>
    <w:p w:rsidR="00DC30DE" w:rsidRPr="00380E9B" w:rsidRDefault="00C66DBC" w:rsidP="00945410">
      <w:pPr>
        <w:ind w:firstLine="709"/>
        <w:jc w:val="both"/>
        <w:rPr>
          <w:b/>
        </w:rPr>
      </w:pPr>
      <w:r w:rsidRPr="00380E9B">
        <w:rPr>
          <w:b/>
        </w:rPr>
        <w:t>4.1. Заказчик вправе:</w:t>
      </w:r>
    </w:p>
    <w:p w:rsidR="00DC30DE" w:rsidRPr="00380E9B" w:rsidRDefault="00C66DBC" w:rsidP="00945410">
      <w:pPr>
        <w:ind w:firstLine="709"/>
        <w:jc w:val="both"/>
      </w:pPr>
      <w:r w:rsidRPr="00380E9B">
        <w:t>4.1.1. Требовать от Исполнителя надлежащего исполнения обязательств в соответствии с условиями контракта.</w:t>
      </w:r>
    </w:p>
    <w:p w:rsidR="00DC30DE" w:rsidRPr="00380E9B" w:rsidRDefault="00C66DBC" w:rsidP="00945410">
      <w:pPr>
        <w:ind w:firstLine="709"/>
        <w:jc w:val="both"/>
      </w:pPr>
      <w:r w:rsidRPr="00380E9B">
        <w:t>4.1.2.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DC30DE" w:rsidRPr="00380E9B" w:rsidRDefault="00C66DBC" w:rsidP="00945410">
      <w:pPr>
        <w:ind w:firstLine="709"/>
        <w:jc w:val="both"/>
      </w:pPr>
      <w:r w:rsidRPr="00380E9B">
        <w:t>4.1.3. Запрашивать у Исполнителя информацию о ходе и состоянии исполнения обязательств Исполнителя по настоящему контракту.</w:t>
      </w:r>
    </w:p>
    <w:p w:rsidR="00662892" w:rsidRPr="00380E9B" w:rsidRDefault="00C66DBC" w:rsidP="00662892">
      <w:pPr>
        <w:ind w:firstLine="709"/>
        <w:jc w:val="both"/>
        <w:rPr>
          <w:b/>
        </w:rPr>
      </w:pPr>
      <w:r w:rsidRPr="00380E9B">
        <w:rPr>
          <w:b/>
        </w:rPr>
        <w:t>4.2. Заказчик обязан:</w:t>
      </w:r>
    </w:p>
    <w:p w:rsidR="00662892" w:rsidRPr="00380E9B" w:rsidRDefault="00C66DBC" w:rsidP="00662892">
      <w:pPr>
        <w:ind w:firstLine="709"/>
        <w:jc w:val="both"/>
      </w:pPr>
      <w:r w:rsidRPr="00380E9B">
        <w:t>4.2.1. Своевременно принять и оплатить оказанные Услуги в соответствии с условиями настоящего контракта.</w:t>
      </w:r>
    </w:p>
    <w:p w:rsidR="00662892" w:rsidRPr="00380E9B" w:rsidRDefault="00C66DBC" w:rsidP="00662892">
      <w:pPr>
        <w:ind w:firstLine="709"/>
        <w:jc w:val="both"/>
      </w:pPr>
      <w:r w:rsidRPr="00380E9B">
        <w:t>4.2.2. Своевременно предоставлять разъяснения и уточнения по запросам Исполнителя в части оказания Услуг в соответствии с условиями настоящего контракта.</w:t>
      </w:r>
    </w:p>
    <w:p w:rsidR="00DC30DE" w:rsidRPr="00380E9B" w:rsidRDefault="00C66DBC" w:rsidP="00945410">
      <w:pPr>
        <w:ind w:firstLine="709"/>
        <w:jc w:val="both"/>
        <w:rPr>
          <w:b/>
        </w:rPr>
      </w:pPr>
      <w:r w:rsidRPr="00380E9B">
        <w:rPr>
          <w:b/>
        </w:rPr>
        <w:t>4.3. Исполнитель вправе:</w:t>
      </w:r>
    </w:p>
    <w:p w:rsidR="003A6F6E" w:rsidRPr="00380E9B" w:rsidRDefault="00C66DBC" w:rsidP="003A6F6E">
      <w:pPr>
        <w:ind w:firstLine="709"/>
        <w:jc w:val="both"/>
      </w:pPr>
      <w:r w:rsidRPr="00380E9B">
        <w:t xml:space="preserve">4.3.1. </w:t>
      </w:r>
      <w:r w:rsidR="00C04AC6" w:rsidRPr="00C04AC6">
        <w:t xml:space="preserve">Требовать подписания в соответствии с условиями контракта Заказчиком </w:t>
      </w:r>
      <w:r w:rsidR="00C914EA">
        <w:t>УПД</w:t>
      </w:r>
      <w:r w:rsidR="00C04AC6">
        <w:t xml:space="preserve"> </w:t>
      </w:r>
      <w:r w:rsidR="00C04AC6" w:rsidRPr="00C04AC6">
        <w:t>по настоящему контракту</w:t>
      </w:r>
      <w:r w:rsidRPr="00380E9B">
        <w:rPr>
          <w:rFonts w:eastAsiaTheme="minorHAnsi"/>
          <w:lang w:eastAsia="en-US"/>
        </w:rPr>
        <w:t>.</w:t>
      </w:r>
    </w:p>
    <w:p w:rsidR="003A6F6E" w:rsidRPr="00380E9B" w:rsidRDefault="00C66DBC" w:rsidP="003A6F6E">
      <w:pPr>
        <w:ind w:firstLine="709"/>
        <w:jc w:val="both"/>
      </w:pPr>
      <w:r w:rsidRPr="00380E9B">
        <w:t>4.3.2. Требовать своевременной оплаты за оказываемые Услуги в соответствии с условиями настоящего контракта.</w:t>
      </w:r>
    </w:p>
    <w:p w:rsidR="003A6F6E" w:rsidRPr="00380E9B" w:rsidRDefault="00C66DBC" w:rsidP="003A6F6E">
      <w:pPr>
        <w:ind w:firstLine="709"/>
        <w:jc w:val="both"/>
      </w:pPr>
      <w:r w:rsidRPr="00380E9B">
        <w:t>4.3.3. Направлять Заказчику запросы и получать от него разъяснения и уточнения по вопросам оказания Услуг в рамках настоящего контракта.</w:t>
      </w:r>
    </w:p>
    <w:p w:rsidR="0002090F" w:rsidRPr="00380E9B" w:rsidRDefault="00C66DBC" w:rsidP="0002090F">
      <w:pPr>
        <w:ind w:firstLine="709"/>
        <w:jc w:val="both"/>
      </w:pPr>
      <w:r w:rsidRPr="00380E9B">
        <w:rPr>
          <w:rFonts w:eastAsiaTheme="minorHAnsi"/>
          <w:lang w:eastAsia="en-US"/>
        </w:rPr>
        <w:t>4.3.4.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380E9B">
        <w:t xml:space="preserve"> </w:t>
      </w:r>
    </w:p>
    <w:p w:rsidR="00DC30DE" w:rsidRPr="00380E9B" w:rsidRDefault="00C66DBC" w:rsidP="00945410">
      <w:pPr>
        <w:ind w:firstLine="709"/>
        <w:jc w:val="both"/>
        <w:rPr>
          <w:b/>
        </w:rPr>
      </w:pPr>
      <w:r w:rsidRPr="00380E9B">
        <w:rPr>
          <w:b/>
        </w:rPr>
        <w:t>4.4. Исполнитель обязан:</w:t>
      </w:r>
    </w:p>
    <w:p w:rsidR="00EB7B6F" w:rsidRPr="00380E9B" w:rsidRDefault="00C66DBC" w:rsidP="00945410">
      <w:pPr>
        <w:pStyle w:val="ConsPlusNormal"/>
        <w:widowControl/>
        <w:ind w:firstLine="709"/>
        <w:jc w:val="both"/>
        <w:rPr>
          <w:rFonts w:ascii="Times New Roman" w:hAnsi="Times New Roman" w:cs="Times New Roman"/>
          <w:sz w:val="24"/>
          <w:szCs w:val="24"/>
        </w:rPr>
      </w:pPr>
      <w:r w:rsidRPr="00380E9B">
        <w:rPr>
          <w:rFonts w:ascii="Times New Roman" w:hAnsi="Times New Roman" w:cs="Times New Roman"/>
          <w:sz w:val="24"/>
          <w:szCs w:val="24"/>
        </w:rPr>
        <w:t>4.4.1. Оказать Услуги, предусмотренные настоящим контрактом, в соответствии с Технической частью и в сроки, установленные в Разделе 5 «Сроки, место и условия оказания Услуг» контракта.</w:t>
      </w:r>
    </w:p>
    <w:p w:rsidR="00DC30DE" w:rsidRPr="00380E9B" w:rsidRDefault="00C66DBC" w:rsidP="00945410">
      <w:pPr>
        <w:ind w:firstLine="709"/>
        <w:jc w:val="both"/>
      </w:pPr>
      <w:r w:rsidRPr="00380E9B">
        <w:t>4.4.2. Своевременно представить Заказчику достоверную информацию о ходе исполнения своих обязательств по контракту, в том числе о сложностях, возникших при исполнении контракта.</w:t>
      </w:r>
    </w:p>
    <w:p w:rsidR="00EB7B6F" w:rsidRPr="00380E9B" w:rsidRDefault="00C66DBC" w:rsidP="00945410">
      <w:pPr>
        <w:pStyle w:val="ConsPlusNormal"/>
        <w:widowControl/>
        <w:ind w:firstLine="709"/>
        <w:jc w:val="both"/>
        <w:rPr>
          <w:rFonts w:ascii="Times New Roman" w:hAnsi="Times New Roman" w:cs="Times New Roman"/>
          <w:sz w:val="24"/>
          <w:szCs w:val="24"/>
        </w:rPr>
      </w:pPr>
      <w:r w:rsidRPr="00380E9B">
        <w:rPr>
          <w:rFonts w:ascii="Times New Roman" w:hAnsi="Times New Roman" w:cs="Times New Roman"/>
          <w:sz w:val="24"/>
          <w:szCs w:val="24"/>
        </w:rPr>
        <w:t>4.4.3. По окончании оказания Услуг передать результаты оказанных Услуг Заказчику в порядке и в сроки, определенные Разделом 6 «Порядок сдачи-приемки Услуг» настоящего контракта.</w:t>
      </w:r>
    </w:p>
    <w:p w:rsidR="00E14C73" w:rsidRPr="00380E9B" w:rsidRDefault="00C66DBC" w:rsidP="00915EDC">
      <w:pPr>
        <w:pStyle w:val="TextNormal"/>
        <w:tabs>
          <w:tab w:val="left" w:pos="-2977"/>
          <w:tab w:val="left" w:pos="993"/>
        </w:tabs>
        <w:spacing w:after="0"/>
        <w:ind w:left="0" w:right="0" w:firstLine="709"/>
        <w:rPr>
          <w:rFonts w:ascii="Times New Roman" w:hAnsi="Times New Roman" w:cs="Times New Roman"/>
          <w:sz w:val="24"/>
          <w:szCs w:val="24"/>
        </w:rPr>
      </w:pPr>
      <w:r w:rsidRPr="00380E9B">
        <w:rPr>
          <w:rFonts w:ascii="Times New Roman" w:hAnsi="Times New Roman" w:cs="Times New Roman"/>
          <w:sz w:val="24"/>
          <w:szCs w:val="24"/>
        </w:rPr>
        <w:t>4.4.4.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rsidR="00E97E42" w:rsidRPr="00380E9B" w:rsidRDefault="00C66DBC" w:rsidP="00E97E42">
      <w:pPr>
        <w:ind w:firstLine="708"/>
        <w:jc w:val="both"/>
      </w:pPr>
      <w:r w:rsidRPr="00380E9B">
        <w:t xml:space="preserve">4.4.5. Гарантировать качество оказанных Услуг. </w:t>
      </w:r>
    </w:p>
    <w:p w:rsidR="004B216E" w:rsidRPr="00380E9B" w:rsidRDefault="00C66DBC" w:rsidP="00B63155">
      <w:pPr>
        <w:ind w:firstLine="708"/>
        <w:jc w:val="both"/>
      </w:pPr>
      <w:r w:rsidRPr="00380E9B">
        <w:t xml:space="preserve">4.4.6.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 </w:t>
      </w:r>
      <w:bookmarkStart w:id="0" w:name="OLE_LINK30"/>
      <w:bookmarkStart w:id="1" w:name="OLE_LINK31"/>
      <w:bookmarkStart w:id="2" w:name="OLE_LINK32"/>
      <w:bookmarkEnd w:id="0"/>
      <w:bookmarkEnd w:id="1"/>
      <w:bookmarkEnd w:id="2"/>
    </w:p>
    <w:p w:rsidR="00B75374" w:rsidRPr="00380E9B" w:rsidRDefault="00B75374" w:rsidP="00B63155">
      <w:pPr>
        <w:ind w:firstLine="708"/>
        <w:jc w:val="both"/>
      </w:pPr>
    </w:p>
    <w:p w:rsidR="00D3047B" w:rsidRPr="00380E9B" w:rsidRDefault="00C66DBC" w:rsidP="00BD59ED">
      <w:pPr>
        <w:autoSpaceDE w:val="0"/>
        <w:autoSpaceDN w:val="0"/>
        <w:adjustRightInd w:val="0"/>
        <w:ind w:firstLine="709"/>
        <w:jc w:val="center"/>
      </w:pPr>
      <w:bookmarkStart w:id="3" w:name="Par1"/>
      <w:bookmarkStart w:id="4" w:name="Par5"/>
      <w:bookmarkStart w:id="5" w:name="Par0"/>
      <w:bookmarkEnd w:id="3"/>
      <w:bookmarkEnd w:id="4"/>
      <w:bookmarkEnd w:id="5"/>
      <w:r w:rsidRPr="00380E9B">
        <w:rPr>
          <w:b/>
        </w:rPr>
        <w:t>5. СРОКИ, МЕСТО И УСЛОВИЯ ОКАЗАНИЯ УСЛУГ</w:t>
      </w:r>
    </w:p>
    <w:p w:rsidR="00E14C73" w:rsidRPr="00380E9B" w:rsidRDefault="00C66DBC" w:rsidP="00E14C73">
      <w:pPr>
        <w:ind w:firstLine="709"/>
        <w:jc w:val="both"/>
      </w:pPr>
      <w:r w:rsidRPr="00380E9B">
        <w:t>5.1. Срок оказания услуг: В</w:t>
      </w:r>
      <w:r w:rsidRPr="006251F7">
        <w:t xml:space="preserve"> </w:t>
      </w:r>
      <w:r w:rsidRPr="00380E9B">
        <w:t>течение</w:t>
      </w:r>
      <w:r>
        <w:t xml:space="preserve"> </w:t>
      </w:r>
      <w:r w:rsidR="00BD59ED">
        <w:t>10</w:t>
      </w:r>
      <w:r w:rsidR="00135F30">
        <w:t xml:space="preserve"> рабочих</w:t>
      </w:r>
      <w:r>
        <w:t xml:space="preserve"> дней с даты заключения контракта</w:t>
      </w:r>
      <w:r w:rsidRPr="00380E9B">
        <w:t xml:space="preserve">. </w:t>
      </w:r>
    </w:p>
    <w:p w:rsidR="00B80516" w:rsidRPr="00380E9B" w:rsidRDefault="00C66DBC" w:rsidP="00B80516">
      <w:pPr>
        <w:ind w:firstLine="709"/>
        <w:jc w:val="both"/>
        <w:rPr>
          <w:rFonts w:eastAsiaTheme="minorHAnsi"/>
          <w:lang w:eastAsia="en-US"/>
        </w:rPr>
      </w:pPr>
      <w:r w:rsidRPr="00380E9B">
        <w:t>5.2. Место оказания Услуг –В</w:t>
      </w:r>
      <w:r w:rsidRPr="006251F7">
        <w:t xml:space="preserve"> </w:t>
      </w:r>
      <w:r w:rsidRPr="00380E9B">
        <w:t>соответствии</w:t>
      </w:r>
      <w:r w:rsidR="003D720E">
        <w:t xml:space="preserve"> с Т</w:t>
      </w:r>
      <w:r>
        <w:t>ехнической частью</w:t>
      </w:r>
      <w:r w:rsidRPr="00380E9B">
        <w:rPr>
          <w:bCs/>
        </w:rPr>
        <w:t>.</w:t>
      </w:r>
    </w:p>
    <w:p w:rsidR="002929DC" w:rsidRPr="00380E9B" w:rsidRDefault="00C66DBC" w:rsidP="00D26636">
      <w:pPr>
        <w:ind w:firstLine="709"/>
        <w:jc w:val="both"/>
        <w:rPr>
          <w:color w:val="FF0000"/>
        </w:rPr>
      </w:pPr>
      <w:r w:rsidRPr="00380E9B">
        <w:t>5.3. Условия оказания Услуг – В</w:t>
      </w:r>
      <w:r w:rsidRPr="006251F7">
        <w:t xml:space="preserve"> </w:t>
      </w:r>
      <w:r w:rsidRPr="00380E9B">
        <w:t>соответствии</w:t>
      </w:r>
      <w:r>
        <w:t xml:space="preserve"> с Технической частью</w:t>
      </w:r>
      <w:r w:rsidRPr="00380E9B">
        <w:t>.</w:t>
      </w:r>
    </w:p>
    <w:p w:rsidR="004464E0" w:rsidRPr="00380E9B" w:rsidRDefault="000F081C" w:rsidP="00D577AB">
      <w:pPr>
        <w:tabs>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both"/>
      </w:pPr>
    </w:p>
    <w:p w:rsidR="004464E0" w:rsidRPr="00380E9B" w:rsidRDefault="00C66DBC" w:rsidP="004464E0">
      <w:pPr>
        <w:tabs>
          <w:tab w:val="left" w:pos="0"/>
        </w:tabs>
        <w:jc w:val="center"/>
        <w:rPr>
          <w:b/>
        </w:rPr>
      </w:pPr>
      <w:r w:rsidRPr="00380E9B">
        <w:rPr>
          <w:b/>
        </w:rPr>
        <w:t>6. ПОРЯДОК СДАЧИ-ПРИЕМКИ УСЛУГ</w:t>
      </w:r>
    </w:p>
    <w:p w:rsidR="004E6398" w:rsidRPr="006A6708" w:rsidRDefault="00C66DBC" w:rsidP="004E6398">
      <w:pPr>
        <w:ind w:firstLine="709"/>
        <w:jc w:val="both"/>
        <w:rPr>
          <w:bCs/>
          <w:noProof/>
        </w:rPr>
      </w:pPr>
      <w:r w:rsidRPr="00380E9B">
        <w:t xml:space="preserve">6.1. Приемка оказанных Услуг по настоящему контракту на соответствие их требованиям, </w:t>
      </w:r>
      <w:r w:rsidR="004E6398" w:rsidRPr="006A6708">
        <w:t xml:space="preserve">6.1. Приемка оказанных Услуг по настоящему контракту на соответствие их требованиям, установленным в настоящем контракте, осуществляется на основании </w:t>
      </w:r>
      <w:r w:rsidR="00F40FAE">
        <w:t>акта оказанных услуг</w:t>
      </w:r>
      <w:r w:rsidR="004E6398" w:rsidRPr="006A6708">
        <w:t>.</w:t>
      </w:r>
    </w:p>
    <w:p w:rsidR="004E6398" w:rsidRDefault="004E6398" w:rsidP="004E6398">
      <w:pPr>
        <w:ind w:firstLine="709"/>
        <w:jc w:val="both"/>
      </w:pPr>
      <w:r w:rsidRPr="006A6708">
        <w:t xml:space="preserve">6.2. По окончании оказания Услуг Исполнитель обязан представить финансовые документы (счет или счет-фактура), подписанный Исполнителем </w:t>
      </w:r>
      <w:r w:rsidR="00F40FAE">
        <w:t>акт оказанных услуг</w:t>
      </w:r>
      <w:r w:rsidRPr="006A6708">
        <w:t xml:space="preserve"> </w:t>
      </w:r>
      <w:r w:rsidRPr="006A6708">
        <w:rPr>
          <w:rFonts w:eastAsia="MS Mincho"/>
        </w:rPr>
        <w:t>в 2-х экземплярах в срок не позднее 5 рабочих дней с момента окончания срока оказания Услуг</w:t>
      </w:r>
      <w:r w:rsidRPr="006A6708">
        <w:t>.</w:t>
      </w:r>
    </w:p>
    <w:p w:rsidR="00AB6999" w:rsidRDefault="005D3C23" w:rsidP="004E6398">
      <w:pPr>
        <w:ind w:firstLine="709"/>
        <w:jc w:val="both"/>
      </w:pPr>
      <w:r>
        <w:lastRenderedPageBreak/>
        <w:t xml:space="preserve">6.3. </w:t>
      </w:r>
      <w:r w:rsidR="004C03B4">
        <w:t xml:space="preserve">В </w:t>
      </w:r>
      <w:r w:rsidR="00AB6999">
        <w:t>соответствии</w:t>
      </w:r>
      <w:r w:rsidR="004C03B4">
        <w:t xml:space="preserve"> с приказом Министерства финансов Российской Федерации от 15.04.2021 </w:t>
      </w:r>
      <w:r>
        <w:t>№61</w:t>
      </w:r>
      <w:r w:rsidR="004C03B4">
        <w:t xml:space="preserve">н Акт приемки (ф. 0510452) должен применяться в случае, если </w:t>
      </w:r>
      <w:r w:rsidR="00AB6999">
        <w:t xml:space="preserve">договором предусмотрена процедура приемки поставленных товаров, выполненных работ, оказанных услуг и информации об указанном договоре не размещается в реестре контрактов единой информационной системы в сфере закупок </w:t>
      </w:r>
    </w:p>
    <w:p w:rsidR="00054ED7" w:rsidRDefault="00054ED7" w:rsidP="004E6398">
      <w:pPr>
        <w:ind w:firstLine="709"/>
        <w:jc w:val="both"/>
      </w:pPr>
      <w:r w:rsidRPr="00054ED7">
        <w:t>Факт оказания услуг Исполнителем и принятия их Заказчиком должен быть подтвержден Акт</w:t>
      </w:r>
      <w:r>
        <w:t>ом</w:t>
      </w:r>
      <w:r w:rsidRPr="00054ED7">
        <w:t xml:space="preserve"> приемки (ф. 0510452)</w:t>
      </w:r>
      <w:r w:rsidR="00106D94">
        <w:t xml:space="preserve"> (</w:t>
      </w:r>
      <w:r w:rsidR="00380694">
        <w:t>Приложение №3 к Контракту).</w:t>
      </w:r>
    </w:p>
    <w:p w:rsidR="00AB6999" w:rsidRDefault="00AB6999" w:rsidP="004E6398">
      <w:pPr>
        <w:ind w:firstLine="709"/>
        <w:jc w:val="both"/>
      </w:pPr>
      <w:r>
        <w:t>Акт приемки (ф. 0510452) подписывается ответственным лицом</w:t>
      </w:r>
      <w:r w:rsidR="001C295F">
        <w:t xml:space="preserve"> Заказчика</w:t>
      </w:r>
      <w:r>
        <w:t>, принявшем товары, работы, услуги</w:t>
      </w:r>
      <w:r w:rsidR="00035418">
        <w:t xml:space="preserve"> (и (или) членами приемочной комиссии, председателем комиссии в случае создания приемочной комиссии), и утверждается подписью руководителя учреждения.</w:t>
      </w:r>
    </w:p>
    <w:p w:rsidR="007338E9" w:rsidRDefault="005D3C23" w:rsidP="007338E9">
      <w:pPr>
        <w:ind w:firstLine="709"/>
        <w:jc w:val="both"/>
      </w:pPr>
      <w:r>
        <w:t>В случае отсутствия у П</w:t>
      </w:r>
      <w:r w:rsidR="007338E9">
        <w:t xml:space="preserve">оставщика </w:t>
      </w:r>
      <w:r w:rsidRPr="005D3C23">
        <w:t>систем</w:t>
      </w:r>
      <w:r>
        <w:t>ы</w:t>
      </w:r>
      <w:r w:rsidRPr="005D3C23">
        <w:t xml:space="preserve"> ЭДО</w:t>
      </w:r>
      <w:r>
        <w:t>, Поставщик обязан</w:t>
      </w:r>
      <w:r w:rsidR="007338E9">
        <w:t xml:space="preserve"> собственноручно подписать </w:t>
      </w:r>
      <w:r>
        <w:t xml:space="preserve">акт приемки </w:t>
      </w:r>
      <w:r w:rsidRPr="005D3C23">
        <w:t>(ф. 0510452)</w:t>
      </w:r>
      <w:r w:rsidR="001E48ED">
        <w:t>.</w:t>
      </w:r>
    </w:p>
    <w:p w:rsidR="004E6398" w:rsidRPr="006A6708" w:rsidRDefault="004E6398" w:rsidP="004E6398">
      <w:pPr>
        <w:ind w:firstLine="709"/>
        <w:jc w:val="both"/>
      </w:pPr>
      <w:r w:rsidRPr="006A6708">
        <w:t>6.</w:t>
      </w:r>
      <w:r w:rsidR="001E48ED">
        <w:t>4</w:t>
      </w:r>
      <w:r w:rsidRPr="006A6708">
        <w:t>.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4E6398" w:rsidRPr="006A6708" w:rsidRDefault="004E6398" w:rsidP="004E6398">
      <w:pPr>
        <w:ind w:firstLine="709"/>
        <w:jc w:val="both"/>
      </w:pPr>
      <w:r w:rsidRPr="006A6708">
        <w:t>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4E6398" w:rsidRPr="006A6708" w:rsidRDefault="004E6398" w:rsidP="004E6398">
      <w:pPr>
        <w:ind w:firstLine="709"/>
        <w:jc w:val="both"/>
      </w:pPr>
      <w:r w:rsidRPr="006A6708">
        <w:t>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rsidR="004E6398" w:rsidRPr="006A6708" w:rsidRDefault="004E6398" w:rsidP="004E6398">
      <w:pPr>
        <w:ind w:firstLine="709"/>
        <w:jc w:val="both"/>
      </w:pPr>
      <w:r w:rsidRPr="006A6708">
        <w:t>6.</w:t>
      </w:r>
      <w:r w:rsidR="001E48ED">
        <w:t>5</w:t>
      </w:r>
      <w:r w:rsidRPr="006A6708">
        <w:t>. Исправление недостатков, допущенных Исполнителем и выявленных при сдаче-приемке Услуг, осуществляется в течение 10 дней с момента их выявления и за счет Исполнителя.</w:t>
      </w:r>
    </w:p>
    <w:p w:rsidR="004E6398" w:rsidRPr="006A6708" w:rsidRDefault="004E6398" w:rsidP="004E6398">
      <w:pPr>
        <w:ind w:firstLine="709"/>
        <w:jc w:val="both"/>
      </w:pPr>
      <w:r w:rsidRPr="006A6708">
        <w:t>6.</w:t>
      </w:r>
      <w:r w:rsidR="001E48ED">
        <w:t>6</w:t>
      </w:r>
      <w:r w:rsidRPr="006A6708">
        <w:t>. По решению Заказчика для приемки оказанных Услуг может создаваться приемочная комиссия, которая состоит не менее чем из пяти человек.</w:t>
      </w:r>
    </w:p>
    <w:p w:rsidR="004E6398" w:rsidRPr="006A6708" w:rsidRDefault="004E6398" w:rsidP="004E6398">
      <w:pPr>
        <w:ind w:firstLine="709"/>
        <w:jc w:val="both"/>
      </w:pPr>
      <w:r w:rsidRPr="006A6708">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E6398" w:rsidRPr="006A6708" w:rsidRDefault="004E6398" w:rsidP="004E6398">
      <w:pPr>
        <w:ind w:firstLine="709"/>
        <w:jc w:val="both"/>
      </w:pPr>
      <w:r w:rsidRPr="006A6708">
        <w:t>6.</w:t>
      </w:r>
      <w:r w:rsidR="001E48ED">
        <w:t>7</w:t>
      </w:r>
      <w:r w:rsidRPr="006A6708">
        <w:t xml:space="preserve">. Заказчик принимает Услуги по объему и качеству в течение </w:t>
      </w:r>
      <w:r w:rsidR="00BF4C62">
        <w:t>5</w:t>
      </w:r>
      <w:r w:rsidRPr="006A6708">
        <w:t xml:space="preserve"> дней со дня получения </w:t>
      </w:r>
      <w:r w:rsidR="00C914EA">
        <w:t xml:space="preserve">УПД </w:t>
      </w:r>
      <w:r w:rsidRPr="006A6708">
        <w:t xml:space="preserve">и направляет Исполнителю подписанный </w:t>
      </w:r>
      <w:r w:rsidR="007E72A6">
        <w:t>УПД</w:t>
      </w:r>
      <w:r w:rsidR="00BF4C62">
        <w:t xml:space="preserve"> </w:t>
      </w:r>
      <w:r w:rsidRPr="006A6708">
        <w:t xml:space="preserve">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 </w:t>
      </w:r>
    </w:p>
    <w:p w:rsidR="001D21E7" w:rsidRPr="00380E9B" w:rsidRDefault="00C66DBC" w:rsidP="004E6398">
      <w:pPr>
        <w:ind w:firstLine="709"/>
        <w:jc w:val="both"/>
        <w:rPr>
          <w:rFonts w:eastAsia="Calibri"/>
          <w:lang w:eastAsia="en-US"/>
        </w:rPr>
      </w:pPr>
      <w:r w:rsidRPr="00380E9B">
        <w:t xml:space="preserve">  </w:t>
      </w:r>
    </w:p>
    <w:p w:rsidR="00B75374" w:rsidRPr="00380E9B" w:rsidRDefault="00C66DBC" w:rsidP="00427E31">
      <w:pPr>
        <w:jc w:val="center"/>
      </w:pPr>
      <w:r w:rsidRPr="00380E9B">
        <w:t xml:space="preserve"> </w:t>
      </w:r>
      <w:r w:rsidRPr="00380E9B">
        <w:rPr>
          <w:b/>
        </w:rPr>
        <w:t>7. ГАРАНТИЙНЫЕ ОБЯЗАТЕЛЬСТВА</w:t>
      </w:r>
    </w:p>
    <w:p w:rsidR="00BF4C62" w:rsidRPr="00820112" w:rsidRDefault="00BF4C62" w:rsidP="00BF4C62">
      <w:pPr>
        <w:ind w:firstLine="709"/>
        <w:jc w:val="both"/>
      </w:pPr>
      <w:r w:rsidRPr="00820112">
        <w:t>7.1. Исполнитель гарантирует</w:t>
      </w:r>
      <w:r>
        <w:t xml:space="preserve"> соответствие оказанных Услуг требованиям, указанным в Технической части. Гарантийный срок на результат оказанных Услуг составляет </w:t>
      </w:r>
      <w:r w:rsidR="00B5614D">
        <w:t>6</w:t>
      </w:r>
      <w:r>
        <w:t xml:space="preserve"> месяцев с даты подписания Сторонами </w:t>
      </w:r>
      <w:r w:rsidR="00C914EA">
        <w:t>УПД</w:t>
      </w:r>
      <w:r w:rsidRPr="00820112">
        <w:t>.</w:t>
      </w:r>
    </w:p>
    <w:p w:rsidR="00BF4C62" w:rsidRPr="00220501" w:rsidRDefault="00BF4C62" w:rsidP="00BF4C62">
      <w:pPr>
        <w:ind w:firstLine="709"/>
        <w:jc w:val="both"/>
      </w:pPr>
      <w:r w:rsidRPr="00820112">
        <w:t>7.2. Если в период гарантийного срока обнаружатся недостатки, то Исполнитель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w:t>
      </w:r>
      <w:r>
        <w:t>а период устранения недостатков.</w:t>
      </w:r>
    </w:p>
    <w:p w:rsidR="00213E1A" w:rsidRPr="006251F7" w:rsidRDefault="000F081C" w:rsidP="00D12F92">
      <w:pPr>
        <w:ind w:firstLine="708"/>
        <w:jc w:val="both"/>
      </w:pPr>
    </w:p>
    <w:p w:rsidR="00A671B4" w:rsidRPr="00380E9B" w:rsidRDefault="00C66DBC" w:rsidP="00A671B4">
      <w:pPr>
        <w:tabs>
          <w:tab w:val="left" w:pos="709"/>
        </w:tabs>
        <w:autoSpaceDE w:val="0"/>
        <w:autoSpaceDN w:val="0"/>
        <w:adjustRightInd w:val="0"/>
        <w:jc w:val="center"/>
        <w:outlineLvl w:val="1"/>
        <w:rPr>
          <w:b/>
        </w:rPr>
      </w:pPr>
      <w:r w:rsidRPr="00380E9B">
        <w:rPr>
          <w:b/>
        </w:rPr>
        <w:t>8. ОБЕСПЕЧЕНИЕ ИСПОЛНЕНИЯ КОНТРАКТА, ГАРАНТИЙНЫХ ОБЯЗАТЕЛЬСТВ</w:t>
      </w:r>
    </w:p>
    <w:p w:rsidR="00B75374" w:rsidRPr="00380E9B" w:rsidRDefault="00C66DBC" w:rsidP="00BF4C62">
      <w:pPr>
        <w:tabs>
          <w:tab w:val="left" w:pos="709"/>
        </w:tabs>
        <w:autoSpaceDE w:val="0"/>
        <w:autoSpaceDN w:val="0"/>
        <w:adjustRightInd w:val="0"/>
        <w:ind w:firstLine="709"/>
        <w:jc w:val="both"/>
      </w:pPr>
      <w:r w:rsidRPr="00380E9B">
        <w:t xml:space="preserve">8.1. </w:t>
      </w:r>
      <w:r w:rsidR="00BF4C62">
        <w:t>Требование не установлено.</w:t>
      </w:r>
    </w:p>
    <w:p w:rsidR="00B75374" w:rsidRPr="00380E9B" w:rsidRDefault="00B75374" w:rsidP="00A671B4">
      <w:pPr>
        <w:autoSpaceDE w:val="0"/>
        <w:autoSpaceDN w:val="0"/>
        <w:adjustRightInd w:val="0"/>
        <w:ind w:firstLine="709"/>
        <w:jc w:val="both"/>
      </w:pPr>
    </w:p>
    <w:p w:rsidR="003E61A6" w:rsidRPr="00380E9B" w:rsidRDefault="00C66DBC" w:rsidP="00A671B4">
      <w:pPr>
        <w:autoSpaceDE w:val="0"/>
        <w:autoSpaceDN w:val="0"/>
        <w:adjustRightInd w:val="0"/>
        <w:ind w:firstLine="709"/>
        <w:jc w:val="center"/>
      </w:pPr>
      <w:r w:rsidRPr="00380E9B">
        <w:rPr>
          <w:b/>
          <w:spacing w:val="-3"/>
        </w:rPr>
        <w:t>9. ОТВЕТСТВЕННОСТЬ СТОРОН</w:t>
      </w:r>
    </w:p>
    <w:p w:rsidR="00662892" w:rsidRPr="00380E9B" w:rsidRDefault="00C66DBC" w:rsidP="00662892">
      <w:pPr>
        <w:pStyle w:val="ConsPlusNormal"/>
        <w:widowControl/>
        <w:tabs>
          <w:tab w:val="left" w:pos="709"/>
        </w:tabs>
        <w:ind w:firstLine="709"/>
        <w:jc w:val="both"/>
        <w:rPr>
          <w:rFonts w:ascii="Times New Roman" w:hAnsi="Times New Roman" w:cs="Times New Roman"/>
          <w:sz w:val="24"/>
          <w:szCs w:val="24"/>
        </w:rPr>
      </w:pPr>
      <w:r w:rsidRPr="00380E9B">
        <w:rPr>
          <w:rFonts w:ascii="Times New Roman" w:hAnsi="Times New Roman" w:cs="Times New Roman"/>
          <w:sz w:val="24"/>
          <w:szCs w:val="24"/>
        </w:rPr>
        <w:t>9.1.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662892" w:rsidRPr="00380E9B" w:rsidRDefault="00C66DBC" w:rsidP="008C310D">
      <w:pPr>
        <w:autoSpaceDE w:val="0"/>
        <w:autoSpaceDN w:val="0"/>
        <w:adjustRightInd w:val="0"/>
        <w:ind w:firstLine="708"/>
        <w:jc w:val="both"/>
      </w:pPr>
      <w:r w:rsidRPr="00380E9B">
        <w:lastRenderedPageBreak/>
        <w:t>9.2.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194951" w:rsidRPr="00380E9B" w:rsidRDefault="00C66DBC" w:rsidP="00662892">
      <w:pPr>
        <w:tabs>
          <w:tab w:val="left" w:pos="709"/>
        </w:tabs>
        <w:autoSpaceDE w:val="0"/>
        <w:autoSpaceDN w:val="0"/>
        <w:adjustRightInd w:val="0"/>
        <w:ind w:firstLine="709"/>
        <w:jc w:val="both"/>
      </w:pPr>
      <w:r w:rsidRPr="00380E9B">
        <w:t xml:space="preserve">9.2.1.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A1E2F" w:rsidRPr="00380E9B" w:rsidRDefault="00C66DBC" w:rsidP="00EA1E2F">
      <w:pPr>
        <w:autoSpaceDE w:val="0"/>
        <w:autoSpaceDN w:val="0"/>
        <w:adjustRightInd w:val="0"/>
        <w:ind w:firstLine="709"/>
        <w:jc w:val="both"/>
      </w:pPr>
      <w:r w:rsidRPr="00380E9B">
        <w:t xml:space="preserve">9.2.2.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p>
    <w:p w:rsidR="00EA1E2F" w:rsidRPr="006251F7" w:rsidRDefault="00C66DBC" w:rsidP="00662892">
      <w:pPr>
        <w:autoSpaceDE w:val="0"/>
        <w:autoSpaceDN w:val="0"/>
        <w:adjustRightInd w:val="0"/>
        <w:ind w:firstLine="709"/>
        <w:jc w:val="both"/>
        <w:rPr>
          <w:rFonts w:eastAsiaTheme="minorHAnsi"/>
          <w:lang w:eastAsia="en-US"/>
        </w:rPr>
      </w:pPr>
      <w:r w:rsidRPr="00380E9B">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составляет 1000 рублей.</w:t>
      </w:r>
    </w:p>
    <w:p w:rsidR="00EA1E2F" w:rsidRPr="00380E9B" w:rsidRDefault="00C66DBC" w:rsidP="00EA1E2F">
      <w:pPr>
        <w:tabs>
          <w:tab w:val="left" w:pos="709"/>
        </w:tabs>
        <w:autoSpaceDE w:val="0"/>
        <w:autoSpaceDN w:val="0"/>
        <w:adjustRightInd w:val="0"/>
        <w:ind w:firstLine="709"/>
        <w:jc w:val="both"/>
      </w:pPr>
      <w:r w:rsidRPr="00380E9B">
        <w:t>9.3. В случае просрочки исполнения Исполнителем обязательств (в том числе гарантийного обязательства, если таковое установлено), предусмотренных настоящим контрактом, а также в иных случаях неисполнения или ненадлежащего исполнения Исполнителем обязательств, предусмотренных контрактом, Исполнитель уплачивает Заказчику неустойку (штраф, пени).</w:t>
      </w:r>
    </w:p>
    <w:p w:rsidR="00725F27" w:rsidRPr="00380E9B" w:rsidRDefault="00C66DBC" w:rsidP="00725F27">
      <w:pPr>
        <w:autoSpaceDE w:val="0"/>
        <w:autoSpaceDN w:val="0"/>
        <w:adjustRightInd w:val="0"/>
        <w:ind w:firstLine="709"/>
        <w:jc w:val="both"/>
        <w:rPr>
          <w:rFonts w:eastAsia="Calibri"/>
        </w:rPr>
      </w:pPr>
      <w:r w:rsidRPr="00380E9B">
        <w:t xml:space="preserve">9.3.1. Пеня начисляется за каждый день просрочки исполнения Исполнителем обязательства, предусмотренного настоящим контрактом, в том числе </w:t>
      </w:r>
      <w:r w:rsidRPr="00380E9B">
        <w:rPr>
          <w:rFonts w:eastAsiaTheme="minorHAnsi"/>
          <w:lang w:eastAsia="en-US"/>
        </w:rPr>
        <w:t>просрочки исполнения</w:t>
      </w:r>
      <w:r w:rsidR="00BF4C62">
        <w:rPr>
          <w:rFonts w:eastAsiaTheme="minorHAnsi"/>
          <w:lang w:eastAsia="en-US"/>
        </w:rPr>
        <w:t xml:space="preserve"> Исполнителем обязательства</w:t>
      </w:r>
      <w:r w:rsidRPr="00380E9B">
        <w:rPr>
          <w:rFonts w:eastAsiaTheme="minorHAnsi"/>
          <w:lang w:eastAsia="en-US"/>
        </w:rPr>
        <w:t>,</w:t>
      </w:r>
      <w:r w:rsidRPr="00380E9B">
        <w:t xml:space="preserve"> </w:t>
      </w:r>
      <w:r w:rsidRPr="00380E9B">
        <w:rPr>
          <w:rFonts w:eastAsia="Calibri"/>
        </w:rPr>
        <w:t xml:space="preserve">начиная со дня, следующего после дня истечения установленного контрактом срока исполнения обязательства, и устанавливается контрактом </w:t>
      </w:r>
      <w:r w:rsidRPr="00380E9B">
        <w:t>в размере одной трехсотой  действующей на дату уплаты пени ключевой ставки Центрального банка Российской Федерации от цены настоящего контракта, уменьшенной на сумму, пропорциональную объему обязательств, предусмотренных настоящим контрактом и фактически исполненных Исполнителем, за исключением случаев, если законодательством РФ установлен иной порядок начисления пени.</w:t>
      </w:r>
    </w:p>
    <w:p w:rsidR="00EA1E2F" w:rsidRPr="00380E9B" w:rsidRDefault="00C66DBC" w:rsidP="00662892">
      <w:pPr>
        <w:autoSpaceDE w:val="0"/>
        <w:autoSpaceDN w:val="0"/>
        <w:adjustRightInd w:val="0"/>
        <w:ind w:firstLine="709"/>
        <w:jc w:val="both"/>
        <w:rPr>
          <w:rFonts w:eastAsia="Calibri"/>
          <w:lang w:eastAsia="en-US"/>
        </w:rPr>
      </w:pPr>
      <w:r w:rsidRPr="00380E9B">
        <w:rPr>
          <w:rFonts w:eastAsia="Calibri"/>
          <w:lang w:eastAsia="en-US"/>
        </w:rPr>
        <w:t xml:space="preserve">9.3.2. Штрафы начисляются за неисполнение или ненадлежащее исполнение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w:t>
      </w:r>
      <w:r w:rsidRPr="00380E9B">
        <w:t>если таковое установлено</w:t>
      </w:r>
      <w:r w:rsidRPr="00380E9B">
        <w:rPr>
          <w:rFonts w:eastAsia="Calibri"/>
          <w:lang w:eastAsia="en-US"/>
        </w:rPr>
        <w:t>), предусмотренных настоящим контрактом.</w:t>
      </w:r>
    </w:p>
    <w:p w:rsidR="00EA1E2F" w:rsidRPr="00380E9B" w:rsidRDefault="00C66DBC" w:rsidP="000C6FC6">
      <w:pPr>
        <w:autoSpaceDE w:val="0"/>
        <w:autoSpaceDN w:val="0"/>
        <w:adjustRightInd w:val="0"/>
        <w:ind w:firstLine="709"/>
        <w:jc w:val="both"/>
        <w:rPr>
          <w:rFonts w:eastAsia="Calibri"/>
          <w:lang w:eastAsia="en-US"/>
        </w:rPr>
      </w:pPr>
      <w:r w:rsidRPr="00380E9B">
        <w:rPr>
          <w:rFonts w:eastAsiaTheme="minorHAnsi"/>
          <w:lang w:eastAsia="en-US"/>
        </w:rPr>
        <w:t xml:space="preserve">9.3.3. </w:t>
      </w:r>
      <w:bookmarkStart w:id="6" w:name="OLE_LINK14"/>
      <w:bookmarkStart w:id="7" w:name="OLE_LINK15"/>
      <w:bookmarkStart w:id="8" w:name="OLE_LINK16"/>
      <w:bookmarkStart w:id="9" w:name="OLE_LINK23"/>
      <w:bookmarkEnd w:id="6"/>
      <w:bookmarkEnd w:id="7"/>
      <w:bookmarkEnd w:id="8"/>
      <w:bookmarkEnd w:id="9"/>
      <w:r w:rsidRPr="00380E9B">
        <w:rPr>
          <w:rFonts w:eastAsia="Calibri"/>
          <w:lang w:eastAsia="en-US"/>
        </w:rPr>
        <w:t xml:space="preserve">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(в том числе гарантийного обязательства, </w:t>
      </w:r>
      <w:r w:rsidRPr="00380E9B">
        <w:t>если таковое установлено</w:t>
      </w:r>
      <w:r w:rsidRPr="00380E9B">
        <w:rPr>
          <w:rFonts w:eastAsia="Calibri"/>
          <w:lang w:eastAsia="en-US"/>
        </w:rPr>
        <w:t xml:space="preserve">), предусмотренных настоящим контрактом, размер штрафа устанавливается в размере одного  процента цены контракта (этапа), но не более </w:t>
      </w:r>
      <w:r w:rsidRPr="00380E9B">
        <w:rPr>
          <w:rFonts w:eastAsiaTheme="minorHAnsi"/>
          <w:lang w:eastAsia="en-US"/>
        </w:rPr>
        <w:t>5 тыс. рублей и не менее 1 тыс. рублей</w:t>
      </w:r>
      <w:r w:rsidRPr="00380E9B">
        <w:rPr>
          <w:rFonts w:eastAsia="Calibri"/>
          <w:lang w:eastAsia="en-US"/>
        </w:rPr>
        <w:t>.</w:t>
      </w:r>
      <w:r w:rsidRPr="00380E9B">
        <w:rPr>
          <w:rFonts w:eastAsia="Calibri"/>
          <w:noProof/>
        </w:rPr>
        <w:t xml:space="preserve"> </w:t>
      </w:r>
    </w:p>
    <w:p w:rsidR="00EA1E2F" w:rsidRPr="00380E9B" w:rsidRDefault="00C66DBC" w:rsidP="00B04181">
      <w:pPr>
        <w:autoSpaceDE w:val="0"/>
        <w:autoSpaceDN w:val="0"/>
        <w:adjustRightInd w:val="0"/>
        <w:ind w:firstLine="709"/>
        <w:jc w:val="both"/>
        <w:rPr>
          <w:rFonts w:eastAsia="Calibri"/>
          <w:lang w:eastAsia="en-US"/>
        </w:rPr>
      </w:pPr>
      <w:r w:rsidRPr="00380E9B">
        <w:rPr>
          <w:rFonts w:eastAsia="Calibri"/>
          <w:lang w:eastAsia="en-US"/>
        </w:rPr>
        <w:t>9.3.</w:t>
      </w:r>
      <w:r w:rsidR="00443413">
        <w:rPr>
          <w:rFonts w:eastAsia="Calibri"/>
          <w:lang w:eastAsia="en-US"/>
        </w:rPr>
        <w:t>4</w:t>
      </w:r>
      <w:r w:rsidRPr="00380E9B">
        <w:rPr>
          <w:rFonts w:eastAsia="Calibri"/>
          <w:lang w:eastAsia="en-US"/>
        </w:rPr>
        <w:t xml:space="preserve">. </w:t>
      </w:r>
      <w:bookmarkStart w:id="10" w:name="OLE_LINK43"/>
      <w:bookmarkStart w:id="11" w:name="OLE_LINK44"/>
      <w:bookmarkEnd w:id="10"/>
      <w:bookmarkEnd w:id="11"/>
      <w:r w:rsidRPr="00380E9B">
        <w:rPr>
          <w:rFonts w:eastAsia="Calibri"/>
          <w:lang w:eastAsia="en-US"/>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размер штрафа устанавливается (при наличии в настоящем контракте таких обязательств) в размере 1000 рублей.</w:t>
      </w:r>
    </w:p>
    <w:p w:rsidR="000D01B4" w:rsidRPr="00380E9B" w:rsidRDefault="00C66DBC" w:rsidP="000D01B4">
      <w:pPr>
        <w:autoSpaceDE w:val="0"/>
        <w:autoSpaceDN w:val="0"/>
        <w:adjustRightInd w:val="0"/>
        <w:ind w:firstLine="709"/>
        <w:jc w:val="both"/>
        <w:rPr>
          <w:rFonts w:eastAsia="Calibri"/>
          <w:lang w:eastAsia="en-US"/>
        </w:rPr>
      </w:pPr>
      <w:r w:rsidRPr="00380E9B">
        <w:t>9.</w:t>
      </w:r>
      <w:r w:rsidR="00443413">
        <w:t>5</w:t>
      </w:r>
      <w:r w:rsidRPr="00380E9B">
        <w:t xml:space="preserve">. </w:t>
      </w:r>
      <w:r w:rsidRPr="00380E9B">
        <w:rPr>
          <w:rFonts w:eastAsia="Calibri"/>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настоящего контракта.</w:t>
      </w:r>
    </w:p>
    <w:p w:rsidR="000D01B4" w:rsidRPr="00380E9B" w:rsidRDefault="00C66DBC" w:rsidP="000D01B4">
      <w:pPr>
        <w:autoSpaceDE w:val="0"/>
        <w:autoSpaceDN w:val="0"/>
        <w:adjustRightInd w:val="0"/>
        <w:ind w:firstLine="709"/>
        <w:jc w:val="both"/>
        <w:rPr>
          <w:rFonts w:eastAsia="Calibri"/>
          <w:lang w:eastAsia="en-US"/>
        </w:rPr>
      </w:pPr>
      <w:r w:rsidRPr="00380E9B">
        <w:rPr>
          <w:rFonts w:eastAsia="Calibri"/>
          <w:lang w:eastAsia="en-US"/>
        </w:rPr>
        <w:t>9.</w:t>
      </w:r>
      <w:r w:rsidR="00443413">
        <w:rPr>
          <w:rFonts w:eastAsia="Calibri"/>
          <w:lang w:eastAsia="en-US"/>
        </w:rPr>
        <w:t>6</w:t>
      </w:r>
      <w:r w:rsidRPr="00380E9B">
        <w:rPr>
          <w:rFonts w:eastAsia="Calibri"/>
          <w:lang w:eastAsia="en-US"/>
        </w:rPr>
        <w:t xml:space="preserve">. </w:t>
      </w:r>
      <w:r w:rsidRPr="00380E9B">
        <w:rPr>
          <w:rFonts w:eastAsia="Calibri"/>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настоящего контракта.</w:t>
      </w:r>
    </w:p>
    <w:p w:rsidR="00B04181" w:rsidRPr="00380E9B" w:rsidRDefault="00C66DBC" w:rsidP="00B04181">
      <w:pPr>
        <w:tabs>
          <w:tab w:val="left" w:pos="709"/>
        </w:tabs>
        <w:autoSpaceDE w:val="0"/>
        <w:autoSpaceDN w:val="0"/>
        <w:adjustRightInd w:val="0"/>
        <w:ind w:firstLine="709"/>
        <w:jc w:val="both"/>
      </w:pPr>
      <w:r w:rsidRPr="00380E9B">
        <w:rPr>
          <w:rStyle w:val="markedcontent"/>
        </w:rPr>
        <w:t>9.</w:t>
      </w:r>
      <w:r w:rsidR="00443413">
        <w:rPr>
          <w:rStyle w:val="markedcontent"/>
        </w:rPr>
        <w:t>7</w:t>
      </w:r>
      <w:r w:rsidRPr="00380E9B">
        <w:rPr>
          <w:rStyle w:val="markedcontent"/>
        </w:rPr>
        <w:t>. Заказчик вправе удержать сумму неисполненных  Исполнителем требований об уплате неустоек (штрафов, пеней), предъявленных Заказчиком из суммы, подлежащей оплате Исполнителю.</w:t>
      </w:r>
    </w:p>
    <w:p w:rsidR="00B04181" w:rsidRPr="00380E9B" w:rsidRDefault="00C66DBC" w:rsidP="00B04181">
      <w:pPr>
        <w:tabs>
          <w:tab w:val="left" w:pos="709"/>
        </w:tabs>
        <w:autoSpaceDE w:val="0"/>
        <w:autoSpaceDN w:val="0"/>
        <w:adjustRightInd w:val="0"/>
        <w:ind w:firstLine="709"/>
        <w:jc w:val="both"/>
      </w:pPr>
      <w:r w:rsidRPr="00380E9B">
        <w:t>9.</w:t>
      </w:r>
      <w:r w:rsidR="00443413">
        <w:t>8</w:t>
      </w:r>
      <w:r w:rsidRPr="00380E9B">
        <w:t>. В случае если Заказчик понес убытки вследствие ненадлежащего исполнения Исполнителем своих обязательств по настоящему контракту, Исполнитель обязан возместить такие убытки Заказчику независимо от уплаты неустойки.</w:t>
      </w:r>
    </w:p>
    <w:p w:rsidR="00B04181" w:rsidRPr="00380E9B" w:rsidRDefault="00C66DBC" w:rsidP="00B04181">
      <w:pPr>
        <w:tabs>
          <w:tab w:val="left" w:pos="709"/>
        </w:tabs>
        <w:autoSpaceDE w:val="0"/>
        <w:autoSpaceDN w:val="0"/>
        <w:adjustRightInd w:val="0"/>
        <w:ind w:firstLine="709"/>
        <w:jc w:val="both"/>
      </w:pPr>
      <w:r w:rsidRPr="00380E9B">
        <w:lastRenderedPageBreak/>
        <w:t>9.</w:t>
      </w:r>
      <w:r w:rsidR="00443413">
        <w:t>9</w:t>
      </w:r>
      <w:r w:rsidRPr="00380E9B">
        <w:t>.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B04181" w:rsidRPr="00380E9B" w:rsidRDefault="00C66DBC" w:rsidP="00B04181">
      <w:pPr>
        <w:tabs>
          <w:tab w:val="left" w:pos="709"/>
        </w:tabs>
        <w:autoSpaceDE w:val="0"/>
        <w:autoSpaceDN w:val="0"/>
        <w:adjustRightInd w:val="0"/>
        <w:ind w:firstLine="709"/>
        <w:jc w:val="both"/>
      </w:pPr>
      <w:r w:rsidRPr="00380E9B">
        <w:t>9.</w:t>
      </w:r>
      <w:r w:rsidR="00443413">
        <w:t>10</w:t>
      </w:r>
      <w:r w:rsidRPr="00380E9B">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253B8" w:rsidRDefault="000F081C" w:rsidP="00C914EA">
      <w:pPr>
        <w:autoSpaceDE w:val="0"/>
        <w:autoSpaceDN w:val="0"/>
        <w:adjustRightInd w:val="0"/>
        <w:ind w:firstLine="709"/>
        <w:jc w:val="both"/>
      </w:pPr>
    </w:p>
    <w:p w:rsidR="00C914EA" w:rsidRPr="00C914EA" w:rsidRDefault="00C914EA" w:rsidP="00C914EA">
      <w:pPr>
        <w:autoSpaceDE w:val="0"/>
        <w:autoSpaceDN w:val="0"/>
        <w:adjustRightInd w:val="0"/>
        <w:ind w:firstLine="709"/>
        <w:jc w:val="both"/>
        <w:rPr>
          <w:rFonts w:eastAsia="Calibri"/>
        </w:rPr>
      </w:pPr>
    </w:p>
    <w:p w:rsidR="003E61A6" w:rsidRPr="00380E9B" w:rsidRDefault="00C66DBC" w:rsidP="003E61A6">
      <w:pPr>
        <w:shd w:val="clear" w:color="auto" w:fill="FFFFFF"/>
        <w:tabs>
          <w:tab w:val="left" w:pos="284"/>
          <w:tab w:val="left" w:pos="426"/>
          <w:tab w:val="left" w:pos="9498"/>
        </w:tabs>
        <w:ind w:right="-1"/>
        <w:jc w:val="center"/>
        <w:rPr>
          <w:b/>
          <w:bCs/>
        </w:rPr>
      </w:pPr>
      <w:r w:rsidRPr="00380E9B">
        <w:rPr>
          <w:b/>
          <w:bCs/>
          <w:spacing w:val="-8"/>
        </w:rPr>
        <w:t xml:space="preserve">10. ОБСТОЯТЕЛЬСТВА </w:t>
      </w:r>
      <w:r w:rsidRPr="00380E9B">
        <w:rPr>
          <w:b/>
          <w:bCs/>
        </w:rPr>
        <w:t>НЕПРЕОДОЛИМОЙ СИЛЫ</w:t>
      </w:r>
    </w:p>
    <w:p w:rsidR="00D35C33" w:rsidRPr="00380E9B" w:rsidRDefault="00C66DBC" w:rsidP="00D35C33">
      <w:pPr>
        <w:tabs>
          <w:tab w:val="left" w:pos="709"/>
        </w:tabs>
        <w:autoSpaceDE w:val="0"/>
        <w:autoSpaceDN w:val="0"/>
        <w:adjustRightInd w:val="0"/>
        <w:ind w:firstLine="709"/>
        <w:jc w:val="both"/>
      </w:pPr>
      <w:r w:rsidRPr="00380E9B">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D35C33" w:rsidRPr="00380E9B" w:rsidRDefault="00C66DBC" w:rsidP="00D35C33">
      <w:pPr>
        <w:tabs>
          <w:tab w:val="left" w:pos="709"/>
        </w:tabs>
        <w:autoSpaceDE w:val="0"/>
        <w:autoSpaceDN w:val="0"/>
        <w:adjustRightInd w:val="0"/>
        <w:ind w:firstLine="709"/>
        <w:jc w:val="both"/>
      </w:pPr>
      <w:r w:rsidRPr="00380E9B">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поскольку эти обстоятельства значительно влияют на исполнение настоящего контракта в срок.</w:t>
      </w:r>
    </w:p>
    <w:p w:rsidR="00D35C33" w:rsidRPr="00380E9B" w:rsidRDefault="00C66DBC" w:rsidP="00D35C33">
      <w:pPr>
        <w:tabs>
          <w:tab w:val="left" w:pos="709"/>
        </w:tabs>
        <w:autoSpaceDE w:val="0"/>
        <w:autoSpaceDN w:val="0"/>
        <w:adjustRightInd w:val="0"/>
        <w:ind w:firstLine="709"/>
        <w:jc w:val="both"/>
      </w:pPr>
      <w:r w:rsidRPr="00380E9B">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D35C33" w:rsidRPr="00380E9B" w:rsidRDefault="00C66DBC" w:rsidP="00D35C33">
      <w:pPr>
        <w:tabs>
          <w:tab w:val="left" w:pos="709"/>
        </w:tabs>
        <w:autoSpaceDE w:val="0"/>
        <w:autoSpaceDN w:val="0"/>
        <w:adjustRightInd w:val="0"/>
        <w:ind w:firstLine="709"/>
        <w:jc w:val="both"/>
      </w:pPr>
      <w:r w:rsidRPr="00380E9B">
        <w:t xml:space="preserve">10.4. Если обстоятельства, указанные в </w:t>
      </w:r>
      <w:hyperlink r:id="rId11" w:history="1">
        <w:r w:rsidRPr="00380E9B">
          <w:t>п. 10.1</w:t>
        </w:r>
      </w:hyperlink>
      <w:r w:rsidRPr="00380E9B">
        <w:t xml:space="preserve">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D35C33" w:rsidRPr="00380E9B" w:rsidRDefault="00C66DBC" w:rsidP="00D35C33">
      <w:pPr>
        <w:tabs>
          <w:tab w:val="left" w:pos="709"/>
        </w:tabs>
        <w:autoSpaceDE w:val="0"/>
        <w:autoSpaceDN w:val="0"/>
        <w:adjustRightInd w:val="0"/>
        <w:ind w:firstLine="709"/>
        <w:jc w:val="both"/>
      </w:pPr>
      <w:r w:rsidRPr="00380E9B">
        <w:t>10.5.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A255C" w:rsidRPr="00380E9B" w:rsidRDefault="000F081C" w:rsidP="001A255C">
      <w:pPr>
        <w:tabs>
          <w:tab w:val="left" w:pos="709"/>
        </w:tabs>
        <w:autoSpaceDE w:val="0"/>
        <w:autoSpaceDN w:val="0"/>
        <w:adjustRightInd w:val="0"/>
        <w:ind w:firstLine="709"/>
        <w:jc w:val="both"/>
      </w:pPr>
    </w:p>
    <w:p w:rsidR="00933759" w:rsidRPr="00380E9B" w:rsidRDefault="00C66DBC" w:rsidP="009F0DE4">
      <w:pPr>
        <w:jc w:val="center"/>
        <w:rPr>
          <w:b/>
        </w:rPr>
      </w:pPr>
      <w:r w:rsidRPr="00380E9B">
        <w:rPr>
          <w:b/>
        </w:rPr>
        <w:t>11. СРОК ДЕЙСТВИЯ И ПОРЯДОК ИЗМЕНЕНИЯ КОНТРАКТА</w:t>
      </w:r>
    </w:p>
    <w:p w:rsidR="00C914EA" w:rsidRPr="006A6708" w:rsidRDefault="00C914EA" w:rsidP="00C914EA">
      <w:pPr>
        <w:ind w:firstLine="709"/>
        <w:jc w:val="both"/>
        <w:rPr>
          <w:b/>
        </w:rPr>
      </w:pPr>
      <w:r w:rsidRPr="006A6708">
        <w:t xml:space="preserve">11.1. Настоящий контракт вступает в действие с момента его подписания Сторонами и действует до </w:t>
      </w:r>
      <w:r w:rsidRPr="006A6708">
        <w:rPr>
          <w:noProof/>
        </w:rPr>
        <w:t>31.12.202</w:t>
      </w:r>
      <w:r w:rsidR="000879A6">
        <w:rPr>
          <w:noProof/>
        </w:rPr>
        <w:t>4</w:t>
      </w:r>
      <w:r w:rsidRPr="006A6708">
        <w:rPr>
          <w:noProof/>
        </w:rPr>
        <w:t xml:space="preserve"> г. </w:t>
      </w:r>
      <w:r w:rsidRPr="006A6708">
        <w:t>включительно, а в части гарантийных обязательств - до полного их исполнения Сторонами.</w:t>
      </w:r>
    </w:p>
    <w:p w:rsidR="00C914EA" w:rsidRPr="006A6708" w:rsidRDefault="00C914EA" w:rsidP="00C914EA">
      <w:pPr>
        <w:ind w:firstLine="709"/>
        <w:jc w:val="both"/>
      </w:pPr>
      <w:r w:rsidRPr="006A6708">
        <w:t>11.</w:t>
      </w:r>
      <w:r>
        <w:t>2</w:t>
      </w:r>
      <w:r w:rsidRPr="006A6708">
        <w:t xml:space="preserve">. Иные изменения и дополнения 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 </w:t>
      </w:r>
    </w:p>
    <w:p w:rsidR="003E61A6" w:rsidRPr="00380E9B" w:rsidRDefault="000F081C" w:rsidP="003E61A6">
      <w:pPr>
        <w:shd w:val="clear" w:color="auto" w:fill="FFFFFF"/>
        <w:tabs>
          <w:tab w:val="left" w:pos="1152"/>
        </w:tabs>
        <w:ind w:firstLine="567"/>
        <w:jc w:val="center"/>
        <w:rPr>
          <w:b/>
          <w:spacing w:val="-5"/>
        </w:rPr>
      </w:pPr>
    </w:p>
    <w:p w:rsidR="003E61A6" w:rsidRPr="00380E9B" w:rsidRDefault="00C66DBC" w:rsidP="009F0DE4">
      <w:pPr>
        <w:shd w:val="clear" w:color="auto" w:fill="FFFFFF"/>
        <w:tabs>
          <w:tab w:val="left" w:pos="142"/>
          <w:tab w:val="left" w:pos="426"/>
          <w:tab w:val="left" w:pos="1152"/>
        </w:tabs>
        <w:jc w:val="center"/>
        <w:rPr>
          <w:b/>
          <w:bCs/>
        </w:rPr>
      </w:pPr>
      <w:r w:rsidRPr="00380E9B">
        <w:rPr>
          <w:b/>
          <w:bCs/>
        </w:rPr>
        <w:t>12. ПОРЯДОК УРЕГУЛИРОВАНИЯ СПОРОВ</w:t>
      </w:r>
    </w:p>
    <w:p w:rsidR="0052266E" w:rsidRPr="00380E9B" w:rsidRDefault="00C66DBC" w:rsidP="0052266E">
      <w:pPr>
        <w:tabs>
          <w:tab w:val="left" w:pos="709"/>
        </w:tabs>
        <w:autoSpaceDE w:val="0"/>
        <w:autoSpaceDN w:val="0"/>
        <w:adjustRightInd w:val="0"/>
        <w:ind w:firstLine="709"/>
        <w:jc w:val="both"/>
        <w:outlineLvl w:val="1"/>
      </w:pPr>
      <w:r w:rsidRPr="00380E9B">
        <w:t>12.1.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w:t>
      </w:r>
    </w:p>
    <w:p w:rsidR="0052266E" w:rsidRPr="00380E9B" w:rsidRDefault="00C66DBC" w:rsidP="0052266E">
      <w:pPr>
        <w:tabs>
          <w:tab w:val="left" w:pos="709"/>
        </w:tabs>
        <w:autoSpaceDE w:val="0"/>
        <w:autoSpaceDN w:val="0"/>
        <w:adjustRightInd w:val="0"/>
        <w:ind w:firstLine="709"/>
        <w:jc w:val="both"/>
        <w:outlineLvl w:val="1"/>
        <w:rPr>
          <w:b/>
        </w:rPr>
      </w:pPr>
      <w:r w:rsidRPr="00380E9B">
        <w:t xml:space="preserve">12.2. В случае невыполнения Сторонами своих обязательств и недостижения взаимного согласия споры по настоящему контракту разрешаются в Арбитражном суде </w:t>
      </w:r>
      <w:r w:rsidR="00C914EA">
        <w:t>г.Санкт-Петербург</w:t>
      </w:r>
      <w:r w:rsidRPr="00380E9B">
        <w:t>.</w:t>
      </w:r>
      <w:r w:rsidRPr="00380E9B">
        <w:rPr>
          <w:b/>
        </w:rPr>
        <w:t xml:space="preserve"> </w:t>
      </w:r>
    </w:p>
    <w:p w:rsidR="003E61A6" w:rsidRPr="00380E9B" w:rsidRDefault="000F081C" w:rsidP="0052266E">
      <w:pPr>
        <w:tabs>
          <w:tab w:val="left" w:pos="709"/>
        </w:tabs>
        <w:autoSpaceDE w:val="0"/>
        <w:autoSpaceDN w:val="0"/>
        <w:adjustRightInd w:val="0"/>
        <w:ind w:firstLine="709"/>
        <w:jc w:val="both"/>
        <w:outlineLvl w:val="1"/>
        <w:rPr>
          <w:spacing w:val="-8"/>
        </w:rPr>
      </w:pPr>
    </w:p>
    <w:p w:rsidR="003E61A6" w:rsidRPr="00380E9B" w:rsidRDefault="00C66DBC" w:rsidP="009F0DE4">
      <w:pPr>
        <w:shd w:val="clear" w:color="auto" w:fill="FFFFFF"/>
        <w:tabs>
          <w:tab w:val="left" w:pos="142"/>
          <w:tab w:val="left" w:pos="426"/>
        </w:tabs>
        <w:jc w:val="center"/>
        <w:rPr>
          <w:b/>
          <w:bCs/>
          <w:spacing w:val="-6"/>
        </w:rPr>
      </w:pPr>
      <w:r w:rsidRPr="00380E9B">
        <w:rPr>
          <w:b/>
          <w:bCs/>
          <w:spacing w:val="-6"/>
        </w:rPr>
        <w:t xml:space="preserve">13. ПОРЯДОК </w:t>
      </w:r>
      <w:r w:rsidRPr="00380E9B">
        <w:rPr>
          <w:b/>
          <w:bCs/>
        </w:rPr>
        <w:t>РАСТОРЖЕНИЯ</w:t>
      </w:r>
      <w:r w:rsidRPr="00380E9B">
        <w:rPr>
          <w:b/>
          <w:bCs/>
          <w:spacing w:val="-6"/>
        </w:rPr>
        <w:t xml:space="preserve"> КОНТРАКТА</w:t>
      </w:r>
    </w:p>
    <w:p w:rsidR="00C914EA" w:rsidRPr="006A6708" w:rsidRDefault="00C914EA" w:rsidP="00C914EA">
      <w:pPr>
        <w:tabs>
          <w:tab w:val="left" w:pos="709"/>
        </w:tabs>
        <w:autoSpaceDE w:val="0"/>
        <w:autoSpaceDN w:val="0"/>
        <w:adjustRightInd w:val="0"/>
        <w:ind w:firstLine="709"/>
        <w:jc w:val="both"/>
      </w:pPr>
      <w:r w:rsidRPr="006A6708">
        <w:t>13.1. Настоящий контракт может быть расторгнут:</w:t>
      </w:r>
    </w:p>
    <w:p w:rsidR="00C914EA" w:rsidRPr="006A6708" w:rsidRDefault="00C914EA" w:rsidP="00C914EA">
      <w:pPr>
        <w:tabs>
          <w:tab w:val="left" w:pos="709"/>
        </w:tabs>
        <w:autoSpaceDE w:val="0"/>
        <w:autoSpaceDN w:val="0"/>
        <w:adjustRightInd w:val="0"/>
        <w:ind w:firstLine="709"/>
        <w:jc w:val="both"/>
      </w:pPr>
      <w:r w:rsidRPr="006A6708">
        <w:t>- по соглашению Сторон;</w:t>
      </w:r>
    </w:p>
    <w:p w:rsidR="00C914EA" w:rsidRPr="006A6708" w:rsidRDefault="00C914EA" w:rsidP="00C914EA">
      <w:pPr>
        <w:tabs>
          <w:tab w:val="left" w:pos="709"/>
        </w:tabs>
        <w:autoSpaceDE w:val="0"/>
        <w:autoSpaceDN w:val="0"/>
        <w:adjustRightInd w:val="0"/>
        <w:ind w:firstLine="709"/>
        <w:jc w:val="both"/>
      </w:pPr>
      <w:r w:rsidRPr="006A6708">
        <w:lastRenderedPageBreak/>
        <w:t>- в судебном порядке;</w:t>
      </w:r>
    </w:p>
    <w:p w:rsidR="00C914EA" w:rsidRPr="006A6708" w:rsidRDefault="00C914EA" w:rsidP="00C914EA">
      <w:pPr>
        <w:tabs>
          <w:tab w:val="left" w:pos="709"/>
        </w:tabs>
        <w:autoSpaceDE w:val="0"/>
        <w:autoSpaceDN w:val="0"/>
        <w:adjustRightInd w:val="0"/>
        <w:ind w:firstLine="709"/>
        <w:jc w:val="both"/>
      </w:pPr>
      <w:r w:rsidRPr="006A6708">
        <w:t>- в связи с односторонним отказом Заказчика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914EA" w:rsidRPr="006A6708" w:rsidRDefault="00C914EA" w:rsidP="00C914EA">
      <w:pPr>
        <w:tabs>
          <w:tab w:val="left" w:pos="709"/>
        </w:tabs>
        <w:autoSpaceDE w:val="0"/>
        <w:autoSpaceDN w:val="0"/>
        <w:adjustRightInd w:val="0"/>
        <w:ind w:firstLine="709"/>
        <w:jc w:val="both"/>
      </w:pPr>
      <w:r w:rsidRPr="006A6708">
        <w:t>13.2. Заказчик вправе принять решение об одностороннем отказе от исполнения контракта в следующих случаях:</w:t>
      </w:r>
    </w:p>
    <w:p w:rsidR="00C914EA" w:rsidRPr="006A6708" w:rsidRDefault="00C914EA" w:rsidP="00C914EA">
      <w:pPr>
        <w:autoSpaceDE w:val="0"/>
        <w:autoSpaceDN w:val="0"/>
        <w:adjustRightInd w:val="0"/>
        <w:ind w:firstLine="709"/>
        <w:jc w:val="both"/>
      </w:pPr>
      <w:r w:rsidRPr="006A6708">
        <w:t>13.2.1. В случае просрочки оказания Услуг Исполнителем более чем на 30 дней.</w:t>
      </w:r>
    </w:p>
    <w:p w:rsidR="00C914EA" w:rsidRPr="006A6708" w:rsidRDefault="00C914EA" w:rsidP="00C914EA">
      <w:pPr>
        <w:tabs>
          <w:tab w:val="left" w:pos="709"/>
        </w:tabs>
        <w:autoSpaceDE w:val="0"/>
        <w:autoSpaceDN w:val="0"/>
        <w:adjustRightInd w:val="0"/>
        <w:ind w:firstLine="709"/>
        <w:jc w:val="both"/>
      </w:pPr>
      <w:r w:rsidRPr="006A6708">
        <w:t>13.2.2. В иных случаях, предусмотренных действующим законодательством.</w:t>
      </w:r>
    </w:p>
    <w:p w:rsidR="00C914EA" w:rsidRPr="006A6708" w:rsidRDefault="00C914EA" w:rsidP="00C914EA">
      <w:pPr>
        <w:tabs>
          <w:tab w:val="left" w:pos="709"/>
        </w:tabs>
        <w:autoSpaceDE w:val="0"/>
        <w:autoSpaceDN w:val="0"/>
        <w:adjustRightInd w:val="0"/>
        <w:ind w:firstLine="709"/>
        <w:jc w:val="both"/>
      </w:pPr>
      <w:r w:rsidRPr="006A6708">
        <w:t>13.</w:t>
      </w:r>
      <w:r>
        <w:t>3</w:t>
      </w:r>
      <w:r w:rsidRPr="006A6708">
        <w:t>. Расторжение контракта в связи с односторонним отказом Заказчика от исполнения контракта осуществляется в порядке, предусмотренном статьей 95 Федерального закона № 44-ФЗ.</w:t>
      </w:r>
    </w:p>
    <w:p w:rsidR="00C914EA" w:rsidRPr="006A6708" w:rsidRDefault="00C914EA" w:rsidP="00C914EA">
      <w:pPr>
        <w:tabs>
          <w:tab w:val="left" w:pos="709"/>
        </w:tabs>
        <w:autoSpaceDE w:val="0"/>
        <w:autoSpaceDN w:val="0"/>
        <w:adjustRightInd w:val="0"/>
        <w:ind w:firstLine="709"/>
        <w:jc w:val="both"/>
      </w:pPr>
      <w:r w:rsidRPr="006A6708">
        <w:t>13.</w:t>
      </w:r>
      <w:r>
        <w:t>4</w:t>
      </w:r>
      <w:r w:rsidRPr="006A6708">
        <w:t>. Расторжение контракта по соглашению Сторон производится Сторонами путем подписания соответствующего соглашения о расторжении.</w:t>
      </w:r>
    </w:p>
    <w:p w:rsidR="00C914EA" w:rsidRPr="006A6708" w:rsidRDefault="00C914EA" w:rsidP="00C914EA">
      <w:pPr>
        <w:ind w:firstLine="708"/>
        <w:jc w:val="both"/>
      </w:pPr>
      <w:r w:rsidRPr="006A6708">
        <w:t>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Услуг, фактически оказанных Исполнителем Заказчику.</w:t>
      </w:r>
    </w:p>
    <w:p w:rsidR="00C914EA" w:rsidRPr="006A6708" w:rsidRDefault="00C914EA" w:rsidP="00C914EA">
      <w:pPr>
        <w:tabs>
          <w:tab w:val="left" w:pos="709"/>
        </w:tabs>
        <w:autoSpaceDE w:val="0"/>
        <w:autoSpaceDN w:val="0"/>
        <w:adjustRightInd w:val="0"/>
        <w:ind w:firstLine="709"/>
        <w:jc w:val="both"/>
      </w:pPr>
      <w:r w:rsidRPr="006A6708">
        <w:t>13.</w:t>
      </w:r>
      <w:r>
        <w:t>5</w:t>
      </w:r>
      <w:r w:rsidRPr="006A6708">
        <w:t>. Исполнитель не вправе принять решение об одностороннем расторжении настоящего контракта, если Заказчиком не нарушаются условия настоящего контракта.</w:t>
      </w:r>
    </w:p>
    <w:p w:rsidR="00CA52C1" w:rsidRPr="00380E9B" w:rsidRDefault="000F081C" w:rsidP="0067657E">
      <w:pPr>
        <w:tabs>
          <w:tab w:val="left" w:pos="709"/>
        </w:tabs>
        <w:autoSpaceDE w:val="0"/>
        <w:autoSpaceDN w:val="0"/>
        <w:adjustRightInd w:val="0"/>
        <w:ind w:firstLine="709"/>
        <w:jc w:val="both"/>
      </w:pPr>
    </w:p>
    <w:p w:rsidR="00614752" w:rsidRPr="00380E9B" w:rsidRDefault="00C66DBC" w:rsidP="00614752">
      <w:pPr>
        <w:pStyle w:val="ConsPlusNormal"/>
        <w:jc w:val="center"/>
        <w:outlineLvl w:val="1"/>
        <w:rPr>
          <w:rFonts w:ascii="Times New Roman" w:hAnsi="Times New Roman" w:cs="Times New Roman"/>
          <w:b/>
          <w:sz w:val="24"/>
          <w:szCs w:val="24"/>
        </w:rPr>
      </w:pPr>
      <w:r w:rsidRPr="00380E9B">
        <w:rPr>
          <w:rFonts w:ascii="Times New Roman" w:hAnsi="Times New Roman" w:cs="Times New Roman"/>
          <w:b/>
          <w:sz w:val="24"/>
          <w:szCs w:val="24"/>
        </w:rPr>
        <w:t>14. АНТИКОРРУПЦИОННАЯ ОГОВОРКА</w:t>
      </w:r>
    </w:p>
    <w:p w:rsidR="00614752" w:rsidRPr="00380E9B" w:rsidRDefault="00C66DBC" w:rsidP="00614752">
      <w:pPr>
        <w:pStyle w:val="ConsPlusNormal"/>
        <w:ind w:firstLine="709"/>
        <w:jc w:val="both"/>
        <w:rPr>
          <w:rFonts w:ascii="Times New Roman" w:hAnsi="Times New Roman" w:cs="Times New Roman"/>
          <w:sz w:val="24"/>
          <w:szCs w:val="24"/>
        </w:rPr>
      </w:pPr>
      <w:r w:rsidRPr="00380E9B">
        <w:rPr>
          <w:rFonts w:ascii="Times New Roman" w:hAnsi="Times New Roman" w:cs="Times New Roman"/>
          <w:sz w:val="24"/>
          <w:szCs w:val="24"/>
        </w:rPr>
        <w:t>14.1.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614752" w:rsidRPr="00380E9B" w:rsidRDefault="00C66DBC" w:rsidP="00614752">
      <w:pPr>
        <w:pStyle w:val="ConsPlusNormal"/>
        <w:ind w:firstLine="709"/>
        <w:jc w:val="both"/>
        <w:rPr>
          <w:rFonts w:ascii="Times New Roman" w:hAnsi="Times New Roman" w:cs="Times New Roman"/>
          <w:sz w:val="24"/>
          <w:szCs w:val="24"/>
        </w:rPr>
      </w:pPr>
      <w:r w:rsidRPr="00380E9B">
        <w:rPr>
          <w:rFonts w:ascii="Times New Roman" w:hAnsi="Times New Roman" w:cs="Times New Roman"/>
          <w:sz w:val="24"/>
          <w:szCs w:val="24"/>
        </w:rPr>
        <w:t>14.2.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14752" w:rsidRPr="00380E9B" w:rsidRDefault="00C66DBC" w:rsidP="00614752">
      <w:pPr>
        <w:pStyle w:val="ConsPlusNormal"/>
        <w:ind w:firstLine="709"/>
        <w:jc w:val="both"/>
        <w:rPr>
          <w:rFonts w:ascii="Times New Roman" w:hAnsi="Times New Roman" w:cs="Times New Roman"/>
          <w:sz w:val="24"/>
          <w:szCs w:val="24"/>
        </w:rPr>
      </w:pPr>
      <w:r w:rsidRPr="00380E9B">
        <w:rPr>
          <w:rFonts w:ascii="Times New Roman" w:hAnsi="Times New Roman" w:cs="Times New Roman"/>
          <w:sz w:val="24"/>
          <w:szCs w:val="24"/>
        </w:rPr>
        <w:t>14.3.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614752" w:rsidRPr="00380E9B" w:rsidRDefault="00C66DBC" w:rsidP="00614752">
      <w:pPr>
        <w:pStyle w:val="ConsPlusNormal"/>
        <w:ind w:firstLine="709"/>
        <w:jc w:val="both"/>
        <w:rPr>
          <w:rFonts w:ascii="Times New Roman" w:hAnsi="Times New Roman" w:cs="Times New Roman"/>
          <w:sz w:val="24"/>
          <w:szCs w:val="24"/>
        </w:rPr>
      </w:pPr>
      <w:r w:rsidRPr="00380E9B">
        <w:rPr>
          <w:rFonts w:ascii="Times New Roman" w:hAnsi="Times New Roman" w:cs="Times New Roman"/>
          <w:sz w:val="24"/>
          <w:szCs w:val="24"/>
        </w:rPr>
        <w:t>14.4.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14752" w:rsidRPr="00380E9B" w:rsidRDefault="00C66DBC" w:rsidP="00614752">
      <w:pPr>
        <w:tabs>
          <w:tab w:val="left" w:pos="709"/>
        </w:tabs>
        <w:autoSpaceDE w:val="0"/>
        <w:autoSpaceDN w:val="0"/>
        <w:adjustRightInd w:val="0"/>
        <w:ind w:firstLine="709"/>
        <w:jc w:val="both"/>
      </w:pPr>
      <w:r w:rsidRPr="00380E9B">
        <w:t>14.5.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614752" w:rsidRDefault="00C66DBC" w:rsidP="00614752">
      <w:pPr>
        <w:tabs>
          <w:tab w:val="left" w:pos="709"/>
        </w:tabs>
        <w:autoSpaceDE w:val="0"/>
        <w:autoSpaceDN w:val="0"/>
        <w:adjustRightInd w:val="0"/>
        <w:ind w:firstLine="709"/>
        <w:jc w:val="both"/>
      </w:pPr>
      <w:r w:rsidRPr="00380E9B">
        <w:t>14.6. Стороны гарантируют осуществление надлежащего разбирательства по фактам нарушения положений  настоящего раздела контракта и применение эффективных мер по предотвращению возможных конфликтных ситуаций.</w:t>
      </w:r>
    </w:p>
    <w:p w:rsidR="006251F7" w:rsidRPr="00380E9B" w:rsidRDefault="006251F7" w:rsidP="00614752">
      <w:pPr>
        <w:tabs>
          <w:tab w:val="left" w:pos="709"/>
        </w:tabs>
        <w:autoSpaceDE w:val="0"/>
        <w:autoSpaceDN w:val="0"/>
        <w:adjustRightInd w:val="0"/>
        <w:ind w:firstLine="709"/>
        <w:jc w:val="both"/>
      </w:pPr>
    </w:p>
    <w:p w:rsidR="00614752" w:rsidRPr="00380E9B" w:rsidRDefault="000F081C" w:rsidP="00614752">
      <w:pPr>
        <w:tabs>
          <w:tab w:val="left" w:pos="709"/>
        </w:tabs>
        <w:autoSpaceDE w:val="0"/>
        <w:autoSpaceDN w:val="0"/>
        <w:adjustRightInd w:val="0"/>
        <w:ind w:firstLine="709"/>
        <w:jc w:val="both"/>
      </w:pPr>
    </w:p>
    <w:p w:rsidR="003E61A6" w:rsidRPr="00380E9B" w:rsidRDefault="00C66DBC" w:rsidP="003E61A6">
      <w:pPr>
        <w:shd w:val="clear" w:color="auto" w:fill="FFFFFF"/>
        <w:tabs>
          <w:tab w:val="left" w:pos="284"/>
          <w:tab w:val="left" w:pos="426"/>
          <w:tab w:val="left" w:pos="1147"/>
        </w:tabs>
        <w:jc w:val="center"/>
        <w:rPr>
          <w:b/>
          <w:bCs/>
          <w:spacing w:val="-5"/>
        </w:rPr>
      </w:pPr>
      <w:r w:rsidRPr="00380E9B">
        <w:rPr>
          <w:b/>
          <w:bCs/>
          <w:spacing w:val="-13"/>
        </w:rPr>
        <w:t>15</w:t>
      </w:r>
      <w:r w:rsidRPr="00380E9B">
        <w:rPr>
          <w:b/>
          <w:bCs/>
          <w:spacing w:val="-5"/>
        </w:rPr>
        <w:t xml:space="preserve">. </w:t>
      </w:r>
      <w:r w:rsidRPr="00380E9B">
        <w:rPr>
          <w:b/>
          <w:bCs/>
        </w:rPr>
        <w:t>ПРОЧИЕ</w:t>
      </w:r>
      <w:r w:rsidRPr="00380E9B">
        <w:rPr>
          <w:b/>
          <w:bCs/>
          <w:spacing w:val="-5"/>
        </w:rPr>
        <w:t xml:space="preserve"> УСЛОВИЯ</w:t>
      </w:r>
    </w:p>
    <w:p w:rsidR="00C914EA" w:rsidRPr="006A6708" w:rsidRDefault="00C914EA" w:rsidP="00C914EA">
      <w:pPr>
        <w:tabs>
          <w:tab w:val="left" w:pos="709"/>
        </w:tabs>
        <w:autoSpaceDE w:val="0"/>
        <w:autoSpaceDN w:val="0"/>
        <w:adjustRightInd w:val="0"/>
        <w:ind w:firstLine="709"/>
        <w:jc w:val="both"/>
      </w:pPr>
      <w:r w:rsidRPr="006A6708">
        <w:t>1</w:t>
      </w:r>
      <w:r>
        <w:t>5</w:t>
      </w:r>
      <w:r w:rsidRPr="006A6708">
        <w:t>.1. Все Приложения к контракту являются его неотъемлемыми частями.</w:t>
      </w:r>
    </w:p>
    <w:p w:rsidR="00C914EA" w:rsidRPr="006A6708" w:rsidRDefault="00C914EA" w:rsidP="00C914EA">
      <w:pPr>
        <w:tabs>
          <w:tab w:val="left" w:pos="709"/>
        </w:tabs>
        <w:autoSpaceDE w:val="0"/>
        <w:autoSpaceDN w:val="0"/>
        <w:adjustRightInd w:val="0"/>
        <w:ind w:firstLine="709"/>
        <w:jc w:val="both"/>
      </w:pPr>
      <w:r w:rsidRPr="006A6708">
        <w:t>1</w:t>
      </w:r>
      <w:r>
        <w:t>5</w:t>
      </w:r>
      <w:r w:rsidRPr="006A6708">
        <w:t>.2.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966A1F" w:rsidRPr="00380E9B" w:rsidRDefault="000F081C" w:rsidP="00111947">
      <w:pPr>
        <w:ind w:firstLine="708"/>
        <w:jc w:val="both"/>
      </w:pPr>
    </w:p>
    <w:p w:rsidR="00966A1F" w:rsidRPr="00380E9B" w:rsidRDefault="000F081C" w:rsidP="009B222F">
      <w:pPr>
        <w:ind w:firstLine="709"/>
        <w:jc w:val="both"/>
        <w:rPr>
          <w:rFonts w:eastAsia="Calibri"/>
          <w:noProof/>
        </w:rPr>
      </w:pPr>
    </w:p>
    <w:p w:rsidR="005B1DCD" w:rsidRPr="00380E9B" w:rsidRDefault="00C66DBC" w:rsidP="0060045B">
      <w:pPr>
        <w:tabs>
          <w:tab w:val="left" w:pos="709"/>
        </w:tabs>
        <w:ind w:firstLine="709"/>
        <w:jc w:val="center"/>
        <w:rPr>
          <w:b/>
        </w:rPr>
      </w:pPr>
      <w:r w:rsidRPr="00380E9B">
        <w:rPr>
          <w:b/>
        </w:rPr>
        <w:t>16. ПРИЛОЖЕНИЯ К КОНТРАКТУ</w:t>
      </w:r>
    </w:p>
    <w:p w:rsidR="005B1DCD" w:rsidRPr="00380E9B" w:rsidRDefault="00C66DBC" w:rsidP="000004FC">
      <w:pPr>
        <w:tabs>
          <w:tab w:val="left" w:pos="709"/>
        </w:tabs>
        <w:ind w:firstLine="709"/>
        <w:jc w:val="both"/>
      </w:pPr>
      <w:r w:rsidRPr="00380E9B">
        <w:t xml:space="preserve">16.1. </w:t>
      </w:r>
      <w:r w:rsidR="00C914EA">
        <w:t>Приложение 1. Техническая часть.</w:t>
      </w:r>
    </w:p>
    <w:p w:rsidR="00380694" w:rsidRDefault="00C66DBC" w:rsidP="00372A61">
      <w:pPr>
        <w:tabs>
          <w:tab w:val="left" w:pos="709"/>
        </w:tabs>
        <w:ind w:firstLine="709"/>
        <w:jc w:val="both"/>
      </w:pPr>
      <w:r w:rsidRPr="00380E9B">
        <w:t xml:space="preserve">16.2. </w:t>
      </w:r>
      <w:r w:rsidR="00C914EA">
        <w:t>Приложение 2. Спецификация.</w:t>
      </w:r>
      <w:r w:rsidRPr="00380E9B">
        <w:rPr>
          <w:rFonts w:eastAsia="Calibri"/>
          <w:noProof/>
        </w:rPr>
        <w:t xml:space="preserve"> </w:t>
      </w:r>
      <w:r w:rsidRPr="00380E9B">
        <w:t xml:space="preserve"> </w:t>
      </w:r>
    </w:p>
    <w:p w:rsidR="00372A61" w:rsidRPr="00380E9B" w:rsidRDefault="00380694" w:rsidP="00372A61">
      <w:pPr>
        <w:tabs>
          <w:tab w:val="left" w:pos="709"/>
        </w:tabs>
        <w:ind w:firstLine="709"/>
        <w:jc w:val="both"/>
      </w:pPr>
      <w:r>
        <w:t xml:space="preserve">16.3. </w:t>
      </w:r>
      <w:r>
        <w:t xml:space="preserve">Приложение </w:t>
      </w:r>
      <w:r>
        <w:t>3</w:t>
      </w:r>
      <w:r>
        <w:t xml:space="preserve">. </w:t>
      </w:r>
      <w:r>
        <w:t>ОБРАЗЕЦ-</w:t>
      </w:r>
      <w:r w:rsidRPr="00054ED7">
        <w:t>Акт приемки (ф. 0510452)</w:t>
      </w:r>
      <w:r>
        <w:t xml:space="preserve"> </w:t>
      </w:r>
      <w:r w:rsidR="00C66DBC" w:rsidRPr="00380E9B">
        <w:rPr>
          <w:rFonts w:eastAsia="Calibri"/>
          <w:noProof/>
        </w:rPr>
        <w:t xml:space="preserve"> </w:t>
      </w:r>
      <w:r w:rsidR="00C66DBC" w:rsidRPr="00380E9B">
        <w:t xml:space="preserve"> </w:t>
      </w:r>
    </w:p>
    <w:p w:rsidR="00B56AFE" w:rsidRPr="00380E9B" w:rsidRDefault="000F081C" w:rsidP="00372A61">
      <w:pPr>
        <w:tabs>
          <w:tab w:val="left" w:pos="709"/>
        </w:tabs>
        <w:ind w:firstLine="709"/>
        <w:jc w:val="both"/>
      </w:pPr>
    </w:p>
    <w:p w:rsidR="003E61A6" w:rsidRPr="00380E9B" w:rsidRDefault="00C66DBC" w:rsidP="00B56AFE">
      <w:pPr>
        <w:ind w:firstLine="709"/>
        <w:jc w:val="center"/>
        <w:rPr>
          <w:b/>
          <w:bCs/>
        </w:rPr>
      </w:pPr>
      <w:r w:rsidRPr="00380E9B">
        <w:rPr>
          <w:b/>
          <w:bCs/>
        </w:rPr>
        <w:t>17. МЕСТОНАХОЖДЕНИЕ И БАНКОВСКИЕ РЕКВИЗИТЫ СТОРОН</w:t>
      </w:r>
    </w:p>
    <w:p w:rsidR="009E41AC" w:rsidRPr="00380E9B" w:rsidRDefault="000F081C" w:rsidP="009E41AC">
      <w:pPr>
        <w:tabs>
          <w:tab w:val="left" w:pos="709"/>
        </w:tabs>
        <w:autoSpaceDE w:val="0"/>
        <w:autoSpaceDN w:val="0"/>
        <w:adjustRightInd w:val="0"/>
        <w:jc w:val="both"/>
        <w:rPr>
          <w:rFonts w:eastAsia="Calibri"/>
          <w:noProof/>
        </w:rPr>
      </w:pPr>
    </w:p>
    <w:tbl>
      <w:tblPr>
        <w:tblW w:w="10300" w:type="dxa"/>
        <w:tblInd w:w="147" w:type="dxa"/>
        <w:tblLayout w:type="fixed"/>
        <w:tblLook w:val="0000" w:firstRow="0" w:lastRow="0" w:firstColumn="0" w:lastColumn="0" w:noHBand="0" w:noVBand="0"/>
      </w:tblPr>
      <w:tblGrid>
        <w:gridCol w:w="5131"/>
        <w:gridCol w:w="5169"/>
      </w:tblGrid>
      <w:tr w:rsidR="00B75374" w:rsidTr="00341DCC">
        <w:trPr>
          <w:trHeight w:val="4379"/>
        </w:trPr>
        <w:tc>
          <w:tcPr>
            <w:tcW w:w="5131" w:type="dxa"/>
          </w:tcPr>
          <w:p w:rsidR="00341DCC" w:rsidRPr="00380E9B" w:rsidRDefault="00C66DBC" w:rsidP="00341DCC">
            <w:pPr>
              <w:snapToGrid w:val="0"/>
              <w:rPr>
                <w:bCs/>
                <w:iCs/>
              </w:rPr>
            </w:pPr>
            <w:r w:rsidRPr="00380E9B">
              <w:t>З</w:t>
            </w:r>
            <w:r w:rsidRPr="00380E9B">
              <w:rPr>
                <w:bCs/>
                <w:iCs/>
              </w:rPr>
              <w:t>аказчик:</w:t>
            </w:r>
          </w:p>
          <w:p w:rsidR="00C267CE" w:rsidRPr="00C267CE" w:rsidRDefault="00C267CE" w:rsidP="00C267CE">
            <w:pPr>
              <w:rPr>
                <w:bCs/>
              </w:rPr>
            </w:pPr>
            <w:r w:rsidRPr="00C267CE">
              <w:rPr>
                <w:bCs/>
              </w:rPr>
              <w:t>ЗАКАЗЧИК:</w:t>
            </w:r>
          </w:p>
          <w:p w:rsidR="00C267CE" w:rsidRPr="00C267CE" w:rsidRDefault="00C267CE" w:rsidP="00C267CE">
            <w:pPr>
              <w:widowControl w:val="0"/>
              <w:tabs>
                <w:tab w:val="left" w:pos="634"/>
              </w:tabs>
              <w:autoSpaceDN w:val="0"/>
            </w:pPr>
            <w:r w:rsidRPr="00C267CE">
              <w:t>СПб ГБУЗ «Городская больница №9»</w:t>
            </w:r>
          </w:p>
          <w:p w:rsidR="00C267CE" w:rsidRPr="00C267CE" w:rsidRDefault="00C267CE" w:rsidP="00C267CE">
            <w:pPr>
              <w:widowControl w:val="0"/>
              <w:tabs>
                <w:tab w:val="left" w:pos="634"/>
              </w:tabs>
              <w:autoSpaceDN w:val="0"/>
            </w:pPr>
            <w:r w:rsidRPr="00C267CE">
              <w:t>197110, СПб, Крестовский пр., д.18.</w:t>
            </w:r>
          </w:p>
          <w:p w:rsidR="00C267CE" w:rsidRPr="00C267CE" w:rsidRDefault="00C267CE" w:rsidP="00C267CE">
            <w:pPr>
              <w:widowControl w:val="0"/>
              <w:tabs>
                <w:tab w:val="left" w:pos="634"/>
              </w:tabs>
              <w:autoSpaceDN w:val="0"/>
            </w:pPr>
            <w:r w:rsidRPr="00C267CE">
              <w:t xml:space="preserve">Тел.: </w:t>
            </w:r>
            <w:r w:rsidR="00380694">
              <w:t>6704888</w:t>
            </w:r>
          </w:p>
          <w:p w:rsidR="00C267CE" w:rsidRPr="00C267CE" w:rsidRDefault="00C267CE" w:rsidP="00C267CE">
            <w:pPr>
              <w:widowControl w:val="0"/>
              <w:tabs>
                <w:tab w:val="left" w:pos="634"/>
              </w:tabs>
              <w:autoSpaceDN w:val="0"/>
              <w:rPr>
                <w:lang w:val="en-US"/>
              </w:rPr>
            </w:pPr>
            <w:r w:rsidRPr="00C267CE">
              <w:rPr>
                <w:lang w:val="en-US"/>
              </w:rPr>
              <w:t>E-mail: b9.spb@mail.ru</w:t>
            </w:r>
          </w:p>
          <w:p w:rsidR="00C267CE" w:rsidRPr="00C267CE" w:rsidRDefault="00C267CE" w:rsidP="00C267CE">
            <w:pPr>
              <w:widowControl w:val="0"/>
              <w:tabs>
                <w:tab w:val="left" w:pos="634"/>
              </w:tabs>
              <w:autoSpaceDN w:val="0"/>
            </w:pPr>
            <w:r w:rsidRPr="00C267CE">
              <w:t xml:space="preserve">ИНН 7813047022/ </w:t>
            </w:r>
          </w:p>
          <w:p w:rsidR="00C267CE" w:rsidRPr="00C267CE" w:rsidRDefault="00C267CE" w:rsidP="00C267CE">
            <w:pPr>
              <w:widowControl w:val="0"/>
              <w:tabs>
                <w:tab w:val="left" w:pos="634"/>
              </w:tabs>
              <w:autoSpaceDN w:val="0"/>
            </w:pPr>
            <w:r w:rsidRPr="00C267CE">
              <w:t>КПП 781301001</w:t>
            </w:r>
          </w:p>
          <w:p w:rsidR="00C267CE" w:rsidRPr="00C267CE" w:rsidRDefault="00C267CE" w:rsidP="00C267CE">
            <w:pPr>
              <w:widowControl w:val="0"/>
              <w:tabs>
                <w:tab w:val="left" w:pos="634"/>
              </w:tabs>
              <w:autoSpaceDN w:val="0"/>
            </w:pPr>
            <w:r w:rsidRPr="00C267CE">
              <w:t>Комитет финансов Санкт-Петербурга</w:t>
            </w:r>
          </w:p>
          <w:p w:rsidR="00C267CE" w:rsidRPr="00C267CE" w:rsidRDefault="00C267CE" w:rsidP="00C267CE">
            <w:pPr>
              <w:widowControl w:val="0"/>
              <w:tabs>
                <w:tab w:val="left" w:pos="634"/>
              </w:tabs>
              <w:autoSpaceDN w:val="0"/>
            </w:pPr>
            <w:r w:rsidRPr="00C267CE">
              <w:t xml:space="preserve">(СПб ГБУЗ «Городская больница № 9», </w:t>
            </w:r>
          </w:p>
          <w:p w:rsidR="00C267CE" w:rsidRPr="00C267CE" w:rsidRDefault="00C267CE" w:rsidP="00C267CE">
            <w:pPr>
              <w:widowControl w:val="0"/>
              <w:tabs>
                <w:tab w:val="left" w:pos="634"/>
              </w:tabs>
              <w:autoSpaceDN w:val="0"/>
            </w:pPr>
            <w:r w:rsidRPr="00C267CE">
              <w:t>л/сч 0151120)</w:t>
            </w:r>
          </w:p>
          <w:p w:rsidR="00C267CE" w:rsidRPr="00C267CE" w:rsidRDefault="00C267CE" w:rsidP="00C267CE">
            <w:pPr>
              <w:widowControl w:val="0"/>
              <w:tabs>
                <w:tab w:val="left" w:pos="634"/>
              </w:tabs>
              <w:autoSpaceDN w:val="0"/>
            </w:pPr>
            <w:r w:rsidRPr="00C267CE">
              <w:t xml:space="preserve">кор. Счет 40102810945370000005 </w:t>
            </w:r>
          </w:p>
          <w:p w:rsidR="00C267CE" w:rsidRPr="00C267CE" w:rsidRDefault="00C267CE" w:rsidP="00C267CE">
            <w:pPr>
              <w:widowControl w:val="0"/>
              <w:tabs>
                <w:tab w:val="left" w:pos="634"/>
              </w:tabs>
              <w:autoSpaceDN w:val="0"/>
            </w:pPr>
            <w:r w:rsidRPr="00C267CE">
              <w:t>р/сч 03224643400000007200 в</w:t>
            </w:r>
          </w:p>
          <w:p w:rsidR="00C267CE" w:rsidRPr="00C267CE" w:rsidRDefault="00C267CE" w:rsidP="00C267CE">
            <w:pPr>
              <w:widowControl w:val="0"/>
              <w:tabs>
                <w:tab w:val="left" w:pos="634"/>
              </w:tabs>
              <w:autoSpaceDN w:val="0"/>
            </w:pPr>
            <w:r w:rsidRPr="00C267CE">
              <w:t>Северо-Западное ГУ Банка России г. Санкт-Петербург</w:t>
            </w:r>
          </w:p>
          <w:p w:rsidR="00C267CE" w:rsidRPr="00C267CE" w:rsidRDefault="00C267CE" w:rsidP="00C267CE">
            <w:pPr>
              <w:widowControl w:val="0"/>
              <w:tabs>
                <w:tab w:val="left" w:pos="634"/>
              </w:tabs>
              <w:autoSpaceDN w:val="0"/>
            </w:pPr>
            <w:r w:rsidRPr="00C267CE">
              <w:t>БИК 014030106</w:t>
            </w:r>
          </w:p>
          <w:p w:rsidR="00C267CE" w:rsidRPr="00C267CE" w:rsidRDefault="00C267CE" w:rsidP="00C267CE">
            <w:pPr>
              <w:widowControl w:val="0"/>
              <w:tabs>
                <w:tab w:val="left" w:pos="634"/>
              </w:tabs>
              <w:autoSpaceDN w:val="0"/>
            </w:pPr>
            <w:r w:rsidRPr="00C267CE">
              <w:t>ОКТМО 40394000</w:t>
            </w:r>
          </w:p>
          <w:p w:rsidR="00C267CE" w:rsidRPr="00C267CE" w:rsidRDefault="00C267CE" w:rsidP="00C267CE">
            <w:pPr>
              <w:tabs>
                <w:tab w:val="left" w:pos="634"/>
              </w:tabs>
              <w:rPr>
                <w:bCs/>
                <w:color w:val="000000"/>
              </w:rPr>
            </w:pPr>
          </w:p>
          <w:p w:rsidR="00C267CE" w:rsidRPr="00C267CE" w:rsidRDefault="00C267CE" w:rsidP="00C267CE">
            <w:pPr>
              <w:tabs>
                <w:tab w:val="left" w:pos="634"/>
              </w:tabs>
              <w:rPr>
                <w:bCs/>
                <w:color w:val="000000"/>
              </w:rPr>
            </w:pPr>
          </w:p>
          <w:p w:rsidR="00C267CE" w:rsidRPr="00C267CE" w:rsidRDefault="00C267CE" w:rsidP="00C267CE">
            <w:pPr>
              <w:widowControl w:val="0"/>
              <w:tabs>
                <w:tab w:val="left" w:pos="634"/>
              </w:tabs>
              <w:autoSpaceDN w:val="0"/>
            </w:pPr>
            <w:r>
              <w:t>Главный врач</w:t>
            </w:r>
            <w:r w:rsidRPr="00C267CE">
              <w:t xml:space="preserve"> </w:t>
            </w:r>
          </w:p>
          <w:p w:rsidR="00C267CE" w:rsidRPr="00C267CE" w:rsidRDefault="00C267CE" w:rsidP="00C267CE">
            <w:pPr>
              <w:widowControl w:val="0"/>
              <w:tabs>
                <w:tab w:val="left" w:pos="634"/>
              </w:tabs>
              <w:autoSpaceDN w:val="0"/>
            </w:pPr>
            <w:r w:rsidRPr="00C267CE">
              <w:t xml:space="preserve">________________ </w:t>
            </w:r>
            <w:r>
              <w:t>Ю.М. Шишкин</w:t>
            </w:r>
          </w:p>
          <w:p w:rsidR="00C267CE" w:rsidRPr="00C267CE" w:rsidRDefault="00C267CE" w:rsidP="00C267CE">
            <w:pPr>
              <w:tabs>
                <w:tab w:val="left" w:pos="634"/>
              </w:tabs>
              <w:rPr>
                <w:bCs/>
                <w:color w:val="000000"/>
              </w:rPr>
            </w:pPr>
            <w:r w:rsidRPr="00C267CE">
              <w:t>(Подписано ЭЦП)</w:t>
            </w:r>
          </w:p>
          <w:p w:rsidR="00341DCC" w:rsidRPr="00380E9B" w:rsidRDefault="000F081C" w:rsidP="00341DCC">
            <w:pPr>
              <w:tabs>
                <w:tab w:val="left" w:pos="6120"/>
              </w:tabs>
              <w:ind w:right="-4"/>
              <w:rPr>
                <w:iCs/>
              </w:rPr>
            </w:pPr>
          </w:p>
        </w:tc>
        <w:tc>
          <w:tcPr>
            <w:tcW w:w="5169" w:type="dxa"/>
          </w:tcPr>
          <w:p w:rsidR="00341DCC" w:rsidRPr="00380E9B" w:rsidRDefault="00C66DBC" w:rsidP="00341DCC">
            <w:pPr>
              <w:snapToGrid w:val="0"/>
              <w:ind w:right="-3"/>
              <w:rPr>
                <w:bCs/>
                <w:iCs/>
              </w:rPr>
            </w:pPr>
            <w:r w:rsidRPr="00017786">
              <w:rPr>
                <w:bCs/>
                <w:iCs/>
                <w:highlight w:val="green"/>
              </w:rPr>
              <w:t>Исполнитель:</w:t>
            </w:r>
          </w:p>
          <w:p w:rsidR="00614752" w:rsidRPr="00380E9B" w:rsidRDefault="00C66DBC" w:rsidP="00614752">
            <w:pPr>
              <w:rPr>
                <w:b/>
                <w:bCs/>
              </w:rPr>
            </w:pPr>
            <w:r w:rsidRPr="00380E9B">
              <w:rPr>
                <w:b/>
                <w:bCs/>
              </w:rPr>
              <w:t>в том числе указываются:</w:t>
            </w:r>
          </w:p>
          <w:p w:rsidR="00614752" w:rsidRPr="00380E9B" w:rsidRDefault="00C66DBC" w:rsidP="00614752">
            <w:pPr>
              <w:widowControl w:val="0"/>
              <w:autoSpaceDE w:val="0"/>
              <w:autoSpaceDN w:val="0"/>
              <w:adjustRightInd w:val="0"/>
              <w:rPr>
                <w:vertAlign w:val="superscript"/>
              </w:rPr>
            </w:pPr>
            <w:r w:rsidRPr="00380E9B">
              <w:t>Сведения об исполнителе</w:t>
            </w:r>
            <w:r w:rsidRPr="00380E9B">
              <w:rPr>
                <w:vertAlign w:val="superscript"/>
              </w:rPr>
              <w:t>8</w:t>
            </w:r>
          </w:p>
          <w:p w:rsidR="00614752" w:rsidRPr="00380E9B" w:rsidRDefault="00C66DBC" w:rsidP="00614752">
            <w:pPr>
              <w:widowControl w:val="0"/>
              <w:autoSpaceDE w:val="0"/>
              <w:autoSpaceDN w:val="0"/>
              <w:adjustRightInd w:val="0"/>
              <w:rPr>
                <w:vertAlign w:val="superscript"/>
              </w:rPr>
            </w:pPr>
            <w:r w:rsidRPr="00380E9B">
              <w:t>Адрес</w:t>
            </w:r>
            <w:r w:rsidRPr="00380E9B">
              <w:rPr>
                <w:vertAlign w:val="superscript"/>
              </w:rPr>
              <w:t>9</w:t>
            </w:r>
          </w:p>
          <w:p w:rsidR="00614752" w:rsidRPr="00380E9B" w:rsidRDefault="00C66DBC" w:rsidP="00614752">
            <w:pPr>
              <w:widowControl w:val="0"/>
              <w:tabs>
                <w:tab w:val="left" w:pos="1125"/>
              </w:tabs>
              <w:autoSpaceDE w:val="0"/>
              <w:autoSpaceDN w:val="0"/>
              <w:adjustRightInd w:val="0"/>
            </w:pPr>
            <w:r w:rsidRPr="00380E9B">
              <w:t>ИНН</w:t>
            </w:r>
            <w:r w:rsidRPr="00380E9B">
              <w:rPr>
                <w:vertAlign w:val="superscript"/>
              </w:rPr>
              <w:t>10</w:t>
            </w:r>
            <w:r w:rsidRPr="00380E9B">
              <w:tab/>
            </w:r>
          </w:p>
          <w:p w:rsidR="00614752" w:rsidRPr="00380E9B" w:rsidRDefault="00C66DBC" w:rsidP="00614752">
            <w:pPr>
              <w:widowControl w:val="0"/>
              <w:autoSpaceDE w:val="0"/>
              <w:autoSpaceDN w:val="0"/>
              <w:adjustRightInd w:val="0"/>
              <w:rPr>
                <w:vertAlign w:val="superscript"/>
              </w:rPr>
            </w:pPr>
            <w:r w:rsidRPr="00380E9B">
              <w:t>Реквизиты</w:t>
            </w:r>
            <w:r w:rsidRPr="00380E9B">
              <w:rPr>
                <w:vertAlign w:val="superscript"/>
              </w:rPr>
              <w:t>11</w:t>
            </w:r>
          </w:p>
          <w:p w:rsidR="00614752" w:rsidRPr="00380E9B" w:rsidRDefault="00C66DBC" w:rsidP="00614752">
            <w:pPr>
              <w:widowControl w:val="0"/>
              <w:autoSpaceDE w:val="0"/>
              <w:autoSpaceDN w:val="0"/>
              <w:adjustRightInd w:val="0"/>
              <w:rPr>
                <w:rFonts w:eastAsiaTheme="minorHAnsi"/>
                <w:sz w:val="20"/>
                <w:szCs w:val="20"/>
                <w:lang w:eastAsia="en-US"/>
              </w:rPr>
            </w:pPr>
            <w:r w:rsidRPr="00380E9B">
              <w:rPr>
                <w:rFonts w:eastAsiaTheme="minorHAnsi"/>
                <w:sz w:val="20"/>
                <w:szCs w:val="20"/>
                <w:lang w:eastAsia="en-US"/>
              </w:rPr>
              <w:t>Адрес электронной почты</w:t>
            </w:r>
          </w:p>
          <w:p w:rsidR="00341DCC" w:rsidRPr="00380E9B" w:rsidRDefault="00C66DBC" w:rsidP="00614752">
            <w:pPr>
              <w:rPr>
                <w:iCs/>
              </w:rPr>
            </w:pPr>
            <w:r w:rsidRPr="00380E9B">
              <w:rPr>
                <w:rFonts w:eastAsiaTheme="minorHAnsi"/>
                <w:sz w:val="20"/>
                <w:szCs w:val="20"/>
                <w:lang w:eastAsia="en-US"/>
              </w:rPr>
              <w:t>Номер контактного телефона</w:t>
            </w:r>
          </w:p>
          <w:p w:rsidR="00341DCC" w:rsidRPr="00380E9B" w:rsidRDefault="000F081C" w:rsidP="00341DCC">
            <w:pPr>
              <w:rPr>
                <w:iCs/>
              </w:rPr>
            </w:pPr>
          </w:p>
          <w:p w:rsidR="00341DCC" w:rsidRPr="00380E9B" w:rsidRDefault="000F081C" w:rsidP="00341DCC">
            <w:pPr>
              <w:rPr>
                <w:iCs/>
              </w:rPr>
            </w:pPr>
          </w:p>
          <w:p w:rsidR="00341DCC" w:rsidRPr="00380E9B" w:rsidRDefault="00C66DBC" w:rsidP="00341DCC">
            <w:pPr>
              <w:rPr>
                <w:iCs/>
              </w:rPr>
            </w:pPr>
            <w:r w:rsidRPr="00380E9B">
              <w:rPr>
                <w:lang w:eastAsia="en-US"/>
              </w:rPr>
              <w:t>«___» ______________ 20_ г.</w:t>
            </w:r>
          </w:p>
          <w:p w:rsidR="00341DCC" w:rsidRPr="00380E9B" w:rsidRDefault="00C66DBC" w:rsidP="00341DCC">
            <w:pPr>
              <w:rPr>
                <w:iCs/>
              </w:rPr>
            </w:pPr>
            <w:r w:rsidRPr="00380E9B">
              <w:rPr>
                <w:iCs/>
              </w:rPr>
              <w:t>_________________</w:t>
            </w:r>
          </w:p>
          <w:p w:rsidR="00341DCC" w:rsidRPr="00380E9B" w:rsidRDefault="00C66DBC" w:rsidP="00341DCC">
            <w:pPr>
              <w:rPr>
                <w:iCs/>
              </w:rPr>
            </w:pPr>
            <w:r w:rsidRPr="00380E9B">
              <w:rPr>
                <w:iCs/>
              </w:rPr>
              <w:t>М.П.</w:t>
            </w:r>
            <w:r w:rsidRPr="00380E9B">
              <w:rPr>
                <w:b/>
              </w:rPr>
              <w:t xml:space="preserve">       </w:t>
            </w:r>
            <w:r w:rsidRPr="00380E9B">
              <w:t>(подпись)</w:t>
            </w:r>
          </w:p>
          <w:p w:rsidR="00341DCC" w:rsidRPr="00380E9B" w:rsidRDefault="000F081C" w:rsidP="00341DCC"/>
          <w:p w:rsidR="00341DCC" w:rsidRPr="00380E9B" w:rsidRDefault="000F081C" w:rsidP="00341DCC"/>
          <w:p w:rsidR="00341DCC" w:rsidRPr="00380E9B" w:rsidRDefault="000F081C" w:rsidP="00341DCC"/>
          <w:p w:rsidR="00341DCC" w:rsidRPr="00380E9B" w:rsidRDefault="000F081C" w:rsidP="00341DCC">
            <w:pPr>
              <w:rPr>
                <w:iCs/>
              </w:rPr>
            </w:pPr>
          </w:p>
        </w:tc>
      </w:tr>
    </w:tbl>
    <w:p w:rsidR="00B75374" w:rsidRPr="00380E9B" w:rsidRDefault="00C66DBC" w:rsidP="009E41AC">
      <w:pPr>
        <w:tabs>
          <w:tab w:val="left" w:pos="709"/>
        </w:tabs>
        <w:autoSpaceDE w:val="0"/>
        <w:autoSpaceDN w:val="0"/>
        <w:adjustRightInd w:val="0"/>
        <w:jc w:val="both"/>
        <w:rPr>
          <w:rFonts w:eastAsia="Calibri"/>
          <w:noProof/>
        </w:rPr>
      </w:pPr>
      <w:r w:rsidRPr="00380E9B">
        <w:rPr>
          <w:rFonts w:eastAsia="Calibri"/>
          <w:noProof/>
        </w:rPr>
        <w:t xml:space="preserve"> </w:t>
      </w:r>
    </w:p>
    <w:p w:rsidR="00440D51" w:rsidRPr="00380E9B" w:rsidRDefault="000F081C" w:rsidP="00427E31"/>
    <w:p w:rsidR="00440D51" w:rsidRPr="00380E9B" w:rsidRDefault="000F081C" w:rsidP="00427E31"/>
    <w:p w:rsidR="006251F7" w:rsidRDefault="006251F7" w:rsidP="00440D51">
      <w:pPr>
        <w:rPr>
          <w:noProof/>
        </w:rPr>
      </w:pPr>
      <w:r>
        <w:rPr>
          <w:noProof/>
        </w:rPr>
        <w:br w:type="page"/>
      </w:r>
    </w:p>
    <w:p w:rsidR="00440D51" w:rsidRPr="00380E9B" w:rsidRDefault="00C66DBC" w:rsidP="00440D51">
      <w:pPr>
        <w:jc w:val="right"/>
      </w:pPr>
      <w:r w:rsidRPr="00380E9B">
        <w:lastRenderedPageBreak/>
        <w:t>Приложение 1 к контракту</w:t>
      </w:r>
    </w:p>
    <w:p w:rsidR="00440D51" w:rsidRPr="00380E9B" w:rsidRDefault="00017786" w:rsidP="00440D51">
      <w:pPr>
        <w:jc w:val="right"/>
      </w:pPr>
      <w:r>
        <w:t>о</w:t>
      </w:r>
      <w:r w:rsidR="00C66DBC" w:rsidRPr="00380E9B">
        <w:t>т</w:t>
      </w:r>
      <w:r>
        <w:t xml:space="preserve"> </w:t>
      </w:r>
      <w:r w:rsidRPr="00380E9B">
        <w:t>«</w:t>
      </w:r>
      <w:r w:rsidR="00201BCF">
        <w:t>_______________</w:t>
      </w:r>
      <w:r w:rsidRPr="00380E9B">
        <w:t xml:space="preserve"> №</w:t>
      </w:r>
      <w:r w:rsidR="00380694">
        <w:t>________________</w:t>
      </w:r>
    </w:p>
    <w:p w:rsidR="00440D51" w:rsidRPr="00380E9B" w:rsidRDefault="000F081C" w:rsidP="00440D51">
      <w:pPr>
        <w:jc w:val="center"/>
        <w:rPr>
          <w:b/>
        </w:rPr>
      </w:pPr>
    </w:p>
    <w:p w:rsidR="00670A7B" w:rsidRPr="00670A7B" w:rsidRDefault="00670A7B" w:rsidP="00670A7B">
      <w:pPr>
        <w:spacing w:line="240" w:lineRule="exact"/>
        <w:jc w:val="center"/>
        <w:rPr>
          <w:b/>
          <w:sz w:val="22"/>
          <w:szCs w:val="22"/>
          <w:shd w:val="clear" w:color="auto" w:fill="FFFFFF"/>
        </w:rPr>
      </w:pPr>
      <w:r w:rsidRPr="00670A7B">
        <w:rPr>
          <w:b/>
          <w:sz w:val="22"/>
          <w:szCs w:val="22"/>
          <w:shd w:val="clear" w:color="auto" w:fill="FFFFFF"/>
        </w:rPr>
        <w:t>ТЕХНИЧЕСКАЯ ЧАСТЬ</w:t>
      </w:r>
    </w:p>
    <w:p w:rsidR="00670A7B" w:rsidRPr="00670A7B" w:rsidRDefault="00670A7B" w:rsidP="00670A7B">
      <w:pPr>
        <w:spacing w:line="240" w:lineRule="exact"/>
        <w:jc w:val="center"/>
        <w:rPr>
          <w:b/>
          <w:sz w:val="22"/>
          <w:szCs w:val="22"/>
          <w:shd w:val="clear" w:color="auto" w:fill="FFFFFF"/>
        </w:rPr>
      </w:pPr>
      <w:r w:rsidRPr="00670A7B">
        <w:rPr>
          <w:b/>
          <w:sz w:val="22"/>
          <w:szCs w:val="22"/>
          <w:shd w:val="clear" w:color="auto" w:fill="FFFFFF"/>
        </w:rPr>
        <w:t>ОПИСАНИЕ ОБЪЕКТА ЗАКУПКИ</w:t>
      </w:r>
    </w:p>
    <w:p w:rsidR="00670A7B" w:rsidRPr="00670A7B" w:rsidRDefault="00670A7B" w:rsidP="00670A7B">
      <w:pPr>
        <w:spacing w:line="240" w:lineRule="exact"/>
        <w:jc w:val="center"/>
        <w:rPr>
          <w:b/>
          <w:sz w:val="22"/>
          <w:szCs w:val="22"/>
          <w:shd w:val="clear" w:color="auto" w:fill="FFFFFF"/>
        </w:rPr>
      </w:pPr>
    </w:p>
    <w:p w:rsidR="00670A7B" w:rsidRPr="00670A7B" w:rsidRDefault="00670A7B" w:rsidP="00670A7B">
      <w:pPr>
        <w:ind w:firstLine="709"/>
        <w:jc w:val="center"/>
        <w:rPr>
          <w:color w:val="000000"/>
          <w:sz w:val="22"/>
          <w:szCs w:val="22"/>
        </w:rPr>
      </w:pPr>
    </w:p>
    <w:p w:rsidR="008D56A4" w:rsidRPr="008D56A4" w:rsidRDefault="008D56A4" w:rsidP="008D56A4">
      <w:pPr>
        <w:ind w:firstLine="709"/>
        <w:jc w:val="both"/>
        <w:rPr>
          <w:color w:val="000000"/>
          <w:sz w:val="22"/>
          <w:szCs w:val="22"/>
        </w:rPr>
      </w:pPr>
    </w:p>
    <w:p w:rsidR="00440D51" w:rsidRPr="00380E9B" w:rsidRDefault="000F081C" w:rsidP="00440D51">
      <w:pPr>
        <w:jc w:val="center"/>
      </w:pPr>
    </w:p>
    <w:p w:rsidR="00440D51" w:rsidRPr="00380E9B" w:rsidRDefault="000F081C" w:rsidP="00440D51">
      <w:pPr>
        <w:jc w:val="right"/>
      </w:pPr>
    </w:p>
    <w:tbl>
      <w:tblPr>
        <w:tblW w:w="10451" w:type="dxa"/>
        <w:tblInd w:w="147" w:type="dxa"/>
        <w:tblLayout w:type="fixed"/>
        <w:tblLook w:val="0000" w:firstRow="0" w:lastRow="0" w:firstColumn="0" w:lastColumn="0" w:noHBand="0" w:noVBand="0"/>
      </w:tblPr>
      <w:tblGrid>
        <w:gridCol w:w="5206"/>
        <w:gridCol w:w="5245"/>
      </w:tblGrid>
      <w:tr w:rsidR="00B75374" w:rsidTr="00440D51">
        <w:trPr>
          <w:trHeight w:val="1314"/>
        </w:trPr>
        <w:tc>
          <w:tcPr>
            <w:tcW w:w="5206" w:type="dxa"/>
          </w:tcPr>
          <w:p w:rsidR="00440D51" w:rsidRPr="00380E9B" w:rsidRDefault="00C66DBC" w:rsidP="00440D51">
            <w:pPr>
              <w:snapToGrid w:val="0"/>
              <w:rPr>
                <w:bCs/>
                <w:iCs/>
              </w:rPr>
            </w:pPr>
            <w:r w:rsidRPr="00380E9B">
              <w:t>З</w:t>
            </w:r>
            <w:r w:rsidRPr="00380E9B">
              <w:rPr>
                <w:bCs/>
                <w:iCs/>
              </w:rPr>
              <w:t>аказчик:</w:t>
            </w:r>
          </w:p>
          <w:p w:rsidR="00017786" w:rsidRPr="00C267CE" w:rsidRDefault="00017786" w:rsidP="00017786">
            <w:pPr>
              <w:widowControl w:val="0"/>
              <w:tabs>
                <w:tab w:val="left" w:pos="634"/>
              </w:tabs>
              <w:autoSpaceDN w:val="0"/>
            </w:pPr>
            <w:r>
              <w:t>Главный врач</w:t>
            </w:r>
            <w:r w:rsidRPr="00C267CE">
              <w:t xml:space="preserve"> </w:t>
            </w:r>
          </w:p>
          <w:p w:rsidR="00017786" w:rsidRPr="00C267CE" w:rsidRDefault="00017786" w:rsidP="00017786">
            <w:pPr>
              <w:widowControl w:val="0"/>
              <w:tabs>
                <w:tab w:val="left" w:pos="634"/>
              </w:tabs>
              <w:autoSpaceDN w:val="0"/>
            </w:pPr>
            <w:r w:rsidRPr="00C267CE">
              <w:t xml:space="preserve">________________ </w:t>
            </w:r>
            <w:r>
              <w:t>Ю.М. Шишкин</w:t>
            </w:r>
          </w:p>
          <w:p w:rsidR="00017786" w:rsidRPr="00C267CE" w:rsidRDefault="00017786" w:rsidP="00017786">
            <w:pPr>
              <w:tabs>
                <w:tab w:val="left" w:pos="634"/>
              </w:tabs>
              <w:rPr>
                <w:bCs/>
                <w:color w:val="000000"/>
              </w:rPr>
            </w:pPr>
            <w:r w:rsidRPr="00C267CE">
              <w:t>(Подписано ЭЦП)</w:t>
            </w:r>
          </w:p>
          <w:p w:rsidR="00440D51" w:rsidRPr="00380E9B" w:rsidRDefault="000F081C" w:rsidP="00440D51">
            <w:pPr>
              <w:tabs>
                <w:tab w:val="left" w:pos="6120"/>
              </w:tabs>
              <w:ind w:right="-4"/>
              <w:rPr>
                <w:iCs/>
              </w:rPr>
            </w:pPr>
          </w:p>
        </w:tc>
        <w:tc>
          <w:tcPr>
            <w:tcW w:w="5245" w:type="dxa"/>
          </w:tcPr>
          <w:p w:rsidR="00440D51" w:rsidRPr="00380E9B" w:rsidRDefault="00C66DBC" w:rsidP="00440D51">
            <w:pPr>
              <w:snapToGrid w:val="0"/>
              <w:ind w:right="-3"/>
              <w:rPr>
                <w:bCs/>
                <w:iCs/>
              </w:rPr>
            </w:pPr>
            <w:r w:rsidRPr="00380E9B">
              <w:rPr>
                <w:bCs/>
                <w:iCs/>
              </w:rPr>
              <w:t>Исполнитель:</w:t>
            </w:r>
          </w:p>
          <w:p w:rsidR="00440D51" w:rsidRPr="00380E9B" w:rsidRDefault="000F081C" w:rsidP="00440D51">
            <w:pPr>
              <w:rPr>
                <w:iCs/>
              </w:rPr>
            </w:pPr>
          </w:p>
          <w:p w:rsidR="00440D51" w:rsidRPr="00380E9B" w:rsidRDefault="00C66DBC" w:rsidP="00440D51">
            <w:pPr>
              <w:rPr>
                <w:iCs/>
              </w:rPr>
            </w:pPr>
            <w:r w:rsidRPr="00380E9B">
              <w:rPr>
                <w:iCs/>
              </w:rPr>
              <w:t>____________________</w:t>
            </w:r>
          </w:p>
          <w:p w:rsidR="00440D51" w:rsidRPr="00380E9B" w:rsidRDefault="00C66DBC" w:rsidP="00440D51">
            <w:pPr>
              <w:rPr>
                <w:iCs/>
              </w:rPr>
            </w:pPr>
            <w:r w:rsidRPr="00380E9B">
              <w:rPr>
                <w:iCs/>
              </w:rPr>
              <w:t>М.П.</w:t>
            </w:r>
            <w:r w:rsidRPr="00380E9B">
              <w:rPr>
                <w:b/>
              </w:rPr>
              <w:t xml:space="preserve">       </w:t>
            </w:r>
            <w:r w:rsidRPr="00380E9B">
              <w:t>(подпись)</w:t>
            </w:r>
          </w:p>
        </w:tc>
      </w:tr>
    </w:tbl>
    <w:p w:rsidR="00440D51" w:rsidRPr="00380E9B" w:rsidRDefault="000F081C" w:rsidP="00440D51"/>
    <w:p w:rsidR="0031521B" w:rsidRPr="00380E9B" w:rsidRDefault="00C66DBC">
      <w:r w:rsidRPr="00380E9B">
        <w:br w:type="page"/>
      </w:r>
    </w:p>
    <w:p w:rsidR="00440D51" w:rsidRPr="00380E9B" w:rsidRDefault="00C66DBC" w:rsidP="00440D51">
      <w:pPr>
        <w:jc w:val="right"/>
      </w:pPr>
      <w:r w:rsidRPr="00380E9B">
        <w:lastRenderedPageBreak/>
        <w:t xml:space="preserve">Приложение 2 к контракту </w:t>
      </w:r>
    </w:p>
    <w:p w:rsidR="00440D51" w:rsidRPr="00380E9B" w:rsidRDefault="00C66DBC" w:rsidP="00440D51">
      <w:pPr>
        <w:jc w:val="right"/>
      </w:pPr>
      <w:r w:rsidRPr="00380E9B">
        <w:t xml:space="preserve">от </w:t>
      </w:r>
      <w:r w:rsidR="00017786" w:rsidRPr="00380E9B">
        <w:t>«</w:t>
      </w:r>
      <w:r w:rsidR="00201BCF">
        <w:t>_______________</w:t>
      </w:r>
      <w:r w:rsidR="00017786" w:rsidRPr="00380E9B">
        <w:t>.</w:t>
      </w:r>
      <w:r w:rsidRPr="00380E9B">
        <w:t xml:space="preserve"> №</w:t>
      </w:r>
      <w:r w:rsidR="00201BCF" w:rsidRPr="00201BCF">
        <w:t xml:space="preserve"> </w:t>
      </w:r>
      <w:r w:rsidR="00380694">
        <w:t>______________</w:t>
      </w:r>
    </w:p>
    <w:p w:rsidR="00440D51" w:rsidRPr="00380E9B" w:rsidRDefault="000F081C" w:rsidP="00440D51">
      <w:pPr>
        <w:jc w:val="center"/>
        <w:rPr>
          <w:b/>
        </w:rPr>
      </w:pPr>
    </w:p>
    <w:p w:rsidR="00440D51" w:rsidRPr="00380E9B" w:rsidRDefault="00C66DBC" w:rsidP="00440D51">
      <w:pPr>
        <w:jc w:val="center"/>
        <w:rPr>
          <w:b/>
        </w:rPr>
      </w:pPr>
      <w:r w:rsidRPr="00380E9B">
        <w:rPr>
          <w:b/>
        </w:rPr>
        <w:t xml:space="preserve">Спецификация </w:t>
      </w:r>
    </w:p>
    <w:p w:rsidR="00440D51" w:rsidRPr="00380E9B" w:rsidRDefault="000F081C" w:rsidP="00440D51">
      <w:pPr>
        <w:jc w:val="center"/>
        <w:rPr>
          <w:b/>
        </w:rPr>
      </w:pPr>
    </w:p>
    <w:tbl>
      <w:tblPr>
        <w:tblW w:w="4915" w:type="pct"/>
        <w:tblInd w:w="93" w:type="dxa"/>
        <w:tblLook w:val="04A0" w:firstRow="1" w:lastRow="0" w:firstColumn="1" w:lastColumn="0" w:noHBand="0" w:noVBand="1"/>
      </w:tblPr>
      <w:tblGrid>
        <w:gridCol w:w="649"/>
        <w:gridCol w:w="3760"/>
        <w:gridCol w:w="1276"/>
        <w:gridCol w:w="1558"/>
        <w:gridCol w:w="1500"/>
        <w:gridCol w:w="1535"/>
      </w:tblGrid>
      <w:tr w:rsidR="00B75374" w:rsidTr="00F611A8">
        <w:trPr>
          <w:trHeight w:val="1080"/>
        </w:trPr>
        <w:tc>
          <w:tcPr>
            <w:tcW w:w="649" w:type="dxa"/>
            <w:tcBorders>
              <w:top w:val="single" w:sz="4" w:space="0" w:color="auto"/>
              <w:left w:val="single" w:sz="4" w:space="0" w:color="auto"/>
              <w:bottom w:val="single" w:sz="4" w:space="0" w:color="auto"/>
              <w:right w:val="single" w:sz="4" w:space="0" w:color="000000"/>
            </w:tcBorders>
            <w:hideMark/>
          </w:tcPr>
          <w:p w:rsidR="00440D51" w:rsidRPr="00380E9B" w:rsidRDefault="00C66DBC" w:rsidP="00440D51">
            <w:pPr>
              <w:jc w:val="center"/>
              <w:rPr>
                <w:sz w:val="20"/>
                <w:szCs w:val="20"/>
              </w:rPr>
            </w:pPr>
            <w:r w:rsidRPr="00380E9B">
              <w:rPr>
                <w:sz w:val="20"/>
                <w:szCs w:val="20"/>
              </w:rPr>
              <w:t>№</w:t>
            </w:r>
            <w:r w:rsidRPr="00380E9B">
              <w:rPr>
                <w:sz w:val="20"/>
                <w:szCs w:val="20"/>
              </w:rPr>
              <w:br/>
              <w:t>п/п</w:t>
            </w:r>
          </w:p>
        </w:tc>
        <w:tc>
          <w:tcPr>
            <w:tcW w:w="3760" w:type="dxa"/>
            <w:tcBorders>
              <w:top w:val="single" w:sz="4" w:space="0" w:color="auto"/>
              <w:left w:val="nil"/>
              <w:bottom w:val="single" w:sz="4" w:space="0" w:color="auto"/>
              <w:right w:val="single" w:sz="4" w:space="0" w:color="000000"/>
            </w:tcBorders>
            <w:hideMark/>
          </w:tcPr>
          <w:p w:rsidR="00440D51" w:rsidRPr="00380E9B" w:rsidRDefault="00C66DBC" w:rsidP="00440D51">
            <w:pPr>
              <w:jc w:val="center"/>
              <w:rPr>
                <w:sz w:val="20"/>
                <w:szCs w:val="20"/>
              </w:rPr>
            </w:pPr>
            <w:r w:rsidRPr="00380E9B">
              <w:rPr>
                <w:sz w:val="20"/>
                <w:szCs w:val="20"/>
              </w:rPr>
              <w:t>Наименование Услуг</w:t>
            </w:r>
          </w:p>
        </w:tc>
        <w:tc>
          <w:tcPr>
            <w:tcW w:w="1276" w:type="dxa"/>
            <w:tcBorders>
              <w:top w:val="single" w:sz="4" w:space="0" w:color="auto"/>
              <w:left w:val="nil"/>
              <w:bottom w:val="single" w:sz="4" w:space="0" w:color="auto"/>
              <w:right w:val="single" w:sz="4" w:space="0" w:color="000000"/>
            </w:tcBorders>
            <w:hideMark/>
          </w:tcPr>
          <w:p w:rsidR="00440D51" w:rsidRPr="00380E9B" w:rsidRDefault="00C66DBC" w:rsidP="00440D51">
            <w:pPr>
              <w:jc w:val="center"/>
              <w:rPr>
                <w:sz w:val="20"/>
                <w:szCs w:val="20"/>
              </w:rPr>
            </w:pPr>
            <w:r w:rsidRPr="00380E9B">
              <w:rPr>
                <w:sz w:val="20"/>
                <w:szCs w:val="20"/>
              </w:rPr>
              <w:t>Единица измерения</w:t>
            </w:r>
          </w:p>
        </w:tc>
        <w:tc>
          <w:tcPr>
            <w:tcW w:w="1558" w:type="dxa"/>
            <w:tcBorders>
              <w:top w:val="single" w:sz="4" w:space="0" w:color="auto"/>
              <w:left w:val="nil"/>
              <w:bottom w:val="single" w:sz="4" w:space="0" w:color="auto"/>
              <w:right w:val="single" w:sz="4" w:space="0" w:color="000000"/>
            </w:tcBorders>
            <w:hideMark/>
          </w:tcPr>
          <w:p w:rsidR="00440D51" w:rsidRPr="00380E9B" w:rsidRDefault="00112FD3" w:rsidP="00440D51">
            <w:pPr>
              <w:jc w:val="center"/>
              <w:rPr>
                <w:sz w:val="20"/>
                <w:szCs w:val="20"/>
              </w:rPr>
            </w:pPr>
            <w:r>
              <w:rPr>
                <w:sz w:val="20"/>
                <w:szCs w:val="20"/>
              </w:rPr>
              <w:t>Кол-во</w:t>
            </w:r>
          </w:p>
        </w:tc>
        <w:tc>
          <w:tcPr>
            <w:tcW w:w="1500" w:type="dxa"/>
            <w:tcBorders>
              <w:top w:val="single" w:sz="4" w:space="0" w:color="auto"/>
              <w:left w:val="nil"/>
              <w:bottom w:val="single" w:sz="4" w:space="0" w:color="auto"/>
              <w:right w:val="single" w:sz="4" w:space="0" w:color="000000"/>
            </w:tcBorders>
          </w:tcPr>
          <w:p w:rsidR="00440D51" w:rsidRPr="00380E9B" w:rsidRDefault="00C66DBC" w:rsidP="00440D51">
            <w:pPr>
              <w:jc w:val="center"/>
              <w:rPr>
                <w:sz w:val="20"/>
                <w:szCs w:val="20"/>
              </w:rPr>
            </w:pPr>
            <w:r w:rsidRPr="00380E9B">
              <w:rPr>
                <w:sz w:val="20"/>
                <w:szCs w:val="20"/>
              </w:rPr>
              <w:t>Цена за ед., руб.</w:t>
            </w:r>
          </w:p>
        </w:tc>
        <w:tc>
          <w:tcPr>
            <w:tcW w:w="1535" w:type="dxa"/>
            <w:tcBorders>
              <w:top w:val="single" w:sz="4" w:space="0" w:color="auto"/>
              <w:left w:val="nil"/>
              <w:bottom w:val="single" w:sz="4" w:space="0" w:color="auto"/>
              <w:right w:val="single" w:sz="4" w:space="0" w:color="000000"/>
            </w:tcBorders>
          </w:tcPr>
          <w:p w:rsidR="00440D51" w:rsidRPr="00380E9B" w:rsidRDefault="00C66DBC" w:rsidP="00440D51">
            <w:pPr>
              <w:jc w:val="center"/>
              <w:rPr>
                <w:sz w:val="20"/>
                <w:szCs w:val="20"/>
              </w:rPr>
            </w:pPr>
            <w:r w:rsidRPr="00380E9B">
              <w:rPr>
                <w:sz w:val="20"/>
                <w:szCs w:val="20"/>
              </w:rPr>
              <w:t>Стоимость, руб.</w:t>
            </w:r>
          </w:p>
        </w:tc>
      </w:tr>
      <w:tr w:rsidR="00F611A8" w:rsidTr="008F05B8">
        <w:trPr>
          <w:trHeight w:val="300"/>
        </w:trPr>
        <w:tc>
          <w:tcPr>
            <w:tcW w:w="649" w:type="dxa"/>
            <w:tcBorders>
              <w:top w:val="single" w:sz="4" w:space="0" w:color="auto"/>
              <w:left w:val="single" w:sz="4" w:space="0" w:color="auto"/>
              <w:bottom w:val="single" w:sz="4" w:space="0" w:color="auto"/>
              <w:right w:val="single" w:sz="4" w:space="0" w:color="auto"/>
            </w:tcBorders>
            <w:noWrap/>
            <w:hideMark/>
          </w:tcPr>
          <w:p w:rsidR="00F611A8" w:rsidRPr="00380E9B" w:rsidRDefault="00F611A8" w:rsidP="00F611A8">
            <w:pPr>
              <w:jc w:val="center"/>
              <w:rPr>
                <w:lang w:eastAsia="en-US"/>
              </w:rPr>
            </w:pPr>
            <w:r w:rsidRPr="00380E9B">
              <w:rPr>
                <w:sz w:val="20"/>
                <w:szCs w:val="20"/>
              </w:rPr>
              <w:t> </w:t>
            </w:r>
            <w:r>
              <w:rPr>
                <w:sz w:val="20"/>
                <w:szCs w:val="20"/>
              </w:rPr>
              <w:t>1</w:t>
            </w:r>
          </w:p>
        </w:tc>
        <w:tc>
          <w:tcPr>
            <w:tcW w:w="3760" w:type="dxa"/>
            <w:tcBorders>
              <w:top w:val="single" w:sz="4" w:space="0" w:color="auto"/>
              <w:left w:val="nil"/>
              <w:bottom w:val="single" w:sz="4" w:space="0" w:color="auto"/>
              <w:right w:val="single" w:sz="4" w:space="0" w:color="000000"/>
            </w:tcBorders>
          </w:tcPr>
          <w:p w:rsidR="00F611A8" w:rsidRPr="00380E9B" w:rsidRDefault="00F611A8" w:rsidP="00F611A8">
            <w:pPr>
              <w:rPr>
                <w:lang w:eastAsia="en-US"/>
              </w:rPr>
            </w:pPr>
          </w:p>
        </w:tc>
        <w:tc>
          <w:tcPr>
            <w:tcW w:w="1276" w:type="dxa"/>
            <w:tcBorders>
              <w:top w:val="single" w:sz="4" w:space="0" w:color="auto"/>
              <w:left w:val="nil"/>
              <w:bottom w:val="single" w:sz="4" w:space="0" w:color="auto"/>
              <w:right w:val="single" w:sz="4" w:space="0" w:color="auto"/>
            </w:tcBorders>
            <w:noWrap/>
          </w:tcPr>
          <w:p w:rsidR="00F611A8" w:rsidRPr="00380E9B" w:rsidRDefault="00F611A8" w:rsidP="00F611A8">
            <w:pPr>
              <w:jc w:val="center"/>
              <w:rPr>
                <w:lang w:eastAsia="en-US"/>
              </w:rPr>
            </w:pPr>
          </w:p>
        </w:tc>
        <w:tc>
          <w:tcPr>
            <w:tcW w:w="1558" w:type="dxa"/>
            <w:tcBorders>
              <w:top w:val="single" w:sz="4" w:space="0" w:color="auto"/>
              <w:left w:val="nil"/>
              <w:bottom w:val="single" w:sz="4" w:space="0" w:color="auto"/>
              <w:right w:val="single" w:sz="4" w:space="0" w:color="auto"/>
            </w:tcBorders>
            <w:noWrap/>
          </w:tcPr>
          <w:p w:rsidR="00F611A8" w:rsidRPr="00380E9B" w:rsidRDefault="00F611A8" w:rsidP="00F611A8">
            <w:pPr>
              <w:jc w:val="center"/>
              <w:rPr>
                <w:lang w:eastAsia="en-US"/>
              </w:rPr>
            </w:pPr>
          </w:p>
        </w:tc>
        <w:tc>
          <w:tcPr>
            <w:tcW w:w="1500" w:type="dxa"/>
            <w:tcBorders>
              <w:top w:val="single" w:sz="4" w:space="0" w:color="auto"/>
              <w:left w:val="nil"/>
              <w:bottom w:val="single" w:sz="4" w:space="0" w:color="auto"/>
              <w:right w:val="single" w:sz="4" w:space="0" w:color="auto"/>
            </w:tcBorders>
          </w:tcPr>
          <w:p w:rsidR="00F611A8" w:rsidRPr="00380E9B" w:rsidRDefault="00F611A8" w:rsidP="00F611A8">
            <w:pPr>
              <w:jc w:val="center"/>
              <w:rPr>
                <w:lang w:eastAsia="en-US"/>
              </w:rPr>
            </w:pPr>
          </w:p>
        </w:tc>
        <w:tc>
          <w:tcPr>
            <w:tcW w:w="1535" w:type="dxa"/>
            <w:tcBorders>
              <w:top w:val="single" w:sz="4" w:space="0" w:color="auto"/>
              <w:left w:val="nil"/>
              <w:bottom w:val="single" w:sz="4" w:space="0" w:color="auto"/>
              <w:right w:val="single" w:sz="4" w:space="0" w:color="auto"/>
            </w:tcBorders>
          </w:tcPr>
          <w:p w:rsidR="00F611A8" w:rsidRPr="00380E9B" w:rsidRDefault="00F611A8" w:rsidP="00F611A8">
            <w:pPr>
              <w:jc w:val="center"/>
              <w:rPr>
                <w:lang w:eastAsia="en-US"/>
              </w:rPr>
            </w:pPr>
          </w:p>
        </w:tc>
      </w:tr>
      <w:tr w:rsidR="00F611A8" w:rsidTr="00F611A8">
        <w:trPr>
          <w:trHeight w:val="300"/>
        </w:trPr>
        <w:tc>
          <w:tcPr>
            <w:tcW w:w="649" w:type="dxa"/>
            <w:tcBorders>
              <w:top w:val="single" w:sz="4" w:space="0" w:color="auto"/>
              <w:left w:val="single" w:sz="4" w:space="0" w:color="auto"/>
              <w:bottom w:val="single" w:sz="4" w:space="0" w:color="auto"/>
              <w:right w:val="single" w:sz="4" w:space="0" w:color="auto"/>
            </w:tcBorders>
            <w:noWrap/>
          </w:tcPr>
          <w:p w:rsidR="00F611A8" w:rsidRPr="00380E9B" w:rsidRDefault="00F611A8" w:rsidP="00F611A8">
            <w:pPr>
              <w:jc w:val="center"/>
              <w:rPr>
                <w:sz w:val="20"/>
                <w:szCs w:val="20"/>
              </w:rPr>
            </w:pPr>
            <w:r>
              <w:rPr>
                <w:sz w:val="20"/>
                <w:szCs w:val="20"/>
              </w:rPr>
              <w:t>2</w:t>
            </w:r>
          </w:p>
        </w:tc>
        <w:tc>
          <w:tcPr>
            <w:tcW w:w="3760" w:type="dxa"/>
            <w:tcBorders>
              <w:top w:val="single" w:sz="4" w:space="0" w:color="auto"/>
              <w:left w:val="nil"/>
              <w:bottom w:val="single" w:sz="4" w:space="0" w:color="auto"/>
              <w:right w:val="single" w:sz="4" w:space="0" w:color="000000"/>
            </w:tcBorders>
          </w:tcPr>
          <w:p w:rsidR="00F611A8" w:rsidRPr="00380E9B" w:rsidRDefault="00F611A8" w:rsidP="00F611A8">
            <w:pPr>
              <w:rPr>
                <w:lang w:eastAsia="en-US"/>
              </w:rPr>
            </w:pPr>
          </w:p>
        </w:tc>
        <w:tc>
          <w:tcPr>
            <w:tcW w:w="1276" w:type="dxa"/>
            <w:tcBorders>
              <w:top w:val="single" w:sz="4" w:space="0" w:color="auto"/>
              <w:left w:val="nil"/>
              <w:bottom w:val="single" w:sz="4" w:space="0" w:color="auto"/>
              <w:right w:val="single" w:sz="4" w:space="0" w:color="auto"/>
            </w:tcBorders>
            <w:noWrap/>
          </w:tcPr>
          <w:p w:rsidR="00F611A8" w:rsidRDefault="00F611A8" w:rsidP="00F611A8">
            <w:pPr>
              <w:jc w:val="center"/>
              <w:rPr>
                <w:lang w:eastAsia="en-US"/>
              </w:rPr>
            </w:pPr>
          </w:p>
        </w:tc>
        <w:tc>
          <w:tcPr>
            <w:tcW w:w="1558" w:type="dxa"/>
            <w:tcBorders>
              <w:top w:val="single" w:sz="4" w:space="0" w:color="auto"/>
              <w:left w:val="nil"/>
              <w:bottom w:val="single" w:sz="4" w:space="0" w:color="auto"/>
              <w:right w:val="single" w:sz="4" w:space="0" w:color="auto"/>
            </w:tcBorders>
            <w:noWrap/>
          </w:tcPr>
          <w:p w:rsidR="00F611A8" w:rsidRDefault="00F611A8" w:rsidP="00F611A8">
            <w:pPr>
              <w:jc w:val="center"/>
              <w:rPr>
                <w:lang w:eastAsia="en-US"/>
              </w:rPr>
            </w:pPr>
          </w:p>
        </w:tc>
        <w:tc>
          <w:tcPr>
            <w:tcW w:w="1500" w:type="dxa"/>
            <w:tcBorders>
              <w:top w:val="single" w:sz="4" w:space="0" w:color="auto"/>
              <w:left w:val="nil"/>
              <w:bottom w:val="single" w:sz="4" w:space="0" w:color="auto"/>
              <w:right w:val="single" w:sz="4" w:space="0" w:color="auto"/>
            </w:tcBorders>
          </w:tcPr>
          <w:p w:rsidR="00F611A8" w:rsidRPr="00380E9B" w:rsidRDefault="00F611A8" w:rsidP="00F611A8">
            <w:pPr>
              <w:jc w:val="center"/>
              <w:rPr>
                <w:lang w:eastAsia="en-US"/>
              </w:rPr>
            </w:pPr>
          </w:p>
        </w:tc>
        <w:tc>
          <w:tcPr>
            <w:tcW w:w="1535" w:type="dxa"/>
            <w:tcBorders>
              <w:top w:val="single" w:sz="4" w:space="0" w:color="auto"/>
              <w:left w:val="nil"/>
              <w:bottom w:val="single" w:sz="4" w:space="0" w:color="auto"/>
              <w:right w:val="single" w:sz="4" w:space="0" w:color="auto"/>
            </w:tcBorders>
          </w:tcPr>
          <w:p w:rsidR="00F611A8" w:rsidRPr="00380E9B" w:rsidRDefault="00F611A8" w:rsidP="00F611A8">
            <w:pPr>
              <w:jc w:val="center"/>
              <w:rPr>
                <w:lang w:eastAsia="en-US"/>
              </w:rPr>
            </w:pPr>
          </w:p>
        </w:tc>
      </w:tr>
      <w:tr w:rsidR="00F611A8" w:rsidTr="00CF3D67">
        <w:trPr>
          <w:trHeight w:val="300"/>
        </w:trPr>
        <w:tc>
          <w:tcPr>
            <w:tcW w:w="8743" w:type="dxa"/>
            <w:gridSpan w:val="5"/>
            <w:tcBorders>
              <w:top w:val="single" w:sz="4" w:space="0" w:color="auto"/>
              <w:left w:val="single" w:sz="4" w:space="0" w:color="auto"/>
              <w:bottom w:val="single" w:sz="4" w:space="0" w:color="auto"/>
              <w:right w:val="single" w:sz="4" w:space="0" w:color="auto"/>
            </w:tcBorders>
            <w:noWrap/>
          </w:tcPr>
          <w:p w:rsidR="00F611A8" w:rsidRDefault="00F611A8" w:rsidP="00F611A8">
            <w:pPr>
              <w:jc w:val="center"/>
              <w:rPr>
                <w:lang w:eastAsia="en-US"/>
              </w:rPr>
            </w:pPr>
            <w:r>
              <w:rPr>
                <w:lang w:eastAsia="en-US"/>
              </w:rPr>
              <w:t>Итого:</w:t>
            </w:r>
          </w:p>
        </w:tc>
        <w:tc>
          <w:tcPr>
            <w:tcW w:w="1535" w:type="dxa"/>
            <w:tcBorders>
              <w:top w:val="single" w:sz="4" w:space="0" w:color="auto"/>
              <w:left w:val="nil"/>
              <w:bottom w:val="single" w:sz="4" w:space="0" w:color="auto"/>
              <w:right w:val="single" w:sz="4" w:space="0" w:color="auto"/>
            </w:tcBorders>
          </w:tcPr>
          <w:p w:rsidR="00F611A8" w:rsidRDefault="00F611A8" w:rsidP="00F611A8">
            <w:pPr>
              <w:jc w:val="center"/>
              <w:rPr>
                <w:lang w:eastAsia="en-US"/>
              </w:rPr>
            </w:pPr>
            <w:bookmarkStart w:id="12" w:name="_GoBack"/>
            <w:bookmarkEnd w:id="12"/>
          </w:p>
        </w:tc>
      </w:tr>
    </w:tbl>
    <w:p w:rsidR="00440D51" w:rsidRPr="00380E9B" w:rsidRDefault="000F081C" w:rsidP="00440D51">
      <w:pPr>
        <w:rPr>
          <w:rFonts w:ascii="Calibri" w:hAnsi="Calibri"/>
          <w:sz w:val="22"/>
          <w:szCs w:val="22"/>
          <w:lang w:eastAsia="en-US"/>
        </w:rPr>
      </w:pPr>
    </w:p>
    <w:p w:rsidR="00440D51" w:rsidRPr="00380E9B" w:rsidRDefault="000F081C" w:rsidP="00440D51"/>
    <w:tbl>
      <w:tblPr>
        <w:tblW w:w="10451" w:type="dxa"/>
        <w:tblInd w:w="147" w:type="dxa"/>
        <w:tblLayout w:type="fixed"/>
        <w:tblLook w:val="0000" w:firstRow="0" w:lastRow="0" w:firstColumn="0" w:lastColumn="0" w:noHBand="0" w:noVBand="0"/>
      </w:tblPr>
      <w:tblGrid>
        <w:gridCol w:w="5206"/>
        <w:gridCol w:w="5245"/>
      </w:tblGrid>
      <w:tr w:rsidR="00B75374" w:rsidTr="00440D51">
        <w:trPr>
          <w:trHeight w:val="1314"/>
        </w:trPr>
        <w:tc>
          <w:tcPr>
            <w:tcW w:w="5206" w:type="dxa"/>
          </w:tcPr>
          <w:p w:rsidR="00440D51" w:rsidRPr="00380E9B" w:rsidRDefault="00C66DBC" w:rsidP="00440D51">
            <w:pPr>
              <w:snapToGrid w:val="0"/>
              <w:rPr>
                <w:bCs/>
                <w:iCs/>
              </w:rPr>
            </w:pPr>
            <w:r w:rsidRPr="00380E9B">
              <w:t>З</w:t>
            </w:r>
            <w:r w:rsidRPr="00380E9B">
              <w:rPr>
                <w:bCs/>
                <w:iCs/>
              </w:rPr>
              <w:t>аказчик:</w:t>
            </w:r>
          </w:p>
          <w:p w:rsidR="00017786" w:rsidRPr="00C267CE" w:rsidRDefault="00017786" w:rsidP="00017786">
            <w:pPr>
              <w:widowControl w:val="0"/>
              <w:tabs>
                <w:tab w:val="left" w:pos="634"/>
              </w:tabs>
              <w:autoSpaceDN w:val="0"/>
            </w:pPr>
            <w:r>
              <w:t>Главный врач</w:t>
            </w:r>
            <w:r w:rsidRPr="00C267CE">
              <w:t xml:space="preserve"> </w:t>
            </w:r>
          </w:p>
          <w:p w:rsidR="00017786" w:rsidRPr="00C267CE" w:rsidRDefault="00017786" w:rsidP="00017786">
            <w:pPr>
              <w:widowControl w:val="0"/>
              <w:tabs>
                <w:tab w:val="left" w:pos="634"/>
              </w:tabs>
              <w:autoSpaceDN w:val="0"/>
            </w:pPr>
            <w:r w:rsidRPr="00C267CE">
              <w:t xml:space="preserve">________________ </w:t>
            </w:r>
            <w:r>
              <w:t>Ю.М. Шишкин</w:t>
            </w:r>
          </w:p>
          <w:p w:rsidR="00017786" w:rsidRPr="00C267CE" w:rsidRDefault="00017786" w:rsidP="00017786">
            <w:pPr>
              <w:tabs>
                <w:tab w:val="left" w:pos="634"/>
              </w:tabs>
              <w:rPr>
                <w:bCs/>
                <w:color w:val="000000"/>
              </w:rPr>
            </w:pPr>
            <w:r w:rsidRPr="00C267CE">
              <w:t>(Подписано ЭЦП)</w:t>
            </w:r>
          </w:p>
          <w:p w:rsidR="00440D51" w:rsidRPr="00380E9B" w:rsidRDefault="000F081C" w:rsidP="00440D51">
            <w:pPr>
              <w:tabs>
                <w:tab w:val="left" w:pos="6120"/>
              </w:tabs>
              <w:ind w:right="-4"/>
              <w:rPr>
                <w:iCs/>
              </w:rPr>
            </w:pPr>
          </w:p>
        </w:tc>
        <w:tc>
          <w:tcPr>
            <w:tcW w:w="5245" w:type="dxa"/>
          </w:tcPr>
          <w:p w:rsidR="00440D51" w:rsidRPr="00380E9B" w:rsidRDefault="00C66DBC" w:rsidP="00440D51">
            <w:pPr>
              <w:snapToGrid w:val="0"/>
              <w:ind w:right="-3"/>
              <w:rPr>
                <w:bCs/>
                <w:iCs/>
              </w:rPr>
            </w:pPr>
            <w:r w:rsidRPr="00380E9B">
              <w:rPr>
                <w:bCs/>
                <w:iCs/>
              </w:rPr>
              <w:t>Исполнитель:</w:t>
            </w:r>
          </w:p>
          <w:p w:rsidR="00440D51" w:rsidRPr="00380E9B" w:rsidRDefault="000F081C" w:rsidP="00440D51">
            <w:pPr>
              <w:rPr>
                <w:iCs/>
              </w:rPr>
            </w:pPr>
          </w:p>
          <w:p w:rsidR="00440D51" w:rsidRPr="00380E9B" w:rsidRDefault="00C66DBC" w:rsidP="00440D51">
            <w:pPr>
              <w:rPr>
                <w:iCs/>
              </w:rPr>
            </w:pPr>
            <w:r w:rsidRPr="00380E9B">
              <w:rPr>
                <w:iCs/>
              </w:rPr>
              <w:t>____________________</w:t>
            </w:r>
          </w:p>
          <w:p w:rsidR="00440D51" w:rsidRPr="00380E9B" w:rsidRDefault="00C66DBC" w:rsidP="00440D51">
            <w:r w:rsidRPr="00380E9B">
              <w:rPr>
                <w:iCs/>
              </w:rPr>
              <w:t>М.П.</w:t>
            </w:r>
            <w:r w:rsidRPr="00380E9B">
              <w:rPr>
                <w:b/>
              </w:rPr>
              <w:t xml:space="preserve">       </w:t>
            </w:r>
            <w:r w:rsidRPr="00380E9B">
              <w:t>(подпись)</w:t>
            </w:r>
          </w:p>
          <w:p w:rsidR="00440D51" w:rsidRPr="00380E9B" w:rsidRDefault="000F081C" w:rsidP="00440D51"/>
          <w:p w:rsidR="00440D51" w:rsidRPr="00380E9B" w:rsidRDefault="000F081C" w:rsidP="00440D51">
            <w:pPr>
              <w:rPr>
                <w:iCs/>
              </w:rPr>
            </w:pPr>
          </w:p>
        </w:tc>
      </w:tr>
    </w:tbl>
    <w:p w:rsidR="00440D51" w:rsidRPr="00380E9B" w:rsidRDefault="000F081C" w:rsidP="00440D51"/>
    <w:p w:rsidR="00440D51" w:rsidRPr="00380E9B" w:rsidRDefault="000F081C" w:rsidP="00427E31"/>
    <w:p w:rsidR="00D90506" w:rsidRPr="00380E9B" w:rsidRDefault="000F081C" w:rsidP="00427E31"/>
    <w:p w:rsidR="0031521B" w:rsidRPr="00380E9B" w:rsidRDefault="00C66DBC" w:rsidP="006251F7">
      <w:r w:rsidRPr="00380E9B">
        <w:t xml:space="preserve"> </w:t>
      </w:r>
    </w:p>
    <w:p w:rsidR="00D90506" w:rsidRPr="00380E9B" w:rsidRDefault="000F081C" w:rsidP="00427E31"/>
    <w:p w:rsidR="00D90506" w:rsidRPr="00380E9B" w:rsidRDefault="000F081C" w:rsidP="00427E31"/>
    <w:p w:rsidR="00D90506" w:rsidRPr="00380E9B" w:rsidRDefault="000F081C" w:rsidP="00D90506">
      <w:pPr>
        <w:rPr>
          <w:lang w:val="en-US"/>
        </w:rPr>
      </w:pPr>
    </w:p>
    <w:p w:rsidR="00D90506" w:rsidRPr="00380E9B" w:rsidRDefault="000F081C" w:rsidP="00D90506"/>
    <w:p w:rsidR="00D90506" w:rsidRDefault="000F081C" w:rsidP="00D90506">
      <w:pPr>
        <w:rPr>
          <w:noProof/>
        </w:rPr>
      </w:pPr>
    </w:p>
    <w:p w:rsidR="00D90506" w:rsidRPr="003D1FD9" w:rsidRDefault="000F081C" w:rsidP="00D90506"/>
    <w:p w:rsidR="00D90506" w:rsidRDefault="000F081C" w:rsidP="00D90506"/>
    <w:p w:rsidR="00380694" w:rsidRDefault="00380694">
      <w:pPr>
        <w:rPr>
          <w:b/>
          <w:lang w:val="en-US"/>
        </w:rPr>
      </w:pPr>
      <w:r>
        <w:rPr>
          <w:b/>
          <w:lang w:val="en-US"/>
        </w:rPr>
        <w:br w:type="page"/>
      </w:r>
    </w:p>
    <w:p w:rsidR="00380694" w:rsidRPr="00380694" w:rsidRDefault="00380694" w:rsidP="00380694">
      <w:pPr>
        <w:jc w:val="right"/>
        <w:rPr>
          <w:lang w:val="en-US"/>
        </w:rPr>
      </w:pPr>
      <w:r w:rsidRPr="00380694">
        <w:rPr>
          <w:lang w:val="en-US"/>
        </w:rPr>
        <w:lastRenderedPageBreak/>
        <w:t xml:space="preserve">Приложение </w:t>
      </w:r>
      <w:r>
        <w:t>3</w:t>
      </w:r>
      <w:r w:rsidRPr="00380694">
        <w:rPr>
          <w:lang w:val="en-US"/>
        </w:rPr>
        <w:t xml:space="preserve"> к контракту </w:t>
      </w:r>
    </w:p>
    <w:p w:rsidR="00427E31" w:rsidRDefault="00380694" w:rsidP="00380694">
      <w:pPr>
        <w:jc w:val="right"/>
      </w:pPr>
      <w:r w:rsidRPr="00380694">
        <w:rPr>
          <w:lang w:val="en-US"/>
        </w:rPr>
        <w:t xml:space="preserve">от «_______________. № </w:t>
      </w:r>
      <w:r>
        <w:t>_________________</w:t>
      </w:r>
    </w:p>
    <w:p w:rsidR="00380694" w:rsidRDefault="00380694" w:rsidP="00380694">
      <w:pPr>
        <w:jc w:val="right"/>
      </w:pPr>
    </w:p>
    <w:p w:rsidR="00380694" w:rsidRDefault="00380694" w:rsidP="00380694">
      <w:pPr>
        <w:jc w:val="center"/>
      </w:pPr>
      <w:r>
        <w:t>ОБРАЗЕЦ</w:t>
      </w:r>
    </w:p>
    <w:p w:rsidR="00C46DBA" w:rsidRPr="00380694" w:rsidRDefault="00C46DBA" w:rsidP="00380694">
      <w:pPr>
        <w:jc w:val="center"/>
      </w:pPr>
      <w:r w:rsidRPr="00C46DBA">
        <w:drawing>
          <wp:inline distT="0" distB="0" distL="0" distR="0">
            <wp:extent cx="6334125" cy="8602438"/>
            <wp:effectExtent l="0" t="0" r="0"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34125" cy="8602438"/>
                    </a:xfrm>
                    <a:prstGeom prst="rect">
                      <a:avLst/>
                    </a:prstGeom>
                    <a:noFill/>
                    <a:ln>
                      <a:noFill/>
                    </a:ln>
                  </pic:spPr>
                </pic:pic>
              </a:graphicData>
            </a:graphic>
          </wp:inline>
        </w:drawing>
      </w:r>
    </w:p>
    <w:sectPr w:rsidR="00C46DBA" w:rsidRPr="00380694" w:rsidSect="00C46DBA">
      <w:headerReference w:type="even" r:id="rId13"/>
      <w:headerReference w:type="default" r:id="rId14"/>
      <w:footerReference w:type="even" r:id="rId15"/>
      <w:footerReference w:type="default" r:id="rId16"/>
      <w:pgSz w:w="11906" w:h="16838"/>
      <w:pgMar w:top="284" w:right="720" w:bottom="568" w:left="720" w:header="426" w:footer="709"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081C" w:rsidRDefault="000F081C">
      <w:r>
        <w:separator/>
      </w:r>
    </w:p>
  </w:endnote>
  <w:endnote w:type="continuationSeparator" w:id="0">
    <w:p w:rsidR="000F081C" w:rsidRDefault="000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ultant">
    <w:altName w:val="Lucida Console"/>
    <w:panose1 w:val="00000000000000000000"/>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00006FF" w:usb1="0000FCFF" w:usb2="00000001" w:usb3="00000000" w:csb0="0000019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Journal">
    <w:altName w:val="Times New Roman"/>
    <w:charset w:val="00"/>
    <w:family w:val="auto"/>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698C" w:rsidRDefault="00C66DBC">
    <w:pPr>
      <w:pStyle w:val="a8"/>
      <w:framePr w:wrap="auto" w:vAnchor="text" w:hAnchor="margin" w:xAlign="right" w:y="1"/>
      <w:rPr>
        <w:rStyle w:val="a5"/>
      </w:rPr>
    </w:pPr>
    <w:r>
      <w:rPr>
        <w:rStyle w:val="a5"/>
      </w:rPr>
      <w:fldChar w:fldCharType="begin"/>
    </w:r>
    <w:r>
      <w:rPr>
        <w:rStyle w:val="a5"/>
      </w:rPr>
      <w:instrText xml:space="preserve">PAGE  </w:instrText>
    </w:r>
    <w:r>
      <w:rPr>
        <w:rStyle w:val="a5"/>
      </w:rPr>
      <w:fldChar w:fldCharType="end"/>
    </w:r>
  </w:p>
  <w:p w:rsidR="00F2698C" w:rsidRDefault="000F081C">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698C" w:rsidRDefault="000F081C">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081C" w:rsidRDefault="000F081C" w:rsidP="00B57D9E">
      <w:r>
        <w:separator/>
      </w:r>
    </w:p>
  </w:footnote>
  <w:footnote w:type="continuationSeparator" w:id="0">
    <w:p w:rsidR="000F081C" w:rsidRDefault="000F081C" w:rsidP="00B57D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698C" w:rsidRDefault="00C66DBC">
    <w:pPr>
      <w:pStyle w:val="a6"/>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46DBA">
      <w:rPr>
        <w:rStyle w:val="a5"/>
      </w:rPr>
      <w:t>9</w:t>
    </w:r>
    <w:r>
      <w:rPr>
        <w:rStyle w:val="a5"/>
      </w:rPr>
      <w:fldChar w:fldCharType="end"/>
    </w:r>
  </w:p>
  <w:p w:rsidR="00F2698C" w:rsidRDefault="000F081C">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698C" w:rsidRDefault="00C66DBC" w:rsidP="00D21084">
    <w:pPr>
      <w:pStyle w:val="a6"/>
      <w:framePr w:wrap="auto" w:vAnchor="text" w:hAnchor="page" w:x="6202" w:y="-179"/>
      <w:rPr>
        <w:rStyle w:val="a5"/>
      </w:rPr>
    </w:pPr>
    <w:r>
      <w:rPr>
        <w:rStyle w:val="a5"/>
      </w:rPr>
      <w:fldChar w:fldCharType="begin"/>
    </w:r>
    <w:r>
      <w:rPr>
        <w:rStyle w:val="a5"/>
      </w:rPr>
      <w:instrText xml:space="preserve">PAGE  </w:instrText>
    </w:r>
    <w:r>
      <w:rPr>
        <w:rStyle w:val="a5"/>
      </w:rPr>
      <w:fldChar w:fldCharType="separate"/>
    </w:r>
    <w:r w:rsidR="008F05B8">
      <w:rPr>
        <w:rStyle w:val="a5"/>
      </w:rPr>
      <w:t>10</w:t>
    </w:r>
    <w:r>
      <w:rPr>
        <w:rStyle w:val="a5"/>
      </w:rPr>
      <w:fldChar w:fldCharType="end"/>
    </w:r>
  </w:p>
  <w:p w:rsidR="00F2698C" w:rsidRDefault="000F081C" w:rsidP="00D2108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3in;height:3in" o:bullet="t">
        <v:imagedata r:id="rId1" o:title=""/>
      </v:shape>
    </w:pict>
  </w:numPicBullet>
  <w:abstractNum w:abstractNumId="0" w15:restartNumberingAfterBreak="0">
    <w:nsid w:val="FFFFFF89"/>
    <w:multiLevelType w:val="singleLevel"/>
    <w:tmpl w:val="3EBC388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36201E5"/>
    <w:multiLevelType w:val="hybridMultilevel"/>
    <w:tmpl w:val="2762473E"/>
    <w:lvl w:ilvl="0" w:tplc="9F4C9C38">
      <w:start w:val="1"/>
      <w:numFmt w:val="decimal"/>
      <w:lvlText w:val="12.%1."/>
      <w:lvlJc w:val="left"/>
      <w:pPr>
        <w:ind w:left="1287" w:hanging="360"/>
      </w:pPr>
      <w:rPr>
        <w:rFonts w:eastAsia="Times New Roman" w:hint="default"/>
        <w:b w:val="0"/>
        <w:color w:val="auto"/>
        <w:sz w:val="24"/>
        <w:szCs w:val="22"/>
      </w:rPr>
    </w:lvl>
    <w:lvl w:ilvl="1" w:tplc="9FFCFE70" w:tentative="1">
      <w:start w:val="1"/>
      <w:numFmt w:val="lowerLetter"/>
      <w:lvlText w:val="%2."/>
      <w:lvlJc w:val="left"/>
      <w:pPr>
        <w:ind w:left="2007" w:hanging="360"/>
      </w:pPr>
    </w:lvl>
    <w:lvl w:ilvl="2" w:tplc="B7E67894" w:tentative="1">
      <w:start w:val="1"/>
      <w:numFmt w:val="lowerRoman"/>
      <w:lvlText w:val="%3."/>
      <w:lvlJc w:val="right"/>
      <w:pPr>
        <w:ind w:left="2727" w:hanging="180"/>
      </w:pPr>
    </w:lvl>
    <w:lvl w:ilvl="3" w:tplc="356CD720" w:tentative="1">
      <w:start w:val="1"/>
      <w:numFmt w:val="decimal"/>
      <w:lvlText w:val="%4."/>
      <w:lvlJc w:val="left"/>
      <w:pPr>
        <w:ind w:left="3447" w:hanging="360"/>
      </w:pPr>
    </w:lvl>
    <w:lvl w:ilvl="4" w:tplc="681ECF8C" w:tentative="1">
      <w:start w:val="1"/>
      <w:numFmt w:val="lowerLetter"/>
      <w:lvlText w:val="%5."/>
      <w:lvlJc w:val="left"/>
      <w:pPr>
        <w:ind w:left="4167" w:hanging="360"/>
      </w:pPr>
    </w:lvl>
    <w:lvl w:ilvl="5" w:tplc="D912394C" w:tentative="1">
      <w:start w:val="1"/>
      <w:numFmt w:val="lowerRoman"/>
      <w:lvlText w:val="%6."/>
      <w:lvlJc w:val="right"/>
      <w:pPr>
        <w:ind w:left="4887" w:hanging="180"/>
      </w:pPr>
    </w:lvl>
    <w:lvl w:ilvl="6" w:tplc="64ACB57A" w:tentative="1">
      <w:start w:val="1"/>
      <w:numFmt w:val="decimal"/>
      <w:lvlText w:val="%7."/>
      <w:lvlJc w:val="left"/>
      <w:pPr>
        <w:ind w:left="5607" w:hanging="360"/>
      </w:pPr>
    </w:lvl>
    <w:lvl w:ilvl="7" w:tplc="A4B66CB8" w:tentative="1">
      <w:start w:val="1"/>
      <w:numFmt w:val="lowerLetter"/>
      <w:lvlText w:val="%8."/>
      <w:lvlJc w:val="left"/>
      <w:pPr>
        <w:ind w:left="6327" w:hanging="360"/>
      </w:pPr>
    </w:lvl>
    <w:lvl w:ilvl="8" w:tplc="2B82A39E" w:tentative="1">
      <w:start w:val="1"/>
      <w:numFmt w:val="lowerRoman"/>
      <w:lvlText w:val="%9."/>
      <w:lvlJc w:val="right"/>
      <w:pPr>
        <w:ind w:left="7047" w:hanging="180"/>
      </w:pPr>
    </w:lvl>
  </w:abstractNum>
  <w:abstractNum w:abstractNumId="3" w15:restartNumberingAfterBreak="0">
    <w:nsid w:val="06231244"/>
    <w:multiLevelType w:val="hybridMultilevel"/>
    <w:tmpl w:val="009EEF52"/>
    <w:lvl w:ilvl="0" w:tplc="E4CADB72">
      <w:start w:val="1"/>
      <w:numFmt w:val="decimal"/>
      <w:lvlText w:val="13.%1."/>
      <w:lvlJc w:val="right"/>
      <w:pPr>
        <w:ind w:left="1070" w:hanging="360"/>
      </w:pPr>
      <w:rPr>
        <w:rFonts w:hint="default"/>
        <w:b w:val="0"/>
        <w:sz w:val="24"/>
        <w:szCs w:val="24"/>
      </w:rPr>
    </w:lvl>
    <w:lvl w:ilvl="1" w:tplc="518AA5F2" w:tentative="1">
      <w:start w:val="1"/>
      <w:numFmt w:val="lowerLetter"/>
      <w:lvlText w:val="%2."/>
      <w:lvlJc w:val="left"/>
      <w:pPr>
        <w:ind w:left="1790" w:hanging="360"/>
      </w:pPr>
    </w:lvl>
    <w:lvl w:ilvl="2" w:tplc="9E52584E" w:tentative="1">
      <w:start w:val="1"/>
      <w:numFmt w:val="lowerRoman"/>
      <w:lvlText w:val="%3."/>
      <w:lvlJc w:val="right"/>
      <w:pPr>
        <w:ind w:left="2510" w:hanging="180"/>
      </w:pPr>
    </w:lvl>
    <w:lvl w:ilvl="3" w:tplc="2F342E6C" w:tentative="1">
      <w:start w:val="1"/>
      <w:numFmt w:val="decimal"/>
      <w:lvlText w:val="%4."/>
      <w:lvlJc w:val="left"/>
      <w:pPr>
        <w:ind w:left="3230" w:hanging="360"/>
      </w:pPr>
    </w:lvl>
    <w:lvl w:ilvl="4" w:tplc="6C2A1D70" w:tentative="1">
      <w:start w:val="1"/>
      <w:numFmt w:val="lowerLetter"/>
      <w:lvlText w:val="%5."/>
      <w:lvlJc w:val="left"/>
      <w:pPr>
        <w:ind w:left="3950" w:hanging="360"/>
      </w:pPr>
    </w:lvl>
    <w:lvl w:ilvl="5" w:tplc="A8B22A9A" w:tentative="1">
      <w:start w:val="1"/>
      <w:numFmt w:val="lowerRoman"/>
      <w:lvlText w:val="%6."/>
      <w:lvlJc w:val="right"/>
      <w:pPr>
        <w:ind w:left="4670" w:hanging="180"/>
      </w:pPr>
    </w:lvl>
    <w:lvl w:ilvl="6" w:tplc="E4FE8DC4" w:tentative="1">
      <w:start w:val="1"/>
      <w:numFmt w:val="decimal"/>
      <w:lvlText w:val="%7."/>
      <w:lvlJc w:val="left"/>
      <w:pPr>
        <w:ind w:left="5390" w:hanging="360"/>
      </w:pPr>
    </w:lvl>
    <w:lvl w:ilvl="7" w:tplc="293E81C0" w:tentative="1">
      <w:start w:val="1"/>
      <w:numFmt w:val="lowerLetter"/>
      <w:lvlText w:val="%8."/>
      <w:lvlJc w:val="left"/>
      <w:pPr>
        <w:ind w:left="6110" w:hanging="360"/>
      </w:pPr>
    </w:lvl>
    <w:lvl w:ilvl="8" w:tplc="0A4EC534" w:tentative="1">
      <w:start w:val="1"/>
      <w:numFmt w:val="lowerRoman"/>
      <w:lvlText w:val="%9."/>
      <w:lvlJc w:val="right"/>
      <w:pPr>
        <w:ind w:left="6830" w:hanging="180"/>
      </w:pPr>
    </w:lvl>
  </w:abstractNum>
  <w:abstractNum w:abstractNumId="4" w15:restartNumberingAfterBreak="0">
    <w:nsid w:val="0E7A18F7"/>
    <w:multiLevelType w:val="hybridMultilevel"/>
    <w:tmpl w:val="8F0EB37E"/>
    <w:lvl w:ilvl="0" w:tplc="A26A51D4">
      <w:start w:val="1"/>
      <w:numFmt w:val="decimal"/>
      <w:lvlText w:val="%1."/>
      <w:lvlJc w:val="left"/>
      <w:pPr>
        <w:ind w:left="720" w:hanging="360"/>
      </w:pPr>
      <w:rPr>
        <w:rFonts w:hint="default"/>
      </w:rPr>
    </w:lvl>
    <w:lvl w:ilvl="1" w:tplc="880464C4" w:tentative="1">
      <w:start w:val="1"/>
      <w:numFmt w:val="lowerLetter"/>
      <w:lvlText w:val="%2."/>
      <w:lvlJc w:val="left"/>
      <w:pPr>
        <w:ind w:left="1440" w:hanging="360"/>
      </w:pPr>
    </w:lvl>
    <w:lvl w:ilvl="2" w:tplc="17DEDDD6" w:tentative="1">
      <w:start w:val="1"/>
      <w:numFmt w:val="lowerRoman"/>
      <w:lvlText w:val="%3."/>
      <w:lvlJc w:val="right"/>
      <w:pPr>
        <w:ind w:left="2160" w:hanging="180"/>
      </w:pPr>
    </w:lvl>
    <w:lvl w:ilvl="3" w:tplc="03D424FE" w:tentative="1">
      <w:start w:val="1"/>
      <w:numFmt w:val="decimal"/>
      <w:lvlText w:val="%4."/>
      <w:lvlJc w:val="left"/>
      <w:pPr>
        <w:ind w:left="2880" w:hanging="360"/>
      </w:pPr>
    </w:lvl>
    <w:lvl w:ilvl="4" w:tplc="931AAF32" w:tentative="1">
      <w:start w:val="1"/>
      <w:numFmt w:val="lowerLetter"/>
      <w:lvlText w:val="%5."/>
      <w:lvlJc w:val="left"/>
      <w:pPr>
        <w:ind w:left="3600" w:hanging="360"/>
      </w:pPr>
    </w:lvl>
    <w:lvl w:ilvl="5" w:tplc="9D48685A" w:tentative="1">
      <w:start w:val="1"/>
      <w:numFmt w:val="lowerRoman"/>
      <w:lvlText w:val="%6."/>
      <w:lvlJc w:val="right"/>
      <w:pPr>
        <w:ind w:left="4320" w:hanging="180"/>
      </w:pPr>
    </w:lvl>
    <w:lvl w:ilvl="6" w:tplc="C8AC1198" w:tentative="1">
      <w:start w:val="1"/>
      <w:numFmt w:val="decimal"/>
      <w:lvlText w:val="%7."/>
      <w:lvlJc w:val="left"/>
      <w:pPr>
        <w:ind w:left="5040" w:hanging="360"/>
      </w:pPr>
    </w:lvl>
    <w:lvl w:ilvl="7" w:tplc="72606708" w:tentative="1">
      <w:start w:val="1"/>
      <w:numFmt w:val="lowerLetter"/>
      <w:lvlText w:val="%8."/>
      <w:lvlJc w:val="left"/>
      <w:pPr>
        <w:ind w:left="5760" w:hanging="360"/>
      </w:pPr>
    </w:lvl>
    <w:lvl w:ilvl="8" w:tplc="0E1A4D16" w:tentative="1">
      <w:start w:val="1"/>
      <w:numFmt w:val="lowerRoman"/>
      <w:lvlText w:val="%9."/>
      <w:lvlJc w:val="right"/>
      <w:pPr>
        <w:ind w:left="6480" w:hanging="180"/>
      </w:pPr>
    </w:lvl>
  </w:abstractNum>
  <w:abstractNum w:abstractNumId="5" w15:restartNumberingAfterBreak="0">
    <w:nsid w:val="127706F6"/>
    <w:multiLevelType w:val="hybridMultilevel"/>
    <w:tmpl w:val="4E6E45CC"/>
    <w:lvl w:ilvl="0" w:tplc="80663A64">
      <w:start w:val="1"/>
      <w:numFmt w:val="decimal"/>
      <w:lvlText w:val="%1."/>
      <w:lvlJc w:val="left"/>
      <w:pPr>
        <w:ind w:left="720" w:hanging="360"/>
      </w:pPr>
      <w:rPr>
        <w:rFonts w:hint="default"/>
      </w:rPr>
    </w:lvl>
    <w:lvl w:ilvl="1" w:tplc="8D3A4E7C" w:tentative="1">
      <w:start w:val="1"/>
      <w:numFmt w:val="lowerLetter"/>
      <w:lvlText w:val="%2."/>
      <w:lvlJc w:val="left"/>
      <w:pPr>
        <w:ind w:left="1440" w:hanging="360"/>
      </w:pPr>
    </w:lvl>
    <w:lvl w:ilvl="2" w:tplc="6D9A34F4" w:tentative="1">
      <w:start w:val="1"/>
      <w:numFmt w:val="lowerRoman"/>
      <w:lvlText w:val="%3."/>
      <w:lvlJc w:val="right"/>
      <w:pPr>
        <w:ind w:left="2160" w:hanging="180"/>
      </w:pPr>
    </w:lvl>
    <w:lvl w:ilvl="3" w:tplc="0546C6FE" w:tentative="1">
      <w:start w:val="1"/>
      <w:numFmt w:val="decimal"/>
      <w:lvlText w:val="%4."/>
      <w:lvlJc w:val="left"/>
      <w:pPr>
        <w:ind w:left="2880" w:hanging="360"/>
      </w:pPr>
    </w:lvl>
    <w:lvl w:ilvl="4" w:tplc="83B2D2DA" w:tentative="1">
      <w:start w:val="1"/>
      <w:numFmt w:val="lowerLetter"/>
      <w:lvlText w:val="%5."/>
      <w:lvlJc w:val="left"/>
      <w:pPr>
        <w:ind w:left="3600" w:hanging="360"/>
      </w:pPr>
    </w:lvl>
    <w:lvl w:ilvl="5" w:tplc="84EA7A30" w:tentative="1">
      <w:start w:val="1"/>
      <w:numFmt w:val="lowerRoman"/>
      <w:lvlText w:val="%6."/>
      <w:lvlJc w:val="right"/>
      <w:pPr>
        <w:ind w:left="4320" w:hanging="180"/>
      </w:pPr>
    </w:lvl>
    <w:lvl w:ilvl="6" w:tplc="ED707862" w:tentative="1">
      <w:start w:val="1"/>
      <w:numFmt w:val="decimal"/>
      <w:lvlText w:val="%7."/>
      <w:lvlJc w:val="left"/>
      <w:pPr>
        <w:ind w:left="5040" w:hanging="360"/>
      </w:pPr>
    </w:lvl>
    <w:lvl w:ilvl="7" w:tplc="B9627F8A" w:tentative="1">
      <w:start w:val="1"/>
      <w:numFmt w:val="lowerLetter"/>
      <w:lvlText w:val="%8."/>
      <w:lvlJc w:val="left"/>
      <w:pPr>
        <w:ind w:left="5760" w:hanging="360"/>
      </w:pPr>
    </w:lvl>
    <w:lvl w:ilvl="8" w:tplc="648A5C16" w:tentative="1">
      <w:start w:val="1"/>
      <w:numFmt w:val="lowerRoman"/>
      <w:lvlText w:val="%9."/>
      <w:lvlJc w:val="right"/>
      <w:pPr>
        <w:ind w:left="6480" w:hanging="180"/>
      </w:pPr>
    </w:lvl>
  </w:abstractNum>
  <w:abstractNum w:abstractNumId="6" w15:restartNumberingAfterBreak="0">
    <w:nsid w:val="14E12AAB"/>
    <w:multiLevelType w:val="hybridMultilevel"/>
    <w:tmpl w:val="6E3C8916"/>
    <w:lvl w:ilvl="0" w:tplc="F236ADA6">
      <w:start w:val="7"/>
      <w:numFmt w:val="upperRoman"/>
      <w:lvlText w:val="%1."/>
      <w:lvlJc w:val="left"/>
      <w:pPr>
        <w:ind w:left="1789" w:hanging="720"/>
      </w:pPr>
      <w:rPr>
        <w:rFonts w:hint="default"/>
      </w:rPr>
    </w:lvl>
    <w:lvl w:ilvl="1" w:tplc="3ECC78A6" w:tentative="1">
      <w:start w:val="1"/>
      <w:numFmt w:val="lowerLetter"/>
      <w:lvlText w:val="%2."/>
      <w:lvlJc w:val="left"/>
      <w:pPr>
        <w:ind w:left="2149" w:hanging="360"/>
      </w:pPr>
    </w:lvl>
    <w:lvl w:ilvl="2" w:tplc="DBF4AAA2" w:tentative="1">
      <w:start w:val="1"/>
      <w:numFmt w:val="lowerRoman"/>
      <w:lvlText w:val="%3."/>
      <w:lvlJc w:val="right"/>
      <w:pPr>
        <w:ind w:left="2869" w:hanging="180"/>
      </w:pPr>
    </w:lvl>
    <w:lvl w:ilvl="3" w:tplc="AA621390" w:tentative="1">
      <w:start w:val="1"/>
      <w:numFmt w:val="decimal"/>
      <w:lvlText w:val="%4."/>
      <w:lvlJc w:val="left"/>
      <w:pPr>
        <w:ind w:left="3589" w:hanging="360"/>
      </w:pPr>
    </w:lvl>
    <w:lvl w:ilvl="4" w:tplc="000AD2B6" w:tentative="1">
      <w:start w:val="1"/>
      <w:numFmt w:val="lowerLetter"/>
      <w:lvlText w:val="%5."/>
      <w:lvlJc w:val="left"/>
      <w:pPr>
        <w:ind w:left="4309" w:hanging="360"/>
      </w:pPr>
    </w:lvl>
    <w:lvl w:ilvl="5" w:tplc="297E4C80" w:tentative="1">
      <w:start w:val="1"/>
      <w:numFmt w:val="lowerRoman"/>
      <w:lvlText w:val="%6."/>
      <w:lvlJc w:val="right"/>
      <w:pPr>
        <w:ind w:left="5029" w:hanging="180"/>
      </w:pPr>
    </w:lvl>
    <w:lvl w:ilvl="6" w:tplc="59129FB6" w:tentative="1">
      <w:start w:val="1"/>
      <w:numFmt w:val="decimal"/>
      <w:lvlText w:val="%7."/>
      <w:lvlJc w:val="left"/>
      <w:pPr>
        <w:ind w:left="5749" w:hanging="360"/>
      </w:pPr>
    </w:lvl>
    <w:lvl w:ilvl="7" w:tplc="813ECD80" w:tentative="1">
      <w:start w:val="1"/>
      <w:numFmt w:val="lowerLetter"/>
      <w:lvlText w:val="%8."/>
      <w:lvlJc w:val="left"/>
      <w:pPr>
        <w:ind w:left="6469" w:hanging="360"/>
      </w:pPr>
    </w:lvl>
    <w:lvl w:ilvl="8" w:tplc="30D01D76" w:tentative="1">
      <w:start w:val="1"/>
      <w:numFmt w:val="lowerRoman"/>
      <w:lvlText w:val="%9."/>
      <w:lvlJc w:val="right"/>
      <w:pPr>
        <w:ind w:left="7189" w:hanging="180"/>
      </w:pPr>
    </w:lvl>
  </w:abstractNum>
  <w:abstractNum w:abstractNumId="7" w15:restartNumberingAfterBreak="0">
    <w:nsid w:val="18187D5B"/>
    <w:multiLevelType w:val="multilevel"/>
    <w:tmpl w:val="BB0C52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D5444FA"/>
    <w:multiLevelType w:val="hybridMultilevel"/>
    <w:tmpl w:val="4EF0B67A"/>
    <w:lvl w:ilvl="0" w:tplc="64962EA6">
      <w:start w:val="1"/>
      <w:numFmt w:val="decimal"/>
      <w:lvlText w:val="%1."/>
      <w:lvlJc w:val="left"/>
      <w:pPr>
        <w:tabs>
          <w:tab w:val="num" w:pos="644"/>
        </w:tabs>
        <w:ind w:left="644" w:hanging="360"/>
      </w:pPr>
      <w:rPr>
        <w:rFonts w:hint="default"/>
      </w:rPr>
    </w:lvl>
    <w:lvl w:ilvl="1" w:tplc="EDCAFA70" w:tentative="1">
      <w:start w:val="1"/>
      <w:numFmt w:val="lowerLetter"/>
      <w:lvlText w:val="%2."/>
      <w:lvlJc w:val="left"/>
      <w:pPr>
        <w:tabs>
          <w:tab w:val="num" w:pos="1364"/>
        </w:tabs>
        <w:ind w:left="1364" w:hanging="360"/>
      </w:pPr>
    </w:lvl>
    <w:lvl w:ilvl="2" w:tplc="31F01BF4" w:tentative="1">
      <w:start w:val="1"/>
      <w:numFmt w:val="lowerRoman"/>
      <w:lvlText w:val="%3."/>
      <w:lvlJc w:val="right"/>
      <w:pPr>
        <w:tabs>
          <w:tab w:val="num" w:pos="2084"/>
        </w:tabs>
        <w:ind w:left="2084" w:hanging="180"/>
      </w:pPr>
    </w:lvl>
    <w:lvl w:ilvl="3" w:tplc="D742878E" w:tentative="1">
      <w:start w:val="1"/>
      <w:numFmt w:val="decimal"/>
      <w:lvlText w:val="%4."/>
      <w:lvlJc w:val="left"/>
      <w:pPr>
        <w:tabs>
          <w:tab w:val="num" w:pos="2804"/>
        </w:tabs>
        <w:ind w:left="2804" w:hanging="360"/>
      </w:pPr>
    </w:lvl>
    <w:lvl w:ilvl="4" w:tplc="F6D296B6" w:tentative="1">
      <w:start w:val="1"/>
      <w:numFmt w:val="lowerLetter"/>
      <w:lvlText w:val="%5."/>
      <w:lvlJc w:val="left"/>
      <w:pPr>
        <w:tabs>
          <w:tab w:val="num" w:pos="3524"/>
        </w:tabs>
        <w:ind w:left="3524" w:hanging="360"/>
      </w:pPr>
    </w:lvl>
    <w:lvl w:ilvl="5" w:tplc="2BB8AB48" w:tentative="1">
      <w:start w:val="1"/>
      <w:numFmt w:val="lowerRoman"/>
      <w:lvlText w:val="%6."/>
      <w:lvlJc w:val="right"/>
      <w:pPr>
        <w:tabs>
          <w:tab w:val="num" w:pos="4244"/>
        </w:tabs>
        <w:ind w:left="4244" w:hanging="180"/>
      </w:pPr>
    </w:lvl>
    <w:lvl w:ilvl="6" w:tplc="7AAEDACC" w:tentative="1">
      <w:start w:val="1"/>
      <w:numFmt w:val="decimal"/>
      <w:lvlText w:val="%7."/>
      <w:lvlJc w:val="left"/>
      <w:pPr>
        <w:tabs>
          <w:tab w:val="num" w:pos="4964"/>
        </w:tabs>
        <w:ind w:left="4964" w:hanging="360"/>
      </w:pPr>
    </w:lvl>
    <w:lvl w:ilvl="7" w:tplc="60D0A0EC" w:tentative="1">
      <w:start w:val="1"/>
      <w:numFmt w:val="lowerLetter"/>
      <w:lvlText w:val="%8."/>
      <w:lvlJc w:val="left"/>
      <w:pPr>
        <w:tabs>
          <w:tab w:val="num" w:pos="5684"/>
        </w:tabs>
        <w:ind w:left="5684" w:hanging="360"/>
      </w:pPr>
    </w:lvl>
    <w:lvl w:ilvl="8" w:tplc="24E4C24E" w:tentative="1">
      <w:start w:val="1"/>
      <w:numFmt w:val="lowerRoman"/>
      <w:lvlText w:val="%9."/>
      <w:lvlJc w:val="right"/>
      <w:pPr>
        <w:tabs>
          <w:tab w:val="num" w:pos="6404"/>
        </w:tabs>
        <w:ind w:left="6404" w:hanging="180"/>
      </w:pPr>
    </w:lvl>
  </w:abstractNum>
  <w:abstractNum w:abstractNumId="9" w15:restartNumberingAfterBreak="0">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10" w15:restartNumberingAfterBreak="0">
    <w:nsid w:val="212135AD"/>
    <w:multiLevelType w:val="multilevel"/>
    <w:tmpl w:val="1FE022B8"/>
    <w:lvl w:ilvl="0">
      <w:start w:val="1"/>
      <w:numFmt w:val="decimal"/>
      <w:lvlText w:val="%1."/>
      <w:lvlJc w:val="left"/>
      <w:pPr>
        <w:ind w:left="928" w:hanging="360"/>
      </w:pPr>
      <w:rPr>
        <w:rFonts w:hint="default"/>
      </w:rPr>
    </w:lvl>
    <w:lvl w:ilvl="1">
      <w:start w:val="2"/>
      <w:numFmt w:val="decimal"/>
      <w:isLgl/>
      <w:lvlText w:val="%1.%2."/>
      <w:lvlJc w:val="left"/>
      <w:pPr>
        <w:ind w:left="-2981" w:hanging="420"/>
      </w:pPr>
      <w:rPr>
        <w:rFonts w:hint="default"/>
      </w:rPr>
    </w:lvl>
    <w:lvl w:ilvl="2">
      <w:start w:val="1"/>
      <w:numFmt w:val="decimal"/>
      <w:isLgl/>
      <w:lvlText w:val="%1.%2.%3."/>
      <w:lvlJc w:val="left"/>
      <w:pPr>
        <w:ind w:left="-2671" w:hanging="720"/>
      </w:pPr>
      <w:rPr>
        <w:rFonts w:hint="default"/>
      </w:rPr>
    </w:lvl>
    <w:lvl w:ilvl="3">
      <w:start w:val="1"/>
      <w:numFmt w:val="decimal"/>
      <w:isLgl/>
      <w:lvlText w:val="%1.%2.%3.%4."/>
      <w:lvlJc w:val="left"/>
      <w:pPr>
        <w:ind w:left="-2671" w:hanging="720"/>
      </w:pPr>
      <w:rPr>
        <w:rFonts w:hint="default"/>
      </w:rPr>
    </w:lvl>
    <w:lvl w:ilvl="4">
      <w:start w:val="1"/>
      <w:numFmt w:val="decimal"/>
      <w:isLgl/>
      <w:lvlText w:val="%1.%2.%3.%4.%5."/>
      <w:lvlJc w:val="left"/>
      <w:pPr>
        <w:ind w:left="-2311" w:hanging="1080"/>
      </w:pPr>
      <w:rPr>
        <w:rFonts w:hint="default"/>
      </w:rPr>
    </w:lvl>
    <w:lvl w:ilvl="5">
      <w:start w:val="1"/>
      <w:numFmt w:val="decimal"/>
      <w:isLgl/>
      <w:lvlText w:val="%1.%2.%3.%4.%5.%6."/>
      <w:lvlJc w:val="left"/>
      <w:pPr>
        <w:ind w:left="-2311" w:hanging="1080"/>
      </w:pPr>
      <w:rPr>
        <w:rFonts w:hint="default"/>
      </w:rPr>
    </w:lvl>
    <w:lvl w:ilvl="6">
      <w:start w:val="1"/>
      <w:numFmt w:val="decimal"/>
      <w:isLgl/>
      <w:lvlText w:val="%1.%2.%3.%4.%5.%6.%7."/>
      <w:lvlJc w:val="left"/>
      <w:pPr>
        <w:ind w:left="-1951" w:hanging="1440"/>
      </w:pPr>
      <w:rPr>
        <w:rFonts w:hint="default"/>
      </w:rPr>
    </w:lvl>
    <w:lvl w:ilvl="7">
      <w:start w:val="1"/>
      <w:numFmt w:val="decimal"/>
      <w:isLgl/>
      <w:lvlText w:val="%1.%2.%3.%4.%5.%6.%7.%8."/>
      <w:lvlJc w:val="left"/>
      <w:pPr>
        <w:ind w:left="-1951" w:hanging="1440"/>
      </w:pPr>
      <w:rPr>
        <w:rFonts w:hint="default"/>
      </w:rPr>
    </w:lvl>
    <w:lvl w:ilvl="8">
      <w:start w:val="1"/>
      <w:numFmt w:val="decimal"/>
      <w:isLgl/>
      <w:lvlText w:val="%1.%2.%3.%4.%5.%6.%7.%8.%9."/>
      <w:lvlJc w:val="left"/>
      <w:pPr>
        <w:ind w:left="-1591" w:hanging="1800"/>
      </w:pPr>
      <w:rPr>
        <w:rFonts w:hint="default"/>
      </w:rPr>
    </w:lvl>
  </w:abstractNum>
  <w:abstractNum w:abstractNumId="11" w15:restartNumberingAfterBreak="0">
    <w:nsid w:val="29142678"/>
    <w:multiLevelType w:val="hybridMultilevel"/>
    <w:tmpl w:val="C0C0103A"/>
    <w:lvl w:ilvl="0" w:tplc="B1548EFC">
      <w:start w:val="1"/>
      <w:numFmt w:val="bullet"/>
      <w:pStyle w:val="a"/>
      <w:lvlText w:val=""/>
      <w:lvlJc w:val="left"/>
      <w:pPr>
        <w:ind w:left="720" w:hanging="360"/>
      </w:pPr>
      <w:rPr>
        <w:rFonts w:ascii="Symbol" w:hAnsi="Symbol" w:hint="default"/>
      </w:rPr>
    </w:lvl>
    <w:lvl w:ilvl="1" w:tplc="CD12DCA4">
      <w:start w:val="1"/>
      <w:numFmt w:val="bullet"/>
      <w:lvlText w:val="o"/>
      <w:lvlJc w:val="left"/>
      <w:pPr>
        <w:ind w:left="1440" w:hanging="360"/>
      </w:pPr>
      <w:rPr>
        <w:rFonts w:ascii="Courier New" w:hAnsi="Courier New" w:hint="default"/>
      </w:rPr>
    </w:lvl>
    <w:lvl w:ilvl="2" w:tplc="37C4AC66">
      <w:start w:val="1"/>
      <w:numFmt w:val="bullet"/>
      <w:lvlText w:val=""/>
      <w:lvlJc w:val="left"/>
      <w:pPr>
        <w:ind w:left="2160" w:hanging="360"/>
      </w:pPr>
      <w:rPr>
        <w:rFonts w:ascii="Wingdings" w:hAnsi="Wingdings" w:hint="default"/>
      </w:rPr>
    </w:lvl>
    <w:lvl w:ilvl="3" w:tplc="3920067C">
      <w:start w:val="1"/>
      <w:numFmt w:val="bullet"/>
      <w:lvlText w:val=""/>
      <w:lvlJc w:val="left"/>
      <w:pPr>
        <w:ind w:left="2880" w:hanging="360"/>
      </w:pPr>
      <w:rPr>
        <w:rFonts w:ascii="Symbol" w:hAnsi="Symbol" w:hint="default"/>
      </w:rPr>
    </w:lvl>
    <w:lvl w:ilvl="4" w:tplc="13E80D78">
      <w:start w:val="1"/>
      <w:numFmt w:val="bullet"/>
      <w:lvlText w:val="o"/>
      <w:lvlJc w:val="left"/>
      <w:pPr>
        <w:ind w:left="3600" w:hanging="360"/>
      </w:pPr>
      <w:rPr>
        <w:rFonts w:ascii="Courier New" w:hAnsi="Courier New" w:hint="default"/>
      </w:rPr>
    </w:lvl>
    <w:lvl w:ilvl="5" w:tplc="3482A88E">
      <w:start w:val="1"/>
      <w:numFmt w:val="bullet"/>
      <w:lvlText w:val=""/>
      <w:lvlJc w:val="left"/>
      <w:pPr>
        <w:ind w:left="4320" w:hanging="360"/>
      </w:pPr>
      <w:rPr>
        <w:rFonts w:ascii="Wingdings" w:hAnsi="Wingdings" w:hint="default"/>
      </w:rPr>
    </w:lvl>
    <w:lvl w:ilvl="6" w:tplc="C8363A62">
      <w:start w:val="1"/>
      <w:numFmt w:val="bullet"/>
      <w:lvlText w:val=""/>
      <w:lvlJc w:val="left"/>
      <w:pPr>
        <w:ind w:left="5040" w:hanging="360"/>
      </w:pPr>
      <w:rPr>
        <w:rFonts w:ascii="Symbol" w:hAnsi="Symbol" w:hint="default"/>
      </w:rPr>
    </w:lvl>
    <w:lvl w:ilvl="7" w:tplc="1206CC78">
      <w:start w:val="1"/>
      <w:numFmt w:val="bullet"/>
      <w:lvlText w:val="o"/>
      <w:lvlJc w:val="left"/>
      <w:pPr>
        <w:ind w:left="5760" w:hanging="360"/>
      </w:pPr>
      <w:rPr>
        <w:rFonts w:ascii="Courier New" w:hAnsi="Courier New" w:hint="default"/>
      </w:rPr>
    </w:lvl>
    <w:lvl w:ilvl="8" w:tplc="D3FCE7BE">
      <w:start w:val="1"/>
      <w:numFmt w:val="bullet"/>
      <w:lvlText w:val=""/>
      <w:lvlJc w:val="left"/>
      <w:pPr>
        <w:ind w:left="6480" w:hanging="360"/>
      </w:pPr>
      <w:rPr>
        <w:rFonts w:ascii="Wingdings" w:hAnsi="Wingdings" w:hint="default"/>
      </w:rPr>
    </w:lvl>
  </w:abstractNum>
  <w:abstractNum w:abstractNumId="12" w15:restartNumberingAfterBreak="0">
    <w:nsid w:val="2A012BEF"/>
    <w:multiLevelType w:val="hybridMultilevel"/>
    <w:tmpl w:val="CF0A3E4E"/>
    <w:lvl w:ilvl="0" w:tplc="CA72F4E0">
      <w:start w:val="1"/>
      <w:numFmt w:val="decimal"/>
      <w:lvlText w:val="11.%1."/>
      <w:lvlJc w:val="right"/>
      <w:pPr>
        <w:ind w:left="1428" w:hanging="360"/>
      </w:pPr>
      <w:rPr>
        <w:rFonts w:hint="default"/>
        <w:b w:val="0"/>
        <w:bCs w:val="0"/>
        <w:sz w:val="24"/>
        <w:szCs w:val="24"/>
      </w:rPr>
    </w:lvl>
    <w:lvl w:ilvl="1" w:tplc="BA4686AA">
      <w:start w:val="1"/>
      <w:numFmt w:val="lowerLetter"/>
      <w:lvlText w:val="%2."/>
      <w:lvlJc w:val="left"/>
      <w:pPr>
        <w:ind w:left="1440" w:hanging="360"/>
      </w:pPr>
    </w:lvl>
    <w:lvl w:ilvl="2" w:tplc="8E7CA5E2">
      <w:start w:val="1"/>
      <w:numFmt w:val="lowerRoman"/>
      <w:lvlText w:val="%3."/>
      <w:lvlJc w:val="right"/>
      <w:pPr>
        <w:ind w:left="2160" w:hanging="180"/>
      </w:pPr>
    </w:lvl>
    <w:lvl w:ilvl="3" w:tplc="5956C796">
      <w:start w:val="1"/>
      <w:numFmt w:val="decimal"/>
      <w:lvlText w:val="%4."/>
      <w:lvlJc w:val="left"/>
      <w:pPr>
        <w:ind w:left="2880" w:hanging="360"/>
      </w:pPr>
    </w:lvl>
    <w:lvl w:ilvl="4" w:tplc="80D28092">
      <w:start w:val="1"/>
      <w:numFmt w:val="lowerLetter"/>
      <w:lvlText w:val="%5."/>
      <w:lvlJc w:val="left"/>
      <w:pPr>
        <w:ind w:left="3600" w:hanging="360"/>
      </w:pPr>
    </w:lvl>
    <w:lvl w:ilvl="5" w:tplc="0986B996">
      <w:start w:val="1"/>
      <w:numFmt w:val="lowerRoman"/>
      <w:lvlText w:val="%6."/>
      <w:lvlJc w:val="right"/>
      <w:pPr>
        <w:ind w:left="4320" w:hanging="180"/>
      </w:pPr>
    </w:lvl>
    <w:lvl w:ilvl="6" w:tplc="457C0E62">
      <w:start w:val="1"/>
      <w:numFmt w:val="decimal"/>
      <w:lvlText w:val="%7."/>
      <w:lvlJc w:val="left"/>
      <w:pPr>
        <w:ind w:left="5040" w:hanging="360"/>
      </w:pPr>
    </w:lvl>
    <w:lvl w:ilvl="7" w:tplc="0E36A0D4">
      <w:start w:val="1"/>
      <w:numFmt w:val="lowerLetter"/>
      <w:lvlText w:val="%8."/>
      <w:lvlJc w:val="left"/>
      <w:pPr>
        <w:ind w:left="5760" w:hanging="360"/>
      </w:pPr>
    </w:lvl>
    <w:lvl w:ilvl="8" w:tplc="5322CB2A">
      <w:start w:val="1"/>
      <w:numFmt w:val="lowerRoman"/>
      <w:lvlText w:val="%9."/>
      <w:lvlJc w:val="right"/>
      <w:pPr>
        <w:ind w:left="6480" w:hanging="180"/>
      </w:pPr>
    </w:lvl>
  </w:abstractNum>
  <w:abstractNum w:abstractNumId="13" w15:restartNumberingAfterBreak="0">
    <w:nsid w:val="2D7A67BB"/>
    <w:multiLevelType w:val="multilevel"/>
    <w:tmpl w:val="6D82932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3531663D"/>
    <w:multiLevelType w:val="hybridMultilevel"/>
    <w:tmpl w:val="AF4CAB08"/>
    <w:lvl w:ilvl="0" w:tplc="C91E0D38">
      <w:start w:val="1"/>
      <w:numFmt w:val="decimal"/>
      <w:lvlText w:val="%1."/>
      <w:lvlJc w:val="left"/>
      <w:pPr>
        <w:ind w:left="1070" w:hanging="360"/>
      </w:pPr>
      <w:rPr>
        <w:rFonts w:hint="default"/>
      </w:rPr>
    </w:lvl>
    <w:lvl w:ilvl="1" w:tplc="6DC0F25C">
      <w:start w:val="1"/>
      <w:numFmt w:val="lowerLetter"/>
      <w:lvlText w:val="%2."/>
      <w:lvlJc w:val="left"/>
      <w:pPr>
        <w:ind w:left="1789" w:hanging="360"/>
      </w:pPr>
    </w:lvl>
    <w:lvl w:ilvl="2" w:tplc="46348912" w:tentative="1">
      <w:start w:val="1"/>
      <w:numFmt w:val="lowerRoman"/>
      <w:lvlText w:val="%3."/>
      <w:lvlJc w:val="right"/>
      <w:pPr>
        <w:ind w:left="2509" w:hanging="180"/>
      </w:pPr>
    </w:lvl>
    <w:lvl w:ilvl="3" w:tplc="1A7A2D30" w:tentative="1">
      <w:start w:val="1"/>
      <w:numFmt w:val="decimal"/>
      <w:lvlText w:val="%4."/>
      <w:lvlJc w:val="left"/>
      <w:pPr>
        <w:ind w:left="3229" w:hanging="360"/>
      </w:pPr>
    </w:lvl>
    <w:lvl w:ilvl="4" w:tplc="0F907A4A" w:tentative="1">
      <w:start w:val="1"/>
      <w:numFmt w:val="lowerLetter"/>
      <w:lvlText w:val="%5."/>
      <w:lvlJc w:val="left"/>
      <w:pPr>
        <w:ind w:left="3949" w:hanging="360"/>
      </w:pPr>
    </w:lvl>
    <w:lvl w:ilvl="5" w:tplc="F92EE65E" w:tentative="1">
      <w:start w:val="1"/>
      <w:numFmt w:val="lowerRoman"/>
      <w:lvlText w:val="%6."/>
      <w:lvlJc w:val="right"/>
      <w:pPr>
        <w:ind w:left="4669" w:hanging="180"/>
      </w:pPr>
    </w:lvl>
    <w:lvl w:ilvl="6" w:tplc="3460A5E8" w:tentative="1">
      <w:start w:val="1"/>
      <w:numFmt w:val="decimal"/>
      <w:lvlText w:val="%7."/>
      <w:lvlJc w:val="left"/>
      <w:pPr>
        <w:ind w:left="5389" w:hanging="360"/>
      </w:pPr>
    </w:lvl>
    <w:lvl w:ilvl="7" w:tplc="53BE24D0" w:tentative="1">
      <w:start w:val="1"/>
      <w:numFmt w:val="lowerLetter"/>
      <w:lvlText w:val="%8."/>
      <w:lvlJc w:val="left"/>
      <w:pPr>
        <w:ind w:left="6109" w:hanging="360"/>
      </w:pPr>
    </w:lvl>
    <w:lvl w:ilvl="8" w:tplc="B8947F96" w:tentative="1">
      <w:start w:val="1"/>
      <w:numFmt w:val="lowerRoman"/>
      <w:lvlText w:val="%9."/>
      <w:lvlJc w:val="right"/>
      <w:pPr>
        <w:ind w:left="6829" w:hanging="180"/>
      </w:pPr>
    </w:lvl>
  </w:abstractNum>
  <w:abstractNum w:abstractNumId="15" w15:restartNumberingAfterBreak="0">
    <w:nsid w:val="38920A95"/>
    <w:multiLevelType w:val="hybridMultilevel"/>
    <w:tmpl w:val="64360AF4"/>
    <w:lvl w:ilvl="0" w:tplc="549AE79E">
      <w:start w:val="1"/>
      <w:numFmt w:val="decimal"/>
      <w:lvlText w:val="10.%1."/>
      <w:lvlJc w:val="left"/>
      <w:pPr>
        <w:ind w:left="1429" w:hanging="360"/>
      </w:pPr>
      <w:rPr>
        <w:rFonts w:hint="default"/>
        <w:b w:val="0"/>
        <w:sz w:val="24"/>
        <w:szCs w:val="24"/>
      </w:rPr>
    </w:lvl>
    <w:lvl w:ilvl="1" w:tplc="38B0212A" w:tentative="1">
      <w:start w:val="1"/>
      <w:numFmt w:val="lowerLetter"/>
      <w:lvlText w:val="%2."/>
      <w:lvlJc w:val="left"/>
      <w:pPr>
        <w:ind w:left="2149" w:hanging="360"/>
      </w:pPr>
    </w:lvl>
    <w:lvl w:ilvl="2" w:tplc="A38A70A0" w:tentative="1">
      <w:start w:val="1"/>
      <w:numFmt w:val="lowerRoman"/>
      <w:lvlText w:val="%3."/>
      <w:lvlJc w:val="right"/>
      <w:pPr>
        <w:ind w:left="2869" w:hanging="180"/>
      </w:pPr>
    </w:lvl>
    <w:lvl w:ilvl="3" w:tplc="0AD278BA" w:tentative="1">
      <w:start w:val="1"/>
      <w:numFmt w:val="decimal"/>
      <w:lvlText w:val="%4."/>
      <w:lvlJc w:val="left"/>
      <w:pPr>
        <w:ind w:left="3589" w:hanging="360"/>
      </w:pPr>
    </w:lvl>
    <w:lvl w:ilvl="4" w:tplc="0A085586" w:tentative="1">
      <w:start w:val="1"/>
      <w:numFmt w:val="lowerLetter"/>
      <w:lvlText w:val="%5."/>
      <w:lvlJc w:val="left"/>
      <w:pPr>
        <w:ind w:left="4309" w:hanging="360"/>
      </w:pPr>
    </w:lvl>
    <w:lvl w:ilvl="5" w:tplc="596CE3F8" w:tentative="1">
      <w:start w:val="1"/>
      <w:numFmt w:val="lowerRoman"/>
      <w:lvlText w:val="%6."/>
      <w:lvlJc w:val="right"/>
      <w:pPr>
        <w:ind w:left="5029" w:hanging="180"/>
      </w:pPr>
    </w:lvl>
    <w:lvl w:ilvl="6" w:tplc="4D144BAA" w:tentative="1">
      <w:start w:val="1"/>
      <w:numFmt w:val="decimal"/>
      <w:lvlText w:val="%7."/>
      <w:lvlJc w:val="left"/>
      <w:pPr>
        <w:ind w:left="5749" w:hanging="360"/>
      </w:pPr>
    </w:lvl>
    <w:lvl w:ilvl="7" w:tplc="5178E4AA" w:tentative="1">
      <w:start w:val="1"/>
      <w:numFmt w:val="lowerLetter"/>
      <w:lvlText w:val="%8."/>
      <w:lvlJc w:val="left"/>
      <w:pPr>
        <w:ind w:left="6469" w:hanging="360"/>
      </w:pPr>
    </w:lvl>
    <w:lvl w:ilvl="8" w:tplc="DC263C70" w:tentative="1">
      <w:start w:val="1"/>
      <w:numFmt w:val="lowerRoman"/>
      <w:lvlText w:val="%9."/>
      <w:lvlJc w:val="right"/>
      <w:pPr>
        <w:ind w:left="7189" w:hanging="180"/>
      </w:pPr>
    </w:lvl>
  </w:abstractNum>
  <w:abstractNum w:abstractNumId="16" w15:restartNumberingAfterBreak="0">
    <w:nsid w:val="396A5486"/>
    <w:multiLevelType w:val="hybridMultilevel"/>
    <w:tmpl w:val="0E3EB7A4"/>
    <w:lvl w:ilvl="0" w:tplc="6E2869C2">
      <w:start w:val="1"/>
      <w:numFmt w:val="decimal"/>
      <w:lvlText w:val="7.%1."/>
      <w:lvlJc w:val="center"/>
      <w:pPr>
        <w:ind w:left="720" w:hanging="360"/>
      </w:pPr>
      <w:rPr>
        <w:rFonts w:hint="default"/>
        <w:b w:val="0"/>
      </w:rPr>
    </w:lvl>
    <w:lvl w:ilvl="1" w:tplc="D722E1FA" w:tentative="1">
      <w:start w:val="1"/>
      <w:numFmt w:val="lowerLetter"/>
      <w:lvlText w:val="%2."/>
      <w:lvlJc w:val="left"/>
      <w:pPr>
        <w:ind w:left="1440" w:hanging="360"/>
      </w:pPr>
    </w:lvl>
    <w:lvl w:ilvl="2" w:tplc="DB5E3BA8" w:tentative="1">
      <w:start w:val="1"/>
      <w:numFmt w:val="lowerRoman"/>
      <w:lvlText w:val="%3."/>
      <w:lvlJc w:val="right"/>
      <w:pPr>
        <w:ind w:left="2160" w:hanging="180"/>
      </w:pPr>
    </w:lvl>
    <w:lvl w:ilvl="3" w:tplc="E690E7F6" w:tentative="1">
      <w:start w:val="1"/>
      <w:numFmt w:val="decimal"/>
      <w:lvlText w:val="%4."/>
      <w:lvlJc w:val="left"/>
      <w:pPr>
        <w:ind w:left="2880" w:hanging="360"/>
      </w:pPr>
    </w:lvl>
    <w:lvl w:ilvl="4" w:tplc="90ACC08A" w:tentative="1">
      <w:start w:val="1"/>
      <w:numFmt w:val="lowerLetter"/>
      <w:lvlText w:val="%5."/>
      <w:lvlJc w:val="left"/>
      <w:pPr>
        <w:ind w:left="3600" w:hanging="360"/>
      </w:pPr>
    </w:lvl>
    <w:lvl w:ilvl="5" w:tplc="02780072" w:tentative="1">
      <w:start w:val="1"/>
      <w:numFmt w:val="lowerRoman"/>
      <w:lvlText w:val="%6."/>
      <w:lvlJc w:val="right"/>
      <w:pPr>
        <w:ind w:left="4320" w:hanging="180"/>
      </w:pPr>
    </w:lvl>
    <w:lvl w:ilvl="6" w:tplc="8A148DFA" w:tentative="1">
      <w:start w:val="1"/>
      <w:numFmt w:val="decimal"/>
      <w:lvlText w:val="%7."/>
      <w:lvlJc w:val="left"/>
      <w:pPr>
        <w:ind w:left="5040" w:hanging="360"/>
      </w:pPr>
    </w:lvl>
    <w:lvl w:ilvl="7" w:tplc="353A69CC" w:tentative="1">
      <w:start w:val="1"/>
      <w:numFmt w:val="lowerLetter"/>
      <w:lvlText w:val="%8."/>
      <w:lvlJc w:val="left"/>
      <w:pPr>
        <w:ind w:left="5760" w:hanging="360"/>
      </w:pPr>
    </w:lvl>
    <w:lvl w:ilvl="8" w:tplc="2B34D830" w:tentative="1">
      <w:start w:val="1"/>
      <w:numFmt w:val="lowerRoman"/>
      <w:lvlText w:val="%9."/>
      <w:lvlJc w:val="right"/>
      <w:pPr>
        <w:ind w:left="6480" w:hanging="180"/>
      </w:pPr>
    </w:lvl>
  </w:abstractNum>
  <w:abstractNum w:abstractNumId="17" w15:restartNumberingAfterBreak="0">
    <w:nsid w:val="3A4E1144"/>
    <w:multiLevelType w:val="hybridMultilevel"/>
    <w:tmpl w:val="B0E2783E"/>
    <w:lvl w:ilvl="0" w:tplc="E9AC2402">
      <w:start w:val="1"/>
      <w:numFmt w:val="decimal"/>
      <w:lvlText w:val="9.%1."/>
      <w:lvlJc w:val="right"/>
      <w:pPr>
        <w:ind w:left="1070" w:hanging="360"/>
      </w:pPr>
      <w:rPr>
        <w:rFonts w:hint="default"/>
        <w:b w:val="0"/>
        <w:bCs w:val="0"/>
        <w:sz w:val="24"/>
        <w:szCs w:val="24"/>
      </w:rPr>
    </w:lvl>
    <w:lvl w:ilvl="1" w:tplc="DA78C964">
      <w:start w:val="1"/>
      <w:numFmt w:val="lowerLetter"/>
      <w:lvlText w:val="%2."/>
      <w:lvlJc w:val="left"/>
      <w:pPr>
        <w:ind w:left="1790" w:hanging="360"/>
      </w:pPr>
    </w:lvl>
    <w:lvl w:ilvl="2" w:tplc="903CF3DE">
      <w:start w:val="1"/>
      <w:numFmt w:val="lowerRoman"/>
      <w:lvlText w:val="%3."/>
      <w:lvlJc w:val="right"/>
      <w:pPr>
        <w:ind w:left="2510" w:hanging="180"/>
      </w:pPr>
    </w:lvl>
    <w:lvl w:ilvl="3" w:tplc="4492E476">
      <w:start w:val="1"/>
      <w:numFmt w:val="decimal"/>
      <w:lvlText w:val="%4."/>
      <w:lvlJc w:val="left"/>
      <w:pPr>
        <w:ind w:left="3230" w:hanging="360"/>
      </w:pPr>
    </w:lvl>
    <w:lvl w:ilvl="4" w:tplc="05D626DE">
      <w:start w:val="1"/>
      <w:numFmt w:val="lowerLetter"/>
      <w:lvlText w:val="%5."/>
      <w:lvlJc w:val="left"/>
      <w:pPr>
        <w:ind w:left="3950" w:hanging="360"/>
      </w:pPr>
    </w:lvl>
    <w:lvl w:ilvl="5" w:tplc="9D78B140">
      <w:start w:val="1"/>
      <w:numFmt w:val="lowerRoman"/>
      <w:lvlText w:val="%6."/>
      <w:lvlJc w:val="right"/>
      <w:pPr>
        <w:ind w:left="4670" w:hanging="180"/>
      </w:pPr>
    </w:lvl>
    <w:lvl w:ilvl="6" w:tplc="6492D1E2">
      <w:start w:val="1"/>
      <w:numFmt w:val="decimal"/>
      <w:lvlText w:val="%7."/>
      <w:lvlJc w:val="left"/>
      <w:pPr>
        <w:ind w:left="5390" w:hanging="360"/>
      </w:pPr>
    </w:lvl>
    <w:lvl w:ilvl="7" w:tplc="421C98FE">
      <w:start w:val="1"/>
      <w:numFmt w:val="lowerLetter"/>
      <w:lvlText w:val="%8."/>
      <w:lvlJc w:val="left"/>
      <w:pPr>
        <w:ind w:left="6110" w:hanging="360"/>
      </w:pPr>
    </w:lvl>
    <w:lvl w:ilvl="8" w:tplc="CFE6696A">
      <w:start w:val="1"/>
      <w:numFmt w:val="lowerRoman"/>
      <w:lvlText w:val="%9."/>
      <w:lvlJc w:val="right"/>
      <w:pPr>
        <w:ind w:left="6830" w:hanging="180"/>
      </w:pPr>
    </w:lvl>
  </w:abstractNum>
  <w:abstractNum w:abstractNumId="18" w15:restartNumberingAfterBreak="0">
    <w:nsid w:val="3C500895"/>
    <w:multiLevelType w:val="hybridMultilevel"/>
    <w:tmpl w:val="6900B5FE"/>
    <w:lvl w:ilvl="0" w:tplc="C5E0C1E4">
      <w:start w:val="1"/>
      <w:numFmt w:val="decimal"/>
      <w:lvlText w:val="%1."/>
      <w:lvlJc w:val="left"/>
      <w:pPr>
        <w:ind w:left="720" w:hanging="360"/>
      </w:pPr>
      <w:rPr>
        <w:rFonts w:hint="default"/>
        <w:color w:val="auto"/>
      </w:rPr>
    </w:lvl>
    <w:lvl w:ilvl="1" w:tplc="E020E226" w:tentative="1">
      <w:start w:val="1"/>
      <w:numFmt w:val="lowerLetter"/>
      <w:lvlText w:val="%2."/>
      <w:lvlJc w:val="left"/>
      <w:pPr>
        <w:ind w:left="1440" w:hanging="360"/>
      </w:pPr>
    </w:lvl>
    <w:lvl w:ilvl="2" w:tplc="49EC623C" w:tentative="1">
      <w:start w:val="1"/>
      <w:numFmt w:val="lowerRoman"/>
      <w:lvlText w:val="%3."/>
      <w:lvlJc w:val="right"/>
      <w:pPr>
        <w:ind w:left="2160" w:hanging="180"/>
      </w:pPr>
    </w:lvl>
    <w:lvl w:ilvl="3" w:tplc="0674CF08" w:tentative="1">
      <w:start w:val="1"/>
      <w:numFmt w:val="decimal"/>
      <w:lvlText w:val="%4."/>
      <w:lvlJc w:val="left"/>
      <w:pPr>
        <w:ind w:left="2880" w:hanging="360"/>
      </w:pPr>
    </w:lvl>
    <w:lvl w:ilvl="4" w:tplc="ED52FBC4" w:tentative="1">
      <w:start w:val="1"/>
      <w:numFmt w:val="lowerLetter"/>
      <w:lvlText w:val="%5."/>
      <w:lvlJc w:val="left"/>
      <w:pPr>
        <w:ind w:left="3600" w:hanging="360"/>
      </w:pPr>
    </w:lvl>
    <w:lvl w:ilvl="5" w:tplc="1FEAD55A" w:tentative="1">
      <w:start w:val="1"/>
      <w:numFmt w:val="lowerRoman"/>
      <w:lvlText w:val="%6."/>
      <w:lvlJc w:val="right"/>
      <w:pPr>
        <w:ind w:left="4320" w:hanging="180"/>
      </w:pPr>
    </w:lvl>
    <w:lvl w:ilvl="6" w:tplc="7F266220" w:tentative="1">
      <w:start w:val="1"/>
      <w:numFmt w:val="decimal"/>
      <w:lvlText w:val="%7."/>
      <w:lvlJc w:val="left"/>
      <w:pPr>
        <w:ind w:left="5040" w:hanging="360"/>
      </w:pPr>
    </w:lvl>
    <w:lvl w:ilvl="7" w:tplc="0524B756" w:tentative="1">
      <w:start w:val="1"/>
      <w:numFmt w:val="lowerLetter"/>
      <w:lvlText w:val="%8."/>
      <w:lvlJc w:val="left"/>
      <w:pPr>
        <w:ind w:left="5760" w:hanging="360"/>
      </w:pPr>
    </w:lvl>
    <w:lvl w:ilvl="8" w:tplc="02FE2A7A" w:tentative="1">
      <w:start w:val="1"/>
      <w:numFmt w:val="lowerRoman"/>
      <w:lvlText w:val="%9."/>
      <w:lvlJc w:val="right"/>
      <w:pPr>
        <w:ind w:left="6480" w:hanging="180"/>
      </w:pPr>
    </w:lvl>
  </w:abstractNum>
  <w:abstractNum w:abstractNumId="19" w15:restartNumberingAfterBreak="0">
    <w:nsid w:val="41FC1131"/>
    <w:multiLevelType w:val="hybridMultilevel"/>
    <w:tmpl w:val="59BABF00"/>
    <w:lvl w:ilvl="0" w:tplc="DDE2A58C">
      <w:start w:val="1"/>
      <w:numFmt w:val="decimal"/>
      <w:lvlText w:val="8.%1."/>
      <w:lvlJc w:val="left"/>
      <w:pPr>
        <w:ind w:left="720" w:hanging="360"/>
      </w:pPr>
      <w:rPr>
        <w:rFonts w:hint="default"/>
        <w:b w:val="0"/>
        <w:sz w:val="24"/>
        <w:szCs w:val="24"/>
      </w:rPr>
    </w:lvl>
    <w:lvl w:ilvl="1" w:tplc="79309A98" w:tentative="1">
      <w:start w:val="1"/>
      <w:numFmt w:val="lowerLetter"/>
      <w:lvlText w:val="%2."/>
      <w:lvlJc w:val="left"/>
      <w:pPr>
        <w:ind w:left="1440" w:hanging="360"/>
      </w:pPr>
    </w:lvl>
    <w:lvl w:ilvl="2" w:tplc="60CAB036" w:tentative="1">
      <w:start w:val="1"/>
      <w:numFmt w:val="lowerRoman"/>
      <w:lvlText w:val="%3."/>
      <w:lvlJc w:val="right"/>
      <w:pPr>
        <w:ind w:left="2160" w:hanging="180"/>
      </w:pPr>
    </w:lvl>
    <w:lvl w:ilvl="3" w:tplc="922C0B64" w:tentative="1">
      <w:start w:val="1"/>
      <w:numFmt w:val="decimal"/>
      <w:lvlText w:val="%4."/>
      <w:lvlJc w:val="left"/>
      <w:pPr>
        <w:ind w:left="2880" w:hanging="360"/>
      </w:pPr>
    </w:lvl>
    <w:lvl w:ilvl="4" w:tplc="7A429188" w:tentative="1">
      <w:start w:val="1"/>
      <w:numFmt w:val="lowerLetter"/>
      <w:lvlText w:val="%5."/>
      <w:lvlJc w:val="left"/>
      <w:pPr>
        <w:ind w:left="3600" w:hanging="360"/>
      </w:pPr>
    </w:lvl>
    <w:lvl w:ilvl="5" w:tplc="A79ECEB0" w:tentative="1">
      <w:start w:val="1"/>
      <w:numFmt w:val="lowerRoman"/>
      <w:lvlText w:val="%6."/>
      <w:lvlJc w:val="right"/>
      <w:pPr>
        <w:ind w:left="4320" w:hanging="180"/>
      </w:pPr>
    </w:lvl>
    <w:lvl w:ilvl="6" w:tplc="C7801B38" w:tentative="1">
      <w:start w:val="1"/>
      <w:numFmt w:val="decimal"/>
      <w:lvlText w:val="%7."/>
      <w:lvlJc w:val="left"/>
      <w:pPr>
        <w:ind w:left="5040" w:hanging="360"/>
      </w:pPr>
    </w:lvl>
    <w:lvl w:ilvl="7" w:tplc="A0462D34" w:tentative="1">
      <w:start w:val="1"/>
      <w:numFmt w:val="lowerLetter"/>
      <w:lvlText w:val="%8."/>
      <w:lvlJc w:val="left"/>
      <w:pPr>
        <w:ind w:left="5760" w:hanging="360"/>
      </w:pPr>
    </w:lvl>
    <w:lvl w:ilvl="8" w:tplc="AB58CCAE" w:tentative="1">
      <w:start w:val="1"/>
      <w:numFmt w:val="lowerRoman"/>
      <w:lvlText w:val="%9."/>
      <w:lvlJc w:val="right"/>
      <w:pPr>
        <w:ind w:left="6480" w:hanging="180"/>
      </w:pPr>
    </w:lvl>
  </w:abstractNum>
  <w:abstractNum w:abstractNumId="20" w15:restartNumberingAfterBreak="0">
    <w:nsid w:val="42E352C6"/>
    <w:multiLevelType w:val="multilevel"/>
    <w:tmpl w:val="71565B1E"/>
    <w:lvl w:ilvl="0">
      <w:start w:val="1"/>
      <w:numFmt w:val="decimal"/>
      <w:lvlText w:val="%1"/>
      <w:lvlJc w:val="left"/>
      <w:pPr>
        <w:ind w:left="480" w:hanging="480"/>
      </w:pPr>
      <w:rPr>
        <w:rFonts w:hint="default"/>
        <w:b/>
      </w:rPr>
    </w:lvl>
    <w:lvl w:ilvl="1">
      <w:start w:val="2"/>
      <w:numFmt w:val="decimal"/>
      <w:lvlText w:val="%1.%2"/>
      <w:lvlJc w:val="left"/>
      <w:pPr>
        <w:ind w:left="840" w:hanging="480"/>
      </w:pPr>
      <w:rPr>
        <w:rFonts w:hint="default"/>
        <w:b/>
      </w:rPr>
    </w:lvl>
    <w:lvl w:ilvl="2">
      <w:start w:val="5"/>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1" w15:restartNumberingAfterBreak="0">
    <w:nsid w:val="44B87FED"/>
    <w:multiLevelType w:val="hybridMultilevel"/>
    <w:tmpl w:val="D69EF946"/>
    <w:lvl w:ilvl="0" w:tplc="B6F683C8">
      <w:start w:val="4"/>
      <w:numFmt w:val="decimal"/>
      <w:lvlText w:val="%1."/>
      <w:lvlJc w:val="left"/>
      <w:pPr>
        <w:ind w:left="1080" w:hanging="360"/>
      </w:pPr>
      <w:rPr>
        <w:rFonts w:hint="default"/>
      </w:rPr>
    </w:lvl>
    <w:lvl w:ilvl="1" w:tplc="06E49D32" w:tentative="1">
      <w:start w:val="1"/>
      <w:numFmt w:val="lowerLetter"/>
      <w:lvlText w:val="%2."/>
      <w:lvlJc w:val="left"/>
      <w:pPr>
        <w:ind w:left="1800" w:hanging="360"/>
      </w:pPr>
    </w:lvl>
    <w:lvl w:ilvl="2" w:tplc="03C4BE4A" w:tentative="1">
      <w:start w:val="1"/>
      <w:numFmt w:val="lowerRoman"/>
      <w:lvlText w:val="%3."/>
      <w:lvlJc w:val="right"/>
      <w:pPr>
        <w:ind w:left="2520" w:hanging="180"/>
      </w:pPr>
    </w:lvl>
    <w:lvl w:ilvl="3" w:tplc="9262682C" w:tentative="1">
      <w:start w:val="1"/>
      <w:numFmt w:val="decimal"/>
      <w:lvlText w:val="%4."/>
      <w:lvlJc w:val="left"/>
      <w:pPr>
        <w:ind w:left="3240" w:hanging="360"/>
      </w:pPr>
    </w:lvl>
    <w:lvl w:ilvl="4" w:tplc="F918B9CA" w:tentative="1">
      <w:start w:val="1"/>
      <w:numFmt w:val="lowerLetter"/>
      <w:lvlText w:val="%5."/>
      <w:lvlJc w:val="left"/>
      <w:pPr>
        <w:ind w:left="3960" w:hanging="360"/>
      </w:pPr>
    </w:lvl>
    <w:lvl w:ilvl="5" w:tplc="00B09850" w:tentative="1">
      <w:start w:val="1"/>
      <w:numFmt w:val="lowerRoman"/>
      <w:lvlText w:val="%6."/>
      <w:lvlJc w:val="right"/>
      <w:pPr>
        <w:ind w:left="4680" w:hanging="180"/>
      </w:pPr>
    </w:lvl>
    <w:lvl w:ilvl="6" w:tplc="A4387688" w:tentative="1">
      <w:start w:val="1"/>
      <w:numFmt w:val="decimal"/>
      <w:lvlText w:val="%7."/>
      <w:lvlJc w:val="left"/>
      <w:pPr>
        <w:ind w:left="5400" w:hanging="360"/>
      </w:pPr>
    </w:lvl>
    <w:lvl w:ilvl="7" w:tplc="CA2A5C28" w:tentative="1">
      <w:start w:val="1"/>
      <w:numFmt w:val="lowerLetter"/>
      <w:lvlText w:val="%8."/>
      <w:lvlJc w:val="left"/>
      <w:pPr>
        <w:ind w:left="6120" w:hanging="360"/>
      </w:pPr>
    </w:lvl>
    <w:lvl w:ilvl="8" w:tplc="DAF2128A" w:tentative="1">
      <w:start w:val="1"/>
      <w:numFmt w:val="lowerRoman"/>
      <w:lvlText w:val="%9."/>
      <w:lvlJc w:val="right"/>
      <w:pPr>
        <w:ind w:left="6840" w:hanging="180"/>
      </w:pPr>
    </w:lvl>
  </w:abstractNum>
  <w:abstractNum w:abstractNumId="22" w15:restartNumberingAfterBreak="0">
    <w:nsid w:val="4D685385"/>
    <w:multiLevelType w:val="hybridMultilevel"/>
    <w:tmpl w:val="B1268932"/>
    <w:lvl w:ilvl="0" w:tplc="6DD4EFAA">
      <w:start w:val="3"/>
      <w:numFmt w:val="decimal"/>
      <w:lvlText w:val="%1."/>
      <w:lvlJc w:val="left"/>
      <w:pPr>
        <w:ind w:left="1069" w:hanging="360"/>
      </w:pPr>
      <w:rPr>
        <w:rFonts w:hint="default"/>
      </w:rPr>
    </w:lvl>
    <w:lvl w:ilvl="1" w:tplc="FD4E1DB4" w:tentative="1">
      <w:start w:val="1"/>
      <w:numFmt w:val="lowerLetter"/>
      <w:lvlText w:val="%2."/>
      <w:lvlJc w:val="left"/>
      <w:pPr>
        <w:ind w:left="1789" w:hanging="360"/>
      </w:pPr>
    </w:lvl>
    <w:lvl w:ilvl="2" w:tplc="F800A758" w:tentative="1">
      <w:start w:val="1"/>
      <w:numFmt w:val="lowerRoman"/>
      <w:lvlText w:val="%3."/>
      <w:lvlJc w:val="right"/>
      <w:pPr>
        <w:ind w:left="2509" w:hanging="180"/>
      </w:pPr>
    </w:lvl>
    <w:lvl w:ilvl="3" w:tplc="83526D1A" w:tentative="1">
      <w:start w:val="1"/>
      <w:numFmt w:val="decimal"/>
      <w:lvlText w:val="%4."/>
      <w:lvlJc w:val="left"/>
      <w:pPr>
        <w:ind w:left="3229" w:hanging="360"/>
      </w:pPr>
    </w:lvl>
    <w:lvl w:ilvl="4" w:tplc="EB9EC05C" w:tentative="1">
      <w:start w:val="1"/>
      <w:numFmt w:val="lowerLetter"/>
      <w:lvlText w:val="%5."/>
      <w:lvlJc w:val="left"/>
      <w:pPr>
        <w:ind w:left="3949" w:hanging="360"/>
      </w:pPr>
    </w:lvl>
    <w:lvl w:ilvl="5" w:tplc="0B8422F0" w:tentative="1">
      <w:start w:val="1"/>
      <w:numFmt w:val="lowerRoman"/>
      <w:lvlText w:val="%6."/>
      <w:lvlJc w:val="right"/>
      <w:pPr>
        <w:ind w:left="4669" w:hanging="180"/>
      </w:pPr>
    </w:lvl>
    <w:lvl w:ilvl="6" w:tplc="ADF660D0" w:tentative="1">
      <w:start w:val="1"/>
      <w:numFmt w:val="decimal"/>
      <w:lvlText w:val="%7."/>
      <w:lvlJc w:val="left"/>
      <w:pPr>
        <w:ind w:left="5389" w:hanging="360"/>
      </w:pPr>
    </w:lvl>
    <w:lvl w:ilvl="7" w:tplc="6D4C7E32" w:tentative="1">
      <w:start w:val="1"/>
      <w:numFmt w:val="lowerLetter"/>
      <w:lvlText w:val="%8."/>
      <w:lvlJc w:val="left"/>
      <w:pPr>
        <w:ind w:left="6109" w:hanging="360"/>
      </w:pPr>
    </w:lvl>
    <w:lvl w:ilvl="8" w:tplc="D8B084B6" w:tentative="1">
      <w:start w:val="1"/>
      <w:numFmt w:val="lowerRoman"/>
      <w:lvlText w:val="%9."/>
      <w:lvlJc w:val="right"/>
      <w:pPr>
        <w:ind w:left="6829" w:hanging="180"/>
      </w:pPr>
    </w:lvl>
  </w:abstractNum>
  <w:abstractNum w:abstractNumId="23" w15:restartNumberingAfterBreak="0">
    <w:nsid w:val="4F0D5D6F"/>
    <w:multiLevelType w:val="hybridMultilevel"/>
    <w:tmpl w:val="A33474BA"/>
    <w:lvl w:ilvl="0" w:tplc="1EAAA872">
      <w:start w:val="3"/>
      <w:numFmt w:val="decimal"/>
      <w:lvlText w:val="%1."/>
      <w:lvlJc w:val="left"/>
      <w:pPr>
        <w:ind w:left="5039" w:hanging="360"/>
      </w:pPr>
      <w:rPr>
        <w:rFonts w:hint="default"/>
      </w:rPr>
    </w:lvl>
    <w:lvl w:ilvl="1" w:tplc="B92EA0F8" w:tentative="1">
      <w:start w:val="1"/>
      <w:numFmt w:val="lowerLetter"/>
      <w:lvlText w:val="%2."/>
      <w:lvlJc w:val="left"/>
      <w:pPr>
        <w:ind w:left="5759" w:hanging="360"/>
      </w:pPr>
    </w:lvl>
    <w:lvl w:ilvl="2" w:tplc="EC5E61A0" w:tentative="1">
      <w:start w:val="1"/>
      <w:numFmt w:val="lowerRoman"/>
      <w:lvlText w:val="%3."/>
      <w:lvlJc w:val="right"/>
      <w:pPr>
        <w:ind w:left="6479" w:hanging="180"/>
      </w:pPr>
    </w:lvl>
    <w:lvl w:ilvl="3" w:tplc="CAE68248" w:tentative="1">
      <w:start w:val="1"/>
      <w:numFmt w:val="decimal"/>
      <w:lvlText w:val="%4."/>
      <w:lvlJc w:val="left"/>
      <w:pPr>
        <w:ind w:left="7199" w:hanging="360"/>
      </w:pPr>
    </w:lvl>
    <w:lvl w:ilvl="4" w:tplc="7B7E376C" w:tentative="1">
      <w:start w:val="1"/>
      <w:numFmt w:val="lowerLetter"/>
      <w:lvlText w:val="%5."/>
      <w:lvlJc w:val="left"/>
      <w:pPr>
        <w:ind w:left="7919" w:hanging="360"/>
      </w:pPr>
    </w:lvl>
    <w:lvl w:ilvl="5" w:tplc="750E3676" w:tentative="1">
      <w:start w:val="1"/>
      <w:numFmt w:val="lowerRoman"/>
      <w:lvlText w:val="%6."/>
      <w:lvlJc w:val="right"/>
      <w:pPr>
        <w:ind w:left="8639" w:hanging="180"/>
      </w:pPr>
    </w:lvl>
    <w:lvl w:ilvl="6" w:tplc="CD92076E" w:tentative="1">
      <w:start w:val="1"/>
      <w:numFmt w:val="decimal"/>
      <w:lvlText w:val="%7."/>
      <w:lvlJc w:val="left"/>
      <w:pPr>
        <w:ind w:left="9359" w:hanging="360"/>
      </w:pPr>
    </w:lvl>
    <w:lvl w:ilvl="7" w:tplc="4894B2B4" w:tentative="1">
      <w:start w:val="1"/>
      <w:numFmt w:val="lowerLetter"/>
      <w:lvlText w:val="%8."/>
      <w:lvlJc w:val="left"/>
      <w:pPr>
        <w:ind w:left="10079" w:hanging="360"/>
      </w:pPr>
    </w:lvl>
    <w:lvl w:ilvl="8" w:tplc="2F926D8C" w:tentative="1">
      <w:start w:val="1"/>
      <w:numFmt w:val="lowerRoman"/>
      <w:lvlText w:val="%9."/>
      <w:lvlJc w:val="right"/>
      <w:pPr>
        <w:ind w:left="10799" w:hanging="180"/>
      </w:pPr>
    </w:lvl>
  </w:abstractNum>
  <w:abstractNum w:abstractNumId="24" w15:restartNumberingAfterBreak="0">
    <w:nsid w:val="50395034"/>
    <w:multiLevelType w:val="multilevel"/>
    <w:tmpl w:val="9446A66A"/>
    <w:lvl w:ilvl="0">
      <w:start w:val="1"/>
      <w:numFmt w:val="decimal"/>
      <w:pStyle w:val="1"/>
      <w:lvlText w:val="%1."/>
      <w:lvlJc w:val="left"/>
      <w:pPr>
        <w:tabs>
          <w:tab w:val="num" w:pos="432"/>
        </w:tabs>
        <w:ind w:left="432" w:hanging="432"/>
      </w:pPr>
      <w:rPr>
        <w:rFonts w:ascii="Times New Roman" w:hAnsi="Times New Roman" w:cs="Times New Roman" w:hint="default"/>
        <w:sz w:val="26"/>
        <w:szCs w:val="26"/>
      </w:rPr>
    </w:lvl>
    <w:lvl w:ilvl="1">
      <w:start w:val="1"/>
      <w:numFmt w:val="decimal"/>
      <w:pStyle w:val="2"/>
      <w:lvlText w:val="%1.%2."/>
      <w:lvlJc w:val="left"/>
      <w:pPr>
        <w:tabs>
          <w:tab w:val="num" w:pos="576"/>
        </w:tabs>
        <w:ind w:left="576" w:hanging="576"/>
      </w:pPr>
      <w:rPr>
        <w:rFonts w:cs="Times New Roman" w:hint="default"/>
        <w:b w:val="0"/>
        <w:sz w:val="26"/>
        <w:szCs w:val="26"/>
      </w:rPr>
    </w:lvl>
    <w:lvl w:ilvl="2">
      <w:start w:val="1"/>
      <w:numFmt w:val="decimal"/>
      <w:lvlText w:val="8.%3."/>
      <w:lvlJc w:val="left"/>
      <w:pPr>
        <w:tabs>
          <w:tab w:val="num" w:pos="1260"/>
        </w:tabs>
        <w:ind w:left="1260" w:hanging="360"/>
      </w:pPr>
      <w:rPr>
        <w:rFonts w:cs="Times New Roman" w:hint="default"/>
        <w:sz w:val="26"/>
        <w:szCs w:val="26"/>
      </w:rPr>
    </w:lvl>
    <w:lvl w:ilvl="3">
      <w:start w:val="1"/>
      <w:numFmt w:val="decimal"/>
      <w:pStyle w:val="4"/>
      <w:lvlText w:val="%1.%2.%3.%4."/>
      <w:lvlJc w:val="left"/>
      <w:pPr>
        <w:tabs>
          <w:tab w:val="num" w:pos="1224"/>
        </w:tabs>
        <w:ind w:left="1224" w:hanging="864"/>
      </w:pPr>
      <w:rPr>
        <w:rFonts w:ascii="Times New Roman" w:hAnsi="Times New Roman" w:cs="Times New Roman" w:hint="default"/>
        <w:i w:val="0"/>
        <w:sz w:val="26"/>
        <w:szCs w:val="26"/>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15:restartNumberingAfterBreak="0">
    <w:nsid w:val="53E4115E"/>
    <w:multiLevelType w:val="hybridMultilevel"/>
    <w:tmpl w:val="0FC678B4"/>
    <w:lvl w:ilvl="0" w:tplc="74F0A62A">
      <w:start w:val="1"/>
      <w:numFmt w:val="bullet"/>
      <w:lvlText w:val=""/>
      <w:lvlJc w:val="left"/>
      <w:pPr>
        <w:ind w:left="720" w:hanging="360"/>
      </w:pPr>
      <w:rPr>
        <w:rFonts w:ascii="Symbol" w:hAnsi="Symbol" w:hint="default"/>
      </w:rPr>
    </w:lvl>
    <w:lvl w:ilvl="1" w:tplc="45BCB582" w:tentative="1">
      <w:start w:val="1"/>
      <w:numFmt w:val="bullet"/>
      <w:lvlText w:val="o"/>
      <w:lvlJc w:val="left"/>
      <w:pPr>
        <w:ind w:left="1440" w:hanging="360"/>
      </w:pPr>
      <w:rPr>
        <w:rFonts w:ascii="Courier New" w:hAnsi="Courier New" w:cs="Courier New" w:hint="default"/>
      </w:rPr>
    </w:lvl>
    <w:lvl w:ilvl="2" w:tplc="C64CE5CC" w:tentative="1">
      <w:start w:val="1"/>
      <w:numFmt w:val="bullet"/>
      <w:lvlText w:val=""/>
      <w:lvlJc w:val="left"/>
      <w:pPr>
        <w:ind w:left="2160" w:hanging="360"/>
      </w:pPr>
      <w:rPr>
        <w:rFonts w:ascii="Wingdings" w:hAnsi="Wingdings" w:hint="default"/>
      </w:rPr>
    </w:lvl>
    <w:lvl w:ilvl="3" w:tplc="6C2E7C66" w:tentative="1">
      <w:start w:val="1"/>
      <w:numFmt w:val="bullet"/>
      <w:lvlText w:val=""/>
      <w:lvlJc w:val="left"/>
      <w:pPr>
        <w:ind w:left="2880" w:hanging="360"/>
      </w:pPr>
      <w:rPr>
        <w:rFonts w:ascii="Symbol" w:hAnsi="Symbol" w:hint="default"/>
      </w:rPr>
    </w:lvl>
    <w:lvl w:ilvl="4" w:tplc="C6428FD8" w:tentative="1">
      <w:start w:val="1"/>
      <w:numFmt w:val="bullet"/>
      <w:lvlText w:val="o"/>
      <w:lvlJc w:val="left"/>
      <w:pPr>
        <w:ind w:left="3600" w:hanging="360"/>
      </w:pPr>
      <w:rPr>
        <w:rFonts w:ascii="Courier New" w:hAnsi="Courier New" w:cs="Courier New" w:hint="default"/>
      </w:rPr>
    </w:lvl>
    <w:lvl w:ilvl="5" w:tplc="E9B2D8FE" w:tentative="1">
      <w:start w:val="1"/>
      <w:numFmt w:val="bullet"/>
      <w:lvlText w:val=""/>
      <w:lvlJc w:val="left"/>
      <w:pPr>
        <w:ind w:left="4320" w:hanging="360"/>
      </w:pPr>
      <w:rPr>
        <w:rFonts w:ascii="Wingdings" w:hAnsi="Wingdings" w:hint="default"/>
      </w:rPr>
    </w:lvl>
    <w:lvl w:ilvl="6" w:tplc="04243EC6" w:tentative="1">
      <w:start w:val="1"/>
      <w:numFmt w:val="bullet"/>
      <w:lvlText w:val=""/>
      <w:lvlJc w:val="left"/>
      <w:pPr>
        <w:ind w:left="5040" w:hanging="360"/>
      </w:pPr>
      <w:rPr>
        <w:rFonts w:ascii="Symbol" w:hAnsi="Symbol" w:hint="default"/>
      </w:rPr>
    </w:lvl>
    <w:lvl w:ilvl="7" w:tplc="9A38FD3C" w:tentative="1">
      <w:start w:val="1"/>
      <w:numFmt w:val="bullet"/>
      <w:lvlText w:val="o"/>
      <w:lvlJc w:val="left"/>
      <w:pPr>
        <w:ind w:left="5760" w:hanging="360"/>
      </w:pPr>
      <w:rPr>
        <w:rFonts w:ascii="Courier New" w:hAnsi="Courier New" w:cs="Courier New" w:hint="default"/>
      </w:rPr>
    </w:lvl>
    <w:lvl w:ilvl="8" w:tplc="A2E016D2" w:tentative="1">
      <w:start w:val="1"/>
      <w:numFmt w:val="bullet"/>
      <w:lvlText w:val=""/>
      <w:lvlJc w:val="left"/>
      <w:pPr>
        <w:ind w:left="6480" w:hanging="360"/>
      </w:pPr>
      <w:rPr>
        <w:rFonts w:ascii="Wingdings" w:hAnsi="Wingdings" w:hint="default"/>
      </w:rPr>
    </w:lvl>
  </w:abstractNum>
  <w:abstractNum w:abstractNumId="26" w15:restartNumberingAfterBreak="0">
    <w:nsid w:val="5E9377F1"/>
    <w:multiLevelType w:val="multilevel"/>
    <w:tmpl w:val="D83AEA36"/>
    <w:lvl w:ilvl="0">
      <w:start w:val="1"/>
      <w:numFmt w:val="decimal"/>
      <w:lvlText w:val="2.1.%1."/>
      <w:lvlJc w:val="left"/>
      <w:pPr>
        <w:ind w:left="720" w:hanging="360"/>
      </w:pPr>
      <w:rPr>
        <w:rFonts w:eastAsia="Times New Roman"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E9A0EE9"/>
    <w:multiLevelType w:val="hybridMultilevel"/>
    <w:tmpl w:val="00622204"/>
    <w:lvl w:ilvl="0" w:tplc="8BC805BC">
      <w:start w:val="1"/>
      <w:numFmt w:val="decimal"/>
      <w:lvlText w:val="%1."/>
      <w:lvlJc w:val="left"/>
      <w:pPr>
        <w:ind w:left="720" w:hanging="360"/>
      </w:pPr>
      <w:rPr>
        <w:rFonts w:hint="default"/>
      </w:rPr>
    </w:lvl>
    <w:lvl w:ilvl="1" w:tplc="4900F04E" w:tentative="1">
      <w:start w:val="1"/>
      <w:numFmt w:val="lowerLetter"/>
      <w:lvlText w:val="%2."/>
      <w:lvlJc w:val="left"/>
      <w:pPr>
        <w:ind w:left="1440" w:hanging="360"/>
      </w:pPr>
    </w:lvl>
    <w:lvl w:ilvl="2" w:tplc="96142A86" w:tentative="1">
      <w:start w:val="1"/>
      <w:numFmt w:val="lowerRoman"/>
      <w:lvlText w:val="%3."/>
      <w:lvlJc w:val="right"/>
      <w:pPr>
        <w:ind w:left="2160" w:hanging="180"/>
      </w:pPr>
    </w:lvl>
    <w:lvl w:ilvl="3" w:tplc="BC6E5714" w:tentative="1">
      <w:start w:val="1"/>
      <w:numFmt w:val="decimal"/>
      <w:lvlText w:val="%4."/>
      <w:lvlJc w:val="left"/>
      <w:pPr>
        <w:ind w:left="2880" w:hanging="360"/>
      </w:pPr>
    </w:lvl>
    <w:lvl w:ilvl="4" w:tplc="14A4277C" w:tentative="1">
      <w:start w:val="1"/>
      <w:numFmt w:val="lowerLetter"/>
      <w:lvlText w:val="%5."/>
      <w:lvlJc w:val="left"/>
      <w:pPr>
        <w:ind w:left="3600" w:hanging="360"/>
      </w:pPr>
    </w:lvl>
    <w:lvl w:ilvl="5" w:tplc="17768514" w:tentative="1">
      <w:start w:val="1"/>
      <w:numFmt w:val="lowerRoman"/>
      <w:lvlText w:val="%6."/>
      <w:lvlJc w:val="right"/>
      <w:pPr>
        <w:ind w:left="4320" w:hanging="180"/>
      </w:pPr>
    </w:lvl>
    <w:lvl w:ilvl="6" w:tplc="D6145FEC" w:tentative="1">
      <w:start w:val="1"/>
      <w:numFmt w:val="decimal"/>
      <w:lvlText w:val="%7."/>
      <w:lvlJc w:val="left"/>
      <w:pPr>
        <w:ind w:left="5040" w:hanging="360"/>
      </w:pPr>
    </w:lvl>
    <w:lvl w:ilvl="7" w:tplc="74160AA0" w:tentative="1">
      <w:start w:val="1"/>
      <w:numFmt w:val="lowerLetter"/>
      <w:lvlText w:val="%8."/>
      <w:lvlJc w:val="left"/>
      <w:pPr>
        <w:ind w:left="5760" w:hanging="360"/>
      </w:pPr>
    </w:lvl>
    <w:lvl w:ilvl="8" w:tplc="15106CFA" w:tentative="1">
      <w:start w:val="1"/>
      <w:numFmt w:val="lowerRoman"/>
      <w:lvlText w:val="%9."/>
      <w:lvlJc w:val="right"/>
      <w:pPr>
        <w:ind w:left="6480" w:hanging="180"/>
      </w:pPr>
    </w:lvl>
  </w:abstractNum>
  <w:abstractNum w:abstractNumId="28" w15:restartNumberingAfterBreak="0">
    <w:nsid w:val="60A31CAE"/>
    <w:multiLevelType w:val="multilevel"/>
    <w:tmpl w:val="32649F76"/>
    <w:lvl w:ilvl="0">
      <w:start w:val="2"/>
      <w:numFmt w:val="decimal"/>
      <w:pStyle w:val="40"/>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29" w15:restartNumberingAfterBreak="0">
    <w:nsid w:val="654C7144"/>
    <w:multiLevelType w:val="hybridMultilevel"/>
    <w:tmpl w:val="71205374"/>
    <w:lvl w:ilvl="0" w:tplc="FF8E8918">
      <w:start w:val="1"/>
      <w:numFmt w:val="decimal"/>
      <w:lvlText w:val="%1."/>
      <w:lvlJc w:val="left"/>
      <w:pPr>
        <w:ind w:left="720" w:hanging="360"/>
      </w:pPr>
      <w:rPr>
        <w:rFonts w:hint="default"/>
      </w:rPr>
    </w:lvl>
    <w:lvl w:ilvl="1" w:tplc="C55E2404" w:tentative="1">
      <w:start w:val="1"/>
      <w:numFmt w:val="lowerLetter"/>
      <w:lvlText w:val="%2."/>
      <w:lvlJc w:val="left"/>
      <w:pPr>
        <w:ind w:left="1440" w:hanging="360"/>
      </w:pPr>
    </w:lvl>
    <w:lvl w:ilvl="2" w:tplc="F7644B7C" w:tentative="1">
      <w:start w:val="1"/>
      <w:numFmt w:val="lowerRoman"/>
      <w:lvlText w:val="%3."/>
      <w:lvlJc w:val="right"/>
      <w:pPr>
        <w:ind w:left="2160" w:hanging="180"/>
      </w:pPr>
    </w:lvl>
    <w:lvl w:ilvl="3" w:tplc="2C481FBA" w:tentative="1">
      <w:start w:val="1"/>
      <w:numFmt w:val="decimal"/>
      <w:lvlText w:val="%4."/>
      <w:lvlJc w:val="left"/>
      <w:pPr>
        <w:ind w:left="2880" w:hanging="360"/>
      </w:pPr>
    </w:lvl>
    <w:lvl w:ilvl="4" w:tplc="A0E2AE88" w:tentative="1">
      <w:start w:val="1"/>
      <w:numFmt w:val="lowerLetter"/>
      <w:lvlText w:val="%5."/>
      <w:lvlJc w:val="left"/>
      <w:pPr>
        <w:ind w:left="3600" w:hanging="360"/>
      </w:pPr>
    </w:lvl>
    <w:lvl w:ilvl="5" w:tplc="2C5ABFA4" w:tentative="1">
      <w:start w:val="1"/>
      <w:numFmt w:val="lowerRoman"/>
      <w:lvlText w:val="%6."/>
      <w:lvlJc w:val="right"/>
      <w:pPr>
        <w:ind w:left="4320" w:hanging="180"/>
      </w:pPr>
    </w:lvl>
    <w:lvl w:ilvl="6" w:tplc="84F42E4A" w:tentative="1">
      <w:start w:val="1"/>
      <w:numFmt w:val="decimal"/>
      <w:lvlText w:val="%7."/>
      <w:lvlJc w:val="left"/>
      <w:pPr>
        <w:ind w:left="5040" w:hanging="360"/>
      </w:pPr>
    </w:lvl>
    <w:lvl w:ilvl="7" w:tplc="15967F84" w:tentative="1">
      <w:start w:val="1"/>
      <w:numFmt w:val="lowerLetter"/>
      <w:lvlText w:val="%8."/>
      <w:lvlJc w:val="left"/>
      <w:pPr>
        <w:ind w:left="5760" w:hanging="360"/>
      </w:pPr>
    </w:lvl>
    <w:lvl w:ilvl="8" w:tplc="6C9C2A0E" w:tentative="1">
      <w:start w:val="1"/>
      <w:numFmt w:val="lowerRoman"/>
      <w:lvlText w:val="%9."/>
      <w:lvlJc w:val="right"/>
      <w:pPr>
        <w:ind w:left="6480" w:hanging="180"/>
      </w:pPr>
    </w:lvl>
  </w:abstractNum>
  <w:abstractNum w:abstractNumId="30" w15:restartNumberingAfterBreak="0">
    <w:nsid w:val="68A552A4"/>
    <w:multiLevelType w:val="hybridMultilevel"/>
    <w:tmpl w:val="9F2019A4"/>
    <w:lvl w:ilvl="0" w:tplc="F5C2CDF6">
      <w:start w:val="1"/>
      <w:numFmt w:val="bullet"/>
      <w:lvlText w:val=""/>
      <w:lvlJc w:val="left"/>
      <w:pPr>
        <w:ind w:left="900" w:hanging="360"/>
      </w:pPr>
      <w:rPr>
        <w:rFonts w:ascii="Symbol" w:eastAsiaTheme="minorHAnsi" w:hAnsi="Symbol" w:cs="Times New Roman" w:hint="default"/>
      </w:rPr>
    </w:lvl>
    <w:lvl w:ilvl="1" w:tplc="FE54A71E" w:tentative="1">
      <w:start w:val="1"/>
      <w:numFmt w:val="bullet"/>
      <w:lvlText w:val="o"/>
      <w:lvlJc w:val="left"/>
      <w:pPr>
        <w:ind w:left="1620" w:hanging="360"/>
      </w:pPr>
      <w:rPr>
        <w:rFonts w:ascii="Courier New" w:hAnsi="Courier New" w:cs="Courier New" w:hint="default"/>
      </w:rPr>
    </w:lvl>
    <w:lvl w:ilvl="2" w:tplc="DC00A6D0" w:tentative="1">
      <w:start w:val="1"/>
      <w:numFmt w:val="bullet"/>
      <w:lvlText w:val=""/>
      <w:lvlJc w:val="left"/>
      <w:pPr>
        <w:ind w:left="2340" w:hanging="360"/>
      </w:pPr>
      <w:rPr>
        <w:rFonts w:ascii="Wingdings" w:hAnsi="Wingdings" w:hint="default"/>
      </w:rPr>
    </w:lvl>
    <w:lvl w:ilvl="3" w:tplc="06565ED6" w:tentative="1">
      <w:start w:val="1"/>
      <w:numFmt w:val="bullet"/>
      <w:lvlText w:val=""/>
      <w:lvlJc w:val="left"/>
      <w:pPr>
        <w:ind w:left="3060" w:hanging="360"/>
      </w:pPr>
      <w:rPr>
        <w:rFonts w:ascii="Symbol" w:hAnsi="Symbol" w:hint="default"/>
      </w:rPr>
    </w:lvl>
    <w:lvl w:ilvl="4" w:tplc="B24A740A" w:tentative="1">
      <w:start w:val="1"/>
      <w:numFmt w:val="bullet"/>
      <w:lvlText w:val="o"/>
      <w:lvlJc w:val="left"/>
      <w:pPr>
        <w:ind w:left="3780" w:hanging="360"/>
      </w:pPr>
      <w:rPr>
        <w:rFonts w:ascii="Courier New" w:hAnsi="Courier New" w:cs="Courier New" w:hint="default"/>
      </w:rPr>
    </w:lvl>
    <w:lvl w:ilvl="5" w:tplc="356003BC" w:tentative="1">
      <w:start w:val="1"/>
      <w:numFmt w:val="bullet"/>
      <w:lvlText w:val=""/>
      <w:lvlJc w:val="left"/>
      <w:pPr>
        <w:ind w:left="4500" w:hanging="360"/>
      </w:pPr>
      <w:rPr>
        <w:rFonts w:ascii="Wingdings" w:hAnsi="Wingdings" w:hint="default"/>
      </w:rPr>
    </w:lvl>
    <w:lvl w:ilvl="6" w:tplc="960A956E" w:tentative="1">
      <w:start w:val="1"/>
      <w:numFmt w:val="bullet"/>
      <w:lvlText w:val=""/>
      <w:lvlJc w:val="left"/>
      <w:pPr>
        <w:ind w:left="5220" w:hanging="360"/>
      </w:pPr>
      <w:rPr>
        <w:rFonts w:ascii="Symbol" w:hAnsi="Symbol" w:hint="default"/>
      </w:rPr>
    </w:lvl>
    <w:lvl w:ilvl="7" w:tplc="3620BEA0" w:tentative="1">
      <w:start w:val="1"/>
      <w:numFmt w:val="bullet"/>
      <w:lvlText w:val="o"/>
      <w:lvlJc w:val="left"/>
      <w:pPr>
        <w:ind w:left="5940" w:hanging="360"/>
      </w:pPr>
      <w:rPr>
        <w:rFonts w:ascii="Courier New" w:hAnsi="Courier New" w:cs="Courier New" w:hint="default"/>
      </w:rPr>
    </w:lvl>
    <w:lvl w:ilvl="8" w:tplc="868E6E60" w:tentative="1">
      <w:start w:val="1"/>
      <w:numFmt w:val="bullet"/>
      <w:lvlText w:val=""/>
      <w:lvlJc w:val="left"/>
      <w:pPr>
        <w:ind w:left="6660" w:hanging="360"/>
      </w:pPr>
      <w:rPr>
        <w:rFonts w:ascii="Wingdings" w:hAnsi="Wingdings" w:hint="default"/>
      </w:rPr>
    </w:lvl>
  </w:abstractNum>
  <w:abstractNum w:abstractNumId="31" w15:restartNumberingAfterBreak="0">
    <w:nsid w:val="70203A81"/>
    <w:multiLevelType w:val="hybridMultilevel"/>
    <w:tmpl w:val="3A82117C"/>
    <w:lvl w:ilvl="0" w:tplc="028AA2FC">
      <w:start w:val="4"/>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2" w15:restartNumberingAfterBreak="0">
    <w:nsid w:val="71F1001B"/>
    <w:multiLevelType w:val="hybridMultilevel"/>
    <w:tmpl w:val="2A265478"/>
    <w:lvl w:ilvl="0" w:tplc="B79EB850">
      <w:start w:val="1"/>
      <w:numFmt w:val="decimal"/>
      <w:lvlText w:val="%1."/>
      <w:lvlJc w:val="left"/>
      <w:pPr>
        <w:ind w:left="900" w:hanging="360"/>
      </w:pPr>
      <w:rPr>
        <w:rFonts w:hint="default"/>
      </w:rPr>
    </w:lvl>
    <w:lvl w:ilvl="1" w:tplc="5B20724C" w:tentative="1">
      <w:start w:val="1"/>
      <w:numFmt w:val="lowerLetter"/>
      <w:lvlText w:val="%2."/>
      <w:lvlJc w:val="left"/>
      <w:pPr>
        <w:ind w:left="1620" w:hanging="360"/>
      </w:pPr>
    </w:lvl>
    <w:lvl w:ilvl="2" w:tplc="4EF479EC" w:tentative="1">
      <w:start w:val="1"/>
      <w:numFmt w:val="lowerRoman"/>
      <w:lvlText w:val="%3."/>
      <w:lvlJc w:val="right"/>
      <w:pPr>
        <w:ind w:left="2340" w:hanging="180"/>
      </w:pPr>
    </w:lvl>
    <w:lvl w:ilvl="3" w:tplc="EEEC72F2" w:tentative="1">
      <w:start w:val="1"/>
      <w:numFmt w:val="decimal"/>
      <w:lvlText w:val="%4."/>
      <w:lvlJc w:val="left"/>
      <w:pPr>
        <w:ind w:left="3060" w:hanging="360"/>
      </w:pPr>
    </w:lvl>
    <w:lvl w:ilvl="4" w:tplc="472CC676" w:tentative="1">
      <w:start w:val="1"/>
      <w:numFmt w:val="lowerLetter"/>
      <w:lvlText w:val="%5."/>
      <w:lvlJc w:val="left"/>
      <w:pPr>
        <w:ind w:left="3780" w:hanging="360"/>
      </w:pPr>
    </w:lvl>
    <w:lvl w:ilvl="5" w:tplc="46C66732" w:tentative="1">
      <w:start w:val="1"/>
      <w:numFmt w:val="lowerRoman"/>
      <w:lvlText w:val="%6."/>
      <w:lvlJc w:val="right"/>
      <w:pPr>
        <w:ind w:left="4500" w:hanging="180"/>
      </w:pPr>
    </w:lvl>
    <w:lvl w:ilvl="6" w:tplc="52248CDC" w:tentative="1">
      <w:start w:val="1"/>
      <w:numFmt w:val="decimal"/>
      <w:lvlText w:val="%7."/>
      <w:lvlJc w:val="left"/>
      <w:pPr>
        <w:ind w:left="5220" w:hanging="360"/>
      </w:pPr>
    </w:lvl>
    <w:lvl w:ilvl="7" w:tplc="46881C40" w:tentative="1">
      <w:start w:val="1"/>
      <w:numFmt w:val="lowerLetter"/>
      <w:lvlText w:val="%8."/>
      <w:lvlJc w:val="left"/>
      <w:pPr>
        <w:ind w:left="5940" w:hanging="360"/>
      </w:pPr>
    </w:lvl>
    <w:lvl w:ilvl="8" w:tplc="343A1B08" w:tentative="1">
      <w:start w:val="1"/>
      <w:numFmt w:val="lowerRoman"/>
      <w:lvlText w:val="%9."/>
      <w:lvlJc w:val="right"/>
      <w:pPr>
        <w:ind w:left="6660" w:hanging="180"/>
      </w:pPr>
    </w:lvl>
  </w:abstractNum>
  <w:abstractNum w:abstractNumId="33" w15:restartNumberingAfterBreak="0">
    <w:nsid w:val="737A5CA6"/>
    <w:multiLevelType w:val="hybridMultilevel"/>
    <w:tmpl w:val="7BE22198"/>
    <w:lvl w:ilvl="0" w:tplc="3F809D1A">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0"/>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762425A4"/>
    <w:multiLevelType w:val="hybridMultilevel"/>
    <w:tmpl w:val="A6629906"/>
    <w:lvl w:ilvl="0" w:tplc="6C7895E2">
      <w:start w:val="1"/>
      <w:numFmt w:val="decimal"/>
      <w:lvlText w:val="3.%1."/>
      <w:lvlJc w:val="left"/>
      <w:pPr>
        <w:ind w:left="720" w:hanging="360"/>
      </w:pPr>
      <w:rPr>
        <w:rFonts w:hint="default"/>
      </w:rPr>
    </w:lvl>
    <w:lvl w:ilvl="1" w:tplc="87B6E618" w:tentative="1">
      <w:start w:val="1"/>
      <w:numFmt w:val="lowerLetter"/>
      <w:lvlText w:val="%2."/>
      <w:lvlJc w:val="left"/>
      <w:pPr>
        <w:ind w:left="1440" w:hanging="360"/>
      </w:pPr>
    </w:lvl>
    <w:lvl w:ilvl="2" w:tplc="EC0AF09C" w:tentative="1">
      <w:start w:val="1"/>
      <w:numFmt w:val="lowerRoman"/>
      <w:lvlText w:val="%3."/>
      <w:lvlJc w:val="right"/>
      <w:pPr>
        <w:ind w:left="2160" w:hanging="180"/>
      </w:pPr>
    </w:lvl>
    <w:lvl w:ilvl="3" w:tplc="21E00982" w:tentative="1">
      <w:start w:val="1"/>
      <w:numFmt w:val="decimal"/>
      <w:lvlText w:val="%4."/>
      <w:lvlJc w:val="left"/>
      <w:pPr>
        <w:ind w:left="2880" w:hanging="360"/>
      </w:pPr>
    </w:lvl>
    <w:lvl w:ilvl="4" w:tplc="07E2DE5C" w:tentative="1">
      <w:start w:val="1"/>
      <w:numFmt w:val="lowerLetter"/>
      <w:lvlText w:val="%5."/>
      <w:lvlJc w:val="left"/>
      <w:pPr>
        <w:ind w:left="3600" w:hanging="360"/>
      </w:pPr>
    </w:lvl>
    <w:lvl w:ilvl="5" w:tplc="F2AAF47C" w:tentative="1">
      <w:start w:val="1"/>
      <w:numFmt w:val="lowerRoman"/>
      <w:lvlText w:val="%6."/>
      <w:lvlJc w:val="right"/>
      <w:pPr>
        <w:ind w:left="4320" w:hanging="180"/>
      </w:pPr>
    </w:lvl>
    <w:lvl w:ilvl="6" w:tplc="B9AA4F94" w:tentative="1">
      <w:start w:val="1"/>
      <w:numFmt w:val="decimal"/>
      <w:lvlText w:val="%7."/>
      <w:lvlJc w:val="left"/>
      <w:pPr>
        <w:ind w:left="5040" w:hanging="360"/>
      </w:pPr>
    </w:lvl>
    <w:lvl w:ilvl="7" w:tplc="708E53FC" w:tentative="1">
      <w:start w:val="1"/>
      <w:numFmt w:val="lowerLetter"/>
      <w:lvlText w:val="%8."/>
      <w:lvlJc w:val="left"/>
      <w:pPr>
        <w:ind w:left="5760" w:hanging="360"/>
      </w:pPr>
    </w:lvl>
    <w:lvl w:ilvl="8" w:tplc="6988011C" w:tentative="1">
      <w:start w:val="1"/>
      <w:numFmt w:val="lowerRoman"/>
      <w:lvlText w:val="%9."/>
      <w:lvlJc w:val="right"/>
      <w:pPr>
        <w:ind w:left="6480" w:hanging="180"/>
      </w:pPr>
    </w:lvl>
  </w:abstractNum>
  <w:abstractNum w:abstractNumId="36" w15:restartNumberingAfterBreak="0">
    <w:nsid w:val="77375B85"/>
    <w:multiLevelType w:val="hybridMultilevel"/>
    <w:tmpl w:val="A476DE30"/>
    <w:lvl w:ilvl="0" w:tplc="E3469C88">
      <w:start w:val="1"/>
      <w:numFmt w:val="bullet"/>
      <w:lvlText w:val=""/>
      <w:lvlPicBulletId w:val="0"/>
      <w:lvlJc w:val="left"/>
      <w:pPr>
        <w:tabs>
          <w:tab w:val="num" w:pos="928"/>
        </w:tabs>
        <w:ind w:left="928" w:hanging="360"/>
      </w:pPr>
      <w:rPr>
        <w:rFonts w:ascii="Symbol" w:hAnsi="Symbol" w:hint="default"/>
      </w:rPr>
    </w:lvl>
    <w:lvl w:ilvl="1" w:tplc="A5FC27FA" w:tentative="1">
      <w:start w:val="1"/>
      <w:numFmt w:val="bullet"/>
      <w:lvlText w:val=""/>
      <w:lvlJc w:val="left"/>
      <w:pPr>
        <w:tabs>
          <w:tab w:val="num" w:pos="1440"/>
        </w:tabs>
        <w:ind w:left="1440" w:hanging="360"/>
      </w:pPr>
      <w:rPr>
        <w:rFonts w:ascii="Symbol" w:hAnsi="Symbol" w:hint="default"/>
      </w:rPr>
    </w:lvl>
    <w:lvl w:ilvl="2" w:tplc="296A17CC" w:tentative="1">
      <w:start w:val="1"/>
      <w:numFmt w:val="bullet"/>
      <w:lvlText w:val=""/>
      <w:lvlJc w:val="left"/>
      <w:pPr>
        <w:tabs>
          <w:tab w:val="num" w:pos="2160"/>
        </w:tabs>
        <w:ind w:left="2160" w:hanging="360"/>
      </w:pPr>
      <w:rPr>
        <w:rFonts w:ascii="Symbol" w:hAnsi="Symbol" w:hint="default"/>
      </w:rPr>
    </w:lvl>
    <w:lvl w:ilvl="3" w:tplc="6986B280" w:tentative="1">
      <w:start w:val="1"/>
      <w:numFmt w:val="bullet"/>
      <w:lvlText w:val=""/>
      <w:lvlJc w:val="left"/>
      <w:pPr>
        <w:tabs>
          <w:tab w:val="num" w:pos="2880"/>
        </w:tabs>
        <w:ind w:left="2880" w:hanging="360"/>
      </w:pPr>
      <w:rPr>
        <w:rFonts w:ascii="Symbol" w:hAnsi="Symbol" w:hint="default"/>
      </w:rPr>
    </w:lvl>
    <w:lvl w:ilvl="4" w:tplc="8D7E94A4" w:tentative="1">
      <w:start w:val="1"/>
      <w:numFmt w:val="bullet"/>
      <w:lvlText w:val=""/>
      <w:lvlJc w:val="left"/>
      <w:pPr>
        <w:tabs>
          <w:tab w:val="num" w:pos="3600"/>
        </w:tabs>
        <w:ind w:left="3600" w:hanging="360"/>
      </w:pPr>
      <w:rPr>
        <w:rFonts w:ascii="Symbol" w:hAnsi="Symbol" w:hint="default"/>
      </w:rPr>
    </w:lvl>
    <w:lvl w:ilvl="5" w:tplc="C51AF602" w:tentative="1">
      <w:start w:val="1"/>
      <w:numFmt w:val="bullet"/>
      <w:lvlText w:val=""/>
      <w:lvlJc w:val="left"/>
      <w:pPr>
        <w:tabs>
          <w:tab w:val="num" w:pos="4320"/>
        </w:tabs>
        <w:ind w:left="4320" w:hanging="360"/>
      </w:pPr>
      <w:rPr>
        <w:rFonts w:ascii="Symbol" w:hAnsi="Symbol" w:hint="default"/>
      </w:rPr>
    </w:lvl>
    <w:lvl w:ilvl="6" w:tplc="670A5542" w:tentative="1">
      <w:start w:val="1"/>
      <w:numFmt w:val="bullet"/>
      <w:lvlText w:val=""/>
      <w:lvlJc w:val="left"/>
      <w:pPr>
        <w:tabs>
          <w:tab w:val="num" w:pos="5040"/>
        </w:tabs>
        <w:ind w:left="5040" w:hanging="360"/>
      </w:pPr>
      <w:rPr>
        <w:rFonts w:ascii="Symbol" w:hAnsi="Symbol" w:hint="default"/>
      </w:rPr>
    </w:lvl>
    <w:lvl w:ilvl="7" w:tplc="5F6C2108" w:tentative="1">
      <w:start w:val="1"/>
      <w:numFmt w:val="bullet"/>
      <w:lvlText w:val=""/>
      <w:lvlJc w:val="left"/>
      <w:pPr>
        <w:tabs>
          <w:tab w:val="num" w:pos="5760"/>
        </w:tabs>
        <w:ind w:left="5760" w:hanging="360"/>
      </w:pPr>
      <w:rPr>
        <w:rFonts w:ascii="Symbol" w:hAnsi="Symbol" w:hint="default"/>
      </w:rPr>
    </w:lvl>
    <w:lvl w:ilvl="8" w:tplc="8E8E6C1C"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778B5AA6"/>
    <w:multiLevelType w:val="multilevel"/>
    <w:tmpl w:val="2F30D1CC"/>
    <w:lvl w:ilvl="0">
      <w:start w:val="4"/>
      <w:numFmt w:val="decimal"/>
      <w:lvlText w:val="%1."/>
      <w:lvlJc w:val="left"/>
      <w:pPr>
        <w:ind w:left="1069" w:hanging="360"/>
      </w:pPr>
      <w:rPr>
        <w:rFonts w:hint="default"/>
      </w:rPr>
    </w:lvl>
    <w:lvl w:ilvl="1">
      <w:start w:val="4"/>
      <w:numFmt w:val="decimal"/>
      <w:isLgl/>
      <w:lvlText w:val="%1.%2."/>
      <w:lvlJc w:val="left"/>
      <w:pPr>
        <w:ind w:left="1249" w:hanging="540"/>
      </w:pPr>
      <w:rPr>
        <w:rFonts w:hint="default"/>
      </w:rPr>
    </w:lvl>
    <w:lvl w:ilvl="2">
      <w:start w:val="6"/>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8" w15:restartNumberingAfterBreak="0">
    <w:nsid w:val="779E459B"/>
    <w:multiLevelType w:val="hybridMultilevel"/>
    <w:tmpl w:val="39C0F01E"/>
    <w:lvl w:ilvl="0" w:tplc="7C6EEB24">
      <w:start w:val="1"/>
      <w:numFmt w:val="decimal"/>
      <w:lvlText w:val="4.4.%1."/>
      <w:lvlJc w:val="center"/>
      <w:pPr>
        <w:ind w:left="720" w:hanging="360"/>
      </w:pPr>
      <w:rPr>
        <w:rFonts w:hint="default"/>
        <w:b w:val="0"/>
      </w:rPr>
    </w:lvl>
    <w:lvl w:ilvl="1" w:tplc="60C01098" w:tentative="1">
      <w:start w:val="1"/>
      <w:numFmt w:val="lowerLetter"/>
      <w:lvlText w:val="%2."/>
      <w:lvlJc w:val="left"/>
      <w:pPr>
        <w:ind w:left="1440" w:hanging="360"/>
      </w:pPr>
    </w:lvl>
    <w:lvl w:ilvl="2" w:tplc="E6F29552" w:tentative="1">
      <w:start w:val="1"/>
      <w:numFmt w:val="lowerRoman"/>
      <w:lvlText w:val="%3."/>
      <w:lvlJc w:val="right"/>
      <w:pPr>
        <w:ind w:left="2160" w:hanging="180"/>
      </w:pPr>
    </w:lvl>
    <w:lvl w:ilvl="3" w:tplc="DDD6D704" w:tentative="1">
      <w:start w:val="1"/>
      <w:numFmt w:val="decimal"/>
      <w:lvlText w:val="%4."/>
      <w:lvlJc w:val="left"/>
      <w:pPr>
        <w:ind w:left="2880" w:hanging="360"/>
      </w:pPr>
    </w:lvl>
    <w:lvl w:ilvl="4" w:tplc="743ECB06" w:tentative="1">
      <w:start w:val="1"/>
      <w:numFmt w:val="lowerLetter"/>
      <w:lvlText w:val="%5."/>
      <w:lvlJc w:val="left"/>
      <w:pPr>
        <w:ind w:left="3600" w:hanging="360"/>
      </w:pPr>
    </w:lvl>
    <w:lvl w:ilvl="5" w:tplc="194251BA" w:tentative="1">
      <w:start w:val="1"/>
      <w:numFmt w:val="lowerRoman"/>
      <w:lvlText w:val="%6."/>
      <w:lvlJc w:val="right"/>
      <w:pPr>
        <w:ind w:left="4320" w:hanging="180"/>
      </w:pPr>
    </w:lvl>
    <w:lvl w:ilvl="6" w:tplc="B394B58A" w:tentative="1">
      <w:start w:val="1"/>
      <w:numFmt w:val="decimal"/>
      <w:lvlText w:val="%7."/>
      <w:lvlJc w:val="left"/>
      <w:pPr>
        <w:ind w:left="5040" w:hanging="360"/>
      </w:pPr>
    </w:lvl>
    <w:lvl w:ilvl="7" w:tplc="F7E0042A" w:tentative="1">
      <w:start w:val="1"/>
      <w:numFmt w:val="lowerLetter"/>
      <w:lvlText w:val="%8."/>
      <w:lvlJc w:val="left"/>
      <w:pPr>
        <w:ind w:left="5760" w:hanging="360"/>
      </w:pPr>
    </w:lvl>
    <w:lvl w:ilvl="8" w:tplc="2E48E13E" w:tentative="1">
      <w:start w:val="1"/>
      <w:numFmt w:val="lowerRoman"/>
      <w:lvlText w:val="%9."/>
      <w:lvlJc w:val="right"/>
      <w:pPr>
        <w:ind w:left="6480" w:hanging="180"/>
      </w:pPr>
    </w:lvl>
  </w:abstractNum>
  <w:abstractNum w:abstractNumId="39" w15:restartNumberingAfterBreak="0">
    <w:nsid w:val="792F59AF"/>
    <w:multiLevelType w:val="hybridMultilevel"/>
    <w:tmpl w:val="A7AAD654"/>
    <w:lvl w:ilvl="0" w:tplc="8976FD9C">
      <w:start w:val="1"/>
      <w:numFmt w:val="decimal"/>
      <w:lvlText w:val="%1."/>
      <w:lvlJc w:val="left"/>
      <w:pPr>
        <w:ind w:left="720" w:hanging="360"/>
      </w:pPr>
      <w:rPr>
        <w:rFonts w:hint="default"/>
      </w:rPr>
    </w:lvl>
    <w:lvl w:ilvl="1" w:tplc="0BAABEF8" w:tentative="1">
      <w:start w:val="1"/>
      <w:numFmt w:val="lowerLetter"/>
      <w:lvlText w:val="%2."/>
      <w:lvlJc w:val="left"/>
      <w:pPr>
        <w:ind w:left="1440" w:hanging="360"/>
      </w:pPr>
    </w:lvl>
    <w:lvl w:ilvl="2" w:tplc="D5AEFEE4" w:tentative="1">
      <w:start w:val="1"/>
      <w:numFmt w:val="lowerRoman"/>
      <w:lvlText w:val="%3."/>
      <w:lvlJc w:val="right"/>
      <w:pPr>
        <w:ind w:left="2160" w:hanging="180"/>
      </w:pPr>
    </w:lvl>
    <w:lvl w:ilvl="3" w:tplc="10F4B1CE" w:tentative="1">
      <w:start w:val="1"/>
      <w:numFmt w:val="decimal"/>
      <w:lvlText w:val="%4."/>
      <w:lvlJc w:val="left"/>
      <w:pPr>
        <w:ind w:left="2880" w:hanging="360"/>
      </w:pPr>
    </w:lvl>
    <w:lvl w:ilvl="4" w:tplc="9D264BAA" w:tentative="1">
      <w:start w:val="1"/>
      <w:numFmt w:val="lowerLetter"/>
      <w:lvlText w:val="%5."/>
      <w:lvlJc w:val="left"/>
      <w:pPr>
        <w:ind w:left="3600" w:hanging="360"/>
      </w:pPr>
    </w:lvl>
    <w:lvl w:ilvl="5" w:tplc="1F041D72" w:tentative="1">
      <w:start w:val="1"/>
      <w:numFmt w:val="lowerRoman"/>
      <w:lvlText w:val="%6."/>
      <w:lvlJc w:val="right"/>
      <w:pPr>
        <w:ind w:left="4320" w:hanging="180"/>
      </w:pPr>
    </w:lvl>
    <w:lvl w:ilvl="6" w:tplc="F7A03AAA" w:tentative="1">
      <w:start w:val="1"/>
      <w:numFmt w:val="decimal"/>
      <w:lvlText w:val="%7."/>
      <w:lvlJc w:val="left"/>
      <w:pPr>
        <w:ind w:left="5040" w:hanging="360"/>
      </w:pPr>
    </w:lvl>
    <w:lvl w:ilvl="7" w:tplc="148CB4D6" w:tentative="1">
      <w:start w:val="1"/>
      <w:numFmt w:val="lowerLetter"/>
      <w:lvlText w:val="%8."/>
      <w:lvlJc w:val="left"/>
      <w:pPr>
        <w:ind w:left="5760" w:hanging="360"/>
      </w:pPr>
    </w:lvl>
    <w:lvl w:ilvl="8" w:tplc="E4B820F2" w:tentative="1">
      <w:start w:val="1"/>
      <w:numFmt w:val="lowerRoman"/>
      <w:lvlText w:val="%9."/>
      <w:lvlJc w:val="right"/>
      <w:pPr>
        <w:ind w:left="6480" w:hanging="180"/>
      </w:pPr>
    </w:lvl>
  </w:abstractNum>
  <w:abstractNum w:abstractNumId="40" w15:restartNumberingAfterBreak="0">
    <w:nsid w:val="7D6B4B62"/>
    <w:multiLevelType w:val="hybridMultilevel"/>
    <w:tmpl w:val="6CF2E3E2"/>
    <w:lvl w:ilvl="0" w:tplc="A1164164">
      <w:start w:val="1"/>
      <w:numFmt w:val="decimal"/>
      <w:lvlText w:val="%1."/>
      <w:lvlJc w:val="left"/>
      <w:pPr>
        <w:ind w:left="2204" w:hanging="360"/>
      </w:pPr>
      <w:rPr>
        <w:rFonts w:hint="default"/>
      </w:rPr>
    </w:lvl>
    <w:lvl w:ilvl="1" w:tplc="2218424A" w:tentative="1">
      <w:start w:val="1"/>
      <w:numFmt w:val="lowerLetter"/>
      <w:lvlText w:val="%2."/>
      <w:lvlJc w:val="left"/>
      <w:pPr>
        <w:ind w:left="2924" w:hanging="360"/>
      </w:pPr>
    </w:lvl>
    <w:lvl w:ilvl="2" w:tplc="83164A46" w:tentative="1">
      <w:start w:val="1"/>
      <w:numFmt w:val="lowerRoman"/>
      <w:lvlText w:val="%3."/>
      <w:lvlJc w:val="right"/>
      <w:pPr>
        <w:ind w:left="3644" w:hanging="180"/>
      </w:pPr>
    </w:lvl>
    <w:lvl w:ilvl="3" w:tplc="C9461350" w:tentative="1">
      <w:start w:val="1"/>
      <w:numFmt w:val="decimal"/>
      <w:lvlText w:val="%4."/>
      <w:lvlJc w:val="left"/>
      <w:pPr>
        <w:ind w:left="4364" w:hanging="360"/>
      </w:pPr>
    </w:lvl>
    <w:lvl w:ilvl="4" w:tplc="3176E3B0" w:tentative="1">
      <w:start w:val="1"/>
      <w:numFmt w:val="lowerLetter"/>
      <w:lvlText w:val="%5."/>
      <w:lvlJc w:val="left"/>
      <w:pPr>
        <w:ind w:left="5084" w:hanging="360"/>
      </w:pPr>
    </w:lvl>
    <w:lvl w:ilvl="5" w:tplc="72CA0922" w:tentative="1">
      <w:start w:val="1"/>
      <w:numFmt w:val="lowerRoman"/>
      <w:lvlText w:val="%6."/>
      <w:lvlJc w:val="right"/>
      <w:pPr>
        <w:ind w:left="5804" w:hanging="180"/>
      </w:pPr>
    </w:lvl>
    <w:lvl w:ilvl="6" w:tplc="DC30B432" w:tentative="1">
      <w:start w:val="1"/>
      <w:numFmt w:val="decimal"/>
      <w:lvlText w:val="%7."/>
      <w:lvlJc w:val="left"/>
      <w:pPr>
        <w:ind w:left="6524" w:hanging="360"/>
      </w:pPr>
    </w:lvl>
    <w:lvl w:ilvl="7" w:tplc="6898EEE6" w:tentative="1">
      <w:start w:val="1"/>
      <w:numFmt w:val="lowerLetter"/>
      <w:lvlText w:val="%8."/>
      <w:lvlJc w:val="left"/>
      <w:pPr>
        <w:ind w:left="7244" w:hanging="360"/>
      </w:pPr>
    </w:lvl>
    <w:lvl w:ilvl="8" w:tplc="83106086" w:tentative="1">
      <w:start w:val="1"/>
      <w:numFmt w:val="lowerRoman"/>
      <w:lvlText w:val="%9."/>
      <w:lvlJc w:val="right"/>
      <w:pPr>
        <w:ind w:left="7964" w:hanging="180"/>
      </w:pPr>
    </w:lvl>
  </w:abstractNum>
  <w:abstractNum w:abstractNumId="41" w15:restartNumberingAfterBreak="0">
    <w:nsid w:val="7F5E1A29"/>
    <w:multiLevelType w:val="multilevel"/>
    <w:tmpl w:val="3E4689A0"/>
    <w:lvl w:ilvl="0">
      <w:start w:val="1"/>
      <w:numFmt w:val="upperRoman"/>
      <w:lvlText w:val="%1."/>
      <w:lvlJc w:val="left"/>
      <w:pPr>
        <w:ind w:left="1080" w:hanging="720"/>
      </w:pPr>
      <w:rPr>
        <w:rFonts w:hint="default"/>
      </w:rPr>
    </w:lvl>
    <w:lvl w:ilvl="1">
      <w:start w:val="2"/>
      <w:numFmt w:val="decimalZero"/>
      <w:isLgl/>
      <w:lvlText w:val="%1.%2"/>
      <w:lvlJc w:val="left"/>
      <w:pPr>
        <w:ind w:left="1140" w:hanging="780"/>
      </w:pPr>
      <w:rPr>
        <w:rFonts w:hint="default"/>
        <w:b/>
      </w:rPr>
    </w:lvl>
    <w:lvl w:ilvl="2">
      <w:start w:val="5"/>
      <w:numFmt w:val="decimalZero"/>
      <w:isLgl/>
      <w:lvlText w:val="%1.%2.%3"/>
      <w:lvlJc w:val="left"/>
      <w:pPr>
        <w:ind w:left="1140" w:hanging="780"/>
      </w:pPr>
      <w:rPr>
        <w:rFonts w:hint="default"/>
        <w:b/>
      </w:rPr>
    </w:lvl>
    <w:lvl w:ilvl="3">
      <w:start w:val="1"/>
      <w:numFmt w:val="decimal"/>
      <w:isLgl/>
      <w:lvlText w:val="%1.%2.%3.%4"/>
      <w:lvlJc w:val="left"/>
      <w:pPr>
        <w:ind w:left="1140" w:hanging="7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2"/>
  </w:num>
  <w:num w:numId="2">
    <w:abstractNumId w:val="35"/>
  </w:num>
  <w:num w:numId="3">
    <w:abstractNumId w:val="17"/>
  </w:num>
  <w:num w:numId="4">
    <w:abstractNumId w:val="19"/>
  </w:num>
  <w:num w:numId="5">
    <w:abstractNumId w:val="12"/>
  </w:num>
  <w:num w:numId="6">
    <w:abstractNumId w:val="3"/>
  </w:num>
  <w:num w:numId="7">
    <w:abstractNumId w:val="2"/>
  </w:num>
  <w:num w:numId="8">
    <w:abstractNumId w:val="26"/>
  </w:num>
  <w:num w:numId="9">
    <w:abstractNumId w:val="37"/>
  </w:num>
  <w:num w:numId="10">
    <w:abstractNumId w:val="15"/>
  </w:num>
  <w:num w:numId="11">
    <w:abstractNumId w:val="16"/>
  </w:num>
  <w:num w:numId="12">
    <w:abstractNumId w:val="38"/>
  </w:num>
  <w:num w:numId="13">
    <w:abstractNumId w:val="21"/>
  </w:num>
  <w:num w:numId="14">
    <w:abstractNumId w:val="25"/>
  </w:num>
  <w:num w:numId="15">
    <w:abstractNumId w:val="24"/>
  </w:num>
  <w:num w:numId="16">
    <w:abstractNumId w:val="34"/>
  </w:num>
  <w:num w:numId="17">
    <w:abstractNumId w:val="9"/>
  </w:num>
  <w:num w:numId="18">
    <w:abstractNumId w:val="28"/>
  </w:num>
  <w:num w:numId="19">
    <w:abstractNumId w:val="11"/>
  </w:num>
  <w:num w:numId="20">
    <w:abstractNumId w:val="1"/>
    <w:lvlOverride w:ilvl="0">
      <w:lvl w:ilvl="0">
        <w:start w:val="1"/>
        <w:numFmt w:val="bullet"/>
        <w:lvlText w:val=""/>
        <w:legacy w:legacy="1" w:legacySpace="0" w:legacyIndent="360"/>
        <w:lvlJc w:val="left"/>
        <w:pPr>
          <w:ind w:left="360" w:hanging="360"/>
        </w:pPr>
        <w:rPr>
          <w:rFonts w:ascii="Wingdings" w:hAnsi="Wingdings" w:hint="default"/>
        </w:rPr>
      </w:lvl>
    </w:lvlOverride>
  </w:num>
  <w:num w:numId="21">
    <w:abstractNumId w:val="8"/>
  </w:num>
  <w:num w:numId="22">
    <w:abstractNumId w:val="7"/>
  </w:num>
  <w:num w:numId="23">
    <w:abstractNumId w:val="5"/>
  </w:num>
  <w:num w:numId="24">
    <w:abstractNumId w:val="10"/>
  </w:num>
  <w:num w:numId="25">
    <w:abstractNumId w:val="14"/>
  </w:num>
  <w:num w:numId="26">
    <w:abstractNumId w:val="23"/>
  </w:num>
  <w:num w:numId="27">
    <w:abstractNumId w:val="27"/>
  </w:num>
  <w:num w:numId="28">
    <w:abstractNumId w:val="36"/>
  </w:num>
  <w:num w:numId="29">
    <w:abstractNumId w:val="13"/>
  </w:num>
  <w:num w:numId="30">
    <w:abstractNumId w:val="6"/>
  </w:num>
  <w:num w:numId="31">
    <w:abstractNumId w:val="40"/>
  </w:num>
  <w:num w:numId="32">
    <w:abstractNumId w:val="32"/>
  </w:num>
  <w:num w:numId="33">
    <w:abstractNumId w:val="30"/>
  </w:num>
  <w:num w:numId="34">
    <w:abstractNumId w:val="29"/>
  </w:num>
  <w:num w:numId="35">
    <w:abstractNumId w:val="39"/>
  </w:num>
  <w:num w:numId="36">
    <w:abstractNumId w:val="18"/>
  </w:num>
  <w:num w:numId="37">
    <w:abstractNumId w:val="4"/>
  </w:num>
  <w:num w:numId="38">
    <w:abstractNumId w:val="0"/>
  </w:num>
  <w:num w:numId="39">
    <w:abstractNumId w:val="41"/>
  </w:num>
  <w:num w:numId="40">
    <w:abstractNumId w:val="20"/>
  </w:num>
  <w:num w:numId="41">
    <w:abstractNumId w:val="33"/>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374"/>
    <w:rsid w:val="00017786"/>
    <w:rsid w:val="00035418"/>
    <w:rsid w:val="00037DCA"/>
    <w:rsid w:val="0005222A"/>
    <w:rsid w:val="00054ED7"/>
    <w:rsid w:val="0007767E"/>
    <w:rsid w:val="00081CE5"/>
    <w:rsid w:val="000879A6"/>
    <w:rsid w:val="000A7933"/>
    <w:rsid w:val="000F081C"/>
    <w:rsid w:val="00106D94"/>
    <w:rsid w:val="00112FD3"/>
    <w:rsid w:val="00115C54"/>
    <w:rsid w:val="00135F30"/>
    <w:rsid w:val="001C295F"/>
    <w:rsid w:val="001E48ED"/>
    <w:rsid w:val="00201BCF"/>
    <w:rsid w:val="002A65B0"/>
    <w:rsid w:val="002D3ACC"/>
    <w:rsid w:val="003017B1"/>
    <w:rsid w:val="00380694"/>
    <w:rsid w:val="003A495D"/>
    <w:rsid w:val="003D720E"/>
    <w:rsid w:val="00443413"/>
    <w:rsid w:val="00474D69"/>
    <w:rsid w:val="004B3692"/>
    <w:rsid w:val="004C03B4"/>
    <w:rsid w:val="004E6398"/>
    <w:rsid w:val="00586293"/>
    <w:rsid w:val="005C0327"/>
    <w:rsid w:val="005D3C23"/>
    <w:rsid w:val="006251F7"/>
    <w:rsid w:val="00670A7B"/>
    <w:rsid w:val="00677060"/>
    <w:rsid w:val="006C0D0A"/>
    <w:rsid w:val="007338E9"/>
    <w:rsid w:val="007B5D05"/>
    <w:rsid w:val="007E72A6"/>
    <w:rsid w:val="0080067B"/>
    <w:rsid w:val="0080359C"/>
    <w:rsid w:val="008C522F"/>
    <w:rsid w:val="008D56A4"/>
    <w:rsid w:val="008F05B8"/>
    <w:rsid w:val="00920006"/>
    <w:rsid w:val="00A277CA"/>
    <w:rsid w:val="00A359D1"/>
    <w:rsid w:val="00A423DE"/>
    <w:rsid w:val="00A87728"/>
    <w:rsid w:val="00AB6999"/>
    <w:rsid w:val="00B5614D"/>
    <w:rsid w:val="00B75374"/>
    <w:rsid w:val="00BD59ED"/>
    <w:rsid w:val="00BF4C62"/>
    <w:rsid w:val="00C04AC6"/>
    <w:rsid w:val="00C267CE"/>
    <w:rsid w:val="00C46DBA"/>
    <w:rsid w:val="00C66DBC"/>
    <w:rsid w:val="00C914EA"/>
    <w:rsid w:val="00DB2C22"/>
    <w:rsid w:val="00DE2E41"/>
    <w:rsid w:val="00E54E44"/>
    <w:rsid w:val="00E624A4"/>
    <w:rsid w:val="00E9425A"/>
    <w:rsid w:val="00EA0471"/>
    <w:rsid w:val="00EC4A71"/>
    <w:rsid w:val="00F40FAE"/>
    <w:rsid w:val="00F611A8"/>
    <w:rsid w:val="00FE58B3"/>
    <w:rsid w:val="00FF5F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30104E-7F6B-4997-A120-2EEAA7BF5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41341"/>
    <w:rPr>
      <w:rFonts w:ascii="Times New Roman" w:eastAsia="Times New Roman" w:hAnsi="Times New Roman"/>
      <w:sz w:val="24"/>
      <w:szCs w:val="24"/>
    </w:rPr>
  </w:style>
  <w:style w:type="paragraph" w:styleId="1">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1"/>
    <w:next w:val="a1"/>
    <w:link w:val="10"/>
    <w:qFormat/>
    <w:rsid w:val="00A671B4"/>
    <w:pPr>
      <w:keepNext/>
      <w:numPr>
        <w:numId w:val="15"/>
      </w:numPr>
      <w:spacing w:before="240" w:after="60"/>
      <w:jc w:val="center"/>
      <w:outlineLvl w:val="0"/>
    </w:pPr>
    <w:rPr>
      <w:b/>
      <w:kern w:val="28"/>
      <w:sz w:val="36"/>
      <w:szCs w:val="20"/>
    </w:rPr>
  </w:style>
  <w:style w:type="paragraph" w:styleId="2">
    <w:name w:val="heading 2"/>
    <w:aliases w:val="H2"/>
    <w:basedOn w:val="a1"/>
    <w:next w:val="a1"/>
    <w:link w:val="20"/>
    <w:qFormat/>
    <w:rsid w:val="00A671B4"/>
    <w:pPr>
      <w:keepNext/>
      <w:numPr>
        <w:ilvl w:val="1"/>
        <w:numId w:val="15"/>
      </w:numPr>
      <w:spacing w:after="60"/>
      <w:jc w:val="center"/>
      <w:outlineLvl w:val="1"/>
    </w:pPr>
    <w:rPr>
      <w:b/>
      <w:sz w:val="30"/>
      <w:szCs w:val="20"/>
    </w:rPr>
  </w:style>
  <w:style w:type="paragraph" w:styleId="30">
    <w:name w:val="heading 3"/>
    <w:basedOn w:val="a1"/>
    <w:next w:val="a1"/>
    <w:link w:val="31"/>
    <w:unhideWhenUsed/>
    <w:qFormat/>
    <w:rsid w:val="003E61A6"/>
    <w:pPr>
      <w:keepNext/>
      <w:keepLines/>
      <w:spacing w:before="200"/>
      <w:outlineLvl w:val="2"/>
    </w:pPr>
    <w:rPr>
      <w:rFonts w:ascii="Cambria" w:hAnsi="Cambria"/>
      <w:b/>
      <w:bCs/>
      <w:color w:val="4F81BD"/>
    </w:rPr>
  </w:style>
  <w:style w:type="paragraph" w:styleId="4">
    <w:name w:val="heading 4"/>
    <w:basedOn w:val="a1"/>
    <w:next w:val="a1"/>
    <w:link w:val="41"/>
    <w:qFormat/>
    <w:rsid w:val="00A671B4"/>
    <w:pPr>
      <w:keepNext/>
      <w:numPr>
        <w:ilvl w:val="3"/>
        <w:numId w:val="15"/>
      </w:numPr>
      <w:spacing w:before="240" w:after="60"/>
      <w:jc w:val="both"/>
      <w:outlineLvl w:val="3"/>
    </w:pPr>
    <w:rPr>
      <w:rFonts w:ascii="Arial" w:hAnsi="Arial"/>
      <w:szCs w:val="20"/>
    </w:rPr>
  </w:style>
  <w:style w:type="paragraph" w:styleId="5">
    <w:name w:val="heading 5"/>
    <w:basedOn w:val="a1"/>
    <w:next w:val="a1"/>
    <w:link w:val="50"/>
    <w:unhideWhenUsed/>
    <w:qFormat/>
    <w:rsid w:val="00A671B4"/>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A671B4"/>
    <w:pPr>
      <w:numPr>
        <w:ilvl w:val="5"/>
        <w:numId w:val="15"/>
      </w:numPr>
      <w:spacing w:before="240" w:after="60"/>
      <w:jc w:val="both"/>
      <w:outlineLvl w:val="5"/>
    </w:pPr>
    <w:rPr>
      <w:i/>
      <w:sz w:val="20"/>
      <w:szCs w:val="20"/>
    </w:rPr>
  </w:style>
  <w:style w:type="paragraph" w:styleId="7">
    <w:name w:val="heading 7"/>
    <w:basedOn w:val="a1"/>
    <w:next w:val="a1"/>
    <w:link w:val="70"/>
    <w:qFormat/>
    <w:rsid w:val="00A671B4"/>
    <w:pPr>
      <w:numPr>
        <w:ilvl w:val="6"/>
        <w:numId w:val="15"/>
      </w:numPr>
      <w:spacing w:before="240" w:after="60"/>
      <w:jc w:val="both"/>
      <w:outlineLvl w:val="6"/>
    </w:pPr>
    <w:rPr>
      <w:rFonts w:ascii="Arial" w:hAnsi="Arial"/>
      <w:sz w:val="20"/>
      <w:szCs w:val="20"/>
    </w:rPr>
  </w:style>
  <w:style w:type="paragraph" w:styleId="8">
    <w:name w:val="heading 8"/>
    <w:basedOn w:val="a1"/>
    <w:next w:val="a1"/>
    <w:link w:val="80"/>
    <w:qFormat/>
    <w:rsid w:val="00A671B4"/>
    <w:pPr>
      <w:numPr>
        <w:ilvl w:val="7"/>
        <w:numId w:val="15"/>
      </w:numPr>
      <w:spacing w:before="240" w:after="60"/>
      <w:jc w:val="both"/>
      <w:outlineLvl w:val="7"/>
    </w:pPr>
    <w:rPr>
      <w:rFonts w:ascii="Arial" w:hAnsi="Arial"/>
      <w:i/>
      <w:sz w:val="20"/>
      <w:szCs w:val="20"/>
    </w:rPr>
  </w:style>
  <w:style w:type="paragraph" w:styleId="9">
    <w:name w:val="heading 9"/>
    <w:basedOn w:val="a1"/>
    <w:next w:val="a1"/>
    <w:link w:val="90"/>
    <w:qFormat/>
    <w:rsid w:val="00A671B4"/>
    <w:pPr>
      <w:numPr>
        <w:ilvl w:val="8"/>
        <w:numId w:val="15"/>
      </w:numPr>
      <w:spacing w:before="240" w:after="60"/>
      <w:jc w:val="both"/>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1">
    <w:name w:val="Заголовок 3 Знак"/>
    <w:basedOn w:val="a2"/>
    <w:link w:val="30"/>
    <w:rsid w:val="003E61A6"/>
    <w:rPr>
      <w:rFonts w:ascii="Cambria" w:eastAsia="Times New Roman" w:hAnsi="Cambria" w:cs="Times New Roman"/>
      <w:b/>
      <w:bCs/>
      <w:color w:val="4F81BD"/>
      <w:sz w:val="24"/>
      <w:szCs w:val="24"/>
      <w:lang w:eastAsia="ru-RU"/>
    </w:rPr>
  </w:style>
  <w:style w:type="character" w:styleId="a5">
    <w:name w:val="page number"/>
    <w:basedOn w:val="a2"/>
    <w:rsid w:val="003E61A6"/>
    <w:rPr>
      <w:rFonts w:ascii="Times New Roman" w:hAnsi="Times New Roman" w:cs="Times New Roman"/>
    </w:rPr>
  </w:style>
  <w:style w:type="paragraph" w:customStyle="1" w:styleId="ConsPlusNormal">
    <w:name w:val="ConsPlusNormal"/>
    <w:link w:val="ConsPlusNormal0"/>
    <w:uiPriority w:val="99"/>
    <w:rsid w:val="003E61A6"/>
    <w:pPr>
      <w:widowControl w:val="0"/>
      <w:autoSpaceDE w:val="0"/>
      <w:autoSpaceDN w:val="0"/>
      <w:adjustRightInd w:val="0"/>
      <w:ind w:firstLine="720"/>
    </w:pPr>
    <w:rPr>
      <w:rFonts w:ascii="Arial" w:eastAsia="Times New Roman" w:hAnsi="Arial" w:cs="Arial"/>
      <w:sz w:val="22"/>
      <w:szCs w:val="22"/>
    </w:rPr>
  </w:style>
  <w:style w:type="paragraph" w:styleId="a6">
    <w:name w:val="header"/>
    <w:basedOn w:val="a1"/>
    <w:link w:val="a7"/>
    <w:uiPriority w:val="99"/>
    <w:rsid w:val="003E61A6"/>
    <w:pPr>
      <w:tabs>
        <w:tab w:val="center" w:pos="4153"/>
        <w:tab w:val="right" w:pos="8306"/>
      </w:tabs>
      <w:spacing w:before="120" w:after="120"/>
      <w:jc w:val="both"/>
    </w:pPr>
    <w:rPr>
      <w:rFonts w:ascii="Arial" w:hAnsi="Arial"/>
      <w:noProof/>
    </w:rPr>
  </w:style>
  <w:style w:type="character" w:customStyle="1" w:styleId="a7">
    <w:name w:val="Верхний колонтитул Знак"/>
    <w:basedOn w:val="a2"/>
    <w:link w:val="a6"/>
    <w:uiPriority w:val="99"/>
    <w:rsid w:val="003E61A6"/>
    <w:rPr>
      <w:rFonts w:ascii="Arial" w:eastAsia="Times New Roman" w:hAnsi="Arial" w:cs="Times New Roman"/>
      <w:noProof/>
      <w:sz w:val="24"/>
      <w:szCs w:val="24"/>
      <w:lang w:eastAsia="ru-RU"/>
    </w:rPr>
  </w:style>
  <w:style w:type="paragraph" w:styleId="a8">
    <w:name w:val="footer"/>
    <w:basedOn w:val="a1"/>
    <w:link w:val="a9"/>
    <w:rsid w:val="003E61A6"/>
    <w:pPr>
      <w:tabs>
        <w:tab w:val="center" w:pos="4153"/>
        <w:tab w:val="right" w:pos="8306"/>
      </w:tabs>
      <w:spacing w:after="60"/>
      <w:jc w:val="both"/>
    </w:pPr>
    <w:rPr>
      <w:noProof/>
    </w:rPr>
  </w:style>
  <w:style w:type="character" w:customStyle="1" w:styleId="a9">
    <w:name w:val="Нижний колонтитул Знак"/>
    <w:basedOn w:val="a2"/>
    <w:link w:val="a8"/>
    <w:rsid w:val="003E61A6"/>
    <w:rPr>
      <w:rFonts w:ascii="Times New Roman" w:eastAsia="Times New Roman" w:hAnsi="Times New Roman" w:cs="Times New Roman"/>
      <w:noProof/>
      <w:sz w:val="24"/>
      <w:szCs w:val="24"/>
      <w:lang w:eastAsia="ru-RU"/>
    </w:rPr>
  </w:style>
  <w:style w:type="paragraph" w:styleId="aa">
    <w:name w:val="Normal (Web)"/>
    <w:aliases w:val="Обычный (Web)"/>
    <w:basedOn w:val="a1"/>
    <w:uiPriority w:val="99"/>
    <w:rsid w:val="003E61A6"/>
    <w:pPr>
      <w:spacing w:before="100" w:beforeAutospacing="1" w:after="100" w:afterAutospacing="1"/>
    </w:pPr>
  </w:style>
  <w:style w:type="paragraph" w:styleId="ab">
    <w:name w:val="Body Text Indent"/>
    <w:basedOn w:val="a1"/>
    <w:link w:val="11"/>
    <w:rsid w:val="003E61A6"/>
    <w:pPr>
      <w:spacing w:after="120" w:line="480" w:lineRule="auto"/>
    </w:pPr>
  </w:style>
  <w:style w:type="character" w:customStyle="1" w:styleId="ac">
    <w:name w:val="Основной текст с отступом Знак"/>
    <w:basedOn w:val="a2"/>
    <w:link w:val="12"/>
    <w:rsid w:val="003E61A6"/>
    <w:rPr>
      <w:rFonts w:ascii="Times New Roman" w:eastAsia="Times New Roman" w:hAnsi="Times New Roman" w:cs="Times New Roman"/>
      <w:sz w:val="24"/>
      <w:szCs w:val="24"/>
      <w:lang w:eastAsia="ru-RU"/>
    </w:rPr>
  </w:style>
  <w:style w:type="character" w:customStyle="1" w:styleId="11">
    <w:name w:val="Основной текст с отступом Знак1"/>
    <w:link w:val="ab"/>
    <w:uiPriority w:val="99"/>
    <w:rsid w:val="003E61A6"/>
    <w:rPr>
      <w:rFonts w:ascii="Times New Roman" w:eastAsia="Times New Roman" w:hAnsi="Times New Roman" w:cs="Times New Roman"/>
      <w:sz w:val="24"/>
      <w:szCs w:val="24"/>
      <w:lang w:eastAsia="ru-RU"/>
    </w:rPr>
  </w:style>
  <w:style w:type="paragraph" w:customStyle="1" w:styleId="13">
    <w:name w:val="Текст1"/>
    <w:basedOn w:val="a1"/>
    <w:rsid w:val="003E61A6"/>
    <w:pPr>
      <w:suppressAutoHyphens/>
      <w:spacing w:line="288" w:lineRule="auto"/>
      <w:ind w:firstLine="720"/>
    </w:pPr>
    <w:rPr>
      <w:rFonts w:ascii="Courier New" w:hAnsi="Courier New" w:cs="Courier New"/>
      <w:lang w:eastAsia="ar-SA"/>
    </w:rPr>
  </w:style>
  <w:style w:type="paragraph" w:styleId="ad">
    <w:name w:val="List Paragraph"/>
    <w:basedOn w:val="a1"/>
    <w:link w:val="ae"/>
    <w:uiPriority w:val="34"/>
    <w:qFormat/>
    <w:rsid w:val="003E61A6"/>
    <w:pPr>
      <w:ind w:left="720"/>
      <w:contextualSpacing/>
    </w:pPr>
    <w:rPr>
      <w:sz w:val="20"/>
      <w:szCs w:val="20"/>
    </w:rPr>
  </w:style>
  <w:style w:type="paragraph" w:styleId="af">
    <w:name w:val="Body Text"/>
    <w:aliases w:val="Caaieiaie aeaau,Corps de texte,RFQ,RFQ Text,body tesx,body text,body text1,body text11,body text2,body text21,body text3,body text4,body text5,body text6,body text7,body text8,bt,bt1,bt11,bt2,bt3,bt4,bt5,bt6,bt7,contents,t,Заг1"/>
    <w:basedOn w:val="a1"/>
    <w:link w:val="af0"/>
    <w:unhideWhenUsed/>
    <w:rsid w:val="003E61A6"/>
    <w:pPr>
      <w:spacing w:after="120"/>
    </w:pPr>
  </w:style>
  <w:style w:type="character" w:customStyle="1" w:styleId="af0">
    <w:name w:val="Основной текст Знак"/>
    <w:aliases w:val="Caaieiaie aeaau Знак,Corps de texte Знак,RFQ Знак,RFQ Text Знак,body tesx Знак,body text Знак,body text1 Знак,body text11 Знак,body text2 Знак,body text21 Знак,body text3 Знак,body text4 Знак,body text5 Знак,body text6 Знак,bt Знак"/>
    <w:basedOn w:val="a2"/>
    <w:link w:val="af"/>
    <w:rsid w:val="003E61A6"/>
    <w:rPr>
      <w:rFonts w:ascii="Times New Roman" w:eastAsia="Times New Roman" w:hAnsi="Times New Roman" w:cs="Times New Roman"/>
      <w:sz w:val="24"/>
      <w:szCs w:val="24"/>
      <w:lang w:eastAsia="ru-RU"/>
    </w:rPr>
  </w:style>
  <w:style w:type="paragraph" w:customStyle="1" w:styleId="ConsNormal">
    <w:name w:val="ConsNormal"/>
    <w:link w:val="ConsNormal0"/>
    <w:uiPriority w:val="99"/>
    <w:rsid w:val="003E61A6"/>
    <w:pPr>
      <w:widowControl w:val="0"/>
      <w:suppressAutoHyphens/>
      <w:ind w:firstLine="720"/>
    </w:pPr>
    <w:rPr>
      <w:rFonts w:ascii="Consultant" w:eastAsia="Arial" w:hAnsi="Consultant"/>
      <w:sz w:val="22"/>
      <w:szCs w:val="22"/>
      <w:lang w:eastAsia="ar-SA"/>
    </w:rPr>
  </w:style>
  <w:style w:type="character" w:customStyle="1" w:styleId="ConsNormal0">
    <w:name w:val="ConsNormal Знак"/>
    <w:link w:val="ConsNormal"/>
    <w:uiPriority w:val="99"/>
    <w:rsid w:val="003E61A6"/>
    <w:rPr>
      <w:rFonts w:ascii="Consultant" w:eastAsia="Arial" w:hAnsi="Consultant"/>
      <w:sz w:val="22"/>
      <w:szCs w:val="22"/>
      <w:lang w:eastAsia="ar-SA" w:bidi="ar-SA"/>
    </w:rPr>
  </w:style>
  <w:style w:type="paragraph" w:customStyle="1" w:styleId="110">
    <w:name w:val="заголовок 11"/>
    <w:basedOn w:val="a1"/>
    <w:next w:val="a1"/>
    <w:uiPriority w:val="99"/>
    <w:rsid w:val="003E61A6"/>
    <w:pPr>
      <w:keepNext/>
      <w:snapToGrid w:val="0"/>
      <w:jc w:val="center"/>
    </w:pPr>
    <w:rPr>
      <w:rFonts w:eastAsia="Calibri"/>
    </w:rPr>
  </w:style>
  <w:style w:type="paragraph" w:customStyle="1" w:styleId="Heading">
    <w:name w:val="Heading"/>
    <w:rsid w:val="003E61A6"/>
    <w:pPr>
      <w:autoSpaceDE w:val="0"/>
      <w:autoSpaceDN w:val="0"/>
      <w:adjustRightInd w:val="0"/>
    </w:pPr>
    <w:rPr>
      <w:rFonts w:ascii="Arial" w:eastAsia="Times New Roman" w:hAnsi="Arial" w:cs="Arial"/>
      <w:b/>
      <w:bCs/>
      <w:sz w:val="22"/>
      <w:szCs w:val="22"/>
    </w:rPr>
  </w:style>
  <w:style w:type="paragraph" w:customStyle="1" w:styleId="ConsNonformat">
    <w:name w:val="ConsNonformat"/>
    <w:link w:val="ConsNonformat0"/>
    <w:rsid w:val="003E61A6"/>
    <w:pPr>
      <w:widowControl w:val="0"/>
    </w:pPr>
    <w:rPr>
      <w:rFonts w:ascii="Courier New" w:eastAsia="Times New Roman" w:hAnsi="Courier New"/>
      <w:snapToGrid w:val="0"/>
    </w:rPr>
  </w:style>
  <w:style w:type="character" w:customStyle="1" w:styleId="ConsPlusNormal0">
    <w:name w:val="ConsPlusNormal Знак"/>
    <w:link w:val="ConsPlusNormal"/>
    <w:uiPriority w:val="99"/>
    <w:rsid w:val="003E61A6"/>
    <w:rPr>
      <w:rFonts w:ascii="Arial" w:eastAsia="Times New Roman" w:hAnsi="Arial" w:cs="Arial"/>
      <w:sz w:val="22"/>
      <w:szCs w:val="22"/>
      <w:lang w:eastAsia="ru-RU" w:bidi="ar-SA"/>
    </w:rPr>
  </w:style>
  <w:style w:type="paragraph" w:customStyle="1" w:styleId="ListParagraph1">
    <w:name w:val="List Paragraph1"/>
    <w:basedOn w:val="a1"/>
    <w:uiPriority w:val="99"/>
    <w:rsid w:val="003E61A6"/>
    <w:pPr>
      <w:spacing w:after="200" w:line="276" w:lineRule="auto"/>
      <w:ind w:left="720"/>
    </w:pPr>
    <w:rPr>
      <w:rFonts w:ascii="Calibri" w:hAnsi="Calibri"/>
      <w:sz w:val="22"/>
      <w:szCs w:val="22"/>
      <w:lang w:eastAsia="en-US"/>
    </w:rPr>
  </w:style>
  <w:style w:type="paragraph" w:customStyle="1" w:styleId="14">
    <w:name w:val="Абзац списка1"/>
    <w:basedOn w:val="a1"/>
    <w:uiPriority w:val="99"/>
    <w:rsid w:val="003E61A6"/>
    <w:pPr>
      <w:spacing w:after="200" w:line="276" w:lineRule="auto"/>
      <w:ind w:left="720"/>
    </w:pPr>
    <w:rPr>
      <w:rFonts w:ascii="Calibri" w:hAnsi="Calibri"/>
      <w:sz w:val="22"/>
      <w:szCs w:val="22"/>
      <w:lang w:eastAsia="en-US"/>
    </w:rPr>
  </w:style>
  <w:style w:type="paragraph" w:customStyle="1" w:styleId="TextNormal">
    <w:name w:val="Text Normal"/>
    <w:basedOn w:val="a1"/>
    <w:rsid w:val="003E61A6"/>
    <w:pPr>
      <w:widowControl w:val="0"/>
      <w:tabs>
        <w:tab w:val="left" w:pos="0"/>
      </w:tabs>
      <w:spacing w:after="120"/>
      <w:ind w:left="850" w:right="-1" w:hanging="283"/>
      <w:jc w:val="both"/>
    </w:pPr>
    <w:rPr>
      <w:rFonts w:ascii="Arial" w:hAnsi="Arial" w:cs="Arial"/>
      <w:sz w:val="22"/>
      <w:szCs w:val="22"/>
    </w:rPr>
  </w:style>
  <w:style w:type="paragraph" w:customStyle="1" w:styleId="200">
    <w:name w:val="20"/>
    <w:basedOn w:val="a1"/>
    <w:rsid w:val="003E61A6"/>
    <w:pPr>
      <w:suppressAutoHyphens/>
      <w:spacing w:before="104" w:after="104"/>
      <w:ind w:left="104" w:right="104"/>
    </w:pPr>
    <w:rPr>
      <w:lang w:eastAsia="ar-SA"/>
    </w:rPr>
  </w:style>
  <w:style w:type="paragraph" w:customStyle="1" w:styleId="32">
    <w:name w:val="Абзац списка3"/>
    <w:basedOn w:val="a1"/>
    <w:uiPriority w:val="99"/>
    <w:rsid w:val="003E61A6"/>
    <w:pPr>
      <w:suppressAutoHyphens/>
      <w:ind w:left="720"/>
    </w:pPr>
    <w:rPr>
      <w:rFonts w:eastAsia="Calibri"/>
      <w:lang w:eastAsia="ar-SA"/>
    </w:rPr>
  </w:style>
  <w:style w:type="paragraph" w:styleId="af1">
    <w:name w:val="Plain Text"/>
    <w:basedOn w:val="a1"/>
    <w:link w:val="af2"/>
    <w:rsid w:val="007C425F"/>
    <w:rPr>
      <w:rFonts w:ascii="Courier New" w:hAnsi="Courier New"/>
      <w:sz w:val="20"/>
      <w:szCs w:val="20"/>
    </w:rPr>
  </w:style>
  <w:style w:type="character" w:customStyle="1" w:styleId="af2">
    <w:name w:val="Текст Знак"/>
    <w:basedOn w:val="a2"/>
    <w:link w:val="af1"/>
    <w:rsid w:val="007C425F"/>
    <w:rPr>
      <w:rFonts w:ascii="Courier New" w:eastAsia="Times New Roman" w:hAnsi="Courier New" w:cs="Times New Roman"/>
      <w:sz w:val="20"/>
      <w:szCs w:val="20"/>
      <w:lang w:eastAsia="ru-RU"/>
    </w:rPr>
  </w:style>
  <w:style w:type="paragraph" w:customStyle="1" w:styleId="ConsPlusTitle">
    <w:name w:val="ConsPlusTitle"/>
    <w:uiPriority w:val="99"/>
    <w:rsid w:val="00D21084"/>
    <w:pPr>
      <w:widowControl w:val="0"/>
      <w:autoSpaceDE w:val="0"/>
      <w:autoSpaceDN w:val="0"/>
      <w:adjustRightInd w:val="0"/>
    </w:pPr>
    <w:rPr>
      <w:rFonts w:ascii="Arial" w:eastAsia="Times New Roman" w:hAnsi="Arial" w:cs="Arial"/>
      <w:b/>
      <w:bCs/>
    </w:rPr>
  </w:style>
  <w:style w:type="character" w:styleId="af3">
    <w:name w:val="Hyperlink"/>
    <w:basedOn w:val="a2"/>
    <w:uiPriority w:val="99"/>
    <w:unhideWhenUsed/>
    <w:rsid w:val="00682012"/>
    <w:rPr>
      <w:color w:val="0000FF" w:themeColor="hyperlink"/>
      <w:u w:val="single"/>
    </w:rPr>
  </w:style>
  <w:style w:type="character" w:customStyle="1" w:styleId="ae">
    <w:name w:val="Абзац списка Знак"/>
    <w:link w:val="ad"/>
    <w:uiPriority w:val="99"/>
    <w:locked/>
    <w:rsid w:val="006B4A4C"/>
    <w:rPr>
      <w:rFonts w:ascii="Times New Roman" w:eastAsia="Times New Roman" w:hAnsi="Times New Roman"/>
    </w:rPr>
  </w:style>
  <w:style w:type="character" w:styleId="af4">
    <w:name w:val="annotation reference"/>
    <w:basedOn w:val="a2"/>
    <w:uiPriority w:val="99"/>
    <w:semiHidden/>
    <w:unhideWhenUsed/>
    <w:rsid w:val="00403770"/>
    <w:rPr>
      <w:sz w:val="16"/>
      <w:szCs w:val="16"/>
    </w:rPr>
  </w:style>
  <w:style w:type="paragraph" w:styleId="af5">
    <w:name w:val="annotation text"/>
    <w:basedOn w:val="a1"/>
    <w:link w:val="af6"/>
    <w:uiPriority w:val="99"/>
    <w:semiHidden/>
    <w:unhideWhenUsed/>
    <w:rsid w:val="00403770"/>
    <w:rPr>
      <w:sz w:val="20"/>
      <w:szCs w:val="20"/>
    </w:rPr>
  </w:style>
  <w:style w:type="character" w:customStyle="1" w:styleId="af6">
    <w:name w:val="Текст примечания Знак"/>
    <w:basedOn w:val="a2"/>
    <w:link w:val="af5"/>
    <w:uiPriority w:val="99"/>
    <w:semiHidden/>
    <w:rsid w:val="00403770"/>
    <w:rPr>
      <w:rFonts w:ascii="Times New Roman" w:eastAsia="Times New Roman" w:hAnsi="Times New Roman"/>
    </w:rPr>
  </w:style>
  <w:style w:type="paragraph" w:styleId="af7">
    <w:name w:val="annotation subject"/>
    <w:basedOn w:val="af5"/>
    <w:next w:val="af5"/>
    <w:link w:val="af8"/>
    <w:uiPriority w:val="99"/>
    <w:semiHidden/>
    <w:unhideWhenUsed/>
    <w:rsid w:val="00403770"/>
    <w:rPr>
      <w:b/>
      <w:bCs/>
    </w:rPr>
  </w:style>
  <w:style w:type="character" w:customStyle="1" w:styleId="af8">
    <w:name w:val="Тема примечания Знак"/>
    <w:basedOn w:val="af6"/>
    <w:link w:val="af7"/>
    <w:uiPriority w:val="99"/>
    <w:semiHidden/>
    <w:rsid w:val="00403770"/>
    <w:rPr>
      <w:rFonts w:ascii="Times New Roman" w:eastAsia="Times New Roman" w:hAnsi="Times New Roman"/>
      <w:b/>
      <w:bCs/>
    </w:rPr>
  </w:style>
  <w:style w:type="paragraph" w:styleId="af9">
    <w:name w:val="Balloon Text"/>
    <w:basedOn w:val="a1"/>
    <w:link w:val="afa"/>
    <w:unhideWhenUsed/>
    <w:rsid w:val="00403770"/>
    <w:rPr>
      <w:rFonts w:ascii="Segoe UI" w:hAnsi="Segoe UI" w:cs="Segoe UI"/>
      <w:sz w:val="18"/>
      <w:szCs w:val="18"/>
    </w:rPr>
  </w:style>
  <w:style w:type="character" w:customStyle="1" w:styleId="afa">
    <w:name w:val="Текст выноски Знак"/>
    <w:basedOn w:val="a2"/>
    <w:link w:val="af9"/>
    <w:rsid w:val="00403770"/>
    <w:rPr>
      <w:rFonts w:ascii="Segoe UI" w:eastAsia="Times New Roman" w:hAnsi="Segoe UI" w:cs="Segoe UI"/>
      <w:sz w:val="18"/>
      <w:szCs w:val="18"/>
    </w:rPr>
  </w:style>
  <w:style w:type="paragraph" w:styleId="afb">
    <w:name w:val="footnote text"/>
    <w:aliases w:val="Знак,Знак2"/>
    <w:basedOn w:val="a1"/>
    <w:link w:val="afc"/>
    <w:uiPriority w:val="99"/>
    <w:unhideWhenUsed/>
    <w:rsid w:val="00403770"/>
    <w:rPr>
      <w:sz w:val="20"/>
      <w:szCs w:val="20"/>
    </w:rPr>
  </w:style>
  <w:style w:type="character" w:customStyle="1" w:styleId="afc">
    <w:name w:val="Текст сноски Знак"/>
    <w:aliases w:val="Знак Знак,Знак2 Знак"/>
    <w:basedOn w:val="a2"/>
    <w:link w:val="afb"/>
    <w:uiPriority w:val="99"/>
    <w:rsid w:val="00403770"/>
    <w:rPr>
      <w:rFonts w:ascii="Times New Roman" w:eastAsia="Times New Roman" w:hAnsi="Times New Roman"/>
    </w:rPr>
  </w:style>
  <w:style w:type="character" w:styleId="afd">
    <w:name w:val="footnote reference"/>
    <w:basedOn w:val="a2"/>
    <w:uiPriority w:val="99"/>
    <w:semiHidden/>
    <w:unhideWhenUsed/>
    <w:rsid w:val="00403770"/>
    <w:rPr>
      <w:vertAlign w:val="superscript"/>
    </w:rPr>
  </w:style>
  <w:style w:type="character" w:customStyle="1" w:styleId="markedcontent">
    <w:name w:val="markedcontent"/>
    <w:basedOn w:val="a2"/>
    <w:rsid w:val="00614752"/>
  </w:style>
  <w:style w:type="character" w:customStyle="1" w:styleId="10">
    <w:name w:val="Заголовок 1 Знак"/>
    <w:aliases w:val="Document Header1 Знак,H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Заголовок 1 Знак1 Знак1 Знак"/>
    <w:basedOn w:val="a2"/>
    <w:link w:val="1"/>
    <w:rsid w:val="00A671B4"/>
    <w:rPr>
      <w:rFonts w:ascii="Times New Roman" w:eastAsia="Times New Roman" w:hAnsi="Times New Roman"/>
      <w:b/>
      <w:kern w:val="28"/>
      <w:sz w:val="36"/>
    </w:rPr>
  </w:style>
  <w:style w:type="character" w:customStyle="1" w:styleId="20">
    <w:name w:val="Заголовок 2 Знак"/>
    <w:aliases w:val="H2 Знак"/>
    <w:basedOn w:val="a2"/>
    <w:link w:val="2"/>
    <w:rsid w:val="00A671B4"/>
    <w:rPr>
      <w:rFonts w:ascii="Times New Roman" w:eastAsia="Times New Roman" w:hAnsi="Times New Roman"/>
      <w:b/>
      <w:sz w:val="30"/>
    </w:rPr>
  </w:style>
  <w:style w:type="character" w:customStyle="1" w:styleId="41">
    <w:name w:val="Заголовок 4 Знак"/>
    <w:basedOn w:val="a2"/>
    <w:link w:val="4"/>
    <w:rsid w:val="00A671B4"/>
    <w:rPr>
      <w:rFonts w:ascii="Arial" w:eastAsia="Times New Roman" w:hAnsi="Arial"/>
      <w:sz w:val="24"/>
    </w:rPr>
  </w:style>
  <w:style w:type="character" w:customStyle="1" w:styleId="50">
    <w:name w:val="Заголовок 5 Знак"/>
    <w:basedOn w:val="a2"/>
    <w:link w:val="5"/>
    <w:rsid w:val="00A671B4"/>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2"/>
    <w:link w:val="6"/>
    <w:rsid w:val="00A671B4"/>
    <w:rPr>
      <w:rFonts w:ascii="Times New Roman" w:eastAsia="Times New Roman" w:hAnsi="Times New Roman"/>
      <w:i/>
    </w:rPr>
  </w:style>
  <w:style w:type="character" w:customStyle="1" w:styleId="70">
    <w:name w:val="Заголовок 7 Знак"/>
    <w:basedOn w:val="a2"/>
    <w:link w:val="7"/>
    <w:rsid w:val="00A671B4"/>
    <w:rPr>
      <w:rFonts w:ascii="Arial" w:eastAsia="Times New Roman" w:hAnsi="Arial"/>
    </w:rPr>
  </w:style>
  <w:style w:type="character" w:customStyle="1" w:styleId="80">
    <w:name w:val="Заголовок 8 Знак"/>
    <w:basedOn w:val="a2"/>
    <w:link w:val="8"/>
    <w:rsid w:val="00A671B4"/>
    <w:rPr>
      <w:rFonts w:ascii="Arial" w:eastAsia="Times New Roman" w:hAnsi="Arial"/>
      <w:i/>
    </w:rPr>
  </w:style>
  <w:style w:type="character" w:customStyle="1" w:styleId="90">
    <w:name w:val="Заголовок 9 Знак"/>
    <w:basedOn w:val="a2"/>
    <w:link w:val="9"/>
    <w:rsid w:val="00A671B4"/>
    <w:rPr>
      <w:rFonts w:ascii="Arial" w:eastAsia="Times New Roman" w:hAnsi="Arial"/>
      <w:b/>
      <w:i/>
      <w:sz w:val="18"/>
    </w:rPr>
  </w:style>
  <w:style w:type="paragraph" w:customStyle="1" w:styleId="21">
    <w:name w:val="Обычный2"/>
    <w:rsid w:val="00A671B4"/>
    <w:pPr>
      <w:widowControl w:val="0"/>
      <w:shd w:val="clear" w:color="auto" w:fill="FFFFFF"/>
      <w:ind w:firstLine="709"/>
      <w:jc w:val="both"/>
    </w:pPr>
    <w:rPr>
      <w:rFonts w:ascii="Times New Roman" w:eastAsia="Times New Roman" w:hAnsi="Times New Roman"/>
      <w:snapToGrid w:val="0"/>
      <w:sz w:val="22"/>
    </w:rPr>
  </w:style>
  <w:style w:type="character" w:customStyle="1" w:styleId="15">
    <w:name w:val="Текст примечания Знак1"/>
    <w:basedOn w:val="a2"/>
    <w:uiPriority w:val="99"/>
    <w:semiHidden/>
    <w:rsid w:val="00A671B4"/>
    <w:rPr>
      <w:rFonts w:ascii="Times New Roman" w:eastAsia="Times New Roman" w:hAnsi="Times New Roman"/>
    </w:rPr>
  </w:style>
  <w:style w:type="character" w:customStyle="1" w:styleId="16">
    <w:name w:val="Тема примечания Знак1"/>
    <w:basedOn w:val="15"/>
    <w:uiPriority w:val="99"/>
    <w:semiHidden/>
    <w:rsid w:val="00A671B4"/>
    <w:rPr>
      <w:rFonts w:ascii="Times New Roman" w:eastAsia="Times New Roman" w:hAnsi="Times New Roman"/>
      <w:b/>
      <w:bCs/>
    </w:rPr>
  </w:style>
  <w:style w:type="character" w:customStyle="1" w:styleId="17">
    <w:name w:val="Текст выноски Знак1"/>
    <w:basedOn w:val="a2"/>
    <w:uiPriority w:val="99"/>
    <w:semiHidden/>
    <w:rsid w:val="00A671B4"/>
    <w:rPr>
      <w:rFonts w:ascii="Tahoma" w:eastAsia="Times New Roman" w:hAnsi="Tahoma" w:cs="Tahoma"/>
      <w:sz w:val="16"/>
      <w:szCs w:val="16"/>
    </w:rPr>
  </w:style>
  <w:style w:type="character" w:customStyle="1" w:styleId="18">
    <w:name w:val="Текст сноски Знак1"/>
    <w:basedOn w:val="a2"/>
    <w:uiPriority w:val="99"/>
    <w:semiHidden/>
    <w:rsid w:val="00A671B4"/>
    <w:rPr>
      <w:rFonts w:ascii="Times New Roman" w:eastAsia="Times New Roman" w:hAnsi="Times New Roman"/>
    </w:rPr>
  </w:style>
  <w:style w:type="paragraph" w:customStyle="1" w:styleId="ConsPlusCell">
    <w:name w:val="ConsPlusCell"/>
    <w:uiPriority w:val="99"/>
    <w:rsid w:val="00A671B4"/>
    <w:pPr>
      <w:autoSpaceDE w:val="0"/>
      <w:autoSpaceDN w:val="0"/>
      <w:adjustRightInd w:val="0"/>
    </w:pPr>
    <w:rPr>
      <w:rFonts w:ascii="Arial" w:eastAsia="Times New Roman" w:hAnsi="Arial" w:cs="Arial"/>
    </w:rPr>
  </w:style>
  <w:style w:type="character" w:customStyle="1" w:styleId="33">
    <w:name w:val="Основной текст с отступом 3 Знак"/>
    <w:link w:val="34"/>
    <w:rsid w:val="00A671B4"/>
  </w:style>
  <w:style w:type="paragraph" w:styleId="34">
    <w:name w:val="Body Text Indent 3"/>
    <w:basedOn w:val="a1"/>
    <w:link w:val="33"/>
    <w:rsid w:val="00A671B4"/>
    <w:pPr>
      <w:spacing w:after="120"/>
      <w:ind w:left="283"/>
      <w:jc w:val="both"/>
    </w:pPr>
    <w:rPr>
      <w:rFonts w:ascii="Calibri" w:eastAsia="Calibri" w:hAnsi="Calibri"/>
      <w:sz w:val="20"/>
      <w:szCs w:val="20"/>
    </w:rPr>
  </w:style>
  <w:style w:type="character" w:customStyle="1" w:styleId="310">
    <w:name w:val="Основной текст с отступом 3 Знак1"/>
    <w:basedOn w:val="a2"/>
    <w:uiPriority w:val="99"/>
    <w:semiHidden/>
    <w:rsid w:val="00A671B4"/>
    <w:rPr>
      <w:rFonts w:ascii="Times New Roman" w:eastAsia="Times New Roman" w:hAnsi="Times New Roman"/>
      <w:sz w:val="16"/>
      <w:szCs w:val="16"/>
    </w:rPr>
  </w:style>
  <w:style w:type="character" w:customStyle="1" w:styleId="afe">
    <w:name w:val="Заголовок записки Знак"/>
    <w:link w:val="19"/>
    <w:uiPriority w:val="99"/>
    <w:rsid w:val="00A671B4"/>
    <w:rPr>
      <w:sz w:val="24"/>
      <w:szCs w:val="24"/>
    </w:rPr>
  </w:style>
  <w:style w:type="paragraph" w:customStyle="1" w:styleId="19">
    <w:name w:val="Заголовок записки1"/>
    <w:basedOn w:val="a1"/>
    <w:next w:val="a1"/>
    <w:link w:val="afe"/>
    <w:uiPriority w:val="99"/>
    <w:rsid w:val="00A671B4"/>
    <w:pPr>
      <w:spacing w:after="60"/>
      <w:jc w:val="both"/>
    </w:pPr>
    <w:rPr>
      <w:rFonts w:ascii="Calibri" w:eastAsia="Calibri" w:hAnsi="Calibri"/>
    </w:rPr>
  </w:style>
  <w:style w:type="character" w:customStyle="1" w:styleId="1a">
    <w:name w:val="Заголовок записки Знак1"/>
    <w:basedOn w:val="a2"/>
    <w:uiPriority w:val="99"/>
    <w:semiHidden/>
    <w:rsid w:val="00A671B4"/>
    <w:rPr>
      <w:rFonts w:ascii="Times New Roman" w:eastAsia="Times New Roman" w:hAnsi="Times New Roman"/>
      <w:sz w:val="24"/>
      <w:szCs w:val="24"/>
    </w:rPr>
  </w:style>
  <w:style w:type="paragraph" w:customStyle="1" w:styleId="12">
    <w:name w:val="Основной текст с отступом1"/>
    <w:basedOn w:val="a1"/>
    <w:link w:val="ac"/>
    <w:rsid w:val="00A671B4"/>
    <w:pPr>
      <w:spacing w:after="120"/>
      <w:ind w:left="283"/>
    </w:pPr>
  </w:style>
  <w:style w:type="character" w:customStyle="1" w:styleId="35">
    <w:name w:val="Основной текст 3 Знак"/>
    <w:link w:val="36"/>
    <w:rsid w:val="00A671B4"/>
    <w:rPr>
      <w:sz w:val="16"/>
      <w:szCs w:val="16"/>
    </w:rPr>
  </w:style>
  <w:style w:type="paragraph" w:styleId="36">
    <w:name w:val="Body Text 3"/>
    <w:basedOn w:val="a1"/>
    <w:link w:val="35"/>
    <w:rsid w:val="00A671B4"/>
    <w:pPr>
      <w:spacing w:after="120"/>
    </w:pPr>
    <w:rPr>
      <w:rFonts w:ascii="Calibri" w:eastAsia="Calibri" w:hAnsi="Calibri"/>
      <w:sz w:val="16"/>
      <w:szCs w:val="16"/>
    </w:rPr>
  </w:style>
  <w:style w:type="character" w:customStyle="1" w:styleId="311">
    <w:name w:val="Основной текст 3 Знак1"/>
    <w:basedOn w:val="a2"/>
    <w:uiPriority w:val="99"/>
    <w:semiHidden/>
    <w:rsid w:val="00A671B4"/>
    <w:rPr>
      <w:rFonts w:ascii="Times New Roman" w:eastAsia="Times New Roman" w:hAnsi="Times New Roman"/>
      <w:sz w:val="16"/>
      <w:szCs w:val="16"/>
    </w:rPr>
  </w:style>
  <w:style w:type="character" w:customStyle="1" w:styleId="DocumentHeader11">
    <w:name w:val="Document Header1 Знак1"/>
    <w:aliases w:val="H1 Знак1,Заголовок 1 Знак Знак Знак Знак Знак1,Заголовок 1 Знак Знак1 Знак Знак Знак1,Заголовок 1 Знак Знак2 Знак Знак1,Заголовок 1 Знак1 Знак Знак Знак1,Заголовок 1 Знак1 Знак1 Знак1,Заголовок 1 Знак2 Знак Знак1"/>
    <w:uiPriority w:val="99"/>
    <w:rsid w:val="00A671B4"/>
    <w:rPr>
      <w:rFonts w:cs="Times New Roman"/>
      <w:b/>
      <w:kern w:val="28"/>
      <w:sz w:val="36"/>
      <w:lang w:val="ru-RU" w:eastAsia="ru-RU" w:bidi="ar-SA"/>
    </w:rPr>
  </w:style>
  <w:style w:type="paragraph" w:customStyle="1" w:styleId="a0">
    <w:name w:val="Раздел"/>
    <w:basedOn w:val="a1"/>
    <w:uiPriority w:val="99"/>
    <w:semiHidden/>
    <w:rsid w:val="00A671B4"/>
    <w:pPr>
      <w:numPr>
        <w:ilvl w:val="1"/>
        <w:numId w:val="16"/>
      </w:numPr>
      <w:spacing w:before="120" w:after="120"/>
      <w:jc w:val="center"/>
    </w:pPr>
    <w:rPr>
      <w:rFonts w:ascii="Arial Narrow" w:hAnsi="Arial Narrow"/>
      <w:b/>
      <w:sz w:val="28"/>
      <w:szCs w:val="20"/>
    </w:rPr>
  </w:style>
  <w:style w:type="paragraph" w:customStyle="1" w:styleId="3">
    <w:name w:val="Раздел 3"/>
    <w:basedOn w:val="a1"/>
    <w:uiPriority w:val="99"/>
    <w:semiHidden/>
    <w:rsid w:val="00A671B4"/>
    <w:pPr>
      <w:numPr>
        <w:numId w:val="17"/>
      </w:numPr>
      <w:spacing w:before="120" w:after="120"/>
      <w:jc w:val="center"/>
    </w:pPr>
    <w:rPr>
      <w:b/>
      <w:szCs w:val="20"/>
    </w:rPr>
  </w:style>
  <w:style w:type="paragraph" w:styleId="aff">
    <w:name w:val="Subtitle"/>
    <w:basedOn w:val="a1"/>
    <w:link w:val="aff0"/>
    <w:qFormat/>
    <w:rsid w:val="00A671B4"/>
    <w:pPr>
      <w:spacing w:after="60"/>
      <w:jc w:val="center"/>
      <w:outlineLvl w:val="1"/>
    </w:pPr>
    <w:rPr>
      <w:rFonts w:ascii="Arial" w:eastAsia="Calibri" w:hAnsi="Arial"/>
      <w:sz w:val="20"/>
      <w:szCs w:val="20"/>
    </w:rPr>
  </w:style>
  <w:style w:type="character" w:customStyle="1" w:styleId="aff0">
    <w:name w:val="Подзаголовок Знак"/>
    <w:basedOn w:val="a2"/>
    <w:link w:val="aff"/>
    <w:rsid w:val="00A671B4"/>
    <w:rPr>
      <w:rFonts w:ascii="Arial" w:hAnsi="Arial"/>
    </w:rPr>
  </w:style>
  <w:style w:type="character" w:customStyle="1" w:styleId="22">
    <w:name w:val="Основной текст с отступом 2 Знак"/>
    <w:aliases w:val="Знак1 Знак,Знак3 Знак"/>
    <w:link w:val="23"/>
    <w:rsid w:val="00A671B4"/>
  </w:style>
  <w:style w:type="paragraph" w:styleId="23">
    <w:name w:val="Body Text Indent 2"/>
    <w:aliases w:val="Знак1,Знак3"/>
    <w:basedOn w:val="a1"/>
    <w:link w:val="22"/>
    <w:rsid w:val="00A671B4"/>
    <w:pPr>
      <w:spacing w:after="120" w:line="480" w:lineRule="auto"/>
      <w:ind w:left="283"/>
      <w:jc w:val="both"/>
    </w:pPr>
    <w:rPr>
      <w:rFonts w:ascii="Calibri" w:eastAsia="Calibri" w:hAnsi="Calibri"/>
      <w:sz w:val="20"/>
      <w:szCs w:val="20"/>
    </w:rPr>
  </w:style>
  <w:style w:type="character" w:customStyle="1" w:styleId="210">
    <w:name w:val="Основной текст с отступом 2 Знак1"/>
    <w:basedOn w:val="a2"/>
    <w:uiPriority w:val="99"/>
    <w:semiHidden/>
    <w:rsid w:val="00A671B4"/>
    <w:rPr>
      <w:rFonts w:ascii="Times New Roman" w:eastAsia="Times New Roman" w:hAnsi="Times New Roman"/>
      <w:sz w:val="24"/>
      <w:szCs w:val="24"/>
    </w:rPr>
  </w:style>
  <w:style w:type="paragraph" w:customStyle="1" w:styleId="ConsPlusNonformat">
    <w:name w:val="ConsPlusNonformat"/>
    <w:rsid w:val="00A671B4"/>
    <w:pPr>
      <w:autoSpaceDE w:val="0"/>
      <w:autoSpaceDN w:val="0"/>
      <w:adjustRightInd w:val="0"/>
    </w:pPr>
    <w:rPr>
      <w:rFonts w:ascii="Courier New" w:eastAsia="Times New Roman" w:hAnsi="Courier New" w:cs="Courier New"/>
    </w:rPr>
  </w:style>
  <w:style w:type="paragraph" w:styleId="40">
    <w:name w:val="toc 4"/>
    <w:basedOn w:val="a1"/>
    <w:next w:val="a1"/>
    <w:autoRedefine/>
    <w:uiPriority w:val="99"/>
    <w:semiHidden/>
    <w:rsid w:val="00A671B4"/>
    <w:pPr>
      <w:numPr>
        <w:numId w:val="18"/>
      </w:numPr>
      <w:tabs>
        <w:tab w:val="clear" w:pos="432"/>
      </w:tabs>
      <w:ind w:left="720" w:firstLine="0"/>
    </w:pPr>
  </w:style>
  <w:style w:type="character" w:customStyle="1" w:styleId="H2">
    <w:name w:val="H2 Знак Знак"/>
    <w:uiPriority w:val="99"/>
    <w:rsid w:val="00A671B4"/>
    <w:rPr>
      <w:rFonts w:eastAsia="Times New Roman" w:cs="Times New Roman"/>
      <w:b/>
      <w:bCs/>
      <w:sz w:val="30"/>
      <w:szCs w:val="30"/>
      <w:lang w:val="ru-RU" w:eastAsia="ru-RU" w:bidi="ar-SA"/>
    </w:rPr>
  </w:style>
  <w:style w:type="character" w:customStyle="1" w:styleId="29">
    <w:name w:val="Знак Знак29"/>
    <w:uiPriority w:val="99"/>
    <w:rsid w:val="00A671B4"/>
    <w:rPr>
      <w:rFonts w:ascii="Cambria" w:hAnsi="Cambria" w:cs="Times New Roman"/>
      <w:b/>
      <w:bCs/>
      <w:sz w:val="26"/>
      <w:szCs w:val="26"/>
      <w:lang w:val="ru-RU" w:eastAsia="en-US" w:bidi="ar-SA"/>
    </w:rPr>
  </w:style>
  <w:style w:type="character" w:customStyle="1" w:styleId="28">
    <w:name w:val="Знак Знак28"/>
    <w:uiPriority w:val="99"/>
    <w:rsid w:val="00A671B4"/>
    <w:rPr>
      <w:rFonts w:ascii="Arial" w:hAnsi="Arial" w:cs="Arial"/>
      <w:sz w:val="24"/>
      <w:szCs w:val="24"/>
      <w:lang w:val="ru-RU" w:eastAsia="ru-RU" w:bidi="ar-SA"/>
    </w:rPr>
  </w:style>
  <w:style w:type="character" w:customStyle="1" w:styleId="27">
    <w:name w:val="Знак Знак27"/>
    <w:uiPriority w:val="99"/>
    <w:rsid w:val="00A671B4"/>
    <w:rPr>
      <w:rFonts w:eastAsia="Times New Roman" w:cs="Times New Roman"/>
      <w:sz w:val="22"/>
      <w:szCs w:val="22"/>
      <w:lang w:val="ru-RU" w:eastAsia="ru-RU" w:bidi="ar-SA"/>
    </w:rPr>
  </w:style>
  <w:style w:type="character" w:customStyle="1" w:styleId="26">
    <w:name w:val="Знак Знак26"/>
    <w:uiPriority w:val="99"/>
    <w:rsid w:val="00A671B4"/>
    <w:rPr>
      <w:rFonts w:eastAsia="Times New Roman" w:cs="Times New Roman"/>
      <w:i/>
      <w:iCs/>
      <w:sz w:val="22"/>
      <w:szCs w:val="22"/>
      <w:lang w:val="ru-RU" w:eastAsia="ru-RU" w:bidi="ar-SA"/>
    </w:rPr>
  </w:style>
  <w:style w:type="character" w:customStyle="1" w:styleId="25">
    <w:name w:val="Знак Знак25"/>
    <w:uiPriority w:val="99"/>
    <w:rsid w:val="00A671B4"/>
    <w:rPr>
      <w:rFonts w:ascii="Arial" w:hAnsi="Arial" w:cs="Arial"/>
      <w:lang w:val="ru-RU" w:eastAsia="ru-RU" w:bidi="ar-SA"/>
    </w:rPr>
  </w:style>
  <w:style w:type="character" w:customStyle="1" w:styleId="24">
    <w:name w:val="Знак Знак24"/>
    <w:uiPriority w:val="99"/>
    <w:rsid w:val="00A671B4"/>
    <w:rPr>
      <w:rFonts w:ascii="Arial" w:hAnsi="Arial" w:cs="Arial"/>
      <w:i/>
      <w:iCs/>
      <w:lang w:val="ru-RU" w:eastAsia="ru-RU" w:bidi="ar-SA"/>
    </w:rPr>
  </w:style>
  <w:style w:type="character" w:customStyle="1" w:styleId="230">
    <w:name w:val="Знак Знак23"/>
    <w:uiPriority w:val="99"/>
    <w:rsid w:val="00A671B4"/>
    <w:rPr>
      <w:rFonts w:ascii="Arial" w:hAnsi="Arial" w:cs="Arial"/>
      <w:b/>
      <w:bCs/>
      <w:i/>
      <w:iCs/>
      <w:sz w:val="18"/>
      <w:szCs w:val="18"/>
      <w:lang w:val="ru-RU" w:eastAsia="ru-RU" w:bidi="ar-SA"/>
    </w:rPr>
  </w:style>
  <w:style w:type="character" w:customStyle="1" w:styleId="HTML">
    <w:name w:val="Адрес HTML Знак"/>
    <w:link w:val="HTML0"/>
    <w:uiPriority w:val="99"/>
    <w:rsid w:val="00A671B4"/>
    <w:rPr>
      <w:i/>
      <w:iCs/>
      <w:sz w:val="24"/>
      <w:szCs w:val="24"/>
    </w:rPr>
  </w:style>
  <w:style w:type="paragraph" w:styleId="HTML0">
    <w:name w:val="HTML Address"/>
    <w:basedOn w:val="a1"/>
    <w:link w:val="HTML"/>
    <w:uiPriority w:val="99"/>
    <w:rsid w:val="00A671B4"/>
    <w:pPr>
      <w:spacing w:after="60"/>
      <w:jc w:val="both"/>
    </w:pPr>
    <w:rPr>
      <w:rFonts w:ascii="Calibri" w:eastAsia="Calibri" w:hAnsi="Calibri"/>
      <w:i/>
      <w:iCs/>
    </w:rPr>
  </w:style>
  <w:style w:type="character" w:customStyle="1" w:styleId="HTML1">
    <w:name w:val="Адрес HTML Знак1"/>
    <w:basedOn w:val="a2"/>
    <w:uiPriority w:val="99"/>
    <w:semiHidden/>
    <w:rsid w:val="00A671B4"/>
    <w:rPr>
      <w:rFonts w:ascii="Times New Roman" w:eastAsia="Times New Roman" w:hAnsi="Times New Roman"/>
      <w:i/>
      <w:iCs/>
      <w:sz w:val="24"/>
      <w:szCs w:val="24"/>
    </w:rPr>
  </w:style>
  <w:style w:type="character" w:customStyle="1" w:styleId="HTML2">
    <w:name w:val="Стандартный HTML Знак"/>
    <w:link w:val="HTML3"/>
    <w:rsid w:val="00A671B4"/>
    <w:rPr>
      <w:rFonts w:ascii="Courier New" w:hAnsi="Courier New"/>
    </w:rPr>
  </w:style>
  <w:style w:type="paragraph" w:styleId="HTML3">
    <w:name w:val="HTML Preformatted"/>
    <w:basedOn w:val="a1"/>
    <w:link w:val="HTML2"/>
    <w:rsid w:val="00A67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eastAsia="Calibri" w:hAnsi="Courier New"/>
      <w:sz w:val="20"/>
      <w:szCs w:val="20"/>
    </w:rPr>
  </w:style>
  <w:style w:type="character" w:customStyle="1" w:styleId="HTML10">
    <w:name w:val="Стандартный HTML Знак1"/>
    <w:basedOn w:val="a2"/>
    <w:uiPriority w:val="99"/>
    <w:semiHidden/>
    <w:rsid w:val="00A671B4"/>
    <w:rPr>
      <w:rFonts w:ascii="Consolas" w:eastAsia="Times New Roman" w:hAnsi="Consolas" w:cs="Consolas"/>
    </w:rPr>
  </w:style>
  <w:style w:type="character" w:customStyle="1" w:styleId="170">
    <w:name w:val="Знак Знак17"/>
    <w:uiPriority w:val="99"/>
    <w:rsid w:val="00A671B4"/>
    <w:rPr>
      <w:rFonts w:ascii="Cambria" w:hAnsi="Cambria" w:cs="Times New Roman"/>
      <w:b/>
      <w:bCs/>
      <w:kern w:val="28"/>
      <w:sz w:val="32"/>
      <w:szCs w:val="32"/>
      <w:lang w:val="ru-RU" w:eastAsia="zh-CN" w:bidi="ar-SA"/>
    </w:rPr>
  </w:style>
  <w:style w:type="paragraph" w:styleId="aff1">
    <w:name w:val="Title"/>
    <w:basedOn w:val="a1"/>
    <w:link w:val="aff2"/>
    <w:qFormat/>
    <w:rsid w:val="00A671B4"/>
    <w:pPr>
      <w:widowControl w:val="0"/>
      <w:autoSpaceDE w:val="0"/>
      <w:autoSpaceDN w:val="0"/>
      <w:adjustRightInd w:val="0"/>
      <w:spacing w:before="240" w:after="60"/>
      <w:jc w:val="center"/>
      <w:outlineLvl w:val="0"/>
    </w:pPr>
    <w:rPr>
      <w:rFonts w:ascii="Cambria" w:eastAsia="Calibri" w:hAnsi="Cambria"/>
      <w:b/>
      <w:bCs/>
      <w:kern w:val="28"/>
      <w:sz w:val="32"/>
      <w:szCs w:val="32"/>
    </w:rPr>
  </w:style>
  <w:style w:type="character" w:customStyle="1" w:styleId="aff2">
    <w:name w:val="Название Знак"/>
    <w:basedOn w:val="a2"/>
    <w:link w:val="aff1"/>
    <w:rsid w:val="00A671B4"/>
    <w:rPr>
      <w:rFonts w:ascii="Cambria" w:hAnsi="Cambria"/>
      <w:b/>
      <w:bCs/>
      <w:kern w:val="28"/>
      <w:sz w:val="32"/>
      <w:szCs w:val="32"/>
    </w:rPr>
  </w:style>
  <w:style w:type="character" w:customStyle="1" w:styleId="aff3">
    <w:name w:val="Прощание Знак"/>
    <w:link w:val="aff4"/>
    <w:uiPriority w:val="99"/>
    <w:rsid w:val="00A671B4"/>
    <w:rPr>
      <w:sz w:val="24"/>
      <w:szCs w:val="24"/>
    </w:rPr>
  </w:style>
  <w:style w:type="paragraph" w:styleId="aff4">
    <w:name w:val="Closing"/>
    <w:basedOn w:val="a1"/>
    <w:link w:val="aff3"/>
    <w:uiPriority w:val="99"/>
    <w:rsid w:val="00A671B4"/>
    <w:pPr>
      <w:spacing w:after="60"/>
      <w:ind w:left="4252"/>
      <w:jc w:val="both"/>
    </w:pPr>
    <w:rPr>
      <w:rFonts w:ascii="Calibri" w:eastAsia="Calibri" w:hAnsi="Calibri"/>
    </w:rPr>
  </w:style>
  <w:style w:type="character" w:customStyle="1" w:styleId="1b">
    <w:name w:val="Прощание Знак1"/>
    <w:basedOn w:val="a2"/>
    <w:uiPriority w:val="99"/>
    <w:semiHidden/>
    <w:rsid w:val="00A671B4"/>
    <w:rPr>
      <w:rFonts w:ascii="Times New Roman" w:eastAsia="Times New Roman" w:hAnsi="Times New Roman"/>
      <w:sz w:val="24"/>
      <w:szCs w:val="24"/>
    </w:rPr>
  </w:style>
  <w:style w:type="character" w:customStyle="1" w:styleId="aff5">
    <w:name w:val="Подпись Знак"/>
    <w:link w:val="aff6"/>
    <w:uiPriority w:val="99"/>
    <w:rsid w:val="00A671B4"/>
    <w:rPr>
      <w:sz w:val="24"/>
      <w:szCs w:val="24"/>
    </w:rPr>
  </w:style>
  <w:style w:type="paragraph" w:styleId="aff6">
    <w:name w:val="Signature"/>
    <w:basedOn w:val="a1"/>
    <w:link w:val="aff5"/>
    <w:uiPriority w:val="99"/>
    <w:rsid w:val="00A671B4"/>
    <w:pPr>
      <w:spacing w:after="60"/>
      <w:ind w:left="4252"/>
      <w:jc w:val="both"/>
    </w:pPr>
    <w:rPr>
      <w:rFonts w:ascii="Calibri" w:eastAsia="Calibri" w:hAnsi="Calibri"/>
    </w:rPr>
  </w:style>
  <w:style w:type="character" w:customStyle="1" w:styleId="1c">
    <w:name w:val="Подпись Знак1"/>
    <w:basedOn w:val="a2"/>
    <w:uiPriority w:val="99"/>
    <w:semiHidden/>
    <w:rsid w:val="00A671B4"/>
    <w:rPr>
      <w:rFonts w:ascii="Times New Roman" w:eastAsia="Times New Roman" w:hAnsi="Times New Roman"/>
      <w:sz w:val="24"/>
      <w:szCs w:val="24"/>
    </w:rPr>
  </w:style>
  <w:style w:type="character" w:customStyle="1" w:styleId="aff7">
    <w:name w:val="Шапка Знак"/>
    <w:link w:val="aff8"/>
    <w:uiPriority w:val="99"/>
    <w:rsid w:val="00A671B4"/>
    <w:rPr>
      <w:rFonts w:ascii="Arial" w:hAnsi="Arial"/>
      <w:sz w:val="24"/>
      <w:szCs w:val="24"/>
      <w:shd w:val="pct20" w:color="auto" w:fill="auto"/>
    </w:rPr>
  </w:style>
  <w:style w:type="paragraph" w:styleId="aff8">
    <w:name w:val="Message Header"/>
    <w:basedOn w:val="a1"/>
    <w:link w:val="aff7"/>
    <w:uiPriority w:val="99"/>
    <w:rsid w:val="00A671B4"/>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Calibri" w:hAnsi="Arial"/>
      <w:shd w:val="pct20" w:color="auto" w:fill="auto"/>
    </w:rPr>
  </w:style>
  <w:style w:type="character" w:customStyle="1" w:styleId="1d">
    <w:name w:val="Шапка Знак1"/>
    <w:basedOn w:val="a2"/>
    <w:uiPriority w:val="99"/>
    <w:semiHidden/>
    <w:rsid w:val="00A671B4"/>
    <w:rPr>
      <w:rFonts w:asciiTheme="majorHAnsi" w:eastAsiaTheme="majorEastAsia" w:hAnsiTheme="majorHAnsi" w:cstheme="majorBidi"/>
      <w:sz w:val="24"/>
      <w:szCs w:val="24"/>
      <w:shd w:val="pct20" w:color="auto" w:fill="auto"/>
    </w:rPr>
  </w:style>
  <w:style w:type="character" w:customStyle="1" w:styleId="111">
    <w:name w:val="Знак Знак11"/>
    <w:uiPriority w:val="99"/>
    <w:rsid w:val="00A671B4"/>
    <w:rPr>
      <w:rFonts w:ascii="Arial" w:hAnsi="Arial" w:cs="Times New Roman"/>
      <w:sz w:val="24"/>
      <w:szCs w:val="24"/>
      <w:lang w:val="ru-RU" w:eastAsia="ru-RU" w:bidi="ar-SA"/>
    </w:rPr>
  </w:style>
  <w:style w:type="character" w:customStyle="1" w:styleId="aff9">
    <w:name w:val="Приветствие Знак"/>
    <w:link w:val="affa"/>
    <w:uiPriority w:val="99"/>
    <w:rsid w:val="00A671B4"/>
    <w:rPr>
      <w:sz w:val="24"/>
      <w:szCs w:val="24"/>
    </w:rPr>
  </w:style>
  <w:style w:type="paragraph" w:styleId="affa">
    <w:name w:val="Salutation"/>
    <w:basedOn w:val="a1"/>
    <w:next w:val="a1"/>
    <w:link w:val="aff9"/>
    <w:uiPriority w:val="99"/>
    <w:rsid w:val="00A671B4"/>
    <w:pPr>
      <w:spacing w:after="60"/>
      <w:jc w:val="both"/>
    </w:pPr>
    <w:rPr>
      <w:rFonts w:ascii="Calibri" w:eastAsia="Calibri" w:hAnsi="Calibri"/>
    </w:rPr>
  </w:style>
  <w:style w:type="character" w:customStyle="1" w:styleId="1e">
    <w:name w:val="Приветствие Знак1"/>
    <w:basedOn w:val="a2"/>
    <w:uiPriority w:val="99"/>
    <w:semiHidden/>
    <w:rsid w:val="00A671B4"/>
    <w:rPr>
      <w:rFonts w:ascii="Times New Roman" w:eastAsia="Times New Roman" w:hAnsi="Times New Roman"/>
      <w:sz w:val="24"/>
      <w:szCs w:val="24"/>
    </w:rPr>
  </w:style>
  <w:style w:type="character" w:customStyle="1" w:styleId="91">
    <w:name w:val="Знак Знак9"/>
    <w:uiPriority w:val="99"/>
    <w:rsid w:val="00A671B4"/>
    <w:rPr>
      <w:rFonts w:eastAsia="Times New Roman" w:cs="Times New Roman"/>
      <w:sz w:val="24"/>
      <w:szCs w:val="24"/>
      <w:lang w:val="ru-RU" w:eastAsia="ru-RU" w:bidi="ar-SA"/>
    </w:rPr>
  </w:style>
  <w:style w:type="character" w:customStyle="1" w:styleId="affb">
    <w:name w:val="Дата Знак"/>
    <w:link w:val="affc"/>
    <w:uiPriority w:val="99"/>
    <w:rsid w:val="00A671B4"/>
    <w:rPr>
      <w:sz w:val="24"/>
      <w:szCs w:val="24"/>
    </w:rPr>
  </w:style>
  <w:style w:type="paragraph" w:styleId="affc">
    <w:name w:val="Date"/>
    <w:basedOn w:val="a1"/>
    <w:next w:val="a1"/>
    <w:link w:val="affb"/>
    <w:uiPriority w:val="99"/>
    <w:rsid w:val="00A671B4"/>
    <w:pPr>
      <w:spacing w:after="60"/>
      <w:jc w:val="both"/>
    </w:pPr>
    <w:rPr>
      <w:rFonts w:ascii="Calibri" w:eastAsia="Calibri" w:hAnsi="Calibri"/>
    </w:rPr>
  </w:style>
  <w:style w:type="character" w:customStyle="1" w:styleId="1f">
    <w:name w:val="Дата Знак1"/>
    <w:basedOn w:val="a2"/>
    <w:uiPriority w:val="99"/>
    <w:semiHidden/>
    <w:rsid w:val="00A671B4"/>
    <w:rPr>
      <w:rFonts w:ascii="Times New Roman" w:eastAsia="Times New Roman" w:hAnsi="Times New Roman"/>
      <w:sz w:val="24"/>
      <w:szCs w:val="24"/>
    </w:rPr>
  </w:style>
  <w:style w:type="character" w:customStyle="1" w:styleId="affd">
    <w:name w:val="Красная строка Знак"/>
    <w:link w:val="affe"/>
    <w:uiPriority w:val="99"/>
    <w:rsid w:val="00A671B4"/>
    <w:rPr>
      <w:sz w:val="24"/>
      <w:szCs w:val="24"/>
    </w:rPr>
  </w:style>
  <w:style w:type="paragraph" w:styleId="affe">
    <w:name w:val="Body Text First Indent"/>
    <w:basedOn w:val="af"/>
    <w:link w:val="affd"/>
    <w:uiPriority w:val="99"/>
    <w:rsid w:val="00A671B4"/>
    <w:pPr>
      <w:ind w:firstLine="210"/>
      <w:jc w:val="both"/>
    </w:pPr>
    <w:rPr>
      <w:rFonts w:ascii="Calibri" w:eastAsia="Calibri" w:hAnsi="Calibri"/>
    </w:rPr>
  </w:style>
  <w:style w:type="character" w:customStyle="1" w:styleId="1f0">
    <w:name w:val="Красная строка Знак1"/>
    <w:basedOn w:val="af0"/>
    <w:uiPriority w:val="99"/>
    <w:semiHidden/>
    <w:rsid w:val="00A671B4"/>
    <w:rPr>
      <w:rFonts w:ascii="Times New Roman" w:eastAsia="Times New Roman" w:hAnsi="Times New Roman" w:cs="Times New Roman"/>
      <w:sz w:val="24"/>
      <w:szCs w:val="24"/>
      <w:lang w:eastAsia="ru-RU"/>
    </w:rPr>
  </w:style>
  <w:style w:type="character" w:customStyle="1" w:styleId="2a">
    <w:name w:val="Красная строка 2 Знак"/>
    <w:basedOn w:val="11"/>
    <w:link w:val="2b"/>
    <w:uiPriority w:val="99"/>
    <w:rsid w:val="00A671B4"/>
    <w:rPr>
      <w:rFonts w:ascii="Times New Roman" w:eastAsia="Times New Roman" w:hAnsi="Times New Roman" w:cs="Times New Roman"/>
      <w:sz w:val="24"/>
      <w:szCs w:val="24"/>
      <w:lang w:eastAsia="ru-RU"/>
    </w:rPr>
  </w:style>
  <w:style w:type="paragraph" w:styleId="2b">
    <w:name w:val="Body Text First Indent 2"/>
    <w:basedOn w:val="ab"/>
    <w:link w:val="2a"/>
    <w:uiPriority w:val="99"/>
    <w:rsid w:val="00A671B4"/>
    <w:pPr>
      <w:spacing w:line="240" w:lineRule="auto"/>
      <w:ind w:left="283" w:firstLine="210"/>
      <w:jc w:val="both"/>
    </w:pPr>
  </w:style>
  <w:style w:type="character" w:customStyle="1" w:styleId="211">
    <w:name w:val="Красная строка 2 Знак1"/>
    <w:basedOn w:val="11"/>
    <w:uiPriority w:val="99"/>
    <w:semiHidden/>
    <w:rsid w:val="00A671B4"/>
    <w:rPr>
      <w:rFonts w:ascii="Times New Roman" w:eastAsia="Times New Roman" w:hAnsi="Times New Roman" w:cs="Times New Roman"/>
      <w:sz w:val="24"/>
      <w:szCs w:val="24"/>
      <w:lang w:eastAsia="ru-RU"/>
    </w:rPr>
  </w:style>
  <w:style w:type="character" w:customStyle="1" w:styleId="51">
    <w:name w:val="Знак Знак5"/>
    <w:uiPriority w:val="99"/>
    <w:rsid w:val="00A671B4"/>
    <w:rPr>
      <w:rFonts w:eastAsia="Times New Roman" w:cs="Times New Roman"/>
      <w:sz w:val="24"/>
      <w:szCs w:val="24"/>
      <w:lang w:val="ru-RU" w:eastAsia="ru-RU" w:bidi="ar-SA"/>
    </w:rPr>
  </w:style>
  <w:style w:type="character" w:customStyle="1" w:styleId="afff">
    <w:name w:val="Электронная подпись Знак"/>
    <w:link w:val="afff0"/>
    <w:uiPriority w:val="99"/>
    <w:rsid w:val="00A671B4"/>
    <w:rPr>
      <w:sz w:val="24"/>
      <w:szCs w:val="24"/>
    </w:rPr>
  </w:style>
  <w:style w:type="paragraph" w:styleId="afff0">
    <w:name w:val="E-mail Signature"/>
    <w:basedOn w:val="a1"/>
    <w:link w:val="afff"/>
    <w:uiPriority w:val="99"/>
    <w:rsid w:val="00A671B4"/>
    <w:pPr>
      <w:spacing w:after="60"/>
      <w:jc w:val="both"/>
    </w:pPr>
    <w:rPr>
      <w:rFonts w:ascii="Calibri" w:eastAsia="Calibri" w:hAnsi="Calibri"/>
    </w:rPr>
  </w:style>
  <w:style w:type="character" w:customStyle="1" w:styleId="1f1">
    <w:name w:val="Электронная подпись Знак1"/>
    <w:basedOn w:val="a2"/>
    <w:uiPriority w:val="99"/>
    <w:semiHidden/>
    <w:rsid w:val="00A671B4"/>
    <w:rPr>
      <w:rFonts w:ascii="Times New Roman" w:eastAsia="Times New Roman" w:hAnsi="Times New Roman"/>
      <w:sz w:val="24"/>
      <w:szCs w:val="24"/>
    </w:rPr>
  </w:style>
  <w:style w:type="character" w:customStyle="1" w:styleId="1f2">
    <w:name w:val="Замещающий текст1"/>
    <w:uiPriority w:val="99"/>
    <w:semiHidden/>
    <w:rsid w:val="00A671B4"/>
    <w:rPr>
      <w:rFonts w:cs="Times New Roman"/>
      <w:color w:val="808080"/>
    </w:rPr>
  </w:style>
  <w:style w:type="paragraph" w:customStyle="1" w:styleId="a">
    <w:name w:val="Дефис"/>
    <w:basedOn w:val="14"/>
    <w:link w:val="afff1"/>
    <w:uiPriority w:val="99"/>
    <w:rsid w:val="00A671B4"/>
    <w:pPr>
      <w:numPr>
        <w:numId w:val="19"/>
      </w:numPr>
      <w:spacing w:after="0" w:line="240" w:lineRule="auto"/>
    </w:pPr>
    <w:rPr>
      <w:rFonts w:ascii="Times New Roman" w:hAnsi="Times New Roman"/>
      <w:sz w:val="24"/>
      <w:szCs w:val="24"/>
      <w:lang w:val="en-US" w:eastAsia="ru-RU"/>
    </w:rPr>
  </w:style>
  <w:style w:type="character" w:customStyle="1" w:styleId="afff1">
    <w:name w:val="Дефис Знак"/>
    <w:link w:val="a"/>
    <w:uiPriority w:val="99"/>
    <w:locked/>
    <w:rsid w:val="00A671B4"/>
    <w:rPr>
      <w:rFonts w:ascii="Times New Roman" w:eastAsia="Times New Roman" w:hAnsi="Times New Roman"/>
      <w:sz w:val="24"/>
      <w:szCs w:val="24"/>
      <w:lang w:val="en-US"/>
    </w:rPr>
  </w:style>
  <w:style w:type="paragraph" w:customStyle="1" w:styleId="42">
    <w:name w:val="Стиль4"/>
    <w:basedOn w:val="a"/>
    <w:link w:val="43"/>
    <w:uiPriority w:val="99"/>
    <w:rsid w:val="00A671B4"/>
  </w:style>
  <w:style w:type="character" w:customStyle="1" w:styleId="43">
    <w:name w:val="Стиль4 Знак"/>
    <w:basedOn w:val="afff1"/>
    <w:link w:val="42"/>
    <w:uiPriority w:val="99"/>
    <w:locked/>
    <w:rsid w:val="00A671B4"/>
    <w:rPr>
      <w:rFonts w:ascii="Times New Roman" w:eastAsia="Times New Roman" w:hAnsi="Times New Roman"/>
      <w:sz w:val="24"/>
      <w:szCs w:val="24"/>
      <w:lang w:val="en-US"/>
    </w:rPr>
  </w:style>
  <w:style w:type="character" w:customStyle="1" w:styleId="skypepnhtextspan">
    <w:name w:val="skype_pnh_text_span"/>
    <w:uiPriority w:val="99"/>
    <w:rsid w:val="00A671B4"/>
    <w:rPr>
      <w:rFonts w:cs="Times New Roman"/>
    </w:rPr>
  </w:style>
  <w:style w:type="character" w:customStyle="1" w:styleId="afff2">
    <w:name w:val="Текст концевой сноски Знак"/>
    <w:link w:val="afff3"/>
    <w:uiPriority w:val="99"/>
    <w:semiHidden/>
    <w:rsid w:val="00A671B4"/>
  </w:style>
  <w:style w:type="paragraph" w:styleId="afff3">
    <w:name w:val="endnote text"/>
    <w:basedOn w:val="a1"/>
    <w:link w:val="afff2"/>
    <w:uiPriority w:val="99"/>
    <w:semiHidden/>
    <w:rsid w:val="00A671B4"/>
    <w:rPr>
      <w:rFonts w:ascii="Calibri" w:eastAsia="Calibri" w:hAnsi="Calibri"/>
      <w:sz w:val="20"/>
      <w:szCs w:val="20"/>
    </w:rPr>
  </w:style>
  <w:style w:type="character" w:customStyle="1" w:styleId="1f3">
    <w:name w:val="Текст концевой сноски Знак1"/>
    <w:basedOn w:val="a2"/>
    <w:uiPriority w:val="99"/>
    <w:semiHidden/>
    <w:rsid w:val="00A671B4"/>
    <w:rPr>
      <w:rFonts w:ascii="Times New Roman" w:eastAsia="Times New Roman" w:hAnsi="Times New Roman"/>
    </w:rPr>
  </w:style>
  <w:style w:type="character" w:styleId="afff4">
    <w:name w:val="endnote reference"/>
    <w:uiPriority w:val="99"/>
    <w:semiHidden/>
    <w:rsid w:val="00A671B4"/>
    <w:rPr>
      <w:rFonts w:cs="Times New Roman"/>
      <w:vertAlign w:val="superscript"/>
    </w:rPr>
  </w:style>
  <w:style w:type="character" w:styleId="afff5">
    <w:name w:val="Strong"/>
    <w:uiPriority w:val="99"/>
    <w:qFormat/>
    <w:rsid w:val="00A671B4"/>
    <w:rPr>
      <w:rFonts w:cs="Times New Roman"/>
      <w:b/>
    </w:rPr>
  </w:style>
  <w:style w:type="paragraph" w:customStyle="1" w:styleId="1f4">
    <w:name w:val="Обычный1"/>
    <w:uiPriority w:val="99"/>
    <w:rsid w:val="00A671B4"/>
    <w:pPr>
      <w:widowControl w:val="0"/>
      <w:suppressAutoHyphens/>
      <w:snapToGrid w:val="0"/>
      <w:ind w:firstLine="400"/>
      <w:jc w:val="both"/>
    </w:pPr>
    <w:rPr>
      <w:rFonts w:ascii="Times New Roman" w:hAnsi="Times New Roman"/>
      <w:sz w:val="24"/>
      <w:lang w:eastAsia="ar-SA"/>
    </w:rPr>
  </w:style>
  <w:style w:type="paragraph" w:customStyle="1" w:styleId="afff6">
    <w:name w:val="Базовый"/>
    <w:rsid w:val="00A671B4"/>
    <w:pPr>
      <w:tabs>
        <w:tab w:val="left" w:pos="709"/>
      </w:tabs>
      <w:suppressAutoHyphens/>
      <w:spacing w:line="100" w:lineRule="atLeast"/>
    </w:pPr>
    <w:rPr>
      <w:rFonts w:ascii="Times New Roman" w:eastAsia="Times New Roman" w:hAnsi="Times New Roman"/>
      <w:sz w:val="24"/>
      <w:szCs w:val="24"/>
    </w:rPr>
  </w:style>
  <w:style w:type="paragraph" w:customStyle="1" w:styleId="afff7">
    <w:name w:val="Стиль"/>
    <w:rsid w:val="00A671B4"/>
    <w:pPr>
      <w:widowControl w:val="0"/>
      <w:autoSpaceDE w:val="0"/>
      <w:autoSpaceDN w:val="0"/>
      <w:adjustRightInd w:val="0"/>
    </w:pPr>
    <w:rPr>
      <w:rFonts w:ascii="Times New Roman" w:eastAsia="Times New Roman" w:hAnsi="Times New Roman"/>
      <w:sz w:val="24"/>
      <w:szCs w:val="24"/>
    </w:rPr>
  </w:style>
  <w:style w:type="paragraph" w:customStyle="1" w:styleId="FR3">
    <w:name w:val="FR3"/>
    <w:rsid w:val="00A671B4"/>
    <w:pPr>
      <w:widowControl w:val="0"/>
      <w:autoSpaceDE w:val="0"/>
      <w:autoSpaceDN w:val="0"/>
      <w:adjustRightInd w:val="0"/>
      <w:jc w:val="center"/>
    </w:pPr>
    <w:rPr>
      <w:rFonts w:ascii="Arial" w:eastAsia="Times New Roman" w:hAnsi="Arial" w:cs="Arial"/>
      <w:b/>
      <w:bCs/>
      <w:i/>
      <w:iCs/>
    </w:rPr>
  </w:style>
  <w:style w:type="paragraph" w:customStyle="1" w:styleId="msonormalcxspmiddle">
    <w:name w:val="msonormalcxspmiddle"/>
    <w:basedOn w:val="a1"/>
    <w:uiPriority w:val="99"/>
    <w:rsid w:val="00A671B4"/>
    <w:pPr>
      <w:spacing w:before="100" w:beforeAutospacing="1" w:after="100" w:afterAutospacing="1"/>
    </w:pPr>
  </w:style>
  <w:style w:type="paragraph" w:customStyle="1" w:styleId="Default">
    <w:name w:val="Default"/>
    <w:rsid w:val="00A671B4"/>
    <w:pPr>
      <w:autoSpaceDE w:val="0"/>
      <w:autoSpaceDN w:val="0"/>
      <w:adjustRightInd w:val="0"/>
    </w:pPr>
    <w:rPr>
      <w:rFonts w:ascii="Times New Roman" w:hAnsi="Times New Roman"/>
      <w:color w:val="000000"/>
      <w:sz w:val="24"/>
      <w:szCs w:val="24"/>
    </w:rPr>
  </w:style>
  <w:style w:type="paragraph" w:customStyle="1" w:styleId="1f5">
    <w:name w:val="Знак Знак Знак1"/>
    <w:basedOn w:val="a1"/>
    <w:rsid w:val="00A671B4"/>
    <w:pPr>
      <w:tabs>
        <w:tab w:val="num" w:pos="360"/>
      </w:tabs>
      <w:spacing w:after="160" w:line="240" w:lineRule="exact"/>
    </w:pPr>
    <w:rPr>
      <w:rFonts w:ascii="Verdana" w:hAnsi="Verdana" w:cs="Verdana"/>
      <w:sz w:val="20"/>
      <w:szCs w:val="20"/>
      <w:lang w:val="en-US" w:eastAsia="en-US"/>
    </w:rPr>
  </w:style>
  <w:style w:type="paragraph" w:styleId="2c">
    <w:name w:val="Body Text 2"/>
    <w:basedOn w:val="a1"/>
    <w:link w:val="2d"/>
    <w:unhideWhenUsed/>
    <w:rsid w:val="00A671B4"/>
    <w:pPr>
      <w:spacing w:after="120" w:line="480" w:lineRule="auto"/>
    </w:pPr>
  </w:style>
  <w:style w:type="character" w:customStyle="1" w:styleId="2d">
    <w:name w:val="Основной текст 2 Знак"/>
    <w:basedOn w:val="a2"/>
    <w:link w:val="2c"/>
    <w:rsid w:val="00A671B4"/>
    <w:rPr>
      <w:rFonts w:ascii="Times New Roman" w:eastAsia="Times New Roman" w:hAnsi="Times New Roman"/>
      <w:sz w:val="24"/>
      <w:szCs w:val="24"/>
    </w:rPr>
  </w:style>
  <w:style w:type="paragraph" w:styleId="afff8">
    <w:name w:val="caption"/>
    <w:basedOn w:val="a1"/>
    <w:next w:val="a1"/>
    <w:qFormat/>
    <w:rsid w:val="00A671B4"/>
    <w:pPr>
      <w:widowControl w:val="0"/>
      <w:spacing w:before="240" w:after="120" w:line="280" w:lineRule="exact"/>
      <w:ind w:left="641"/>
      <w:jc w:val="both"/>
    </w:pPr>
    <w:rPr>
      <w:b/>
      <w:szCs w:val="20"/>
    </w:rPr>
  </w:style>
  <w:style w:type="paragraph" w:customStyle="1" w:styleId="212">
    <w:name w:val="Основной текст 21"/>
    <w:basedOn w:val="a1"/>
    <w:rsid w:val="00A671B4"/>
    <w:pPr>
      <w:widowControl w:val="0"/>
      <w:spacing w:line="260" w:lineRule="exact"/>
      <w:ind w:firstLine="60"/>
      <w:jc w:val="both"/>
    </w:pPr>
    <w:rPr>
      <w:szCs w:val="20"/>
    </w:rPr>
  </w:style>
  <w:style w:type="paragraph" w:customStyle="1" w:styleId="FR1">
    <w:name w:val="FR1"/>
    <w:rsid w:val="00A671B4"/>
    <w:pPr>
      <w:widowControl w:val="0"/>
      <w:spacing w:before="20"/>
      <w:jc w:val="right"/>
    </w:pPr>
    <w:rPr>
      <w:rFonts w:ascii="Arial" w:eastAsia="Times New Roman" w:hAnsi="Arial"/>
      <w:noProof/>
      <w:sz w:val="16"/>
    </w:rPr>
  </w:style>
  <w:style w:type="paragraph" w:customStyle="1" w:styleId="213">
    <w:name w:val="Основной текст с отступом 21"/>
    <w:basedOn w:val="a1"/>
    <w:rsid w:val="00A671B4"/>
    <w:pPr>
      <w:ind w:left="284"/>
    </w:pPr>
    <w:rPr>
      <w:color w:val="000000"/>
      <w:szCs w:val="20"/>
    </w:rPr>
  </w:style>
  <w:style w:type="paragraph" w:customStyle="1" w:styleId="312">
    <w:name w:val="Основной текст с отступом 31"/>
    <w:basedOn w:val="a1"/>
    <w:rsid w:val="00A671B4"/>
    <w:pPr>
      <w:tabs>
        <w:tab w:val="left" w:pos="426"/>
      </w:tabs>
      <w:ind w:left="567" w:firstLine="284"/>
    </w:pPr>
    <w:rPr>
      <w:color w:val="000000"/>
      <w:szCs w:val="20"/>
    </w:rPr>
  </w:style>
  <w:style w:type="paragraph" w:customStyle="1" w:styleId="1f6">
    <w:name w:val="Схема документа1"/>
    <w:basedOn w:val="a1"/>
    <w:rsid w:val="00A671B4"/>
    <w:pPr>
      <w:shd w:val="clear" w:color="auto" w:fill="000080"/>
    </w:pPr>
    <w:rPr>
      <w:rFonts w:ascii="Tahoma" w:hAnsi="Tahoma"/>
      <w:sz w:val="22"/>
      <w:szCs w:val="20"/>
    </w:rPr>
  </w:style>
  <w:style w:type="paragraph" w:customStyle="1" w:styleId="313">
    <w:name w:val="Основной текст 31"/>
    <w:basedOn w:val="a1"/>
    <w:rsid w:val="00A671B4"/>
    <w:pPr>
      <w:widowControl w:val="0"/>
      <w:spacing w:line="400" w:lineRule="exact"/>
      <w:ind w:right="1320"/>
      <w:jc w:val="both"/>
    </w:pPr>
    <w:rPr>
      <w:color w:val="000000"/>
      <w:szCs w:val="20"/>
    </w:rPr>
  </w:style>
  <w:style w:type="paragraph" w:styleId="afff9">
    <w:name w:val="Document Map"/>
    <w:basedOn w:val="a1"/>
    <w:link w:val="afffa"/>
    <w:rsid w:val="00A671B4"/>
    <w:pPr>
      <w:shd w:val="clear" w:color="auto" w:fill="000080"/>
    </w:pPr>
    <w:rPr>
      <w:rFonts w:ascii="Tahoma" w:hAnsi="Tahoma"/>
      <w:sz w:val="22"/>
      <w:szCs w:val="20"/>
    </w:rPr>
  </w:style>
  <w:style w:type="character" w:customStyle="1" w:styleId="afffa">
    <w:name w:val="Схема документа Знак"/>
    <w:basedOn w:val="a2"/>
    <w:link w:val="afff9"/>
    <w:rsid w:val="00A671B4"/>
    <w:rPr>
      <w:rFonts w:ascii="Tahoma" w:eastAsia="Times New Roman" w:hAnsi="Tahoma"/>
      <w:sz w:val="22"/>
      <w:shd w:val="clear" w:color="auto" w:fill="000080"/>
    </w:rPr>
  </w:style>
  <w:style w:type="character" w:customStyle="1" w:styleId="1f7">
    <w:name w:val="Ст1"/>
    <w:rsid w:val="00A671B4"/>
    <w:rPr>
      <w:rFonts w:ascii="Times New Roman" w:hAnsi="Times New Roman"/>
      <w:noProof w:val="0"/>
      <w:color w:val="000000"/>
      <w:spacing w:val="0"/>
      <w:w w:val="100"/>
      <w:position w:val="0"/>
      <w:sz w:val="24"/>
      <w:lang w:val="ru-RU"/>
    </w:rPr>
  </w:style>
  <w:style w:type="paragraph" w:customStyle="1" w:styleId="2e">
    <w:name w:val="Стиль2"/>
    <w:basedOn w:val="a1"/>
    <w:rsid w:val="00A671B4"/>
    <w:pPr>
      <w:jc w:val="center"/>
      <w:outlineLvl w:val="0"/>
    </w:pPr>
    <w:rPr>
      <w:b/>
      <w:sz w:val="26"/>
      <w:szCs w:val="20"/>
    </w:rPr>
  </w:style>
  <w:style w:type="paragraph" w:customStyle="1" w:styleId="xl24">
    <w:name w:val="xl24"/>
    <w:basedOn w:val="a1"/>
    <w:rsid w:val="00A671B4"/>
    <w:pPr>
      <w:pBdr>
        <w:left w:val="single" w:sz="4" w:space="0" w:color="auto"/>
        <w:bottom w:val="single" w:sz="4" w:space="0" w:color="auto"/>
        <w:right w:val="single" w:sz="4" w:space="0" w:color="auto"/>
      </w:pBdr>
      <w:spacing w:before="100" w:after="100"/>
      <w:jc w:val="center"/>
    </w:pPr>
    <w:rPr>
      <w:szCs w:val="20"/>
    </w:rPr>
  </w:style>
  <w:style w:type="paragraph" w:customStyle="1" w:styleId="font5">
    <w:name w:val="font5"/>
    <w:basedOn w:val="a1"/>
    <w:rsid w:val="00A671B4"/>
    <w:pPr>
      <w:spacing w:before="100" w:after="100"/>
    </w:pPr>
    <w:rPr>
      <w:rFonts w:ascii="Times New Roman CYR" w:hAnsi="Times New Roman CYR"/>
      <w:szCs w:val="20"/>
    </w:rPr>
  </w:style>
  <w:style w:type="paragraph" w:styleId="afffb">
    <w:name w:val="Block Text"/>
    <w:basedOn w:val="a1"/>
    <w:rsid w:val="00A671B4"/>
    <w:pPr>
      <w:ind w:left="113" w:right="113"/>
      <w:jc w:val="right"/>
    </w:pPr>
  </w:style>
  <w:style w:type="paragraph" w:customStyle="1" w:styleId="font6">
    <w:name w:val="font6"/>
    <w:basedOn w:val="a1"/>
    <w:rsid w:val="00A671B4"/>
    <w:pPr>
      <w:spacing w:before="100" w:beforeAutospacing="1" w:after="100" w:afterAutospacing="1"/>
    </w:pPr>
    <w:rPr>
      <w:rFonts w:ascii="Symbol" w:eastAsia="Arial Unicode MS" w:hAnsi="Symbol" w:cs="Arial Unicode MS"/>
    </w:rPr>
  </w:style>
  <w:style w:type="paragraph" w:customStyle="1" w:styleId="font7">
    <w:name w:val="font7"/>
    <w:basedOn w:val="a1"/>
    <w:rsid w:val="00A671B4"/>
    <w:pPr>
      <w:spacing w:before="100" w:beforeAutospacing="1" w:after="100" w:afterAutospacing="1"/>
    </w:pPr>
    <w:rPr>
      <w:rFonts w:ascii="Times New Roman CYR" w:eastAsia="Arial Unicode MS" w:hAnsi="Times New Roman CYR" w:cs="Times New Roman CYR"/>
    </w:rPr>
  </w:style>
  <w:style w:type="paragraph" w:customStyle="1" w:styleId="xl25">
    <w:name w:val="xl25"/>
    <w:basedOn w:val="a1"/>
    <w:rsid w:val="00A671B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CYR" w:eastAsia="Arial Unicode MS" w:hAnsi="Times New Roman CYR" w:cs="Times New Roman CYR"/>
    </w:rPr>
  </w:style>
  <w:style w:type="paragraph" w:customStyle="1" w:styleId="xl26">
    <w:name w:val="xl26"/>
    <w:basedOn w:val="a1"/>
    <w:rsid w:val="00A671B4"/>
    <w:pPr>
      <w:pBdr>
        <w:left w:val="single" w:sz="4" w:space="0" w:color="auto"/>
        <w:bottom w:val="single" w:sz="4" w:space="0" w:color="auto"/>
        <w:right w:val="single" w:sz="4" w:space="0" w:color="auto"/>
      </w:pBdr>
      <w:spacing w:before="100" w:beforeAutospacing="1" w:after="100" w:afterAutospacing="1"/>
      <w:textAlignment w:val="center"/>
    </w:pPr>
    <w:rPr>
      <w:rFonts w:ascii="Times New Roman CYR" w:eastAsia="Arial Unicode MS" w:hAnsi="Times New Roman CYR" w:cs="Times New Roman CYR"/>
    </w:rPr>
  </w:style>
  <w:style w:type="paragraph" w:customStyle="1" w:styleId="xl27">
    <w:name w:val="xl27"/>
    <w:basedOn w:val="a1"/>
    <w:rsid w:val="00A671B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28">
    <w:name w:val="xl28"/>
    <w:basedOn w:val="a1"/>
    <w:rsid w:val="00A671B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29">
    <w:name w:val="xl29"/>
    <w:basedOn w:val="a1"/>
    <w:rsid w:val="00A671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30">
    <w:name w:val="xl30"/>
    <w:basedOn w:val="a1"/>
    <w:rsid w:val="00A671B4"/>
    <w:pPr>
      <w:spacing w:before="100" w:beforeAutospacing="1" w:after="100" w:afterAutospacing="1"/>
      <w:jc w:val="center"/>
    </w:pPr>
    <w:rPr>
      <w:rFonts w:ascii="Times New Roman CYR" w:eastAsia="Arial Unicode MS" w:hAnsi="Times New Roman CYR" w:cs="Times New Roman CYR"/>
    </w:rPr>
  </w:style>
  <w:style w:type="paragraph" w:customStyle="1" w:styleId="xl31">
    <w:name w:val="xl31"/>
    <w:basedOn w:val="a1"/>
    <w:rsid w:val="00A671B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2">
    <w:name w:val="xl32"/>
    <w:basedOn w:val="a1"/>
    <w:rsid w:val="00A671B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3">
    <w:name w:val="xl33"/>
    <w:basedOn w:val="a1"/>
    <w:rsid w:val="00A671B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4">
    <w:name w:val="xl34"/>
    <w:basedOn w:val="a1"/>
    <w:rsid w:val="00A671B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5">
    <w:name w:val="xl35"/>
    <w:basedOn w:val="a1"/>
    <w:rsid w:val="00A671B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color w:val="0000FF"/>
    </w:rPr>
  </w:style>
  <w:style w:type="paragraph" w:customStyle="1" w:styleId="xl36">
    <w:name w:val="xl36"/>
    <w:basedOn w:val="a1"/>
    <w:rsid w:val="00A671B4"/>
    <w:pPr>
      <w:pBdr>
        <w:top w:val="single" w:sz="4" w:space="0" w:color="auto"/>
        <w:left w:val="single" w:sz="4" w:space="0" w:color="auto"/>
        <w:right w:val="single" w:sz="4" w:space="0" w:color="auto"/>
      </w:pBdr>
      <w:spacing w:before="100" w:beforeAutospacing="1" w:after="100" w:afterAutospacing="1"/>
      <w:textAlignment w:val="center"/>
    </w:pPr>
    <w:rPr>
      <w:rFonts w:ascii="Times New Roman CYR" w:eastAsia="Arial Unicode MS" w:hAnsi="Times New Roman CYR" w:cs="Times New Roman CYR"/>
    </w:rPr>
  </w:style>
  <w:style w:type="paragraph" w:customStyle="1" w:styleId="xl37">
    <w:name w:val="xl37"/>
    <w:basedOn w:val="a1"/>
    <w:rsid w:val="00A671B4"/>
    <w:pP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8">
    <w:name w:val="xl38"/>
    <w:basedOn w:val="a1"/>
    <w:rsid w:val="00A671B4"/>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9">
    <w:name w:val="xl39"/>
    <w:basedOn w:val="a1"/>
    <w:rsid w:val="00A671B4"/>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0">
    <w:name w:val="xl40"/>
    <w:basedOn w:val="a1"/>
    <w:rsid w:val="00A671B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1">
    <w:name w:val="xl41"/>
    <w:basedOn w:val="a1"/>
    <w:rsid w:val="00A671B4"/>
    <w:pPr>
      <w:pBdr>
        <w:left w:val="single" w:sz="4" w:space="0" w:color="auto"/>
        <w:bottom w:val="single" w:sz="4" w:space="0" w:color="auto"/>
        <w:right w:val="single" w:sz="4"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42">
    <w:name w:val="xl42"/>
    <w:basedOn w:val="a1"/>
    <w:rsid w:val="00A671B4"/>
    <w:pP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3">
    <w:name w:val="xl43"/>
    <w:basedOn w:val="a1"/>
    <w:rsid w:val="00A671B4"/>
    <w:pPr>
      <w:pBdr>
        <w:bottom w:val="single" w:sz="4" w:space="0" w:color="auto"/>
      </w:pBdr>
      <w:spacing w:before="100" w:beforeAutospacing="1" w:after="100" w:afterAutospacing="1"/>
    </w:pPr>
    <w:rPr>
      <w:rFonts w:ascii="Times New Roman CYR" w:eastAsia="Arial Unicode MS" w:hAnsi="Times New Roman CYR" w:cs="Times New Roman CYR"/>
    </w:rPr>
  </w:style>
  <w:style w:type="paragraph" w:customStyle="1" w:styleId="xl44">
    <w:name w:val="xl44"/>
    <w:basedOn w:val="a1"/>
    <w:rsid w:val="00A671B4"/>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5">
    <w:name w:val="xl45"/>
    <w:basedOn w:val="a1"/>
    <w:rsid w:val="00A671B4"/>
    <w:pPr>
      <w:pBdr>
        <w:left w:val="single" w:sz="4" w:space="0" w:color="auto"/>
        <w:bottom w:val="single" w:sz="4" w:space="0" w:color="auto"/>
        <w:right w:val="single" w:sz="4" w:space="0" w:color="auto"/>
      </w:pBdr>
      <w:spacing w:before="100" w:beforeAutospacing="1" w:after="100" w:afterAutospacing="1"/>
    </w:pPr>
    <w:rPr>
      <w:rFonts w:ascii="Times New Roman CYR" w:eastAsia="Arial Unicode MS" w:hAnsi="Times New Roman CYR" w:cs="Times New Roman CYR"/>
    </w:rPr>
  </w:style>
  <w:style w:type="paragraph" w:customStyle="1" w:styleId="xl46">
    <w:name w:val="xl46"/>
    <w:basedOn w:val="a1"/>
    <w:rsid w:val="00A671B4"/>
    <w:pPr>
      <w:pBdr>
        <w:bottom w:val="single" w:sz="4"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47">
    <w:name w:val="xl47"/>
    <w:basedOn w:val="a1"/>
    <w:rsid w:val="00A671B4"/>
    <w:pPr>
      <w:pBdr>
        <w:bottom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8">
    <w:name w:val="xl48"/>
    <w:basedOn w:val="a1"/>
    <w:rsid w:val="00A671B4"/>
    <w:pPr>
      <w:spacing w:before="100" w:beforeAutospacing="1" w:after="100" w:afterAutospacing="1"/>
      <w:jc w:val="right"/>
      <w:textAlignment w:val="center"/>
    </w:pPr>
    <w:rPr>
      <w:rFonts w:ascii="Times New Roman CYR" w:eastAsia="Arial Unicode MS" w:hAnsi="Times New Roman CYR" w:cs="Times New Roman CYR"/>
    </w:rPr>
  </w:style>
  <w:style w:type="paragraph" w:customStyle="1" w:styleId="xl49">
    <w:name w:val="xl49"/>
    <w:basedOn w:val="a1"/>
    <w:rsid w:val="00A671B4"/>
    <w:pPr>
      <w:pBdr>
        <w:left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50">
    <w:name w:val="xl50"/>
    <w:basedOn w:val="a1"/>
    <w:rsid w:val="00A671B4"/>
    <w:pPr>
      <w:pBdr>
        <w:left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51">
    <w:name w:val="xl51"/>
    <w:basedOn w:val="a1"/>
    <w:rsid w:val="00A671B4"/>
    <w:pPr>
      <w:pBdr>
        <w:bottom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52">
    <w:name w:val="xl52"/>
    <w:basedOn w:val="a1"/>
    <w:rsid w:val="00A671B4"/>
    <w:pPr>
      <w:pBdr>
        <w:left w:val="single" w:sz="4" w:space="0" w:color="auto"/>
        <w:right w:val="single" w:sz="4"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53">
    <w:name w:val="xl53"/>
    <w:basedOn w:val="a1"/>
    <w:rsid w:val="00A671B4"/>
    <w:pPr>
      <w:pBdr>
        <w:top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54">
    <w:name w:val="xl54"/>
    <w:basedOn w:val="a1"/>
    <w:rsid w:val="00A671B4"/>
    <w:pPr>
      <w:pBdr>
        <w:top w:val="single" w:sz="4" w:space="0" w:color="auto"/>
        <w:left w:val="single" w:sz="4" w:space="0" w:color="auto"/>
        <w:right w:val="single" w:sz="4" w:space="0" w:color="auto"/>
      </w:pBdr>
      <w:spacing w:before="100" w:beforeAutospacing="1" w:after="100" w:afterAutospacing="1"/>
    </w:pPr>
    <w:rPr>
      <w:rFonts w:ascii="Times New Roman CYR" w:eastAsia="Arial Unicode MS" w:hAnsi="Times New Roman CYR" w:cs="Times New Roman CYR"/>
    </w:rPr>
  </w:style>
  <w:style w:type="paragraph" w:customStyle="1" w:styleId="xl55">
    <w:name w:val="xl55"/>
    <w:basedOn w:val="a1"/>
    <w:rsid w:val="00A671B4"/>
    <w:pPr>
      <w:pBdr>
        <w:left w:val="single" w:sz="4" w:space="0" w:color="auto"/>
        <w:right w:val="single" w:sz="4" w:space="0" w:color="auto"/>
      </w:pBdr>
      <w:spacing w:before="100" w:beforeAutospacing="1" w:after="100" w:afterAutospacing="1"/>
    </w:pPr>
    <w:rPr>
      <w:rFonts w:ascii="Times New Roman CYR" w:eastAsia="Arial Unicode MS" w:hAnsi="Times New Roman CYR" w:cs="Times New Roman CYR"/>
    </w:rPr>
  </w:style>
  <w:style w:type="paragraph" w:customStyle="1" w:styleId="xl56">
    <w:name w:val="xl56"/>
    <w:basedOn w:val="a1"/>
    <w:rsid w:val="00A671B4"/>
    <w:pPr>
      <w:pBdr>
        <w:top w:val="single" w:sz="4" w:space="0" w:color="auto"/>
        <w:bottom w:val="single" w:sz="4" w:space="0" w:color="auto"/>
      </w:pBdr>
      <w:spacing w:before="100" w:beforeAutospacing="1" w:after="100" w:afterAutospacing="1"/>
    </w:pPr>
    <w:rPr>
      <w:rFonts w:ascii="Times New Roman CYR" w:eastAsia="Arial Unicode MS" w:hAnsi="Times New Roman CYR" w:cs="Times New Roman CYR"/>
    </w:rPr>
  </w:style>
  <w:style w:type="paragraph" w:customStyle="1" w:styleId="xl57">
    <w:name w:val="xl57"/>
    <w:basedOn w:val="a1"/>
    <w:rsid w:val="00A671B4"/>
    <w:pPr>
      <w:pBdr>
        <w:top w:val="single" w:sz="4" w:space="0" w:color="auto"/>
      </w:pBdr>
      <w:spacing w:before="100" w:beforeAutospacing="1" w:after="100" w:afterAutospacing="1"/>
    </w:pPr>
    <w:rPr>
      <w:rFonts w:ascii="Times New Roman CYR" w:eastAsia="Arial Unicode MS" w:hAnsi="Times New Roman CYR" w:cs="Times New Roman CYR"/>
    </w:rPr>
  </w:style>
  <w:style w:type="paragraph" w:customStyle="1" w:styleId="xl58">
    <w:name w:val="xl58"/>
    <w:basedOn w:val="a1"/>
    <w:rsid w:val="00A671B4"/>
    <w:pPr>
      <w:pBdr>
        <w:top w:val="single" w:sz="4" w:space="0" w:color="auto"/>
        <w:left w:val="single" w:sz="4" w:space="0" w:color="auto"/>
        <w:right w:val="single" w:sz="4"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59">
    <w:name w:val="xl59"/>
    <w:basedOn w:val="a1"/>
    <w:rsid w:val="00A671B4"/>
    <w:pPr>
      <w:pBdr>
        <w:top w:val="single" w:sz="4"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60">
    <w:name w:val="xl60"/>
    <w:basedOn w:val="a1"/>
    <w:rsid w:val="00A671B4"/>
    <w:pPr>
      <w:pBdr>
        <w:left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61">
    <w:name w:val="xl61"/>
    <w:basedOn w:val="a1"/>
    <w:rsid w:val="00A671B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62">
    <w:name w:val="xl62"/>
    <w:basedOn w:val="a1"/>
    <w:rsid w:val="00A671B4"/>
    <w:pPr>
      <w:pBdr>
        <w:top w:val="single" w:sz="4" w:space="0" w:color="auto"/>
      </w:pBdr>
      <w:spacing w:before="100" w:beforeAutospacing="1" w:after="100" w:afterAutospacing="1"/>
    </w:pPr>
    <w:rPr>
      <w:rFonts w:ascii="Times New Roman CYR" w:eastAsia="Arial Unicode MS" w:hAnsi="Times New Roman CYR" w:cs="Times New Roman CYR"/>
    </w:rPr>
  </w:style>
  <w:style w:type="paragraph" w:customStyle="1" w:styleId="xl63">
    <w:name w:val="xl63"/>
    <w:basedOn w:val="a1"/>
    <w:rsid w:val="00A671B4"/>
    <w:pPr>
      <w:spacing w:before="100" w:beforeAutospacing="1" w:after="100" w:afterAutospacing="1"/>
    </w:pPr>
    <w:rPr>
      <w:rFonts w:ascii="Times New Roman CYR" w:eastAsia="Arial Unicode MS" w:hAnsi="Times New Roman CYR" w:cs="Times New Roman CYR"/>
    </w:rPr>
  </w:style>
  <w:style w:type="paragraph" w:customStyle="1" w:styleId="xl64">
    <w:name w:val="xl64"/>
    <w:basedOn w:val="a1"/>
    <w:rsid w:val="00A671B4"/>
    <w:pPr>
      <w:pBdr>
        <w:left w:val="single" w:sz="4" w:space="0" w:color="auto"/>
        <w:right w:val="single" w:sz="4" w:space="0" w:color="auto"/>
      </w:pBdr>
      <w:spacing w:before="100" w:beforeAutospacing="1" w:after="100" w:afterAutospacing="1"/>
      <w:textAlignment w:val="center"/>
    </w:pPr>
    <w:rPr>
      <w:rFonts w:ascii="Times New Roman CYR" w:eastAsia="Arial Unicode MS" w:hAnsi="Times New Roman CYR" w:cs="Times New Roman CYR"/>
    </w:rPr>
  </w:style>
  <w:style w:type="paragraph" w:customStyle="1" w:styleId="xl65">
    <w:name w:val="xl65"/>
    <w:basedOn w:val="a1"/>
    <w:rsid w:val="00A671B4"/>
    <w:pPr>
      <w:pBdr>
        <w:left w:val="single" w:sz="4" w:space="0" w:color="auto"/>
        <w:right w:val="single" w:sz="4" w:space="0" w:color="auto"/>
      </w:pBdr>
      <w:spacing w:before="100" w:beforeAutospacing="1" w:after="100" w:afterAutospacing="1"/>
    </w:pPr>
    <w:rPr>
      <w:rFonts w:ascii="Times New Roman CYR" w:eastAsia="Arial Unicode MS" w:hAnsi="Times New Roman CYR" w:cs="Times New Roman CYR"/>
    </w:rPr>
  </w:style>
  <w:style w:type="paragraph" w:customStyle="1" w:styleId="xl81">
    <w:name w:val="xl81"/>
    <w:basedOn w:val="a1"/>
    <w:rsid w:val="00A671B4"/>
    <w:pPr>
      <w:pBdr>
        <w:left w:val="single" w:sz="4" w:space="0" w:color="auto"/>
        <w:right w:val="single" w:sz="4" w:space="0" w:color="auto"/>
      </w:pBdr>
      <w:spacing w:before="100" w:beforeAutospacing="1" w:after="100" w:afterAutospacing="1"/>
      <w:jc w:val="center"/>
      <w:textAlignment w:val="top"/>
    </w:pPr>
    <w:rPr>
      <w:rFonts w:eastAsia="Arial Unicode MS"/>
      <w:b/>
      <w:bCs/>
    </w:rPr>
  </w:style>
  <w:style w:type="paragraph" w:customStyle="1" w:styleId="220">
    <w:name w:val="Îñíîâíîé òåêñò 22"/>
    <w:basedOn w:val="a1"/>
    <w:rsid w:val="00A671B4"/>
    <w:pPr>
      <w:ind w:firstLine="284"/>
    </w:pPr>
    <w:rPr>
      <w:rFonts w:ascii="Courier New" w:hAnsi="Courier New" w:cs="Courier New"/>
    </w:rPr>
  </w:style>
  <w:style w:type="paragraph" w:customStyle="1" w:styleId="2f">
    <w:name w:val="çàãîëîâîê 2"/>
    <w:basedOn w:val="a1"/>
    <w:next w:val="a1"/>
    <w:rsid w:val="00A671B4"/>
    <w:pPr>
      <w:keepNext/>
      <w:widowControl w:val="0"/>
    </w:pPr>
  </w:style>
  <w:style w:type="paragraph" w:styleId="afffc">
    <w:name w:val="List Bullet"/>
    <w:basedOn w:val="a1"/>
    <w:autoRedefine/>
    <w:rsid w:val="00A671B4"/>
    <w:pPr>
      <w:tabs>
        <w:tab w:val="num" w:pos="360"/>
      </w:tabs>
      <w:ind w:left="360" w:hanging="360"/>
    </w:pPr>
  </w:style>
  <w:style w:type="paragraph" w:customStyle="1" w:styleId="afffd">
    <w:name w:val="об"/>
    <w:basedOn w:val="a1"/>
    <w:rsid w:val="00A671B4"/>
    <w:pPr>
      <w:jc w:val="center"/>
    </w:pPr>
    <w:rPr>
      <w:noProof/>
      <w:szCs w:val="20"/>
    </w:rPr>
  </w:style>
  <w:style w:type="table" w:styleId="afffe">
    <w:name w:val="Table Grid"/>
    <w:basedOn w:val="a3"/>
    <w:uiPriority w:val="59"/>
    <w:rsid w:val="00A671B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a1"/>
    <w:rsid w:val="00A671B4"/>
    <w:pPr>
      <w:widowControl w:val="0"/>
      <w:spacing w:before="80" w:line="280" w:lineRule="exact"/>
      <w:jc w:val="both"/>
    </w:pPr>
    <w:rPr>
      <w:color w:val="000000"/>
      <w:szCs w:val="20"/>
    </w:rPr>
  </w:style>
  <w:style w:type="character" w:customStyle="1" w:styleId="fts-hit">
    <w:name w:val="fts-hit"/>
    <w:rsid w:val="00A671B4"/>
  </w:style>
  <w:style w:type="character" w:styleId="affff">
    <w:name w:val="line number"/>
    <w:rsid w:val="00A671B4"/>
  </w:style>
  <w:style w:type="paragraph" w:customStyle="1" w:styleId="221">
    <w:name w:val="Основной текст 22"/>
    <w:basedOn w:val="a1"/>
    <w:rsid w:val="00A671B4"/>
    <w:pPr>
      <w:widowControl w:val="0"/>
      <w:spacing w:before="80" w:line="280" w:lineRule="exact"/>
      <w:jc w:val="both"/>
    </w:pPr>
    <w:rPr>
      <w:color w:val="000000"/>
      <w:szCs w:val="20"/>
    </w:rPr>
  </w:style>
  <w:style w:type="paragraph" w:customStyle="1" w:styleId="231">
    <w:name w:val="Основной текст 23"/>
    <w:basedOn w:val="a1"/>
    <w:rsid w:val="00A671B4"/>
    <w:pPr>
      <w:widowControl w:val="0"/>
      <w:spacing w:line="260" w:lineRule="exact"/>
      <w:ind w:firstLine="60"/>
      <w:jc w:val="both"/>
    </w:pPr>
    <w:rPr>
      <w:szCs w:val="20"/>
    </w:rPr>
  </w:style>
  <w:style w:type="paragraph" w:customStyle="1" w:styleId="222">
    <w:name w:val="Основной текст с отступом 22"/>
    <w:basedOn w:val="a1"/>
    <w:rsid w:val="00A671B4"/>
    <w:pPr>
      <w:ind w:left="284"/>
    </w:pPr>
    <w:rPr>
      <w:color w:val="000000"/>
      <w:szCs w:val="20"/>
    </w:rPr>
  </w:style>
  <w:style w:type="paragraph" w:customStyle="1" w:styleId="320">
    <w:name w:val="Основной текст с отступом 32"/>
    <w:basedOn w:val="a1"/>
    <w:rsid w:val="00A671B4"/>
    <w:pPr>
      <w:tabs>
        <w:tab w:val="left" w:pos="426"/>
      </w:tabs>
      <w:ind w:left="567" w:firstLine="284"/>
    </w:pPr>
    <w:rPr>
      <w:color w:val="000000"/>
      <w:szCs w:val="20"/>
    </w:rPr>
  </w:style>
  <w:style w:type="paragraph" w:customStyle="1" w:styleId="2f0">
    <w:name w:val="Схема документа2"/>
    <w:basedOn w:val="a1"/>
    <w:rsid w:val="00A671B4"/>
    <w:pPr>
      <w:shd w:val="clear" w:color="auto" w:fill="000080"/>
    </w:pPr>
    <w:rPr>
      <w:rFonts w:ascii="Tahoma" w:hAnsi="Tahoma"/>
      <w:sz w:val="22"/>
      <w:szCs w:val="20"/>
    </w:rPr>
  </w:style>
  <w:style w:type="paragraph" w:customStyle="1" w:styleId="321">
    <w:name w:val="Основной текст 32"/>
    <w:basedOn w:val="a1"/>
    <w:rsid w:val="00A671B4"/>
    <w:pPr>
      <w:widowControl w:val="0"/>
      <w:spacing w:line="400" w:lineRule="exact"/>
      <w:ind w:right="1320"/>
      <w:jc w:val="both"/>
    </w:pPr>
    <w:rPr>
      <w:color w:val="000000"/>
      <w:szCs w:val="20"/>
    </w:rPr>
  </w:style>
  <w:style w:type="paragraph" w:customStyle="1" w:styleId="affff0">
    <w:name w:val="Содержимое таблицы"/>
    <w:basedOn w:val="a1"/>
    <w:rsid w:val="00A671B4"/>
    <w:pPr>
      <w:widowControl w:val="0"/>
      <w:suppressLineNumbers/>
      <w:suppressAutoHyphens/>
    </w:pPr>
    <w:rPr>
      <w:rFonts w:ascii="Arial" w:eastAsia="Lucida Sans Unicode" w:hAnsi="Arial"/>
      <w:kern w:val="2"/>
      <w:sz w:val="20"/>
    </w:rPr>
  </w:style>
  <w:style w:type="numbering" w:customStyle="1" w:styleId="1f8">
    <w:name w:val="Нет списка1"/>
    <w:next w:val="a4"/>
    <w:uiPriority w:val="99"/>
    <w:semiHidden/>
    <w:unhideWhenUsed/>
    <w:rsid w:val="00A671B4"/>
  </w:style>
  <w:style w:type="table" w:customStyle="1" w:styleId="1f9">
    <w:name w:val="Сетка таблицы1"/>
    <w:basedOn w:val="a3"/>
    <w:next w:val="afffe"/>
    <w:rsid w:val="00A671B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2z0">
    <w:name w:val="WW8Num12z0"/>
    <w:rsid w:val="00A671B4"/>
    <w:rPr>
      <w:rFonts w:ascii="Journal" w:eastAsia="Times New Roman" w:hAnsi="Journal" w:cs="Times New Roman"/>
    </w:rPr>
  </w:style>
  <w:style w:type="character" w:styleId="affff1">
    <w:name w:val="FollowedHyperlink"/>
    <w:rsid w:val="00A671B4"/>
    <w:rPr>
      <w:color w:val="800080"/>
      <w:u w:val="single"/>
    </w:rPr>
  </w:style>
  <w:style w:type="paragraph" w:customStyle="1" w:styleId="120">
    <w:name w:val="Привычный_12"/>
    <w:basedOn w:val="a1"/>
    <w:link w:val="121"/>
    <w:rsid w:val="00A671B4"/>
    <w:pPr>
      <w:widowControl w:val="0"/>
      <w:ind w:firstLine="851"/>
      <w:jc w:val="both"/>
    </w:pPr>
    <w:rPr>
      <w:kern w:val="16"/>
      <w:szCs w:val="20"/>
    </w:rPr>
  </w:style>
  <w:style w:type="character" w:customStyle="1" w:styleId="121">
    <w:name w:val="Привычный_12 Знак"/>
    <w:link w:val="120"/>
    <w:rsid w:val="00A671B4"/>
    <w:rPr>
      <w:rFonts w:ascii="Times New Roman" w:eastAsia="Times New Roman" w:hAnsi="Times New Roman"/>
      <w:kern w:val="16"/>
      <w:sz w:val="24"/>
    </w:rPr>
  </w:style>
  <w:style w:type="numbering" w:customStyle="1" w:styleId="112">
    <w:name w:val="Нет списка11"/>
    <w:next w:val="a4"/>
    <w:semiHidden/>
    <w:rsid w:val="00A671B4"/>
  </w:style>
  <w:style w:type="numbering" w:customStyle="1" w:styleId="2f1">
    <w:name w:val="Нет списка2"/>
    <w:next w:val="a4"/>
    <w:semiHidden/>
    <w:rsid w:val="00A671B4"/>
  </w:style>
  <w:style w:type="paragraph" w:customStyle="1" w:styleId="BodyText22">
    <w:name w:val="Body Text 22"/>
    <w:basedOn w:val="a1"/>
    <w:rsid w:val="00A671B4"/>
    <w:pPr>
      <w:widowControl w:val="0"/>
      <w:ind w:left="360"/>
      <w:jc w:val="both"/>
    </w:pPr>
    <w:rPr>
      <w:szCs w:val="20"/>
    </w:rPr>
  </w:style>
  <w:style w:type="numbering" w:customStyle="1" w:styleId="37">
    <w:name w:val="Нет списка3"/>
    <w:next w:val="a4"/>
    <w:semiHidden/>
    <w:rsid w:val="00A671B4"/>
  </w:style>
  <w:style w:type="numbering" w:customStyle="1" w:styleId="44">
    <w:name w:val="Нет списка4"/>
    <w:next w:val="a4"/>
    <w:semiHidden/>
    <w:rsid w:val="00A671B4"/>
  </w:style>
  <w:style w:type="character" w:customStyle="1" w:styleId="ConsNonformat0">
    <w:name w:val="ConsNonformat Знак"/>
    <w:link w:val="ConsNonformat"/>
    <w:locked/>
    <w:rsid w:val="00A671B4"/>
    <w:rPr>
      <w:rFonts w:ascii="Courier New" w:eastAsia="Times New Roman" w:hAnsi="Courier New"/>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consultantplus://offline/main?base=MLAW;n=129338;fld=134;dst=100180"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consultantplus://offline/main?base=LAW;n=116659;fld=134" TargetMode="External"/><Relationship Id="rId4" Type="http://schemas.openxmlformats.org/officeDocument/2006/relationships/styles" Target="styles.xml"/><Relationship Id="rId9" Type="http://schemas.openxmlformats.org/officeDocument/2006/relationships/hyperlink" Target="consultantplus://offline/main?base=LAW;n=112770;fld=134" TargetMode="Externa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9ED4E-EADB-4E8C-971A-73A038779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3658</Words>
  <Characters>20852</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gzakaz</Company>
  <LinksUpToDate>false</LinksUpToDate>
  <CharactersWithSpaces>24462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gz4</dc:creator>
  <cp:lastModifiedBy>admin</cp:lastModifiedBy>
  <cp:revision>2</cp:revision>
  <cp:lastPrinted>2012-10-30T08:10:00Z</cp:lastPrinted>
  <dcterms:created xsi:type="dcterms:W3CDTF">2024-06-25T13:18:00Z</dcterms:created>
  <dcterms:modified xsi:type="dcterms:W3CDTF">2024-06-25T13:18:00Z</dcterms:modified>
</cp:coreProperties>
</file>