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1C23" w:rsidRDefault="00B64A5F">
      <w:pPr>
        <w:widowControl/>
        <w:jc w:val="center"/>
      </w:pPr>
      <w:r>
        <w:rPr>
          <w:rFonts w:ascii="Times New Roman" w:eastAsia="Times New Roman" w:hAnsi="Times New Roman" w:cs="Times New Roman"/>
          <w:b/>
          <w:color w:val="000000"/>
          <w:sz w:val="22"/>
          <w:szCs w:val="22"/>
        </w:rPr>
        <w:t xml:space="preserve">ПРОЕКТ </w:t>
      </w:r>
      <w:r w:rsidR="00D21D2B">
        <w:rPr>
          <w:rFonts w:ascii="Times New Roman" w:eastAsia="Times New Roman" w:hAnsi="Times New Roman" w:cs="Times New Roman"/>
          <w:b/>
          <w:color w:val="000000"/>
          <w:sz w:val="22"/>
          <w:szCs w:val="22"/>
        </w:rPr>
        <w:t>КОНТРАКТ</w:t>
      </w:r>
      <w:r>
        <w:rPr>
          <w:rFonts w:ascii="Times New Roman" w:eastAsia="Times New Roman" w:hAnsi="Times New Roman" w:cs="Times New Roman"/>
          <w:b/>
          <w:color w:val="000000"/>
          <w:sz w:val="22"/>
          <w:szCs w:val="22"/>
        </w:rPr>
        <w:t>А</w:t>
      </w:r>
      <w:r w:rsidR="00D21D2B">
        <w:rPr>
          <w:rFonts w:ascii="Times New Roman" w:eastAsia="Times New Roman" w:hAnsi="Times New Roman" w:cs="Times New Roman"/>
          <w:b/>
          <w:color w:val="000000"/>
          <w:sz w:val="22"/>
          <w:szCs w:val="22"/>
        </w:rPr>
        <w:t xml:space="preserve"> №</w:t>
      </w:r>
      <w:r w:rsidR="00163DF7">
        <w:rPr>
          <w:rFonts w:ascii="Times New Roman" w:eastAsia="Times New Roman" w:hAnsi="Times New Roman" w:cs="Times New Roman"/>
          <w:b/>
          <w:color w:val="000000"/>
          <w:sz w:val="22"/>
          <w:szCs w:val="22"/>
        </w:rPr>
        <w:t xml:space="preserve"> </w:t>
      </w:r>
    </w:p>
    <w:p w:rsidR="00751C23" w:rsidRDefault="001240B8">
      <w:pPr>
        <w:widowControl/>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 xml:space="preserve">Оказание услуг по дератизации </w:t>
      </w:r>
      <w:r w:rsidRPr="007544C0">
        <w:rPr>
          <w:rFonts w:ascii="Times New Roman" w:eastAsia="Times New Roman" w:hAnsi="Times New Roman" w:cs="Times New Roman"/>
          <w:b/>
          <w:sz w:val="22"/>
          <w:szCs w:val="22"/>
        </w:rPr>
        <w:t xml:space="preserve">и дезинсекции </w:t>
      </w:r>
      <w:r>
        <w:rPr>
          <w:rFonts w:ascii="Times New Roman" w:eastAsia="Times New Roman" w:hAnsi="Times New Roman" w:cs="Times New Roman"/>
          <w:b/>
          <w:color w:val="000000"/>
          <w:sz w:val="22"/>
          <w:szCs w:val="22"/>
        </w:rPr>
        <w:t>помещений Санкт-Петербургского государственного бюджетного профессионального образовательного учреждения «Российский кол</w:t>
      </w:r>
      <w:r w:rsidR="0055439E">
        <w:rPr>
          <w:rFonts w:ascii="Times New Roman" w:eastAsia="Times New Roman" w:hAnsi="Times New Roman" w:cs="Times New Roman"/>
          <w:b/>
          <w:color w:val="000000"/>
          <w:sz w:val="22"/>
          <w:szCs w:val="22"/>
        </w:rPr>
        <w:t>ледж традиционной культуры» 2024</w:t>
      </w:r>
      <w:r>
        <w:rPr>
          <w:rFonts w:ascii="Times New Roman" w:eastAsia="Times New Roman" w:hAnsi="Times New Roman" w:cs="Times New Roman"/>
          <w:b/>
          <w:color w:val="000000"/>
          <w:sz w:val="22"/>
          <w:szCs w:val="22"/>
        </w:rPr>
        <w:t xml:space="preserve"> года.</w:t>
      </w:r>
    </w:p>
    <w:p w:rsidR="00751C23" w:rsidRDefault="00751C23">
      <w:pPr>
        <w:widowControl/>
        <w:jc w:val="both"/>
        <w:rPr>
          <w:rFonts w:ascii="Times New Roman" w:eastAsia="Times New Roman" w:hAnsi="Times New Roman" w:cs="Times New Roman"/>
          <w:color w:val="000000"/>
          <w:sz w:val="22"/>
          <w:szCs w:val="22"/>
        </w:rPr>
      </w:pPr>
    </w:p>
    <w:p w:rsidR="00751C23" w:rsidRDefault="00163DF7">
      <w:pPr>
        <w:widowControl/>
        <w:tabs>
          <w:tab w:val="right" w:pos="10205"/>
        </w:tabs>
        <w:jc w:val="both"/>
      </w:pPr>
      <w:r>
        <w:rPr>
          <w:rFonts w:ascii="Times New Roman" w:eastAsia="Times New Roman" w:hAnsi="Times New Roman" w:cs="Times New Roman"/>
          <w:color w:val="000000"/>
          <w:sz w:val="22"/>
          <w:szCs w:val="22"/>
        </w:rPr>
        <w:t xml:space="preserve">г. Санкт-Петербург                                                                                </w:t>
      </w:r>
      <w:r w:rsidR="001240B8">
        <w:rPr>
          <w:rFonts w:ascii="Times New Roman" w:eastAsia="Times New Roman" w:hAnsi="Times New Roman" w:cs="Times New Roman"/>
          <w:color w:val="000000"/>
          <w:sz w:val="22"/>
          <w:szCs w:val="22"/>
        </w:rPr>
        <w:t>___.___________ 20_____ года</w:t>
      </w:r>
    </w:p>
    <w:p w:rsidR="00751C23" w:rsidRDefault="00751C23">
      <w:pPr>
        <w:widowControl/>
        <w:jc w:val="both"/>
        <w:rPr>
          <w:rFonts w:ascii="Times New Roman" w:eastAsia="Times New Roman" w:hAnsi="Times New Roman" w:cs="Times New Roman"/>
          <w:color w:val="000000"/>
          <w:sz w:val="22"/>
          <w:szCs w:val="22"/>
        </w:rPr>
      </w:pPr>
    </w:p>
    <w:p w:rsidR="00751C23" w:rsidRDefault="001240B8">
      <w:pPr>
        <w:ind w:firstLine="567"/>
        <w:jc w:val="both"/>
      </w:pPr>
      <w:r>
        <w:rPr>
          <w:rFonts w:ascii="Times New Roman" w:eastAsia="Times New Roman" w:hAnsi="Times New Roman" w:cs="Times New Roman"/>
          <w:color w:val="000000"/>
          <w:sz w:val="22"/>
          <w:szCs w:val="22"/>
        </w:rPr>
        <w:t xml:space="preserve">Санкт-Петербургское государственное бюджетное профессиональное образовательное учреждение «Российский колледж традиционной культуры», </w:t>
      </w:r>
      <w:r w:rsidR="0055439E" w:rsidRPr="0055439E">
        <w:rPr>
          <w:rFonts w:ascii="Times New Roman" w:eastAsia="Times New Roman" w:hAnsi="Times New Roman" w:cs="Times New Roman"/>
          <w:color w:val="000000"/>
          <w:sz w:val="22"/>
          <w:szCs w:val="22"/>
        </w:rPr>
        <w:t xml:space="preserve">в лице директора </w:t>
      </w:r>
      <w:proofErr w:type="spellStart"/>
      <w:r w:rsidR="0055439E" w:rsidRPr="0055439E">
        <w:rPr>
          <w:rFonts w:ascii="Times New Roman" w:eastAsia="Times New Roman" w:hAnsi="Times New Roman" w:cs="Times New Roman"/>
          <w:color w:val="000000"/>
          <w:sz w:val="22"/>
          <w:szCs w:val="22"/>
        </w:rPr>
        <w:t>Говорушиной</w:t>
      </w:r>
      <w:proofErr w:type="spellEnd"/>
      <w:r w:rsidR="0055439E" w:rsidRPr="0055439E">
        <w:rPr>
          <w:rFonts w:ascii="Times New Roman" w:eastAsia="Times New Roman" w:hAnsi="Times New Roman" w:cs="Times New Roman"/>
          <w:color w:val="000000"/>
          <w:sz w:val="22"/>
          <w:szCs w:val="22"/>
        </w:rPr>
        <w:t xml:space="preserve"> Татьяны Константиновны, действующего на основании</w:t>
      </w:r>
      <w:r w:rsidR="00163DF7">
        <w:rPr>
          <w:rFonts w:ascii="Times New Roman" w:eastAsia="Times New Roman" w:hAnsi="Times New Roman" w:cs="Times New Roman"/>
          <w:color w:val="000000"/>
          <w:sz w:val="22"/>
          <w:szCs w:val="22"/>
        </w:rPr>
        <w:t xml:space="preserve"> Устава</w:t>
      </w:r>
      <w:r>
        <w:rPr>
          <w:rFonts w:ascii="Times New Roman" w:eastAsia="Times New Roman" w:hAnsi="Times New Roman" w:cs="Times New Roman"/>
          <w:color w:val="000000"/>
          <w:sz w:val="22"/>
          <w:szCs w:val="22"/>
        </w:rPr>
        <w:t>, с одной стороны,</w:t>
      </w:r>
      <w:r w:rsidR="00163DF7">
        <w:rPr>
          <w:rFonts w:ascii="Times New Roman" w:eastAsia="Times New Roman" w:hAnsi="Times New Roman" w:cs="Times New Roman"/>
          <w:color w:val="000000"/>
          <w:sz w:val="22"/>
          <w:szCs w:val="22"/>
        </w:rPr>
        <w:t xml:space="preserve">  </w:t>
      </w:r>
      <w:r w:rsidR="00163DF7">
        <w:rPr>
          <w:rFonts w:ascii="Times New Roman" w:eastAsia="Times New Roman" w:hAnsi="Times New Roman" w:cs="Times New Roman"/>
          <w:color w:val="000000"/>
          <w:sz w:val="22"/>
          <w:szCs w:val="22"/>
          <w:u w:val="single"/>
        </w:rPr>
        <w:t xml:space="preserve">                                   </w:t>
      </w:r>
      <w:r>
        <w:rPr>
          <w:rFonts w:ascii="Times New Roman" w:eastAsia="Times New Roman" w:hAnsi="Times New Roman" w:cs="Times New Roman"/>
          <w:color w:val="000000"/>
          <w:sz w:val="22"/>
          <w:szCs w:val="22"/>
        </w:rPr>
        <w:t xml:space="preserve"> именуемое в дальнейшем «Заказчик»,</w:t>
      </w:r>
      <w:r w:rsidR="00163DF7">
        <w:rPr>
          <w:rFonts w:ascii="Times New Roman" w:eastAsia="Times New Roman" w:hAnsi="Times New Roman" w:cs="Times New Roman"/>
          <w:color w:val="000000"/>
          <w:sz w:val="22"/>
          <w:szCs w:val="22"/>
        </w:rPr>
        <w:t xml:space="preserve"> и </w:t>
      </w:r>
      <w:r w:rsidR="00163DF7">
        <w:rPr>
          <w:rFonts w:ascii="Times New Roman" w:eastAsia="Times New Roman" w:hAnsi="Times New Roman" w:cs="Times New Roman"/>
          <w:color w:val="000000"/>
          <w:sz w:val="22"/>
          <w:szCs w:val="22"/>
          <w:u w:val="single"/>
        </w:rPr>
        <w:t xml:space="preserve">                                </w:t>
      </w:r>
      <w:r>
        <w:rPr>
          <w:rFonts w:ascii="Times New Roman" w:eastAsia="Times New Roman" w:hAnsi="Times New Roman" w:cs="Times New Roman"/>
          <w:color w:val="000000"/>
          <w:sz w:val="22"/>
          <w:szCs w:val="22"/>
        </w:rPr>
        <w:t xml:space="preserve"> в лице </w:t>
      </w:r>
      <w:r w:rsidRPr="00163DF7">
        <w:rPr>
          <w:rFonts w:ascii="Times New Roman" w:eastAsia="Times New Roman" w:hAnsi="Times New Roman" w:cs="Times New Roman"/>
          <w:color w:val="000000"/>
          <w:sz w:val="22"/>
          <w:szCs w:val="22"/>
        </w:rPr>
        <w:t>_</w:t>
      </w:r>
      <w:r w:rsidR="00163DF7">
        <w:rPr>
          <w:rFonts w:ascii="Times New Roman" w:eastAsia="Times New Roman" w:hAnsi="Times New Roman" w:cs="Times New Roman"/>
          <w:color w:val="000000"/>
          <w:sz w:val="22"/>
          <w:szCs w:val="22"/>
        </w:rPr>
        <w:t>_________________________</w:t>
      </w:r>
      <w:r w:rsidRPr="00163DF7">
        <w:rPr>
          <w:rFonts w:ascii="Times New Roman" w:eastAsia="Times New Roman" w:hAnsi="Times New Roman" w:cs="Times New Roman"/>
          <w:color w:val="000000"/>
          <w:sz w:val="22"/>
          <w:szCs w:val="22"/>
        </w:rPr>
        <w:t>__, действующего на основа</w:t>
      </w:r>
      <w:r>
        <w:rPr>
          <w:rFonts w:ascii="Times New Roman" w:eastAsia="Times New Roman" w:hAnsi="Times New Roman" w:cs="Times New Roman"/>
          <w:color w:val="000000"/>
          <w:sz w:val="22"/>
          <w:szCs w:val="22"/>
        </w:rPr>
        <w:t>нии</w:t>
      </w:r>
      <w:proofErr w:type="gramStart"/>
      <w:r w:rsidR="00163DF7">
        <w:rPr>
          <w:rFonts w:ascii="Times New Roman" w:eastAsia="Times New Roman" w:hAnsi="Times New Roman" w:cs="Times New Roman"/>
          <w:color w:val="000000"/>
          <w:sz w:val="22"/>
          <w:szCs w:val="22"/>
        </w:rPr>
        <w:t xml:space="preserve"> </w:t>
      </w:r>
      <w:r w:rsidR="00163DF7">
        <w:rPr>
          <w:rFonts w:ascii="Times New Roman" w:eastAsia="Times New Roman" w:hAnsi="Times New Roman" w:cs="Times New Roman"/>
          <w:color w:val="000000"/>
          <w:sz w:val="22"/>
          <w:szCs w:val="22"/>
          <w:u w:val="single"/>
        </w:rPr>
        <w:t xml:space="preserve">              </w:t>
      </w:r>
      <w:r>
        <w:rPr>
          <w:rFonts w:ascii="Times New Roman" w:eastAsia="Times New Roman" w:hAnsi="Times New Roman" w:cs="Times New Roman"/>
          <w:color w:val="000000"/>
          <w:sz w:val="22"/>
          <w:szCs w:val="22"/>
        </w:rPr>
        <w:t>,</w:t>
      </w:r>
      <w:proofErr w:type="gramEnd"/>
      <w:r>
        <w:rPr>
          <w:rFonts w:ascii="Times New Roman" w:eastAsia="Times New Roman" w:hAnsi="Times New Roman" w:cs="Times New Roman"/>
          <w:color w:val="000000"/>
          <w:sz w:val="22"/>
          <w:szCs w:val="22"/>
        </w:rPr>
        <w:t xml:space="preserve"> с другой стороны,</w:t>
      </w:r>
      <w:r>
        <w:t xml:space="preserve"> </w:t>
      </w:r>
      <w:r>
        <w:rPr>
          <w:rFonts w:ascii="Times New Roman" w:eastAsia="Times New Roman" w:hAnsi="Times New Roman" w:cs="Times New Roman"/>
          <w:color w:val="000000"/>
          <w:sz w:val="22"/>
          <w:szCs w:val="22"/>
        </w:rPr>
        <w:t xml:space="preserve">именуемое в дальнейшем «Исполнитель»,  здесь и далее именуемые «Стороны», </w:t>
      </w:r>
      <w:r w:rsidR="0055439E" w:rsidRPr="0055439E">
        <w:rPr>
          <w:rFonts w:ascii="Times New Roman" w:eastAsia="Times New Roman" w:hAnsi="Times New Roman" w:cs="Times New Roman"/>
          <w:sz w:val="22"/>
          <w:szCs w:val="22"/>
        </w:rPr>
        <w:t>на основании  Федерального закона от 05.04.2013 №44-ФЗ «О контрактной системе в сфере закупок товаров, работ, услуг для обеспечения государственных и муниципальных нужд»</w:t>
      </w:r>
      <w:r>
        <w:rPr>
          <w:rFonts w:ascii="Times New Roman" w:eastAsia="Times New Roman" w:hAnsi="Times New Roman" w:cs="Times New Roman"/>
          <w:color w:val="000000"/>
          <w:sz w:val="22"/>
          <w:szCs w:val="22"/>
        </w:rPr>
        <w:t xml:space="preserve"> (далее - Федеральный закон о контрактной системе, Закон № 44-ФЗ), заключили настоящий Контракт о нижеследующем:</w:t>
      </w:r>
    </w:p>
    <w:p w:rsidR="00751C23" w:rsidRDefault="00751C23">
      <w:pPr>
        <w:ind w:firstLine="567"/>
        <w:jc w:val="both"/>
        <w:rPr>
          <w:rFonts w:ascii="Times New Roman" w:eastAsia="Times New Roman" w:hAnsi="Times New Roman" w:cs="Times New Roman"/>
          <w:color w:val="000000"/>
          <w:sz w:val="22"/>
          <w:szCs w:val="22"/>
        </w:rPr>
      </w:pPr>
    </w:p>
    <w:p w:rsidR="00751C23" w:rsidRDefault="001240B8">
      <w:pPr>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 xml:space="preserve">1. </w:t>
      </w:r>
      <w:r w:rsidR="00163DF7">
        <w:rPr>
          <w:rFonts w:ascii="Times New Roman" w:eastAsia="Times New Roman" w:hAnsi="Times New Roman" w:cs="Times New Roman"/>
          <w:b/>
          <w:color w:val="000000"/>
          <w:sz w:val="22"/>
          <w:szCs w:val="22"/>
        </w:rPr>
        <w:t>ПРЕДМЕТ КОНТРАКТА</w:t>
      </w:r>
    </w:p>
    <w:p w:rsidR="00751C23" w:rsidRPr="0055439E" w:rsidRDefault="001240B8">
      <w:pPr>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1.1. Исполнитель обязуется оказать услуги по профилактической </w:t>
      </w:r>
      <w:r w:rsidRPr="007544C0">
        <w:rPr>
          <w:rFonts w:ascii="Times New Roman" w:eastAsia="Times New Roman" w:hAnsi="Times New Roman" w:cs="Times New Roman"/>
          <w:sz w:val="22"/>
          <w:szCs w:val="22"/>
        </w:rPr>
        <w:t>дератизации</w:t>
      </w:r>
      <w:r w:rsidRPr="00F55171">
        <w:rPr>
          <w:rFonts w:ascii="Times New Roman" w:eastAsia="Times New Roman" w:hAnsi="Times New Roman" w:cs="Times New Roman"/>
          <w:color w:val="FF0000"/>
          <w:sz w:val="22"/>
          <w:szCs w:val="22"/>
        </w:rPr>
        <w:t xml:space="preserve"> </w:t>
      </w:r>
      <w:r w:rsidRPr="0055439E">
        <w:rPr>
          <w:rFonts w:ascii="Times New Roman" w:eastAsia="Times New Roman" w:hAnsi="Times New Roman" w:cs="Times New Roman"/>
          <w:color w:val="000000"/>
          <w:sz w:val="22"/>
          <w:szCs w:val="22"/>
        </w:rPr>
        <w:t>помещений Санкт-Петербургского государственного бюджетного профессионального образовательн</w:t>
      </w:r>
      <w:r w:rsidR="007544C0" w:rsidRPr="0055439E">
        <w:rPr>
          <w:rFonts w:ascii="Times New Roman" w:eastAsia="Times New Roman" w:hAnsi="Times New Roman" w:cs="Times New Roman"/>
          <w:color w:val="000000"/>
          <w:sz w:val="22"/>
          <w:szCs w:val="22"/>
        </w:rPr>
        <w:t>ого</w:t>
      </w:r>
      <w:r w:rsidRPr="0055439E">
        <w:rPr>
          <w:rFonts w:ascii="Times New Roman" w:eastAsia="Times New Roman" w:hAnsi="Times New Roman" w:cs="Times New Roman"/>
          <w:color w:val="000000"/>
          <w:sz w:val="22"/>
          <w:szCs w:val="22"/>
        </w:rPr>
        <w:t xml:space="preserve"> учреждени</w:t>
      </w:r>
      <w:r w:rsidR="007544C0" w:rsidRPr="0055439E">
        <w:rPr>
          <w:rFonts w:ascii="Times New Roman" w:eastAsia="Times New Roman" w:hAnsi="Times New Roman" w:cs="Times New Roman"/>
          <w:color w:val="000000"/>
          <w:sz w:val="22"/>
          <w:szCs w:val="22"/>
        </w:rPr>
        <w:t>я</w:t>
      </w:r>
      <w:r w:rsidRPr="0055439E">
        <w:rPr>
          <w:rFonts w:ascii="Times New Roman" w:eastAsia="Times New Roman" w:hAnsi="Times New Roman" w:cs="Times New Roman"/>
          <w:color w:val="000000"/>
          <w:sz w:val="22"/>
          <w:szCs w:val="22"/>
        </w:rPr>
        <w:t xml:space="preserve"> «Российский колле</w:t>
      </w:r>
      <w:r w:rsidR="0055439E">
        <w:rPr>
          <w:rFonts w:ascii="Times New Roman" w:eastAsia="Times New Roman" w:hAnsi="Times New Roman" w:cs="Times New Roman"/>
          <w:color w:val="000000"/>
          <w:sz w:val="22"/>
          <w:szCs w:val="22"/>
        </w:rPr>
        <w:t>дж традиционной культуры» в 2024</w:t>
      </w:r>
      <w:r w:rsidRPr="0055439E">
        <w:rPr>
          <w:rFonts w:ascii="Times New Roman" w:eastAsia="Times New Roman" w:hAnsi="Times New Roman" w:cs="Times New Roman"/>
          <w:color w:val="000000"/>
          <w:sz w:val="22"/>
          <w:szCs w:val="22"/>
        </w:rPr>
        <w:t xml:space="preserve"> году (далее – услуги) в соответствии с условиями настоящего Контракта и Спецификацией оказываемых услуг (Приложение № 1 к настоящему Контракту), являющейся неотъемлемой частью настоящего Контракта, а Заказчик обязуется принять и оплатить надлежащим образом оказанные услуги в порядке и на условиях, предусмотренных настоящим Контрактом.</w:t>
      </w:r>
    </w:p>
    <w:p w:rsidR="00751C23" w:rsidRDefault="001240B8">
      <w:pPr>
        <w:ind w:firstLine="708"/>
        <w:jc w:val="both"/>
        <w:rPr>
          <w:rFonts w:ascii="Times New Roman" w:eastAsia="Times New Roman" w:hAnsi="Times New Roman" w:cs="Times New Roman"/>
          <w:color w:val="000000"/>
          <w:sz w:val="22"/>
          <w:szCs w:val="22"/>
        </w:rPr>
      </w:pPr>
      <w:r w:rsidRPr="0055439E">
        <w:rPr>
          <w:rFonts w:ascii="Times New Roman" w:eastAsia="Times New Roman" w:hAnsi="Times New Roman" w:cs="Times New Roman"/>
          <w:color w:val="000000"/>
          <w:sz w:val="22"/>
          <w:szCs w:val="22"/>
        </w:rPr>
        <w:t>1.2. Услуги, указанные в пункте 1.1 Контракта, оказываются в соответствии со Спецификацией оказываемых услуг (Приложение №1, являющееся неотъемлемой частью настоящего Контракта), определяющим объем, содержание оказываемых услуг и другие предъявляемые к ним требования</w:t>
      </w:r>
      <w:r>
        <w:rPr>
          <w:rFonts w:ascii="Times New Roman" w:eastAsia="Times New Roman" w:hAnsi="Times New Roman" w:cs="Times New Roman"/>
          <w:color w:val="000000"/>
          <w:sz w:val="22"/>
          <w:szCs w:val="22"/>
        </w:rPr>
        <w:t>, а также условиями Контракта, определяющими стоимость услуг, сроки их выполнения, нормативными правовыми актами Российской Федерации, устанавливающими требования к услугам, являющимся предметом Контракта.</w:t>
      </w:r>
    </w:p>
    <w:p w:rsidR="00751C23" w:rsidRPr="007544C0" w:rsidRDefault="001240B8" w:rsidP="007544C0">
      <w:pPr>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1.3. Идентификационный код закупки:</w:t>
      </w:r>
      <w:r w:rsidR="00B63A9C">
        <w:t xml:space="preserve"> </w:t>
      </w:r>
      <w:r w:rsidR="00B63A9C" w:rsidRPr="00B63A9C">
        <w:rPr>
          <w:rFonts w:ascii="Times New Roman" w:eastAsia="Times New Roman" w:hAnsi="Times New Roman" w:cs="Times New Roman"/>
          <w:color w:val="000000"/>
          <w:sz w:val="22"/>
          <w:szCs w:val="22"/>
        </w:rPr>
        <w:t>242781106352678110100100020000000244</w:t>
      </w:r>
      <w:r>
        <w:rPr>
          <w:rFonts w:ascii="Times New Roman" w:eastAsia="Times New Roman" w:hAnsi="Times New Roman" w:cs="Times New Roman"/>
          <w:color w:val="000000"/>
          <w:sz w:val="22"/>
          <w:szCs w:val="22"/>
        </w:rPr>
        <w:t>.</w:t>
      </w:r>
    </w:p>
    <w:p w:rsidR="00751C23" w:rsidRDefault="00751C23">
      <w:pPr>
        <w:tabs>
          <w:tab w:val="left" w:pos="1260"/>
          <w:tab w:val="left" w:pos="1440"/>
          <w:tab w:val="left" w:pos="1620"/>
        </w:tabs>
        <w:jc w:val="both"/>
        <w:rPr>
          <w:rFonts w:ascii="Times New Roman" w:eastAsia="Times New Roman" w:hAnsi="Times New Roman" w:cs="Times New Roman"/>
          <w:color w:val="000000"/>
          <w:sz w:val="22"/>
          <w:szCs w:val="22"/>
        </w:rPr>
      </w:pPr>
    </w:p>
    <w:p w:rsidR="00751C23" w:rsidRDefault="001240B8">
      <w:pPr>
        <w:widowControl/>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2. МЕСТО И СРОКИ ОКАЗАНИЯ УСЛУГ</w:t>
      </w:r>
    </w:p>
    <w:p w:rsidR="00751C23" w:rsidRPr="009A2F5B" w:rsidRDefault="001240B8">
      <w:pPr>
        <w:widowControl/>
        <w:ind w:firstLine="708"/>
        <w:jc w:val="both"/>
        <w:rPr>
          <w:rFonts w:ascii="Times New Roman" w:eastAsia="Times New Roman" w:hAnsi="Times New Roman" w:cs="Times New Roman"/>
          <w:b/>
          <w:color w:val="000000"/>
          <w:sz w:val="22"/>
          <w:szCs w:val="22"/>
        </w:rPr>
      </w:pPr>
      <w:r>
        <w:rPr>
          <w:rFonts w:ascii="Times New Roman" w:eastAsia="Times New Roman" w:hAnsi="Times New Roman" w:cs="Times New Roman"/>
          <w:color w:val="000000"/>
          <w:sz w:val="22"/>
          <w:szCs w:val="22"/>
        </w:rPr>
        <w:t xml:space="preserve">2.1. </w:t>
      </w:r>
      <w:bookmarkStart w:id="0" w:name="_GoBack"/>
      <w:r>
        <w:rPr>
          <w:rFonts w:ascii="Times New Roman" w:eastAsia="Times New Roman" w:hAnsi="Times New Roman" w:cs="Times New Roman"/>
          <w:color w:val="000000"/>
          <w:sz w:val="22"/>
          <w:szCs w:val="22"/>
        </w:rPr>
        <w:t xml:space="preserve">Сроки оказания услуг: </w:t>
      </w:r>
      <w:r>
        <w:rPr>
          <w:rFonts w:ascii="Times New Roman" w:eastAsia="Times New Roman" w:hAnsi="Times New Roman" w:cs="Times New Roman"/>
          <w:sz w:val="22"/>
          <w:szCs w:val="22"/>
        </w:rPr>
        <w:t xml:space="preserve">начало </w:t>
      </w:r>
      <w:r w:rsidRPr="00163DF7">
        <w:rPr>
          <w:rFonts w:ascii="Times New Roman" w:eastAsia="Times New Roman" w:hAnsi="Times New Roman" w:cs="Times New Roman"/>
          <w:b/>
          <w:sz w:val="22"/>
          <w:szCs w:val="22"/>
        </w:rPr>
        <w:t>-</w:t>
      </w:r>
      <w:r>
        <w:rPr>
          <w:rFonts w:ascii="Times New Roman" w:eastAsia="Times New Roman" w:hAnsi="Times New Roman" w:cs="Times New Roman"/>
          <w:sz w:val="22"/>
          <w:szCs w:val="22"/>
        </w:rPr>
        <w:t xml:space="preserve"> </w:t>
      </w:r>
      <w:r w:rsidRPr="009A2F5B">
        <w:rPr>
          <w:rFonts w:ascii="Times New Roman" w:eastAsia="Times New Roman" w:hAnsi="Times New Roman" w:cs="Times New Roman"/>
          <w:b/>
          <w:sz w:val="22"/>
          <w:szCs w:val="22"/>
        </w:rPr>
        <w:t xml:space="preserve">с момента заключения Контракта, </w:t>
      </w:r>
      <w:r w:rsidR="00163DF7">
        <w:rPr>
          <w:rFonts w:ascii="Times New Roman" w:eastAsia="Times New Roman" w:hAnsi="Times New Roman" w:cs="Times New Roman"/>
          <w:b/>
        </w:rPr>
        <w:t>но не ранее 01  августа</w:t>
      </w:r>
      <w:r w:rsidR="00FF41DD" w:rsidRPr="009A2F5B">
        <w:rPr>
          <w:rFonts w:ascii="Times New Roman" w:eastAsia="Times New Roman" w:hAnsi="Times New Roman" w:cs="Times New Roman"/>
          <w:b/>
        </w:rPr>
        <w:t xml:space="preserve"> 2024 года</w:t>
      </w:r>
      <w:r w:rsidR="00FF41DD" w:rsidRPr="009A2F5B">
        <w:rPr>
          <w:rFonts w:ascii="Times New Roman" w:eastAsia="Times New Roman" w:hAnsi="Times New Roman" w:cs="Times New Roman"/>
          <w:b/>
          <w:sz w:val="22"/>
          <w:szCs w:val="22"/>
        </w:rPr>
        <w:t xml:space="preserve"> </w:t>
      </w:r>
      <w:r w:rsidRPr="009A2F5B">
        <w:rPr>
          <w:rFonts w:ascii="Times New Roman" w:eastAsia="Times New Roman" w:hAnsi="Times New Roman" w:cs="Times New Roman"/>
          <w:b/>
          <w:sz w:val="22"/>
          <w:szCs w:val="22"/>
        </w:rPr>
        <w:t>оконч</w:t>
      </w:r>
      <w:r w:rsidR="00163DF7">
        <w:rPr>
          <w:rFonts w:ascii="Times New Roman" w:eastAsia="Times New Roman" w:hAnsi="Times New Roman" w:cs="Times New Roman"/>
          <w:b/>
          <w:sz w:val="22"/>
          <w:szCs w:val="22"/>
        </w:rPr>
        <w:t>ание - 31 декабря</w:t>
      </w:r>
      <w:r w:rsidR="0055439E" w:rsidRPr="009A2F5B">
        <w:rPr>
          <w:rFonts w:ascii="Times New Roman" w:eastAsia="Times New Roman" w:hAnsi="Times New Roman" w:cs="Times New Roman"/>
          <w:b/>
          <w:sz w:val="22"/>
          <w:szCs w:val="22"/>
        </w:rPr>
        <w:t xml:space="preserve"> 2024</w:t>
      </w:r>
      <w:r w:rsidRPr="009A2F5B">
        <w:rPr>
          <w:rFonts w:ascii="Times New Roman" w:eastAsia="Times New Roman" w:hAnsi="Times New Roman" w:cs="Times New Roman"/>
          <w:b/>
          <w:sz w:val="22"/>
          <w:szCs w:val="22"/>
        </w:rPr>
        <w:t xml:space="preserve"> года.</w:t>
      </w:r>
      <w:bookmarkEnd w:id="0"/>
    </w:p>
    <w:p w:rsidR="00751C23" w:rsidRDefault="001240B8">
      <w:pPr>
        <w:widowControl/>
        <w:tabs>
          <w:tab w:val="left" w:pos="709"/>
        </w:tabs>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ab/>
        <w:t>2.2. Место оказания услуг: Санкт-Петербург:</w:t>
      </w:r>
    </w:p>
    <w:p w:rsidR="00751C23" w:rsidRDefault="001240B8">
      <w:pPr>
        <w:pStyle w:val="ac"/>
        <w:widowControl/>
        <w:numPr>
          <w:ilvl w:val="0"/>
          <w:numId w:val="1"/>
        </w:numPr>
        <w:tabs>
          <w:tab w:val="left" w:pos="993"/>
        </w:tabs>
        <w:ind w:left="0" w:firstLine="709"/>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Дальневосточный пр. д.51, лит А (административные помещения);</w:t>
      </w:r>
    </w:p>
    <w:p w:rsidR="00751C23" w:rsidRDefault="001240B8">
      <w:pPr>
        <w:pStyle w:val="ac"/>
        <w:widowControl/>
        <w:numPr>
          <w:ilvl w:val="0"/>
          <w:numId w:val="1"/>
        </w:numPr>
        <w:tabs>
          <w:tab w:val="left" w:pos="993"/>
        </w:tabs>
        <w:ind w:left="0" w:firstLine="709"/>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Дальневосточный пр. д.51, лит Б (административные помещения);</w:t>
      </w:r>
    </w:p>
    <w:p w:rsidR="00751C23" w:rsidRDefault="001240B8">
      <w:pPr>
        <w:pStyle w:val="ac"/>
        <w:widowControl/>
        <w:numPr>
          <w:ilvl w:val="0"/>
          <w:numId w:val="1"/>
        </w:numPr>
        <w:tabs>
          <w:tab w:val="left" w:pos="993"/>
        </w:tabs>
        <w:ind w:left="0" w:firstLine="709"/>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Дальневосточный пр. д.51, лит В, Д (административные помещения);</w:t>
      </w:r>
    </w:p>
    <w:p w:rsidR="00751C23" w:rsidRDefault="001240B8">
      <w:pPr>
        <w:pStyle w:val="ac"/>
        <w:widowControl/>
        <w:numPr>
          <w:ilvl w:val="0"/>
          <w:numId w:val="1"/>
        </w:numPr>
        <w:tabs>
          <w:tab w:val="left" w:pos="993"/>
        </w:tabs>
        <w:ind w:left="0" w:firstLine="709"/>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ул. Ворошилова, д. 7, (административные помещения);</w:t>
      </w:r>
    </w:p>
    <w:p w:rsidR="00751C23" w:rsidRDefault="001240B8">
      <w:pPr>
        <w:pStyle w:val="ac"/>
        <w:widowControl/>
        <w:numPr>
          <w:ilvl w:val="0"/>
          <w:numId w:val="1"/>
        </w:numPr>
        <w:tabs>
          <w:tab w:val="left" w:pos="993"/>
        </w:tabs>
        <w:ind w:left="0" w:firstLine="709"/>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г. Пушкин, ул. Пушкинская д.3 (административные помещения);</w:t>
      </w:r>
    </w:p>
    <w:p w:rsidR="00751C23" w:rsidRDefault="001240B8">
      <w:pPr>
        <w:pStyle w:val="ac"/>
        <w:widowControl/>
        <w:numPr>
          <w:ilvl w:val="0"/>
          <w:numId w:val="1"/>
        </w:numPr>
        <w:tabs>
          <w:tab w:val="left" w:pos="993"/>
        </w:tabs>
        <w:ind w:left="0" w:firstLine="709"/>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проспект Энергетиков, дом 4, корпус 2, литера А (административные помещения); </w:t>
      </w:r>
    </w:p>
    <w:p w:rsidR="00751C23" w:rsidRDefault="001240B8">
      <w:pPr>
        <w:pStyle w:val="ac"/>
        <w:widowControl/>
        <w:numPr>
          <w:ilvl w:val="0"/>
          <w:numId w:val="1"/>
        </w:numPr>
        <w:tabs>
          <w:tab w:val="left" w:pos="993"/>
        </w:tabs>
        <w:ind w:left="0" w:firstLine="709"/>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Дальневосточный пр. д.51, лит</w:t>
      </w:r>
      <w:proofErr w:type="gramStart"/>
      <w:r>
        <w:rPr>
          <w:rFonts w:ascii="Times New Roman" w:eastAsia="Times New Roman" w:hAnsi="Times New Roman" w:cs="Times New Roman"/>
          <w:color w:val="000000"/>
          <w:sz w:val="22"/>
          <w:szCs w:val="22"/>
        </w:rPr>
        <w:t xml:space="preserve"> Б</w:t>
      </w:r>
      <w:proofErr w:type="gramEnd"/>
      <w:r>
        <w:rPr>
          <w:rFonts w:ascii="Times New Roman" w:eastAsia="Times New Roman" w:hAnsi="Times New Roman" w:cs="Times New Roman"/>
          <w:color w:val="000000"/>
          <w:sz w:val="22"/>
          <w:szCs w:val="22"/>
        </w:rPr>
        <w:t xml:space="preserve">, (помещения  столовой); </w:t>
      </w:r>
    </w:p>
    <w:p w:rsidR="00751C23" w:rsidRDefault="001240B8">
      <w:pPr>
        <w:pStyle w:val="ac"/>
        <w:widowControl/>
        <w:numPr>
          <w:ilvl w:val="0"/>
          <w:numId w:val="1"/>
        </w:numPr>
        <w:tabs>
          <w:tab w:val="left" w:pos="993"/>
        </w:tabs>
        <w:ind w:left="0" w:firstLine="709"/>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Дальневосточный пр. д.51, лит</w:t>
      </w:r>
      <w:proofErr w:type="gramStart"/>
      <w:r>
        <w:rPr>
          <w:rFonts w:ascii="Times New Roman" w:eastAsia="Times New Roman" w:hAnsi="Times New Roman" w:cs="Times New Roman"/>
          <w:color w:val="000000"/>
          <w:sz w:val="22"/>
          <w:szCs w:val="22"/>
        </w:rPr>
        <w:t xml:space="preserve"> В</w:t>
      </w:r>
      <w:proofErr w:type="gramEnd"/>
      <w:r>
        <w:rPr>
          <w:rFonts w:ascii="Times New Roman" w:eastAsia="Times New Roman" w:hAnsi="Times New Roman" w:cs="Times New Roman"/>
          <w:color w:val="000000"/>
          <w:sz w:val="22"/>
          <w:szCs w:val="22"/>
        </w:rPr>
        <w:t>, (помещения  столовой);</w:t>
      </w:r>
    </w:p>
    <w:p w:rsidR="00751C23" w:rsidRDefault="001240B8">
      <w:pPr>
        <w:pStyle w:val="ac"/>
        <w:widowControl/>
        <w:numPr>
          <w:ilvl w:val="0"/>
          <w:numId w:val="1"/>
        </w:numPr>
        <w:tabs>
          <w:tab w:val="left" w:pos="993"/>
        </w:tabs>
        <w:ind w:left="0" w:firstLine="709"/>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ул. Ворошилова, д. 7, (помещения столовой);</w:t>
      </w:r>
    </w:p>
    <w:p w:rsidR="00751C23" w:rsidRDefault="001240B8">
      <w:pPr>
        <w:pStyle w:val="ac"/>
        <w:widowControl/>
        <w:numPr>
          <w:ilvl w:val="0"/>
          <w:numId w:val="1"/>
        </w:numPr>
        <w:tabs>
          <w:tab w:val="left" w:pos="993"/>
        </w:tabs>
        <w:ind w:left="0" w:firstLine="709"/>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г. Пушкин, ул. Пушкинская д.3 (помещения столовой);</w:t>
      </w:r>
    </w:p>
    <w:p w:rsidR="00751C23" w:rsidRDefault="001240B8">
      <w:pPr>
        <w:pStyle w:val="ac"/>
        <w:widowControl/>
        <w:numPr>
          <w:ilvl w:val="0"/>
          <w:numId w:val="1"/>
        </w:numPr>
        <w:tabs>
          <w:tab w:val="left" w:pos="993"/>
        </w:tabs>
        <w:ind w:left="0" w:firstLine="709"/>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проспект Энергетиков, дом 4, корпус 2, литера А (помещения столовой).</w:t>
      </w:r>
    </w:p>
    <w:p w:rsidR="00751C23" w:rsidRDefault="00751C23">
      <w:pPr>
        <w:widowControl/>
        <w:tabs>
          <w:tab w:val="left" w:pos="709"/>
        </w:tabs>
        <w:jc w:val="both"/>
        <w:rPr>
          <w:rFonts w:ascii="Times New Roman" w:eastAsia="Times New Roman" w:hAnsi="Times New Roman" w:cs="Times New Roman"/>
          <w:color w:val="000000"/>
          <w:sz w:val="22"/>
          <w:szCs w:val="22"/>
        </w:rPr>
      </w:pPr>
    </w:p>
    <w:p w:rsidR="00751C23" w:rsidRDefault="001240B8">
      <w:pPr>
        <w:widowControl/>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3. ПОРЯДОК СДАЧИ-ПРИЕМКИ УСЛУГ</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3.1. Приемка оказанных Услуг по Контракту на соответствие их требованиям, установленным в Контракте, осуществляется на основании Акта сдачи-приемки оказанных услуг (</w:t>
      </w:r>
      <w:r w:rsidRPr="0055439E">
        <w:rPr>
          <w:rFonts w:ascii="Times New Roman" w:eastAsia="Times New Roman" w:hAnsi="Times New Roman" w:cs="Times New Roman"/>
          <w:color w:val="000000"/>
          <w:sz w:val="22"/>
          <w:szCs w:val="22"/>
        </w:rPr>
        <w:t xml:space="preserve">Приложение </w:t>
      </w:r>
      <w:r w:rsidR="0055439E" w:rsidRPr="0055439E">
        <w:rPr>
          <w:rFonts w:ascii="Times New Roman" w:eastAsia="Times New Roman" w:hAnsi="Times New Roman" w:cs="Times New Roman"/>
          <w:color w:val="000000"/>
          <w:sz w:val="22"/>
          <w:szCs w:val="22"/>
        </w:rPr>
        <w:t>№3</w:t>
      </w:r>
      <w:r>
        <w:rPr>
          <w:rFonts w:ascii="Times New Roman" w:eastAsia="Times New Roman" w:hAnsi="Times New Roman" w:cs="Times New Roman"/>
          <w:color w:val="000000"/>
          <w:sz w:val="22"/>
          <w:szCs w:val="22"/>
        </w:rPr>
        <w:t xml:space="preserve"> к настоящему Контракту).</w:t>
      </w:r>
    </w:p>
    <w:p w:rsidR="00751C23" w:rsidRDefault="001240B8">
      <w:pPr>
        <w:widowControl/>
        <w:ind w:firstLine="708"/>
        <w:jc w:val="both"/>
      </w:pPr>
      <w:r>
        <w:rPr>
          <w:rFonts w:ascii="Times New Roman" w:eastAsia="Times New Roman" w:hAnsi="Times New Roman" w:cs="Times New Roman"/>
          <w:color w:val="000000"/>
          <w:sz w:val="22"/>
          <w:szCs w:val="22"/>
        </w:rPr>
        <w:t xml:space="preserve">3.2. </w:t>
      </w:r>
      <w:r>
        <w:rPr>
          <w:rFonts w:ascii="Times New Roman" w:eastAsia="Times New Roman" w:hAnsi="Times New Roman" w:cs="Times New Roman"/>
          <w:sz w:val="22"/>
          <w:szCs w:val="22"/>
        </w:rPr>
        <w:t xml:space="preserve">Отчетным периодом по контракту является месяц. В срок не позднее 5 (пяти) рабочих дней с момента окончания отчетного периода Исполнитель обязан представить Заказчику два </w:t>
      </w:r>
      <w:r w:rsidRPr="00FF41DD">
        <w:rPr>
          <w:rFonts w:ascii="Times New Roman" w:eastAsia="Times New Roman" w:hAnsi="Times New Roman" w:cs="Times New Roman"/>
          <w:sz w:val="22"/>
          <w:szCs w:val="22"/>
        </w:rPr>
        <w:t xml:space="preserve">экземпляра, </w:t>
      </w:r>
      <w:r w:rsidRPr="00FF41DD">
        <w:rPr>
          <w:rFonts w:ascii="Times New Roman" w:eastAsia="Times New Roman" w:hAnsi="Times New Roman" w:cs="Times New Roman"/>
          <w:sz w:val="22"/>
          <w:szCs w:val="22"/>
        </w:rPr>
        <w:lastRenderedPageBreak/>
        <w:t xml:space="preserve">подписанных со своей стороны, актов сдачи-приемки оказанных услуг, а также счет-фактуру </w:t>
      </w:r>
      <w:r w:rsidRPr="00FF41DD">
        <w:rPr>
          <w:rFonts w:ascii="Times New Roman" w:eastAsia="Times New Roman" w:hAnsi="Times New Roman" w:cs="Times New Roman"/>
          <w:color w:val="000000"/>
          <w:sz w:val="22"/>
          <w:szCs w:val="22"/>
        </w:rPr>
        <w:t xml:space="preserve">(если применимо) </w:t>
      </w:r>
      <w:r w:rsidRPr="00FF41DD">
        <w:rPr>
          <w:rFonts w:ascii="Times New Roman" w:eastAsia="Times New Roman" w:hAnsi="Times New Roman" w:cs="Times New Roman"/>
          <w:sz w:val="22"/>
          <w:szCs w:val="22"/>
        </w:rPr>
        <w:t>и счет.</w:t>
      </w:r>
      <w:r>
        <w:rPr>
          <w:rFonts w:ascii="Times New Roman" w:eastAsia="Times New Roman" w:hAnsi="Times New Roman" w:cs="Times New Roman"/>
          <w:sz w:val="22"/>
          <w:szCs w:val="22"/>
        </w:rPr>
        <w:t xml:space="preserve"> </w:t>
      </w:r>
    </w:p>
    <w:p w:rsidR="00751C23" w:rsidRDefault="001240B8">
      <w:pPr>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3.3. Заказчик принимает услуги на соответствие их требованиям, установленным в Контракте в соответствии со Спецификацией оказываемых услуг (Приложение №1) на основании Акта сдачи-приемки оказанных услуг по объему и качеству в течение </w:t>
      </w:r>
      <w:r w:rsidR="0055439E">
        <w:rPr>
          <w:rFonts w:ascii="Times New Roman" w:eastAsia="Times New Roman" w:hAnsi="Times New Roman" w:cs="Times New Roman"/>
          <w:sz w:val="22"/>
          <w:szCs w:val="22"/>
        </w:rPr>
        <w:t>2</w:t>
      </w:r>
      <w:r>
        <w:rPr>
          <w:rFonts w:ascii="Times New Roman" w:eastAsia="Times New Roman" w:hAnsi="Times New Roman" w:cs="Times New Roman"/>
          <w:sz w:val="22"/>
          <w:szCs w:val="22"/>
        </w:rPr>
        <w:t>0 (Д</w:t>
      </w:r>
      <w:r w:rsidR="0055439E">
        <w:rPr>
          <w:rFonts w:ascii="Times New Roman" w:eastAsia="Times New Roman" w:hAnsi="Times New Roman" w:cs="Times New Roman"/>
          <w:sz w:val="22"/>
          <w:szCs w:val="22"/>
        </w:rPr>
        <w:t>вадцати</w:t>
      </w:r>
      <w:r>
        <w:rPr>
          <w:rFonts w:ascii="Times New Roman" w:eastAsia="Times New Roman" w:hAnsi="Times New Roman" w:cs="Times New Roman"/>
          <w:sz w:val="22"/>
          <w:szCs w:val="22"/>
        </w:rPr>
        <w:t xml:space="preserve">) рабочих  дней </w:t>
      </w:r>
      <w:r>
        <w:rPr>
          <w:rFonts w:ascii="Times New Roman" w:eastAsia="Times New Roman" w:hAnsi="Times New Roman" w:cs="Times New Roman"/>
          <w:color w:val="000000"/>
          <w:sz w:val="22"/>
          <w:szCs w:val="22"/>
        </w:rPr>
        <w:t>со дня получения от Исполнителя документов, предусмотренных пунктом 3.2 данного раздела, и направляет Исполнителю подписанный Акт сдачи-приемки оказанных услуг или мотивированный отказ от приемки услуг с указанием перечня выявленных недостатков в оказанных услугах.</w:t>
      </w:r>
    </w:p>
    <w:p w:rsidR="00751C23" w:rsidRDefault="001240B8">
      <w:pPr>
        <w:widowControl/>
        <w:tabs>
          <w:tab w:val="right" w:pos="567"/>
        </w:tabs>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ab/>
      </w:r>
      <w:r>
        <w:rPr>
          <w:rFonts w:ascii="Times New Roman" w:eastAsia="Times New Roman" w:hAnsi="Times New Roman" w:cs="Times New Roman"/>
          <w:color w:val="000000"/>
          <w:sz w:val="22"/>
          <w:szCs w:val="22"/>
        </w:rPr>
        <w:tab/>
        <w:t>При приемке услуг Заказчик осуществляет экспертизу результатов оказания услуг, предусмотренных Контрактом, в части их соответствия условиям Контракта, в соответствии с нормами Закона о контрактной системе.</w:t>
      </w:r>
    </w:p>
    <w:p w:rsidR="00751C23" w:rsidRPr="007544C0" w:rsidRDefault="001240B8">
      <w:pPr>
        <w:widowControl/>
        <w:ind w:firstLine="708"/>
        <w:jc w:val="both"/>
      </w:pPr>
      <w:r>
        <w:rPr>
          <w:rFonts w:ascii="Times New Roman" w:eastAsia="Times New Roman" w:hAnsi="Times New Roman" w:cs="Times New Roman"/>
          <w:color w:val="000000"/>
          <w:sz w:val="22"/>
          <w:szCs w:val="22"/>
        </w:rPr>
        <w:t xml:space="preserve">3.4. Исправление недостатков, допущенных Исполнителем и выявленных при сдаче-приемке услуг, осуществляется в течение 3 (трех) рабочих дней </w:t>
      </w:r>
      <w:r w:rsidRPr="007544C0">
        <w:rPr>
          <w:rFonts w:ascii="Times New Roman" w:eastAsia="Times New Roman" w:hAnsi="Times New Roman" w:cs="Times New Roman"/>
          <w:color w:val="000000"/>
          <w:sz w:val="22"/>
          <w:szCs w:val="22"/>
        </w:rPr>
        <w:t>с момента получения мотивированного отказа от приемки услуг, если иной срок не указан в мотивированном отказе Заказчика от приемки услуг.</w:t>
      </w:r>
    </w:p>
    <w:p w:rsidR="00751C23" w:rsidRPr="007544C0" w:rsidRDefault="001240B8">
      <w:pPr>
        <w:ind w:firstLine="708"/>
        <w:jc w:val="both"/>
        <w:rPr>
          <w:rFonts w:ascii="Times New Roman" w:eastAsia="Times New Roman" w:hAnsi="Times New Roman" w:cs="Times New Roman"/>
          <w:sz w:val="22"/>
          <w:szCs w:val="22"/>
        </w:rPr>
      </w:pPr>
      <w:r w:rsidRPr="007544C0">
        <w:rPr>
          <w:rFonts w:ascii="Times New Roman" w:eastAsia="Times New Roman" w:hAnsi="Times New Roman" w:cs="Times New Roman"/>
          <w:color w:val="000000"/>
          <w:sz w:val="22"/>
          <w:szCs w:val="22"/>
        </w:rPr>
        <w:t xml:space="preserve">3.5. </w:t>
      </w:r>
      <w:r w:rsidRPr="007544C0">
        <w:rPr>
          <w:rFonts w:ascii="Times New Roman" w:eastAsia="Times New Roman" w:hAnsi="Times New Roman" w:cs="Times New Roman"/>
          <w:sz w:val="22"/>
          <w:szCs w:val="22"/>
        </w:rPr>
        <w:t>Мотивированный отказ Заказчика принять услуги и подписать акт выполненных услуг может основываться на обнаружении Заказчиком и/или иными уполномоченными органами:</w:t>
      </w:r>
    </w:p>
    <w:p w:rsidR="00751C23" w:rsidRPr="007544C0" w:rsidRDefault="001240B8">
      <w:pPr>
        <w:ind w:firstLine="708"/>
        <w:jc w:val="both"/>
        <w:rPr>
          <w:rFonts w:ascii="Times New Roman" w:eastAsia="Times New Roman" w:hAnsi="Times New Roman" w:cs="Times New Roman"/>
          <w:sz w:val="22"/>
          <w:szCs w:val="22"/>
        </w:rPr>
      </w:pPr>
      <w:r w:rsidRPr="007544C0">
        <w:rPr>
          <w:rFonts w:ascii="Times New Roman" w:eastAsia="Times New Roman" w:hAnsi="Times New Roman" w:cs="Times New Roman"/>
          <w:sz w:val="22"/>
          <w:szCs w:val="22"/>
        </w:rPr>
        <w:t xml:space="preserve"> - нарушение Исполнителем сроков начала и окончания услуг;</w:t>
      </w:r>
    </w:p>
    <w:p w:rsidR="00751C23" w:rsidRDefault="001240B8">
      <w:pPr>
        <w:ind w:firstLine="708"/>
        <w:jc w:val="both"/>
      </w:pPr>
      <w:r w:rsidRPr="007544C0">
        <w:rPr>
          <w:rFonts w:ascii="Times New Roman" w:eastAsia="Times New Roman" w:hAnsi="Times New Roman" w:cs="Times New Roman"/>
          <w:sz w:val="22"/>
          <w:szCs w:val="22"/>
        </w:rPr>
        <w:t xml:space="preserve"> </w:t>
      </w:r>
      <w:proofErr w:type="gramStart"/>
      <w:r w:rsidRPr="007544C0">
        <w:rPr>
          <w:rFonts w:ascii="Times New Roman" w:eastAsia="Times New Roman" w:hAnsi="Times New Roman" w:cs="Times New Roman"/>
          <w:sz w:val="22"/>
          <w:szCs w:val="22"/>
        </w:rPr>
        <w:t>- отступлении от условий технического задания и Контракта, ухудшающих результат услуги, или обнаружение неустр</w:t>
      </w:r>
      <w:r>
        <w:rPr>
          <w:rFonts w:ascii="Times New Roman" w:eastAsia="Times New Roman" w:hAnsi="Times New Roman" w:cs="Times New Roman"/>
          <w:sz w:val="22"/>
          <w:szCs w:val="22"/>
        </w:rPr>
        <w:t>анимых недостатков (дефектов),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roofErr w:type="gramEnd"/>
    </w:p>
    <w:p w:rsidR="00751C23" w:rsidRDefault="001240B8">
      <w:pPr>
        <w:ind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 несоответствия содержания и объема оказанных услуг, техническому заданию и Контракту в целом</w:t>
      </w:r>
    </w:p>
    <w:p w:rsidR="00751C23" w:rsidRDefault="001240B8">
      <w:pPr>
        <w:ind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Требования Заказчика, изложенные в мотивированном отказе, являются обязательными для Исполнителя.</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3.6. По решению Заказчика для приемки оказанных услуг может создаваться приемочная комиссия, которая состоит не менее чем из пяти человек.</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3.7.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751C23" w:rsidRDefault="001240B8">
      <w:pPr>
        <w:widowControl/>
        <w:tabs>
          <w:tab w:val="right" w:pos="567"/>
        </w:tabs>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3.8. Датой приемки услуг при отсутствии у Заказчика замечаний является дата подписания Заказчиком Акта сдачи-приемки оказанных услуг.</w:t>
      </w:r>
    </w:p>
    <w:p w:rsidR="00751C23" w:rsidRDefault="00751C23">
      <w:pPr>
        <w:widowControl/>
        <w:jc w:val="both"/>
        <w:rPr>
          <w:rFonts w:ascii="Times New Roman" w:eastAsia="Times New Roman" w:hAnsi="Times New Roman" w:cs="Times New Roman"/>
          <w:color w:val="000000"/>
          <w:sz w:val="22"/>
          <w:szCs w:val="22"/>
        </w:rPr>
      </w:pPr>
    </w:p>
    <w:p w:rsidR="00751C23" w:rsidRDefault="001240B8">
      <w:pPr>
        <w:widowControl/>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4. ЦЕНА КОНТРАКТА, УСЛОВИЯ И ПОРЯДОК РАСЧЕТОВ</w:t>
      </w:r>
    </w:p>
    <w:p w:rsidR="00751C23" w:rsidRDefault="001240B8">
      <w:pPr>
        <w:ind w:firstLine="708"/>
        <w:jc w:val="both"/>
      </w:pPr>
      <w:r>
        <w:rPr>
          <w:rFonts w:ascii="Times New Roman" w:eastAsia="Times New Roman" w:hAnsi="Times New Roman" w:cs="Times New Roman"/>
          <w:color w:val="000000"/>
          <w:sz w:val="22"/>
          <w:szCs w:val="22"/>
        </w:rPr>
        <w:t xml:space="preserve">4.1. </w:t>
      </w:r>
      <w:r w:rsidRPr="007544C0">
        <w:rPr>
          <w:rFonts w:ascii="Times New Roman" w:eastAsia="Calibri" w:hAnsi="Times New Roman" w:cs="Times New Roman"/>
          <w:color w:val="000000"/>
          <w:sz w:val="23"/>
          <w:szCs w:val="23"/>
        </w:rPr>
        <w:t xml:space="preserve">Цена Контракта составляет </w:t>
      </w:r>
      <w:r w:rsidRPr="00163DF7">
        <w:rPr>
          <w:rFonts w:ascii="Times New Roman" w:eastAsia="Calibri" w:hAnsi="Times New Roman" w:cs="Times New Roman"/>
          <w:color w:val="000000"/>
          <w:sz w:val="23"/>
          <w:szCs w:val="23"/>
        </w:rPr>
        <w:t>_____ рублей ____ копеек (______копеек), в том числе НДС - (____ процентов) _____ рублей ____ копеек (______копеек), /НДС не облагается в соответствии с ________ НК РФ.</w:t>
      </w:r>
      <w:r w:rsidRPr="00163DF7">
        <w:rPr>
          <w:rFonts w:ascii="Times New Roman" w:eastAsia="Times New Roman" w:hAnsi="Times New Roman" w:cs="Times New Roman"/>
          <w:color w:val="000000"/>
          <w:sz w:val="23"/>
          <w:szCs w:val="23"/>
        </w:rPr>
        <w:t xml:space="preserve"> Цена Контракта</w:t>
      </w:r>
      <w:r w:rsidRPr="007544C0">
        <w:rPr>
          <w:rFonts w:ascii="Times New Roman" w:eastAsia="Times New Roman" w:hAnsi="Times New Roman" w:cs="Times New Roman"/>
          <w:color w:val="000000"/>
          <w:sz w:val="23"/>
          <w:szCs w:val="23"/>
        </w:rPr>
        <w:t xml:space="preserve"> является твердой и определяется на весь срок исполнения Контракта.</w:t>
      </w:r>
    </w:p>
    <w:p w:rsidR="00751C23" w:rsidRPr="007544C0" w:rsidRDefault="001240B8">
      <w:pPr>
        <w:widowControl/>
        <w:ind w:firstLine="708"/>
        <w:jc w:val="both"/>
      </w:pPr>
      <w:r>
        <w:rPr>
          <w:rFonts w:ascii="Times New Roman" w:eastAsia="Times New Roman" w:hAnsi="Times New Roman" w:cs="Times New Roman"/>
          <w:color w:val="000000"/>
          <w:sz w:val="22"/>
          <w:szCs w:val="22"/>
        </w:rPr>
        <w:t xml:space="preserve">4.2. В цену Контракта включены все расходы, </w:t>
      </w:r>
      <w:r w:rsidRPr="007544C0">
        <w:rPr>
          <w:rFonts w:ascii="Times New Roman" w:eastAsia="Times New Roman" w:hAnsi="Times New Roman" w:cs="Times New Roman"/>
          <w:color w:val="000000"/>
          <w:sz w:val="22"/>
          <w:szCs w:val="22"/>
        </w:rPr>
        <w:t xml:space="preserve">связанные с оказанием услуг по предмету контракта, в </w:t>
      </w:r>
      <w:proofErr w:type="spellStart"/>
      <w:r w:rsidRPr="007544C0">
        <w:rPr>
          <w:rFonts w:ascii="Times New Roman" w:eastAsia="Times New Roman" w:hAnsi="Times New Roman" w:cs="Times New Roman"/>
          <w:sz w:val="22"/>
          <w:szCs w:val="22"/>
        </w:rPr>
        <w:t>т.ч</w:t>
      </w:r>
      <w:proofErr w:type="spellEnd"/>
      <w:r w:rsidRPr="007544C0">
        <w:rPr>
          <w:rFonts w:ascii="Times New Roman" w:eastAsia="Times New Roman" w:hAnsi="Times New Roman" w:cs="Times New Roman"/>
          <w:sz w:val="22"/>
          <w:szCs w:val="22"/>
        </w:rPr>
        <w:t>. на страхование, уплату налогов, сборов и иных обязательных платежей, взимаемых на территории РФ, а также все иные издержки Исполнителя и причитающееся ему вознаграждение.</w:t>
      </w:r>
    </w:p>
    <w:p w:rsidR="00751C23" w:rsidRPr="007544C0" w:rsidRDefault="001240B8">
      <w:pPr>
        <w:widowControl/>
        <w:ind w:firstLine="708"/>
        <w:jc w:val="both"/>
        <w:rPr>
          <w:rFonts w:ascii="Times New Roman" w:eastAsia="Times New Roman" w:hAnsi="Times New Roman" w:cs="Times New Roman"/>
          <w:color w:val="000000"/>
          <w:sz w:val="22"/>
          <w:szCs w:val="22"/>
        </w:rPr>
      </w:pPr>
      <w:r w:rsidRPr="007544C0">
        <w:rPr>
          <w:rFonts w:ascii="Times New Roman" w:eastAsia="Times New Roman" w:hAnsi="Times New Roman" w:cs="Times New Roman"/>
          <w:color w:val="000000"/>
          <w:sz w:val="22"/>
          <w:szCs w:val="22"/>
        </w:rPr>
        <w:t xml:space="preserve">4.3. Цена Контракта является твердой и определяется на весь срок исполнения Контракта, за исключением случаев, предусмотренных статьей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w:t>
      </w:r>
    </w:p>
    <w:p w:rsidR="00751C23" w:rsidRPr="007544C0" w:rsidRDefault="001240B8">
      <w:pPr>
        <w:widowControl/>
        <w:ind w:firstLine="708"/>
        <w:jc w:val="both"/>
        <w:rPr>
          <w:rFonts w:ascii="Times New Roman" w:eastAsia="Times New Roman" w:hAnsi="Times New Roman" w:cs="Times New Roman"/>
          <w:color w:val="000000"/>
          <w:sz w:val="22"/>
          <w:szCs w:val="22"/>
        </w:rPr>
      </w:pPr>
      <w:r w:rsidRPr="007544C0">
        <w:rPr>
          <w:rFonts w:ascii="Times New Roman" w:eastAsia="Times New Roman" w:hAnsi="Times New Roman" w:cs="Times New Roman"/>
          <w:color w:val="000000"/>
          <w:sz w:val="22"/>
          <w:szCs w:val="22"/>
        </w:rPr>
        <w:t xml:space="preserve">1) при снижении цены Контракта без изменения предусмотренных Контрактом количества услуг, качества поставляемых услуг и иных условий Контракта; </w:t>
      </w:r>
    </w:p>
    <w:p w:rsidR="00751C23" w:rsidRDefault="001240B8">
      <w:pPr>
        <w:widowControl/>
        <w:ind w:firstLine="708"/>
        <w:jc w:val="both"/>
      </w:pPr>
      <w:r w:rsidRPr="007544C0">
        <w:rPr>
          <w:rFonts w:ascii="Times New Roman" w:eastAsia="Times New Roman" w:hAnsi="Times New Roman" w:cs="Times New Roman"/>
          <w:color w:val="000000"/>
          <w:sz w:val="22"/>
          <w:szCs w:val="22"/>
        </w:rPr>
        <w:t>2) если по предложению Заказчика увеличиваются пр</w:t>
      </w:r>
      <w:r>
        <w:rPr>
          <w:rFonts w:ascii="Times New Roman" w:eastAsia="Times New Roman" w:hAnsi="Times New Roman" w:cs="Times New Roman"/>
          <w:color w:val="000000"/>
          <w:sz w:val="22"/>
          <w:szCs w:val="22"/>
        </w:rPr>
        <w:t>едусмотренные контрактом количество оказываемых услуг не более чем на десять процентов или уменьшаются предусмотренные контрактом количество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w:t>
      </w:r>
      <w:r w:rsidR="007544C0">
        <w:rPr>
          <w:rFonts w:ascii="Times New Roman" w:eastAsia="Times New Roman" w:hAnsi="Times New Roman" w:cs="Times New Roman"/>
          <w:color w:val="000000"/>
          <w:sz w:val="22"/>
          <w:szCs w:val="22"/>
          <w:highlight w:val="darkYellow"/>
        </w:rPr>
        <w:t>,</w:t>
      </w:r>
      <w:r>
        <w:rPr>
          <w:rFonts w:ascii="Times New Roman" w:eastAsia="Times New Roman" w:hAnsi="Times New Roman" w:cs="Times New Roman"/>
          <w:color w:val="000000"/>
          <w:sz w:val="22"/>
          <w:szCs w:val="22"/>
        </w:rPr>
        <w:t xml:space="preserve"> исходя из установленной в Контракте цены единицы услуги, но не более чем на десять процентов цены Контракта. При уменьшении предусмотренных Контрактом количества оказываемых услуг Стороны Контракта обязаны уменьшить </w:t>
      </w:r>
      <w:r>
        <w:rPr>
          <w:rFonts w:ascii="Times New Roman" w:eastAsia="Times New Roman" w:hAnsi="Times New Roman" w:cs="Times New Roman"/>
          <w:color w:val="000000"/>
          <w:sz w:val="22"/>
          <w:szCs w:val="22"/>
        </w:rPr>
        <w:lastRenderedPageBreak/>
        <w:t>цену Контракта исходя из цены единицы оказываемой услуги. Цена единицы дополнительно оказываемой услуги или цена единицы услуги при уменьшении предусмотренного Контрактом количества оказываемых услуг должна определяться как частное от деления первоначальной цены Контракта на предусмотренное в Контракте количество таких услуг.</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4.4. Расчет с Исполнителем за оказанные услуги осуществляется Заказчиком в рублях Российской Федерации. </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Источник финансирования: Внебюджетные средства. Средства бюджетных учреждений. Собственные доходы. Код целевой статьи 0000000000, код вида расходов 244, КОСГУ 225.</w:t>
      </w:r>
    </w:p>
    <w:p w:rsidR="00751C23" w:rsidRDefault="001240B8">
      <w:pPr>
        <w:widowControl/>
        <w:ind w:firstLine="708"/>
        <w:jc w:val="both"/>
      </w:pPr>
      <w:r>
        <w:rPr>
          <w:rFonts w:ascii="Times New Roman" w:eastAsia="Times New Roman" w:hAnsi="Times New Roman" w:cs="Times New Roman"/>
          <w:color w:val="000000"/>
          <w:sz w:val="22"/>
          <w:szCs w:val="22"/>
        </w:rPr>
        <w:t xml:space="preserve">4.5. Оплата по Контракту осуществляется по безналичному расчету путем перечисления Заказчиком денежных средств на расчетный счет Исполнителя, указанный в настоящем Контракте.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расчетный счет Исполнителя, несет Исполнитель. </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4.6. </w:t>
      </w:r>
      <w:r>
        <w:rPr>
          <w:rFonts w:ascii="Times New Roman" w:eastAsia="Times New Roman" w:hAnsi="Times New Roman" w:cs="Times New Roman"/>
          <w:sz w:val="22"/>
          <w:szCs w:val="22"/>
        </w:rPr>
        <w:t>Авансирование не предусмотрено, за исключением случаев оказания услуг в декабре 202</w:t>
      </w:r>
      <w:r w:rsidR="0055439E">
        <w:rPr>
          <w:rFonts w:ascii="Times New Roman" w:eastAsia="Times New Roman" w:hAnsi="Times New Roman" w:cs="Times New Roman"/>
          <w:sz w:val="22"/>
          <w:szCs w:val="22"/>
        </w:rPr>
        <w:t>4</w:t>
      </w:r>
      <w:r>
        <w:rPr>
          <w:rFonts w:ascii="Times New Roman" w:eastAsia="Times New Roman" w:hAnsi="Times New Roman" w:cs="Times New Roman"/>
          <w:sz w:val="22"/>
          <w:szCs w:val="22"/>
        </w:rPr>
        <w:t xml:space="preserve"> года</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sz w:val="22"/>
          <w:szCs w:val="22"/>
        </w:rPr>
        <w:t xml:space="preserve">Оплата производится Заказчиком в течение 7 (Семи) рабочих дней на основании выставленного счета после удостоверения факта надлежащего оказания услуг, а именно даты (дня) подписания Сторонами акта сдачи - приемки оказанных услуг </w:t>
      </w:r>
      <w:r>
        <w:rPr>
          <w:rFonts w:ascii="Times New Roman" w:eastAsia="Times New Roman" w:hAnsi="Times New Roman" w:cs="Times New Roman"/>
          <w:color w:val="000000"/>
          <w:sz w:val="22"/>
          <w:szCs w:val="22"/>
        </w:rPr>
        <w:t xml:space="preserve">(Образец – </w:t>
      </w:r>
      <w:r w:rsidR="0055439E">
        <w:rPr>
          <w:rFonts w:ascii="Times New Roman" w:eastAsia="Times New Roman" w:hAnsi="Times New Roman" w:cs="Times New Roman"/>
          <w:color w:val="000000"/>
          <w:sz w:val="22"/>
          <w:szCs w:val="22"/>
        </w:rPr>
        <w:t>Приложение № 3</w:t>
      </w:r>
      <w:r w:rsidRPr="007544C0">
        <w:rPr>
          <w:rFonts w:ascii="Times New Roman" w:eastAsia="Times New Roman" w:hAnsi="Times New Roman" w:cs="Times New Roman"/>
          <w:color w:val="000000"/>
          <w:sz w:val="22"/>
          <w:szCs w:val="22"/>
        </w:rPr>
        <w:t xml:space="preserve"> к настоящему</w:t>
      </w:r>
      <w:r>
        <w:rPr>
          <w:rFonts w:ascii="Times New Roman" w:eastAsia="Times New Roman" w:hAnsi="Times New Roman" w:cs="Times New Roman"/>
          <w:color w:val="000000"/>
          <w:sz w:val="22"/>
          <w:szCs w:val="22"/>
        </w:rPr>
        <w:t xml:space="preserve"> Контракту) </w:t>
      </w:r>
      <w:r>
        <w:rPr>
          <w:rFonts w:ascii="Times New Roman" w:eastAsia="Times New Roman" w:hAnsi="Times New Roman" w:cs="Times New Roman"/>
          <w:sz w:val="22"/>
          <w:szCs w:val="22"/>
        </w:rPr>
        <w:t>при наличии положительного экспертного заключения.</w:t>
      </w:r>
      <w:r>
        <w:rPr>
          <w:rFonts w:ascii="Times New Roman" w:eastAsia="Times New Roman" w:hAnsi="Times New Roman" w:cs="Times New Roman"/>
          <w:color w:val="000000"/>
          <w:sz w:val="22"/>
          <w:szCs w:val="22"/>
        </w:rPr>
        <w:t xml:space="preserve"> </w:t>
      </w:r>
    </w:p>
    <w:p w:rsidR="00751C23" w:rsidRDefault="001240B8">
      <w:pPr>
        <w:ind w:firstLine="709"/>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В связи с завершением финансового года Заказчик может произвести авансовую оплату за вторую половину декабря на основании выставленного Исполнителем счета (Исполнитель вы</w:t>
      </w:r>
      <w:r w:rsidR="0055439E">
        <w:rPr>
          <w:rFonts w:ascii="Times New Roman" w:eastAsia="Times New Roman" w:hAnsi="Times New Roman" w:cs="Times New Roman"/>
          <w:sz w:val="22"/>
          <w:szCs w:val="22"/>
        </w:rPr>
        <w:t>ставляет счет до 15 декабря 2024</w:t>
      </w:r>
      <w:r>
        <w:rPr>
          <w:rFonts w:ascii="Times New Roman" w:eastAsia="Times New Roman" w:hAnsi="Times New Roman" w:cs="Times New Roman"/>
          <w:sz w:val="22"/>
          <w:szCs w:val="22"/>
        </w:rPr>
        <w:t xml:space="preserve"> года).</w:t>
      </w:r>
    </w:p>
    <w:p w:rsidR="00751C23" w:rsidRDefault="001240B8">
      <w:pPr>
        <w:widowControl/>
        <w:ind w:firstLine="708"/>
        <w:jc w:val="both"/>
      </w:pPr>
      <w:r>
        <w:rPr>
          <w:rFonts w:ascii="Times New Roman" w:eastAsia="Times New Roman" w:hAnsi="Times New Roman" w:cs="Times New Roman"/>
          <w:color w:val="000000"/>
          <w:sz w:val="22"/>
          <w:szCs w:val="22"/>
        </w:rPr>
        <w:t>4.7.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w:t>
      </w:r>
      <w:r w:rsidRPr="0055439E">
        <w:rPr>
          <w:rFonts w:ascii="Times New Roman" w:eastAsia="Times New Roman" w:hAnsi="Times New Roman" w:cs="Times New Roman"/>
          <w:color w:val="000000"/>
          <w:sz w:val="22"/>
          <w:szCs w:val="22"/>
        </w:rPr>
        <w:t>и</w:t>
      </w:r>
      <w:r>
        <w:rPr>
          <w:rFonts w:ascii="Times New Roman" w:eastAsia="Times New Roman" w:hAnsi="Times New Roman" w:cs="Times New Roman"/>
          <w:color w:val="000000"/>
          <w:sz w:val="22"/>
          <w:szCs w:val="22"/>
        </w:rPr>
        <w:t xml:space="preserve"> денежных средств на расчетный счет Исполнителя. Дата (день) принятия платежного поручения Заказчика удостоверяется отметкой (штампом, печатью) банковского учреждения.</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4.8.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4.9. 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rsidR="00751C23" w:rsidRDefault="00751C23">
      <w:pPr>
        <w:widowControl/>
        <w:jc w:val="both"/>
        <w:rPr>
          <w:rFonts w:ascii="Times New Roman" w:eastAsia="Times New Roman" w:hAnsi="Times New Roman" w:cs="Times New Roman"/>
          <w:color w:val="000000"/>
          <w:sz w:val="22"/>
          <w:szCs w:val="22"/>
        </w:rPr>
      </w:pPr>
    </w:p>
    <w:p w:rsidR="00751C23" w:rsidRDefault="001240B8">
      <w:pPr>
        <w:widowControl/>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5. ПРАВА И ОБЯЗАННОСТИ ЗАКАЗЧИКА</w:t>
      </w:r>
    </w:p>
    <w:p w:rsidR="00751C23" w:rsidRDefault="001240B8">
      <w:pPr>
        <w:widowControl/>
        <w:ind w:firstLine="708"/>
        <w:jc w:val="both"/>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5.1. Заказчик по настоящему Контракту вправе:</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5.1.1. Требовать от Исполнителя надлежащего исполнения принятых им обязательств, а также своевременного устранения выявленных недостатков.</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5.1.2. Требовать от Исполнителя предоставления надлежаще оформленных документов, подтверждающих исполнение принятых им обязательств.</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5.1.3. Запрашивать у Исполнителя информацию о ходе и состоянии исполнения обязательств Исполнителя по настоящему Контракту.</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5.1.4. Отказаться (полностью или частично) от оплаты услуг, не соответствующих требованиям, установленным законодательством для определения качества услуг или условиям Контракта.</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5.1.5. При оказании услуг ненадлежащего качества, потребовать по своему выбору:</w:t>
      </w:r>
    </w:p>
    <w:p w:rsidR="00751C23" w:rsidRDefault="001240B8">
      <w:pPr>
        <w:widowControl/>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соразмерного уменьшения цены Контракта (стоимости услуг);</w:t>
      </w:r>
    </w:p>
    <w:p w:rsidR="00751C23" w:rsidRDefault="001240B8">
      <w:pPr>
        <w:widowControl/>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безвозмездного устранения недостатков услуг в течение 3 (Трех) рабочих дней;</w:t>
      </w:r>
    </w:p>
    <w:p w:rsidR="00751C23" w:rsidRDefault="001240B8">
      <w:pPr>
        <w:widowControl/>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возмещения своих расходов на устранение недостатков услуг в течение 3 (Трех) рабочих дней.</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5.1.6. 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751C23" w:rsidRDefault="001240B8">
      <w:pPr>
        <w:widowControl/>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отказаться от исполнения Контракта и потребовать возврата уплаченной за услуги денежной суммы;</w:t>
      </w:r>
    </w:p>
    <w:p w:rsidR="00751C23" w:rsidRDefault="001240B8">
      <w:pPr>
        <w:widowControl/>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потребовать замены услуг ненадлежащего качества услугами, соответствующим условиям Контракта.</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lastRenderedPageBreak/>
        <w:t>5.1.7.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услуг.</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5.1.8. Контролировать ход оказания услуг, соблюдение сроков оказания услуг, проверять соответствие оказанных услуг условиям настоящего Контракта, в соответствии со Спецификацией оказываемых услуг (Приложение №1).</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5.1.9. При обнаружении недостатков услуг, требовать их устранения. Требование устранения недостатков услуг подлежит обязательному выполнению Исполнителем. </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5.1.10. Определять лиц, непосредственно участвующих в контроле за ходом оказания услуг.</w:t>
      </w:r>
    </w:p>
    <w:p w:rsidR="00751C23" w:rsidRDefault="001240B8">
      <w:pPr>
        <w:widowControl/>
        <w:ind w:firstLine="708"/>
        <w:jc w:val="both"/>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5.2. Заказчик по настоящему Контракту обязан:</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5.2.1. Совершить все необходимые действия, обеспечивающие принятие оказанных услуг по количеству и качеству в соответствии с условиями Контракта.</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5.2.2. Своевременно предоставлять Исполнителю необходимую для выполнения обязательств по Контракту информацию.</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5.2.3. В течение 5 (Пяти) рабочих дней со дня оказания услуг уведомить Исполнителя о несоответствии оказанных услуг условиям Контракта, которые невозможно было обнаружить в момент сдачи-приемки услуг.</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5.2.4. Провести экспертизу для проверки предоставленных Исполнителем результатов оказания услуг, предусмотренных Контрактом, в части их соответствия условиям Контракта.</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5.2.5. Осуществлять контроль за исполнением Исполнителем условий Контракта в соответствии с законодательством Российской Федерации. </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5.2.6. Произвести оплату надлежащим образом оказанных услуг в соответствии с разделом  4 настоящего Контракта.</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5.2.7. В случае просрочки исполнения Исполнителем обязательств (в том числе гарантийных обязательства),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об уплате в добровольном порядке сумм неустойки, предусмотренных настоящим Контрактом, за неисполнение (ненадлежащее исполнение) Исполнителем своих обязательств (в том числе гарантийных) по настоящему Контракту.</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5.2.8. В случае неуплаты Исполнителем в добровольном порядке предусмотренных настоящим Контрактом сумм неустойки за неисполнение своих обязательств взыскивать их в судебном порядке либо производить оплату по Контракту в соответствии с разделом 7 настоящего Контракта.</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5.2.9. 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 с разделом 7 настоящего Контракта либо отсутствовала возможность для оплаты по Контракту в соответствии с разделом 7 настоящего Контракта.</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5.2.10. Не допускать расторжения Контракта по соглашению Сторон, если на дату подписания соглашения имелись основания требовать от Исполнителя оплаты неустойки за неисполнение или ненадлежащее исполнение обязательств, предусмотренных Контрактом, и Исполнителем такая неустойка не оплачена, в том числе и в порядке, предусмотренном разделом 7 настоящего Контракта.</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5.2.11. Осуществлять контроль за исполнением Исполнителем условий Контракта в соответствии с законодательством Российской Федерации.</w:t>
      </w:r>
    </w:p>
    <w:p w:rsidR="00751C23" w:rsidRDefault="00751C23">
      <w:pPr>
        <w:widowControl/>
        <w:jc w:val="both"/>
        <w:rPr>
          <w:rFonts w:ascii="Times New Roman" w:eastAsia="Times New Roman" w:hAnsi="Times New Roman" w:cs="Times New Roman"/>
          <w:color w:val="000000"/>
          <w:sz w:val="22"/>
          <w:szCs w:val="22"/>
        </w:rPr>
      </w:pPr>
    </w:p>
    <w:p w:rsidR="00751C23" w:rsidRDefault="001240B8">
      <w:pPr>
        <w:widowControl/>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6. ПРАВА И ОБЯЗАННОСТИ ИСПОЛНИТЕЛЯ</w:t>
      </w:r>
    </w:p>
    <w:p w:rsidR="00751C23" w:rsidRDefault="001240B8">
      <w:pPr>
        <w:widowControl/>
        <w:ind w:firstLine="708"/>
        <w:jc w:val="both"/>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6.1. Исполнитель по настоящему Контракту вправе:</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6.1.1. По своему выбору потребовать оплаты надлежащим образом оказанных услуг либо отказаться от исполнения Контракта, если Заказчик в нарушение Контракта отказывается принять и (или) оплатить услуги.</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6.1.2. В случае, когда убытки, причиненные Исполнителю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Исполнитель вправе отказаться от исполнения Контракта.</w:t>
      </w:r>
    </w:p>
    <w:p w:rsidR="001240B8" w:rsidRPr="007544C0" w:rsidRDefault="001240B8">
      <w:pPr>
        <w:widowControl/>
        <w:ind w:firstLine="708"/>
        <w:jc w:val="both"/>
        <w:rPr>
          <w:rFonts w:ascii="Times New Roman" w:eastAsia="Times New Roman" w:hAnsi="Times New Roman" w:cs="Times New Roman"/>
          <w:color w:val="000000"/>
          <w:sz w:val="22"/>
          <w:szCs w:val="22"/>
        </w:rPr>
      </w:pPr>
      <w:r w:rsidRPr="007544C0">
        <w:rPr>
          <w:rFonts w:ascii="Times New Roman" w:eastAsia="Times New Roman" w:hAnsi="Times New Roman" w:cs="Times New Roman"/>
          <w:color w:val="000000"/>
          <w:sz w:val="22"/>
          <w:szCs w:val="22"/>
        </w:rPr>
        <w:lastRenderedPageBreak/>
        <w:t xml:space="preserve">6.1.3. Требовать подписания в соответствии с условиями Контракта Заказчиком акта сдачи-приемки оказанных услуг по настоящему Контракту. </w:t>
      </w:r>
    </w:p>
    <w:p w:rsidR="00751C23" w:rsidRPr="007544C0" w:rsidRDefault="001240B8">
      <w:pPr>
        <w:widowControl/>
        <w:ind w:firstLine="708"/>
        <w:jc w:val="both"/>
        <w:rPr>
          <w:rFonts w:ascii="Times New Roman" w:eastAsia="Times New Roman" w:hAnsi="Times New Roman" w:cs="Times New Roman"/>
          <w:color w:val="000000"/>
          <w:sz w:val="22"/>
          <w:szCs w:val="22"/>
        </w:rPr>
      </w:pPr>
      <w:r w:rsidRPr="007544C0">
        <w:rPr>
          <w:rFonts w:ascii="Times New Roman" w:eastAsia="Times New Roman" w:hAnsi="Times New Roman" w:cs="Times New Roman"/>
          <w:color w:val="000000"/>
          <w:sz w:val="22"/>
          <w:szCs w:val="22"/>
        </w:rPr>
        <w:t>6.1.4. Направлять Заказчику запросы и получать от него разъяснения и уточнения по вопросам оказания услуг в рамках настоящего Контракта.</w:t>
      </w:r>
    </w:p>
    <w:p w:rsidR="00751C23" w:rsidRPr="007544C0" w:rsidRDefault="001240B8">
      <w:pPr>
        <w:widowControl/>
        <w:ind w:firstLine="708"/>
        <w:jc w:val="both"/>
        <w:rPr>
          <w:rFonts w:ascii="Times New Roman" w:eastAsia="Times New Roman" w:hAnsi="Times New Roman" w:cs="Times New Roman"/>
          <w:b/>
          <w:color w:val="000000"/>
          <w:sz w:val="22"/>
          <w:szCs w:val="22"/>
        </w:rPr>
      </w:pPr>
      <w:r w:rsidRPr="007544C0">
        <w:rPr>
          <w:rFonts w:ascii="Times New Roman" w:eastAsia="Times New Roman" w:hAnsi="Times New Roman" w:cs="Times New Roman"/>
          <w:b/>
          <w:color w:val="000000"/>
          <w:sz w:val="22"/>
          <w:szCs w:val="22"/>
        </w:rPr>
        <w:t>6.2. Исполнитель по настоящему Контракту обязан:</w:t>
      </w:r>
    </w:p>
    <w:p w:rsidR="00751C23" w:rsidRPr="007544C0" w:rsidRDefault="001240B8">
      <w:pPr>
        <w:shd w:val="clear" w:color="auto" w:fill="FFFFFF"/>
        <w:ind w:left="14" w:firstLine="540"/>
        <w:jc w:val="both"/>
        <w:rPr>
          <w:rFonts w:ascii="Times New Roman" w:eastAsia="Times New Roman" w:hAnsi="Times New Roman" w:cs="Times New Roman"/>
          <w:b/>
          <w:sz w:val="22"/>
          <w:szCs w:val="22"/>
        </w:rPr>
      </w:pPr>
      <w:r w:rsidRPr="007544C0">
        <w:rPr>
          <w:rFonts w:ascii="Times New Roman" w:eastAsia="Times New Roman" w:hAnsi="Times New Roman" w:cs="Times New Roman"/>
          <w:sz w:val="22"/>
          <w:szCs w:val="22"/>
        </w:rPr>
        <w:t>6.2.1. Оказать услуги по дератизации и дезинсекции помещений для исключения опасного и вредного воздействия грызунов и членистоногих на человека с целью предотвращения инфекционных заболеваний среди персонала Заказчика.</w:t>
      </w:r>
    </w:p>
    <w:p w:rsidR="00751C23" w:rsidRPr="007544C0" w:rsidRDefault="001240B8">
      <w:pPr>
        <w:shd w:val="clear" w:color="auto" w:fill="FFFFFF"/>
        <w:ind w:left="14" w:firstLine="540"/>
        <w:jc w:val="both"/>
        <w:rPr>
          <w:rFonts w:ascii="Times New Roman" w:eastAsia="Times New Roman" w:hAnsi="Times New Roman" w:cs="Times New Roman"/>
          <w:b/>
          <w:sz w:val="22"/>
          <w:szCs w:val="22"/>
        </w:rPr>
      </w:pPr>
      <w:r w:rsidRPr="007544C0">
        <w:rPr>
          <w:rFonts w:ascii="Times New Roman" w:eastAsia="Times New Roman" w:hAnsi="Times New Roman" w:cs="Times New Roman"/>
          <w:sz w:val="22"/>
          <w:szCs w:val="22"/>
        </w:rPr>
        <w:t>6.2.2.</w:t>
      </w:r>
      <w:r w:rsidRPr="007544C0">
        <w:rPr>
          <w:rFonts w:ascii="Times New Roman" w:eastAsia="Times New Roman" w:hAnsi="Times New Roman" w:cs="Times New Roman"/>
          <w:sz w:val="22"/>
          <w:szCs w:val="22"/>
        </w:rPr>
        <w:tab/>
        <w:t>При проведении дезинсекции проводить:</w:t>
      </w:r>
    </w:p>
    <w:p w:rsidR="00751C23" w:rsidRPr="007544C0" w:rsidRDefault="001240B8">
      <w:pPr>
        <w:tabs>
          <w:tab w:val="left" w:pos="284"/>
        </w:tabs>
        <w:ind w:firstLine="540"/>
        <w:jc w:val="both"/>
        <w:rPr>
          <w:rFonts w:ascii="Times New Roman" w:eastAsia="Times New Roman" w:hAnsi="Times New Roman" w:cs="Times New Roman"/>
          <w:sz w:val="22"/>
          <w:szCs w:val="22"/>
        </w:rPr>
      </w:pPr>
      <w:r w:rsidRPr="007544C0">
        <w:rPr>
          <w:rFonts w:ascii="Times New Roman" w:eastAsia="Times New Roman" w:hAnsi="Times New Roman" w:cs="Times New Roman"/>
          <w:sz w:val="22"/>
          <w:szCs w:val="22"/>
        </w:rPr>
        <w:t>обследования с целью учета численности, определения заселенности объекта, его технического и санитарно-эпидемиологического состояния;</w:t>
      </w:r>
    </w:p>
    <w:p w:rsidR="00751C23" w:rsidRPr="007544C0" w:rsidRDefault="001240B8">
      <w:pPr>
        <w:tabs>
          <w:tab w:val="left" w:pos="284"/>
        </w:tabs>
        <w:ind w:firstLine="540"/>
        <w:jc w:val="both"/>
        <w:rPr>
          <w:rFonts w:ascii="Times New Roman" w:eastAsia="Times New Roman" w:hAnsi="Times New Roman" w:cs="Times New Roman"/>
          <w:sz w:val="22"/>
          <w:szCs w:val="22"/>
        </w:rPr>
      </w:pPr>
      <w:r w:rsidRPr="007544C0">
        <w:rPr>
          <w:rFonts w:ascii="Times New Roman" w:eastAsia="Times New Roman" w:hAnsi="Times New Roman" w:cs="Times New Roman"/>
          <w:sz w:val="22"/>
          <w:szCs w:val="22"/>
        </w:rPr>
        <w:t>профилактические мероприятия, предупреждающие заселение объекта членистоногими в помещениях, сооружениях, а также прилегающей к ним территории;</w:t>
      </w:r>
    </w:p>
    <w:p w:rsidR="00751C23" w:rsidRPr="007544C0" w:rsidRDefault="001240B8">
      <w:pPr>
        <w:tabs>
          <w:tab w:val="left" w:pos="284"/>
        </w:tabs>
        <w:ind w:firstLine="540"/>
        <w:jc w:val="both"/>
        <w:rPr>
          <w:rFonts w:ascii="Times New Roman" w:eastAsia="Times New Roman" w:hAnsi="Times New Roman" w:cs="Times New Roman"/>
          <w:sz w:val="22"/>
          <w:szCs w:val="22"/>
        </w:rPr>
      </w:pPr>
      <w:r w:rsidRPr="007544C0">
        <w:rPr>
          <w:rFonts w:ascii="Times New Roman" w:eastAsia="Times New Roman" w:hAnsi="Times New Roman" w:cs="Times New Roman"/>
          <w:sz w:val="22"/>
          <w:szCs w:val="22"/>
        </w:rPr>
        <w:t>истребительные мероприятия с использованием ограничительных, физических, химических и биологических методов;</w:t>
      </w:r>
    </w:p>
    <w:p w:rsidR="00751C23" w:rsidRPr="007544C0" w:rsidRDefault="001240B8">
      <w:pPr>
        <w:tabs>
          <w:tab w:val="left" w:pos="284"/>
        </w:tabs>
        <w:ind w:firstLine="540"/>
        <w:jc w:val="both"/>
        <w:rPr>
          <w:rFonts w:ascii="Times New Roman" w:eastAsia="Times New Roman" w:hAnsi="Times New Roman" w:cs="Times New Roman"/>
          <w:sz w:val="22"/>
          <w:szCs w:val="22"/>
        </w:rPr>
      </w:pPr>
      <w:r w:rsidRPr="007544C0">
        <w:rPr>
          <w:rFonts w:ascii="Times New Roman" w:eastAsia="Times New Roman" w:hAnsi="Times New Roman" w:cs="Times New Roman"/>
          <w:sz w:val="22"/>
          <w:szCs w:val="22"/>
        </w:rPr>
        <w:t>контроль эффективности истребительных мероприятий.</w:t>
      </w:r>
    </w:p>
    <w:p w:rsidR="00751C23" w:rsidRDefault="001240B8">
      <w:pPr>
        <w:tabs>
          <w:tab w:val="left" w:pos="284"/>
        </w:tabs>
        <w:ind w:firstLine="540"/>
        <w:jc w:val="both"/>
        <w:rPr>
          <w:rFonts w:ascii="Times New Roman" w:eastAsia="Times New Roman" w:hAnsi="Times New Roman" w:cs="Times New Roman"/>
          <w:sz w:val="22"/>
          <w:szCs w:val="22"/>
        </w:rPr>
      </w:pPr>
      <w:r w:rsidRPr="007544C0">
        <w:rPr>
          <w:rFonts w:ascii="Times New Roman" w:eastAsia="Times New Roman" w:hAnsi="Times New Roman" w:cs="Times New Roman"/>
          <w:sz w:val="22"/>
          <w:szCs w:val="22"/>
        </w:rPr>
        <w:t>6.2.3.При проведении дератизации обеспечивать:</w:t>
      </w:r>
    </w:p>
    <w:p w:rsidR="00751C23" w:rsidRDefault="001240B8">
      <w:pPr>
        <w:shd w:val="clear" w:color="auto" w:fill="FFFFFF"/>
        <w:ind w:left="14" w:firstLine="54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регулярное обследование и оценку состояния объекта с целью учета численности грызунов, определения заселенности объекта и территории грызунами, его технического и санитарного состояния;</w:t>
      </w:r>
    </w:p>
    <w:p w:rsidR="00751C23" w:rsidRDefault="001240B8">
      <w:pPr>
        <w:shd w:val="clear" w:color="auto" w:fill="FFFFFF"/>
        <w:ind w:left="14" w:firstLine="54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профилактические мероприятия, предупреждающие заселение объекта грызунами;</w:t>
      </w:r>
    </w:p>
    <w:p w:rsidR="00751C23" w:rsidRDefault="001240B8">
      <w:pPr>
        <w:shd w:val="clear" w:color="auto" w:fill="FFFFFF"/>
        <w:ind w:left="14" w:firstLine="54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мероприятия по истреблению грызунов с использованием физических, химических и биологических методов с учетом контроля эффективности.</w:t>
      </w:r>
    </w:p>
    <w:p w:rsidR="00751C23" w:rsidRDefault="001240B8">
      <w:pPr>
        <w:tabs>
          <w:tab w:val="left" w:pos="284"/>
        </w:tabs>
        <w:ind w:firstLine="54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6.2.4. Применять только разрешенные в официально установленном порядке средства и оборудование.</w:t>
      </w:r>
    </w:p>
    <w:p w:rsidR="00751C23" w:rsidRPr="007544C0" w:rsidRDefault="001240B8">
      <w:pPr>
        <w:ind w:firstLine="54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6.2.5</w:t>
      </w:r>
      <w:r w:rsidRPr="001240B8">
        <w:rPr>
          <w:rFonts w:ascii="Times New Roman" w:eastAsia="Times New Roman" w:hAnsi="Times New Roman" w:cs="Times New Roman"/>
          <w:color w:val="FF0000"/>
          <w:sz w:val="22"/>
          <w:szCs w:val="22"/>
        </w:rPr>
        <w:t xml:space="preserve">. </w:t>
      </w:r>
      <w:r w:rsidRPr="007544C0">
        <w:rPr>
          <w:rFonts w:ascii="Times New Roman" w:eastAsia="Times New Roman" w:hAnsi="Times New Roman" w:cs="Times New Roman"/>
          <w:sz w:val="22"/>
          <w:szCs w:val="22"/>
        </w:rPr>
        <w:t xml:space="preserve">Обеспечивать контроль результатов проводимых мероприятий, в том числе осуществление контроля эффективности используемых средств, с предоставлением соответствующих актов. </w:t>
      </w:r>
    </w:p>
    <w:p w:rsidR="00751C23" w:rsidRDefault="001240B8">
      <w:pPr>
        <w:shd w:val="clear" w:color="auto" w:fill="FFFFFF"/>
        <w:tabs>
          <w:tab w:val="left" w:pos="763"/>
        </w:tabs>
        <w:ind w:firstLine="54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6.2.6. Соблюдать при оказании услуг на территории Заказчика необходимые противопожарные правила, правила техники безопасности и охраны труда, инфекционной безопасности, санитарно-гигиенические нормы.</w:t>
      </w:r>
    </w:p>
    <w:p w:rsidR="00751C23" w:rsidRDefault="00751C23">
      <w:pPr>
        <w:shd w:val="clear" w:color="auto" w:fill="FFFFFF"/>
        <w:tabs>
          <w:tab w:val="left" w:pos="763"/>
        </w:tabs>
        <w:ind w:firstLine="540"/>
        <w:jc w:val="both"/>
        <w:rPr>
          <w:rFonts w:ascii="Times New Roman" w:eastAsia="Times New Roman" w:hAnsi="Times New Roman" w:cs="Times New Roman"/>
          <w:sz w:val="22"/>
          <w:szCs w:val="22"/>
        </w:rPr>
      </w:pPr>
    </w:p>
    <w:p w:rsidR="00751C23" w:rsidRDefault="001240B8">
      <w:pPr>
        <w:widowControl/>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7. ОТВЕТСТВЕННОСТЬ СТОРОН</w:t>
      </w:r>
    </w:p>
    <w:p w:rsidR="00751C23" w:rsidRDefault="001240B8">
      <w:pP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7.1.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и настоящим Контрактом.</w:t>
      </w:r>
    </w:p>
    <w:p w:rsidR="00751C23" w:rsidRDefault="001240B8">
      <w:pPr>
        <w:ind w:firstLine="54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7.2. </w:t>
      </w:r>
      <w:r>
        <w:rPr>
          <w:rFonts w:ascii="Times New Roman" w:eastAsia="Times New Roman" w:hAnsi="Times New Roman" w:cs="Times New Roman"/>
          <w:b/>
          <w:sz w:val="22"/>
          <w:szCs w:val="22"/>
        </w:rPr>
        <w:t xml:space="preserve"> </w:t>
      </w:r>
      <w:r>
        <w:rPr>
          <w:rFonts w:ascii="Times New Roman" w:eastAsia="Times New Roman" w:hAnsi="Times New Roman" w:cs="Times New Roman"/>
          <w:sz w:val="22"/>
          <w:szCs w:val="22"/>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r>
        <w:rPr>
          <w:rFonts w:ascii="Times New Roman" w:eastAsia="Times New Roman" w:hAnsi="Times New Roman" w:cs="Times New Roman"/>
          <w:color w:val="000000"/>
          <w:sz w:val="22"/>
          <w:szCs w:val="22"/>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51C23" w:rsidRDefault="001240B8">
      <w:pPr>
        <w:ind w:firstLine="54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размер которого устанавливается в соответствии с постановлением Правительства РФ от 30.08.2017 № 1042 и составляет 1000 рублей 00 копеек. </w:t>
      </w:r>
    </w:p>
    <w:p w:rsidR="00751C23" w:rsidRDefault="001240B8">
      <w:pPr>
        <w:ind w:firstLine="540"/>
        <w:jc w:val="both"/>
        <w:rPr>
          <w:rFonts w:ascii="Times New Roman" w:eastAsia="Times New Roman" w:hAnsi="Times New Roman" w:cs="Times New Roman"/>
          <w:sz w:val="22"/>
          <w:szCs w:val="22"/>
        </w:rPr>
      </w:pP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sz w:val="22"/>
          <w:szCs w:val="22"/>
        </w:rPr>
        <w:t xml:space="preserve">7.4.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штрафа и (или) пеней. </w:t>
      </w:r>
    </w:p>
    <w:p w:rsidR="00751C23" w:rsidRDefault="001240B8">
      <w:pPr>
        <w:ind w:firstLine="54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7.5.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w:t>
      </w:r>
    </w:p>
    <w:p w:rsidR="00751C23" w:rsidRDefault="001240B8">
      <w:pPr>
        <w:ind w:firstLine="54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7.6.</w:t>
      </w:r>
      <w:r>
        <w:rPr>
          <w:rFonts w:ascii="Times New Roman" w:eastAsia="Times New Roman" w:hAnsi="Times New Roman" w:cs="Times New Roman"/>
          <w:i/>
          <w:sz w:val="22"/>
          <w:szCs w:val="22"/>
        </w:rPr>
        <w:t xml:space="preserve"> </w:t>
      </w:r>
      <w:r>
        <w:rPr>
          <w:rFonts w:ascii="Times New Roman" w:eastAsia="Times New Roman" w:hAnsi="Times New Roman" w:cs="Times New Roman"/>
          <w:color w:val="000000"/>
          <w:sz w:val="22"/>
          <w:szCs w:val="22"/>
        </w:rPr>
        <w:t xml:space="preserve">За каждый факт неисполнения или ненадлежащего исполнения Исполнителем обязательства, </w:t>
      </w:r>
      <w:r>
        <w:rPr>
          <w:rFonts w:ascii="Times New Roman" w:eastAsia="Times New Roman" w:hAnsi="Times New Roman" w:cs="Times New Roman"/>
          <w:color w:val="000000"/>
          <w:sz w:val="22"/>
          <w:szCs w:val="22"/>
        </w:rPr>
        <w:lastRenderedPageBreak/>
        <w:t xml:space="preserve">предусмотренного контрактом, которое не имеет стоимостного выражения, размер штрафа устанавливается (при наличии в контракте таких обязательств) </w:t>
      </w:r>
      <w:r>
        <w:rPr>
          <w:rFonts w:ascii="Times New Roman" w:eastAsia="Times New Roman" w:hAnsi="Times New Roman" w:cs="Times New Roman"/>
          <w:sz w:val="22"/>
          <w:szCs w:val="22"/>
        </w:rPr>
        <w:t>в соответствии с постановлением Правительства РФ от 30.08.2017 № 1042 и составляет 1000 рублей 00 копеек.</w:t>
      </w:r>
    </w:p>
    <w:p w:rsidR="00751C23" w:rsidRDefault="001240B8">
      <w:pPr>
        <w:widowControl/>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7.7. В соответствии с </w:t>
      </w:r>
      <w:r>
        <w:rPr>
          <w:rFonts w:ascii="Times New Roman" w:eastAsia="Times New Roman" w:hAnsi="Times New Roman" w:cs="Times New Roman"/>
          <w:color w:val="000000"/>
          <w:sz w:val="22"/>
          <w:szCs w:val="22"/>
        </w:rPr>
        <w:t>частью 7 статьи 34 Федеральным законом от 05.04.2013 N 44-ФЗ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751C23" w:rsidRDefault="001240B8">
      <w:pPr>
        <w:ind w:firstLine="54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7.8. Общая сумма начисленной неустойки (штрафов, пени) за неисполнение или ненадлежащее исполнение </w:t>
      </w:r>
      <w:r>
        <w:rPr>
          <w:rFonts w:ascii="Times New Roman" w:eastAsia="Times New Roman" w:hAnsi="Times New Roman" w:cs="Times New Roman"/>
          <w:color w:val="000000"/>
          <w:sz w:val="22"/>
          <w:szCs w:val="22"/>
        </w:rPr>
        <w:t>Исполнителе</w:t>
      </w:r>
      <w:r>
        <w:rPr>
          <w:rFonts w:ascii="Times New Roman" w:eastAsia="Times New Roman" w:hAnsi="Times New Roman" w:cs="Times New Roman"/>
          <w:sz w:val="22"/>
          <w:szCs w:val="22"/>
        </w:rPr>
        <w:t>м обязательств, предусмотренных Контрактом, не может превышать цену Контракта.</w:t>
      </w:r>
    </w:p>
    <w:p w:rsidR="00751C23" w:rsidRDefault="001240B8">
      <w:pPr>
        <w:ind w:firstLine="54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7.9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751C23" w:rsidRDefault="001240B8">
      <w:pPr>
        <w:ind w:firstLine="54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7.10. В случае просрочки исполнения </w:t>
      </w:r>
      <w:r>
        <w:rPr>
          <w:rFonts w:ascii="Times New Roman" w:eastAsia="Times New Roman" w:hAnsi="Times New Roman" w:cs="Times New Roman"/>
          <w:color w:val="000000"/>
          <w:sz w:val="22"/>
          <w:szCs w:val="22"/>
        </w:rPr>
        <w:t>Исполнителе</w:t>
      </w:r>
      <w:r>
        <w:rPr>
          <w:rFonts w:ascii="Times New Roman" w:eastAsia="Times New Roman" w:hAnsi="Times New Roman" w:cs="Times New Roman"/>
          <w:sz w:val="22"/>
          <w:szCs w:val="22"/>
        </w:rPr>
        <w:t xml:space="preserve">м обязательств (в том числе гарантийного обязательства), предусмотренных Контрактом, Заказчик направляет </w:t>
      </w:r>
      <w:r>
        <w:rPr>
          <w:rFonts w:ascii="Times New Roman" w:eastAsia="Times New Roman" w:hAnsi="Times New Roman" w:cs="Times New Roman"/>
          <w:color w:val="000000"/>
          <w:sz w:val="22"/>
          <w:szCs w:val="22"/>
        </w:rPr>
        <w:t>Исполнителю</w:t>
      </w:r>
      <w:r>
        <w:rPr>
          <w:rFonts w:ascii="Times New Roman" w:eastAsia="Times New Roman" w:hAnsi="Times New Roman" w:cs="Times New Roman"/>
          <w:sz w:val="22"/>
          <w:szCs w:val="22"/>
        </w:rPr>
        <w:t xml:space="preserve"> требование об уплате неустоек (штрафов, пеней), которое подлежит рассмотрению </w:t>
      </w:r>
      <w:r>
        <w:rPr>
          <w:rFonts w:ascii="Times New Roman" w:eastAsia="Times New Roman" w:hAnsi="Times New Roman" w:cs="Times New Roman"/>
          <w:color w:val="000000"/>
          <w:sz w:val="22"/>
          <w:szCs w:val="22"/>
        </w:rPr>
        <w:t>Исполнителе</w:t>
      </w:r>
      <w:r>
        <w:rPr>
          <w:rFonts w:ascii="Times New Roman" w:eastAsia="Times New Roman" w:hAnsi="Times New Roman" w:cs="Times New Roman"/>
          <w:sz w:val="22"/>
          <w:szCs w:val="22"/>
        </w:rPr>
        <w:t xml:space="preserve">м в течение 5 (Пяти) рабочих дней со дня его получения. Неполучение Заказчиком ответа на требование об уплате неустоек (штрафов, пеней) рассматривается как согласие </w:t>
      </w:r>
      <w:r>
        <w:rPr>
          <w:rFonts w:ascii="Times New Roman" w:eastAsia="Times New Roman" w:hAnsi="Times New Roman" w:cs="Times New Roman"/>
          <w:color w:val="000000"/>
          <w:sz w:val="22"/>
          <w:szCs w:val="22"/>
        </w:rPr>
        <w:t>Исполнителя</w:t>
      </w:r>
      <w:r>
        <w:rPr>
          <w:rFonts w:ascii="Times New Roman" w:eastAsia="Times New Roman" w:hAnsi="Times New Roman" w:cs="Times New Roman"/>
          <w:sz w:val="22"/>
          <w:szCs w:val="22"/>
        </w:rPr>
        <w:t xml:space="preserve"> с указанными требованиями. </w:t>
      </w:r>
    </w:p>
    <w:p w:rsidR="00751C23" w:rsidRDefault="001240B8">
      <w:pPr>
        <w:ind w:firstLine="54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7.11. В случае неисполнения или ненадлежащего исполнения </w:t>
      </w:r>
      <w:r>
        <w:rPr>
          <w:rFonts w:ascii="Times New Roman" w:eastAsia="Times New Roman" w:hAnsi="Times New Roman" w:cs="Times New Roman"/>
          <w:color w:val="000000"/>
          <w:sz w:val="22"/>
          <w:szCs w:val="22"/>
        </w:rPr>
        <w:t>Исполнителе</w:t>
      </w:r>
      <w:r>
        <w:rPr>
          <w:rFonts w:ascii="Times New Roman" w:eastAsia="Times New Roman" w:hAnsi="Times New Roman" w:cs="Times New Roman"/>
          <w:sz w:val="22"/>
          <w:szCs w:val="22"/>
        </w:rPr>
        <w:t xml:space="preserve">м обязательства (в том числе просрочки исполнения обязательства </w:t>
      </w:r>
      <w:r>
        <w:rPr>
          <w:rFonts w:ascii="Times New Roman" w:eastAsia="Times New Roman" w:hAnsi="Times New Roman" w:cs="Times New Roman"/>
          <w:color w:val="000000"/>
          <w:sz w:val="22"/>
          <w:szCs w:val="22"/>
        </w:rPr>
        <w:t>Исполнителе</w:t>
      </w:r>
      <w:r>
        <w:rPr>
          <w:rFonts w:ascii="Times New Roman" w:eastAsia="Times New Roman" w:hAnsi="Times New Roman" w:cs="Times New Roman"/>
          <w:sz w:val="22"/>
          <w:szCs w:val="22"/>
        </w:rPr>
        <w:t>м), предусмотренного настоящим Контрактом, Заказчик вправе произвести оплату по Контракту за вычетом соответствующего размера неустойки (штраф, пени).</w:t>
      </w:r>
    </w:p>
    <w:p w:rsidR="00751C23" w:rsidRDefault="001240B8">
      <w:pPr>
        <w:ind w:right="-43" w:firstLine="54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7.12. Уплата неустойки не освобождает Стороны от выполнения обязательств по Контракту в натуре.</w:t>
      </w:r>
    </w:p>
    <w:p w:rsidR="00751C23" w:rsidRDefault="001240B8">
      <w:pPr>
        <w:ind w:right="-43" w:firstLine="54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7.13. Виновная Сторона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другой Стороны.</w:t>
      </w:r>
    </w:p>
    <w:p w:rsidR="00751C23" w:rsidRDefault="001240B8">
      <w:pPr>
        <w:tabs>
          <w:tab w:val="left" w:pos="540"/>
        </w:tabs>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b/>
        <w:t>7.14.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751C23" w:rsidRDefault="001240B8">
      <w:pPr>
        <w:tabs>
          <w:tab w:val="left" w:pos="540"/>
        </w:tabs>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b/>
        <w:t>7.15. Ответственные лица за исполнение Контракта:</w:t>
      </w:r>
    </w:p>
    <w:p w:rsidR="00751C23" w:rsidRDefault="001240B8">
      <w:pPr>
        <w:tabs>
          <w:tab w:val="left" w:pos="540"/>
        </w:tabs>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b/>
        <w:t xml:space="preserve">- со стороны Исполнителя: Заместитель директора </w:t>
      </w:r>
      <w:r w:rsidR="007544C0">
        <w:rPr>
          <w:rFonts w:ascii="Times New Roman" w:eastAsia="Times New Roman" w:hAnsi="Times New Roman" w:cs="Times New Roman"/>
          <w:sz w:val="22"/>
          <w:szCs w:val="22"/>
        </w:rPr>
        <w:t>по АХЧ – Мальков Игорь Анатольевич,</w:t>
      </w:r>
      <w:r w:rsidR="00BC65D3">
        <w:rPr>
          <w:rFonts w:ascii="Times New Roman" w:eastAsia="Times New Roman" w:hAnsi="Times New Roman" w:cs="Times New Roman"/>
          <w:sz w:val="22"/>
          <w:szCs w:val="22"/>
        </w:rPr>
        <w:t xml:space="preserve"> тел.: +7(921)741-77-04;</w:t>
      </w:r>
      <w:r>
        <w:rPr>
          <w:rFonts w:ascii="Times New Roman" w:eastAsia="Times New Roman" w:hAnsi="Times New Roman" w:cs="Times New Roman"/>
          <w:sz w:val="22"/>
          <w:szCs w:val="22"/>
        </w:rPr>
        <w:t xml:space="preserve"> гл. администратор уч. гостиницы Соловьев Юрий Николаевич 8-812-446-74-75;</w:t>
      </w:r>
      <w:r>
        <w:rPr>
          <w:rFonts w:ascii="Times New Roman" w:eastAsia="Times New Roman" w:hAnsi="Times New Roman" w:cs="Times New Roman"/>
          <w:sz w:val="22"/>
          <w:szCs w:val="22"/>
          <w:highlight w:val="yellow"/>
        </w:rPr>
        <w:t xml:space="preserve"> </w:t>
      </w:r>
    </w:p>
    <w:p w:rsidR="00751C23" w:rsidRDefault="001240B8">
      <w:pPr>
        <w:tabs>
          <w:tab w:val="left" w:pos="540"/>
        </w:tabs>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b/>
      </w:r>
      <w:r w:rsidRPr="00BC65D3">
        <w:rPr>
          <w:rFonts w:ascii="Times New Roman" w:eastAsia="Times New Roman" w:hAnsi="Times New Roman" w:cs="Times New Roman"/>
          <w:sz w:val="22"/>
          <w:szCs w:val="22"/>
        </w:rPr>
        <w:t xml:space="preserve">- со стороны Заказчика </w:t>
      </w:r>
      <w:r w:rsidR="007544C0" w:rsidRPr="00BC65D3">
        <w:rPr>
          <w:rFonts w:ascii="Times New Roman" w:eastAsia="Times New Roman" w:hAnsi="Times New Roman" w:cs="Times New Roman"/>
          <w:sz w:val="22"/>
          <w:szCs w:val="22"/>
        </w:rPr>
        <w:t>-</w:t>
      </w:r>
    </w:p>
    <w:p w:rsidR="00751C23" w:rsidRDefault="00751C23">
      <w:pPr>
        <w:widowControl/>
        <w:jc w:val="both"/>
        <w:rPr>
          <w:rFonts w:ascii="Times New Roman" w:eastAsia="Times New Roman" w:hAnsi="Times New Roman" w:cs="Times New Roman"/>
          <w:color w:val="000000"/>
          <w:sz w:val="22"/>
          <w:szCs w:val="22"/>
        </w:rPr>
      </w:pPr>
    </w:p>
    <w:p w:rsidR="00751C23" w:rsidRDefault="001240B8">
      <w:pPr>
        <w:widowControl/>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8. ПРИВЛЕЧЕНИЕ ОКАЗАНИЮ УСЛУГ ТРЕТЬИХ ЛИЦ</w:t>
      </w:r>
    </w:p>
    <w:p w:rsidR="00751C23" w:rsidRDefault="001240B8">
      <w:pPr>
        <w:widowControl/>
        <w:ind w:firstLine="708"/>
        <w:jc w:val="both"/>
      </w:pPr>
      <w:r>
        <w:rPr>
          <w:rFonts w:ascii="Times New Roman" w:eastAsia="Times New Roman" w:hAnsi="Times New Roman" w:cs="Times New Roman"/>
          <w:color w:val="000000"/>
          <w:sz w:val="22"/>
          <w:szCs w:val="22"/>
        </w:rPr>
        <w:t>8.1. Исполнитель вправе привлекать к исполнению своих обязательств по Контракту других лиц, соисполнителей, только при условии наличия у них всех необходимых разрешительных документов, необходимых для оказания услуг, являющихся предметом настоящего Контракта.</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8.2. Исполнитель несет перед Заказчиком ответственность за последствия неисполнения или ненадлежащего исполнения обязательства соисполнителем в соответствии с правилами пункта 1 статьи 313 и статьи 403 Гражданского кодекса Российской федерации.</w:t>
      </w:r>
    </w:p>
    <w:p w:rsidR="00751C23" w:rsidRDefault="00751C23">
      <w:pPr>
        <w:widowControl/>
        <w:jc w:val="both"/>
        <w:rPr>
          <w:rFonts w:ascii="Times New Roman" w:eastAsia="Times New Roman" w:hAnsi="Times New Roman" w:cs="Times New Roman"/>
          <w:color w:val="000000"/>
          <w:sz w:val="22"/>
          <w:szCs w:val="22"/>
        </w:rPr>
      </w:pPr>
    </w:p>
    <w:p w:rsidR="00751C23" w:rsidRDefault="001240B8">
      <w:pPr>
        <w:widowControl/>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9. ОБСТОЯТЕЛЬСТВА НЕПРЕОДОЛИМОЙ СИЛЫ (ФОРС-МАЖОР)</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9.1.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w:t>
      </w:r>
      <w:r>
        <w:rPr>
          <w:rFonts w:ascii="Times New Roman" w:eastAsia="Times New Roman" w:hAnsi="Times New Roman" w:cs="Times New Roman"/>
          <w:color w:val="000000"/>
          <w:sz w:val="22"/>
          <w:szCs w:val="22"/>
        </w:rPr>
        <w:lastRenderedPageBreak/>
        <w:t>обстоятельствам не относятся отсутствие средств или невозможность выполнить финансовые обязательства.</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9.2.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751C23" w:rsidRDefault="001240B8">
      <w:pPr>
        <w:widowControl/>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9.3.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751C23" w:rsidRDefault="001240B8">
      <w:pPr>
        <w:widowControl/>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Pr>
          <w:rFonts w:ascii="Times New Roman" w:eastAsia="Times New Roman" w:hAnsi="Times New Roman" w:cs="Times New Roman"/>
          <w:color w:val="000000"/>
          <w:sz w:val="22"/>
          <w:szCs w:val="22"/>
        </w:rPr>
        <w:t>неизвещением</w:t>
      </w:r>
      <w:proofErr w:type="spellEnd"/>
      <w:r>
        <w:rPr>
          <w:rFonts w:ascii="Times New Roman" w:eastAsia="Times New Roman" w:hAnsi="Times New Roman" w:cs="Times New Roman"/>
          <w:color w:val="000000"/>
          <w:sz w:val="22"/>
          <w:szCs w:val="22"/>
        </w:rPr>
        <w:t xml:space="preserve"> или несвоевременным извещением.</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9.4.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751C23" w:rsidRDefault="00751C23">
      <w:pPr>
        <w:widowControl/>
        <w:jc w:val="both"/>
        <w:rPr>
          <w:rFonts w:ascii="Times New Roman" w:eastAsia="Times New Roman" w:hAnsi="Times New Roman" w:cs="Times New Roman"/>
          <w:color w:val="000000"/>
          <w:sz w:val="22"/>
          <w:szCs w:val="22"/>
        </w:rPr>
      </w:pPr>
    </w:p>
    <w:p w:rsidR="00751C23" w:rsidRDefault="001240B8">
      <w:pPr>
        <w:widowControl/>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10. ЮРИДИЧЕСКИ ЗНАЧИМЫЕ СООБЩЕНИЯ. УВЕДОМЛЕНИЯ И ИЗВЕЩЕНИЯ</w:t>
      </w:r>
    </w:p>
    <w:p w:rsidR="00751C23" w:rsidRDefault="001240B8">
      <w:pPr>
        <w:widowControl/>
        <w:ind w:firstLine="708"/>
        <w:jc w:val="both"/>
      </w:pPr>
      <w:r>
        <w:rPr>
          <w:rFonts w:ascii="Times New Roman" w:eastAsia="Times New Roman" w:hAnsi="Times New Roman" w:cs="Times New Roman"/>
          <w:color w:val="000000"/>
          <w:sz w:val="22"/>
          <w:szCs w:val="22"/>
        </w:rPr>
        <w:t xml:space="preserve">10.1. 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16 настоящего Контракта; а также могут быть переданы электронным сообщением, посредством факсимильной связи, по адресам и телефонам, указанным в разделе </w:t>
      </w:r>
      <w:r w:rsidRPr="00F73875">
        <w:rPr>
          <w:rFonts w:ascii="Times New Roman" w:eastAsia="Times New Roman" w:hAnsi="Times New Roman" w:cs="Times New Roman"/>
          <w:color w:val="000000"/>
          <w:sz w:val="22"/>
          <w:szCs w:val="22"/>
        </w:rPr>
        <w:t>14</w:t>
      </w:r>
      <w:r>
        <w:rPr>
          <w:rFonts w:ascii="Times New Roman" w:eastAsia="Times New Roman" w:hAnsi="Times New Roman" w:cs="Times New Roman"/>
          <w:color w:val="000000"/>
          <w:sz w:val="22"/>
          <w:szCs w:val="22"/>
        </w:rPr>
        <w:t xml:space="preserve"> настоящего Контракта, - с последующим предоставлением оригинала.</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10.2. Уведомления и извещения направляются за счет уведомляющей Стороны.</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11.3.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10.4.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751C23" w:rsidRDefault="001240B8">
      <w:pPr>
        <w:widowControl/>
        <w:ind w:firstLine="708"/>
        <w:jc w:val="both"/>
      </w:pPr>
      <w:r>
        <w:rPr>
          <w:rFonts w:ascii="Times New Roman" w:eastAsia="Times New Roman" w:hAnsi="Times New Roman" w:cs="Times New Roman"/>
          <w:color w:val="000000"/>
          <w:sz w:val="22"/>
          <w:szCs w:val="22"/>
        </w:rPr>
        <w:t>10.5. Каждая из Сторон обязуется письменно уведомлять другую Сторону об изменении своего наименования, мест</w:t>
      </w:r>
      <w:r w:rsidRPr="00CF7590">
        <w:rPr>
          <w:rFonts w:ascii="Times New Roman" w:eastAsia="Times New Roman" w:hAnsi="Times New Roman" w:cs="Times New Roman"/>
          <w:color w:val="000000"/>
          <w:sz w:val="22"/>
          <w:szCs w:val="22"/>
        </w:rPr>
        <w:t>а</w:t>
      </w:r>
      <w:r>
        <w:rPr>
          <w:rFonts w:ascii="Times New Roman" w:eastAsia="Times New Roman" w:hAnsi="Times New Roman" w:cs="Times New Roman"/>
          <w:color w:val="000000"/>
          <w:sz w:val="22"/>
          <w:szCs w:val="22"/>
        </w:rPr>
        <w:t xml:space="preserve"> нахождения, почтового адреса, телефонов, организационно-правовой формы, указанных в разделе 16 настоящего Контракта в срок 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rsidR="00751C23" w:rsidRDefault="00751C23">
      <w:pPr>
        <w:widowControl/>
        <w:jc w:val="both"/>
        <w:rPr>
          <w:rFonts w:ascii="Times New Roman" w:eastAsia="Times New Roman" w:hAnsi="Times New Roman" w:cs="Times New Roman"/>
          <w:color w:val="000000"/>
          <w:sz w:val="22"/>
          <w:szCs w:val="22"/>
        </w:rPr>
      </w:pPr>
    </w:p>
    <w:p w:rsidR="00751C23" w:rsidRDefault="001240B8">
      <w:pPr>
        <w:widowControl/>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11. ПОРЯДОК РАЗРЕШЕНИЯ СПОРОВ</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11.1.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11.2. Претензионный порядок досудебного урегулирования споров, вытекающих из Контракта, является для Сторон обязательным.</w:t>
      </w:r>
    </w:p>
    <w:p w:rsidR="00751C23" w:rsidRDefault="001240B8">
      <w:pPr>
        <w:widowControl/>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11.3.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751C23" w:rsidRDefault="001240B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11.4. Срок рассмотрения писем, уведомлений или претензий не может превышать 5 (пять) календарных дней со дня их получения, если иной срок не предусмотрен настоящим Контрактом.</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11.5.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и Ленинградской области.</w:t>
      </w:r>
    </w:p>
    <w:p w:rsidR="00751C23" w:rsidRDefault="00751C23">
      <w:pPr>
        <w:widowControl/>
        <w:jc w:val="both"/>
        <w:rPr>
          <w:rFonts w:ascii="Times New Roman" w:eastAsia="Times New Roman" w:hAnsi="Times New Roman" w:cs="Times New Roman"/>
          <w:color w:val="000000"/>
          <w:sz w:val="22"/>
          <w:szCs w:val="22"/>
        </w:rPr>
      </w:pPr>
    </w:p>
    <w:p w:rsidR="003D5C2D" w:rsidRDefault="003D5C2D">
      <w:pPr>
        <w:widowControl/>
        <w:jc w:val="both"/>
        <w:rPr>
          <w:rFonts w:ascii="Times New Roman" w:eastAsia="Times New Roman" w:hAnsi="Times New Roman" w:cs="Times New Roman"/>
          <w:color w:val="000000"/>
          <w:sz w:val="22"/>
          <w:szCs w:val="22"/>
        </w:rPr>
      </w:pPr>
    </w:p>
    <w:p w:rsidR="00751C23" w:rsidRDefault="001240B8">
      <w:pPr>
        <w:widowControl/>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lastRenderedPageBreak/>
        <w:t>12. ДЕЙСТВИЕ КОНТРАКТА.</w:t>
      </w:r>
    </w:p>
    <w:p w:rsidR="00751C23" w:rsidRDefault="001240B8">
      <w:pPr>
        <w:widowControl/>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ОСНОВАНИЯ И ПОРЯДОК ИЗМЕНЕНИЯ И РАСТОРЖЕНИЯ КОНТРАКТА.</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12.1. Настоящий Контра</w:t>
      </w:r>
      <w:proofErr w:type="gramStart"/>
      <w:r>
        <w:rPr>
          <w:rFonts w:ascii="Times New Roman" w:eastAsia="Times New Roman" w:hAnsi="Times New Roman" w:cs="Times New Roman"/>
          <w:color w:val="000000"/>
          <w:sz w:val="22"/>
          <w:szCs w:val="22"/>
        </w:rPr>
        <w:t>кт вст</w:t>
      </w:r>
      <w:proofErr w:type="gramEnd"/>
      <w:r>
        <w:rPr>
          <w:rFonts w:ascii="Times New Roman" w:eastAsia="Times New Roman" w:hAnsi="Times New Roman" w:cs="Times New Roman"/>
          <w:color w:val="000000"/>
          <w:sz w:val="22"/>
          <w:szCs w:val="22"/>
        </w:rPr>
        <w:t>упает в силу с момента подписания его Сторонами</w:t>
      </w:r>
      <w:r w:rsidR="00D45061" w:rsidRPr="00CF7590">
        <w:rPr>
          <w:rFonts w:ascii="Times New Roman" w:eastAsia="Times New Roman" w:hAnsi="Times New Roman" w:cs="Times New Roman"/>
          <w:color w:val="000000"/>
          <w:sz w:val="22"/>
          <w:szCs w:val="22"/>
        </w:rPr>
        <w:t>, распространяет свое действие на отн</w:t>
      </w:r>
      <w:r w:rsidR="009A2F5B">
        <w:rPr>
          <w:rFonts w:ascii="Times New Roman" w:eastAsia="Times New Roman" w:hAnsi="Times New Roman" w:cs="Times New Roman"/>
          <w:color w:val="000000"/>
          <w:sz w:val="22"/>
          <w:szCs w:val="22"/>
        </w:rPr>
        <w:t xml:space="preserve">ошения Сторон, возникшие </w:t>
      </w:r>
      <w:r w:rsidR="009A2F5B" w:rsidRPr="009A2F5B">
        <w:rPr>
          <w:rFonts w:ascii="Times New Roman" w:eastAsia="Times New Roman" w:hAnsi="Times New Roman" w:cs="Times New Roman"/>
          <w:b/>
          <w:color w:val="000000"/>
          <w:sz w:val="22"/>
          <w:szCs w:val="22"/>
        </w:rPr>
        <w:t xml:space="preserve">с </w:t>
      </w:r>
      <w:r w:rsidR="007B3E4F">
        <w:rPr>
          <w:rFonts w:ascii="Times New Roman" w:eastAsia="Times New Roman" w:hAnsi="Times New Roman" w:cs="Times New Roman"/>
          <w:b/>
          <w:color w:val="000000"/>
          <w:sz w:val="22"/>
          <w:szCs w:val="22"/>
        </w:rPr>
        <w:t>01</w:t>
      </w:r>
      <w:r w:rsidR="009A2F5B" w:rsidRPr="009A2F5B">
        <w:rPr>
          <w:rFonts w:ascii="Times New Roman" w:eastAsia="Times New Roman" w:hAnsi="Times New Roman" w:cs="Times New Roman"/>
          <w:b/>
          <w:color w:val="000000"/>
          <w:sz w:val="22"/>
          <w:szCs w:val="22"/>
        </w:rPr>
        <w:t xml:space="preserve"> </w:t>
      </w:r>
      <w:r w:rsidR="007B3E4F">
        <w:rPr>
          <w:rFonts w:ascii="Times New Roman" w:eastAsia="Times New Roman" w:hAnsi="Times New Roman" w:cs="Times New Roman"/>
          <w:b/>
          <w:color w:val="000000"/>
          <w:sz w:val="22"/>
          <w:szCs w:val="22"/>
        </w:rPr>
        <w:t>августа</w:t>
      </w:r>
      <w:r w:rsidR="009A2F5B" w:rsidRPr="009A2F5B">
        <w:rPr>
          <w:rFonts w:ascii="Times New Roman" w:eastAsia="Times New Roman" w:hAnsi="Times New Roman" w:cs="Times New Roman"/>
          <w:b/>
          <w:color w:val="000000"/>
          <w:sz w:val="22"/>
          <w:szCs w:val="22"/>
        </w:rPr>
        <w:t xml:space="preserve"> 2024 года, и д</w:t>
      </w:r>
      <w:r w:rsidR="007B3E4F">
        <w:rPr>
          <w:rFonts w:ascii="Times New Roman" w:eastAsia="Times New Roman" w:hAnsi="Times New Roman" w:cs="Times New Roman"/>
          <w:b/>
          <w:color w:val="000000"/>
          <w:sz w:val="22"/>
          <w:szCs w:val="22"/>
        </w:rPr>
        <w:t>ействует до 31 декабря</w:t>
      </w:r>
      <w:r w:rsidRPr="009A2F5B">
        <w:rPr>
          <w:rFonts w:ascii="Times New Roman" w:eastAsia="Times New Roman" w:hAnsi="Times New Roman" w:cs="Times New Roman"/>
          <w:b/>
          <w:color w:val="000000"/>
          <w:sz w:val="22"/>
          <w:szCs w:val="22"/>
        </w:rPr>
        <w:t xml:space="preserve"> 202</w:t>
      </w:r>
      <w:r w:rsidR="00CF7590" w:rsidRPr="009A2F5B">
        <w:rPr>
          <w:rFonts w:ascii="Times New Roman" w:eastAsia="Times New Roman" w:hAnsi="Times New Roman" w:cs="Times New Roman"/>
          <w:b/>
          <w:color w:val="000000"/>
          <w:sz w:val="22"/>
          <w:szCs w:val="22"/>
        </w:rPr>
        <w:t>4</w:t>
      </w:r>
      <w:r w:rsidRPr="009A2F5B">
        <w:rPr>
          <w:rFonts w:ascii="Times New Roman" w:eastAsia="Times New Roman" w:hAnsi="Times New Roman" w:cs="Times New Roman"/>
          <w:b/>
          <w:color w:val="000000"/>
          <w:sz w:val="22"/>
          <w:szCs w:val="22"/>
        </w:rPr>
        <w:t xml:space="preserve"> года</w:t>
      </w:r>
      <w:r>
        <w:rPr>
          <w:rFonts w:ascii="Times New Roman" w:eastAsia="Times New Roman" w:hAnsi="Times New Roman" w:cs="Times New Roman"/>
          <w:color w:val="000000"/>
          <w:sz w:val="22"/>
          <w:szCs w:val="22"/>
        </w:rPr>
        <w:t>, в части финансовых взаиморасчетов и предъявления претензий - до полного их завершения и устранения, а по гарантийным обязательствам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Исполнителя.</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12.2.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12.3. Изменение условий Контракта возможно по соглашению Сторон в следующих случаях:</w:t>
      </w:r>
    </w:p>
    <w:p w:rsidR="00751C23" w:rsidRDefault="001240B8">
      <w:pPr>
        <w:widowControl/>
        <w:ind w:firstLine="708"/>
        <w:jc w:val="both"/>
      </w:pPr>
      <w:r>
        <w:rPr>
          <w:rFonts w:ascii="Times New Roman" w:eastAsia="Times New Roman" w:hAnsi="Times New Roman" w:cs="Times New Roman"/>
          <w:color w:val="000000"/>
          <w:sz w:val="22"/>
          <w:szCs w:val="22"/>
        </w:rPr>
        <w:t>а) при снижении цены Контракта без изменения предусмотренного Контрактом объема услуг, качества оказанных услуг и иных условий Контракта;</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б) если по предложению Заказчика увеличиваются или уменьшаются предусмотренный Контрактом объем услуг не более чем на десять процентов. При этом по соглашению сторон допускается, с учетом положений бюджетного законодательства Российской Федерации, увеличение или уменьшение цены Контракта пропорционально изменяемому объему услуги исходя из установленной в контракте и его приложениях цены единицы услуги, но не более чем на десять процентов цены Контракта.</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12.4. Настоящий Контракт может быть расторгнут по соглашению Сторон, по решению суда, в случае одностороннего отказа одной из Сторон от исполнения Контракта в соответствии с гражданским законодательством Российской Федерации и настоящим Контрактом.</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12.5. Заказчик вправе отказаться от исполнения Контракта в одностороннем внесудебном порядке в случаях:</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12.5.1. Если Исполнитель не приступает своевременно к исполнению Контракта или оказывает услуги настолько медленно, что их оказание к установленному сроку становится явно невозможным;</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12.5.2. Если отступления от условий Контракта или иные недостатки в оказанных услугах в установленный Заказчиком срок не были устранены либо являются существенными и неустранимыми;</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12.5.3. В иных случаях, предусмотренных гражданским законодательством Российской Федерации и настоящим Контрактом.</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12.6.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rsidR="001240B8" w:rsidRDefault="001240B8">
      <w:pPr>
        <w:widowControl/>
        <w:ind w:firstLine="708"/>
        <w:jc w:val="both"/>
        <w:rPr>
          <w:rFonts w:ascii="Times New Roman" w:eastAsia="Times New Roman" w:hAnsi="Times New Roman" w:cs="Times New Roman"/>
          <w:color w:val="000000"/>
          <w:sz w:val="22"/>
          <w:szCs w:val="22"/>
        </w:rPr>
      </w:pPr>
      <w:r w:rsidRPr="00CF7590">
        <w:rPr>
          <w:rFonts w:ascii="Times New Roman" w:eastAsia="Times New Roman" w:hAnsi="Times New Roman" w:cs="Times New Roman"/>
          <w:color w:val="000000"/>
          <w:sz w:val="22"/>
          <w:szCs w:val="22"/>
        </w:rPr>
        <w:t>12.7. В случае одностороннего отказа от исполнения Контракта, Заказчик обязан соблюсти последовательность и сроки совершения действий, предусмотренных Законом о контрактной системе.</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12.8. Исполнитель вправе отказаться от исполнения Контракта в одностороннем внесудебном порядке в случаях, предусмотренных гражданским законодательством Российской Федерации.</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12.9.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751C23" w:rsidRDefault="00751C23">
      <w:pPr>
        <w:widowControl/>
        <w:jc w:val="both"/>
        <w:rPr>
          <w:rFonts w:ascii="Times New Roman" w:eastAsia="Times New Roman" w:hAnsi="Times New Roman" w:cs="Times New Roman"/>
          <w:color w:val="000000"/>
          <w:sz w:val="22"/>
          <w:szCs w:val="22"/>
        </w:rPr>
      </w:pPr>
    </w:p>
    <w:p w:rsidR="00751C23" w:rsidRDefault="001240B8">
      <w:pPr>
        <w:widowControl/>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13. ЗАКЛЮЧИТЕЛЬНЫЕ ПОЛОЖЕНИЯ</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13.1.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13.2. Если какое-либо из положений настоящего Контракта становится недействительным, это не затрагивает действительности остальных его положений.</w:t>
      </w:r>
    </w:p>
    <w:p w:rsidR="001240B8" w:rsidRPr="001240B8" w:rsidRDefault="001240B8" w:rsidP="001240B8">
      <w:pPr>
        <w:widowControl/>
        <w:ind w:firstLine="708"/>
        <w:jc w:val="both"/>
        <w:rPr>
          <w:rFonts w:ascii="Times New Roman" w:eastAsia="Times New Roman" w:hAnsi="Times New Roman" w:cs="Times New Roman"/>
          <w:color w:val="000000"/>
          <w:sz w:val="22"/>
          <w:szCs w:val="22"/>
        </w:rPr>
      </w:pPr>
      <w:r w:rsidRPr="00CF7590">
        <w:rPr>
          <w:rFonts w:ascii="Times New Roman" w:eastAsia="Times New Roman" w:hAnsi="Times New Roman" w:cs="Times New Roman"/>
          <w:color w:val="000000"/>
          <w:sz w:val="22"/>
          <w:szCs w:val="22"/>
        </w:rPr>
        <w:t>13.3. 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Российской Федерации и настоящим Контрактом.</w:t>
      </w:r>
    </w:p>
    <w:p w:rsidR="00751C23" w:rsidRDefault="001240B8" w:rsidP="00CA5671">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13.4. Никакая информация, полученная Сторонами в ходе исполнения настоящего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r w:rsidR="00CA5671">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color w:val="000000"/>
          <w:sz w:val="22"/>
          <w:szCs w:val="22"/>
        </w:rPr>
        <w:t>Указанное ограничение не распространяется на действия Заказчика по размещению в открытом доступе информации в соответствии с требованиями действующего законодательства Российской Федерации.</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13.5.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w:t>
      </w:r>
      <w:r>
        <w:rPr>
          <w:rFonts w:ascii="Times New Roman" w:eastAsia="Times New Roman" w:hAnsi="Times New Roman" w:cs="Times New Roman"/>
          <w:color w:val="000000"/>
          <w:sz w:val="22"/>
          <w:szCs w:val="22"/>
        </w:rPr>
        <w:lastRenderedPageBreak/>
        <w:t>принимаемые меры должны быть не менее существенны, чем те, которые Сторона принимает для сохранения своей собственной информации подобного рода.</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13.6. 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751C23" w:rsidRDefault="001240B8">
      <w:pPr>
        <w:widowControl/>
        <w:ind w:firstLine="708"/>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13.7. К настоящему Контракту прилагаются и являются неотъемлемой его частью:</w:t>
      </w:r>
    </w:p>
    <w:p w:rsidR="00751C23" w:rsidRPr="00CF7590" w:rsidRDefault="001240B8">
      <w:pPr>
        <w:widowControl/>
        <w:jc w:val="both"/>
        <w:rPr>
          <w:rFonts w:ascii="Times New Roman" w:eastAsia="Times New Roman" w:hAnsi="Times New Roman" w:cs="Times New Roman"/>
          <w:color w:val="000000"/>
          <w:sz w:val="22"/>
          <w:szCs w:val="22"/>
        </w:rPr>
      </w:pPr>
      <w:r w:rsidRPr="00CF7590">
        <w:rPr>
          <w:rFonts w:ascii="Times New Roman" w:eastAsia="Times New Roman" w:hAnsi="Times New Roman" w:cs="Times New Roman"/>
          <w:color w:val="000000"/>
          <w:sz w:val="22"/>
          <w:szCs w:val="22"/>
        </w:rPr>
        <w:t>Приложение № 1 – Техническое задание</w:t>
      </w:r>
    </w:p>
    <w:p w:rsidR="00751C23" w:rsidRPr="00CF7590" w:rsidRDefault="001240B8">
      <w:pPr>
        <w:shd w:val="clear" w:color="auto" w:fill="FFFFFF"/>
        <w:tabs>
          <w:tab w:val="left" w:pos="1985"/>
        </w:tabs>
        <w:jc w:val="both"/>
        <w:rPr>
          <w:rFonts w:ascii="Times New Roman" w:eastAsia="Times New Roman" w:hAnsi="Times New Roman" w:cs="Times New Roman"/>
          <w:color w:val="000000"/>
          <w:sz w:val="22"/>
          <w:szCs w:val="22"/>
        </w:rPr>
      </w:pPr>
      <w:r w:rsidRPr="00CF7590">
        <w:rPr>
          <w:rFonts w:ascii="Times New Roman" w:eastAsia="Times New Roman" w:hAnsi="Times New Roman" w:cs="Times New Roman"/>
          <w:color w:val="000000"/>
          <w:sz w:val="22"/>
          <w:szCs w:val="22"/>
        </w:rPr>
        <w:t xml:space="preserve">Приложение № 2 – Спецификация оказываемых услуг </w:t>
      </w:r>
    </w:p>
    <w:p w:rsidR="00751C23" w:rsidRDefault="001240B8">
      <w:pPr>
        <w:shd w:val="clear" w:color="auto" w:fill="FFFFFF"/>
        <w:tabs>
          <w:tab w:val="left" w:pos="1985"/>
        </w:tabs>
        <w:jc w:val="both"/>
        <w:rPr>
          <w:rFonts w:ascii="Times New Roman" w:eastAsia="Times New Roman" w:hAnsi="Times New Roman" w:cs="Times New Roman"/>
          <w:color w:val="000000"/>
          <w:sz w:val="22"/>
          <w:szCs w:val="22"/>
        </w:rPr>
      </w:pPr>
      <w:r w:rsidRPr="00CF7590">
        <w:rPr>
          <w:rFonts w:ascii="Times New Roman" w:eastAsia="Times New Roman" w:hAnsi="Times New Roman" w:cs="Times New Roman"/>
          <w:color w:val="000000"/>
          <w:sz w:val="22"/>
          <w:szCs w:val="22"/>
        </w:rPr>
        <w:t>Приложение № 3 – Образец акта оказанных услуг</w:t>
      </w:r>
    </w:p>
    <w:p w:rsidR="00751C23" w:rsidRDefault="00751C23">
      <w:pPr>
        <w:jc w:val="both"/>
        <w:rPr>
          <w:rFonts w:ascii="Times New Roman" w:eastAsia="Times New Roman" w:hAnsi="Times New Roman" w:cs="Times New Roman"/>
          <w:color w:val="000000"/>
          <w:sz w:val="22"/>
          <w:szCs w:val="22"/>
        </w:rPr>
      </w:pPr>
    </w:p>
    <w:p w:rsidR="00751C23" w:rsidRDefault="001240B8">
      <w:pPr>
        <w:jc w:val="center"/>
      </w:pPr>
      <w:r w:rsidRPr="00CF7590">
        <w:rPr>
          <w:rFonts w:ascii="Times New Roman" w:eastAsia="Times New Roman" w:hAnsi="Times New Roman" w:cs="Times New Roman"/>
          <w:b/>
          <w:color w:val="000000"/>
          <w:sz w:val="22"/>
          <w:szCs w:val="22"/>
        </w:rPr>
        <w:t>14</w:t>
      </w:r>
      <w:r>
        <w:rPr>
          <w:rFonts w:ascii="Times New Roman" w:eastAsia="Times New Roman" w:hAnsi="Times New Roman" w:cs="Times New Roman"/>
          <w:b/>
          <w:color w:val="000000"/>
          <w:sz w:val="22"/>
          <w:szCs w:val="22"/>
        </w:rPr>
        <w:t>.АДРЕСА И БАНКОВСКИЕ РЕКВИЗИТЫ СТОРОН</w:t>
      </w:r>
    </w:p>
    <w:p w:rsidR="00751C23" w:rsidRDefault="00751C23">
      <w:pPr>
        <w:jc w:val="center"/>
        <w:rPr>
          <w:rFonts w:ascii="Times New Roman" w:eastAsia="Times New Roman" w:hAnsi="Times New Roman" w:cs="Times New Roman"/>
          <w:b/>
          <w:color w:val="000000"/>
          <w:sz w:val="22"/>
          <w:szCs w:val="22"/>
        </w:rPr>
      </w:pPr>
    </w:p>
    <w:tbl>
      <w:tblPr>
        <w:tblW w:w="9806" w:type="dxa"/>
        <w:jc w:val="center"/>
        <w:tblLook w:val="0000" w:firstRow="0" w:lastRow="0" w:firstColumn="0" w:lastColumn="0" w:noHBand="0" w:noVBand="0"/>
      </w:tblPr>
      <w:tblGrid>
        <w:gridCol w:w="5254"/>
        <w:gridCol w:w="4552"/>
      </w:tblGrid>
      <w:tr w:rsidR="00751C23">
        <w:trPr>
          <w:trHeight w:val="255"/>
          <w:jc w:val="center"/>
        </w:trPr>
        <w:tc>
          <w:tcPr>
            <w:tcW w:w="5253" w:type="dxa"/>
            <w:shd w:val="clear" w:color="auto" w:fill="auto"/>
          </w:tcPr>
          <w:p w:rsidR="00751C23" w:rsidRDefault="001240B8">
            <w:pPr>
              <w:jc w:val="center"/>
              <w:rPr>
                <w:rFonts w:ascii="Times New Roman" w:eastAsia="Times New Roman" w:hAnsi="Times New Roman" w:cs="Times New Roman"/>
                <w:b/>
                <w:color w:val="000000"/>
              </w:rPr>
            </w:pPr>
            <w:r>
              <w:rPr>
                <w:rFonts w:ascii="Times New Roman" w:eastAsia="Times New Roman" w:hAnsi="Times New Roman" w:cs="Times New Roman"/>
                <w:b/>
                <w:color w:val="000000"/>
                <w:sz w:val="22"/>
                <w:szCs w:val="22"/>
              </w:rPr>
              <w:t>ЗАКАЗЧИК</w:t>
            </w:r>
          </w:p>
        </w:tc>
        <w:tc>
          <w:tcPr>
            <w:tcW w:w="4552" w:type="dxa"/>
            <w:shd w:val="clear" w:color="auto" w:fill="auto"/>
          </w:tcPr>
          <w:p w:rsidR="00751C23" w:rsidRPr="007B3E4F" w:rsidRDefault="001240B8">
            <w:pPr>
              <w:jc w:val="center"/>
              <w:rPr>
                <w:rFonts w:ascii="Times New Roman" w:eastAsia="Times New Roman" w:hAnsi="Times New Roman" w:cs="Times New Roman"/>
                <w:b/>
                <w:color w:val="000000"/>
              </w:rPr>
            </w:pPr>
            <w:r w:rsidRPr="007B3E4F">
              <w:rPr>
                <w:rFonts w:ascii="Times New Roman" w:eastAsia="Times New Roman" w:hAnsi="Times New Roman" w:cs="Times New Roman"/>
                <w:b/>
                <w:color w:val="000000"/>
                <w:sz w:val="22"/>
                <w:szCs w:val="22"/>
              </w:rPr>
              <w:t>ИСПОЛНИТЕЛЬ</w:t>
            </w:r>
          </w:p>
        </w:tc>
      </w:tr>
      <w:tr w:rsidR="00751C23">
        <w:trPr>
          <w:trHeight w:val="72"/>
          <w:jc w:val="center"/>
        </w:trPr>
        <w:tc>
          <w:tcPr>
            <w:tcW w:w="5253" w:type="dxa"/>
            <w:shd w:val="clear" w:color="auto" w:fill="auto"/>
          </w:tcPr>
          <w:p w:rsidR="00751C23" w:rsidRDefault="001240B8" w:rsidP="007734B5">
            <w:pPr>
              <w:widowControl/>
            </w:pPr>
            <w:r>
              <w:rPr>
                <w:rFonts w:ascii="Times New Roman" w:eastAsia="Times New Roman" w:hAnsi="Times New Roman" w:cs="Times New Roman"/>
                <w:color w:val="000000"/>
                <w:sz w:val="22"/>
                <w:szCs w:val="22"/>
              </w:rPr>
              <w:t>Санкт-Петербургское государственное бюджетное профессиональное образовательное учреждение «Российский колледж традиционной культуры»</w:t>
            </w:r>
          </w:p>
          <w:p w:rsidR="00751C23" w:rsidRDefault="001240B8" w:rsidP="007734B5">
            <w:pPr>
              <w:widowControl/>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Юридический адрес: 193230, Санкт-Петербург, Дальневосточный пр. д. 51</w:t>
            </w:r>
          </w:p>
          <w:p w:rsidR="00751C23" w:rsidRDefault="001240B8" w:rsidP="007734B5">
            <w:pPr>
              <w:widowControl/>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Местонахождение: 193230, Санкт-Петербург, Дальневосточный пр. д. 51</w:t>
            </w:r>
          </w:p>
          <w:p w:rsidR="00751C23" w:rsidRDefault="001240B8" w:rsidP="007734B5">
            <w:pPr>
              <w:widowControl/>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ИНН 7811063526 КПП 781101001</w:t>
            </w:r>
          </w:p>
          <w:p w:rsidR="00751C23" w:rsidRDefault="001240B8" w:rsidP="007734B5">
            <w:pPr>
              <w:widowControl/>
              <w:tabs>
                <w:tab w:val="left" w:pos="10064"/>
              </w:tabs>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ОГРН 1037825025237</w:t>
            </w:r>
          </w:p>
          <w:p w:rsidR="00751C23" w:rsidRDefault="001240B8" w:rsidP="007734B5">
            <w:pPr>
              <w:widowControl/>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Кор счет 40102810945370000005</w:t>
            </w:r>
          </w:p>
          <w:p w:rsidR="00751C23" w:rsidRDefault="001240B8" w:rsidP="007734B5">
            <w:pPr>
              <w:widowControl/>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Р/счет     03224643400000007200</w:t>
            </w:r>
          </w:p>
          <w:p w:rsidR="00751C23" w:rsidRDefault="001240B8" w:rsidP="007734B5">
            <w:pPr>
              <w:widowControl/>
              <w:tabs>
                <w:tab w:val="left" w:pos="10064"/>
              </w:tabs>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в Северо-Западном ГУ Банка России, </w:t>
            </w:r>
          </w:p>
          <w:p w:rsidR="00751C23" w:rsidRDefault="001240B8" w:rsidP="007734B5">
            <w:pPr>
              <w:widowControl/>
              <w:tabs>
                <w:tab w:val="left" w:pos="10064"/>
              </w:tabs>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г. Санкт-Петербург</w:t>
            </w:r>
          </w:p>
          <w:p w:rsidR="00751C23" w:rsidRDefault="001240B8" w:rsidP="007734B5">
            <w:pPr>
              <w:widowControl/>
              <w:tabs>
                <w:tab w:val="left" w:pos="10064"/>
              </w:tabs>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БИК </w:t>
            </w:r>
            <w:r>
              <w:rPr>
                <w:rFonts w:ascii="Times New Roman" w:eastAsia="Times New Roman" w:hAnsi="Times New Roman" w:cs="Times New Roman"/>
                <w:sz w:val="22"/>
                <w:szCs w:val="22"/>
              </w:rPr>
              <w:t>014030106</w:t>
            </w:r>
          </w:p>
          <w:p w:rsidR="00751C23" w:rsidRDefault="001240B8" w:rsidP="007734B5">
            <w:pPr>
              <w:widowControl/>
              <w:tabs>
                <w:tab w:val="left" w:pos="10064"/>
              </w:tabs>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лицевой счет 0191058 </w:t>
            </w:r>
          </w:p>
          <w:p w:rsidR="00751C23" w:rsidRDefault="001240B8" w:rsidP="007734B5">
            <w:pPr>
              <w:widowControl/>
              <w:shd w:val="clear" w:color="auto" w:fill="FFFFFF"/>
              <w:ind w:left="20"/>
            </w:pPr>
            <w:r>
              <w:rPr>
                <w:rFonts w:ascii="Times New Roman" w:eastAsia="Times New Roman" w:hAnsi="Times New Roman" w:cs="Times New Roman"/>
                <w:color w:val="000000"/>
                <w:sz w:val="22"/>
                <w:szCs w:val="22"/>
              </w:rPr>
              <w:t>ОКТМО 40382000</w:t>
            </w:r>
          </w:p>
        </w:tc>
        <w:tc>
          <w:tcPr>
            <w:tcW w:w="4552" w:type="dxa"/>
            <w:shd w:val="clear" w:color="auto" w:fill="auto"/>
          </w:tcPr>
          <w:p w:rsidR="00751C23" w:rsidRPr="007B3E4F" w:rsidRDefault="00751C23">
            <w:pPr>
              <w:rPr>
                <w:rFonts w:ascii="Times New Roman" w:eastAsia="Times New Roman" w:hAnsi="Times New Roman" w:cs="Times New Roman"/>
                <w:color w:val="000000"/>
              </w:rPr>
            </w:pPr>
          </w:p>
          <w:p w:rsidR="00751C23" w:rsidRPr="007B3E4F" w:rsidRDefault="00751C23">
            <w:pPr>
              <w:rPr>
                <w:rFonts w:ascii="Times New Roman" w:eastAsia="Times New Roman" w:hAnsi="Times New Roman" w:cs="Times New Roman"/>
                <w:color w:val="000000"/>
              </w:rPr>
            </w:pPr>
          </w:p>
        </w:tc>
      </w:tr>
    </w:tbl>
    <w:p w:rsidR="00751C23" w:rsidRDefault="001240B8">
      <w:pPr>
        <w:jc w:val="center"/>
      </w:pPr>
      <w:r w:rsidRPr="00CF7590">
        <w:rPr>
          <w:rFonts w:ascii="Times New Roman" w:eastAsia="Times New Roman" w:hAnsi="Times New Roman" w:cs="Times New Roman"/>
          <w:b/>
          <w:color w:val="000000"/>
          <w:sz w:val="22"/>
          <w:szCs w:val="22"/>
        </w:rPr>
        <w:t>15</w:t>
      </w:r>
      <w:r>
        <w:rPr>
          <w:rFonts w:ascii="Times New Roman" w:eastAsia="Times New Roman" w:hAnsi="Times New Roman" w:cs="Times New Roman"/>
          <w:b/>
          <w:color w:val="000000"/>
          <w:sz w:val="22"/>
          <w:szCs w:val="22"/>
        </w:rPr>
        <w:t>. ПОДПИСИ СТОРОН</w:t>
      </w:r>
    </w:p>
    <w:p w:rsidR="00751C23" w:rsidRDefault="00751C23">
      <w:pPr>
        <w:rPr>
          <w:rFonts w:ascii="Times New Roman" w:eastAsia="Times New Roman" w:hAnsi="Times New Roman" w:cs="Times New Roman"/>
          <w:color w:val="000000"/>
          <w:sz w:val="22"/>
          <w:szCs w:val="22"/>
        </w:rPr>
      </w:pPr>
    </w:p>
    <w:tbl>
      <w:tblPr>
        <w:tblW w:w="9271" w:type="dxa"/>
        <w:jc w:val="center"/>
        <w:tblLook w:val="0000" w:firstRow="0" w:lastRow="0" w:firstColumn="0" w:lastColumn="0" w:noHBand="0" w:noVBand="0"/>
      </w:tblPr>
      <w:tblGrid>
        <w:gridCol w:w="4950"/>
        <w:gridCol w:w="4321"/>
      </w:tblGrid>
      <w:tr w:rsidR="00751C23">
        <w:trPr>
          <w:jc w:val="center"/>
        </w:trPr>
        <w:tc>
          <w:tcPr>
            <w:tcW w:w="4949" w:type="dxa"/>
            <w:shd w:val="clear" w:color="auto" w:fill="auto"/>
          </w:tcPr>
          <w:p w:rsidR="00751C23" w:rsidRDefault="001240B8">
            <w:pP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Заказчик:</w:t>
            </w:r>
          </w:p>
        </w:tc>
        <w:tc>
          <w:tcPr>
            <w:tcW w:w="4321" w:type="dxa"/>
            <w:shd w:val="clear" w:color="auto" w:fill="auto"/>
          </w:tcPr>
          <w:p w:rsidR="00751C23" w:rsidRPr="00D21D2B" w:rsidRDefault="001240B8">
            <w:pPr>
              <w:rPr>
                <w:rFonts w:ascii="Times New Roman" w:eastAsia="Times New Roman" w:hAnsi="Times New Roman" w:cs="Times New Roman"/>
                <w:b/>
                <w:color w:val="000000"/>
                <w:sz w:val="22"/>
                <w:szCs w:val="22"/>
                <w:highlight w:val="yellow"/>
              </w:rPr>
            </w:pPr>
            <w:r w:rsidRPr="007B3E4F">
              <w:rPr>
                <w:rFonts w:ascii="Times New Roman" w:eastAsia="Times New Roman" w:hAnsi="Times New Roman" w:cs="Times New Roman"/>
                <w:b/>
                <w:color w:val="000000"/>
                <w:sz w:val="22"/>
                <w:szCs w:val="22"/>
              </w:rPr>
              <w:t>Исполнитель</w:t>
            </w:r>
            <w:r w:rsidRPr="007B3E4F">
              <w:rPr>
                <w:rFonts w:ascii="Times New Roman" w:eastAsia="Times New Roman" w:hAnsi="Times New Roman" w:cs="Times New Roman"/>
                <w:color w:val="000000"/>
                <w:sz w:val="22"/>
                <w:szCs w:val="22"/>
              </w:rPr>
              <w:t>:</w:t>
            </w:r>
          </w:p>
        </w:tc>
      </w:tr>
      <w:tr w:rsidR="00751C23">
        <w:trPr>
          <w:jc w:val="center"/>
        </w:trPr>
        <w:tc>
          <w:tcPr>
            <w:tcW w:w="4949" w:type="dxa"/>
            <w:shd w:val="clear" w:color="auto" w:fill="auto"/>
          </w:tcPr>
          <w:p w:rsidR="00751C23" w:rsidRDefault="007B3E4F" w:rsidP="007B3E4F">
            <w:pPr>
              <w:widowControl/>
              <w:rPr>
                <w:rFonts w:ascii="Times New Roman" w:eastAsia="Times New Roman" w:hAnsi="Times New Roman" w:cs="Times New Roman"/>
                <w:color w:val="000000"/>
              </w:rPr>
            </w:pPr>
            <w:r>
              <w:rPr>
                <w:rFonts w:ascii="Times New Roman" w:eastAsia="Times New Roman" w:hAnsi="Times New Roman" w:cs="Times New Roman"/>
                <w:color w:val="000000"/>
              </w:rPr>
              <w:t>Д</w:t>
            </w:r>
            <w:r w:rsidR="001240B8">
              <w:rPr>
                <w:rFonts w:ascii="Times New Roman" w:eastAsia="Times New Roman" w:hAnsi="Times New Roman" w:cs="Times New Roman"/>
                <w:color w:val="000000"/>
              </w:rPr>
              <w:t xml:space="preserve">иректор </w:t>
            </w:r>
          </w:p>
        </w:tc>
        <w:tc>
          <w:tcPr>
            <w:tcW w:w="4321" w:type="dxa"/>
            <w:shd w:val="clear" w:color="auto" w:fill="auto"/>
          </w:tcPr>
          <w:p w:rsidR="00751C23" w:rsidRPr="00D21D2B" w:rsidRDefault="00751C23">
            <w:pPr>
              <w:widowControl/>
              <w:rPr>
                <w:rFonts w:ascii="Times New Roman" w:eastAsia="Times New Roman" w:hAnsi="Times New Roman" w:cs="Times New Roman"/>
                <w:color w:val="000000"/>
                <w:highlight w:val="yellow"/>
              </w:rPr>
            </w:pPr>
          </w:p>
          <w:p w:rsidR="00751C23" w:rsidRPr="00D21D2B" w:rsidRDefault="00751C23">
            <w:pPr>
              <w:widowControl/>
              <w:rPr>
                <w:rFonts w:ascii="Times New Roman" w:eastAsia="Times New Roman" w:hAnsi="Times New Roman" w:cs="Times New Roman"/>
                <w:color w:val="000000"/>
                <w:highlight w:val="yellow"/>
              </w:rPr>
            </w:pPr>
          </w:p>
          <w:p w:rsidR="00751C23" w:rsidRPr="00D21D2B" w:rsidRDefault="00751C23">
            <w:pPr>
              <w:widowControl/>
              <w:rPr>
                <w:rFonts w:ascii="Times New Roman" w:eastAsia="Times New Roman" w:hAnsi="Times New Roman" w:cs="Times New Roman"/>
                <w:color w:val="000000"/>
                <w:highlight w:val="yellow"/>
              </w:rPr>
            </w:pPr>
          </w:p>
        </w:tc>
      </w:tr>
      <w:tr w:rsidR="00751C23">
        <w:trPr>
          <w:jc w:val="center"/>
        </w:trPr>
        <w:tc>
          <w:tcPr>
            <w:tcW w:w="4949" w:type="dxa"/>
            <w:shd w:val="clear" w:color="auto" w:fill="auto"/>
          </w:tcPr>
          <w:p w:rsidR="00751C23" w:rsidRDefault="00751C23">
            <w:pPr>
              <w:widowControl/>
              <w:ind w:firstLine="284"/>
              <w:rPr>
                <w:rFonts w:ascii="Times New Roman" w:eastAsia="Times New Roman" w:hAnsi="Times New Roman" w:cs="Times New Roman"/>
                <w:color w:val="000000"/>
              </w:rPr>
            </w:pPr>
          </w:p>
          <w:p w:rsidR="00751C23" w:rsidRDefault="001240B8">
            <w:pPr>
              <w:widowControl/>
              <w:rPr>
                <w:rFonts w:ascii="Times New Roman" w:eastAsia="Times New Roman" w:hAnsi="Times New Roman" w:cs="Times New Roman"/>
                <w:color w:val="000000"/>
              </w:rPr>
            </w:pPr>
            <w:r>
              <w:rPr>
                <w:rFonts w:ascii="Times New Roman" w:eastAsia="Times New Roman" w:hAnsi="Times New Roman" w:cs="Times New Roman"/>
                <w:color w:val="000000"/>
              </w:rPr>
              <w:t xml:space="preserve">________________ </w:t>
            </w:r>
            <w:proofErr w:type="spellStart"/>
            <w:r>
              <w:rPr>
                <w:rFonts w:ascii="Times New Roman" w:eastAsia="Times New Roman" w:hAnsi="Times New Roman" w:cs="Times New Roman"/>
                <w:color w:val="000000"/>
              </w:rPr>
              <w:t>Говорушина</w:t>
            </w:r>
            <w:proofErr w:type="spellEnd"/>
            <w:r>
              <w:rPr>
                <w:rFonts w:ascii="Times New Roman" w:eastAsia="Times New Roman" w:hAnsi="Times New Roman" w:cs="Times New Roman"/>
                <w:color w:val="000000"/>
              </w:rPr>
              <w:t xml:space="preserve"> Т.К.</w:t>
            </w:r>
          </w:p>
          <w:p w:rsidR="00751C23" w:rsidRPr="003D5C2D" w:rsidRDefault="003D5C2D" w:rsidP="003D5C2D">
            <w:pPr>
              <w:widowControl/>
              <w:rPr>
                <w:rFonts w:ascii="Times New Roman" w:eastAsia="Times New Roman" w:hAnsi="Times New Roman" w:cs="Times New Roman"/>
                <w:color w:val="000000"/>
                <w:sz w:val="18"/>
                <w:szCs w:val="18"/>
              </w:rPr>
            </w:pPr>
            <w:r w:rsidRPr="003D5C2D">
              <w:rPr>
                <w:rFonts w:ascii="Times New Roman" w:eastAsia="Times New Roman" w:hAnsi="Times New Roman" w:cs="Times New Roman"/>
                <w:color w:val="000000"/>
                <w:sz w:val="18"/>
                <w:szCs w:val="18"/>
              </w:rPr>
              <w:t>Контракт подписан усиленными электронными подписями лиц, имеющих право действовать от имени Заказчика и Исполнителя</w:t>
            </w:r>
          </w:p>
          <w:p w:rsidR="00751C23" w:rsidRDefault="00751C23" w:rsidP="007B3E4F">
            <w:pPr>
              <w:widowControl/>
              <w:rPr>
                <w:rFonts w:ascii="Times New Roman" w:eastAsia="Times New Roman" w:hAnsi="Times New Roman" w:cs="Times New Roman"/>
                <w:color w:val="000000"/>
              </w:rPr>
            </w:pPr>
          </w:p>
        </w:tc>
        <w:tc>
          <w:tcPr>
            <w:tcW w:w="4321" w:type="dxa"/>
            <w:shd w:val="clear" w:color="auto" w:fill="auto"/>
          </w:tcPr>
          <w:p w:rsidR="00751C23" w:rsidRDefault="00751C23">
            <w:pPr>
              <w:widowControl/>
              <w:ind w:firstLine="284"/>
              <w:rPr>
                <w:rFonts w:ascii="Times New Roman" w:eastAsia="Times New Roman" w:hAnsi="Times New Roman" w:cs="Times New Roman"/>
                <w:color w:val="000000"/>
              </w:rPr>
            </w:pPr>
          </w:p>
          <w:p w:rsidR="00751C23" w:rsidRDefault="001240B8">
            <w:pPr>
              <w:widowControl/>
              <w:rPr>
                <w:rFonts w:ascii="Times New Roman" w:eastAsia="Times New Roman" w:hAnsi="Times New Roman" w:cs="Times New Roman"/>
                <w:color w:val="000000"/>
              </w:rPr>
            </w:pPr>
            <w:r>
              <w:rPr>
                <w:rFonts w:ascii="Times New Roman" w:eastAsia="Times New Roman" w:hAnsi="Times New Roman" w:cs="Times New Roman"/>
                <w:color w:val="000000"/>
              </w:rPr>
              <w:t>________________</w:t>
            </w:r>
          </w:p>
          <w:p w:rsidR="00751C23" w:rsidRPr="003D5C2D" w:rsidRDefault="003D5C2D" w:rsidP="003D5C2D">
            <w:pPr>
              <w:widowControl/>
              <w:rPr>
                <w:rFonts w:ascii="Times New Roman" w:eastAsia="Times New Roman" w:hAnsi="Times New Roman" w:cs="Times New Roman"/>
                <w:color w:val="000000"/>
                <w:sz w:val="18"/>
                <w:szCs w:val="18"/>
              </w:rPr>
            </w:pPr>
            <w:r w:rsidRPr="003D5C2D">
              <w:rPr>
                <w:rFonts w:ascii="Times New Roman" w:eastAsia="Times New Roman" w:hAnsi="Times New Roman" w:cs="Times New Roman"/>
                <w:color w:val="000000"/>
                <w:sz w:val="18"/>
                <w:szCs w:val="18"/>
              </w:rPr>
              <w:t>Контракт подписан усиленными электронными подписями лиц, имеющих право действовать от имени Заказчика и Исполнителя</w:t>
            </w:r>
          </w:p>
          <w:p w:rsidR="00751C23" w:rsidRDefault="00751C23">
            <w:pPr>
              <w:widowControl/>
              <w:ind w:firstLine="284"/>
              <w:rPr>
                <w:rFonts w:ascii="Times New Roman" w:eastAsia="Times New Roman" w:hAnsi="Times New Roman" w:cs="Times New Roman"/>
                <w:color w:val="000000"/>
              </w:rPr>
            </w:pPr>
          </w:p>
        </w:tc>
      </w:tr>
    </w:tbl>
    <w:p w:rsidR="00751C23" w:rsidRDefault="00751C23">
      <w:pPr>
        <w:jc w:val="right"/>
        <w:rPr>
          <w:rFonts w:ascii="Times New Roman" w:eastAsia="Times New Roman" w:hAnsi="Times New Roman" w:cs="Times New Roman"/>
          <w:color w:val="000000"/>
          <w:sz w:val="22"/>
          <w:szCs w:val="22"/>
        </w:rPr>
      </w:pPr>
    </w:p>
    <w:p w:rsidR="00751C23" w:rsidRDefault="001240B8">
      <w:pPr>
        <w:widowControl/>
        <w:ind w:right="567"/>
        <w:jc w:val="both"/>
      </w:pPr>
      <w:r>
        <w:br w:type="page"/>
      </w:r>
    </w:p>
    <w:p w:rsidR="00751C23" w:rsidRDefault="001240B8">
      <w:pPr>
        <w:jc w:val="right"/>
        <w:rPr>
          <w:rFonts w:ascii="Times New Roman" w:eastAsia="Times New Roman" w:hAnsi="Times New Roman" w:cs="Times New Roman"/>
          <w:b/>
          <w:sz w:val="22"/>
          <w:szCs w:val="22"/>
        </w:rPr>
      </w:pPr>
      <w:r>
        <w:rPr>
          <w:rFonts w:ascii="Times New Roman" w:eastAsia="Times New Roman" w:hAnsi="Times New Roman" w:cs="Times New Roman"/>
          <w:b/>
          <w:sz w:val="22"/>
          <w:szCs w:val="22"/>
        </w:rPr>
        <w:lastRenderedPageBreak/>
        <w:t xml:space="preserve">Приложение № </w:t>
      </w:r>
      <w:r w:rsidRPr="00CF7590">
        <w:rPr>
          <w:rFonts w:ascii="Times New Roman" w:eastAsia="Times New Roman" w:hAnsi="Times New Roman" w:cs="Times New Roman"/>
          <w:b/>
          <w:sz w:val="22"/>
          <w:szCs w:val="22"/>
        </w:rPr>
        <w:t xml:space="preserve">1 </w:t>
      </w:r>
      <w:r>
        <w:rPr>
          <w:rFonts w:ascii="Times New Roman" w:eastAsia="Times New Roman" w:hAnsi="Times New Roman" w:cs="Times New Roman"/>
          <w:b/>
          <w:sz w:val="22"/>
          <w:szCs w:val="22"/>
        </w:rPr>
        <w:t xml:space="preserve">к Контракту </w:t>
      </w:r>
    </w:p>
    <w:p w:rsidR="00751C23" w:rsidRDefault="00D21D2B">
      <w:pPr>
        <w:jc w:val="right"/>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 </w:t>
      </w:r>
      <w:r w:rsidR="007B3E4F">
        <w:rPr>
          <w:rFonts w:ascii="Times New Roman" w:eastAsia="Times New Roman" w:hAnsi="Times New Roman" w:cs="Times New Roman"/>
          <w:b/>
          <w:sz w:val="22"/>
          <w:szCs w:val="22"/>
        </w:rPr>
        <w:t xml:space="preserve"> </w:t>
      </w:r>
      <w:r w:rsidR="001240B8">
        <w:rPr>
          <w:rFonts w:ascii="Times New Roman" w:eastAsia="Times New Roman" w:hAnsi="Times New Roman" w:cs="Times New Roman"/>
          <w:b/>
          <w:sz w:val="22"/>
          <w:szCs w:val="22"/>
        </w:rPr>
        <w:t xml:space="preserve">от «_____» ___________________ </w:t>
      </w:r>
      <w:proofErr w:type="gramStart"/>
      <w:r w:rsidR="001240B8">
        <w:rPr>
          <w:rFonts w:ascii="Times New Roman" w:eastAsia="Times New Roman" w:hAnsi="Times New Roman" w:cs="Times New Roman"/>
          <w:b/>
          <w:sz w:val="22"/>
          <w:szCs w:val="22"/>
        </w:rPr>
        <w:t>г</w:t>
      </w:r>
      <w:proofErr w:type="gramEnd"/>
      <w:r w:rsidR="001240B8">
        <w:rPr>
          <w:rFonts w:ascii="Times New Roman" w:eastAsia="Times New Roman" w:hAnsi="Times New Roman" w:cs="Times New Roman"/>
          <w:b/>
          <w:sz w:val="22"/>
          <w:szCs w:val="22"/>
        </w:rPr>
        <w:t>.</w:t>
      </w:r>
    </w:p>
    <w:p w:rsidR="00751C23" w:rsidRDefault="00751C23">
      <w:pPr>
        <w:jc w:val="center"/>
        <w:rPr>
          <w:rFonts w:ascii="Times New Roman" w:eastAsia="Times New Roman" w:hAnsi="Times New Roman" w:cs="Times New Roman"/>
          <w:b/>
          <w:color w:val="000000"/>
          <w:sz w:val="22"/>
          <w:szCs w:val="22"/>
        </w:rPr>
      </w:pPr>
    </w:p>
    <w:p w:rsidR="00751C23" w:rsidRDefault="001240B8">
      <w:pPr>
        <w:jc w:val="center"/>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СПЕЦИФИКАЦИЯ ОКАЗЫВАЕМЫХ УСЛУГ</w:t>
      </w:r>
    </w:p>
    <w:p w:rsidR="00751C23" w:rsidRDefault="00751C23">
      <w:pPr>
        <w:jc w:val="center"/>
        <w:rPr>
          <w:rFonts w:ascii="Times New Roman" w:eastAsia="Times New Roman" w:hAnsi="Times New Roman" w:cs="Times New Roman"/>
          <w:b/>
          <w:color w:val="000000"/>
          <w:sz w:val="22"/>
          <w:szCs w:val="22"/>
        </w:rPr>
      </w:pPr>
    </w:p>
    <w:p w:rsidR="00751C23" w:rsidRDefault="00751C23">
      <w:pPr>
        <w:widowControl/>
        <w:jc w:val="both"/>
        <w:rPr>
          <w:rFonts w:ascii="Times New Roman" w:eastAsia="Times New Roman" w:hAnsi="Times New Roman" w:cs="Times New Roman"/>
          <w:b/>
          <w:color w:val="000000"/>
          <w:sz w:val="22"/>
          <w:szCs w:val="22"/>
        </w:rPr>
      </w:pPr>
    </w:p>
    <w:tbl>
      <w:tblPr>
        <w:tblW w:w="10173" w:type="dxa"/>
        <w:tblLook w:val="00A0" w:firstRow="1" w:lastRow="0" w:firstColumn="1" w:lastColumn="0" w:noHBand="0" w:noVBand="0"/>
      </w:tblPr>
      <w:tblGrid>
        <w:gridCol w:w="538"/>
        <w:gridCol w:w="1465"/>
        <w:gridCol w:w="2666"/>
        <w:gridCol w:w="1273"/>
        <w:gridCol w:w="705"/>
        <w:gridCol w:w="990"/>
        <w:gridCol w:w="1263"/>
        <w:gridCol w:w="1273"/>
      </w:tblGrid>
      <w:tr w:rsidR="00751C23" w:rsidRPr="007734B5">
        <w:trPr>
          <w:trHeight w:val="557"/>
        </w:trPr>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 xml:space="preserve">№ </w:t>
            </w:r>
            <w:proofErr w:type="gramStart"/>
            <w:r w:rsidRPr="007734B5">
              <w:rPr>
                <w:rFonts w:ascii="Times New Roman" w:hAnsi="Times New Roman" w:cs="Times New Roman"/>
                <w:sz w:val="20"/>
                <w:szCs w:val="20"/>
              </w:rPr>
              <w:t>п</w:t>
            </w:r>
            <w:proofErr w:type="gramEnd"/>
            <w:r w:rsidRPr="007734B5">
              <w:rPr>
                <w:rFonts w:ascii="Times New Roman" w:hAnsi="Times New Roman" w:cs="Times New Roman"/>
                <w:sz w:val="20"/>
                <w:szCs w:val="20"/>
              </w:rPr>
              <w:t>/п</w:t>
            </w: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Наименование услуги</w:t>
            </w:r>
          </w:p>
        </w:tc>
        <w:tc>
          <w:tcPr>
            <w:tcW w:w="2690" w:type="dxa"/>
            <w:tcBorders>
              <w:top w:val="single" w:sz="4" w:space="0" w:color="000000"/>
              <w:bottom w:val="single" w:sz="4" w:space="0" w:color="000000"/>
              <w:right w:val="single" w:sz="4" w:space="0" w:color="000000"/>
            </w:tcBorders>
            <w:shd w:val="clear" w:color="auto" w:fill="auto"/>
            <w:vAlign w:val="center"/>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Адрес оказания услуг</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Площадь обработки, м</w:t>
            </w:r>
            <w:proofErr w:type="gramStart"/>
            <w:r w:rsidRPr="007734B5">
              <w:rPr>
                <w:rFonts w:ascii="Times New Roman" w:hAnsi="Times New Roman" w:cs="Times New Roman"/>
                <w:sz w:val="20"/>
                <w:szCs w:val="20"/>
              </w:rPr>
              <w:t>2</w:t>
            </w:r>
            <w:proofErr w:type="gramEnd"/>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jc w:val="center"/>
              <w:rPr>
                <w:rFonts w:ascii="Times New Roman" w:hAnsi="Times New Roman" w:cs="Times New Roman"/>
                <w:sz w:val="20"/>
                <w:szCs w:val="20"/>
              </w:rPr>
            </w:pPr>
            <w:r w:rsidRPr="007734B5">
              <w:rPr>
                <w:rFonts w:ascii="Times New Roman" w:hAnsi="Times New Roman" w:cs="Times New Roman"/>
                <w:sz w:val="20"/>
                <w:szCs w:val="20"/>
              </w:rPr>
              <w:t>ед. изм.</w:t>
            </w:r>
          </w:p>
        </w:tc>
        <w:tc>
          <w:tcPr>
            <w:tcW w:w="992" w:type="dxa"/>
            <w:tcBorders>
              <w:top w:val="single" w:sz="4" w:space="0" w:color="000000"/>
              <w:bottom w:val="single" w:sz="4" w:space="0" w:color="000000"/>
              <w:right w:val="single" w:sz="4" w:space="0" w:color="000000"/>
            </w:tcBorders>
            <w:shd w:val="clear" w:color="auto" w:fill="auto"/>
            <w:vAlign w:val="center"/>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Кол-</w:t>
            </w:r>
            <w:proofErr w:type="spellStart"/>
            <w:r w:rsidRPr="007734B5">
              <w:rPr>
                <w:rFonts w:ascii="Times New Roman" w:hAnsi="Times New Roman" w:cs="Times New Roman"/>
                <w:sz w:val="20"/>
                <w:szCs w:val="20"/>
              </w:rPr>
              <w:t>ство</w:t>
            </w:r>
            <w:proofErr w:type="spellEnd"/>
            <w:r w:rsidRPr="007734B5">
              <w:rPr>
                <w:rFonts w:ascii="Times New Roman" w:hAnsi="Times New Roman" w:cs="Times New Roman"/>
                <w:sz w:val="20"/>
                <w:szCs w:val="20"/>
              </w:rPr>
              <w:t xml:space="preserve"> месяцев</w:t>
            </w:r>
          </w:p>
        </w:tc>
        <w:tc>
          <w:tcPr>
            <w:tcW w:w="1276" w:type="dxa"/>
            <w:tcBorders>
              <w:top w:val="single" w:sz="4" w:space="0" w:color="000000"/>
              <w:bottom w:val="single" w:sz="4" w:space="0" w:color="000000"/>
              <w:right w:val="single" w:sz="4" w:space="0" w:color="000000"/>
            </w:tcBorders>
            <w:shd w:val="clear" w:color="auto" w:fill="auto"/>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Цена за ед. услуги</w:t>
            </w:r>
          </w:p>
        </w:tc>
        <w:tc>
          <w:tcPr>
            <w:tcW w:w="1278" w:type="dxa"/>
            <w:tcBorders>
              <w:top w:val="single" w:sz="4" w:space="0" w:color="000000"/>
              <w:bottom w:val="single" w:sz="4" w:space="0" w:color="000000"/>
              <w:right w:val="single" w:sz="4" w:space="0" w:color="000000"/>
            </w:tcBorders>
            <w:shd w:val="clear" w:color="auto" w:fill="auto"/>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Общая стоимость услуги</w:t>
            </w:r>
          </w:p>
        </w:tc>
      </w:tr>
      <w:tr w:rsidR="00751C23" w:rsidRPr="007734B5">
        <w:trPr>
          <w:trHeight w:val="141"/>
        </w:trPr>
        <w:tc>
          <w:tcPr>
            <w:tcW w:w="540" w:type="dxa"/>
            <w:vMerge w:val="restart"/>
            <w:tcBorders>
              <w:top w:val="single" w:sz="4" w:space="0" w:color="000000"/>
              <w:left w:val="single" w:sz="4" w:space="0" w:color="000000"/>
              <w:right w:val="single" w:sz="4" w:space="0" w:color="000000"/>
            </w:tcBorders>
            <w:shd w:val="clear" w:color="auto" w:fill="auto"/>
            <w:vAlign w:val="center"/>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1</w:t>
            </w:r>
          </w:p>
        </w:tc>
        <w:tc>
          <w:tcPr>
            <w:tcW w:w="1410" w:type="dxa"/>
            <w:vMerge w:val="restart"/>
            <w:tcBorders>
              <w:top w:val="single" w:sz="4" w:space="0" w:color="000000"/>
              <w:left w:val="single" w:sz="4" w:space="0" w:color="000000"/>
              <w:right w:val="single" w:sz="4" w:space="0" w:color="000000"/>
            </w:tcBorders>
            <w:shd w:val="clear" w:color="auto" w:fill="auto"/>
            <w:vAlign w:val="center"/>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Оказание услуг по дератизации помещений</w:t>
            </w:r>
          </w:p>
        </w:tc>
        <w:tc>
          <w:tcPr>
            <w:tcW w:w="2690" w:type="dxa"/>
            <w:tcBorders>
              <w:top w:val="single" w:sz="4" w:space="0" w:color="000000"/>
              <w:bottom w:val="single" w:sz="4" w:space="0" w:color="000000"/>
              <w:right w:val="single" w:sz="4" w:space="0" w:color="000000"/>
            </w:tcBorders>
            <w:shd w:val="clear" w:color="auto" w:fill="auto"/>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Дальневосточный пр. д.51, лит</w:t>
            </w:r>
            <w:proofErr w:type="gramStart"/>
            <w:r w:rsidRPr="007734B5">
              <w:rPr>
                <w:rFonts w:ascii="Times New Roman" w:hAnsi="Times New Roman" w:cs="Times New Roman"/>
                <w:sz w:val="20"/>
                <w:szCs w:val="20"/>
              </w:rPr>
              <w:t xml:space="preserve"> </w:t>
            </w:r>
            <w:r w:rsidR="00CA5671" w:rsidRPr="007734B5">
              <w:rPr>
                <w:rFonts w:ascii="Times New Roman" w:hAnsi="Times New Roman" w:cs="Times New Roman"/>
                <w:sz w:val="20"/>
                <w:szCs w:val="20"/>
              </w:rPr>
              <w:t>А</w:t>
            </w:r>
            <w:proofErr w:type="gramEnd"/>
            <w:r w:rsidR="00CA5671" w:rsidRPr="007734B5">
              <w:rPr>
                <w:rFonts w:ascii="Times New Roman" w:hAnsi="Times New Roman" w:cs="Times New Roman"/>
                <w:sz w:val="20"/>
                <w:szCs w:val="20"/>
              </w:rPr>
              <w:t xml:space="preserve"> административные</w:t>
            </w:r>
            <w:r w:rsidRPr="007734B5">
              <w:rPr>
                <w:rFonts w:ascii="Times New Roman" w:hAnsi="Times New Roman" w:cs="Times New Roman"/>
                <w:sz w:val="20"/>
                <w:szCs w:val="20"/>
              </w:rPr>
              <w:t xml:space="preserve"> помещения</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7542,4</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jc w:val="center"/>
              <w:rPr>
                <w:rFonts w:ascii="Times New Roman" w:hAnsi="Times New Roman" w:cs="Times New Roman"/>
                <w:sz w:val="20"/>
                <w:szCs w:val="20"/>
              </w:rPr>
            </w:pPr>
            <w:r w:rsidRPr="007734B5">
              <w:rPr>
                <w:rFonts w:ascii="Times New Roman" w:hAnsi="Times New Roman" w:cs="Times New Roman"/>
                <w:sz w:val="20"/>
                <w:szCs w:val="20"/>
              </w:rPr>
              <w:t>м</w:t>
            </w:r>
            <w:proofErr w:type="gramStart"/>
            <w:r w:rsidRPr="007734B5">
              <w:rPr>
                <w:rFonts w:ascii="Times New Roman" w:hAnsi="Times New Roman" w:cs="Times New Roman"/>
                <w:sz w:val="20"/>
                <w:szCs w:val="20"/>
                <w:vertAlign w:val="superscript"/>
              </w:rPr>
              <w:t>2</w:t>
            </w:r>
            <w:proofErr w:type="gramEnd"/>
          </w:p>
        </w:tc>
        <w:tc>
          <w:tcPr>
            <w:tcW w:w="992" w:type="dxa"/>
            <w:tcBorders>
              <w:top w:val="single" w:sz="4" w:space="0" w:color="000000"/>
              <w:bottom w:val="single" w:sz="4" w:space="0" w:color="000000"/>
              <w:right w:val="single" w:sz="4" w:space="0" w:color="000000"/>
            </w:tcBorders>
            <w:shd w:val="clear" w:color="auto" w:fill="auto"/>
            <w:vAlign w:val="center"/>
          </w:tcPr>
          <w:p w:rsidR="00751C23" w:rsidRPr="007734B5" w:rsidRDefault="007734B5">
            <w:pPr>
              <w:rPr>
                <w:rFonts w:ascii="Times New Roman" w:hAnsi="Times New Roman" w:cs="Times New Roman"/>
                <w:sz w:val="20"/>
                <w:szCs w:val="20"/>
              </w:rPr>
            </w:pPr>
            <w:r w:rsidRPr="007734B5">
              <w:rPr>
                <w:rFonts w:ascii="Times New Roman" w:hAnsi="Times New Roman" w:cs="Times New Roman"/>
                <w:sz w:val="20"/>
                <w:szCs w:val="20"/>
              </w:rPr>
              <w:t>5</w:t>
            </w:r>
          </w:p>
        </w:tc>
        <w:tc>
          <w:tcPr>
            <w:tcW w:w="1276"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c>
          <w:tcPr>
            <w:tcW w:w="1278"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r>
      <w:tr w:rsidR="00751C23" w:rsidRPr="007734B5">
        <w:trPr>
          <w:trHeight w:val="138"/>
        </w:trPr>
        <w:tc>
          <w:tcPr>
            <w:tcW w:w="540" w:type="dxa"/>
            <w:vMerge/>
            <w:tcBorders>
              <w:left w:val="single" w:sz="4" w:space="0" w:color="000000"/>
              <w:right w:val="single" w:sz="4" w:space="0" w:color="000000"/>
            </w:tcBorders>
            <w:shd w:val="clear" w:color="auto" w:fill="auto"/>
            <w:vAlign w:val="center"/>
          </w:tcPr>
          <w:p w:rsidR="00751C23" w:rsidRPr="007734B5" w:rsidRDefault="00751C23">
            <w:pPr>
              <w:rPr>
                <w:rFonts w:ascii="Times New Roman" w:hAnsi="Times New Roman" w:cs="Times New Roman"/>
                <w:sz w:val="20"/>
                <w:szCs w:val="20"/>
              </w:rPr>
            </w:pPr>
          </w:p>
        </w:tc>
        <w:tc>
          <w:tcPr>
            <w:tcW w:w="1410" w:type="dxa"/>
            <w:vMerge/>
            <w:tcBorders>
              <w:left w:val="single" w:sz="4" w:space="0" w:color="000000"/>
              <w:right w:val="single" w:sz="4" w:space="0" w:color="000000"/>
            </w:tcBorders>
            <w:shd w:val="clear" w:color="auto" w:fill="auto"/>
            <w:vAlign w:val="center"/>
          </w:tcPr>
          <w:p w:rsidR="00751C23" w:rsidRPr="007734B5" w:rsidRDefault="00751C23">
            <w:pPr>
              <w:rPr>
                <w:rFonts w:ascii="Times New Roman" w:hAnsi="Times New Roman" w:cs="Times New Roman"/>
                <w:sz w:val="20"/>
                <w:szCs w:val="20"/>
              </w:rPr>
            </w:pPr>
          </w:p>
        </w:tc>
        <w:tc>
          <w:tcPr>
            <w:tcW w:w="2690" w:type="dxa"/>
            <w:tcBorders>
              <w:top w:val="single" w:sz="4" w:space="0" w:color="000000"/>
              <w:bottom w:val="single" w:sz="4" w:space="0" w:color="000000"/>
              <w:right w:val="single" w:sz="4" w:space="0" w:color="000000"/>
            </w:tcBorders>
            <w:shd w:val="clear" w:color="auto" w:fill="auto"/>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Дальневосточный пр. д.51, лит</w:t>
            </w:r>
            <w:proofErr w:type="gramStart"/>
            <w:r w:rsidRPr="007734B5">
              <w:rPr>
                <w:rFonts w:ascii="Times New Roman" w:hAnsi="Times New Roman" w:cs="Times New Roman"/>
                <w:sz w:val="20"/>
                <w:szCs w:val="20"/>
              </w:rPr>
              <w:t xml:space="preserve"> Б</w:t>
            </w:r>
            <w:proofErr w:type="gramEnd"/>
            <w:r w:rsidRPr="007734B5">
              <w:rPr>
                <w:rFonts w:ascii="Times New Roman" w:hAnsi="Times New Roman" w:cs="Times New Roman"/>
                <w:sz w:val="20"/>
                <w:szCs w:val="20"/>
              </w:rPr>
              <w:t xml:space="preserve"> административные помещения</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9055,7</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jc w:val="center"/>
              <w:rPr>
                <w:rFonts w:ascii="Times New Roman" w:hAnsi="Times New Roman" w:cs="Times New Roman"/>
                <w:sz w:val="20"/>
                <w:szCs w:val="20"/>
              </w:rPr>
            </w:pPr>
            <w:r w:rsidRPr="007734B5">
              <w:rPr>
                <w:rFonts w:ascii="Times New Roman" w:hAnsi="Times New Roman" w:cs="Times New Roman"/>
                <w:sz w:val="20"/>
                <w:szCs w:val="20"/>
              </w:rPr>
              <w:t>м</w:t>
            </w:r>
            <w:proofErr w:type="gramStart"/>
            <w:r w:rsidRPr="007734B5">
              <w:rPr>
                <w:rFonts w:ascii="Times New Roman" w:hAnsi="Times New Roman" w:cs="Times New Roman"/>
                <w:sz w:val="20"/>
                <w:szCs w:val="20"/>
                <w:vertAlign w:val="superscript"/>
              </w:rPr>
              <w:t>2</w:t>
            </w:r>
            <w:proofErr w:type="gramEnd"/>
          </w:p>
        </w:tc>
        <w:tc>
          <w:tcPr>
            <w:tcW w:w="992" w:type="dxa"/>
            <w:tcBorders>
              <w:top w:val="single" w:sz="4" w:space="0" w:color="000000"/>
              <w:bottom w:val="single" w:sz="4" w:space="0" w:color="000000"/>
              <w:right w:val="single" w:sz="4" w:space="0" w:color="000000"/>
            </w:tcBorders>
            <w:shd w:val="clear" w:color="auto" w:fill="auto"/>
            <w:vAlign w:val="center"/>
          </w:tcPr>
          <w:p w:rsidR="00751C23" w:rsidRPr="007734B5" w:rsidRDefault="007734B5">
            <w:pPr>
              <w:rPr>
                <w:rFonts w:ascii="Times New Roman" w:hAnsi="Times New Roman" w:cs="Times New Roman"/>
                <w:sz w:val="20"/>
                <w:szCs w:val="20"/>
              </w:rPr>
            </w:pPr>
            <w:r w:rsidRPr="007734B5">
              <w:rPr>
                <w:rFonts w:ascii="Times New Roman" w:hAnsi="Times New Roman" w:cs="Times New Roman"/>
                <w:sz w:val="20"/>
                <w:szCs w:val="20"/>
              </w:rPr>
              <w:t>5</w:t>
            </w:r>
          </w:p>
        </w:tc>
        <w:tc>
          <w:tcPr>
            <w:tcW w:w="1276"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c>
          <w:tcPr>
            <w:tcW w:w="1278"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r>
      <w:tr w:rsidR="00751C23" w:rsidRPr="007734B5">
        <w:trPr>
          <w:trHeight w:val="138"/>
        </w:trPr>
        <w:tc>
          <w:tcPr>
            <w:tcW w:w="540" w:type="dxa"/>
            <w:vMerge/>
            <w:tcBorders>
              <w:left w:val="single" w:sz="4" w:space="0" w:color="000000"/>
              <w:right w:val="single" w:sz="4" w:space="0" w:color="000000"/>
            </w:tcBorders>
            <w:shd w:val="clear" w:color="auto" w:fill="auto"/>
            <w:vAlign w:val="center"/>
          </w:tcPr>
          <w:p w:rsidR="00751C23" w:rsidRPr="007734B5" w:rsidRDefault="00751C23">
            <w:pPr>
              <w:rPr>
                <w:rFonts w:ascii="Times New Roman" w:hAnsi="Times New Roman" w:cs="Times New Roman"/>
                <w:sz w:val="20"/>
                <w:szCs w:val="20"/>
              </w:rPr>
            </w:pPr>
          </w:p>
        </w:tc>
        <w:tc>
          <w:tcPr>
            <w:tcW w:w="1410" w:type="dxa"/>
            <w:vMerge/>
            <w:tcBorders>
              <w:left w:val="single" w:sz="4" w:space="0" w:color="000000"/>
              <w:right w:val="single" w:sz="4" w:space="0" w:color="000000"/>
            </w:tcBorders>
            <w:shd w:val="clear" w:color="auto" w:fill="auto"/>
            <w:vAlign w:val="center"/>
          </w:tcPr>
          <w:p w:rsidR="00751C23" w:rsidRPr="007734B5" w:rsidRDefault="00751C23">
            <w:pPr>
              <w:rPr>
                <w:rFonts w:ascii="Times New Roman" w:hAnsi="Times New Roman" w:cs="Times New Roman"/>
                <w:sz w:val="20"/>
                <w:szCs w:val="20"/>
              </w:rPr>
            </w:pPr>
          </w:p>
        </w:tc>
        <w:tc>
          <w:tcPr>
            <w:tcW w:w="2690" w:type="dxa"/>
            <w:tcBorders>
              <w:top w:val="single" w:sz="4" w:space="0" w:color="000000"/>
              <w:bottom w:val="single" w:sz="4" w:space="0" w:color="000000"/>
              <w:right w:val="single" w:sz="4" w:space="0" w:color="000000"/>
            </w:tcBorders>
            <w:shd w:val="clear" w:color="auto" w:fill="auto"/>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Дальневосточный пр. д.51, лит</w:t>
            </w:r>
            <w:proofErr w:type="gramStart"/>
            <w:r w:rsidRPr="007734B5">
              <w:rPr>
                <w:rFonts w:ascii="Times New Roman" w:hAnsi="Times New Roman" w:cs="Times New Roman"/>
                <w:sz w:val="20"/>
                <w:szCs w:val="20"/>
              </w:rPr>
              <w:t xml:space="preserve"> В</w:t>
            </w:r>
            <w:proofErr w:type="gramEnd"/>
            <w:r w:rsidRPr="007734B5">
              <w:rPr>
                <w:rFonts w:ascii="Times New Roman" w:hAnsi="Times New Roman" w:cs="Times New Roman"/>
                <w:sz w:val="20"/>
                <w:szCs w:val="20"/>
              </w:rPr>
              <w:t>, Д административные помещения</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6352,4</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jc w:val="center"/>
              <w:rPr>
                <w:rFonts w:ascii="Times New Roman" w:hAnsi="Times New Roman" w:cs="Times New Roman"/>
                <w:sz w:val="20"/>
                <w:szCs w:val="20"/>
              </w:rPr>
            </w:pPr>
            <w:r w:rsidRPr="007734B5">
              <w:rPr>
                <w:rFonts w:ascii="Times New Roman" w:hAnsi="Times New Roman" w:cs="Times New Roman"/>
                <w:sz w:val="20"/>
                <w:szCs w:val="20"/>
              </w:rPr>
              <w:t>м</w:t>
            </w:r>
            <w:proofErr w:type="gramStart"/>
            <w:r w:rsidRPr="007734B5">
              <w:rPr>
                <w:rFonts w:ascii="Times New Roman" w:hAnsi="Times New Roman" w:cs="Times New Roman"/>
                <w:sz w:val="20"/>
                <w:szCs w:val="20"/>
                <w:vertAlign w:val="superscript"/>
              </w:rPr>
              <w:t>2</w:t>
            </w:r>
            <w:proofErr w:type="gramEnd"/>
          </w:p>
        </w:tc>
        <w:tc>
          <w:tcPr>
            <w:tcW w:w="992" w:type="dxa"/>
            <w:tcBorders>
              <w:top w:val="single" w:sz="4" w:space="0" w:color="000000"/>
              <w:bottom w:val="single" w:sz="4" w:space="0" w:color="000000"/>
              <w:right w:val="single" w:sz="4" w:space="0" w:color="000000"/>
            </w:tcBorders>
            <w:shd w:val="clear" w:color="auto" w:fill="auto"/>
            <w:vAlign w:val="center"/>
          </w:tcPr>
          <w:p w:rsidR="00751C23" w:rsidRPr="007734B5" w:rsidRDefault="007734B5">
            <w:pPr>
              <w:rPr>
                <w:rFonts w:ascii="Times New Roman" w:hAnsi="Times New Roman" w:cs="Times New Roman"/>
                <w:sz w:val="20"/>
                <w:szCs w:val="20"/>
              </w:rPr>
            </w:pPr>
            <w:r w:rsidRPr="007734B5">
              <w:rPr>
                <w:rFonts w:ascii="Times New Roman" w:hAnsi="Times New Roman" w:cs="Times New Roman"/>
                <w:sz w:val="20"/>
                <w:szCs w:val="20"/>
              </w:rPr>
              <w:t>5</w:t>
            </w:r>
          </w:p>
        </w:tc>
        <w:tc>
          <w:tcPr>
            <w:tcW w:w="1276"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c>
          <w:tcPr>
            <w:tcW w:w="1278"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r>
      <w:tr w:rsidR="00751C23" w:rsidRPr="007734B5">
        <w:trPr>
          <w:trHeight w:val="138"/>
        </w:trPr>
        <w:tc>
          <w:tcPr>
            <w:tcW w:w="540" w:type="dxa"/>
            <w:vMerge/>
            <w:tcBorders>
              <w:left w:val="single" w:sz="4" w:space="0" w:color="000000"/>
              <w:right w:val="single" w:sz="4" w:space="0" w:color="000000"/>
            </w:tcBorders>
            <w:shd w:val="clear" w:color="auto" w:fill="auto"/>
            <w:vAlign w:val="center"/>
          </w:tcPr>
          <w:p w:rsidR="00751C23" w:rsidRPr="007734B5" w:rsidRDefault="00751C23">
            <w:pPr>
              <w:rPr>
                <w:rFonts w:ascii="Times New Roman" w:hAnsi="Times New Roman" w:cs="Times New Roman"/>
                <w:sz w:val="20"/>
                <w:szCs w:val="20"/>
              </w:rPr>
            </w:pPr>
          </w:p>
        </w:tc>
        <w:tc>
          <w:tcPr>
            <w:tcW w:w="1410" w:type="dxa"/>
            <w:vMerge/>
            <w:tcBorders>
              <w:left w:val="single" w:sz="4" w:space="0" w:color="000000"/>
              <w:right w:val="single" w:sz="4" w:space="0" w:color="000000"/>
            </w:tcBorders>
            <w:shd w:val="clear" w:color="auto" w:fill="auto"/>
            <w:vAlign w:val="center"/>
          </w:tcPr>
          <w:p w:rsidR="00751C23" w:rsidRPr="007734B5" w:rsidRDefault="00751C23">
            <w:pPr>
              <w:rPr>
                <w:rFonts w:ascii="Times New Roman" w:hAnsi="Times New Roman" w:cs="Times New Roman"/>
                <w:sz w:val="20"/>
                <w:szCs w:val="20"/>
              </w:rPr>
            </w:pPr>
          </w:p>
        </w:tc>
        <w:tc>
          <w:tcPr>
            <w:tcW w:w="2690" w:type="dxa"/>
            <w:tcBorders>
              <w:top w:val="single" w:sz="4" w:space="0" w:color="000000"/>
              <w:bottom w:val="single" w:sz="4" w:space="0" w:color="000000"/>
              <w:right w:val="single" w:sz="4" w:space="0" w:color="000000"/>
            </w:tcBorders>
            <w:shd w:val="clear" w:color="auto" w:fill="auto"/>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ул. Ворошилова, д. 7, административные помещения</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6748,6</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jc w:val="center"/>
              <w:rPr>
                <w:rFonts w:ascii="Times New Roman" w:hAnsi="Times New Roman" w:cs="Times New Roman"/>
                <w:sz w:val="20"/>
                <w:szCs w:val="20"/>
              </w:rPr>
            </w:pPr>
            <w:r w:rsidRPr="007734B5">
              <w:rPr>
                <w:rFonts w:ascii="Times New Roman" w:hAnsi="Times New Roman" w:cs="Times New Roman"/>
                <w:sz w:val="20"/>
                <w:szCs w:val="20"/>
              </w:rPr>
              <w:t>м</w:t>
            </w:r>
            <w:proofErr w:type="gramStart"/>
            <w:r w:rsidRPr="007734B5">
              <w:rPr>
                <w:rFonts w:ascii="Times New Roman" w:hAnsi="Times New Roman" w:cs="Times New Roman"/>
                <w:sz w:val="20"/>
                <w:szCs w:val="20"/>
                <w:vertAlign w:val="superscript"/>
              </w:rPr>
              <w:t>2</w:t>
            </w:r>
            <w:proofErr w:type="gramEnd"/>
          </w:p>
        </w:tc>
        <w:tc>
          <w:tcPr>
            <w:tcW w:w="992" w:type="dxa"/>
            <w:tcBorders>
              <w:top w:val="single" w:sz="4" w:space="0" w:color="000000"/>
              <w:bottom w:val="single" w:sz="4" w:space="0" w:color="000000"/>
              <w:right w:val="single" w:sz="4" w:space="0" w:color="000000"/>
            </w:tcBorders>
            <w:shd w:val="clear" w:color="auto" w:fill="auto"/>
            <w:vAlign w:val="center"/>
          </w:tcPr>
          <w:p w:rsidR="00751C23" w:rsidRPr="007734B5" w:rsidRDefault="007734B5">
            <w:pPr>
              <w:rPr>
                <w:rFonts w:ascii="Times New Roman" w:hAnsi="Times New Roman" w:cs="Times New Roman"/>
                <w:sz w:val="20"/>
                <w:szCs w:val="20"/>
              </w:rPr>
            </w:pPr>
            <w:r w:rsidRPr="007734B5">
              <w:rPr>
                <w:rFonts w:ascii="Times New Roman" w:hAnsi="Times New Roman" w:cs="Times New Roman"/>
                <w:sz w:val="20"/>
                <w:szCs w:val="20"/>
              </w:rPr>
              <w:t>5</w:t>
            </w:r>
          </w:p>
        </w:tc>
        <w:tc>
          <w:tcPr>
            <w:tcW w:w="1276"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c>
          <w:tcPr>
            <w:tcW w:w="1278"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r>
      <w:tr w:rsidR="00751C23" w:rsidRPr="007734B5">
        <w:trPr>
          <w:trHeight w:val="315"/>
        </w:trPr>
        <w:tc>
          <w:tcPr>
            <w:tcW w:w="540" w:type="dxa"/>
            <w:vMerge/>
            <w:tcBorders>
              <w:left w:val="single" w:sz="4" w:space="0" w:color="000000"/>
              <w:right w:val="single" w:sz="4" w:space="0" w:color="000000"/>
            </w:tcBorders>
            <w:shd w:val="clear" w:color="auto" w:fill="auto"/>
            <w:vAlign w:val="center"/>
          </w:tcPr>
          <w:p w:rsidR="00751C23" w:rsidRPr="007734B5" w:rsidRDefault="00751C23">
            <w:pPr>
              <w:rPr>
                <w:rFonts w:ascii="Times New Roman" w:hAnsi="Times New Roman" w:cs="Times New Roman"/>
                <w:sz w:val="20"/>
                <w:szCs w:val="20"/>
              </w:rPr>
            </w:pPr>
          </w:p>
        </w:tc>
        <w:tc>
          <w:tcPr>
            <w:tcW w:w="1410" w:type="dxa"/>
            <w:vMerge/>
            <w:tcBorders>
              <w:left w:val="single" w:sz="4" w:space="0" w:color="000000"/>
              <w:right w:val="single" w:sz="4" w:space="0" w:color="000000"/>
            </w:tcBorders>
            <w:shd w:val="clear" w:color="auto" w:fill="auto"/>
            <w:vAlign w:val="center"/>
          </w:tcPr>
          <w:p w:rsidR="00751C23" w:rsidRPr="007734B5" w:rsidRDefault="00751C23">
            <w:pPr>
              <w:rPr>
                <w:rFonts w:ascii="Times New Roman" w:hAnsi="Times New Roman" w:cs="Times New Roman"/>
                <w:sz w:val="20"/>
                <w:szCs w:val="20"/>
              </w:rPr>
            </w:pPr>
          </w:p>
        </w:tc>
        <w:tc>
          <w:tcPr>
            <w:tcW w:w="2690" w:type="dxa"/>
            <w:tcBorders>
              <w:top w:val="single" w:sz="4" w:space="0" w:color="000000"/>
              <w:bottom w:val="single" w:sz="4" w:space="0" w:color="000000"/>
              <w:right w:val="single" w:sz="4" w:space="0" w:color="000000"/>
            </w:tcBorders>
            <w:shd w:val="clear" w:color="auto" w:fill="auto"/>
          </w:tcPr>
          <w:p w:rsidR="00751C23" w:rsidRPr="007734B5" w:rsidRDefault="001240B8">
            <w:pPr>
              <w:rPr>
                <w:rFonts w:ascii="Times New Roman" w:hAnsi="Times New Roman" w:cs="Times New Roman"/>
                <w:sz w:val="20"/>
                <w:szCs w:val="20"/>
              </w:rPr>
            </w:pPr>
            <w:proofErr w:type="spellStart"/>
            <w:r w:rsidRPr="007734B5">
              <w:rPr>
                <w:rFonts w:ascii="Times New Roman" w:hAnsi="Times New Roman" w:cs="Times New Roman"/>
                <w:sz w:val="20"/>
                <w:szCs w:val="20"/>
              </w:rPr>
              <w:t>г</w:t>
            </w:r>
            <w:proofErr w:type="gramStart"/>
            <w:r w:rsidRPr="007734B5">
              <w:rPr>
                <w:rFonts w:ascii="Times New Roman" w:hAnsi="Times New Roman" w:cs="Times New Roman"/>
                <w:sz w:val="20"/>
                <w:szCs w:val="20"/>
              </w:rPr>
              <w:t>.П</w:t>
            </w:r>
            <w:proofErr w:type="gramEnd"/>
            <w:r w:rsidRPr="007734B5">
              <w:rPr>
                <w:rFonts w:ascii="Times New Roman" w:hAnsi="Times New Roman" w:cs="Times New Roman"/>
                <w:sz w:val="20"/>
                <w:szCs w:val="20"/>
              </w:rPr>
              <w:t>ушкин</w:t>
            </w:r>
            <w:proofErr w:type="spellEnd"/>
            <w:r w:rsidRPr="007734B5">
              <w:rPr>
                <w:rFonts w:ascii="Times New Roman" w:hAnsi="Times New Roman" w:cs="Times New Roman"/>
                <w:sz w:val="20"/>
                <w:szCs w:val="20"/>
              </w:rPr>
              <w:t xml:space="preserve">, </w:t>
            </w:r>
            <w:proofErr w:type="spellStart"/>
            <w:r w:rsidRPr="007734B5">
              <w:rPr>
                <w:rFonts w:ascii="Times New Roman" w:hAnsi="Times New Roman" w:cs="Times New Roman"/>
                <w:sz w:val="20"/>
                <w:szCs w:val="20"/>
              </w:rPr>
              <w:t>ул.Пушкинская</w:t>
            </w:r>
            <w:proofErr w:type="spellEnd"/>
            <w:r w:rsidRPr="007734B5">
              <w:rPr>
                <w:rFonts w:ascii="Times New Roman" w:hAnsi="Times New Roman" w:cs="Times New Roman"/>
                <w:sz w:val="20"/>
                <w:szCs w:val="20"/>
              </w:rPr>
              <w:t xml:space="preserve"> д.3 </w:t>
            </w:r>
          </w:p>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административные помещения</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1951,8</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jc w:val="center"/>
              <w:rPr>
                <w:rFonts w:ascii="Times New Roman" w:hAnsi="Times New Roman" w:cs="Times New Roman"/>
                <w:sz w:val="20"/>
                <w:szCs w:val="20"/>
              </w:rPr>
            </w:pPr>
            <w:r w:rsidRPr="007734B5">
              <w:rPr>
                <w:rFonts w:ascii="Times New Roman" w:hAnsi="Times New Roman" w:cs="Times New Roman"/>
                <w:sz w:val="20"/>
                <w:szCs w:val="20"/>
              </w:rPr>
              <w:t>м</w:t>
            </w:r>
            <w:proofErr w:type="gramStart"/>
            <w:r w:rsidRPr="007734B5">
              <w:rPr>
                <w:rFonts w:ascii="Times New Roman" w:hAnsi="Times New Roman" w:cs="Times New Roman"/>
                <w:sz w:val="20"/>
                <w:szCs w:val="20"/>
                <w:vertAlign w:val="superscript"/>
              </w:rPr>
              <w:t>2</w:t>
            </w:r>
            <w:proofErr w:type="gramEnd"/>
          </w:p>
        </w:tc>
        <w:tc>
          <w:tcPr>
            <w:tcW w:w="992" w:type="dxa"/>
            <w:tcBorders>
              <w:top w:val="single" w:sz="4" w:space="0" w:color="000000"/>
              <w:bottom w:val="single" w:sz="4" w:space="0" w:color="000000"/>
              <w:right w:val="single" w:sz="4" w:space="0" w:color="000000"/>
            </w:tcBorders>
            <w:shd w:val="clear" w:color="auto" w:fill="auto"/>
            <w:vAlign w:val="center"/>
          </w:tcPr>
          <w:p w:rsidR="00751C23" w:rsidRPr="007734B5" w:rsidRDefault="007734B5">
            <w:pPr>
              <w:rPr>
                <w:rFonts w:ascii="Times New Roman" w:hAnsi="Times New Roman" w:cs="Times New Roman"/>
                <w:sz w:val="20"/>
                <w:szCs w:val="20"/>
              </w:rPr>
            </w:pPr>
            <w:r w:rsidRPr="007734B5">
              <w:rPr>
                <w:rFonts w:ascii="Times New Roman" w:hAnsi="Times New Roman" w:cs="Times New Roman"/>
                <w:sz w:val="20"/>
                <w:szCs w:val="20"/>
              </w:rPr>
              <w:t>5</w:t>
            </w:r>
          </w:p>
        </w:tc>
        <w:tc>
          <w:tcPr>
            <w:tcW w:w="1276"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c>
          <w:tcPr>
            <w:tcW w:w="1278"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r>
      <w:tr w:rsidR="00751C23" w:rsidRPr="007734B5">
        <w:trPr>
          <w:trHeight w:val="176"/>
        </w:trPr>
        <w:tc>
          <w:tcPr>
            <w:tcW w:w="540" w:type="dxa"/>
            <w:vMerge/>
            <w:tcBorders>
              <w:left w:val="single" w:sz="4" w:space="0" w:color="000000"/>
              <w:bottom w:val="single" w:sz="4" w:space="0" w:color="000000"/>
              <w:right w:val="single" w:sz="4" w:space="0" w:color="000000"/>
            </w:tcBorders>
            <w:shd w:val="clear" w:color="auto" w:fill="auto"/>
            <w:vAlign w:val="center"/>
          </w:tcPr>
          <w:p w:rsidR="00751C23" w:rsidRPr="007734B5" w:rsidRDefault="00751C23">
            <w:pPr>
              <w:rPr>
                <w:rFonts w:ascii="Times New Roman" w:hAnsi="Times New Roman" w:cs="Times New Roman"/>
                <w:sz w:val="20"/>
                <w:szCs w:val="20"/>
              </w:rPr>
            </w:pPr>
          </w:p>
        </w:tc>
        <w:tc>
          <w:tcPr>
            <w:tcW w:w="1410" w:type="dxa"/>
            <w:vMerge/>
            <w:tcBorders>
              <w:left w:val="single" w:sz="4" w:space="0" w:color="000000"/>
              <w:bottom w:val="single" w:sz="4" w:space="0" w:color="000000"/>
              <w:right w:val="single" w:sz="4" w:space="0" w:color="000000"/>
            </w:tcBorders>
            <w:shd w:val="clear" w:color="auto" w:fill="auto"/>
            <w:vAlign w:val="center"/>
          </w:tcPr>
          <w:p w:rsidR="00751C23" w:rsidRPr="007734B5" w:rsidRDefault="00751C23">
            <w:pPr>
              <w:rPr>
                <w:rFonts w:ascii="Times New Roman" w:hAnsi="Times New Roman" w:cs="Times New Roman"/>
                <w:sz w:val="20"/>
                <w:szCs w:val="20"/>
              </w:rPr>
            </w:pPr>
          </w:p>
        </w:tc>
        <w:tc>
          <w:tcPr>
            <w:tcW w:w="2690" w:type="dxa"/>
            <w:tcBorders>
              <w:top w:val="single" w:sz="4" w:space="0" w:color="000000"/>
              <w:bottom w:val="single" w:sz="4" w:space="0" w:color="000000"/>
              <w:right w:val="single" w:sz="4" w:space="0" w:color="000000"/>
            </w:tcBorders>
            <w:shd w:val="clear" w:color="auto" w:fill="auto"/>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проспект Энергетиков, дом 4, корпус 2, литера</w:t>
            </w:r>
            <w:proofErr w:type="gramStart"/>
            <w:r w:rsidRPr="007734B5">
              <w:rPr>
                <w:rFonts w:ascii="Times New Roman" w:hAnsi="Times New Roman" w:cs="Times New Roman"/>
                <w:sz w:val="20"/>
                <w:szCs w:val="20"/>
              </w:rPr>
              <w:t xml:space="preserve"> А</w:t>
            </w:r>
            <w:proofErr w:type="gramEnd"/>
            <w:r w:rsidRPr="007734B5">
              <w:rPr>
                <w:rFonts w:ascii="Times New Roman" w:hAnsi="Times New Roman" w:cs="Times New Roman"/>
                <w:sz w:val="20"/>
                <w:szCs w:val="20"/>
              </w:rPr>
              <w:t xml:space="preserve"> административные помещения</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8400,00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jc w:val="center"/>
              <w:rPr>
                <w:rFonts w:ascii="Times New Roman" w:hAnsi="Times New Roman" w:cs="Times New Roman"/>
                <w:sz w:val="20"/>
                <w:szCs w:val="20"/>
              </w:rPr>
            </w:pPr>
            <w:r w:rsidRPr="007734B5">
              <w:rPr>
                <w:rFonts w:ascii="Times New Roman" w:hAnsi="Times New Roman" w:cs="Times New Roman"/>
                <w:sz w:val="20"/>
                <w:szCs w:val="20"/>
              </w:rPr>
              <w:t>м</w:t>
            </w:r>
            <w:proofErr w:type="gramStart"/>
            <w:r w:rsidRPr="007734B5">
              <w:rPr>
                <w:rFonts w:ascii="Times New Roman" w:hAnsi="Times New Roman" w:cs="Times New Roman"/>
                <w:sz w:val="20"/>
                <w:szCs w:val="20"/>
                <w:vertAlign w:val="superscript"/>
              </w:rPr>
              <w:t>2</w:t>
            </w:r>
            <w:proofErr w:type="gramEnd"/>
          </w:p>
        </w:tc>
        <w:tc>
          <w:tcPr>
            <w:tcW w:w="992" w:type="dxa"/>
            <w:tcBorders>
              <w:top w:val="single" w:sz="4" w:space="0" w:color="000000"/>
              <w:bottom w:val="single" w:sz="4" w:space="0" w:color="000000"/>
              <w:right w:val="single" w:sz="4" w:space="0" w:color="000000"/>
            </w:tcBorders>
            <w:shd w:val="clear" w:color="auto" w:fill="auto"/>
            <w:vAlign w:val="center"/>
          </w:tcPr>
          <w:p w:rsidR="00751C23" w:rsidRPr="007734B5" w:rsidRDefault="007734B5">
            <w:pPr>
              <w:rPr>
                <w:rFonts w:ascii="Times New Roman" w:hAnsi="Times New Roman" w:cs="Times New Roman"/>
                <w:sz w:val="20"/>
                <w:szCs w:val="20"/>
              </w:rPr>
            </w:pPr>
            <w:r w:rsidRPr="007734B5">
              <w:rPr>
                <w:rFonts w:ascii="Times New Roman" w:hAnsi="Times New Roman" w:cs="Times New Roman"/>
                <w:sz w:val="20"/>
                <w:szCs w:val="20"/>
              </w:rPr>
              <w:t>5</w:t>
            </w:r>
          </w:p>
        </w:tc>
        <w:tc>
          <w:tcPr>
            <w:tcW w:w="1276"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c>
          <w:tcPr>
            <w:tcW w:w="1278"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r>
      <w:tr w:rsidR="00751C23" w:rsidRPr="007734B5">
        <w:trPr>
          <w:trHeight w:val="141"/>
        </w:trPr>
        <w:tc>
          <w:tcPr>
            <w:tcW w:w="540" w:type="dxa"/>
            <w:vMerge w:val="restart"/>
            <w:tcBorders>
              <w:left w:val="single" w:sz="4" w:space="0" w:color="000000"/>
              <w:right w:val="single" w:sz="4" w:space="0" w:color="000000"/>
            </w:tcBorders>
            <w:shd w:val="clear" w:color="auto" w:fill="auto"/>
            <w:vAlign w:val="center"/>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2</w:t>
            </w:r>
          </w:p>
        </w:tc>
        <w:tc>
          <w:tcPr>
            <w:tcW w:w="1410" w:type="dxa"/>
            <w:vMerge w:val="restart"/>
            <w:tcBorders>
              <w:left w:val="single" w:sz="4" w:space="0" w:color="000000"/>
              <w:right w:val="single" w:sz="4" w:space="0" w:color="000000"/>
            </w:tcBorders>
            <w:shd w:val="clear" w:color="auto" w:fill="auto"/>
            <w:vAlign w:val="center"/>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Оказание услуг по дератизации пищеблока</w:t>
            </w:r>
          </w:p>
        </w:tc>
        <w:tc>
          <w:tcPr>
            <w:tcW w:w="2690" w:type="dxa"/>
            <w:tcBorders>
              <w:top w:val="single" w:sz="4" w:space="0" w:color="000000"/>
              <w:bottom w:val="single" w:sz="4" w:space="0" w:color="000000"/>
              <w:right w:val="single" w:sz="4" w:space="0" w:color="000000"/>
            </w:tcBorders>
            <w:shd w:val="clear" w:color="auto" w:fill="auto"/>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Дальневосточный пр. д.51, лит</w:t>
            </w:r>
            <w:proofErr w:type="gramStart"/>
            <w:r w:rsidRPr="007734B5">
              <w:rPr>
                <w:rFonts w:ascii="Times New Roman" w:hAnsi="Times New Roman" w:cs="Times New Roman"/>
                <w:sz w:val="20"/>
                <w:szCs w:val="20"/>
              </w:rPr>
              <w:t xml:space="preserve"> Б</w:t>
            </w:r>
            <w:proofErr w:type="gramEnd"/>
            <w:r w:rsidRPr="007734B5">
              <w:rPr>
                <w:rFonts w:ascii="Times New Roman" w:hAnsi="Times New Roman" w:cs="Times New Roman"/>
                <w:sz w:val="20"/>
                <w:szCs w:val="20"/>
              </w:rPr>
              <w:t xml:space="preserve">, </w:t>
            </w:r>
            <w:r w:rsidR="00CA5671" w:rsidRPr="007734B5">
              <w:rPr>
                <w:rFonts w:ascii="Times New Roman" w:hAnsi="Times New Roman" w:cs="Times New Roman"/>
                <w:sz w:val="20"/>
                <w:szCs w:val="20"/>
              </w:rPr>
              <w:t>помещения столовой</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498,0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jc w:val="center"/>
              <w:rPr>
                <w:rFonts w:ascii="Times New Roman" w:hAnsi="Times New Roman" w:cs="Times New Roman"/>
                <w:sz w:val="20"/>
                <w:szCs w:val="20"/>
              </w:rPr>
            </w:pPr>
            <w:r w:rsidRPr="007734B5">
              <w:rPr>
                <w:rFonts w:ascii="Times New Roman" w:hAnsi="Times New Roman" w:cs="Times New Roman"/>
                <w:sz w:val="20"/>
                <w:szCs w:val="20"/>
              </w:rPr>
              <w:t>м</w:t>
            </w:r>
            <w:proofErr w:type="gramStart"/>
            <w:r w:rsidRPr="007734B5">
              <w:rPr>
                <w:rFonts w:ascii="Times New Roman" w:hAnsi="Times New Roman" w:cs="Times New Roman"/>
                <w:sz w:val="20"/>
                <w:szCs w:val="20"/>
                <w:vertAlign w:val="superscript"/>
              </w:rPr>
              <w:t>2</w:t>
            </w:r>
            <w:proofErr w:type="gramEnd"/>
          </w:p>
        </w:tc>
        <w:tc>
          <w:tcPr>
            <w:tcW w:w="992" w:type="dxa"/>
            <w:tcBorders>
              <w:top w:val="single" w:sz="4" w:space="0" w:color="000000"/>
              <w:bottom w:val="single" w:sz="4" w:space="0" w:color="000000"/>
              <w:right w:val="single" w:sz="4" w:space="0" w:color="000000"/>
            </w:tcBorders>
            <w:shd w:val="clear" w:color="auto" w:fill="auto"/>
            <w:vAlign w:val="center"/>
          </w:tcPr>
          <w:p w:rsidR="00751C23" w:rsidRPr="007734B5" w:rsidRDefault="007734B5">
            <w:pPr>
              <w:rPr>
                <w:rFonts w:ascii="Times New Roman" w:hAnsi="Times New Roman" w:cs="Times New Roman"/>
                <w:sz w:val="20"/>
                <w:szCs w:val="20"/>
              </w:rPr>
            </w:pPr>
            <w:r w:rsidRPr="007734B5">
              <w:rPr>
                <w:rFonts w:ascii="Times New Roman" w:hAnsi="Times New Roman" w:cs="Times New Roman"/>
                <w:sz w:val="20"/>
                <w:szCs w:val="20"/>
              </w:rPr>
              <w:t>5</w:t>
            </w:r>
          </w:p>
        </w:tc>
        <w:tc>
          <w:tcPr>
            <w:tcW w:w="1276"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c>
          <w:tcPr>
            <w:tcW w:w="1278"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r>
      <w:tr w:rsidR="00751C23" w:rsidRPr="007734B5">
        <w:trPr>
          <w:trHeight w:val="138"/>
        </w:trPr>
        <w:tc>
          <w:tcPr>
            <w:tcW w:w="540" w:type="dxa"/>
            <w:vMerge/>
            <w:tcBorders>
              <w:left w:val="single" w:sz="4" w:space="0" w:color="000000"/>
              <w:right w:val="single" w:sz="4" w:space="0" w:color="000000"/>
            </w:tcBorders>
            <w:shd w:val="clear" w:color="auto" w:fill="auto"/>
            <w:vAlign w:val="center"/>
          </w:tcPr>
          <w:p w:rsidR="00751C23" w:rsidRPr="007734B5" w:rsidRDefault="00751C23">
            <w:pPr>
              <w:rPr>
                <w:rFonts w:ascii="Times New Roman" w:hAnsi="Times New Roman" w:cs="Times New Roman"/>
                <w:sz w:val="20"/>
                <w:szCs w:val="20"/>
              </w:rPr>
            </w:pPr>
          </w:p>
        </w:tc>
        <w:tc>
          <w:tcPr>
            <w:tcW w:w="1410" w:type="dxa"/>
            <w:vMerge/>
            <w:tcBorders>
              <w:left w:val="single" w:sz="4" w:space="0" w:color="000000"/>
              <w:right w:val="single" w:sz="4" w:space="0" w:color="000000"/>
            </w:tcBorders>
            <w:shd w:val="clear" w:color="auto" w:fill="auto"/>
            <w:vAlign w:val="center"/>
          </w:tcPr>
          <w:p w:rsidR="00751C23" w:rsidRPr="007734B5" w:rsidRDefault="00751C23">
            <w:pPr>
              <w:rPr>
                <w:rFonts w:ascii="Times New Roman" w:hAnsi="Times New Roman" w:cs="Times New Roman"/>
                <w:sz w:val="20"/>
                <w:szCs w:val="20"/>
              </w:rPr>
            </w:pPr>
          </w:p>
        </w:tc>
        <w:tc>
          <w:tcPr>
            <w:tcW w:w="2690" w:type="dxa"/>
            <w:tcBorders>
              <w:top w:val="single" w:sz="4" w:space="0" w:color="000000"/>
              <w:bottom w:val="single" w:sz="4" w:space="0" w:color="000000"/>
              <w:right w:val="single" w:sz="4" w:space="0" w:color="000000"/>
            </w:tcBorders>
            <w:shd w:val="clear" w:color="auto" w:fill="auto"/>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Дальневосточный пр. д.51, лит</w:t>
            </w:r>
            <w:proofErr w:type="gramStart"/>
            <w:r w:rsidRPr="007734B5">
              <w:rPr>
                <w:rFonts w:ascii="Times New Roman" w:hAnsi="Times New Roman" w:cs="Times New Roman"/>
                <w:sz w:val="20"/>
                <w:szCs w:val="20"/>
              </w:rPr>
              <w:t xml:space="preserve"> В</w:t>
            </w:r>
            <w:proofErr w:type="gramEnd"/>
            <w:r w:rsidRPr="007734B5">
              <w:rPr>
                <w:rFonts w:ascii="Times New Roman" w:hAnsi="Times New Roman" w:cs="Times New Roman"/>
                <w:sz w:val="20"/>
                <w:szCs w:val="20"/>
              </w:rPr>
              <w:t xml:space="preserve">, </w:t>
            </w:r>
            <w:r w:rsidR="00CA5671" w:rsidRPr="007734B5">
              <w:rPr>
                <w:rFonts w:ascii="Times New Roman" w:hAnsi="Times New Roman" w:cs="Times New Roman"/>
                <w:sz w:val="20"/>
                <w:szCs w:val="20"/>
              </w:rPr>
              <w:t>помещения столовой</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596,8</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jc w:val="center"/>
              <w:rPr>
                <w:rFonts w:ascii="Times New Roman" w:hAnsi="Times New Roman" w:cs="Times New Roman"/>
                <w:sz w:val="20"/>
                <w:szCs w:val="20"/>
              </w:rPr>
            </w:pPr>
            <w:r w:rsidRPr="007734B5">
              <w:rPr>
                <w:rFonts w:ascii="Times New Roman" w:hAnsi="Times New Roman" w:cs="Times New Roman"/>
                <w:sz w:val="20"/>
                <w:szCs w:val="20"/>
              </w:rPr>
              <w:t>м</w:t>
            </w:r>
            <w:proofErr w:type="gramStart"/>
            <w:r w:rsidRPr="007734B5">
              <w:rPr>
                <w:rFonts w:ascii="Times New Roman" w:hAnsi="Times New Roman" w:cs="Times New Roman"/>
                <w:sz w:val="20"/>
                <w:szCs w:val="20"/>
                <w:vertAlign w:val="superscript"/>
              </w:rPr>
              <w:t>2</w:t>
            </w:r>
            <w:proofErr w:type="gramEnd"/>
          </w:p>
        </w:tc>
        <w:tc>
          <w:tcPr>
            <w:tcW w:w="992" w:type="dxa"/>
            <w:tcBorders>
              <w:top w:val="single" w:sz="4" w:space="0" w:color="000000"/>
              <w:bottom w:val="single" w:sz="4" w:space="0" w:color="000000"/>
              <w:right w:val="single" w:sz="4" w:space="0" w:color="000000"/>
            </w:tcBorders>
            <w:shd w:val="clear" w:color="auto" w:fill="auto"/>
            <w:vAlign w:val="center"/>
          </w:tcPr>
          <w:p w:rsidR="00751C23" w:rsidRPr="007734B5" w:rsidRDefault="007734B5">
            <w:pPr>
              <w:rPr>
                <w:rFonts w:ascii="Times New Roman" w:hAnsi="Times New Roman" w:cs="Times New Roman"/>
                <w:sz w:val="20"/>
                <w:szCs w:val="20"/>
              </w:rPr>
            </w:pPr>
            <w:r w:rsidRPr="007734B5">
              <w:rPr>
                <w:rFonts w:ascii="Times New Roman" w:hAnsi="Times New Roman" w:cs="Times New Roman"/>
                <w:sz w:val="20"/>
                <w:szCs w:val="20"/>
              </w:rPr>
              <w:t>5</w:t>
            </w:r>
          </w:p>
        </w:tc>
        <w:tc>
          <w:tcPr>
            <w:tcW w:w="1276"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c>
          <w:tcPr>
            <w:tcW w:w="1278"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r>
      <w:tr w:rsidR="00751C23" w:rsidRPr="007734B5">
        <w:trPr>
          <w:trHeight w:val="138"/>
        </w:trPr>
        <w:tc>
          <w:tcPr>
            <w:tcW w:w="540" w:type="dxa"/>
            <w:vMerge/>
            <w:tcBorders>
              <w:left w:val="single" w:sz="4" w:space="0" w:color="000000"/>
              <w:right w:val="single" w:sz="4" w:space="0" w:color="000000"/>
            </w:tcBorders>
            <w:shd w:val="clear" w:color="auto" w:fill="auto"/>
            <w:vAlign w:val="center"/>
          </w:tcPr>
          <w:p w:rsidR="00751C23" w:rsidRPr="007734B5" w:rsidRDefault="00751C23">
            <w:pPr>
              <w:rPr>
                <w:rFonts w:ascii="Times New Roman" w:hAnsi="Times New Roman" w:cs="Times New Roman"/>
                <w:sz w:val="20"/>
                <w:szCs w:val="20"/>
              </w:rPr>
            </w:pPr>
          </w:p>
        </w:tc>
        <w:tc>
          <w:tcPr>
            <w:tcW w:w="1410" w:type="dxa"/>
            <w:vMerge/>
            <w:tcBorders>
              <w:left w:val="single" w:sz="4" w:space="0" w:color="000000"/>
              <w:right w:val="single" w:sz="4" w:space="0" w:color="000000"/>
            </w:tcBorders>
            <w:shd w:val="clear" w:color="auto" w:fill="auto"/>
            <w:vAlign w:val="center"/>
          </w:tcPr>
          <w:p w:rsidR="00751C23" w:rsidRPr="007734B5" w:rsidRDefault="00751C23">
            <w:pPr>
              <w:rPr>
                <w:rFonts w:ascii="Times New Roman" w:hAnsi="Times New Roman" w:cs="Times New Roman"/>
                <w:sz w:val="20"/>
                <w:szCs w:val="20"/>
              </w:rPr>
            </w:pPr>
          </w:p>
        </w:tc>
        <w:tc>
          <w:tcPr>
            <w:tcW w:w="2690" w:type="dxa"/>
            <w:tcBorders>
              <w:top w:val="single" w:sz="4" w:space="0" w:color="000000"/>
              <w:bottom w:val="single" w:sz="4" w:space="0" w:color="000000"/>
              <w:right w:val="single" w:sz="4" w:space="0" w:color="000000"/>
            </w:tcBorders>
            <w:shd w:val="clear" w:color="auto" w:fill="auto"/>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 xml:space="preserve">ул. Ворошилова, д. 7, </w:t>
            </w:r>
            <w:r w:rsidR="00CA5671" w:rsidRPr="007734B5">
              <w:rPr>
                <w:rFonts w:ascii="Times New Roman" w:hAnsi="Times New Roman" w:cs="Times New Roman"/>
                <w:sz w:val="20"/>
                <w:szCs w:val="20"/>
              </w:rPr>
              <w:t>помещения столовой</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531,2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jc w:val="center"/>
              <w:rPr>
                <w:rFonts w:ascii="Times New Roman" w:hAnsi="Times New Roman" w:cs="Times New Roman"/>
                <w:sz w:val="20"/>
                <w:szCs w:val="20"/>
              </w:rPr>
            </w:pPr>
            <w:r w:rsidRPr="007734B5">
              <w:rPr>
                <w:rFonts w:ascii="Times New Roman" w:hAnsi="Times New Roman" w:cs="Times New Roman"/>
                <w:sz w:val="20"/>
                <w:szCs w:val="20"/>
              </w:rPr>
              <w:t>м</w:t>
            </w:r>
            <w:proofErr w:type="gramStart"/>
            <w:r w:rsidRPr="007734B5">
              <w:rPr>
                <w:rFonts w:ascii="Times New Roman" w:hAnsi="Times New Roman" w:cs="Times New Roman"/>
                <w:sz w:val="20"/>
                <w:szCs w:val="20"/>
                <w:vertAlign w:val="superscript"/>
              </w:rPr>
              <w:t>2</w:t>
            </w:r>
            <w:proofErr w:type="gramEnd"/>
          </w:p>
        </w:tc>
        <w:tc>
          <w:tcPr>
            <w:tcW w:w="992" w:type="dxa"/>
            <w:tcBorders>
              <w:top w:val="single" w:sz="4" w:space="0" w:color="000000"/>
              <w:bottom w:val="single" w:sz="4" w:space="0" w:color="000000"/>
              <w:right w:val="single" w:sz="4" w:space="0" w:color="000000"/>
            </w:tcBorders>
            <w:shd w:val="clear" w:color="auto" w:fill="auto"/>
            <w:vAlign w:val="center"/>
          </w:tcPr>
          <w:p w:rsidR="00751C23" w:rsidRPr="007734B5" w:rsidRDefault="007734B5">
            <w:pPr>
              <w:rPr>
                <w:rFonts w:ascii="Times New Roman" w:hAnsi="Times New Roman" w:cs="Times New Roman"/>
                <w:sz w:val="20"/>
                <w:szCs w:val="20"/>
              </w:rPr>
            </w:pPr>
            <w:r w:rsidRPr="007734B5">
              <w:rPr>
                <w:rFonts w:ascii="Times New Roman" w:hAnsi="Times New Roman" w:cs="Times New Roman"/>
                <w:sz w:val="20"/>
                <w:szCs w:val="20"/>
              </w:rPr>
              <w:t>5</w:t>
            </w:r>
          </w:p>
        </w:tc>
        <w:tc>
          <w:tcPr>
            <w:tcW w:w="1276"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c>
          <w:tcPr>
            <w:tcW w:w="1278"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r>
      <w:tr w:rsidR="00751C23" w:rsidRPr="007734B5">
        <w:trPr>
          <w:trHeight w:val="315"/>
        </w:trPr>
        <w:tc>
          <w:tcPr>
            <w:tcW w:w="540" w:type="dxa"/>
            <w:vMerge/>
            <w:tcBorders>
              <w:left w:val="single" w:sz="4" w:space="0" w:color="000000"/>
              <w:right w:val="single" w:sz="4" w:space="0" w:color="000000"/>
            </w:tcBorders>
            <w:shd w:val="clear" w:color="auto" w:fill="auto"/>
            <w:vAlign w:val="center"/>
          </w:tcPr>
          <w:p w:rsidR="00751C23" w:rsidRPr="007734B5" w:rsidRDefault="00751C23">
            <w:pPr>
              <w:rPr>
                <w:rFonts w:ascii="Times New Roman" w:hAnsi="Times New Roman" w:cs="Times New Roman"/>
                <w:sz w:val="20"/>
                <w:szCs w:val="20"/>
              </w:rPr>
            </w:pPr>
          </w:p>
        </w:tc>
        <w:tc>
          <w:tcPr>
            <w:tcW w:w="1410" w:type="dxa"/>
            <w:vMerge/>
            <w:tcBorders>
              <w:left w:val="single" w:sz="4" w:space="0" w:color="000000"/>
              <w:right w:val="single" w:sz="4" w:space="0" w:color="000000"/>
            </w:tcBorders>
            <w:shd w:val="clear" w:color="auto" w:fill="auto"/>
            <w:vAlign w:val="center"/>
          </w:tcPr>
          <w:p w:rsidR="00751C23" w:rsidRPr="007734B5" w:rsidRDefault="00751C23">
            <w:pPr>
              <w:rPr>
                <w:rFonts w:ascii="Times New Roman" w:hAnsi="Times New Roman" w:cs="Times New Roman"/>
                <w:sz w:val="20"/>
                <w:szCs w:val="20"/>
              </w:rPr>
            </w:pPr>
          </w:p>
        </w:tc>
        <w:tc>
          <w:tcPr>
            <w:tcW w:w="2690" w:type="dxa"/>
            <w:tcBorders>
              <w:top w:val="single" w:sz="4" w:space="0" w:color="000000"/>
              <w:bottom w:val="single" w:sz="4" w:space="0" w:color="000000"/>
              <w:right w:val="single" w:sz="4" w:space="0" w:color="000000"/>
            </w:tcBorders>
            <w:shd w:val="clear" w:color="auto" w:fill="auto"/>
          </w:tcPr>
          <w:p w:rsidR="00751C23" w:rsidRPr="007734B5" w:rsidRDefault="001240B8">
            <w:pPr>
              <w:rPr>
                <w:rFonts w:ascii="Times New Roman" w:hAnsi="Times New Roman" w:cs="Times New Roman"/>
                <w:sz w:val="20"/>
                <w:szCs w:val="20"/>
              </w:rPr>
            </w:pPr>
            <w:proofErr w:type="spellStart"/>
            <w:r w:rsidRPr="007734B5">
              <w:rPr>
                <w:rFonts w:ascii="Times New Roman" w:hAnsi="Times New Roman" w:cs="Times New Roman"/>
                <w:sz w:val="20"/>
                <w:szCs w:val="20"/>
              </w:rPr>
              <w:t>г</w:t>
            </w:r>
            <w:proofErr w:type="gramStart"/>
            <w:r w:rsidRPr="007734B5">
              <w:rPr>
                <w:rFonts w:ascii="Times New Roman" w:hAnsi="Times New Roman" w:cs="Times New Roman"/>
                <w:sz w:val="20"/>
                <w:szCs w:val="20"/>
              </w:rPr>
              <w:t>.П</w:t>
            </w:r>
            <w:proofErr w:type="gramEnd"/>
            <w:r w:rsidRPr="007734B5">
              <w:rPr>
                <w:rFonts w:ascii="Times New Roman" w:hAnsi="Times New Roman" w:cs="Times New Roman"/>
                <w:sz w:val="20"/>
                <w:szCs w:val="20"/>
              </w:rPr>
              <w:t>ушкин</w:t>
            </w:r>
            <w:proofErr w:type="spellEnd"/>
            <w:r w:rsidRPr="007734B5">
              <w:rPr>
                <w:rFonts w:ascii="Times New Roman" w:hAnsi="Times New Roman" w:cs="Times New Roman"/>
                <w:sz w:val="20"/>
                <w:szCs w:val="20"/>
              </w:rPr>
              <w:t xml:space="preserve">, </w:t>
            </w:r>
            <w:proofErr w:type="spellStart"/>
            <w:r w:rsidRPr="007734B5">
              <w:rPr>
                <w:rFonts w:ascii="Times New Roman" w:hAnsi="Times New Roman" w:cs="Times New Roman"/>
                <w:sz w:val="20"/>
                <w:szCs w:val="20"/>
              </w:rPr>
              <w:t>ул.Пушкинская</w:t>
            </w:r>
            <w:proofErr w:type="spellEnd"/>
            <w:r w:rsidRPr="007734B5">
              <w:rPr>
                <w:rFonts w:ascii="Times New Roman" w:hAnsi="Times New Roman" w:cs="Times New Roman"/>
                <w:sz w:val="20"/>
                <w:szCs w:val="20"/>
              </w:rPr>
              <w:t xml:space="preserve"> д.3, </w:t>
            </w:r>
          </w:p>
          <w:p w:rsidR="00751C23" w:rsidRPr="007734B5" w:rsidRDefault="00CA5671">
            <w:pPr>
              <w:rPr>
                <w:rFonts w:ascii="Times New Roman" w:hAnsi="Times New Roman" w:cs="Times New Roman"/>
                <w:sz w:val="20"/>
                <w:szCs w:val="20"/>
              </w:rPr>
            </w:pPr>
            <w:r w:rsidRPr="007734B5">
              <w:rPr>
                <w:rFonts w:ascii="Times New Roman" w:hAnsi="Times New Roman" w:cs="Times New Roman"/>
                <w:sz w:val="20"/>
                <w:szCs w:val="20"/>
              </w:rPr>
              <w:t>помещения столовой</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475,3</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jc w:val="center"/>
              <w:rPr>
                <w:rFonts w:ascii="Times New Roman" w:hAnsi="Times New Roman" w:cs="Times New Roman"/>
                <w:sz w:val="20"/>
                <w:szCs w:val="20"/>
              </w:rPr>
            </w:pPr>
            <w:r w:rsidRPr="007734B5">
              <w:rPr>
                <w:rFonts w:ascii="Times New Roman" w:hAnsi="Times New Roman" w:cs="Times New Roman"/>
                <w:sz w:val="20"/>
                <w:szCs w:val="20"/>
              </w:rPr>
              <w:t>м</w:t>
            </w:r>
            <w:proofErr w:type="gramStart"/>
            <w:r w:rsidRPr="007734B5">
              <w:rPr>
                <w:rFonts w:ascii="Times New Roman" w:hAnsi="Times New Roman" w:cs="Times New Roman"/>
                <w:sz w:val="20"/>
                <w:szCs w:val="20"/>
                <w:vertAlign w:val="superscript"/>
              </w:rPr>
              <w:t>2</w:t>
            </w:r>
            <w:proofErr w:type="gramEnd"/>
          </w:p>
        </w:tc>
        <w:tc>
          <w:tcPr>
            <w:tcW w:w="992" w:type="dxa"/>
            <w:tcBorders>
              <w:top w:val="single" w:sz="4" w:space="0" w:color="000000"/>
              <w:bottom w:val="single" w:sz="4" w:space="0" w:color="000000"/>
              <w:right w:val="single" w:sz="4" w:space="0" w:color="000000"/>
            </w:tcBorders>
            <w:shd w:val="clear" w:color="auto" w:fill="auto"/>
            <w:vAlign w:val="center"/>
          </w:tcPr>
          <w:p w:rsidR="00751C23" w:rsidRPr="007734B5" w:rsidRDefault="007734B5">
            <w:pPr>
              <w:rPr>
                <w:rFonts w:ascii="Times New Roman" w:hAnsi="Times New Roman" w:cs="Times New Roman"/>
                <w:sz w:val="20"/>
                <w:szCs w:val="20"/>
              </w:rPr>
            </w:pPr>
            <w:r w:rsidRPr="007734B5">
              <w:rPr>
                <w:rFonts w:ascii="Times New Roman" w:hAnsi="Times New Roman" w:cs="Times New Roman"/>
                <w:sz w:val="20"/>
                <w:szCs w:val="20"/>
              </w:rPr>
              <w:t>5</w:t>
            </w:r>
          </w:p>
        </w:tc>
        <w:tc>
          <w:tcPr>
            <w:tcW w:w="1276"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c>
          <w:tcPr>
            <w:tcW w:w="1278"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r>
      <w:tr w:rsidR="00751C23" w:rsidRPr="007734B5">
        <w:trPr>
          <w:trHeight w:val="180"/>
        </w:trPr>
        <w:tc>
          <w:tcPr>
            <w:tcW w:w="540" w:type="dxa"/>
            <w:vMerge/>
            <w:tcBorders>
              <w:left w:val="single" w:sz="4" w:space="0" w:color="000000"/>
              <w:bottom w:val="single" w:sz="4" w:space="0" w:color="000000"/>
              <w:right w:val="single" w:sz="4" w:space="0" w:color="000000"/>
            </w:tcBorders>
            <w:shd w:val="clear" w:color="auto" w:fill="auto"/>
            <w:vAlign w:val="center"/>
          </w:tcPr>
          <w:p w:rsidR="00751C23" w:rsidRPr="007734B5" w:rsidRDefault="00751C23">
            <w:pPr>
              <w:rPr>
                <w:rFonts w:ascii="Times New Roman" w:hAnsi="Times New Roman" w:cs="Times New Roman"/>
                <w:sz w:val="20"/>
                <w:szCs w:val="20"/>
              </w:rPr>
            </w:pPr>
          </w:p>
        </w:tc>
        <w:tc>
          <w:tcPr>
            <w:tcW w:w="1410" w:type="dxa"/>
            <w:vMerge/>
            <w:tcBorders>
              <w:left w:val="single" w:sz="4" w:space="0" w:color="000000"/>
              <w:bottom w:val="single" w:sz="4" w:space="0" w:color="000000"/>
              <w:right w:val="single" w:sz="4" w:space="0" w:color="000000"/>
            </w:tcBorders>
            <w:shd w:val="clear" w:color="auto" w:fill="auto"/>
            <w:vAlign w:val="center"/>
          </w:tcPr>
          <w:p w:rsidR="00751C23" w:rsidRPr="007734B5" w:rsidRDefault="00751C23">
            <w:pPr>
              <w:rPr>
                <w:rFonts w:ascii="Times New Roman" w:hAnsi="Times New Roman" w:cs="Times New Roman"/>
                <w:sz w:val="20"/>
                <w:szCs w:val="20"/>
              </w:rPr>
            </w:pPr>
          </w:p>
        </w:tc>
        <w:tc>
          <w:tcPr>
            <w:tcW w:w="2690" w:type="dxa"/>
            <w:tcBorders>
              <w:top w:val="single" w:sz="4" w:space="0" w:color="000000"/>
              <w:bottom w:val="single" w:sz="4" w:space="0" w:color="000000"/>
              <w:right w:val="single" w:sz="4" w:space="0" w:color="000000"/>
            </w:tcBorders>
            <w:shd w:val="clear" w:color="auto" w:fill="auto"/>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проспект Энергетиков, дом 4, корпус 2, литера</w:t>
            </w:r>
            <w:proofErr w:type="gramStart"/>
            <w:r w:rsidRPr="007734B5">
              <w:rPr>
                <w:rFonts w:ascii="Times New Roman" w:hAnsi="Times New Roman" w:cs="Times New Roman"/>
                <w:sz w:val="20"/>
                <w:szCs w:val="20"/>
              </w:rPr>
              <w:t xml:space="preserve"> А</w:t>
            </w:r>
            <w:proofErr w:type="gramEnd"/>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700,00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jc w:val="center"/>
              <w:rPr>
                <w:rFonts w:ascii="Times New Roman" w:hAnsi="Times New Roman" w:cs="Times New Roman"/>
                <w:sz w:val="20"/>
                <w:szCs w:val="20"/>
              </w:rPr>
            </w:pPr>
            <w:r w:rsidRPr="007734B5">
              <w:rPr>
                <w:rFonts w:ascii="Times New Roman" w:hAnsi="Times New Roman" w:cs="Times New Roman"/>
                <w:sz w:val="20"/>
                <w:szCs w:val="20"/>
              </w:rPr>
              <w:t>м</w:t>
            </w:r>
            <w:proofErr w:type="gramStart"/>
            <w:r w:rsidRPr="007734B5">
              <w:rPr>
                <w:rFonts w:ascii="Times New Roman" w:hAnsi="Times New Roman" w:cs="Times New Roman"/>
                <w:sz w:val="20"/>
                <w:szCs w:val="20"/>
                <w:vertAlign w:val="superscript"/>
              </w:rPr>
              <w:t>2</w:t>
            </w:r>
            <w:proofErr w:type="gramEnd"/>
          </w:p>
        </w:tc>
        <w:tc>
          <w:tcPr>
            <w:tcW w:w="992" w:type="dxa"/>
            <w:tcBorders>
              <w:top w:val="single" w:sz="4" w:space="0" w:color="000000"/>
              <w:bottom w:val="single" w:sz="4" w:space="0" w:color="000000"/>
              <w:right w:val="single" w:sz="4" w:space="0" w:color="000000"/>
            </w:tcBorders>
            <w:shd w:val="clear" w:color="auto" w:fill="auto"/>
            <w:vAlign w:val="center"/>
          </w:tcPr>
          <w:p w:rsidR="00751C23" w:rsidRPr="007734B5" w:rsidRDefault="007734B5">
            <w:pPr>
              <w:rPr>
                <w:rFonts w:ascii="Times New Roman" w:hAnsi="Times New Roman" w:cs="Times New Roman"/>
                <w:sz w:val="20"/>
                <w:szCs w:val="20"/>
              </w:rPr>
            </w:pPr>
            <w:r w:rsidRPr="007734B5">
              <w:rPr>
                <w:rFonts w:ascii="Times New Roman" w:hAnsi="Times New Roman" w:cs="Times New Roman"/>
                <w:sz w:val="20"/>
                <w:szCs w:val="20"/>
              </w:rPr>
              <w:t>5</w:t>
            </w:r>
          </w:p>
        </w:tc>
        <w:tc>
          <w:tcPr>
            <w:tcW w:w="1276"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c>
          <w:tcPr>
            <w:tcW w:w="1278"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r>
      <w:tr w:rsidR="00751C23" w:rsidRPr="007734B5">
        <w:trPr>
          <w:trHeight w:val="480"/>
        </w:trPr>
        <w:tc>
          <w:tcPr>
            <w:tcW w:w="540" w:type="dxa"/>
            <w:vMerge w:val="restart"/>
            <w:tcBorders>
              <w:top w:val="single" w:sz="4" w:space="0" w:color="000000"/>
              <w:left w:val="single" w:sz="4" w:space="0" w:color="000000"/>
              <w:right w:val="single" w:sz="4" w:space="0" w:color="000000"/>
            </w:tcBorders>
            <w:shd w:val="clear" w:color="auto" w:fill="auto"/>
            <w:vAlign w:val="center"/>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3</w:t>
            </w:r>
          </w:p>
        </w:tc>
        <w:tc>
          <w:tcPr>
            <w:tcW w:w="1410" w:type="dxa"/>
            <w:vMerge w:val="restart"/>
            <w:tcBorders>
              <w:top w:val="single" w:sz="4" w:space="0" w:color="000000"/>
              <w:left w:val="single" w:sz="4" w:space="0" w:color="000000"/>
              <w:right w:val="single" w:sz="4" w:space="0" w:color="000000"/>
            </w:tcBorders>
            <w:shd w:val="clear" w:color="auto" w:fill="auto"/>
            <w:vAlign w:val="center"/>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Оказание услуг по дезинсекции помещений</w:t>
            </w:r>
          </w:p>
        </w:tc>
        <w:tc>
          <w:tcPr>
            <w:tcW w:w="2690" w:type="dxa"/>
            <w:tcBorders>
              <w:top w:val="single" w:sz="4" w:space="0" w:color="000000"/>
              <w:bottom w:val="single" w:sz="4" w:space="0" w:color="000000"/>
              <w:right w:val="single" w:sz="4" w:space="0" w:color="000000"/>
            </w:tcBorders>
            <w:shd w:val="clear" w:color="auto" w:fill="auto"/>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Дальневосточный пр. д.51, лит</w:t>
            </w:r>
            <w:proofErr w:type="gramStart"/>
            <w:r w:rsidRPr="007734B5">
              <w:rPr>
                <w:rFonts w:ascii="Times New Roman" w:hAnsi="Times New Roman" w:cs="Times New Roman"/>
                <w:sz w:val="20"/>
                <w:szCs w:val="20"/>
              </w:rPr>
              <w:t xml:space="preserve"> </w:t>
            </w:r>
            <w:r w:rsidR="00CA5671" w:rsidRPr="007734B5">
              <w:rPr>
                <w:rFonts w:ascii="Times New Roman" w:hAnsi="Times New Roman" w:cs="Times New Roman"/>
                <w:sz w:val="20"/>
                <w:szCs w:val="20"/>
              </w:rPr>
              <w:t>А</w:t>
            </w:r>
            <w:proofErr w:type="gramEnd"/>
            <w:r w:rsidR="00CA5671" w:rsidRPr="007734B5">
              <w:rPr>
                <w:rFonts w:ascii="Times New Roman" w:hAnsi="Times New Roman" w:cs="Times New Roman"/>
                <w:sz w:val="20"/>
                <w:szCs w:val="20"/>
              </w:rPr>
              <w:t xml:space="preserve"> административные</w:t>
            </w:r>
            <w:r w:rsidRPr="007734B5">
              <w:rPr>
                <w:rFonts w:ascii="Times New Roman" w:hAnsi="Times New Roman" w:cs="Times New Roman"/>
                <w:sz w:val="20"/>
                <w:szCs w:val="20"/>
              </w:rPr>
              <w:t xml:space="preserve"> помещения</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7542,4</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jc w:val="center"/>
              <w:rPr>
                <w:rFonts w:ascii="Times New Roman" w:hAnsi="Times New Roman" w:cs="Times New Roman"/>
                <w:sz w:val="20"/>
                <w:szCs w:val="20"/>
              </w:rPr>
            </w:pPr>
            <w:r w:rsidRPr="007734B5">
              <w:rPr>
                <w:rFonts w:ascii="Times New Roman" w:hAnsi="Times New Roman" w:cs="Times New Roman"/>
                <w:sz w:val="20"/>
                <w:szCs w:val="20"/>
              </w:rPr>
              <w:t>м</w:t>
            </w:r>
            <w:proofErr w:type="gramStart"/>
            <w:r w:rsidRPr="007734B5">
              <w:rPr>
                <w:rFonts w:ascii="Times New Roman" w:hAnsi="Times New Roman" w:cs="Times New Roman"/>
                <w:sz w:val="20"/>
                <w:szCs w:val="20"/>
                <w:vertAlign w:val="superscript"/>
              </w:rPr>
              <w:t>2</w:t>
            </w:r>
            <w:proofErr w:type="gramEnd"/>
          </w:p>
        </w:tc>
        <w:tc>
          <w:tcPr>
            <w:tcW w:w="992" w:type="dxa"/>
            <w:tcBorders>
              <w:top w:val="single" w:sz="4" w:space="0" w:color="000000"/>
              <w:bottom w:val="single" w:sz="4" w:space="0" w:color="000000"/>
              <w:right w:val="single" w:sz="4" w:space="0" w:color="000000"/>
            </w:tcBorders>
            <w:shd w:val="clear" w:color="auto" w:fill="auto"/>
            <w:vAlign w:val="center"/>
          </w:tcPr>
          <w:p w:rsidR="00751C23" w:rsidRPr="007734B5" w:rsidRDefault="007734B5">
            <w:pPr>
              <w:rPr>
                <w:rFonts w:ascii="Times New Roman" w:hAnsi="Times New Roman" w:cs="Times New Roman"/>
                <w:sz w:val="20"/>
                <w:szCs w:val="20"/>
              </w:rPr>
            </w:pPr>
            <w:r w:rsidRPr="007734B5">
              <w:rPr>
                <w:rFonts w:ascii="Times New Roman" w:hAnsi="Times New Roman" w:cs="Times New Roman"/>
                <w:sz w:val="20"/>
                <w:szCs w:val="20"/>
              </w:rPr>
              <w:t>5</w:t>
            </w:r>
          </w:p>
        </w:tc>
        <w:tc>
          <w:tcPr>
            <w:tcW w:w="1276"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c>
          <w:tcPr>
            <w:tcW w:w="1278"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r>
      <w:tr w:rsidR="00751C23" w:rsidRPr="007734B5">
        <w:trPr>
          <w:trHeight w:val="111"/>
        </w:trPr>
        <w:tc>
          <w:tcPr>
            <w:tcW w:w="540" w:type="dxa"/>
            <w:vMerge/>
            <w:tcBorders>
              <w:left w:val="single" w:sz="4" w:space="0" w:color="000000"/>
              <w:right w:val="single" w:sz="4" w:space="0" w:color="000000"/>
            </w:tcBorders>
            <w:shd w:val="clear" w:color="auto" w:fill="auto"/>
            <w:vAlign w:val="center"/>
          </w:tcPr>
          <w:p w:rsidR="00751C23" w:rsidRPr="007734B5" w:rsidRDefault="00751C23">
            <w:pPr>
              <w:rPr>
                <w:rFonts w:ascii="Times New Roman" w:hAnsi="Times New Roman" w:cs="Times New Roman"/>
                <w:sz w:val="20"/>
                <w:szCs w:val="20"/>
              </w:rPr>
            </w:pPr>
          </w:p>
        </w:tc>
        <w:tc>
          <w:tcPr>
            <w:tcW w:w="1410" w:type="dxa"/>
            <w:vMerge/>
            <w:tcBorders>
              <w:left w:val="single" w:sz="4" w:space="0" w:color="000000"/>
              <w:right w:val="single" w:sz="4" w:space="0" w:color="000000"/>
            </w:tcBorders>
            <w:shd w:val="clear" w:color="auto" w:fill="auto"/>
            <w:vAlign w:val="center"/>
          </w:tcPr>
          <w:p w:rsidR="00751C23" w:rsidRPr="007734B5" w:rsidRDefault="00751C23">
            <w:pPr>
              <w:rPr>
                <w:rFonts w:ascii="Times New Roman" w:hAnsi="Times New Roman" w:cs="Times New Roman"/>
                <w:sz w:val="20"/>
                <w:szCs w:val="20"/>
              </w:rPr>
            </w:pPr>
          </w:p>
        </w:tc>
        <w:tc>
          <w:tcPr>
            <w:tcW w:w="2690" w:type="dxa"/>
            <w:tcBorders>
              <w:top w:val="single" w:sz="4" w:space="0" w:color="000000"/>
              <w:bottom w:val="single" w:sz="4" w:space="0" w:color="000000"/>
              <w:right w:val="single" w:sz="4" w:space="0" w:color="000000"/>
            </w:tcBorders>
            <w:shd w:val="clear" w:color="auto" w:fill="auto"/>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Дальневосточный пр. д.51, лит</w:t>
            </w:r>
            <w:proofErr w:type="gramStart"/>
            <w:r w:rsidRPr="007734B5">
              <w:rPr>
                <w:rFonts w:ascii="Times New Roman" w:hAnsi="Times New Roman" w:cs="Times New Roman"/>
                <w:sz w:val="20"/>
                <w:szCs w:val="20"/>
              </w:rPr>
              <w:t xml:space="preserve"> Б</w:t>
            </w:r>
            <w:proofErr w:type="gramEnd"/>
            <w:r w:rsidRPr="007734B5">
              <w:rPr>
                <w:rFonts w:ascii="Times New Roman" w:hAnsi="Times New Roman" w:cs="Times New Roman"/>
                <w:sz w:val="20"/>
                <w:szCs w:val="20"/>
              </w:rPr>
              <w:t xml:space="preserve"> административные помещения</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4500,00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jc w:val="center"/>
              <w:rPr>
                <w:rFonts w:ascii="Times New Roman" w:hAnsi="Times New Roman" w:cs="Times New Roman"/>
                <w:sz w:val="20"/>
                <w:szCs w:val="20"/>
              </w:rPr>
            </w:pPr>
            <w:r w:rsidRPr="007734B5">
              <w:rPr>
                <w:rFonts w:ascii="Times New Roman" w:hAnsi="Times New Roman" w:cs="Times New Roman"/>
                <w:sz w:val="20"/>
                <w:szCs w:val="20"/>
              </w:rPr>
              <w:t>м</w:t>
            </w:r>
            <w:proofErr w:type="gramStart"/>
            <w:r w:rsidRPr="007734B5">
              <w:rPr>
                <w:rFonts w:ascii="Times New Roman" w:hAnsi="Times New Roman" w:cs="Times New Roman"/>
                <w:sz w:val="20"/>
                <w:szCs w:val="20"/>
                <w:vertAlign w:val="superscript"/>
              </w:rPr>
              <w:t>2</w:t>
            </w:r>
            <w:proofErr w:type="gramEnd"/>
          </w:p>
        </w:tc>
        <w:tc>
          <w:tcPr>
            <w:tcW w:w="992" w:type="dxa"/>
            <w:tcBorders>
              <w:top w:val="single" w:sz="4" w:space="0" w:color="000000"/>
              <w:bottom w:val="single" w:sz="4" w:space="0" w:color="000000"/>
              <w:right w:val="single" w:sz="4" w:space="0" w:color="000000"/>
            </w:tcBorders>
            <w:shd w:val="clear" w:color="auto" w:fill="auto"/>
            <w:vAlign w:val="center"/>
          </w:tcPr>
          <w:p w:rsidR="00751C23" w:rsidRPr="007734B5" w:rsidRDefault="007734B5">
            <w:pPr>
              <w:rPr>
                <w:rFonts w:ascii="Times New Roman" w:hAnsi="Times New Roman" w:cs="Times New Roman"/>
                <w:sz w:val="20"/>
                <w:szCs w:val="20"/>
              </w:rPr>
            </w:pPr>
            <w:r w:rsidRPr="007734B5">
              <w:rPr>
                <w:rFonts w:ascii="Times New Roman" w:hAnsi="Times New Roman" w:cs="Times New Roman"/>
                <w:sz w:val="20"/>
                <w:szCs w:val="20"/>
              </w:rPr>
              <w:t>5</w:t>
            </w:r>
          </w:p>
        </w:tc>
        <w:tc>
          <w:tcPr>
            <w:tcW w:w="1276"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c>
          <w:tcPr>
            <w:tcW w:w="1278"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r>
      <w:tr w:rsidR="00751C23" w:rsidRPr="007734B5">
        <w:trPr>
          <w:trHeight w:val="150"/>
        </w:trPr>
        <w:tc>
          <w:tcPr>
            <w:tcW w:w="540" w:type="dxa"/>
            <w:vMerge/>
            <w:tcBorders>
              <w:left w:val="single" w:sz="4" w:space="0" w:color="000000"/>
              <w:right w:val="single" w:sz="4" w:space="0" w:color="000000"/>
            </w:tcBorders>
            <w:shd w:val="clear" w:color="auto" w:fill="auto"/>
            <w:vAlign w:val="center"/>
          </w:tcPr>
          <w:p w:rsidR="00751C23" w:rsidRPr="007734B5" w:rsidRDefault="00751C23">
            <w:pPr>
              <w:rPr>
                <w:rFonts w:ascii="Times New Roman" w:hAnsi="Times New Roman" w:cs="Times New Roman"/>
                <w:sz w:val="20"/>
                <w:szCs w:val="20"/>
              </w:rPr>
            </w:pPr>
          </w:p>
        </w:tc>
        <w:tc>
          <w:tcPr>
            <w:tcW w:w="1410" w:type="dxa"/>
            <w:vMerge/>
            <w:tcBorders>
              <w:left w:val="single" w:sz="4" w:space="0" w:color="000000"/>
              <w:right w:val="single" w:sz="4" w:space="0" w:color="000000"/>
            </w:tcBorders>
            <w:shd w:val="clear" w:color="auto" w:fill="auto"/>
            <w:vAlign w:val="center"/>
          </w:tcPr>
          <w:p w:rsidR="00751C23" w:rsidRPr="007734B5" w:rsidRDefault="00751C23">
            <w:pPr>
              <w:rPr>
                <w:rFonts w:ascii="Times New Roman" w:hAnsi="Times New Roman" w:cs="Times New Roman"/>
                <w:sz w:val="20"/>
                <w:szCs w:val="20"/>
              </w:rPr>
            </w:pPr>
          </w:p>
        </w:tc>
        <w:tc>
          <w:tcPr>
            <w:tcW w:w="2690" w:type="dxa"/>
            <w:tcBorders>
              <w:top w:val="single" w:sz="4" w:space="0" w:color="000000"/>
              <w:bottom w:val="single" w:sz="4" w:space="0" w:color="000000"/>
              <w:right w:val="single" w:sz="4" w:space="0" w:color="000000"/>
            </w:tcBorders>
            <w:shd w:val="clear" w:color="auto" w:fill="auto"/>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Дальневосточный пр. д.51, лит</w:t>
            </w:r>
            <w:proofErr w:type="gramStart"/>
            <w:r w:rsidRPr="007734B5">
              <w:rPr>
                <w:rFonts w:ascii="Times New Roman" w:hAnsi="Times New Roman" w:cs="Times New Roman"/>
                <w:sz w:val="20"/>
                <w:szCs w:val="20"/>
              </w:rPr>
              <w:t xml:space="preserve"> В</w:t>
            </w:r>
            <w:proofErr w:type="gramEnd"/>
            <w:r w:rsidRPr="007734B5">
              <w:rPr>
                <w:rFonts w:ascii="Times New Roman" w:hAnsi="Times New Roman" w:cs="Times New Roman"/>
                <w:sz w:val="20"/>
                <w:szCs w:val="20"/>
              </w:rPr>
              <w:t>, Д административные помещения</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3100,00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jc w:val="center"/>
              <w:rPr>
                <w:rFonts w:ascii="Times New Roman" w:hAnsi="Times New Roman" w:cs="Times New Roman"/>
                <w:sz w:val="20"/>
                <w:szCs w:val="20"/>
              </w:rPr>
            </w:pPr>
            <w:r w:rsidRPr="007734B5">
              <w:rPr>
                <w:rFonts w:ascii="Times New Roman" w:hAnsi="Times New Roman" w:cs="Times New Roman"/>
                <w:sz w:val="20"/>
                <w:szCs w:val="20"/>
              </w:rPr>
              <w:t>м</w:t>
            </w:r>
            <w:proofErr w:type="gramStart"/>
            <w:r w:rsidRPr="007734B5">
              <w:rPr>
                <w:rFonts w:ascii="Times New Roman" w:hAnsi="Times New Roman" w:cs="Times New Roman"/>
                <w:sz w:val="20"/>
                <w:szCs w:val="20"/>
                <w:vertAlign w:val="superscript"/>
              </w:rPr>
              <w:t>2</w:t>
            </w:r>
            <w:proofErr w:type="gramEnd"/>
          </w:p>
        </w:tc>
        <w:tc>
          <w:tcPr>
            <w:tcW w:w="992" w:type="dxa"/>
            <w:tcBorders>
              <w:top w:val="single" w:sz="4" w:space="0" w:color="000000"/>
              <w:bottom w:val="single" w:sz="4" w:space="0" w:color="000000"/>
              <w:right w:val="single" w:sz="4" w:space="0" w:color="000000"/>
            </w:tcBorders>
            <w:shd w:val="clear" w:color="auto" w:fill="auto"/>
            <w:vAlign w:val="center"/>
          </w:tcPr>
          <w:p w:rsidR="00751C23" w:rsidRPr="007734B5" w:rsidRDefault="007734B5">
            <w:pPr>
              <w:rPr>
                <w:rFonts w:ascii="Times New Roman" w:hAnsi="Times New Roman" w:cs="Times New Roman"/>
                <w:sz w:val="20"/>
                <w:szCs w:val="20"/>
              </w:rPr>
            </w:pPr>
            <w:r w:rsidRPr="007734B5">
              <w:rPr>
                <w:rFonts w:ascii="Times New Roman" w:hAnsi="Times New Roman" w:cs="Times New Roman"/>
                <w:sz w:val="20"/>
                <w:szCs w:val="20"/>
              </w:rPr>
              <w:t>5</w:t>
            </w:r>
          </w:p>
        </w:tc>
        <w:tc>
          <w:tcPr>
            <w:tcW w:w="1276"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c>
          <w:tcPr>
            <w:tcW w:w="1278"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r>
      <w:tr w:rsidR="00751C23" w:rsidRPr="007734B5">
        <w:trPr>
          <w:trHeight w:val="150"/>
        </w:trPr>
        <w:tc>
          <w:tcPr>
            <w:tcW w:w="540" w:type="dxa"/>
            <w:vMerge/>
            <w:tcBorders>
              <w:left w:val="single" w:sz="4" w:space="0" w:color="000000"/>
              <w:right w:val="single" w:sz="4" w:space="0" w:color="000000"/>
            </w:tcBorders>
            <w:shd w:val="clear" w:color="auto" w:fill="auto"/>
            <w:vAlign w:val="center"/>
          </w:tcPr>
          <w:p w:rsidR="00751C23" w:rsidRPr="007734B5" w:rsidRDefault="00751C23">
            <w:pPr>
              <w:rPr>
                <w:rFonts w:ascii="Times New Roman" w:hAnsi="Times New Roman" w:cs="Times New Roman"/>
                <w:sz w:val="20"/>
                <w:szCs w:val="20"/>
              </w:rPr>
            </w:pPr>
          </w:p>
        </w:tc>
        <w:tc>
          <w:tcPr>
            <w:tcW w:w="1410" w:type="dxa"/>
            <w:vMerge/>
            <w:tcBorders>
              <w:left w:val="single" w:sz="4" w:space="0" w:color="000000"/>
              <w:right w:val="single" w:sz="4" w:space="0" w:color="000000"/>
            </w:tcBorders>
            <w:shd w:val="clear" w:color="auto" w:fill="auto"/>
            <w:vAlign w:val="center"/>
          </w:tcPr>
          <w:p w:rsidR="00751C23" w:rsidRPr="007734B5" w:rsidRDefault="00751C23">
            <w:pPr>
              <w:rPr>
                <w:rFonts w:ascii="Times New Roman" w:hAnsi="Times New Roman" w:cs="Times New Roman"/>
                <w:sz w:val="20"/>
                <w:szCs w:val="20"/>
              </w:rPr>
            </w:pPr>
          </w:p>
        </w:tc>
        <w:tc>
          <w:tcPr>
            <w:tcW w:w="2690" w:type="dxa"/>
            <w:tcBorders>
              <w:top w:val="single" w:sz="4" w:space="0" w:color="000000"/>
              <w:bottom w:val="single" w:sz="4" w:space="0" w:color="000000"/>
              <w:right w:val="single" w:sz="4" w:space="0" w:color="000000"/>
            </w:tcBorders>
            <w:shd w:val="clear" w:color="auto" w:fill="auto"/>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ул. Ворошилова, д. 7, административные помещения</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3300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jc w:val="center"/>
              <w:rPr>
                <w:rFonts w:ascii="Times New Roman" w:hAnsi="Times New Roman" w:cs="Times New Roman"/>
                <w:sz w:val="20"/>
                <w:szCs w:val="20"/>
              </w:rPr>
            </w:pPr>
            <w:r w:rsidRPr="007734B5">
              <w:rPr>
                <w:rFonts w:ascii="Times New Roman" w:hAnsi="Times New Roman" w:cs="Times New Roman"/>
                <w:sz w:val="20"/>
                <w:szCs w:val="20"/>
              </w:rPr>
              <w:t>м</w:t>
            </w:r>
            <w:proofErr w:type="gramStart"/>
            <w:r w:rsidRPr="007734B5">
              <w:rPr>
                <w:rFonts w:ascii="Times New Roman" w:hAnsi="Times New Roman" w:cs="Times New Roman"/>
                <w:sz w:val="20"/>
                <w:szCs w:val="20"/>
                <w:vertAlign w:val="superscript"/>
              </w:rPr>
              <w:t>2</w:t>
            </w:r>
            <w:proofErr w:type="gramEnd"/>
          </w:p>
        </w:tc>
        <w:tc>
          <w:tcPr>
            <w:tcW w:w="992" w:type="dxa"/>
            <w:tcBorders>
              <w:top w:val="single" w:sz="4" w:space="0" w:color="000000"/>
              <w:bottom w:val="single" w:sz="4" w:space="0" w:color="000000"/>
              <w:right w:val="single" w:sz="4" w:space="0" w:color="000000"/>
            </w:tcBorders>
            <w:shd w:val="clear" w:color="auto" w:fill="auto"/>
            <w:vAlign w:val="center"/>
          </w:tcPr>
          <w:p w:rsidR="00751C23" w:rsidRPr="007734B5" w:rsidRDefault="007734B5">
            <w:pPr>
              <w:rPr>
                <w:rFonts w:ascii="Times New Roman" w:hAnsi="Times New Roman" w:cs="Times New Roman"/>
                <w:sz w:val="20"/>
                <w:szCs w:val="20"/>
              </w:rPr>
            </w:pPr>
            <w:r w:rsidRPr="007734B5">
              <w:rPr>
                <w:rFonts w:ascii="Times New Roman" w:hAnsi="Times New Roman" w:cs="Times New Roman"/>
                <w:sz w:val="20"/>
                <w:szCs w:val="20"/>
              </w:rPr>
              <w:t>5</w:t>
            </w:r>
          </w:p>
        </w:tc>
        <w:tc>
          <w:tcPr>
            <w:tcW w:w="1276"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c>
          <w:tcPr>
            <w:tcW w:w="1278"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r>
      <w:tr w:rsidR="00751C23" w:rsidRPr="007734B5">
        <w:trPr>
          <w:trHeight w:val="120"/>
        </w:trPr>
        <w:tc>
          <w:tcPr>
            <w:tcW w:w="540" w:type="dxa"/>
            <w:vMerge/>
            <w:tcBorders>
              <w:left w:val="single" w:sz="4" w:space="0" w:color="000000"/>
              <w:right w:val="single" w:sz="4" w:space="0" w:color="000000"/>
            </w:tcBorders>
            <w:shd w:val="clear" w:color="auto" w:fill="auto"/>
            <w:vAlign w:val="center"/>
          </w:tcPr>
          <w:p w:rsidR="00751C23" w:rsidRPr="007734B5" w:rsidRDefault="00751C23">
            <w:pPr>
              <w:rPr>
                <w:rFonts w:ascii="Times New Roman" w:hAnsi="Times New Roman" w:cs="Times New Roman"/>
                <w:sz w:val="20"/>
                <w:szCs w:val="20"/>
              </w:rPr>
            </w:pPr>
          </w:p>
        </w:tc>
        <w:tc>
          <w:tcPr>
            <w:tcW w:w="1410" w:type="dxa"/>
            <w:vMerge/>
            <w:tcBorders>
              <w:left w:val="single" w:sz="4" w:space="0" w:color="000000"/>
              <w:right w:val="single" w:sz="4" w:space="0" w:color="000000"/>
            </w:tcBorders>
            <w:shd w:val="clear" w:color="auto" w:fill="auto"/>
            <w:vAlign w:val="center"/>
          </w:tcPr>
          <w:p w:rsidR="00751C23" w:rsidRPr="007734B5" w:rsidRDefault="00751C23">
            <w:pPr>
              <w:rPr>
                <w:rFonts w:ascii="Times New Roman" w:hAnsi="Times New Roman" w:cs="Times New Roman"/>
                <w:sz w:val="20"/>
                <w:szCs w:val="20"/>
              </w:rPr>
            </w:pPr>
          </w:p>
        </w:tc>
        <w:tc>
          <w:tcPr>
            <w:tcW w:w="2690" w:type="dxa"/>
            <w:tcBorders>
              <w:top w:val="single" w:sz="4" w:space="0" w:color="000000"/>
              <w:bottom w:val="single" w:sz="4" w:space="0" w:color="000000"/>
              <w:right w:val="single" w:sz="4" w:space="0" w:color="000000"/>
            </w:tcBorders>
            <w:shd w:val="clear" w:color="auto" w:fill="auto"/>
          </w:tcPr>
          <w:p w:rsidR="00751C23" w:rsidRPr="007734B5" w:rsidRDefault="001240B8">
            <w:pPr>
              <w:rPr>
                <w:rFonts w:ascii="Times New Roman" w:hAnsi="Times New Roman" w:cs="Times New Roman"/>
                <w:sz w:val="20"/>
                <w:szCs w:val="20"/>
              </w:rPr>
            </w:pPr>
            <w:proofErr w:type="spellStart"/>
            <w:r w:rsidRPr="007734B5">
              <w:rPr>
                <w:rFonts w:ascii="Times New Roman" w:hAnsi="Times New Roman" w:cs="Times New Roman"/>
                <w:sz w:val="20"/>
                <w:szCs w:val="20"/>
              </w:rPr>
              <w:t>г</w:t>
            </w:r>
            <w:proofErr w:type="gramStart"/>
            <w:r w:rsidRPr="007734B5">
              <w:rPr>
                <w:rFonts w:ascii="Times New Roman" w:hAnsi="Times New Roman" w:cs="Times New Roman"/>
                <w:sz w:val="20"/>
                <w:szCs w:val="20"/>
              </w:rPr>
              <w:t>.П</w:t>
            </w:r>
            <w:proofErr w:type="gramEnd"/>
            <w:r w:rsidRPr="007734B5">
              <w:rPr>
                <w:rFonts w:ascii="Times New Roman" w:hAnsi="Times New Roman" w:cs="Times New Roman"/>
                <w:sz w:val="20"/>
                <w:szCs w:val="20"/>
              </w:rPr>
              <w:t>ушкин</w:t>
            </w:r>
            <w:proofErr w:type="spellEnd"/>
            <w:r w:rsidRPr="007734B5">
              <w:rPr>
                <w:rFonts w:ascii="Times New Roman" w:hAnsi="Times New Roman" w:cs="Times New Roman"/>
                <w:sz w:val="20"/>
                <w:szCs w:val="20"/>
              </w:rPr>
              <w:t xml:space="preserve">, </w:t>
            </w:r>
            <w:proofErr w:type="spellStart"/>
            <w:r w:rsidRPr="007734B5">
              <w:rPr>
                <w:rFonts w:ascii="Times New Roman" w:hAnsi="Times New Roman" w:cs="Times New Roman"/>
                <w:sz w:val="20"/>
                <w:szCs w:val="20"/>
              </w:rPr>
              <w:t>ул.Пушкинская</w:t>
            </w:r>
            <w:proofErr w:type="spellEnd"/>
            <w:r w:rsidRPr="007734B5">
              <w:rPr>
                <w:rFonts w:ascii="Times New Roman" w:hAnsi="Times New Roman" w:cs="Times New Roman"/>
                <w:sz w:val="20"/>
                <w:szCs w:val="20"/>
              </w:rPr>
              <w:t xml:space="preserve"> д.3 </w:t>
            </w:r>
          </w:p>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административные помещения</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970,00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jc w:val="center"/>
              <w:rPr>
                <w:rFonts w:ascii="Times New Roman" w:hAnsi="Times New Roman" w:cs="Times New Roman"/>
                <w:sz w:val="20"/>
                <w:szCs w:val="20"/>
              </w:rPr>
            </w:pPr>
            <w:r w:rsidRPr="007734B5">
              <w:rPr>
                <w:rFonts w:ascii="Times New Roman" w:hAnsi="Times New Roman" w:cs="Times New Roman"/>
                <w:sz w:val="20"/>
                <w:szCs w:val="20"/>
              </w:rPr>
              <w:t>м</w:t>
            </w:r>
            <w:proofErr w:type="gramStart"/>
            <w:r w:rsidRPr="007734B5">
              <w:rPr>
                <w:rFonts w:ascii="Times New Roman" w:hAnsi="Times New Roman" w:cs="Times New Roman"/>
                <w:sz w:val="20"/>
                <w:szCs w:val="20"/>
                <w:vertAlign w:val="superscript"/>
              </w:rPr>
              <w:t>2</w:t>
            </w:r>
            <w:proofErr w:type="gramEnd"/>
          </w:p>
        </w:tc>
        <w:tc>
          <w:tcPr>
            <w:tcW w:w="992" w:type="dxa"/>
            <w:tcBorders>
              <w:top w:val="single" w:sz="4" w:space="0" w:color="000000"/>
              <w:bottom w:val="single" w:sz="4" w:space="0" w:color="000000"/>
              <w:right w:val="single" w:sz="4" w:space="0" w:color="000000"/>
            </w:tcBorders>
            <w:shd w:val="clear" w:color="auto" w:fill="auto"/>
            <w:vAlign w:val="center"/>
          </w:tcPr>
          <w:p w:rsidR="00751C23" w:rsidRPr="007734B5" w:rsidRDefault="007734B5">
            <w:pPr>
              <w:rPr>
                <w:rFonts w:ascii="Times New Roman" w:hAnsi="Times New Roman" w:cs="Times New Roman"/>
                <w:sz w:val="20"/>
                <w:szCs w:val="20"/>
              </w:rPr>
            </w:pPr>
            <w:r w:rsidRPr="007734B5">
              <w:rPr>
                <w:rFonts w:ascii="Times New Roman" w:hAnsi="Times New Roman" w:cs="Times New Roman"/>
                <w:sz w:val="20"/>
                <w:szCs w:val="20"/>
              </w:rPr>
              <w:t>5</w:t>
            </w:r>
          </w:p>
        </w:tc>
        <w:tc>
          <w:tcPr>
            <w:tcW w:w="1276"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c>
          <w:tcPr>
            <w:tcW w:w="1278"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r>
      <w:tr w:rsidR="00751C23" w:rsidRPr="007734B5">
        <w:trPr>
          <w:trHeight w:val="135"/>
        </w:trPr>
        <w:tc>
          <w:tcPr>
            <w:tcW w:w="540" w:type="dxa"/>
            <w:vMerge/>
            <w:tcBorders>
              <w:left w:val="single" w:sz="4" w:space="0" w:color="000000"/>
              <w:bottom w:val="single" w:sz="4" w:space="0" w:color="000000"/>
              <w:right w:val="single" w:sz="4" w:space="0" w:color="000000"/>
            </w:tcBorders>
            <w:shd w:val="clear" w:color="auto" w:fill="auto"/>
            <w:vAlign w:val="center"/>
          </w:tcPr>
          <w:p w:rsidR="00751C23" w:rsidRPr="007734B5" w:rsidRDefault="00751C23">
            <w:pPr>
              <w:rPr>
                <w:rFonts w:ascii="Times New Roman" w:hAnsi="Times New Roman" w:cs="Times New Roman"/>
                <w:sz w:val="20"/>
                <w:szCs w:val="20"/>
              </w:rPr>
            </w:pPr>
          </w:p>
        </w:tc>
        <w:tc>
          <w:tcPr>
            <w:tcW w:w="1410" w:type="dxa"/>
            <w:vMerge/>
            <w:tcBorders>
              <w:left w:val="single" w:sz="4" w:space="0" w:color="000000"/>
              <w:bottom w:val="single" w:sz="4" w:space="0" w:color="000000"/>
              <w:right w:val="single" w:sz="4" w:space="0" w:color="000000"/>
            </w:tcBorders>
            <w:shd w:val="clear" w:color="auto" w:fill="auto"/>
            <w:vAlign w:val="center"/>
          </w:tcPr>
          <w:p w:rsidR="00751C23" w:rsidRPr="007734B5" w:rsidRDefault="00751C23">
            <w:pPr>
              <w:rPr>
                <w:rFonts w:ascii="Times New Roman" w:hAnsi="Times New Roman" w:cs="Times New Roman"/>
                <w:sz w:val="20"/>
                <w:szCs w:val="20"/>
              </w:rPr>
            </w:pPr>
          </w:p>
        </w:tc>
        <w:tc>
          <w:tcPr>
            <w:tcW w:w="2690" w:type="dxa"/>
            <w:tcBorders>
              <w:top w:val="single" w:sz="4" w:space="0" w:color="000000"/>
              <w:bottom w:val="single" w:sz="4" w:space="0" w:color="000000"/>
              <w:right w:val="single" w:sz="4" w:space="0" w:color="000000"/>
            </w:tcBorders>
            <w:shd w:val="clear" w:color="auto" w:fill="auto"/>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проспект Энергетиков, дом 4, корпус 2, литера</w:t>
            </w:r>
            <w:proofErr w:type="gramStart"/>
            <w:r w:rsidRPr="007734B5">
              <w:rPr>
                <w:rFonts w:ascii="Times New Roman" w:hAnsi="Times New Roman" w:cs="Times New Roman"/>
                <w:sz w:val="20"/>
                <w:szCs w:val="20"/>
              </w:rPr>
              <w:t xml:space="preserve"> А</w:t>
            </w:r>
            <w:proofErr w:type="gramEnd"/>
            <w:r w:rsidRPr="007734B5">
              <w:rPr>
                <w:rFonts w:ascii="Times New Roman" w:hAnsi="Times New Roman" w:cs="Times New Roman"/>
                <w:sz w:val="20"/>
                <w:szCs w:val="20"/>
              </w:rPr>
              <w:t xml:space="preserve"> административные помещения</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320,00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jc w:val="center"/>
              <w:rPr>
                <w:rFonts w:ascii="Times New Roman" w:hAnsi="Times New Roman" w:cs="Times New Roman"/>
                <w:sz w:val="20"/>
                <w:szCs w:val="20"/>
              </w:rPr>
            </w:pPr>
            <w:r w:rsidRPr="007734B5">
              <w:rPr>
                <w:rFonts w:ascii="Times New Roman" w:hAnsi="Times New Roman" w:cs="Times New Roman"/>
                <w:sz w:val="20"/>
                <w:szCs w:val="20"/>
              </w:rPr>
              <w:t>м</w:t>
            </w:r>
            <w:proofErr w:type="gramStart"/>
            <w:r w:rsidRPr="007734B5">
              <w:rPr>
                <w:rFonts w:ascii="Times New Roman" w:hAnsi="Times New Roman" w:cs="Times New Roman"/>
                <w:sz w:val="20"/>
                <w:szCs w:val="20"/>
                <w:vertAlign w:val="superscript"/>
              </w:rPr>
              <w:t>2</w:t>
            </w:r>
            <w:proofErr w:type="gramEnd"/>
          </w:p>
        </w:tc>
        <w:tc>
          <w:tcPr>
            <w:tcW w:w="992" w:type="dxa"/>
            <w:tcBorders>
              <w:top w:val="single" w:sz="4" w:space="0" w:color="000000"/>
              <w:bottom w:val="single" w:sz="4" w:space="0" w:color="000000"/>
              <w:right w:val="single" w:sz="4" w:space="0" w:color="000000"/>
            </w:tcBorders>
            <w:shd w:val="clear" w:color="auto" w:fill="auto"/>
            <w:vAlign w:val="center"/>
          </w:tcPr>
          <w:p w:rsidR="00751C23" w:rsidRPr="007734B5" w:rsidRDefault="007734B5">
            <w:pPr>
              <w:rPr>
                <w:rFonts w:ascii="Times New Roman" w:hAnsi="Times New Roman" w:cs="Times New Roman"/>
                <w:sz w:val="20"/>
                <w:szCs w:val="20"/>
              </w:rPr>
            </w:pPr>
            <w:r w:rsidRPr="007734B5">
              <w:rPr>
                <w:rFonts w:ascii="Times New Roman" w:hAnsi="Times New Roman" w:cs="Times New Roman"/>
                <w:sz w:val="20"/>
                <w:szCs w:val="20"/>
              </w:rPr>
              <w:t>5</w:t>
            </w:r>
          </w:p>
        </w:tc>
        <w:tc>
          <w:tcPr>
            <w:tcW w:w="1276"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c>
          <w:tcPr>
            <w:tcW w:w="1278"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r>
      <w:tr w:rsidR="00751C23" w:rsidRPr="007734B5">
        <w:trPr>
          <w:trHeight w:val="147"/>
        </w:trPr>
        <w:tc>
          <w:tcPr>
            <w:tcW w:w="540" w:type="dxa"/>
            <w:vMerge w:val="restart"/>
            <w:tcBorders>
              <w:top w:val="single" w:sz="4" w:space="0" w:color="000000"/>
              <w:left w:val="single" w:sz="4" w:space="0" w:color="000000"/>
              <w:right w:val="single" w:sz="4" w:space="0" w:color="000000"/>
            </w:tcBorders>
            <w:shd w:val="clear" w:color="auto" w:fill="auto"/>
            <w:vAlign w:val="center"/>
          </w:tcPr>
          <w:p w:rsidR="00751C23" w:rsidRPr="007734B5" w:rsidRDefault="00751C23">
            <w:pPr>
              <w:rPr>
                <w:rFonts w:ascii="Times New Roman" w:hAnsi="Times New Roman" w:cs="Times New Roman"/>
                <w:sz w:val="20"/>
                <w:szCs w:val="20"/>
              </w:rPr>
            </w:pPr>
          </w:p>
        </w:tc>
        <w:tc>
          <w:tcPr>
            <w:tcW w:w="1410" w:type="dxa"/>
            <w:vMerge w:val="restart"/>
            <w:tcBorders>
              <w:top w:val="single" w:sz="4" w:space="0" w:color="000000"/>
              <w:left w:val="single" w:sz="4" w:space="0" w:color="000000"/>
              <w:right w:val="single" w:sz="4" w:space="0" w:color="000000"/>
            </w:tcBorders>
            <w:shd w:val="clear" w:color="auto" w:fill="auto"/>
            <w:vAlign w:val="center"/>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Оказание услуг по дезинсекции пищеблока</w:t>
            </w:r>
          </w:p>
        </w:tc>
        <w:tc>
          <w:tcPr>
            <w:tcW w:w="2690" w:type="dxa"/>
            <w:tcBorders>
              <w:top w:val="single" w:sz="4" w:space="0" w:color="000000"/>
              <w:bottom w:val="single" w:sz="4" w:space="0" w:color="000000"/>
              <w:right w:val="single" w:sz="4" w:space="0" w:color="000000"/>
            </w:tcBorders>
            <w:shd w:val="clear" w:color="auto" w:fill="auto"/>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Дальневосточный пр. д.51, лит</w:t>
            </w:r>
            <w:proofErr w:type="gramStart"/>
            <w:r w:rsidRPr="007734B5">
              <w:rPr>
                <w:rFonts w:ascii="Times New Roman" w:hAnsi="Times New Roman" w:cs="Times New Roman"/>
                <w:sz w:val="20"/>
                <w:szCs w:val="20"/>
              </w:rPr>
              <w:t xml:space="preserve"> Б</w:t>
            </w:r>
            <w:proofErr w:type="gramEnd"/>
            <w:r w:rsidRPr="007734B5">
              <w:rPr>
                <w:rFonts w:ascii="Times New Roman" w:hAnsi="Times New Roman" w:cs="Times New Roman"/>
                <w:sz w:val="20"/>
                <w:szCs w:val="20"/>
              </w:rPr>
              <w:t xml:space="preserve">, </w:t>
            </w:r>
            <w:r w:rsidR="00CA5671" w:rsidRPr="007734B5">
              <w:rPr>
                <w:rFonts w:ascii="Times New Roman" w:hAnsi="Times New Roman" w:cs="Times New Roman"/>
                <w:sz w:val="20"/>
                <w:szCs w:val="20"/>
              </w:rPr>
              <w:t>помещения столовой</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498,0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jc w:val="center"/>
              <w:rPr>
                <w:rFonts w:ascii="Times New Roman" w:hAnsi="Times New Roman" w:cs="Times New Roman"/>
                <w:sz w:val="20"/>
                <w:szCs w:val="20"/>
              </w:rPr>
            </w:pPr>
            <w:r w:rsidRPr="007734B5">
              <w:rPr>
                <w:rFonts w:ascii="Times New Roman" w:hAnsi="Times New Roman" w:cs="Times New Roman"/>
                <w:sz w:val="20"/>
                <w:szCs w:val="20"/>
              </w:rPr>
              <w:t>м</w:t>
            </w:r>
            <w:proofErr w:type="gramStart"/>
            <w:r w:rsidRPr="007734B5">
              <w:rPr>
                <w:rFonts w:ascii="Times New Roman" w:hAnsi="Times New Roman" w:cs="Times New Roman"/>
                <w:sz w:val="20"/>
                <w:szCs w:val="20"/>
                <w:vertAlign w:val="superscript"/>
              </w:rPr>
              <w:t>2</w:t>
            </w:r>
            <w:proofErr w:type="gramEnd"/>
          </w:p>
        </w:tc>
        <w:tc>
          <w:tcPr>
            <w:tcW w:w="992" w:type="dxa"/>
            <w:tcBorders>
              <w:top w:val="single" w:sz="4" w:space="0" w:color="000000"/>
              <w:bottom w:val="single" w:sz="4" w:space="0" w:color="000000"/>
              <w:right w:val="single" w:sz="4" w:space="0" w:color="000000"/>
            </w:tcBorders>
            <w:shd w:val="clear" w:color="auto" w:fill="auto"/>
            <w:vAlign w:val="center"/>
          </w:tcPr>
          <w:p w:rsidR="00751C23" w:rsidRPr="007734B5" w:rsidRDefault="007734B5">
            <w:pPr>
              <w:rPr>
                <w:rFonts w:ascii="Times New Roman" w:hAnsi="Times New Roman" w:cs="Times New Roman"/>
                <w:sz w:val="20"/>
                <w:szCs w:val="20"/>
              </w:rPr>
            </w:pPr>
            <w:r w:rsidRPr="007734B5">
              <w:rPr>
                <w:rFonts w:ascii="Times New Roman" w:hAnsi="Times New Roman" w:cs="Times New Roman"/>
                <w:sz w:val="20"/>
                <w:szCs w:val="20"/>
              </w:rPr>
              <w:t>5</w:t>
            </w:r>
          </w:p>
        </w:tc>
        <w:tc>
          <w:tcPr>
            <w:tcW w:w="1276"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c>
          <w:tcPr>
            <w:tcW w:w="1278"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r>
      <w:tr w:rsidR="00751C23" w:rsidRPr="007734B5">
        <w:trPr>
          <w:trHeight w:val="135"/>
        </w:trPr>
        <w:tc>
          <w:tcPr>
            <w:tcW w:w="540" w:type="dxa"/>
            <w:vMerge/>
            <w:tcBorders>
              <w:left w:val="single" w:sz="4" w:space="0" w:color="000000"/>
              <w:right w:val="single" w:sz="4" w:space="0" w:color="000000"/>
            </w:tcBorders>
            <w:shd w:val="clear" w:color="auto" w:fill="auto"/>
            <w:vAlign w:val="center"/>
          </w:tcPr>
          <w:p w:rsidR="00751C23" w:rsidRPr="007734B5" w:rsidRDefault="00751C23">
            <w:pPr>
              <w:rPr>
                <w:rFonts w:ascii="Times New Roman" w:hAnsi="Times New Roman" w:cs="Times New Roman"/>
                <w:sz w:val="20"/>
                <w:szCs w:val="20"/>
              </w:rPr>
            </w:pPr>
          </w:p>
        </w:tc>
        <w:tc>
          <w:tcPr>
            <w:tcW w:w="1410" w:type="dxa"/>
            <w:vMerge/>
            <w:tcBorders>
              <w:left w:val="single" w:sz="4" w:space="0" w:color="000000"/>
              <w:right w:val="single" w:sz="4" w:space="0" w:color="000000"/>
            </w:tcBorders>
            <w:shd w:val="clear" w:color="auto" w:fill="auto"/>
            <w:vAlign w:val="center"/>
          </w:tcPr>
          <w:p w:rsidR="00751C23" w:rsidRPr="007734B5" w:rsidRDefault="00751C23">
            <w:pPr>
              <w:rPr>
                <w:rFonts w:ascii="Times New Roman" w:hAnsi="Times New Roman" w:cs="Times New Roman"/>
                <w:sz w:val="20"/>
                <w:szCs w:val="20"/>
              </w:rPr>
            </w:pPr>
          </w:p>
        </w:tc>
        <w:tc>
          <w:tcPr>
            <w:tcW w:w="2690" w:type="dxa"/>
            <w:tcBorders>
              <w:top w:val="single" w:sz="4" w:space="0" w:color="000000"/>
              <w:bottom w:val="single" w:sz="4" w:space="0" w:color="000000"/>
              <w:right w:val="single" w:sz="4" w:space="0" w:color="000000"/>
            </w:tcBorders>
            <w:shd w:val="clear" w:color="auto" w:fill="auto"/>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Дальневосточный пр. д.51, лит</w:t>
            </w:r>
            <w:proofErr w:type="gramStart"/>
            <w:r w:rsidRPr="007734B5">
              <w:rPr>
                <w:rFonts w:ascii="Times New Roman" w:hAnsi="Times New Roman" w:cs="Times New Roman"/>
                <w:sz w:val="20"/>
                <w:szCs w:val="20"/>
              </w:rPr>
              <w:t xml:space="preserve"> В</w:t>
            </w:r>
            <w:proofErr w:type="gramEnd"/>
            <w:r w:rsidRPr="007734B5">
              <w:rPr>
                <w:rFonts w:ascii="Times New Roman" w:hAnsi="Times New Roman" w:cs="Times New Roman"/>
                <w:sz w:val="20"/>
                <w:szCs w:val="20"/>
              </w:rPr>
              <w:t xml:space="preserve">, </w:t>
            </w:r>
            <w:r w:rsidR="00CA5671" w:rsidRPr="007734B5">
              <w:rPr>
                <w:rFonts w:ascii="Times New Roman" w:hAnsi="Times New Roman" w:cs="Times New Roman"/>
                <w:sz w:val="20"/>
                <w:szCs w:val="20"/>
              </w:rPr>
              <w:t>помещения столовой</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596,8</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jc w:val="center"/>
              <w:rPr>
                <w:rFonts w:ascii="Times New Roman" w:hAnsi="Times New Roman" w:cs="Times New Roman"/>
                <w:sz w:val="20"/>
                <w:szCs w:val="20"/>
              </w:rPr>
            </w:pPr>
            <w:r w:rsidRPr="007734B5">
              <w:rPr>
                <w:rFonts w:ascii="Times New Roman" w:hAnsi="Times New Roman" w:cs="Times New Roman"/>
                <w:sz w:val="20"/>
                <w:szCs w:val="20"/>
              </w:rPr>
              <w:t>м</w:t>
            </w:r>
            <w:proofErr w:type="gramStart"/>
            <w:r w:rsidRPr="007734B5">
              <w:rPr>
                <w:rFonts w:ascii="Times New Roman" w:hAnsi="Times New Roman" w:cs="Times New Roman"/>
                <w:sz w:val="20"/>
                <w:szCs w:val="20"/>
                <w:vertAlign w:val="superscript"/>
              </w:rPr>
              <w:t>2</w:t>
            </w:r>
            <w:proofErr w:type="gramEnd"/>
          </w:p>
        </w:tc>
        <w:tc>
          <w:tcPr>
            <w:tcW w:w="992" w:type="dxa"/>
            <w:tcBorders>
              <w:top w:val="single" w:sz="4" w:space="0" w:color="000000"/>
              <w:bottom w:val="single" w:sz="4" w:space="0" w:color="000000"/>
              <w:right w:val="single" w:sz="4" w:space="0" w:color="000000"/>
            </w:tcBorders>
            <w:shd w:val="clear" w:color="auto" w:fill="auto"/>
            <w:vAlign w:val="center"/>
          </w:tcPr>
          <w:p w:rsidR="00751C23" w:rsidRPr="007734B5" w:rsidRDefault="007734B5">
            <w:pPr>
              <w:rPr>
                <w:rFonts w:ascii="Times New Roman" w:hAnsi="Times New Roman" w:cs="Times New Roman"/>
                <w:sz w:val="20"/>
                <w:szCs w:val="20"/>
              </w:rPr>
            </w:pPr>
            <w:r w:rsidRPr="007734B5">
              <w:rPr>
                <w:rFonts w:ascii="Times New Roman" w:hAnsi="Times New Roman" w:cs="Times New Roman"/>
                <w:sz w:val="20"/>
                <w:szCs w:val="20"/>
              </w:rPr>
              <w:t>5</w:t>
            </w:r>
          </w:p>
        </w:tc>
        <w:tc>
          <w:tcPr>
            <w:tcW w:w="1276"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c>
          <w:tcPr>
            <w:tcW w:w="1278"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r>
      <w:tr w:rsidR="00751C23" w:rsidRPr="007734B5">
        <w:trPr>
          <w:trHeight w:val="126"/>
        </w:trPr>
        <w:tc>
          <w:tcPr>
            <w:tcW w:w="540" w:type="dxa"/>
            <w:vMerge/>
            <w:tcBorders>
              <w:left w:val="single" w:sz="4" w:space="0" w:color="000000"/>
              <w:right w:val="single" w:sz="4" w:space="0" w:color="000000"/>
            </w:tcBorders>
            <w:shd w:val="clear" w:color="auto" w:fill="auto"/>
            <w:vAlign w:val="center"/>
          </w:tcPr>
          <w:p w:rsidR="00751C23" w:rsidRPr="007734B5" w:rsidRDefault="00751C23">
            <w:pPr>
              <w:rPr>
                <w:rFonts w:ascii="Times New Roman" w:hAnsi="Times New Roman" w:cs="Times New Roman"/>
                <w:sz w:val="20"/>
                <w:szCs w:val="20"/>
              </w:rPr>
            </w:pPr>
          </w:p>
        </w:tc>
        <w:tc>
          <w:tcPr>
            <w:tcW w:w="1410" w:type="dxa"/>
            <w:vMerge/>
            <w:tcBorders>
              <w:left w:val="single" w:sz="4" w:space="0" w:color="000000"/>
              <w:right w:val="single" w:sz="4" w:space="0" w:color="000000"/>
            </w:tcBorders>
            <w:shd w:val="clear" w:color="auto" w:fill="auto"/>
            <w:vAlign w:val="center"/>
          </w:tcPr>
          <w:p w:rsidR="00751C23" w:rsidRPr="007734B5" w:rsidRDefault="00751C23">
            <w:pPr>
              <w:rPr>
                <w:rFonts w:ascii="Times New Roman" w:hAnsi="Times New Roman" w:cs="Times New Roman"/>
                <w:sz w:val="20"/>
                <w:szCs w:val="20"/>
              </w:rPr>
            </w:pPr>
          </w:p>
        </w:tc>
        <w:tc>
          <w:tcPr>
            <w:tcW w:w="2690" w:type="dxa"/>
            <w:tcBorders>
              <w:top w:val="single" w:sz="4" w:space="0" w:color="000000"/>
              <w:bottom w:val="single" w:sz="4" w:space="0" w:color="000000"/>
              <w:right w:val="single" w:sz="4" w:space="0" w:color="000000"/>
            </w:tcBorders>
            <w:shd w:val="clear" w:color="auto" w:fill="auto"/>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 xml:space="preserve">ул. Ворошилова, д. 7, </w:t>
            </w:r>
            <w:r w:rsidR="00CA5671" w:rsidRPr="007734B5">
              <w:rPr>
                <w:rFonts w:ascii="Times New Roman" w:hAnsi="Times New Roman" w:cs="Times New Roman"/>
                <w:sz w:val="20"/>
                <w:szCs w:val="20"/>
              </w:rPr>
              <w:t>помещения столовой</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531,2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jc w:val="center"/>
              <w:rPr>
                <w:rFonts w:ascii="Times New Roman" w:hAnsi="Times New Roman" w:cs="Times New Roman"/>
                <w:sz w:val="20"/>
                <w:szCs w:val="20"/>
              </w:rPr>
            </w:pPr>
            <w:r w:rsidRPr="007734B5">
              <w:rPr>
                <w:rFonts w:ascii="Times New Roman" w:hAnsi="Times New Roman" w:cs="Times New Roman"/>
                <w:sz w:val="20"/>
                <w:szCs w:val="20"/>
              </w:rPr>
              <w:t>м</w:t>
            </w:r>
            <w:proofErr w:type="gramStart"/>
            <w:r w:rsidRPr="007734B5">
              <w:rPr>
                <w:rFonts w:ascii="Times New Roman" w:hAnsi="Times New Roman" w:cs="Times New Roman"/>
                <w:sz w:val="20"/>
                <w:szCs w:val="20"/>
                <w:vertAlign w:val="superscript"/>
              </w:rPr>
              <w:t>2</w:t>
            </w:r>
            <w:proofErr w:type="gramEnd"/>
          </w:p>
        </w:tc>
        <w:tc>
          <w:tcPr>
            <w:tcW w:w="992" w:type="dxa"/>
            <w:tcBorders>
              <w:top w:val="single" w:sz="4" w:space="0" w:color="000000"/>
              <w:bottom w:val="single" w:sz="4" w:space="0" w:color="000000"/>
              <w:right w:val="single" w:sz="4" w:space="0" w:color="000000"/>
            </w:tcBorders>
            <w:shd w:val="clear" w:color="auto" w:fill="auto"/>
            <w:vAlign w:val="center"/>
          </w:tcPr>
          <w:p w:rsidR="00751C23" w:rsidRPr="007734B5" w:rsidRDefault="007734B5">
            <w:pPr>
              <w:rPr>
                <w:rFonts w:ascii="Times New Roman" w:hAnsi="Times New Roman" w:cs="Times New Roman"/>
                <w:sz w:val="20"/>
                <w:szCs w:val="20"/>
              </w:rPr>
            </w:pPr>
            <w:r w:rsidRPr="007734B5">
              <w:rPr>
                <w:rFonts w:ascii="Times New Roman" w:hAnsi="Times New Roman" w:cs="Times New Roman"/>
                <w:sz w:val="20"/>
                <w:szCs w:val="20"/>
              </w:rPr>
              <w:t>5</w:t>
            </w:r>
          </w:p>
        </w:tc>
        <w:tc>
          <w:tcPr>
            <w:tcW w:w="1276"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c>
          <w:tcPr>
            <w:tcW w:w="1278"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r>
      <w:tr w:rsidR="00751C23" w:rsidRPr="007734B5">
        <w:trPr>
          <w:trHeight w:val="150"/>
        </w:trPr>
        <w:tc>
          <w:tcPr>
            <w:tcW w:w="540" w:type="dxa"/>
            <w:vMerge/>
            <w:tcBorders>
              <w:left w:val="single" w:sz="4" w:space="0" w:color="000000"/>
              <w:right w:val="single" w:sz="4" w:space="0" w:color="000000"/>
            </w:tcBorders>
            <w:shd w:val="clear" w:color="auto" w:fill="auto"/>
            <w:vAlign w:val="center"/>
          </w:tcPr>
          <w:p w:rsidR="00751C23" w:rsidRPr="007734B5" w:rsidRDefault="00751C23">
            <w:pPr>
              <w:rPr>
                <w:rFonts w:ascii="Times New Roman" w:hAnsi="Times New Roman" w:cs="Times New Roman"/>
                <w:sz w:val="20"/>
                <w:szCs w:val="20"/>
              </w:rPr>
            </w:pPr>
          </w:p>
        </w:tc>
        <w:tc>
          <w:tcPr>
            <w:tcW w:w="1410" w:type="dxa"/>
            <w:vMerge/>
            <w:tcBorders>
              <w:left w:val="single" w:sz="4" w:space="0" w:color="000000"/>
              <w:right w:val="single" w:sz="4" w:space="0" w:color="000000"/>
            </w:tcBorders>
            <w:shd w:val="clear" w:color="auto" w:fill="auto"/>
            <w:vAlign w:val="center"/>
          </w:tcPr>
          <w:p w:rsidR="00751C23" w:rsidRPr="007734B5" w:rsidRDefault="00751C23">
            <w:pPr>
              <w:rPr>
                <w:rFonts w:ascii="Times New Roman" w:hAnsi="Times New Roman" w:cs="Times New Roman"/>
                <w:sz w:val="20"/>
                <w:szCs w:val="20"/>
              </w:rPr>
            </w:pPr>
          </w:p>
        </w:tc>
        <w:tc>
          <w:tcPr>
            <w:tcW w:w="2690" w:type="dxa"/>
            <w:tcBorders>
              <w:top w:val="single" w:sz="4" w:space="0" w:color="000000"/>
              <w:bottom w:val="single" w:sz="4" w:space="0" w:color="000000"/>
              <w:right w:val="single" w:sz="4" w:space="0" w:color="000000"/>
            </w:tcBorders>
            <w:shd w:val="clear" w:color="auto" w:fill="auto"/>
          </w:tcPr>
          <w:p w:rsidR="00751C23" w:rsidRPr="007734B5" w:rsidRDefault="001240B8">
            <w:pPr>
              <w:rPr>
                <w:rFonts w:ascii="Times New Roman" w:hAnsi="Times New Roman" w:cs="Times New Roman"/>
                <w:sz w:val="20"/>
                <w:szCs w:val="20"/>
              </w:rPr>
            </w:pPr>
            <w:proofErr w:type="spellStart"/>
            <w:r w:rsidRPr="007734B5">
              <w:rPr>
                <w:rFonts w:ascii="Times New Roman" w:hAnsi="Times New Roman" w:cs="Times New Roman"/>
                <w:sz w:val="20"/>
                <w:szCs w:val="20"/>
              </w:rPr>
              <w:t>г</w:t>
            </w:r>
            <w:proofErr w:type="gramStart"/>
            <w:r w:rsidRPr="007734B5">
              <w:rPr>
                <w:rFonts w:ascii="Times New Roman" w:hAnsi="Times New Roman" w:cs="Times New Roman"/>
                <w:sz w:val="20"/>
                <w:szCs w:val="20"/>
              </w:rPr>
              <w:t>.П</w:t>
            </w:r>
            <w:proofErr w:type="gramEnd"/>
            <w:r w:rsidRPr="007734B5">
              <w:rPr>
                <w:rFonts w:ascii="Times New Roman" w:hAnsi="Times New Roman" w:cs="Times New Roman"/>
                <w:sz w:val="20"/>
                <w:szCs w:val="20"/>
              </w:rPr>
              <w:t>ушкин</w:t>
            </w:r>
            <w:proofErr w:type="spellEnd"/>
            <w:r w:rsidRPr="007734B5">
              <w:rPr>
                <w:rFonts w:ascii="Times New Roman" w:hAnsi="Times New Roman" w:cs="Times New Roman"/>
                <w:sz w:val="20"/>
                <w:szCs w:val="20"/>
              </w:rPr>
              <w:t xml:space="preserve">, </w:t>
            </w:r>
            <w:proofErr w:type="spellStart"/>
            <w:r w:rsidRPr="007734B5">
              <w:rPr>
                <w:rFonts w:ascii="Times New Roman" w:hAnsi="Times New Roman" w:cs="Times New Roman"/>
                <w:sz w:val="20"/>
                <w:szCs w:val="20"/>
              </w:rPr>
              <w:t>ул.Пушкинская</w:t>
            </w:r>
            <w:proofErr w:type="spellEnd"/>
            <w:r w:rsidRPr="007734B5">
              <w:rPr>
                <w:rFonts w:ascii="Times New Roman" w:hAnsi="Times New Roman" w:cs="Times New Roman"/>
                <w:sz w:val="20"/>
                <w:szCs w:val="20"/>
              </w:rPr>
              <w:t xml:space="preserve"> д.3, </w:t>
            </w:r>
          </w:p>
          <w:p w:rsidR="00751C23" w:rsidRPr="007734B5" w:rsidRDefault="00CA5671">
            <w:pPr>
              <w:rPr>
                <w:rFonts w:ascii="Times New Roman" w:hAnsi="Times New Roman" w:cs="Times New Roman"/>
                <w:sz w:val="20"/>
                <w:szCs w:val="20"/>
              </w:rPr>
            </w:pPr>
            <w:r w:rsidRPr="007734B5">
              <w:rPr>
                <w:rFonts w:ascii="Times New Roman" w:hAnsi="Times New Roman" w:cs="Times New Roman"/>
                <w:sz w:val="20"/>
                <w:szCs w:val="20"/>
              </w:rPr>
              <w:t>помещения столовой</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475,3</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jc w:val="center"/>
              <w:rPr>
                <w:rFonts w:ascii="Times New Roman" w:hAnsi="Times New Roman" w:cs="Times New Roman"/>
                <w:sz w:val="20"/>
                <w:szCs w:val="20"/>
              </w:rPr>
            </w:pPr>
            <w:r w:rsidRPr="007734B5">
              <w:rPr>
                <w:rFonts w:ascii="Times New Roman" w:hAnsi="Times New Roman" w:cs="Times New Roman"/>
                <w:sz w:val="20"/>
                <w:szCs w:val="20"/>
              </w:rPr>
              <w:t>м</w:t>
            </w:r>
            <w:proofErr w:type="gramStart"/>
            <w:r w:rsidRPr="007734B5">
              <w:rPr>
                <w:rFonts w:ascii="Times New Roman" w:hAnsi="Times New Roman" w:cs="Times New Roman"/>
                <w:sz w:val="20"/>
                <w:szCs w:val="20"/>
                <w:vertAlign w:val="superscript"/>
              </w:rPr>
              <w:t>2</w:t>
            </w:r>
            <w:proofErr w:type="gramEnd"/>
          </w:p>
        </w:tc>
        <w:tc>
          <w:tcPr>
            <w:tcW w:w="992" w:type="dxa"/>
            <w:tcBorders>
              <w:top w:val="single" w:sz="4" w:space="0" w:color="000000"/>
              <w:bottom w:val="single" w:sz="4" w:space="0" w:color="000000"/>
              <w:right w:val="single" w:sz="4" w:space="0" w:color="000000"/>
            </w:tcBorders>
            <w:shd w:val="clear" w:color="auto" w:fill="auto"/>
            <w:vAlign w:val="center"/>
          </w:tcPr>
          <w:p w:rsidR="00751C23" w:rsidRPr="007734B5" w:rsidRDefault="007734B5">
            <w:pPr>
              <w:rPr>
                <w:rFonts w:ascii="Times New Roman" w:hAnsi="Times New Roman" w:cs="Times New Roman"/>
                <w:sz w:val="20"/>
                <w:szCs w:val="20"/>
              </w:rPr>
            </w:pPr>
            <w:r w:rsidRPr="007734B5">
              <w:rPr>
                <w:rFonts w:ascii="Times New Roman" w:hAnsi="Times New Roman" w:cs="Times New Roman"/>
                <w:sz w:val="20"/>
                <w:szCs w:val="20"/>
              </w:rPr>
              <w:t>5</w:t>
            </w:r>
          </w:p>
        </w:tc>
        <w:tc>
          <w:tcPr>
            <w:tcW w:w="1276"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c>
          <w:tcPr>
            <w:tcW w:w="1278"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r>
      <w:tr w:rsidR="00751C23" w:rsidRPr="007734B5">
        <w:trPr>
          <w:trHeight w:val="150"/>
        </w:trPr>
        <w:tc>
          <w:tcPr>
            <w:tcW w:w="540" w:type="dxa"/>
            <w:vMerge/>
            <w:tcBorders>
              <w:left w:val="single" w:sz="4" w:space="0" w:color="000000"/>
              <w:right w:val="single" w:sz="4" w:space="0" w:color="000000"/>
            </w:tcBorders>
            <w:shd w:val="clear" w:color="auto" w:fill="auto"/>
            <w:vAlign w:val="center"/>
          </w:tcPr>
          <w:p w:rsidR="00751C23" w:rsidRPr="007734B5" w:rsidRDefault="00751C23">
            <w:pPr>
              <w:rPr>
                <w:rFonts w:ascii="Times New Roman" w:hAnsi="Times New Roman" w:cs="Times New Roman"/>
                <w:sz w:val="20"/>
                <w:szCs w:val="20"/>
              </w:rPr>
            </w:pPr>
          </w:p>
        </w:tc>
        <w:tc>
          <w:tcPr>
            <w:tcW w:w="1410" w:type="dxa"/>
            <w:vMerge/>
            <w:tcBorders>
              <w:left w:val="single" w:sz="4" w:space="0" w:color="000000"/>
              <w:right w:val="single" w:sz="4" w:space="0" w:color="000000"/>
            </w:tcBorders>
            <w:shd w:val="clear" w:color="auto" w:fill="auto"/>
            <w:vAlign w:val="center"/>
          </w:tcPr>
          <w:p w:rsidR="00751C23" w:rsidRPr="007734B5" w:rsidRDefault="00751C23">
            <w:pPr>
              <w:rPr>
                <w:rFonts w:ascii="Times New Roman" w:hAnsi="Times New Roman" w:cs="Times New Roman"/>
                <w:sz w:val="20"/>
                <w:szCs w:val="20"/>
              </w:rPr>
            </w:pPr>
          </w:p>
        </w:tc>
        <w:tc>
          <w:tcPr>
            <w:tcW w:w="2690" w:type="dxa"/>
            <w:tcBorders>
              <w:top w:val="single" w:sz="4" w:space="0" w:color="000000"/>
              <w:bottom w:val="single" w:sz="4" w:space="0" w:color="000000"/>
              <w:right w:val="single" w:sz="4" w:space="0" w:color="000000"/>
            </w:tcBorders>
            <w:shd w:val="clear" w:color="auto" w:fill="auto"/>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проспект Энергетиков, дом 4, корпус 2, литера</w:t>
            </w:r>
            <w:proofErr w:type="gramStart"/>
            <w:r w:rsidRPr="007734B5">
              <w:rPr>
                <w:rFonts w:ascii="Times New Roman" w:hAnsi="Times New Roman" w:cs="Times New Roman"/>
                <w:sz w:val="20"/>
                <w:szCs w:val="20"/>
              </w:rPr>
              <w:t xml:space="preserve"> А</w:t>
            </w:r>
            <w:proofErr w:type="gramEnd"/>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700,00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jc w:val="center"/>
              <w:rPr>
                <w:rFonts w:ascii="Times New Roman" w:hAnsi="Times New Roman" w:cs="Times New Roman"/>
                <w:sz w:val="20"/>
                <w:szCs w:val="20"/>
              </w:rPr>
            </w:pPr>
            <w:r w:rsidRPr="007734B5">
              <w:rPr>
                <w:rFonts w:ascii="Times New Roman" w:hAnsi="Times New Roman" w:cs="Times New Roman"/>
                <w:sz w:val="20"/>
                <w:szCs w:val="20"/>
              </w:rPr>
              <w:t>м</w:t>
            </w:r>
            <w:proofErr w:type="gramStart"/>
            <w:r w:rsidRPr="007734B5">
              <w:rPr>
                <w:rFonts w:ascii="Times New Roman" w:hAnsi="Times New Roman" w:cs="Times New Roman"/>
                <w:sz w:val="20"/>
                <w:szCs w:val="20"/>
                <w:vertAlign w:val="superscript"/>
              </w:rPr>
              <w:t>2</w:t>
            </w:r>
            <w:proofErr w:type="gramEnd"/>
          </w:p>
        </w:tc>
        <w:tc>
          <w:tcPr>
            <w:tcW w:w="992" w:type="dxa"/>
            <w:tcBorders>
              <w:top w:val="single" w:sz="4" w:space="0" w:color="000000"/>
              <w:bottom w:val="single" w:sz="4" w:space="0" w:color="000000"/>
              <w:right w:val="single" w:sz="4" w:space="0" w:color="000000"/>
            </w:tcBorders>
            <w:shd w:val="clear" w:color="auto" w:fill="auto"/>
            <w:vAlign w:val="center"/>
          </w:tcPr>
          <w:p w:rsidR="00751C23" w:rsidRPr="007734B5" w:rsidRDefault="007734B5">
            <w:pPr>
              <w:rPr>
                <w:rFonts w:ascii="Times New Roman" w:hAnsi="Times New Roman" w:cs="Times New Roman"/>
                <w:sz w:val="20"/>
                <w:szCs w:val="20"/>
              </w:rPr>
            </w:pPr>
            <w:r w:rsidRPr="007734B5">
              <w:rPr>
                <w:rFonts w:ascii="Times New Roman" w:hAnsi="Times New Roman" w:cs="Times New Roman"/>
                <w:sz w:val="20"/>
                <w:szCs w:val="20"/>
              </w:rPr>
              <w:t>5</w:t>
            </w:r>
          </w:p>
        </w:tc>
        <w:tc>
          <w:tcPr>
            <w:tcW w:w="1276"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c>
          <w:tcPr>
            <w:tcW w:w="1278"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r>
      <w:tr w:rsidR="00751C23" w:rsidRPr="007734B5">
        <w:trPr>
          <w:trHeight w:val="111"/>
        </w:trPr>
        <w:tc>
          <w:tcPr>
            <w:tcW w:w="540" w:type="dxa"/>
            <w:vMerge/>
            <w:tcBorders>
              <w:left w:val="single" w:sz="4" w:space="0" w:color="000000"/>
              <w:bottom w:val="single" w:sz="4" w:space="0" w:color="000000"/>
              <w:right w:val="single" w:sz="4" w:space="0" w:color="000000"/>
            </w:tcBorders>
            <w:shd w:val="clear" w:color="auto" w:fill="auto"/>
            <w:vAlign w:val="center"/>
          </w:tcPr>
          <w:p w:rsidR="00751C23" w:rsidRPr="007734B5" w:rsidRDefault="00751C23">
            <w:pPr>
              <w:rPr>
                <w:rFonts w:ascii="Times New Roman" w:hAnsi="Times New Roman" w:cs="Times New Roman"/>
                <w:sz w:val="20"/>
                <w:szCs w:val="20"/>
              </w:rPr>
            </w:pPr>
          </w:p>
        </w:tc>
        <w:tc>
          <w:tcPr>
            <w:tcW w:w="1410" w:type="dxa"/>
            <w:vMerge/>
            <w:tcBorders>
              <w:left w:val="single" w:sz="4" w:space="0" w:color="000000"/>
              <w:bottom w:val="single" w:sz="4" w:space="0" w:color="000000"/>
              <w:right w:val="single" w:sz="4" w:space="0" w:color="000000"/>
            </w:tcBorders>
            <w:shd w:val="clear" w:color="auto" w:fill="auto"/>
            <w:vAlign w:val="center"/>
          </w:tcPr>
          <w:p w:rsidR="00751C23" w:rsidRPr="007734B5" w:rsidRDefault="00751C23">
            <w:pPr>
              <w:rPr>
                <w:rFonts w:ascii="Times New Roman" w:hAnsi="Times New Roman" w:cs="Times New Roman"/>
                <w:sz w:val="20"/>
                <w:szCs w:val="20"/>
              </w:rPr>
            </w:pPr>
          </w:p>
        </w:tc>
        <w:tc>
          <w:tcPr>
            <w:tcW w:w="2690" w:type="dxa"/>
            <w:tcBorders>
              <w:top w:val="single" w:sz="4" w:space="0" w:color="000000"/>
              <w:bottom w:val="single" w:sz="4" w:space="0" w:color="000000"/>
              <w:right w:val="single" w:sz="4" w:space="0" w:color="000000"/>
            </w:tcBorders>
            <w:shd w:val="clear" w:color="auto" w:fill="auto"/>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Дальневосточный пр. д.51, лит</w:t>
            </w:r>
            <w:proofErr w:type="gramStart"/>
            <w:r w:rsidRPr="007734B5">
              <w:rPr>
                <w:rFonts w:ascii="Times New Roman" w:hAnsi="Times New Roman" w:cs="Times New Roman"/>
                <w:sz w:val="20"/>
                <w:szCs w:val="20"/>
              </w:rPr>
              <w:t xml:space="preserve"> Б</w:t>
            </w:r>
            <w:proofErr w:type="gramEnd"/>
            <w:r w:rsidRPr="007734B5">
              <w:rPr>
                <w:rFonts w:ascii="Times New Roman" w:hAnsi="Times New Roman" w:cs="Times New Roman"/>
                <w:sz w:val="20"/>
                <w:szCs w:val="20"/>
              </w:rPr>
              <w:t xml:space="preserve">, </w:t>
            </w:r>
            <w:r w:rsidR="00CA5671" w:rsidRPr="007734B5">
              <w:rPr>
                <w:rFonts w:ascii="Times New Roman" w:hAnsi="Times New Roman" w:cs="Times New Roman"/>
                <w:sz w:val="20"/>
                <w:szCs w:val="20"/>
              </w:rPr>
              <w:t>помещения столовой</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rPr>
                <w:rFonts w:ascii="Times New Roman" w:hAnsi="Times New Roman" w:cs="Times New Roman"/>
                <w:sz w:val="20"/>
                <w:szCs w:val="20"/>
              </w:rPr>
            </w:pPr>
            <w:r w:rsidRPr="007734B5">
              <w:rPr>
                <w:rFonts w:ascii="Times New Roman" w:hAnsi="Times New Roman" w:cs="Times New Roman"/>
                <w:sz w:val="20"/>
                <w:szCs w:val="20"/>
              </w:rPr>
              <w:t>498,0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jc w:val="center"/>
              <w:rPr>
                <w:rFonts w:ascii="Times New Roman" w:hAnsi="Times New Roman" w:cs="Times New Roman"/>
                <w:sz w:val="20"/>
                <w:szCs w:val="20"/>
              </w:rPr>
            </w:pPr>
            <w:r w:rsidRPr="007734B5">
              <w:rPr>
                <w:rFonts w:ascii="Times New Roman" w:hAnsi="Times New Roman" w:cs="Times New Roman"/>
                <w:sz w:val="20"/>
                <w:szCs w:val="20"/>
              </w:rPr>
              <w:t>м</w:t>
            </w:r>
            <w:proofErr w:type="gramStart"/>
            <w:r w:rsidRPr="007734B5">
              <w:rPr>
                <w:rFonts w:ascii="Times New Roman" w:hAnsi="Times New Roman" w:cs="Times New Roman"/>
                <w:sz w:val="20"/>
                <w:szCs w:val="20"/>
                <w:vertAlign w:val="superscript"/>
              </w:rPr>
              <w:t>2</w:t>
            </w:r>
            <w:proofErr w:type="gramEnd"/>
          </w:p>
        </w:tc>
        <w:tc>
          <w:tcPr>
            <w:tcW w:w="992" w:type="dxa"/>
            <w:tcBorders>
              <w:top w:val="single" w:sz="4" w:space="0" w:color="000000"/>
              <w:bottom w:val="single" w:sz="4" w:space="0" w:color="000000"/>
              <w:right w:val="single" w:sz="4" w:space="0" w:color="000000"/>
            </w:tcBorders>
            <w:shd w:val="clear" w:color="auto" w:fill="auto"/>
            <w:vAlign w:val="center"/>
          </w:tcPr>
          <w:p w:rsidR="00751C23" w:rsidRPr="007734B5" w:rsidRDefault="007734B5">
            <w:pPr>
              <w:rPr>
                <w:rFonts w:ascii="Times New Roman" w:hAnsi="Times New Roman" w:cs="Times New Roman"/>
                <w:sz w:val="20"/>
                <w:szCs w:val="20"/>
              </w:rPr>
            </w:pPr>
            <w:r w:rsidRPr="007734B5">
              <w:rPr>
                <w:rFonts w:ascii="Times New Roman" w:hAnsi="Times New Roman" w:cs="Times New Roman"/>
                <w:sz w:val="20"/>
                <w:szCs w:val="20"/>
              </w:rPr>
              <w:t>5</w:t>
            </w:r>
          </w:p>
        </w:tc>
        <w:tc>
          <w:tcPr>
            <w:tcW w:w="1276"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c>
          <w:tcPr>
            <w:tcW w:w="1278" w:type="dxa"/>
            <w:tcBorders>
              <w:top w:val="single" w:sz="4" w:space="0" w:color="000000"/>
              <w:bottom w:val="single" w:sz="4" w:space="0" w:color="000000"/>
              <w:right w:val="single" w:sz="4" w:space="0" w:color="000000"/>
            </w:tcBorders>
            <w:shd w:val="clear" w:color="auto" w:fill="auto"/>
          </w:tcPr>
          <w:p w:rsidR="00751C23" w:rsidRPr="007734B5" w:rsidRDefault="00751C23">
            <w:pPr>
              <w:rPr>
                <w:rFonts w:ascii="Times New Roman" w:hAnsi="Times New Roman" w:cs="Times New Roman"/>
                <w:sz w:val="20"/>
                <w:szCs w:val="20"/>
              </w:rPr>
            </w:pPr>
          </w:p>
        </w:tc>
      </w:tr>
    </w:tbl>
    <w:p w:rsidR="00751C23" w:rsidRDefault="00751C23">
      <w:pPr>
        <w:rPr>
          <w:rFonts w:ascii="Times New Roman" w:eastAsia="Times New Roman" w:hAnsi="Times New Roman" w:cs="Times New Roman"/>
          <w:b/>
          <w:color w:val="000000"/>
          <w:sz w:val="22"/>
          <w:szCs w:val="22"/>
        </w:rPr>
      </w:pPr>
    </w:p>
    <w:p w:rsidR="00751C23" w:rsidRDefault="00751C23">
      <w:pPr>
        <w:rPr>
          <w:rFonts w:ascii="Times New Roman" w:eastAsia="Times New Roman" w:hAnsi="Times New Roman" w:cs="Times New Roman"/>
          <w:b/>
          <w:color w:val="000000"/>
          <w:sz w:val="22"/>
          <w:szCs w:val="22"/>
        </w:rPr>
      </w:pPr>
    </w:p>
    <w:p w:rsidR="00751C23" w:rsidRDefault="00751C23">
      <w:pPr>
        <w:rPr>
          <w:rFonts w:ascii="Times New Roman" w:eastAsia="Times New Roman" w:hAnsi="Times New Roman" w:cs="Times New Roman"/>
          <w:b/>
          <w:color w:val="000000"/>
          <w:sz w:val="22"/>
          <w:szCs w:val="22"/>
        </w:rPr>
      </w:pPr>
    </w:p>
    <w:p w:rsidR="00751C23" w:rsidRPr="007B3E4F" w:rsidRDefault="001240B8" w:rsidP="000D03E7">
      <w:pPr>
        <w:jc w:val="both"/>
      </w:pPr>
      <w:r>
        <w:rPr>
          <w:rFonts w:ascii="Times New Roman" w:eastAsia="Times New Roman" w:hAnsi="Times New Roman" w:cs="Times New Roman"/>
          <w:b/>
          <w:color w:val="000000"/>
          <w:sz w:val="22"/>
          <w:szCs w:val="22"/>
        </w:rPr>
        <w:t>Общая стоимость оказываемых услуг по контракту составляет</w:t>
      </w:r>
      <w:r>
        <w:rPr>
          <w:rFonts w:ascii="Times New Roman" w:eastAsia="Times New Roman" w:hAnsi="Times New Roman" w:cs="Times New Roman"/>
          <w:b/>
          <w:sz w:val="22"/>
          <w:szCs w:val="22"/>
        </w:rPr>
        <w:t xml:space="preserve">__________________ рублей ____копеек (_____________________________________ рублей ______ копеек.  </w:t>
      </w:r>
      <w:r w:rsidRPr="007B3E4F">
        <w:rPr>
          <w:rFonts w:ascii="Times New Roman" w:eastAsia="Calibri" w:hAnsi="Times New Roman" w:cs="Times New Roman"/>
          <w:b/>
          <w:color w:val="000000"/>
          <w:sz w:val="23"/>
          <w:szCs w:val="23"/>
        </w:rPr>
        <w:t xml:space="preserve">НДС - (____ процентов) _____ рублей ____ копеек (______копеек), /НДС не облагается в соответствии с </w:t>
      </w:r>
      <w:r w:rsidR="00CA5671" w:rsidRPr="007B3E4F">
        <w:rPr>
          <w:rFonts w:ascii="Times New Roman" w:eastAsia="Calibri" w:hAnsi="Times New Roman" w:cs="Times New Roman"/>
          <w:b/>
          <w:color w:val="000000"/>
          <w:sz w:val="23"/>
          <w:szCs w:val="23"/>
        </w:rPr>
        <w:t>____________ НК</w:t>
      </w:r>
      <w:r w:rsidRPr="007B3E4F">
        <w:rPr>
          <w:rFonts w:ascii="Times New Roman" w:eastAsia="Calibri" w:hAnsi="Times New Roman" w:cs="Times New Roman"/>
          <w:b/>
          <w:color w:val="000000"/>
          <w:sz w:val="23"/>
          <w:szCs w:val="23"/>
        </w:rPr>
        <w:t xml:space="preserve"> </w:t>
      </w:r>
      <w:r w:rsidR="00CA5671" w:rsidRPr="007B3E4F">
        <w:rPr>
          <w:rFonts w:ascii="Times New Roman" w:eastAsia="Calibri" w:hAnsi="Times New Roman" w:cs="Times New Roman"/>
          <w:b/>
          <w:color w:val="000000"/>
          <w:sz w:val="23"/>
          <w:szCs w:val="23"/>
        </w:rPr>
        <w:t>РФ</w:t>
      </w:r>
    </w:p>
    <w:p w:rsidR="00751C23" w:rsidRPr="007B3E4F" w:rsidRDefault="00751C23"/>
    <w:p w:rsidR="00751C23" w:rsidRPr="007B3E4F" w:rsidRDefault="00751C23"/>
    <w:tbl>
      <w:tblPr>
        <w:tblW w:w="9463" w:type="dxa"/>
        <w:tblInd w:w="109" w:type="dxa"/>
        <w:tblLook w:val="0000" w:firstRow="0" w:lastRow="0" w:firstColumn="0" w:lastColumn="0" w:noHBand="0" w:noVBand="0"/>
      </w:tblPr>
      <w:tblGrid>
        <w:gridCol w:w="4855"/>
        <w:gridCol w:w="4608"/>
      </w:tblGrid>
      <w:tr w:rsidR="00751C23" w:rsidTr="003D5C2D">
        <w:tc>
          <w:tcPr>
            <w:tcW w:w="4855" w:type="dxa"/>
            <w:shd w:val="clear" w:color="auto" w:fill="auto"/>
          </w:tcPr>
          <w:p w:rsidR="00751C23" w:rsidRPr="007B3E4F" w:rsidRDefault="001240B8">
            <w:pPr>
              <w:jc w:val="center"/>
              <w:rPr>
                <w:rFonts w:ascii="Times New Roman" w:eastAsia="Times New Roman" w:hAnsi="Times New Roman" w:cs="Times New Roman"/>
                <w:b/>
                <w:sz w:val="22"/>
                <w:szCs w:val="22"/>
              </w:rPr>
            </w:pPr>
            <w:r w:rsidRPr="007B3E4F">
              <w:rPr>
                <w:rFonts w:ascii="Times New Roman" w:eastAsia="Times New Roman" w:hAnsi="Times New Roman" w:cs="Times New Roman"/>
                <w:b/>
                <w:sz w:val="22"/>
                <w:szCs w:val="22"/>
              </w:rPr>
              <w:t>ЗАКАЗЧИК</w:t>
            </w:r>
          </w:p>
        </w:tc>
        <w:tc>
          <w:tcPr>
            <w:tcW w:w="4608" w:type="dxa"/>
            <w:shd w:val="clear" w:color="auto" w:fill="auto"/>
          </w:tcPr>
          <w:p w:rsidR="00751C23" w:rsidRDefault="001240B8">
            <w:pPr>
              <w:jc w:val="center"/>
              <w:rPr>
                <w:rFonts w:ascii="Times New Roman" w:eastAsia="Times New Roman" w:hAnsi="Times New Roman" w:cs="Times New Roman"/>
                <w:b/>
                <w:sz w:val="22"/>
                <w:szCs w:val="22"/>
              </w:rPr>
            </w:pPr>
            <w:r w:rsidRPr="007B3E4F">
              <w:rPr>
                <w:rFonts w:ascii="Times New Roman" w:eastAsia="Times New Roman" w:hAnsi="Times New Roman" w:cs="Times New Roman"/>
                <w:b/>
                <w:color w:val="000000"/>
                <w:sz w:val="22"/>
                <w:szCs w:val="22"/>
              </w:rPr>
              <w:t>ИСПОЛНИТЕЛЬ</w:t>
            </w:r>
          </w:p>
        </w:tc>
      </w:tr>
      <w:tr w:rsidR="00751C23" w:rsidTr="003D5C2D">
        <w:tc>
          <w:tcPr>
            <w:tcW w:w="4855" w:type="dxa"/>
            <w:shd w:val="clear" w:color="auto" w:fill="auto"/>
          </w:tcPr>
          <w:p w:rsidR="00751C23" w:rsidRDefault="00751C23">
            <w:pPr>
              <w:jc w:val="both"/>
              <w:rPr>
                <w:rFonts w:ascii="Times New Roman" w:eastAsia="Times New Roman" w:hAnsi="Times New Roman" w:cs="Times New Roman"/>
                <w:sz w:val="22"/>
                <w:szCs w:val="22"/>
              </w:rPr>
            </w:pPr>
          </w:p>
        </w:tc>
        <w:tc>
          <w:tcPr>
            <w:tcW w:w="4608" w:type="dxa"/>
            <w:shd w:val="clear" w:color="auto" w:fill="auto"/>
          </w:tcPr>
          <w:p w:rsidR="00751C23" w:rsidRDefault="00751C23">
            <w:pPr>
              <w:jc w:val="both"/>
              <w:rPr>
                <w:rFonts w:ascii="Times New Roman" w:eastAsia="Times New Roman" w:hAnsi="Times New Roman" w:cs="Times New Roman"/>
                <w:sz w:val="22"/>
                <w:szCs w:val="22"/>
              </w:rPr>
            </w:pPr>
          </w:p>
        </w:tc>
      </w:tr>
      <w:tr w:rsidR="00751C23" w:rsidTr="003D5C2D">
        <w:tc>
          <w:tcPr>
            <w:tcW w:w="4855" w:type="dxa"/>
            <w:shd w:val="clear" w:color="auto" w:fill="auto"/>
          </w:tcPr>
          <w:p w:rsidR="00751C23" w:rsidRDefault="007B3E4F">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Д</w:t>
            </w:r>
            <w:r w:rsidR="001240B8">
              <w:rPr>
                <w:rFonts w:ascii="Times New Roman" w:eastAsia="Times New Roman" w:hAnsi="Times New Roman" w:cs="Times New Roman"/>
                <w:sz w:val="22"/>
                <w:szCs w:val="22"/>
              </w:rPr>
              <w:t>иректор</w:t>
            </w:r>
          </w:p>
          <w:p w:rsidR="00751C23" w:rsidRDefault="00751C23">
            <w:pPr>
              <w:jc w:val="both"/>
              <w:rPr>
                <w:rFonts w:ascii="Times New Roman" w:eastAsia="Times New Roman" w:hAnsi="Times New Roman" w:cs="Times New Roman"/>
                <w:sz w:val="22"/>
                <w:szCs w:val="22"/>
              </w:rPr>
            </w:pPr>
          </w:p>
        </w:tc>
        <w:tc>
          <w:tcPr>
            <w:tcW w:w="4608" w:type="dxa"/>
            <w:shd w:val="clear" w:color="auto" w:fill="auto"/>
          </w:tcPr>
          <w:p w:rsidR="00751C23" w:rsidRDefault="00751C23">
            <w:pPr>
              <w:jc w:val="both"/>
              <w:rPr>
                <w:rFonts w:ascii="Times New Roman" w:eastAsia="Times New Roman" w:hAnsi="Times New Roman" w:cs="Times New Roman"/>
                <w:sz w:val="22"/>
                <w:szCs w:val="22"/>
              </w:rPr>
            </w:pPr>
          </w:p>
        </w:tc>
      </w:tr>
      <w:tr w:rsidR="00751C23" w:rsidTr="003D5C2D">
        <w:tc>
          <w:tcPr>
            <w:tcW w:w="4855" w:type="dxa"/>
            <w:shd w:val="clear" w:color="auto" w:fill="auto"/>
          </w:tcPr>
          <w:p w:rsidR="00751C23" w:rsidRDefault="001240B8">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_______________ </w:t>
            </w:r>
            <w:proofErr w:type="spellStart"/>
            <w:r>
              <w:rPr>
                <w:rFonts w:ascii="Times New Roman" w:eastAsia="Times New Roman" w:hAnsi="Times New Roman" w:cs="Times New Roman"/>
                <w:sz w:val="22"/>
                <w:szCs w:val="22"/>
              </w:rPr>
              <w:t>Говорушина</w:t>
            </w:r>
            <w:proofErr w:type="spellEnd"/>
            <w:r>
              <w:rPr>
                <w:rFonts w:ascii="Times New Roman" w:eastAsia="Times New Roman" w:hAnsi="Times New Roman" w:cs="Times New Roman"/>
                <w:sz w:val="22"/>
                <w:szCs w:val="22"/>
              </w:rPr>
              <w:t xml:space="preserve"> Т.К.</w:t>
            </w:r>
          </w:p>
          <w:p w:rsidR="00751C23" w:rsidRDefault="00751C23">
            <w:pPr>
              <w:jc w:val="both"/>
              <w:rPr>
                <w:rFonts w:ascii="Times New Roman" w:eastAsia="Times New Roman" w:hAnsi="Times New Roman" w:cs="Times New Roman"/>
                <w:b/>
                <w:sz w:val="22"/>
                <w:szCs w:val="22"/>
              </w:rPr>
            </w:pPr>
          </w:p>
        </w:tc>
        <w:tc>
          <w:tcPr>
            <w:tcW w:w="4608" w:type="dxa"/>
            <w:shd w:val="clear" w:color="auto" w:fill="auto"/>
          </w:tcPr>
          <w:p w:rsidR="00751C23" w:rsidRDefault="001240B8">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_______________</w:t>
            </w:r>
            <w:r>
              <w:t xml:space="preserve"> </w:t>
            </w:r>
          </w:p>
          <w:p w:rsidR="00751C23" w:rsidRDefault="001240B8">
            <w:pPr>
              <w:jc w:val="both"/>
              <w:rPr>
                <w:rFonts w:ascii="Times New Roman" w:eastAsia="Times New Roman" w:hAnsi="Times New Roman" w:cs="Times New Roman"/>
                <w:b/>
                <w:sz w:val="22"/>
                <w:szCs w:val="22"/>
              </w:rPr>
            </w:pPr>
            <w:r>
              <w:rPr>
                <w:rFonts w:ascii="Times New Roman" w:eastAsia="Times New Roman" w:hAnsi="Times New Roman" w:cs="Times New Roman"/>
                <w:color w:val="000000"/>
              </w:rPr>
              <w:t>М.П.</w:t>
            </w:r>
          </w:p>
        </w:tc>
      </w:tr>
    </w:tbl>
    <w:p w:rsidR="003D5C2D" w:rsidRPr="003D5C2D" w:rsidRDefault="003D5C2D" w:rsidP="003D5C2D">
      <w:pPr>
        <w:widowControl/>
        <w:spacing w:before="60"/>
        <w:rPr>
          <w:rFonts w:ascii="Times New Roman" w:eastAsia="Times New Roman" w:hAnsi="Times New Roman" w:cs="Times New Roman"/>
          <w:sz w:val="20"/>
          <w:szCs w:val="20"/>
          <w:highlight w:val="green"/>
        </w:rPr>
      </w:pPr>
      <w:bookmarkStart w:id="1" w:name="_gjdgxs"/>
      <w:bookmarkEnd w:id="1"/>
      <w:r w:rsidRPr="003D5C2D">
        <w:rPr>
          <w:rFonts w:ascii="Times New Roman" w:eastAsia="Times New Roman" w:hAnsi="Times New Roman" w:cs="Times New Roman"/>
          <w:sz w:val="20"/>
          <w:szCs w:val="20"/>
          <w:lang w:eastAsia="en-US"/>
        </w:rPr>
        <w:t>Контракт подписан усиленными электронными подписями лиц, имеющих право действовать от имени Заказчика и Исполнителя</w:t>
      </w:r>
    </w:p>
    <w:p w:rsidR="00751C23" w:rsidRDefault="00751C23">
      <w:pPr>
        <w:rPr>
          <w:rFonts w:ascii="Times New Roman" w:eastAsia="Times New Roman" w:hAnsi="Times New Roman" w:cs="Times New Roman"/>
          <w:b/>
          <w:color w:val="000000"/>
          <w:sz w:val="22"/>
          <w:szCs w:val="22"/>
        </w:rPr>
      </w:pPr>
    </w:p>
    <w:p w:rsidR="00751C23" w:rsidRDefault="001240B8" w:rsidP="003D5C2D">
      <w:pPr>
        <w:jc w:val="both"/>
        <w:rPr>
          <w:rFonts w:ascii="Times New Roman" w:eastAsia="Times New Roman" w:hAnsi="Times New Roman" w:cs="Times New Roman"/>
          <w:b/>
          <w:color w:val="000000"/>
          <w:sz w:val="22"/>
          <w:szCs w:val="22"/>
        </w:rPr>
      </w:pPr>
      <w:r>
        <w:br w:type="page"/>
      </w:r>
    </w:p>
    <w:p w:rsidR="007B3E4F" w:rsidRDefault="001240B8">
      <w:pPr>
        <w:jc w:val="right"/>
        <w:rPr>
          <w:rFonts w:ascii="Times New Roman" w:eastAsia="Times New Roman" w:hAnsi="Times New Roman" w:cs="Times New Roman"/>
          <w:b/>
          <w:color w:val="000000"/>
          <w:sz w:val="22"/>
          <w:szCs w:val="22"/>
        </w:rPr>
      </w:pPr>
      <w:r w:rsidRPr="00CF7590">
        <w:rPr>
          <w:rFonts w:ascii="Times New Roman" w:eastAsia="Times New Roman" w:hAnsi="Times New Roman" w:cs="Times New Roman"/>
          <w:b/>
          <w:color w:val="000000"/>
          <w:sz w:val="22"/>
          <w:szCs w:val="22"/>
        </w:rPr>
        <w:lastRenderedPageBreak/>
        <w:t>Приложение №</w:t>
      </w:r>
      <w:r w:rsidR="000D03E7" w:rsidRPr="00CF7590">
        <w:rPr>
          <w:rFonts w:ascii="Times New Roman" w:eastAsia="Times New Roman" w:hAnsi="Times New Roman" w:cs="Times New Roman"/>
          <w:b/>
          <w:color w:val="000000"/>
          <w:sz w:val="22"/>
          <w:szCs w:val="22"/>
        </w:rPr>
        <w:t xml:space="preserve"> 2 </w:t>
      </w:r>
    </w:p>
    <w:p w:rsidR="007B3E4F" w:rsidRDefault="001240B8" w:rsidP="007B3E4F">
      <w:pPr>
        <w:jc w:val="right"/>
        <w:rPr>
          <w:rFonts w:ascii="Times New Roman" w:eastAsia="Times New Roman" w:hAnsi="Times New Roman" w:cs="Times New Roman"/>
          <w:b/>
          <w:sz w:val="22"/>
          <w:szCs w:val="22"/>
        </w:rPr>
      </w:pPr>
      <w:r w:rsidRPr="00CF7590">
        <w:rPr>
          <w:rFonts w:ascii="Times New Roman" w:eastAsia="Times New Roman" w:hAnsi="Times New Roman" w:cs="Times New Roman"/>
          <w:b/>
          <w:sz w:val="22"/>
          <w:szCs w:val="22"/>
        </w:rPr>
        <w:t xml:space="preserve">к Контракту </w:t>
      </w:r>
      <w:r w:rsidR="00D21D2B">
        <w:rPr>
          <w:rFonts w:ascii="Times New Roman" w:eastAsia="Times New Roman" w:hAnsi="Times New Roman" w:cs="Times New Roman"/>
          <w:b/>
          <w:sz w:val="22"/>
          <w:szCs w:val="22"/>
        </w:rPr>
        <w:t xml:space="preserve">№ </w:t>
      </w:r>
      <w:r w:rsidR="007B3E4F">
        <w:rPr>
          <w:rFonts w:ascii="Times New Roman" w:eastAsia="Times New Roman" w:hAnsi="Times New Roman" w:cs="Times New Roman"/>
          <w:b/>
          <w:sz w:val="22"/>
          <w:szCs w:val="22"/>
        </w:rPr>
        <w:t xml:space="preserve">        </w:t>
      </w:r>
    </w:p>
    <w:p w:rsidR="00751C23" w:rsidRDefault="001240B8" w:rsidP="007B3E4F">
      <w:pPr>
        <w:jc w:val="right"/>
        <w:rPr>
          <w:rFonts w:ascii="Times New Roman" w:eastAsia="Times New Roman" w:hAnsi="Times New Roman" w:cs="Times New Roman"/>
          <w:b/>
          <w:sz w:val="22"/>
          <w:szCs w:val="22"/>
        </w:rPr>
      </w:pPr>
      <w:r>
        <w:rPr>
          <w:rFonts w:ascii="Times New Roman" w:eastAsia="Times New Roman" w:hAnsi="Times New Roman" w:cs="Times New Roman"/>
          <w:b/>
          <w:sz w:val="22"/>
          <w:szCs w:val="22"/>
        </w:rPr>
        <w:t>от «______» ________________</w:t>
      </w:r>
      <w:proofErr w:type="gramStart"/>
      <w:r>
        <w:rPr>
          <w:rFonts w:ascii="Times New Roman" w:eastAsia="Times New Roman" w:hAnsi="Times New Roman" w:cs="Times New Roman"/>
          <w:b/>
          <w:sz w:val="22"/>
          <w:szCs w:val="22"/>
        </w:rPr>
        <w:t>г</w:t>
      </w:r>
      <w:proofErr w:type="gramEnd"/>
      <w:r>
        <w:rPr>
          <w:rFonts w:ascii="Times New Roman" w:eastAsia="Times New Roman" w:hAnsi="Times New Roman" w:cs="Times New Roman"/>
          <w:b/>
          <w:sz w:val="22"/>
          <w:szCs w:val="22"/>
        </w:rPr>
        <w:t>.</w:t>
      </w:r>
    </w:p>
    <w:p w:rsidR="00751C23" w:rsidRDefault="00751C23">
      <w:pPr>
        <w:widowControl/>
        <w:jc w:val="center"/>
        <w:rPr>
          <w:rFonts w:ascii="Times New Roman" w:eastAsia="Times New Roman" w:hAnsi="Times New Roman" w:cs="Times New Roman"/>
          <w:b/>
          <w:color w:val="000000"/>
        </w:rPr>
      </w:pPr>
    </w:p>
    <w:p w:rsidR="00751C23" w:rsidRPr="007734B5" w:rsidRDefault="001240B8">
      <w:pPr>
        <w:widowControl/>
        <w:jc w:val="center"/>
        <w:rPr>
          <w:rFonts w:ascii="Times New Roman" w:eastAsia="Times New Roman" w:hAnsi="Times New Roman" w:cs="Times New Roman"/>
          <w:b/>
          <w:color w:val="000000"/>
          <w:sz w:val="22"/>
          <w:szCs w:val="22"/>
        </w:rPr>
      </w:pPr>
      <w:r w:rsidRPr="007734B5">
        <w:rPr>
          <w:rFonts w:ascii="Times New Roman" w:eastAsia="Times New Roman" w:hAnsi="Times New Roman" w:cs="Times New Roman"/>
          <w:b/>
          <w:color w:val="000000"/>
          <w:sz w:val="22"/>
          <w:szCs w:val="22"/>
        </w:rPr>
        <w:t>Техническое задание</w:t>
      </w:r>
    </w:p>
    <w:p w:rsidR="00751C23" w:rsidRPr="007734B5" w:rsidRDefault="001240B8">
      <w:pPr>
        <w:widowControl/>
        <w:jc w:val="center"/>
        <w:rPr>
          <w:rFonts w:ascii="Times New Roman" w:hAnsi="Times New Roman" w:cs="Times New Roman"/>
          <w:sz w:val="22"/>
          <w:szCs w:val="22"/>
        </w:rPr>
      </w:pPr>
      <w:r w:rsidRPr="007734B5">
        <w:rPr>
          <w:rFonts w:ascii="Times New Roman" w:eastAsia="Times New Roman" w:hAnsi="Times New Roman" w:cs="Times New Roman"/>
          <w:b/>
          <w:color w:val="000000"/>
          <w:sz w:val="22"/>
          <w:szCs w:val="22"/>
        </w:rPr>
        <w:t xml:space="preserve">на оказание услуг по дератизации и дезинсекции </w:t>
      </w:r>
      <w:r w:rsidR="000D03E7" w:rsidRPr="007734B5">
        <w:rPr>
          <w:rFonts w:ascii="Times New Roman" w:eastAsia="Times New Roman" w:hAnsi="Times New Roman" w:cs="Times New Roman"/>
          <w:b/>
          <w:color w:val="000000"/>
          <w:sz w:val="22"/>
          <w:szCs w:val="22"/>
        </w:rPr>
        <w:t>помещений Санкт</w:t>
      </w:r>
      <w:r w:rsidRPr="007734B5">
        <w:rPr>
          <w:rFonts w:ascii="Times New Roman" w:eastAsia="Times New Roman" w:hAnsi="Times New Roman" w:cs="Times New Roman"/>
          <w:b/>
          <w:color w:val="000000"/>
          <w:sz w:val="22"/>
          <w:szCs w:val="22"/>
        </w:rPr>
        <w:t>-Петербургского государственного бюджетного профессионального образовательного учреждения "Российский колледж традиционной культуры"</w:t>
      </w:r>
    </w:p>
    <w:p w:rsidR="00751C23" w:rsidRPr="007734B5" w:rsidRDefault="00751C23">
      <w:pPr>
        <w:widowControl/>
        <w:jc w:val="center"/>
        <w:rPr>
          <w:rFonts w:ascii="Times New Roman" w:eastAsia="Times New Roman" w:hAnsi="Times New Roman" w:cs="Times New Roman"/>
          <w:b/>
          <w:color w:val="000000"/>
          <w:sz w:val="22"/>
          <w:szCs w:val="22"/>
        </w:rPr>
      </w:pPr>
    </w:p>
    <w:p w:rsidR="00751C23" w:rsidRPr="007734B5" w:rsidRDefault="001240B8">
      <w:pPr>
        <w:widowControl/>
        <w:jc w:val="center"/>
        <w:rPr>
          <w:rFonts w:ascii="Times New Roman" w:eastAsia="Times New Roman" w:hAnsi="Times New Roman" w:cs="Times New Roman"/>
          <w:b/>
          <w:sz w:val="22"/>
          <w:szCs w:val="22"/>
        </w:rPr>
      </w:pPr>
      <w:r w:rsidRPr="007734B5">
        <w:rPr>
          <w:rFonts w:ascii="Times New Roman" w:eastAsia="Times New Roman" w:hAnsi="Times New Roman" w:cs="Times New Roman"/>
          <w:b/>
          <w:sz w:val="22"/>
          <w:szCs w:val="22"/>
        </w:rPr>
        <w:t>1. Место оказания услуг</w:t>
      </w:r>
    </w:p>
    <w:p w:rsidR="007B3E4F" w:rsidRPr="007734B5" w:rsidRDefault="001240B8">
      <w:pPr>
        <w:widowControl/>
        <w:ind w:firstLine="708"/>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1.1. Услуги оказываются на объект</w:t>
      </w:r>
      <w:proofErr w:type="gramStart"/>
      <w:r w:rsidRPr="007734B5">
        <w:rPr>
          <w:rFonts w:ascii="Times New Roman" w:eastAsia="Times New Roman" w:hAnsi="Times New Roman" w:cs="Times New Roman"/>
          <w:sz w:val="22"/>
          <w:szCs w:val="22"/>
        </w:rPr>
        <w:t>е(</w:t>
      </w:r>
      <w:proofErr w:type="gramEnd"/>
      <w:r w:rsidRPr="007734B5">
        <w:rPr>
          <w:rFonts w:ascii="Times New Roman" w:eastAsia="Times New Roman" w:hAnsi="Times New Roman" w:cs="Times New Roman"/>
          <w:sz w:val="22"/>
          <w:szCs w:val="22"/>
        </w:rPr>
        <w:t>ах) Заказчика по адресу(</w:t>
      </w:r>
      <w:proofErr w:type="spellStart"/>
      <w:r w:rsidRPr="007734B5">
        <w:rPr>
          <w:rFonts w:ascii="Times New Roman" w:eastAsia="Times New Roman" w:hAnsi="Times New Roman" w:cs="Times New Roman"/>
          <w:sz w:val="22"/>
          <w:szCs w:val="22"/>
        </w:rPr>
        <w:t>ам</w:t>
      </w:r>
      <w:proofErr w:type="spellEnd"/>
      <w:r w:rsidRPr="007734B5">
        <w:rPr>
          <w:rFonts w:ascii="Times New Roman" w:eastAsia="Times New Roman" w:hAnsi="Times New Roman" w:cs="Times New Roman"/>
          <w:sz w:val="22"/>
          <w:szCs w:val="22"/>
        </w:rPr>
        <w:t xml:space="preserve">): </w:t>
      </w:r>
    </w:p>
    <w:p w:rsidR="007B3E4F" w:rsidRPr="007734B5" w:rsidRDefault="001240B8" w:rsidP="007B3E4F">
      <w:pPr>
        <w:pStyle w:val="ac"/>
        <w:widowControl/>
        <w:numPr>
          <w:ilvl w:val="0"/>
          <w:numId w:val="3"/>
        </w:numPr>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Дальневосточный пр. д.51, лит</w:t>
      </w:r>
      <w:proofErr w:type="gramStart"/>
      <w:r w:rsidRPr="007734B5">
        <w:rPr>
          <w:rFonts w:ascii="Times New Roman" w:eastAsia="Times New Roman" w:hAnsi="Times New Roman" w:cs="Times New Roman"/>
          <w:sz w:val="22"/>
          <w:szCs w:val="22"/>
        </w:rPr>
        <w:t xml:space="preserve"> А</w:t>
      </w:r>
      <w:proofErr w:type="gramEnd"/>
      <w:r w:rsidRPr="007734B5">
        <w:rPr>
          <w:rFonts w:ascii="Times New Roman" w:eastAsia="Times New Roman" w:hAnsi="Times New Roman" w:cs="Times New Roman"/>
          <w:sz w:val="22"/>
          <w:szCs w:val="22"/>
        </w:rPr>
        <w:t xml:space="preserve"> – административные помещения; </w:t>
      </w:r>
    </w:p>
    <w:p w:rsidR="007B3E4F" w:rsidRPr="007734B5" w:rsidRDefault="001240B8" w:rsidP="007B3E4F">
      <w:pPr>
        <w:pStyle w:val="ac"/>
        <w:widowControl/>
        <w:numPr>
          <w:ilvl w:val="0"/>
          <w:numId w:val="3"/>
        </w:numPr>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Дальневосточный пр. д.51, лит</w:t>
      </w:r>
      <w:proofErr w:type="gramStart"/>
      <w:r w:rsidRPr="007734B5">
        <w:rPr>
          <w:rFonts w:ascii="Times New Roman" w:eastAsia="Times New Roman" w:hAnsi="Times New Roman" w:cs="Times New Roman"/>
          <w:sz w:val="22"/>
          <w:szCs w:val="22"/>
        </w:rPr>
        <w:t xml:space="preserve"> Б</w:t>
      </w:r>
      <w:proofErr w:type="gramEnd"/>
      <w:r w:rsidRPr="007734B5">
        <w:rPr>
          <w:rFonts w:ascii="Times New Roman" w:eastAsia="Times New Roman" w:hAnsi="Times New Roman" w:cs="Times New Roman"/>
          <w:sz w:val="22"/>
          <w:szCs w:val="22"/>
        </w:rPr>
        <w:t xml:space="preserve"> – административные помещения; </w:t>
      </w:r>
    </w:p>
    <w:p w:rsidR="007B3E4F" w:rsidRPr="007734B5" w:rsidRDefault="001240B8" w:rsidP="007B3E4F">
      <w:pPr>
        <w:pStyle w:val="ac"/>
        <w:widowControl/>
        <w:numPr>
          <w:ilvl w:val="0"/>
          <w:numId w:val="3"/>
        </w:numPr>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Дальневосточный пр. д.51, лит</w:t>
      </w:r>
      <w:proofErr w:type="gramStart"/>
      <w:r w:rsidRPr="007734B5">
        <w:rPr>
          <w:rFonts w:ascii="Times New Roman" w:eastAsia="Times New Roman" w:hAnsi="Times New Roman" w:cs="Times New Roman"/>
          <w:sz w:val="22"/>
          <w:szCs w:val="22"/>
        </w:rPr>
        <w:t xml:space="preserve"> В</w:t>
      </w:r>
      <w:proofErr w:type="gramEnd"/>
      <w:r w:rsidRPr="007734B5">
        <w:rPr>
          <w:rFonts w:ascii="Times New Roman" w:eastAsia="Times New Roman" w:hAnsi="Times New Roman" w:cs="Times New Roman"/>
          <w:sz w:val="22"/>
          <w:szCs w:val="22"/>
        </w:rPr>
        <w:t xml:space="preserve">, Д – административные помещения; </w:t>
      </w:r>
    </w:p>
    <w:p w:rsidR="007B3E4F" w:rsidRPr="007734B5" w:rsidRDefault="001240B8" w:rsidP="007B3E4F">
      <w:pPr>
        <w:pStyle w:val="ac"/>
        <w:widowControl/>
        <w:numPr>
          <w:ilvl w:val="0"/>
          <w:numId w:val="3"/>
        </w:numPr>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 xml:space="preserve">ул. Ворошилова, д. 7, – административные помещения; </w:t>
      </w:r>
    </w:p>
    <w:p w:rsidR="007B3E4F" w:rsidRPr="007734B5" w:rsidRDefault="001240B8" w:rsidP="007B3E4F">
      <w:pPr>
        <w:pStyle w:val="ac"/>
        <w:widowControl/>
        <w:numPr>
          <w:ilvl w:val="0"/>
          <w:numId w:val="3"/>
        </w:numPr>
        <w:jc w:val="both"/>
        <w:rPr>
          <w:rFonts w:ascii="Times New Roman" w:eastAsia="Times New Roman" w:hAnsi="Times New Roman" w:cs="Times New Roman"/>
          <w:sz w:val="22"/>
          <w:szCs w:val="22"/>
        </w:rPr>
      </w:pPr>
      <w:proofErr w:type="spellStart"/>
      <w:r w:rsidRPr="007734B5">
        <w:rPr>
          <w:rFonts w:ascii="Times New Roman" w:eastAsia="Times New Roman" w:hAnsi="Times New Roman" w:cs="Times New Roman"/>
          <w:sz w:val="22"/>
          <w:szCs w:val="22"/>
        </w:rPr>
        <w:t>г</w:t>
      </w:r>
      <w:proofErr w:type="gramStart"/>
      <w:r w:rsidRPr="007734B5">
        <w:rPr>
          <w:rFonts w:ascii="Times New Roman" w:eastAsia="Times New Roman" w:hAnsi="Times New Roman" w:cs="Times New Roman"/>
          <w:sz w:val="22"/>
          <w:szCs w:val="22"/>
        </w:rPr>
        <w:t>.П</w:t>
      </w:r>
      <w:proofErr w:type="gramEnd"/>
      <w:r w:rsidRPr="007734B5">
        <w:rPr>
          <w:rFonts w:ascii="Times New Roman" w:eastAsia="Times New Roman" w:hAnsi="Times New Roman" w:cs="Times New Roman"/>
          <w:sz w:val="22"/>
          <w:szCs w:val="22"/>
        </w:rPr>
        <w:t>ушкин</w:t>
      </w:r>
      <w:proofErr w:type="spellEnd"/>
      <w:r w:rsidRPr="007734B5">
        <w:rPr>
          <w:rFonts w:ascii="Times New Roman" w:eastAsia="Times New Roman" w:hAnsi="Times New Roman" w:cs="Times New Roman"/>
          <w:sz w:val="22"/>
          <w:szCs w:val="22"/>
        </w:rPr>
        <w:t xml:space="preserve">, </w:t>
      </w:r>
      <w:proofErr w:type="spellStart"/>
      <w:r w:rsidRPr="007734B5">
        <w:rPr>
          <w:rFonts w:ascii="Times New Roman" w:eastAsia="Times New Roman" w:hAnsi="Times New Roman" w:cs="Times New Roman"/>
          <w:sz w:val="22"/>
          <w:szCs w:val="22"/>
        </w:rPr>
        <w:t>ул.Пушкинская</w:t>
      </w:r>
      <w:proofErr w:type="spellEnd"/>
      <w:r w:rsidRPr="007734B5">
        <w:rPr>
          <w:rFonts w:ascii="Times New Roman" w:eastAsia="Times New Roman" w:hAnsi="Times New Roman" w:cs="Times New Roman"/>
          <w:sz w:val="22"/>
          <w:szCs w:val="22"/>
        </w:rPr>
        <w:t xml:space="preserve"> д.3 – административные помещения; </w:t>
      </w:r>
    </w:p>
    <w:p w:rsidR="007B3E4F" w:rsidRPr="007734B5" w:rsidRDefault="001240B8" w:rsidP="007B3E4F">
      <w:pPr>
        <w:pStyle w:val="ac"/>
        <w:widowControl/>
        <w:numPr>
          <w:ilvl w:val="0"/>
          <w:numId w:val="3"/>
        </w:numPr>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проспект Энергетиков, дом 4, корпус 2, литера</w:t>
      </w:r>
      <w:proofErr w:type="gramStart"/>
      <w:r w:rsidRPr="007734B5">
        <w:rPr>
          <w:rFonts w:ascii="Times New Roman" w:eastAsia="Times New Roman" w:hAnsi="Times New Roman" w:cs="Times New Roman"/>
          <w:sz w:val="22"/>
          <w:szCs w:val="22"/>
        </w:rPr>
        <w:t xml:space="preserve"> А</w:t>
      </w:r>
      <w:proofErr w:type="gramEnd"/>
      <w:r w:rsidRPr="007734B5">
        <w:rPr>
          <w:rFonts w:ascii="Times New Roman" w:eastAsia="Times New Roman" w:hAnsi="Times New Roman" w:cs="Times New Roman"/>
          <w:sz w:val="22"/>
          <w:szCs w:val="22"/>
        </w:rPr>
        <w:t xml:space="preserve"> – административные помещения; </w:t>
      </w:r>
    </w:p>
    <w:p w:rsidR="007B3E4F" w:rsidRPr="007734B5" w:rsidRDefault="001240B8" w:rsidP="007B3E4F">
      <w:pPr>
        <w:pStyle w:val="ac"/>
        <w:widowControl/>
        <w:numPr>
          <w:ilvl w:val="0"/>
          <w:numId w:val="3"/>
        </w:numPr>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Дальневосточный пр. д.51, лит</w:t>
      </w:r>
      <w:proofErr w:type="gramStart"/>
      <w:r w:rsidRPr="007734B5">
        <w:rPr>
          <w:rFonts w:ascii="Times New Roman" w:eastAsia="Times New Roman" w:hAnsi="Times New Roman" w:cs="Times New Roman"/>
          <w:sz w:val="22"/>
          <w:szCs w:val="22"/>
        </w:rPr>
        <w:t xml:space="preserve"> Б</w:t>
      </w:r>
      <w:proofErr w:type="gramEnd"/>
      <w:r w:rsidRPr="007734B5">
        <w:rPr>
          <w:rFonts w:ascii="Times New Roman" w:eastAsia="Times New Roman" w:hAnsi="Times New Roman" w:cs="Times New Roman"/>
          <w:sz w:val="22"/>
          <w:szCs w:val="22"/>
        </w:rPr>
        <w:t xml:space="preserve"> – помещения столовой;  </w:t>
      </w:r>
    </w:p>
    <w:p w:rsidR="007B3E4F" w:rsidRPr="007734B5" w:rsidRDefault="001240B8" w:rsidP="007B3E4F">
      <w:pPr>
        <w:pStyle w:val="ac"/>
        <w:widowControl/>
        <w:numPr>
          <w:ilvl w:val="0"/>
          <w:numId w:val="3"/>
        </w:numPr>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Дальневосточный пр. д.51, лит</w:t>
      </w:r>
      <w:proofErr w:type="gramStart"/>
      <w:r w:rsidRPr="007734B5">
        <w:rPr>
          <w:rFonts w:ascii="Times New Roman" w:eastAsia="Times New Roman" w:hAnsi="Times New Roman" w:cs="Times New Roman"/>
          <w:sz w:val="22"/>
          <w:szCs w:val="22"/>
        </w:rPr>
        <w:t xml:space="preserve"> В</w:t>
      </w:r>
      <w:proofErr w:type="gramEnd"/>
      <w:r w:rsidRPr="007734B5">
        <w:rPr>
          <w:rFonts w:ascii="Times New Roman" w:eastAsia="Times New Roman" w:hAnsi="Times New Roman" w:cs="Times New Roman"/>
          <w:sz w:val="22"/>
          <w:szCs w:val="22"/>
        </w:rPr>
        <w:t xml:space="preserve"> – помещения столовой; </w:t>
      </w:r>
    </w:p>
    <w:p w:rsidR="007B3E4F" w:rsidRPr="007734B5" w:rsidRDefault="001240B8" w:rsidP="007B3E4F">
      <w:pPr>
        <w:pStyle w:val="ac"/>
        <w:widowControl/>
        <w:numPr>
          <w:ilvl w:val="0"/>
          <w:numId w:val="3"/>
        </w:numPr>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 xml:space="preserve">ул. Ворошилова, д. 7 – помещения столовой; </w:t>
      </w:r>
    </w:p>
    <w:p w:rsidR="007B3E4F" w:rsidRPr="007734B5" w:rsidRDefault="001240B8" w:rsidP="007B3E4F">
      <w:pPr>
        <w:pStyle w:val="ac"/>
        <w:widowControl/>
        <w:numPr>
          <w:ilvl w:val="0"/>
          <w:numId w:val="3"/>
        </w:numPr>
        <w:jc w:val="both"/>
        <w:rPr>
          <w:rFonts w:ascii="Times New Roman" w:eastAsia="Times New Roman" w:hAnsi="Times New Roman" w:cs="Times New Roman"/>
          <w:sz w:val="22"/>
          <w:szCs w:val="22"/>
        </w:rPr>
      </w:pPr>
      <w:proofErr w:type="spellStart"/>
      <w:r w:rsidRPr="007734B5">
        <w:rPr>
          <w:rFonts w:ascii="Times New Roman" w:eastAsia="Times New Roman" w:hAnsi="Times New Roman" w:cs="Times New Roman"/>
          <w:sz w:val="22"/>
          <w:szCs w:val="22"/>
        </w:rPr>
        <w:t>г</w:t>
      </w:r>
      <w:proofErr w:type="gramStart"/>
      <w:r w:rsidRPr="007734B5">
        <w:rPr>
          <w:rFonts w:ascii="Times New Roman" w:eastAsia="Times New Roman" w:hAnsi="Times New Roman" w:cs="Times New Roman"/>
          <w:sz w:val="22"/>
          <w:szCs w:val="22"/>
        </w:rPr>
        <w:t>.П</w:t>
      </w:r>
      <w:proofErr w:type="gramEnd"/>
      <w:r w:rsidRPr="007734B5">
        <w:rPr>
          <w:rFonts w:ascii="Times New Roman" w:eastAsia="Times New Roman" w:hAnsi="Times New Roman" w:cs="Times New Roman"/>
          <w:sz w:val="22"/>
          <w:szCs w:val="22"/>
        </w:rPr>
        <w:t>ушкин</w:t>
      </w:r>
      <w:proofErr w:type="spellEnd"/>
      <w:r w:rsidRPr="007734B5">
        <w:rPr>
          <w:rFonts w:ascii="Times New Roman" w:eastAsia="Times New Roman" w:hAnsi="Times New Roman" w:cs="Times New Roman"/>
          <w:sz w:val="22"/>
          <w:szCs w:val="22"/>
        </w:rPr>
        <w:t xml:space="preserve">, ул. Пушкинская д.3 – помещения столовой; </w:t>
      </w:r>
    </w:p>
    <w:p w:rsidR="00751C23" w:rsidRPr="007734B5" w:rsidRDefault="001240B8" w:rsidP="007B3E4F">
      <w:pPr>
        <w:pStyle w:val="ac"/>
        <w:widowControl/>
        <w:numPr>
          <w:ilvl w:val="0"/>
          <w:numId w:val="3"/>
        </w:numPr>
        <w:jc w:val="both"/>
        <w:rPr>
          <w:rFonts w:ascii="Times New Roman" w:hAnsi="Times New Roman" w:cs="Times New Roman"/>
          <w:sz w:val="22"/>
          <w:szCs w:val="22"/>
        </w:rPr>
      </w:pPr>
      <w:r w:rsidRPr="007734B5">
        <w:rPr>
          <w:rFonts w:ascii="Times New Roman" w:eastAsia="Times New Roman" w:hAnsi="Times New Roman" w:cs="Times New Roman"/>
          <w:sz w:val="22"/>
          <w:szCs w:val="22"/>
        </w:rPr>
        <w:t>проспект Энергетиков, дом 4, корпус 2, литера</w:t>
      </w:r>
      <w:proofErr w:type="gramStart"/>
      <w:r w:rsidRPr="007734B5">
        <w:rPr>
          <w:rFonts w:ascii="Times New Roman" w:eastAsia="Times New Roman" w:hAnsi="Times New Roman" w:cs="Times New Roman"/>
          <w:sz w:val="22"/>
          <w:szCs w:val="22"/>
        </w:rPr>
        <w:t xml:space="preserve"> А</w:t>
      </w:r>
      <w:proofErr w:type="gramEnd"/>
      <w:r w:rsidRPr="007734B5">
        <w:rPr>
          <w:rFonts w:ascii="Times New Roman" w:eastAsia="Times New Roman" w:hAnsi="Times New Roman" w:cs="Times New Roman"/>
          <w:sz w:val="22"/>
          <w:szCs w:val="22"/>
        </w:rPr>
        <w:t xml:space="preserve"> – помещения  столовой</w:t>
      </w:r>
      <w:r w:rsidRPr="007734B5">
        <w:rPr>
          <w:rFonts w:ascii="Times New Roman" w:eastAsia="Times New Roman" w:hAnsi="Times New Roman" w:cs="Times New Roman"/>
          <w:i/>
          <w:sz w:val="22"/>
          <w:szCs w:val="22"/>
        </w:rPr>
        <w:t>.</w:t>
      </w:r>
    </w:p>
    <w:p w:rsidR="00751C23" w:rsidRPr="007734B5" w:rsidRDefault="00751C23">
      <w:pPr>
        <w:widowControl/>
        <w:jc w:val="center"/>
        <w:rPr>
          <w:rFonts w:ascii="Times New Roman" w:eastAsia="Times New Roman" w:hAnsi="Times New Roman" w:cs="Times New Roman"/>
          <w:b/>
          <w:sz w:val="22"/>
          <w:szCs w:val="22"/>
        </w:rPr>
      </w:pPr>
    </w:p>
    <w:p w:rsidR="00751C23" w:rsidRPr="007734B5" w:rsidRDefault="001240B8">
      <w:pPr>
        <w:widowControl/>
        <w:jc w:val="center"/>
        <w:rPr>
          <w:rFonts w:ascii="Times New Roman" w:eastAsia="Times New Roman" w:hAnsi="Times New Roman" w:cs="Times New Roman"/>
          <w:b/>
          <w:sz w:val="22"/>
          <w:szCs w:val="22"/>
        </w:rPr>
      </w:pPr>
      <w:r w:rsidRPr="007734B5">
        <w:rPr>
          <w:rFonts w:ascii="Times New Roman" w:eastAsia="Times New Roman" w:hAnsi="Times New Roman" w:cs="Times New Roman"/>
          <w:b/>
          <w:sz w:val="22"/>
          <w:szCs w:val="22"/>
        </w:rPr>
        <w:t>2. Сроки оказания услуг</w:t>
      </w:r>
    </w:p>
    <w:p w:rsidR="00751C23" w:rsidRPr="007734B5" w:rsidRDefault="001240B8">
      <w:pPr>
        <w:widowControl/>
        <w:ind w:firstLine="708"/>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2.1. Начало оказания услуг: начало - с момента заключения Контр</w:t>
      </w:r>
      <w:r w:rsidR="007B3E4F" w:rsidRPr="007734B5">
        <w:rPr>
          <w:rFonts w:ascii="Times New Roman" w:eastAsia="Times New Roman" w:hAnsi="Times New Roman" w:cs="Times New Roman"/>
          <w:sz w:val="22"/>
          <w:szCs w:val="22"/>
        </w:rPr>
        <w:t>акта, но не ранее 01 августа</w:t>
      </w:r>
      <w:r w:rsidR="0055439E" w:rsidRPr="007734B5">
        <w:rPr>
          <w:rFonts w:ascii="Times New Roman" w:eastAsia="Times New Roman" w:hAnsi="Times New Roman" w:cs="Times New Roman"/>
          <w:sz w:val="22"/>
          <w:szCs w:val="22"/>
        </w:rPr>
        <w:t xml:space="preserve"> 2024</w:t>
      </w:r>
      <w:r w:rsidRPr="007734B5">
        <w:rPr>
          <w:rFonts w:ascii="Times New Roman" w:eastAsia="Times New Roman" w:hAnsi="Times New Roman" w:cs="Times New Roman"/>
          <w:sz w:val="22"/>
          <w:szCs w:val="22"/>
        </w:rPr>
        <w:t xml:space="preserve"> г</w:t>
      </w:r>
      <w:r w:rsidR="0055439E" w:rsidRPr="007734B5">
        <w:rPr>
          <w:rFonts w:ascii="Times New Roman" w:eastAsia="Times New Roman" w:hAnsi="Times New Roman" w:cs="Times New Roman"/>
          <w:sz w:val="22"/>
          <w:szCs w:val="22"/>
        </w:rPr>
        <w:t>ода; окончание - 31 декабря 2024</w:t>
      </w:r>
      <w:r w:rsidRPr="007734B5">
        <w:rPr>
          <w:rFonts w:ascii="Times New Roman" w:eastAsia="Times New Roman" w:hAnsi="Times New Roman" w:cs="Times New Roman"/>
          <w:sz w:val="22"/>
          <w:szCs w:val="22"/>
        </w:rPr>
        <w:t xml:space="preserve"> года.</w:t>
      </w:r>
    </w:p>
    <w:p w:rsidR="00751C23" w:rsidRPr="007734B5" w:rsidRDefault="00751C23">
      <w:pPr>
        <w:widowControl/>
        <w:ind w:firstLine="708"/>
        <w:rPr>
          <w:rFonts w:ascii="Times New Roman" w:eastAsia="Times New Roman" w:hAnsi="Times New Roman" w:cs="Times New Roman"/>
          <w:sz w:val="22"/>
          <w:szCs w:val="22"/>
        </w:rPr>
      </w:pPr>
    </w:p>
    <w:p w:rsidR="00751C23" w:rsidRPr="007734B5" w:rsidRDefault="001240B8">
      <w:pPr>
        <w:jc w:val="center"/>
        <w:rPr>
          <w:rFonts w:ascii="Times New Roman" w:eastAsia="Times New Roman" w:hAnsi="Times New Roman" w:cs="Times New Roman"/>
          <w:b/>
          <w:bCs/>
          <w:color w:val="000000"/>
          <w:sz w:val="22"/>
          <w:szCs w:val="22"/>
        </w:rPr>
      </w:pPr>
      <w:r w:rsidRPr="007734B5">
        <w:rPr>
          <w:rFonts w:ascii="Times New Roman" w:eastAsia="Times New Roman" w:hAnsi="Times New Roman" w:cs="Times New Roman"/>
          <w:b/>
          <w:bCs/>
          <w:color w:val="000000"/>
          <w:sz w:val="22"/>
          <w:szCs w:val="22"/>
        </w:rPr>
        <w:t>3. Требования к количественным характеристикам услуг</w:t>
      </w:r>
    </w:p>
    <w:p w:rsidR="00751C23" w:rsidRPr="007734B5" w:rsidRDefault="001240B8">
      <w:pPr>
        <w:ind w:firstLine="708"/>
        <w:jc w:val="both"/>
        <w:rPr>
          <w:rFonts w:ascii="Times New Roman" w:hAnsi="Times New Roman" w:cs="Times New Roman"/>
          <w:sz w:val="22"/>
          <w:szCs w:val="22"/>
        </w:rPr>
      </w:pPr>
      <w:r w:rsidRPr="007734B5">
        <w:rPr>
          <w:rFonts w:ascii="Times New Roman" w:eastAsia="Times New Roman" w:hAnsi="Times New Roman" w:cs="Times New Roman"/>
          <w:sz w:val="22"/>
          <w:szCs w:val="22"/>
        </w:rPr>
        <w:t xml:space="preserve">3.1. Услуги должны быть оказаны Исполнителем в следующем объеме: </w:t>
      </w:r>
    </w:p>
    <w:p w:rsidR="00751C23" w:rsidRPr="007734B5" w:rsidRDefault="001240B8">
      <w:pPr>
        <w:jc w:val="both"/>
        <w:rPr>
          <w:rFonts w:ascii="Times New Roman" w:eastAsia="Times New Roman" w:hAnsi="Times New Roman" w:cs="Times New Roman"/>
          <w:iCs/>
          <w:sz w:val="22"/>
          <w:szCs w:val="22"/>
        </w:rPr>
      </w:pPr>
      <w:r w:rsidRPr="007734B5">
        <w:rPr>
          <w:rFonts w:ascii="Times New Roman" w:eastAsia="Times New Roman" w:hAnsi="Times New Roman" w:cs="Times New Roman"/>
          <w:iCs/>
          <w:sz w:val="22"/>
          <w:szCs w:val="22"/>
        </w:rPr>
        <w:t>Таблица 1</w:t>
      </w:r>
    </w:p>
    <w:tbl>
      <w:tblPr>
        <w:tblW w:w="9606" w:type="dxa"/>
        <w:tblLook w:val="00A0" w:firstRow="1" w:lastRow="0" w:firstColumn="1" w:lastColumn="0" w:noHBand="0" w:noVBand="0"/>
      </w:tblPr>
      <w:tblGrid>
        <w:gridCol w:w="487"/>
        <w:gridCol w:w="1851"/>
        <w:gridCol w:w="3338"/>
        <w:gridCol w:w="2513"/>
        <w:gridCol w:w="1417"/>
      </w:tblGrid>
      <w:tr w:rsidR="00751C23" w:rsidRPr="007734B5">
        <w:trPr>
          <w:trHeight w:val="557"/>
        </w:trPr>
        <w:tc>
          <w:tcPr>
            <w:tcW w:w="3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widowControl/>
              <w:jc w:val="center"/>
              <w:rPr>
                <w:rFonts w:ascii="Times New Roman" w:eastAsia="Times New Roman" w:hAnsi="Times New Roman" w:cs="Times New Roman"/>
                <w:color w:val="000000"/>
                <w:sz w:val="20"/>
                <w:szCs w:val="20"/>
              </w:rPr>
            </w:pPr>
            <w:r w:rsidRPr="007734B5">
              <w:rPr>
                <w:rFonts w:ascii="Times New Roman" w:eastAsia="Times New Roman" w:hAnsi="Times New Roman" w:cs="Times New Roman"/>
                <w:color w:val="000000"/>
                <w:sz w:val="20"/>
                <w:szCs w:val="20"/>
              </w:rPr>
              <w:t xml:space="preserve">№ </w:t>
            </w:r>
            <w:proofErr w:type="gramStart"/>
            <w:r w:rsidRPr="007734B5">
              <w:rPr>
                <w:rFonts w:ascii="Times New Roman" w:eastAsia="Times New Roman" w:hAnsi="Times New Roman" w:cs="Times New Roman"/>
                <w:color w:val="000000"/>
                <w:sz w:val="20"/>
                <w:szCs w:val="20"/>
              </w:rPr>
              <w:t>п</w:t>
            </w:r>
            <w:proofErr w:type="gramEnd"/>
            <w:r w:rsidRPr="007734B5">
              <w:rPr>
                <w:rFonts w:ascii="Times New Roman" w:eastAsia="Times New Roman" w:hAnsi="Times New Roman" w:cs="Times New Roman"/>
                <w:color w:val="000000"/>
                <w:sz w:val="20"/>
                <w:szCs w:val="20"/>
              </w:rPr>
              <w:t>/п</w:t>
            </w:r>
          </w:p>
        </w:tc>
        <w:tc>
          <w:tcPr>
            <w:tcW w:w="18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widowControl/>
              <w:jc w:val="center"/>
              <w:rPr>
                <w:rFonts w:ascii="Times New Roman" w:eastAsia="Times New Roman" w:hAnsi="Times New Roman" w:cs="Times New Roman"/>
                <w:color w:val="000000"/>
                <w:sz w:val="20"/>
                <w:szCs w:val="20"/>
              </w:rPr>
            </w:pPr>
            <w:r w:rsidRPr="007734B5">
              <w:rPr>
                <w:rFonts w:ascii="Times New Roman" w:eastAsia="Times New Roman" w:hAnsi="Times New Roman" w:cs="Times New Roman"/>
                <w:color w:val="000000"/>
                <w:sz w:val="20"/>
                <w:szCs w:val="20"/>
              </w:rPr>
              <w:t>Наименование услуги</w:t>
            </w:r>
          </w:p>
        </w:tc>
        <w:tc>
          <w:tcPr>
            <w:tcW w:w="3380" w:type="dxa"/>
            <w:tcBorders>
              <w:top w:val="single" w:sz="4" w:space="0" w:color="000000"/>
              <w:bottom w:val="single" w:sz="4" w:space="0" w:color="000000"/>
              <w:right w:val="single" w:sz="4" w:space="0" w:color="000000"/>
            </w:tcBorders>
            <w:shd w:val="clear" w:color="auto" w:fill="auto"/>
            <w:vAlign w:val="center"/>
          </w:tcPr>
          <w:p w:rsidR="00751C23" w:rsidRPr="007734B5" w:rsidRDefault="001240B8">
            <w:pPr>
              <w:widowControl/>
              <w:jc w:val="center"/>
              <w:rPr>
                <w:rFonts w:ascii="Times New Roman" w:eastAsia="Times New Roman" w:hAnsi="Times New Roman" w:cs="Times New Roman"/>
                <w:color w:val="000000"/>
                <w:sz w:val="20"/>
                <w:szCs w:val="20"/>
              </w:rPr>
            </w:pPr>
            <w:r w:rsidRPr="007734B5">
              <w:rPr>
                <w:rFonts w:ascii="Times New Roman" w:eastAsia="Times New Roman" w:hAnsi="Times New Roman" w:cs="Times New Roman"/>
                <w:color w:val="000000"/>
                <w:sz w:val="20"/>
                <w:szCs w:val="20"/>
              </w:rPr>
              <w:t>Адрес оказания услуг</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widowControl/>
              <w:jc w:val="center"/>
              <w:rPr>
                <w:rFonts w:ascii="Times New Roman" w:eastAsia="Times New Roman" w:hAnsi="Times New Roman" w:cs="Times New Roman"/>
                <w:color w:val="000000"/>
                <w:sz w:val="20"/>
                <w:szCs w:val="20"/>
              </w:rPr>
            </w:pPr>
            <w:r w:rsidRPr="007734B5">
              <w:rPr>
                <w:rFonts w:ascii="Times New Roman" w:eastAsia="Times New Roman" w:hAnsi="Times New Roman" w:cs="Times New Roman"/>
                <w:color w:val="000000"/>
                <w:sz w:val="20"/>
                <w:szCs w:val="20"/>
              </w:rPr>
              <w:t>Площадь обработки, м</w:t>
            </w:r>
            <w:proofErr w:type="gramStart"/>
            <w:r w:rsidRPr="007734B5">
              <w:rPr>
                <w:rFonts w:ascii="Times New Roman" w:eastAsia="Times New Roman" w:hAnsi="Times New Roman" w:cs="Times New Roman"/>
                <w:color w:val="000000"/>
                <w:sz w:val="20"/>
                <w:szCs w:val="20"/>
                <w:vertAlign w:val="superscript"/>
              </w:rPr>
              <w:t>2</w:t>
            </w:r>
            <w:proofErr w:type="gramEnd"/>
          </w:p>
        </w:tc>
        <w:tc>
          <w:tcPr>
            <w:tcW w:w="1423" w:type="dxa"/>
            <w:tcBorders>
              <w:top w:val="single" w:sz="4" w:space="0" w:color="000000"/>
              <w:bottom w:val="single" w:sz="4" w:space="0" w:color="000000"/>
              <w:right w:val="single" w:sz="4" w:space="0" w:color="000000"/>
            </w:tcBorders>
            <w:shd w:val="clear" w:color="auto" w:fill="auto"/>
            <w:vAlign w:val="center"/>
          </w:tcPr>
          <w:p w:rsidR="00751C23" w:rsidRPr="007734B5" w:rsidRDefault="001240B8">
            <w:pPr>
              <w:widowControl/>
              <w:jc w:val="center"/>
              <w:rPr>
                <w:rFonts w:ascii="Times New Roman" w:eastAsia="Times New Roman" w:hAnsi="Times New Roman" w:cs="Times New Roman"/>
                <w:color w:val="000000"/>
                <w:sz w:val="20"/>
                <w:szCs w:val="20"/>
              </w:rPr>
            </w:pPr>
            <w:r w:rsidRPr="007734B5">
              <w:rPr>
                <w:rFonts w:ascii="Times New Roman" w:eastAsia="Times New Roman" w:hAnsi="Times New Roman" w:cs="Times New Roman"/>
                <w:color w:val="000000"/>
                <w:sz w:val="20"/>
                <w:szCs w:val="20"/>
              </w:rPr>
              <w:t>Количество месяцев</w:t>
            </w:r>
          </w:p>
        </w:tc>
      </w:tr>
      <w:tr w:rsidR="00751C23" w:rsidRPr="007734B5">
        <w:trPr>
          <w:trHeight w:val="759"/>
        </w:trPr>
        <w:tc>
          <w:tcPr>
            <w:tcW w:w="390" w:type="dxa"/>
            <w:vMerge w:val="restart"/>
            <w:tcBorders>
              <w:top w:val="single" w:sz="4" w:space="0" w:color="000000"/>
              <w:left w:val="single" w:sz="4" w:space="0" w:color="000000"/>
              <w:right w:val="single" w:sz="4" w:space="0" w:color="000000"/>
            </w:tcBorders>
            <w:shd w:val="clear" w:color="auto" w:fill="auto"/>
            <w:vAlign w:val="center"/>
          </w:tcPr>
          <w:p w:rsidR="00751C23" w:rsidRPr="007734B5" w:rsidRDefault="001240B8">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1</w:t>
            </w:r>
          </w:p>
        </w:tc>
        <w:tc>
          <w:tcPr>
            <w:tcW w:w="1862" w:type="dxa"/>
            <w:vMerge w:val="restart"/>
            <w:tcBorders>
              <w:top w:val="single" w:sz="4" w:space="0" w:color="000000"/>
              <w:left w:val="single" w:sz="4" w:space="0" w:color="000000"/>
              <w:right w:val="single" w:sz="4" w:space="0" w:color="000000"/>
            </w:tcBorders>
            <w:shd w:val="clear" w:color="auto" w:fill="auto"/>
            <w:vAlign w:val="center"/>
          </w:tcPr>
          <w:p w:rsidR="00751C23" w:rsidRPr="007734B5" w:rsidRDefault="001240B8">
            <w:pPr>
              <w:widowControl/>
              <w:rPr>
                <w:rFonts w:ascii="Times New Roman" w:eastAsia="Times New Roman" w:hAnsi="Times New Roman" w:cs="Times New Roman"/>
                <w:color w:val="000000"/>
                <w:sz w:val="20"/>
                <w:szCs w:val="20"/>
              </w:rPr>
            </w:pPr>
            <w:r w:rsidRPr="007734B5">
              <w:rPr>
                <w:rFonts w:ascii="Times New Roman" w:eastAsia="Times New Roman" w:hAnsi="Times New Roman" w:cs="Times New Roman"/>
                <w:sz w:val="20"/>
                <w:szCs w:val="20"/>
              </w:rPr>
              <w:t>Оказание услуг по дератизации помещений</w:t>
            </w:r>
          </w:p>
        </w:tc>
        <w:tc>
          <w:tcPr>
            <w:tcW w:w="3380" w:type="dxa"/>
            <w:tcBorders>
              <w:top w:val="single" w:sz="4" w:space="0" w:color="000000"/>
              <w:bottom w:val="single" w:sz="4" w:space="0" w:color="000000"/>
              <w:right w:val="single" w:sz="4" w:space="0" w:color="000000"/>
            </w:tcBorders>
            <w:shd w:val="clear" w:color="auto" w:fill="auto"/>
          </w:tcPr>
          <w:p w:rsidR="00751C23" w:rsidRPr="007734B5" w:rsidRDefault="001240B8">
            <w:pPr>
              <w:widowControl/>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Дальневосточный пр. д.51, лит</w:t>
            </w:r>
            <w:proofErr w:type="gramStart"/>
            <w:r w:rsidRPr="007734B5">
              <w:rPr>
                <w:rFonts w:ascii="Times New Roman" w:eastAsia="Times New Roman" w:hAnsi="Times New Roman" w:cs="Times New Roman"/>
                <w:sz w:val="20"/>
                <w:szCs w:val="20"/>
              </w:rPr>
              <w:t xml:space="preserve"> </w:t>
            </w:r>
            <w:r w:rsidR="000D03E7" w:rsidRPr="007734B5">
              <w:rPr>
                <w:rFonts w:ascii="Times New Roman" w:eastAsia="Times New Roman" w:hAnsi="Times New Roman" w:cs="Times New Roman"/>
                <w:sz w:val="20"/>
                <w:szCs w:val="20"/>
              </w:rPr>
              <w:t>А</w:t>
            </w:r>
            <w:proofErr w:type="gramEnd"/>
            <w:r w:rsidR="000D03E7" w:rsidRPr="007734B5">
              <w:rPr>
                <w:rFonts w:ascii="Times New Roman" w:eastAsia="Times New Roman" w:hAnsi="Times New Roman" w:cs="Times New Roman"/>
                <w:sz w:val="20"/>
                <w:szCs w:val="20"/>
              </w:rPr>
              <w:t xml:space="preserve"> административные</w:t>
            </w:r>
            <w:r w:rsidRPr="007734B5">
              <w:rPr>
                <w:rFonts w:ascii="Times New Roman" w:eastAsia="Times New Roman" w:hAnsi="Times New Roman" w:cs="Times New Roman"/>
                <w:sz w:val="20"/>
                <w:szCs w:val="20"/>
              </w:rPr>
              <w:t xml:space="preserve"> помещения</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7542,4</w:t>
            </w:r>
          </w:p>
        </w:tc>
        <w:tc>
          <w:tcPr>
            <w:tcW w:w="1423" w:type="dxa"/>
            <w:tcBorders>
              <w:top w:val="single" w:sz="4" w:space="0" w:color="000000"/>
              <w:bottom w:val="single" w:sz="4" w:space="0" w:color="000000"/>
              <w:right w:val="single" w:sz="4" w:space="0" w:color="000000"/>
            </w:tcBorders>
            <w:shd w:val="clear" w:color="auto" w:fill="auto"/>
            <w:vAlign w:val="center"/>
          </w:tcPr>
          <w:p w:rsidR="00751C23" w:rsidRPr="007734B5" w:rsidRDefault="007B3E4F">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5</w:t>
            </w:r>
          </w:p>
        </w:tc>
      </w:tr>
      <w:tr w:rsidR="00751C23" w:rsidRPr="007734B5">
        <w:trPr>
          <w:trHeight w:val="759"/>
        </w:trPr>
        <w:tc>
          <w:tcPr>
            <w:tcW w:w="390" w:type="dxa"/>
            <w:vMerge/>
            <w:tcBorders>
              <w:left w:val="single" w:sz="4" w:space="0" w:color="000000"/>
              <w:right w:val="single" w:sz="4" w:space="0" w:color="000000"/>
            </w:tcBorders>
            <w:shd w:val="clear" w:color="auto" w:fill="auto"/>
            <w:vAlign w:val="center"/>
          </w:tcPr>
          <w:p w:rsidR="00751C23" w:rsidRPr="007734B5" w:rsidRDefault="00751C23">
            <w:pPr>
              <w:widowControl/>
              <w:jc w:val="center"/>
              <w:rPr>
                <w:rFonts w:ascii="Times New Roman" w:eastAsia="Times New Roman" w:hAnsi="Times New Roman" w:cs="Times New Roman"/>
                <w:sz w:val="20"/>
                <w:szCs w:val="20"/>
              </w:rPr>
            </w:pPr>
          </w:p>
        </w:tc>
        <w:tc>
          <w:tcPr>
            <w:tcW w:w="1862" w:type="dxa"/>
            <w:vMerge/>
            <w:tcBorders>
              <w:left w:val="single" w:sz="4" w:space="0" w:color="000000"/>
              <w:right w:val="single" w:sz="4" w:space="0" w:color="000000"/>
            </w:tcBorders>
            <w:shd w:val="clear" w:color="auto" w:fill="auto"/>
            <w:vAlign w:val="center"/>
          </w:tcPr>
          <w:p w:rsidR="00751C23" w:rsidRPr="007734B5" w:rsidRDefault="00751C23">
            <w:pPr>
              <w:widowControl/>
              <w:rPr>
                <w:rFonts w:ascii="Times New Roman" w:eastAsia="Times New Roman" w:hAnsi="Times New Roman" w:cs="Times New Roman"/>
                <w:sz w:val="20"/>
                <w:szCs w:val="20"/>
              </w:rPr>
            </w:pPr>
          </w:p>
        </w:tc>
        <w:tc>
          <w:tcPr>
            <w:tcW w:w="3380" w:type="dxa"/>
            <w:tcBorders>
              <w:top w:val="single" w:sz="4" w:space="0" w:color="000000"/>
              <w:bottom w:val="single" w:sz="4" w:space="0" w:color="000000"/>
              <w:right w:val="single" w:sz="4" w:space="0" w:color="000000"/>
            </w:tcBorders>
            <w:shd w:val="clear" w:color="auto" w:fill="auto"/>
          </w:tcPr>
          <w:p w:rsidR="00751C23" w:rsidRPr="007734B5" w:rsidRDefault="001240B8">
            <w:pPr>
              <w:widowControl/>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Дальневосточный пр. д.51, лит</w:t>
            </w:r>
            <w:proofErr w:type="gramStart"/>
            <w:r w:rsidRPr="007734B5">
              <w:rPr>
                <w:rFonts w:ascii="Times New Roman" w:eastAsia="Times New Roman" w:hAnsi="Times New Roman" w:cs="Times New Roman"/>
                <w:sz w:val="20"/>
                <w:szCs w:val="20"/>
              </w:rPr>
              <w:t xml:space="preserve"> Б</w:t>
            </w:r>
            <w:proofErr w:type="gramEnd"/>
            <w:r w:rsidRPr="007734B5">
              <w:rPr>
                <w:rFonts w:ascii="Times New Roman" w:eastAsia="Times New Roman" w:hAnsi="Times New Roman" w:cs="Times New Roman"/>
                <w:sz w:val="20"/>
                <w:szCs w:val="20"/>
              </w:rPr>
              <w:t xml:space="preserve"> административные помещения</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9055,7</w:t>
            </w:r>
          </w:p>
        </w:tc>
        <w:tc>
          <w:tcPr>
            <w:tcW w:w="1423" w:type="dxa"/>
            <w:tcBorders>
              <w:top w:val="single" w:sz="4" w:space="0" w:color="000000"/>
              <w:bottom w:val="single" w:sz="4" w:space="0" w:color="000000"/>
              <w:right w:val="single" w:sz="4" w:space="0" w:color="000000"/>
            </w:tcBorders>
            <w:shd w:val="clear" w:color="auto" w:fill="auto"/>
            <w:vAlign w:val="center"/>
          </w:tcPr>
          <w:p w:rsidR="00751C23" w:rsidRPr="007734B5" w:rsidRDefault="007B3E4F">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5</w:t>
            </w:r>
          </w:p>
        </w:tc>
      </w:tr>
      <w:tr w:rsidR="00751C23" w:rsidRPr="007734B5">
        <w:trPr>
          <w:trHeight w:val="759"/>
        </w:trPr>
        <w:tc>
          <w:tcPr>
            <w:tcW w:w="390" w:type="dxa"/>
            <w:vMerge/>
            <w:tcBorders>
              <w:left w:val="single" w:sz="4" w:space="0" w:color="000000"/>
              <w:right w:val="single" w:sz="4" w:space="0" w:color="000000"/>
            </w:tcBorders>
            <w:shd w:val="clear" w:color="auto" w:fill="auto"/>
            <w:vAlign w:val="center"/>
          </w:tcPr>
          <w:p w:rsidR="00751C23" w:rsidRPr="007734B5" w:rsidRDefault="00751C23">
            <w:pPr>
              <w:widowControl/>
              <w:jc w:val="center"/>
              <w:rPr>
                <w:rFonts w:ascii="Times New Roman" w:eastAsia="Times New Roman" w:hAnsi="Times New Roman" w:cs="Times New Roman"/>
                <w:sz w:val="20"/>
                <w:szCs w:val="20"/>
              </w:rPr>
            </w:pPr>
          </w:p>
        </w:tc>
        <w:tc>
          <w:tcPr>
            <w:tcW w:w="1862" w:type="dxa"/>
            <w:vMerge/>
            <w:tcBorders>
              <w:left w:val="single" w:sz="4" w:space="0" w:color="000000"/>
              <w:right w:val="single" w:sz="4" w:space="0" w:color="000000"/>
            </w:tcBorders>
            <w:shd w:val="clear" w:color="auto" w:fill="auto"/>
            <w:vAlign w:val="center"/>
          </w:tcPr>
          <w:p w:rsidR="00751C23" w:rsidRPr="007734B5" w:rsidRDefault="00751C23">
            <w:pPr>
              <w:widowControl/>
              <w:rPr>
                <w:rFonts w:ascii="Times New Roman" w:eastAsia="Times New Roman" w:hAnsi="Times New Roman" w:cs="Times New Roman"/>
                <w:sz w:val="20"/>
                <w:szCs w:val="20"/>
              </w:rPr>
            </w:pPr>
          </w:p>
        </w:tc>
        <w:tc>
          <w:tcPr>
            <w:tcW w:w="3380" w:type="dxa"/>
            <w:tcBorders>
              <w:top w:val="single" w:sz="4" w:space="0" w:color="000000"/>
              <w:bottom w:val="single" w:sz="4" w:space="0" w:color="000000"/>
              <w:right w:val="single" w:sz="4" w:space="0" w:color="000000"/>
            </w:tcBorders>
            <w:shd w:val="clear" w:color="auto" w:fill="auto"/>
          </w:tcPr>
          <w:p w:rsidR="00751C23" w:rsidRPr="007734B5" w:rsidRDefault="001240B8">
            <w:pPr>
              <w:widowControl/>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Дальневосточный пр. д.51, лит</w:t>
            </w:r>
            <w:proofErr w:type="gramStart"/>
            <w:r w:rsidRPr="007734B5">
              <w:rPr>
                <w:rFonts w:ascii="Times New Roman" w:eastAsia="Times New Roman" w:hAnsi="Times New Roman" w:cs="Times New Roman"/>
                <w:sz w:val="20"/>
                <w:szCs w:val="20"/>
              </w:rPr>
              <w:t xml:space="preserve"> В</w:t>
            </w:r>
            <w:proofErr w:type="gramEnd"/>
            <w:r w:rsidRPr="007734B5">
              <w:rPr>
                <w:rFonts w:ascii="Times New Roman" w:eastAsia="Times New Roman" w:hAnsi="Times New Roman" w:cs="Times New Roman"/>
                <w:sz w:val="20"/>
                <w:szCs w:val="20"/>
              </w:rPr>
              <w:t>, Д административные помещения</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6352,4</w:t>
            </w:r>
          </w:p>
        </w:tc>
        <w:tc>
          <w:tcPr>
            <w:tcW w:w="1423" w:type="dxa"/>
            <w:tcBorders>
              <w:top w:val="single" w:sz="4" w:space="0" w:color="000000"/>
              <w:bottom w:val="single" w:sz="4" w:space="0" w:color="000000"/>
              <w:right w:val="single" w:sz="4" w:space="0" w:color="000000"/>
            </w:tcBorders>
            <w:shd w:val="clear" w:color="auto" w:fill="auto"/>
            <w:vAlign w:val="center"/>
          </w:tcPr>
          <w:p w:rsidR="00751C23" w:rsidRPr="007734B5" w:rsidRDefault="007B3E4F">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5</w:t>
            </w:r>
          </w:p>
        </w:tc>
      </w:tr>
      <w:tr w:rsidR="00751C23" w:rsidRPr="007734B5">
        <w:trPr>
          <w:trHeight w:val="759"/>
        </w:trPr>
        <w:tc>
          <w:tcPr>
            <w:tcW w:w="390" w:type="dxa"/>
            <w:vMerge/>
            <w:tcBorders>
              <w:left w:val="single" w:sz="4" w:space="0" w:color="000000"/>
              <w:right w:val="single" w:sz="4" w:space="0" w:color="000000"/>
            </w:tcBorders>
            <w:shd w:val="clear" w:color="auto" w:fill="auto"/>
            <w:vAlign w:val="center"/>
          </w:tcPr>
          <w:p w:rsidR="00751C23" w:rsidRPr="007734B5" w:rsidRDefault="00751C23">
            <w:pPr>
              <w:widowControl/>
              <w:jc w:val="center"/>
              <w:rPr>
                <w:rFonts w:ascii="Times New Roman" w:eastAsia="Times New Roman" w:hAnsi="Times New Roman" w:cs="Times New Roman"/>
                <w:sz w:val="20"/>
                <w:szCs w:val="20"/>
              </w:rPr>
            </w:pPr>
          </w:p>
        </w:tc>
        <w:tc>
          <w:tcPr>
            <w:tcW w:w="1862" w:type="dxa"/>
            <w:vMerge/>
            <w:tcBorders>
              <w:left w:val="single" w:sz="4" w:space="0" w:color="000000"/>
              <w:right w:val="single" w:sz="4" w:space="0" w:color="000000"/>
            </w:tcBorders>
            <w:shd w:val="clear" w:color="auto" w:fill="auto"/>
            <w:vAlign w:val="center"/>
          </w:tcPr>
          <w:p w:rsidR="00751C23" w:rsidRPr="007734B5" w:rsidRDefault="00751C23">
            <w:pPr>
              <w:widowControl/>
              <w:rPr>
                <w:rFonts w:ascii="Times New Roman" w:eastAsia="Times New Roman" w:hAnsi="Times New Roman" w:cs="Times New Roman"/>
                <w:sz w:val="20"/>
                <w:szCs w:val="20"/>
              </w:rPr>
            </w:pPr>
          </w:p>
        </w:tc>
        <w:tc>
          <w:tcPr>
            <w:tcW w:w="3380" w:type="dxa"/>
            <w:tcBorders>
              <w:top w:val="single" w:sz="4" w:space="0" w:color="000000"/>
              <w:bottom w:val="single" w:sz="4" w:space="0" w:color="000000"/>
              <w:right w:val="single" w:sz="4" w:space="0" w:color="000000"/>
            </w:tcBorders>
            <w:shd w:val="clear" w:color="auto" w:fill="auto"/>
          </w:tcPr>
          <w:p w:rsidR="00751C23" w:rsidRPr="007734B5" w:rsidRDefault="001240B8">
            <w:pPr>
              <w:widowControl/>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ул. Ворошилова, д. 7, административные помещения</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6748,6</w:t>
            </w:r>
          </w:p>
        </w:tc>
        <w:tc>
          <w:tcPr>
            <w:tcW w:w="1423" w:type="dxa"/>
            <w:tcBorders>
              <w:top w:val="single" w:sz="4" w:space="0" w:color="000000"/>
              <w:bottom w:val="single" w:sz="4" w:space="0" w:color="000000"/>
              <w:right w:val="single" w:sz="4" w:space="0" w:color="000000"/>
            </w:tcBorders>
            <w:shd w:val="clear" w:color="auto" w:fill="auto"/>
            <w:vAlign w:val="center"/>
          </w:tcPr>
          <w:p w:rsidR="00751C23" w:rsidRPr="007734B5" w:rsidRDefault="007B3E4F">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5</w:t>
            </w:r>
          </w:p>
        </w:tc>
      </w:tr>
      <w:tr w:rsidR="00751C23" w:rsidRPr="007734B5">
        <w:trPr>
          <w:trHeight w:val="759"/>
        </w:trPr>
        <w:tc>
          <w:tcPr>
            <w:tcW w:w="390" w:type="dxa"/>
            <w:vMerge/>
            <w:tcBorders>
              <w:left w:val="single" w:sz="4" w:space="0" w:color="000000"/>
              <w:right w:val="single" w:sz="4" w:space="0" w:color="000000"/>
            </w:tcBorders>
            <w:shd w:val="clear" w:color="auto" w:fill="auto"/>
            <w:vAlign w:val="center"/>
          </w:tcPr>
          <w:p w:rsidR="00751C23" w:rsidRPr="007734B5" w:rsidRDefault="00751C23">
            <w:pPr>
              <w:widowControl/>
              <w:jc w:val="center"/>
              <w:rPr>
                <w:rFonts w:ascii="Times New Roman" w:eastAsia="Times New Roman" w:hAnsi="Times New Roman" w:cs="Times New Roman"/>
                <w:sz w:val="20"/>
                <w:szCs w:val="20"/>
              </w:rPr>
            </w:pPr>
          </w:p>
        </w:tc>
        <w:tc>
          <w:tcPr>
            <w:tcW w:w="1862" w:type="dxa"/>
            <w:vMerge/>
            <w:tcBorders>
              <w:left w:val="single" w:sz="4" w:space="0" w:color="000000"/>
              <w:right w:val="single" w:sz="4" w:space="0" w:color="000000"/>
            </w:tcBorders>
            <w:shd w:val="clear" w:color="auto" w:fill="auto"/>
            <w:vAlign w:val="center"/>
          </w:tcPr>
          <w:p w:rsidR="00751C23" w:rsidRPr="007734B5" w:rsidRDefault="00751C23">
            <w:pPr>
              <w:widowControl/>
              <w:rPr>
                <w:rFonts w:ascii="Times New Roman" w:eastAsia="Times New Roman" w:hAnsi="Times New Roman" w:cs="Times New Roman"/>
                <w:sz w:val="20"/>
                <w:szCs w:val="20"/>
              </w:rPr>
            </w:pPr>
          </w:p>
        </w:tc>
        <w:tc>
          <w:tcPr>
            <w:tcW w:w="3380" w:type="dxa"/>
            <w:tcBorders>
              <w:top w:val="single" w:sz="4" w:space="0" w:color="000000"/>
              <w:bottom w:val="single" w:sz="4" w:space="0" w:color="000000"/>
              <w:right w:val="single" w:sz="4" w:space="0" w:color="000000"/>
            </w:tcBorders>
            <w:shd w:val="clear" w:color="auto" w:fill="auto"/>
          </w:tcPr>
          <w:p w:rsidR="00751C23" w:rsidRPr="007734B5" w:rsidRDefault="001240B8">
            <w:pPr>
              <w:widowControl/>
              <w:tabs>
                <w:tab w:val="left" w:pos="2158"/>
              </w:tabs>
              <w:jc w:val="both"/>
              <w:rPr>
                <w:rFonts w:ascii="Times New Roman" w:eastAsia="Times New Roman" w:hAnsi="Times New Roman" w:cs="Times New Roman"/>
                <w:bCs/>
                <w:sz w:val="20"/>
                <w:szCs w:val="20"/>
              </w:rPr>
            </w:pPr>
            <w:proofErr w:type="spellStart"/>
            <w:r w:rsidRPr="007734B5">
              <w:rPr>
                <w:rFonts w:ascii="Times New Roman" w:eastAsia="Times New Roman" w:hAnsi="Times New Roman" w:cs="Times New Roman"/>
                <w:bCs/>
                <w:sz w:val="20"/>
                <w:szCs w:val="20"/>
              </w:rPr>
              <w:t>г</w:t>
            </w:r>
            <w:proofErr w:type="gramStart"/>
            <w:r w:rsidRPr="007734B5">
              <w:rPr>
                <w:rFonts w:ascii="Times New Roman" w:eastAsia="Times New Roman" w:hAnsi="Times New Roman" w:cs="Times New Roman"/>
                <w:bCs/>
                <w:sz w:val="20"/>
                <w:szCs w:val="20"/>
              </w:rPr>
              <w:t>.П</w:t>
            </w:r>
            <w:proofErr w:type="gramEnd"/>
            <w:r w:rsidRPr="007734B5">
              <w:rPr>
                <w:rFonts w:ascii="Times New Roman" w:eastAsia="Times New Roman" w:hAnsi="Times New Roman" w:cs="Times New Roman"/>
                <w:bCs/>
                <w:sz w:val="20"/>
                <w:szCs w:val="20"/>
              </w:rPr>
              <w:t>ушкин</w:t>
            </w:r>
            <w:proofErr w:type="spellEnd"/>
            <w:r w:rsidRPr="007734B5">
              <w:rPr>
                <w:rFonts w:ascii="Times New Roman" w:eastAsia="Times New Roman" w:hAnsi="Times New Roman" w:cs="Times New Roman"/>
                <w:bCs/>
                <w:sz w:val="20"/>
                <w:szCs w:val="20"/>
              </w:rPr>
              <w:t xml:space="preserve">, </w:t>
            </w:r>
            <w:proofErr w:type="spellStart"/>
            <w:r w:rsidRPr="007734B5">
              <w:rPr>
                <w:rFonts w:ascii="Times New Roman" w:eastAsia="Times New Roman" w:hAnsi="Times New Roman" w:cs="Times New Roman"/>
                <w:bCs/>
                <w:sz w:val="20"/>
                <w:szCs w:val="20"/>
              </w:rPr>
              <w:t>ул.Пушкинская</w:t>
            </w:r>
            <w:proofErr w:type="spellEnd"/>
            <w:r w:rsidRPr="007734B5">
              <w:rPr>
                <w:rFonts w:ascii="Times New Roman" w:eastAsia="Times New Roman" w:hAnsi="Times New Roman" w:cs="Times New Roman"/>
                <w:bCs/>
                <w:sz w:val="20"/>
                <w:szCs w:val="20"/>
              </w:rPr>
              <w:t xml:space="preserve"> д.3 </w:t>
            </w:r>
          </w:p>
          <w:p w:rsidR="00751C23" w:rsidRPr="007734B5" w:rsidRDefault="001240B8">
            <w:pPr>
              <w:widowControl/>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административные помещения</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1951,8</w:t>
            </w:r>
          </w:p>
        </w:tc>
        <w:tc>
          <w:tcPr>
            <w:tcW w:w="1423" w:type="dxa"/>
            <w:tcBorders>
              <w:top w:val="single" w:sz="4" w:space="0" w:color="000000"/>
              <w:bottom w:val="single" w:sz="4" w:space="0" w:color="000000"/>
              <w:right w:val="single" w:sz="4" w:space="0" w:color="000000"/>
            </w:tcBorders>
            <w:shd w:val="clear" w:color="auto" w:fill="auto"/>
            <w:vAlign w:val="center"/>
          </w:tcPr>
          <w:p w:rsidR="00751C23" w:rsidRPr="007734B5" w:rsidRDefault="007B3E4F">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5</w:t>
            </w:r>
          </w:p>
        </w:tc>
      </w:tr>
      <w:tr w:rsidR="00751C23" w:rsidRPr="007734B5">
        <w:trPr>
          <w:trHeight w:val="759"/>
        </w:trPr>
        <w:tc>
          <w:tcPr>
            <w:tcW w:w="390" w:type="dxa"/>
            <w:vMerge/>
            <w:tcBorders>
              <w:left w:val="single" w:sz="4" w:space="0" w:color="000000"/>
              <w:bottom w:val="single" w:sz="4" w:space="0" w:color="000000"/>
              <w:right w:val="single" w:sz="4" w:space="0" w:color="000000"/>
            </w:tcBorders>
            <w:shd w:val="clear" w:color="auto" w:fill="auto"/>
            <w:vAlign w:val="center"/>
          </w:tcPr>
          <w:p w:rsidR="00751C23" w:rsidRPr="007734B5" w:rsidRDefault="00751C23">
            <w:pPr>
              <w:widowControl/>
              <w:jc w:val="center"/>
              <w:rPr>
                <w:rFonts w:ascii="Times New Roman" w:eastAsia="Times New Roman" w:hAnsi="Times New Roman" w:cs="Times New Roman"/>
                <w:sz w:val="20"/>
                <w:szCs w:val="20"/>
              </w:rPr>
            </w:pPr>
          </w:p>
        </w:tc>
        <w:tc>
          <w:tcPr>
            <w:tcW w:w="1862" w:type="dxa"/>
            <w:vMerge/>
            <w:tcBorders>
              <w:left w:val="single" w:sz="4" w:space="0" w:color="000000"/>
              <w:bottom w:val="single" w:sz="4" w:space="0" w:color="000000"/>
              <w:right w:val="single" w:sz="4" w:space="0" w:color="000000"/>
            </w:tcBorders>
            <w:shd w:val="clear" w:color="auto" w:fill="auto"/>
            <w:vAlign w:val="center"/>
          </w:tcPr>
          <w:p w:rsidR="00751C23" w:rsidRPr="007734B5" w:rsidRDefault="00751C23">
            <w:pPr>
              <w:widowControl/>
              <w:rPr>
                <w:rFonts w:ascii="Times New Roman" w:eastAsia="Times New Roman" w:hAnsi="Times New Roman" w:cs="Times New Roman"/>
                <w:sz w:val="20"/>
                <w:szCs w:val="20"/>
              </w:rPr>
            </w:pPr>
          </w:p>
        </w:tc>
        <w:tc>
          <w:tcPr>
            <w:tcW w:w="3380" w:type="dxa"/>
            <w:tcBorders>
              <w:top w:val="single" w:sz="4" w:space="0" w:color="000000"/>
              <w:bottom w:val="single" w:sz="4" w:space="0" w:color="000000"/>
              <w:right w:val="single" w:sz="4" w:space="0" w:color="000000"/>
            </w:tcBorders>
            <w:shd w:val="clear" w:color="auto" w:fill="auto"/>
          </w:tcPr>
          <w:p w:rsidR="00751C23" w:rsidRPr="007734B5" w:rsidRDefault="001240B8">
            <w:pPr>
              <w:widowControl/>
              <w:jc w:val="both"/>
              <w:rPr>
                <w:rFonts w:ascii="Times New Roman" w:eastAsia="Times New Roman" w:hAnsi="Times New Roman" w:cs="Times New Roman"/>
                <w:bCs/>
                <w:sz w:val="20"/>
                <w:szCs w:val="20"/>
              </w:rPr>
            </w:pPr>
            <w:r w:rsidRPr="007734B5">
              <w:rPr>
                <w:rFonts w:ascii="Times New Roman" w:eastAsia="Times New Roman" w:hAnsi="Times New Roman" w:cs="Times New Roman"/>
                <w:bCs/>
                <w:sz w:val="20"/>
                <w:szCs w:val="20"/>
              </w:rPr>
              <w:t>проспект Энергетиков, дом 4, корпус 2, литера</w:t>
            </w:r>
            <w:proofErr w:type="gramStart"/>
            <w:r w:rsidRPr="007734B5">
              <w:rPr>
                <w:rFonts w:ascii="Times New Roman" w:eastAsia="Times New Roman" w:hAnsi="Times New Roman" w:cs="Times New Roman"/>
                <w:bCs/>
                <w:sz w:val="20"/>
                <w:szCs w:val="20"/>
              </w:rPr>
              <w:t xml:space="preserve"> А</w:t>
            </w:r>
            <w:proofErr w:type="gramEnd"/>
            <w:r w:rsidRPr="007734B5">
              <w:rPr>
                <w:rFonts w:ascii="Times New Roman" w:eastAsia="Times New Roman" w:hAnsi="Times New Roman" w:cs="Times New Roman"/>
                <w:sz w:val="20"/>
                <w:szCs w:val="20"/>
              </w:rPr>
              <w:t xml:space="preserve"> административные помещения</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8400,00</w:t>
            </w:r>
          </w:p>
        </w:tc>
        <w:tc>
          <w:tcPr>
            <w:tcW w:w="1423" w:type="dxa"/>
            <w:tcBorders>
              <w:top w:val="single" w:sz="4" w:space="0" w:color="000000"/>
              <w:bottom w:val="single" w:sz="4" w:space="0" w:color="000000"/>
              <w:right w:val="single" w:sz="4" w:space="0" w:color="000000"/>
            </w:tcBorders>
            <w:shd w:val="clear" w:color="auto" w:fill="auto"/>
            <w:vAlign w:val="center"/>
          </w:tcPr>
          <w:p w:rsidR="00751C23" w:rsidRPr="007734B5" w:rsidRDefault="007B3E4F">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5</w:t>
            </w:r>
          </w:p>
        </w:tc>
      </w:tr>
      <w:tr w:rsidR="00751C23" w:rsidRPr="007734B5">
        <w:trPr>
          <w:trHeight w:val="759"/>
        </w:trPr>
        <w:tc>
          <w:tcPr>
            <w:tcW w:w="390" w:type="dxa"/>
            <w:vMerge w:val="restart"/>
            <w:tcBorders>
              <w:left w:val="single" w:sz="4" w:space="0" w:color="000000"/>
              <w:right w:val="single" w:sz="4" w:space="0" w:color="000000"/>
            </w:tcBorders>
            <w:shd w:val="clear" w:color="auto" w:fill="auto"/>
            <w:vAlign w:val="center"/>
          </w:tcPr>
          <w:p w:rsidR="00751C23" w:rsidRPr="007734B5" w:rsidRDefault="001240B8">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2</w:t>
            </w:r>
          </w:p>
        </w:tc>
        <w:tc>
          <w:tcPr>
            <w:tcW w:w="1862" w:type="dxa"/>
            <w:vMerge w:val="restart"/>
            <w:tcBorders>
              <w:left w:val="single" w:sz="4" w:space="0" w:color="000000"/>
              <w:right w:val="single" w:sz="4" w:space="0" w:color="000000"/>
            </w:tcBorders>
            <w:shd w:val="clear" w:color="auto" w:fill="auto"/>
            <w:vAlign w:val="center"/>
          </w:tcPr>
          <w:p w:rsidR="00751C23" w:rsidRPr="007734B5" w:rsidRDefault="001240B8">
            <w:pPr>
              <w:widowControl/>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Оказание услуг по дератизации пищеблока</w:t>
            </w:r>
          </w:p>
        </w:tc>
        <w:tc>
          <w:tcPr>
            <w:tcW w:w="3380" w:type="dxa"/>
            <w:tcBorders>
              <w:top w:val="single" w:sz="4" w:space="0" w:color="000000"/>
              <w:bottom w:val="single" w:sz="4" w:space="0" w:color="000000"/>
              <w:right w:val="single" w:sz="4" w:space="0" w:color="000000"/>
            </w:tcBorders>
            <w:shd w:val="clear" w:color="auto" w:fill="auto"/>
          </w:tcPr>
          <w:p w:rsidR="00751C23" w:rsidRPr="007734B5" w:rsidRDefault="001240B8">
            <w:pPr>
              <w:widowControl/>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Дальневосточный пр. д.51, лит</w:t>
            </w:r>
            <w:proofErr w:type="gramStart"/>
            <w:r w:rsidRPr="007734B5">
              <w:rPr>
                <w:rFonts w:ascii="Times New Roman" w:eastAsia="Times New Roman" w:hAnsi="Times New Roman" w:cs="Times New Roman"/>
                <w:sz w:val="20"/>
                <w:szCs w:val="20"/>
              </w:rPr>
              <w:t xml:space="preserve"> Б</w:t>
            </w:r>
            <w:proofErr w:type="gramEnd"/>
            <w:r w:rsidRPr="007734B5">
              <w:rPr>
                <w:rFonts w:ascii="Times New Roman" w:eastAsia="Times New Roman" w:hAnsi="Times New Roman" w:cs="Times New Roman"/>
                <w:sz w:val="20"/>
                <w:szCs w:val="20"/>
              </w:rPr>
              <w:t xml:space="preserve">, </w:t>
            </w:r>
            <w:r w:rsidR="000D03E7" w:rsidRPr="007734B5">
              <w:rPr>
                <w:rFonts w:ascii="Times New Roman" w:eastAsia="Times New Roman" w:hAnsi="Times New Roman" w:cs="Times New Roman"/>
                <w:sz w:val="20"/>
                <w:szCs w:val="20"/>
              </w:rPr>
              <w:t>помещения столовой</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498,0</w:t>
            </w:r>
          </w:p>
        </w:tc>
        <w:tc>
          <w:tcPr>
            <w:tcW w:w="1423" w:type="dxa"/>
            <w:tcBorders>
              <w:top w:val="single" w:sz="4" w:space="0" w:color="000000"/>
              <w:bottom w:val="single" w:sz="4" w:space="0" w:color="000000"/>
              <w:right w:val="single" w:sz="4" w:space="0" w:color="000000"/>
            </w:tcBorders>
            <w:shd w:val="clear" w:color="auto" w:fill="auto"/>
            <w:vAlign w:val="center"/>
          </w:tcPr>
          <w:p w:rsidR="00751C23" w:rsidRPr="007734B5" w:rsidRDefault="007B3E4F">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5</w:t>
            </w:r>
          </w:p>
        </w:tc>
      </w:tr>
      <w:tr w:rsidR="00751C23" w:rsidRPr="007734B5">
        <w:trPr>
          <w:trHeight w:val="759"/>
        </w:trPr>
        <w:tc>
          <w:tcPr>
            <w:tcW w:w="390" w:type="dxa"/>
            <w:vMerge/>
            <w:tcBorders>
              <w:left w:val="single" w:sz="4" w:space="0" w:color="000000"/>
              <w:right w:val="single" w:sz="4" w:space="0" w:color="000000"/>
            </w:tcBorders>
            <w:shd w:val="clear" w:color="auto" w:fill="auto"/>
            <w:vAlign w:val="center"/>
          </w:tcPr>
          <w:p w:rsidR="00751C23" w:rsidRPr="007734B5" w:rsidRDefault="00751C23">
            <w:pPr>
              <w:widowControl/>
              <w:jc w:val="center"/>
              <w:rPr>
                <w:rFonts w:ascii="Times New Roman" w:eastAsia="Times New Roman" w:hAnsi="Times New Roman" w:cs="Times New Roman"/>
                <w:sz w:val="20"/>
                <w:szCs w:val="20"/>
              </w:rPr>
            </w:pPr>
          </w:p>
        </w:tc>
        <w:tc>
          <w:tcPr>
            <w:tcW w:w="1862" w:type="dxa"/>
            <w:vMerge/>
            <w:tcBorders>
              <w:left w:val="single" w:sz="4" w:space="0" w:color="000000"/>
              <w:right w:val="single" w:sz="4" w:space="0" w:color="000000"/>
            </w:tcBorders>
            <w:shd w:val="clear" w:color="auto" w:fill="auto"/>
            <w:vAlign w:val="center"/>
          </w:tcPr>
          <w:p w:rsidR="00751C23" w:rsidRPr="007734B5" w:rsidRDefault="00751C23">
            <w:pPr>
              <w:widowControl/>
              <w:rPr>
                <w:rFonts w:ascii="Times New Roman" w:eastAsia="Times New Roman" w:hAnsi="Times New Roman" w:cs="Times New Roman"/>
                <w:sz w:val="20"/>
                <w:szCs w:val="20"/>
              </w:rPr>
            </w:pPr>
          </w:p>
        </w:tc>
        <w:tc>
          <w:tcPr>
            <w:tcW w:w="3380" w:type="dxa"/>
            <w:tcBorders>
              <w:top w:val="single" w:sz="4" w:space="0" w:color="000000"/>
              <w:bottom w:val="single" w:sz="4" w:space="0" w:color="000000"/>
              <w:right w:val="single" w:sz="4" w:space="0" w:color="000000"/>
            </w:tcBorders>
            <w:shd w:val="clear" w:color="auto" w:fill="auto"/>
          </w:tcPr>
          <w:p w:rsidR="00751C23" w:rsidRPr="007734B5" w:rsidRDefault="001240B8">
            <w:pPr>
              <w:widowControl/>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Дальневосточный пр. д.51, лит</w:t>
            </w:r>
            <w:proofErr w:type="gramStart"/>
            <w:r w:rsidRPr="007734B5">
              <w:rPr>
                <w:rFonts w:ascii="Times New Roman" w:eastAsia="Times New Roman" w:hAnsi="Times New Roman" w:cs="Times New Roman"/>
                <w:sz w:val="20"/>
                <w:szCs w:val="20"/>
              </w:rPr>
              <w:t xml:space="preserve"> В</w:t>
            </w:r>
            <w:proofErr w:type="gramEnd"/>
            <w:r w:rsidRPr="007734B5">
              <w:rPr>
                <w:rFonts w:ascii="Times New Roman" w:eastAsia="Times New Roman" w:hAnsi="Times New Roman" w:cs="Times New Roman"/>
                <w:sz w:val="20"/>
                <w:szCs w:val="20"/>
              </w:rPr>
              <w:t xml:space="preserve">, </w:t>
            </w:r>
            <w:r w:rsidR="000D03E7" w:rsidRPr="007734B5">
              <w:rPr>
                <w:rFonts w:ascii="Times New Roman" w:eastAsia="Times New Roman" w:hAnsi="Times New Roman" w:cs="Times New Roman"/>
                <w:sz w:val="20"/>
                <w:szCs w:val="20"/>
              </w:rPr>
              <w:t>помещения столовой</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596,8</w:t>
            </w:r>
          </w:p>
        </w:tc>
        <w:tc>
          <w:tcPr>
            <w:tcW w:w="1423" w:type="dxa"/>
            <w:tcBorders>
              <w:top w:val="single" w:sz="4" w:space="0" w:color="000000"/>
              <w:bottom w:val="single" w:sz="4" w:space="0" w:color="000000"/>
              <w:right w:val="single" w:sz="4" w:space="0" w:color="000000"/>
            </w:tcBorders>
            <w:shd w:val="clear" w:color="auto" w:fill="auto"/>
            <w:vAlign w:val="center"/>
          </w:tcPr>
          <w:p w:rsidR="00751C23" w:rsidRPr="007734B5" w:rsidRDefault="007B3E4F">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5</w:t>
            </w:r>
          </w:p>
        </w:tc>
      </w:tr>
      <w:tr w:rsidR="00751C23" w:rsidRPr="007734B5">
        <w:trPr>
          <w:trHeight w:val="759"/>
        </w:trPr>
        <w:tc>
          <w:tcPr>
            <w:tcW w:w="390" w:type="dxa"/>
            <w:vMerge/>
            <w:tcBorders>
              <w:left w:val="single" w:sz="4" w:space="0" w:color="000000"/>
              <w:right w:val="single" w:sz="4" w:space="0" w:color="000000"/>
            </w:tcBorders>
            <w:shd w:val="clear" w:color="auto" w:fill="auto"/>
            <w:vAlign w:val="center"/>
          </w:tcPr>
          <w:p w:rsidR="00751C23" w:rsidRPr="007734B5" w:rsidRDefault="00751C23">
            <w:pPr>
              <w:widowControl/>
              <w:jc w:val="center"/>
              <w:rPr>
                <w:rFonts w:ascii="Times New Roman" w:eastAsia="Times New Roman" w:hAnsi="Times New Roman" w:cs="Times New Roman"/>
                <w:sz w:val="20"/>
                <w:szCs w:val="20"/>
              </w:rPr>
            </w:pPr>
          </w:p>
        </w:tc>
        <w:tc>
          <w:tcPr>
            <w:tcW w:w="1862" w:type="dxa"/>
            <w:vMerge/>
            <w:tcBorders>
              <w:left w:val="single" w:sz="4" w:space="0" w:color="000000"/>
              <w:right w:val="single" w:sz="4" w:space="0" w:color="000000"/>
            </w:tcBorders>
            <w:shd w:val="clear" w:color="auto" w:fill="auto"/>
            <w:vAlign w:val="center"/>
          </w:tcPr>
          <w:p w:rsidR="00751C23" w:rsidRPr="007734B5" w:rsidRDefault="00751C23">
            <w:pPr>
              <w:widowControl/>
              <w:rPr>
                <w:rFonts w:ascii="Times New Roman" w:eastAsia="Times New Roman" w:hAnsi="Times New Roman" w:cs="Times New Roman"/>
                <w:sz w:val="20"/>
                <w:szCs w:val="20"/>
              </w:rPr>
            </w:pPr>
          </w:p>
        </w:tc>
        <w:tc>
          <w:tcPr>
            <w:tcW w:w="3380" w:type="dxa"/>
            <w:tcBorders>
              <w:top w:val="single" w:sz="4" w:space="0" w:color="000000"/>
              <w:bottom w:val="single" w:sz="4" w:space="0" w:color="000000"/>
              <w:right w:val="single" w:sz="4" w:space="0" w:color="000000"/>
            </w:tcBorders>
            <w:shd w:val="clear" w:color="auto" w:fill="auto"/>
          </w:tcPr>
          <w:p w:rsidR="00751C23" w:rsidRPr="007734B5" w:rsidRDefault="001240B8">
            <w:pPr>
              <w:widowControl/>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 xml:space="preserve">ул. Ворошилова, д. 7, </w:t>
            </w:r>
            <w:r w:rsidR="000D03E7" w:rsidRPr="007734B5">
              <w:rPr>
                <w:rFonts w:ascii="Times New Roman" w:eastAsia="Times New Roman" w:hAnsi="Times New Roman" w:cs="Times New Roman"/>
                <w:sz w:val="20"/>
                <w:szCs w:val="20"/>
              </w:rPr>
              <w:t>помещения столовой</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531,2</w:t>
            </w:r>
          </w:p>
        </w:tc>
        <w:tc>
          <w:tcPr>
            <w:tcW w:w="1423" w:type="dxa"/>
            <w:tcBorders>
              <w:top w:val="single" w:sz="4" w:space="0" w:color="000000"/>
              <w:bottom w:val="single" w:sz="4" w:space="0" w:color="000000"/>
              <w:right w:val="single" w:sz="4" w:space="0" w:color="000000"/>
            </w:tcBorders>
            <w:shd w:val="clear" w:color="auto" w:fill="auto"/>
            <w:vAlign w:val="center"/>
          </w:tcPr>
          <w:p w:rsidR="00751C23" w:rsidRPr="007734B5" w:rsidRDefault="007B3E4F">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5</w:t>
            </w:r>
          </w:p>
        </w:tc>
      </w:tr>
      <w:tr w:rsidR="00751C23" w:rsidRPr="007734B5">
        <w:trPr>
          <w:trHeight w:val="759"/>
        </w:trPr>
        <w:tc>
          <w:tcPr>
            <w:tcW w:w="390" w:type="dxa"/>
            <w:vMerge/>
            <w:tcBorders>
              <w:left w:val="single" w:sz="4" w:space="0" w:color="000000"/>
              <w:right w:val="single" w:sz="4" w:space="0" w:color="000000"/>
            </w:tcBorders>
            <w:shd w:val="clear" w:color="auto" w:fill="auto"/>
            <w:vAlign w:val="center"/>
          </w:tcPr>
          <w:p w:rsidR="00751C23" w:rsidRPr="007734B5" w:rsidRDefault="00751C23">
            <w:pPr>
              <w:widowControl/>
              <w:jc w:val="center"/>
              <w:rPr>
                <w:rFonts w:ascii="Times New Roman" w:eastAsia="Times New Roman" w:hAnsi="Times New Roman" w:cs="Times New Roman"/>
                <w:sz w:val="20"/>
                <w:szCs w:val="20"/>
              </w:rPr>
            </w:pPr>
          </w:p>
        </w:tc>
        <w:tc>
          <w:tcPr>
            <w:tcW w:w="1862" w:type="dxa"/>
            <w:vMerge/>
            <w:tcBorders>
              <w:left w:val="single" w:sz="4" w:space="0" w:color="000000"/>
              <w:right w:val="single" w:sz="4" w:space="0" w:color="000000"/>
            </w:tcBorders>
            <w:shd w:val="clear" w:color="auto" w:fill="auto"/>
            <w:vAlign w:val="center"/>
          </w:tcPr>
          <w:p w:rsidR="00751C23" w:rsidRPr="007734B5" w:rsidRDefault="00751C23">
            <w:pPr>
              <w:widowControl/>
              <w:rPr>
                <w:rFonts w:ascii="Times New Roman" w:eastAsia="Times New Roman" w:hAnsi="Times New Roman" w:cs="Times New Roman"/>
                <w:sz w:val="20"/>
                <w:szCs w:val="20"/>
              </w:rPr>
            </w:pPr>
          </w:p>
        </w:tc>
        <w:tc>
          <w:tcPr>
            <w:tcW w:w="3380" w:type="dxa"/>
            <w:tcBorders>
              <w:top w:val="single" w:sz="4" w:space="0" w:color="000000"/>
              <w:bottom w:val="single" w:sz="4" w:space="0" w:color="000000"/>
              <w:right w:val="single" w:sz="4" w:space="0" w:color="000000"/>
            </w:tcBorders>
            <w:shd w:val="clear" w:color="auto" w:fill="auto"/>
          </w:tcPr>
          <w:p w:rsidR="00751C23" w:rsidRPr="007734B5" w:rsidRDefault="001240B8">
            <w:pPr>
              <w:widowControl/>
              <w:tabs>
                <w:tab w:val="left" w:pos="2158"/>
              </w:tabs>
              <w:jc w:val="both"/>
              <w:rPr>
                <w:rFonts w:ascii="Times New Roman" w:eastAsia="Times New Roman" w:hAnsi="Times New Roman" w:cs="Times New Roman"/>
                <w:bCs/>
                <w:sz w:val="20"/>
                <w:szCs w:val="20"/>
              </w:rPr>
            </w:pPr>
            <w:proofErr w:type="spellStart"/>
            <w:r w:rsidRPr="007734B5">
              <w:rPr>
                <w:rFonts w:ascii="Times New Roman" w:eastAsia="Times New Roman" w:hAnsi="Times New Roman" w:cs="Times New Roman"/>
                <w:bCs/>
                <w:sz w:val="20"/>
                <w:szCs w:val="20"/>
              </w:rPr>
              <w:t>г</w:t>
            </w:r>
            <w:proofErr w:type="gramStart"/>
            <w:r w:rsidRPr="007734B5">
              <w:rPr>
                <w:rFonts w:ascii="Times New Roman" w:eastAsia="Times New Roman" w:hAnsi="Times New Roman" w:cs="Times New Roman"/>
                <w:bCs/>
                <w:sz w:val="20"/>
                <w:szCs w:val="20"/>
              </w:rPr>
              <w:t>.П</w:t>
            </w:r>
            <w:proofErr w:type="gramEnd"/>
            <w:r w:rsidRPr="007734B5">
              <w:rPr>
                <w:rFonts w:ascii="Times New Roman" w:eastAsia="Times New Roman" w:hAnsi="Times New Roman" w:cs="Times New Roman"/>
                <w:bCs/>
                <w:sz w:val="20"/>
                <w:szCs w:val="20"/>
              </w:rPr>
              <w:t>ушкин</w:t>
            </w:r>
            <w:proofErr w:type="spellEnd"/>
            <w:r w:rsidRPr="007734B5">
              <w:rPr>
                <w:rFonts w:ascii="Times New Roman" w:eastAsia="Times New Roman" w:hAnsi="Times New Roman" w:cs="Times New Roman"/>
                <w:bCs/>
                <w:sz w:val="20"/>
                <w:szCs w:val="20"/>
              </w:rPr>
              <w:t xml:space="preserve">, </w:t>
            </w:r>
            <w:proofErr w:type="spellStart"/>
            <w:r w:rsidRPr="007734B5">
              <w:rPr>
                <w:rFonts w:ascii="Times New Roman" w:eastAsia="Times New Roman" w:hAnsi="Times New Roman" w:cs="Times New Roman"/>
                <w:bCs/>
                <w:sz w:val="20"/>
                <w:szCs w:val="20"/>
              </w:rPr>
              <w:t>ул.Пушкинская</w:t>
            </w:r>
            <w:proofErr w:type="spellEnd"/>
            <w:r w:rsidRPr="007734B5">
              <w:rPr>
                <w:rFonts w:ascii="Times New Roman" w:eastAsia="Times New Roman" w:hAnsi="Times New Roman" w:cs="Times New Roman"/>
                <w:bCs/>
                <w:sz w:val="20"/>
                <w:szCs w:val="20"/>
              </w:rPr>
              <w:t xml:space="preserve"> д.3, </w:t>
            </w:r>
          </w:p>
          <w:p w:rsidR="00751C23" w:rsidRPr="007734B5" w:rsidRDefault="000D03E7">
            <w:pPr>
              <w:widowControl/>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помещения столовой</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475,3</w:t>
            </w:r>
          </w:p>
        </w:tc>
        <w:tc>
          <w:tcPr>
            <w:tcW w:w="1423" w:type="dxa"/>
            <w:tcBorders>
              <w:top w:val="single" w:sz="4" w:space="0" w:color="000000"/>
              <w:bottom w:val="single" w:sz="4" w:space="0" w:color="000000"/>
              <w:right w:val="single" w:sz="4" w:space="0" w:color="000000"/>
            </w:tcBorders>
            <w:shd w:val="clear" w:color="auto" w:fill="auto"/>
            <w:vAlign w:val="center"/>
          </w:tcPr>
          <w:p w:rsidR="00751C23" w:rsidRPr="007734B5" w:rsidRDefault="007B3E4F">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5</w:t>
            </w:r>
          </w:p>
        </w:tc>
      </w:tr>
      <w:tr w:rsidR="00751C23" w:rsidRPr="007734B5">
        <w:trPr>
          <w:trHeight w:val="759"/>
        </w:trPr>
        <w:tc>
          <w:tcPr>
            <w:tcW w:w="390" w:type="dxa"/>
            <w:vMerge/>
            <w:tcBorders>
              <w:left w:val="single" w:sz="4" w:space="0" w:color="000000"/>
              <w:bottom w:val="single" w:sz="4" w:space="0" w:color="000000"/>
              <w:right w:val="single" w:sz="4" w:space="0" w:color="000000"/>
            </w:tcBorders>
            <w:shd w:val="clear" w:color="auto" w:fill="auto"/>
            <w:vAlign w:val="center"/>
          </w:tcPr>
          <w:p w:rsidR="00751C23" w:rsidRPr="007734B5" w:rsidRDefault="00751C23">
            <w:pPr>
              <w:widowControl/>
              <w:jc w:val="center"/>
              <w:rPr>
                <w:rFonts w:ascii="Times New Roman" w:eastAsia="Times New Roman" w:hAnsi="Times New Roman" w:cs="Times New Roman"/>
                <w:sz w:val="20"/>
                <w:szCs w:val="20"/>
              </w:rPr>
            </w:pPr>
          </w:p>
        </w:tc>
        <w:tc>
          <w:tcPr>
            <w:tcW w:w="1862" w:type="dxa"/>
            <w:vMerge/>
            <w:tcBorders>
              <w:left w:val="single" w:sz="4" w:space="0" w:color="000000"/>
              <w:bottom w:val="single" w:sz="4" w:space="0" w:color="000000"/>
              <w:right w:val="single" w:sz="4" w:space="0" w:color="000000"/>
            </w:tcBorders>
            <w:shd w:val="clear" w:color="auto" w:fill="auto"/>
            <w:vAlign w:val="center"/>
          </w:tcPr>
          <w:p w:rsidR="00751C23" w:rsidRPr="007734B5" w:rsidRDefault="00751C23">
            <w:pPr>
              <w:widowControl/>
              <w:rPr>
                <w:rFonts w:ascii="Times New Roman" w:eastAsia="Times New Roman" w:hAnsi="Times New Roman" w:cs="Times New Roman"/>
                <w:sz w:val="20"/>
                <w:szCs w:val="20"/>
              </w:rPr>
            </w:pPr>
          </w:p>
        </w:tc>
        <w:tc>
          <w:tcPr>
            <w:tcW w:w="3380" w:type="dxa"/>
            <w:tcBorders>
              <w:top w:val="single" w:sz="4" w:space="0" w:color="000000"/>
              <w:bottom w:val="single" w:sz="4" w:space="0" w:color="000000"/>
              <w:right w:val="single" w:sz="4" w:space="0" w:color="000000"/>
            </w:tcBorders>
            <w:shd w:val="clear" w:color="auto" w:fill="auto"/>
          </w:tcPr>
          <w:p w:rsidR="00751C23" w:rsidRPr="007734B5" w:rsidRDefault="001240B8">
            <w:pPr>
              <w:widowControl/>
              <w:ind w:firstLine="13"/>
              <w:rPr>
                <w:rFonts w:ascii="Times New Roman" w:eastAsia="Times New Roman" w:hAnsi="Times New Roman" w:cs="Times New Roman"/>
                <w:bCs/>
                <w:sz w:val="20"/>
                <w:szCs w:val="20"/>
              </w:rPr>
            </w:pPr>
            <w:r w:rsidRPr="007734B5">
              <w:rPr>
                <w:rFonts w:ascii="Times New Roman" w:eastAsia="Times New Roman" w:hAnsi="Times New Roman" w:cs="Times New Roman"/>
                <w:bCs/>
                <w:sz w:val="20"/>
                <w:szCs w:val="20"/>
              </w:rPr>
              <w:t>проспект Энергетиков, дом 4, корпус 2, литера</w:t>
            </w:r>
            <w:proofErr w:type="gramStart"/>
            <w:r w:rsidRPr="007734B5">
              <w:rPr>
                <w:rFonts w:ascii="Times New Roman" w:eastAsia="Times New Roman" w:hAnsi="Times New Roman" w:cs="Times New Roman"/>
                <w:bCs/>
                <w:sz w:val="20"/>
                <w:szCs w:val="20"/>
              </w:rPr>
              <w:t xml:space="preserve"> А</w:t>
            </w:r>
            <w:proofErr w:type="gramEnd"/>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widowControl/>
              <w:ind w:firstLine="33"/>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700,00</w:t>
            </w:r>
          </w:p>
        </w:tc>
        <w:tc>
          <w:tcPr>
            <w:tcW w:w="1423" w:type="dxa"/>
            <w:tcBorders>
              <w:top w:val="single" w:sz="4" w:space="0" w:color="000000"/>
              <w:bottom w:val="single" w:sz="4" w:space="0" w:color="000000"/>
              <w:right w:val="single" w:sz="4" w:space="0" w:color="000000"/>
            </w:tcBorders>
            <w:shd w:val="clear" w:color="auto" w:fill="auto"/>
            <w:vAlign w:val="center"/>
          </w:tcPr>
          <w:p w:rsidR="00751C23" w:rsidRPr="007734B5" w:rsidRDefault="007B3E4F">
            <w:pPr>
              <w:widowControl/>
              <w:ind w:firstLine="34"/>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5</w:t>
            </w:r>
          </w:p>
        </w:tc>
      </w:tr>
      <w:tr w:rsidR="00751C23" w:rsidRPr="007734B5">
        <w:trPr>
          <w:trHeight w:val="759"/>
        </w:trPr>
        <w:tc>
          <w:tcPr>
            <w:tcW w:w="39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3</w:t>
            </w:r>
          </w:p>
        </w:tc>
        <w:tc>
          <w:tcPr>
            <w:tcW w:w="186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widowControl/>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Оказание услуг по дезинсекции помещений</w:t>
            </w:r>
          </w:p>
        </w:tc>
        <w:tc>
          <w:tcPr>
            <w:tcW w:w="3380" w:type="dxa"/>
            <w:tcBorders>
              <w:top w:val="single" w:sz="4" w:space="0" w:color="000000"/>
              <w:bottom w:val="single" w:sz="4" w:space="0" w:color="000000"/>
              <w:right w:val="single" w:sz="4" w:space="0" w:color="000000"/>
            </w:tcBorders>
            <w:shd w:val="clear" w:color="auto" w:fill="auto"/>
          </w:tcPr>
          <w:p w:rsidR="00751C23" w:rsidRPr="007734B5" w:rsidRDefault="001240B8">
            <w:pPr>
              <w:widowControl/>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Дальневосточный пр. д.51, лит</w:t>
            </w:r>
            <w:proofErr w:type="gramStart"/>
            <w:r w:rsidRPr="007734B5">
              <w:rPr>
                <w:rFonts w:ascii="Times New Roman" w:eastAsia="Times New Roman" w:hAnsi="Times New Roman" w:cs="Times New Roman"/>
                <w:sz w:val="20"/>
                <w:szCs w:val="20"/>
              </w:rPr>
              <w:t xml:space="preserve"> </w:t>
            </w:r>
            <w:r w:rsidR="000D03E7" w:rsidRPr="007734B5">
              <w:rPr>
                <w:rFonts w:ascii="Times New Roman" w:eastAsia="Times New Roman" w:hAnsi="Times New Roman" w:cs="Times New Roman"/>
                <w:sz w:val="20"/>
                <w:szCs w:val="20"/>
              </w:rPr>
              <w:t>А</w:t>
            </w:r>
            <w:proofErr w:type="gramEnd"/>
            <w:r w:rsidR="000D03E7" w:rsidRPr="007734B5">
              <w:rPr>
                <w:rFonts w:ascii="Times New Roman" w:eastAsia="Times New Roman" w:hAnsi="Times New Roman" w:cs="Times New Roman"/>
                <w:sz w:val="20"/>
                <w:szCs w:val="20"/>
              </w:rPr>
              <w:t xml:space="preserve"> административные</w:t>
            </w:r>
            <w:r w:rsidRPr="007734B5">
              <w:rPr>
                <w:rFonts w:ascii="Times New Roman" w:eastAsia="Times New Roman" w:hAnsi="Times New Roman" w:cs="Times New Roman"/>
                <w:sz w:val="20"/>
                <w:szCs w:val="20"/>
              </w:rPr>
              <w:t xml:space="preserve"> помещения</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7542,4</w:t>
            </w:r>
          </w:p>
        </w:tc>
        <w:tc>
          <w:tcPr>
            <w:tcW w:w="1423" w:type="dxa"/>
            <w:tcBorders>
              <w:top w:val="single" w:sz="4" w:space="0" w:color="000000"/>
              <w:bottom w:val="single" w:sz="4" w:space="0" w:color="000000"/>
              <w:right w:val="single" w:sz="4" w:space="0" w:color="000000"/>
            </w:tcBorders>
            <w:shd w:val="clear" w:color="auto" w:fill="auto"/>
            <w:vAlign w:val="center"/>
          </w:tcPr>
          <w:p w:rsidR="00751C23" w:rsidRPr="007734B5" w:rsidRDefault="007B3E4F">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5</w:t>
            </w:r>
          </w:p>
        </w:tc>
      </w:tr>
      <w:tr w:rsidR="00751C23" w:rsidRPr="007734B5">
        <w:trPr>
          <w:trHeight w:val="759"/>
        </w:trPr>
        <w:tc>
          <w:tcPr>
            <w:tcW w:w="3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751C23">
            <w:pPr>
              <w:widowControl/>
              <w:jc w:val="center"/>
              <w:rPr>
                <w:rFonts w:ascii="Times New Roman" w:eastAsia="Times New Roman" w:hAnsi="Times New Roman" w:cs="Times New Roman"/>
                <w:sz w:val="20"/>
                <w:szCs w:val="20"/>
              </w:rPr>
            </w:pPr>
          </w:p>
        </w:tc>
        <w:tc>
          <w:tcPr>
            <w:tcW w:w="186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751C23">
            <w:pPr>
              <w:widowControl/>
              <w:rPr>
                <w:rFonts w:ascii="Times New Roman" w:eastAsia="Times New Roman" w:hAnsi="Times New Roman" w:cs="Times New Roman"/>
                <w:sz w:val="20"/>
                <w:szCs w:val="20"/>
              </w:rPr>
            </w:pPr>
          </w:p>
        </w:tc>
        <w:tc>
          <w:tcPr>
            <w:tcW w:w="3380" w:type="dxa"/>
            <w:tcBorders>
              <w:top w:val="single" w:sz="4" w:space="0" w:color="000000"/>
              <w:bottom w:val="single" w:sz="4" w:space="0" w:color="000000"/>
              <w:right w:val="single" w:sz="4" w:space="0" w:color="000000"/>
            </w:tcBorders>
            <w:shd w:val="clear" w:color="auto" w:fill="auto"/>
          </w:tcPr>
          <w:p w:rsidR="00751C23" w:rsidRPr="007734B5" w:rsidRDefault="001240B8">
            <w:pPr>
              <w:widowControl/>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Дальневосточный пр. д.51, лит</w:t>
            </w:r>
            <w:proofErr w:type="gramStart"/>
            <w:r w:rsidRPr="007734B5">
              <w:rPr>
                <w:rFonts w:ascii="Times New Roman" w:eastAsia="Times New Roman" w:hAnsi="Times New Roman" w:cs="Times New Roman"/>
                <w:sz w:val="20"/>
                <w:szCs w:val="20"/>
              </w:rPr>
              <w:t xml:space="preserve"> Б</w:t>
            </w:r>
            <w:proofErr w:type="gramEnd"/>
            <w:r w:rsidRPr="007734B5">
              <w:rPr>
                <w:rFonts w:ascii="Times New Roman" w:eastAsia="Times New Roman" w:hAnsi="Times New Roman" w:cs="Times New Roman"/>
                <w:sz w:val="20"/>
                <w:szCs w:val="20"/>
              </w:rPr>
              <w:t xml:space="preserve"> административные помещения</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4500,00</w:t>
            </w:r>
          </w:p>
        </w:tc>
        <w:tc>
          <w:tcPr>
            <w:tcW w:w="1423" w:type="dxa"/>
            <w:tcBorders>
              <w:top w:val="single" w:sz="4" w:space="0" w:color="000000"/>
              <w:bottom w:val="single" w:sz="4" w:space="0" w:color="000000"/>
              <w:right w:val="single" w:sz="4" w:space="0" w:color="000000"/>
            </w:tcBorders>
            <w:shd w:val="clear" w:color="auto" w:fill="auto"/>
            <w:vAlign w:val="center"/>
          </w:tcPr>
          <w:p w:rsidR="00751C23" w:rsidRPr="007734B5" w:rsidRDefault="007B3E4F">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5</w:t>
            </w:r>
          </w:p>
        </w:tc>
      </w:tr>
      <w:tr w:rsidR="00751C23" w:rsidRPr="007734B5">
        <w:trPr>
          <w:trHeight w:val="759"/>
        </w:trPr>
        <w:tc>
          <w:tcPr>
            <w:tcW w:w="3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751C23">
            <w:pPr>
              <w:widowControl/>
              <w:jc w:val="center"/>
              <w:rPr>
                <w:rFonts w:ascii="Times New Roman" w:eastAsia="Times New Roman" w:hAnsi="Times New Roman" w:cs="Times New Roman"/>
                <w:sz w:val="20"/>
                <w:szCs w:val="20"/>
              </w:rPr>
            </w:pPr>
          </w:p>
        </w:tc>
        <w:tc>
          <w:tcPr>
            <w:tcW w:w="186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751C23">
            <w:pPr>
              <w:widowControl/>
              <w:rPr>
                <w:rFonts w:ascii="Times New Roman" w:eastAsia="Times New Roman" w:hAnsi="Times New Roman" w:cs="Times New Roman"/>
                <w:sz w:val="20"/>
                <w:szCs w:val="20"/>
              </w:rPr>
            </w:pPr>
          </w:p>
        </w:tc>
        <w:tc>
          <w:tcPr>
            <w:tcW w:w="3380" w:type="dxa"/>
            <w:tcBorders>
              <w:top w:val="single" w:sz="4" w:space="0" w:color="000000"/>
              <w:bottom w:val="single" w:sz="4" w:space="0" w:color="000000"/>
              <w:right w:val="single" w:sz="4" w:space="0" w:color="000000"/>
            </w:tcBorders>
            <w:shd w:val="clear" w:color="auto" w:fill="auto"/>
          </w:tcPr>
          <w:p w:rsidR="00751C23" w:rsidRPr="007734B5" w:rsidRDefault="001240B8">
            <w:pPr>
              <w:widowControl/>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Дальневосточный пр. д.51, лит</w:t>
            </w:r>
            <w:proofErr w:type="gramStart"/>
            <w:r w:rsidRPr="007734B5">
              <w:rPr>
                <w:rFonts w:ascii="Times New Roman" w:eastAsia="Times New Roman" w:hAnsi="Times New Roman" w:cs="Times New Roman"/>
                <w:sz w:val="20"/>
                <w:szCs w:val="20"/>
              </w:rPr>
              <w:t xml:space="preserve"> В</w:t>
            </w:r>
            <w:proofErr w:type="gramEnd"/>
            <w:r w:rsidRPr="007734B5">
              <w:rPr>
                <w:rFonts w:ascii="Times New Roman" w:eastAsia="Times New Roman" w:hAnsi="Times New Roman" w:cs="Times New Roman"/>
                <w:sz w:val="20"/>
                <w:szCs w:val="20"/>
              </w:rPr>
              <w:t>, Д административные помещения</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3100,00</w:t>
            </w:r>
          </w:p>
        </w:tc>
        <w:tc>
          <w:tcPr>
            <w:tcW w:w="1423" w:type="dxa"/>
            <w:tcBorders>
              <w:top w:val="single" w:sz="4" w:space="0" w:color="000000"/>
              <w:bottom w:val="single" w:sz="4" w:space="0" w:color="000000"/>
              <w:right w:val="single" w:sz="4" w:space="0" w:color="000000"/>
            </w:tcBorders>
            <w:shd w:val="clear" w:color="auto" w:fill="auto"/>
            <w:vAlign w:val="center"/>
          </w:tcPr>
          <w:p w:rsidR="00751C23" w:rsidRPr="007734B5" w:rsidRDefault="007B3E4F">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5</w:t>
            </w:r>
          </w:p>
        </w:tc>
      </w:tr>
      <w:tr w:rsidR="00751C23" w:rsidRPr="007734B5">
        <w:trPr>
          <w:trHeight w:val="759"/>
        </w:trPr>
        <w:tc>
          <w:tcPr>
            <w:tcW w:w="390" w:type="dxa"/>
            <w:vMerge/>
            <w:tcBorders>
              <w:top w:val="single" w:sz="4" w:space="0" w:color="000000"/>
              <w:left w:val="single" w:sz="4" w:space="0" w:color="000000"/>
              <w:right w:val="single" w:sz="4" w:space="0" w:color="000000"/>
            </w:tcBorders>
            <w:shd w:val="clear" w:color="auto" w:fill="auto"/>
            <w:vAlign w:val="center"/>
          </w:tcPr>
          <w:p w:rsidR="00751C23" w:rsidRPr="007734B5" w:rsidRDefault="00751C23">
            <w:pPr>
              <w:widowControl/>
              <w:jc w:val="center"/>
              <w:rPr>
                <w:rFonts w:ascii="Times New Roman" w:eastAsia="Times New Roman" w:hAnsi="Times New Roman" w:cs="Times New Roman"/>
                <w:sz w:val="20"/>
                <w:szCs w:val="20"/>
              </w:rPr>
            </w:pPr>
          </w:p>
        </w:tc>
        <w:tc>
          <w:tcPr>
            <w:tcW w:w="1862" w:type="dxa"/>
            <w:vMerge/>
            <w:tcBorders>
              <w:top w:val="single" w:sz="4" w:space="0" w:color="000000"/>
              <w:left w:val="single" w:sz="4" w:space="0" w:color="000000"/>
              <w:right w:val="single" w:sz="4" w:space="0" w:color="000000"/>
            </w:tcBorders>
            <w:shd w:val="clear" w:color="auto" w:fill="auto"/>
            <w:vAlign w:val="center"/>
          </w:tcPr>
          <w:p w:rsidR="00751C23" w:rsidRPr="007734B5" w:rsidRDefault="00751C23">
            <w:pPr>
              <w:widowControl/>
              <w:rPr>
                <w:rFonts w:ascii="Times New Roman" w:eastAsia="Times New Roman" w:hAnsi="Times New Roman" w:cs="Times New Roman"/>
                <w:sz w:val="20"/>
                <w:szCs w:val="20"/>
              </w:rPr>
            </w:pPr>
          </w:p>
        </w:tc>
        <w:tc>
          <w:tcPr>
            <w:tcW w:w="3380" w:type="dxa"/>
            <w:tcBorders>
              <w:top w:val="single" w:sz="4" w:space="0" w:color="000000"/>
              <w:bottom w:val="single" w:sz="4" w:space="0" w:color="000000"/>
              <w:right w:val="single" w:sz="4" w:space="0" w:color="000000"/>
            </w:tcBorders>
            <w:shd w:val="clear" w:color="auto" w:fill="auto"/>
          </w:tcPr>
          <w:p w:rsidR="00751C23" w:rsidRPr="007734B5" w:rsidRDefault="001240B8">
            <w:pPr>
              <w:widowControl/>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ул. Ворошилова, д. 7, административные помещения</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3300</w:t>
            </w:r>
          </w:p>
        </w:tc>
        <w:tc>
          <w:tcPr>
            <w:tcW w:w="1423" w:type="dxa"/>
            <w:tcBorders>
              <w:top w:val="single" w:sz="4" w:space="0" w:color="000000"/>
              <w:bottom w:val="single" w:sz="4" w:space="0" w:color="000000"/>
              <w:right w:val="single" w:sz="4" w:space="0" w:color="000000"/>
            </w:tcBorders>
            <w:shd w:val="clear" w:color="auto" w:fill="auto"/>
            <w:vAlign w:val="center"/>
          </w:tcPr>
          <w:p w:rsidR="00751C23" w:rsidRPr="007734B5" w:rsidRDefault="007B3E4F">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5</w:t>
            </w:r>
          </w:p>
        </w:tc>
      </w:tr>
      <w:tr w:rsidR="00751C23" w:rsidRPr="007734B5">
        <w:trPr>
          <w:trHeight w:val="759"/>
        </w:trPr>
        <w:tc>
          <w:tcPr>
            <w:tcW w:w="390" w:type="dxa"/>
            <w:vMerge/>
            <w:tcBorders>
              <w:left w:val="single" w:sz="4" w:space="0" w:color="000000"/>
              <w:right w:val="single" w:sz="4" w:space="0" w:color="000000"/>
            </w:tcBorders>
            <w:shd w:val="clear" w:color="auto" w:fill="auto"/>
            <w:vAlign w:val="center"/>
          </w:tcPr>
          <w:p w:rsidR="00751C23" w:rsidRPr="007734B5" w:rsidRDefault="00751C23">
            <w:pPr>
              <w:widowControl/>
              <w:jc w:val="center"/>
              <w:rPr>
                <w:rFonts w:ascii="Times New Roman" w:eastAsia="Times New Roman" w:hAnsi="Times New Roman" w:cs="Times New Roman"/>
                <w:sz w:val="20"/>
                <w:szCs w:val="20"/>
              </w:rPr>
            </w:pPr>
          </w:p>
        </w:tc>
        <w:tc>
          <w:tcPr>
            <w:tcW w:w="1862" w:type="dxa"/>
            <w:vMerge/>
            <w:tcBorders>
              <w:left w:val="single" w:sz="4" w:space="0" w:color="000000"/>
              <w:right w:val="single" w:sz="4" w:space="0" w:color="000000"/>
            </w:tcBorders>
            <w:shd w:val="clear" w:color="auto" w:fill="auto"/>
            <w:vAlign w:val="center"/>
          </w:tcPr>
          <w:p w:rsidR="00751C23" w:rsidRPr="007734B5" w:rsidRDefault="00751C23">
            <w:pPr>
              <w:widowControl/>
              <w:rPr>
                <w:rFonts w:ascii="Times New Roman" w:eastAsia="Times New Roman" w:hAnsi="Times New Roman" w:cs="Times New Roman"/>
                <w:sz w:val="20"/>
                <w:szCs w:val="20"/>
              </w:rPr>
            </w:pPr>
          </w:p>
        </w:tc>
        <w:tc>
          <w:tcPr>
            <w:tcW w:w="3380" w:type="dxa"/>
            <w:tcBorders>
              <w:top w:val="single" w:sz="4" w:space="0" w:color="000000"/>
              <w:bottom w:val="single" w:sz="4" w:space="0" w:color="000000"/>
              <w:right w:val="single" w:sz="4" w:space="0" w:color="000000"/>
            </w:tcBorders>
            <w:shd w:val="clear" w:color="auto" w:fill="auto"/>
          </w:tcPr>
          <w:p w:rsidR="00751C23" w:rsidRPr="007734B5" w:rsidRDefault="001240B8">
            <w:pPr>
              <w:widowControl/>
              <w:tabs>
                <w:tab w:val="left" w:pos="2158"/>
              </w:tabs>
              <w:jc w:val="both"/>
              <w:rPr>
                <w:rFonts w:ascii="Times New Roman" w:eastAsia="Times New Roman" w:hAnsi="Times New Roman" w:cs="Times New Roman"/>
                <w:bCs/>
                <w:sz w:val="20"/>
                <w:szCs w:val="20"/>
              </w:rPr>
            </w:pPr>
            <w:proofErr w:type="spellStart"/>
            <w:r w:rsidRPr="007734B5">
              <w:rPr>
                <w:rFonts w:ascii="Times New Roman" w:eastAsia="Times New Roman" w:hAnsi="Times New Roman" w:cs="Times New Roman"/>
                <w:bCs/>
                <w:sz w:val="20"/>
                <w:szCs w:val="20"/>
              </w:rPr>
              <w:t>г</w:t>
            </w:r>
            <w:proofErr w:type="gramStart"/>
            <w:r w:rsidRPr="007734B5">
              <w:rPr>
                <w:rFonts w:ascii="Times New Roman" w:eastAsia="Times New Roman" w:hAnsi="Times New Roman" w:cs="Times New Roman"/>
                <w:bCs/>
                <w:sz w:val="20"/>
                <w:szCs w:val="20"/>
              </w:rPr>
              <w:t>.П</w:t>
            </w:r>
            <w:proofErr w:type="gramEnd"/>
            <w:r w:rsidRPr="007734B5">
              <w:rPr>
                <w:rFonts w:ascii="Times New Roman" w:eastAsia="Times New Roman" w:hAnsi="Times New Roman" w:cs="Times New Roman"/>
                <w:bCs/>
                <w:sz w:val="20"/>
                <w:szCs w:val="20"/>
              </w:rPr>
              <w:t>ушкин</w:t>
            </w:r>
            <w:proofErr w:type="spellEnd"/>
            <w:r w:rsidRPr="007734B5">
              <w:rPr>
                <w:rFonts w:ascii="Times New Roman" w:eastAsia="Times New Roman" w:hAnsi="Times New Roman" w:cs="Times New Roman"/>
                <w:bCs/>
                <w:sz w:val="20"/>
                <w:szCs w:val="20"/>
              </w:rPr>
              <w:t xml:space="preserve">, </w:t>
            </w:r>
            <w:proofErr w:type="spellStart"/>
            <w:r w:rsidRPr="007734B5">
              <w:rPr>
                <w:rFonts w:ascii="Times New Roman" w:eastAsia="Times New Roman" w:hAnsi="Times New Roman" w:cs="Times New Roman"/>
                <w:bCs/>
                <w:sz w:val="20"/>
                <w:szCs w:val="20"/>
              </w:rPr>
              <w:t>ул.Пушкинская</w:t>
            </w:r>
            <w:proofErr w:type="spellEnd"/>
            <w:r w:rsidRPr="007734B5">
              <w:rPr>
                <w:rFonts w:ascii="Times New Roman" w:eastAsia="Times New Roman" w:hAnsi="Times New Roman" w:cs="Times New Roman"/>
                <w:bCs/>
                <w:sz w:val="20"/>
                <w:szCs w:val="20"/>
              </w:rPr>
              <w:t xml:space="preserve"> д.3 </w:t>
            </w:r>
          </w:p>
          <w:p w:rsidR="00751C23" w:rsidRPr="007734B5" w:rsidRDefault="001240B8">
            <w:pPr>
              <w:widowControl/>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административные помещения</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970,00</w:t>
            </w:r>
          </w:p>
        </w:tc>
        <w:tc>
          <w:tcPr>
            <w:tcW w:w="1423" w:type="dxa"/>
            <w:tcBorders>
              <w:top w:val="single" w:sz="4" w:space="0" w:color="000000"/>
              <w:bottom w:val="single" w:sz="4" w:space="0" w:color="000000"/>
              <w:right w:val="single" w:sz="4" w:space="0" w:color="000000"/>
            </w:tcBorders>
            <w:shd w:val="clear" w:color="auto" w:fill="auto"/>
            <w:vAlign w:val="center"/>
          </w:tcPr>
          <w:p w:rsidR="00751C23" w:rsidRPr="007734B5" w:rsidRDefault="007B3E4F">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5</w:t>
            </w:r>
          </w:p>
        </w:tc>
      </w:tr>
      <w:tr w:rsidR="00751C23" w:rsidRPr="007734B5">
        <w:trPr>
          <w:trHeight w:val="420"/>
        </w:trPr>
        <w:tc>
          <w:tcPr>
            <w:tcW w:w="390" w:type="dxa"/>
            <w:vMerge/>
            <w:tcBorders>
              <w:left w:val="single" w:sz="4" w:space="0" w:color="000000"/>
              <w:bottom w:val="single" w:sz="4" w:space="0" w:color="000000"/>
              <w:right w:val="single" w:sz="4" w:space="0" w:color="000000"/>
            </w:tcBorders>
            <w:shd w:val="clear" w:color="auto" w:fill="auto"/>
            <w:vAlign w:val="center"/>
          </w:tcPr>
          <w:p w:rsidR="00751C23" w:rsidRPr="007734B5" w:rsidRDefault="00751C23">
            <w:pPr>
              <w:widowControl/>
              <w:jc w:val="center"/>
              <w:rPr>
                <w:rFonts w:ascii="Times New Roman" w:eastAsia="Times New Roman" w:hAnsi="Times New Roman" w:cs="Times New Roman"/>
                <w:sz w:val="20"/>
                <w:szCs w:val="20"/>
              </w:rPr>
            </w:pPr>
          </w:p>
        </w:tc>
        <w:tc>
          <w:tcPr>
            <w:tcW w:w="1862" w:type="dxa"/>
            <w:vMerge/>
            <w:tcBorders>
              <w:left w:val="single" w:sz="4" w:space="0" w:color="000000"/>
              <w:bottom w:val="single" w:sz="4" w:space="0" w:color="000000"/>
              <w:right w:val="single" w:sz="4" w:space="0" w:color="000000"/>
            </w:tcBorders>
            <w:shd w:val="clear" w:color="auto" w:fill="auto"/>
            <w:vAlign w:val="center"/>
          </w:tcPr>
          <w:p w:rsidR="00751C23" w:rsidRPr="007734B5" w:rsidRDefault="00751C23">
            <w:pPr>
              <w:widowControl/>
              <w:rPr>
                <w:rFonts w:ascii="Times New Roman" w:eastAsia="Times New Roman" w:hAnsi="Times New Roman" w:cs="Times New Roman"/>
                <w:sz w:val="20"/>
                <w:szCs w:val="20"/>
              </w:rPr>
            </w:pPr>
          </w:p>
        </w:tc>
        <w:tc>
          <w:tcPr>
            <w:tcW w:w="3380" w:type="dxa"/>
            <w:tcBorders>
              <w:top w:val="single" w:sz="4" w:space="0" w:color="000000"/>
              <w:bottom w:val="single" w:sz="4" w:space="0" w:color="000000"/>
              <w:right w:val="single" w:sz="4" w:space="0" w:color="000000"/>
            </w:tcBorders>
            <w:shd w:val="clear" w:color="auto" w:fill="auto"/>
          </w:tcPr>
          <w:p w:rsidR="00751C23" w:rsidRPr="007734B5" w:rsidRDefault="001240B8">
            <w:pPr>
              <w:widowControl/>
              <w:jc w:val="both"/>
              <w:rPr>
                <w:rFonts w:ascii="Times New Roman" w:hAnsi="Times New Roman" w:cs="Times New Roman"/>
                <w:sz w:val="20"/>
                <w:szCs w:val="20"/>
              </w:rPr>
            </w:pPr>
            <w:r w:rsidRPr="007734B5">
              <w:rPr>
                <w:rFonts w:ascii="Times New Roman" w:eastAsia="Times New Roman" w:hAnsi="Times New Roman" w:cs="Times New Roman"/>
                <w:bCs/>
                <w:sz w:val="20"/>
                <w:szCs w:val="20"/>
              </w:rPr>
              <w:t>проспект Энергетиков, дом 4, корпус 2, литера</w:t>
            </w:r>
            <w:proofErr w:type="gramStart"/>
            <w:r w:rsidRPr="007734B5">
              <w:rPr>
                <w:rFonts w:ascii="Times New Roman" w:eastAsia="Times New Roman" w:hAnsi="Times New Roman" w:cs="Times New Roman"/>
                <w:bCs/>
                <w:sz w:val="20"/>
                <w:szCs w:val="20"/>
              </w:rPr>
              <w:t xml:space="preserve"> А</w:t>
            </w:r>
            <w:proofErr w:type="gramEnd"/>
            <w:r w:rsidRPr="007734B5">
              <w:rPr>
                <w:rFonts w:ascii="Times New Roman" w:eastAsia="Times New Roman" w:hAnsi="Times New Roman" w:cs="Times New Roman"/>
                <w:sz w:val="20"/>
                <w:szCs w:val="20"/>
              </w:rPr>
              <w:t xml:space="preserve"> административные помещения</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320,00</w:t>
            </w:r>
          </w:p>
        </w:tc>
        <w:tc>
          <w:tcPr>
            <w:tcW w:w="1423" w:type="dxa"/>
            <w:tcBorders>
              <w:top w:val="single" w:sz="4" w:space="0" w:color="000000"/>
              <w:bottom w:val="single" w:sz="4" w:space="0" w:color="000000"/>
              <w:right w:val="single" w:sz="4" w:space="0" w:color="000000"/>
            </w:tcBorders>
            <w:shd w:val="clear" w:color="auto" w:fill="auto"/>
            <w:vAlign w:val="center"/>
          </w:tcPr>
          <w:p w:rsidR="00751C23" w:rsidRPr="007734B5" w:rsidRDefault="007B3E4F">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5</w:t>
            </w:r>
          </w:p>
        </w:tc>
      </w:tr>
      <w:tr w:rsidR="00751C23" w:rsidRPr="007734B5">
        <w:trPr>
          <w:trHeight w:val="120"/>
        </w:trPr>
        <w:tc>
          <w:tcPr>
            <w:tcW w:w="390" w:type="dxa"/>
            <w:vMerge w:val="restart"/>
            <w:tcBorders>
              <w:top w:val="single" w:sz="4" w:space="0" w:color="000000"/>
              <w:left w:val="single" w:sz="4" w:space="0" w:color="000000"/>
              <w:right w:val="single" w:sz="4" w:space="0" w:color="000000"/>
            </w:tcBorders>
            <w:shd w:val="clear" w:color="auto" w:fill="auto"/>
            <w:vAlign w:val="center"/>
          </w:tcPr>
          <w:p w:rsidR="00751C23" w:rsidRPr="007734B5" w:rsidRDefault="001240B8">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4</w:t>
            </w:r>
          </w:p>
        </w:tc>
        <w:tc>
          <w:tcPr>
            <w:tcW w:w="1862" w:type="dxa"/>
            <w:vMerge w:val="restart"/>
            <w:tcBorders>
              <w:top w:val="single" w:sz="4" w:space="0" w:color="000000"/>
              <w:left w:val="single" w:sz="4" w:space="0" w:color="000000"/>
              <w:right w:val="single" w:sz="4" w:space="0" w:color="000000"/>
            </w:tcBorders>
            <w:shd w:val="clear" w:color="auto" w:fill="auto"/>
            <w:vAlign w:val="center"/>
          </w:tcPr>
          <w:p w:rsidR="00751C23" w:rsidRPr="007734B5" w:rsidRDefault="001240B8">
            <w:pPr>
              <w:widowControl/>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Оказание услуг по дезинсекции пищеблока</w:t>
            </w:r>
          </w:p>
        </w:tc>
        <w:tc>
          <w:tcPr>
            <w:tcW w:w="3380" w:type="dxa"/>
            <w:tcBorders>
              <w:top w:val="single" w:sz="4" w:space="0" w:color="000000"/>
              <w:bottom w:val="single" w:sz="4" w:space="0" w:color="000000"/>
              <w:right w:val="single" w:sz="4" w:space="0" w:color="000000"/>
            </w:tcBorders>
            <w:shd w:val="clear" w:color="auto" w:fill="auto"/>
          </w:tcPr>
          <w:p w:rsidR="00751C23" w:rsidRPr="007734B5" w:rsidRDefault="001240B8">
            <w:pPr>
              <w:widowControl/>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Дальневосточный пр. д.51, лит</w:t>
            </w:r>
            <w:proofErr w:type="gramStart"/>
            <w:r w:rsidRPr="007734B5">
              <w:rPr>
                <w:rFonts w:ascii="Times New Roman" w:eastAsia="Times New Roman" w:hAnsi="Times New Roman" w:cs="Times New Roman"/>
                <w:sz w:val="20"/>
                <w:szCs w:val="20"/>
              </w:rPr>
              <w:t xml:space="preserve"> Б</w:t>
            </w:r>
            <w:proofErr w:type="gramEnd"/>
            <w:r w:rsidRPr="007734B5">
              <w:rPr>
                <w:rFonts w:ascii="Times New Roman" w:eastAsia="Times New Roman" w:hAnsi="Times New Roman" w:cs="Times New Roman"/>
                <w:sz w:val="20"/>
                <w:szCs w:val="20"/>
              </w:rPr>
              <w:t xml:space="preserve">, </w:t>
            </w:r>
            <w:r w:rsidR="000D03E7" w:rsidRPr="007734B5">
              <w:rPr>
                <w:rFonts w:ascii="Times New Roman" w:eastAsia="Times New Roman" w:hAnsi="Times New Roman" w:cs="Times New Roman"/>
                <w:sz w:val="20"/>
                <w:szCs w:val="20"/>
              </w:rPr>
              <w:t>помещения столовой</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498,0</w:t>
            </w:r>
          </w:p>
        </w:tc>
        <w:tc>
          <w:tcPr>
            <w:tcW w:w="1423" w:type="dxa"/>
            <w:tcBorders>
              <w:top w:val="single" w:sz="4" w:space="0" w:color="000000"/>
              <w:bottom w:val="single" w:sz="4" w:space="0" w:color="000000"/>
              <w:right w:val="single" w:sz="4" w:space="0" w:color="000000"/>
            </w:tcBorders>
            <w:shd w:val="clear" w:color="auto" w:fill="auto"/>
            <w:vAlign w:val="center"/>
          </w:tcPr>
          <w:p w:rsidR="00751C23" w:rsidRPr="007734B5" w:rsidRDefault="007B3E4F">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5</w:t>
            </w:r>
          </w:p>
        </w:tc>
      </w:tr>
      <w:tr w:rsidR="00751C23" w:rsidRPr="007734B5">
        <w:trPr>
          <w:trHeight w:val="81"/>
        </w:trPr>
        <w:tc>
          <w:tcPr>
            <w:tcW w:w="390" w:type="dxa"/>
            <w:vMerge/>
            <w:tcBorders>
              <w:left w:val="single" w:sz="4" w:space="0" w:color="000000"/>
              <w:right w:val="single" w:sz="4" w:space="0" w:color="000000"/>
            </w:tcBorders>
            <w:shd w:val="clear" w:color="auto" w:fill="auto"/>
            <w:vAlign w:val="center"/>
          </w:tcPr>
          <w:p w:rsidR="00751C23" w:rsidRPr="007734B5" w:rsidRDefault="00751C23">
            <w:pPr>
              <w:widowControl/>
              <w:ind w:firstLine="720"/>
              <w:jc w:val="center"/>
              <w:rPr>
                <w:rFonts w:ascii="Times New Roman" w:eastAsia="Times New Roman" w:hAnsi="Times New Roman" w:cs="Times New Roman"/>
                <w:sz w:val="20"/>
                <w:szCs w:val="20"/>
              </w:rPr>
            </w:pPr>
          </w:p>
        </w:tc>
        <w:tc>
          <w:tcPr>
            <w:tcW w:w="1862" w:type="dxa"/>
            <w:vMerge/>
            <w:tcBorders>
              <w:left w:val="single" w:sz="4" w:space="0" w:color="000000"/>
              <w:right w:val="single" w:sz="4" w:space="0" w:color="000000"/>
            </w:tcBorders>
            <w:shd w:val="clear" w:color="auto" w:fill="auto"/>
            <w:vAlign w:val="center"/>
          </w:tcPr>
          <w:p w:rsidR="00751C23" w:rsidRPr="007734B5" w:rsidRDefault="00751C23">
            <w:pPr>
              <w:widowControl/>
              <w:ind w:firstLine="720"/>
              <w:rPr>
                <w:rFonts w:ascii="Times New Roman" w:eastAsia="Times New Roman" w:hAnsi="Times New Roman" w:cs="Times New Roman"/>
                <w:sz w:val="20"/>
                <w:szCs w:val="20"/>
              </w:rPr>
            </w:pPr>
          </w:p>
        </w:tc>
        <w:tc>
          <w:tcPr>
            <w:tcW w:w="3380" w:type="dxa"/>
            <w:tcBorders>
              <w:top w:val="single" w:sz="4" w:space="0" w:color="000000"/>
              <w:bottom w:val="single" w:sz="4" w:space="0" w:color="000000"/>
              <w:right w:val="single" w:sz="4" w:space="0" w:color="000000"/>
            </w:tcBorders>
            <w:shd w:val="clear" w:color="auto" w:fill="auto"/>
          </w:tcPr>
          <w:p w:rsidR="00751C23" w:rsidRPr="007734B5" w:rsidRDefault="001240B8">
            <w:pPr>
              <w:widowControl/>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Дальневосточный пр. д.51, лит</w:t>
            </w:r>
            <w:proofErr w:type="gramStart"/>
            <w:r w:rsidRPr="007734B5">
              <w:rPr>
                <w:rFonts w:ascii="Times New Roman" w:eastAsia="Times New Roman" w:hAnsi="Times New Roman" w:cs="Times New Roman"/>
                <w:sz w:val="20"/>
                <w:szCs w:val="20"/>
              </w:rPr>
              <w:t xml:space="preserve"> В</w:t>
            </w:r>
            <w:proofErr w:type="gramEnd"/>
            <w:r w:rsidRPr="007734B5">
              <w:rPr>
                <w:rFonts w:ascii="Times New Roman" w:eastAsia="Times New Roman" w:hAnsi="Times New Roman" w:cs="Times New Roman"/>
                <w:sz w:val="20"/>
                <w:szCs w:val="20"/>
              </w:rPr>
              <w:t xml:space="preserve">, </w:t>
            </w:r>
            <w:r w:rsidR="000D03E7" w:rsidRPr="007734B5">
              <w:rPr>
                <w:rFonts w:ascii="Times New Roman" w:eastAsia="Times New Roman" w:hAnsi="Times New Roman" w:cs="Times New Roman"/>
                <w:sz w:val="20"/>
                <w:szCs w:val="20"/>
              </w:rPr>
              <w:t>помещения столовой</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596,8</w:t>
            </w:r>
          </w:p>
        </w:tc>
        <w:tc>
          <w:tcPr>
            <w:tcW w:w="1423" w:type="dxa"/>
            <w:tcBorders>
              <w:top w:val="single" w:sz="4" w:space="0" w:color="000000"/>
              <w:bottom w:val="single" w:sz="4" w:space="0" w:color="000000"/>
              <w:right w:val="single" w:sz="4" w:space="0" w:color="000000"/>
            </w:tcBorders>
            <w:shd w:val="clear" w:color="auto" w:fill="auto"/>
            <w:vAlign w:val="center"/>
          </w:tcPr>
          <w:p w:rsidR="00751C23" w:rsidRPr="007734B5" w:rsidRDefault="007B3E4F">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5</w:t>
            </w:r>
          </w:p>
        </w:tc>
      </w:tr>
      <w:tr w:rsidR="00751C23" w:rsidRPr="007734B5">
        <w:trPr>
          <w:trHeight w:val="126"/>
        </w:trPr>
        <w:tc>
          <w:tcPr>
            <w:tcW w:w="390" w:type="dxa"/>
            <w:vMerge/>
            <w:tcBorders>
              <w:left w:val="single" w:sz="4" w:space="0" w:color="000000"/>
              <w:right w:val="single" w:sz="4" w:space="0" w:color="000000"/>
            </w:tcBorders>
            <w:shd w:val="clear" w:color="auto" w:fill="auto"/>
            <w:vAlign w:val="center"/>
          </w:tcPr>
          <w:p w:rsidR="00751C23" w:rsidRPr="007734B5" w:rsidRDefault="00751C23">
            <w:pPr>
              <w:widowControl/>
              <w:ind w:firstLine="720"/>
              <w:jc w:val="center"/>
              <w:rPr>
                <w:rFonts w:ascii="Times New Roman" w:eastAsia="Times New Roman" w:hAnsi="Times New Roman" w:cs="Times New Roman"/>
                <w:sz w:val="20"/>
                <w:szCs w:val="20"/>
              </w:rPr>
            </w:pPr>
          </w:p>
        </w:tc>
        <w:tc>
          <w:tcPr>
            <w:tcW w:w="1862" w:type="dxa"/>
            <w:vMerge/>
            <w:tcBorders>
              <w:left w:val="single" w:sz="4" w:space="0" w:color="000000"/>
              <w:right w:val="single" w:sz="4" w:space="0" w:color="000000"/>
            </w:tcBorders>
            <w:shd w:val="clear" w:color="auto" w:fill="auto"/>
            <w:vAlign w:val="center"/>
          </w:tcPr>
          <w:p w:rsidR="00751C23" w:rsidRPr="007734B5" w:rsidRDefault="00751C23">
            <w:pPr>
              <w:widowControl/>
              <w:ind w:firstLine="720"/>
              <w:rPr>
                <w:rFonts w:ascii="Times New Roman" w:eastAsia="Times New Roman" w:hAnsi="Times New Roman" w:cs="Times New Roman"/>
                <w:sz w:val="20"/>
                <w:szCs w:val="20"/>
              </w:rPr>
            </w:pPr>
          </w:p>
        </w:tc>
        <w:tc>
          <w:tcPr>
            <w:tcW w:w="3380" w:type="dxa"/>
            <w:tcBorders>
              <w:top w:val="single" w:sz="4" w:space="0" w:color="000000"/>
              <w:bottom w:val="single" w:sz="4" w:space="0" w:color="000000"/>
              <w:right w:val="single" w:sz="4" w:space="0" w:color="000000"/>
            </w:tcBorders>
            <w:shd w:val="clear" w:color="auto" w:fill="auto"/>
          </w:tcPr>
          <w:p w:rsidR="00751C23" w:rsidRPr="007734B5" w:rsidRDefault="001240B8">
            <w:pPr>
              <w:widowControl/>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 xml:space="preserve">ул. Ворошилова, д. 7, </w:t>
            </w:r>
            <w:r w:rsidR="000D03E7" w:rsidRPr="007734B5">
              <w:rPr>
                <w:rFonts w:ascii="Times New Roman" w:eastAsia="Times New Roman" w:hAnsi="Times New Roman" w:cs="Times New Roman"/>
                <w:sz w:val="20"/>
                <w:szCs w:val="20"/>
              </w:rPr>
              <w:t>помещения столовой</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531,2</w:t>
            </w:r>
          </w:p>
        </w:tc>
        <w:tc>
          <w:tcPr>
            <w:tcW w:w="1423" w:type="dxa"/>
            <w:tcBorders>
              <w:top w:val="single" w:sz="4" w:space="0" w:color="000000"/>
              <w:bottom w:val="single" w:sz="4" w:space="0" w:color="000000"/>
              <w:right w:val="single" w:sz="4" w:space="0" w:color="000000"/>
            </w:tcBorders>
            <w:shd w:val="clear" w:color="auto" w:fill="auto"/>
            <w:vAlign w:val="center"/>
          </w:tcPr>
          <w:p w:rsidR="00751C23" w:rsidRPr="007734B5" w:rsidRDefault="007B3E4F">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5</w:t>
            </w:r>
          </w:p>
        </w:tc>
      </w:tr>
      <w:tr w:rsidR="00751C23" w:rsidRPr="007734B5">
        <w:trPr>
          <w:trHeight w:val="126"/>
        </w:trPr>
        <w:tc>
          <w:tcPr>
            <w:tcW w:w="390" w:type="dxa"/>
            <w:vMerge/>
            <w:tcBorders>
              <w:left w:val="single" w:sz="4" w:space="0" w:color="000000"/>
              <w:right w:val="single" w:sz="4" w:space="0" w:color="000000"/>
            </w:tcBorders>
            <w:shd w:val="clear" w:color="auto" w:fill="auto"/>
            <w:vAlign w:val="center"/>
          </w:tcPr>
          <w:p w:rsidR="00751C23" w:rsidRPr="007734B5" w:rsidRDefault="00751C23">
            <w:pPr>
              <w:widowControl/>
              <w:ind w:firstLine="720"/>
              <w:jc w:val="center"/>
              <w:rPr>
                <w:rFonts w:ascii="Times New Roman" w:eastAsia="Times New Roman" w:hAnsi="Times New Roman" w:cs="Times New Roman"/>
                <w:sz w:val="20"/>
                <w:szCs w:val="20"/>
              </w:rPr>
            </w:pPr>
          </w:p>
        </w:tc>
        <w:tc>
          <w:tcPr>
            <w:tcW w:w="1862" w:type="dxa"/>
            <w:vMerge/>
            <w:tcBorders>
              <w:left w:val="single" w:sz="4" w:space="0" w:color="000000"/>
              <w:right w:val="single" w:sz="4" w:space="0" w:color="000000"/>
            </w:tcBorders>
            <w:shd w:val="clear" w:color="auto" w:fill="auto"/>
            <w:vAlign w:val="center"/>
          </w:tcPr>
          <w:p w:rsidR="00751C23" w:rsidRPr="007734B5" w:rsidRDefault="00751C23">
            <w:pPr>
              <w:widowControl/>
              <w:ind w:firstLine="720"/>
              <w:rPr>
                <w:rFonts w:ascii="Times New Roman" w:eastAsia="Times New Roman" w:hAnsi="Times New Roman" w:cs="Times New Roman"/>
                <w:sz w:val="20"/>
                <w:szCs w:val="20"/>
              </w:rPr>
            </w:pPr>
          </w:p>
        </w:tc>
        <w:tc>
          <w:tcPr>
            <w:tcW w:w="3380" w:type="dxa"/>
            <w:tcBorders>
              <w:top w:val="single" w:sz="4" w:space="0" w:color="000000"/>
              <w:bottom w:val="single" w:sz="4" w:space="0" w:color="000000"/>
              <w:right w:val="single" w:sz="4" w:space="0" w:color="000000"/>
            </w:tcBorders>
            <w:shd w:val="clear" w:color="auto" w:fill="auto"/>
          </w:tcPr>
          <w:p w:rsidR="00751C23" w:rsidRPr="007734B5" w:rsidRDefault="001240B8">
            <w:pPr>
              <w:widowControl/>
              <w:tabs>
                <w:tab w:val="left" w:pos="2158"/>
              </w:tabs>
              <w:jc w:val="both"/>
              <w:rPr>
                <w:rFonts w:ascii="Times New Roman" w:eastAsia="Times New Roman" w:hAnsi="Times New Roman" w:cs="Times New Roman"/>
                <w:bCs/>
                <w:sz w:val="20"/>
                <w:szCs w:val="20"/>
              </w:rPr>
            </w:pPr>
            <w:proofErr w:type="spellStart"/>
            <w:r w:rsidRPr="007734B5">
              <w:rPr>
                <w:rFonts w:ascii="Times New Roman" w:eastAsia="Times New Roman" w:hAnsi="Times New Roman" w:cs="Times New Roman"/>
                <w:bCs/>
                <w:sz w:val="20"/>
                <w:szCs w:val="20"/>
              </w:rPr>
              <w:t>г</w:t>
            </w:r>
            <w:proofErr w:type="gramStart"/>
            <w:r w:rsidRPr="007734B5">
              <w:rPr>
                <w:rFonts w:ascii="Times New Roman" w:eastAsia="Times New Roman" w:hAnsi="Times New Roman" w:cs="Times New Roman"/>
                <w:bCs/>
                <w:sz w:val="20"/>
                <w:szCs w:val="20"/>
              </w:rPr>
              <w:t>.П</w:t>
            </w:r>
            <w:proofErr w:type="gramEnd"/>
            <w:r w:rsidRPr="007734B5">
              <w:rPr>
                <w:rFonts w:ascii="Times New Roman" w:eastAsia="Times New Roman" w:hAnsi="Times New Roman" w:cs="Times New Roman"/>
                <w:bCs/>
                <w:sz w:val="20"/>
                <w:szCs w:val="20"/>
              </w:rPr>
              <w:t>ушкин</w:t>
            </w:r>
            <w:proofErr w:type="spellEnd"/>
            <w:r w:rsidRPr="007734B5">
              <w:rPr>
                <w:rFonts w:ascii="Times New Roman" w:eastAsia="Times New Roman" w:hAnsi="Times New Roman" w:cs="Times New Roman"/>
                <w:bCs/>
                <w:sz w:val="20"/>
                <w:szCs w:val="20"/>
              </w:rPr>
              <w:t xml:space="preserve">, </w:t>
            </w:r>
            <w:proofErr w:type="spellStart"/>
            <w:r w:rsidRPr="007734B5">
              <w:rPr>
                <w:rFonts w:ascii="Times New Roman" w:eastAsia="Times New Roman" w:hAnsi="Times New Roman" w:cs="Times New Roman"/>
                <w:bCs/>
                <w:sz w:val="20"/>
                <w:szCs w:val="20"/>
              </w:rPr>
              <w:t>ул.Пушкинская</w:t>
            </w:r>
            <w:proofErr w:type="spellEnd"/>
            <w:r w:rsidRPr="007734B5">
              <w:rPr>
                <w:rFonts w:ascii="Times New Roman" w:eastAsia="Times New Roman" w:hAnsi="Times New Roman" w:cs="Times New Roman"/>
                <w:bCs/>
                <w:sz w:val="20"/>
                <w:szCs w:val="20"/>
              </w:rPr>
              <w:t xml:space="preserve"> д.3, </w:t>
            </w:r>
          </w:p>
          <w:p w:rsidR="00751C23" w:rsidRPr="007734B5" w:rsidRDefault="000D03E7">
            <w:pPr>
              <w:widowControl/>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помещения столовой</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475,3</w:t>
            </w:r>
          </w:p>
        </w:tc>
        <w:tc>
          <w:tcPr>
            <w:tcW w:w="1423" w:type="dxa"/>
            <w:tcBorders>
              <w:top w:val="single" w:sz="4" w:space="0" w:color="000000"/>
              <w:bottom w:val="single" w:sz="4" w:space="0" w:color="000000"/>
              <w:right w:val="single" w:sz="4" w:space="0" w:color="000000"/>
            </w:tcBorders>
            <w:shd w:val="clear" w:color="auto" w:fill="auto"/>
            <w:vAlign w:val="center"/>
          </w:tcPr>
          <w:p w:rsidR="00751C23" w:rsidRPr="007734B5" w:rsidRDefault="007B3E4F">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5</w:t>
            </w:r>
          </w:p>
        </w:tc>
      </w:tr>
      <w:tr w:rsidR="00751C23" w:rsidRPr="007734B5">
        <w:trPr>
          <w:trHeight w:val="135"/>
        </w:trPr>
        <w:tc>
          <w:tcPr>
            <w:tcW w:w="390" w:type="dxa"/>
            <w:vMerge/>
            <w:tcBorders>
              <w:left w:val="single" w:sz="4" w:space="0" w:color="000000"/>
              <w:right w:val="single" w:sz="4" w:space="0" w:color="000000"/>
            </w:tcBorders>
            <w:shd w:val="clear" w:color="auto" w:fill="auto"/>
            <w:vAlign w:val="center"/>
          </w:tcPr>
          <w:p w:rsidR="00751C23" w:rsidRPr="007734B5" w:rsidRDefault="00751C23">
            <w:pPr>
              <w:widowControl/>
              <w:ind w:firstLine="720"/>
              <w:jc w:val="center"/>
              <w:rPr>
                <w:rFonts w:ascii="Times New Roman" w:eastAsia="Times New Roman" w:hAnsi="Times New Roman" w:cs="Times New Roman"/>
                <w:sz w:val="20"/>
                <w:szCs w:val="20"/>
              </w:rPr>
            </w:pPr>
          </w:p>
        </w:tc>
        <w:tc>
          <w:tcPr>
            <w:tcW w:w="1862" w:type="dxa"/>
            <w:vMerge/>
            <w:tcBorders>
              <w:left w:val="single" w:sz="4" w:space="0" w:color="000000"/>
              <w:right w:val="single" w:sz="4" w:space="0" w:color="000000"/>
            </w:tcBorders>
            <w:shd w:val="clear" w:color="auto" w:fill="auto"/>
            <w:vAlign w:val="center"/>
          </w:tcPr>
          <w:p w:rsidR="00751C23" w:rsidRPr="007734B5" w:rsidRDefault="00751C23">
            <w:pPr>
              <w:widowControl/>
              <w:ind w:firstLine="720"/>
              <w:rPr>
                <w:rFonts w:ascii="Times New Roman" w:eastAsia="Times New Roman" w:hAnsi="Times New Roman" w:cs="Times New Roman"/>
                <w:sz w:val="20"/>
                <w:szCs w:val="20"/>
              </w:rPr>
            </w:pPr>
          </w:p>
        </w:tc>
        <w:tc>
          <w:tcPr>
            <w:tcW w:w="3380" w:type="dxa"/>
            <w:tcBorders>
              <w:top w:val="single" w:sz="4" w:space="0" w:color="000000"/>
              <w:bottom w:val="single" w:sz="4" w:space="0" w:color="000000"/>
              <w:right w:val="single" w:sz="4" w:space="0" w:color="000000"/>
            </w:tcBorders>
            <w:shd w:val="clear" w:color="auto" w:fill="auto"/>
          </w:tcPr>
          <w:p w:rsidR="00751C23" w:rsidRPr="007734B5" w:rsidRDefault="001240B8">
            <w:pPr>
              <w:widowControl/>
              <w:ind w:firstLine="13"/>
              <w:rPr>
                <w:rFonts w:ascii="Times New Roman" w:eastAsia="Times New Roman" w:hAnsi="Times New Roman" w:cs="Times New Roman"/>
                <w:bCs/>
                <w:sz w:val="20"/>
                <w:szCs w:val="20"/>
              </w:rPr>
            </w:pPr>
            <w:r w:rsidRPr="007734B5">
              <w:rPr>
                <w:rFonts w:ascii="Times New Roman" w:eastAsia="Times New Roman" w:hAnsi="Times New Roman" w:cs="Times New Roman"/>
                <w:bCs/>
                <w:sz w:val="20"/>
                <w:szCs w:val="20"/>
              </w:rPr>
              <w:t>проспект Энергетиков, дом 4, корпус 2, литера</w:t>
            </w:r>
            <w:proofErr w:type="gramStart"/>
            <w:r w:rsidRPr="007734B5">
              <w:rPr>
                <w:rFonts w:ascii="Times New Roman" w:eastAsia="Times New Roman" w:hAnsi="Times New Roman" w:cs="Times New Roman"/>
                <w:bCs/>
                <w:sz w:val="20"/>
                <w:szCs w:val="20"/>
              </w:rPr>
              <w:t xml:space="preserve"> А</w:t>
            </w:r>
            <w:proofErr w:type="gramEnd"/>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widowControl/>
              <w:ind w:firstLine="33"/>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700,00</w:t>
            </w:r>
          </w:p>
        </w:tc>
        <w:tc>
          <w:tcPr>
            <w:tcW w:w="1423" w:type="dxa"/>
            <w:tcBorders>
              <w:top w:val="single" w:sz="4" w:space="0" w:color="000000"/>
              <w:bottom w:val="single" w:sz="4" w:space="0" w:color="000000"/>
              <w:right w:val="single" w:sz="4" w:space="0" w:color="000000"/>
            </w:tcBorders>
            <w:shd w:val="clear" w:color="auto" w:fill="auto"/>
            <w:vAlign w:val="center"/>
          </w:tcPr>
          <w:p w:rsidR="00751C23" w:rsidRPr="007734B5" w:rsidRDefault="007B3E4F">
            <w:pPr>
              <w:widowControl/>
              <w:ind w:firstLine="34"/>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5</w:t>
            </w:r>
          </w:p>
        </w:tc>
      </w:tr>
      <w:tr w:rsidR="00751C23" w:rsidRPr="007734B5">
        <w:trPr>
          <w:trHeight w:val="126"/>
        </w:trPr>
        <w:tc>
          <w:tcPr>
            <w:tcW w:w="390" w:type="dxa"/>
            <w:vMerge/>
            <w:tcBorders>
              <w:left w:val="single" w:sz="4" w:space="0" w:color="000000"/>
              <w:bottom w:val="single" w:sz="4" w:space="0" w:color="000000"/>
              <w:right w:val="single" w:sz="4" w:space="0" w:color="000000"/>
            </w:tcBorders>
            <w:shd w:val="clear" w:color="auto" w:fill="auto"/>
            <w:vAlign w:val="center"/>
          </w:tcPr>
          <w:p w:rsidR="00751C23" w:rsidRPr="007734B5" w:rsidRDefault="00751C23">
            <w:pPr>
              <w:widowControl/>
              <w:ind w:firstLine="720"/>
              <w:jc w:val="center"/>
              <w:rPr>
                <w:rFonts w:ascii="Times New Roman" w:eastAsia="Times New Roman" w:hAnsi="Times New Roman" w:cs="Times New Roman"/>
                <w:sz w:val="20"/>
                <w:szCs w:val="20"/>
              </w:rPr>
            </w:pPr>
          </w:p>
        </w:tc>
        <w:tc>
          <w:tcPr>
            <w:tcW w:w="1862" w:type="dxa"/>
            <w:vMerge/>
            <w:tcBorders>
              <w:left w:val="single" w:sz="4" w:space="0" w:color="000000"/>
              <w:bottom w:val="single" w:sz="4" w:space="0" w:color="000000"/>
              <w:right w:val="single" w:sz="4" w:space="0" w:color="000000"/>
            </w:tcBorders>
            <w:shd w:val="clear" w:color="auto" w:fill="auto"/>
            <w:vAlign w:val="center"/>
          </w:tcPr>
          <w:p w:rsidR="00751C23" w:rsidRPr="007734B5" w:rsidRDefault="00751C23">
            <w:pPr>
              <w:widowControl/>
              <w:ind w:firstLine="720"/>
              <w:rPr>
                <w:rFonts w:ascii="Times New Roman" w:eastAsia="Times New Roman" w:hAnsi="Times New Roman" w:cs="Times New Roman"/>
                <w:sz w:val="20"/>
                <w:szCs w:val="20"/>
              </w:rPr>
            </w:pPr>
          </w:p>
        </w:tc>
        <w:tc>
          <w:tcPr>
            <w:tcW w:w="3380" w:type="dxa"/>
            <w:tcBorders>
              <w:top w:val="single" w:sz="4" w:space="0" w:color="000000"/>
              <w:bottom w:val="single" w:sz="4" w:space="0" w:color="000000"/>
              <w:right w:val="single" w:sz="4" w:space="0" w:color="000000"/>
            </w:tcBorders>
            <w:shd w:val="clear" w:color="auto" w:fill="auto"/>
          </w:tcPr>
          <w:p w:rsidR="00751C23" w:rsidRPr="007734B5" w:rsidRDefault="001240B8">
            <w:pPr>
              <w:widowControl/>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Дальневосточный пр. д.51, лит</w:t>
            </w:r>
            <w:proofErr w:type="gramStart"/>
            <w:r w:rsidRPr="007734B5">
              <w:rPr>
                <w:rFonts w:ascii="Times New Roman" w:eastAsia="Times New Roman" w:hAnsi="Times New Roman" w:cs="Times New Roman"/>
                <w:sz w:val="20"/>
                <w:szCs w:val="20"/>
              </w:rPr>
              <w:t xml:space="preserve"> Б</w:t>
            </w:r>
            <w:proofErr w:type="gramEnd"/>
            <w:r w:rsidRPr="007734B5">
              <w:rPr>
                <w:rFonts w:ascii="Times New Roman" w:eastAsia="Times New Roman" w:hAnsi="Times New Roman" w:cs="Times New Roman"/>
                <w:sz w:val="20"/>
                <w:szCs w:val="20"/>
              </w:rPr>
              <w:t xml:space="preserve">, </w:t>
            </w:r>
            <w:r w:rsidR="000D03E7" w:rsidRPr="007734B5">
              <w:rPr>
                <w:rFonts w:ascii="Times New Roman" w:eastAsia="Times New Roman" w:hAnsi="Times New Roman" w:cs="Times New Roman"/>
                <w:sz w:val="20"/>
                <w:szCs w:val="20"/>
              </w:rPr>
              <w:t>помещения столовой</w:t>
            </w:r>
          </w:p>
        </w:tc>
        <w:tc>
          <w:tcPr>
            <w:tcW w:w="25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498,0</w:t>
            </w:r>
          </w:p>
        </w:tc>
        <w:tc>
          <w:tcPr>
            <w:tcW w:w="1423" w:type="dxa"/>
            <w:tcBorders>
              <w:top w:val="single" w:sz="4" w:space="0" w:color="000000"/>
              <w:bottom w:val="single" w:sz="4" w:space="0" w:color="000000"/>
              <w:right w:val="single" w:sz="4" w:space="0" w:color="000000"/>
            </w:tcBorders>
            <w:shd w:val="clear" w:color="auto" w:fill="auto"/>
            <w:vAlign w:val="center"/>
          </w:tcPr>
          <w:p w:rsidR="00751C23" w:rsidRPr="007734B5" w:rsidRDefault="007B3E4F">
            <w:pPr>
              <w:widowControl/>
              <w:jc w:val="center"/>
              <w:rPr>
                <w:rFonts w:ascii="Times New Roman" w:eastAsia="Times New Roman" w:hAnsi="Times New Roman" w:cs="Times New Roman"/>
                <w:sz w:val="20"/>
                <w:szCs w:val="20"/>
              </w:rPr>
            </w:pPr>
            <w:r w:rsidRPr="007734B5">
              <w:rPr>
                <w:rFonts w:ascii="Times New Roman" w:eastAsia="Times New Roman" w:hAnsi="Times New Roman" w:cs="Times New Roman"/>
                <w:sz w:val="20"/>
                <w:szCs w:val="20"/>
              </w:rPr>
              <w:t>5</w:t>
            </w:r>
          </w:p>
        </w:tc>
      </w:tr>
    </w:tbl>
    <w:p w:rsidR="00751C23" w:rsidRPr="007734B5" w:rsidRDefault="00751C23">
      <w:pPr>
        <w:jc w:val="both"/>
        <w:rPr>
          <w:rFonts w:ascii="Times New Roman" w:eastAsia="Times New Roman" w:hAnsi="Times New Roman" w:cs="Times New Roman"/>
          <w:iCs/>
          <w:sz w:val="22"/>
          <w:szCs w:val="22"/>
        </w:rPr>
      </w:pPr>
    </w:p>
    <w:p w:rsidR="00751C23" w:rsidRPr="007734B5" w:rsidRDefault="001240B8">
      <w:pPr>
        <w:widowControl/>
        <w:shd w:val="clear" w:color="auto" w:fill="FFFFFF"/>
        <w:ind w:left="14" w:firstLine="360"/>
        <w:jc w:val="both"/>
        <w:rPr>
          <w:rFonts w:ascii="Times New Roman" w:eastAsia="Times New Roman" w:hAnsi="Times New Roman" w:cs="Times New Roman"/>
          <w:sz w:val="22"/>
          <w:szCs w:val="22"/>
        </w:rPr>
      </w:pPr>
      <w:r w:rsidRPr="007734B5">
        <w:rPr>
          <w:rFonts w:ascii="Times New Roman" w:eastAsia="Times New Roman" w:hAnsi="Times New Roman" w:cs="Times New Roman"/>
          <w:iCs/>
          <w:sz w:val="22"/>
          <w:szCs w:val="22"/>
        </w:rPr>
        <w:tab/>
        <w:t xml:space="preserve">3.2. </w:t>
      </w:r>
      <w:r w:rsidRPr="007734B5">
        <w:rPr>
          <w:rFonts w:ascii="Times New Roman" w:eastAsia="Times New Roman" w:hAnsi="Times New Roman" w:cs="Times New Roman"/>
          <w:sz w:val="22"/>
          <w:szCs w:val="22"/>
        </w:rPr>
        <w:t>Дезинсекция включает в себя организационные, санитарно-технические, санитарно-гигиенические и истребительные мероприятия, направленные на уничтожение членистоногих, имеющих эпидемиологическое и санитарно-гигиеническое значение.</w:t>
      </w:r>
    </w:p>
    <w:p w:rsidR="00751C23" w:rsidRPr="007734B5" w:rsidRDefault="001240B8">
      <w:pPr>
        <w:widowControl/>
        <w:ind w:firstLine="708"/>
        <w:jc w:val="both"/>
        <w:rPr>
          <w:rFonts w:ascii="Times New Roman" w:eastAsia="Calibri" w:hAnsi="Times New Roman" w:cs="Times New Roman"/>
          <w:sz w:val="22"/>
          <w:szCs w:val="22"/>
          <w:lang w:eastAsia="en-US"/>
        </w:rPr>
      </w:pPr>
      <w:r w:rsidRPr="007734B5">
        <w:rPr>
          <w:rFonts w:ascii="Times New Roman" w:eastAsia="Calibri" w:hAnsi="Times New Roman" w:cs="Times New Roman"/>
          <w:sz w:val="22"/>
          <w:szCs w:val="22"/>
          <w:lang w:eastAsia="en-US"/>
        </w:rPr>
        <w:t xml:space="preserve">3.3. </w:t>
      </w:r>
      <w:proofErr w:type="spellStart"/>
      <w:r w:rsidRPr="007734B5">
        <w:rPr>
          <w:rFonts w:ascii="Times New Roman" w:eastAsia="Calibri" w:hAnsi="Times New Roman" w:cs="Times New Roman"/>
          <w:sz w:val="22"/>
          <w:szCs w:val="22"/>
          <w:lang w:eastAsia="en-US"/>
        </w:rPr>
        <w:t>Дератизационные</w:t>
      </w:r>
      <w:proofErr w:type="spellEnd"/>
      <w:r w:rsidRPr="007734B5">
        <w:rPr>
          <w:rFonts w:ascii="Times New Roman" w:eastAsia="Calibri" w:hAnsi="Times New Roman" w:cs="Times New Roman"/>
          <w:sz w:val="22"/>
          <w:szCs w:val="22"/>
          <w:lang w:eastAsia="en-US"/>
        </w:rPr>
        <w:t xml:space="preserve"> мероприятия включают в себя комплекс организационных, профилактических, истребительных мер, проводимых с целью ликвидации или снижения численности грызунов и уменьшения их вредного воздействия на человека и окружающую его среду.</w:t>
      </w:r>
    </w:p>
    <w:p w:rsidR="00751C23" w:rsidRPr="007734B5" w:rsidRDefault="001240B8">
      <w:pPr>
        <w:widowControl/>
        <w:tabs>
          <w:tab w:val="left" w:pos="284"/>
        </w:tabs>
        <w:ind w:right="-131"/>
        <w:jc w:val="both"/>
        <w:rPr>
          <w:rFonts w:ascii="Times New Roman" w:eastAsia="Times New Roman" w:hAnsi="Times New Roman" w:cs="Times New Roman"/>
          <w:bCs/>
          <w:sz w:val="22"/>
          <w:szCs w:val="22"/>
        </w:rPr>
      </w:pPr>
      <w:r w:rsidRPr="007734B5">
        <w:rPr>
          <w:rFonts w:ascii="Times New Roman" w:eastAsia="Times New Roman" w:hAnsi="Times New Roman" w:cs="Times New Roman"/>
          <w:bCs/>
          <w:sz w:val="22"/>
          <w:szCs w:val="22"/>
        </w:rPr>
        <w:tab/>
      </w:r>
      <w:r w:rsidRPr="007734B5">
        <w:rPr>
          <w:rFonts w:ascii="Times New Roman" w:eastAsia="Times New Roman" w:hAnsi="Times New Roman" w:cs="Times New Roman"/>
          <w:bCs/>
          <w:sz w:val="22"/>
          <w:szCs w:val="22"/>
        </w:rPr>
        <w:tab/>
        <w:t xml:space="preserve">3.4. Минимальное количество месяцев, в которых в период действия контракта должны проводиться истребительные и профилактические мероприятия по снижению численности грызунов и членистоногих до </w:t>
      </w:r>
      <w:proofErr w:type="spellStart"/>
      <w:r w:rsidRPr="007734B5">
        <w:rPr>
          <w:rFonts w:ascii="Times New Roman" w:eastAsia="Times New Roman" w:hAnsi="Times New Roman" w:cs="Times New Roman"/>
          <w:bCs/>
          <w:sz w:val="22"/>
          <w:szCs w:val="22"/>
        </w:rPr>
        <w:t>эпидемически</w:t>
      </w:r>
      <w:proofErr w:type="spellEnd"/>
      <w:r w:rsidRPr="007734B5">
        <w:rPr>
          <w:rFonts w:ascii="Times New Roman" w:eastAsia="Times New Roman" w:hAnsi="Times New Roman" w:cs="Times New Roman"/>
          <w:bCs/>
          <w:sz w:val="22"/>
          <w:szCs w:val="22"/>
        </w:rPr>
        <w:t xml:space="preserve"> безопасного уровня, приведено в таблице 1. </w:t>
      </w:r>
    </w:p>
    <w:p w:rsidR="00751C23" w:rsidRPr="007734B5" w:rsidRDefault="001240B8">
      <w:pPr>
        <w:widowControl/>
        <w:tabs>
          <w:tab w:val="left" w:pos="284"/>
        </w:tabs>
        <w:jc w:val="both"/>
        <w:rPr>
          <w:rFonts w:ascii="Times New Roman" w:eastAsia="Times New Roman" w:hAnsi="Times New Roman" w:cs="Times New Roman"/>
          <w:sz w:val="22"/>
          <w:szCs w:val="22"/>
        </w:rPr>
      </w:pPr>
      <w:r w:rsidRPr="007734B5">
        <w:rPr>
          <w:rFonts w:ascii="Times New Roman" w:eastAsia="Times New Roman" w:hAnsi="Times New Roman" w:cs="Times New Roman"/>
          <w:bCs/>
          <w:sz w:val="22"/>
          <w:szCs w:val="22"/>
        </w:rPr>
        <w:tab/>
      </w:r>
      <w:r w:rsidRPr="007734B5">
        <w:rPr>
          <w:rFonts w:ascii="Times New Roman" w:eastAsia="Times New Roman" w:hAnsi="Times New Roman" w:cs="Times New Roman"/>
          <w:bCs/>
          <w:sz w:val="22"/>
          <w:szCs w:val="22"/>
        </w:rPr>
        <w:tab/>
        <w:t>3.5.</w:t>
      </w:r>
      <w:r w:rsidRPr="007734B5">
        <w:rPr>
          <w:rFonts w:ascii="Times New Roman" w:eastAsia="Times New Roman" w:hAnsi="Times New Roman" w:cs="Times New Roman"/>
          <w:bCs/>
          <w:sz w:val="22"/>
          <w:szCs w:val="22"/>
        </w:rPr>
        <w:tab/>
        <w:t>Истребительные и профилактические мероприятия по заявкам Заказчика должны проводиться без ограничений в срок не позднее</w:t>
      </w:r>
      <w:r w:rsidRPr="007734B5">
        <w:rPr>
          <w:rFonts w:ascii="Times New Roman" w:eastAsia="Times New Roman" w:hAnsi="Times New Roman" w:cs="Times New Roman"/>
          <w:color w:val="000000"/>
          <w:spacing w:val="-5"/>
          <w:sz w:val="22"/>
          <w:szCs w:val="22"/>
        </w:rPr>
        <w:t>, чем через 2 (два) календарных дня после подачи заявки, но не реже чем 1 (один) раз в три месяца</w:t>
      </w:r>
      <w:r w:rsidRPr="007734B5">
        <w:rPr>
          <w:rFonts w:ascii="Times New Roman" w:eastAsia="Times New Roman" w:hAnsi="Times New Roman" w:cs="Times New Roman"/>
          <w:sz w:val="22"/>
          <w:szCs w:val="22"/>
        </w:rPr>
        <w:t>.</w:t>
      </w:r>
    </w:p>
    <w:p w:rsidR="00751C23" w:rsidRPr="007734B5" w:rsidRDefault="00751C23">
      <w:pPr>
        <w:widowControl/>
        <w:ind w:firstLine="567"/>
        <w:jc w:val="center"/>
        <w:rPr>
          <w:rFonts w:ascii="Times New Roman" w:eastAsia="Times New Roman" w:hAnsi="Times New Roman" w:cs="Times New Roman"/>
          <w:iCs/>
          <w:sz w:val="22"/>
          <w:szCs w:val="22"/>
        </w:rPr>
      </w:pPr>
    </w:p>
    <w:p w:rsidR="00751C23" w:rsidRPr="007734B5" w:rsidRDefault="001240B8">
      <w:pPr>
        <w:widowControl/>
        <w:ind w:firstLine="567"/>
        <w:jc w:val="center"/>
        <w:rPr>
          <w:rFonts w:ascii="Times New Roman" w:eastAsia="Times New Roman" w:hAnsi="Times New Roman" w:cs="Times New Roman"/>
          <w:b/>
          <w:iCs/>
          <w:sz w:val="22"/>
          <w:szCs w:val="22"/>
        </w:rPr>
      </w:pPr>
      <w:r w:rsidRPr="007734B5">
        <w:rPr>
          <w:rFonts w:ascii="Times New Roman" w:eastAsia="Times New Roman" w:hAnsi="Times New Roman" w:cs="Times New Roman"/>
          <w:b/>
          <w:iCs/>
          <w:sz w:val="22"/>
          <w:szCs w:val="22"/>
        </w:rPr>
        <w:lastRenderedPageBreak/>
        <w:t>4. Требования к качеству и безопасности услуг</w:t>
      </w:r>
    </w:p>
    <w:p w:rsidR="00751C23" w:rsidRPr="007734B5" w:rsidRDefault="001240B8">
      <w:pPr>
        <w:widowControl/>
        <w:ind w:firstLine="709"/>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4.1. При оказании услуг Исполнитель должен соблюдать требования нормативных правовых актов, как в отношении услуг, так и в отношении материалов, комплектующих и оборудования, используемого при оказании услуг, в том числе качество услуг должно соответствовать следующей нормативно-технической и методической документации:</w:t>
      </w:r>
    </w:p>
    <w:p w:rsidR="00751C23" w:rsidRPr="007734B5" w:rsidRDefault="001240B8">
      <w:pPr>
        <w:widowControl/>
        <w:ind w:firstLine="709"/>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4.2. Услуги должны соответствовать требованиям действующего законодательства, в том числе:</w:t>
      </w:r>
    </w:p>
    <w:p w:rsidR="00751C23" w:rsidRPr="007734B5" w:rsidRDefault="001240B8">
      <w:pPr>
        <w:widowControl/>
        <w:ind w:firstLine="709"/>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4.3. СанПиН 3.3686-21 Санитарно-эпидемиологические требования по профилактике инфекционных болезней (далее - СанПиН 3.3686-21).</w:t>
      </w:r>
    </w:p>
    <w:p w:rsidR="00751C23" w:rsidRPr="007734B5" w:rsidRDefault="001240B8">
      <w:pPr>
        <w:widowControl/>
        <w:ind w:firstLine="709"/>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 xml:space="preserve">СП 1.1.1058-01 «Организация и проведение производственного </w:t>
      </w:r>
      <w:proofErr w:type="gramStart"/>
      <w:r w:rsidRPr="007734B5">
        <w:rPr>
          <w:rFonts w:ascii="Times New Roman" w:eastAsia="Times New Roman" w:hAnsi="Times New Roman" w:cs="Times New Roman"/>
          <w:sz w:val="22"/>
          <w:szCs w:val="22"/>
        </w:rPr>
        <w:t>контроля за</w:t>
      </w:r>
      <w:proofErr w:type="gramEnd"/>
      <w:r w:rsidRPr="007734B5">
        <w:rPr>
          <w:rFonts w:ascii="Times New Roman" w:eastAsia="Times New Roman" w:hAnsi="Times New Roman" w:cs="Times New Roman"/>
          <w:sz w:val="22"/>
          <w:szCs w:val="22"/>
        </w:rPr>
        <w:t xml:space="preserve"> соблюдением санитарных правил и выполнением санитарно-противоэпидемических (профилактических) мероприятий»; </w:t>
      </w:r>
    </w:p>
    <w:p w:rsidR="00751C23" w:rsidRPr="007734B5" w:rsidRDefault="00827ECF">
      <w:pPr>
        <w:widowControl/>
        <w:ind w:firstLine="709"/>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4.4</w:t>
      </w:r>
      <w:r w:rsidR="001240B8" w:rsidRPr="007734B5">
        <w:rPr>
          <w:rFonts w:ascii="Times New Roman" w:eastAsia="Times New Roman" w:hAnsi="Times New Roman" w:cs="Times New Roman"/>
          <w:sz w:val="22"/>
          <w:szCs w:val="22"/>
        </w:rPr>
        <w:t>. Не допускается использовать в помещениях средства I - II класса опасности.</w:t>
      </w:r>
    </w:p>
    <w:p w:rsidR="00751C23" w:rsidRPr="007734B5" w:rsidRDefault="00827ECF">
      <w:pPr>
        <w:widowControl/>
        <w:ind w:firstLine="709"/>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4.5</w:t>
      </w:r>
      <w:r w:rsidR="001240B8" w:rsidRPr="007734B5">
        <w:rPr>
          <w:rFonts w:ascii="Times New Roman" w:eastAsia="Times New Roman" w:hAnsi="Times New Roman" w:cs="Times New Roman"/>
          <w:sz w:val="22"/>
          <w:szCs w:val="22"/>
        </w:rPr>
        <w:t>.Средства III класса опасности (умеренно опасные) допускаются для использования в помещениях любого типа обученным персоналом, а также в быту в аэрозольной упаковке с обязательной регламентацией условий применения (норм расхода препарата, осуществление проветривания, уборки помещений). Средства IV класса (малоопасные) разрешаются для использования без ограничений.</w:t>
      </w:r>
    </w:p>
    <w:p w:rsidR="00751C23" w:rsidRPr="007734B5" w:rsidRDefault="00827ECF">
      <w:pPr>
        <w:widowControl/>
        <w:ind w:firstLine="709"/>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4.6</w:t>
      </w:r>
      <w:r w:rsidR="001240B8" w:rsidRPr="007734B5">
        <w:rPr>
          <w:rFonts w:ascii="Times New Roman" w:eastAsia="Times New Roman" w:hAnsi="Times New Roman" w:cs="Times New Roman"/>
          <w:sz w:val="22"/>
          <w:szCs w:val="22"/>
        </w:rPr>
        <w:t>. Дезинсекцию следует проводить только в отсутствие детей и персонала, после окончания работы учреждения, в санитарные или выходные дни. Перед началом пребывания людей в обработанных помещениях их проветривают и проводят влажную уборку, при этом убирают дезинсекционные средства с рабочих поверхностей, с которыми могут соприкасаться люди.</w:t>
      </w:r>
    </w:p>
    <w:p w:rsidR="00751C23" w:rsidRPr="007734B5" w:rsidRDefault="001240B8">
      <w:pPr>
        <w:widowControl/>
        <w:ind w:firstLine="709"/>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Дератизация на объекте предусматривает:</w:t>
      </w:r>
    </w:p>
    <w:p w:rsidR="00751C23" w:rsidRPr="007734B5" w:rsidRDefault="001240B8">
      <w:pPr>
        <w:widowControl/>
        <w:ind w:firstLine="709"/>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 обследование объекта;</w:t>
      </w:r>
    </w:p>
    <w:p w:rsidR="00751C23" w:rsidRPr="007734B5" w:rsidRDefault="001240B8">
      <w:pPr>
        <w:widowControl/>
        <w:ind w:firstLine="709"/>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 разработку тактики дератизации;</w:t>
      </w:r>
    </w:p>
    <w:p w:rsidR="00751C23" w:rsidRPr="007734B5" w:rsidRDefault="001240B8">
      <w:pPr>
        <w:widowControl/>
        <w:ind w:firstLine="709"/>
        <w:jc w:val="both"/>
        <w:rPr>
          <w:rFonts w:ascii="Times New Roman" w:hAnsi="Times New Roman" w:cs="Times New Roman"/>
          <w:sz w:val="22"/>
          <w:szCs w:val="22"/>
        </w:rPr>
      </w:pPr>
      <w:r w:rsidRPr="007734B5">
        <w:rPr>
          <w:rFonts w:ascii="Times New Roman" w:eastAsia="Times New Roman" w:hAnsi="Times New Roman" w:cs="Times New Roman"/>
          <w:sz w:val="22"/>
          <w:szCs w:val="22"/>
        </w:rPr>
        <w:t>- непосредственно дератизацию;</w:t>
      </w:r>
    </w:p>
    <w:p w:rsidR="00751C23" w:rsidRPr="007734B5" w:rsidRDefault="001240B8">
      <w:pPr>
        <w:widowControl/>
        <w:ind w:firstLine="709"/>
        <w:jc w:val="both"/>
        <w:rPr>
          <w:rFonts w:ascii="Times New Roman" w:hAnsi="Times New Roman" w:cs="Times New Roman"/>
          <w:sz w:val="22"/>
          <w:szCs w:val="22"/>
        </w:rPr>
      </w:pPr>
      <w:r w:rsidRPr="007734B5">
        <w:rPr>
          <w:rFonts w:ascii="Times New Roman" w:eastAsia="Times New Roman" w:hAnsi="Times New Roman" w:cs="Times New Roman"/>
          <w:sz w:val="22"/>
          <w:szCs w:val="22"/>
        </w:rPr>
        <w:t>- контроль результатов проводимых мероприятий;</w:t>
      </w:r>
    </w:p>
    <w:p w:rsidR="00751C23" w:rsidRPr="007734B5" w:rsidRDefault="001240B8">
      <w:pPr>
        <w:widowControl/>
        <w:ind w:firstLine="709"/>
        <w:jc w:val="both"/>
        <w:rPr>
          <w:rFonts w:ascii="Times New Roman" w:hAnsi="Times New Roman" w:cs="Times New Roman"/>
          <w:sz w:val="22"/>
          <w:szCs w:val="22"/>
        </w:rPr>
      </w:pPr>
      <w:r w:rsidRPr="007734B5">
        <w:rPr>
          <w:rFonts w:ascii="Times New Roman" w:eastAsia="Times New Roman" w:hAnsi="Times New Roman" w:cs="Times New Roman"/>
          <w:sz w:val="22"/>
          <w:szCs w:val="22"/>
        </w:rPr>
        <w:t>- выполнение истребительных дезинсекционных мероприятий;</w:t>
      </w:r>
    </w:p>
    <w:p w:rsidR="00751C23" w:rsidRPr="007734B5" w:rsidRDefault="001240B8">
      <w:pPr>
        <w:widowControl/>
        <w:ind w:firstLine="709"/>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 xml:space="preserve"> - проведение оценки эффективности истребительных дезинсекционных мероприятий.</w:t>
      </w:r>
    </w:p>
    <w:p w:rsidR="00751C23" w:rsidRPr="007734B5" w:rsidRDefault="001240B8">
      <w:pPr>
        <w:widowControl/>
        <w:ind w:firstLine="709"/>
        <w:jc w:val="both"/>
        <w:rPr>
          <w:rFonts w:ascii="Times New Roman" w:hAnsi="Times New Roman" w:cs="Times New Roman"/>
          <w:sz w:val="22"/>
          <w:szCs w:val="22"/>
        </w:rPr>
      </w:pPr>
      <w:r w:rsidRPr="007734B5">
        <w:rPr>
          <w:rFonts w:ascii="Times New Roman" w:eastAsia="Times New Roman" w:hAnsi="Times New Roman" w:cs="Times New Roman"/>
          <w:sz w:val="22"/>
          <w:szCs w:val="22"/>
        </w:rPr>
        <w:t>Дератизацию проводят одновременно во всех помещениях объекта и на прилегающей территории, заселенной грызунам.</w:t>
      </w:r>
    </w:p>
    <w:p w:rsidR="00751C23" w:rsidRPr="007734B5" w:rsidRDefault="001240B8">
      <w:pPr>
        <w:widowControl/>
        <w:ind w:firstLine="709"/>
        <w:jc w:val="both"/>
        <w:rPr>
          <w:rFonts w:ascii="Times New Roman" w:hAnsi="Times New Roman" w:cs="Times New Roman"/>
          <w:sz w:val="22"/>
          <w:szCs w:val="22"/>
        </w:rPr>
      </w:pPr>
      <w:r w:rsidRPr="007734B5">
        <w:rPr>
          <w:rFonts w:ascii="Times New Roman" w:eastAsia="Times New Roman" w:hAnsi="Times New Roman" w:cs="Times New Roman"/>
          <w:sz w:val="22"/>
          <w:szCs w:val="22"/>
        </w:rPr>
        <w:t>Перед проведением дезинсекции информировать Заказчика объекта о дате и времени ее проведения, применяемых средствах и мерах предосторожности, а также оповещать сотрудников объекта о проводимой дезинсекции.</w:t>
      </w:r>
    </w:p>
    <w:p w:rsidR="00751C23" w:rsidRPr="007734B5" w:rsidRDefault="001240B8">
      <w:pPr>
        <w:widowControl/>
        <w:ind w:firstLine="709"/>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 xml:space="preserve">4.11. Обследование на наличие грызунов, мух, блох и т.д., разработка тактики дератизации и дезинсекции, выполнение и контроль качества услуги осуществляется организацией подрядчика (исполнителем) в присутствии специально выделенного представителя заказчика. </w:t>
      </w:r>
    </w:p>
    <w:p w:rsidR="00751C23" w:rsidRPr="007734B5" w:rsidRDefault="001240B8">
      <w:pPr>
        <w:widowControl/>
        <w:ind w:firstLine="709"/>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 xml:space="preserve">4.12. Перед проведением обследования </w:t>
      </w:r>
      <w:r w:rsidR="00827ECF" w:rsidRPr="007734B5">
        <w:rPr>
          <w:rFonts w:ascii="Times New Roman" w:eastAsia="Times New Roman" w:hAnsi="Times New Roman" w:cs="Times New Roman"/>
          <w:sz w:val="22"/>
          <w:szCs w:val="22"/>
        </w:rPr>
        <w:t>И</w:t>
      </w:r>
      <w:r w:rsidR="000D03E7" w:rsidRPr="007734B5">
        <w:rPr>
          <w:rFonts w:ascii="Times New Roman" w:eastAsia="Times New Roman" w:hAnsi="Times New Roman" w:cs="Times New Roman"/>
          <w:sz w:val="22"/>
          <w:szCs w:val="22"/>
        </w:rPr>
        <w:t xml:space="preserve">сполнитель </w:t>
      </w:r>
      <w:r w:rsidRPr="007734B5">
        <w:rPr>
          <w:rFonts w:ascii="Times New Roman" w:eastAsia="Times New Roman" w:hAnsi="Times New Roman" w:cs="Times New Roman"/>
          <w:sz w:val="22"/>
          <w:szCs w:val="22"/>
        </w:rPr>
        <w:t xml:space="preserve">информирует представителя заказчика о дате, времени обследования и их проведения, используемых средствах и необходимых мерах предосторожности, а также извещает о проведении </w:t>
      </w:r>
      <w:r w:rsidR="000D03E7" w:rsidRPr="007734B5">
        <w:rPr>
          <w:rFonts w:ascii="Times New Roman" w:eastAsia="Times New Roman" w:hAnsi="Times New Roman" w:cs="Times New Roman"/>
          <w:sz w:val="22"/>
          <w:szCs w:val="22"/>
        </w:rPr>
        <w:t>мероприятий работников объекта,</w:t>
      </w:r>
      <w:r w:rsidRPr="007734B5">
        <w:rPr>
          <w:rFonts w:ascii="Times New Roman" w:eastAsia="Times New Roman" w:hAnsi="Times New Roman" w:cs="Times New Roman"/>
          <w:sz w:val="22"/>
          <w:szCs w:val="22"/>
        </w:rPr>
        <w:t xml:space="preserve"> находящихся в помещениях, зданиях и прилегающей территории, подлежащих обработке. </w:t>
      </w:r>
    </w:p>
    <w:p w:rsidR="00751C23" w:rsidRPr="007734B5" w:rsidRDefault="001240B8">
      <w:pPr>
        <w:widowControl/>
        <w:ind w:firstLine="709"/>
        <w:jc w:val="both"/>
        <w:rPr>
          <w:rFonts w:ascii="Times New Roman" w:hAnsi="Times New Roman" w:cs="Times New Roman"/>
          <w:sz w:val="22"/>
          <w:szCs w:val="22"/>
        </w:rPr>
      </w:pPr>
      <w:r w:rsidRPr="007734B5">
        <w:rPr>
          <w:rFonts w:ascii="Times New Roman" w:eastAsia="Times New Roman" w:hAnsi="Times New Roman" w:cs="Times New Roman"/>
          <w:sz w:val="22"/>
          <w:szCs w:val="22"/>
        </w:rPr>
        <w:t xml:space="preserve">4.13. Срок прибытия </w:t>
      </w:r>
      <w:r w:rsidR="000D03E7" w:rsidRPr="007734B5">
        <w:rPr>
          <w:rFonts w:ascii="Times New Roman" w:eastAsia="Times New Roman" w:hAnsi="Times New Roman" w:cs="Times New Roman"/>
          <w:sz w:val="22"/>
          <w:szCs w:val="22"/>
        </w:rPr>
        <w:t>И</w:t>
      </w:r>
      <w:r w:rsidRPr="007734B5">
        <w:rPr>
          <w:rFonts w:ascii="Times New Roman" w:eastAsia="Times New Roman" w:hAnsi="Times New Roman" w:cs="Times New Roman"/>
          <w:sz w:val="22"/>
          <w:szCs w:val="22"/>
        </w:rPr>
        <w:t>сполнителя на объект при обнаружении грызунов в течение 3-х часов с момента поступления заявки от представителя Заказчика посредством факсимильной связи, электронной почты или устно.</w:t>
      </w:r>
    </w:p>
    <w:p w:rsidR="00751C23" w:rsidRPr="007734B5" w:rsidRDefault="001240B8">
      <w:pPr>
        <w:widowControl/>
        <w:ind w:firstLine="709"/>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 xml:space="preserve">4.14. Наличие диспетчерской связи с 8-00 до 16-00 обязательно с </w:t>
      </w:r>
      <w:r w:rsidR="000D03E7" w:rsidRPr="007734B5">
        <w:rPr>
          <w:rFonts w:ascii="Times New Roman" w:eastAsia="Times New Roman" w:hAnsi="Times New Roman" w:cs="Times New Roman"/>
          <w:sz w:val="22"/>
          <w:szCs w:val="22"/>
        </w:rPr>
        <w:t>Исполнителем</w:t>
      </w:r>
      <w:r w:rsidRPr="007734B5">
        <w:rPr>
          <w:rFonts w:ascii="Times New Roman" w:eastAsia="Times New Roman" w:hAnsi="Times New Roman" w:cs="Times New Roman"/>
          <w:sz w:val="22"/>
          <w:szCs w:val="22"/>
        </w:rPr>
        <w:t xml:space="preserve">, выполняющей </w:t>
      </w:r>
      <w:proofErr w:type="spellStart"/>
      <w:r w:rsidRPr="007734B5">
        <w:rPr>
          <w:rFonts w:ascii="Times New Roman" w:eastAsia="Times New Roman" w:hAnsi="Times New Roman" w:cs="Times New Roman"/>
          <w:sz w:val="22"/>
          <w:szCs w:val="22"/>
        </w:rPr>
        <w:t>дератизационные</w:t>
      </w:r>
      <w:proofErr w:type="spellEnd"/>
      <w:r w:rsidRPr="007734B5">
        <w:rPr>
          <w:rFonts w:ascii="Times New Roman" w:eastAsia="Times New Roman" w:hAnsi="Times New Roman" w:cs="Times New Roman"/>
          <w:sz w:val="22"/>
          <w:szCs w:val="22"/>
        </w:rPr>
        <w:t xml:space="preserve"> и </w:t>
      </w:r>
      <w:bookmarkStart w:id="2" w:name="_Hlk32859041"/>
      <w:r w:rsidRPr="007734B5">
        <w:rPr>
          <w:rFonts w:ascii="Times New Roman" w:eastAsia="Times New Roman" w:hAnsi="Times New Roman" w:cs="Times New Roman"/>
          <w:sz w:val="22"/>
          <w:szCs w:val="22"/>
        </w:rPr>
        <w:t>дезинсекционные</w:t>
      </w:r>
      <w:bookmarkEnd w:id="2"/>
      <w:r w:rsidRPr="007734B5">
        <w:rPr>
          <w:rFonts w:ascii="Times New Roman" w:eastAsia="Times New Roman" w:hAnsi="Times New Roman" w:cs="Times New Roman"/>
          <w:sz w:val="22"/>
          <w:szCs w:val="22"/>
        </w:rPr>
        <w:t xml:space="preserve"> мероприятия. </w:t>
      </w:r>
    </w:p>
    <w:p w:rsidR="00751C23" w:rsidRPr="007734B5" w:rsidRDefault="001240B8">
      <w:pPr>
        <w:widowControl/>
        <w:ind w:firstLine="709"/>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 xml:space="preserve">4.15. Исполнитель обязан соблюдать меры по защите окружающей среды, а также требования норм и правил безопасности, охраны труда, </w:t>
      </w:r>
      <w:proofErr w:type="spellStart"/>
      <w:r w:rsidRPr="007734B5">
        <w:rPr>
          <w:rFonts w:ascii="Times New Roman" w:eastAsia="Times New Roman" w:hAnsi="Times New Roman" w:cs="Times New Roman"/>
          <w:sz w:val="22"/>
          <w:szCs w:val="22"/>
        </w:rPr>
        <w:t>промсанитарии</w:t>
      </w:r>
      <w:proofErr w:type="spellEnd"/>
      <w:r w:rsidRPr="007734B5">
        <w:rPr>
          <w:rFonts w:ascii="Times New Roman" w:eastAsia="Times New Roman" w:hAnsi="Times New Roman" w:cs="Times New Roman"/>
          <w:sz w:val="22"/>
          <w:szCs w:val="22"/>
        </w:rPr>
        <w:t xml:space="preserve"> и пожарной безопасности на объекте. </w:t>
      </w:r>
    </w:p>
    <w:p w:rsidR="00751C23" w:rsidRPr="007734B5" w:rsidRDefault="001240B8">
      <w:pPr>
        <w:widowControl/>
        <w:ind w:firstLine="709"/>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 xml:space="preserve">4.16. Исполнитель должен осуществлять контроль качества проведенных </w:t>
      </w:r>
      <w:proofErr w:type="spellStart"/>
      <w:r w:rsidRPr="007734B5">
        <w:rPr>
          <w:rFonts w:ascii="Times New Roman" w:eastAsia="Times New Roman" w:hAnsi="Times New Roman" w:cs="Times New Roman"/>
          <w:sz w:val="22"/>
          <w:szCs w:val="22"/>
        </w:rPr>
        <w:t>дератизационных</w:t>
      </w:r>
      <w:proofErr w:type="spellEnd"/>
      <w:r w:rsidRPr="007734B5">
        <w:rPr>
          <w:rFonts w:ascii="Times New Roman" w:eastAsia="Times New Roman" w:hAnsi="Times New Roman" w:cs="Times New Roman"/>
          <w:sz w:val="22"/>
          <w:szCs w:val="22"/>
        </w:rPr>
        <w:t xml:space="preserve"> и дезинсекционных мероприятий </w:t>
      </w:r>
      <w:proofErr w:type="gramStart"/>
      <w:r w:rsidRPr="007734B5">
        <w:rPr>
          <w:rFonts w:ascii="Times New Roman" w:eastAsia="Times New Roman" w:hAnsi="Times New Roman" w:cs="Times New Roman"/>
          <w:sz w:val="22"/>
          <w:szCs w:val="22"/>
        </w:rPr>
        <w:t>на объекте с отражением в нарядах на выполнение работ по эффективности</w:t>
      </w:r>
      <w:proofErr w:type="gramEnd"/>
      <w:r w:rsidRPr="007734B5">
        <w:rPr>
          <w:rFonts w:ascii="Times New Roman" w:eastAsia="Times New Roman" w:hAnsi="Times New Roman" w:cs="Times New Roman"/>
          <w:sz w:val="22"/>
          <w:szCs w:val="22"/>
        </w:rPr>
        <w:t xml:space="preserve"> по каждому обработанному объекту (зданию, помещению и прилегающей территории). </w:t>
      </w:r>
    </w:p>
    <w:p w:rsidR="00751C23" w:rsidRPr="007734B5" w:rsidRDefault="001240B8">
      <w:pPr>
        <w:widowControl/>
        <w:ind w:firstLine="709"/>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 xml:space="preserve">4.17. Исполнитель обеспечивает своевременную ротацию применяемых средств дератизации по борьбе с грызунами. </w:t>
      </w:r>
    </w:p>
    <w:p w:rsidR="00751C23" w:rsidRPr="007734B5" w:rsidRDefault="001240B8">
      <w:pPr>
        <w:widowControl/>
        <w:ind w:firstLine="709"/>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 xml:space="preserve">4.19. Услуги должны оказываться с соблюдением норм безопасности услуг для жизни, здоровья, имущества </w:t>
      </w:r>
      <w:r w:rsidR="000D03E7" w:rsidRPr="007734B5">
        <w:rPr>
          <w:rFonts w:ascii="Times New Roman" w:eastAsia="Times New Roman" w:hAnsi="Times New Roman" w:cs="Times New Roman"/>
          <w:sz w:val="22"/>
          <w:szCs w:val="22"/>
        </w:rPr>
        <w:t>Заказчика</w:t>
      </w:r>
      <w:r w:rsidRPr="007734B5">
        <w:rPr>
          <w:rFonts w:ascii="Times New Roman" w:eastAsia="Times New Roman" w:hAnsi="Times New Roman" w:cs="Times New Roman"/>
          <w:sz w:val="22"/>
          <w:szCs w:val="22"/>
        </w:rPr>
        <w:t xml:space="preserve"> и окружающей среды при обычных условиях ее использования, хранения, транспортировки и утилизации</w:t>
      </w:r>
      <w:r w:rsidR="00827ECF" w:rsidRPr="007734B5">
        <w:rPr>
          <w:rFonts w:ascii="Times New Roman" w:eastAsia="Times New Roman" w:hAnsi="Times New Roman" w:cs="Times New Roman"/>
          <w:sz w:val="22"/>
          <w:szCs w:val="22"/>
        </w:rPr>
        <w:t>.</w:t>
      </w:r>
    </w:p>
    <w:p w:rsidR="00751C23" w:rsidRPr="007734B5" w:rsidRDefault="001240B8">
      <w:pPr>
        <w:widowControl/>
        <w:ind w:firstLine="709"/>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lastRenderedPageBreak/>
        <w:t>4.20. Перед началом оказания услуг исполнитель должен представить заказчику своего представителя, ответственного за оказание услуг.</w:t>
      </w:r>
    </w:p>
    <w:p w:rsidR="00751C23" w:rsidRPr="007734B5" w:rsidRDefault="001240B8">
      <w:pPr>
        <w:widowControl/>
        <w:ind w:firstLine="709"/>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4.21. Исполнитель обязуется предоставлять по запросу заказчика всю необходимую информацию и техническую (или /и иную) документацию на оказание данного вида услуг.</w:t>
      </w:r>
    </w:p>
    <w:p w:rsidR="00751C23" w:rsidRPr="007734B5" w:rsidRDefault="001240B8">
      <w:pPr>
        <w:widowControl/>
        <w:ind w:firstLine="709"/>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 xml:space="preserve">4.22. Услуги по дератизации и дезинсекции должны оказываться с использованием производственной базы Исполнителя, включая обеспечение собственного персонала средствами индивидуальной защиты. Размещение/складирование препаратов и химикатов для проведения работ осуществляется на территории Исполнителя. </w:t>
      </w:r>
    </w:p>
    <w:p w:rsidR="00751C23" w:rsidRPr="007734B5" w:rsidRDefault="001240B8">
      <w:pPr>
        <w:widowControl/>
        <w:ind w:firstLine="709"/>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 xml:space="preserve">4.23. </w:t>
      </w:r>
      <w:proofErr w:type="gramStart"/>
      <w:r w:rsidRPr="007734B5">
        <w:rPr>
          <w:rFonts w:ascii="Times New Roman" w:eastAsia="Times New Roman" w:hAnsi="Times New Roman" w:cs="Times New Roman"/>
          <w:sz w:val="22"/>
          <w:szCs w:val="22"/>
        </w:rPr>
        <w:t xml:space="preserve">Сотрудники Исполнителя должны иметь специальную профессиональную подготовку: персонал обязан хорошо знать потенциальную опасность дезинфекционных и </w:t>
      </w:r>
      <w:proofErr w:type="spellStart"/>
      <w:r w:rsidRPr="007734B5">
        <w:rPr>
          <w:rFonts w:ascii="Times New Roman" w:eastAsia="Times New Roman" w:hAnsi="Times New Roman" w:cs="Times New Roman"/>
          <w:sz w:val="22"/>
          <w:szCs w:val="22"/>
        </w:rPr>
        <w:t>дератизационных</w:t>
      </w:r>
      <w:proofErr w:type="spellEnd"/>
      <w:r w:rsidRPr="007734B5">
        <w:rPr>
          <w:rFonts w:ascii="Times New Roman" w:eastAsia="Times New Roman" w:hAnsi="Times New Roman" w:cs="Times New Roman"/>
          <w:sz w:val="22"/>
          <w:szCs w:val="22"/>
        </w:rPr>
        <w:t xml:space="preserve"> средств, соблюдать требуемые условия хранения и технику безопасности при их получении, хранении и выдаче, правила обезвреживания тары, просыпанных или пролитых средств, правила противопожарной безопасности, правила поведения в аварийных ситуациях, а также меры оказания первой помощи при случайном отравлении.</w:t>
      </w:r>
      <w:proofErr w:type="gramEnd"/>
      <w:r w:rsidRPr="007734B5">
        <w:rPr>
          <w:rFonts w:ascii="Times New Roman" w:eastAsia="Times New Roman" w:hAnsi="Times New Roman" w:cs="Times New Roman"/>
          <w:sz w:val="22"/>
          <w:szCs w:val="22"/>
        </w:rPr>
        <w:t xml:space="preserve"> Лица, проводящие </w:t>
      </w:r>
      <w:proofErr w:type="spellStart"/>
      <w:r w:rsidRPr="007734B5">
        <w:rPr>
          <w:rFonts w:ascii="Times New Roman" w:eastAsia="Times New Roman" w:hAnsi="Times New Roman" w:cs="Times New Roman"/>
          <w:sz w:val="22"/>
          <w:szCs w:val="22"/>
        </w:rPr>
        <w:t>дератизационные</w:t>
      </w:r>
      <w:proofErr w:type="spellEnd"/>
      <w:r w:rsidRPr="007734B5">
        <w:rPr>
          <w:rFonts w:ascii="Times New Roman" w:eastAsia="Times New Roman" w:hAnsi="Times New Roman" w:cs="Times New Roman"/>
          <w:sz w:val="22"/>
          <w:szCs w:val="22"/>
        </w:rPr>
        <w:t xml:space="preserve"> работы, должны соблюдать меры, предотвращающие возможность заражения инфекциями от грызунов: работать в спецодежде; грызунов брать руками, защищенными рукавицами, или с помощью щипцов и т.п.</w:t>
      </w:r>
    </w:p>
    <w:p w:rsidR="00751C23" w:rsidRPr="007734B5" w:rsidRDefault="001240B8">
      <w:pPr>
        <w:widowControl/>
        <w:ind w:firstLine="709"/>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4.24. Исполнитель должен иметь сертификаты соответствия и декларации о соответствии на средства, применяемые для уничтожений насекомых и грызунов. Область и условия применения средств дезинсекции определяются инструкцией по применению конкретного средства дезинсекции.</w:t>
      </w:r>
    </w:p>
    <w:p w:rsidR="00751C23" w:rsidRPr="007734B5" w:rsidRDefault="001240B8">
      <w:pPr>
        <w:widowControl/>
        <w:ind w:firstLine="709"/>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 xml:space="preserve">4.25. Необходимо проводить ежемесячную ротацию применяемых средств по борьбе с насекомыми и грызунами. </w:t>
      </w:r>
    </w:p>
    <w:p w:rsidR="00751C23" w:rsidRPr="007734B5" w:rsidRDefault="001240B8">
      <w:pPr>
        <w:widowControl/>
        <w:ind w:firstLine="709"/>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 xml:space="preserve">4.26. Утилизацию трупов насекомых и грызунов, а также тары и упаковки используемых препаратов, отходов родентицидов и приманок, приготовленных с их использованием, производить с учетом требований санитарного законодательства </w:t>
      </w:r>
    </w:p>
    <w:p w:rsidR="00751C23" w:rsidRPr="007734B5" w:rsidRDefault="001240B8">
      <w:pPr>
        <w:widowControl/>
        <w:ind w:firstLine="709"/>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 xml:space="preserve">4.27. Выполнение истребительных дезинсекционных мероприятий осуществляется Исполнителем до полного освобождения объекта от подлежащих истреблению насекомых. Единицей услуги в случае проведения истребительных мероприятий по дезинсекции являются площади объекта, подлежащие обработке, измеряемые в </w:t>
      </w:r>
      <w:proofErr w:type="spellStart"/>
      <w:r w:rsidRPr="007734B5">
        <w:rPr>
          <w:rFonts w:ascii="Times New Roman" w:eastAsia="Times New Roman" w:hAnsi="Times New Roman" w:cs="Times New Roman"/>
          <w:sz w:val="22"/>
          <w:szCs w:val="22"/>
        </w:rPr>
        <w:t>кв</w:t>
      </w:r>
      <w:proofErr w:type="gramStart"/>
      <w:r w:rsidRPr="007734B5">
        <w:rPr>
          <w:rFonts w:ascii="Times New Roman" w:eastAsia="Times New Roman" w:hAnsi="Times New Roman" w:cs="Times New Roman"/>
          <w:sz w:val="22"/>
          <w:szCs w:val="22"/>
        </w:rPr>
        <w:t>.м</w:t>
      </w:r>
      <w:proofErr w:type="spellEnd"/>
      <w:proofErr w:type="gramEnd"/>
      <w:r w:rsidRPr="007734B5">
        <w:rPr>
          <w:rFonts w:ascii="Times New Roman" w:eastAsia="Times New Roman" w:hAnsi="Times New Roman" w:cs="Times New Roman"/>
          <w:sz w:val="22"/>
          <w:szCs w:val="22"/>
        </w:rPr>
        <w:t xml:space="preserve">, без учета количества обработок, необходимых для достижения полного освобождения объекта от истребляемых насекомых. Таким образом, все повторные и последующие истребительные обработки, проводимые Исполнителем до полного освобождения объекта от истребляемых насекомых, а </w:t>
      </w:r>
      <w:r w:rsidR="004A444C" w:rsidRPr="007734B5">
        <w:rPr>
          <w:rFonts w:ascii="Times New Roman" w:eastAsia="Times New Roman" w:hAnsi="Times New Roman" w:cs="Times New Roman"/>
          <w:sz w:val="22"/>
          <w:szCs w:val="22"/>
        </w:rPr>
        <w:t>также</w:t>
      </w:r>
      <w:r w:rsidRPr="007734B5">
        <w:rPr>
          <w:rFonts w:ascii="Times New Roman" w:eastAsia="Times New Roman" w:hAnsi="Times New Roman" w:cs="Times New Roman"/>
          <w:sz w:val="22"/>
          <w:szCs w:val="22"/>
        </w:rPr>
        <w:t xml:space="preserve"> контроль эффективности этих дезинсекционных мероприятий, входят в объем единицы услуги по контракту и дополнительной оплате не подлежат.</w:t>
      </w:r>
    </w:p>
    <w:p w:rsidR="00751C23" w:rsidRPr="007734B5" w:rsidRDefault="001240B8">
      <w:pPr>
        <w:widowControl/>
        <w:ind w:firstLine="709"/>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 xml:space="preserve">Выполнение истребительных </w:t>
      </w:r>
      <w:proofErr w:type="spellStart"/>
      <w:r w:rsidRPr="007734B5">
        <w:rPr>
          <w:rFonts w:ascii="Times New Roman" w:eastAsia="Times New Roman" w:hAnsi="Times New Roman" w:cs="Times New Roman"/>
          <w:sz w:val="22"/>
          <w:szCs w:val="22"/>
        </w:rPr>
        <w:t>дератизационных</w:t>
      </w:r>
      <w:proofErr w:type="spellEnd"/>
      <w:r w:rsidRPr="007734B5">
        <w:rPr>
          <w:rFonts w:ascii="Times New Roman" w:eastAsia="Times New Roman" w:hAnsi="Times New Roman" w:cs="Times New Roman"/>
          <w:sz w:val="22"/>
          <w:szCs w:val="22"/>
        </w:rPr>
        <w:t xml:space="preserve"> мероприятий осуществляется Исполнителем до полного освобождения объекта от подлежащих истреблению грызунов. При проведении истребительных мероприятий следует использовать механические, клеевые ловушки и родентициды 4-ого класса.</w:t>
      </w:r>
    </w:p>
    <w:p w:rsidR="00751C23" w:rsidRPr="007734B5" w:rsidRDefault="00751C23">
      <w:pPr>
        <w:widowControl/>
        <w:jc w:val="center"/>
        <w:rPr>
          <w:rFonts w:ascii="Times New Roman" w:eastAsia="Times New Roman" w:hAnsi="Times New Roman" w:cs="Times New Roman"/>
          <w:b/>
          <w:sz w:val="22"/>
          <w:szCs w:val="22"/>
        </w:rPr>
      </w:pPr>
    </w:p>
    <w:p w:rsidR="00751C23" w:rsidRPr="007734B5" w:rsidRDefault="001240B8">
      <w:pPr>
        <w:widowControl/>
        <w:jc w:val="center"/>
        <w:rPr>
          <w:rFonts w:ascii="Times New Roman" w:eastAsia="Times New Roman" w:hAnsi="Times New Roman" w:cs="Times New Roman"/>
          <w:b/>
          <w:sz w:val="22"/>
          <w:szCs w:val="22"/>
        </w:rPr>
      </w:pPr>
      <w:r w:rsidRPr="007734B5">
        <w:rPr>
          <w:rFonts w:ascii="Times New Roman" w:eastAsia="Times New Roman" w:hAnsi="Times New Roman" w:cs="Times New Roman"/>
          <w:b/>
          <w:sz w:val="22"/>
          <w:szCs w:val="22"/>
        </w:rPr>
        <w:t>5. Приемка оказанных услуг</w:t>
      </w:r>
    </w:p>
    <w:p w:rsidR="00751C23" w:rsidRPr="007734B5" w:rsidRDefault="001240B8">
      <w:pPr>
        <w:widowControl/>
        <w:ind w:firstLine="709"/>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 xml:space="preserve">5.1. </w:t>
      </w:r>
      <w:r w:rsidRPr="007734B5">
        <w:rPr>
          <w:rFonts w:ascii="Times New Roman" w:eastAsia="Times New Roman" w:hAnsi="Times New Roman" w:cs="Times New Roman"/>
          <w:sz w:val="22"/>
          <w:szCs w:val="22"/>
        </w:rPr>
        <w:tab/>
        <w:t>Приемка оказанных услуг по Контракту на соответствие их требованиям, установленным в Контракте, осуществляется на основании акта сдачи-приемки оказанных услуг.</w:t>
      </w:r>
    </w:p>
    <w:p w:rsidR="00751C23" w:rsidRPr="007734B5" w:rsidRDefault="001240B8">
      <w:pPr>
        <w:widowControl/>
        <w:ind w:firstLine="709"/>
        <w:jc w:val="both"/>
        <w:rPr>
          <w:rFonts w:ascii="Times New Roman" w:hAnsi="Times New Roman" w:cs="Times New Roman"/>
          <w:sz w:val="22"/>
          <w:szCs w:val="22"/>
        </w:rPr>
      </w:pPr>
      <w:r w:rsidRPr="007734B5">
        <w:rPr>
          <w:rFonts w:ascii="Times New Roman" w:eastAsia="Times New Roman" w:hAnsi="Times New Roman" w:cs="Times New Roman"/>
          <w:sz w:val="22"/>
          <w:szCs w:val="22"/>
        </w:rPr>
        <w:t xml:space="preserve">5.2. </w:t>
      </w:r>
      <w:r w:rsidRPr="007734B5">
        <w:rPr>
          <w:rFonts w:ascii="Times New Roman" w:eastAsia="Times New Roman" w:hAnsi="Times New Roman" w:cs="Times New Roman"/>
          <w:sz w:val="22"/>
          <w:szCs w:val="22"/>
        </w:rPr>
        <w:tab/>
      </w:r>
      <w:r w:rsidRPr="007734B5">
        <w:rPr>
          <w:rFonts w:ascii="Times New Roman" w:eastAsia="Times New Roman" w:hAnsi="Times New Roman" w:cs="Times New Roman"/>
          <w:b/>
          <w:sz w:val="22"/>
          <w:szCs w:val="22"/>
        </w:rPr>
        <w:t>Отчетным периодом по контракту является месяц.</w:t>
      </w:r>
      <w:r w:rsidRPr="007734B5">
        <w:rPr>
          <w:rFonts w:ascii="Times New Roman" w:eastAsia="Times New Roman" w:hAnsi="Times New Roman" w:cs="Times New Roman"/>
          <w:sz w:val="22"/>
          <w:szCs w:val="22"/>
        </w:rPr>
        <w:t xml:space="preserve"> В срок не позднее 5 (пяти) рабочих дней с момента окончания отчетного периода Исполнитель обязан представить Заказчику два экземпляра подписанных со своей стороны актов сдач</w:t>
      </w:r>
      <w:proofErr w:type="gramStart"/>
      <w:r w:rsidRPr="007734B5">
        <w:rPr>
          <w:rFonts w:ascii="Times New Roman" w:eastAsia="Times New Roman" w:hAnsi="Times New Roman" w:cs="Times New Roman"/>
          <w:sz w:val="22"/>
          <w:szCs w:val="22"/>
        </w:rPr>
        <w:t>и-</w:t>
      </w:r>
      <w:proofErr w:type="gramEnd"/>
      <w:r w:rsidRPr="007734B5">
        <w:rPr>
          <w:rFonts w:ascii="Times New Roman" w:eastAsia="Times New Roman" w:hAnsi="Times New Roman" w:cs="Times New Roman"/>
          <w:sz w:val="22"/>
          <w:szCs w:val="22"/>
        </w:rPr>
        <w:t xml:space="preserve"> приемки оказанных услуг, а также счет-фактуру и счет. </w:t>
      </w:r>
    </w:p>
    <w:p w:rsidR="00751C23" w:rsidRPr="007734B5" w:rsidRDefault="001240B8">
      <w:pPr>
        <w:widowControl/>
        <w:ind w:firstLine="709"/>
        <w:jc w:val="both"/>
        <w:rPr>
          <w:rFonts w:ascii="Times New Roman" w:eastAsia="Times New Roman" w:hAnsi="Times New Roman" w:cs="Times New Roman"/>
          <w:b/>
          <w:bCs/>
          <w:sz w:val="22"/>
          <w:szCs w:val="22"/>
        </w:rPr>
      </w:pPr>
      <w:r w:rsidRPr="007734B5">
        <w:rPr>
          <w:rFonts w:ascii="Times New Roman" w:eastAsia="Times New Roman" w:hAnsi="Times New Roman" w:cs="Times New Roman"/>
          <w:sz w:val="22"/>
          <w:szCs w:val="22"/>
        </w:rPr>
        <w:t>5.3. Заказчик принимает услуги п</w:t>
      </w:r>
      <w:r w:rsidR="00827ECF" w:rsidRPr="007734B5">
        <w:rPr>
          <w:rFonts w:ascii="Times New Roman" w:eastAsia="Times New Roman" w:hAnsi="Times New Roman" w:cs="Times New Roman"/>
          <w:sz w:val="22"/>
          <w:szCs w:val="22"/>
        </w:rPr>
        <w:t>о объему и качеству в течение 20 (Двадцати) рабочих  дней</w:t>
      </w:r>
      <w:r w:rsidR="007B3E4F" w:rsidRPr="007734B5">
        <w:rPr>
          <w:rFonts w:ascii="Times New Roman" w:eastAsia="Times New Roman" w:hAnsi="Times New Roman" w:cs="Times New Roman"/>
          <w:sz w:val="22"/>
          <w:szCs w:val="22"/>
        </w:rPr>
        <w:t xml:space="preserve"> </w:t>
      </w:r>
      <w:r w:rsidR="00827ECF" w:rsidRPr="007734B5">
        <w:rPr>
          <w:rFonts w:ascii="Times New Roman" w:eastAsia="Times New Roman" w:hAnsi="Times New Roman" w:cs="Times New Roman"/>
          <w:sz w:val="22"/>
          <w:szCs w:val="22"/>
        </w:rPr>
        <w:t xml:space="preserve">со </w:t>
      </w:r>
      <w:r w:rsidRPr="007734B5">
        <w:rPr>
          <w:rFonts w:ascii="Times New Roman" w:eastAsia="Times New Roman" w:hAnsi="Times New Roman" w:cs="Times New Roman"/>
          <w:sz w:val="22"/>
          <w:szCs w:val="22"/>
        </w:rPr>
        <w:t>дня получения акта сдачи-приемки оказанных услуг и направляет Исп</w:t>
      </w:r>
      <w:r w:rsidR="007B3E4F" w:rsidRPr="007734B5">
        <w:rPr>
          <w:rFonts w:ascii="Times New Roman" w:eastAsia="Times New Roman" w:hAnsi="Times New Roman" w:cs="Times New Roman"/>
          <w:sz w:val="22"/>
          <w:szCs w:val="22"/>
        </w:rPr>
        <w:t>олнителю подписанный акт сдачи-</w:t>
      </w:r>
      <w:r w:rsidRPr="007734B5">
        <w:rPr>
          <w:rFonts w:ascii="Times New Roman" w:eastAsia="Times New Roman" w:hAnsi="Times New Roman" w:cs="Times New Roman"/>
          <w:sz w:val="22"/>
          <w:szCs w:val="22"/>
        </w:rPr>
        <w:t xml:space="preserve">приемки оказанных услуг или мотивированный отказ от приемки услуг с указанием перечня выявленных недостатков в оказанных услугах. </w:t>
      </w:r>
    </w:p>
    <w:p w:rsidR="00751C23" w:rsidRPr="007734B5" w:rsidRDefault="001240B8">
      <w:pPr>
        <w:widowControl/>
        <w:ind w:firstLine="709"/>
        <w:jc w:val="both"/>
        <w:rPr>
          <w:rFonts w:ascii="Times New Roman" w:eastAsia="Times New Roman" w:hAnsi="Times New Roman" w:cs="Times New Roman"/>
          <w:sz w:val="22"/>
          <w:szCs w:val="22"/>
        </w:rPr>
      </w:pPr>
      <w:r w:rsidRPr="007734B5">
        <w:rPr>
          <w:rFonts w:ascii="Times New Roman" w:eastAsia="Times New Roman" w:hAnsi="Times New Roman" w:cs="Times New Roman"/>
          <w:bCs/>
          <w:sz w:val="22"/>
          <w:szCs w:val="22"/>
        </w:rPr>
        <w:t xml:space="preserve">5.4. </w:t>
      </w:r>
      <w:r w:rsidRPr="007734B5">
        <w:rPr>
          <w:rFonts w:ascii="Times New Roman" w:eastAsia="Times New Roman" w:hAnsi="Times New Roman" w:cs="Times New Roman"/>
          <w:sz w:val="22"/>
          <w:szCs w:val="22"/>
        </w:rPr>
        <w:t>Мотивированный отказ Заказчика принять услуги и подписать акт выполненных услуг может основываться на обнаружении Заказчиком и/или иными уполномоченными органами:</w:t>
      </w:r>
    </w:p>
    <w:p w:rsidR="00751C23" w:rsidRPr="007734B5" w:rsidRDefault="001240B8" w:rsidP="007B3E4F">
      <w:pPr>
        <w:widowControl/>
        <w:ind w:left="776"/>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нарушение Исполнителем сроков начала и окончания услуг;</w:t>
      </w:r>
    </w:p>
    <w:p w:rsidR="00751C23" w:rsidRPr="007734B5" w:rsidRDefault="001240B8">
      <w:pPr>
        <w:widowControl/>
        <w:ind w:firstLine="709"/>
        <w:jc w:val="both"/>
        <w:rPr>
          <w:rFonts w:ascii="Times New Roman" w:eastAsia="Times New Roman" w:hAnsi="Times New Roman" w:cs="Times New Roman"/>
          <w:sz w:val="22"/>
          <w:szCs w:val="22"/>
        </w:rPr>
      </w:pPr>
      <w:proofErr w:type="gramStart"/>
      <w:r w:rsidRPr="007734B5">
        <w:rPr>
          <w:rFonts w:ascii="Times New Roman" w:eastAsia="Times New Roman" w:hAnsi="Times New Roman" w:cs="Times New Roman"/>
          <w:sz w:val="22"/>
          <w:szCs w:val="22"/>
        </w:rPr>
        <w:t>отступлении от условий технического задания и Контракта, ухудшающих результат услуги, или обнаружение неустранимых недостатков (дефектов), недостатков, которые не могут быть устранены без несоразмерных расходов или затрат времени</w:t>
      </w:r>
      <w:r w:rsidR="00827ECF" w:rsidRPr="007734B5">
        <w:rPr>
          <w:rFonts w:ascii="Times New Roman" w:eastAsia="Times New Roman" w:hAnsi="Times New Roman" w:cs="Times New Roman"/>
          <w:sz w:val="22"/>
          <w:szCs w:val="22"/>
        </w:rPr>
        <w:t>,</w:t>
      </w:r>
      <w:r w:rsidRPr="007734B5">
        <w:rPr>
          <w:rFonts w:ascii="Times New Roman" w:eastAsia="Times New Roman" w:hAnsi="Times New Roman" w:cs="Times New Roman"/>
          <w:sz w:val="22"/>
          <w:szCs w:val="22"/>
        </w:rPr>
        <w:t xml:space="preserve"> или выявляются неоднократно либо проявляются вновь после их устранения, и других подобных недостатков;</w:t>
      </w:r>
      <w:proofErr w:type="gramEnd"/>
    </w:p>
    <w:p w:rsidR="00751C23" w:rsidRPr="007734B5" w:rsidRDefault="001240B8">
      <w:pPr>
        <w:widowControl/>
        <w:ind w:firstLine="709"/>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lastRenderedPageBreak/>
        <w:t>несоответствия содержания и объема оказанных услуг, техническому заданию и Контракту в целом</w:t>
      </w:r>
      <w:r w:rsidR="007B3E4F" w:rsidRPr="007734B5">
        <w:rPr>
          <w:rFonts w:ascii="Times New Roman" w:eastAsia="Times New Roman" w:hAnsi="Times New Roman" w:cs="Times New Roman"/>
          <w:sz w:val="22"/>
          <w:szCs w:val="22"/>
        </w:rPr>
        <w:t>.</w:t>
      </w:r>
    </w:p>
    <w:p w:rsidR="00751C23" w:rsidRPr="007734B5" w:rsidRDefault="001240B8">
      <w:pPr>
        <w:widowControl/>
        <w:ind w:firstLine="709"/>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Требования Заказчика, изложенные в мотивированном отказе, являются обязательными для Исполнителя.</w:t>
      </w:r>
    </w:p>
    <w:p w:rsidR="00751C23" w:rsidRPr="007734B5" w:rsidRDefault="001240B8">
      <w:pPr>
        <w:widowControl/>
        <w:ind w:firstLine="709"/>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 xml:space="preserve">5.5. </w:t>
      </w:r>
      <w:r w:rsidRPr="007734B5">
        <w:rPr>
          <w:rFonts w:ascii="Times New Roman" w:eastAsia="Times New Roman" w:hAnsi="Times New Roman" w:cs="Times New Roman"/>
          <w:sz w:val="22"/>
          <w:szCs w:val="22"/>
        </w:rPr>
        <w:tab/>
        <w:t xml:space="preserve">Датой приемки оказанных услуг Заказчиком считается дата подписания им акта сдачи-приемки услуг. </w:t>
      </w:r>
    </w:p>
    <w:p w:rsidR="00751C23" w:rsidRPr="007734B5" w:rsidRDefault="00751C23">
      <w:pPr>
        <w:widowControl/>
        <w:ind w:firstLine="709"/>
        <w:jc w:val="center"/>
        <w:rPr>
          <w:rFonts w:ascii="Times New Roman" w:eastAsia="Times New Roman" w:hAnsi="Times New Roman" w:cs="Times New Roman"/>
          <w:b/>
          <w:sz w:val="22"/>
          <w:szCs w:val="22"/>
        </w:rPr>
      </w:pPr>
    </w:p>
    <w:p w:rsidR="00751C23" w:rsidRPr="007734B5" w:rsidRDefault="001240B8">
      <w:pPr>
        <w:widowControl/>
        <w:jc w:val="center"/>
        <w:rPr>
          <w:rFonts w:ascii="Times New Roman" w:eastAsia="Times New Roman" w:hAnsi="Times New Roman" w:cs="Times New Roman"/>
          <w:b/>
          <w:sz w:val="22"/>
          <w:szCs w:val="22"/>
        </w:rPr>
      </w:pPr>
      <w:r w:rsidRPr="007734B5">
        <w:rPr>
          <w:rFonts w:ascii="Times New Roman" w:eastAsia="Times New Roman" w:hAnsi="Times New Roman" w:cs="Times New Roman"/>
          <w:b/>
          <w:sz w:val="22"/>
          <w:szCs w:val="22"/>
        </w:rPr>
        <w:t>6. Порядок оплаты</w:t>
      </w:r>
    </w:p>
    <w:p w:rsidR="00751C23" w:rsidRPr="007734B5" w:rsidRDefault="001240B8">
      <w:pPr>
        <w:widowControl/>
        <w:ind w:firstLine="709"/>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6.1. Оплата прои</w:t>
      </w:r>
      <w:r w:rsidR="00827ECF" w:rsidRPr="007734B5">
        <w:rPr>
          <w:rFonts w:ascii="Times New Roman" w:eastAsia="Times New Roman" w:hAnsi="Times New Roman" w:cs="Times New Roman"/>
          <w:sz w:val="22"/>
          <w:szCs w:val="22"/>
        </w:rPr>
        <w:t>зводится Заказчиком в течение 7 (Семи</w:t>
      </w:r>
      <w:r w:rsidRPr="007734B5">
        <w:rPr>
          <w:rFonts w:ascii="Times New Roman" w:eastAsia="Times New Roman" w:hAnsi="Times New Roman" w:cs="Times New Roman"/>
          <w:sz w:val="22"/>
          <w:szCs w:val="22"/>
        </w:rPr>
        <w:t>) рабочих дней на основании выставленного счета после удостоверения факта надлежащего оказания услуг, а именно даты (дня) подписания Сторонами акта сдачи - приемки оказанных услуг при наличии положительного экспертного заключения. Без авансирования.</w:t>
      </w:r>
    </w:p>
    <w:p w:rsidR="00751C23" w:rsidRPr="007734B5" w:rsidRDefault="001240B8">
      <w:pPr>
        <w:widowControl/>
        <w:ind w:firstLine="709"/>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6.2. В связи с завершением финансового года Заказчик может произвести авансовую оплату за вторую половину декабря на основании выставленного Исполнителем счета (Исполнитель вы</w:t>
      </w:r>
      <w:r w:rsidR="00827ECF" w:rsidRPr="007734B5">
        <w:rPr>
          <w:rFonts w:ascii="Times New Roman" w:eastAsia="Times New Roman" w:hAnsi="Times New Roman" w:cs="Times New Roman"/>
          <w:sz w:val="22"/>
          <w:szCs w:val="22"/>
        </w:rPr>
        <w:t>ставляет счет до 15 декабря 2024</w:t>
      </w:r>
      <w:r w:rsidRPr="007734B5">
        <w:rPr>
          <w:rFonts w:ascii="Times New Roman" w:eastAsia="Times New Roman" w:hAnsi="Times New Roman" w:cs="Times New Roman"/>
          <w:sz w:val="22"/>
          <w:szCs w:val="22"/>
        </w:rPr>
        <w:t xml:space="preserve"> года). </w:t>
      </w:r>
    </w:p>
    <w:p w:rsidR="00827ECF" w:rsidRPr="007734B5" w:rsidRDefault="00827ECF">
      <w:pPr>
        <w:widowControl/>
        <w:ind w:firstLine="709"/>
        <w:jc w:val="both"/>
        <w:rPr>
          <w:rFonts w:ascii="Times New Roman" w:eastAsia="Times New Roman" w:hAnsi="Times New Roman" w:cs="Times New Roman"/>
          <w:sz w:val="22"/>
          <w:szCs w:val="22"/>
        </w:rPr>
      </w:pPr>
    </w:p>
    <w:p w:rsidR="00751C23" w:rsidRPr="007734B5" w:rsidRDefault="001240B8">
      <w:pPr>
        <w:widowControl/>
        <w:jc w:val="center"/>
        <w:rPr>
          <w:rFonts w:ascii="Times New Roman" w:eastAsia="Times New Roman" w:hAnsi="Times New Roman" w:cs="Times New Roman"/>
          <w:b/>
          <w:sz w:val="22"/>
          <w:szCs w:val="22"/>
        </w:rPr>
      </w:pPr>
      <w:r w:rsidRPr="007734B5">
        <w:rPr>
          <w:rFonts w:ascii="Times New Roman" w:eastAsia="Times New Roman" w:hAnsi="Times New Roman" w:cs="Times New Roman"/>
          <w:b/>
          <w:sz w:val="22"/>
          <w:szCs w:val="22"/>
        </w:rPr>
        <w:t>7. Порядок формирования цены предложения</w:t>
      </w:r>
    </w:p>
    <w:p w:rsidR="00751C23" w:rsidRPr="007734B5" w:rsidRDefault="001240B8">
      <w:pPr>
        <w:widowControl/>
        <w:ind w:firstLine="709"/>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7.1. Цена предложения формируется Исполнителем с учетом всех расходов, связанных с оказанием услуг согласно настоящему Техническому заданию, в том числе расходов на перевозку, погрузо-разгрузочные работы, страхование, уплату таможенных пошлин, налогов и других обязательных платежей.</w:t>
      </w:r>
    </w:p>
    <w:p w:rsidR="00751C23" w:rsidRPr="007734B5" w:rsidRDefault="00751C23">
      <w:pPr>
        <w:rPr>
          <w:rFonts w:ascii="Times New Roman" w:eastAsia="Times New Roman" w:hAnsi="Times New Roman" w:cs="Times New Roman"/>
          <w:sz w:val="22"/>
          <w:szCs w:val="22"/>
        </w:rPr>
      </w:pPr>
    </w:p>
    <w:tbl>
      <w:tblPr>
        <w:tblW w:w="9175" w:type="dxa"/>
        <w:tblInd w:w="109" w:type="dxa"/>
        <w:tblLook w:val="0000" w:firstRow="0" w:lastRow="0" w:firstColumn="0" w:lastColumn="0" w:noHBand="0" w:noVBand="0"/>
      </w:tblPr>
      <w:tblGrid>
        <w:gridCol w:w="4707"/>
        <w:gridCol w:w="4468"/>
      </w:tblGrid>
      <w:tr w:rsidR="00751C23" w:rsidRPr="007734B5" w:rsidTr="007734B5">
        <w:trPr>
          <w:trHeight w:val="40"/>
        </w:trPr>
        <w:tc>
          <w:tcPr>
            <w:tcW w:w="4707" w:type="dxa"/>
            <w:shd w:val="clear" w:color="auto" w:fill="auto"/>
          </w:tcPr>
          <w:p w:rsidR="00751C23" w:rsidRPr="007734B5" w:rsidRDefault="001240B8">
            <w:pPr>
              <w:jc w:val="center"/>
              <w:rPr>
                <w:rFonts w:ascii="Times New Roman" w:eastAsia="Times New Roman" w:hAnsi="Times New Roman" w:cs="Times New Roman"/>
                <w:b/>
                <w:sz w:val="22"/>
                <w:szCs w:val="22"/>
              </w:rPr>
            </w:pPr>
            <w:r w:rsidRPr="007734B5">
              <w:rPr>
                <w:rFonts w:ascii="Times New Roman" w:eastAsia="Times New Roman" w:hAnsi="Times New Roman" w:cs="Times New Roman"/>
                <w:b/>
                <w:sz w:val="22"/>
                <w:szCs w:val="22"/>
              </w:rPr>
              <w:t>ЗАКАЗЧИК</w:t>
            </w:r>
          </w:p>
        </w:tc>
        <w:tc>
          <w:tcPr>
            <w:tcW w:w="4468" w:type="dxa"/>
            <w:shd w:val="clear" w:color="auto" w:fill="auto"/>
          </w:tcPr>
          <w:p w:rsidR="00751C23" w:rsidRPr="007734B5" w:rsidRDefault="001240B8">
            <w:pPr>
              <w:jc w:val="center"/>
              <w:rPr>
                <w:rFonts w:ascii="Times New Roman" w:eastAsia="Times New Roman" w:hAnsi="Times New Roman" w:cs="Times New Roman"/>
                <w:b/>
                <w:sz w:val="22"/>
                <w:szCs w:val="22"/>
              </w:rPr>
            </w:pPr>
            <w:r w:rsidRPr="007734B5">
              <w:rPr>
                <w:rFonts w:ascii="Times New Roman" w:eastAsia="Times New Roman" w:hAnsi="Times New Roman" w:cs="Times New Roman"/>
                <w:b/>
                <w:color w:val="000000"/>
                <w:sz w:val="22"/>
                <w:szCs w:val="22"/>
              </w:rPr>
              <w:t>ИСПОЛНИТЕЛЬ</w:t>
            </w:r>
          </w:p>
        </w:tc>
      </w:tr>
      <w:tr w:rsidR="00751C23" w:rsidRPr="007734B5" w:rsidTr="007734B5">
        <w:trPr>
          <w:trHeight w:val="40"/>
        </w:trPr>
        <w:tc>
          <w:tcPr>
            <w:tcW w:w="4707" w:type="dxa"/>
            <w:shd w:val="clear" w:color="auto" w:fill="auto"/>
          </w:tcPr>
          <w:p w:rsidR="00751C23" w:rsidRPr="007734B5" w:rsidRDefault="00751C23">
            <w:pPr>
              <w:jc w:val="both"/>
              <w:rPr>
                <w:rFonts w:ascii="Times New Roman" w:eastAsia="Times New Roman" w:hAnsi="Times New Roman" w:cs="Times New Roman"/>
                <w:sz w:val="22"/>
                <w:szCs w:val="22"/>
              </w:rPr>
            </w:pPr>
          </w:p>
        </w:tc>
        <w:tc>
          <w:tcPr>
            <w:tcW w:w="4468" w:type="dxa"/>
            <w:shd w:val="clear" w:color="auto" w:fill="auto"/>
          </w:tcPr>
          <w:p w:rsidR="00751C23" w:rsidRPr="007734B5" w:rsidRDefault="00751C23">
            <w:pPr>
              <w:jc w:val="both"/>
              <w:rPr>
                <w:rFonts w:ascii="Times New Roman" w:eastAsia="Times New Roman" w:hAnsi="Times New Roman" w:cs="Times New Roman"/>
                <w:sz w:val="22"/>
                <w:szCs w:val="22"/>
              </w:rPr>
            </w:pPr>
          </w:p>
        </w:tc>
      </w:tr>
      <w:tr w:rsidR="00751C23" w:rsidRPr="007734B5" w:rsidTr="007734B5">
        <w:trPr>
          <w:trHeight w:val="80"/>
        </w:trPr>
        <w:tc>
          <w:tcPr>
            <w:tcW w:w="4707" w:type="dxa"/>
            <w:shd w:val="clear" w:color="auto" w:fill="auto"/>
          </w:tcPr>
          <w:p w:rsidR="00751C23" w:rsidRPr="007734B5" w:rsidRDefault="007B3E4F">
            <w:pPr>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Д</w:t>
            </w:r>
            <w:r w:rsidR="001240B8" w:rsidRPr="007734B5">
              <w:rPr>
                <w:rFonts w:ascii="Times New Roman" w:eastAsia="Times New Roman" w:hAnsi="Times New Roman" w:cs="Times New Roman"/>
                <w:sz w:val="22"/>
                <w:szCs w:val="22"/>
              </w:rPr>
              <w:t>иректор</w:t>
            </w:r>
          </w:p>
          <w:p w:rsidR="00751C23" w:rsidRPr="007734B5" w:rsidRDefault="00751C23">
            <w:pPr>
              <w:jc w:val="both"/>
              <w:rPr>
                <w:rFonts w:ascii="Times New Roman" w:eastAsia="Times New Roman" w:hAnsi="Times New Roman" w:cs="Times New Roman"/>
                <w:sz w:val="22"/>
                <w:szCs w:val="22"/>
              </w:rPr>
            </w:pPr>
          </w:p>
        </w:tc>
        <w:tc>
          <w:tcPr>
            <w:tcW w:w="4468" w:type="dxa"/>
            <w:shd w:val="clear" w:color="auto" w:fill="auto"/>
          </w:tcPr>
          <w:p w:rsidR="00751C23" w:rsidRPr="007734B5" w:rsidRDefault="00751C23">
            <w:pPr>
              <w:jc w:val="both"/>
              <w:rPr>
                <w:rFonts w:ascii="Times New Roman" w:eastAsia="Times New Roman" w:hAnsi="Times New Roman" w:cs="Times New Roman"/>
                <w:sz w:val="22"/>
                <w:szCs w:val="22"/>
              </w:rPr>
            </w:pPr>
          </w:p>
        </w:tc>
      </w:tr>
      <w:tr w:rsidR="00751C23" w:rsidRPr="007734B5" w:rsidTr="007734B5">
        <w:trPr>
          <w:trHeight w:val="80"/>
        </w:trPr>
        <w:tc>
          <w:tcPr>
            <w:tcW w:w="4707" w:type="dxa"/>
            <w:shd w:val="clear" w:color="auto" w:fill="auto"/>
          </w:tcPr>
          <w:p w:rsidR="00751C23" w:rsidRPr="007734B5" w:rsidRDefault="001240B8">
            <w:pPr>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 xml:space="preserve">_______________ </w:t>
            </w:r>
            <w:proofErr w:type="spellStart"/>
            <w:r w:rsidRPr="007734B5">
              <w:rPr>
                <w:rFonts w:ascii="Times New Roman" w:eastAsia="Times New Roman" w:hAnsi="Times New Roman" w:cs="Times New Roman"/>
                <w:sz w:val="22"/>
                <w:szCs w:val="22"/>
              </w:rPr>
              <w:t>Говорушина</w:t>
            </w:r>
            <w:proofErr w:type="spellEnd"/>
            <w:r w:rsidRPr="007734B5">
              <w:rPr>
                <w:rFonts w:ascii="Times New Roman" w:eastAsia="Times New Roman" w:hAnsi="Times New Roman" w:cs="Times New Roman"/>
                <w:sz w:val="22"/>
                <w:szCs w:val="22"/>
              </w:rPr>
              <w:t xml:space="preserve"> Т.К.</w:t>
            </w:r>
          </w:p>
          <w:p w:rsidR="00751C23" w:rsidRPr="007734B5" w:rsidRDefault="00751C23">
            <w:pPr>
              <w:jc w:val="both"/>
              <w:rPr>
                <w:rFonts w:ascii="Times New Roman" w:eastAsia="Times New Roman" w:hAnsi="Times New Roman" w:cs="Times New Roman"/>
                <w:b/>
                <w:sz w:val="22"/>
                <w:szCs w:val="22"/>
              </w:rPr>
            </w:pPr>
          </w:p>
        </w:tc>
        <w:tc>
          <w:tcPr>
            <w:tcW w:w="4468" w:type="dxa"/>
            <w:shd w:val="clear" w:color="auto" w:fill="auto"/>
          </w:tcPr>
          <w:p w:rsidR="00751C23" w:rsidRPr="007734B5" w:rsidRDefault="001240B8">
            <w:pPr>
              <w:jc w:val="both"/>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_______________</w:t>
            </w:r>
            <w:r w:rsidRPr="007734B5">
              <w:rPr>
                <w:rFonts w:ascii="Times New Roman" w:hAnsi="Times New Roman" w:cs="Times New Roman"/>
                <w:sz w:val="22"/>
                <w:szCs w:val="22"/>
              </w:rPr>
              <w:t xml:space="preserve"> </w:t>
            </w:r>
          </w:p>
          <w:p w:rsidR="00751C23" w:rsidRPr="007734B5" w:rsidRDefault="00751C23">
            <w:pPr>
              <w:jc w:val="both"/>
              <w:rPr>
                <w:rFonts w:ascii="Times New Roman" w:eastAsia="Times New Roman" w:hAnsi="Times New Roman" w:cs="Times New Roman"/>
                <w:b/>
                <w:sz w:val="22"/>
                <w:szCs w:val="22"/>
              </w:rPr>
            </w:pPr>
          </w:p>
        </w:tc>
      </w:tr>
    </w:tbl>
    <w:p w:rsidR="007734B5" w:rsidRPr="007734B5" w:rsidRDefault="007734B5" w:rsidP="003D5C2D">
      <w:pPr>
        <w:widowControl/>
        <w:rPr>
          <w:rFonts w:ascii="Times New Roman" w:eastAsia="Times New Roman" w:hAnsi="Times New Roman" w:cs="Times New Roman"/>
          <w:sz w:val="22"/>
          <w:szCs w:val="22"/>
        </w:rPr>
      </w:pPr>
    </w:p>
    <w:p w:rsidR="003D5C2D" w:rsidRPr="003D5C2D" w:rsidRDefault="003D5C2D" w:rsidP="003D5C2D">
      <w:pPr>
        <w:widowControl/>
        <w:spacing w:before="60"/>
        <w:rPr>
          <w:rFonts w:ascii="Times New Roman" w:eastAsia="Times New Roman" w:hAnsi="Times New Roman" w:cs="Times New Roman"/>
          <w:sz w:val="20"/>
          <w:szCs w:val="20"/>
          <w:highlight w:val="green"/>
        </w:rPr>
      </w:pPr>
      <w:r w:rsidRPr="003D5C2D">
        <w:rPr>
          <w:rFonts w:ascii="Times New Roman" w:eastAsia="Times New Roman" w:hAnsi="Times New Roman" w:cs="Times New Roman"/>
          <w:sz w:val="20"/>
          <w:szCs w:val="20"/>
          <w:lang w:eastAsia="en-US"/>
        </w:rPr>
        <w:t>Контракт подписан усиленными электронными подписями лиц, имеющих право действовать от имени Заказчика и Исполнителя</w:t>
      </w:r>
    </w:p>
    <w:p w:rsidR="007734B5" w:rsidRPr="007734B5" w:rsidRDefault="007734B5">
      <w:pPr>
        <w:widowControl/>
        <w:ind w:firstLine="709"/>
        <w:jc w:val="right"/>
        <w:rPr>
          <w:rFonts w:ascii="Times New Roman" w:eastAsia="Times New Roman" w:hAnsi="Times New Roman" w:cs="Times New Roman"/>
          <w:sz w:val="22"/>
          <w:szCs w:val="22"/>
        </w:rPr>
      </w:pPr>
    </w:p>
    <w:p w:rsidR="007734B5" w:rsidRPr="007734B5" w:rsidRDefault="007734B5">
      <w:pPr>
        <w:widowControl/>
        <w:ind w:firstLine="709"/>
        <w:jc w:val="right"/>
        <w:rPr>
          <w:rFonts w:ascii="Times New Roman" w:eastAsia="Times New Roman" w:hAnsi="Times New Roman" w:cs="Times New Roman"/>
          <w:sz w:val="22"/>
          <w:szCs w:val="22"/>
        </w:rPr>
      </w:pPr>
    </w:p>
    <w:p w:rsidR="007734B5" w:rsidRPr="007734B5" w:rsidRDefault="007734B5">
      <w:pPr>
        <w:widowControl/>
        <w:ind w:firstLine="709"/>
        <w:jc w:val="right"/>
        <w:rPr>
          <w:rFonts w:ascii="Times New Roman" w:eastAsia="Times New Roman" w:hAnsi="Times New Roman" w:cs="Times New Roman"/>
          <w:sz w:val="22"/>
          <w:szCs w:val="22"/>
        </w:rPr>
      </w:pPr>
    </w:p>
    <w:p w:rsidR="007734B5" w:rsidRPr="007734B5" w:rsidRDefault="007734B5">
      <w:pPr>
        <w:widowControl/>
        <w:ind w:firstLine="709"/>
        <w:jc w:val="right"/>
        <w:rPr>
          <w:rFonts w:ascii="Times New Roman" w:eastAsia="Times New Roman" w:hAnsi="Times New Roman" w:cs="Times New Roman"/>
          <w:sz w:val="22"/>
          <w:szCs w:val="22"/>
        </w:rPr>
      </w:pPr>
    </w:p>
    <w:p w:rsidR="007734B5" w:rsidRPr="007734B5" w:rsidRDefault="007734B5">
      <w:pPr>
        <w:widowControl/>
        <w:ind w:firstLine="709"/>
        <w:jc w:val="right"/>
        <w:rPr>
          <w:rFonts w:ascii="Times New Roman" w:eastAsia="Times New Roman" w:hAnsi="Times New Roman" w:cs="Times New Roman"/>
          <w:sz w:val="22"/>
          <w:szCs w:val="22"/>
        </w:rPr>
      </w:pPr>
    </w:p>
    <w:p w:rsidR="007734B5" w:rsidRPr="007734B5" w:rsidRDefault="007734B5">
      <w:pPr>
        <w:widowControl/>
        <w:ind w:firstLine="709"/>
        <w:jc w:val="right"/>
        <w:rPr>
          <w:rFonts w:ascii="Times New Roman" w:eastAsia="Times New Roman" w:hAnsi="Times New Roman" w:cs="Times New Roman"/>
          <w:sz w:val="22"/>
          <w:szCs w:val="22"/>
        </w:rPr>
      </w:pPr>
    </w:p>
    <w:p w:rsidR="007734B5" w:rsidRPr="007734B5" w:rsidRDefault="007734B5">
      <w:pPr>
        <w:widowControl/>
        <w:ind w:firstLine="709"/>
        <w:jc w:val="right"/>
        <w:rPr>
          <w:rFonts w:ascii="Times New Roman" w:eastAsia="Times New Roman" w:hAnsi="Times New Roman" w:cs="Times New Roman"/>
          <w:sz w:val="22"/>
          <w:szCs w:val="22"/>
        </w:rPr>
      </w:pPr>
    </w:p>
    <w:p w:rsidR="007734B5" w:rsidRPr="007734B5" w:rsidRDefault="007734B5">
      <w:pPr>
        <w:widowControl/>
        <w:ind w:firstLine="709"/>
        <w:jc w:val="right"/>
        <w:rPr>
          <w:rFonts w:ascii="Times New Roman" w:eastAsia="Times New Roman" w:hAnsi="Times New Roman" w:cs="Times New Roman"/>
          <w:sz w:val="22"/>
          <w:szCs w:val="22"/>
        </w:rPr>
      </w:pPr>
    </w:p>
    <w:p w:rsidR="007734B5" w:rsidRPr="007734B5" w:rsidRDefault="007734B5">
      <w:pPr>
        <w:widowControl/>
        <w:ind w:firstLine="709"/>
        <w:jc w:val="right"/>
        <w:rPr>
          <w:rFonts w:ascii="Times New Roman" w:eastAsia="Times New Roman" w:hAnsi="Times New Roman" w:cs="Times New Roman"/>
          <w:sz w:val="22"/>
          <w:szCs w:val="22"/>
        </w:rPr>
      </w:pPr>
    </w:p>
    <w:p w:rsidR="007734B5" w:rsidRPr="007734B5" w:rsidRDefault="007734B5">
      <w:pPr>
        <w:widowControl/>
        <w:ind w:firstLine="709"/>
        <w:jc w:val="right"/>
        <w:rPr>
          <w:rFonts w:ascii="Times New Roman" w:eastAsia="Times New Roman" w:hAnsi="Times New Roman" w:cs="Times New Roman"/>
          <w:sz w:val="22"/>
          <w:szCs w:val="22"/>
        </w:rPr>
      </w:pPr>
    </w:p>
    <w:p w:rsidR="007734B5" w:rsidRPr="007734B5" w:rsidRDefault="007734B5">
      <w:pPr>
        <w:widowControl/>
        <w:ind w:firstLine="709"/>
        <w:jc w:val="right"/>
        <w:rPr>
          <w:rFonts w:ascii="Times New Roman" w:eastAsia="Times New Roman" w:hAnsi="Times New Roman" w:cs="Times New Roman"/>
          <w:sz w:val="22"/>
          <w:szCs w:val="22"/>
        </w:rPr>
      </w:pPr>
    </w:p>
    <w:p w:rsidR="007734B5" w:rsidRPr="007734B5" w:rsidRDefault="007734B5">
      <w:pPr>
        <w:widowControl/>
        <w:ind w:firstLine="709"/>
        <w:jc w:val="right"/>
        <w:rPr>
          <w:rFonts w:ascii="Times New Roman" w:eastAsia="Times New Roman" w:hAnsi="Times New Roman" w:cs="Times New Roman"/>
          <w:sz w:val="22"/>
          <w:szCs w:val="22"/>
        </w:rPr>
      </w:pPr>
    </w:p>
    <w:p w:rsidR="007734B5" w:rsidRPr="007734B5" w:rsidRDefault="007734B5">
      <w:pPr>
        <w:widowControl/>
        <w:ind w:firstLine="709"/>
        <w:jc w:val="right"/>
        <w:rPr>
          <w:rFonts w:ascii="Times New Roman" w:eastAsia="Times New Roman" w:hAnsi="Times New Roman" w:cs="Times New Roman"/>
          <w:sz w:val="22"/>
          <w:szCs w:val="22"/>
        </w:rPr>
      </w:pPr>
    </w:p>
    <w:p w:rsidR="007734B5" w:rsidRPr="007734B5" w:rsidRDefault="007734B5">
      <w:pPr>
        <w:widowControl/>
        <w:ind w:firstLine="709"/>
        <w:jc w:val="right"/>
        <w:rPr>
          <w:rFonts w:ascii="Times New Roman" w:eastAsia="Times New Roman" w:hAnsi="Times New Roman" w:cs="Times New Roman"/>
          <w:sz w:val="22"/>
          <w:szCs w:val="22"/>
        </w:rPr>
      </w:pPr>
    </w:p>
    <w:p w:rsidR="007734B5" w:rsidRPr="007734B5" w:rsidRDefault="007734B5">
      <w:pPr>
        <w:widowControl/>
        <w:ind w:firstLine="709"/>
        <w:jc w:val="right"/>
        <w:rPr>
          <w:rFonts w:ascii="Times New Roman" w:eastAsia="Times New Roman" w:hAnsi="Times New Roman" w:cs="Times New Roman"/>
          <w:sz w:val="22"/>
          <w:szCs w:val="22"/>
        </w:rPr>
      </w:pPr>
    </w:p>
    <w:p w:rsidR="007734B5" w:rsidRPr="007734B5" w:rsidRDefault="007734B5">
      <w:pPr>
        <w:widowControl/>
        <w:ind w:firstLine="709"/>
        <w:jc w:val="right"/>
        <w:rPr>
          <w:rFonts w:ascii="Times New Roman" w:eastAsia="Times New Roman" w:hAnsi="Times New Roman" w:cs="Times New Roman"/>
          <w:sz w:val="22"/>
          <w:szCs w:val="22"/>
        </w:rPr>
      </w:pPr>
    </w:p>
    <w:p w:rsidR="007734B5" w:rsidRPr="007734B5" w:rsidRDefault="007734B5">
      <w:pPr>
        <w:widowControl/>
        <w:ind w:firstLine="709"/>
        <w:jc w:val="right"/>
        <w:rPr>
          <w:rFonts w:ascii="Times New Roman" w:eastAsia="Times New Roman" w:hAnsi="Times New Roman" w:cs="Times New Roman"/>
          <w:sz w:val="22"/>
          <w:szCs w:val="22"/>
        </w:rPr>
      </w:pPr>
    </w:p>
    <w:p w:rsidR="007734B5" w:rsidRPr="007734B5" w:rsidRDefault="007734B5">
      <w:pPr>
        <w:widowControl/>
        <w:ind w:firstLine="709"/>
        <w:jc w:val="right"/>
        <w:rPr>
          <w:rFonts w:ascii="Times New Roman" w:eastAsia="Times New Roman" w:hAnsi="Times New Roman" w:cs="Times New Roman"/>
          <w:sz w:val="22"/>
          <w:szCs w:val="22"/>
        </w:rPr>
      </w:pPr>
    </w:p>
    <w:p w:rsidR="007734B5" w:rsidRPr="007734B5" w:rsidRDefault="007734B5">
      <w:pPr>
        <w:widowControl/>
        <w:ind w:firstLine="709"/>
        <w:jc w:val="right"/>
        <w:rPr>
          <w:rFonts w:ascii="Times New Roman" w:eastAsia="Times New Roman" w:hAnsi="Times New Roman" w:cs="Times New Roman"/>
          <w:sz w:val="22"/>
          <w:szCs w:val="22"/>
        </w:rPr>
      </w:pPr>
    </w:p>
    <w:p w:rsidR="007734B5" w:rsidRPr="007734B5" w:rsidRDefault="007734B5">
      <w:pPr>
        <w:widowControl/>
        <w:ind w:firstLine="709"/>
        <w:jc w:val="right"/>
        <w:rPr>
          <w:rFonts w:ascii="Times New Roman" w:eastAsia="Times New Roman" w:hAnsi="Times New Roman" w:cs="Times New Roman"/>
          <w:sz w:val="22"/>
          <w:szCs w:val="22"/>
        </w:rPr>
      </w:pPr>
    </w:p>
    <w:p w:rsidR="007734B5" w:rsidRPr="007734B5" w:rsidRDefault="007734B5">
      <w:pPr>
        <w:widowControl/>
        <w:ind w:firstLine="709"/>
        <w:jc w:val="right"/>
        <w:rPr>
          <w:rFonts w:ascii="Times New Roman" w:eastAsia="Times New Roman" w:hAnsi="Times New Roman" w:cs="Times New Roman"/>
          <w:sz w:val="22"/>
          <w:szCs w:val="22"/>
        </w:rPr>
      </w:pPr>
    </w:p>
    <w:p w:rsidR="007734B5" w:rsidRPr="007734B5" w:rsidRDefault="007734B5">
      <w:pPr>
        <w:widowControl/>
        <w:ind w:firstLine="709"/>
        <w:jc w:val="right"/>
        <w:rPr>
          <w:rFonts w:ascii="Times New Roman" w:eastAsia="Times New Roman" w:hAnsi="Times New Roman" w:cs="Times New Roman"/>
          <w:sz w:val="22"/>
          <w:szCs w:val="22"/>
        </w:rPr>
      </w:pPr>
    </w:p>
    <w:p w:rsidR="007734B5" w:rsidRDefault="007734B5">
      <w:pPr>
        <w:widowControl/>
        <w:ind w:firstLine="709"/>
        <w:jc w:val="right"/>
        <w:rPr>
          <w:rFonts w:ascii="Times New Roman" w:eastAsia="Times New Roman" w:hAnsi="Times New Roman" w:cs="Times New Roman"/>
          <w:sz w:val="22"/>
          <w:szCs w:val="22"/>
        </w:rPr>
      </w:pPr>
    </w:p>
    <w:p w:rsidR="007734B5" w:rsidRDefault="007734B5">
      <w:pPr>
        <w:widowControl/>
        <w:ind w:firstLine="709"/>
        <w:jc w:val="right"/>
        <w:rPr>
          <w:rFonts w:ascii="Times New Roman" w:eastAsia="Times New Roman" w:hAnsi="Times New Roman" w:cs="Times New Roman"/>
          <w:sz w:val="22"/>
          <w:szCs w:val="22"/>
        </w:rPr>
      </w:pPr>
    </w:p>
    <w:p w:rsidR="007734B5" w:rsidRPr="007734B5" w:rsidRDefault="007734B5">
      <w:pPr>
        <w:widowControl/>
        <w:ind w:firstLine="709"/>
        <w:jc w:val="right"/>
        <w:rPr>
          <w:rFonts w:ascii="Times New Roman" w:eastAsia="Times New Roman" w:hAnsi="Times New Roman" w:cs="Times New Roman"/>
          <w:sz w:val="22"/>
          <w:szCs w:val="22"/>
        </w:rPr>
      </w:pPr>
    </w:p>
    <w:p w:rsidR="00751C23" w:rsidRPr="007734B5" w:rsidRDefault="00827ECF">
      <w:pPr>
        <w:widowControl/>
        <w:ind w:firstLine="709"/>
        <w:jc w:val="right"/>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Приложение № 3</w:t>
      </w:r>
      <w:r w:rsidR="001240B8" w:rsidRPr="007734B5">
        <w:rPr>
          <w:rFonts w:ascii="Times New Roman" w:eastAsia="Times New Roman" w:hAnsi="Times New Roman" w:cs="Times New Roman"/>
          <w:sz w:val="22"/>
          <w:szCs w:val="22"/>
        </w:rPr>
        <w:t xml:space="preserve"> к Контракту </w:t>
      </w:r>
    </w:p>
    <w:p w:rsidR="00751C23" w:rsidRPr="007734B5" w:rsidRDefault="001240B8">
      <w:pPr>
        <w:widowControl/>
        <w:ind w:firstLine="709"/>
        <w:jc w:val="right"/>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 xml:space="preserve">№____________  от _________________________ </w:t>
      </w:r>
      <w:proofErr w:type="gramStart"/>
      <w:r w:rsidRPr="007734B5">
        <w:rPr>
          <w:rFonts w:ascii="Times New Roman" w:eastAsia="Times New Roman" w:hAnsi="Times New Roman" w:cs="Times New Roman"/>
          <w:sz w:val="22"/>
          <w:szCs w:val="22"/>
        </w:rPr>
        <w:t>г</w:t>
      </w:r>
      <w:proofErr w:type="gramEnd"/>
      <w:r w:rsidRPr="007734B5">
        <w:rPr>
          <w:rFonts w:ascii="Times New Roman" w:eastAsia="Times New Roman" w:hAnsi="Times New Roman" w:cs="Times New Roman"/>
          <w:sz w:val="22"/>
          <w:szCs w:val="22"/>
        </w:rPr>
        <w:t>.</w:t>
      </w:r>
    </w:p>
    <w:p w:rsidR="00751C23" w:rsidRPr="007734B5" w:rsidRDefault="00751C23">
      <w:pPr>
        <w:widowControl/>
        <w:ind w:firstLine="709"/>
        <w:jc w:val="both"/>
        <w:rPr>
          <w:rFonts w:ascii="Times New Roman" w:eastAsia="Times New Roman" w:hAnsi="Times New Roman" w:cs="Times New Roman"/>
          <w:sz w:val="22"/>
          <w:szCs w:val="22"/>
        </w:rPr>
      </w:pPr>
    </w:p>
    <w:p w:rsidR="00751C23" w:rsidRPr="007734B5" w:rsidRDefault="00751C23">
      <w:pPr>
        <w:widowControl/>
        <w:ind w:firstLine="709"/>
        <w:jc w:val="both"/>
        <w:rPr>
          <w:rFonts w:ascii="Times New Roman" w:eastAsia="Times New Roman" w:hAnsi="Times New Roman" w:cs="Times New Roman"/>
          <w:sz w:val="22"/>
          <w:szCs w:val="22"/>
        </w:rPr>
      </w:pPr>
    </w:p>
    <w:p w:rsidR="00751C23" w:rsidRPr="007734B5" w:rsidRDefault="001240B8">
      <w:pPr>
        <w:jc w:val="center"/>
        <w:rPr>
          <w:rFonts w:ascii="Times New Roman" w:eastAsia="Times New Roman" w:hAnsi="Times New Roman" w:cs="Times New Roman"/>
          <w:b/>
          <w:color w:val="000000"/>
          <w:sz w:val="22"/>
          <w:szCs w:val="22"/>
        </w:rPr>
      </w:pPr>
      <w:r w:rsidRPr="007734B5">
        <w:rPr>
          <w:rFonts w:ascii="Times New Roman" w:eastAsia="Times New Roman" w:hAnsi="Times New Roman" w:cs="Times New Roman"/>
          <w:b/>
          <w:color w:val="000000"/>
          <w:sz w:val="22"/>
          <w:szCs w:val="22"/>
        </w:rPr>
        <w:t>ОБРАЗЕЦ</w:t>
      </w:r>
    </w:p>
    <w:p w:rsidR="00751C23" w:rsidRPr="007734B5" w:rsidRDefault="00751C23">
      <w:pPr>
        <w:jc w:val="center"/>
        <w:rPr>
          <w:rFonts w:ascii="Times New Roman" w:eastAsia="Times New Roman" w:hAnsi="Times New Roman" w:cs="Times New Roman"/>
          <w:b/>
          <w:color w:val="000000"/>
          <w:sz w:val="22"/>
          <w:szCs w:val="22"/>
        </w:rPr>
      </w:pPr>
    </w:p>
    <w:p w:rsidR="00751C23" w:rsidRPr="007734B5" w:rsidRDefault="001240B8">
      <w:pPr>
        <w:shd w:val="clear" w:color="auto" w:fill="FFFFFF"/>
        <w:jc w:val="center"/>
        <w:rPr>
          <w:rFonts w:ascii="Times New Roman" w:eastAsia="Times New Roman" w:hAnsi="Times New Roman" w:cs="Times New Roman"/>
          <w:color w:val="000000"/>
          <w:sz w:val="22"/>
          <w:szCs w:val="22"/>
        </w:rPr>
      </w:pPr>
      <w:r w:rsidRPr="007734B5">
        <w:rPr>
          <w:rFonts w:ascii="Times New Roman" w:eastAsia="Times New Roman" w:hAnsi="Times New Roman" w:cs="Times New Roman"/>
          <w:color w:val="000000"/>
          <w:sz w:val="22"/>
          <w:szCs w:val="22"/>
        </w:rPr>
        <w:t xml:space="preserve">АКТ </w:t>
      </w:r>
    </w:p>
    <w:p w:rsidR="00751C23" w:rsidRPr="007734B5" w:rsidRDefault="001240B8">
      <w:pPr>
        <w:shd w:val="clear" w:color="auto" w:fill="FFFFFF"/>
        <w:jc w:val="center"/>
        <w:rPr>
          <w:rFonts w:ascii="Times New Roman" w:eastAsia="Times New Roman" w:hAnsi="Times New Roman" w:cs="Times New Roman"/>
          <w:color w:val="000000"/>
          <w:sz w:val="22"/>
          <w:szCs w:val="22"/>
        </w:rPr>
      </w:pPr>
      <w:r w:rsidRPr="007734B5">
        <w:rPr>
          <w:rFonts w:ascii="Times New Roman" w:eastAsia="Times New Roman" w:hAnsi="Times New Roman" w:cs="Times New Roman"/>
          <w:color w:val="000000"/>
          <w:sz w:val="22"/>
          <w:szCs w:val="22"/>
        </w:rPr>
        <w:t>сдачи-приемки оказанных услуг</w:t>
      </w:r>
    </w:p>
    <w:p w:rsidR="00751C23" w:rsidRPr="007734B5" w:rsidRDefault="001240B8">
      <w:pPr>
        <w:rPr>
          <w:rFonts w:ascii="Times New Roman" w:eastAsia="Times New Roman" w:hAnsi="Times New Roman" w:cs="Times New Roman"/>
          <w:color w:val="000000"/>
          <w:sz w:val="22"/>
          <w:szCs w:val="22"/>
          <w:vertAlign w:val="superscript"/>
        </w:rPr>
      </w:pPr>
      <w:r w:rsidRPr="007734B5">
        <w:rPr>
          <w:rFonts w:ascii="Times New Roman" w:eastAsia="Times New Roman" w:hAnsi="Times New Roman" w:cs="Times New Roman"/>
          <w:color w:val="000000"/>
          <w:sz w:val="22"/>
          <w:szCs w:val="22"/>
        </w:rPr>
        <w:t>«__» ____________ 20__ г.</w:t>
      </w:r>
      <w:r w:rsidRPr="007734B5">
        <w:rPr>
          <w:rFonts w:ascii="Times New Roman" w:eastAsia="Times New Roman" w:hAnsi="Times New Roman" w:cs="Times New Roman"/>
          <w:color w:val="000000"/>
          <w:sz w:val="22"/>
          <w:szCs w:val="22"/>
          <w:vertAlign w:val="superscript"/>
        </w:rPr>
        <w:t>*</w:t>
      </w:r>
    </w:p>
    <w:p w:rsidR="00751C23" w:rsidRPr="007734B5" w:rsidRDefault="001240B8">
      <w:pPr>
        <w:jc w:val="both"/>
        <w:rPr>
          <w:rFonts w:ascii="Times New Roman" w:eastAsia="Times New Roman" w:hAnsi="Times New Roman" w:cs="Times New Roman"/>
          <w:color w:val="000000"/>
          <w:sz w:val="22"/>
          <w:szCs w:val="22"/>
        </w:rPr>
      </w:pPr>
      <w:proofErr w:type="gramStart"/>
      <w:r w:rsidRPr="007734B5">
        <w:rPr>
          <w:rFonts w:ascii="Times New Roman" w:eastAsia="Times New Roman" w:hAnsi="Times New Roman" w:cs="Times New Roman"/>
          <w:color w:val="000000"/>
          <w:sz w:val="22"/>
          <w:szCs w:val="22"/>
          <w:u w:val="single"/>
        </w:rPr>
        <w:t>______________________</w:t>
      </w:r>
      <w:r w:rsidRPr="007734B5">
        <w:rPr>
          <w:rFonts w:ascii="Times New Roman" w:eastAsia="Times New Roman" w:hAnsi="Times New Roman" w:cs="Times New Roman"/>
          <w:color w:val="000000"/>
          <w:sz w:val="22"/>
          <w:szCs w:val="22"/>
        </w:rPr>
        <w:t xml:space="preserve">, в лице </w:t>
      </w:r>
      <w:r w:rsidRPr="007734B5">
        <w:rPr>
          <w:rFonts w:ascii="Times New Roman" w:eastAsia="Times New Roman" w:hAnsi="Times New Roman" w:cs="Times New Roman"/>
          <w:color w:val="000000"/>
          <w:sz w:val="22"/>
          <w:szCs w:val="22"/>
          <w:u w:val="single"/>
        </w:rPr>
        <w:t>__________________________________</w:t>
      </w:r>
      <w:r w:rsidRPr="007734B5">
        <w:rPr>
          <w:rFonts w:ascii="Times New Roman" w:eastAsia="Times New Roman" w:hAnsi="Times New Roman" w:cs="Times New Roman"/>
          <w:color w:val="000000"/>
          <w:sz w:val="22"/>
          <w:szCs w:val="22"/>
        </w:rPr>
        <w:t xml:space="preserve">, действующего на основании </w:t>
      </w:r>
      <w:r w:rsidRPr="007734B5">
        <w:rPr>
          <w:rFonts w:ascii="Times New Roman" w:eastAsia="Times New Roman" w:hAnsi="Times New Roman" w:cs="Times New Roman"/>
          <w:color w:val="000000"/>
          <w:sz w:val="22"/>
          <w:szCs w:val="22"/>
          <w:u w:val="single"/>
        </w:rPr>
        <w:t>______________________</w:t>
      </w:r>
      <w:r w:rsidRPr="007734B5">
        <w:rPr>
          <w:rFonts w:ascii="Times New Roman" w:eastAsia="Times New Roman" w:hAnsi="Times New Roman" w:cs="Times New Roman"/>
          <w:color w:val="000000"/>
          <w:sz w:val="22"/>
          <w:szCs w:val="22"/>
        </w:rPr>
        <w:t xml:space="preserve">, именуемое в дальнейшем Исполнитель, с одной стороны и </w:t>
      </w:r>
      <w:r w:rsidRPr="007734B5">
        <w:rPr>
          <w:rFonts w:ascii="Times New Roman" w:eastAsia="Times New Roman" w:hAnsi="Times New Roman" w:cs="Times New Roman"/>
          <w:sz w:val="22"/>
          <w:szCs w:val="22"/>
        </w:rPr>
        <w:t>________________________, в лице директора ___________________, действующего на основании Устава</w:t>
      </w:r>
      <w:r w:rsidRPr="007734B5">
        <w:rPr>
          <w:rFonts w:ascii="Times New Roman" w:eastAsia="Times New Roman" w:hAnsi="Times New Roman" w:cs="Times New Roman"/>
          <w:color w:val="000000"/>
          <w:sz w:val="22"/>
          <w:szCs w:val="22"/>
        </w:rPr>
        <w:t>, именуемое в дальнейшем Заказчик, с другой стороны (в дальнейшем вместе именуемые «Стороны» и по отдельности «Сторона»), составили настоящий Акт о том, что в соответствии с контрактом №_________________ от ___________ Исполнителем были надлежащим образом оказаны следующие услуги:</w:t>
      </w:r>
      <w:proofErr w:type="gramEnd"/>
    </w:p>
    <w:p w:rsidR="00751C23" w:rsidRPr="007734B5" w:rsidRDefault="00751C23">
      <w:pPr>
        <w:jc w:val="both"/>
        <w:rPr>
          <w:rFonts w:ascii="Times New Roman" w:eastAsia="Times New Roman" w:hAnsi="Times New Roman" w:cs="Times New Roman"/>
          <w:color w:val="000000"/>
          <w:sz w:val="22"/>
          <w:szCs w:val="22"/>
        </w:rPr>
      </w:pPr>
    </w:p>
    <w:p w:rsidR="00751C23" w:rsidRPr="007734B5" w:rsidRDefault="00751C23">
      <w:pPr>
        <w:jc w:val="both"/>
        <w:rPr>
          <w:rFonts w:ascii="Times New Roman" w:eastAsia="Times New Roman" w:hAnsi="Times New Roman" w:cs="Times New Roman"/>
          <w:color w:val="000000"/>
          <w:sz w:val="22"/>
          <w:szCs w:val="22"/>
        </w:rPr>
      </w:pPr>
    </w:p>
    <w:tbl>
      <w:tblPr>
        <w:tblW w:w="10137" w:type="dxa"/>
        <w:tblLook w:val="0400" w:firstRow="0" w:lastRow="0" w:firstColumn="0" w:lastColumn="0" w:noHBand="0" w:noVBand="1"/>
      </w:tblPr>
      <w:tblGrid>
        <w:gridCol w:w="648"/>
        <w:gridCol w:w="2162"/>
        <w:gridCol w:w="1417"/>
        <w:gridCol w:w="1599"/>
        <w:gridCol w:w="723"/>
        <w:gridCol w:w="721"/>
        <w:gridCol w:w="1273"/>
        <w:gridCol w:w="1594"/>
      </w:tblGrid>
      <w:tr w:rsidR="00751C23" w:rsidRPr="007734B5">
        <w:trPr>
          <w:trHeight w:val="255"/>
        </w:trPr>
        <w:tc>
          <w:tcPr>
            <w:tcW w:w="6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jc w:val="center"/>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w:t>
            </w:r>
          </w:p>
          <w:p w:rsidR="00751C23" w:rsidRPr="007734B5" w:rsidRDefault="001240B8">
            <w:pPr>
              <w:jc w:val="center"/>
              <w:rPr>
                <w:rFonts w:ascii="Times New Roman" w:eastAsia="Times New Roman" w:hAnsi="Times New Roman" w:cs="Times New Roman"/>
                <w:sz w:val="22"/>
                <w:szCs w:val="22"/>
              </w:rPr>
            </w:pPr>
            <w:proofErr w:type="gramStart"/>
            <w:r w:rsidRPr="007734B5">
              <w:rPr>
                <w:rFonts w:ascii="Times New Roman" w:eastAsia="Times New Roman" w:hAnsi="Times New Roman" w:cs="Times New Roman"/>
                <w:sz w:val="22"/>
                <w:szCs w:val="22"/>
              </w:rPr>
              <w:t>п</w:t>
            </w:r>
            <w:proofErr w:type="gramEnd"/>
            <w:r w:rsidRPr="007734B5">
              <w:rPr>
                <w:rFonts w:ascii="Times New Roman" w:eastAsia="Times New Roman" w:hAnsi="Times New Roman" w:cs="Times New Roman"/>
                <w:sz w:val="22"/>
                <w:szCs w:val="22"/>
              </w:rPr>
              <w:t>/п</w:t>
            </w:r>
          </w:p>
        </w:tc>
        <w:tc>
          <w:tcPr>
            <w:tcW w:w="21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jc w:val="center"/>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Наименование услуги</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jc w:val="center"/>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Адрес оказания услуг</w:t>
            </w:r>
          </w:p>
        </w:tc>
        <w:tc>
          <w:tcPr>
            <w:tcW w:w="1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jc w:val="center"/>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Площадь обработки, м</w:t>
            </w:r>
            <w:proofErr w:type="gramStart"/>
            <w:r w:rsidRPr="007734B5">
              <w:rPr>
                <w:rFonts w:ascii="Times New Roman" w:eastAsia="Times New Roman" w:hAnsi="Times New Roman" w:cs="Times New Roman"/>
                <w:sz w:val="22"/>
                <w:szCs w:val="22"/>
                <w:vertAlign w:val="superscript"/>
              </w:rPr>
              <w:t>2</w:t>
            </w:r>
            <w:proofErr w:type="gramEnd"/>
          </w:p>
        </w:tc>
        <w:tc>
          <w:tcPr>
            <w:tcW w:w="7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jc w:val="center"/>
              <w:rPr>
                <w:rFonts w:ascii="Times New Roman" w:eastAsia="Times New Roman" w:hAnsi="Times New Roman" w:cs="Times New Roman"/>
                <w:color w:val="000000"/>
                <w:sz w:val="22"/>
                <w:szCs w:val="22"/>
              </w:rPr>
            </w:pPr>
            <w:r w:rsidRPr="007734B5">
              <w:rPr>
                <w:rFonts w:ascii="Times New Roman" w:eastAsia="Times New Roman" w:hAnsi="Times New Roman" w:cs="Times New Roman"/>
                <w:color w:val="000000"/>
                <w:sz w:val="22"/>
                <w:szCs w:val="22"/>
              </w:rPr>
              <w:t>Ед. изм.</w:t>
            </w:r>
          </w:p>
        </w:tc>
        <w:tc>
          <w:tcPr>
            <w:tcW w:w="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jc w:val="center"/>
              <w:rPr>
                <w:rFonts w:ascii="Times New Roman" w:eastAsia="Times New Roman" w:hAnsi="Times New Roman" w:cs="Times New Roman"/>
                <w:color w:val="000000"/>
                <w:sz w:val="22"/>
                <w:szCs w:val="22"/>
              </w:rPr>
            </w:pPr>
            <w:r w:rsidRPr="007734B5">
              <w:rPr>
                <w:rFonts w:ascii="Times New Roman" w:eastAsia="Times New Roman" w:hAnsi="Times New Roman" w:cs="Times New Roman"/>
                <w:color w:val="000000"/>
                <w:sz w:val="22"/>
                <w:szCs w:val="22"/>
              </w:rPr>
              <w:t>Кол-во</w:t>
            </w:r>
          </w:p>
        </w:tc>
        <w:tc>
          <w:tcPr>
            <w:tcW w:w="12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jc w:val="center"/>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Цена за ед. с НДС (при наличии), руб.</w:t>
            </w:r>
          </w:p>
        </w:tc>
        <w:tc>
          <w:tcPr>
            <w:tcW w:w="15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1240B8">
            <w:pPr>
              <w:jc w:val="center"/>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Стоимость с НДС (при наличии), руб.</w:t>
            </w:r>
          </w:p>
        </w:tc>
      </w:tr>
      <w:tr w:rsidR="00751C23" w:rsidRPr="007734B5">
        <w:trPr>
          <w:trHeight w:val="255"/>
        </w:trPr>
        <w:tc>
          <w:tcPr>
            <w:tcW w:w="6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751C23">
            <w:pPr>
              <w:jc w:val="center"/>
              <w:rPr>
                <w:rFonts w:ascii="Times New Roman" w:eastAsia="Times New Roman" w:hAnsi="Times New Roman" w:cs="Times New Roman"/>
                <w:sz w:val="22"/>
                <w:szCs w:val="22"/>
              </w:rPr>
            </w:pPr>
          </w:p>
        </w:tc>
        <w:tc>
          <w:tcPr>
            <w:tcW w:w="21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751C23">
            <w:pPr>
              <w:jc w:val="center"/>
              <w:rPr>
                <w:rFonts w:ascii="Times New Roman" w:eastAsia="Times New Roman" w:hAnsi="Times New Roman" w:cs="Times New Roman"/>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751C23">
            <w:pPr>
              <w:jc w:val="center"/>
              <w:rPr>
                <w:rFonts w:ascii="Times New Roman" w:eastAsia="Times New Roman" w:hAnsi="Times New Roman" w:cs="Times New Roman"/>
                <w:sz w:val="22"/>
                <w:szCs w:val="22"/>
              </w:rPr>
            </w:pPr>
          </w:p>
        </w:tc>
        <w:tc>
          <w:tcPr>
            <w:tcW w:w="15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751C23">
            <w:pPr>
              <w:jc w:val="center"/>
              <w:rPr>
                <w:rFonts w:ascii="Times New Roman" w:eastAsia="Times New Roman" w:hAnsi="Times New Roman" w:cs="Times New Roman"/>
                <w:sz w:val="22"/>
                <w:szCs w:val="22"/>
              </w:rPr>
            </w:pPr>
          </w:p>
        </w:tc>
        <w:tc>
          <w:tcPr>
            <w:tcW w:w="723" w:type="dxa"/>
            <w:tcBorders>
              <w:top w:val="single" w:sz="4" w:space="0" w:color="000000"/>
              <w:left w:val="single" w:sz="4" w:space="0" w:color="000000"/>
              <w:bottom w:val="single" w:sz="4" w:space="0" w:color="000000"/>
              <w:right w:val="single" w:sz="4" w:space="0" w:color="000000"/>
            </w:tcBorders>
            <w:shd w:val="clear" w:color="auto" w:fill="auto"/>
          </w:tcPr>
          <w:p w:rsidR="00751C23" w:rsidRPr="007734B5" w:rsidRDefault="00751C23">
            <w:pPr>
              <w:jc w:val="center"/>
              <w:rPr>
                <w:rFonts w:ascii="Times New Roman" w:eastAsia="Times New Roman" w:hAnsi="Times New Roman" w:cs="Times New Roman"/>
                <w:sz w:val="22"/>
                <w:szCs w:val="22"/>
              </w:rPr>
            </w:pPr>
          </w:p>
        </w:tc>
        <w:tc>
          <w:tcPr>
            <w:tcW w:w="7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751C23">
            <w:pPr>
              <w:jc w:val="center"/>
              <w:rPr>
                <w:rFonts w:ascii="Times New Roman" w:eastAsia="Times New Roman" w:hAnsi="Times New Roman" w:cs="Times New Roman"/>
                <w:sz w:val="22"/>
                <w:szCs w:val="22"/>
              </w:rPr>
            </w:pPr>
          </w:p>
        </w:tc>
        <w:tc>
          <w:tcPr>
            <w:tcW w:w="12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751C23">
            <w:pPr>
              <w:jc w:val="center"/>
              <w:rPr>
                <w:rFonts w:ascii="Times New Roman" w:eastAsia="Times New Roman" w:hAnsi="Times New Roman" w:cs="Times New Roman"/>
                <w:sz w:val="22"/>
                <w:szCs w:val="22"/>
              </w:rPr>
            </w:pPr>
          </w:p>
        </w:tc>
        <w:tc>
          <w:tcPr>
            <w:tcW w:w="15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1C23" w:rsidRPr="007734B5" w:rsidRDefault="00751C23">
            <w:pPr>
              <w:jc w:val="center"/>
              <w:rPr>
                <w:rFonts w:ascii="Times New Roman" w:eastAsia="Times New Roman" w:hAnsi="Times New Roman" w:cs="Times New Roman"/>
                <w:sz w:val="22"/>
                <w:szCs w:val="22"/>
              </w:rPr>
            </w:pPr>
          </w:p>
        </w:tc>
      </w:tr>
    </w:tbl>
    <w:p w:rsidR="00751C23" w:rsidRPr="007734B5" w:rsidRDefault="00751C23">
      <w:pPr>
        <w:jc w:val="center"/>
        <w:rPr>
          <w:rFonts w:ascii="Times New Roman" w:eastAsia="Times New Roman" w:hAnsi="Times New Roman" w:cs="Times New Roman"/>
          <w:color w:val="262626"/>
          <w:sz w:val="22"/>
          <w:szCs w:val="22"/>
        </w:rPr>
      </w:pPr>
    </w:p>
    <w:p w:rsidR="00751C23" w:rsidRPr="007734B5" w:rsidRDefault="001240B8">
      <w:pPr>
        <w:spacing w:after="200" w:line="276" w:lineRule="auto"/>
        <w:rPr>
          <w:rFonts w:ascii="Times New Roman" w:eastAsia="Times New Roman" w:hAnsi="Times New Roman" w:cs="Times New Roman"/>
          <w:sz w:val="22"/>
          <w:szCs w:val="22"/>
        </w:rPr>
      </w:pPr>
      <w:r w:rsidRPr="007734B5">
        <w:rPr>
          <w:rFonts w:ascii="Times New Roman" w:eastAsia="Times New Roman" w:hAnsi="Times New Roman" w:cs="Times New Roman"/>
          <w:b/>
          <w:sz w:val="22"/>
          <w:szCs w:val="22"/>
        </w:rPr>
        <w:t xml:space="preserve">Итого услуги оказаны на сумму _____________ рублей ____ копеек (сумма прописью), в том числе НДС по ставке 20 % ________ рублей ____ копеек / без НДС на основании </w:t>
      </w:r>
      <w:r w:rsidRPr="007734B5">
        <w:rPr>
          <w:rFonts w:ascii="Times New Roman" w:eastAsia="Times New Roman" w:hAnsi="Times New Roman" w:cs="Times New Roman"/>
          <w:b/>
          <w:i/>
          <w:sz w:val="22"/>
          <w:szCs w:val="22"/>
        </w:rPr>
        <w:t xml:space="preserve">(в случае если </w:t>
      </w:r>
      <w:r w:rsidRPr="007734B5">
        <w:rPr>
          <w:rFonts w:ascii="Times New Roman" w:eastAsia="Times New Roman" w:hAnsi="Times New Roman" w:cs="Times New Roman"/>
          <w:b/>
          <w:i/>
          <w:color w:val="000000"/>
          <w:sz w:val="22"/>
          <w:szCs w:val="22"/>
        </w:rPr>
        <w:t xml:space="preserve">Исполнитель </w:t>
      </w:r>
      <w:r w:rsidRPr="007734B5">
        <w:rPr>
          <w:rFonts w:ascii="Times New Roman" w:eastAsia="Times New Roman" w:hAnsi="Times New Roman" w:cs="Times New Roman"/>
          <w:b/>
          <w:i/>
          <w:sz w:val="22"/>
          <w:szCs w:val="22"/>
        </w:rPr>
        <w:t>не является налогоплательщиком НДС, то указывается ссылка на соответствующие положения Налогового кодекса Российской Федерации)</w:t>
      </w:r>
      <w:r w:rsidRPr="007734B5">
        <w:rPr>
          <w:rFonts w:ascii="Times New Roman" w:eastAsia="Times New Roman" w:hAnsi="Times New Roman" w:cs="Times New Roman"/>
          <w:b/>
          <w:sz w:val="22"/>
          <w:szCs w:val="22"/>
        </w:rPr>
        <w:t>.</w:t>
      </w:r>
    </w:p>
    <w:p w:rsidR="00751C23" w:rsidRPr="007734B5" w:rsidRDefault="001240B8">
      <w:pPr>
        <w:rPr>
          <w:rFonts w:ascii="Times New Roman" w:eastAsia="Times New Roman" w:hAnsi="Times New Roman" w:cs="Times New Roman"/>
          <w:color w:val="000000"/>
          <w:sz w:val="22"/>
          <w:szCs w:val="22"/>
        </w:rPr>
      </w:pPr>
      <w:r w:rsidRPr="007734B5">
        <w:rPr>
          <w:rFonts w:ascii="Times New Roman" w:eastAsia="Times New Roman" w:hAnsi="Times New Roman" w:cs="Times New Roman"/>
          <w:color w:val="000000"/>
          <w:sz w:val="22"/>
          <w:szCs w:val="22"/>
        </w:rPr>
        <w:t>Услуги за _________________ (период оказываемых услуг) оказаны в полном объеме.</w:t>
      </w:r>
    </w:p>
    <w:p w:rsidR="00751C23" w:rsidRPr="007734B5" w:rsidRDefault="00751C23">
      <w:pPr>
        <w:rPr>
          <w:rFonts w:ascii="Times New Roman" w:eastAsia="Times New Roman" w:hAnsi="Times New Roman" w:cs="Times New Roman"/>
          <w:color w:val="000000"/>
          <w:sz w:val="22"/>
          <w:szCs w:val="22"/>
        </w:rPr>
      </w:pPr>
    </w:p>
    <w:p w:rsidR="00751C23" w:rsidRPr="007734B5" w:rsidRDefault="001240B8">
      <w:pPr>
        <w:rPr>
          <w:rFonts w:ascii="Times New Roman" w:eastAsia="Times New Roman" w:hAnsi="Times New Roman" w:cs="Times New Roman"/>
          <w:color w:val="000000"/>
          <w:sz w:val="22"/>
          <w:szCs w:val="22"/>
        </w:rPr>
      </w:pPr>
      <w:r w:rsidRPr="007734B5">
        <w:rPr>
          <w:rFonts w:ascii="Times New Roman" w:eastAsia="Times New Roman" w:hAnsi="Times New Roman" w:cs="Times New Roman"/>
          <w:color w:val="000000"/>
          <w:sz w:val="22"/>
          <w:szCs w:val="22"/>
        </w:rPr>
        <w:t>Стороны не имеют претензий друг к другу по исполнению Контракта.</w:t>
      </w:r>
    </w:p>
    <w:p w:rsidR="00751C23" w:rsidRPr="007734B5" w:rsidRDefault="00751C23">
      <w:pPr>
        <w:rPr>
          <w:rFonts w:ascii="Times New Roman" w:eastAsia="Times New Roman" w:hAnsi="Times New Roman" w:cs="Times New Roman"/>
          <w:color w:val="000000"/>
          <w:sz w:val="22"/>
          <w:szCs w:val="22"/>
        </w:rPr>
      </w:pPr>
    </w:p>
    <w:p w:rsidR="00751C23" w:rsidRPr="007734B5" w:rsidRDefault="00751C23">
      <w:pPr>
        <w:shd w:val="clear" w:color="auto" w:fill="FFFFFF"/>
        <w:jc w:val="both"/>
        <w:rPr>
          <w:rFonts w:ascii="Times New Roman" w:eastAsia="Times New Roman" w:hAnsi="Times New Roman" w:cs="Times New Roman"/>
          <w:color w:val="000000"/>
          <w:sz w:val="22"/>
          <w:szCs w:val="22"/>
        </w:rPr>
      </w:pPr>
    </w:p>
    <w:p w:rsidR="00751C23" w:rsidRPr="007734B5" w:rsidRDefault="00751C23">
      <w:pPr>
        <w:shd w:val="clear" w:color="auto" w:fill="FFFFFF"/>
        <w:jc w:val="both"/>
        <w:rPr>
          <w:rFonts w:ascii="Times New Roman" w:eastAsia="Times New Roman" w:hAnsi="Times New Roman" w:cs="Times New Roman"/>
          <w:color w:val="000000"/>
          <w:sz w:val="22"/>
          <w:szCs w:val="22"/>
        </w:rPr>
      </w:pPr>
    </w:p>
    <w:p w:rsidR="00751C23" w:rsidRPr="007734B5" w:rsidRDefault="00751C23">
      <w:pPr>
        <w:shd w:val="clear" w:color="auto" w:fill="FFFFFF"/>
        <w:jc w:val="both"/>
        <w:rPr>
          <w:rFonts w:ascii="Times New Roman" w:eastAsia="Times New Roman" w:hAnsi="Times New Roman" w:cs="Times New Roman"/>
          <w:color w:val="000000"/>
          <w:sz w:val="22"/>
          <w:szCs w:val="22"/>
        </w:rPr>
      </w:pPr>
    </w:p>
    <w:p w:rsidR="00751C23" w:rsidRPr="007734B5" w:rsidRDefault="00751C23">
      <w:pPr>
        <w:shd w:val="clear" w:color="auto" w:fill="FFFFFF"/>
        <w:jc w:val="both"/>
        <w:rPr>
          <w:rFonts w:ascii="Times New Roman" w:eastAsia="Times New Roman" w:hAnsi="Times New Roman" w:cs="Times New Roman"/>
          <w:color w:val="000000"/>
          <w:sz w:val="22"/>
          <w:szCs w:val="22"/>
        </w:rPr>
      </w:pPr>
    </w:p>
    <w:tbl>
      <w:tblPr>
        <w:tblW w:w="9852" w:type="dxa"/>
        <w:tblInd w:w="3" w:type="dxa"/>
        <w:tblLook w:val="0000" w:firstRow="0" w:lastRow="0" w:firstColumn="0" w:lastColumn="0" w:noHBand="0" w:noVBand="0"/>
      </w:tblPr>
      <w:tblGrid>
        <w:gridCol w:w="5056"/>
        <w:gridCol w:w="4796"/>
      </w:tblGrid>
      <w:tr w:rsidR="00751C23" w:rsidRPr="007734B5" w:rsidTr="007734B5">
        <w:tc>
          <w:tcPr>
            <w:tcW w:w="5056" w:type="dxa"/>
            <w:shd w:val="clear" w:color="auto" w:fill="auto"/>
          </w:tcPr>
          <w:p w:rsidR="00751C23" w:rsidRPr="007734B5" w:rsidRDefault="001240B8">
            <w:pPr>
              <w:jc w:val="center"/>
              <w:rPr>
                <w:rFonts w:ascii="Times New Roman" w:eastAsia="Times New Roman" w:hAnsi="Times New Roman" w:cs="Times New Roman"/>
                <w:b/>
                <w:color w:val="000000"/>
                <w:sz w:val="22"/>
                <w:szCs w:val="22"/>
              </w:rPr>
            </w:pPr>
            <w:r w:rsidRPr="007734B5">
              <w:rPr>
                <w:rFonts w:ascii="Times New Roman" w:eastAsia="Times New Roman" w:hAnsi="Times New Roman" w:cs="Times New Roman"/>
                <w:b/>
                <w:color w:val="000000"/>
                <w:sz w:val="22"/>
                <w:szCs w:val="22"/>
              </w:rPr>
              <w:t>ЗАКАЗЧИК</w:t>
            </w:r>
          </w:p>
        </w:tc>
        <w:tc>
          <w:tcPr>
            <w:tcW w:w="4796" w:type="dxa"/>
            <w:shd w:val="clear" w:color="auto" w:fill="auto"/>
          </w:tcPr>
          <w:p w:rsidR="00751C23" w:rsidRPr="007734B5" w:rsidRDefault="001240B8">
            <w:pPr>
              <w:jc w:val="center"/>
              <w:rPr>
                <w:rFonts w:ascii="Times New Roman" w:eastAsia="Times New Roman" w:hAnsi="Times New Roman" w:cs="Times New Roman"/>
                <w:b/>
                <w:color w:val="000000"/>
                <w:sz w:val="22"/>
                <w:szCs w:val="22"/>
              </w:rPr>
            </w:pPr>
            <w:r w:rsidRPr="007734B5">
              <w:rPr>
                <w:rFonts w:ascii="Times New Roman" w:eastAsia="Times New Roman" w:hAnsi="Times New Roman" w:cs="Times New Roman"/>
                <w:b/>
                <w:color w:val="000000"/>
                <w:sz w:val="22"/>
                <w:szCs w:val="22"/>
              </w:rPr>
              <w:t>ИСПОЛНИТЕЛЬ</w:t>
            </w:r>
          </w:p>
        </w:tc>
      </w:tr>
      <w:tr w:rsidR="00751C23" w:rsidRPr="007734B5" w:rsidTr="007734B5">
        <w:tc>
          <w:tcPr>
            <w:tcW w:w="5056" w:type="dxa"/>
            <w:shd w:val="clear" w:color="auto" w:fill="auto"/>
          </w:tcPr>
          <w:p w:rsidR="00751C23" w:rsidRPr="007734B5" w:rsidRDefault="00751C23">
            <w:pPr>
              <w:rPr>
                <w:rFonts w:ascii="Times New Roman" w:eastAsia="Times New Roman" w:hAnsi="Times New Roman" w:cs="Times New Roman"/>
                <w:sz w:val="22"/>
                <w:szCs w:val="22"/>
              </w:rPr>
            </w:pPr>
          </w:p>
        </w:tc>
        <w:tc>
          <w:tcPr>
            <w:tcW w:w="4796" w:type="dxa"/>
            <w:shd w:val="clear" w:color="auto" w:fill="auto"/>
          </w:tcPr>
          <w:p w:rsidR="00751C23" w:rsidRPr="007734B5" w:rsidRDefault="00751C23">
            <w:pPr>
              <w:rPr>
                <w:rFonts w:ascii="Times New Roman" w:eastAsia="Times New Roman" w:hAnsi="Times New Roman" w:cs="Times New Roman"/>
                <w:color w:val="000000"/>
                <w:sz w:val="22"/>
                <w:szCs w:val="22"/>
              </w:rPr>
            </w:pPr>
          </w:p>
        </w:tc>
      </w:tr>
      <w:tr w:rsidR="00751C23" w:rsidRPr="007734B5" w:rsidTr="007734B5">
        <w:tc>
          <w:tcPr>
            <w:tcW w:w="5056" w:type="dxa"/>
            <w:shd w:val="clear" w:color="auto" w:fill="auto"/>
          </w:tcPr>
          <w:p w:rsidR="00751C23" w:rsidRPr="007734B5" w:rsidRDefault="007734B5">
            <w:pPr>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Д</w:t>
            </w:r>
            <w:r w:rsidR="001240B8" w:rsidRPr="007734B5">
              <w:rPr>
                <w:rFonts w:ascii="Times New Roman" w:eastAsia="Times New Roman" w:hAnsi="Times New Roman" w:cs="Times New Roman"/>
                <w:sz w:val="22"/>
                <w:szCs w:val="22"/>
              </w:rPr>
              <w:t>иректор</w:t>
            </w:r>
          </w:p>
          <w:p w:rsidR="00751C23" w:rsidRPr="007734B5" w:rsidRDefault="00751C23">
            <w:pPr>
              <w:rPr>
                <w:rFonts w:ascii="Times New Roman" w:eastAsia="Times New Roman" w:hAnsi="Times New Roman" w:cs="Times New Roman"/>
                <w:sz w:val="22"/>
                <w:szCs w:val="22"/>
              </w:rPr>
            </w:pPr>
          </w:p>
          <w:p w:rsidR="00751C23" w:rsidRPr="007734B5" w:rsidRDefault="00751C23">
            <w:pPr>
              <w:rPr>
                <w:rFonts w:ascii="Times New Roman" w:eastAsia="Times New Roman" w:hAnsi="Times New Roman" w:cs="Times New Roman"/>
                <w:sz w:val="22"/>
                <w:szCs w:val="22"/>
              </w:rPr>
            </w:pPr>
          </w:p>
          <w:p w:rsidR="00751C23" w:rsidRPr="007734B5" w:rsidRDefault="001240B8">
            <w:pPr>
              <w:rPr>
                <w:rFonts w:ascii="Times New Roman" w:eastAsia="Times New Roman" w:hAnsi="Times New Roman" w:cs="Times New Roman"/>
                <w:sz w:val="22"/>
                <w:szCs w:val="22"/>
              </w:rPr>
            </w:pPr>
            <w:r w:rsidRPr="007734B5">
              <w:rPr>
                <w:rFonts w:ascii="Times New Roman" w:eastAsia="Times New Roman" w:hAnsi="Times New Roman" w:cs="Times New Roman"/>
                <w:sz w:val="22"/>
                <w:szCs w:val="22"/>
              </w:rPr>
              <w:t xml:space="preserve">_______________ </w:t>
            </w:r>
            <w:proofErr w:type="spellStart"/>
            <w:r w:rsidRPr="007734B5">
              <w:rPr>
                <w:rFonts w:ascii="Times New Roman" w:eastAsia="Times New Roman" w:hAnsi="Times New Roman" w:cs="Times New Roman"/>
                <w:sz w:val="22"/>
                <w:szCs w:val="22"/>
              </w:rPr>
              <w:t>Говорушина</w:t>
            </w:r>
            <w:proofErr w:type="spellEnd"/>
            <w:r w:rsidRPr="007734B5">
              <w:rPr>
                <w:rFonts w:ascii="Times New Roman" w:eastAsia="Times New Roman" w:hAnsi="Times New Roman" w:cs="Times New Roman"/>
                <w:sz w:val="22"/>
                <w:szCs w:val="22"/>
              </w:rPr>
              <w:t xml:space="preserve"> Т.К.</w:t>
            </w:r>
          </w:p>
          <w:p w:rsidR="00751C23" w:rsidRPr="007734B5" w:rsidRDefault="00751C23">
            <w:pPr>
              <w:rPr>
                <w:rFonts w:ascii="Times New Roman" w:eastAsia="Times New Roman" w:hAnsi="Times New Roman" w:cs="Times New Roman"/>
                <w:sz w:val="22"/>
                <w:szCs w:val="22"/>
              </w:rPr>
            </w:pPr>
          </w:p>
        </w:tc>
        <w:tc>
          <w:tcPr>
            <w:tcW w:w="4796" w:type="dxa"/>
            <w:shd w:val="clear" w:color="auto" w:fill="auto"/>
          </w:tcPr>
          <w:p w:rsidR="00751C23" w:rsidRPr="007734B5" w:rsidRDefault="00751C23">
            <w:pPr>
              <w:rPr>
                <w:rFonts w:ascii="Times New Roman" w:eastAsia="Times New Roman" w:hAnsi="Times New Roman" w:cs="Times New Roman"/>
                <w:color w:val="000000"/>
                <w:sz w:val="22"/>
                <w:szCs w:val="22"/>
              </w:rPr>
            </w:pPr>
          </w:p>
          <w:p w:rsidR="00751C23" w:rsidRPr="007734B5" w:rsidRDefault="00751C23">
            <w:pPr>
              <w:rPr>
                <w:rFonts w:ascii="Times New Roman" w:eastAsia="Times New Roman" w:hAnsi="Times New Roman" w:cs="Times New Roman"/>
                <w:color w:val="000000"/>
                <w:sz w:val="22"/>
                <w:szCs w:val="22"/>
              </w:rPr>
            </w:pPr>
          </w:p>
          <w:p w:rsidR="00751C23" w:rsidRPr="007734B5" w:rsidRDefault="001240B8">
            <w:pPr>
              <w:rPr>
                <w:rFonts w:ascii="Times New Roman" w:eastAsia="Times New Roman" w:hAnsi="Times New Roman" w:cs="Times New Roman"/>
                <w:sz w:val="22"/>
                <w:szCs w:val="22"/>
              </w:rPr>
            </w:pPr>
            <w:r w:rsidRPr="007734B5">
              <w:rPr>
                <w:rFonts w:ascii="Times New Roman" w:eastAsia="Times New Roman" w:hAnsi="Times New Roman" w:cs="Times New Roman"/>
                <w:color w:val="000000"/>
                <w:sz w:val="22"/>
                <w:szCs w:val="22"/>
              </w:rPr>
              <w:t xml:space="preserve">__________________ </w:t>
            </w:r>
          </w:p>
          <w:p w:rsidR="00751C23" w:rsidRPr="007734B5" w:rsidRDefault="00751C23">
            <w:pPr>
              <w:rPr>
                <w:rFonts w:ascii="Times New Roman" w:eastAsia="Times New Roman" w:hAnsi="Times New Roman" w:cs="Times New Roman"/>
                <w:color w:val="000000"/>
                <w:sz w:val="22"/>
                <w:szCs w:val="22"/>
              </w:rPr>
            </w:pPr>
          </w:p>
        </w:tc>
      </w:tr>
    </w:tbl>
    <w:p w:rsidR="00751C23" w:rsidRPr="007734B5" w:rsidRDefault="00751C23">
      <w:pPr>
        <w:jc w:val="center"/>
        <w:rPr>
          <w:rFonts w:ascii="Times New Roman" w:eastAsia="Times New Roman" w:hAnsi="Times New Roman" w:cs="Times New Roman"/>
          <w:b/>
          <w:color w:val="000000"/>
          <w:sz w:val="22"/>
          <w:szCs w:val="22"/>
        </w:rPr>
      </w:pPr>
    </w:p>
    <w:p w:rsidR="00751C23" w:rsidRPr="007734B5" w:rsidRDefault="00751C23">
      <w:pPr>
        <w:jc w:val="both"/>
        <w:rPr>
          <w:rFonts w:ascii="Times New Roman" w:eastAsia="Times New Roman" w:hAnsi="Times New Roman" w:cs="Times New Roman"/>
          <w:color w:val="000000"/>
          <w:sz w:val="22"/>
          <w:szCs w:val="22"/>
        </w:rPr>
      </w:pPr>
    </w:p>
    <w:p w:rsidR="00751C23" w:rsidRPr="007734B5" w:rsidRDefault="00751C23">
      <w:pPr>
        <w:jc w:val="both"/>
        <w:rPr>
          <w:rFonts w:ascii="Times New Roman" w:eastAsia="Times New Roman" w:hAnsi="Times New Roman" w:cs="Times New Roman"/>
          <w:color w:val="000000"/>
          <w:sz w:val="22"/>
          <w:szCs w:val="22"/>
        </w:rPr>
      </w:pPr>
    </w:p>
    <w:p w:rsidR="00751C23" w:rsidRPr="007734B5" w:rsidRDefault="00751C23">
      <w:pPr>
        <w:jc w:val="both"/>
        <w:rPr>
          <w:rFonts w:ascii="Times New Roman" w:eastAsia="Times New Roman" w:hAnsi="Times New Roman" w:cs="Times New Roman"/>
          <w:color w:val="000000"/>
          <w:sz w:val="22"/>
          <w:szCs w:val="22"/>
        </w:rPr>
      </w:pPr>
    </w:p>
    <w:p w:rsidR="00751C23" w:rsidRPr="007734B5" w:rsidRDefault="001240B8">
      <w:pPr>
        <w:rPr>
          <w:rFonts w:ascii="Times New Roman" w:eastAsia="Times New Roman" w:hAnsi="Times New Roman" w:cs="Times New Roman"/>
          <w:b/>
          <w:color w:val="000000"/>
          <w:sz w:val="22"/>
          <w:szCs w:val="22"/>
          <w:u w:val="single"/>
        </w:rPr>
      </w:pPr>
      <w:r w:rsidRPr="007734B5">
        <w:rPr>
          <w:rFonts w:ascii="Times New Roman" w:eastAsia="Times New Roman" w:hAnsi="Times New Roman" w:cs="Times New Roman"/>
          <w:b/>
          <w:color w:val="000000"/>
          <w:sz w:val="22"/>
          <w:szCs w:val="22"/>
          <w:u w:val="single"/>
        </w:rPr>
        <w:t>* - Дата заполняется Заказчиком</w:t>
      </w:r>
    </w:p>
    <w:p w:rsidR="00751C23" w:rsidRPr="007734B5" w:rsidRDefault="00751C23">
      <w:pPr>
        <w:jc w:val="center"/>
        <w:rPr>
          <w:rFonts w:ascii="Times New Roman" w:eastAsia="Times New Roman" w:hAnsi="Times New Roman" w:cs="Times New Roman"/>
          <w:sz w:val="22"/>
          <w:szCs w:val="22"/>
        </w:rPr>
      </w:pPr>
    </w:p>
    <w:p w:rsidR="00751C23" w:rsidRPr="007734B5" w:rsidRDefault="00751C23">
      <w:pPr>
        <w:ind w:firstLine="540"/>
        <w:jc w:val="both"/>
        <w:rPr>
          <w:rFonts w:ascii="Times New Roman" w:eastAsia="Times New Roman" w:hAnsi="Times New Roman" w:cs="Times New Roman"/>
          <w:color w:val="000000"/>
          <w:sz w:val="22"/>
          <w:szCs w:val="22"/>
        </w:rPr>
      </w:pPr>
    </w:p>
    <w:p w:rsidR="00751C23" w:rsidRPr="007734B5" w:rsidRDefault="00751C23">
      <w:pPr>
        <w:rPr>
          <w:rFonts w:ascii="Times New Roman" w:hAnsi="Times New Roman" w:cs="Times New Roman"/>
          <w:sz w:val="22"/>
          <w:szCs w:val="22"/>
        </w:rPr>
      </w:pPr>
    </w:p>
    <w:sectPr w:rsidR="00751C23" w:rsidRPr="007734B5">
      <w:footerReference w:type="default" r:id="rId8"/>
      <w:pgSz w:w="11906" w:h="16838"/>
      <w:pgMar w:top="1134" w:right="567" w:bottom="1560" w:left="1418" w:header="0" w:footer="499" w:gutter="0"/>
      <w:cols w:space="720"/>
      <w:formProt w:val="0"/>
      <w:titlePg/>
      <w:docGrid w:linePitch="1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3DF7" w:rsidRDefault="00163DF7">
      <w:r>
        <w:separator/>
      </w:r>
    </w:p>
  </w:endnote>
  <w:endnote w:type="continuationSeparator" w:id="0">
    <w:p w:rsidR="00163DF7" w:rsidRDefault="00163D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1"/>
    <w:family w:val="swiss"/>
    <w:pitch w:val="variable"/>
  </w:font>
  <w:font w:name="PingFang SC">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0412209"/>
      <w:docPartObj>
        <w:docPartGallery w:val="Page Numbers (Bottom of Page)"/>
        <w:docPartUnique/>
      </w:docPartObj>
    </w:sdtPr>
    <w:sdtEndPr/>
    <w:sdtContent>
      <w:p w:rsidR="00163DF7" w:rsidRDefault="00163DF7">
        <w:pPr>
          <w:pStyle w:val="af"/>
          <w:jc w:val="center"/>
        </w:pPr>
        <w:r>
          <w:rPr>
            <w:rFonts w:ascii="Times New Roman" w:hAnsi="Times New Roman" w:cs="Times New Roman"/>
            <w:sz w:val="16"/>
          </w:rPr>
          <w:fldChar w:fldCharType="begin"/>
        </w:r>
        <w:r>
          <w:rPr>
            <w:rFonts w:ascii="Times New Roman" w:hAnsi="Times New Roman" w:cs="Times New Roman"/>
            <w:sz w:val="16"/>
          </w:rPr>
          <w:instrText>PAGE</w:instrText>
        </w:r>
        <w:r>
          <w:rPr>
            <w:rFonts w:ascii="Times New Roman" w:hAnsi="Times New Roman" w:cs="Times New Roman"/>
            <w:sz w:val="16"/>
          </w:rPr>
          <w:fldChar w:fldCharType="separate"/>
        </w:r>
        <w:r w:rsidR="00B63A9C">
          <w:rPr>
            <w:rFonts w:ascii="Times New Roman" w:hAnsi="Times New Roman" w:cs="Times New Roman"/>
            <w:noProof/>
            <w:sz w:val="16"/>
          </w:rPr>
          <w:t>2</w:t>
        </w:r>
        <w:r>
          <w:rPr>
            <w:rFonts w:ascii="Times New Roman" w:hAnsi="Times New Roman" w:cs="Times New Roman"/>
            <w:sz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3DF7" w:rsidRDefault="00163DF7">
      <w:r>
        <w:separator/>
      </w:r>
    </w:p>
  </w:footnote>
  <w:footnote w:type="continuationSeparator" w:id="0">
    <w:p w:rsidR="00163DF7" w:rsidRDefault="00163D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EE1E34"/>
    <w:multiLevelType w:val="multilevel"/>
    <w:tmpl w:val="B1B29F64"/>
    <w:lvl w:ilvl="0">
      <w:start w:val="1"/>
      <w:numFmt w:val="bullet"/>
      <w:lvlText w:val=""/>
      <w:lvlJc w:val="left"/>
      <w:pPr>
        <w:ind w:left="720" w:hanging="360"/>
      </w:pPr>
      <w:rPr>
        <w:rFonts w:ascii="Symbol" w:hAnsi="Symbol" w:cs="Symbo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nsid w:val="30EC06A0"/>
    <w:multiLevelType w:val="multilevel"/>
    <w:tmpl w:val="A3C0A1F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70036CAD"/>
    <w:multiLevelType w:val="hybridMultilevel"/>
    <w:tmpl w:val="FA66CE02"/>
    <w:lvl w:ilvl="0" w:tplc="0AEEB37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DBD1290"/>
    <w:multiLevelType w:val="hybridMultilevel"/>
    <w:tmpl w:val="AD841786"/>
    <w:lvl w:ilvl="0" w:tplc="0AEEB37C">
      <w:start w:val="1"/>
      <w:numFmt w:val="bullet"/>
      <w:lvlText w:val=""/>
      <w:lvlJc w:val="left"/>
      <w:pPr>
        <w:ind w:left="1496" w:hanging="360"/>
      </w:pPr>
      <w:rPr>
        <w:rFonts w:ascii="Symbol" w:hAnsi="Symbol" w:hint="default"/>
      </w:rPr>
    </w:lvl>
    <w:lvl w:ilvl="1" w:tplc="04190003" w:tentative="1">
      <w:start w:val="1"/>
      <w:numFmt w:val="bullet"/>
      <w:lvlText w:val="o"/>
      <w:lvlJc w:val="left"/>
      <w:pPr>
        <w:ind w:left="2216" w:hanging="360"/>
      </w:pPr>
      <w:rPr>
        <w:rFonts w:ascii="Courier New" w:hAnsi="Courier New" w:cs="Courier New" w:hint="default"/>
      </w:rPr>
    </w:lvl>
    <w:lvl w:ilvl="2" w:tplc="04190005" w:tentative="1">
      <w:start w:val="1"/>
      <w:numFmt w:val="bullet"/>
      <w:lvlText w:val=""/>
      <w:lvlJc w:val="left"/>
      <w:pPr>
        <w:ind w:left="2936" w:hanging="360"/>
      </w:pPr>
      <w:rPr>
        <w:rFonts w:ascii="Wingdings" w:hAnsi="Wingdings" w:hint="default"/>
      </w:rPr>
    </w:lvl>
    <w:lvl w:ilvl="3" w:tplc="04190001" w:tentative="1">
      <w:start w:val="1"/>
      <w:numFmt w:val="bullet"/>
      <w:lvlText w:val=""/>
      <w:lvlJc w:val="left"/>
      <w:pPr>
        <w:ind w:left="3656" w:hanging="360"/>
      </w:pPr>
      <w:rPr>
        <w:rFonts w:ascii="Symbol" w:hAnsi="Symbol" w:hint="default"/>
      </w:rPr>
    </w:lvl>
    <w:lvl w:ilvl="4" w:tplc="04190003" w:tentative="1">
      <w:start w:val="1"/>
      <w:numFmt w:val="bullet"/>
      <w:lvlText w:val="o"/>
      <w:lvlJc w:val="left"/>
      <w:pPr>
        <w:ind w:left="4376" w:hanging="360"/>
      </w:pPr>
      <w:rPr>
        <w:rFonts w:ascii="Courier New" w:hAnsi="Courier New" w:cs="Courier New" w:hint="default"/>
      </w:rPr>
    </w:lvl>
    <w:lvl w:ilvl="5" w:tplc="04190005" w:tentative="1">
      <w:start w:val="1"/>
      <w:numFmt w:val="bullet"/>
      <w:lvlText w:val=""/>
      <w:lvlJc w:val="left"/>
      <w:pPr>
        <w:ind w:left="5096" w:hanging="360"/>
      </w:pPr>
      <w:rPr>
        <w:rFonts w:ascii="Wingdings" w:hAnsi="Wingdings" w:hint="default"/>
      </w:rPr>
    </w:lvl>
    <w:lvl w:ilvl="6" w:tplc="04190001" w:tentative="1">
      <w:start w:val="1"/>
      <w:numFmt w:val="bullet"/>
      <w:lvlText w:val=""/>
      <w:lvlJc w:val="left"/>
      <w:pPr>
        <w:ind w:left="5816" w:hanging="360"/>
      </w:pPr>
      <w:rPr>
        <w:rFonts w:ascii="Symbol" w:hAnsi="Symbol" w:hint="default"/>
      </w:rPr>
    </w:lvl>
    <w:lvl w:ilvl="7" w:tplc="04190003" w:tentative="1">
      <w:start w:val="1"/>
      <w:numFmt w:val="bullet"/>
      <w:lvlText w:val="o"/>
      <w:lvlJc w:val="left"/>
      <w:pPr>
        <w:ind w:left="6536" w:hanging="360"/>
      </w:pPr>
      <w:rPr>
        <w:rFonts w:ascii="Courier New" w:hAnsi="Courier New" w:cs="Courier New" w:hint="default"/>
      </w:rPr>
    </w:lvl>
    <w:lvl w:ilvl="8" w:tplc="04190005" w:tentative="1">
      <w:start w:val="1"/>
      <w:numFmt w:val="bullet"/>
      <w:lvlText w:val=""/>
      <w:lvlJc w:val="left"/>
      <w:pPr>
        <w:ind w:left="7256"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1C23"/>
    <w:rsid w:val="00041C94"/>
    <w:rsid w:val="000D03E7"/>
    <w:rsid w:val="001240B8"/>
    <w:rsid w:val="00163DF7"/>
    <w:rsid w:val="001918EF"/>
    <w:rsid w:val="001B5CC2"/>
    <w:rsid w:val="003D5C2D"/>
    <w:rsid w:val="004A444C"/>
    <w:rsid w:val="0055439E"/>
    <w:rsid w:val="00751C23"/>
    <w:rsid w:val="007544C0"/>
    <w:rsid w:val="007734B5"/>
    <w:rsid w:val="007B3E4F"/>
    <w:rsid w:val="007E630D"/>
    <w:rsid w:val="00827ECF"/>
    <w:rsid w:val="009A2F5B"/>
    <w:rsid w:val="00AC1652"/>
    <w:rsid w:val="00B07735"/>
    <w:rsid w:val="00B63A9C"/>
    <w:rsid w:val="00B64A5F"/>
    <w:rsid w:val="00BC65D3"/>
    <w:rsid w:val="00CA5671"/>
    <w:rsid w:val="00CD0B09"/>
    <w:rsid w:val="00CF7590"/>
    <w:rsid w:val="00D21D2B"/>
    <w:rsid w:val="00D4086C"/>
    <w:rsid w:val="00D45061"/>
    <w:rsid w:val="00E4323A"/>
    <w:rsid w:val="00F55171"/>
    <w:rsid w:val="00F73875"/>
    <w:rsid w:val="00FE07BD"/>
    <w:rsid w:val="00FF41DD"/>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sz w:val="24"/>
    </w:rPr>
  </w:style>
  <w:style w:type="paragraph" w:styleId="1">
    <w:name w:val="heading 1"/>
    <w:basedOn w:val="a"/>
    <w:next w:val="a"/>
    <w:qFormat/>
    <w:pPr>
      <w:keepNext/>
      <w:keepLines/>
      <w:spacing w:before="480" w:after="120"/>
      <w:outlineLvl w:val="0"/>
    </w:pPr>
    <w:rPr>
      <w:b/>
      <w:sz w:val="48"/>
      <w:szCs w:val="48"/>
    </w:rPr>
  </w:style>
  <w:style w:type="paragraph" w:styleId="2">
    <w:name w:val="heading 2"/>
    <w:basedOn w:val="a"/>
    <w:next w:val="a"/>
    <w:qFormat/>
    <w:pPr>
      <w:keepNext/>
      <w:keepLines/>
      <w:spacing w:before="360" w:after="80"/>
      <w:outlineLvl w:val="1"/>
    </w:pPr>
    <w:rPr>
      <w:b/>
      <w:sz w:val="36"/>
      <w:szCs w:val="36"/>
    </w:rPr>
  </w:style>
  <w:style w:type="paragraph" w:styleId="3">
    <w:name w:val="heading 3"/>
    <w:basedOn w:val="a"/>
    <w:next w:val="a"/>
    <w:qFormat/>
    <w:pPr>
      <w:keepNext/>
      <w:keepLines/>
      <w:spacing w:before="280" w:after="80"/>
      <w:outlineLvl w:val="2"/>
    </w:pPr>
    <w:rPr>
      <w:b/>
      <w:sz w:val="28"/>
      <w:szCs w:val="28"/>
    </w:rPr>
  </w:style>
  <w:style w:type="paragraph" w:styleId="4">
    <w:name w:val="heading 4"/>
    <w:basedOn w:val="a"/>
    <w:next w:val="a"/>
    <w:qFormat/>
    <w:pPr>
      <w:keepNext/>
      <w:keepLines/>
      <w:spacing w:before="240" w:after="40"/>
      <w:outlineLvl w:val="3"/>
    </w:pPr>
    <w:rPr>
      <w:b/>
    </w:rPr>
  </w:style>
  <w:style w:type="paragraph" w:styleId="5">
    <w:name w:val="heading 5"/>
    <w:basedOn w:val="a"/>
    <w:next w:val="a"/>
    <w:qFormat/>
    <w:pPr>
      <w:keepNext/>
      <w:keepLines/>
      <w:spacing w:before="220" w:after="40"/>
      <w:outlineLvl w:val="4"/>
    </w:pPr>
    <w:rPr>
      <w:b/>
      <w:sz w:val="22"/>
      <w:szCs w:val="22"/>
    </w:rPr>
  </w:style>
  <w:style w:type="paragraph" w:styleId="6">
    <w:name w:val="heading 6"/>
    <w:basedOn w:val="a"/>
    <w:next w:val="a"/>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qFormat/>
    <w:rsid w:val="00873552"/>
  </w:style>
  <w:style w:type="character" w:customStyle="1" w:styleId="a4">
    <w:name w:val="Нижний колонтитул Знак"/>
    <w:basedOn w:val="a0"/>
    <w:uiPriority w:val="99"/>
    <w:qFormat/>
    <w:rsid w:val="00873552"/>
  </w:style>
  <w:style w:type="character" w:customStyle="1" w:styleId="-">
    <w:name w:val="Интернет-ссылка"/>
    <w:rPr>
      <w:color w:val="000080"/>
      <w:u w:val="single"/>
    </w:rPr>
  </w:style>
  <w:style w:type="paragraph" w:customStyle="1" w:styleId="a5">
    <w:name w:val="Заголовок"/>
    <w:basedOn w:val="a"/>
    <w:next w:val="a6"/>
    <w:qFormat/>
    <w:pPr>
      <w:keepNext/>
      <w:spacing w:before="240" w:after="120"/>
    </w:pPr>
    <w:rPr>
      <w:rFonts w:ascii="Liberation Sans" w:eastAsia="PingFang SC" w:hAnsi="Liberation Sans" w:cs="Arial Unicode MS"/>
      <w:sz w:val="28"/>
      <w:szCs w:val="28"/>
    </w:rPr>
  </w:style>
  <w:style w:type="paragraph" w:styleId="a6">
    <w:name w:val="Body Text"/>
    <w:basedOn w:val="a"/>
    <w:pPr>
      <w:spacing w:after="140" w:line="276" w:lineRule="auto"/>
    </w:pPr>
  </w:style>
  <w:style w:type="paragraph" w:styleId="a7">
    <w:name w:val="List"/>
    <w:basedOn w:val="a6"/>
    <w:rPr>
      <w:rFonts w:cs="Arial Unicode MS"/>
    </w:rPr>
  </w:style>
  <w:style w:type="paragraph" w:styleId="a8">
    <w:name w:val="caption"/>
    <w:basedOn w:val="a"/>
    <w:qFormat/>
    <w:pPr>
      <w:suppressLineNumbers/>
      <w:spacing w:before="120" w:after="120"/>
    </w:pPr>
    <w:rPr>
      <w:rFonts w:cs="Arial Unicode MS"/>
      <w:i/>
      <w:iCs/>
    </w:rPr>
  </w:style>
  <w:style w:type="paragraph" w:styleId="a9">
    <w:name w:val="index heading"/>
    <w:basedOn w:val="a"/>
    <w:qFormat/>
    <w:pPr>
      <w:suppressLineNumbers/>
    </w:pPr>
    <w:rPr>
      <w:rFonts w:cs="Arial Unicode MS"/>
    </w:rPr>
  </w:style>
  <w:style w:type="paragraph" w:styleId="aa">
    <w:name w:val="Title"/>
    <w:basedOn w:val="a"/>
    <w:next w:val="a"/>
    <w:qFormat/>
    <w:pPr>
      <w:keepNext/>
      <w:keepLines/>
      <w:spacing w:before="480" w:after="120"/>
    </w:pPr>
    <w:rPr>
      <w:b/>
      <w:sz w:val="72"/>
      <w:szCs w:val="72"/>
    </w:rPr>
  </w:style>
  <w:style w:type="paragraph" w:styleId="ab">
    <w:name w:val="Subtitle"/>
    <w:basedOn w:val="a"/>
    <w:next w:val="a"/>
    <w:qFormat/>
    <w:pPr>
      <w:keepNext/>
      <w:keepLines/>
      <w:spacing w:before="360" w:after="80"/>
    </w:pPr>
    <w:rPr>
      <w:rFonts w:ascii="Georgia" w:eastAsia="Georgia" w:hAnsi="Georgia" w:cs="Georgia"/>
      <w:i/>
      <w:color w:val="666666"/>
      <w:sz w:val="48"/>
      <w:szCs w:val="48"/>
    </w:rPr>
  </w:style>
  <w:style w:type="paragraph" w:styleId="ac">
    <w:name w:val="List Paragraph"/>
    <w:basedOn w:val="a"/>
    <w:uiPriority w:val="34"/>
    <w:qFormat/>
    <w:rsid w:val="002A12AF"/>
    <w:pPr>
      <w:ind w:left="720"/>
      <w:contextualSpacing/>
    </w:pPr>
  </w:style>
  <w:style w:type="paragraph" w:customStyle="1" w:styleId="ad">
    <w:name w:val="Верхний и нижний колонтитулы"/>
    <w:basedOn w:val="a"/>
    <w:qFormat/>
  </w:style>
  <w:style w:type="paragraph" w:styleId="ae">
    <w:name w:val="header"/>
    <w:basedOn w:val="a"/>
    <w:uiPriority w:val="99"/>
    <w:unhideWhenUsed/>
    <w:rsid w:val="00873552"/>
    <w:pPr>
      <w:tabs>
        <w:tab w:val="center" w:pos="4677"/>
        <w:tab w:val="right" w:pos="9355"/>
      </w:tabs>
    </w:pPr>
  </w:style>
  <w:style w:type="paragraph" w:styleId="af">
    <w:name w:val="footer"/>
    <w:basedOn w:val="a"/>
    <w:uiPriority w:val="99"/>
    <w:unhideWhenUsed/>
    <w:rsid w:val="00873552"/>
    <w:pPr>
      <w:tabs>
        <w:tab w:val="center" w:pos="4677"/>
        <w:tab w:val="right" w:pos="9355"/>
      </w:tabs>
    </w:pPr>
  </w:style>
  <w:style w:type="table" w:customStyle="1" w:styleId="TableNormal">
    <w:name w:val="Table Normal"/>
    <w:tblPr>
      <w:tblCellMar>
        <w:top w:w="0" w:type="dxa"/>
        <w:left w:w="0" w:type="dxa"/>
        <w:bottom w:w="0" w:type="dxa"/>
        <w:right w:w="0" w:type="dxa"/>
      </w:tblCellMar>
    </w:tblPr>
  </w:style>
  <w:style w:type="paragraph" w:styleId="af0">
    <w:name w:val="Balloon Text"/>
    <w:basedOn w:val="a"/>
    <w:link w:val="af1"/>
    <w:uiPriority w:val="99"/>
    <w:semiHidden/>
    <w:unhideWhenUsed/>
    <w:rsid w:val="00D45061"/>
    <w:rPr>
      <w:rFonts w:ascii="Segoe UI" w:hAnsi="Segoe UI" w:cs="Segoe UI"/>
      <w:sz w:val="18"/>
      <w:szCs w:val="18"/>
    </w:rPr>
  </w:style>
  <w:style w:type="character" w:customStyle="1" w:styleId="af1">
    <w:name w:val="Текст выноски Знак"/>
    <w:basedOn w:val="a0"/>
    <w:link w:val="af0"/>
    <w:uiPriority w:val="99"/>
    <w:semiHidden/>
    <w:rsid w:val="00D45061"/>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sz w:val="24"/>
    </w:rPr>
  </w:style>
  <w:style w:type="paragraph" w:styleId="1">
    <w:name w:val="heading 1"/>
    <w:basedOn w:val="a"/>
    <w:next w:val="a"/>
    <w:qFormat/>
    <w:pPr>
      <w:keepNext/>
      <w:keepLines/>
      <w:spacing w:before="480" w:after="120"/>
      <w:outlineLvl w:val="0"/>
    </w:pPr>
    <w:rPr>
      <w:b/>
      <w:sz w:val="48"/>
      <w:szCs w:val="48"/>
    </w:rPr>
  </w:style>
  <w:style w:type="paragraph" w:styleId="2">
    <w:name w:val="heading 2"/>
    <w:basedOn w:val="a"/>
    <w:next w:val="a"/>
    <w:qFormat/>
    <w:pPr>
      <w:keepNext/>
      <w:keepLines/>
      <w:spacing w:before="360" w:after="80"/>
      <w:outlineLvl w:val="1"/>
    </w:pPr>
    <w:rPr>
      <w:b/>
      <w:sz w:val="36"/>
      <w:szCs w:val="36"/>
    </w:rPr>
  </w:style>
  <w:style w:type="paragraph" w:styleId="3">
    <w:name w:val="heading 3"/>
    <w:basedOn w:val="a"/>
    <w:next w:val="a"/>
    <w:qFormat/>
    <w:pPr>
      <w:keepNext/>
      <w:keepLines/>
      <w:spacing w:before="280" w:after="80"/>
      <w:outlineLvl w:val="2"/>
    </w:pPr>
    <w:rPr>
      <w:b/>
      <w:sz w:val="28"/>
      <w:szCs w:val="28"/>
    </w:rPr>
  </w:style>
  <w:style w:type="paragraph" w:styleId="4">
    <w:name w:val="heading 4"/>
    <w:basedOn w:val="a"/>
    <w:next w:val="a"/>
    <w:qFormat/>
    <w:pPr>
      <w:keepNext/>
      <w:keepLines/>
      <w:spacing w:before="240" w:after="40"/>
      <w:outlineLvl w:val="3"/>
    </w:pPr>
    <w:rPr>
      <w:b/>
    </w:rPr>
  </w:style>
  <w:style w:type="paragraph" w:styleId="5">
    <w:name w:val="heading 5"/>
    <w:basedOn w:val="a"/>
    <w:next w:val="a"/>
    <w:qFormat/>
    <w:pPr>
      <w:keepNext/>
      <w:keepLines/>
      <w:spacing w:before="220" w:after="40"/>
      <w:outlineLvl w:val="4"/>
    </w:pPr>
    <w:rPr>
      <w:b/>
      <w:sz w:val="22"/>
      <w:szCs w:val="22"/>
    </w:rPr>
  </w:style>
  <w:style w:type="paragraph" w:styleId="6">
    <w:name w:val="heading 6"/>
    <w:basedOn w:val="a"/>
    <w:next w:val="a"/>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qFormat/>
    <w:rsid w:val="00873552"/>
  </w:style>
  <w:style w:type="character" w:customStyle="1" w:styleId="a4">
    <w:name w:val="Нижний колонтитул Знак"/>
    <w:basedOn w:val="a0"/>
    <w:uiPriority w:val="99"/>
    <w:qFormat/>
    <w:rsid w:val="00873552"/>
  </w:style>
  <w:style w:type="character" w:customStyle="1" w:styleId="-">
    <w:name w:val="Интернет-ссылка"/>
    <w:rPr>
      <w:color w:val="000080"/>
      <w:u w:val="single"/>
    </w:rPr>
  </w:style>
  <w:style w:type="paragraph" w:customStyle="1" w:styleId="a5">
    <w:name w:val="Заголовок"/>
    <w:basedOn w:val="a"/>
    <w:next w:val="a6"/>
    <w:qFormat/>
    <w:pPr>
      <w:keepNext/>
      <w:spacing w:before="240" w:after="120"/>
    </w:pPr>
    <w:rPr>
      <w:rFonts w:ascii="Liberation Sans" w:eastAsia="PingFang SC" w:hAnsi="Liberation Sans" w:cs="Arial Unicode MS"/>
      <w:sz w:val="28"/>
      <w:szCs w:val="28"/>
    </w:rPr>
  </w:style>
  <w:style w:type="paragraph" w:styleId="a6">
    <w:name w:val="Body Text"/>
    <w:basedOn w:val="a"/>
    <w:pPr>
      <w:spacing w:after="140" w:line="276" w:lineRule="auto"/>
    </w:pPr>
  </w:style>
  <w:style w:type="paragraph" w:styleId="a7">
    <w:name w:val="List"/>
    <w:basedOn w:val="a6"/>
    <w:rPr>
      <w:rFonts w:cs="Arial Unicode MS"/>
    </w:rPr>
  </w:style>
  <w:style w:type="paragraph" w:styleId="a8">
    <w:name w:val="caption"/>
    <w:basedOn w:val="a"/>
    <w:qFormat/>
    <w:pPr>
      <w:suppressLineNumbers/>
      <w:spacing w:before="120" w:after="120"/>
    </w:pPr>
    <w:rPr>
      <w:rFonts w:cs="Arial Unicode MS"/>
      <w:i/>
      <w:iCs/>
    </w:rPr>
  </w:style>
  <w:style w:type="paragraph" w:styleId="a9">
    <w:name w:val="index heading"/>
    <w:basedOn w:val="a"/>
    <w:qFormat/>
    <w:pPr>
      <w:suppressLineNumbers/>
    </w:pPr>
    <w:rPr>
      <w:rFonts w:cs="Arial Unicode MS"/>
    </w:rPr>
  </w:style>
  <w:style w:type="paragraph" w:styleId="aa">
    <w:name w:val="Title"/>
    <w:basedOn w:val="a"/>
    <w:next w:val="a"/>
    <w:qFormat/>
    <w:pPr>
      <w:keepNext/>
      <w:keepLines/>
      <w:spacing w:before="480" w:after="120"/>
    </w:pPr>
    <w:rPr>
      <w:b/>
      <w:sz w:val="72"/>
      <w:szCs w:val="72"/>
    </w:rPr>
  </w:style>
  <w:style w:type="paragraph" w:styleId="ab">
    <w:name w:val="Subtitle"/>
    <w:basedOn w:val="a"/>
    <w:next w:val="a"/>
    <w:qFormat/>
    <w:pPr>
      <w:keepNext/>
      <w:keepLines/>
      <w:spacing w:before="360" w:after="80"/>
    </w:pPr>
    <w:rPr>
      <w:rFonts w:ascii="Georgia" w:eastAsia="Georgia" w:hAnsi="Georgia" w:cs="Georgia"/>
      <w:i/>
      <w:color w:val="666666"/>
      <w:sz w:val="48"/>
      <w:szCs w:val="48"/>
    </w:rPr>
  </w:style>
  <w:style w:type="paragraph" w:styleId="ac">
    <w:name w:val="List Paragraph"/>
    <w:basedOn w:val="a"/>
    <w:uiPriority w:val="34"/>
    <w:qFormat/>
    <w:rsid w:val="002A12AF"/>
    <w:pPr>
      <w:ind w:left="720"/>
      <w:contextualSpacing/>
    </w:pPr>
  </w:style>
  <w:style w:type="paragraph" w:customStyle="1" w:styleId="ad">
    <w:name w:val="Верхний и нижний колонтитулы"/>
    <w:basedOn w:val="a"/>
    <w:qFormat/>
  </w:style>
  <w:style w:type="paragraph" w:styleId="ae">
    <w:name w:val="header"/>
    <w:basedOn w:val="a"/>
    <w:uiPriority w:val="99"/>
    <w:unhideWhenUsed/>
    <w:rsid w:val="00873552"/>
    <w:pPr>
      <w:tabs>
        <w:tab w:val="center" w:pos="4677"/>
        <w:tab w:val="right" w:pos="9355"/>
      </w:tabs>
    </w:pPr>
  </w:style>
  <w:style w:type="paragraph" w:styleId="af">
    <w:name w:val="footer"/>
    <w:basedOn w:val="a"/>
    <w:uiPriority w:val="99"/>
    <w:unhideWhenUsed/>
    <w:rsid w:val="00873552"/>
    <w:pPr>
      <w:tabs>
        <w:tab w:val="center" w:pos="4677"/>
        <w:tab w:val="right" w:pos="9355"/>
      </w:tabs>
    </w:pPr>
  </w:style>
  <w:style w:type="table" w:customStyle="1" w:styleId="TableNormal">
    <w:name w:val="Table Normal"/>
    <w:tblPr>
      <w:tblCellMar>
        <w:top w:w="0" w:type="dxa"/>
        <w:left w:w="0" w:type="dxa"/>
        <w:bottom w:w="0" w:type="dxa"/>
        <w:right w:w="0" w:type="dxa"/>
      </w:tblCellMar>
    </w:tblPr>
  </w:style>
  <w:style w:type="paragraph" w:styleId="af0">
    <w:name w:val="Balloon Text"/>
    <w:basedOn w:val="a"/>
    <w:link w:val="af1"/>
    <w:uiPriority w:val="99"/>
    <w:semiHidden/>
    <w:unhideWhenUsed/>
    <w:rsid w:val="00D45061"/>
    <w:rPr>
      <w:rFonts w:ascii="Segoe UI" w:hAnsi="Segoe UI" w:cs="Segoe UI"/>
      <w:sz w:val="18"/>
      <w:szCs w:val="18"/>
    </w:rPr>
  </w:style>
  <w:style w:type="character" w:customStyle="1" w:styleId="af1">
    <w:name w:val="Текст выноски Знак"/>
    <w:basedOn w:val="a0"/>
    <w:link w:val="af0"/>
    <w:uiPriority w:val="99"/>
    <w:semiHidden/>
    <w:rsid w:val="00D4506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1310905">
      <w:bodyDiv w:val="1"/>
      <w:marLeft w:val="0"/>
      <w:marRight w:val="0"/>
      <w:marTop w:val="0"/>
      <w:marBottom w:val="0"/>
      <w:divBdr>
        <w:top w:val="none" w:sz="0" w:space="0" w:color="auto"/>
        <w:left w:val="none" w:sz="0" w:space="0" w:color="auto"/>
        <w:bottom w:val="none" w:sz="0" w:space="0" w:color="auto"/>
        <w:right w:val="none" w:sz="0" w:space="0" w:color="auto"/>
      </w:divBdr>
    </w:div>
    <w:div w:id="18836370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17</Pages>
  <Words>7706</Words>
  <Characters>43928</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Рудницкая Елена Васильевна</dc:creator>
  <dc:description/>
  <cp:lastModifiedBy>Admin</cp:lastModifiedBy>
  <cp:revision>15</cp:revision>
  <cp:lastPrinted>2023-02-06T10:25:00Z</cp:lastPrinted>
  <dcterms:created xsi:type="dcterms:W3CDTF">2023-02-06T11:53:00Z</dcterms:created>
  <dcterms:modified xsi:type="dcterms:W3CDTF">2024-06-25T13:17:00Z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