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"/>
        <w:gridCol w:w="3304"/>
        <w:gridCol w:w="4394"/>
        <w:gridCol w:w="709"/>
        <w:gridCol w:w="851"/>
      </w:tblGrid>
      <w:tr w:rsidR="00E10C52" w:rsidRPr="00974021" w:rsidTr="00974021">
        <w:trPr>
          <w:trHeight w:val="555"/>
        </w:trPr>
        <w:tc>
          <w:tcPr>
            <w:tcW w:w="666" w:type="dxa"/>
            <w:vAlign w:val="center"/>
          </w:tcPr>
          <w:p w:rsidR="00E10C52" w:rsidRPr="00974021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974021">
              <w:rPr>
                <w:rFonts w:ascii="Times New Roman" w:eastAsia="Arial Unicode MS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3304" w:type="dxa"/>
            <w:vAlign w:val="center"/>
          </w:tcPr>
          <w:p w:rsidR="00E10C52" w:rsidRPr="00974021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974021">
              <w:rPr>
                <w:rFonts w:ascii="Times New Roman" w:eastAsia="Arial Unicode MS" w:hAnsi="Times New Roman"/>
                <w:b/>
                <w:sz w:val="20"/>
                <w:szCs w:val="20"/>
              </w:rPr>
              <w:t>Товар</w:t>
            </w:r>
          </w:p>
        </w:tc>
        <w:tc>
          <w:tcPr>
            <w:tcW w:w="4394" w:type="dxa"/>
            <w:vAlign w:val="center"/>
          </w:tcPr>
          <w:p w:rsidR="00E10C52" w:rsidRPr="00974021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974021">
              <w:rPr>
                <w:rFonts w:ascii="Times New Roman" w:eastAsia="Arial Unicode MS" w:hAnsi="Times New Roman"/>
                <w:b/>
                <w:sz w:val="20"/>
                <w:szCs w:val="20"/>
              </w:rPr>
              <w:t>Характеристика товара</w:t>
            </w:r>
          </w:p>
        </w:tc>
        <w:tc>
          <w:tcPr>
            <w:tcW w:w="709" w:type="dxa"/>
            <w:vAlign w:val="center"/>
          </w:tcPr>
          <w:p w:rsidR="00E10C52" w:rsidRPr="00974021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974021">
              <w:rPr>
                <w:rFonts w:ascii="Times New Roman" w:eastAsia="Arial Unicode MS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E10C52" w:rsidRPr="00974021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974021">
              <w:rPr>
                <w:rFonts w:ascii="Times New Roman" w:eastAsia="Arial Unicode MS" w:hAnsi="Times New Roman"/>
                <w:b/>
                <w:sz w:val="20"/>
                <w:szCs w:val="20"/>
              </w:rPr>
              <w:t>Кол-во</w:t>
            </w:r>
          </w:p>
        </w:tc>
      </w:tr>
      <w:tr w:rsidR="00E10C52" w:rsidRPr="00E10C52" w:rsidTr="00974021">
        <w:trPr>
          <w:trHeight w:val="540"/>
        </w:trPr>
        <w:tc>
          <w:tcPr>
            <w:tcW w:w="666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1</w:t>
            </w:r>
          </w:p>
        </w:tc>
        <w:tc>
          <w:tcPr>
            <w:tcW w:w="3304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Игра монополия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«Подарок</w:t>
            </w:r>
            <w:r w:rsidR="00974021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менеджеру»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с ламинированным полем</w:t>
            </w:r>
            <w:bookmarkStart w:id="0" w:name="_GoBack"/>
            <w:bookmarkEnd w:id="0"/>
          </w:p>
        </w:tc>
        <w:tc>
          <w:tcPr>
            <w:tcW w:w="4394" w:type="dxa"/>
          </w:tcPr>
          <w:p w:rsidR="00E10C52" w:rsidRPr="00E10C52" w:rsidRDefault="00E10C52" w:rsidP="00974021">
            <w:pPr>
              <w:spacing w:after="0" w:line="240" w:lineRule="auto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Настольная игра для компании от 4 до 6 человек, фабричное производство, ламинированный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картон, для детей и взрослых.</w:t>
            </w:r>
          </w:p>
        </w:tc>
        <w:tc>
          <w:tcPr>
            <w:tcW w:w="709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Ш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т</w:t>
            </w:r>
            <w:r>
              <w:rPr>
                <w:rFonts w:ascii="Times New Roman" w:eastAsia="Arial Unicode MS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2</w:t>
            </w:r>
          </w:p>
        </w:tc>
      </w:tr>
      <w:tr w:rsidR="00E10C52" w:rsidRPr="00E10C52" w:rsidTr="00974021">
        <w:trPr>
          <w:trHeight w:val="540"/>
        </w:trPr>
        <w:tc>
          <w:tcPr>
            <w:tcW w:w="666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2</w:t>
            </w:r>
          </w:p>
        </w:tc>
        <w:tc>
          <w:tcPr>
            <w:tcW w:w="3304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Набор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демонстрационный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"Волновая оптика"</w:t>
            </w:r>
          </w:p>
        </w:tc>
        <w:tc>
          <w:tcPr>
            <w:tcW w:w="4394" w:type="dxa"/>
          </w:tcPr>
          <w:p w:rsidR="00E10C52" w:rsidRPr="00E10C52" w:rsidRDefault="00E10C52" w:rsidP="00974021">
            <w:pPr>
              <w:spacing w:after="0" w:line="240" w:lineRule="auto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Набор Волновая оптика предназначен для проведения демонстрационных экспериментов по темам волновой оптики: изучение дисперсии света в веществе; эффекты, связанные с разложением света в спектр; поглощение света в веществе; получение поляризованного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излучения и его применение; интерференция и дифракция световых волн.</w:t>
            </w:r>
          </w:p>
        </w:tc>
        <w:tc>
          <w:tcPr>
            <w:tcW w:w="709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Ш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т</w:t>
            </w:r>
            <w:r>
              <w:rPr>
                <w:rFonts w:ascii="Times New Roman" w:eastAsia="Arial Unicode MS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2</w:t>
            </w:r>
          </w:p>
        </w:tc>
      </w:tr>
      <w:tr w:rsidR="00E10C52" w:rsidRPr="00E10C52" w:rsidTr="00974021">
        <w:trPr>
          <w:trHeight w:val="540"/>
        </w:trPr>
        <w:tc>
          <w:tcPr>
            <w:tcW w:w="666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3</w:t>
            </w:r>
          </w:p>
        </w:tc>
        <w:tc>
          <w:tcPr>
            <w:tcW w:w="3304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Набор лабораторный «Механика»</w:t>
            </w:r>
          </w:p>
        </w:tc>
        <w:tc>
          <w:tcPr>
            <w:tcW w:w="4394" w:type="dxa"/>
          </w:tcPr>
          <w:p w:rsidR="00E10C52" w:rsidRPr="00E10C52" w:rsidRDefault="00E10C52" w:rsidP="00974021">
            <w:pPr>
              <w:spacing w:after="0" w:line="240" w:lineRule="auto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Предназначен для проведения лабораторных работ по механике, набор фронтальная механика. Габариты - (Д х Ш х В)400х335х85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мм.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Материал –пластик/металл</w:t>
            </w:r>
          </w:p>
        </w:tc>
        <w:tc>
          <w:tcPr>
            <w:tcW w:w="709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Ш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т</w:t>
            </w:r>
            <w:r>
              <w:rPr>
                <w:rFonts w:ascii="Times New Roman" w:eastAsia="Arial Unicode MS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2</w:t>
            </w:r>
          </w:p>
        </w:tc>
      </w:tr>
      <w:tr w:rsidR="00E10C52" w:rsidRPr="00E10C52" w:rsidTr="00974021">
        <w:trPr>
          <w:trHeight w:val="540"/>
        </w:trPr>
        <w:tc>
          <w:tcPr>
            <w:tcW w:w="666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4</w:t>
            </w:r>
          </w:p>
        </w:tc>
        <w:tc>
          <w:tcPr>
            <w:tcW w:w="3304" w:type="dxa"/>
            <w:vAlign w:val="center"/>
          </w:tcPr>
          <w:p w:rsidR="00E10C52" w:rsidRPr="00E10C52" w:rsidRDefault="00E10C52" w:rsidP="00974021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Набор ЕГЭ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Электродинамика.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Комплект ЕГЭ</w:t>
            </w:r>
            <w:r w:rsidR="006B5C9B">
              <w:rPr>
                <w:rFonts w:ascii="Times New Roman" w:eastAsia="Arial Unicode MS" w:hAnsi="Times New Roman"/>
                <w:sz w:val="20"/>
                <w:szCs w:val="20"/>
              </w:rPr>
              <w:t xml:space="preserve"> -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лаборатория</w:t>
            </w:r>
          </w:p>
        </w:tc>
        <w:tc>
          <w:tcPr>
            <w:tcW w:w="4394" w:type="dxa"/>
          </w:tcPr>
          <w:p w:rsidR="00E10C52" w:rsidRPr="00E10C52" w:rsidRDefault="00E10C52" w:rsidP="00974021">
            <w:pPr>
              <w:spacing w:after="0" w:line="240" w:lineRule="auto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Комплект ЕГЭ электродинамика. Предназначен для отработки экспериментальных умений и</w:t>
            </w:r>
            <w:r w:rsidR="00687D18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итоговой проверки уровня экспериментальных умений по разделу «Электродинамика»</w:t>
            </w:r>
            <w:r w:rsidR="00687D18">
              <w:rPr>
                <w:rFonts w:ascii="Times New Roman" w:eastAsia="Arial Unicode MS" w:hAnsi="Times New Roman"/>
                <w:sz w:val="20"/>
                <w:szCs w:val="20"/>
              </w:rPr>
              <w:t xml:space="preserve"> 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выпускников при государственной аттестации (ЕГЭ).</w:t>
            </w:r>
          </w:p>
        </w:tc>
        <w:tc>
          <w:tcPr>
            <w:tcW w:w="709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Ш</w:t>
            </w: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т</w:t>
            </w:r>
            <w:r>
              <w:rPr>
                <w:rFonts w:ascii="Times New Roman" w:eastAsia="Arial Unicode MS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E10C52" w:rsidRPr="00E10C52" w:rsidRDefault="00E10C52" w:rsidP="006C57F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E10C52">
              <w:rPr>
                <w:rFonts w:ascii="Times New Roman" w:eastAsia="Arial Unicode MS" w:hAnsi="Times New Roman"/>
                <w:sz w:val="20"/>
                <w:szCs w:val="20"/>
              </w:rPr>
              <w:t>2</w:t>
            </w:r>
          </w:p>
        </w:tc>
      </w:tr>
    </w:tbl>
    <w:p w:rsidR="00D77740" w:rsidRDefault="00D77740"/>
    <w:sectPr w:rsidR="00D77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C52"/>
    <w:rsid w:val="00687D18"/>
    <w:rsid w:val="006B5C9B"/>
    <w:rsid w:val="00974021"/>
    <w:rsid w:val="00D77740"/>
    <w:rsid w:val="00E1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F07CC"/>
  <w15:chartTrackingRefBased/>
  <w15:docId w15:val="{8DC5CC6F-59D2-4FD6-956B-6137FB01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0C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79117</dc:creator>
  <cp:keywords/>
  <dc:description/>
  <cp:lastModifiedBy>79117</cp:lastModifiedBy>
  <cp:revision>4</cp:revision>
  <dcterms:created xsi:type="dcterms:W3CDTF">2024-06-26T14:32:00Z</dcterms:created>
  <dcterms:modified xsi:type="dcterms:W3CDTF">2024-06-26T14:37:00Z</dcterms:modified>
</cp:coreProperties>
</file>