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B02" w:rsidRPr="00A51B02" w:rsidRDefault="00A51B02" w:rsidP="00A51B02">
      <w:pPr>
        <w:jc w:val="center"/>
        <w:rPr>
          <w:b/>
          <w:sz w:val="22"/>
          <w:szCs w:val="22"/>
        </w:rPr>
      </w:pPr>
      <w:r w:rsidRPr="00A51B02">
        <w:rPr>
          <w:b/>
          <w:sz w:val="22"/>
          <w:szCs w:val="22"/>
        </w:rPr>
        <w:t>ПРОЕКТ</w:t>
      </w:r>
    </w:p>
    <w:p w:rsidR="00A51B02" w:rsidRPr="00A51B02" w:rsidRDefault="00A51B02" w:rsidP="00A51B02">
      <w:pPr>
        <w:jc w:val="center"/>
        <w:rPr>
          <w:b/>
          <w:sz w:val="22"/>
          <w:szCs w:val="22"/>
        </w:rPr>
      </w:pPr>
      <w:r w:rsidRPr="00A51B02">
        <w:rPr>
          <w:b/>
          <w:sz w:val="22"/>
          <w:szCs w:val="22"/>
        </w:rPr>
        <w:t xml:space="preserve">КОНТРАКТ № </w:t>
      </w:r>
      <w:r>
        <w:rPr>
          <w:b/>
          <w:sz w:val="22"/>
          <w:szCs w:val="22"/>
        </w:rPr>
        <w:t>39-2024-ЭМ</w:t>
      </w:r>
    </w:p>
    <w:p w:rsidR="00A51B02" w:rsidRPr="00A51B02" w:rsidRDefault="00A51B02" w:rsidP="00A51B02">
      <w:pPr>
        <w:ind w:right="-57"/>
        <w:jc w:val="center"/>
        <w:rPr>
          <w:rFonts w:eastAsiaTheme="minorHAnsi"/>
          <w:sz w:val="22"/>
          <w:szCs w:val="22"/>
          <w:lang w:eastAsia="en-US"/>
        </w:rPr>
      </w:pPr>
      <w:r w:rsidRPr="00A51B02">
        <w:rPr>
          <w:b/>
          <w:sz w:val="22"/>
          <w:szCs w:val="22"/>
        </w:rPr>
        <w:t>на</w:t>
      </w:r>
      <w:r w:rsidRPr="00A51B02">
        <w:rPr>
          <w:sz w:val="22"/>
          <w:szCs w:val="22"/>
        </w:rPr>
        <w:t xml:space="preserve"> </w:t>
      </w:r>
      <w:r w:rsidRPr="00A51B02">
        <w:rPr>
          <w:b/>
          <w:sz w:val="22"/>
          <w:szCs w:val="22"/>
        </w:rPr>
        <w:t>изготовление и</w:t>
      </w:r>
      <w:r w:rsidRPr="00A51B02">
        <w:rPr>
          <w:rFonts w:eastAsia="Calibri"/>
          <w:sz w:val="22"/>
          <w:szCs w:val="22"/>
        </w:rPr>
        <w:t xml:space="preserve"> </w:t>
      </w:r>
      <w:r w:rsidRPr="00A51B02">
        <w:rPr>
          <w:rFonts w:eastAsia="Calibri"/>
          <w:b/>
          <w:sz w:val="22"/>
          <w:szCs w:val="22"/>
        </w:rPr>
        <w:t xml:space="preserve">поставку </w:t>
      </w:r>
      <w:r w:rsidRPr="00A51B02">
        <w:rPr>
          <w:b/>
          <w:color w:val="000000"/>
          <w:sz w:val="22"/>
          <w:szCs w:val="22"/>
        </w:rPr>
        <w:t>дверных петель</w:t>
      </w:r>
      <w:r w:rsidRPr="00A51B02">
        <w:rPr>
          <w:rFonts w:eastAsia="Calibri"/>
          <w:b/>
          <w:sz w:val="22"/>
          <w:szCs w:val="22"/>
        </w:rPr>
        <w:t xml:space="preserve"> для нужд ГБНОУ ДУМ СПб</w:t>
      </w:r>
    </w:p>
    <w:p w:rsidR="00A51B02" w:rsidRPr="00A51B02" w:rsidRDefault="00A51B02" w:rsidP="00A51B02">
      <w:pPr>
        <w:ind w:right="-57" w:firstLine="709"/>
        <w:jc w:val="center"/>
        <w:rPr>
          <w:b/>
          <w:sz w:val="22"/>
          <w:szCs w:val="22"/>
        </w:rPr>
      </w:pPr>
    </w:p>
    <w:p w:rsidR="00A51B02" w:rsidRPr="00A51B02" w:rsidRDefault="00A51B02" w:rsidP="00A51B02">
      <w:pPr>
        <w:jc w:val="both"/>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 __________</w:t>
      </w:r>
      <w:r w:rsidRPr="00A51B02">
        <w:rPr>
          <w:sz w:val="22"/>
          <w:szCs w:val="22"/>
        </w:rPr>
        <w:t xml:space="preserve"> 2024 г.</w:t>
      </w:r>
    </w:p>
    <w:p w:rsidR="00A51B02" w:rsidRPr="00A51B02" w:rsidRDefault="00A51B02" w:rsidP="00A51B02">
      <w:pPr>
        <w:ind w:firstLine="709"/>
        <w:jc w:val="both"/>
        <w:rPr>
          <w:sz w:val="22"/>
          <w:szCs w:val="22"/>
        </w:rPr>
      </w:pPr>
    </w:p>
    <w:p w:rsidR="00A51B02" w:rsidRPr="00A51B02" w:rsidRDefault="00A51B02" w:rsidP="00DA031B">
      <w:pPr>
        <w:ind w:firstLine="709"/>
        <w:jc w:val="both"/>
        <w:rPr>
          <w:bCs/>
          <w:sz w:val="22"/>
          <w:szCs w:val="22"/>
        </w:rPr>
      </w:pPr>
      <w:r w:rsidRPr="00A51B02">
        <w:rPr>
          <w:bCs/>
          <w:sz w:val="22"/>
          <w:szCs w:val="22"/>
        </w:rPr>
        <w:t xml:space="preserve">Государственное бюджетное нетиповое образовательное учреждение Дворец учащейся молодежи Санкт-Петербурга (далее – ГБНОУ ДУМ СПб), именуемое в дальнейшем «Заказчик», в лице _____________________, действующего на основании 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w:t>
      </w:r>
      <w:r w:rsidRPr="00A51B02">
        <w:rPr>
          <w:bCs/>
          <w:sz w:val="22"/>
          <w:szCs w:val="22"/>
        </w:rPr>
        <w:b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A51B02" w:rsidRPr="00A51B02" w:rsidRDefault="00A51B02" w:rsidP="00A51B02">
      <w:pPr>
        <w:tabs>
          <w:tab w:val="left" w:pos="1701"/>
        </w:tabs>
        <w:ind w:firstLine="709"/>
        <w:jc w:val="center"/>
        <w:rPr>
          <w:b/>
          <w:sz w:val="22"/>
          <w:szCs w:val="22"/>
        </w:rPr>
      </w:pPr>
    </w:p>
    <w:p w:rsidR="00A51B02" w:rsidRPr="00A51B02" w:rsidRDefault="00A51B02" w:rsidP="00A51B02">
      <w:pPr>
        <w:pStyle w:val="a7"/>
        <w:numPr>
          <w:ilvl w:val="0"/>
          <w:numId w:val="3"/>
        </w:numPr>
        <w:ind w:left="0" w:firstLine="0"/>
        <w:jc w:val="center"/>
        <w:rPr>
          <w:b/>
          <w:sz w:val="22"/>
          <w:szCs w:val="22"/>
        </w:rPr>
      </w:pPr>
      <w:r w:rsidRPr="00A51B02">
        <w:rPr>
          <w:b/>
          <w:sz w:val="22"/>
          <w:szCs w:val="22"/>
        </w:rPr>
        <w:t>ПРЕДМЕТ КОНТРАКТА</w:t>
      </w:r>
    </w:p>
    <w:p w:rsidR="00A51B02" w:rsidRPr="00A51B02" w:rsidRDefault="00A51B02" w:rsidP="00DA031B">
      <w:pPr>
        <w:pStyle w:val="a7"/>
        <w:numPr>
          <w:ilvl w:val="1"/>
          <w:numId w:val="3"/>
        </w:numPr>
        <w:ind w:left="0" w:firstLine="709"/>
        <w:jc w:val="both"/>
        <w:rPr>
          <w:bCs/>
          <w:sz w:val="22"/>
          <w:szCs w:val="22"/>
        </w:rPr>
      </w:pPr>
      <w:r w:rsidRPr="00A51B02">
        <w:rPr>
          <w:bCs/>
          <w:sz w:val="22"/>
          <w:szCs w:val="22"/>
        </w:rPr>
        <w:t xml:space="preserve">Поставщик обязуется осуществить </w:t>
      </w:r>
      <w:r w:rsidRPr="00D93B7B">
        <w:rPr>
          <w:bCs/>
          <w:sz w:val="22"/>
          <w:szCs w:val="22"/>
        </w:rPr>
        <w:t xml:space="preserve">поставку </w:t>
      </w:r>
      <w:r w:rsidR="00D93B7B">
        <w:rPr>
          <w:bCs/>
          <w:sz w:val="22"/>
          <w:szCs w:val="22"/>
        </w:rPr>
        <w:t xml:space="preserve">изготовленных </w:t>
      </w:r>
      <w:r w:rsidRPr="00D93B7B">
        <w:rPr>
          <w:color w:val="000000"/>
          <w:sz w:val="22"/>
          <w:szCs w:val="22"/>
        </w:rPr>
        <w:t>дверных петель</w:t>
      </w:r>
      <w:r w:rsidRPr="00D93B7B">
        <w:rPr>
          <w:rFonts w:eastAsia="Calibri"/>
          <w:sz w:val="22"/>
          <w:szCs w:val="22"/>
        </w:rPr>
        <w:t xml:space="preserve"> для нужд ГБНОУ ДУМ СПб</w:t>
      </w:r>
      <w:r w:rsidRPr="00D93B7B">
        <w:rPr>
          <w:bCs/>
          <w:sz w:val="22"/>
          <w:szCs w:val="22"/>
        </w:rPr>
        <w:t xml:space="preserve"> </w:t>
      </w:r>
      <w:r w:rsidRPr="00A51B02">
        <w:rPr>
          <w:bCs/>
          <w:sz w:val="22"/>
          <w:szCs w:val="22"/>
        </w:rPr>
        <w:t>(далее – Товар) в соответствии с Техническим заданием (Приложение № 1 к Контракту), а Заказчик обязуется принять Товар и своевременно оплатить.</w:t>
      </w:r>
    </w:p>
    <w:p w:rsidR="00A51B02" w:rsidRPr="00A51B02" w:rsidRDefault="00A51B02" w:rsidP="00DA031B">
      <w:pPr>
        <w:pStyle w:val="a7"/>
        <w:numPr>
          <w:ilvl w:val="1"/>
          <w:numId w:val="3"/>
        </w:numPr>
        <w:ind w:left="0" w:firstLine="709"/>
        <w:jc w:val="both"/>
        <w:rPr>
          <w:bCs/>
          <w:sz w:val="22"/>
          <w:szCs w:val="22"/>
        </w:rPr>
      </w:pPr>
      <w:r w:rsidRPr="00A51B02">
        <w:rPr>
          <w:bCs/>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A51B02" w:rsidRPr="00A51B02" w:rsidRDefault="00A51B02" w:rsidP="00DA031B">
      <w:pPr>
        <w:pStyle w:val="a7"/>
        <w:numPr>
          <w:ilvl w:val="1"/>
          <w:numId w:val="3"/>
        </w:numPr>
        <w:ind w:left="0" w:firstLine="709"/>
        <w:jc w:val="both"/>
        <w:rPr>
          <w:bCs/>
          <w:sz w:val="22"/>
          <w:szCs w:val="22"/>
        </w:rPr>
      </w:pPr>
      <w:r w:rsidRPr="00A51B02">
        <w:rPr>
          <w:bCs/>
          <w:sz w:val="22"/>
          <w:szCs w:val="22"/>
        </w:rPr>
        <w:t>Основанием заключения на</w:t>
      </w:r>
      <w:r w:rsidR="005B4078">
        <w:rPr>
          <w:bCs/>
          <w:sz w:val="22"/>
          <w:szCs w:val="22"/>
        </w:rPr>
        <w:t>стоящего Контракта является п. 5</w:t>
      </w:r>
      <w:r w:rsidRPr="00A51B02">
        <w:rPr>
          <w:bCs/>
          <w:sz w:val="22"/>
          <w:szCs w:val="22"/>
        </w:rPr>
        <w:t xml:space="preserve"> части 1 статьи 93 Закона о контрактной системе.</w:t>
      </w:r>
    </w:p>
    <w:p w:rsidR="00A51B02" w:rsidRPr="00A51B02" w:rsidRDefault="00A51B02" w:rsidP="00DA031B">
      <w:pPr>
        <w:pStyle w:val="a7"/>
        <w:numPr>
          <w:ilvl w:val="1"/>
          <w:numId w:val="3"/>
        </w:numPr>
        <w:ind w:left="0" w:firstLine="709"/>
        <w:jc w:val="both"/>
        <w:rPr>
          <w:bCs/>
          <w:sz w:val="22"/>
          <w:szCs w:val="22"/>
        </w:rPr>
      </w:pPr>
      <w:r w:rsidRPr="00A51B02">
        <w:rPr>
          <w:bCs/>
          <w:sz w:val="22"/>
          <w:szCs w:val="22"/>
        </w:rPr>
        <w:t xml:space="preserve">Идентификационный код закупки: </w:t>
      </w:r>
      <w:r w:rsidR="005B4078">
        <w:rPr>
          <w:color w:val="000000"/>
          <w:sz w:val="22"/>
          <w:szCs w:val="22"/>
        </w:rPr>
        <w:t>24278254314667841010010002</w:t>
      </w:r>
      <w:r w:rsidRPr="00A51B02">
        <w:rPr>
          <w:color w:val="000000"/>
          <w:sz w:val="22"/>
          <w:szCs w:val="22"/>
        </w:rPr>
        <w:t>0000000244</w:t>
      </w:r>
    </w:p>
    <w:p w:rsidR="00A51B02" w:rsidRPr="00A51B02" w:rsidRDefault="00A51B02" w:rsidP="00A51B02">
      <w:pPr>
        <w:tabs>
          <w:tab w:val="left" w:pos="1701"/>
        </w:tabs>
        <w:ind w:firstLine="709"/>
        <w:jc w:val="both"/>
        <w:rPr>
          <w:sz w:val="22"/>
          <w:szCs w:val="22"/>
        </w:rPr>
      </w:pPr>
    </w:p>
    <w:p w:rsidR="00A51B02" w:rsidRPr="00A51B02" w:rsidRDefault="00A51B02" w:rsidP="00A51B02">
      <w:pPr>
        <w:pStyle w:val="a3"/>
        <w:numPr>
          <w:ilvl w:val="0"/>
          <w:numId w:val="3"/>
        </w:numPr>
        <w:spacing w:after="0"/>
        <w:ind w:left="0" w:firstLine="0"/>
        <w:jc w:val="center"/>
        <w:rPr>
          <w:b/>
          <w:sz w:val="22"/>
          <w:szCs w:val="22"/>
        </w:rPr>
      </w:pPr>
      <w:r w:rsidRPr="00A51B02">
        <w:rPr>
          <w:b/>
          <w:sz w:val="22"/>
          <w:szCs w:val="22"/>
        </w:rPr>
        <w:t>СРОК ДЕЙСТВИЯ КОНТРАКТА,</w:t>
      </w:r>
    </w:p>
    <w:p w:rsidR="00A51B02" w:rsidRPr="00A51B02" w:rsidRDefault="00A51B02" w:rsidP="00A51B02">
      <w:pPr>
        <w:pStyle w:val="a3"/>
        <w:spacing w:after="0"/>
        <w:ind w:left="0"/>
        <w:jc w:val="center"/>
        <w:rPr>
          <w:b/>
          <w:caps/>
          <w:sz w:val="22"/>
          <w:szCs w:val="22"/>
        </w:rPr>
      </w:pPr>
      <w:r w:rsidRPr="00A51B02">
        <w:rPr>
          <w:b/>
          <w:sz w:val="22"/>
          <w:szCs w:val="22"/>
        </w:rPr>
        <w:t xml:space="preserve">МЕСТО, УСЛОВИЯ И СРОКИ </w:t>
      </w:r>
      <w:r w:rsidRPr="00A51B02">
        <w:rPr>
          <w:b/>
          <w:caps/>
          <w:sz w:val="22"/>
          <w:szCs w:val="22"/>
        </w:rPr>
        <w:t>ПОСТАВКИ ТОВАРА</w:t>
      </w:r>
    </w:p>
    <w:p w:rsidR="00A51B02" w:rsidRPr="00A51B02" w:rsidRDefault="00A51B02" w:rsidP="00DA031B">
      <w:pPr>
        <w:ind w:firstLine="709"/>
        <w:jc w:val="both"/>
        <w:rPr>
          <w:bCs/>
          <w:sz w:val="22"/>
          <w:szCs w:val="22"/>
        </w:rPr>
      </w:pPr>
      <w:r w:rsidRPr="00A51B02">
        <w:rPr>
          <w:bCs/>
          <w:sz w:val="22"/>
          <w:szCs w:val="22"/>
        </w:rPr>
        <w:t>2.1.</w:t>
      </w:r>
      <w:r w:rsidRPr="00A51B02">
        <w:rPr>
          <w:bCs/>
          <w:sz w:val="22"/>
          <w:szCs w:val="22"/>
        </w:rPr>
        <w:tab/>
        <w:t xml:space="preserve">Настоящий Контракт считается заключенным с момента подписания </w:t>
      </w:r>
      <w:r w:rsidR="00BC5ED9">
        <w:rPr>
          <w:bCs/>
          <w:sz w:val="22"/>
          <w:szCs w:val="22"/>
        </w:rPr>
        <w:br/>
      </w:r>
      <w:r w:rsidRPr="00A51B02">
        <w:rPr>
          <w:bCs/>
          <w:sz w:val="22"/>
          <w:szCs w:val="22"/>
        </w:rPr>
        <w:t xml:space="preserve">и действует до полного исполнения сторонами своих обязательств, но не позднее </w:t>
      </w:r>
      <w:r w:rsidR="00D93B7B">
        <w:rPr>
          <w:bCs/>
          <w:sz w:val="22"/>
          <w:szCs w:val="22"/>
        </w:rPr>
        <w:t>31.12.</w:t>
      </w:r>
      <w:r w:rsidRPr="00A51B02">
        <w:rPr>
          <w:bCs/>
          <w:sz w:val="22"/>
          <w:szCs w:val="22"/>
        </w:rPr>
        <w:t xml:space="preserve">2024. </w:t>
      </w:r>
    </w:p>
    <w:p w:rsidR="00A51B02" w:rsidRPr="00A51B02" w:rsidRDefault="00A51B02" w:rsidP="00DA031B">
      <w:pPr>
        <w:ind w:firstLine="709"/>
        <w:jc w:val="both"/>
        <w:rPr>
          <w:bCs/>
          <w:sz w:val="22"/>
          <w:szCs w:val="22"/>
        </w:rPr>
      </w:pPr>
      <w:r w:rsidRPr="00A51B02">
        <w:rPr>
          <w:bCs/>
          <w:sz w:val="22"/>
          <w:szCs w:val="22"/>
        </w:rPr>
        <w:t>2.2.</w:t>
      </w:r>
      <w:r w:rsidRPr="00A51B02">
        <w:rPr>
          <w:bCs/>
          <w:sz w:val="22"/>
          <w:szCs w:val="22"/>
        </w:rPr>
        <w:tab/>
        <w:t xml:space="preserve">Истечение срока действия Контракта не освобождает Стороны </w:t>
      </w:r>
      <w:r w:rsidR="00D93B7B">
        <w:rPr>
          <w:bCs/>
          <w:sz w:val="22"/>
          <w:szCs w:val="22"/>
        </w:rPr>
        <w:br/>
      </w:r>
      <w:r w:rsidRPr="00A51B02">
        <w:rPr>
          <w:bCs/>
          <w:sz w:val="22"/>
          <w:szCs w:val="22"/>
        </w:rPr>
        <w:t xml:space="preserve">от исполнения обязательств, возникших в период действия Контракта, а также </w:t>
      </w:r>
      <w:r w:rsidR="00D93B7B">
        <w:rPr>
          <w:bCs/>
          <w:sz w:val="22"/>
          <w:szCs w:val="22"/>
        </w:rPr>
        <w:br/>
      </w:r>
      <w:r w:rsidRPr="00A51B02">
        <w:rPr>
          <w:bCs/>
          <w:sz w:val="22"/>
          <w:szCs w:val="22"/>
        </w:rPr>
        <w:t>от ответственности за его нарушение.</w:t>
      </w:r>
    </w:p>
    <w:p w:rsidR="00A51B02" w:rsidRPr="00A51B02" w:rsidRDefault="00A51B02" w:rsidP="00DA031B">
      <w:pPr>
        <w:ind w:firstLine="709"/>
        <w:jc w:val="both"/>
        <w:rPr>
          <w:bCs/>
          <w:sz w:val="22"/>
          <w:szCs w:val="22"/>
        </w:rPr>
      </w:pPr>
      <w:r w:rsidRPr="00A51B02">
        <w:rPr>
          <w:bCs/>
          <w:sz w:val="22"/>
          <w:szCs w:val="22"/>
        </w:rPr>
        <w:t>2.3.</w:t>
      </w:r>
      <w:r w:rsidRPr="00A51B02">
        <w:rPr>
          <w:bCs/>
          <w:sz w:val="22"/>
          <w:szCs w:val="22"/>
        </w:rPr>
        <w:tab/>
        <w:t>По настоящему Контракту Поставщик обязуется в установленный срок поставить Товар, предусмотренный Контрактом, в соответствии с условиями и требованиями настоящего Контракта, а Заказчик обязуется оплатить поставленный Товар.</w:t>
      </w:r>
    </w:p>
    <w:p w:rsidR="00A51B02" w:rsidRPr="00A51B02" w:rsidRDefault="00A51B02" w:rsidP="00DA031B">
      <w:pPr>
        <w:ind w:firstLine="709"/>
        <w:jc w:val="both"/>
        <w:rPr>
          <w:bCs/>
          <w:sz w:val="22"/>
          <w:szCs w:val="22"/>
        </w:rPr>
      </w:pPr>
      <w:r w:rsidRPr="00A51B02">
        <w:rPr>
          <w:bCs/>
          <w:sz w:val="22"/>
          <w:szCs w:val="22"/>
        </w:rPr>
        <w:t>2.4.</w:t>
      </w:r>
      <w:r w:rsidRPr="00A51B02">
        <w:rPr>
          <w:bCs/>
          <w:sz w:val="22"/>
          <w:szCs w:val="22"/>
        </w:rPr>
        <w:tab/>
        <w:t>Условия Контракта являются обязательными для исполнения Сторонами.</w:t>
      </w:r>
    </w:p>
    <w:p w:rsidR="00A51B02" w:rsidRPr="00A51B02" w:rsidRDefault="00A51B02" w:rsidP="00DA031B">
      <w:pPr>
        <w:ind w:firstLine="709"/>
        <w:jc w:val="both"/>
        <w:rPr>
          <w:bCs/>
          <w:sz w:val="22"/>
          <w:szCs w:val="22"/>
        </w:rPr>
      </w:pPr>
      <w:r w:rsidRPr="00A51B02">
        <w:rPr>
          <w:bCs/>
          <w:sz w:val="22"/>
          <w:szCs w:val="22"/>
        </w:rPr>
        <w:t>2.5.</w:t>
      </w:r>
      <w:r w:rsidR="00D93B7B">
        <w:rPr>
          <w:bCs/>
          <w:sz w:val="22"/>
          <w:szCs w:val="22"/>
        </w:rPr>
        <w:tab/>
        <w:t>Товар вывозится Заказчиком само</w:t>
      </w:r>
      <w:r w:rsidRPr="00A51B02">
        <w:rPr>
          <w:bCs/>
          <w:sz w:val="22"/>
          <w:szCs w:val="22"/>
        </w:rPr>
        <w:t>стоятельно.</w:t>
      </w:r>
    </w:p>
    <w:p w:rsidR="00A51B02" w:rsidRPr="00A51B02" w:rsidRDefault="00A51B02" w:rsidP="00DA031B">
      <w:pPr>
        <w:ind w:firstLine="709"/>
        <w:jc w:val="both"/>
        <w:rPr>
          <w:bCs/>
          <w:color w:val="FF0000"/>
          <w:sz w:val="22"/>
          <w:szCs w:val="22"/>
        </w:rPr>
      </w:pPr>
      <w:r w:rsidRPr="00A51B02">
        <w:rPr>
          <w:bCs/>
          <w:sz w:val="22"/>
          <w:szCs w:val="22"/>
        </w:rPr>
        <w:t>2.6.</w:t>
      </w:r>
      <w:r w:rsidRPr="00A51B02">
        <w:rPr>
          <w:bCs/>
          <w:sz w:val="22"/>
          <w:szCs w:val="22"/>
        </w:rPr>
        <w:tab/>
        <w:t xml:space="preserve">Сроки поставки Товара: Поставщик осуществляет поставку Товара единовременно </w:t>
      </w:r>
      <w:r w:rsidRPr="00D93B7B">
        <w:rPr>
          <w:bCs/>
          <w:sz w:val="22"/>
          <w:szCs w:val="22"/>
        </w:rPr>
        <w:t>в течение 25</w:t>
      </w:r>
      <w:r w:rsidRPr="00D93B7B">
        <w:rPr>
          <w:sz w:val="22"/>
          <w:szCs w:val="22"/>
        </w:rPr>
        <w:t xml:space="preserve"> (Двадцати пяти) </w:t>
      </w:r>
      <w:r w:rsidRPr="00D93B7B">
        <w:rPr>
          <w:bCs/>
          <w:sz w:val="22"/>
          <w:szCs w:val="22"/>
        </w:rPr>
        <w:t>рабочих дней со дня заключения Контракта.</w:t>
      </w:r>
    </w:p>
    <w:p w:rsidR="00A51B02" w:rsidRPr="00A51B02" w:rsidRDefault="00A51B02" w:rsidP="00DA031B">
      <w:pPr>
        <w:ind w:firstLine="709"/>
        <w:jc w:val="both"/>
        <w:rPr>
          <w:bCs/>
          <w:sz w:val="22"/>
          <w:szCs w:val="22"/>
        </w:rPr>
      </w:pPr>
      <w:r w:rsidRPr="00A51B02">
        <w:rPr>
          <w:bCs/>
          <w:sz w:val="22"/>
          <w:szCs w:val="22"/>
        </w:rPr>
        <w:t>2.7.</w:t>
      </w:r>
      <w:r w:rsidRPr="00A51B02">
        <w:rPr>
          <w:bCs/>
          <w:sz w:val="22"/>
          <w:szCs w:val="22"/>
        </w:rPr>
        <w:tab/>
        <w:t>Не позднее, чем за один рабочий день до дня поставки Товара, Поставщик обязан согласовать с представителем Заказчика дату и время доставки Товара.</w:t>
      </w:r>
    </w:p>
    <w:p w:rsidR="00A51B02" w:rsidRPr="00A51B02" w:rsidRDefault="00A51B02" w:rsidP="00DA031B">
      <w:pPr>
        <w:ind w:firstLine="709"/>
        <w:jc w:val="both"/>
        <w:rPr>
          <w:bCs/>
          <w:sz w:val="22"/>
          <w:szCs w:val="22"/>
        </w:rPr>
      </w:pPr>
    </w:p>
    <w:p w:rsidR="00A51B02" w:rsidRPr="00A51B02" w:rsidRDefault="00A51B02" w:rsidP="00A51B02">
      <w:pPr>
        <w:pStyle w:val="a3"/>
        <w:numPr>
          <w:ilvl w:val="0"/>
          <w:numId w:val="3"/>
        </w:numPr>
        <w:tabs>
          <w:tab w:val="left" w:pos="1701"/>
        </w:tabs>
        <w:spacing w:after="0"/>
        <w:jc w:val="center"/>
        <w:rPr>
          <w:b/>
          <w:caps/>
          <w:sz w:val="22"/>
          <w:szCs w:val="22"/>
        </w:rPr>
      </w:pPr>
      <w:r w:rsidRPr="00A51B02">
        <w:rPr>
          <w:b/>
          <w:caps/>
          <w:sz w:val="22"/>
          <w:szCs w:val="22"/>
        </w:rPr>
        <w:t>ЦЕНА КОНТРАКТА</w:t>
      </w:r>
    </w:p>
    <w:p w:rsidR="00A51B02" w:rsidRPr="00A51B02" w:rsidRDefault="00A51B02" w:rsidP="00A51B02">
      <w:pPr>
        <w:pStyle w:val="a3"/>
        <w:tabs>
          <w:tab w:val="left" w:pos="1701"/>
        </w:tabs>
        <w:spacing w:after="0"/>
        <w:ind w:left="0" w:firstLine="709"/>
        <w:jc w:val="center"/>
        <w:rPr>
          <w:b/>
          <w:caps/>
          <w:sz w:val="22"/>
          <w:szCs w:val="22"/>
        </w:rPr>
      </w:pPr>
      <w:r w:rsidRPr="00A51B02">
        <w:rPr>
          <w:b/>
          <w:caps/>
          <w:sz w:val="22"/>
          <w:szCs w:val="22"/>
        </w:rPr>
        <w:t>ФОРМА, СРОКИ и ПОРЯДОК ОПЛАТЫ ТОВАРА</w:t>
      </w:r>
    </w:p>
    <w:p w:rsidR="00A51B02" w:rsidRPr="00A51B02" w:rsidRDefault="00A51B02" w:rsidP="007D00DD">
      <w:pPr>
        <w:ind w:firstLine="709"/>
        <w:jc w:val="both"/>
        <w:rPr>
          <w:sz w:val="22"/>
          <w:szCs w:val="22"/>
        </w:rPr>
      </w:pPr>
      <w:r w:rsidRPr="00A51B02">
        <w:rPr>
          <w:sz w:val="22"/>
          <w:szCs w:val="22"/>
        </w:rPr>
        <w:t>3.1.</w:t>
      </w:r>
      <w:r w:rsidRPr="00A51B02">
        <w:rPr>
          <w:sz w:val="22"/>
          <w:szCs w:val="22"/>
        </w:rPr>
        <w:tab/>
        <w:t xml:space="preserve">Общая цена контракта составляет </w:t>
      </w:r>
      <w:r w:rsidR="00D93B7B">
        <w:rPr>
          <w:sz w:val="22"/>
          <w:szCs w:val="22"/>
        </w:rPr>
        <w:t>________</w:t>
      </w:r>
      <w:r w:rsidRPr="00A51B02">
        <w:rPr>
          <w:sz w:val="22"/>
          <w:szCs w:val="22"/>
        </w:rPr>
        <w:t xml:space="preserve"> руб.</w:t>
      </w:r>
      <w:r w:rsidRPr="00A51B02">
        <w:rPr>
          <w:b/>
          <w:sz w:val="22"/>
          <w:szCs w:val="22"/>
        </w:rPr>
        <w:t xml:space="preserve"> </w:t>
      </w:r>
      <w:r w:rsidRPr="00A51B02">
        <w:rPr>
          <w:sz w:val="22"/>
          <w:szCs w:val="22"/>
        </w:rPr>
        <w:t>(</w:t>
      </w:r>
      <w:r w:rsidR="00D93B7B">
        <w:rPr>
          <w:sz w:val="22"/>
          <w:szCs w:val="22"/>
        </w:rPr>
        <w:t>_________</w:t>
      </w:r>
      <w:r w:rsidRPr="00A51B02">
        <w:rPr>
          <w:sz w:val="22"/>
          <w:szCs w:val="22"/>
        </w:rPr>
        <w:t xml:space="preserve">), в том числе НДС </w:t>
      </w:r>
      <w:r w:rsidR="00D93B7B">
        <w:rPr>
          <w:sz w:val="22"/>
          <w:szCs w:val="22"/>
        </w:rPr>
        <w:t>_</w:t>
      </w:r>
      <w:r w:rsidRPr="00A51B02">
        <w:rPr>
          <w:sz w:val="22"/>
          <w:szCs w:val="22"/>
        </w:rPr>
        <w:t xml:space="preserve">% - </w:t>
      </w:r>
      <w:r w:rsidR="00D93B7B">
        <w:rPr>
          <w:sz w:val="22"/>
          <w:szCs w:val="22"/>
        </w:rPr>
        <w:t>__</w:t>
      </w:r>
      <w:r w:rsidRPr="00A51B02">
        <w:rPr>
          <w:sz w:val="22"/>
          <w:szCs w:val="22"/>
        </w:rPr>
        <w:t xml:space="preserve"> руб. (</w:t>
      </w:r>
      <w:r w:rsidR="00D93B7B">
        <w:rPr>
          <w:sz w:val="22"/>
          <w:szCs w:val="22"/>
        </w:rPr>
        <w:t>___</w:t>
      </w:r>
      <w:r w:rsidRPr="00A51B02">
        <w:rPr>
          <w:sz w:val="22"/>
          <w:szCs w:val="22"/>
        </w:rPr>
        <w:t xml:space="preserve">) </w:t>
      </w:r>
    </w:p>
    <w:p w:rsidR="00A51B02" w:rsidRPr="00A51B02" w:rsidRDefault="00A51B02" w:rsidP="007D00DD">
      <w:pPr>
        <w:ind w:firstLine="709"/>
        <w:contextualSpacing/>
        <w:jc w:val="both"/>
        <w:rPr>
          <w:sz w:val="22"/>
          <w:szCs w:val="22"/>
        </w:rPr>
      </w:pPr>
      <w:r w:rsidRPr="00A51B02">
        <w:rPr>
          <w:sz w:val="22"/>
          <w:szCs w:val="22"/>
        </w:rPr>
        <w:t>3.2.</w:t>
      </w:r>
      <w:r w:rsidRPr="00A51B02">
        <w:rPr>
          <w:sz w:val="22"/>
          <w:szCs w:val="22"/>
        </w:rPr>
        <w:tab/>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w:t>
      </w:r>
      <w:r w:rsidR="007D00DD">
        <w:rPr>
          <w:sz w:val="22"/>
          <w:szCs w:val="22"/>
        </w:rPr>
        <w:br/>
      </w:r>
      <w:r w:rsidRPr="00A51B02">
        <w:rPr>
          <w:sz w:val="22"/>
          <w:szCs w:val="22"/>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51B02" w:rsidRPr="00A51B02" w:rsidRDefault="00A51B02" w:rsidP="007D00DD">
      <w:pPr>
        <w:ind w:firstLine="709"/>
        <w:contextualSpacing/>
        <w:jc w:val="both"/>
        <w:rPr>
          <w:sz w:val="22"/>
          <w:szCs w:val="22"/>
        </w:rPr>
      </w:pPr>
      <w:r w:rsidRPr="00A51B02">
        <w:rPr>
          <w:sz w:val="22"/>
          <w:szCs w:val="22"/>
        </w:rPr>
        <w:t>3.3.</w:t>
      </w:r>
      <w:r w:rsidRPr="00A51B02">
        <w:rPr>
          <w:sz w:val="22"/>
          <w:szCs w:val="22"/>
        </w:rPr>
        <w:tab/>
        <w:t xml:space="preserve">Цена контракта включает в себя: прибыли Поставщика, все затраты Поставщика, связанные с поставкой товара, в том числе: расходов на </w:t>
      </w:r>
      <w:r w:rsidR="003E52C1">
        <w:rPr>
          <w:sz w:val="22"/>
          <w:szCs w:val="22"/>
        </w:rPr>
        <w:t xml:space="preserve">изготовление, </w:t>
      </w:r>
      <w:r w:rsidRPr="00A51B02">
        <w:rPr>
          <w:sz w:val="22"/>
          <w:szCs w:val="22"/>
        </w:rPr>
        <w:t>перевозку, доставку, погрузо-разгрузочные работы, стоимость запасных частей, расходы на страхование, уплату таможенных пошлин, налогов и других обязательных платежей.</w:t>
      </w:r>
    </w:p>
    <w:p w:rsidR="00A51B02" w:rsidRPr="00A51B02" w:rsidRDefault="00A51B02" w:rsidP="007D00DD">
      <w:pPr>
        <w:ind w:firstLine="709"/>
        <w:contextualSpacing/>
        <w:jc w:val="both"/>
        <w:rPr>
          <w:bCs/>
          <w:sz w:val="22"/>
          <w:szCs w:val="22"/>
        </w:rPr>
      </w:pPr>
      <w:r w:rsidRPr="00A51B02">
        <w:rPr>
          <w:sz w:val="22"/>
          <w:szCs w:val="22"/>
        </w:rPr>
        <w:t>3.4.</w:t>
      </w:r>
      <w:r w:rsidRPr="00A51B02">
        <w:rPr>
          <w:sz w:val="22"/>
          <w:szCs w:val="22"/>
        </w:rPr>
        <w:tab/>
        <w:t xml:space="preserve">Источник финансирования: </w:t>
      </w:r>
      <w:r w:rsidRPr="00A51B02">
        <w:rPr>
          <w:bCs/>
          <w:sz w:val="22"/>
          <w:szCs w:val="22"/>
          <w:lang w:bidi="ru-RU"/>
        </w:rPr>
        <w:t>Внебюджетные средства. Средства бюджетных учреждений.</w:t>
      </w:r>
      <w:r w:rsidR="00BC5ED9">
        <w:rPr>
          <w:bCs/>
          <w:sz w:val="22"/>
          <w:szCs w:val="22"/>
          <w:lang w:bidi="ru-RU"/>
        </w:rPr>
        <w:t xml:space="preserve"> </w:t>
      </w:r>
      <w:r w:rsidRPr="00A51B02">
        <w:rPr>
          <w:sz w:val="22"/>
          <w:szCs w:val="22"/>
        </w:rPr>
        <w:t>Код целевой статьи</w:t>
      </w:r>
      <w:r w:rsidR="003E52C1">
        <w:rPr>
          <w:sz w:val="22"/>
          <w:szCs w:val="22"/>
        </w:rPr>
        <w:t xml:space="preserve"> 0240020300, код вида расходов 2</w:t>
      </w:r>
      <w:r w:rsidRPr="00A51B02">
        <w:rPr>
          <w:sz w:val="22"/>
          <w:szCs w:val="22"/>
        </w:rPr>
        <w:t>44, КОСГУ 3</w:t>
      </w:r>
      <w:r w:rsidR="003E52C1">
        <w:rPr>
          <w:sz w:val="22"/>
          <w:szCs w:val="22"/>
        </w:rPr>
        <w:t>44</w:t>
      </w:r>
      <w:r w:rsidRPr="00A51B02">
        <w:rPr>
          <w:sz w:val="22"/>
          <w:szCs w:val="22"/>
        </w:rPr>
        <w:t>.</w:t>
      </w:r>
      <w:r w:rsidRPr="00A51B02">
        <w:rPr>
          <w:bCs/>
          <w:sz w:val="22"/>
          <w:szCs w:val="22"/>
          <w:lang w:bidi="ru-RU"/>
        </w:rPr>
        <w:t xml:space="preserve"> </w:t>
      </w:r>
    </w:p>
    <w:p w:rsidR="00A51B02" w:rsidRPr="00A51B02" w:rsidRDefault="00A51B02" w:rsidP="007D00DD">
      <w:pPr>
        <w:ind w:firstLine="709"/>
        <w:contextualSpacing/>
        <w:jc w:val="both"/>
        <w:rPr>
          <w:bCs/>
          <w:sz w:val="22"/>
          <w:szCs w:val="22"/>
        </w:rPr>
      </w:pPr>
      <w:r w:rsidRPr="00A51B02">
        <w:rPr>
          <w:bCs/>
          <w:sz w:val="22"/>
          <w:szCs w:val="22"/>
          <w:lang w:bidi="ru-RU"/>
        </w:rPr>
        <w:lastRenderedPageBreak/>
        <w:t>3.5.</w:t>
      </w:r>
      <w:r w:rsidRPr="00A51B02">
        <w:rPr>
          <w:bCs/>
          <w:sz w:val="22"/>
          <w:szCs w:val="22"/>
          <w:lang w:bidi="ru-RU"/>
        </w:rPr>
        <w:tab/>
        <w:t>Валюта цены контракта и расчетов с исполнителем - Российский рубль.</w:t>
      </w:r>
    </w:p>
    <w:p w:rsidR="00A51B02" w:rsidRPr="00A51B02" w:rsidRDefault="00A51B02" w:rsidP="007D00DD">
      <w:pPr>
        <w:ind w:firstLine="709"/>
        <w:contextualSpacing/>
        <w:jc w:val="both"/>
        <w:rPr>
          <w:sz w:val="22"/>
          <w:szCs w:val="22"/>
        </w:rPr>
      </w:pPr>
      <w:r w:rsidRPr="00A51B02">
        <w:rPr>
          <w:sz w:val="22"/>
          <w:szCs w:val="22"/>
        </w:rPr>
        <w:t>3.6.</w:t>
      </w:r>
      <w:r w:rsidRPr="00A51B02">
        <w:rPr>
          <w:sz w:val="22"/>
          <w:szCs w:val="22"/>
        </w:rPr>
        <w:tab/>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rsidR="00A51B02" w:rsidRPr="00A51B02" w:rsidRDefault="00A51B02" w:rsidP="007D00DD">
      <w:pPr>
        <w:ind w:firstLine="709"/>
        <w:contextualSpacing/>
        <w:jc w:val="both"/>
        <w:rPr>
          <w:sz w:val="22"/>
          <w:szCs w:val="22"/>
        </w:rPr>
      </w:pPr>
      <w:r w:rsidRPr="00A51B02">
        <w:rPr>
          <w:sz w:val="22"/>
          <w:szCs w:val="22"/>
        </w:rPr>
        <w:tab/>
        <w:t xml:space="preserve">а) при снижении цены контракта без изменения предусмотренных контрактом объема работ, качества выполняемых работ и иных условий контракта; </w:t>
      </w:r>
    </w:p>
    <w:p w:rsidR="00A51B02" w:rsidRPr="00A51B02" w:rsidRDefault="00A51B02" w:rsidP="007D00DD">
      <w:pPr>
        <w:ind w:firstLine="709"/>
        <w:contextualSpacing/>
        <w:jc w:val="both"/>
        <w:rPr>
          <w:sz w:val="22"/>
          <w:szCs w:val="22"/>
        </w:rPr>
      </w:pPr>
      <w:r w:rsidRPr="00A51B02">
        <w:rPr>
          <w:sz w:val="22"/>
          <w:szCs w:val="22"/>
        </w:rPr>
        <w:tab/>
        <w:t xml:space="preserve">б) если по предложению Заказчика увеличиваются предусмотренные контрактом объем работ не более чем на десять процентов или уменьшаются предусмотренные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w:t>
      </w:r>
      <w:r w:rsidR="007D00DD">
        <w:rPr>
          <w:sz w:val="22"/>
          <w:szCs w:val="22"/>
        </w:rPr>
        <w:br/>
      </w:r>
      <w:r w:rsidRPr="00A51B02">
        <w:rPr>
          <w:sz w:val="22"/>
          <w:szCs w:val="22"/>
        </w:rPr>
        <w:t>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w:t>
      </w:r>
    </w:p>
    <w:p w:rsidR="00A51B02" w:rsidRPr="00A51B02" w:rsidRDefault="00A51B02" w:rsidP="007D00DD">
      <w:pPr>
        <w:ind w:firstLine="709"/>
        <w:contextualSpacing/>
        <w:jc w:val="both"/>
        <w:rPr>
          <w:sz w:val="22"/>
          <w:szCs w:val="22"/>
        </w:rPr>
      </w:pPr>
      <w:r w:rsidRPr="00A51B02">
        <w:rPr>
          <w:sz w:val="22"/>
          <w:szCs w:val="22"/>
        </w:rPr>
        <w:tab/>
        <w:t>в) в случае, предусмотренном пунктом 5 статьи 78.1 Бюджетного кодекса Российской Федерации при уменьшении ранее доведенных в установленном порядке лимитов бюджетных обязательств на предоставление субсидии допускается изменение размера и (или) сроков оплаты и (или) объема выполняемых работ, предусмотренного контрактом.</w:t>
      </w:r>
    </w:p>
    <w:p w:rsidR="00A51B02" w:rsidRPr="00A51B02" w:rsidRDefault="00A51B02" w:rsidP="007D00DD">
      <w:pPr>
        <w:ind w:firstLine="709"/>
        <w:contextualSpacing/>
        <w:jc w:val="both"/>
        <w:rPr>
          <w:sz w:val="22"/>
          <w:szCs w:val="22"/>
        </w:rPr>
      </w:pPr>
      <w:r w:rsidRPr="00A51B02">
        <w:rPr>
          <w:sz w:val="22"/>
          <w:szCs w:val="22"/>
        </w:rPr>
        <w:t>3.7.</w:t>
      </w:r>
      <w:r w:rsidRPr="00A51B02">
        <w:rPr>
          <w:sz w:val="22"/>
          <w:szCs w:val="22"/>
        </w:rPr>
        <w:tab/>
        <w:t xml:space="preserve">Оплата производится в безналичной форме путём перечисления денежных средств Заказчиком на расчётный счёт Поставщика, указанный в настоящем контракте в срок </w:t>
      </w:r>
      <w:r w:rsidRPr="00BC5ED9">
        <w:rPr>
          <w:sz w:val="22"/>
          <w:szCs w:val="22"/>
        </w:rPr>
        <w:t xml:space="preserve">не более </w:t>
      </w:r>
      <w:r w:rsidR="007D00DD">
        <w:rPr>
          <w:sz w:val="22"/>
          <w:szCs w:val="22"/>
        </w:rPr>
        <w:br/>
      </w:r>
      <w:r w:rsidRPr="00BC5ED9">
        <w:rPr>
          <w:sz w:val="22"/>
          <w:szCs w:val="22"/>
        </w:rPr>
        <w:t xml:space="preserve">7 (семи) </w:t>
      </w:r>
      <w:r w:rsidRPr="00BC5ED9">
        <w:rPr>
          <w:bCs/>
          <w:sz w:val="22"/>
          <w:szCs w:val="22"/>
        </w:rPr>
        <w:t>рабочих дней</w:t>
      </w:r>
      <w:r w:rsidRPr="00A51B02">
        <w:rPr>
          <w:sz w:val="22"/>
          <w:szCs w:val="22"/>
        </w:rPr>
        <w:t xml:space="preserve"> с даты подписания Заказчиком акта о приемке товара на основании выставленного счета. Авансирование не предусмотрено. </w:t>
      </w:r>
    </w:p>
    <w:p w:rsidR="00A51B02" w:rsidRPr="00A51B02" w:rsidRDefault="00A51B02" w:rsidP="007D00DD">
      <w:pPr>
        <w:ind w:firstLine="709"/>
        <w:contextualSpacing/>
        <w:jc w:val="both"/>
        <w:rPr>
          <w:sz w:val="22"/>
          <w:szCs w:val="22"/>
        </w:rPr>
      </w:pPr>
      <w:r w:rsidRPr="00A51B02">
        <w:rPr>
          <w:sz w:val="22"/>
          <w:szCs w:val="22"/>
        </w:rPr>
        <w:t>3.8.</w:t>
      </w:r>
      <w:r w:rsidRPr="00A51B02">
        <w:rPr>
          <w:sz w:val="22"/>
          <w:szCs w:val="22"/>
        </w:rPr>
        <w:tab/>
        <w:t>Моментом исполнения Заказчиком обязательства по оплате считается день списания денежных средств со счета Заказчика.</w:t>
      </w:r>
    </w:p>
    <w:p w:rsidR="00A51B02" w:rsidRPr="00A51B02" w:rsidRDefault="00A51B02" w:rsidP="007D00DD">
      <w:pPr>
        <w:ind w:firstLine="709"/>
        <w:contextualSpacing/>
        <w:jc w:val="both"/>
        <w:rPr>
          <w:sz w:val="22"/>
          <w:szCs w:val="22"/>
        </w:rPr>
      </w:pPr>
      <w:r w:rsidRPr="00A51B02">
        <w:rPr>
          <w:sz w:val="22"/>
          <w:szCs w:val="22"/>
        </w:rPr>
        <w:t>3.9.</w:t>
      </w:r>
      <w:r w:rsidRPr="00A51B02">
        <w:rPr>
          <w:sz w:val="22"/>
          <w:szCs w:val="22"/>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исполненного по Контракту с учетом вычета, рассчитанного в установленном законодательством Российской Федерации порядке размера неустойки (пени).</w:t>
      </w:r>
    </w:p>
    <w:p w:rsidR="00A51B02" w:rsidRPr="00A51B02" w:rsidRDefault="00A51B02" w:rsidP="00A51B02">
      <w:pPr>
        <w:tabs>
          <w:tab w:val="left" w:pos="1701"/>
        </w:tabs>
        <w:ind w:firstLine="709"/>
        <w:contextualSpacing/>
        <w:jc w:val="both"/>
        <w:rPr>
          <w:sz w:val="22"/>
          <w:szCs w:val="22"/>
        </w:rPr>
      </w:pPr>
    </w:p>
    <w:p w:rsidR="00A51B02" w:rsidRPr="00A51B02" w:rsidRDefault="00BC5ED9" w:rsidP="00BC5ED9">
      <w:pPr>
        <w:jc w:val="center"/>
        <w:rPr>
          <w:b/>
          <w:sz w:val="22"/>
          <w:szCs w:val="22"/>
        </w:rPr>
      </w:pPr>
      <w:r>
        <w:rPr>
          <w:b/>
          <w:sz w:val="22"/>
          <w:szCs w:val="22"/>
        </w:rPr>
        <w:t>4.</w:t>
      </w:r>
      <w:r>
        <w:rPr>
          <w:b/>
          <w:sz w:val="22"/>
          <w:szCs w:val="22"/>
        </w:rPr>
        <w:tab/>
      </w:r>
      <w:r w:rsidR="00A51B02" w:rsidRPr="00A51B02">
        <w:rPr>
          <w:b/>
          <w:sz w:val="22"/>
          <w:szCs w:val="22"/>
        </w:rPr>
        <w:t>ПОРЯДОК ПОСТАВКИ ТОВАРА</w:t>
      </w:r>
    </w:p>
    <w:p w:rsidR="00A51B02" w:rsidRPr="00A51B02" w:rsidRDefault="00A51B02" w:rsidP="00DA031B">
      <w:pPr>
        <w:ind w:firstLine="709"/>
        <w:jc w:val="both"/>
        <w:rPr>
          <w:sz w:val="22"/>
          <w:szCs w:val="22"/>
        </w:rPr>
      </w:pPr>
      <w:r w:rsidRPr="00A51B02">
        <w:rPr>
          <w:sz w:val="22"/>
          <w:szCs w:val="22"/>
        </w:rPr>
        <w:t>4.1.</w:t>
      </w:r>
      <w:r w:rsidRPr="00A51B02">
        <w:rPr>
          <w:sz w:val="22"/>
          <w:szCs w:val="22"/>
        </w:rPr>
        <w:tab/>
        <w:t xml:space="preserve">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1 к Контракту). </w:t>
      </w:r>
    </w:p>
    <w:p w:rsidR="00A51B02" w:rsidRPr="00A51B02" w:rsidRDefault="00A51B02" w:rsidP="00DA031B">
      <w:pPr>
        <w:ind w:firstLine="709"/>
        <w:jc w:val="both"/>
        <w:rPr>
          <w:sz w:val="22"/>
          <w:szCs w:val="22"/>
        </w:rPr>
      </w:pPr>
      <w:r w:rsidRPr="00A51B02">
        <w:rPr>
          <w:sz w:val="22"/>
          <w:szCs w:val="22"/>
        </w:rPr>
        <w:t>4.2.</w:t>
      </w:r>
      <w:r w:rsidRPr="00A51B02">
        <w:rPr>
          <w:sz w:val="22"/>
          <w:szCs w:val="22"/>
        </w:rPr>
        <w:tab/>
        <w:t>Поставка Товара осуществляется по адресу, указанному в п. 2.5 настоящего Контракта и 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4.3.</w:t>
      </w:r>
      <w:r w:rsidRPr="00A51B02">
        <w:rPr>
          <w:sz w:val="22"/>
          <w:szCs w:val="22"/>
        </w:rPr>
        <w:tab/>
        <w:t xml:space="preserve">Товар должен иметь упаковку, предотвращающую порчу Товара </w:t>
      </w:r>
      <w:r w:rsidR="00DA031B">
        <w:rPr>
          <w:sz w:val="22"/>
          <w:szCs w:val="22"/>
        </w:rPr>
        <w:br/>
      </w:r>
      <w:r w:rsidRPr="00A51B02">
        <w:rPr>
          <w:sz w:val="22"/>
          <w:szCs w:val="22"/>
        </w:rPr>
        <w:t>при транспортировке. Маркировка и упаковка должны соответствовать требованиям, установленным 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4.4.</w:t>
      </w:r>
      <w:r w:rsidRPr="00A51B02">
        <w:rPr>
          <w:sz w:val="22"/>
          <w:szCs w:val="22"/>
        </w:rPr>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1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51B02" w:rsidRPr="00A51B02" w:rsidRDefault="00A51B02" w:rsidP="00DA031B">
      <w:pPr>
        <w:ind w:firstLine="709"/>
        <w:jc w:val="both"/>
        <w:rPr>
          <w:sz w:val="22"/>
          <w:szCs w:val="22"/>
        </w:rPr>
      </w:pPr>
      <w:r w:rsidRPr="00A51B02">
        <w:rPr>
          <w:sz w:val="22"/>
          <w:szCs w:val="22"/>
        </w:rPr>
        <w:t>4.5.</w:t>
      </w:r>
      <w:r w:rsidRPr="00A51B02">
        <w:rPr>
          <w:sz w:val="22"/>
          <w:szCs w:val="22"/>
        </w:rPr>
        <w:tab/>
        <w:t xml:space="preserve">Срок поставки Товара указывается в Техническом задании </w:t>
      </w:r>
      <w:r w:rsidR="00DA031B">
        <w:rPr>
          <w:sz w:val="22"/>
          <w:szCs w:val="22"/>
        </w:rPr>
        <w:br/>
      </w:r>
      <w:r w:rsidRPr="00A51B02">
        <w:rPr>
          <w:sz w:val="22"/>
          <w:szCs w:val="22"/>
        </w:rPr>
        <w:t>(Приложение № 1 к Контракту).</w:t>
      </w:r>
    </w:p>
    <w:p w:rsidR="00A51B02" w:rsidRPr="00A51B02" w:rsidRDefault="00A51B02" w:rsidP="00A51B02">
      <w:pPr>
        <w:tabs>
          <w:tab w:val="left" w:pos="1701"/>
        </w:tabs>
        <w:ind w:firstLine="709"/>
        <w:jc w:val="both"/>
        <w:rPr>
          <w:sz w:val="22"/>
          <w:szCs w:val="22"/>
        </w:rPr>
      </w:pPr>
    </w:p>
    <w:p w:rsidR="00A51B02" w:rsidRPr="00A51B02" w:rsidRDefault="00BC5ED9" w:rsidP="00BC5ED9">
      <w:pPr>
        <w:jc w:val="center"/>
        <w:rPr>
          <w:b/>
          <w:sz w:val="22"/>
          <w:szCs w:val="22"/>
        </w:rPr>
      </w:pPr>
      <w:r>
        <w:rPr>
          <w:b/>
          <w:sz w:val="22"/>
          <w:szCs w:val="22"/>
        </w:rPr>
        <w:t>5.</w:t>
      </w:r>
      <w:r>
        <w:rPr>
          <w:b/>
          <w:sz w:val="22"/>
          <w:szCs w:val="22"/>
        </w:rPr>
        <w:tab/>
      </w:r>
      <w:r w:rsidR="00A51B02" w:rsidRPr="00A51B02">
        <w:rPr>
          <w:b/>
          <w:sz w:val="22"/>
          <w:szCs w:val="22"/>
        </w:rPr>
        <w:t>ПОРЯДОК ПРИЕМКИ ТОВАРА</w:t>
      </w:r>
    </w:p>
    <w:p w:rsidR="00A51B02" w:rsidRPr="00A51B02" w:rsidRDefault="00BC5ED9" w:rsidP="00DA031B">
      <w:pPr>
        <w:ind w:firstLine="709"/>
        <w:jc w:val="both"/>
        <w:rPr>
          <w:sz w:val="22"/>
          <w:szCs w:val="22"/>
        </w:rPr>
      </w:pPr>
      <w:r>
        <w:rPr>
          <w:sz w:val="22"/>
          <w:szCs w:val="22"/>
        </w:rPr>
        <w:t>5.1.</w:t>
      </w:r>
      <w:r>
        <w:rPr>
          <w:sz w:val="22"/>
          <w:szCs w:val="22"/>
        </w:rPr>
        <w:tab/>
      </w:r>
      <w:r w:rsidR="00A51B02" w:rsidRPr="00A51B02">
        <w:rPr>
          <w:sz w:val="22"/>
          <w:szCs w:val="22"/>
        </w:rPr>
        <w:t xml:space="preserve">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DA031B">
        <w:rPr>
          <w:sz w:val="22"/>
          <w:szCs w:val="22"/>
        </w:rPr>
        <w:br/>
      </w:r>
      <w:r w:rsidR="00A51B02" w:rsidRPr="00A51B02">
        <w:rPr>
          <w:sz w:val="22"/>
          <w:szCs w:val="22"/>
        </w:rPr>
        <w:t>в Техническом задании (Приложение № 1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5.2.</w:t>
      </w:r>
      <w:r w:rsidRPr="00A51B02">
        <w:rPr>
          <w:sz w:val="22"/>
          <w:szCs w:val="22"/>
        </w:rPr>
        <w:tab/>
        <w:t>Срок приемки указан 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5.3.</w:t>
      </w:r>
      <w:r w:rsidRPr="00A51B02">
        <w:rPr>
          <w:sz w:val="22"/>
          <w:szCs w:val="22"/>
        </w:rPr>
        <w:tab/>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w:t>
      </w:r>
      <w:r w:rsidR="00DA031B">
        <w:rPr>
          <w:sz w:val="22"/>
          <w:szCs w:val="22"/>
        </w:rPr>
        <w:br/>
      </w:r>
      <w:r w:rsidRPr="00A51B02">
        <w:rPr>
          <w:sz w:val="22"/>
          <w:szCs w:val="22"/>
        </w:rPr>
        <w:t xml:space="preserve">При немотивированном отказе Поставщика от подписания акта, акт, подписанный только Заказчиком будет считаться действительным. </w:t>
      </w:r>
    </w:p>
    <w:p w:rsidR="00A51B02" w:rsidRPr="00A51B02" w:rsidRDefault="00A51B02" w:rsidP="00DA031B">
      <w:pPr>
        <w:ind w:firstLine="709"/>
        <w:jc w:val="both"/>
        <w:rPr>
          <w:sz w:val="22"/>
          <w:szCs w:val="22"/>
        </w:rPr>
      </w:pPr>
      <w:r w:rsidRPr="00A51B02">
        <w:rPr>
          <w:sz w:val="22"/>
          <w:szCs w:val="22"/>
        </w:rPr>
        <w:t>5.4.</w:t>
      </w:r>
      <w:r w:rsidRPr="00A51B02">
        <w:rPr>
          <w:sz w:val="22"/>
          <w:szCs w:val="22"/>
        </w:rPr>
        <w:tab/>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DA031B">
        <w:rPr>
          <w:sz w:val="22"/>
          <w:szCs w:val="22"/>
        </w:rPr>
        <w:br/>
      </w:r>
      <w:r w:rsidRPr="00A51B02">
        <w:rPr>
          <w:sz w:val="22"/>
          <w:szCs w:val="22"/>
        </w:rPr>
        <w:t xml:space="preserve">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w:t>
      </w:r>
      <w:r w:rsidR="00DA031B">
        <w:rPr>
          <w:sz w:val="22"/>
          <w:szCs w:val="22"/>
        </w:rPr>
        <w:br/>
      </w:r>
      <w:r w:rsidRPr="00A51B02">
        <w:rPr>
          <w:sz w:val="22"/>
          <w:szCs w:val="22"/>
        </w:rPr>
        <w:t>в письменной форме.</w:t>
      </w:r>
    </w:p>
    <w:p w:rsidR="00A51B02" w:rsidRPr="00A51B02" w:rsidRDefault="00A51B02" w:rsidP="00DA031B">
      <w:pPr>
        <w:ind w:firstLine="709"/>
        <w:jc w:val="both"/>
        <w:rPr>
          <w:sz w:val="22"/>
          <w:szCs w:val="22"/>
        </w:rPr>
      </w:pPr>
      <w:r w:rsidRPr="00A51B02">
        <w:rPr>
          <w:sz w:val="22"/>
          <w:szCs w:val="22"/>
        </w:rPr>
        <w:lastRenderedPageBreak/>
        <w:t>5.5.</w:t>
      </w:r>
      <w:r w:rsidRPr="00A51B02">
        <w:rPr>
          <w:sz w:val="22"/>
          <w:szCs w:val="22"/>
        </w:rPr>
        <w:tab/>
        <w:t xml:space="preserve">Претензии по скрытым недостаткам могут быть заявлены Заказчиком </w:t>
      </w:r>
      <w:r w:rsidR="00BC5ED9">
        <w:rPr>
          <w:sz w:val="22"/>
          <w:szCs w:val="22"/>
        </w:rPr>
        <w:br/>
      </w:r>
      <w:r w:rsidRPr="00A51B02">
        <w:rPr>
          <w:sz w:val="22"/>
          <w:szCs w:val="22"/>
        </w:rPr>
        <w:t>в течение гарантийного срока.</w:t>
      </w:r>
    </w:p>
    <w:p w:rsidR="00A51B02" w:rsidRPr="00A51B02" w:rsidRDefault="00A51B02" w:rsidP="00DA031B">
      <w:pPr>
        <w:ind w:firstLine="709"/>
        <w:jc w:val="both"/>
        <w:rPr>
          <w:sz w:val="22"/>
          <w:szCs w:val="22"/>
        </w:rPr>
      </w:pPr>
      <w:r w:rsidRPr="00A51B02">
        <w:rPr>
          <w:sz w:val="22"/>
          <w:szCs w:val="22"/>
        </w:rPr>
        <w:t>5.6.</w:t>
      </w:r>
      <w:r w:rsidRPr="00A51B02">
        <w:rPr>
          <w:sz w:val="22"/>
          <w:szCs w:val="22"/>
        </w:rPr>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51B02" w:rsidRPr="00A51B02" w:rsidRDefault="00A51B02" w:rsidP="00A51B02">
      <w:pPr>
        <w:tabs>
          <w:tab w:val="left" w:pos="1701"/>
        </w:tabs>
        <w:ind w:firstLine="709"/>
        <w:jc w:val="both"/>
        <w:rPr>
          <w:sz w:val="22"/>
          <w:szCs w:val="22"/>
        </w:rPr>
      </w:pPr>
    </w:p>
    <w:p w:rsidR="00A51B02" w:rsidRPr="00A51B02" w:rsidRDefault="00BC5ED9" w:rsidP="00BC5ED9">
      <w:pPr>
        <w:jc w:val="center"/>
        <w:rPr>
          <w:b/>
          <w:sz w:val="22"/>
          <w:szCs w:val="22"/>
        </w:rPr>
      </w:pPr>
      <w:r>
        <w:rPr>
          <w:b/>
          <w:sz w:val="22"/>
          <w:szCs w:val="22"/>
        </w:rPr>
        <w:t>6.</w:t>
      </w:r>
      <w:r>
        <w:rPr>
          <w:b/>
          <w:sz w:val="22"/>
          <w:szCs w:val="22"/>
        </w:rPr>
        <w:tab/>
      </w:r>
      <w:r w:rsidR="00A51B02" w:rsidRPr="00A51B02">
        <w:rPr>
          <w:b/>
          <w:sz w:val="22"/>
          <w:szCs w:val="22"/>
        </w:rPr>
        <w:t>ПРАВА И ОБЯЗАННОСТИ СТОРОН</w:t>
      </w:r>
    </w:p>
    <w:p w:rsidR="00A51B02" w:rsidRPr="00A51B02" w:rsidRDefault="00A51B02" w:rsidP="00DA031B">
      <w:pPr>
        <w:ind w:firstLine="709"/>
        <w:jc w:val="both"/>
        <w:rPr>
          <w:sz w:val="22"/>
          <w:szCs w:val="22"/>
        </w:rPr>
      </w:pPr>
      <w:r w:rsidRPr="00A51B02">
        <w:rPr>
          <w:sz w:val="22"/>
          <w:szCs w:val="22"/>
        </w:rPr>
        <w:t>6.1.</w:t>
      </w:r>
      <w:r w:rsidRPr="00A51B02">
        <w:rPr>
          <w:sz w:val="22"/>
          <w:szCs w:val="22"/>
        </w:rPr>
        <w:tab/>
        <w:t>Заказчик вправе:</w:t>
      </w:r>
    </w:p>
    <w:p w:rsidR="00A51B02" w:rsidRPr="00A51B02" w:rsidRDefault="00A51B02" w:rsidP="00DA031B">
      <w:pPr>
        <w:ind w:firstLine="709"/>
        <w:jc w:val="both"/>
        <w:rPr>
          <w:sz w:val="22"/>
          <w:szCs w:val="22"/>
        </w:rPr>
      </w:pPr>
      <w:r w:rsidRPr="00A51B02">
        <w:rPr>
          <w:sz w:val="22"/>
          <w:szCs w:val="22"/>
        </w:rPr>
        <w:t>6.1.1.</w:t>
      </w:r>
      <w:r w:rsidRPr="00A51B02">
        <w:rPr>
          <w:sz w:val="22"/>
          <w:szCs w:val="22"/>
        </w:rPr>
        <w:tab/>
        <w:t xml:space="preserve">Требовать от Поставщика надлежащего исполнения обязательств </w:t>
      </w:r>
      <w:r w:rsidR="00BC5ED9">
        <w:rPr>
          <w:sz w:val="22"/>
          <w:szCs w:val="22"/>
        </w:rPr>
        <w:br/>
      </w:r>
      <w:r w:rsidRPr="00A51B02">
        <w:rPr>
          <w:sz w:val="22"/>
          <w:szCs w:val="22"/>
        </w:rPr>
        <w:t>в соответствии с Контрактом, а также требовать своевременного устранения выявленных недостатков.</w:t>
      </w:r>
    </w:p>
    <w:p w:rsidR="00A51B02" w:rsidRPr="00A51B02" w:rsidRDefault="00A51B02" w:rsidP="00DA031B">
      <w:pPr>
        <w:ind w:firstLine="709"/>
        <w:jc w:val="both"/>
        <w:rPr>
          <w:sz w:val="22"/>
          <w:szCs w:val="22"/>
        </w:rPr>
      </w:pPr>
      <w:r w:rsidRPr="00A51B02">
        <w:rPr>
          <w:sz w:val="22"/>
          <w:szCs w:val="22"/>
        </w:rPr>
        <w:t>6.1.2.</w:t>
      </w:r>
      <w:r w:rsidRPr="00A51B02">
        <w:rPr>
          <w:sz w:val="22"/>
          <w:szCs w:val="22"/>
        </w:rPr>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51B02" w:rsidRPr="00A51B02" w:rsidRDefault="00A51B02" w:rsidP="00DA031B">
      <w:pPr>
        <w:ind w:firstLine="709"/>
        <w:jc w:val="both"/>
        <w:rPr>
          <w:sz w:val="22"/>
          <w:szCs w:val="22"/>
        </w:rPr>
      </w:pPr>
      <w:r w:rsidRPr="00A51B02">
        <w:rPr>
          <w:sz w:val="22"/>
          <w:szCs w:val="22"/>
        </w:rPr>
        <w:t>6.1.3.</w:t>
      </w:r>
      <w:r w:rsidRPr="00A51B02">
        <w:rPr>
          <w:sz w:val="22"/>
          <w:szCs w:val="22"/>
        </w:rPr>
        <w:tab/>
        <w:t xml:space="preserve">Запрашивать у Поставщика информацию о ходе исполнения обязательств </w:t>
      </w:r>
      <w:r w:rsidR="00BC5ED9">
        <w:rPr>
          <w:sz w:val="22"/>
          <w:szCs w:val="22"/>
        </w:rPr>
        <w:br/>
      </w:r>
      <w:r w:rsidRPr="00A51B02">
        <w:rPr>
          <w:sz w:val="22"/>
          <w:szCs w:val="22"/>
        </w:rPr>
        <w:t>по Контракту.</w:t>
      </w:r>
    </w:p>
    <w:p w:rsidR="00A51B02" w:rsidRPr="00A51B02" w:rsidRDefault="00A51B02" w:rsidP="00DA031B">
      <w:pPr>
        <w:ind w:firstLine="709"/>
        <w:jc w:val="both"/>
        <w:rPr>
          <w:sz w:val="22"/>
          <w:szCs w:val="22"/>
        </w:rPr>
      </w:pPr>
      <w:r w:rsidRPr="00A51B02">
        <w:rPr>
          <w:sz w:val="22"/>
          <w:szCs w:val="22"/>
        </w:rPr>
        <w:t>6.1.4.</w:t>
      </w:r>
      <w:r w:rsidRPr="00A51B02">
        <w:rPr>
          <w:sz w:val="22"/>
          <w:szCs w:val="22"/>
        </w:rPr>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51B02" w:rsidRPr="00A51B02" w:rsidRDefault="00A51B02" w:rsidP="00DA031B">
      <w:pPr>
        <w:ind w:firstLine="709"/>
        <w:jc w:val="both"/>
        <w:rPr>
          <w:sz w:val="22"/>
          <w:szCs w:val="22"/>
        </w:rPr>
      </w:pPr>
      <w:r w:rsidRPr="00A51B02">
        <w:rPr>
          <w:sz w:val="22"/>
          <w:szCs w:val="22"/>
        </w:rPr>
        <w:t>6.1.5.</w:t>
      </w:r>
      <w:r w:rsidRPr="00A51B02">
        <w:rPr>
          <w:sz w:val="22"/>
          <w:szCs w:val="22"/>
        </w:rPr>
        <w:tab/>
        <w:t>Отказаться от приемки Товара в случаях, предусмотренных Контрактом.</w:t>
      </w:r>
    </w:p>
    <w:p w:rsidR="00A51B02" w:rsidRPr="00A51B02" w:rsidRDefault="00A51B02" w:rsidP="00DA031B">
      <w:pPr>
        <w:ind w:firstLine="709"/>
        <w:jc w:val="both"/>
        <w:rPr>
          <w:sz w:val="22"/>
          <w:szCs w:val="22"/>
        </w:rPr>
      </w:pPr>
      <w:r w:rsidRPr="00A51B02">
        <w:rPr>
          <w:sz w:val="22"/>
          <w:szCs w:val="22"/>
        </w:rPr>
        <w:t>6.1.6.</w:t>
      </w:r>
      <w:r w:rsidRPr="00A51B02">
        <w:rPr>
          <w:sz w:val="22"/>
          <w:szCs w:val="22"/>
        </w:rPr>
        <w:tab/>
        <w:t xml:space="preserve">В одностороннем порядке отказаться от исполнения Контракта </w:t>
      </w:r>
      <w:r w:rsidR="00BC5ED9">
        <w:rPr>
          <w:sz w:val="22"/>
          <w:szCs w:val="22"/>
        </w:rPr>
        <w:br/>
      </w:r>
      <w:r w:rsidRPr="00A51B02">
        <w:rPr>
          <w:sz w:val="22"/>
          <w:szCs w:val="22"/>
        </w:rPr>
        <w:t>в соответствии с Законом о контрактной системе.</w:t>
      </w:r>
    </w:p>
    <w:p w:rsidR="00A51B02" w:rsidRPr="00A51B02" w:rsidRDefault="00A51B02" w:rsidP="00DA031B">
      <w:pPr>
        <w:spacing w:before="240"/>
        <w:ind w:firstLine="709"/>
        <w:jc w:val="both"/>
        <w:rPr>
          <w:sz w:val="22"/>
          <w:szCs w:val="22"/>
        </w:rPr>
      </w:pPr>
      <w:r w:rsidRPr="00A51B02">
        <w:rPr>
          <w:sz w:val="22"/>
          <w:szCs w:val="22"/>
        </w:rPr>
        <w:t>6.2.</w:t>
      </w:r>
      <w:r w:rsidRPr="00A51B02">
        <w:rPr>
          <w:sz w:val="22"/>
          <w:szCs w:val="22"/>
        </w:rPr>
        <w:tab/>
        <w:t>Заказчик обязан:</w:t>
      </w:r>
    </w:p>
    <w:p w:rsidR="00A51B02" w:rsidRPr="00A51B02" w:rsidRDefault="00A51B02" w:rsidP="00DA031B">
      <w:pPr>
        <w:ind w:firstLine="709"/>
        <w:jc w:val="both"/>
        <w:rPr>
          <w:sz w:val="22"/>
          <w:szCs w:val="22"/>
        </w:rPr>
      </w:pPr>
      <w:r w:rsidRPr="00A51B02">
        <w:rPr>
          <w:sz w:val="22"/>
          <w:szCs w:val="22"/>
        </w:rPr>
        <w:t>6.2.1.</w:t>
      </w:r>
      <w:r w:rsidRPr="00A51B02">
        <w:rPr>
          <w:sz w:val="22"/>
          <w:szCs w:val="22"/>
        </w:rPr>
        <w:tab/>
        <w:t>Своевременно принять поставленный Товар в соответствии с Контрактом, включая проведение экспертизы поставленного Товара.</w:t>
      </w:r>
    </w:p>
    <w:p w:rsidR="00A51B02" w:rsidRPr="00A51B02" w:rsidRDefault="00A51B02" w:rsidP="00DA031B">
      <w:pPr>
        <w:ind w:firstLine="709"/>
        <w:jc w:val="both"/>
        <w:rPr>
          <w:sz w:val="22"/>
          <w:szCs w:val="22"/>
        </w:rPr>
      </w:pPr>
      <w:r w:rsidRPr="00A51B02">
        <w:rPr>
          <w:sz w:val="22"/>
          <w:szCs w:val="22"/>
        </w:rPr>
        <w:t>6.2.2.</w:t>
      </w:r>
      <w:r w:rsidRPr="00A51B02">
        <w:rPr>
          <w:sz w:val="22"/>
          <w:szCs w:val="22"/>
        </w:rPr>
        <w:tab/>
        <w:t xml:space="preserve">Своевременно оплатить поставленный Товар надлежащего качества </w:t>
      </w:r>
      <w:r w:rsidRPr="00A51B02">
        <w:rPr>
          <w:sz w:val="22"/>
          <w:szCs w:val="22"/>
        </w:rPr>
        <w:br/>
        <w:t>в соответствии с Контрактом.</w:t>
      </w:r>
    </w:p>
    <w:p w:rsidR="00A51B02" w:rsidRPr="00A51B02" w:rsidRDefault="00A51B02" w:rsidP="00DA031B">
      <w:pPr>
        <w:spacing w:before="240"/>
        <w:ind w:firstLine="709"/>
        <w:jc w:val="both"/>
        <w:rPr>
          <w:sz w:val="22"/>
          <w:szCs w:val="22"/>
        </w:rPr>
      </w:pPr>
      <w:r w:rsidRPr="00A51B02">
        <w:rPr>
          <w:sz w:val="22"/>
          <w:szCs w:val="22"/>
        </w:rPr>
        <w:t>6.3.</w:t>
      </w:r>
      <w:r w:rsidRPr="00A51B02">
        <w:rPr>
          <w:sz w:val="22"/>
          <w:szCs w:val="22"/>
        </w:rPr>
        <w:tab/>
        <w:t>Поставщик вправе:</w:t>
      </w:r>
    </w:p>
    <w:p w:rsidR="00A51B02" w:rsidRPr="00A51B02" w:rsidRDefault="00A51B02" w:rsidP="00DA031B">
      <w:pPr>
        <w:ind w:firstLine="709"/>
        <w:jc w:val="both"/>
        <w:rPr>
          <w:sz w:val="22"/>
          <w:szCs w:val="22"/>
        </w:rPr>
      </w:pPr>
      <w:r w:rsidRPr="00A51B02">
        <w:rPr>
          <w:sz w:val="22"/>
          <w:szCs w:val="22"/>
        </w:rPr>
        <w:t>6.3.1.</w:t>
      </w:r>
      <w:r w:rsidRPr="00A51B02">
        <w:rPr>
          <w:sz w:val="22"/>
          <w:szCs w:val="22"/>
        </w:rPr>
        <w:tab/>
        <w:t xml:space="preserve">Требовать своевременной приемки и оплаты за поставленный Товар </w:t>
      </w:r>
      <w:r w:rsidR="00DA031B">
        <w:rPr>
          <w:sz w:val="22"/>
          <w:szCs w:val="22"/>
        </w:rPr>
        <w:br/>
      </w:r>
      <w:r w:rsidRPr="00A51B02">
        <w:rPr>
          <w:sz w:val="22"/>
          <w:szCs w:val="22"/>
        </w:rPr>
        <w:t>в соответствии с условиями Контракта.</w:t>
      </w:r>
    </w:p>
    <w:p w:rsidR="00A51B02" w:rsidRPr="00A51B02" w:rsidRDefault="00A51B02" w:rsidP="00DA031B">
      <w:pPr>
        <w:ind w:firstLine="709"/>
        <w:jc w:val="both"/>
        <w:rPr>
          <w:sz w:val="22"/>
          <w:szCs w:val="22"/>
        </w:rPr>
      </w:pPr>
      <w:r w:rsidRPr="00A51B02">
        <w:rPr>
          <w:sz w:val="22"/>
          <w:szCs w:val="22"/>
        </w:rPr>
        <w:t>6.3.2.</w:t>
      </w:r>
      <w:r w:rsidRPr="00A51B02">
        <w:rPr>
          <w:sz w:val="22"/>
          <w:szCs w:val="22"/>
        </w:rPr>
        <w:tab/>
        <w:t>Запрашивать у Заказчика разъяснения и уточнения относительно Товара в рамках Контракта.</w:t>
      </w:r>
    </w:p>
    <w:p w:rsidR="00A51B02" w:rsidRPr="00A51B02" w:rsidRDefault="00A51B02" w:rsidP="00DA031B">
      <w:pPr>
        <w:ind w:firstLine="709"/>
        <w:jc w:val="both"/>
        <w:rPr>
          <w:sz w:val="22"/>
          <w:szCs w:val="22"/>
        </w:rPr>
      </w:pPr>
      <w:r w:rsidRPr="00A51B02">
        <w:rPr>
          <w:sz w:val="22"/>
          <w:szCs w:val="22"/>
        </w:rPr>
        <w:t>6.3.3.</w:t>
      </w:r>
      <w:r w:rsidRPr="00A51B02">
        <w:rPr>
          <w:sz w:val="22"/>
          <w:szCs w:val="22"/>
        </w:rPr>
        <w:tab/>
        <w:t xml:space="preserve">Получать от Заказчика содействие при поставке Товара в соответствии </w:t>
      </w:r>
      <w:r w:rsidR="00DA031B">
        <w:rPr>
          <w:sz w:val="22"/>
          <w:szCs w:val="22"/>
        </w:rPr>
        <w:br/>
      </w:r>
      <w:r w:rsidRPr="00A51B02">
        <w:rPr>
          <w:sz w:val="22"/>
          <w:szCs w:val="22"/>
        </w:rPr>
        <w:t>с условиями Контракта.</w:t>
      </w:r>
    </w:p>
    <w:p w:rsidR="00A51B02" w:rsidRPr="00A51B02" w:rsidRDefault="00A51B02" w:rsidP="00DA031B">
      <w:pPr>
        <w:ind w:firstLine="709"/>
        <w:jc w:val="both"/>
        <w:rPr>
          <w:sz w:val="22"/>
          <w:szCs w:val="22"/>
        </w:rPr>
      </w:pPr>
      <w:r w:rsidRPr="00A51B02">
        <w:rPr>
          <w:sz w:val="22"/>
          <w:szCs w:val="22"/>
        </w:rPr>
        <w:t>6.3.4.</w:t>
      </w:r>
      <w:r w:rsidRPr="00A51B02">
        <w:rPr>
          <w:sz w:val="22"/>
          <w:szCs w:val="22"/>
        </w:rPr>
        <w:tab/>
        <w:t>Досрочно исполнить обязательства по Контракту с согласия Заказчика.</w:t>
      </w:r>
    </w:p>
    <w:p w:rsidR="00A51B02" w:rsidRPr="00A51B02" w:rsidRDefault="00A51B02" w:rsidP="00DA031B">
      <w:pPr>
        <w:spacing w:before="240"/>
        <w:ind w:firstLine="709"/>
        <w:jc w:val="both"/>
        <w:rPr>
          <w:sz w:val="22"/>
          <w:szCs w:val="22"/>
        </w:rPr>
      </w:pPr>
      <w:r w:rsidRPr="00A51B02">
        <w:rPr>
          <w:sz w:val="22"/>
          <w:szCs w:val="22"/>
        </w:rPr>
        <w:t>6.4.</w:t>
      </w:r>
      <w:r w:rsidRPr="00A51B02">
        <w:rPr>
          <w:sz w:val="22"/>
          <w:szCs w:val="22"/>
        </w:rPr>
        <w:tab/>
        <w:t>Поставщик обязан:</w:t>
      </w:r>
    </w:p>
    <w:p w:rsidR="00A51B02" w:rsidRPr="00A51B02" w:rsidRDefault="00A51B02" w:rsidP="00DA031B">
      <w:pPr>
        <w:ind w:firstLine="709"/>
        <w:jc w:val="both"/>
        <w:rPr>
          <w:sz w:val="22"/>
          <w:szCs w:val="22"/>
        </w:rPr>
      </w:pPr>
      <w:r w:rsidRPr="00A51B02">
        <w:rPr>
          <w:sz w:val="22"/>
          <w:szCs w:val="22"/>
        </w:rPr>
        <w:t>6.4.1.</w:t>
      </w:r>
      <w:r w:rsidRPr="00A51B02">
        <w:rPr>
          <w:sz w:val="22"/>
          <w:szCs w:val="22"/>
        </w:rPr>
        <w:tab/>
        <w:t>Своевременно и надлежащим образом исполнять обязательства по поставке Товара в соответствии с условиями Контракта.</w:t>
      </w:r>
    </w:p>
    <w:p w:rsidR="00A51B02" w:rsidRPr="00A51B02" w:rsidRDefault="00A51B02" w:rsidP="00DA031B">
      <w:pPr>
        <w:ind w:firstLine="709"/>
        <w:jc w:val="both"/>
        <w:rPr>
          <w:sz w:val="22"/>
          <w:szCs w:val="22"/>
        </w:rPr>
      </w:pPr>
      <w:r w:rsidRPr="00A51B02">
        <w:rPr>
          <w:sz w:val="22"/>
          <w:szCs w:val="22"/>
        </w:rPr>
        <w:t>6.4.2.</w:t>
      </w:r>
      <w:r w:rsidRPr="00A51B02">
        <w:rPr>
          <w:sz w:val="22"/>
          <w:szCs w:val="22"/>
        </w:rPr>
        <w:tab/>
        <w:t xml:space="preserve">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DA031B">
        <w:rPr>
          <w:sz w:val="22"/>
          <w:szCs w:val="22"/>
        </w:rPr>
        <w:br/>
      </w:r>
      <w:r w:rsidRPr="00A51B02">
        <w:rPr>
          <w:sz w:val="22"/>
          <w:szCs w:val="22"/>
        </w:rPr>
        <w:t>при исполнении Контракта.</w:t>
      </w:r>
    </w:p>
    <w:p w:rsidR="00A51B02" w:rsidRPr="00A51B02" w:rsidRDefault="00A51B02" w:rsidP="00DA031B">
      <w:pPr>
        <w:ind w:firstLine="709"/>
        <w:jc w:val="both"/>
        <w:rPr>
          <w:sz w:val="22"/>
          <w:szCs w:val="22"/>
        </w:rPr>
      </w:pPr>
      <w:r w:rsidRPr="00A51B02">
        <w:rPr>
          <w:sz w:val="22"/>
          <w:szCs w:val="22"/>
        </w:rPr>
        <w:t>6.4.3.</w:t>
      </w:r>
      <w:r w:rsidRPr="00A51B02">
        <w:rPr>
          <w:sz w:val="22"/>
          <w:szCs w:val="22"/>
        </w:rPr>
        <w:tab/>
        <w:t>Обеспечить устранение недостатков, выявленных при приемке Заказчиком Товара и в течение гарантийного срока, за свой счет.</w:t>
      </w:r>
    </w:p>
    <w:p w:rsidR="00A51B02" w:rsidRPr="00A51B02" w:rsidRDefault="00A51B02" w:rsidP="00DA031B">
      <w:pPr>
        <w:ind w:firstLine="709"/>
        <w:jc w:val="both"/>
        <w:rPr>
          <w:sz w:val="22"/>
          <w:szCs w:val="22"/>
        </w:rPr>
      </w:pPr>
      <w:r w:rsidRPr="00A51B02">
        <w:rPr>
          <w:sz w:val="22"/>
          <w:szCs w:val="22"/>
        </w:rPr>
        <w:t>6.4.4.</w:t>
      </w:r>
      <w:r w:rsidRPr="00A51B02">
        <w:rPr>
          <w:sz w:val="22"/>
          <w:szCs w:val="22"/>
        </w:rPr>
        <w:tab/>
        <w:t xml:space="preserve">Приостановить поставку Товара в случае обнаружения не зависящих </w:t>
      </w:r>
      <w:r w:rsidR="00DA031B">
        <w:rPr>
          <w:sz w:val="22"/>
          <w:szCs w:val="22"/>
        </w:rPr>
        <w:br/>
      </w:r>
      <w:r w:rsidRPr="00A51B02">
        <w:rPr>
          <w:sz w:val="22"/>
          <w:szCs w:val="22"/>
        </w:rPr>
        <w:t xml:space="preserve">от Поставщика обстоятельств, которые могут оказать негативное влияние на качество Товара </w:t>
      </w:r>
      <w:r w:rsidR="00DA031B">
        <w:rPr>
          <w:sz w:val="22"/>
          <w:szCs w:val="22"/>
        </w:rPr>
        <w:br/>
      </w:r>
      <w:r w:rsidRPr="00A51B02">
        <w:rPr>
          <w:sz w:val="22"/>
          <w:szCs w:val="22"/>
        </w:rPr>
        <w:t>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51B02" w:rsidRPr="00A51B02" w:rsidRDefault="00A51B02" w:rsidP="00DA031B">
      <w:pPr>
        <w:ind w:firstLine="709"/>
        <w:jc w:val="both"/>
        <w:rPr>
          <w:sz w:val="22"/>
          <w:szCs w:val="22"/>
        </w:rPr>
      </w:pPr>
      <w:r w:rsidRPr="00A51B02">
        <w:rPr>
          <w:sz w:val="22"/>
          <w:szCs w:val="22"/>
        </w:rPr>
        <w:t>6.4.5.</w:t>
      </w:r>
      <w:r w:rsidRPr="00A51B02">
        <w:rPr>
          <w:sz w:val="22"/>
          <w:szCs w:val="22"/>
        </w:rPr>
        <w:tab/>
        <w:t>Представить Заказчику сведения об изменении своего фактического местонахождения или указанных в Контракте реквизитов в течение 2-х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51B02" w:rsidRPr="00A51B02" w:rsidRDefault="00A51B02" w:rsidP="00DA031B">
      <w:pPr>
        <w:spacing w:before="240"/>
        <w:ind w:firstLine="709"/>
        <w:jc w:val="both"/>
        <w:rPr>
          <w:sz w:val="22"/>
          <w:szCs w:val="22"/>
        </w:rPr>
      </w:pPr>
      <w:r w:rsidRPr="00A51B02">
        <w:rPr>
          <w:sz w:val="22"/>
          <w:szCs w:val="22"/>
        </w:rPr>
        <w:t>6.5.</w:t>
      </w:r>
      <w:r w:rsidRPr="00A51B02">
        <w:rPr>
          <w:sz w:val="22"/>
          <w:szCs w:val="22"/>
        </w:rPr>
        <w:tab/>
        <w:t>Поставщик гарантирует, что на момент заключения Контракта:</w:t>
      </w:r>
    </w:p>
    <w:p w:rsidR="00A51B02" w:rsidRPr="00A51B02" w:rsidRDefault="00A51B02" w:rsidP="00DA031B">
      <w:pPr>
        <w:ind w:firstLine="709"/>
        <w:jc w:val="both"/>
        <w:rPr>
          <w:sz w:val="22"/>
          <w:szCs w:val="22"/>
        </w:rPr>
      </w:pPr>
      <w:r w:rsidRPr="00A51B02">
        <w:rPr>
          <w:sz w:val="22"/>
          <w:szCs w:val="22"/>
        </w:rPr>
        <w:t>6.5.1.</w:t>
      </w:r>
      <w:r w:rsidRPr="00A51B02">
        <w:rPr>
          <w:sz w:val="22"/>
          <w:szCs w:val="22"/>
        </w:rPr>
        <w:ta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w:t>
      </w:r>
      <w:r w:rsidRPr="00A51B02">
        <w:rPr>
          <w:sz w:val="22"/>
          <w:szCs w:val="22"/>
        </w:rPr>
        <w:lastRenderedPageBreak/>
        <w:t>балансовой стоимости активов по данным бухгалтерской (бюджетной) отчетности за последний отчетный период.</w:t>
      </w:r>
    </w:p>
    <w:p w:rsidR="00A51B02" w:rsidRPr="00A51B02" w:rsidRDefault="00A51B02" w:rsidP="00DA031B">
      <w:pPr>
        <w:ind w:firstLine="709"/>
        <w:jc w:val="both"/>
        <w:rPr>
          <w:sz w:val="22"/>
          <w:szCs w:val="22"/>
        </w:rPr>
      </w:pPr>
      <w:r w:rsidRPr="00A51B02">
        <w:rPr>
          <w:sz w:val="22"/>
          <w:szCs w:val="22"/>
        </w:rPr>
        <w:t>6.5.2.</w:t>
      </w:r>
      <w:r w:rsidRPr="00A51B02">
        <w:rPr>
          <w:sz w:val="22"/>
          <w:szCs w:val="22"/>
        </w:rPr>
        <w:tab/>
        <w:t>Не обременен обязательствами имущественного характера, способными помешать исполнению обязательств по Контракту.</w:t>
      </w:r>
    </w:p>
    <w:p w:rsidR="00A51B02" w:rsidRPr="00A51B02" w:rsidRDefault="00A51B02" w:rsidP="00DA031B">
      <w:pPr>
        <w:ind w:firstLine="709"/>
        <w:jc w:val="both"/>
        <w:rPr>
          <w:sz w:val="22"/>
          <w:szCs w:val="22"/>
        </w:rPr>
      </w:pPr>
      <w:r w:rsidRPr="00A51B02">
        <w:rPr>
          <w:sz w:val="22"/>
          <w:szCs w:val="22"/>
        </w:rPr>
        <w:t>6.5.3.</w:t>
      </w:r>
      <w:r w:rsidRPr="00A51B02">
        <w:rPr>
          <w:sz w:val="22"/>
          <w:szCs w:val="22"/>
        </w:rPr>
        <w:tab/>
        <w:t xml:space="preserve">За последние два года не нарушал контрактных (договорных) обязательств </w:t>
      </w:r>
      <w:r w:rsidR="00DA031B">
        <w:rPr>
          <w:sz w:val="22"/>
          <w:szCs w:val="22"/>
        </w:rPr>
        <w:br/>
      </w:r>
      <w:r w:rsidRPr="00A51B02">
        <w:rPr>
          <w:sz w:val="22"/>
          <w:szCs w:val="22"/>
        </w:rPr>
        <w:t>и не причинял ущерба (либо погасил причиненный ущерб) по аналогичным Контрактам (договорам).</w:t>
      </w:r>
    </w:p>
    <w:p w:rsidR="00A51B02" w:rsidRPr="00A51B02" w:rsidRDefault="00A51B02" w:rsidP="00DA031B">
      <w:pPr>
        <w:ind w:firstLine="709"/>
        <w:jc w:val="both"/>
        <w:rPr>
          <w:sz w:val="22"/>
          <w:szCs w:val="22"/>
        </w:rPr>
      </w:pPr>
      <w:r w:rsidRPr="00A51B02">
        <w:rPr>
          <w:sz w:val="22"/>
          <w:szCs w:val="22"/>
        </w:rPr>
        <w:t>6.5.4.</w:t>
      </w:r>
      <w:r w:rsidRPr="00A51B02">
        <w:rPr>
          <w:sz w:val="22"/>
          <w:szCs w:val="22"/>
        </w:rPr>
        <w:tab/>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w:t>
      </w:r>
      <w:r w:rsidR="00DA031B">
        <w:rPr>
          <w:sz w:val="22"/>
          <w:szCs w:val="22"/>
        </w:rPr>
        <w:br/>
      </w:r>
      <w:r w:rsidRPr="00A51B02">
        <w:rPr>
          <w:sz w:val="22"/>
          <w:szCs w:val="22"/>
        </w:rPr>
        <w:t xml:space="preserve">(за исключением лиц, у которых такая судимость погашена или снята), а также неприменение </w:t>
      </w:r>
      <w:r w:rsidR="00DA031B">
        <w:rPr>
          <w:sz w:val="22"/>
          <w:szCs w:val="22"/>
        </w:rPr>
        <w:br/>
      </w:r>
      <w:r w:rsidRPr="00A51B02">
        <w:rPr>
          <w:sz w:val="22"/>
          <w:szCs w:val="22"/>
        </w:rP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DA031B">
        <w:rPr>
          <w:sz w:val="22"/>
          <w:szCs w:val="22"/>
        </w:rPr>
        <w:br/>
      </w:r>
      <w:r w:rsidRPr="00A51B02">
        <w:rPr>
          <w:sz w:val="22"/>
          <w:szCs w:val="22"/>
        </w:rPr>
        <w:t xml:space="preserve">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w:t>
      </w:r>
      <w:r w:rsidR="00DA031B">
        <w:rPr>
          <w:sz w:val="22"/>
          <w:szCs w:val="22"/>
        </w:rPr>
        <w:br/>
      </w:r>
      <w:r w:rsidRPr="00A51B02">
        <w:rPr>
          <w:sz w:val="22"/>
          <w:szCs w:val="22"/>
        </w:rPr>
        <w:t>за совершение административного правонарушения, предусмотренного статьей 19.28 КоАП РФ.</w:t>
      </w:r>
    </w:p>
    <w:p w:rsidR="00A51B02" w:rsidRPr="00A51B02" w:rsidRDefault="00A51B02" w:rsidP="00A51B02">
      <w:pPr>
        <w:tabs>
          <w:tab w:val="left" w:pos="1701"/>
        </w:tabs>
        <w:ind w:firstLine="709"/>
        <w:jc w:val="both"/>
        <w:rPr>
          <w:sz w:val="22"/>
          <w:szCs w:val="22"/>
        </w:rPr>
      </w:pPr>
    </w:p>
    <w:p w:rsidR="00A51B02" w:rsidRPr="00A51B02" w:rsidRDefault="00BC5ED9" w:rsidP="00BC5ED9">
      <w:pPr>
        <w:jc w:val="center"/>
        <w:rPr>
          <w:b/>
          <w:sz w:val="22"/>
          <w:szCs w:val="22"/>
        </w:rPr>
      </w:pPr>
      <w:r>
        <w:rPr>
          <w:b/>
          <w:sz w:val="22"/>
          <w:szCs w:val="22"/>
        </w:rPr>
        <w:t>7.</w:t>
      </w:r>
      <w:r>
        <w:rPr>
          <w:b/>
          <w:sz w:val="22"/>
          <w:szCs w:val="22"/>
        </w:rPr>
        <w:tab/>
      </w:r>
      <w:r w:rsidR="00A51B02" w:rsidRPr="00A51B02">
        <w:rPr>
          <w:b/>
          <w:sz w:val="22"/>
          <w:szCs w:val="22"/>
        </w:rPr>
        <w:t>ГАРАНТИИ КАЧЕСТВА ТОВАРА</w:t>
      </w:r>
    </w:p>
    <w:p w:rsidR="00A51B02" w:rsidRPr="00A51B02" w:rsidRDefault="00A51B02" w:rsidP="00DA031B">
      <w:pPr>
        <w:ind w:firstLine="709"/>
        <w:jc w:val="both"/>
        <w:rPr>
          <w:sz w:val="22"/>
          <w:szCs w:val="22"/>
        </w:rPr>
      </w:pPr>
      <w:r w:rsidRPr="00A51B02">
        <w:rPr>
          <w:sz w:val="22"/>
          <w:szCs w:val="22"/>
        </w:rPr>
        <w:t>7.1.</w:t>
      </w:r>
      <w:r w:rsidRPr="00A51B02">
        <w:rPr>
          <w:sz w:val="22"/>
          <w:szCs w:val="22"/>
        </w:rPr>
        <w:tab/>
        <w:t xml:space="preserve">Поставщик гарантирует соответствие Товара требованиям Контракта </w:t>
      </w:r>
      <w:r w:rsidR="00BC5ED9">
        <w:rPr>
          <w:sz w:val="22"/>
          <w:szCs w:val="22"/>
        </w:rPr>
        <w:br/>
      </w:r>
      <w:r w:rsidRPr="00A51B02">
        <w:rPr>
          <w:sz w:val="22"/>
          <w:szCs w:val="22"/>
        </w:rPr>
        <w:t>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1 к Контракту). Гарантийный срок исчисляется с момента подписания Заказчиком документа о приемке Товара.</w:t>
      </w:r>
    </w:p>
    <w:p w:rsidR="00A51B02" w:rsidRPr="00A51B02" w:rsidRDefault="00A51B02" w:rsidP="00DA031B">
      <w:pPr>
        <w:ind w:firstLine="709"/>
        <w:jc w:val="both"/>
        <w:rPr>
          <w:sz w:val="22"/>
          <w:szCs w:val="22"/>
        </w:rPr>
      </w:pPr>
      <w:r w:rsidRPr="00A51B02">
        <w:rPr>
          <w:sz w:val="22"/>
          <w:szCs w:val="22"/>
        </w:rPr>
        <w:t>7.2.</w:t>
      </w:r>
      <w:r w:rsidRPr="00A51B02">
        <w:rPr>
          <w:sz w:val="22"/>
          <w:szCs w:val="22"/>
        </w:rPr>
        <w:tab/>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w:t>
      </w:r>
      <w:r w:rsidRPr="00A51B02">
        <w:rPr>
          <w:sz w:val="22"/>
          <w:szCs w:val="22"/>
        </w:rPr>
        <w:br/>
        <w:t>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7.3.</w:t>
      </w:r>
      <w:r w:rsidRPr="00A51B02">
        <w:rPr>
          <w:sz w:val="22"/>
          <w:szCs w:val="22"/>
        </w:rPr>
        <w:tab/>
      </w:r>
      <w:r w:rsidRPr="00A51B02">
        <w:rPr>
          <w:color w:val="000000"/>
          <w:sz w:val="22"/>
          <w:szCs w:val="22"/>
        </w:rPr>
        <w:t xml:space="preserve">При обнаружении несоответствия качества Товара условиям Контракта </w:t>
      </w:r>
      <w:r w:rsidR="00BC5ED9">
        <w:rPr>
          <w:color w:val="000000"/>
          <w:sz w:val="22"/>
          <w:szCs w:val="22"/>
        </w:rPr>
        <w:br/>
      </w:r>
      <w:r w:rsidRPr="00A51B02">
        <w:rPr>
          <w:color w:val="000000"/>
          <w:sz w:val="22"/>
          <w:szCs w:val="22"/>
        </w:rPr>
        <w:t>и иных дефектов поставленного Товара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rsidR="00A51B02" w:rsidRPr="00A51B02" w:rsidRDefault="00A51B02" w:rsidP="00DA031B">
      <w:pPr>
        <w:ind w:firstLine="709"/>
        <w:jc w:val="both"/>
        <w:rPr>
          <w:sz w:val="22"/>
          <w:szCs w:val="22"/>
        </w:rPr>
      </w:pPr>
      <w:r w:rsidRPr="00A51B02">
        <w:rPr>
          <w:sz w:val="22"/>
          <w:szCs w:val="22"/>
        </w:rPr>
        <w:t>7.4.</w:t>
      </w:r>
      <w:r w:rsidRPr="00A51B02">
        <w:rPr>
          <w:sz w:val="22"/>
          <w:szCs w:val="22"/>
        </w:rPr>
        <w:tab/>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1 к Контракту).</w:t>
      </w:r>
    </w:p>
    <w:p w:rsidR="00A51B02" w:rsidRPr="00A51B02" w:rsidRDefault="00A51B02" w:rsidP="00DA031B">
      <w:pPr>
        <w:ind w:firstLine="709"/>
        <w:jc w:val="both"/>
        <w:rPr>
          <w:sz w:val="22"/>
          <w:szCs w:val="22"/>
        </w:rPr>
      </w:pPr>
      <w:r w:rsidRPr="00A51B02">
        <w:rPr>
          <w:sz w:val="22"/>
          <w:szCs w:val="22"/>
        </w:rPr>
        <w:t>7.5.</w:t>
      </w:r>
      <w:r w:rsidRPr="00A51B02">
        <w:rPr>
          <w:sz w:val="22"/>
          <w:szCs w:val="22"/>
        </w:rPr>
        <w:tab/>
        <w:t>Все расходы, связанные с проведением замены Товара ненадлежащего качества осуществляются за счет Поставщика.</w:t>
      </w:r>
    </w:p>
    <w:p w:rsidR="00A51B02" w:rsidRPr="00A51B02" w:rsidRDefault="00A51B02" w:rsidP="00A51B02">
      <w:pPr>
        <w:tabs>
          <w:tab w:val="left" w:pos="1701"/>
        </w:tabs>
        <w:ind w:firstLine="709"/>
        <w:jc w:val="center"/>
        <w:rPr>
          <w:b/>
          <w:sz w:val="22"/>
          <w:szCs w:val="22"/>
        </w:rPr>
      </w:pPr>
    </w:p>
    <w:p w:rsidR="00A51B02" w:rsidRPr="00A51B02" w:rsidRDefault="00BC5ED9" w:rsidP="00BC5ED9">
      <w:pPr>
        <w:pStyle w:val="a3"/>
        <w:suppressLineNumbers/>
        <w:spacing w:after="0"/>
        <w:ind w:left="0"/>
        <w:jc w:val="center"/>
        <w:rPr>
          <w:b/>
          <w:caps/>
          <w:sz w:val="22"/>
          <w:szCs w:val="22"/>
        </w:rPr>
      </w:pPr>
      <w:r>
        <w:rPr>
          <w:b/>
          <w:sz w:val="22"/>
          <w:szCs w:val="22"/>
        </w:rPr>
        <w:t>8.</w:t>
      </w:r>
      <w:r>
        <w:rPr>
          <w:b/>
          <w:sz w:val="22"/>
          <w:szCs w:val="22"/>
        </w:rPr>
        <w:tab/>
      </w:r>
      <w:r w:rsidR="00A51B02" w:rsidRPr="00A51B02">
        <w:rPr>
          <w:b/>
          <w:caps/>
          <w:sz w:val="22"/>
          <w:szCs w:val="22"/>
        </w:rPr>
        <w:t>Ответственность сторон и иные последствия</w:t>
      </w:r>
    </w:p>
    <w:p w:rsidR="00A51B02" w:rsidRPr="00A51B02" w:rsidRDefault="00A51B02" w:rsidP="00BC5ED9">
      <w:pPr>
        <w:jc w:val="center"/>
        <w:rPr>
          <w:b/>
          <w:caps/>
          <w:sz w:val="22"/>
          <w:szCs w:val="22"/>
        </w:rPr>
      </w:pPr>
      <w:r w:rsidRPr="00A51B02">
        <w:rPr>
          <w:b/>
          <w:caps/>
          <w:sz w:val="22"/>
          <w:szCs w:val="22"/>
        </w:rPr>
        <w:t>нарушения обязательств</w:t>
      </w:r>
    </w:p>
    <w:p w:rsidR="00A51B02" w:rsidRPr="00A51B02" w:rsidRDefault="00A51B02" w:rsidP="007D00DD">
      <w:pPr>
        <w:ind w:firstLine="709"/>
        <w:jc w:val="both"/>
        <w:rPr>
          <w:sz w:val="22"/>
          <w:szCs w:val="22"/>
        </w:rPr>
      </w:pPr>
      <w:r w:rsidRPr="00A51B02">
        <w:rPr>
          <w:sz w:val="22"/>
          <w:szCs w:val="22"/>
        </w:rPr>
        <w:t>8.1.</w:t>
      </w:r>
      <w:r w:rsidRPr="00A51B02">
        <w:rPr>
          <w:sz w:val="22"/>
          <w:szCs w:val="22"/>
        </w:rPr>
        <w:tab/>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w:t>
      </w:r>
    </w:p>
    <w:p w:rsidR="00A51B02" w:rsidRPr="00A51B02" w:rsidRDefault="00A51B02" w:rsidP="007D00DD">
      <w:pPr>
        <w:ind w:firstLine="709"/>
        <w:jc w:val="both"/>
        <w:rPr>
          <w:sz w:val="22"/>
          <w:szCs w:val="22"/>
        </w:rPr>
      </w:pPr>
      <w:r w:rsidRPr="00A51B02">
        <w:rPr>
          <w:sz w:val="22"/>
          <w:szCs w:val="22"/>
        </w:rPr>
        <w:t>8.2.</w:t>
      </w:r>
      <w:r w:rsidRPr="00A51B02">
        <w:rPr>
          <w:sz w:val="22"/>
          <w:szCs w:val="22"/>
        </w:rPr>
        <w:tab/>
        <w:t>Ответственность Заказчика:</w:t>
      </w:r>
    </w:p>
    <w:p w:rsidR="00A51B02" w:rsidRPr="00A51B02" w:rsidRDefault="00A51B02" w:rsidP="007D00DD">
      <w:pPr>
        <w:ind w:firstLine="709"/>
        <w:jc w:val="both"/>
        <w:rPr>
          <w:sz w:val="22"/>
          <w:szCs w:val="22"/>
        </w:rPr>
      </w:pPr>
      <w:r w:rsidRPr="00A51B02">
        <w:rPr>
          <w:sz w:val="22"/>
          <w:szCs w:val="22"/>
        </w:rPr>
        <w:t>8.2.1.</w:t>
      </w:r>
      <w:r w:rsidRPr="00A51B02">
        <w:rPr>
          <w:sz w:val="22"/>
          <w:szCs w:val="22"/>
        </w:rPr>
        <w:tab/>
        <w:t xml:space="preserve">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w:t>
      </w:r>
      <w:r w:rsidRPr="00A51B02">
        <w:rPr>
          <w:sz w:val="22"/>
          <w:szCs w:val="22"/>
        </w:rPr>
        <w:br/>
        <w:t>на дату уплаты пени, от не уплаченной в срок суммы.</w:t>
      </w:r>
    </w:p>
    <w:p w:rsidR="00A51B02" w:rsidRPr="00A51B02" w:rsidRDefault="00A51B02" w:rsidP="007D00DD">
      <w:pPr>
        <w:ind w:firstLine="709"/>
        <w:jc w:val="both"/>
        <w:rPr>
          <w:sz w:val="22"/>
          <w:szCs w:val="22"/>
        </w:rPr>
      </w:pPr>
      <w:r w:rsidRPr="00A51B02">
        <w:rPr>
          <w:sz w:val="22"/>
          <w:szCs w:val="22"/>
        </w:rPr>
        <w:t>8.2.2.</w:t>
      </w:r>
      <w:r w:rsidRPr="00A51B02">
        <w:rPr>
          <w:sz w:val="22"/>
          <w:szCs w:val="22"/>
        </w:rPr>
        <w:tab/>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Размер штрафа устанавливается согласно Постановлению Правительства РФ от 30.08.2017 №1042 в размере 1000,00 руб. (одна тысяча рублей 00 копеек).</w:t>
      </w:r>
    </w:p>
    <w:p w:rsidR="00A51B02" w:rsidRPr="00A51B02" w:rsidRDefault="00A51B02" w:rsidP="007D00DD">
      <w:pPr>
        <w:ind w:firstLine="709"/>
        <w:jc w:val="both"/>
        <w:rPr>
          <w:sz w:val="22"/>
          <w:szCs w:val="22"/>
        </w:rPr>
      </w:pPr>
      <w:r w:rsidRPr="00A51B02">
        <w:rPr>
          <w:sz w:val="22"/>
          <w:szCs w:val="22"/>
        </w:rPr>
        <w:t>8.3.</w:t>
      </w:r>
      <w:r w:rsidRPr="00A51B02">
        <w:rPr>
          <w:sz w:val="22"/>
          <w:szCs w:val="22"/>
        </w:rPr>
        <w:tab/>
        <w:t>Ответственность Поставщика:</w:t>
      </w:r>
    </w:p>
    <w:p w:rsidR="00A51B02" w:rsidRPr="00A51B02" w:rsidRDefault="00A51B02" w:rsidP="007D00DD">
      <w:pPr>
        <w:ind w:firstLine="709"/>
        <w:jc w:val="both"/>
        <w:rPr>
          <w:sz w:val="22"/>
          <w:szCs w:val="22"/>
        </w:rPr>
      </w:pPr>
      <w:r w:rsidRPr="00A51B02">
        <w:rPr>
          <w:sz w:val="22"/>
          <w:szCs w:val="22"/>
        </w:rPr>
        <w:t>8.3.1.</w:t>
      </w:r>
      <w:r w:rsidRPr="00A51B02">
        <w:rPr>
          <w:sz w:val="22"/>
          <w:szCs w:val="22"/>
        </w:rPr>
        <w:tab/>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w:t>
      </w:r>
      <w:r w:rsidRPr="00A51B02">
        <w:rPr>
          <w:sz w:val="22"/>
          <w:szCs w:val="22"/>
        </w:rPr>
        <w:lastRenderedPageBreak/>
        <w:t xml:space="preserve">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A51B02" w:rsidRPr="00A51B02" w:rsidRDefault="00A51B02" w:rsidP="007D00DD">
      <w:pPr>
        <w:ind w:firstLine="709"/>
        <w:jc w:val="both"/>
        <w:rPr>
          <w:sz w:val="22"/>
          <w:szCs w:val="22"/>
        </w:rPr>
      </w:pPr>
      <w:r w:rsidRPr="00A51B02">
        <w:rPr>
          <w:sz w:val="22"/>
          <w:szCs w:val="22"/>
        </w:rPr>
        <w:t>8.3.2.</w:t>
      </w:r>
      <w:r w:rsidRPr="00A51B02">
        <w:rPr>
          <w:sz w:val="22"/>
          <w:szCs w:val="22"/>
        </w:rPr>
        <w:tab/>
        <w:t>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w:t>
      </w:r>
    </w:p>
    <w:p w:rsidR="00A51B02" w:rsidRPr="00A51B02" w:rsidRDefault="00A51B02" w:rsidP="007D00DD">
      <w:pPr>
        <w:ind w:firstLine="709"/>
        <w:jc w:val="both"/>
        <w:rPr>
          <w:sz w:val="22"/>
          <w:szCs w:val="22"/>
        </w:rPr>
      </w:pPr>
      <w:r w:rsidRPr="00A51B02">
        <w:rPr>
          <w:sz w:val="22"/>
          <w:szCs w:val="22"/>
        </w:rPr>
        <w:t>- за несвоевременную поставку Товара;</w:t>
      </w:r>
    </w:p>
    <w:p w:rsidR="00A51B02" w:rsidRPr="00A51B02" w:rsidRDefault="00A51B02" w:rsidP="007D00DD">
      <w:pPr>
        <w:ind w:firstLine="709"/>
        <w:jc w:val="both"/>
        <w:rPr>
          <w:sz w:val="22"/>
          <w:szCs w:val="22"/>
        </w:rPr>
      </w:pPr>
      <w:r w:rsidRPr="00A51B02">
        <w:rPr>
          <w:sz w:val="22"/>
          <w:szCs w:val="22"/>
        </w:rPr>
        <w:t>- за поставку Товара ненадлежащего качества;</w:t>
      </w:r>
    </w:p>
    <w:p w:rsidR="00A51B02" w:rsidRPr="00A51B02" w:rsidRDefault="00A51B02" w:rsidP="007D00DD">
      <w:pPr>
        <w:ind w:firstLine="709"/>
        <w:jc w:val="both"/>
        <w:rPr>
          <w:sz w:val="22"/>
          <w:szCs w:val="22"/>
        </w:rPr>
      </w:pPr>
      <w:r w:rsidRPr="00A51B02">
        <w:rPr>
          <w:sz w:val="22"/>
          <w:szCs w:val="22"/>
        </w:rPr>
        <w:t>- за задержку конечного срока поставки Товара.</w:t>
      </w:r>
    </w:p>
    <w:p w:rsidR="00A51B02" w:rsidRPr="00A51B02" w:rsidRDefault="00A51B02" w:rsidP="007D00DD">
      <w:pPr>
        <w:ind w:firstLine="709"/>
        <w:jc w:val="both"/>
        <w:rPr>
          <w:sz w:val="22"/>
          <w:szCs w:val="22"/>
        </w:rPr>
      </w:pPr>
      <w:r w:rsidRPr="00A51B02">
        <w:rPr>
          <w:sz w:val="22"/>
          <w:szCs w:val="22"/>
        </w:rPr>
        <w:t>8.3.3.</w:t>
      </w:r>
      <w:r w:rsidRPr="00A51B02">
        <w:rPr>
          <w:sz w:val="22"/>
          <w:szCs w:val="22"/>
        </w:rPr>
        <w:tab/>
        <w:t>Пеня начисляется за каждый день просрочки исполнения Поставщиком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rsidR="00A51B02" w:rsidRPr="00A51B02" w:rsidRDefault="00A51B02" w:rsidP="007D00DD">
      <w:pPr>
        <w:ind w:firstLine="709"/>
        <w:jc w:val="both"/>
        <w:rPr>
          <w:sz w:val="22"/>
          <w:szCs w:val="22"/>
        </w:rPr>
      </w:pPr>
      <w:r w:rsidRPr="00A51B02">
        <w:rPr>
          <w:sz w:val="22"/>
          <w:szCs w:val="22"/>
        </w:rPr>
        <w:t>8.3.4.</w:t>
      </w:r>
      <w:r w:rsidRPr="00A51B02">
        <w:rPr>
          <w:sz w:val="22"/>
          <w:szCs w:val="22"/>
        </w:rPr>
        <w:ta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гарантийных обязательств). Размер штрафа устанавливается 10% от цены Контракта (согласно требований Постановления Правительства РФ от 30.08.2017 № 1042).</w:t>
      </w:r>
    </w:p>
    <w:p w:rsidR="00A51B02" w:rsidRPr="00A51B02" w:rsidRDefault="00A51B02" w:rsidP="007D00DD">
      <w:pPr>
        <w:ind w:firstLine="709"/>
        <w:jc w:val="both"/>
        <w:rPr>
          <w:sz w:val="22"/>
          <w:szCs w:val="22"/>
        </w:rPr>
      </w:pPr>
      <w:r w:rsidRPr="00A51B02">
        <w:rPr>
          <w:sz w:val="22"/>
          <w:szCs w:val="22"/>
        </w:rPr>
        <w:t>8.3.5.</w:t>
      </w:r>
      <w:r w:rsidRPr="00A51B02">
        <w:rPr>
          <w:sz w:val="22"/>
          <w:szCs w:val="22"/>
        </w:rPr>
        <w:tab/>
        <w:t xml:space="preserve">Штрафы начисляются за каждое нарушение в отдельности.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w:t>
      </w:r>
      <w:r w:rsidR="00BC5ED9">
        <w:rPr>
          <w:sz w:val="22"/>
          <w:szCs w:val="22"/>
        </w:rPr>
        <w:br/>
      </w:r>
      <w:r w:rsidRPr="00A51B02">
        <w:rPr>
          <w:sz w:val="22"/>
          <w:szCs w:val="22"/>
        </w:rPr>
        <w:t>1000,00 руб. (одна тысяча рублей 00 копеек).</w:t>
      </w:r>
    </w:p>
    <w:p w:rsidR="00A51B02" w:rsidRPr="00A51B02" w:rsidRDefault="00A51B02" w:rsidP="007D00DD">
      <w:pPr>
        <w:ind w:firstLine="709"/>
        <w:jc w:val="both"/>
        <w:rPr>
          <w:sz w:val="22"/>
          <w:szCs w:val="22"/>
        </w:rPr>
      </w:pPr>
      <w:r w:rsidRPr="00A51B02">
        <w:rPr>
          <w:sz w:val="22"/>
          <w:szCs w:val="22"/>
        </w:rPr>
        <w:t>8.4.</w:t>
      </w:r>
      <w:r w:rsidRPr="00A51B02">
        <w:rPr>
          <w:sz w:val="22"/>
          <w:szCs w:val="22"/>
        </w:rPr>
        <w:tab/>
        <w:t>Общая сумма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51B02" w:rsidRPr="00A51B02" w:rsidRDefault="00A51B02" w:rsidP="007D00DD">
      <w:pPr>
        <w:ind w:firstLine="709"/>
        <w:jc w:val="both"/>
        <w:rPr>
          <w:sz w:val="22"/>
          <w:szCs w:val="22"/>
        </w:rPr>
      </w:pPr>
      <w:r w:rsidRPr="00A51B02">
        <w:rPr>
          <w:sz w:val="22"/>
          <w:szCs w:val="22"/>
        </w:rPr>
        <w:t>8.5.</w:t>
      </w:r>
      <w:r w:rsidRPr="00A51B02">
        <w:rPr>
          <w:sz w:val="22"/>
          <w:szCs w:val="22"/>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1B02" w:rsidRPr="00A51B02" w:rsidRDefault="00A51B02" w:rsidP="007D00DD">
      <w:pPr>
        <w:ind w:firstLine="709"/>
        <w:jc w:val="both"/>
        <w:rPr>
          <w:sz w:val="22"/>
          <w:szCs w:val="22"/>
        </w:rPr>
      </w:pPr>
      <w:r w:rsidRPr="00A51B02">
        <w:rPr>
          <w:sz w:val="22"/>
          <w:szCs w:val="22"/>
        </w:rPr>
        <w:t>8.6.</w:t>
      </w:r>
      <w:r w:rsidRPr="00A51B02">
        <w:rPr>
          <w:sz w:val="22"/>
          <w:szCs w:val="22"/>
        </w:rPr>
        <w:tab/>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статьи 410 Гражданского кодекса Российской Федерации (далее - ГК РФ) Заказчик имеет право прекратить такое обязательство зачетом встречного однородного требования, срок которого наступил. </w:t>
      </w:r>
    </w:p>
    <w:p w:rsidR="00A51B02" w:rsidRPr="00A51B02" w:rsidRDefault="00A51B02" w:rsidP="007D00DD">
      <w:pPr>
        <w:ind w:firstLine="709"/>
        <w:jc w:val="both"/>
        <w:rPr>
          <w:sz w:val="22"/>
          <w:szCs w:val="22"/>
        </w:rPr>
      </w:pPr>
      <w:r w:rsidRPr="00A51B02">
        <w:rPr>
          <w:sz w:val="22"/>
          <w:szCs w:val="22"/>
        </w:rPr>
        <w:t xml:space="preserve">Соответственно, при наличии сумм, подлежащих уплате Заказчиком Исполнителю </w:t>
      </w:r>
      <w:r w:rsidR="00BC5ED9">
        <w:rPr>
          <w:sz w:val="22"/>
          <w:szCs w:val="22"/>
        </w:rPr>
        <w:br/>
      </w:r>
      <w:r w:rsidRPr="00A51B02">
        <w:rPr>
          <w:sz w:val="22"/>
          <w:szCs w:val="22"/>
        </w:rPr>
        <w:t xml:space="preserve">на дату возникновения у Исполнителя обязанности по уплате Заказчику неустоек (пеней, штрафов), в соответствии с порядком, предусмотренным пунктами раздела 8 настоящего Контракта, Заказчик вправе, в соответствии с положением статьи 410 ГК РФ,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Законом </w:t>
      </w:r>
      <w:r w:rsidRPr="00A51B02">
        <w:rPr>
          <w:bCs/>
          <w:sz w:val="22"/>
          <w:szCs w:val="22"/>
        </w:rPr>
        <w:t>о контрактной системе</w:t>
      </w:r>
      <w:r w:rsidRPr="00A51B02">
        <w:rPr>
          <w:sz w:val="22"/>
          <w:szCs w:val="22"/>
        </w:rPr>
        <w:t>, из суммы, подлежащей оплате Исполнителю по исполненным обязательствам, уменьшенной на сумму неустойки (пеней, штрафов).</w:t>
      </w:r>
    </w:p>
    <w:p w:rsidR="00A51B02" w:rsidRPr="00A51B02" w:rsidRDefault="00A51B02" w:rsidP="007D00DD">
      <w:pPr>
        <w:ind w:firstLine="709"/>
        <w:jc w:val="both"/>
        <w:rPr>
          <w:sz w:val="22"/>
          <w:szCs w:val="22"/>
        </w:rPr>
      </w:pPr>
      <w:r w:rsidRPr="00A51B02">
        <w:rPr>
          <w:sz w:val="22"/>
          <w:szCs w:val="22"/>
        </w:rPr>
        <w:t>8.7.</w:t>
      </w:r>
      <w:r w:rsidRPr="00A51B02">
        <w:rPr>
          <w:sz w:val="22"/>
          <w:szCs w:val="22"/>
        </w:rPr>
        <w:tab/>
        <w:t>Уплата неустоек (штрафов, пеней), не освобождает Стороны от исполнения своих обязательств.</w:t>
      </w:r>
    </w:p>
    <w:p w:rsidR="00A51B02" w:rsidRPr="00A51B02" w:rsidRDefault="00A51B02" w:rsidP="007D00DD">
      <w:pPr>
        <w:ind w:firstLine="709"/>
        <w:jc w:val="both"/>
        <w:rPr>
          <w:sz w:val="22"/>
          <w:szCs w:val="22"/>
        </w:rPr>
      </w:pPr>
      <w:r w:rsidRPr="00A51B02">
        <w:rPr>
          <w:sz w:val="22"/>
          <w:szCs w:val="22"/>
        </w:rPr>
        <w:t xml:space="preserve">Сторона освобождается от уплаты неустойки (штрафа, пени), если докажет, </w:t>
      </w:r>
      <w:r w:rsidR="00BC5ED9">
        <w:rPr>
          <w:sz w:val="22"/>
          <w:szCs w:val="22"/>
        </w:rPr>
        <w:br/>
      </w:r>
      <w:r w:rsidRPr="00A51B02">
        <w:rPr>
          <w:sz w:val="22"/>
          <w:szCs w:val="22"/>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1B02" w:rsidRPr="00A51B02" w:rsidRDefault="00A51B02" w:rsidP="007D00DD">
      <w:pPr>
        <w:ind w:firstLine="709"/>
        <w:jc w:val="both"/>
        <w:rPr>
          <w:sz w:val="22"/>
          <w:szCs w:val="22"/>
        </w:rPr>
      </w:pPr>
      <w:r w:rsidRPr="00A51B02">
        <w:rPr>
          <w:sz w:val="22"/>
          <w:szCs w:val="22"/>
        </w:rPr>
        <w:t>8.8.</w:t>
      </w:r>
      <w:r w:rsidRPr="00A51B02">
        <w:rPr>
          <w:sz w:val="22"/>
          <w:szCs w:val="22"/>
        </w:rPr>
        <w:tab/>
        <w:t xml:space="preserve">Поставщик несет ответственность за действия третьих лиц, привлеченных </w:t>
      </w:r>
      <w:r w:rsidRPr="00A51B02">
        <w:rPr>
          <w:sz w:val="22"/>
          <w:szCs w:val="22"/>
        </w:rPr>
        <w:br/>
        <w:t>им к исполнению обязательств по Контракту.</w:t>
      </w:r>
    </w:p>
    <w:p w:rsidR="00A51B02" w:rsidRPr="00A51B02" w:rsidRDefault="00A51B02" w:rsidP="007D00DD">
      <w:pPr>
        <w:ind w:firstLine="709"/>
        <w:jc w:val="both"/>
        <w:rPr>
          <w:sz w:val="22"/>
          <w:szCs w:val="22"/>
        </w:rPr>
      </w:pPr>
      <w:r w:rsidRPr="00A51B02">
        <w:rPr>
          <w:sz w:val="22"/>
          <w:szCs w:val="22"/>
        </w:rPr>
        <w:t>8.9.</w:t>
      </w:r>
      <w:r w:rsidRPr="00A51B02">
        <w:rPr>
          <w:sz w:val="22"/>
          <w:szCs w:val="22"/>
        </w:rPr>
        <w:tab/>
        <w:t xml:space="preserve">Поставщик несет ответственность за вред, причиненный жизни, здоровью </w:t>
      </w:r>
      <w:r w:rsidR="001E7917">
        <w:rPr>
          <w:sz w:val="22"/>
          <w:szCs w:val="22"/>
        </w:rPr>
        <w:br/>
      </w:r>
      <w:r w:rsidRPr="00A51B02">
        <w:rPr>
          <w:sz w:val="22"/>
          <w:szCs w:val="22"/>
        </w:rPr>
        <w:t>или имуществу третьих лиц при поставке Товара.</w:t>
      </w:r>
    </w:p>
    <w:p w:rsidR="00A51B02" w:rsidRPr="00A51B02" w:rsidRDefault="00A51B02" w:rsidP="00A51B02">
      <w:pPr>
        <w:tabs>
          <w:tab w:val="left" w:pos="1701"/>
        </w:tabs>
        <w:ind w:firstLine="709"/>
        <w:jc w:val="both"/>
        <w:rPr>
          <w:sz w:val="22"/>
          <w:szCs w:val="22"/>
        </w:rPr>
      </w:pPr>
    </w:p>
    <w:p w:rsidR="00A51B02" w:rsidRPr="00A51B02" w:rsidRDefault="00BC5ED9" w:rsidP="00BC5ED9">
      <w:pPr>
        <w:jc w:val="center"/>
        <w:rPr>
          <w:b/>
          <w:sz w:val="22"/>
          <w:szCs w:val="22"/>
        </w:rPr>
      </w:pPr>
      <w:r>
        <w:rPr>
          <w:b/>
          <w:sz w:val="22"/>
          <w:szCs w:val="22"/>
        </w:rPr>
        <w:t>9.</w:t>
      </w:r>
      <w:r>
        <w:rPr>
          <w:b/>
          <w:sz w:val="22"/>
          <w:szCs w:val="22"/>
        </w:rPr>
        <w:tab/>
      </w:r>
      <w:r w:rsidR="00A51B02" w:rsidRPr="00A51B02">
        <w:rPr>
          <w:b/>
          <w:sz w:val="22"/>
          <w:szCs w:val="22"/>
        </w:rPr>
        <w:t>АНТИКОРРУПЦИОННАЯ ОГОВОРКА</w:t>
      </w:r>
    </w:p>
    <w:p w:rsidR="00A51B02" w:rsidRPr="00A51B02" w:rsidRDefault="00A51B02" w:rsidP="007D00DD">
      <w:pPr>
        <w:ind w:firstLine="709"/>
        <w:jc w:val="both"/>
        <w:rPr>
          <w:sz w:val="22"/>
          <w:szCs w:val="22"/>
        </w:rPr>
      </w:pPr>
      <w:r w:rsidRPr="00A51B02">
        <w:rPr>
          <w:sz w:val="22"/>
          <w:szCs w:val="22"/>
        </w:rPr>
        <w:t>9.1.</w:t>
      </w:r>
      <w:r w:rsidRPr="00A51B02">
        <w:rPr>
          <w:sz w:val="22"/>
          <w:szCs w:val="22"/>
        </w:rPr>
        <w:tab/>
        <w:t xml:space="preserve">При исполнении своих обязательств по Контракту Стороны обязуются </w:t>
      </w:r>
      <w:r w:rsidRPr="00A51B02">
        <w:rPr>
          <w:sz w:val="22"/>
          <w:szCs w:val="22"/>
        </w:rPr>
        <w:br/>
        <w:t xml:space="preserve">не совершать, а также обязуются обеспечивать, чтобы их аффилированные лица, сотрудники </w:t>
      </w:r>
      <w:r w:rsidRPr="00A51B02">
        <w:rPr>
          <w:sz w:val="22"/>
          <w:szCs w:val="22"/>
        </w:rPr>
        <w:br/>
        <w:t>и посредники не совершали прямо или косвенно следующих действий:</w:t>
      </w:r>
    </w:p>
    <w:p w:rsidR="00A51B02" w:rsidRPr="00A51B02" w:rsidRDefault="00A51B02" w:rsidP="007D00DD">
      <w:pPr>
        <w:ind w:firstLine="709"/>
        <w:jc w:val="both"/>
        <w:rPr>
          <w:sz w:val="22"/>
          <w:szCs w:val="22"/>
        </w:rPr>
      </w:pPr>
      <w:r w:rsidRPr="00A51B02">
        <w:rPr>
          <w:sz w:val="22"/>
          <w:szCs w:val="22"/>
        </w:rPr>
        <w:tab/>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51B02" w:rsidRPr="00A51B02" w:rsidRDefault="00A51B02" w:rsidP="007D00DD">
      <w:pPr>
        <w:ind w:firstLine="709"/>
        <w:jc w:val="both"/>
        <w:rPr>
          <w:sz w:val="22"/>
          <w:szCs w:val="22"/>
        </w:rPr>
      </w:pPr>
      <w:r w:rsidRPr="00A51B02">
        <w:rPr>
          <w:sz w:val="22"/>
          <w:szCs w:val="22"/>
        </w:rPr>
        <w:lastRenderedPageBreak/>
        <w:tab/>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1E7917">
        <w:rPr>
          <w:sz w:val="22"/>
          <w:szCs w:val="22"/>
        </w:rPr>
        <w:br/>
      </w:r>
      <w:r w:rsidRPr="00A51B02">
        <w:rPr>
          <w:sz w:val="22"/>
          <w:szCs w:val="22"/>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51B02" w:rsidRPr="00A51B02" w:rsidRDefault="00A51B02" w:rsidP="007D00DD">
      <w:pPr>
        <w:ind w:firstLine="709"/>
        <w:jc w:val="both"/>
        <w:rPr>
          <w:sz w:val="22"/>
          <w:szCs w:val="22"/>
        </w:rPr>
      </w:pPr>
      <w:r w:rsidRPr="00A51B02">
        <w:rPr>
          <w:sz w:val="22"/>
          <w:szCs w:val="22"/>
        </w:rPr>
        <w:tab/>
        <w:t>- не совершать иных действий, нарушающих антикоррупционное законодательство Российской Федерации.</w:t>
      </w:r>
    </w:p>
    <w:p w:rsidR="00A51B02" w:rsidRPr="00A51B02" w:rsidRDefault="00A51B02" w:rsidP="00A51B02">
      <w:pPr>
        <w:pStyle w:val="a3"/>
        <w:tabs>
          <w:tab w:val="left" w:pos="1701"/>
        </w:tabs>
        <w:spacing w:after="0"/>
        <w:ind w:left="0" w:firstLine="709"/>
        <w:jc w:val="center"/>
        <w:rPr>
          <w:b/>
          <w:caps/>
          <w:sz w:val="22"/>
          <w:szCs w:val="22"/>
        </w:rPr>
      </w:pPr>
    </w:p>
    <w:p w:rsidR="00A51B02" w:rsidRPr="00A51B02" w:rsidRDefault="00BC5ED9" w:rsidP="00BC5ED9">
      <w:pPr>
        <w:pStyle w:val="a3"/>
        <w:spacing w:after="0"/>
        <w:ind w:left="0"/>
        <w:jc w:val="center"/>
        <w:rPr>
          <w:b/>
          <w:caps/>
          <w:sz w:val="22"/>
          <w:szCs w:val="22"/>
        </w:rPr>
      </w:pPr>
      <w:r>
        <w:rPr>
          <w:b/>
          <w:caps/>
          <w:sz w:val="22"/>
          <w:szCs w:val="22"/>
        </w:rPr>
        <w:t>10.</w:t>
      </w:r>
      <w:r>
        <w:rPr>
          <w:b/>
          <w:caps/>
          <w:sz w:val="22"/>
          <w:szCs w:val="22"/>
        </w:rPr>
        <w:tab/>
      </w:r>
      <w:r w:rsidR="00A51B02" w:rsidRPr="00A51B02">
        <w:rPr>
          <w:b/>
          <w:caps/>
          <w:sz w:val="22"/>
          <w:szCs w:val="22"/>
        </w:rPr>
        <w:t>Прочие условия</w:t>
      </w:r>
    </w:p>
    <w:p w:rsidR="00A51B02" w:rsidRPr="00A51B02" w:rsidRDefault="00A51B02" w:rsidP="007D00DD">
      <w:pPr>
        <w:ind w:firstLine="709"/>
        <w:jc w:val="both"/>
        <w:rPr>
          <w:sz w:val="22"/>
          <w:szCs w:val="22"/>
        </w:rPr>
      </w:pPr>
      <w:r w:rsidRPr="00A51B02">
        <w:rPr>
          <w:sz w:val="22"/>
          <w:szCs w:val="22"/>
        </w:rPr>
        <w:t>10.1.</w:t>
      </w:r>
      <w:r w:rsidRPr="00A51B02">
        <w:rPr>
          <w:sz w:val="22"/>
          <w:szCs w:val="22"/>
        </w:rPr>
        <w:tab/>
        <w:t xml:space="preserve">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00BC5ED9">
        <w:rPr>
          <w:sz w:val="22"/>
          <w:szCs w:val="22"/>
        </w:rPr>
        <w:br/>
      </w:r>
      <w:r w:rsidRPr="00A51B02">
        <w:rPr>
          <w:sz w:val="22"/>
          <w:szCs w:val="22"/>
        </w:rPr>
        <w:t>в Арбитражном суде города Санкт-Петербурга и Ленинградской области.</w:t>
      </w:r>
    </w:p>
    <w:p w:rsidR="00A51B02" w:rsidRPr="00A51B02" w:rsidRDefault="00A51B02" w:rsidP="007D00DD">
      <w:pPr>
        <w:ind w:firstLine="709"/>
        <w:jc w:val="both"/>
        <w:rPr>
          <w:sz w:val="22"/>
          <w:szCs w:val="22"/>
        </w:rPr>
      </w:pPr>
      <w:r w:rsidRPr="00A51B02">
        <w:rPr>
          <w:sz w:val="22"/>
          <w:szCs w:val="22"/>
        </w:rPr>
        <w:t>10.2.</w:t>
      </w:r>
      <w:r w:rsidRPr="00A51B02">
        <w:rPr>
          <w:sz w:val="22"/>
          <w:szCs w:val="22"/>
        </w:rPr>
        <w:tab/>
        <w:t>Любые изменения и дополнения к настоящему Контракту действительны, если они совершены в письменной форме и подписаны обеими сторонами.</w:t>
      </w:r>
    </w:p>
    <w:p w:rsidR="00A51B02" w:rsidRPr="00A51B02" w:rsidRDefault="00A51B02" w:rsidP="007D00DD">
      <w:pPr>
        <w:ind w:firstLine="709"/>
        <w:jc w:val="both"/>
        <w:rPr>
          <w:sz w:val="22"/>
          <w:szCs w:val="22"/>
        </w:rPr>
      </w:pPr>
      <w:r w:rsidRPr="00A51B02">
        <w:rPr>
          <w:sz w:val="22"/>
          <w:szCs w:val="22"/>
        </w:rPr>
        <w:t>10.3.</w:t>
      </w:r>
      <w:r w:rsidRPr="00A51B02">
        <w:rPr>
          <w:sz w:val="22"/>
          <w:szCs w:val="22"/>
        </w:rPr>
        <w:tab/>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A51B02" w:rsidRPr="00A51B02" w:rsidRDefault="00A51B02" w:rsidP="007D00DD">
      <w:pPr>
        <w:ind w:firstLine="709"/>
        <w:jc w:val="both"/>
        <w:rPr>
          <w:sz w:val="22"/>
          <w:szCs w:val="22"/>
        </w:rPr>
      </w:pPr>
      <w:r w:rsidRPr="00A51B02">
        <w:rPr>
          <w:sz w:val="22"/>
          <w:szCs w:val="22"/>
        </w:rPr>
        <w:t>10.4.</w:t>
      </w:r>
      <w:r w:rsidRPr="00A51B02">
        <w:rPr>
          <w:sz w:val="22"/>
          <w:szCs w:val="22"/>
        </w:rPr>
        <w:tab/>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w:t>
      </w:r>
      <w:r w:rsidR="001E7917">
        <w:rPr>
          <w:sz w:val="22"/>
          <w:szCs w:val="22"/>
        </w:rPr>
        <w:br/>
      </w:r>
      <w:r w:rsidRPr="00A51B02">
        <w:rPr>
          <w:sz w:val="22"/>
          <w:szCs w:val="22"/>
        </w:rPr>
        <w:t xml:space="preserve">их владельцев, признаются равнозначными собственноручным подписям лиц в документе </w:t>
      </w:r>
      <w:r w:rsidR="001E7917">
        <w:rPr>
          <w:sz w:val="22"/>
          <w:szCs w:val="22"/>
        </w:rPr>
        <w:br/>
      </w:r>
      <w:r w:rsidRPr="00A51B02">
        <w:rPr>
          <w:sz w:val="22"/>
          <w:szCs w:val="22"/>
        </w:rP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A51B02" w:rsidRPr="00A51B02" w:rsidRDefault="00A51B02" w:rsidP="007D00DD">
      <w:pPr>
        <w:ind w:firstLine="709"/>
        <w:jc w:val="both"/>
        <w:rPr>
          <w:sz w:val="22"/>
          <w:szCs w:val="22"/>
        </w:rPr>
      </w:pPr>
      <w:r w:rsidRPr="00A51B02">
        <w:rPr>
          <w:sz w:val="22"/>
          <w:szCs w:val="22"/>
        </w:rPr>
        <w:t>10.5.</w:t>
      </w:r>
      <w:r w:rsidRPr="00A51B02">
        <w:rPr>
          <w:sz w:val="22"/>
          <w:szCs w:val="22"/>
        </w:rPr>
        <w:tab/>
        <w:t xml:space="preserve">При исполнении настоящего Контракта не допускается перемена Поставщика, </w:t>
      </w:r>
      <w:r w:rsidR="001E7917">
        <w:rPr>
          <w:sz w:val="22"/>
          <w:szCs w:val="22"/>
        </w:rPr>
        <w:br/>
      </w:r>
      <w:r w:rsidRPr="00A51B02">
        <w:rPr>
          <w:sz w:val="22"/>
          <w:szCs w:val="22"/>
        </w:rPr>
        <w:t xml:space="preserve">за исключением случаев, если новый Поставщик является правопреемником Поставщика </w:t>
      </w:r>
      <w:r w:rsidR="007D00DD">
        <w:rPr>
          <w:sz w:val="22"/>
          <w:szCs w:val="22"/>
        </w:rPr>
        <w:br/>
      </w:r>
      <w:r w:rsidRPr="00A51B02">
        <w:rPr>
          <w:sz w:val="22"/>
          <w:szCs w:val="22"/>
        </w:rPr>
        <w:t xml:space="preserve">по Контракту вследствие реорганизации юридического лица в форме преобразования, слияния </w:t>
      </w:r>
      <w:r w:rsidR="001E7917">
        <w:rPr>
          <w:sz w:val="22"/>
          <w:szCs w:val="22"/>
        </w:rPr>
        <w:br/>
      </w:r>
      <w:r w:rsidRPr="00A51B02">
        <w:rPr>
          <w:sz w:val="22"/>
          <w:szCs w:val="22"/>
        </w:rPr>
        <w:t>или присоединения.</w:t>
      </w:r>
    </w:p>
    <w:p w:rsidR="00A51B02" w:rsidRPr="00A51B02" w:rsidRDefault="00A51B02" w:rsidP="007D00DD">
      <w:pPr>
        <w:ind w:firstLine="709"/>
        <w:jc w:val="both"/>
        <w:rPr>
          <w:sz w:val="22"/>
          <w:szCs w:val="22"/>
        </w:rPr>
      </w:pPr>
      <w:r w:rsidRPr="00A51B02">
        <w:rPr>
          <w:sz w:val="22"/>
          <w:szCs w:val="22"/>
        </w:rPr>
        <w:t>10.6.</w:t>
      </w:r>
      <w:r w:rsidRPr="00A51B02">
        <w:rPr>
          <w:sz w:val="22"/>
          <w:szCs w:val="22"/>
        </w:rPr>
        <w:tab/>
        <w:t xml:space="preserve">Условия Контракта могут быть изменены по соглашению сторон </w:t>
      </w:r>
      <w:r w:rsidR="007D00DD">
        <w:rPr>
          <w:sz w:val="22"/>
          <w:szCs w:val="22"/>
        </w:rPr>
        <w:br/>
      </w:r>
      <w:r w:rsidRPr="00A51B02">
        <w:rPr>
          <w:sz w:val="22"/>
          <w:szCs w:val="22"/>
        </w:rPr>
        <w:t>в следующих случаях:</w:t>
      </w:r>
    </w:p>
    <w:p w:rsidR="00A51B02" w:rsidRPr="00A51B02" w:rsidRDefault="00A51B02" w:rsidP="007D00DD">
      <w:pPr>
        <w:ind w:firstLine="709"/>
        <w:jc w:val="both"/>
        <w:rPr>
          <w:sz w:val="22"/>
          <w:szCs w:val="22"/>
        </w:rPr>
      </w:pPr>
      <w:r w:rsidRPr="00A51B02">
        <w:rPr>
          <w:sz w:val="22"/>
          <w:szCs w:val="22"/>
        </w:rPr>
        <w:tab/>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A51B02" w:rsidRPr="00A51B02" w:rsidRDefault="00A51B02" w:rsidP="007D00DD">
      <w:pPr>
        <w:ind w:firstLine="709"/>
        <w:jc w:val="both"/>
        <w:rPr>
          <w:sz w:val="22"/>
          <w:szCs w:val="22"/>
        </w:rPr>
      </w:pPr>
      <w:r w:rsidRPr="00A51B02">
        <w:rPr>
          <w:sz w:val="22"/>
          <w:szCs w:val="22"/>
        </w:rPr>
        <w:tab/>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w:t>
      </w:r>
      <w:r w:rsidR="001E7917">
        <w:rPr>
          <w:sz w:val="22"/>
          <w:szCs w:val="22"/>
        </w:rPr>
        <w:br/>
      </w:r>
      <w:r w:rsidRPr="00A51B02">
        <w:rPr>
          <w:sz w:val="22"/>
          <w:szCs w:val="22"/>
        </w:rP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A51B02" w:rsidRPr="00A51B02" w:rsidRDefault="00A51B02" w:rsidP="007D00DD">
      <w:pPr>
        <w:ind w:firstLine="709"/>
        <w:jc w:val="both"/>
        <w:rPr>
          <w:sz w:val="22"/>
          <w:szCs w:val="22"/>
        </w:rPr>
      </w:pPr>
      <w:r w:rsidRPr="00A51B02">
        <w:rPr>
          <w:sz w:val="22"/>
          <w:szCs w:val="22"/>
        </w:rPr>
        <w:tab/>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w:t>
      </w:r>
      <w:r w:rsidR="001E7917">
        <w:rPr>
          <w:sz w:val="22"/>
          <w:szCs w:val="22"/>
        </w:rPr>
        <w:br/>
      </w:r>
      <w:r w:rsidRPr="00A51B02">
        <w:rPr>
          <w:sz w:val="22"/>
          <w:szCs w:val="22"/>
        </w:rPr>
        <w:t xml:space="preserve">в установленном порядке лимитов бюджетных обязательств на предоставление субсидии. </w:t>
      </w:r>
    </w:p>
    <w:p w:rsidR="00A51B02" w:rsidRPr="00A51B02" w:rsidRDefault="007D00DD" w:rsidP="007D00DD">
      <w:pPr>
        <w:ind w:firstLine="709"/>
        <w:jc w:val="both"/>
        <w:rPr>
          <w:sz w:val="22"/>
          <w:szCs w:val="22"/>
        </w:rPr>
      </w:pPr>
      <w:r>
        <w:rPr>
          <w:sz w:val="22"/>
          <w:szCs w:val="22"/>
        </w:rPr>
        <w:tab/>
      </w:r>
      <w:r w:rsidR="00A51B02" w:rsidRPr="00A51B02">
        <w:rPr>
          <w:sz w:val="22"/>
          <w:szCs w:val="22"/>
        </w:rPr>
        <w:t xml:space="preserve">г) по иным основаниям, предусмотренным действующим законодательством. </w:t>
      </w:r>
    </w:p>
    <w:p w:rsidR="00A51B02" w:rsidRPr="00A51B02" w:rsidRDefault="00A51B02" w:rsidP="007D00DD">
      <w:pPr>
        <w:ind w:firstLine="709"/>
        <w:jc w:val="both"/>
        <w:rPr>
          <w:sz w:val="22"/>
          <w:szCs w:val="22"/>
        </w:rPr>
      </w:pPr>
      <w:r w:rsidRPr="00A51B02">
        <w:rPr>
          <w:sz w:val="22"/>
          <w:szCs w:val="22"/>
        </w:rPr>
        <w:t>10.7.</w:t>
      </w:r>
      <w:r w:rsidRPr="00A51B02">
        <w:rPr>
          <w:sz w:val="22"/>
          <w:szCs w:val="22"/>
        </w:rPr>
        <w:tab/>
        <w:t>Вопросы, не урегулированные настоящим Контрактом, регулируются действующим законодательством Российской Федерации.</w:t>
      </w:r>
    </w:p>
    <w:p w:rsidR="00A51B02" w:rsidRPr="00A51B02" w:rsidRDefault="00A51B02" w:rsidP="00A51B02">
      <w:pPr>
        <w:tabs>
          <w:tab w:val="left" w:pos="1701"/>
        </w:tabs>
        <w:ind w:firstLine="709"/>
        <w:jc w:val="both"/>
        <w:rPr>
          <w:sz w:val="22"/>
          <w:szCs w:val="22"/>
        </w:rPr>
      </w:pPr>
    </w:p>
    <w:p w:rsidR="00A51B02" w:rsidRPr="00A51B02" w:rsidRDefault="00A51B02" w:rsidP="00A51B02">
      <w:pPr>
        <w:tabs>
          <w:tab w:val="left" w:pos="1701"/>
        </w:tabs>
        <w:ind w:firstLine="709"/>
        <w:jc w:val="center"/>
        <w:rPr>
          <w:b/>
          <w:sz w:val="22"/>
          <w:szCs w:val="22"/>
        </w:rPr>
      </w:pPr>
      <w:r w:rsidRPr="00A51B02">
        <w:rPr>
          <w:b/>
          <w:sz w:val="22"/>
          <w:szCs w:val="22"/>
        </w:rPr>
        <w:t>11. ПРИЛОЖЕНИЯ</w:t>
      </w:r>
    </w:p>
    <w:p w:rsidR="00A51B02" w:rsidRPr="00A51B02" w:rsidRDefault="00A51B02" w:rsidP="001E7917">
      <w:pPr>
        <w:ind w:firstLine="709"/>
        <w:jc w:val="both"/>
        <w:rPr>
          <w:sz w:val="22"/>
          <w:szCs w:val="22"/>
        </w:rPr>
      </w:pPr>
      <w:r w:rsidRPr="00A51B02">
        <w:rPr>
          <w:sz w:val="22"/>
          <w:szCs w:val="22"/>
        </w:rPr>
        <w:t>11.1.</w:t>
      </w:r>
      <w:r w:rsidRPr="00A51B02">
        <w:rPr>
          <w:sz w:val="22"/>
          <w:szCs w:val="22"/>
        </w:rPr>
        <w:tab/>
        <w:t xml:space="preserve">Приложение № 1: «Техническое задание». </w:t>
      </w:r>
    </w:p>
    <w:p w:rsidR="00A51B02" w:rsidRPr="00A51B02" w:rsidRDefault="00A51B02" w:rsidP="001E7917">
      <w:pPr>
        <w:ind w:firstLine="709"/>
        <w:jc w:val="both"/>
        <w:rPr>
          <w:sz w:val="22"/>
          <w:szCs w:val="22"/>
        </w:rPr>
      </w:pPr>
      <w:r w:rsidRPr="00A51B02">
        <w:rPr>
          <w:sz w:val="22"/>
          <w:szCs w:val="22"/>
        </w:rPr>
        <w:t>11.2.</w:t>
      </w:r>
      <w:r w:rsidRPr="00A51B02">
        <w:rPr>
          <w:sz w:val="22"/>
          <w:szCs w:val="22"/>
        </w:rPr>
        <w:tab/>
        <w:t>Приложение № 2: «Спецификация».</w:t>
      </w:r>
    </w:p>
    <w:p w:rsidR="00A51B02" w:rsidRPr="00A51B02" w:rsidRDefault="00A51B02" w:rsidP="001E7917">
      <w:pPr>
        <w:ind w:firstLine="709"/>
        <w:jc w:val="both"/>
        <w:rPr>
          <w:sz w:val="22"/>
          <w:szCs w:val="22"/>
        </w:rPr>
      </w:pPr>
      <w:r w:rsidRPr="00A51B02">
        <w:rPr>
          <w:sz w:val="22"/>
          <w:szCs w:val="22"/>
        </w:rPr>
        <w:t>11.3.</w:t>
      </w:r>
      <w:r w:rsidRPr="00A51B02">
        <w:rPr>
          <w:sz w:val="22"/>
          <w:szCs w:val="22"/>
        </w:rPr>
        <w:tab/>
        <w:t>Приложение № 3: «Образец Акта приема-передачи товара».</w:t>
      </w:r>
    </w:p>
    <w:p w:rsidR="00A51B02" w:rsidRPr="00A51B02" w:rsidRDefault="00A51B02" w:rsidP="001E7917">
      <w:pPr>
        <w:ind w:firstLine="709"/>
        <w:jc w:val="both"/>
        <w:rPr>
          <w:sz w:val="22"/>
          <w:szCs w:val="22"/>
        </w:rPr>
      </w:pPr>
      <w:r w:rsidRPr="00A51B02">
        <w:rPr>
          <w:sz w:val="22"/>
          <w:szCs w:val="22"/>
        </w:rPr>
        <w:t>Приложения являются неотъемлемой частью настоящего Контракта.</w:t>
      </w:r>
    </w:p>
    <w:p w:rsidR="00A51B02" w:rsidRPr="00A51B02" w:rsidRDefault="00A51B02" w:rsidP="00A51B02">
      <w:pPr>
        <w:tabs>
          <w:tab w:val="left" w:pos="1701"/>
        </w:tabs>
        <w:ind w:firstLine="709"/>
        <w:jc w:val="both"/>
        <w:rPr>
          <w:sz w:val="22"/>
          <w:szCs w:val="22"/>
        </w:rPr>
      </w:pPr>
    </w:p>
    <w:p w:rsidR="00A51B02" w:rsidRPr="00A51B02" w:rsidRDefault="00A51B02" w:rsidP="00A51B02">
      <w:pPr>
        <w:pStyle w:val="a3"/>
        <w:spacing w:after="0"/>
        <w:ind w:left="0" w:firstLine="709"/>
        <w:jc w:val="center"/>
        <w:rPr>
          <w:b/>
          <w:caps/>
          <w:sz w:val="22"/>
          <w:szCs w:val="22"/>
        </w:rPr>
      </w:pPr>
      <w:r w:rsidRPr="00A51B02">
        <w:rPr>
          <w:b/>
          <w:caps/>
          <w:sz w:val="22"/>
          <w:szCs w:val="22"/>
        </w:rPr>
        <w:t>12. место нахождения, банковские реквизиты и ПОДПИСи сторон</w:t>
      </w:r>
    </w:p>
    <w:p w:rsidR="00A51B02" w:rsidRPr="00A51B02" w:rsidRDefault="00A51B02" w:rsidP="00A51B02">
      <w:pPr>
        <w:pStyle w:val="a3"/>
        <w:suppressLineNumbers/>
        <w:spacing w:after="0"/>
        <w:ind w:left="0" w:firstLine="709"/>
        <w:jc w:val="center"/>
        <w:rPr>
          <w:b/>
          <w:caps/>
          <w:sz w:val="22"/>
          <w:szCs w:val="22"/>
        </w:rPr>
      </w:pPr>
    </w:p>
    <w:tbl>
      <w:tblPr>
        <w:tblW w:w="9810" w:type="dxa"/>
        <w:jc w:val="center"/>
        <w:tblLayout w:type="fixed"/>
        <w:tblLook w:val="04A0" w:firstRow="1" w:lastRow="0" w:firstColumn="1" w:lastColumn="0" w:noHBand="0" w:noVBand="1"/>
      </w:tblPr>
      <w:tblGrid>
        <w:gridCol w:w="5257"/>
        <w:gridCol w:w="4553"/>
      </w:tblGrid>
      <w:tr w:rsidR="00A51B02" w:rsidRPr="00A51B02" w:rsidTr="005508D3">
        <w:trPr>
          <w:trHeight w:val="1470"/>
          <w:jc w:val="center"/>
        </w:trPr>
        <w:tc>
          <w:tcPr>
            <w:tcW w:w="5254" w:type="dxa"/>
          </w:tcPr>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A51B02" w:rsidRPr="00A51B02" w:rsidTr="005508D3">
              <w:tc>
                <w:tcPr>
                  <w:tcW w:w="9465" w:type="dxa"/>
                </w:tcPr>
                <w:p w:rsidR="00A51B02" w:rsidRPr="00A51B02" w:rsidRDefault="00A51B02" w:rsidP="007D00DD">
                  <w:pPr>
                    <w:widowControl w:val="0"/>
                    <w:tabs>
                      <w:tab w:val="left" w:pos="4124"/>
                    </w:tabs>
                    <w:spacing w:line="256" w:lineRule="auto"/>
                    <w:ind w:firstLine="709"/>
                    <w:jc w:val="both"/>
                    <w:rPr>
                      <w:b/>
                      <w:bCs/>
                      <w:sz w:val="22"/>
                      <w:szCs w:val="22"/>
                      <w:lang w:eastAsia="ar-SA"/>
                    </w:rPr>
                  </w:pPr>
                  <w:r w:rsidRPr="00A51B02">
                    <w:rPr>
                      <w:b/>
                      <w:bCs/>
                      <w:sz w:val="22"/>
                      <w:szCs w:val="22"/>
                      <w:lang w:eastAsia="ar-SA"/>
                    </w:rPr>
                    <w:lastRenderedPageBreak/>
                    <w:t>ЗАКАЗЧИК:</w:t>
                  </w:r>
                </w:p>
                <w:p w:rsidR="00A51B02" w:rsidRPr="00A51B02" w:rsidRDefault="00A51B02" w:rsidP="00A51B02">
                  <w:pPr>
                    <w:widowControl w:val="0"/>
                    <w:tabs>
                      <w:tab w:val="left" w:pos="4124"/>
                    </w:tabs>
                    <w:spacing w:line="256" w:lineRule="auto"/>
                    <w:ind w:firstLine="709"/>
                    <w:jc w:val="both"/>
                    <w:rPr>
                      <w:sz w:val="22"/>
                      <w:szCs w:val="22"/>
                      <w:lang w:eastAsia="ar-SA"/>
                    </w:rPr>
                  </w:pPr>
                  <w:r w:rsidRPr="00A51B02">
                    <w:rPr>
                      <w:b/>
                      <w:bCs/>
                      <w:sz w:val="22"/>
                      <w:szCs w:val="22"/>
                      <w:lang w:eastAsia="ar-SA"/>
                    </w:rPr>
                    <w:t>ГБНОУ ДУМ СПб</w:t>
                  </w:r>
                </w:p>
              </w:tc>
            </w:tr>
            <w:tr w:rsidR="00A51B02" w:rsidRPr="00A51B02" w:rsidTr="005508D3">
              <w:tc>
                <w:tcPr>
                  <w:tcW w:w="9465" w:type="dxa"/>
                </w:tcPr>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Адрес: 191186, Санкт-Петербург,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ул. Малая Конюшенная, д.1-3, литер В</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ИНН 7825431466 КПП 784101001</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Р/с № 03224643400000007200</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Комитет финансов Санкт-Петербурга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(ГБНОУ ДУМ СПб л/с №0191127)</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СЕВЕРО-ЗАПАДНОЕ ГУ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БАНКА РОССИИ/УФК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ПО Г.САНКТ-ПЕТЕРБУРГУ,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Г. САНКТ-ПЕТЕРБУРГ</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Банковский счет 40102810945370000005</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БИК 014030106</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ОКОПФ 75203 ОКПО 05090290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ОКВЭД 85.41, 85.42</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ОКАТО 40298561000 ОКТМО 40908000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 xml:space="preserve">ОКОГУ 23280 (с 01.01.12 ОКОГУ 2300223) </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ОКФС 13</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ОГРН 1037843081880</w:t>
                  </w: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Адрес электронной почты:</w:t>
                  </w:r>
                </w:p>
                <w:p w:rsidR="00A51B02" w:rsidRPr="00A51B02" w:rsidRDefault="00A13EE0" w:rsidP="00A51B02">
                  <w:pPr>
                    <w:widowControl w:val="0"/>
                    <w:spacing w:line="256" w:lineRule="auto"/>
                    <w:ind w:firstLine="709"/>
                    <w:rPr>
                      <w:sz w:val="22"/>
                      <w:szCs w:val="22"/>
                      <w:lang w:eastAsia="en-US"/>
                    </w:rPr>
                  </w:pPr>
                  <w:hyperlink r:id="rId5" w:tooltip="mailto:y.glazkov@dumspb.ru" w:history="1">
                    <w:r w:rsidR="00A51B02" w:rsidRPr="00A51B02">
                      <w:rPr>
                        <w:rStyle w:val="a6"/>
                        <w:sz w:val="22"/>
                        <w:szCs w:val="22"/>
                        <w:lang w:val="en-US" w:eastAsia="en-US"/>
                      </w:rPr>
                      <w:t>spiridonov@dumspb.ru</w:t>
                    </w:r>
                  </w:hyperlink>
                </w:p>
                <w:p w:rsidR="00A51B02" w:rsidRPr="00A51B02" w:rsidRDefault="00A51B02" w:rsidP="00A51B02">
                  <w:pPr>
                    <w:widowControl w:val="0"/>
                    <w:spacing w:line="256" w:lineRule="auto"/>
                    <w:ind w:firstLine="709"/>
                    <w:rPr>
                      <w:sz w:val="22"/>
                      <w:szCs w:val="22"/>
                      <w:lang w:eastAsia="ar-SA"/>
                    </w:rPr>
                  </w:pPr>
                </w:p>
              </w:tc>
            </w:tr>
          </w:tbl>
          <w:p w:rsidR="00A51B02" w:rsidRPr="00A51B02" w:rsidRDefault="00A51B02" w:rsidP="00A51B02">
            <w:pPr>
              <w:widowControl w:val="0"/>
              <w:spacing w:line="256" w:lineRule="auto"/>
              <w:ind w:firstLine="709"/>
              <w:rPr>
                <w:color w:val="FF0000"/>
                <w:sz w:val="22"/>
                <w:szCs w:val="22"/>
                <w:lang w:eastAsia="en-US"/>
              </w:rPr>
            </w:pPr>
          </w:p>
        </w:tc>
        <w:tc>
          <w:tcPr>
            <w:tcW w:w="4551" w:type="dxa"/>
          </w:tcPr>
          <w:p w:rsidR="00A51B02" w:rsidRPr="00A51B02" w:rsidRDefault="00A51B02" w:rsidP="00A51B02">
            <w:pPr>
              <w:widowControl w:val="0"/>
              <w:spacing w:line="256" w:lineRule="auto"/>
              <w:ind w:firstLine="709"/>
              <w:jc w:val="both"/>
              <w:rPr>
                <w:b/>
                <w:bCs/>
                <w:sz w:val="22"/>
                <w:szCs w:val="22"/>
                <w:lang w:eastAsia="ar-SA"/>
              </w:rPr>
            </w:pPr>
            <w:r w:rsidRPr="00A51B02">
              <w:rPr>
                <w:b/>
                <w:bCs/>
                <w:sz w:val="22"/>
                <w:szCs w:val="22"/>
                <w:lang w:eastAsia="en-US"/>
              </w:rPr>
              <w:t>ПОСТАВЩИК:</w:t>
            </w:r>
          </w:p>
          <w:p w:rsidR="00A51B02" w:rsidRPr="00A51B02" w:rsidRDefault="00A51B02" w:rsidP="00A51B02">
            <w:pPr>
              <w:widowControl w:val="0"/>
              <w:spacing w:line="256" w:lineRule="auto"/>
              <w:ind w:firstLine="709"/>
              <w:rPr>
                <w:sz w:val="22"/>
                <w:szCs w:val="22"/>
                <w:lang w:eastAsia="ar-SA"/>
              </w:rPr>
            </w:pPr>
          </w:p>
          <w:p w:rsidR="00A51B02" w:rsidRPr="00A51B02" w:rsidRDefault="00A51B02" w:rsidP="00A51B02">
            <w:pPr>
              <w:spacing w:line="256" w:lineRule="auto"/>
              <w:ind w:firstLine="709"/>
              <w:rPr>
                <w:sz w:val="22"/>
                <w:szCs w:val="22"/>
                <w:lang w:eastAsia="ar-SA"/>
              </w:rPr>
            </w:pPr>
          </w:p>
        </w:tc>
      </w:tr>
    </w:tbl>
    <w:p w:rsidR="00A51B02" w:rsidRPr="00A51B02" w:rsidRDefault="00A51B02" w:rsidP="00A51B02">
      <w:pPr>
        <w:pStyle w:val="a3"/>
        <w:suppressLineNumbers/>
        <w:spacing w:after="0"/>
        <w:ind w:left="0" w:firstLine="709"/>
        <w:jc w:val="both"/>
        <w:rPr>
          <w:sz w:val="22"/>
          <w:szCs w:val="22"/>
        </w:rPr>
      </w:pPr>
    </w:p>
    <w:tbl>
      <w:tblPr>
        <w:tblW w:w="9600" w:type="dxa"/>
        <w:jc w:val="center"/>
        <w:tblLayout w:type="fixed"/>
        <w:tblLook w:val="04A0" w:firstRow="1" w:lastRow="0" w:firstColumn="1" w:lastColumn="0" w:noHBand="0" w:noVBand="1"/>
      </w:tblPr>
      <w:tblGrid>
        <w:gridCol w:w="5278"/>
        <w:gridCol w:w="4322"/>
      </w:tblGrid>
      <w:tr w:rsidR="00A51B02" w:rsidRPr="00A51B02" w:rsidTr="005508D3">
        <w:trPr>
          <w:cantSplit/>
          <w:trHeight w:val="264"/>
          <w:jc w:val="center"/>
        </w:trPr>
        <w:tc>
          <w:tcPr>
            <w:tcW w:w="5276" w:type="dxa"/>
          </w:tcPr>
          <w:p w:rsidR="00A51B02" w:rsidRPr="00A51B02" w:rsidRDefault="00A51B02" w:rsidP="00A51B02">
            <w:pPr>
              <w:widowControl w:val="0"/>
              <w:spacing w:line="256" w:lineRule="auto"/>
              <w:ind w:firstLine="709"/>
              <w:rPr>
                <w:b/>
                <w:bCs/>
                <w:sz w:val="22"/>
                <w:szCs w:val="22"/>
                <w:lang w:eastAsia="en-US"/>
              </w:rPr>
            </w:pPr>
            <w:r w:rsidRPr="00A51B02">
              <w:rPr>
                <w:b/>
                <w:bCs/>
                <w:sz w:val="22"/>
                <w:szCs w:val="22"/>
                <w:lang w:eastAsia="en-US"/>
              </w:rPr>
              <w:t>ЗАКАЗЧИК:</w:t>
            </w:r>
          </w:p>
        </w:tc>
        <w:tc>
          <w:tcPr>
            <w:tcW w:w="4320" w:type="dxa"/>
          </w:tcPr>
          <w:p w:rsidR="00A51B02" w:rsidRPr="00A51B02" w:rsidRDefault="00A51B02" w:rsidP="00A51B02">
            <w:pPr>
              <w:widowControl w:val="0"/>
              <w:spacing w:line="256" w:lineRule="auto"/>
              <w:ind w:firstLine="709"/>
              <w:rPr>
                <w:b/>
                <w:bCs/>
                <w:sz w:val="22"/>
                <w:szCs w:val="22"/>
                <w:lang w:eastAsia="en-US"/>
              </w:rPr>
            </w:pPr>
            <w:r w:rsidRPr="00A51B02">
              <w:rPr>
                <w:b/>
                <w:bCs/>
                <w:sz w:val="22"/>
                <w:szCs w:val="22"/>
                <w:lang w:eastAsia="en-US"/>
              </w:rPr>
              <w:t>ПОСТАВЩИК:</w:t>
            </w:r>
          </w:p>
        </w:tc>
      </w:tr>
      <w:tr w:rsidR="00A51B02" w:rsidRPr="00A51B02" w:rsidTr="005508D3">
        <w:trPr>
          <w:cantSplit/>
          <w:jc w:val="center"/>
        </w:trPr>
        <w:tc>
          <w:tcPr>
            <w:tcW w:w="5276" w:type="dxa"/>
          </w:tcPr>
          <w:p w:rsidR="00A51B02" w:rsidRPr="00A51B02" w:rsidRDefault="00A51B02" w:rsidP="00A51B02">
            <w:pPr>
              <w:widowControl w:val="0"/>
              <w:spacing w:line="256" w:lineRule="auto"/>
              <w:ind w:firstLine="709"/>
              <w:jc w:val="both"/>
              <w:rPr>
                <w:sz w:val="22"/>
                <w:szCs w:val="22"/>
                <w:lang w:eastAsia="en-US"/>
              </w:rPr>
            </w:pPr>
            <w:r w:rsidRPr="00A51B02">
              <w:rPr>
                <w:sz w:val="22"/>
                <w:szCs w:val="22"/>
                <w:lang w:eastAsia="en-US"/>
              </w:rPr>
              <w:t>ГБНОУ ДУМ СПб</w:t>
            </w:r>
          </w:p>
          <w:p w:rsidR="00A51B02" w:rsidRPr="00A51B02" w:rsidRDefault="00A51B02" w:rsidP="00A51B02">
            <w:pPr>
              <w:widowControl w:val="0"/>
              <w:spacing w:line="256" w:lineRule="auto"/>
              <w:ind w:firstLine="709"/>
              <w:jc w:val="both"/>
              <w:rPr>
                <w:sz w:val="22"/>
                <w:szCs w:val="22"/>
                <w:lang w:eastAsia="en-US"/>
              </w:rPr>
            </w:pPr>
          </w:p>
        </w:tc>
        <w:tc>
          <w:tcPr>
            <w:tcW w:w="4320" w:type="dxa"/>
          </w:tcPr>
          <w:p w:rsidR="00A51B02" w:rsidRPr="00A51B02" w:rsidRDefault="00A51B02" w:rsidP="00A51B02">
            <w:pPr>
              <w:widowControl w:val="0"/>
              <w:spacing w:line="256" w:lineRule="auto"/>
              <w:ind w:firstLine="709"/>
              <w:jc w:val="both"/>
              <w:rPr>
                <w:sz w:val="22"/>
                <w:szCs w:val="22"/>
                <w:lang w:eastAsia="en-US"/>
              </w:rPr>
            </w:pPr>
          </w:p>
          <w:p w:rsidR="00A51B02" w:rsidRPr="00A51B02" w:rsidRDefault="00A51B02" w:rsidP="00A51B02">
            <w:pPr>
              <w:widowControl w:val="0"/>
              <w:spacing w:line="256" w:lineRule="auto"/>
              <w:ind w:firstLine="709"/>
              <w:jc w:val="both"/>
              <w:rPr>
                <w:sz w:val="22"/>
                <w:szCs w:val="22"/>
                <w:lang w:eastAsia="en-US"/>
              </w:rPr>
            </w:pPr>
          </w:p>
        </w:tc>
      </w:tr>
      <w:tr w:rsidR="00A51B02" w:rsidRPr="00A51B02" w:rsidTr="005508D3">
        <w:trPr>
          <w:cantSplit/>
          <w:trHeight w:val="1241"/>
          <w:jc w:val="center"/>
        </w:trPr>
        <w:tc>
          <w:tcPr>
            <w:tcW w:w="5276" w:type="dxa"/>
          </w:tcPr>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________________</w:t>
            </w:r>
            <w:r w:rsidRPr="00A51B02">
              <w:rPr>
                <w:sz w:val="22"/>
                <w:szCs w:val="22"/>
                <w:lang w:eastAsia="zh-CN"/>
              </w:rPr>
              <w:t xml:space="preserve"> </w:t>
            </w:r>
          </w:p>
          <w:p w:rsidR="00A51B02" w:rsidRPr="00A51B02" w:rsidRDefault="00A51B02" w:rsidP="00A51B02">
            <w:pPr>
              <w:widowControl w:val="0"/>
              <w:spacing w:line="256" w:lineRule="auto"/>
              <w:ind w:firstLine="709"/>
              <w:rPr>
                <w:sz w:val="22"/>
                <w:szCs w:val="22"/>
                <w:lang w:eastAsia="en-US"/>
              </w:rPr>
            </w:pPr>
          </w:p>
        </w:tc>
        <w:tc>
          <w:tcPr>
            <w:tcW w:w="4320" w:type="dxa"/>
          </w:tcPr>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________________</w:t>
            </w:r>
            <w:r w:rsidRPr="00A51B02">
              <w:rPr>
                <w:b/>
                <w:bCs/>
                <w:sz w:val="22"/>
                <w:szCs w:val="22"/>
                <w:lang w:eastAsia="en-US"/>
              </w:rPr>
              <w:t xml:space="preserve"> </w:t>
            </w:r>
          </w:p>
          <w:p w:rsidR="00A51B02" w:rsidRPr="00A51B02" w:rsidRDefault="00A51B02" w:rsidP="00A51B02">
            <w:pPr>
              <w:widowControl w:val="0"/>
              <w:spacing w:line="256" w:lineRule="auto"/>
              <w:ind w:firstLine="709"/>
              <w:rPr>
                <w:sz w:val="22"/>
                <w:szCs w:val="22"/>
                <w:lang w:eastAsia="en-US"/>
              </w:rPr>
            </w:pPr>
          </w:p>
        </w:tc>
      </w:tr>
    </w:tbl>
    <w:p w:rsidR="007D00DD" w:rsidRDefault="007D00DD" w:rsidP="00A51B02">
      <w:pPr>
        <w:ind w:firstLine="709"/>
        <w:jc w:val="right"/>
        <w:rPr>
          <w:sz w:val="22"/>
          <w:szCs w:val="22"/>
        </w:rPr>
      </w:pPr>
    </w:p>
    <w:p w:rsidR="007D00DD" w:rsidRDefault="007D00DD">
      <w:pPr>
        <w:spacing w:after="160" w:line="259" w:lineRule="auto"/>
        <w:rPr>
          <w:sz w:val="22"/>
          <w:szCs w:val="22"/>
        </w:rPr>
      </w:pPr>
      <w:r>
        <w:rPr>
          <w:sz w:val="22"/>
          <w:szCs w:val="22"/>
        </w:rPr>
        <w:br w:type="page"/>
      </w:r>
    </w:p>
    <w:p w:rsidR="00A51B02" w:rsidRPr="00A51B02" w:rsidRDefault="00A51B02" w:rsidP="00A51B02">
      <w:pPr>
        <w:ind w:firstLine="709"/>
        <w:jc w:val="right"/>
        <w:rPr>
          <w:sz w:val="22"/>
          <w:szCs w:val="22"/>
        </w:rPr>
      </w:pPr>
      <w:r w:rsidRPr="00A51B02">
        <w:rPr>
          <w:sz w:val="22"/>
          <w:szCs w:val="22"/>
        </w:rPr>
        <w:lastRenderedPageBreak/>
        <w:t xml:space="preserve">Приложение № 1 </w:t>
      </w:r>
    </w:p>
    <w:p w:rsidR="00A51B02" w:rsidRPr="00A51B02" w:rsidRDefault="00A51B02" w:rsidP="00A51B02">
      <w:pPr>
        <w:spacing w:line="256" w:lineRule="auto"/>
        <w:ind w:firstLine="709"/>
        <w:jc w:val="right"/>
        <w:rPr>
          <w:sz w:val="22"/>
          <w:szCs w:val="22"/>
        </w:rPr>
      </w:pPr>
      <w:r w:rsidRPr="00A51B02">
        <w:rPr>
          <w:sz w:val="22"/>
          <w:szCs w:val="22"/>
        </w:rPr>
        <w:t xml:space="preserve">к Контракту № </w:t>
      </w:r>
      <w:r w:rsidR="007D00DD">
        <w:rPr>
          <w:sz w:val="22"/>
          <w:szCs w:val="22"/>
        </w:rPr>
        <w:t>39-2024-ЭМ</w:t>
      </w:r>
    </w:p>
    <w:p w:rsidR="00A51B02" w:rsidRPr="00A51B02" w:rsidRDefault="00A51B02" w:rsidP="00A51B02">
      <w:pPr>
        <w:ind w:firstLine="709"/>
        <w:jc w:val="center"/>
        <w:rPr>
          <w:b/>
          <w:sz w:val="22"/>
          <w:szCs w:val="22"/>
        </w:rPr>
      </w:pPr>
    </w:p>
    <w:p w:rsidR="00A51B02" w:rsidRPr="00A51B02" w:rsidRDefault="00A51B02" w:rsidP="00A51B02">
      <w:pPr>
        <w:ind w:firstLine="709"/>
        <w:jc w:val="center"/>
        <w:rPr>
          <w:b/>
          <w:sz w:val="22"/>
          <w:szCs w:val="22"/>
        </w:rPr>
      </w:pPr>
      <w:r w:rsidRPr="00A51B02">
        <w:rPr>
          <w:b/>
          <w:sz w:val="22"/>
          <w:szCs w:val="22"/>
        </w:rPr>
        <w:t>ТЕХНИЧЕСКОЕ ЗАДАНИЕ</w:t>
      </w:r>
    </w:p>
    <w:p w:rsidR="00A51B02" w:rsidRPr="00A51B02" w:rsidRDefault="00A51B02" w:rsidP="00A51B02">
      <w:pPr>
        <w:ind w:firstLine="709"/>
        <w:jc w:val="center"/>
        <w:rPr>
          <w:b/>
          <w:bCs/>
          <w:color w:val="000000"/>
          <w:sz w:val="22"/>
          <w:szCs w:val="22"/>
        </w:rPr>
      </w:pPr>
      <w:r w:rsidRPr="00A51B02">
        <w:rPr>
          <w:b/>
          <w:bCs/>
          <w:color w:val="000000"/>
          <w:sz w:val="22"/>
          <w:szCs w:val="22"/>
        </w:rPr>
        <w:t>на изготовление и поставку дверных петель для нужд ГБНОУ ДУМ СПб в 2024 году</w:t>
      </w:r>
    </w:p>
    <w:p w:rsidR="00A51B02" w:rsidRPr="00A51B02" w:rsidRDefault="00A51B02" w:rsidP="00A51B02">
      <w:pPr>
        <w:ind w:firstLine="709"/>
        <w:jc w:val="center"/>
        <w:rPr>
          <w:sz w:val="22"/>
          <w:szCs w:val="22"/>
        </w:rPr>
      </w:pPr>
    </w:p>
    <w:p w:rsidR="00A51B02" w:rsidRPr="00A51B02" w:rsidRDefault="00A51B02" w:rsidP="007D00DD">
      <w:pPr>
        <w:pStyle w:val="a7"/>
        <w:numPr>
          <w:ilvl w:val="0"/>
          <w:numId w:val="1"/>
        </w:numPr>
        <w:spacing w:line="240" w:lineRule="atLeast"/>
        <w:ind w:left="0" w:firstLine="709"/>
        <w:jc w:val="both"/>
        <w:rPr>
          <w:bCs/>
          <w:sz w:val="22"/>
          <w:szCs w:val="22"/>
        </w:rPr>
      </w:pPr>
      <w:r w:rsidRPr="00A51B02">
        <w:rPr>
          <w:bCs/>
          <w:sz w:val="22"/>
          <w:szCs w:val="22"/>
        </w:rPr>
        <w:t>Место доставки Товара: г. Санкт-Петербург, ул. Малая Конюшенная, д. 1-3, лит. В.</w:t>
      </w:r>
    </w:p>
    <w:p w:rsidR="00A51B02" w:rsidRPr="00A51B02" w:rsidRDefault="00A51B02" w:rsidP="007D00DD">
      <w:pPr>
        <w:pStyle w:val="a7"/>
        <w:numPr>
          <w:ilvl w:val="0"/>
          <w:numId w:val="1"/>
        </w:numPr>
        <w:spacing w:line="240" w:lineRule="atLeast"/>
        <w:ind w:left="0" w:firstLine="709"/>
        <w:jc w:val="both"/>
        <w:rPr>
          <w:sz w:val="22"/>
          <w:szCs w:val="22"/>
        </w:rPr>
      </w:pPr>
      <w:r w:rsidRPr="00A51B02">
        <w:rPr>
          <w:color w:val="000000"/>
          <w:sz w:val="22"/>
          <w:szCs w:val="22"/>
        </w:rPr>
        <w:t>Функциональные, технические, качественные характеристики, эксплуатационные характеристики: Применение: для исправной работы дверей.</w:t>
      </w:r>
    </w:p>
    <w:p w:rsidR="00A51B02" w:rsidRPr="00A51B02" w:rsidRDefault="00A51B02" w:rsidP="007D00DD">
      <w:pPr>
        <w:spacing w:line="240" w:lineRule="atLeast"/>
        <w:ind w:firstLine="709"/>
        <w:jc w:val="both"/>
        <w:rPr>
          <w:sz w:val="22"/>
          <w:szCs w:val="22"/>
        </w:rPr>
      </w:pPr>
      <w:r w:rsidRPr="00A51B02">
        <w:rPr>
          <w:bCs/>
          <w:color w:val="000000"/>
          <w:sz w:val="22"/>
          <w:szCs w:val="22"/>
        </w:rPr>
        <w:t>3.</w:t>
      </w:r>
      <w:r w:rsidRPr="00A51B02">
        <w:rPr>
          <w:bCs/>
          <w:color w:val="000000"/>
          <w:sz w:val="22"/>
          <w:szCs w:val="22"/>
        </w:rPr>
        <w:tab/>
        <w:t xml:space="preserve">Сроки (периоды) </w:t>
      </w:r>
      <w:r w:rsidR="0047027F">
        <w:rPr>
          <w:bCs/>
          <w:color w:val="000000"/>
          <w:sz w:val="22"/>
          <w:szCs w:val="22"/>
        </w:rPr>
        <w:t xml:space="preserve">изготовления и </w:t>
      </w:r>
      <w:r w:rsidRPr="00A51B02">
        <w:rPr>
          <w:bCs/>
          <w:color w:val="000000"/>
          <w:sz w:val="22"/>
          <w:szCs w:val="22"/>
        </w:rPr>
        <w:t>поставки Товаров: в течение 25 (Двадцати пяти) рабочих дней с момента подписания контракта.</w:t>
      </w:r>
    </w:p>
    <w:p w:rsidR="00A51B02" w:rsidRPr="00A51B02" w:rsidRDefault="00A51B02" w:rsidP="007D00DD">
      <w:pPr>
        <w:spacing w:line="240" w:lineRule="atLeast"/>
        <w:ind w:firstLine="709"/>
        <w:jc w:val="both"/>
        <w:rPr>
          <w:sz w:val="22"/>
          <w:szCs w:val="22"/>
        </w:rPr>
      </w:pPr>
      <w:r w:rsidRPr="00A51B02">
        <w:rPr>
          <w:bCs/>
          <w:color w:val="000000"/>
          <w:sz w:val="22"/>
          <w:szCs w:val="22"/>
        </w:rPr>
        <w:t>4.</w:t>
      </w:r>
      <w:r w:rsidRPr="00A51B02">
        <w:rPr>
          <w:bCs/>
          <w:color w:val="000000"/>
          <w:sz w:val="22"/>
          <w:szCs w:val="22"/>
        </w:rPr>
        <w:tab/>
      </w:r>
      <w:r w:rsidRPr="00A51B02">
        <w:rPr>
          <w:bCs/>
          <w:color w:val="000000"/>
          <w:sz w:val="22"/>
          <w:szCs w:val="22"/>
          <w:shd w:val="clear" w:color="auto" w:fill="FFFFFF"/>
        </w:rPr>
        <w:t>Требования к качеству, безопасности товара:</w:t>
      </w:r>
    </w:p>
    <w:p w:rsidR="00A51B02" w:rsidRPr="00A51B02" w:rsidRDefault="00A51B02" w:rsidP="007D00DD">
      <w:pPr>
        <w:shd w:val="clear" w:color="auto" w:fill="FFFFFF"/>
        <w:ind w:firstLine="709"/>
        <w:jc w:val="both"/>
        <w:rPr>
          <w:sz w:val="22"/>
          <w:szCs w:val="22"/>
        </w:rPr>
      </w:pPr>
      <w:r w:rsidRPr="00A51B02">
        <w:rPr>
          <w:color w:val="000000"/>
          <w:sz w:val="22"/>
          <w:szCs w:val="22"/>
        </w:rPr>
        <w:t>4.1.</w:t>
      </w:r>
      <w:r w:rsidRPr="00A51B02">
        <w:rPr>
          <w:color w:val="000000"/>
          <w:sz w:val="22"/>
          <w:szCs w:val="22"/>
        </w:rPr>
        <w:tab/>
        <w:t xml:space="preserve">Поставляемый товар должен быть новым, надлежащего качества, не бывшим </w:t>
      </w:r>
      <w:r w:rsidRPr="00A51B02">
        <w:rPr>
          <w:color w:val="000000"/>
          <w:sz w:val="22"/>
          <w:szCs w:val="22"/>
        </w:rPr>
        <w:br/>
        <w:t>в эксплуатации, не восстановленным, без дефектов материала и изготовления,</w:t>
      </w:r>
      <w:r w:rsidRPr="00A51B02">
        <w:rPr>
          <w:color w:val="000000"/>
          <w:sz w:val="22"/>
          <w:szCs w:val="22"/>
        </w:rPr>
        <w:br/>
        <w:t>не модифицированным, не переделанным, не поврежденным, допущенным к свободному обращению на территории Российской Федерации, не заложенным, не находящимся под арестом, не имеющим каких-либо обременений и/или ограничений, свободным от прав третьих лиц.</w:t>
      </w:r>
    </w:p>
    <w:p w:rsidR="00A51B02" w:rsidRPr="00A51B02" w:rsidRDefault="00A51B02" w:rsidP="007D00DD">
      <w:pPr>
        <w:shd w:val="clear" w:color="auto" w:fill="FFFFFF"/>
        <w:ind w:firstLine="709"/>
        <w:jc w:val="both"/>
        <w:rPr>
          <w:sz w:val="22"/>
          <w:szCs w:val="22"/>
        </w:rPr>
      </w:pPr>
      <w:r w:rsidRPr="00A51B02">
        <w:rPr>
          <w:color w:val="000000"/>
          <w:sz w:val="22"/>
          <w:szCs w:val="22"/>
        </w:rPr>
        <w:t>4.2.</w:t>
      </w:r>
      <w:r w:rsidRPr="00A51B02">
        <w:rPr>
          <w:color w:val="000000"/>
          <w:sz w:val="22"/>
          <w:szCs w:val="22"/>
        </w:rPr>
        <w:tab/>
        <w:t xml:space="preserve">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w:t>
      </w:r>
      <w:proofErr w:type="gramStart"/>
      <w:r w:rsidRPr="00A51B02">
        <w:rPr>
          <w:color w:val="000000"/>
          <w:sz w:val="22"/>
          <w:szCs w:val="22"/>
        </w:rPr>
        <w:t>Федерации.</w:t>
      </w:r>
      <w:r w:rsidR="00AE5997">
        <w:rPr>
          <w:sz w:val="22"/>
          <w:szCs w:val="22"/>
        </w:rPr>
        <w:t>.</w:t>
      </w:r>
      <w:proofErr w:type="gramEnd"/>
    </w:p>
    <w:p w:rsidR="00A51B02" w:rsidRPr="00A51B02" w:rsidRDefault="00A51B02" w:rsidP="007D00DD">
      <w:pPr>
        <w:shd w:val="clear" w:color="auto" w:fill="FFFFFF"/>
        <w:ind w:firstLine="709"/>
        <w:jc w:val="both"/>
        <w:rPr>
          <w:color w:val="000000"/>
          <w:sz w:val="22"/>
          <w:szCs w:val="22"/>
        </w:rPr>
      </w:pPr>
      <w:r w:rsidRPr="00A51B02">
        <w:rPr>
          <w:color w:val="000000"/>
          <w:sz w:val="22"/>
          <w:szCs w:val="22"/>
        </w:rPr>
        <w:t>4.3.</w:t>
      </w:r>
      <w:r w:rsidRPr="00A51B02">
        <w:rPr>
          <w:color w:val="000000"/>
          <w:sz w:val="22"/>
          <w:szCs w:val="22"/>
        </w:rP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паспортом изделия и гарантийным талоном, удостоверениями качества и безопасности, заключения уполномоченных органов, если такие требования к товару установлены действующим законодательством РФ.</w:t>
      </w:r>
    </w:p>
    <w:p w:rsidR="00A51B02" w:rsidRDefault="00A51B02" w:rsidP="007D00DD">
      <w:pPr>
        <w:shd w:val="clear" w:color="auto" w:fill="FFFFFF"/>
        <w:ind w:firstLine="709"/>
        <w:jc w:val="both"/>
        <w:rPr>
          <w:color w:val="000000"/>
          <w:sz w:val="22"/>
          <w:szCs w:val="22"/>
        </w:rPr>
      </w:pPr>
      <w:r w:rsidRPr="00A51B02">
        <w:rPr>
          <w:sz w:val="22"/>
          <w:szCs w:val="22"/>
        </w:rPr>
        <w:t>4.4.</w:t>
      </w:r>
      <w:r w:rsidRPr="00A51B02">
        <w:rPr>
          <w:sz w:val="22"/>
          <w:szCs w:val="22"/>
        </w:rPr>
        <w:tab/>
      </w:r>
      <w:r w:rsidRPr="00A51B02">
        <w:rPr>
          <w:color w:val="000000"/>
          <w:sz w:val="22"/>
          <w:szCs w:val="22"/>
        </w:rPr>
        <w:t xml:space="preserve">Требования к упаковке: Товар должен поставляться в упаковке, способной предотвратить его повреждение и порчу во время перевозки и хранения. Упаковка должна обеспечивать высокий уровень сохранности при погрузке-разгрузке, транспортировке и хранении </w:t>
      </w:r>
      <w:r w:rsidR="001E7917">
        <w:rPr>
          <w:color w:val="000000"/>
          <w:sz w:val="22"/>
          <w:szCs w:val="22"/>
        </w:rPr>
        <w:br/>
      </w:r>
      <w:r w:rsidRPr="00A51B02">
        <w:rPr>
          <w:color w:val="000000"/>
          <w:sz w:val="22"/>
          <w:szCs w:val="22"/>
        </w:rPr>
        <w:t>и простоту учета.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rsidR="00AE5997" w:rsidRPr="00A51B02" w:rsidRDefault="00AE5997" w:rsidP="007D00DD">
      <w:pPr>
        <w:shd w:val="clear" w:color="auto" w:fill="FFFFFF"/>
        <w:ind w:firstLine="709"/>
        <w:jc w:val="both"/>
        <w:rPr>
          <w:sz w:val="22"/>
          <w:szCs w:val="22"/>
        </w:rPr>
      </w:pPr>
      <w:r>
        <w:rPr>
          <w:color w:val="000000"/>
          <w:sz w:val="22"/>
          <w:szCs w:val="22"/>
        </w:rPr>
        <w:t>4.5.</w:t>
      </w:r>
      <w:r>
        <w:rPr>
          <w:color w:val="000000"/>
          <w:sz w:val="22"/>
          <w:szCs w:val="22"/>
        </w:rPr>
        <w:tab/>
      </w:r>
      <w:r>
        <w:rPr>
          <w:sz w:val="22"/>
          <w:szCs w:val="22"/>
        </w:rPr>
        <w:t>В течение 20 (Двадцати) рабочих дней с даты доставки Товара Поставщиком, для проверки на соответствие Товара условиям Контракта, Заказчик проводит экспертизу</w:t>
      </w:r>
    </w:p>
    <w:p w:rsidR="00A51B02" w:rsidRPr="00A51B02" w:rsidRDefault="00A51B02" w:rsidP="007D00DD">
      <w:pPr>
        <w:shd w:val="clear" w:color="auto" w:fill="FFFFFF"/>
        <w:ind w:firstLine="709"/>
        <w:jc w:val="both"/>
        <w:rPr>
          <w:sz w:val="22"/>
          <w:szCs w:val="22"/>
        </w:rPr>
      </w:pPr>
      <w:r w:rsidRPr="00A51B02">
        <w:rPr>
          <w:bCs/>
          <w:color w:val="000000"/>
          <w:sz w:val="22"/>
          <w:szCs w:val="22"/>
        </w:rPr>
        <w:t>5.</w:t>
      </w:r>
      <w:r w:rsidRPr="00A51B02">
        <w:rPr>
          <w:bCs/>
          <w:color w:val="000000"/>
          <w:sz w:val="22"/>
          <w:szCs w:val="22"/>
        </w:rPr>
        <w:tab/>
        <w:t>Требования, связанные с определением соответствия поставляемого товара потребностям Заказчика (приемка товара):</w:t>
      </w:r>
    </w:p>
    <w:p w:rsidR="00A51B02" w:rsidRPr="00A51B02" w:rsidRDefault="00A51B02" w:rsidP="007D00DD">
      <w:pPr>
        <w:shd w:val="clear" w:color="auto" w:fill="FFFFFF"/>
        <w:ind w:firstLine="709"/>
        <w:jc w:val="both"/>
        <w:rPr>
          <w:sz w:val="22"/>
          <w:szCs w:val="22"/>
        </w:rPr>
      </w:pPr>
      <w:r w:rsidRPr="00A51B02">
        <w:rPr>
          <w:color w:val="000000"/>
          <w:sz w:val="22"/>
          <w:szCs w:val="22"/>
        </w:rPr>
        <w:t>5.1.</w:t>
      </w:r>
      <w:r w:rsidRPr="00A51B02">
        <w:rPr>
          <w:color w:val="000000"/>
          <w:sz w:val="22"/>
          <w:szCs w:val="22"/>
        </w:rPr>
        <w:tab/>
        <w:t>В поставляемом товаре не допускаются дефекты, приводящие к потере товарного вида или затрудняющие использование товара по назначению (механические повреждения), видимые невооруженным глазом.</w:t>
      </w:r>
    </w:p>
    <w:p w:rsidR="00A51B02" w:rsidRPr="00A51B02" w:rsidRDefault="00A51B02" w:rsidP="007D00DD">
      <w:pPr>
        <w:shd w:val="clear" w:color="auto" w:fill="FFFFFF"/>
        <w:ind w:firstLine="709"/>
        <w:jc w:val="both"/>
        <w:rPr>
          <w:sz w:val="22"/>
          <w:szCs w:val="22"/>
        </w:rPr>
      </w:pPr>
      <w:r w:rsidRPr="00A51B02">
        <w:rPr>
          <w:color w:val="000000"/>
          <w:sz w:val="22"/>
          <w:szCs w:val="22"/>
        </w:rPr>
        <w:t>5.2.</w:t>
      </w:r>
      <w:r w:rsidRPr="00A51B02">
        <w:rPr>
          <w:color w:val="000000"/>
          <w:sz w:val="22"/>
          <w:szCs w:val="22"/>
        </w:rPr>
        <w:tab/>
        <w:t>Заказчик осуществляет приемку товара в присутствии представителя Поставщика. При приемке товара заказчик проверяет на соответствие его количества и качества требованиям, установленным контрактом.</w:t>
      </w:r>
    </w:p>
    <w:p w:rsidR="00A51B02" w:rsidRPr="00A51B02" w:rsidRDefault="00A51B02" w:rsidP="007D00DD">
      <w:pPr>
        <w:shd w:val="clear" w:color="auto" w:fill="FFFFFF"/>
        <w:ind w:firstLine="709"/>
        <w:jc w:val="both"/>
        <w:rPr>
          <w:sz w:val="22"/>
          <w:szCs w:val="22"/>
        </w:rPr>
      </w:pPr>
      <w:r w:rsidRPr="00A51B02">
        <w:rPr>
          <w:color w:val="000000"/>
          <w:sz w:val="22"/>
          <w:szCs w:val="22"/>
        </w:rPr>
        <w:t>5.3.</w:t>
      </w:r>
      <w:r w:rsidRPr="00A51B02">
        <w:rPr>
          <w:color w:val="000000"/>
          <w:sz w:val="22"/>
          <w:szCs w:val="22"/>
        </w:rPr>
        <w:tab/>
        <w:t>На момент передачи товар должен принадлежать поставщику на правах собственности. Право собственности на передаваемый товар переходит к Заказчику от даты подписания товарной накладной.</w:t>
      </w:r>
    </w:p>
    <w:p w:rsidR="00A51B02" w:rsidRPr="00A51B02" w:rsidRDefault="00A51B02" w:rsidP="007D00DD">
      <w:pPr>
        <w:shd w:val="clear" w:color="auto" w:fill="FFFFFF"/>
        <w:ind w:firstLine="709"/>
        <w:jc w:val="both"/>
        <w:rPr>
          <w:sz w:val="22"/>
          <w:szCs w:val="22"/>
        </w:rPr>
      </w:pPr>
      <w:r w:rsidRPr="00A51B02">
        <w:rPr>
          <w:color w:val="000000"/>
          <w:sz w:val="22"/>
          <w:szCs w:val="22"/>
        </w:rPr>
        <w:t>5.4.</w:t>
      </w:r>
      <w:r w:rsidRPr="00A51B02">
        <w:rPr>
          <w:color w:val="000000"/>
          <w:sz w:val="22"/>
          <w:szCs w:val="22"/>
        </w:rPr>
        <w:tab/>
        <w:t>При выявлении недопоставки товара, Поставщик обязан восполнить недопоставленное количество товара в течение 3 (трех) рабочих дней с момента обнаружения недопоставки.</w:t>
      </w:r>
    </w:p>
    <w:p w:rsidR="00A51B02" w:rsidRPr="00A51B02" w:rsidRDefault="00A51B02" w:rsidP="007D00DD">
      <w:pPr>
        <w:shd w:val="clear" w:color="auto" w:fill="FFFFFF"/>
        <w:ind w:firstLine="709"/>
        <w:jc w:val="both"/>
        <w:rPr>
          <w:sz w:val="22"/>
          <w:szCs w:val="22"/>
        </w:rPr>
      </w:pPr>
      <w:r w:rsidRPr="00A51B02">
        <w:rPr>
          <w:bCs/>
          <w:color w:val="000000"/>
          <w:sz w:val="22"/>
          <w:szCs w:val="22"/>
        </w:rPr>
        <w:t>6.</w:t>
      </w:r>
      <w:r w:rsidRPr="00A51B02">
        <w:rPr>
          <w:bCs/>
          <w:color w:val="000000"/>
          <w:sz w:val="22"/>
          <w:szCs w:val="22"/>
        </w:rPr>
        <w:tab/>
        <w:t>Гарантийный срок Товара:</w:t>
      </w:r>
    </w:p>
    <w:p w:rsidR="00A51B02" w:rsidRPr="00A51B02" w:rsidRDefault="00A51B02" w:rsidP="007D00DD">
      <w:pPr>
        <w:shd w:val="clear" w:color="auto" w:fill="FFFFFF"/>
        <w:ind w:firstLine="709"/>
        <w:jc w:val="both"/>
        <w:rPr>
          <w:sz w:val="22"/>
          <w:szCs w:val="22"/>
        </w:rPr>
      </w:pPr>
      <w:r w:rsidRPr="00A51B02">
        <w:rPr>
          <w:color w:val="000000"/>
          <w:sz w:val="22"/>
          <w:szCs w:val="22"/>
        </w:rPr>
        <w:t>6.1.</w:t>
      </w:r>
      <w:r w:rsidRPr="00A51B02">
        <w:rPr>
          <w:color w:val="000000"/>
          <w:sz w:val="22"/>
          <w:szCs w:val="22"/>
        </w:rPr>
        <w:tab/>
        <w:t>Гарантия качества Товара заключается в том, что Товар должен соответствовать требованиям, предъявляемым к качеству, не только на момент поставки, но и в течение срока его использования.</w:t>
      </w:r>
    </w:p>
    <w:p w:rsidR="00A51B02" w:rsidRPr="00A51B02" w:rsidRDefault="00A51B02" w:rsidP="007D00DD">
      <w:pPr>
        <w:shd w:val="clear" w:color="auto" w:fill="FFFFFF"/>
        <w:ind w:firstLine="709"/>
        <w:jc w:val="both"/>
        <w:rPr>
          <w:sz w:val="22"/>
          <w:szCs w:val="22"/>
        </w:rPr>
      </w:pPr>
      <w:r w:rsidRPr="00A51B02">
        <w:rPr>
          <w:color w:val="000000"/>
          <w:sz w:val="22"/>
          <w:szCs w:val="22"/>
        </w:rPr>
        <w:t>Гарантийный срок – срок, в течение которого Поставщик обязуется обеспечить соответствие качества Товара условиям Контракта и несет ответственность перед Заказчиком за выявленные недостатки Товара.</w:t>
      </w:r>
    </w:p>
    <w:p w:rsidR="00A51B02" w:rsidRPr="00A51B02" w:rsidRDefault="00A51B02" w:rsidP="007D00DD">
      <w:pPr>
        <w:shd w:val="clear" w:color="auto" w:fill="FFFFFF"/>
        <w:ind w:firstLine="709"/>
        <w:jc w:val="both"/>
        <w:rPr>
          <w:sz w:val="22"/>
          <w:szCs w:val="22"/>
        </w:rPr>
      </w:pPr>
      <w:r w:rsidRPr="00A51B02">
        <w:rPr>
          <w:color w:val="000000"/>
          <w:sz w:val="22"/>
          <w:szCs w:val="22"/>
        </w:rPr>
        <w:t>Поставщик гарантирует Заказчику качество Товара в соответствии с требованиями, установленными нормативными документами, Контрактом и настоящим техническим заданием.</w:t>
      </w:r>
    </w:p>
    <w:p w:rsidR="00A51B02" w:rsidRPr="00A51B02" w:rsidRDefault="00A51B02" w:rsidP="007D00DD">
      <w:pPr>
        <w:shd w:val="clear" w:color="auto" w:fill="FFFFFF"/>
        <w:ind w:firstLine="709"/>
        <w:jc w:val="both"/>
        <w:rPr>
          <w:sz w:val="22"/>
          <w:szCs w:val="22"/>
        </w:rPr>
      </w:pPr>
      <w:r w:rsidRPr="00A51B02">
        <w:rPr>
          <w:color w:val="000000"/>
          <w:sz w:val="22"/>
          <w:szCs w:val="22"/>
        </w:rPr>
        <w:t>6.2.</w:t>
      </w:r>
      <w:r w:rsidRPr="00A51B02">
        <w:rPr>
          <w:color w:val="000000"/>
          <w:sz w:val="22"/>
          <w:szCs w:val="22"/>
        </w:rPr>
        <w:tab/>
        <w:t>Гарантийный срок Товара должен составлять не менее 12 (двенадцати) месяцев.</w:t>
      </w:r>
    </w:p>
    <w:p w:rsidR="00A51B02" w:rsidRPr="00A51B02" w:rsidRDefault="00A51B02" w:rsidP="007D00DD">
      <w:pPr>
        <w:shd w:val="clear" w:color="auto" w:fill="FFFFFF"/>
        <w:ind w:firstLine="709"/>
        <w:jc w:val="both"/>
        <w:rPr>
          <w:sz w:val="22"/>
          <w:szCs w:val="22"/>
        </w:rPr>
      </w:pPr>
      <w:r w:rsidRPr="00A51B02">
        <w:rPr>
          <w:color w:val="000000"/>
          <w:sz w:val="22"/>
          <w:szCs w:val="22"/>
        </w:rPr>
        <w:lastRenderedPageBreak/>
        <w:t>6.3.</w:t>
      </w:r>
      <w:r w:rsidRPr="00A51B02">
        <w:rPr>
          <w:color w:val="000000"/>
          <w:sz w:val="22"/>
          <w:szCs w:val="22"/>
        </w:rPr>
        <w:tab/>
        <w:t>Если в период гарантийного срока обнаружатся недостатки или дефекты (скрытые недостатки и/или дефекты), повлекшие ухудшение качества товара, Заказчик немедленно письменно сообщает о них Поставщику. Поставщик обязан в течение 25 (Двадцати пяти) рабочих дней со дня получения письменного уведомления от Заказчика произвести замену Товара на Товар надлежащего качества. Гарантийный срок на замененный товар начинает исчисляться со дня его замены.</w:t>
      </w:r>
    </w:p>
    <w:p w:rsidR="00A51B02" w:rsidRPr="00A51B02" w:rsidRDefault="00A51B02" w:rsidP="007D00DD">
      <w:pPr>
        <w:shd w:val="clear" w:color="auto" w:fill="FFFFFF"/>
        <w:ind w:firstLine="709"/>
        <w:jc w:val="both"/>
        <w:rPr>
          <w:sz w:val="22"/>
          <w:szCs w:val="22"/>
        </w:rPr>
      </w:pPr>
      <w:r w:rsidRPr="00A51B02">
        <w:rPr>
          <w:color w:val="000000"/>
          <w:sz w:val="22"/>
          <w:szCs w:val="22"/>
        </w:rPr>
        <w:t>Гарантийный срок на Товар, предоставленный Поставщиком взамен некачественного Товара, равен установленному Контрактом гарантийному сроку на замененный Товар.</w:t>
      </w:r>
    </w:p>
    <w:p w:rsidR="00A51B02" w:rsidRPr="00A51B02" w:rsidRDefault="00A51B02" w:rsidP="007D00DD">
      <w:pPr>
        <w:shd w:val="clear" w:color="auto" w:fill="FFFFFF"/>
        <w:ind w:firstLine="709"/>
        <w:jc w:val="both"/>
        <w:rPr>
          <w:sz w:val="22"/>
          <w:szCs w:val="22"/>
        </w:rPr>
      </w:pPr>
      <w:r w:rsidRPr="00A51B02">
        <w:rPr>
          <w:color w:val="000000"/>
          <w:sz w:val="22"/>
          <w:szCs w:val="22"/>
        </w:rPr>
        <w:t>6.4.</w:t>
      </w:r>
      <w:r w:rsidRPr="00A51B02">
        <w:rPr>
          <w:color w:val="000000"/>
          <w:sz w:val="22"/>
          <w:szCs w:val="22"/>
        </w:rPr>
        <w:tab/>
        <w:t xml:space="preserve">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w:t>
      </w:r>
      <w:r w:rsidR="001E7917">
        <w:rPr>
          <w:color w:val="000000"/>
          <w:sz w:val="22"/>
          <w:szCs w:val="22"/>
        </w:rPr>
        <w:br/>
      </w:r>
      <w:r w:rsidRPr="00A51B02">
        <w:rPr>
          <w:color w:val="000000"/>
          <w:sz w:val="22"/>
          <w:szCs w:val="22"/>
        </w:rPr>
        <w:t xml:space="preserve">с иными недостатками, которые делают указанный товар не пригодным для предусмотренного </w:t>
      </w:r>
      <w:r w:rsidR="001E7917">
        <w:rPr>
          <w:color w:val="000000"/>
          <w:sz w:val="22"/>
          <w:szCs w:val="22"/>
        </w:rPr>
        <w:br/>
      </w:r>
      <w:r w:rsidRPr="00A51B02">
        <w:rPr>
          <w:color w:val="000000"/>
          <w:sz w:val="22"/>
          <w:szCs w:val="22"/>
        </w:rPr>
        <w:t>в контракте использования, заказчик вправе потребовать от Поставщика безвозмездного устранения недостатков.</w:t>
      </w:r>
    </w:p>
    <w:p w:rsidR="00A51B02" w:rsidRPr="00A51B02" w:rsidRDefault="00A51B02" w:rsidP="007D00DD">
      <w:pPr>
        <w:ind w:firstLine="709"/>
        <w:jc w:val="both"/>
        <w:rPr>
          <w:rFonts w:eastAsia="Calibri"/>
          <w:sz w:val="22"/>
          <w:szCs w:val="22"/>
        </w:rPr>
      </w:pPr>
      <w:r w:rsidRPr="00A51B02">
        <w:rPr>
          <w:sz w:val="22"/>
          <w:szCs w:val="22"/>
        </w:rPr>
        <w:t>7.</w:t>
      </w:r>
      <w:r w:rsidRPr="00A51B02">
        <w:rPr>
          <w:sz w:val="22"/>
          <w:szCs w:val="22"/>
        </w:rPr>
        <w:tab/>
      </w:r>
      <w:r w:rsidRPr="00A51B02">
        <w:rPr>
          <w:rFonts w:eastAsia="Calibri"/>
          <w:sz w:val="22"/>
          <w:szCs w:val="22"/>
        </w:rPr>
        <w:t>Сведения о функциональных, технических, качественных, эксплуатационных характеристиках объекта закупки</w:t>
      </w:r>
    </w:p>
    <w:p w:rsidR="00A51B02" w:rsidRPr="00A51B02" w:rsidRDefault="00A51B02" w:rsidP="00A51B02">
      <w:pPr>
        <w:ind w:firstLine="709"/>
        <w:rPr>
          <w:rFonts w:eastAsia="Calibri"/>
          <w:b/>
          <w:sz w:val="22"/>
          <w:szCs w:val="22"/>
        </w:rPr>
      </w:pPr>
    </w:p>
    <w:tbl>
      <w:tblPr>
        <w:tblpPr w:leftFromText="180" w:rightFromText="180" w:vertAnchor="text" w:horzAnchor="margin" w:tblpXSpec="right" w:tblpY="127"/>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148"/>
        <w:gridCol w:w="4252"/>
        <w:gridCol w:w="1134"/>
        <w:gridCol w:w="1134"/>
      </w:tblGrid>
      <w:tr w:rsidR="00523539" w:rsidRPr="00A51B02" w:rsidTr="00523539">
        <w:tc>
          <w:tcPr>
            <w:tcW w:w="541" w:type="dxa"/>
            <w:tcBorders>
              <w:top w:val="single" w:sz="4" w:space="0" w:color="auto"/>
              <w:left w:val="single" w:sz="4" w:space="0" w:color="auto"/>
              <w:bottom w:val="single" w:sz="4" w:space="0" w:color="auto"/>
              <w:right w:val="single" w:sz="4" w:space="0" w:color="auto"/>
            </w:tcBorders>
          </w:tcPr>
          <w:p w:rsidR="00A51B02" w:rsidRPr="00A51B02" w:rsidRDefault="00A51B02" w:rsidP="001E7917">
            <w:pPr>
              <w:spacing w:line="256" w:lineRule="auto"/>
              <w:ind w:firstLine="30"/>
              <w:jc w:val="center"/>
              <w:rPr>
                <w:sz w:val="22"/>
                <w:szCs w:val="22"/>
                <w:lang w:eastAsia="en-US"/>
              </w:rPr>
            </w:pPr>
            <w:r w:rsidRPr="00A51B02">
              <w:rPr>
                <w:sz w:val="22"/>
                <w:szCs w:val="22"/>
                <w:lang w:eastAsia="en-US"/>
              </w:rPr>
              <w:t>№ п/п</w:t>
            </w:r>
          </w:p>
        </w:tc>
        <w:tc>
          <w:tcPr>
            <w:tcW w:w="2148"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spacing w:line="256" w:lineRule="auto"/>
              <w:jc w:val="center"/>
              <w:rPr>
                <w:sz w:val="22"/>
                <w:szCs w:val="22"/>
                <w:lang w:eastAsia="en-US"/>
              </w:rPr>
            </w:pPr>
            <w:r w:rsidRPr="00A51B02">
              <w:rPr>
                <w:sz w:val="22"/>
                <w:szCs w:val="22"/>
                <w:lang w:eastAsia="en-US"/>
              </w:rPr>
              <w:t>Наименование</w:t>
            </w:r>
          </w:p>
        </w:tc>
        <w:tc>
          <w:tcPr>
            <w:tcW w:w="425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spacing w:line="256" w:lineRule="auto"/>
              <w:jc w:val="center"/>
              <w:rPr>
                <w:sz w:val="22"/>
                <w:szCs w:val="22"/>
                <w:lang w:eastAsia="en-US"/>
              </w:rPr>
            </w:pPr>
            <w:r w:rsidRPr="00A51B02">
              <w:rPr>
                <w:sz w:val="22"/>
                <w:szCs w:val="22"/>
                <w:lang w:eastAsia="en-US"/>
              </w:rPr>
              <w:t>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spacing w:line="256" w:lineRule="auto"/>
              <w:jc w:val="center"/>
              <w:rPr>
                <w:sz w:val="22"/>
                <w:szCs w:val="22"/>
                <w:lang w:eastAsia="en-US"/>
              </w:rPr>
            </w:pPr>
            <w:r w:rsidRPr="00A51B02">
              <w:rPr>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spacing w:line="256" w:lineRule="auto"/>
              <w:jc w:val="center"/>
              <w:rPr>
                <w:sz w:val="22"/>
                <w:szCs w:val="22"/>
                <w:lang w:eastAsia="en-US"/>
              </w:rPr>
            </w:pPr>
            <w:r w:rsidRPr="00A51B02">
              <w:rPr>
                <w:sz w:val="22"/>
                <w:szCs w:val="22"/>
                <w:lang w:eastAsia="en-US"/>
              </w:rPr>
              <w:t>Ед. изм.</w:t>
            </w:r>
          </w:p>
        </w:tc>
      </w:tr>
      <w:tr w:rsidR="00523539" w:rsidRPr="00A51B02" w:rsidTr="00523539">
        <w:trPr>
          <w:trHeight w:val="867"/>
        </w:trPr>
        <w:tc>
          <w:tcPr>
            <w:tcW w:w="54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1E7917">
            <w:pPr>
              <w:spacing w:line="256" w:lineRule="auto"/>
              <w:ind w:firstLine="30"/>
              <w:jc w:val="center"/>
              <w:rPr>
                <w:sz w:val="22"/>
                <w:szCs w:val="22"/>
                <w:lang w:eastAsia="en-US"/>
              </w:rPr>
            </w:pPr>
            <w:r w:rsidRPr="00A51B02">
              <w:rPr>
                <w:sz w:val="22"/>
                <w:szCs w:val="22"/>
                <w:lang w:eastAsia="en-US"/>
              </w:rPr>
              <w:t>1</w:t>
            </w:r>
          </w:p>
        </w:tc>
        <w:tc>
          <w:tcPr>
            <w:tcW w:w="2148"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E5997">
            <w:pPr>
              <w:jc w:val="center"/>
              <w:rPr>
                <w:sz w:val="22"/>
                <w:szCs w:val="22"/>
                <w:lang w:eastAsia="en-US"/>
              </w:rPr>
            </w:pPr>
            <w:r w:rsidRPr="00A51B02">
              <w:rPr>
                <w:color w:val="000000"/>
                <w:sz w:val="22"/>
                <w:szCs w:val="22"/>
              </w:rPr>
              <w:t xml:space="preserve">Петля </w:t>
            </w:r>
            <w:r w:rsidR="00AE5997">
              <w:rPr>
                <w:color w:val="000000"/>
                <w:sz w:val="22"/>
                <w:szCs w:val="22"/>
              </w:rPr>
              <w:t>разъёмная</w:t>
            </w:r>
            <w:r w:rsidR="00EA18AF">
              <w:rPr>
                <w:color w:val="000000"/>
                <w:sz w:val="22"/>
                <w:szCs w:val="22"/>
              </w:rPr>
              <w:br/>
            </w:r>
            <w:r w:rsidR="0047027F">
              <w:rPr>
                <w:color w:val="000000"/>
                <w:sz w:val="22"/>
                <w:szCs w:val="22"/>
              </w:rPr>
              <w:t>ОКПД2</w:t>
            </w:r>
            <w:r w:rsidR="00EA18AF">
              <w:rPr>
                <w:color w:val="000000"/>
                <w:sz w:val="22"/>
                <w:szCs w:val="22"/>
              </w:rPr>
              <w:t xml:space="preserve"> </w:t>
            </w:r>
            <w:r w:rsidR="0047027F">
              <w:rPr>
                <w:color w:val="000000"/>
                <w:sz w:val="22"/>
                <w:szCs w:val="22"/>
              </w:rPr>
              <w:t>25.72.14.120</w:t>
            </w:r>
          </w:p>
        </w:tc>
        <w:tc>
          <w:tcPr>
            <w:tcW w:w="4252" w:type="dxa"/>
            <w:tcBorders>
              <w:top w:val="single" w:sz="4" w:space="0" w:color="auto"/>
              <w:left w:val="single" w:sz="4" w:space="0" w:color="auto"/>
              <w:bottom w:val="single" w:sz="4" w:space="0" w:color="auto"/>
              <w:right w:val="single" w:sz="4" w:space="0" w:color="auto"/>
            </w:tcBorders>
          </w:tcPr>
          <w:p w:rsidR="00A51B02" w:rsidRPr="007720D8" w:rsidRDefault="00A51B02" w:rsidP="007720D8">
            <w:pPr>
              <w:spacing w:line="256" w:lineRule="auto"/>
              <w:ind w:firstLine="457"/>
              <w:jc w:val="both"/>
              <w:rPr>
                <w:color w:val="000000"/>
                <w:sz w:val="22"/>
                <w:szCs w:val="22"/>
              </w:rPr>
            </w:pPr>
            <w:r w:rsidRPr="007720D8">
              <w:rPr>
                <w:color w:val="000000"/>
                <w:sz w:val="22"/>
                <w:szCs w:val="22"/>
              </w:rPr>
              <w:t xml:space="preserve">По образцу Заказчика. </w:t>
            </w:r>
            <w:r w:rsidR="007720D8" w:rsidRPr="007720D8">
              <w:rPr>
                <w:sz w:val="22"/>
                <w:szCs w:val="22"/>
              </w:rPr>
              <w:t>Петля разъемная</w:t>
            </w:r>
            <w:r w:rsidR="007720D8">
              <w:rPr>
                <w:sz w:val="22"/>
                <w:szCs w:val="22"/>
              </w:rPr>
              <w:t>,</w:t>
            </w:r>
            <w:r w:rsidR="007720D8" w:rsidRPr="007720D8">
              <w:rPr>
                <w:sz w:val="22"/>
                <w:szCs w:val="22"/>
              </w:rPr>
              <w:t xml:space="preserve"> </w:t>
            </w:r>
            <w:bookmarkStart w:id="0" w:name="_GoBack"/>
            <w:r w:rsidR="007720D8" w:rsidRPr="007720D8">
              <w:rPr>
                <w:sz w:val="22"/>
                <w:szCs w:val="22"/>
              </w:rPr>
              <w:t>150×35мм</w:t>
            </w:r>
            <w:bookmarkEnd w:id="0"/>
            <w:r w:rsidR="007720D8">
              <w:rPr>
                <w:sz w:val="22"/>
                <w:szCs w:val="22"/>
              </w:rPr>
              <w:t>,</w:t>
            </w:r>
            <w:r w:rsidR="007720D8" w:rsidRPr="007720D8">
              <w:rPr>
                <w:sz w:val="22"/>
                <w:szCs w:val="22"/>
              </w:rPr>
              <w:t xml:space="preserve"> </w:t>
            </w:r>
            <w:proofErr w:type="spellStart"/>
            <w:r w:rsidR="007720D8" w:rsidRPr="007720D8">
              <w:rPr>
                <w:sz w:val="22"/>
                <w:szCs w:val="22"/>
              </w:rPr>
              <w:t>облатуненная</w:t>
            </w:r>
            <w:proofErr w:type="spellEnd"/>
            <w:r w:rsidR="007720D8" w:rsidRPr="007720D8">
              <w:rPr>
                <w:sz w:val="22"/>
                <w:szCs w:val="22"/>
              </w:rPr>
              <w:t>, наконечник пешка, латунь полир</w:t>
            </w:r>
            <w:r w:rsidR="007720D8" w:rsidRPr="007720D8">
              <w:rPr>
                <w:color w:val="000000"/>
                <w:sz w:val="22"/>
                <w:szCs w:val="22"/>
              </w:rPr>
              <w:t>ованная</w:t>
            </w:r>
          </w:p>
        </w:tc>
        <w:tc>
          <w:tcPr>
            <w:tcW w:w="1134" w:type="dxa"/>
            <w:tcBorders>
              <w:top w:val="single" w:sz="4" w:space="0" w:color="auto"/>
              <w:left w:val="single" w:sz="4" w:space="0" w:color="auto"/>
              <w:bottom w:val="single" w:sz="4" w:space="0" w:color="auto"/>
              <w:right w:val="single" w:sz="4" w:space="0" w:color="auto"/>
            </w:tcBorders>
            <w:vAlign w:val="center"/>
          </w:tcPr>
          <w:p w:rsidR="00A51B02" w:rsidRPr="00A51B02" w:rsidRDefault="007720D8" w:rsidP="007720D8">
            <w:pPr>
              <w:spacing w:line="360" w:lineRule="auto"/>
              <w:jc w:val="center"/>
              <w:rPr>
                <w:sz w:val="22"/>
                <w:szCs w:val="22"/>
                <w:lang w:eastAsia="en-US"/>
              </w:rPr>
            </w:pPr>
            <w:r>
              <w:rPr>
                <w:sz w:val="22"/>
                <w:szCs w:val="22"/>
                <w:lang w:eastAsia="en-US"/>
              </w:rPr>
              <w:t>4</w:t>
            </w:r>
          </w:p>
        </w:tc>
        <w:tc>
          <w:tcPr>
            <w:tcW w:w="1134" w:type="dxa"/>
            <w:tcBorders>
              <w:top w:val="single" w:sz="4" w:space="0" w:color="auto"/>
              <w:left w:val="none" w:sz="4" w:space="0" w:color="000000"/>
              <w:bottom w:val="single" w:sz="4" w:space="0" w:color="auto"/>
              <w:right w:val="single" w:sz="4" w:space="0" w:color="auto"/>
            </w:tcBorders>
            <w:vAlign w:val="center"/>
          </w:tcPr>
          <w:p w:rsidR="00A51B02" w:rsidRPr="00A51B02" w:rsidRDefault="00A51B02" w:rsidP="007720D8">
            <w:pPr>
              <w:spacing w:line="360" w:lineRule="auto"/>
              <w:jc w:val="center"/>
              <w:rPr>
                <w:color w:val="000000"/>
                <w:sz w:val="22"/>
                <w:szCs w:val="22"/>
                <w:lang w:eastAsia="en-US"/>
              </w:rPr>
            </w:pPr>
            <w:proofErr w:type="spellStart"/>
            <w:r w:rsidRPr="00A51B02">
              <w:rPr>
                <w:color w:val="000000"/>
                <w:sz w:val="22"/>
                <w:szCs w:val="22"/>
                <w:lang w:eastAsia="en-US"/>
              </w:rPr>
              <w:t>шт</w:t>
            </w:r>
            <w:proofErr w:type="spellEnd"/>
          </w:p>
        </w:tc>
      </w:tr>
      <w:tr w:rsidR="00523539" w:rsidRPr="00A51B02" w:rsidTr="00523539">
        <w:trPr>
          <w:trHeight w:val="824"/>
        </w:trPr>
        <w:tc>
          <w:tcPr>
            <w:tcW w:w="54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1E7917">
            <w:pPr>
              <w:spacing w:line="256" w:lineRule="auto"/>
              <w:ind w:firstLine="30"/>
              <w:jc w:val="center"/>
              <w:rPr>
                <w:sz w:val="22"/>
                <w:szCs w:val="22"/>
                <w:lang w:eastAsia="en-US"/>
              </w:rPr>
            </w:pPr>
            <w:r w:rsidRPr="00A51B02">
              <w:rPr>
                <w:sz w:val="22"/>
                <w:szCs w:val="22"/>
                <w:lang w:eastAsia="en-US"/>
              </w:rPr>
              <w:t>2</w:t>
            </w:r>
          </w:p>
        </w:tc>
        <w:tc>
          <w:tcPr>
            <w:tcW w:w="2148"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E5997">
            <w:pPr>
              <w:jc w:val="center"/>
              <w:rPr>
                <w:color w:val="000000"/>
                <w:sz w:val="22"/>
                <w:szCs w:val="22"/>
              </w:rPr>
            </w:pPr>
            <w:r w:rsidRPr="00A51B02">
              <w:rPr>
                <w:color w:val="000000"/>
                <w:sz w:val="22"/>
                <w:szCs w:val="22"/>
              </w:rPr>
              <w:t xml:space="preserve">Петля </w:t>
            </w:r>
            <w:r w:rsidR="00AE5997">
              <w:rPr>
                <w:color w:val="000000"/>
                <w:sz w:val="22"/>
                <w:szCs w:val="22"/>
              </w:rPr>
              <w:t>разъёмная</w:t>
            </w:r>
            <w:r w:rsidR="00EA18AF">
              <w:rPr>
                <w:color w:val="000000"/>
                <w:sz w:val="22"/>
                <w:szCs w:val="22"/>
              </w:rPr>
              <w:br/>
            </w:r>
            <w:r w:rsidR="0047027F">
              <w:rPr>
                <w:color w:val="000000"/>
                <w:sz w:val="22"/>
                <w:szCs w:val="22"/>
              </w:rPr>
              <w:t>ОКПД2 25.72.14.120</w:t>
            </w:r>
          </w:p>
        </w:tc>
        <w:tc>
          <w:tcPr>
            <w:tcW w:w="4252" w:type="dxa"/>
            <w:tcBorders>
              <w:top w:val="single" w:sz="4" w:space="0" w:color="auto"/>
              <w:left w:val="single" w:sz="4" w:space="0" w:color="auto"/>
              <w:bottom w:val="single" w:sz="4" w:space="0" w:color="auto"/>
              <w:right w:val="single" w:sz="4" w:space="0" w:color="auto"/>
            </w:tcBorders>
          </w:tcPr>
          <w:p w:rsidR="00A51B02" w:rsidRPr="007720D8" w:rsidRDefault="00A51B02" w:rsidP="007720D8">
            <w:pPr>
              <w:spacing w:line="256" w:lineRule="auto"/>
              <w:ind w:firstLine="457"/>
              <w:jc w:val="both"/>
              <w:rPr>
                <w:color w:val="000000"/>
                <w:sz w:val="22"/>
                <w:szCs w:val="22"/>
              </w:rPr>
            </w:pPr>
            <w:r w:rsidRPr="007720D8">
              <w:rPr>
                <w:color w:val="000000"/>
                <w:sz w:val="22"/>
                <w:szCs w:val="22"/>
              </w:rPr>
              <w:t xml:space="preserve">По образцу Заказчика. </w:t>
            </w:r>
            <w:r w:rsidR="007720D8" w:rsidRPr="007720D8">
              <w:rPr>
                <w:sz w:val="22"/>
                <w:szCs w:val="22"/>
              </w:rPr>
              <w:t>Петля разъемная 205</w:t>
            </w:r>
            <w:r w:rsidR="007720D8">
              <w:rPr>
                <w:sz w:val="22"/>
                <w:szCs w:val="22"/>
              </w:rPr>
              <w:t>×</w:t>
            </w:r>
            <w:r w:rsidR="007720D8" w:rsidRPr="007720D8">
              <w:rPr>
                <w:sz w:val="22"/>
                <w:szCs w:val="22"/>
              </w:rPr>
              <w:t xml:space="preserve">60мм, </w:t>
            </w:r>
            <w:proofErr w:type="spellStart"/>
            <w:r w:rsidR="007720D8" w:rsidRPr="007720D8">
              <w:rPr>
                <w:sz w:val="22"/>
                <w:szCs w:val="22"/>
              </w:rPr>
              <w:t>облатуненная</w:t>
            </w:r>
            <w:proofErr w:type="spellEnd"/>
            <w:r w:rsidR="007720D8" w:rsidRPr="007720D8">
              <w:rPr>
                <w:sz w:val="22"/>
                <w:szCs w:val="22"/>
              </w:rPr>
              <w:t>, наконечник пешка, латунь полир</w:t>
            </w:r>
            <w:r w:rsidR="007720D8">
              <w:rPr>
                <w:sz w:val="22"/>
                <w:szCs w:val="22"/>
              </w:rPr>
              <w:t>ованная</w:t>
            </w:r>
          </w:p>
        </w:tc>
        <w:tc>
          <w:tcPr>
            <w:tcW w:w="1134" w:type="dxa"/>
            <w:tcBorders>
              <w:top w:val="single" w:sz="4" w:space="0" w:color="auto"/>
              <w:left w:val="single" w:sz="4" w:space="0" w:color="auto"/>
              <w:bottom w:val="single" w:sz="4" w:space="0" w:color="auto"/>
              <w:right w:val="single" w:sz="4" w:space="0" w:color="auto"/>
            </w:tcBorders>
            <w:vAlign w:val="center"/>
          </w:tcPr>
          <w:p w:rsidR="00A51B02" w:rsidRPr="00A51B02" w:rsidRDefault="007720D8" w:rsidP="007720D8">
            <w:pPr>
              <w:spacing w:line="360" w:lineRule="auto"/>
              <w:jc w:val="center"/>
              <w:rPr>
                <w:sz w:val="22"/>
                <w:szCs w:val="22"/>
                <w:lang w:eastAsia="en-US"/>
              </w:rPr>
            </w:pPr>
            <w:r>
              <w:rPr>
                <w:sz w:val="22"/>
                <w:szCs w:val="22"/>
                <w:lang w:eastAsia="en-US"/>
              </w:rPr>
              <w:t>8</w:t>
            </w:r>
          </w:p>
        </w:tc>
        <w:tc>
          <w:tcPr>
            <w:tcW w:w="1134" w:type="dxa"/>
            <w:tcBorders>
              <w:top w:val="single" w:sz="4" w:space="0" w:color="auto"/>
              <w:left w:val="none" w:sz="4" w:space="0" w:color="000000"/>
              <w:bottom w:val="single" w:sz="4" w:space="0" w:color="auto"/>
              <w:right w:val="single" w:sz="4" w:space="0" w:color="auto"/>
            </w:tcBorders>
            <w:vAlign w:val="center"/>
          </w:tcPr>
          <w:p w:rsidR="00A51B02" w:rsidRPr="00A51B02" w:rsidRDefault="00A51B02" w:rsidP="007720D8">
            <w:pPr>
              <w:spacing w:line="360" w:lineRule="auto"/>
              <w:jc w:val="center"/>
              <w:rPr>
                <w:color w:val="000000"/>
                <w:sz w:val="22"/>
                <w:szCs w:val="22"/>
                <w:lang w:eastAsia="en-US"/>
              </w:rPr>
            </w:pPr>
            <w:proofErr w:type="spellStart"/>
            <w:r w:rsidRPr="00A51B02">
              <w:rPr>
                <w:color w:val="000000"/>
                <w:sz w:val="22"/>
                <w:szCs w:val="22"/>
                <w:lang w:eastAsia="en-US"/>
              </w:rPr>
              <w:t>шт</w:t>
            </w:r>
            <w:proofErr w:type="spellEnd"/>
          </w:p>
        </w:tc>
      </w:tr>
    </w:tbl>
    <w:p w:rsidR="00A51B02" w:rsidRPr="00A51B02" w:rsidRDefault="00A51B02" w:rsidP="00A51B02">
      <w:pPr>
        <w:ind w:firstLine="709"/>
        <w:jc w:val="both"/>
        <w:rPr>
          <w:rFonts w:eastAsia="Calibri"/>
          <w:b/>
          <w:sz w:val="22"/>
          <w:szCs w:val="22"/>
        </w:rPr>
      </w:pPr>
    </w:p>
    <w:tbl>
      <w:tblPr>
        <w:tblW w:w="9600" w:type="dxa"/>
        <w:jc w:val="center"/>
        <w:tblLayout w:type="fixed"/>
        <w:tblLook w:val="04A0" w:firstRow="1" w:lastRow="0" w:firstColumn="1" w:lastColumn="0" w:noHBand="0" w:noVBand="1"/>
      </w:tblPr>
      <w:tblGrid>
        <w:gridCol w:w="5278"/>
        <w:gridCol w:w="4322"/>
      </w:tblGrid>
      <w:tr w:rsidR="00A51B02" w:rsidRPr="00A51B02" w:rsidTr="005508D3">
        <w:trPr>
          <w:cantSplit/>
          <w:trHeight w:val="264"/>
          <w:jc w:val="center"/>
        </w:trPr>
        <w:tc>
          <w:tcPr>
            <w:tcW w:w="5276" w:type="dxa"/>
          </w:tcPr>
          <w:p w:rsidR="00A51B02" w:rsidRPr="00A51B02" w:rsidRDefault="00A51B02" w:rsidP="00A51B02">
            <w:pPr>
              <w:widowControl w:val="0"/>
              <w:spacing w:line="256" w:lineRule="auto"/>
              <w:ind w:firstLine="709"/>
              <w:rPr>
                <w:b/>
                <w:bCs/>
                <w:sz w:val="22"/>
                <w:szCs w:val="22"/>
                <w:lang w:eastAsia="en-US"/>
              </w:rPr>
            </w:pPr>
          </w:p>
          <w:p w:rsidR="00A51B02" w:rsidRPr="00A51B02" w:rsidRDefault="00A51B02" w:rsidP="007720D8">
            <w:pPr>
              <w:widowControl w:val="0"/>
              <w:spacing w:line="256" w:lineRule="auto"/>
              <w:ind w:firstLine="744"/>
              <w:rPr>
                <w:b/>
                <w:bCs/>
                <w:sz w:val="22"/>
                <w:szCs w:val="22"/>
                <w:lang w:eastAsia="en-US"/>
              </w:rPr>
            </w:pPr>
            <w:r w:rsidRPr="00A51B02">
              <w:rPr>
                <w:b/>
                <w:bCs/>
                <w:sz w:val="22"/>
                <w:szCs w:val="22"/>
                <w:lang w:eastAsia="en-US"/>
              </w:rPr>
              <w:t>ЗАКАЗЧИК:</w:t>
            </w:r>
          </w:p>
        </w:tc>
        <w:tc>
          <w:tcPr>
            <w:tcW w:w="4320" w:type="dxa"/>
          </w:tcPr>
          <w:p w:rsidR="00A51B02" w:rsidRPr="00A51B02" w:rsidRDefault="00A51B02" w:rsidP="00A51B02">
            <w:pPr>
              <w:widowControl w:val="0"/>
              <w:spacing w:line="256" w:lineRule="auto"/>
              <w:ind w:firstLine="709"/>
              <w:rPr>
                <w:b/>
                <w:bCs/>
                <w:sz w:val="22"/>
                <w:szCs w:val="22"/>
                <w:lang w:eastAsia="en-US"/>
              </w:rPr>
            </w:pPr>
          </w:p>
          <w:p w:rsidR="00A51B02" w:rsidRPr="00A51B02" w:rsidRDefault="00A51B02" w:rsidP="007720D8">
            <w:pPr>
              <w:widowControl w:val="0"/>
              <w:spacing w:line="256" w:lineRule="auto"/>
              <w:ind w:firstLine="571"/>
              <w:rPr>
                <w:b/>
                <w:bCs/>
                <w:sz w:val="22"/>
                <w:szCs w:val="22"/>
                <w:lang w:eastAsia="en-US"/>
              </w:rPr>
            </w:pPr>
            <w:r w:rsidRPr="00A51B02">
              <w:rPr>
                <w:b/>
                <w:bCs/>
                <w:sz w:val="22"/>
                <w:szCs w:val="22"/>
                <w:lang w:eastAsia="en-US"/>
              </w:rPr>
              <w:t>ПОСТАВЩИК:</w:t>
            </w:r>
          </w:p>
        </w:tc>
      </w:tr>
      <w:tr w:rsidR="00A51B02" w:rsidRPr="00A51B02" w:rsidTr="005508D3">
        <w:trPr>
          <w:cantSplit/>
          <w:jc w:val="center"/>
        </w:trPr>
        <w:tc>
          <w:tcPr>
            <w:tcW w:w="5276" w:type="dxa"/>
          </w:tcPr>
          <w:p w:rsidR="00A51B02" w:rsidRPr="00A51B02" w:rsidRDefault="00A51B02" w:rsidP="00A51B02">
            <w:pPr>
              <w:widowControl w:val="0"/>
              <w:spacing w:line="256" w:lineRule="auto"/>
              <w:ind w:firstLine="709"/>
              <w:jc w:val="both"/>
              <w:rPr>
                <w:sz w:val="22"/>
                <w:szCs w:val="22"/>
                <w:lang w:eastAsia="en-US"/>
              </w:rPr>
            </w:pPr>
            <w:r w:rsidRPr="00A51B02">
              <w:rPr>
                <w:sz w:val="22"/>
                <w:szCs w:val="22"/>
                <w:lang w:eastAsia="en-US"/>
              </w:rPr>
              <w:t>ГБНОУ ДУМ СПб</w:t>
            </w:r>
          </w:p>
          <w:p w:rsidR="00A51B02" w:rsidRPr="00A51B02" w:rsidRDefault="00A51B02" w:rsidP="00A51B02">
            <w:pPr>
              <w:widowControl w:val="0"/>
              <w:spacing w:line="256" w:lineRule="auto"/>
              <w:ind w:firstLine="709"/>
              <w:jc w:val="both"/>
              <w:rPr>
                <w:sz w:val="22"/>
                <w:szCs w:val="22"/>
                <w:lang w:eastAsia="en-US"/>
              </w:rPr>
            </w:pPr>
          </w:p>
        </w:tc>
        <w:tc>
          <w:tcPr>
            <w:tcW w:w="4320" w:type="dxa"/>
          </w:tcPr>
          <w:p w:rsidR="00A51B02" w:rsidRPr="00A51B02" w:rsidRDefault="00A51B02" w:rsidP="00A51B02">
            <w:pPr>
              <w:widowControl w:val="0"/>
              <w:spacing w:line="256" w:lineRule="auto"/>
              <w:ind w:firstLine="709"/>
              <w:jc w:val="both"/>
              <w:rPr>
                <w:sz w:val="22"/>
                <w:szCs w:val="22"/>
                <w:lang w:eastAsia="en-US"/>
              </w:rPr>
            </w:pPr>
          </w:p>
          <w:p w:rsidR="00A51B02" w:rsidRPr="00A51B02" w:rsidRDefault="00A51B02" w:rsidP="00A51B02">
            <w:pPr>
              <w:widowControl w:val="0"/>
              <w:spacing w:line="256" w:lineRule="auto"/>
              <w:ind w:firstLine="709"/>
              <w:jc w:val="both"/>
              <w:rPr>
                <w:sz w:val="22"/>
                <w:szCs w:val="22"/>
                <w:lang w:eastAsia="en-US"/>
              </w:rPr>
            </w:pPr>
          </w:p>
        </w:tc>
      </w:tr>
      <w:tr w:rsidR="00A51B02" w:rsidRPr="00A51B02" w:rsidTr="005508D3">
        <w:trPr>
          <w:cantSplit/>
          <w:trHeight w:val="1241"/>
          <w:jc w:val="center"/>
        </w:trPr>
        <w:tc>
          <w:tcPr>
            <w:tcW w:w="5276" w:type="dxa"/>
          </w:tcPr>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zh-CN"/>
              </w:rPr>
            </w:pPr>
            <w:r w:rsidRPr="00A51B02">
              <w:rPr>
                <w:sz w:val="22"/>
                <w:szCs w:val="22"/>
                <w:lang w:eastAsia="en-US"/>
              </w:rPr>
              <w:t>________________</w:t>
            </w:r>
            <w:r w:rsidRPr="00A51B02">
              <w:rPr>
                <w:sz w:val="22"/>
                <w:szCs w:val="22"/>
                <w:lang w:eastAsia="zh-CN"/>
              </w:rPr>
              <w:t xml:space="preserve"> </w:t>
            </w:r>
          </w:p>
          <w:p w:rsidR="00A51B02" w:rsidRPr="00A51B02" w:rsidRDefault="00A51B02" w:rsidP="00A51B02">
            <w:pPr>
              <w:widowControl w:val="0"/>
              <w:spacing w:line="256" w:lineRule="auto"/>
              <w:ind w:firstLine="709"/>
              <w:rPr>
                <w:sz w:val="22"/>
                <w:szCs w:val="22"/>
                <w:lang w:eastAsia="en-US"/>
              </w:rPr>
            </w:pPr>
          </w:p>
        </w:tc>
        <w:tc>
          <w:tcPr>
            <w:tcW w:w="4320" w:type="dxa"/>
          </w:tcPr>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p>
          <w:p w:rsidR="00A51B02" w:rsidRPr="00A51B02" w:rsidRDefault="00A51B02" w:rsidP="00A51B02">
            <w:pPr>
              <w:widowControl w:val="0"/>
              <w:spacing w:line="256" w:lineRule="auto"/>
              <w:ind w:firstLine="709"/>
              <w:rPr>
                <w:sz w:val="22"/>
                <w:szCs w:val="22"/>
                <w:lang w:eastAsia="en-US"/>
              </w:rPr>
            </w:pPr>
            <w:r w:rsidRPr="00A51B02">
              <w:rPr>
                <w:sz w:val="22"/>
                <w:szCs w:val="22"/>
                <w:lang w:eastAsia="en-US"/>
              </w:rPr>
              <w:t>________________</w:t>
            </w:r>
            <w:r w:rsidRPr="00A51B02">
              <w:rPr>
                <w:b/>
                <w:bCs/>
                <w:sz w:val="22"/>
                <w:szCs w:val="22"/>
                <w:lang w:eastAsia="en-US"/>
              </w:rPr>
              <w:t xml:space="preserve"> </w:t>
            </w:r>
          </w:p>
          <w:p w:rsidR="00A51B02" w:rsidRPr="00A51B02" w:rsidRDefault="00A51B02" w:rsidP="00A51B02">
            <w:pPr>
              <w:widowControl w:val="0"/>
              <w:spacing w:line="256" w:lineRule="auto"/>
              <w:ind w:firstLine="709"/>
              <w:rPr>
                <w:sz w:val="22"/>
                <w:szCs w:val="22"/>
                <w:lang w:eastAsia="en-US"/>
              </w:rPr>
            </w:pPr>
          </w:p>
        </w:tc>
      </w:tr>
    </w:tbl>
    <w:p w:rsidR="00A51B02" w:rsidRPr="00A51B02" w:rsidRDefault="00A51B02" w:rsidP="00A51B02">
      <w:pPr>
        <w:ind w:firstLine="709"/>
        <w:rPr>
          <w:sz w:val="22"/>
          <w:szCs w:val="22"/>
        </w:rPr>
        <w:sectPr w:rsidR="00A51B02" w:rsidRPr="00A51B02" w:rsidSect="007D00DD">
          <w:pgSz w:w="11906" w:h="16838"/>
          <w:pgMar w:top="851" w:right="849" w:bottom="568" w:left="1701" w:header="709" w:footer="709" w:gutter="0"/>
          <w:cols w:space="720"/>
          <w:docGrid w:linePitch="360"/>
        </w:sectPr>
      </w:pPr>
    </w:p>
    <w:p w:rsidR="00A51B02" w:rsidRPr="00A51B02" w:rsidRDefault="00A51B02" w:rsidP="00A51B02">
      <w:pPr>
        <w:tabs>
          <w:tab w:val="left" w:pos="2500"/>
          <w:tab w:val="left" w:pos="8647"/>
          <w:tab w:val="right" w:pos="9781"/>
        </w:tabs>
        <w:ind w:firstLine="709"/>
        <w:rPr>
          <w:sz w:val="22"/>
          <w:szCs w:val="22"/>
        </w:rPr>
      </w:pPr>
    </w:p>
    <w:p w:rsidR="00A51B02" w:rsidRPr="00A51B02" w:rsidRDefault="00A51B02" w:rsidP="007720D8">
      <w:pPr>
        <w:tabs>
          <w:tab w:val="left" w:pos="2500"/>
          <w:tab w:val="left" w:pos="8647"/>
          <w:tab w:val="right" w:pos="9781"/>
        </w:tabs>
        <w:ind w:firstLine="709"/>
        <w:jc w:val="right"/>
        <w:rPr>
          <w:sz w:val="22"/>
          <w:szCs w:val="22"/>
        </w:rPr>
      </w:pPr>
      <w:r w:rsidRPr="00A51B02">
        <w:rPr>
          <w:sz w:val="22"/>
          <w:szCs w:val="22"/>
        </w:rPr>
        <w:t xml:space="preserve">Приложение № 2 </w:t>
      </w:r>
    </w:p>
    <w:p w:rsidR="00A51B02" w:rsidRPr="00A51B02" w:rsidRDefault="00A51B02" w:rsidP="00A51B02">
      <w:pPr>
        <w:tabs>
          <w:tab w:val="left" w:pos="2500"/>
          <w:tab w:val="right" w:pos="9781"/>
        </w:tabs>
        <w:ind w:firstLine="709"/>
        <w:jc w:val="right"/>
        <w:rPr>
          <w:sz w:val="22"/>
          <w:szCs w:val="22"/>
        </w:rPr>
      </w:pPr>
      <w:r w:rsidRPr="00A51B02">
        <w:rPr>
          <w:sz w:val="22"/>
          <w:szCs w:val="22"/>
        </w:rPr>
        <w:t xml:space="preserve">к Контракту № </w:t>
      </w:r>
      <w:r w:rsidR="007720D8">
        <w:rPr>
          <w:sz w:val="22"/>
          <w:szCs w:val="22"/>
        </w:rPr>
        <w:t>39-2024-ЭМ</w:t>
      </w:r>
    </w:p>
    <w:p w:rsidR="00A51B02" w:rsidRPr="00A51B02" w:rsidRDefault="00A51B02" w:rsidP="00A51B02">
      <w:pPr>
        <w:ind w:firstLine="709"/>
        <w:jc w:val="both"/>
        <w:rPr>
          <w:sz w:val="22"/>
          <w:szCs w:val="22"/>
        </w:rPr>
      </w:pPr>
    </w:p>
    <w:p w:rsidR="00A51B02" w:rsidRPr="00A51B02" w:rsidRDefault="00A51B02" w:rsidP="00460FE8">
      <w:pPr>
        <w:jc w:val="center"/>
        <w:rPr>
          <w:b/>
          <w:sz w:val="22"/>
          <w:szCs w:val="22"/>
        </w:rPr>
      </w:pPr>
      <w:r w:rsidRPr="00A51B02">
        <w:rPr>
          <w:b/>
          <w:sz w:val="22"/>
          <w:szCs w:val="22"/>
        </w:rPr>
        <w:t>СПЕЦИФИКАЦИЯ</w:t>
      </w:r>
    </w:p>
    <w:p w:rsidR="00A51B02" w:rsidRPr="00A51B02" w:rsidRDefault="00A51B02" w:rsidP="00A51B02">
      <w:pPr>
        <w:ind w:firstLine="709"/>
        <w:jc w:val="center"/>
        <w:rPr>
          <w:b/>
          <w:sz w:val="22"/>
          <w:szCs w:val="22"/>
        </w:rPr>
      </w:pPr>
    </w:p>
    <w:tbl>
      <w:tblPr>
        <w:tblStyle w:val="a5"/>
        <w:tblW w:w="9498" w:type="dxa"/>
        <w:tblInd w:w="-147" w:type="dxa"/>
        <w:tblLook w:val="04A0" w:firstRow="1" w:lastRow="0" w:firstColumn="1" w:lastColumn="0" w:noHBand="0" w:noVBand="1"/>
      </w:tblPr>
      <w:tblGrid>
        <w:gridCol w:w="734"/>
        <w:gridCol w:w="1787"/>
        <w:gridCol w:w="2490"/>
        <w:gridCol w:w="1066"/>
        <w:gridCol w:w="1092"/>
        <w:gridCol w:w="1104"/>
        <w:gridCol w:w="1225"/>
      </w:tblGrid>
      <w:tr w:rsidR="007720D8" w:rsidRPr="00A51B02" w:rsidTr="00460FE8">
        <w:trPr>
          <w:trHeight w:val="1033"/>
        </w:trPr>
        <w:tc>
          <w:tcPr>
            <w:tcW w:w="73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r w:rsidRPr="00A51B02">
              <w:rPr>
                <w:b/>
                <w:sz w:val="22"/>
                <w:szCs w:val="22"/>
                <w:lang w:eastAsia="en-US"/>
              </w:rPr>
              <w:t>№ п/п</w:t>
            </w:r>
          </w:p>
        </w:tc>
        <w:tc>
          <w:tcPr>
            <w:tcW w:w="178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r w:rsidRPr="00A51B02">
              <w:rPr>
                <w:b/>
                <w:sz w:val="22"/>
                <w:szCs w:val="22"/>
                <w:lang w:eastAsia="en-US"/>
              </w:rPr>
              <w:t>Наименование</w:t>
            </w:r>
          </w:p>
        </w:tc>
        <w:tc>
          <w:tcPr>
            <w:tcW w:w="2490"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val="en-US" w:eastAsia="en-US"/>
              </w:rPr>
            </w:pPr>
            <w:r w:rsidRPr="00A51B02">
              <w:rPr>
                <w:b/>
                <w:sz w:val="22"/>
                <w:szCs w:val="22"/>
                <w:lang w:eastAsia="en-US"/>
              </w:rPr>
              <w:t>Характеристика товара</w:t>
            </w:r>
          </w:p>
        </w:tc>
        <w:tc>
          <w:tcPr>
            <w:tcW w:w="1066"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r w:rsidRPr="00A51B02">
              <w:rPr>
                <w:b/>
                <w:sz w:val="22"/>
                <w:szCs w:val="22"/>
                <w:lang w:eastAsia="en-US"/>
              </w:rPr>
              <w:t>Ед. изм.</w:t>
            </w:r>
          </w:p>
        </w:tc>
        <w:tc>
          <w:tcPr>
            <w:tcW w:w="109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r w:rsidRPr="00A51B02">
              <w:rPr>
                <w:b/>
                <w:sz w:val="22"/>
                <w:szCs w:val="22"/>
                <w:lang w:eastAsia="en-US"/>
              </w:rPr>
              <w:t>Кол-во</w:t>
            </w:r>
          </w:p>
        </w:tc>
        <w:tc>
          <w:tcPr>
            <w:tcW w:w="11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r w:rsidRPr="00A51B02">
              <w:rPr>
                <w:b/>
                <w:sz w:val="22"/>
                <w:szCs w:val="22"/>
                <w:lang w:eastAsia="en-US"/>
              </w:rPr>
              <w:t>Цена единицы товара, рублей</w:t>
            </w:r>
          </w:p>
        </w:tc>
        <w:tc>
          <w:tcPr>
            <w:tcW w:w="1225"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jc w:val="center"/>
              <w:rPr>
                <w:b/>
                <w:sz w:val="22"/>
                <w:szCs w:val="22"/>
                <w:lang w:val="en-US" w:eastAsia="en-US"/>
              </w:rPr>
            </w:pPr>
            <w:r w:rsidRPr="00A51B02">
              <w:rPr>
                <w:b/>
                <w:sz w:val="22"/>
                <w:szCs w:val="22"/>
                <w:lang w:eastAsia="en-US"/>
              </w:rPr>
              <w:t>Цена товара, рублей</w:t>
            </w:r>
          </w:p>
        </w:tc>
      </w:tr>
      <w:tr w:rsidR="007720D8" w:rsidRPr="00A51B02" w:rsidTr="00460FE8">
        <w:trPr>
          <w:trHeight w:val="571"/>
        </w:trPr>
        <w:tc>
          <w:tcPr>
            <w:tcW w:w="73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sz w:val="22"/>
                <w:szCs w:val="22"/>
                <w:lang w:eastAsia="en-US"/>
              </w:rPr>
            </w:pPr>
            <w:r w:rsidRPr="00A51B02">
              <w:rPr>
                <w:sz w:val="22"/>
                <w:szCs w:val="22"/>
                <w:lang w:eastAsia="en-US"/>
              </w:rPr>
              <w:t>1.</w:t>
            </w:r>
          </w:p>
        </w:tc>
        <w:tc>
          <w:tcPr>
            <w:tcW w:w="178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rPr>
                <w:sz w:val="22"/>
                <w:szCs w:val="22"/>
                <w:lang w:eastAsia="en-US"/>
              </w:rPr>
            </w:pPr>
          </w:p>
        </w:tc>
        <w:tc>
          <w:tcPr>
            <w:tcW w:w="2490"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rPr>
                <w:sz w:val="22"/>
                <w:szCs w:val="22"/>
                <w:lang w:eastAsia="en-US"/>
              </w:rPr>
            </w:pPr>
          </w:p>
        </w:tc>
        <w:tc>
          <w:tcPr>
            <w:tcW w:w="1066"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sz w:val="22"/>
                <w:szCs w:val="22"/>
                <w:lang w:eastAsia="en-US"/>
              </w:rPr>
            </w:pPr>
          </w:p>
        </w:tc>
        <w:tc>
          <w:tcPr>
            <w:tcW w:w="109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p>
        </w:tc>
        <w:tc>
          <w:tcPr>
            <w:tcW w:w="11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720D8">
            <w:pPr>
              <w:jc w:val="center"/>
              <w:rPr>
                <w:b/>
                <w:sz w:val="22"/>
                <w:szCs w:val="22"/>
                <w:lang w:eastAsia="en-US"/>
              </w:rPr>
            </w:pPr>
          </w:p>
        </w:tc>
        <w:tc>
          <w:tcPr>
            <w:tcW w:w="1225"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ind w:firstLine="709"/>
              <w:jc w:val="center"/>
              <w:rPr>
                <w:b/>
                <w:sz w:val="22"/>
                <w:szCs w:val="22"/>
                <w:lang w:eastAsia="en-US"/>
              </w:rPr>
            </w:pPr>
          </w:p>
        </w:tc>
      </w:tr>
      <w:tr w:rsidR="007720D8" w:rsidRPr="00A51B02" w:rsidTr="00460FE8">
        <w:trPr>
          <w:trHeight w:val="252"/>
        </w:trPr>
        <w:tc>
          <w:tcPr>
            <w:tcW w:w="73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ind w:firstLine="709"/>
              <w:jc w:val="center"/>
              <w:rPr>
                <w:rFonts w:eastAsia="Arial Unicode MS"/>
                <w:sz w:val="22"/>
                <w:szCs w:val="22"/>
                <w:lang w:val="en-US" w:eastAsia="en-US"/>
              </w:rPr>
            </w:pPr>
          </w:p>
        </w:tc>
        <w:tc>
          <w:tcPr>
            <w:tcW w:w="6435" w:type="dxa"/>
            <w:gridSpan w:val="4"/>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ind w:firstLine="709"/>
              <w:rPr>
                <w:b/>
                <w:sz w:val="22"/>
                <w:szCs w:val="22"/>
                <w:lang w:eastAsia="en-US"/>
              </w:rPr>
            </w:pPr>
            <w:r w:rsidRPr="00A51B02">
              <w:rPr>
                <w:sz w:val="22"/>
                <w:szCs w:val="22"/>
                <w:lang w:eastAsia="en-US"/>
              </w:rPr>
              <w:t>ИТОГО</w:t>
            </w:r>
          </w:p>
        </w:tc>
        <w:tc>
          <w:tcPr>
            <w:tcW w:w="11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ind w:firstLine="709"/>
              <w:jc w:val="center"/>
              <w:rPr>
                <w:b/>
                <w:sz w:val="22"/>
                <w:szCs w:val="22"/>
                <w:lang w:eastAsia="en-US"/>
              </w:rPr>
            </w:pPr>
          </w:p>
        </w:tc>
        <w:tc>
          <w:tcPr>
            <w:tcW w:w="1225"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A51B02">
            <w:pPr>
              <w:ind w:firstLine="709"/>
              <w:jc w:val="center"/>
              <w:rPr>
                <w:b/>
                <w:sz w:val="22"/>
                <w:szCs w:val="22"/>
                <w:lang w:eastAsia="en-US"/>
              </w:rPr>
            </w:pPr>
          </w:p>
        </w:tc>
      </w:tr>
    </w:tbl>
    <w:p w:rsidR="00A51B02" w:rsidRPr="00A51B02" w:rsidRDefault="00A51B02" w:rsidP="00A51B02">
      <w:pPr>
        <w:ind w:firstLine="709"/>
        <w:jc w:val="center"/>
        <w:rPr>
          <w:b/>
          <w:sz w:val="22"/>
          <w:szCs w:val="22"/>
        </w:rPr>
      </w:pPr>
    </w:p>
    <w:p w:rsidR="00A51B02" w:rsidRPr="00A51B02" w:rsidRDefault="00A51B02" w:rsidP="00A51B02">
      <w:pPr>
        <w:ind w:firstLine="709"/>
        <w:jc w:val="center"/>
        <w:rPr>
          <w:b/>
          <w:sz w:val="22"/>
          <w:szCs w:val="22"/>
        </w:rPr>
      </w:pPr>
    </w:p>
    <w:p w:rsidR="00A51B02" w:rsidRPr="00460FE8" w:rsidRDefault="00A51B02" w:rsidP="00460FE8">
      <w:pPr>
        <w:jc w:val="both"/>
        <w:rPr>
          <w:sz w:val="22"/>
          <w:szCs w:val="22"/>
        </w:rPr>
      </w:pPr>
      <w:r w:rsidRPr="00460FE8">
        <w:rPr>
          <w:sz w:val="22"/>
          <w:szCs w:val="22"/>
        </w:rPr>
        <w:t>Итого (цена Контракта): ____ руб. ____коп., НДС___________.</w:t>
      </w:r>
    </w:p>
    <w:p w:rsidR="00A51B02" w:rsidRPr="00460FE8" w:rsidRDefault="00A51B02" w:rsidP="00460FE8">
      <w:pPr>
        <w:jc w:val="both"/>
        <w:rPr>
          <w:sz w:val="22"/>
          <w:szCs w:val="22"/>
        </w:rPr>
      </w:pPr>
    </w:p>
    <w:p w:rsidR="00A51B02" w:rsidRPr="00A51B02" w:rsidRDefault="00A51B02" w:rsidP="00460FE8">
      <w:pPr>
        <w:jc w:val="both"/>
        <w:rPr>
          <w:sz w:val="22"/>
          <w:szCs w:val="22"/>
        </w:rPr>
      </w:pPr>
    </w:p>
    <w:tbl>
      <w:tblPr>
        <w:tblW w:w="9600" w:type="dxa"/>
        <w:jc w:val="center"/>
        <w:tblLayout w:type="fixed"/>
        <w:tblLook w:val="04A0" w:firstRow="1" w:lastRow="0" w:firstColumn="1" w:lastColumn="0" w:noHBand="0" w:noVBand="1"/>
      </w:tblPr>
      <w:tblGrid>
        <w:gridCol w:w="5278"/>
        <w:gridCol w:w="4322"/>
      </w:tblGrid>
      <w:tr w:rsidR="00A51B02" w:rsidRPr="00A51B02" w:rsidTr="005508D3">
        <w:trPr>
          <w:cantSplit/>
          <w:trHeight w:val="264"/>
          <w:jc w:val="center"/>
        </w:trPr>
        <w:tc>
          <w:tcPr>
            <w:tcW w:w="5276" w:type="dxa"/>
          </w:tcPr>
          <w:p w:rsidR="00A51B02" w:rsidRPr="00A51B02" w:rsidRDefault="00A51B02" w:rsidP="00460FE8">
            <w:pPr>
              <w:widowControl w:val="0"/>
              <w:spacing w:line="256" w:lineRule="auto"/>
              <w:rPr>
                <w:b/>
                <w:bCs/>
                <w:sz w:val="22"/>
                <w:szCs w:val="22"/>
                <w:lang w:eastAsia="en-US"/>
              </w:rPr>
            </w:pPr>
            <w:r w:rsidRPr="00A51B02">
              <w:rPr>
                <w:b/>
                <w:bCs/>
                <w:sz w:val="22"/>
                <w:szCs w:val="22"/>
                <w:lang w:eastAsia="en-US"/>
              </w:rPr>
              <w:t>ЗАКАЗЧИК:</w:t>
            </w:r>
          </w:p>
        </w:tc>
        <w:tc>
          <w:tcPr>
            <w:tcW w:w="4320" w:type="dxa"/>
          </w:tcPr>
          <w:p w:rsidR="00A51B02" w:rsidRPr="00A51B02" w:rsidRDefault="00A51B02" w:rsidP="00460FE8">
            <w:pPr>
              <w:widowControl w:val="0"/>
              <w:spacing w:line="256" w:lineRule="auto"/>
              <w:rPr>
                <w:b/>
                <w:bCs/>
                <w:sz w:val="22"/>
                <w:szCs w:val="22"/>
                <w:lang w:eastAsia="en-US"/>
              </w:rPr>
            </w:pPr>
            <w:r w:rsidRPr="00A51B02">
              <w:rPr>
                <w:b/>
                <w:bCs/>
                <w:sz w:val="22"/>
                <w:szCs w:val="22"/>
                <w:lang w:eastAsia="en-US"/>
              </w:rPr>
              <w:t>ПОСТАВЩИК:</w:t>
            </w:r>
          </w:p>
        </w:tc>
      </w:tr>
      <w:tr w:rsidR="00A51B02" w:rsidRPr="00A51B02" w:rsidTr="005508D3">
        <w:trPr>
          <w:cantSplit/>
          <w:jc w:val="center"/>
        </w:trPr>
        <w:tc>
          <w:tcPr>
            <w:tcW w:w="5276" w:type="dxa"/>
          </w:tcPr>
          <w:p w:rsidR="00A51B02" w:rsidRPr="00A51B02" w:rsidRDefault="00A51B02" w:rsidP="00460FE8">
            <w:pPr>
              <w:widowControl w:val="0"/>
              <w:spacing w:line="256" w:lineRule="auto"/>
              <w:jc w:val="both"/>
              <w:rPr>
                <w:sz w:val="22"/>
                <w:szCs w:val="22"/>
                <w:lang w:eastAsia="en-US"/>
              </w:rPr>
            </w:pPr>
            <w:r w:rsidRPr="00A51B02">
              <w:rPr>
                <w:sz w:val="22"/>
                <w:szCs w:val="22"/>
                <w:lang w:eastAsia="en-US"/>
              </w:rPr>
              <w:t>ГБНОУ ДУМ СПб</w:t>
            </w:r>
          </w:p>
          <w:p w:rsidR="00A51B02" w:rsidRPr="00A51B02" w:rsidRDefault="00A51B02" w:rsidP="00460FE8">
            <w:pPr>
              <w:widowControl w:val="0"/>
              <w:spacing w:line="256" w:lineRule="auto"/>
              <w:jc w:val="both"/>
              <w:rPr>
                <w:sz w:val="22"/>
                <w:szCs w:val="22"/>
                <w:lang w:eastAsia="en-US"/>
              </w:rPr>
            </w:pPr>
          </w:p>
          <w:p w:rsidR="00A51B02" w:rsidRPr="00A51B02" w:rsidRDefault="00A51B02" w:rsidP="00460FE8">
            <w:pPr>
              <w:widowControl w:val="0"/>
              <w:spacing w:line="256" w:lineRule="auto"/>
              <w:jc w:val="both"/>
              <w:rPr>
                <w:sz w:val="22"/>
                <w:szCs w:val="22"/>
                <w:lang w:eastAsia="en-US"/>
              </w:rPr>
            </w:pPr>
          </w:p>
        </w:tc>
        <w:tc>
          <w:tcPr>
            <w:tcW w:w="4320" w:type="dxa"/>
          </w:tcPr>
          <w:p w:rsidR="00A51B02" w:rsidRPr="00A51B02" w:rsidRDefault="00A51B02" w:rsidP="00460FE8">
            <w:pPr>
              <w:widowControl w:val="0"/>
              <w:spacing w:line="256" w:lineRule="auto"/>
              <w:jc w:val="both"/>
              <w:rPr>
                <w:sz w:val="22"/>
                <w:szCs w:val="22"/>
                <w:lang w:eastAsia="en-US"/>
              </w:rPr>
            </w:pPr>
          </w:p>
          <w:p w:rsidR="00A51B02" w:rsidRPr="00A51B02" w:rsidRDefault="00A51B02" w:rsidP="00460FE8">
            <w:pPr>
              <w:widowControl w:val="0"/>
              <w:spacing w:line="256" w:lineRule="auto"/>
              <w:jc w:val="both"/>
              <w:rPr>
                <w:sz w:val="22"/>
                <w:szCs w:val="22"/>
                <w:lang w:eastAsia="en-US"/>
              </w:rPr>
            </w:pPr>
          </w:p>
        </w:tc>
      </w:tr>
      <w:tr w:rsidR="00A51B02" w:rsidRPr="00A51B02" w:rsidTr="005508D3">
        <w:trPr>
          <w:cantSplit/>
          <w:trHeight w:val="1241"/>
          <w:jc w:val="center"/>
        </w:trPr>
        <w:tc>
          <w:tcPr>
            <w:tcW w:w="5276" w:type="dxa"/>
          </w:tcPr>
          <w:p w:rsidR="00A51B02" w:rsidRPr="00A51B02" w:rsidRDefault="00A51B02" w:rsidP="00460FE8">
            <w:pPr>
              <w:widowControl w:val="0"/>
              <w:spacing w:line="256" w:lineRule="auto"/>
              <w:rPr>
                <w:sz w:val="22"/>
                <w:szCs w:val="22"/>
                <w:lang w:eastAsia="en-US"/>
              </w:rPr>
            </w:pPr>
          </w:p>
          <w:p w:rsidR="00A51B02" w:rsidRPr="00A51B02" w:rsidRDefault="00A51B02" w:rsidP="00460FE8">
            <w:pPr>
              <w:widowControl w:val="0"/>
              <w:spacing w:line="256" w:lineRule="auto"/>
              <w:rPr>
                <w:sz w:val="22"/>
                <w:szCs w:val="22"/>
                <w:lang w:eastAsia="en-US"/>
              </w:rPr>
            </w:pPr>
            <w:r w:rsidRPr="00A51B02">
              <w:rPr>
                <w:sz w:val="22"/>
                <w:szCs w:val="22"/>
                <w:lang w:eastAsia="en-US"/>
              </w:rPr>
              <w:t>________________</w:t>
            </w:r>
            <w:r w:rsidRPr="00A51B02">
              <w:rPr>
                <w:sz w:val="22"/>
                <w:szCs w:val="22"/>
                <w:lang w:eastAsia="zh-CN"/>
              </w:rPr>
              <w:t xml:space="preserve"> </w:t>
            </w:r>
          </w:p>
          <w:p w:rsidR="00A51B02" w:rsidRPr="00A51B02" w:rsidRDefault="00A51B02" w:rsidP="00460FE8">
            <w:pPr>
              <w:widowControl w:val="0"/>
              <w:spacing w:line="256" w:lineRule="auto"/>
              <w:rPr>
                <w:sz w:val="22"/>
                <w:szCs w:val="22"/>
                <w:lang w:eastAsia="en-US"/>
              </w:rPr>
            </w:pPr>
          </w:p>
        </w:tc>
        <w:tc>
          <w:tcPr>
            <w:tcW w:w="4320" w:type="dxa"/>
          </w:tcPr>
          <w:p w:rsidR="00A51B02" w:rsidRPr="00A51B02" w:rsidRDefault="00A51B02" w:rsidP="00460FE8">
            <w:pPr>
              <w:widowControl w:val="0"/>
              <w:spacing w:line="256" w:lineRule="auto"/>
              <w:rPr>
                <w:sz w:val="22"/>
                <w:szCs w:val="22"/>
                <w:lang w:eastAsia="en-US"/>
              </w:rPr>
            </w:pPr>
          </w:p>
          <w:p w:rsidR="00A51B02" w:rsidRPr="00A51B02" w:rsidRDefault="00A51B02" w:rsidP="00460FE8">
            <w:pPr>
              <w:widowControl w:val="0"/>
              <w:spacing w:line="256" w:lineRule="auto"/>
              <w:rPr>
                <w:sz w:val="22"/>
                <w:szCs w:val="22"/>
                <w:lang w:eastAsia="en-US"/>
              </w:rPr>
            </w:pPr>
            <w:r w:rsidRPr="00A51B02">
              <w:rPr>
                <w:sz w:val="22"/>
                <w:szCs w:val="22"/>
                <w:lang w:eastAsia="en-US"/>
              </w:rPr>
              <w:t>________________</w:t>
            </w:r>
            <w:r w:rsidRPr="00A51B02">
              <w:rPr>
                <w:b/>
                <w:bCs/>
                <w:sz w:val="22"/>
                <w:szCs w:val="22"/>
                <w:lang w:eastAsia="en-US"/>
              </w:rPr>
              <w:t xml:space="preserve"> </w:t>
            </w:r>
          </w:p>
          <w:p w:rsidR="00A51B02" w:rsidRPr="00A51B02" w:rsidRDefault="00A51B02" w:rsidP="00460FE8">
            <w:pPr>
              <w:widowControl w:val="0"/>
              <w:spacing w:line="256" w:lineRule="auto"/>
              <w:rPr>
                <w:sz w:val="22"/>
                <w:szCs w:val="22"/>
                <w:lang w:eastAsia="en-US"/>
              </w:rPr>
            </w:pPr>
          </w:p>
        </w:tc>
      </w:tr>
    </w:tbl>
    <w:p w:rsidR="00A51B02" w:rsidRPr="00A51B02" w:rsidRDefault="00A51B02" w:rsidP="00A51B02">
      <w:pPr>
        <w:spacing w:after="160" w:line="256" w:lineRule="auto"/>
        <w:ind w:firstLine="709"/>
        <w:rPr>
          <w:sz w:val="22"/>
          <w:szCs w:val="22"/>
        </w:rPr>
      </w:pPr>
      <w:r w:rsidRPr="00A51B02">
        <w:rPr>
          <w:sz w:val="22"/>
          <w:szCs w:val="22"/>
        </w:rPr>
        <w:br w:type="page" w:clear="all"/>
      </w:r>
    </w:p>
    <w:p w:rsidR="00A51B02" w:rsidRPr="00A51B02" w:rsidRDefault="00A51B02" w:rsidP="00A51B02">
      <w:pPr>
        <w:spacing w:line="256" w:lineRule="auto"/>
        <w:ind w:firstLine="709"/>
        <w:jc w:val="right"/>
        <w:rPr>
          <w:sz w:val="22"/>
          <w:szCs w:val="22"/>
        </w:rPr>
      </w:pPr>
      <w:r w:rsidRPr="00A51B02">
        <w:rPr>
          <w:sz w:val="22"/>
          <w:szCs w:val="22"/>
        </w:rPr>
        <w:lastRenderedPageBreak/>
        <w:t>Приложение № 3</w:t>
      </w:r>
    </w:p>
    <w:p w:rsidR="00A51B02" w:rsidRPr="00A51B02" w:rsidRDefault="00A51B02" w:rsidP="00A51B02">
      <w:pPr>
        <w:tabs>
          <w:tab w:val="left" w:pos="2500"/>
        </w:tabs>
        <w:ind w:firstLine="709"/>
        <w:jc w:val="right"/>
        <w:rPr>
          <w:b/>
          <w:bCs/>
          <w:sz w:val="22"/>
          <w:szCs w:val="22"/>
          <w:lang w:eastAsia="zh-CN"/>
        </w:rPr>
      </w:pPr>
      <w:r w:rsidRPr="00A51B02">
        <w:rPr>
          <w:sz w:val="22"/>
          <w:szCs w:val="22"/>
        </w:rPr>
        <w:t xml:space="preserve">к Контракту № </w:t>
      </w:r>
      <w:r w:rsidR="00460FE8">
        <w:rPr>
          <w:sz w:val="22"/>
          <w:szCs w:val="22"/>
        </w:rPr>
        <w:t>39-2024-ЭМ</w:t>
      </w:r>
    </w:p>
    <w:p w:rsidR="00A51B02" w:rsidRPr="00A51B02" w:rsidRDefault="00A51B02" w:rsidP="00A51B02">
      <w:pPr>
        <w:tabs>
          <w:tab w:val="left" w:pos="2500"/>
        </w:tabs>
        <w:ind w:firstLine="709"/>
        <w:jc w:val="right"/>
        <w:rPr>
          <w:b/>
          <w:bCs/>
          <w:sz w:val="22"/>
          <w:szCs w:val="22"/>
          <w:lang w:eastAsia="zh-CN"/>
        </w:rPr>
      </w:pPr>
    </w:p>
    <w:p w:rsidR="00A51B02" w:rsidRPr="00A51B02" w:rsidRDefault="00A51B02" w:rsidP="007D5F83">
      <w:pPr>
        <w:tabs>
          <w:tab w:val="left" w:pos="2500"/>
        </w:tabs>
        <w:ind w:firstLine="709"/>
        <w:jc w:val="center"/>
        <w:rPr>
          <w:b/>
          <w:bCs/>
          <w:sz w:val="22"/>
          <w:szCs w:val="22"/>
          <w:lang w:eastAsia="zh-CN"/>
        </w:rPr>
      </w:pPr>
      <w:r w:rsidRPr="00A51B02">
        <w:rPr>
          <w:b/>
          <w:bCs/>
          <w:sz w:val="22"/>
          <w:szCs w:val="22"/>
          <w:lang w:eastAsia="zh-CN"/>
        </w:rPr>
        <w:t>ОБРАЗЕЦ</w:t>
      </w:r>
    </w:p>
    <w:p w:rsidR="00A51B02" w:rsidRPr="00A51B02" w:rsidRDefault="00A51B02" w:rsidP="007D5F83">
      <w:pPr>
        <w:ind w:firstLine="709"/>
        <w:jc w:val="center"/>
        <w:rPr>
          <w:b/>
          <w:bCs/>
          <w:sz w:val="22"/>
          <w:szCs w:val="22"/>
          <w:lang w:eastAsia="zh-CN"/>
        </w:rPr>
      </w:pPr>
    </w:p>
    <w:p w:rsidR="00A51B02" w:rsidRPr="00A51B02" w:rsidRDefault="00A51B02" w:rsidP="007D5F83">
      <w:pPr>
        <w:shd w:val="clear" w:color="auto" w:fill="FFFFFF"/>
        <w:ind w:firstLine="709"/>
        <w:jc w:val="center"/>
        <w:rPr>
          <w:b/>
          <w:bCs/>
          <w:sz w:val="22"/>
          <w:szCs w:val="22"/>
          <w:lang w:eastAsia="zh-CN"/>
        </w:rPr>
      </w:pPr>
      <w:r w:rsidRPr="00A51B02">
        <w:rPr>
          <w:b/>
          <w:bCs/>
          <w:sz w:val="22"/>
          <w:szCs w:val="22"/>
          <w:lang w:eastAsia="zh-CN"/>
        </w:rPr>
        <w:t xml:space="preserve">АКТ </w:t>
      </w:r>
    </w:p>
    <w:p w:rsidR="00A51B02" w:rsidRPr="00A51B02" w:rsidRDefault="00A51B02" w:rsidP="007D5F83">
      <w:pPr>
        <w:shd w:val="clear" w:color="auto" w:fill="FFFFFF"/>
        <w:ind w:firstLine="709"/>
        <w:jc w:val="center"/>
        <w:rPr>
          <w:b/>
          <w:bCs/>
          <w:sz w:val="22"/>
          <w:szCs w:val="22"/>
          <w:lang w:eastAsia="zh-CN"/>
        </w:rPr>
      </w:pPr>
      <w:r w:rsidRPr="00A51B02">
        <w:rPr>
          <w:b/>
          <w:bCs/>
          <w:sz w:val="22"/>
          <w:szCs w:val="22"/>
          <w:lang w:eastAsia="zh-CN"/>
        </w:rPr>
        <w:t>приема-передачи товара</w:t>
      </w:r>
    </w:p>
    <w:p w:rsidR="00A51B02" w:rsidRPr="00A51B02" w:rsidRDefault="00A51B02" w:rsidP="007D5F83">
      <w:pPr>
        <w:shd w:val="clear" w:color="auto" w:fill="FFFFFF"/>
        <w:ind w:firstLine="709"/>
        <w:jc w:val="center"/>
        <w:rPr>
          <w:b/>
          <w:bCs/>
          <w:sz w:val="22"/>
          <w:szCs w:val="22"/>
          <w:lang w:eastAsia="zh-CN"/>
        </w:rPr>
      </w:pPr>
    </w:p>
    <w:tbl>
      <w:tblPr>
        <w:tblW w:w="10490" w:type="dxa"/>
        <w:tblLayout w:type="fixed"/>
        <w:tblLook w:val="04A0" w:firstRow="1" w:lastRow="0" w:firstColumn="1" w:lastColumn="0" w:noHBand="0" w:noVBand="1"/>
      </w:tblPr>
      <w:tblGrid>
        <w:gridCol w:w="4743"/>
        <w:gridCol w:w="5747"/>
      </w:tblGrid>
      <w:tr w:rsidR="00A51B02" w:rsidRPr="00A51B02" w:rsidTr="007D5F83">
        <w:trPr>
          <w:trHeight w:val="382"/>
        </w:trPr>
        <w:tc>
          <w:tcPr>
            <w:tcW w:w="4743" w:type="dxa"/>
            <w:vAlign w:val="center"/>
          </w:tcPr>
          <w:p w:rsidR="00A51B02" w:rsidRPr="00A51B02" w:rsidRDefault="00A51B02" w:rsidP="007D5F83">
            <w:pPr>
              <w:widowControl w:val="0"/>
              <w:spacing w:line="256" w:lineRule="auto"/>
              <w:ind w:firstLine="709"/>
              <w:rPr>
                <w:color w:val="000000"/>
                <w:sz w:val="22"/>
                <w:szCs w:val="22"/>
                <w:lang w:eastAsia="zh-CN"/>
              </w:rPr>
            </w:pPr>
            <w:r w:rsidRPr="00A51B02">
              <w:rPr>
                <w:color w:val="000000"/>
                <w:sz w:val="22"/>
                <w:szCs w:val="22"/>
                <w:lang w:eastAsia="zh-CN"/>
              </w:rPr>
              <w:t>Санкт-Петербург</w:t>
            </w:r>
          </w:p>
        </w:tc>
        <w:tc>
          <w:tcPr>
            <w:tcW w:w="5747" w:type="dxa"/>
            <w:vAlign w:val="center"/>
          </w:tcPr>
          <w:p w:rsidR="00A51B02" w:rsidRPr="00A51B02" w:rsidRDefault="00A51B02" w:rsidP="007D5F83">
            <w:pPr>
              <w:widowControl w:val="0"/>
              <w:spacing w:line="256" w:lineRule="auto"/>
              <w:ind w:firstLine="709"/>
              <w:jc w:val="center"/>
              <w:rPr>
                <w:color w:val="000000"/>
                <w:sz w:val="22"/>
                <w:szCs w:val="22"/>
                <w:lang w:eastAsia="zh-CN"/>
              </w:rPr>
            </w:pPr>
            <w:r w:rsidRPr="00A51B02">
              <w:rPr>
                <w:color w:val="000000"/>
                <w:sz w:val="22"/>
                <w:szCs w:val="22"/>
                <w:lang w:eastAsia="zh-CN"/>
              </w:rPr>
              <w:t xml:space="preserve">    «____» _____________ 2024 года</w:t>
            </w:r>
          </w:p>
        </w:tc>
      </w:tr>
    </w:tbl>
    <w:p w:rsidR="00A51B02" w:rsidRPr="00A51B02" w:rsidRDefault="00A51B02" w:rsidP="007D5F83">
      <w:pPr>
        <w:shd w:val="clear" w:color="auto" w:fill="FFFFFF"/>
        <w:ind w:firstLine="709"/>
        <w:jc w:val="center"/>
        <w:rPr>
          <w:b/>
          <w:bCs/>
          <w:sz w:val="22"/>
          <w:szCs w:val="22"/>
          <w:lang w:eastAsia="zh-CN"/>
        </w:rPr>
      </w:pPr>
    </w:p>
    <w:p w:rsidR="00A51B02" w:rsidRPr="00A51B02" w:rsidRDefault="00A51B02" w:rsidP="007D5F83">
      <w:pPr>
        <w:shd w:val="clear" w:color="auto" w:fill="FFFFFF"/>
        <w:ind w:firstLine="709"/>
        <w:jc w:val="center"/>
        <w:rPr>
          <w:b/>
          <w:bCs/>
          <w:sz w:val="22"/>
          <w:szCs w:val="22"/>
          <w:lang w:eastAsia="zh-CN"/>
        </w:rPr>
      </w:pPr>
    </w:p>
    <w:p w:rsidR="00A51B02" w:rsidRPr="00A51B02" w:rsidRDefault="00A51B02" w:rsidP="007D5F83">
      <w:pPr>
        <w:shd w:val="clear" w:color="auto" w:fill="FFFFFF"/>
        <w:tabs>
          <w:tab w:val="left" w:pos="851"/>
        </w:tabs>
        <w:ind w:firstLine="709"/>
        <w:jc w:val="both"/>
        <w:rPr>
          <w:sz w:val="22"/>
          <w:szCs w:val="22"/>
          <w:lang w:eastAsia="zh-CN"/>
        </w:rPr>
      </w:pPr>
      <w:r w:rsidRPr="00A51B02">
        <w:rPr>
          <w:b/>
          <w:sz w:val="22"/>
          <w:szCs w:val="22"/>
          <w:lang w:eastAsia="zh-CN"/>
        </w:rPr>
        <w:t>______________________</w:t>
      </w:r>
      <w:r w:rsidRPr="00A51B02">
        <w:rPr>
          <w:sz w:val="22"/>
          <w:szCs w:val="22"/>
          <w:lang w:eastAsia="zh-CN"/>
        </w:rPr>
        <w:t>, в лице __________________________________, действующего на основании______________________, именуемое в дальнейшем «Поставщик», с одной стороны и ГБНОУ ДУМ СПб, в лице _____________, действующего на основании ________, именуемое в дальнейшем «Заказчик», с другой стороны, вместе именуемые «Стороны», составили настоящий Акт о нижеследующем:</w:t>
      </w:r>
    </w:p>
    <w:p w:rsidR="007D5F83" w:rsidRPr="007D5F83" w:rsidRDefault="007D5F83" w:rsidP="007D5F83">
      <w:pPr>
        <w:jc w:val="both"/>
        <w:rPr>
          <w:bCs/>
          <w:sz w:val="22"/>
          <w:szCs w:val="22"/>
        </w:rPr>
      </w:pPr>
    </w:p>
    <w:p w:rsidR="00A51B02" w:rsidRPr="00A51B02" w:rsidRDefault="007D5F83" w:rsidP="007D5F83">
      <w:pPr>
        <w:pStyle w:val="a7"/>
        <w:numPr>
          <w:ilvl w:val="0"/>
          <w:numId w:val="2"/>
        </w:numPr>
        <w:shd w:val="clear" w:color="auto" w:fill="FFFFFF"/>
        <w:tabs>
          <w:tab w:val="left" w:pos="851"/>
        </w:tabs>
        <w:ind w:left="0" w:firstLine="709"/>
        <w:jc w:val="both"/>
        <w:rPr>
          <w:sz w:val="22"/>
          <w:szCs w:val="22"/>
          <w:lang w:eastAsia="zh-CN"/>
        </w:rPr>
      </w:pPr>
      <w:r w:rsidRPr="00A51B02">
        <w:rPr>
          <w:sz w:val="22"/>
          <w:szCs w:val="22"/>
          <w:lang w:eastAsia="zh-CN"/>
        </w:rPr>
        <w:t xml:space="preserve">В соответствии с п. </w:t>
      </w:r>
      <w:r>
        <w:rPr>
          <w:sz w:val="22"/>
          <w:szCs w:val="22"/>
          <w:lang w:eastAsia="zh-CN"/>
        </w:rPr>
        <w:t>1.1 К</w:t>
      </w:r>
      <w:r w:rsidRPr="00A51B02">
        <w:rPr>
          <w:sz w:val="22"/>
          <w:szCs w:val="22"/>
          <w:lang w:eastAsia="zh-CN"/>
        </w:rPr>
        <w:t xml:space="preserve">онтракта № </w:t>
      </w:r>
      <w:r>
        <w:rPr>
          <w:sz w:val="22"/>
          <w:szCs w:val="22"/>
          <w:lang w:eastAsia="zh-CN"/>
        </w:rPr>
        <w:t>39-2024-ЭМ от «___»_______</w:t>
      </w:r>
      <w:r w:rsidRPr="00A51B02">
        <w:rPr>
          <w:sz w:val="22"/>
          <w:szCs w:val="22"/>
          <w:lang w:eastAsia="zh-CN"/>
        </w:rPr>
        <w:t>20</w:t>
      </w:r>
      <w:r>
        <w:rPr>
          <w:sz w:val="22"/>
          <w:szCs w:val="22"/>
          <w:lang w:eastAsia="zh-CN"/>
        </w:rPr>
        <w:t>24</w:t>
      </w:r>
      <w:r w:rsidRPr="00A51B02">
        <w:rPr>
          <w:sz w:val="22"/>
          <w:szCs w:val="22"/>
          <w:lang w:eastAsia="zh-CN"/>
        </w:rPr>
        <w:t xml:space="preserve"> года </w:t>
      </w:r>
      <w:r>
        <w:rPr>
          <w:sz w:val="22"/>
          <w:szCs w:val="22"/>
          <w:lang w:eastAsia="zh-CN"/>
        </w:rPr>
        <w:br/>
      </w:r>
      <w:r>
        <w:rPr>
          <w:bCs/>
          <w:sz w:val="22"/>
          <w:szCs w:val="22"/>
        </w:rPr>
        <w:t>ИКЗ</w:t>
      </w:r>
      <w:r w:rsidRPr="007D5F83">
        <w:rPr>
          <w:bCs/>
          <w:sz w:val="22"/>
          <w:szCs w:val="22"/>
        </w:rPr>
        <w:t xml:space="preserve">: </w:t>
      </w:r>
      <w:r w:rsidRPr="007D5F83">
        <w:rPr>
          <w:color w:val="000000"/>
          <w:sz w:val="22"/>
          <w:szCs w:val="22"/>
        </w:rPr>
        <w:t>242782543146678410100100010000000244</w:t>
      </w:r>
      <w:r>
        <w:rPr>
          <w:color w:val="000000"/>
          <w:sz w:val="22"/>
          <w:szCs w:val="22"/>
        </w:rPr>
        <w:t xml:space="preserve"> </w:t>
      </w:r>
      <w:r w:rsidR="00A51B02" w:rsidRPr="00A51B02">
        <w:rPr>
          <w:sz w:val="22"/>
          <w:szCs w:val="22"/>
          <w:lang w:eastAsia="zh-CN"/>
        </w:rPr>
        <w:t>Поставщик передал, а Заказчик принял Товар следующего ассортимента и количества:</w:t>
      </w:r>
    </w:p>
    <w:p w:rsidR="00A51B02" w:rsidRPr="00A51B02" w:rsidRDefault="00A51B02" w:rsidP="007D5F83">
      <w:pPr>
        <w:shd w:val="clear" w:color="auto" w:fill="FFFFFF"/>
        <w:ind w:firstLine="709"/>
        <w:jc w:val="center"/>
        <w:rPr>
          <w:sz w:val="22"/>
          <w:szCs w:val="22"/>
          <w:lang w:eastAsia="zh-CN"/>
        </w:rPr>
      </w:pPr>
    </w:p>
    <w:tbl>
      <w:tblPr>
        <w:tblW w:w="93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2522"/>
        <w:gridCol w:w="1181"/>
        <w:gridCol w:w="1327"/>
        <w:gridCol w:w="1502"/>
        <w:gridCol w:w="1604"/>
      </w:tblGrid>
      <w:tr w:rsidR="007D5F83" w:rsidRPr="00A51B02" w:rsidTr="007D5F83">
        <w:trPr>
          <w:trHeight w:val="48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w:t>
            </w:r>
          </w:p>
          <w:p w:rsidR="00A51B02" w:rsidRPr="00A51B02" w:rsidRDefault="00A51B02" w:rsidP="007D5F83">
            <w:pPr>
              <w:spacing w:line="256" w:lineRule="auto"/>
              <w:jc w:val="center"/>
              <w:rPr>
                <w:b/>
                <w:sz w:val="22"/>
                <w:szCs w:val="22"/>
                <w:lang w:eastAsia="en-US"/>
              </w:rPr>
            </w:pPr>
            <w:r w:rsidRPr="00A51B02">
              <w:rPr>
                <w:b/>
                <w:sz w:val="22"/>
                <w:szCs w:val="22"/>
                <w:lang w:eastAsia="en-US"/>
              </w:rPr>
              <w:t>п/п</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Наименование</w:t>
            </w:r>
          </w:p>
        </w:tc>
        <w:tc>
          <w:tcPr>
            <w:tcW w:w="118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Ед. изм.</w:t>
            </w: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Кол-во</w:t>
            </w: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Цена, включая НДС</w:t>
            </w: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jc w:val="center"/>
              <w:rPr>
                <w:b/>
                <w:sz w:val="22"/>
                <w:szCs w:val="22"/>
                <w:lang w:eastAsia="en-US"/>
              </w:rPr>
            </w:pPr>
            <w:r w:rsidRPr="00A51B02">
              <w:rPr>
                <w:b/>
                <w:sz w:val="22"/>
                <w:szCs w:val="22"/>
                <w:lang w:eastAsia="en-US"/>
              </w:rPr>
              <w:t>Сумма, включая НДС</w:t>
            </w: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1</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2</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3</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4</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5</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6</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118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r w:rsidRPr="00A51B02">
              <w:rPr>
                <w:sz w:val="22"/>
                <w:szCs w:val="22"/>
                <w:lang w:eastAsia="en-US"/>
              </w:rPr>
              <w:t>7</w:t>
            </w:r>
          </w:p>
        </w:tc>
        <w:tc>
          <w:tcPr>
            <w:tcW w:w="2521"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rPr>
                <w:sz w:val="22"/>
                <w:szCs w:val="22"/>
                <w:lang w:eastAsia="en-US"/>
              </w:rPr>
            </w:pPr>
          </w:p>
        </w:tc>
      </w:tr>
      <w:tr w:rsidR="007D5F83" w:rsidRPr="00A51B02" w:rsidTr="007D5F83">
        <w:trPr>
          <w:trHeight w:val="97"/>
        </w:trPr>
        <w:tc>
          <w:tcPr>
            <w:tcW w:w="3704" w:type="dxa"/>
            <w:gridSpan w:val="2"/>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ind w:firstLine="709"/>
              <w:rPr>
                <w:b/>
                <w:sz w:val="22"/>
                <w:szCs w:val="22"/>
                <w:lang w:eastAsia="en-US"/>
              </w:rPr>
            </w:pPr>
            <w:r w:rsidRPr="00A51B02">
              <w:rPr>
                <w:b/>
                <w:sz w:val="22"/>
                <w:szCs w:val="22"/>
                <w:lang w:eastAsia="en-US"/>
              </w:rPr>
              <w:t>Итого:</w:t>
            </w:r>
          </w:p>
        </w:tc>
        <w:tc>
          <w:tcPr>
            <w:tcW w:w="1181" w:type="dxa"/>
            <w:tcBorders>
              <w:top w:val="single" w:sz="4" w:space="0" w:color="auto"/>
              <w:left w:val="single" w:sz="4" w:space="0" w:color="auto"/>
              <w:bottom w:val="single" w:sz="4" w:space="0" w:color="auto"/>
              <w:right w:val="single" w:sz="4" w:space="0" w:color="auto"/>
            </w:tcBorders>
          </w:tcPr>
          <w:p w:rsidR="00A51B02" w:rsidRPr="00A51B02" w:rsidRDefault="00A51B02" w:rsidP="007D5F83">
            <w:pPr>
              <w:spacing w:line="256" w:lineRule="auto"/>
              <w:ind w:firstLine="709"/>
              <w:rPr>
                <w:sz w:val="22"/>
                <w:szCs w:val="22"/>
                <w:lang w:eastAsia="en-US"/>
              </w:rPr>
            </w:pPr>
          </w:p>
        </w:tc>
        <w:tc>
          <w:tcPr>
            <w:tcW w:w="1327"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ind w:firstLine="709"/>
              <w:rPr>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ind w:firstLine="709"/>
              <w:rPr>
                <w:sz w:val="22"/>
                <w:szCs w:val="22"/>
                <w:lang w:eastAsia="en-US"/>
              </w:rPr>
            </w:pPr>
          </w:p>
        </w:tc>
        <w:tc>
          <w:tcPr>
            <w:tcW w:w="1604" w:type="dxa"/>
            <w:tcBorders>
              <w:top w:val="single" w:sz="4" w:space="0" w:color="auto"/>
              <w:left w:val="single" w:sz="4" w:space="0" w:color="auto"/>
              <w:bottom w:val="single" w:sz="4" w:space="0" w:color="auto"/>
              <w:right w:val="single" w:sz="4" w:space="0" w:color="auto"/>
            </w:tcBorders>
            <w:vAlign w:val="center"/>
          </w:tcPr>
          <w:p w:rsidR="00A51B02" w:rsidRPr="00A51B02" w:rsidRDefault="00A51B02" w:rsidP="007D5F83">
            <w:pPr>
              <w:spacing w:line="256" w:lineRule="auto"/>
              <w:ind w:firstLine="709"/>
              <w:rPr>
                <w:sz w:val="22"/>
                <w:szCs w:val="22"/>
                <w:lang w:eastAsia="en-US"/>
              </w:rPr>
            </w:pPr>
          </w:p>
        </w:tc>
      </w:tr>
    </w:tbl>
    <w:p w:rsidR="00A51B02" w:rsidRPr="00A51B02" w:rsidRDefault="00A51B02" w:rsidP="007D5F83">
      <w:pPr>
        <w:shd w:val="clear" w:color="auto" w:fill="FFFFFF"/>
        <w:ind w:firstLine="709"/>
        <w:jc w:val="center"/>
        <w:rPr>
          <w:sz w:val="22"/>
          <w:szCs w:val="22"/>
          <w:lang w:eastAsia="zh-CN"/>
        </w:rPr>
      </w:pPr>
    </w:p>
    <w:p w:rsidR="00A51B02" w:rsidRPr="00A51B02" w:rsidRDefault="00A51B02" w:rsidP="007D5F83">
      <w:pPr>
        <w:pStyle w:val="a7"/>
        <w:numPr>
          <w:ilvl w:val="0"/>
          <w:numId w:val="2"/>
        </w:numPr>
        <w:ind w:left="0" w:firstLine="709"/>
        <w:jc w:val="both"/>
        <w:rPr>
          <w:sz w:val="22"/>
          <w:szCs w:val="22"/>
          <w:lang w:eastAsia="zh-CN"/>
        </w:rPr>
      </w:pPr>
      <w:r w:rsidRPr="00A51B02">
        <w:rPr>
          <w:sz w:val="22"/>
          <w:szCs w:val="22"/>
          <w:lang w:eastAsia="zh-CN"/>
        </w:rPr>
        <w:t xml:space="preserve">Стоимость Товара составляет ______________ руб. </w:t>
      </w:r>
      <w:r w:rsidRPr="00A51B02">
        <w:rPr>
          <w:sz w:val="22"/>
          <w:szCs w:val="22"/>
          <w:lang w:eastAsia="zh-CN"/>
        </w:rPr>
        <w:br/>
        <w:t>(________________рублей _ копеек), с учетом НДС/без НДС.</w:t>
      </w:r>
    </w:p>
    <w:p w:rsidR="00A51B02" w:rsidRPr="00A51B02" w:rsidRDefault="00A51B02" w:rsidP="007D5F83">
      <w:pPr>
        <w:pStyle w:val="a7"/>
        <w:numPr>
          <w:ilvl w:val="0"/>
          <w:numId w:val="2"/>
        </w:numPr>
        <w:ind w:left="0" w:firstLine="709"/>
        <w:jc w:val="both"/>
        <w:rPr>
          <w:sz w:val="22"/>
          <w:szCs w:val="22"/>
          <w:lang w:eastAsia="zh-CN"/>
        </w:rPr>
      </w:pPr>
      <w:r w:rsidRPr="00A51B02">
        <w:rPr>
          <w:sz w:val="22"/>
          <w:szCs w:val="22"/>
        </w:rPr>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A51B02" w:rsidRPr="00A51B02" w:rsidRDefault="00A51B02" w:rsidP="007D5F83">
      <w:pPr>
        <w:pStyle w:val="a7"/>
        <w:numPr>
          <w:ilvl w:val="0"/>
          <w:numId w:val="2"/>
        </w:numPr>
        <w:ind w:left="0" w:firstLine="709"/>
        <w:jc w:val="both"/>
        <w:rPr>
          <w:sz w:val="22"/>
          <w:szCs w:val="22"/>
          <w:lang w:eastAsia="zh-CN"/>
        </w:rPr>
      </w:pPr>
      <w:r w:rsidRPr="00A51B02">
        <w:rPr>
          <w:sz w:val="22"/>
          <w:szCs w:val="22"/>
          <w:lang w:eastAsia="zh-CN"/>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r w:rsidRPr="00A51B02">
        <w:rPr>
          <w:sz w:val="22"/>
          <w:szCs w:val="22"/>
        </w:rPr>
        <w:t>.</w:t>
      </w:r>
    </w:p>
    <w:p w:rsidR="00A51B02" w:rsidRPr="00A51B02" w:rsidRDefault="00A51B02" w:rsidP="007D5F83">
      <w:pPr>
        <w:tabs>
          <w:tab w:val="left" w:pos="7100"/>
        </w:tabs>
        <w:ind w:firstLine="709"/>
        <w:jc w:val="both"/>
        <w:outlineLvl w:val="0"/>
        <w:rPr>
          <w:sz w:val="22"/>
          <w:szCs w:val="22"/>
        </w:rPr>
      </w:pPr>
    </w:p>
    <w:tbl>
      <w:tblPr>
        <w:tblW w:w="9652" w:type="dxa"/>
        <w:jc w:val="center"/>
        <w:tblLayout w:type="fixed"/>
        <w:tblLook w:val="04A0" w:firstRow="1" w:lastRow="0" w:firstColumn="1" w:lastColumn="0" w:noHBand="0" w:noVBand="1"/>
      </w:tblPr>
      <w:tblGrid>
        <w:gridCol w:w="5307"/>
        <w:gridCol w:w="4345"/>
      </w:tblGrid>
      <w:tr w:rsidR="00A51B02" w:rsidRPr="00A51B02" w:rsidTr="007D5F83">
        <w:trPr>
          <w:cantSplit/>
          <w:trHeight w:val="207"/>
          <w:jc w:val="center"/>
        </w:trPr>
        <w:tc>
          <w:tcPr>
            <w:tcW w:w="5307" w:type="dxa"/>
          </w:tcPr>
          <w:p w:rsidR="00A51B02" w:rsidRPr="00A51B02" w:rsidRDefault="00A51B02" w:rsidP="007D5F83">
            <w:pPr>
              <w:widowControl w:val="0"/>
              <w:spacing w:line="256" w:lineRule="auto"/>
              <w:ind w:firstLine="709"/>
              <w:rPr>
                <w:b/>
                <w:bCs/>
                <w:sz w:val="22"/>
                <w:szCs w:val="22"/>
                <w:lang w:eastAsia="en-US"/>
              </w:rPr>
            </w:pPr>
            <w:r w:rsidRPr="00A51B02">
              <w:rPr>
                <w:b/>
                <w:bCs/>
                <w:sz w:val="22"/>
                <w:szCs w:val="22"/>
                <w:lang w:eastAsia="en-US"/>
              </w:rPr>
              <w:t>ЗАКАЗЧИК:</w:t>
            </w:r>
          </w:p>
        </w:tc>
        <w:tc>
          <w:tcPr>
            <w:tcW w:w="4345" w:type="dxa"/>
          </w:tcPr>
          <w:p w:rsidR="00A51B02" w:rsidRPr="00A51B02" w:rsidRDefault="00A51B02" w:rsidP="007D5F83">
            <w:pPr>
              <w:widowControl w:val="0"/>
              <w:spacing w:line="256" w:lineRule="auto"/>
              <w:ind w:firstLine="709"/>
              <w:rPr>
                <w:b/>
                <w:bCs/>
                <w:sz w:val="22"/>
                <w:szCs w:val="22"/>
                <w:lang w:eastAsia="en-US"/>
              </w:rPr>
            </w:pPr>
            <w:r w:rsidRPr="00A51B02">
              <w:rPr>
                <w:b/>
                <w:bCs/>
                <w:sz w:val="22"/>
                <w:szCs w:val="22"/>
                <w:lang w:eastAsia="en-US"/>
              </w:rPr>
              <w:t>ПОСТАВЩИК:</w:t>
            </w:r>
          </w:p>
        </w:tc>
      </w:tr>
      <w:tr w:rsidR="00A51B02" w:rsidRPr="00A51B02" w:rsidTr="007D5F83">
        <w:trPr>
          <w:cantSplit/>
          <w:trHeight w:val="977"/>
          <w:jc w:val="center"/>
        </w:trPr>
        <w:tc>
          <w:tcPr>
            <w:tcW w:w="5307" w:type="dxa"/>
          </w:tcPr>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sz w:val="22"/>
                <w:szCs w:val="22"/>
                <w:lang w:eastAsia="en-US"/>
              </w:rPr>
            </w:pPr>
            <w:r w:rsidRPr="00A51B02">
              <w:rPr>
                <w:sz w:val="22"/>
                <w:szCs w:val="22"/>
                <w:lang w:eastAsia="en-US"/>
              </w:rPr>
              <w:t>________________</w:t>
            </w:r>
            <w:r w:rsidRPr="00A51B02">
              <w:rPr>
                <w:sz w:val="22"/>
                <w:szCs w:val="22"/>
                <w:lang w:eastAsia="zh-CN"/>
              </w:rPr>
              <w:t xml:space="preserve"> </w:t>
            </w:r>
          </w:p>
          <w:p w:rsidR="00A51B02" w:rsidRPr="00A51B02" w:rsidRDefault="00A51B02" w:rsidP="007D5F83">
            <w:pPr>
              <w:widowControl w:val="0"/>
              <w:spacing w:line="256" w:lineRule="auto"/>
              <w:ind w:firstLine="709"/>
              <w:rPr>
                <w:sz w:val="22"/>
                <w:szCs w:val="22"/>
                <w:lang w:eastAsia="en-US"/>
              </w:rPr>
            </w:pPr>
          </w:p>
        </w:tc>
        <w:tc>
          <w:tcPr>
            <w:tcW w:w="4345" w:type="dxa"/>
          </w:tcPr>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sz w:val="22"/>
                <w:szCs w:val="22"/>
                <w:lang w:eastAsia="en-US"/>
              </w:rPr>
            </w:pPr>
          </w:p>
          <w:p w:rsidR="00A51B02" w:rsidRPr="00A51B02" w:rsidRDefault="00A51B02" w:rsidP="007D5F83">
            <w:pPr>
              <w:widowControl w:val="0"/>
              <w:spacing w:line="256" w:lineRule="auto"/>
              <w:ind w:firstLine="709"/>
              <w:rPr>
                <w:b/>
                <w:bCs/>
                <w:sz w:val="22"/>
                <w:szCs w:val="22"/>
                <w:lang w:eastAsia="en-US"/>
              </w:rPr>
            </w:pPr>
            <w:r w:rsidRPr="00A51B02">
              <w:rPr>
                <w:sz w:val="22"/>
                <w:szCs w:val="22"/>
                <w:lang w:eastAsia="en-US"/>
              </w:rPr>
              <w:t>________________</w:t>
            </w:r>
            <w:r w:rsidRPr="00A51B02">
              <w:rPr>
                <w:b/>
                <w:bCs/>
                <w:sz w:val="22"/>
                <w:szCs w:val="22"/>
                <w:lang w:eastAsia="en-US"/>
              </w:rPr>
              <w:t xml:space="preserve"> </w:t>
            </w:r>
          </w:p>
          <w:p w:rsidR="00A51B02" w:rsidRPr="00A51B02" w:rsidRDefault="00A51B02" w:rsidP="007D5F83">
            <w:pPr>
              <w:widowControl w:val="0"/>
              <w:spacing w:line="256" w:lineRule="auto"/>
              <w:ind w:firstLine="709"/>
              <w:rPr>
                <w:sz w:val="22"/>
                <w:szCs w:val="22"/>
                <w:lang w:eastAsia="en-US"/>
              </w:rPr>
            </w:pPr>
          </w:p>
        </w:tc>
      </w:tr>
    </w:tbl>
    <w:p w:rsidR="00A51B02" w:rsidRPr="00A51B02" w:rsidRDefault="00A51B02" w:rsidP="007D5F83">
      <w:pPr>
        <w:ind w:firstLine="709"/>
        <w:rPr>
          <w:sz w:val="22"/>
          <w:szCs w:val="22"/>
        </w:rPr>
      </w:pPr>
    </w:p>
    <w:p w:rsidR="00D42C36" w:rsidRPr="00A51B02" w:rsidRDefault="00A13EE0" w:rsidP="007D5F83">
      <w:pPr>
        <w:ind w:firstLine="709"/>
        <w:rPr>
          <w:sz w:val="22"/>
          <w:szCs w:val="22"/>
        </w:rPr>
      </w:pPr>
    </w:p>
    <w:p w:rsidR="007D5F83" w:rsidRPr="00A51B02" w:rsidRDefault="007D5F83">
      <w:pPr>
        <w:ind w:firstLine="709"/>
        <w:rPr>
          <w:sz w:val="22"/>
          <w:szCs w:val="22"/>
        </w:rPr>
      </w:pPr>
    </w:p>
    <w:sectPr w:rsidR="007D5F83" w:rsidRPr="00A51B02" w:rsidSect="00460FE8">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D1B21"/>
    <w:multiLevelType w:val="hybridMultilevel"/>
    <w:tmpl w:val="12C8C5D4"/>
    <w:lvl w:ilvl="0" w:tplc="1360C190">
      <w:start w:val="1"/>
      <w:numFmt w:val="decimal"/>
      <w:lvlText w:val="%1."/>
      <w:lvlJc w:val="left"/>
      <w:pPr>
        <w:ind w:left="786" w:hanging="360"/>
      </w:pPr>
      <w:rPr>
        <w:rFonts w:hint="default"/>
        <w:color w:val="000000"/>
      </w:rPr>
    </w:lvl>
    <w:lvl w:ilvl="1" w:tplc="32A2E57A">
      <w:start w:val="1"/>
      <w:numFmt w:val="lowerLetter"/>
      <w:lvlText w:val="%2."/>
      <w:lvlJc w:val="left"/>
      <w:pPr>
        <w:ind w:left="1506" w:hanging="360"/>
      </w:pPr>
    </w:lvl>
    <w:lvl w:ilvl="2" w:tplc="01C43EA2">
      <w:start w:val="1"/>
      <w:numFmt w:val="lowerRoman"/>
      <w:lvlText w:val="%3."/>
      <w:lvlJc w:val="right"/>
      <w:pPr>
        <w:ind w:left="2226" w:hanging="180"/>
      </w:pPr>
    </w:lvl>
    <w:lvl w:ilvl="3" w:tplc="220EF136">
      <w:start w:val="1"/>
      <w:numFmt w:val="decimal"/>
      <w:lvlText w:val="%4."/>
      <w:lvlJc w:val="left"/>
      <w:pPr>
        <w:ind w:left="2946" w:hanging="360"/>
      </w:pPr>
    </w:lvl>
    <w:lvl w:ilvl="4" w:tplc="4BE2ADA2">
      <w:start w:val="1"/>
      <w:numFmt w:val="lowerLetter"/>
      <w:lvlText w:val="%5."/>
      <w:lvlJc w:val="left"/>
      <w:pPr>
        <w:ind w:left="3666" w:hanging="360"/>
      </w:pPr>
    </w:lvl>
    <w:lvl w:ilvl="5" w:tplc="A0AC7F40">
      <w:start w:val="1"/>
      <w:numFmt w:val="lowerRoman"/>
      <w:lvlText w:val="%6."/>
      <w:lvlJc w:val="right"/>
      <w:pPr>
        <w:ind w:left="4386" w:hanging="180"/>
      </w:pPr>
    </w:lvl>
    <w:lvl w:ilvl="6" w:tplc="57D88AD8">
      <w:start w:val="1"/>
      <w:numFmt w:val="decimal"/>
      <w:lvlText w:val="%7."/>
      <w:lvlJc w:val="left"/>
      <w:pPr>
        <w:ind w:left="5106" w:hanging="360"/>
      </w:pPr>
    </w:lvl>
    <w:lvl w:ilvl="7" w:tplc="23DC1322">
      <w:start w:val="1"/>
      <w:numFmt w:val="lowerLetter"/>
      <w:lvlText w:val="%8."/>
      <w:lvlJc w:val="left"/>
      <w:pPr>
        <w:ind w:left="5826" w:hanging="360"/>
      </w:pPr>
    </w:lvl>
    <w:lvl w:ilvl="8" w:tplc="5BF8B5EC">
      <w:start w:val="1"/>
      <w:numFmt w:val="lowerRoman"/>
      <w:lvlText w:val="%9."/>
      <w:lvlJc w:val="right"/>
      <w:pPr>
        <w:ind w:left="6546" w:hanging="180"/>
      </w:pPr>
    </w:lvl>
  </w:abstractNum>
  <w:abstractNum w:abstractNumId="1" w15:restartNumberingAfterBreak="0">
    <w:nsid w:val="1EA8528D"/>
    <w:multiLevelType w:val="multilevel"/>
    <w:tmpl w:val="BC1C0D70"/>
    <w:lvl w:ilvl="0">
      <w:start w:val="1"/>
      <w:numFmt w:val="decimal"/>
      <w:lvlText w:val="%1."/>
      <w:lvlJc w:val="left"/>
      <w:pPr>
        <w:ind w:left="885" w:hanging="885"/>
      </w:pPr>
      <w:rPr>
        <w:rFonts w:hint="default"/>
      </w:rPr>
    </w:lvl>
    <w:lvl w:ilvl="1">
      <w:start w:val="1"/>
      <w:numFmt w:val="decimal"/>
      <w:lvlText w:val="%1.%2."/>
      <w:lvlJc w:val="left"/>
      <w:pPr>
        <w:ind w:left="2132"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2" w15:restartNumberingAfterBreak="0">
    <w:nsid w:val="5E663770"/>
    <w:multiLevelType w:val="hybridMultilevel"/>
    <w:tmpl w:val="0B1A1F9C"/>
    <w:lvl w:ilvl="0" w:tplc="00DC4DC0">
      <w:start w:val="1"/>
      <w:numFmt w:val="decimal"/>
      <w:lvlText w:val="%1."/>
      <w:lvlJc w:val="left"/>
      <w:pPr>
        <w:ind w:left="927" w:hanging="360"/>
      </w:pPr>
      <w:rPr>
        <w:rFonts w:hint="default"/>
      </w:rPr>
    </w:lvl>
    <w:lvl w:ilvl="1" w:tplc="4126AB9C">
      <w:start w:val="1"/>
      <w:numFmt w:val="lowerLetter"/>
      <w:lvlText w:val="%2."/>
      <w:lvlJc w:val="left"/>
      <w:pPr>
        <w:ind w:left="1647" w:hanging="360"/>
      </w:pPr>
    </w:lvl>
    <w:lvl w:ilvl="2" w:tplc="ECC2897E">
      <w:start w:val="1"/>
      <w:numFmt w:val="lowerRoman"/>
      <w:lvlText w:val="%3."/>
      <w:lvlJc w:val="right"/>
      <w:pPr>
        <w:ind w:left="2367" w:hanging="180"/>
      </w:pPr>
    </w:lvl>
    <w:lvl w:ilvl="3" w:tplc="206C2100">
      <w:start w:val="1"/>
      <w:numFmt w:val="decimal"/>
      <w:lvlText w:val="%4."/>
      <w:lvlJc w:val="left"/>
      <w:pPr>
        <w:ind w:left="3087" w:hanging="360"/>
      </w:pPr>
    </w:lvl>
    <w:lvl w:ilvl="4" w:tplc="5C2458E6">
      <w:start w:val="1"/>
      <w:numFmt w:val="lowerLetter"/>
      <w:lvlText w:val="%5."/>
      <w:lvlJc w:val="left"/>
      <w:pPr>
        <w:ind w:left="3807" w:hanging="360"/>
      </w:pPr>
    </w:lvl>
    <w:lvl w:ilvl="5" w:tplc="C220C38E">
      <w:start w:val="1"/>
      <w:numFmt w:val="lowerRoman"/>
      <w:lvlText w:val="%6."/>
      <w:lvlJc w:val="right"/>
      <w:pPr>
        <w:ind w:left="4527" w:hanging="180"/>
      </w:pPr>
    </w:lvl>
    <w:lvl w:ilvl="6" w:tplc="C576BB02">
      <w:start w:val="1"/>
      <w:numFmt w:val="decimal"/>
      <w:lvlText w:val="%7."/>
      <w:lvlJc w:val="left"/>
      <w:pPr>
        <w:ind w:left="5247" w:hanging="360"/>
      </w:pPr>
    </w:lvl>
    <w:lvl w:ilvl="7" w:tplc="C3B47B82">
      <w:start w:val="1"/>
      <w:numFmt w:val="lowerLetter"/>
      <w:lvlText w:val="%8."/>
      <w:lvlJc w:val="left"/>
      <w:pPr>
        <w:ind w:left="5967" w:hanging="360"/>
      </w:pPr>
    </w:lvl>
    <w:lvl w:ilvl="8" w:tplc="B0D8CEE2">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B02"/>
    <w:rsid w:val="001A30F9"/>
    <w:rsid w:val="001E7917"/>
    <w:rsid w:val="003E52C1"/>
    <w:rsid w:val="00460FE8"/>
    <w:rsid w:val="0047027F"/>
    <w:rsid w:val="00523539"/>
    <w:rsid w:val="00587E42"/>
    <w:rsid w:val="005B4078"/>
    <w:rsid w:val="007720D8"/>
    <w:rsid w:val="007D00DD"/>
    <w:rsid w:val="007D5F83"/>
    <w:rsid w:val="00A13EE0"/>
    <w:rsid w:val="00A51B02"/>
    <w:rsid w:val="00AE5997"/>
    <w:rsid w:val="00BC5ED9"/>
    <w:rsid w:val="00D93B7B"/>
    <w:rsid w:val="00DA031B"/>
    <w:rsid w:val="00EA1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32FB8"/>
  <w15:chartTrackingRefBased/>
  <w15:docId w15:val="{ECCC2B32-12F2-410D-BB75-224433DC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B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A51B02"/>
    <w:pPr>
      <w:spacing w:after="120"/>
      <w:ind w:left="283"/>
    </w:pPr>
  </w:style>
  <w:style w:type="character" w:customStyle="1" w:styleId="a4">
    <w:name w:val="Основной текст с отступом Знак"/>
    <w:basedOn w:val="a0"/>
    <w:link w:val="a3"/>
    <w:uiPriority w:val="99"/>
    <w:semiHidden/>
    <w:rsid w:val="00A51B02"/>
    <w:rPr>
      <w:rFonts w:ascii="Times New Roman" w:eastAsia="Times New Roman" w:hAnsi="Times New Roman" w:cs="Times New Roman"/>
      <w:sz w:val="24"/>
      <w:szCs w:val="24"/>
      <w:lang w:eastAsia="ru-RU"/>
    </w:rPr>
  </w:style>
  <w:style w:type="table" w:styleId="a5">
    <w:name w:val="Table Grid"/>
    <w:basedOn w:val="a1"/>
    <w:uiPriority w:val="59"/>
    <w:rsid w:val="00A51B0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basedOn w:val="a0"/>
    <w:uiPriority w:val="99"/>
    <w:unhideWhenUsed/>
    <w:rsid w:val="00A51B02"/>
    <w:rPr>
      <w:color w:val="0000FF"/>
      <w:u w:val="single"/>
    </w:rPr>
  </w:style>
  <w:style w:type="paragraph" w:styleId="a7">
    <w:name w:val="List Paragraph"/>
    <w:basedOn w:val="a"/>
    <w:uiPriority w:val="34"/>
    <w:qFormat/>
    <w:rsid w:val="00A51B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glazkov@dum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11</Pages>
  <Words>4674</Words>
  <Characters>26643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Давыдова Ирина</cp:lastModifiedBy>
  <cp:revision>7</cp:revision>
  <dcterms:created xsi:type="dcterms:W3CDTF">2024-06-27T07:16:00Z</dcterms:created>
  <dcterms:modified xsi:type="dcterms:W3CDTF">2024-06-27T09:51:00Z</dcterms:modified>
</cp:coreProperties>
</file>