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DF47D" w14:textId="77777777" w:rsidR="00172E0A" w:rsidRDefault="00172E0A" w:rsidP="00311CE5">
      <w:pPr>
        <w:widowControl w:val="0"/>
        <w:spacing w:after="120" w:line="240" w:lineRule="auto"/>
        <w:jc w:val="center"/>
        <w:rPr>
          <w:rFonts w:ascii="Times New Roman" w:hAnsi="Times New Roman"/>
          <w:b/>
          <w:sz w:val="24"/>
          <w:szCs w:val="24"/>
        </w:rPr>
      </w:pPr>
    </w:p>
    <w:p w14:paraId="7FA05094" w14:textId="5EF583FB" w:rsidR="004E7E6B" w:rsidRPr="00311CE5" w:rsidRDefault="0070255E" w:rsidP="00311CE5">
      <w:pPr>
        <w:widowControl w:val="0"/>
        <w:spacing w:after="120" w:line="240" w:lineRule="auto"/>
        <w:jc w:val="center"/>
        <w:rPr>
          <w:rFonts w:ascii="Times New Roman" w:hAnsi="Times New Roman"/>
          <w:b/>
          <w:sz w:val="24"/>
          <w:szCs w:val="24"/>
        </w:rPr>
      </w:pPr>
      <w:r>
        <w:rPr>
          <w:rFonts w:ascii="Times New Roman" w:hAnsi="Times New Roman"/>
          <w:b/>
          <w:sz w:val="24"/>
          <w:szCs w:val="24"/>
        </w:rPr>
        <w:t>ГОСУДАРСТВЕННЫЙ</w:t>
      </w:r>
      <w:r w:rsidR="00487BCD" w:rsidRPr="00B230FE">
        <w:rPr>
          <w:rFonts w:ascii="Times New Roman" w:hAnsi="Times New Roman"/>
          <w:b/>
          <w:sz w:val="24"/>
          <w:szCs w:val="24"/>
        </w:rPr>
        <w:t xml:space="preserve"> </w:t>
      </w:r>
      <w:r w:rsidR="009822EC" w:rsidRPr="00B230FE">
        <w:rPr>
          <w:rFonts w:ascii="Times New Roman" w:hAnsi="Times New Roman"/>
          <w:b/>
          <w:sz w:val="24"/>
          <w:szCs w:val="24"/>
        </w:rPr>
        <w:t>КОНТРАКТ</w:t>
      </w:r>
      <w:r w:rsidR="007A5E65" w:rsidRPr="00B230FE">
        <w:rPr>
          <w:rFonts w:ascii="Times New Roman" w:hAnsi="Times New Roman"/>
          <w:b/>
          <w:sz w:val="24"/>
          <w:szCs w:val="24"/>
        </w:rPr>
        <w:t xml:space="preserve"> №</w:t>
      </w:r>
      <w:r w:rsidR="00586112" w:rsidRPr="00311CE5">
        <w:rPr>
          <w:rFonts w:ascii="Times New Roman" w:hAnsi="Times New Roman"/>
          <w:b/>
          <w:sz w:val="24"/>
          <w:szCs w:val="24"/>
        </w:rPr>
        <w:t xml:space="preserve"> </w:t>
      </w:r>
    </w:p>
    <w:tbl>
      <w:tblPr>
        <w:tblW w:w="0" w:type="auto"/>
        <w:tblLook w:val="04A0" w:firstRow="1" w:lastRow="0" w:firstColumn="1" w:lastColumn="0" w:noHBand="0" w:noVBand="1"/>
      </w:tblPr>
      <w:tblGrid>
        <w:gridCol w:w="4814"/>
        <w:gridCol w:w="4814"/>
      </w:tblGrid>
      <w:tr w:rsidR="007A5E65" w:rsidRPr="00B230FE" w14:paraId="2B52139B" w14:textId="77777777" w:rsidTr="00FF5FF7">
        <w:tc>
          <w:tcPr>
            <w:tcW w:w="4814" w:type="dxa"/>
          </w:tcPr>
          <w:p w14:paraId="4440350D" w14:textId="77777777" w:rsidR="007A5E65" w:rsidRPr="002502FE" w:rsidRDefault="007A5E65" w:rsidP="00FF5FF7">
            <w:pPr>
              <w:widowControl w:val="0"/>
              <w:spacing w:after="0" w:line="240" w:lineRule="auto"/>
              <w:rPr>
                <w:rFonts w:ascii="Times New Roman" w:hAnsi="Times New Roman"/>
                <w:sz w:val="24"/>
                <w:szCs w:val="24"/>
              </w:rPr>
            </w:pPr>
            <w:r w:rsidRPr="002502FE">
              <w:rPr>
                <w:rFonts w:ascii="Times New Roman" w:hAnsi="Times New Roman"/>
                <w:sz w:val="24"/>
                <w:szCs w:val="24"/>
              </w:rPr>
              <w:t>Санкт-Петербург</w:t>
            </w:r>
          </w:p>
        </w:tc>
        <w:tc>
          <w:tcPr>
            <w:tcW w:w="4814" w:type="dxa"/>
          </w:tcPr>
          <w:p w14:paraId="6E401427" w14:textId="5D55C65E" w:rsidR="007A5E65" w:rsidRPr="002502FE" w:rsidRDefault="00793B81" w:rsidP="001F5282">
            <w:pPr>
              <w:widowControl w:val="0"/>
              <w:spacing w:after="0" w:line="240" w:lineRule="auto"/>
              <w:jc w:val="right"/>
              <w:rPr>
                <w:rFonts w:ascii="Times New Roman" w:hAnsi="Times New Roman"/>
                <w:sz w:val="24"/>
                <w:szCs w:val="24"/>
              </w:rPr>
            </w:pPr>
            <w:r w:rsidRPr="002502FE">
              <w:rPr>
                <w:rFonts w:ascii="Times New Roman" w:hAnsi="Times New Roman"/>
                <w:sz w:val="24"/>
                <w:szCs w:val="24"/>
              </w:rPr>
              <w:t>«</w:t>
            </w:r>
            <w:r w:rsidR="001F5282" w:rsidRPr="002502FE">
              <w:rPr>
                <w:rFonts w:ascii="Times New Roman" w:hAnsi="Times New Roman"/>
                <w:sz w:val="24"/>
                <w:szCs w:val="24"/>
              </w:rPr>
              <w:t xml:space="preserve">    </w:t>
            </w:r>
            <w:r w:rsidRPr="002502FE">
              <w:rPr>
                <w:rFonts w:ascii="Times New Roman" w:hAnsi="Times New Roman"/>
                <w:sz w:val="24"/>
                <w:szCs w:val="24"/>
              </w:rPr>
              <w:t xml:space="preserve">» </w:t>
            </w:r>
            <w:r w:rsidR="001F5282" w:rsidRPr="002502FE">
              <w:rPr>
                <w:rFonts w:ascii="Times New Roman" w:hAnsi="Times New Roman"/>
                <w:sz w:val="24"/>
                <w:szCs w:val="24"/>
              </w:rPr>
              <w:t>_____________</w:t>
            </w:r>
            <w:r w:rsidRPr="002502FE">
              <w:rPr>
                <w:rFonts w:ascii="Times New Roman" w:hAnsi="Times New Roman"/>
                <w:sz w:val="24"/>
                <w:szCs w:val="24"/>
              </w:rPr>
              <w:t xml:space="preserve"> </w:t>
            </w:r>
            <w:r w:rsidR="00221D1B" w:rsidRPr="002502FE">
              <w:rPr>
                <w:rFonts w:ascii="Times New Roman" w:hAnsi="Times New Roman"/>
                <w:sz w:val="24"/>
                <w:szCs w:val="24"/>
              </w:rPr>
              <w:t>20</w:t>
            </w:r>
            <w:r w:rsidR="001F5282" w:rsidRPr="002502FE">
              <w:rPr>
                <w:rFonts w:ascii="Times New Roman" w:hAnsi="Times New Roman"/>
                <w:sz w:val="24"/>
                <w:szCs w:val="24"/>
              </w:rPr>
              <w:t>24</w:t>
            </w:r>
          </w:p>
        </w:tc>
      </w:tr>
      <w:tr w:rsidR="00B230FE" w:rsidRPr="00B230FE" w14:paraId="2A3DE37E" w14:textId="77777777" w:rsidTr="00FF5FF7">
        <w:tc>
          <w:tcPr>
            <w:tcW w:w="4814" w:type="dxa"/>
          </w:tcPr>
          <w:p w14:paraId="06C6E978" w14:textId="77777777" w:rsidR="00B230FE" w:rsidRPr="002502FE" w:rsidRDefault="00B230FE" w:rsidP="00FF5FF7">
            <w:pPr>
              <w:widowControl w:val="0"/>
              <w:spacing w:after="0" w:line="240" w:lineRule="auto"/>
              <w:rPr>
                <w:rFonts w:ascii="Times New Roman" w:hAnsi="Times New Roman"/>
                <w:sz w:val="24"/>
                <w:szCs w:val="24"/>
              </w:rPr>
            </w:pPr>
          </w:p>
          <w:p w14:paraId="17F75100" w14:textId="77777777" w:rsidR="00B230FE" w:rsidRPr="002502FE" w:rsidRDefault="00B230FE" w:rsidP="00FF5FF7">
            <w:pPr>
              <w:widowControl w:val="0"/>
              <w:spacing w:after="0" w:line="240" w:lineRule="auto"/>
              <w:rPr>
                <w:rFonts w:ascii="Times New Roman" w:hAnsi="Times New Roman"/>
                <w:sz w:val="24"/>
                <w:szCs w:val="24"/>
              </w:rPr>
            </w:pPr>
          </w:p>
        </w:tc>
        <w:tc>
          <w:tcPr>
            <w:tcW w:w="4814" w:type="dxa"/>
          </w:tcPr>
          <w:p w14:paraId="05EB2D84" w14:textId="77777777" w:rsidR="00B230FE" w:rsidRPr="002502FE" w:rsidRDefault="00B230FE" w:rsidP="00FF5FF7">
            <w:pPr>
              <w:widowControl w:val="0"/>
              <w:spacing w:after="0" w:line="240" w:lineRule="auto"/>
              <w:jc w:val="right"/>
              <w:rPr>
                <w:rFonts w:ascii="Times New Roman" w:hAnsi="Times New Roman"/>
                <w:sz w:val="24"/>
                <w:szCs w:val="24"/>
              </w:rPr>
            </w:pPr>
          </w:p>
        </w:tc>
      </w:tr>
    </w:tbl>
    <w:p w14:paraId="14FA4273" w14:textId="7F734F1E" w:rsidR="001F5282" w:rsidRDefault="001F5282" w:rsidP="001F5282">
      <w:pPr>
        <w:shd w:val="clear" w:color="auto" w:fill="FFFFFF"/>
        <w:suppressAutoHyphens/>
        <w:spacing w:after="0" w:line="240" w:lineRule="auto"/>
        <w:ind w:firstLine="567"/>
        <w:contextualSpacing/>
        <w:jc w:val="both"/>
        <w:rPr>
          <w:rFonts w:ascii="Times New Roman" w:eastAsia="Times New Roman" w:hAnsi="Times New Roman"/>
          <w:szCs w:val="24"/>
          <w:lang w:eastAsia="zh-CN"/>
        </w:rPr>
      </w:pPr>
      <w:r w:rsidRPr="00C44577">
        <w:rPr>
          <w:rFonts w:ascii="Times New Roman" w:eastAsia="Times New Roman" w:hAnsi="Times New Roman"/>
          <w:lang w:eastAsia="zh-CN"/>
        </w:rPr>
        <w:t xml:space="preserve">Администрация Выборгского района Санкт-Петербурга, именуемая в дальнейшем «Заказчик» в лице заместителя главы администрации </w:t>
      </w:r>
      <w:proofErr w:type="spellStart"/>
      <w:r w:rsidRPr="00C44577">
        <w:rPr>
          <w:rFonts w:ascii="Times New Roman" w:eastAsia="Times New Roman" w:hAnsi="Times New Roman"/>
          <w:lang w:eastAsia="zh-CN"/>
        </w:rPr>
        <w:t>Рыбчака</w:t>
      </w:r>
      <w:proofErr w:type="spellEnd"/>
      <w:r w:rsidRPr="00C44577">
        <w:rPr>
          <w:rFonts w:ascii="Times New Roman" w:eastAsia="Times New Roman" w:hAnsi="Times New Roman"/>
          <w:lang w:eastAsia="zh-CN"/>
        </w:rPr>
        <w:t xml:space="preserve"> Павла Николаевича, действующего на основании доверенности от 09.01.2024 № 01-29-12\24-0-0, с одной стороны, и  </w:t>
      </w:r>
      <w:r w:rsidRPr="00C44577">
        <w:rPr>
          <w:rFonts w:ascii="Times New Roman" w:eastAsia="Times New Roman" w:hAnsi="Times New Roman"/>
          <w:szCs w:val="24"/>
          <w:lang w:eastAsia="zh-CN"/>
        </w:rPr>
        <w:t>_____именуемое в дальнейшем «Подрядчик», в лице ______, действующего на основании ____________, с другой стороны, руководствуясь Гражданским кодексом Российской Федерации,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и другими законодательными и нормативными актами Российской Федерации</w:t>
      </w:r>
      <w:r>
        <w:rPr>
          <w:rFonts w:ascii="Times New Roman" w:eastAsia="Times New Roman" w:hAnsi="Times New Roman"/>
          <w:szCs w:val="24"/>
          <w:lang w:eastAsia="zh-CN"/>
        </w:rPr>
        <w:t xml:space="preserve"> по результатам публичной оферты</w:t>
      </w:r>
      <w:r w:rsidRPr="00C44577">
        <w:rPr>
          <w:rFonts w:ascii="Times New Roman" w:eastAsia="Times New Roman" w:hAnsi="Times New Roman"/>
          <w:szCs w:val="24"/>
          <w:lang w:eastAsia="zh-CN"/>
        </w:rPr>
        <w:t xml:space="preserve">, </w:t>
      </w:r>
      <w:r>
        <w:rPr>
          <w:rFonts w:ascii="Times New Roman" w:eastAsia="Times New Roman" w:hAnsi="Times New Roman"/>
          <w:szCs w:val="24"/>
          <w:lang w:eastAsia="zh-CN"/>
        </w:rPr>
        <w:t>заключили настоящий государственный контракта (далее- Контракт) о нижеследующем:</w:t>
      </w:r>
    </w:p>
    <w:p w14:paraId="289FCA18" w14:textId="77777777" w:rsidR="000E7A7B" w:rsidRPr="00C44577" w:rsidRDefault="000E7A7B" w:rsidP="001F5282">
      <w:pPr>
        <w:shd w:val="clear" w:color="auto" w:fill="FFFFFF"/>
        <w:suppressAutoHyphens/>
        <w:spacing w:after="0" w:line="240" w:lineRule="auto"/>
        <w:ind w:firstLine="567"/>
        <w:contextualSpacing/>
        <w:jc w:val="both"/>
        <w:rPr>
          <w:rFonts w:ascii="Times New Roman" w:eastAsia="Times New Roman" w:hAnsi="Times New Roman"/>
          <w:szCs w:val="24"/>
          <w:lang w:eastAsia="zh-CN"/>
        </w:rPr>
      </w:pPr>
    </w:p>
    <w:p w14:paraId="328F4653" w14:textId="49436BDC" w:rsidR="000E7A7B" w:rsidRDefault="004E7E6B" w:rsidP="00F938F2">
      <w:pPr>
        <w:widowControl w:val="0"/>
        <w:spacing w:after="0" w:line="240" w:lineRule="auto"/>
        <w:jc w:val="center"/>
        <w:rPr>
          <w:rFonts w:ascii="Times New Roman" w:hAnsi="Times New Roman"/>
          <w:b/>
          <w:sz w:val="24"/>
          <w:szCs w:val="24"/>
        </w:rPr>
      </w:pPr>
      <w:r w:rsidRPr="0025007C">
        <w:rPr>
          <w:rFonts w:ascii="Times New Roman" w:hAnsi="Times New Roman"/>
          <w:b/>
          <w:sz w:val="24"/>
          <w:szCs w:val="24"/>
        </w:rPr>
        <w:t xml:space="preserve">1. ПРЕДМЕТ </w:t>
      </w:r>
      <w:r w:rsidR="009822EC" w:rsidRPr="0025007C">
        <w:rPr>
          <w:rFonts w:ascii="Times New Roman" w:hAnsi="Times New Roman"/>
          <w:b/>
          <w:sz w:val="24"/>
          <w:szCs w:val="24"/>
        </w:rPr>
        <w:t>КОНТРАКТА</w:t>
      </w:r>
    </w:p>
    <w:p w14:paraId="70000540" w14:textId="77777777" w:rsidR="009D4344" w:rsidRPr="0025007C" w:rsidRDefault="009D4344" w:rsidP="00F938F2">
      <w:pPr>
        <w:widowControl w:val="0"/>
        <w:spacing w:after="0" w:line="240" w:lineRule="auto"/>
        <w:jc w:val="center"/>
        <w:rPr>
          <w:rFonts w:ascii="Times New Roman" w:hAnsi="Times New Roman"/>
          <w:b/>
          <w:sz w:val="24"/>
          <w:szCs w:val="24"/>
        </w:rPr>
      </w:pPr>
    </w:p>
    <w:p w14:paraId="7ACD44FB" w14:textId="67C73B91" w:rsidR="001F5282" w:rsidRPr="00485F91" w:rsidRDefault="004E7E6B" w:rsidP="001F5282">
      <w:pPr>
        <w:spacing w:after="0" w:line="240" w:lineRule="auto"/>
        <w:ind w:firstLine="567"/>
        <w:jc w:val="both"/>
        <w:rPr>
          <w:rFonts w:ascii="Times New Roman" w:eastAsia="Times New Roman" w:hAnsi="Times New Roman"/>
          <w:lang w:eastAsia="ru-RU"/>
        </w:rPr>
      </w:pPr>
      <w:r w:rsidRPr="00E1705F">
        <w:rPr>
          <w:rFonts w:ascii="Times New Roman" w:hAnsi="Times New Roman"/>
        </w:rPr>
        <w:t xml:space="preserve">1.1. </w:t>
      </w:r>
      <w:r w:rsidR="009822EC" w:rsidRPr="00E1705F">
        <w:rPr>
          <w:rFonts w:ascii="Times New Roman" w:hAnsi="Times New Roman"/>
        </w:rPr>
        <w:t>Заказчик</w:t>
      </w:r>
      <w:r w:rsidRPr="00E1705F">
        <w:rPr>
          <w:rFonts w:ascii="Times New Roman" w:hAnsi="Times New Roman"/>
        </w:rPr>
        <w:t xml:space="preserve"> поручает, а </w:t>
      </w:r>
      <w:r w:rsidR="009822EC" w:rsidRPr="00E1705F">
        <w:rPr>
          <w:rFonts w:ascii="Times New Roman" w:hAnsi="Times New Roman"/>
        </w:rPr>
        <w:t>Подрядчик</w:t>
      </w:r>
      <w:r w:rsidRPr="00E1705F">
        <w:rPr>
          <w:rFonts w:ascii="Times New Roman" w:hAnsi="Times New Roman"/>
        </w:rPr>
        <w:t xml:space="preserve"> </w:t>
      </w:r>
      <w:r w:rsidRPr="008A00FC">
        <w:rPr>
          <w:rFonts w:ascii="Times New Roman" w:hAnsi="Times New Roman"/>
        </w:rPr>
        <w:t>прин</w:t>
      </w:r>
      <w:r w:rsidR="007A5E65" w:rsidRPr="008A00FC">
        <w:rPr>
          <w:rFonts w:ascii="Times New Roman" w:hAnsi="Times New Roman"/>
        </w:rPr>
        <w:t xml:space="preserve">имает </w:t>
      </w:r>
      <w:r w:rsidR="00A12159" w:rsidRPr="008A00FC">
        <w:rPr>
          <w:rFonts w:ascii="Times New Roman" w:hAnsi="Times New Roman"/>
        </w:rPr>
        <w:t xml:space="preserve">на себя обязательства </w:t>
      </w:r>
      <w:r w:rsidR="006955BB" w:rsidRPr="004F2821">
        <w:rPr>
          <w:rFonts w:ascii="Times New Roman" w:hAnsi="Times New Roman"/>
        </w:rPr>
        <w:t>на</w:t>
      </w:r>
      <w:r w:rsidR="00A12159" w:rsidRPr="004F2821">
        <w:rPr>
          <w:rFonts w:ascii="Times New Roman" w:hAnsi="Times New Roman"/>
        </w:rPr>
        <w:t xml:space="preserve"> </w:t>
      </w:r>
      <w:r w:rsidR="006955BB" w:rsidRPr="004F2821">
        <w:rPr>
          <w:rFonts w:ascii="Times New Roman" w:eastAsia="Times New Roman" w:hAnsi="Times New Roman"/>
        </w:rPr>
        <w:t>выполнение</w:t>
      </w:r>
      <w:r w:rsidR="00B379E5" w:rsidRPr="004F2821">
        <w:rPr>
          <w:rFonts w:ascii="Times New Roman" w:eastAsia="Times New Roman" w:hAnsi="Times New Roman"/>
        </w:rPr>
        <w:t xml:space="preserve"> работ по </w:t>
      </w:r>
      <w:r w:rsidR="001F5282" w:rsidRPr="004F2821">
        <w:rPr>
          <w:rFonts w:ascii="Times New Roman" w:eastAsia="Times New Roman" w:hAnsi="Times New Roman"/>
          <w:lang w:eastAsia="ru-RU"/>
        </w:rPr>
        <w:t>разработке и согласованию проектно-сметной документации на монтаж системы обогрева участков кровли в холодное время года по выявленному объекту культурного наследия «Здание института», входящий в состав выявленног</w:t>
      </w:r>
      <w:r w:rsidR="002502FE">
        <w:rPr>
          <w:rFonts w:ascii="Times New Roman" w:eastAsia="Times New Roman" w:hAnsi="Times New Roman"/>
          <w:lang w:eastAsia="ru-RU"/>
        </w:rPr>
        <w:t xml:space="preserve">о объекта культурного наследия </w:t>
      </w:r>
      <w:r w:rsidR="001F5282" w:rsidRPr="004F2821">
        <w:rPr>
          <w:rFonts w:ascii="Times New Roman" w:eastAsia="Times New Roman" w:hAnsi="Times New Roman"/>
          <w:lang w:eastAsia="ru-RU"/>
        </w:rPr>
        <w:t>«Санкт-Петербургский учительский институт</w:t>
      </w:r>
      <w:r w:rsidR="005C371B">
        <w:rPr>
          <w:rFonts w:ascii="Times New Roman" w:eastAsia="Times New Roman" w:hAnsi="Times New Roman"/>
          <w:lang w:eastAsia="ru-RU"/>
        </w:rPr>
        <w:t xml:space="preserve"> им. И</w:t>
      </w:r>
      <w:r w:rsidR="00AD6B5E">
        <w:rPr>
          <w:rFonts w:ascii="Times New Roman" w:eastAsia="Times New Roman" w:hAnsi="Times New Roman"/>
          <w:lang w:eastAsia="ru-RU"/>
        </w:rPr>
        <w:t xml:space="preserve">мператора Александра II» </w:t>
      </w:r>
      <w:r w:rsidR="001F5282" w:rsidRPr="004F2821">
        <w:rPr>
          <w:rFonts w:ascii="Times New Roman" w:eastAsia="Times New Roman" w:hAnsi="Times New Roman"/>
          <w:lang w:eastAsia="ru-RU"/>
        </w:rPr>
        <w:t xml:space="preserve">(далее – работы), </w:t>
      </w:r>
      <w:r w:rsidR="00AD6B5E">
        <w:rPr>
          <w:rFonts w:ascii="Times New Roman" w:eastAsia="Times New Roman" w:hAnsi="Times New Roman"/>
          <w:lang w:eastAsia="ru-RU"/>
        </w:rPr>
        <w:t xml:space="preserve">по адресу: г. Санкт-Петербург, </w:t>
      </w:r>
      <w:r w:rsidR="001F5282" w:rsidRPr="004F2821">
        <w:rPr>
          <w:rFonts w:ascii="Times New Roman" w:eastAsia="Times New Roman" w:hAnsi="Times New Roman"/>
          <w:lang w:eastAsia="ru-RU"/>
        </w:rPr>
        <w:t>Большой</w:t>
      </w:r>
      <w:r w:rsidR="001F5282" w:rsidRPr="00485F91">
        <w:rPr>
          <w:rFonts w:ascii="Times New Roman" w:eastAsia="Times New Roman" w:hAnsi="Times New Roman"/>
          <w:lang w:eastAsia="ru-RU"/>
        </w:rPr>
        <w:t xml:space="preserve"> Сампсониевский пр., д. 86, лит. А, а Заказчик обязуется обеспечить оплату выполненных работ, предусмотренных настоящим Контрактом.</w:t>
      </w:r>
    </w:p>
    <w:p w14:paraId="30E70609" w14:textId="19439DB5" w:rsidR="004E7E6B" w:rsidRPr="00485F91" w:rsidRDefault="004E7E6B" w:rsidP="002502FE">
      <w:pPr>
        <w:widowControl w:val="0"/>
        <w:spacing w:after="0" w:line="240" w:lineRule="auto"/>
        <w:ind w:firstLine="567"/>
        <w:jc w:val="both"/>
        <w:rPr>
          <w:rFonts w:ascii="Times New Roman" w:hAnsi="Times New Roman"/>
        </w:rPr>
      </w:pPr>
      <w:r w:rsidRPr="00485F91">
        <w:rPr>
          <w:rFonts w:ascii="Times New Roman" w:hAnsi="Times New Roman"/>
        </w:rPr>
        <w:t xml:space="preserve">1.2. </w:t>
      </w:r>
      <w:r w:rsidR="009822EC" w:rsidRPr="00485F91">
        <w:rPr>
          <w:rFonts w:ascii="Times New Roman" w:hAnsi="Times New Roman"/>
        </w:rPr>
        <w:t>Подрядчик</w:t>
      </w:r>
      <w:r w:rsidRPr="00485F91">
        <w:rPr>
          <w:rFonts w:ascii="Times New Roman" w:hAnsi="Times New Roman"/>
        </w:rPr>
        <w:t xml:space="preserve"> выполняет работы в соответствии с</w:t>
      </w:r>
      <w:r w:rsidR="003A117F" w:rsidRPr="00485F91">
        <w:rPr>
          <w:rFonts w:ascii="Times New Roman" w:hAnsi="Times New Roman"/>
        </w:rPr>
        <w:t xml:space="preserve"> заданием</w:t>
      </w:r>
      <w:r w:rsidR="004C02C3" w:rsidRPr="004C02C3">
        <w:rPr>
          <w:rFonts w:ascii="Times New Roman" w:hAnsi="Times New Roman"/>
        </w:rPr>
        <w:t xml:space="preserve"> </w:t>
      </w:r>
      <w:r w:rsidR="004C02C3" w:rsidRPr="00485F91">
        <w:rPr>
          <w:rFonts w:ascii="Times New Roman" w:hAnsi="Times New Roman"/>
        </w:rPr>
        <w:t>К</w:t>
      </w:r>
      <w:r w:rsidR="004C02C3">
        <w:rPr>
          <w:rFonts w:ascii="Times New Roman" w:hAnsi="Times New Roman"/>
        </w:rPr>
        <w:t>омитета по государственному контролю</w:t>
      </w:r>
      <w:r w:rsidR="0026606E">
        <w:rPr>
          <w:rFonts w:ascii="Times New Roman" w:hAnsi="Times New Roman"/>
        </w:rPr>
        <w:t>, использованию и охране памятников истории и культуры</w:t>
      </w:r>
      <w:r w:rsidR="004C02C3">
        <w:rPr>
          <w:rFonts w:ascii="Times New Roman" w:hAnsi="Times New Roman"/>
        </w:rPr>
        <w:t xml:space="preserve"> </w:t>
      </w:r>
      <w:r w:rsidR="0026606E">
        <w:rPr>
          <w:rFonts w:ascii="Times New Roman" w:hAnsi="Times New Roman"/>
        </w:rPr>
        <w:t>(далее –КГИОП)</w:t>
      </w:r>
      <w:r w:rsidR="003A117F" w:rsidRPr="00485F91">
        <w:rPr>
          <w:rFonts w:ascii="Times New Roman" w:hAnsi="Times New Roman"/>
        </w:rPr>
        <w:t xml:space="preserve"> </w:t>
      </w:r>
      <w:r w:rsidR="004C02C3">
        <w:rPr>
          <w:rFonts w:ascii="Times New Roman" w:hAnsi="Times New Roman"/>
        </w:rPr>
        <w:t xml:space="preserve">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w:t>
      </w:r>
      <w:r w:rsidR="003A117F" w:rsidRPr="00485F91">
        <w:rPr>
          <w:rFonts w:ascii="Times New Roman" w:hAnsi="Times New Roman"/>
        </w:rPr>
        <w:t>№</w:t>
      </w:r>
      <w:r w:rsidR="00226C0E" w:rsidRPr="00485F91">
        <w:rPr>
          <w:rFonts w:ascii="Times New Roman" w:hAnsi="Times New Roman"/>
        </w:rPr>
        <w:t xml:space="preserve"> 01-21-609\24-0-1</w:t>
      </w:r>
      <w:r w:rsidR="003A117F" w:rsidRPr="00485F91">
        <w:rPr>
          <w:rFonts w:ascii="Times New Roman" w:hAnsi="Times New Roman"/>
        </w:rPr>
        <w:t xml:space="preserve"> от</w:t>
      </w:r>
      <w:r w:rsidR="00226C0E" w:rsidRPr="00485F91">
        <w:rPr>
          <w:rFonts w:ascii="Times New Roman" w:hAnsi="Times New Roman"/>
        </w:rPr>
        <w:t xml:space="preserve"> 27.03.2024г.</w:t>
      </w:r>
      <w:r w:rsidR="0026606E">
        <w:rPr>
          <w:rFonts w:ascii="Times New Roman" w:hAnsi="Times New Roman"/>
        </w:rPr>
        <w:t xml:space="preserve"> (далее-Задание КГИОП</w:t>
      </w:r>
      <w:r w:rsidR="0026606E" w:rsidRPr="00485F91">
        <w:rPr>
          <w:rFonts w:ascii="Times New Roman" w:hAnsi="Times New Roman"/>
        </w:rPr>
        <w:t>№ 01-21-609\24-0-1 от 27.03.2024г.</w:t>
      </w:r>
      <w:r w:rsidR="0026606E">
        <w:rPr>
          <w:rFonts w:ascii="Times New Roman" w:hAnsi="Times New Roman"/>
        </w:rPr>
        <w:t>)</w:t>
      </w:r>
      <w:r w:rsidR="003A117F" w:rsidRPr="00485F91">
        <w:rPr>
          <w:rFonts w:ascii="Times New Roman" w:hAnsi="Times New Roman"/>
        </w:rPr>
        <w:t xml:space="preserve"> (Приложение № 1 к Контракту)</w:t>
      </w:r>
      <w:r w:rsidR="00226C0E" w:rsidRPr="00485F91">
        <w:rPr>
          <w:rFonts w:ascii="Times New Roman" w:hAnsi="Times New Roman"/>
        </w:rPr>
        <w:t>,</w:t>
      </w:r>
      <w:r w:rsidR="00485F91" w:rsidRPr="00485F91">
        <w:rPr>
          <w:rFonts w:ascii="Times New Roman" w:hAnsi="Times New Roman"/>
        </w:rPr>
        <w:t xml:space="preserve"> Описанием объекта закупки (Приложение № 2 к Контракту)</w:t>
      </w:r>
      <w:r w:rsidR="00485F91">
        <w:rPr>
          <w:rFonts w:ascii="Times New Roman" w:hAnsi="Times New Roman"/>
        </w:rPr>
        <w:t xml:space="preserve">, </w:t>
      </w:r>
      <w:r w:rsidR="009822EC" w:rsidRPr="00485F91">
        <w:rPr>
          <w:rFonts w:ascii="Times New Roman" w:hAnsi="Times New Roman"/>
        </w:rPr>
        <w:t>заданием</w:t>
      </w:r>
      <w:r w:rsidR="00E1705F" w:rsidRPr="00485F91">
        <w:rPr>
          <w:rFonts w:ascii="Times New Roman" w:hAnsi="Times New Roman"/>
        </w:rPr>
        <w:t xml:space="preserve"> на проектирование </w:t>
      </w:r>
      <w:r w:rsidR="007E0D19" w:rsidRPr="00485F91">
        <w:rPr>
          <w:rFonts w:ascii="Times New Roman" w:hAnsi="Times New Roman"/>
        </w:rPr>
        <w:t>(</w:t>
      </w:r>
      <w:r w:rsidR="00226C0E" w:rsidRPr="00485F91">
        <w:rPr>
          <w:rFonts w:ascii="Times New Roman" w:hAnsi="Times New Roman"/>
        </w:rPr>
        <w:t>П</w:t>
      </w:r>
      <w:r w:rsidR="007E0D19" w:rsidRPr="00485F91">
        <w:rPr>
          <w:rFonts w:ascii="Times New Roman" w:hAnsi="Times New Roman"/>
        </w:rPr>
        <w:t xml:space="preserve">риложение № </w:t>
      </w:r>
      <w:r w:rsidR="00485F91" w:rsidRPr="00485F91">
        <w:rPr>
          <w:rFonts w:ascii="Times New Roman" w:hAnsi="Times New Roman"/>
        </w:rPr>
        <w:t>3</w:t>
      </w:r>
      <w:r w:rsidR="007E0D19" w:rsidRPr="00485F91">
        <w:rPr>
          <w:rFonts w:ascii="Times New Roman" w:hAnsi="Times New Roman"/>
        </w:rPr>
        <w:t>)</w:t>
      </w:r>
      <w:r w:rsidR="00226C0E" w:rsidRPr="00485F91">
        <w:rPr>
          <w:rFonts w:ascii="Times New Roman" w:hAnsi="Times New Roman"/>
        </w:rPr>
        <w:t>,</w:t>
      </w:r>
      <w:r w:rsidR="009822EC" w:rsidRPr="00485F91">
        <w:rPr>
          <w:rFonts w:ascii="Times New Roman" w:hAnsi="Times New Roman"/>
        </w:rPr>
        <w:t xml:space="preserve"> </w:t>
      </w:r>
      <w:r w:rsidR="007E0D19" w:rsidRPr="00485F91">
        <w:rPr>
          <w:rFonts w:ascii="Times New Roman" w:hAnsi="Times New Roman"/>
        </w:rPr>
        <w:t>сметой</w:t>
      </w:r>
      <w:r w:rsidR="008923C8" w:rsidRPr="00485F91">
        <w:rPr>
          <w:rFonts w:ascii="Times New Roman" w:hAnsi="Times New Roman"/>
        </w:rPr>
        <w:t xml:space="preserve"> </w:t>
      </w:r>
      <w:r w:rsidR="00226C0E" w:rsidRPr="00485F91">
        <w:rPr>
          <w:rFonts w:ascii="Times New Roman" w:hAnsi="Times New Roman"/>
        </w:rPr>
        <w:t>на проектные (изыскательские) работы</w:t>
      </w:r>
      <w:r w:rsidR="008923C8" w:rsidRPr="00485F91">
        <w:rPr>
          <w:rFonts w:ascii="Times New Roman" w:hAnsi="Times New Roman"/>
        </w:rPr>
        <w:t xml:space="preserve"> </w:t>
      </w:r>
      <w:r w:rsidR="00827AA0" w:rsidRPr="00485F91">
        <w:rPr>
          <w:rFonts w:ascii="Times New Roman" w:hAnsi="Times New Roman"/>
        </w:rPr>
        <w:t>(</w:t>
      </w:r>
      <w:r w:rsidR="00226C0E" w:rsidRPr="00485F91">
        <w:rPr>
          <w:rFonts w:ascii="Times New Roman" w:hAnsi="Times New Roman"/>
        </w:rPr>
        <w:t>П</w:t>
      </w:r>
      <w:r w:rsidR="00827AA0" w:rsidRPr="00485F91">
        <w:rPr>
          <w:rFonts w:ascii="Times New Roman" w:hAnsi="Times New Roman"/>
        </w:rPr>
        <w:t xml:space="preserve">риложение № </w:t>
      </w:r>
      <w:r w:rsidR="00485F91" w:rsidRPr="00485F91">
        <w:rPr>
          <w:rFonts w:ascii="Times New Roman" w:hAnsi="Times New Roman"/>
        </w:rPr>
        <w:t>4</w:t>
      </w:r>
      <w:r w:rsidR="00827AA0" w:rsidRPr="00485F91">
        <w:rPr>
          <w:rFonts w:ascii="Times New Roman" w:hAnsi="Times New Roman"/>
        </w:rPr>
        <w:t>)</w:t>
      </w:r>
      <w:r w:rsidR="0070255E" w:rsidRPr="00485F91">
        <w:rPr>
          <w:rFonts w:ascii="Times New Roman" w:hAnsi="Times New Roman"/>
        </w:rPr>
        <w:t xml:space="preserve">, </w:t>
      </w:r>
      <w:r w:rsidR="007E0D19" w:rsidRPr="00485F91">
        <w:rPr>
          <w:rFonts w:ascii="Times New Roman" w:hAnsi="Times New Roman"/>
        </w:rPr>
        <w:t>являющимися неотъемлемой частью настоящего Контракта, определяющими объём, содержание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14:paraId="6B44B843" w14:textId="08EDC3B7" w:rsidR="00B230FE" w:rsidRPr="00E1705F" w:rsidRDefault="004E7E6B" w:rsidP="002502FE">
      <w:pPr>
        <w:ind w:firstLine="567"/>
        <w:rPr>
          <w:rFonts w:ascii="Times New Roman" w:hAnsi="Times New Roman"/>
        </w:rPr>
      </w:pPr>
      <w:r w:rsidRPr="00485F91">
        <w:rPr>
          <w:rFonts w:ascii="Times New Roman" w:hAnsi="Times New Roman"/>
        </w:rPr>
        <w:t xml:space="preserve">1.3. </w:t>
      </w:r>
      <w:r w:rsidR="00E1705F" w:rsidRPr="00485F91">
        <w:rPr>
          <w:rFonts w:ascii="Times New Roman" w:hAnsi="Times New Roman"/>
        </w:rPr>
        <w:t xml:space="preserve">Функциональные, технические, экономические и другие требования к технической документации, являющейся предметом настоящего контракта, должны соответствовать Заданию на проектирование, </w:t>
      </w:r>
      <w:r w:rsidR="005767F2" w:rsidRPr="00485F91">
        <w:rPr>
          <w:rFonts w:ascii="Times New Roman" w:hAnsi="Times New Roman"/>
        </w:rPr>
        <w:t>Приложение №</w:t>
      </w:r>
      <w:r w:rsidR="00485F91">
        <w:rPr>
          <w:rFonts w:ascii="Times New Roman" w:hAnsi="Times New Roman"/>
        </w:rPr>
        <w:t>3</w:t>
      </w:r>
      <w:r w:rsidR="00EA5DC9" w:rsidRPr="00485F91">
        <w:rPr>
          <w:rFonts w:ascii="Times New Roman" w:hAnsi="Times New Roman"/>
        </w:rPr>
        <w:t xml:space="preserve"> к контракту</w:t>
      </w:r>
      <w:r w:rsidR="005767F2" w:rsidRPr="00485F91">
        <w:rPr>
          <w:rFonts w:ascii="Times New Roman" w:hAnsi="Times New Roman"/>
        </w:rPr>
        <w:t xml:space="preserve">), </w:t>
      </w:r>
      <w:r w:rsidR="00E1705F" w:rsidRPr="00485F91">
        <w:rPr>
          <w:rFonts w:ascii="Times New Roman" w:hAnsi="Times New Roman"/>
        </w:rPr>
        <w:t>требованиям ГОСТ, СНиП и технических регламентов.</w:t>
      </w:r>
      <w:r w:rsidR="000E7A7B">
        <w:rPr>
          <w:rFonts w:ascii="Times New Roman" w:hAnsi="Times New Roman"/>
        </w:rPr>
        <w:t xml:space="preserve">   </w:t>
      </w:r>
      <w:r w:rsidR="002502FE">
        <w:rPr>
          <w:rFonts w:ascii="Times New Roman" w:hAnsi="Times New Roman"/>
        </w:rPr>
        <w:t xml:space="preserve">    </w:t>
      </w:r>
      <w:r w:rsidR="006A4031" w:rsidRPr="00485F91">
        <w:rPr>
          <w:rFonts w:ascii="Times New Roman" w:hAnsi="Times New Roman"/>
        </w:rPr>
        <w:t>1.4. Иден</w:t>
      </w:r>
      <w:r w:rsidR="00E1705F" w:rsidRPr="00485F91">
        <w:rPr>
          <w:rFonts w:ascii="Times New Roman" w:hAnsi="Times New Roman"/>
        </w:rPr>
        <w:t>тификационный код закупки (ИКЗ</w:t>
      </w:r>
      <w:r w:rsidR="00E1705F" w:rsidRPr="00485F91">
        <w:rPr>
          <w:rFonts w:ascii="Times New Roman" w:hAnsi="Times New Roman"/>
          <w:shd w:val="clear" w:color="auto" w:fill="FFFFFF" w:themeFill="background1"/>
        </w:rPr>
        <w:t>)</w:t>
      </w:r>
      <w:r w:rsidR="001F5282" w:rsidRPr="00485F91">
        <w:rPr>
          <w:rFonts w:ascii="Times New Roman" w:hAnsi="Times New Roman"/>
          <w:shd w:val="clear" w:color="auto" w:fill="FFFFFF" w:themeFill="background1"/>
        </w:rPr>
        <w:t xml:space="preserve">: </w:t>
      </w:r>
      <w:r w:rsidR="00C845B4" w:rsidRPr="00485F91">
        <w:rPr>
          <w:rFonts w:ascii="Times New Roman" w:hAnsi="Times New Roman"/>
          <w:shd w:val="clear" w:color="auto" w:fill="FFFFFF" w:themeFill="background1"/>
        </w:rPr>
        <w:t>242780204794478020100100060000000000</w:t>
      </w:r>
      <w:r w:rsidR="008A00FC" w:rsidRPr="008A00FC">
        <w:rPr>
          <w:rFonts w:ascii="Times New Roman" w:hAnsi="Times New Roman"/>
          <w:color w:val="000000"/>
          <w:shd w:val="clear" w:color="auto" w:fill="FFFFFF" w:themeFill="background1"/>
        </w:rPr>
        <w:tab/>
      </w:r>
    </w:p>
    <w:p w14:paraId="3D899BD2" w14:textId="3A8DA61F" w:rsidR="000E7A7B" w:rsidRDefault="004E7E6B" w:rsidP="00F938F2">
      <w:pPr>
        <w:widowControl w:val="0"/>
        <w:spacing w:after="0" w:line="240" w:lineRule="auto"/>
        <w:jc w:val="center"/>
        <w:rPr>
          <w:rFonts w:ascii="Times New Roman" w:hAnsi="Times New Roman"/>
          <w:b/>
        </w:rPr>
      </w:pPr>
      <w:r w:rsidRPr="00E1705F">
        <w:rPr>
          <w:rFonts w:ascii="Times New Roman" w:hAnsi="Times New Roman"/>
          <w:b/>
        </w:rPr>
        <w:t>2. СРОКИ ВЫПОЛНЕНИЯ РАБОТ</w:t>
      </w:r>
    </w:p>
    <w:p w14:paraId="4BD66754" w14:textId="77777777" w:rsidR="009D4344" w:rsidRPr="00E1705F" w:rsidRDefault="009D4344" w:rsidP="00F938F2">
      <w:pPr>
        <w:widowControl w:val="0"/>
        <w:spacing w:after="0" w:line="240" w:lineRule="auto"/>
        <w:jc w:val="center"/>
        <w:rPr>
          <w:rFonts w:ascii="Times New Roman" w:hAnsi="Times New Roman"/>
          <w:b/>
        </w:rPr>
      </w:pPr>
    </w:p>
    <w:p w14:paraId="17170ADE" w14:textId="2DF75035" w:rsidR="004E7E6B" w:rsidRPr="00485F91" w:rsidRDefault="004E7E6B" w:rsidP="002502FE">
      <w:pPr>
        <w:widowControl w:val="0"/>
        <w:spacing w:after="0" w:line="240" w:lineRule="auto"/>
        <w:ind w:firstLine="708"/>
        <w:jc w:val="both"/>
        <w:rPr>
          <w:rFonts w:ascii="Times New Roman" w:hAnsi="Times New Roman"/>
        </w:rPr>
      </w:pPr>
      <w:r w:rsidRPr="00E1705F">
        <w:rPr>
          <w:rFonts w:ascii="Times New Roman" w:hAnsi="Times New Roman"/>
        </w:rPr>
        <w:t xml:space="preserve">2.1. </w:t>
      </w:r>
      <w:r w:rsidR="00E1705F" w:rsidRPr="00E1705F">
        <w:rPr>
          <w:rFonts w:ascii="Times New Roman" w:hAnsi="Times New Roman"/>
        </w:rPr>
        <w:t>Нача</w:t>
      </w:r>
      <w:r w:rsidR="007E0D19">
        <w:rPr>
          <w:rFonts w:ascii="Times New Roman" w:hAnsi="Times New Roman"/>
        </w:rPr>
        <w:t xml:space="preserve">ло выполнения работ: в течение 1 </w:t>
      </w:r>
      <w:r w:rsidR="007E0D19" w:rsidRPr="00485F91">
        <w:rPr>
          <w:rFonts w:ascii="Times New Roman" w:hAnsi="Times New Roman"/>
        </w:rPr>
        <w:t>рабочего</w:t>
      </w:r>
      <w:r w:rsidR="00E1705F" w:rsidRPr="00485F91">
        <w:rPr>
          <w:rFonts w:ascii="Times New Roman" w:hAnsi="Times New Roman"/>
        </w:rPr>
        <w:t xml:space="preserve"> дн</w:t>
      </w:r>
      <w:r w:rsidR="001F5282" w:rsidRPr="00485F91">
        <w:rPr>
          <w:rFonts w:ascii="Times New Roman" w:hAnsi="Times New Roman"/>
        </w:rPr>
        <w:t xml:space="preserve">я со дня </w:t>
      </w:r>
      <w:r w:rsidR="00311CE5" w:rsidRPr="00485F91">
        <w:rPr>
          <w:rFonts w:ascii="Times New Roman" w:hAnsi="Times New Roman"/>
        </w:rPr>
        <w:t xml:space="preserve">подписания Акта передачи </w:t>
      </w:r>
      <w:r w:rsidR="00E1705F" w:rsidRPr="00485F91">
        <w:rPr>
          <w:rFonts w:ascii="Times New Roman" w:hAnsi="Times New Roman"/>
        </w:rPr>
        <w:t xml:space="preserve">Объекта для выполнения </w:t>
      </w:r>
      <w:r w:rsidR="00AD6B5E" w:rsidRPr="00485F91">
        <w:rPr>
          <w:rFonts w:ascii="Times New Roman" w:hAnsi="Times New Roman"/>
        </w:rPr>
        <w:t>работ от</w:t>
      </w:r>
      <w:r w:rsidR="00E1705F" w:rsidRPr="00485F91">
        <w:rPr>
          <w:rFonts w:ascii="Times New Roman" w:hAnsi="Times New Roman"/>
        </w:rPr>
        <w:t xml:space="preserve"> </w:t>
      </w:r>
      <w:r w:rsidR="00246C27" w:rsidRPr="00485F91">
        <w:rPr>
          <w:rFonts w:ascii="Times New Roman" w:hAnsi="Times New Roman"/>
        </w:rPr>
        <w:t>Заказчика</w:t>
      </w:r>
      <w:r w:rsidR="00311CE5" w:rsidRPr="00485F91">
        <w:rPr>
          <w:rFonts w:ascii="Times New Roman" w:hAnsi="Times New Roman"/>
        </w:rPr>
        <w:t xml:space="preserve">.  Акт передачи </w:t>
      </w:r>
      <w:r w:rsidR="007A1F2D">
        <w:rPr>
          <w:rFonts w:ascii="Times New Roman" w:hAnsi="Times New Roman"/>
        </w:rPr>
        <w:t xml:space="preserve">Объекта </w:t>
      </w:r>
      <w:r w:rsidR="00E1705F" w:rsidRPr="00485F91">
        <w:rPr>
          <w:rFonts w:ascii="Times New Roman" w:hAnsi="Times New Roman"/>
        </w:rPr>
        <w:t>от Заказчика для выполнения работ должен быть подписан Заказчиком, Подрядчиком и представителем ГБУ «Служба Заказчика администрации Выборгского района Санкт-</w:t>
      </w:r>
      <w:r w:rsidR="00AD6B5E" w:rsidRPr="00485F91">
        <w:rPr>
          <w:rFonts w:ascii="Times New Roman" w:hAnsi="Times New Roman"/>
        </w:rPr>
        <w:t>Петербурга» (</w:t>
      </w:r>
      <w:r w:rsidR="00E1705F" w:rsidRPr="00485F91">
        <w:rPr>
          <w:rFonts w:ascii="Times New Roman" w:hAnsi="Times New Roman"/>
        </w:rPr>
        <w:t xml:space="preserve">далее </w:t>
      </w:r>
      <w:r w:rsidR="007E0D19" w:rsidRPr="00485F91">
        <w:rPr>
          <w:rFonts w:ascii="Times New Roman" w:hAnsi="Times New Roman"/>
        </w:rPr>
        <w:t>-Технический надзор) в течение 1 рабочего дня</w:t>
      </w:r>
      <w:r w:rsidR="00E1705F" w:rsidRPr="00485F91">
        <w:rPr>
          <w:rFonts w:ascii="Times New Roman" w:hAnsi="Times New Roman"/>
        </w:rPr>
        <w:t xml:space="preserve"> с </w:t>
      </w:r>
      <w:r w:rsidR="00AD6B5E" w:rsidRPr="00485F91">
        <w:rPr>
          <w:rFonts w:ascii="Times New Roman" w:hAnsi="Times New Roman"/>
        </w:rPr>
        <w:t>момента (</w:t>
      </w:r>
      <w:r w:rsidR="00876820" w:rsidRPr="00485F91">
        <w:rPr>
          <w:rFonts w:ascii="Times New Roman" w:hAnsi="Times New Roman"/>
        </w:rPr>
        <w:t>даты) заключения</w:t>
      </w:r>
      <w:r w:rsidR="00E1705F" w:rsidRPr="00485F91">
        <w:rPr>
          <w:rFonts w:ascii="Times New Roman" w:hAnsi="Times New Roman"/>
        </w:rPr>
        <w:t xml:space="preserve"> контракта Сторонами.</w:t>
      </w:r>
    </w:p>
    <w:p w14:paraId="6A08B4B9" w14:textId="6C46F4C3" w:rsidR="004E7E6B" w:rsidRPr="001F5282" w:rsidRDefault="000A4A38" w:rsidP="002502FE">
      <w:pPr>
        <w:widowControl w:val="0"/>
        <w:spacing w:after="0" w:line="240" w:lineRule="auto"/>
        <w:ind w:firstLine="708"/>
        <w:jc w:val="both"/>
        <w:rPr>
          <w:rFonts w:ascii="Times New Roman" w:hAnsi="Times New Roman"/>
        </w:rPr>
      </w:pPr>
      <w:r w:rsidRPr="00485F91">
        <w:rPr>
          <w:rFonts w:ascii="Times New Roman" w:hAnsi="Times New Roman"/>
        </w:rPr>
        <w:t>2.2</w:t>
      </w:r>
      <w:r w:rsidR="004E7E6B" w:rsidRPr="00485F91">
        <w:rPr>
          <w:rFonts w:ascii="Times New Roman" w:hAnsi="Times New Roman"/>
        </w:rPr>
        <w:t xml:space="preserve">. Срок разработки </w:t>
      </w:r>
      <w:r w:rsidRPr="00485F91">
        <w:rPr>
          <w:rFonts w:ascii="Times New Roman" w:hAnsi="Times New Roman"/>
        </w:rPr>
        <w:t xml:space="preserve">и согласования </w:t>
      </w:r>
      <w:r w:rsidR="004E7E6B" w:rsidRPr="00485F91">
        <w:rPr>
          <w:rFonts w:ascii="Times New Roman" w:hAnsi="Times New Roman"/>
        </w:rPr>
        <w:t>проектной документации</w:t>
      </w:r>
      <w:r w:rsidR="00B24AF1" w:rsidRPr="00485F91">
        <w:rPr>
          <w:rFonts w:ascii="Times New Roman" w:hAnsi="Times New Roman"/>
        </w:rPr>
        <w:t xml:space="preserve">: </w:t>
      </w:r>
      <w:r w:rsidR="001F6484" w:rsidRPr="001F6484">
        <w:rPr>
          <w:rFonts w:ascii="Times New Roman" w:hAnsi="Times New Roman"/>
          <w:b/>
        </w:rPr>
        <w:t>90</w:t>
      </w:r>
      <w:r w:rsidR="00541240" w:rsidRPr="001F6484">
        <w:rPr>
          <w:rFonts w:ascii="Times New Roman" w:hAnsi="Times New Roman"/>
          <w:b/>
        </w:rPr>
        <w:t>(</w:t>
      </w:r>
      <w:r w:rsidR="001F6484" w:rsidRPr="001F6484">
        <w:rPr>
          <w:rFonts w:ascii="Times New Roman" w:hAnsi="Times New Roman"/>
          <w:b/>
        </w:rPr>
        <w:t>девяносто</w:t>
      </w:r>
      <w:r w:rsidR="00541240">
        <w:rPr>
          <w:rFonts w:ascii="Times New Roman" w:hAnsi="Times New Roman"/>
        </w:rPr>
        <w:t>)</w:t>
      </w:r>
      <w:r w:rsidR="00E80294" w:rsidRPr="00485F91">
        <w:rPr>
          <w:rFonts w:ascii="Times New Roman" w:hAnsi="Times New Roman"/>
          <w:b/>
        </w:rPr>
        <w:t xml:space="preserve"> </w:t>
      </w:r>
      <w:r w:rsidR="007A5E65" w:rsidRPr="00485F91">
        <w:rPr>
          <w:rFonts w:ascii="Times New Roman" w:hAnsi="Times New Roman"/>
        </w:rPr>
        <w:t>рабочих дней</w:t>
      </w:r>
      <w:r w:rsidR="0078709C" w:rsidRPr="00485F91">
        <w:rPr>
          <w:rFonts w:ascii="Times New Roman" w:hAnsi="Times New Roman"/>
        </w:rPr>
        <w:t>.</w:t>
      </w:r>
      <w:r w:rsidR="004E7E6B" w:rsidRPr="001F5282">
        <w:rPr>
          <w:rFonts w:ascii="Times New Roman" w:hAnsi="Times New Roman"/>
        </w:rPr>
        <w:t xml:space="preserve"> </w:t>
      </w:r>
    </w:p>
    <w:p w14:paraId="6ACAED4F" w14:textId="4E05BEA1" w:rsidR="00DB5812" w:rsidRDefault="0078709C" w:rsidP="002502FE">
      <w:pPr>
        <w:widowControl w:val="0"/>
        <w:spacing w:after="0" w:line="240" w:lineRule="auto"/>
        <w:ind w:firstLine="708"/>
        <w:jc w:val="both"/>
        <w:rPr>
          <w:rFonts w:ascii="Times New Roman" w:hAnsi="Times New Roman"/>
        </w:rPr>
      </w:pPr>
      <w:r w:rsidRPr="001F5282">
        <w:rPr>
          <w:rFonts w:ascii="Times New Roman" w:hAnsi="Times New Roman"/>
        </w:rPr>
        <w:t>2.3.Датой окончания выполнения работ по разработке и согласованию проектной документации считается дата подписания Сторонами акта о приемке выполненных работ (форма № КС-2).</w:t>
      </w:r>
    </w:p>
    <w:p w14:paraId="1518C7E6" w14:textId="77777777" w:rsidR="000E7A7B" w:rsidRPr="001F5282" w:rsidRDefault="000E7A7B" w:rsidP="00B0178A">
      <w:pPr>
        <w:widowControl w:val="0"/>
        <w:spacing w:after="0" w:line="240" w:lineRule="auto"/>
        <w:jc w:val="both"/>
        <w:rPr>
          <w:rFonts w:ascii="Times New Roman" w:hAnsi="Times New Roman"/>
        </w:rPr>
      </w:pPr>
    </w:p>
    <w:p w14:paraId="632B8D92" w14:textId="672ACCE0" w:rsidR="000E7A7B" w:rsidRDefault="004E7E6B" w:rsidP="00F938F2">
      <w:pPr>
        <w:widowControl w:val="0"/>
        <w:spacing w:after="0" w:line="240" w:lineRule="auto"/>
        <w:jc w:val="center"/>
        <w:rPr>
          <w:rFonts w:ascii="Times New Roman" w:hAnsi="Times New Roman"/>
          <w:b/>
          <w:caps/>
        </w:rPr>
      </w:pPr>
      <w:r w:rsidRPr="001F5282">
        <w:rPr>
          <w:rFonts w:ascii="Times New Roman" w:hAnsi="Times New Roman"/>
          <w:b/>
          <w:caps/>
        </w:rPr>
        <w:t xml:space="preserve">3. Цена </w:t>
      </w:r>
      <w:r w:rsidR="009822EC" w:rsidRPr="001F5282">
        <w:rPr>
          <w:rFonts w:ascii="Times New Roman" w:hAnsi="Times New Roman"/>
          <w:b/>
          <w:caps/>
        </w:rPr>
        <w:t>Контракта</w:t>
      </w:r>
      <w:r w:rsidRPr="001F5282">
        <w:rPr>
          <w:rFonts w:ascii="Times New Roman" w:hAnsi="Times New Roman"/>
          <w:b/>
          <w:caps/>
        </w:rPr>
        <w:t xml:space="preserve"> и порядок расчетов</w:t>
      </w:r>
    </w:p>
    <w:p w14:paraId="7B46DDC0" w14:textId="77777777" w:rsidR="009D4344" w:rsidRPr="001F5282" w:rsidRDefault="009D4344" w:rsidP="00F938F2">
      <w:pPr>
        <w:widowControl w:val="0"/>
        <w:spacing w:after="0" w:line="240" w:lineRule="auto"/>
        <w:jc w:val="center"/>
        <w:rPr>
          <w:rFonts w:ascii="Times New Roman" w:hAnsi="Times New Roman"/>
          <w:b/>
          <w:caps/>
        </w:rPr>
      </w:pPr>
    </w:p>
    <w:p w14:paraId="4B7920CE" w14:textId="23288807" w:rsidR="009C22BA" w:rsidRPr="001F5282" w:rsidRDefault="004E7E6B" w:rsidP="001F5282">
      <w:pPr>
        <w:widowControl w:val="0"/>
        <w:spacing w:after="0" w:line="240" w:lineRule="auto"/>
        <w:jc w:val="both"/>
        <w:rPr>
          <w:rFonts w:ascii="Times New Roman" w:hAnsi="Times New Roman"/>
          <w:color w:val="000000"/>
          <w:shd w:val="clear" w:color="auto" w:fill="FFFFFF"/>
        </w:rPr>
      </w:pPr>
      <w:r w:rsidRPr="001F5282">
        <w:rPr>
          <w:rFonts w:ascii="Times New Roman" w:hAnsi="Times New Roman"/>
        </w:rPr>
        <w:t xml:space="preserve">3.1. </w:t>
      </w:r>
      <w:r w:rsidR="007A5E65" w:rsidRPr="001F5282">
        <w:rPr>
          <w:rFonts w:ascii="Times New Roman" w:hAnsi="Times New Roman"/>
        </w:rPr>
        <w:t xml:space="preserve">Цена по настоящему </w:t>
      </w:r>
      <w:r w:rsidR="009822EC" w:rsidRPr="001F5282">
        <w:rPr>
          <w:rFonts w:ascii="Times New Roman" w:hAnsi="Times New Roman"/>
        </w:rPr>
        <w:t>Контракту</w:t>
      </w:r>
      <w:r w:rsidR="007A5E65" w:rsidRPr="001F5282">
        <w:rPr>
          <w:rFonts w:ascii="Times New Roman" w:hAnsi="Times New Roman"/>
        </w:rPr>
        <w:t xml:space="preserve"> </w:t>
      </w:r>
      <w:r w:rsidRPr="001F5282">
        <w:rPr>
          <w:rFonts w:ascii="Times New Roman" w:hAnsi="Times New Roman"/>
        </w:rPr>
        <w:t xml:space="preserve">составляет </w:t>
      </w:r>
      <w:r w:rsidR="001F5282" w:rsidRPr="001F5282">
        <w:rPr>
          <w:rFonts w:ascii="Times New Roman" w:hAnsi="Times New Roman"/>
        </w:rPr>
        <w:t>__</w:t>
      </w:r>
      <w:r w:rsidR="009C22BA" w:rsidRPr="001F5282">
        <w:rPr>
          <w:rFonts w:ascii="Times New Roman" w:hAnsi="Times New Roman"/>
        </w:rPr>
        <w:t xml:space="preserve"> рублей 00 копеек </w:t>
      </w:r>
      <w:r w:rsidR="007C7DB4" w:rsidRPr="001F5282">
        <w:rPr>
          <w:rFonts w:ascii="Times New Roman" w:hAnsi="Times New Roman"/>
          <w:color w:val="000000"/>
          <w:shd w:val="clear" w:color="auto" w:fill="FFFFFF"/>
        </w:rPr>
        <w:t>(</w:t>
      </w:r>
      <w:r w:rsidR="001F5282" w:rsidRPr="001F5282">
        <w:rPr>
          <w:rFonts w:ascii="Times New Roman" w:hAnsi="Times New Roman"/>
          <w:color w:val="000000"/>
          <w:shd w:val="clear" w:color="auto" w:fill="FFFFFF"/>
        </w:rPr>
        <w:t>___рублей 00 копеек), НДС не облагается</w:t>
      </w:r>
      <w:r w:rsidR="00395598">
        <w:rPr>
          <w:rFonts w:ascii="Times New Roman" w:hAnsi="Times New Roman"/>
          <w:color w:val="000000"/>
          <w:shd w:val="clear" w:color="auto" w:fill="FFFFFF"/>
        </w:rPr>
        <w:t xml:space="preserve"> на </w:t>
      </w:r>
      <w:r w:rsidR="002502FE">
        <w:rPr>
          <w:rFonts w:ascii="Times New Roman" w:hAnsi="Times New Roman"/>
          <w:color w:val="000000"/>
          <w:shd w:val="clear" w:color="auto" w:fill="FFFFFF"/>
        </w:rPr>
        <w:t>основании</w:t>
      </w:r>
      <w:r w:rsidR="00395598">
        <w:rPr>
          <w:rFonts w:ascii="Times New Roman" w:hAnsi="Times New Roman"/>
          <w:color w:val="000000"/>
          <w:shd w:val="clear" w:color="auto" w:fill="FFFFFF"/>
        </w:rPr>
        <w:t xml:space="preserve"> </w:t>
      </w:r>
      <w:proofErr w:type="spellStart"/>
      <w:r w:rsidR="00395598">
        <w:rPr>
          <w:rFonts w:ascii="Times New Roman" w:hAnsi="Times New Roman"/>
          <w:color w:val="000000"/>
          <w:shd w:val="clear" w:color="auto" w:fill="FFFFFF"/>
        </w:rPr>
        <w:t>пп</w:t>
      </w:r>
      <w:proofErr w:type="spellEnd"/>
      <w:r w:rsidR="00395598">
        <w:rPr>
          <w:rFonts w:ascii="Times New Roman" w:hAnsi="Times New Roman"/>
          <w:color w:val="000000"/>
          <w:shd w:val="clear" w:color="auto" w:fill="FFFFFF"/>
        </w:rPr>
        <w:t>. 15 п.2 ст.149, гл. 21 Налогового Кодекса Российской Федерации.</w:t>
      </w:r>
    </w:p>
    <w:p w14:paraId="2C67AAE5" w14:textId="77B08F5F" w:rsidR="00BA4F09" w:rsidRDefault="00B210B0" w:rsidP="00B0178A">
      <w:pPr>
        <w:widowControl w:val="0"/>
        <w:spacing w:after="0" w:line="240" w:lineRule="auto"/>
        <w:jc w:val="both"/>
        <w:rPr>
          <w:rFonts w:ascii="Times New Roman" w:hAnsi="Times New Roman"/>
          <w:color w:val="000000"/>
          <w:shd w:val="clear" w:color="auto" w:fill="FFFFFF"/>
        </w:rPr>
      </w:pPr>
      <w:r w:rsidRPr="001F5282">
        <w:rPr>
          <w:rFonts w:ascii="Times New Roman" w:hAnsi="Times New Roman"/>
          <w:color w:val="000000"/>
          <w:shd w:val="clear" w:color="auto" w:fill="FFFFFF"/>
        </w:rPr>
        <w:t>3.2.</w:t>
      </w:r>
      <w:r w:rsidR="005A2D3C" w:rsidRPr="001F5282">
        <w:rPr>
          <w:rFonts w:ascii="Times New Roman" w:hAnsi="Times New Roman"/>
          <w:color w:val="000000"/>
          <w:shd w:val="clear" w:color="auto" w:fill="FFFFFF"/>
        </w:rPr>
        <w:t>С</w:t>
      </w:r>
      <w:r w:rsidRPr="001F5282">
        <w:rPr>
          <w:rFonts w:ascii="Times New Roman" w:hAnsi="Times New Roman"/>
          <w:color w:val="000000"/>
          <w:shd w:val="clear" w:color="auto" w:fill="FFFFFF"/>
        </w:rPr>
        <w:t xml:space="preserve">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w:t>
      </w:r>
      <w:r w:rsidRPr="001F5282">
        <w:rPr>
          <w:rFonts w:ascii="Times New Roman" w:hAnsi="Times New Roman"/>
          <w:color w:val="000000"/>
          <w:shd w:val="clear" w:color="auto" w:fill="FFFFFF"/>
        </w:rPr>
        <w:lastRenderedPageBreak/>
        <w:t>связанных</w:t>
      </w:r>
      <w:r w:rsidRPr="00B210B0">
        <w:rPr>
          <w:rFonts w:ascii="Times New Roman" w:hAnsi="Times New Roman"/>
          <w:color w:val="000000"/>
          <w:shd w:val="clear" w:color="auto" w:fill="FFFFFF"/>
        </w:rPr>
        <w:t xml:space="preserve">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13CC4A" w14:textId="77777777" w:rsidR="008C7112" w:rsidRPr="00136CC8" w:rsidRDefault="00B210B0" w:rsidP="00B0178A">
      <w:pPr>
        <w:widowControl w:val="0"/>
        <w:spacing w:after="0" w:line="240" w:lineRule="auto"/>
        <w:jc w:val="both"/>
        <w:rPr>
          <w:rFonts w:ascii="Times New Roman" w:hAnsi="Times New Roman"/>
        </w:rPr>
      </w:pPr>
      <w:r>
        <w:rPr>
          <w:rFonts w:ascii="Times New Roman" w:hAnsi="Times New Roman"/>
          <w:sz w:val="24"/>
          <w:szCs w:val="24"/>
        </w:rPr>
        <w:t>3.3</w:t>
      </w:r>
      <w:r w:rsidR="004E7E6B" w:rsidRPr="0025007C">
        <w:rPr>
          <w:rFonts w:ascii="Times New Roman" w:hAnsi="Times New Roman"/>
          <w:sz w:val="24"/>
          <w:szCs w:val="24"/>
        </w:rPr>
        <w:t xml:space="preserve">. </w:t>
      </w:r>
      <w:r w:rsidR="004E7E6B" w:rsidRPr="00136CC8">
        <w:rPr>
          <w:rFonts w:ascii="Times New Roman" w:hAnsi="Times New Roman"/>
        </w:rPr>
        <w:t>Авансирование выполняемых работ</w:t>
      </w:r>
      <w:r w:rsidR="00D74A6E" w:rsidRPr="00136CC8">
        <w:rPr>
          <w:rFonts w:ascii="Times New Roman" w:hAnsi="Times New Roman"/>
        </w:rPr>
        <w:t xml:space="preserve"> по </w:t>
      </w:r>
      <w:r w:rsidR="009822EC" w:rsidRPr="00136CC8">
        <w:rPr>
          <w:rFonts w:ascii="Times New Roman" w:hAnsi="Times New Roman"/>
        </w:rPr>
        <w:t>Контракту</w:t>
      </w:r>
      <w:r w:rsidR="004E7E6B" w:rsidRPr="00136CC8">
        <w:rPr>
          <w:rFonts w:ascii="Times New Roman" w:hAnsi="Times New Roman"/>
        </w:rPr>
        <w:t xml:space="preserve"> не предусмотрено.</w:t>
      </w:r>
    </w:p>
    <w:p w14:paraId="3290F618" w14:textId="77777777" w:rsidR="004E7E6B" w:rsidRPr="00136CC8" w:rsidRDefault="00B210B0" w:rsidP="00B0178A">
      <w:pPr>
        <w:widowControl w:val="0"/>
        <w:spacing w:after="0" w:line="240" w:lineRule="auto"/>
        <w:jc w:val="both"/>
        <w:rPr>
          <w:rFonts w:ascii="Times New Roman" w:hAnsi="Times New Roman"/>
        </w:rPr>
      </w:pPr>
      <w:r>
        <w:rPr>
          <w:rFonts w:ascii="Times New Roman" w:hAnsi="Times New Roman"/>
        </w:rPr>
        <w:t>3.4</w:t>
      </w:r>
      <w:r w:rsidR="004E7E6B" w:rsidRPr="00136CC8">
        <w:rPr>
          <w:rFonts w:ascii="Times New Roman" w:hAnsi="Times New Roman"/>
        </w:rPr>
        <w:t xml:space="preserve">. Цена </w:t>
      </w:r>
      <w:r w:rsidR="009822EC" w:rsidRPr="00136CC8">
        <w:rPr>
          <w:rFonts w:ascii="Times New Roman" w:hAnsi="Times New Roman"/>
        </w:rPr>
        <w:t>Контракта</w:t>
      </w:r>
      <w:r w:rsidR="004E7E6B" w:rsidRPr="00136CC8">
        <w:rPr>
          <w:rFonts w:ascii="Times New Roman" w:hAnsi="Times New Roman"/>
        </w:rPr>
        <w:t xml:space="preserve"> является твердой и определена на весь срок действия </w:t>
      </w:r>
      <w:r w:rsidR="009822EC" w:rsidRPr="00136CC8">
        <w:rPr>
          <w:rFonts w:ascii="Times New Roman" w:hAnsi="Times New Roman"/>
        </w:rPr>
        <w:t>Контракта</w:t>
      </w:r>
      <w:r w:rsidR="004E7E6B" w:rsidRPr="00136CC8">
        <w:rPr>
          <w:rFonts w:ascii="Times New Roman" w:hAnsi="Times New Roman"/>
        </w:rPr>
        <w:t>.</w:t>
      </w:r>
    </w:p>
    <w:p w14:paraId="7E3DCDEF" w14:textId="77777777" w:rsidR="004E7E6B" w:rsidRPr="00136CC8" w:rsidRDefault="00B210B0" w:rsidP="00B0178A">
      <w:pPr>
        <w:widowControl w:val="0"/>
        <w:spacing w:after="0" w:line="240" w:lineRule="auto"/>
        <w:jc w:val="both"/>
        <w:rPr>
          <w:rFonts w:ascii="Times New Roman" w:hAnsi="Times New Roman"/>
        </w:rPr>
      </w:pPr>
      <w:r>
        <w:rPr>
          <w:rFonts w:ascii="Times New Roman" w:hAnsi="Times New Roman"/>
        </w:rPr>
        <w:t>3.5.</w:t>
      </w:r>
      <w:r w:rsidR="004E7E6B" w:rsidRPr="00136CC8">
        <w:rPr>
          <w:rFonts w:ascii="Times New Roman" w:hAnsi="Times New Roman"/>
        </w:rPr>
        <w:t xml:space="preserve"> Цена </w:t>
      </w:r>
      <w:r w:rsidR="009822EC" w:rsidRPr="00136CC8">
        <w:rPr>
          <w:rFonts w:ascii="Times New Roman" w:hAnsi="Times New Roman"/>
        </w:rPr>
        <w:t>Контракта</w:t>
      </w:r>
      <w:r w:rsidR="004E7E6B" w:rsidRPr="00136CC8">
        <w:rPr>
          <w:rFonts w:ascii="Times New Roman" w:hAnsi="Times New Roman"/>
        </w:rPr>
        <w:t xml:space="preserve"> может быть снижена без изменения предусмотренного </w:t>
      </w:r>
      <w:r w:rsidR="009822EC" w:rsidRPr="00136CC8">
        <w:rPr>
          <w:rFonts w:ascii="Times New Roman" w:hAnsi="Times New Roman"/>
        </w:rPr>
        <w:t>Контрактом</w:t>
      </w:r>
      <w:r w:rsidR="004E7E6B" w:rsidRPr="00136CC8">
        <w:rPr>
          <w:rFonts w:ascii="Times New Roman" w:hAnsi="Times New Roman"/>
        </w:rPr>
        <w:t xml:space="preserve"> объема</w:t>
      </w:r>
      <w:r w:rsidR="002B2364" w:rsidRPr="00136CC8">
        <w:rPr>
          <w:rFonts w:ascii="Times New Roman" w:hAnsi="Times New Roman"/>
        </w:rPr>
        <w:t xml:space="preserve"> и качества</w:t>
      </w:r>
      <w:r w:rsidR="004E7E6B" w:rsidRPr="00136CC8">
        <w:rPr>
          <w:rFonts w:ascii="Times New Roman" w:hAnsi="Times New Roman"/>
        </w:rPr>
        <w:t xml:space="preserve"> выполняемых работ и иных условий </w:t>
      </w:r>
      <w:r w:rsidR="009822EC" w:rsidRPr="00136CC8">
        <w:rPr>
          <w:rFonts w:ascii="Times New Roman" w:hAnsi="Times New Roman"/>
        </w:rPr>
        <w:t>Контракта</w:t>
      </w:r>
      <w:r w:rsidR="004E7E6B" w:rsidRPr="00136CC8">
        <w:rPr>
          <w:rFonts w:ascii="Times New Roman" w:hAnsi="Times New Roman"/>
        </w:rPr>
        <w:t>.</w:t>
      </w:r>
    </w:p>
    <w:p w14:paraId="24123426" w14:textId="5CC5DD74" w:rsidR="004E7E6B" w:rsidRPr="00136CC8" w:rsidRDefault="004E7E6B" w:rsidP="00B0178A">
      <w:pPr>
        <w:widowControl w:val="0"/>
        <w:spacing w:after="0" w:line="240" w:lineRule="auto"/>
        <w:jc w:val="both"/>
        <w:rPr>
          <w:rFonts w:ascii="Times New Roman" w:hAnsi="Times New Roman"/>
        </w:rPr>
      </w:pPr>
      <w:r w:rsidRPr="00136CC8">
        <w:rPr>
          <w:rFonts w:ascii="Times New Roman" w:hAnsi="Times New Roman"/>
        </w:rPr>
        <w:t>3.</w:t>
      </w:r>
      <w:r w:rsidR="00B210B0">
        <w:rPr>
          <w:rFonts w:ascii="Times New Roman" w:hAnsi="Times New Roman"/>
        </w:rPr>
        <w:t>7</w:t>
      </w:r>
      <w:r w:rsidRPr="00136CC8">
        <w:rPr>
          <w:rFonts w:ascii="Times New Roman" w:hAnsi="Times New Roman"/>
        </w:rPr>
        <w:t xml:space="preserve">. </w:t>
      </w:r>
      <w:r w:rsidR="0070255E" w:rsidRPr="0070255E">
        <w:rPr>
          <w:rFonts w:ascii="Times New Roman" w:hAnsi="Times New Roman"/>
        </w:rPr>
        <w:t>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r w:rsidR="00934EEF" w:rsidRPr="00934EEF">
        <w:rPr>
          <w:rFonts w:ascii="Times New Roman" w:hAnsi="Times New Roman"/>
        </w:rPr>
        <w:t xml:space="preserve"> </w:t>
      </w:r>
    </w:p>
    <w:p w14:paraId="6967660D" w14:textId="05FEDAED" w:rsidR="004E7E6B" w:rsidRPr="00C55038" w:rsidRDefault="004E7E6B" w:rsidP="00B0178A">
      <w:pPr>
        <w:widowControl w:val="0"/>
        <w:spacing w:after="0" w:line="240" w:lineRule="auto"/>
        <w:jc w:val="both"/>
        <w:rPr>
          <w:rFonts w:ascii="Times New Roman" w:hAnsi="Times New Roman"/>
        </w:rPr>
      </w:pPr>
      <w:bookmarkStart w:id="0" w:name="OLE_LINK1"/>
      <w:bookmarkStart w:id="1" w:name="OLE_LINK2"/>
      <w:r w:rsidRPr="00136CC8">
        <w:rPr>
          <w:rFonts w:ascii="Times New Roman" w:hAnsi="Times New Roman"/>
        </w:rPr>
        <w:t>3.</w:t>
      </w:r>
      <w:r w:rsidR="00B210B0">
        <w:rPr>
          <w:rFonts w:ascii="Times New Roman" w:hAnsi="Times New Roman"/>
        </w:rPr>
        <w:t>8</w:t>
      </w:r>
      <w:r w:rsidRPr="00136CC8">
        <w:rPr>
          <w:rFonts w:ascii="Times New Roman" w:hAnsi="Times New Roman"/>
        </w:rPr>
        <w:t xml:space="preserve">. Оплата по </w:t>
      </w:r>
      <w:r w:rsidR="009822EC" w:rsidRPr="00136CC8">
        <w:rPr>
          <w:rFonts w:ascii="Times New Roman" w:hAnsi="Times New Roman"/>
        </w:rPr>
        <w:t>Контракту</w:t>
      </w:r>
      <w:r w:rsidRPr="00136CC8">
        <w:rPr>
          <w:rFonts w:ascii="Times New Roman" w:hAnsi="Times New Roman"/>
        </w:rPr>
        <w:t xml:space="preserve"> осуществляется</w:t>
      </w:r>
      <w:r w:rsidR="00315EE6" w:rsidRPr="00136CC8">
        <w:rPr>
          <w:rFonts w:ascii="Times New Roman" w:hAnsi="Times New Roman"/>
        </w:rPr>
        <w:t xml:space="preserve"> </w:t>
      </w:r>
      <w:r w:rsidR="009822EC" w:rsidRPr="00136CC8">
        <w:rPr>
          <w:rFonts w:ascii="Times New Roman" w:hAnsi="Times New Roman"/>
        </w:rPr>
        <w:t>Заказчиком</w:t>
      </w:r>
      <w:r w:rsidR="00315EE6" w:rsidRPr="00136CC8">
        <w:rPr>
          <w:rFonts w:ascii="Times New Roman" w:hAnsi="Times New Roman"/>
        </w:rPr>
        <w:t xml:space="preserve"> </w:t>
      </w:r>
      <w:r w:rsidRPr="00136CC8">
        <w:rPr>
          <w:rFonts w:ascii="Times New Roman" w:hAnsi="Times New Roman"/>
        </w:rPr>
        <w:t>по казначе</w:t>
      </w:r>
      <w:r w:rsidR="00560FD1" w:rsidRPr="00136CC8">
        <w:rPr>
          <w:rFonts w:ascii="Times New Roman" w:hAnsi="Times New Roman"/>
        </w:rPr>
        <w:t>йской системе оплаты в по факту выполненных работ</w:t>
      </w:r>
      <w:r w:rsidRPr="00136CC8">
        <w:rPr>
          <w:rFonts w:ascii="Times New Roman" w:hAnsi="Times New Roman"/>
        </w:rPr>
        <w:t xml:space="preserve"> в безналичной форме, путем перечисления денежных средств на расчетный счет </w:t>
      </w:r>
      <w:r w:rsidR="009822EC" w:rsidRPr="00136CC8">
        <w:rPr>
          <w:rFonts w:ascii="Times New Roman" w:hAnsi="Times New Roman"/>
        </w:rPr>
        <w:t>Подрядчика</w:t>
      </w:r>
      <w:r w:rsidR="00EC790C">
        <w:rPr>
          <w:rFonts w:ascii="Times New Roman" w:hAnsi="Times New Roman"/>
        </w:rPr>
        <w:t xml:space="preserve"> не более чем в </w:t>
      </w:r>
      <w:r w:rsidR="00EC790C" w:rsidRPr="00C55038">
        <w:rPr>
          <w:rFonts w:ascii="Times New Roman" w:hAnsi="Times New Roman"/>
        </w:rPr>
        <w:t>течение 10 (десяти</w:t>
      </w:r>
      <w:r w:rsidR="00A56C9D" w:rsidRPr="00C55038">
        <w:rPr>
          <w:rFonts w:ascii="Times New Roman" w:hAnsi="Times New Roman"/>
        </w:rPr>
        <w:t xml:space="preserve">) </w:t>
      </w:r>
      <w:r w:rsidR="00E1705F" w:rsidRPr="00C55038">
        <w:rPr>
          <w:rFonts w:ascii="Times New Roman" w:hAnsi="Times New Roman"/>
        </w:rPr>
        <w:t xml:space="preserve">рабочих </w:t>
      </w:r>
      <w:r w:rsidRPr="00C55038">
        <w:rPr>
          <w:rFonts w:ascii="Times New Roman" w:hAnsi="Times New Roman"/>
        </w:rPr>
        <w:t xml:space="preserve">дней с момента подписания акта </w:t>
      </w:r>
      <w:r w:rsidR="008923C8" w:rsidRPr="00C55038">
        <w:rPr>
          <w:rFonts w:ascii="Times New Roman" w:hAnsi="Times New Roman"/>
        </w:rPr>
        <w:t xml:space="preserve">о приемке </w:t>
      </w:r>
      <w:r w:rsidRPr="00C55038">
        <w:rPr>
          <w:rFonts w:ascii="Times New Roman" w:hAnsi="Times New Roman"/>
        </w:rPr>
        <w:t xml:space="preserve">выполненных работ согласно </w:t>
      </w:r>
      <w:r w:rsidR="00F147CC" w:rsidRPr="00C55038">
        <w:rPr>
          <w:rFonts w:ascii="Times New Roman" w:hAnsi="Times New Roman"/>
        </w:rPr>
        <w:t>графику приема поручений,</w:t>
      </w:r>
      <w:r w:rsidRPr="00C55038">
        <w:rPr>
          <w:rFonts w:ascii="Times New Roman" w:hAnsi="Times New Roman"/>
        </w:rPr>
        <w:t xml:space="preserve"> на оплату расходов.</w:t>
      </w:r>
    </w:p>
    <w:bookmarkEnd w:id="0"/>
    <w:bookmarkEnd w:id="1"/>
    <w:p w14:paraId="1DE8719C" w14:textId="6A9DFA3E" w:rsidR="0070255E" w:rsidRPr="0070255E" w:rsidRDefault="004E7E6B" w:rsidP="0070255E">
      <w:pPr>
        <w:widowControl w:val="0"/>
        <w:spacing w:after="0" w:line="240" w:lineRule="auto"/>
        <w:jc w:val="both"/>
        <w:rPr>
          <w:rFonts w:ascii="Times New Roman" w:hAnsi="Times New Roman"/>
        </w:rPr>
      </w:pPr>
      <w:r w:rsidRPr="00136CC8">
        <w:rPr>
          <w:rFonts w:ascii="Times New Roman" w:hAnsi="Times New Roman"/>
        </w:rPr>
        <w:t>3.</w:t>
      </w:r>
      <w:r w:rsidR="00B210B0">
        <w:rPr>
          <w:rFonts w:ascii="Times New Roman" w:hAnsi="Times New Roman"/>
        </w:rPr>
        <w:t>9</w:t>
      </w:r>
      <w:r w:rsidRPr="00136CC8">
        <w:rPr>
          <w:rFonts w:ascii="Times New Roman" w:hAnsi="Times New Roman"/>
        </w:rPr>
        <w:t xml:space="preserve">. </w:t>
      </w:r>
      <w:r w:rsidR="0070255E" w:rsidRPr="0070255E">
        <w:rPr>
          <w:rFonts w:ascii="Times New Roman" w:hAnsi="Times New Roman"/>
        </w:rPr>
        <w:t>Основанием для оплаты выполненных работ является акт о приемке выполненных работ (форма № КС-2) и справка о стоимости выполненных работ и затрат (форма № КС-3), подписанные Подрядчиком, Заказчиком и представителем СПб ГБУ «Служба Заказчика администрации Выборгского района Санкт-Петербурга» (далее - технический надзор).</w:t>
      </w:r>
    </w:p>
    <w:p w14:paraId="795B3154" w14:textId="360BBF9D" w:rsidR="0070255E" w:rsidRPr="0070255E" w:rsidRDefault="0070255E" w:rsidP="0070255E">
      <w:pPr>
        <w:widowControl w:val="0"/>
        <w:spacing w:after="0" w:line="240" w:lineRule="auto"/>
        <w:jc w:val="both"/>
        <w:rPr>
          <w:rFonts w:ascii="Times New Roman" w:hAnsi="Times New Roman"/>
        </w:rPr>
      </w:pPr>
      <w:r w:rsidRPr="0070255E">
        <w:rPr>
          <w:rFonts w:ascii="Times New Roman" w:hAnsi="Times New Roman"/>
        </w:rPr>
        <w:t xml:space="preserve">3.10. Работы, выполненные Подрядчиком с отклонениями от требований нормативно-правовых актов, </w:t>
      </w:r>
      <w:r w:rsidR="00F254AF">
        <w:rPr>
          <w:rFonts w:ascii="Times New Roman" w:hAnsi="Times New Roman"/>
        </w:rPr>
        <w:t>Описания объекта закупки</w:t>
      </w:r>
      <w:r w:rsidRPr="0070255E">
        <w:rPr>
          <w:rFonts w:ascii="Times New Roman" w:hAnsi="Times New Roman"/>
        </w:rPr>
        <w:t xml:space="preserve"> или иными недостатками не подлежат оплате Заказчиком до устранения Подрядчиком обнаруженных недостатков. </w:t>
      </w:r>
    </w:p>
    <w:p w14:paraId="4F4237DE" w14:textId="4981F589" w:rsidR="00B230FE" w:rsidRPr="00EA5DC9" w:rsidRDefault="0070255E" w:rsidP="000E7A7B">
      <w:pPr>
        <w:jc w:val="both"/>
        <w:rPr>
          <w:rFonts w:ascii="Times New Roman" w:hAnsi="Times New Roman"/>
          <w:color w:val="FF0000"/>
        </w:rPr>
      </w:pPr>
      <w:r w:rsidRPr="006F194B">
        <w:rPr>
          <w:rFonts w:ascii="Times New Roman" w:hAnsi="Times New Roman"/>
        </w:rPr>
        <w:t>3.11.</w:t>
      </w:r>
      <w:r w:rsidR="00EA5DC9" w:rsidRPr="006F194B">
        <w:rPr>
          <w:rFonts w:ascii="Times New Roman" w:hAnsi="Times New Roman"/>
        </w:rPr>
        <w:t xml:space="preserve"> </w:t>
      </w:r>
      <w:r w:rsidR="001F5282" w:rsidRPr="00FF3647">
        <w:rPr>
          <w:rFonts w:ascii="Times New Roman" w:hAnsi="Times New Roman"/>
        </w:rPr>
        <w:t xml:space="preserve">Источник финансирования: </w:t>
      </w:r>
      <w:r w:rsidR="001F5282" w:rsidRPr="00FF3647">
        <w:rPr>
          <w:rFonts w:ascii="Times New Roman" w:eastAsia="Times New Roman" w:hAnsi="Times New Roman"/>
        </w:rPr>
        <w:t>Бюджет Санкт-Петербурга на 202</w:t>
      </w:r>
      <w:r w:rsidR="001F5282">
        <w:rPr>
          <w:rFonts w:ascii="Times New Roman" w:eastAsia="Times New Roman" w:hAnsi="Times New Roman"/>
        </w:rPr>
        <w:t>4</w:t>
      </w:r>
      <w:r w:rsidR="001F5282" w:rsidRPr="00FF3647">
        <w:rPr>
          <w:rFonts w:ascii="Times New Roman" w:eastAsia="Times New Roman" w:hAnsi="Times New Roman"/>
        </w:rPr>
        <w:t xml:space="preserve"> год в соответствии с </w:t>
      </w:r>
      <w:r w:rsidR="001F5282" w:rsidRPr="00A650D2">
        <w:rPr>
          <w:rFonts w:ascii="Times New Roman" w:eastAsia="Times New Roman" w:hAnsi="Times New Roman"/>
        </w:rPr>
        <w:t>Закон</w:t>
      </w:r>
      <w:r w:rsidR="001F5282">
        <w:rPr>
          <w:rFonts w:ascii="Times New Roman" w:eastAsia="Times New Roman" w:hAnsi="Times New Roman"/>
        </w:rPr>
        <w:t>ом</w:t>
      </w:r>
      <w:r w:rsidR="001F5282" w:rsidRPr="00A650D2">
        <w:rPr>
          <w:rFonts w:ascii="Times New Roman" w:eastAsia="Times New Roman" w:hAnsi="Times New Roman"/>
        </w:rPr>
        <w:t xml:space="preserve"> Санкт-Петербурга от </w:t>
      </w:r>
      <w:r w:rsidR="001F5282" w:rsidRPr="00DB4D3D">
        <w:rPr>
          <w:rFonts w:ascii="Times New Roman" w:eastAsia="Times New Roman" w:hAnsi="Times New Roman"/>
        </w:rPr>
        <w:t xml:space="preserve">30.11.2023 N 714-144 "О бюджете Санкт-Петербурга на 2024 год и на плановый период 2025 и 2026 годов", код раздела </w:t>
      </w:r>
      <w:r w:rsidR="00C845B4" w:rsidRPr="00DB4D3D">
        <w:rPr>
          <w:rFonts w:ascii="Times New Roman" w:eastAsia="Times New Roman" w:hAnsi="Times New Roman"/>
        </w:rPr>
        <w:t>0113</w:t>
      </w:r>
      <w:r w:rsidR="001F5282" w:rsidRPr="00DB4D3D">
        <w:rPr>
          <w:rFonts w:ascii="Times New Roman" w:eastAsia="Times New Roman" w:hAnsi="Times New Roman"/>
        </w:rPr>
        <w:t xml:space="preserve">, код целевой статьи </w:t>
      </w:r>
      <w:r w:rsidR="00C845B4" w:rsidRPr="00DB4D3D">
        <w:rPr>
          <w:rFonts w:ascii="Times New Roman" w:eastAsia="Times New Roman" w:hAnsi="Times New Roman"/>
        </w:rPr>
        <w:t>9950000090</w:t>
      </w:r>
      <w:r w:rsidR="001F5282" w:rsidRPr="00DB4D3D">
        <w:rPr>
          <w:rFonts w:ascii="Times New Roman" w:eastAsia="Times New Roman" w:hAnsi="Times New Roman"/>
        </w:rPr>
        <w:t>, код вида расходов 24</w:t>
      </w:r>
      <w:r w:rsidR="00C845B4" w:rsidRPr="00DB4D3D">
        <w:rPr>
          <w:rFonts w:ascii="Times New Roman" w:eastAsia="Times New Roman" w:hAnsi="Times New Roman"/>
        </w:rPr>
        <w:t>4</w:t>
      </w:r>
      <w:r w:rsidR="001F5282" w:rsidRPr="00DB4D3D">
        <w:rPr>
          <w:rFonts w:ascii="Times New Roman" w:eastAsia="Times New Roman" w:hAnsi="Times New Roman"/>
        </w:rPr>
        <w:t xml:space="preserve">, КОСГУ </w:t>
      </w:r>
      <w:r w:rsidR="00226C0E" w:rsidRPr="00DB4D3D">
        <w:rPr>
          <w:rFonts w:ascii="Times New Roman" w:eastAsia="Times New Roman" w:hAnsi="Times New Roman"/>
        </w:rPr>
        <w:t>22</w:t>
      </w:r>
      <w:r w:rsidR="008B64E4" w:rsidRPr="00DB4D3D">
        <w:rPr>
          <w:rFonts w:ascii="Times New Roman" w:eastAsia="Times New Roman" w:hAnsi="Times New Roman"/>
        </w:rPr>
        <w:t>6</w:t>
      </w:r>
      <w:r w:rsidR="007D3740" w:rsidRPr="00DB4D3D">
        <w:rPr>
          <w:rFonts w:ascii="Times New Roman" w:eastAsia="Times New Roman" w:hAnsi="Times New Roman"/>
        </w:rPr>
        <w:t>(</w:t>
      </w:r>
      <w:r w:rsidR="008B64E4" w:rsidRPr="00DB4D3D">
        <w:rPr>
          <w:rFonts w:ascii="Times New Roman" w:eastAsia="Times New Roman" w:hAnsi="Times New Roman"/>
        </w:rPr>
        <w:t>Прочие работы</w:t>
      </w:r>
      <w:r w:rsidR="003E0BF1">
        <w:rPr>
          <w:rFonts w:ascii="Times New Roman" w:eastAsia="Times New Roman" w:hAnsi="Times New Roman"/>
        </w:rPr>
        <w:t>,</w:t>
      </w:r>
      <w:r w:rsidR="008B64E4" w:rsidRPr="00DB4D3D">
        <w:rPr>
          <w:rFonts w:ascii="Times New Roman" w:eastAsia="Times New Roman" w:hAnsi="Times New Roman"/>
        </w:rPr>
        <w:t xml:space="preserve"> услуги</w:t>
      </w:r>
      <w:r w:rsidR="007D3740" w:rsidRPr="00DB4D3D">
        <w:rPr>
          <w:rFonts w:ascii="Times New Roman" w:eastAsia="Times New Roman" w:hAnsi="Times New Roman"/>
        </w:rPr>
        <w:t>)</w:t>
      </w:r>
      <w:r w:rsidR="001F5282" w:rsidRPr="00DB4D3D">
        <w:rPr>
          <w:rFonts w:ascii="Times New Roman" w:hAnsi="Times New Roman"/>
          <w:color w:val="000000" w:themeColor="text1"/>
        </w:rPr>
        <w:t>.</w:t>
      </w:r>
    </w:p>
    <w:p w14:paraId="18E3026B" w14:textId="70029081" w:rsidR="000E7A7B" w:rsidRDefault="004E7E6B" w:rsidP="00F938F2">
      <w:pPr>
        <w:widowControl w:val="0"/>
        <w:spacing w:after="0" w:line="240" w:lineRule="auto"/>
        <w:jc w:val="center"/>
        <w:rPr>
          <w:rFonts w:ascii="Times New Roman" w:hAnsi="Times New Roman"/>
          <w:b/>
        </w:rPr>
      </w:pPr>
      <w:r w:rsidRPr="0010456D">
        <w:rPr>
          <w:rFonts w:ascii="Times New Roman" w:hAnsi="Times New Roman"/>
          <w:b/>
        </w:rPr>
        <w:t>4. ПРАВА И ОБЯЗАННОСТИ СТОРОН</w:t>
      </w:r>
    </w:p>
    <w:p w14:paraId="68B5FF97" w14:textId="77777777" w:rsidR="009D4344" w:rsidRPr="0010456D" w:rsidRDefault="009D4344" w:rsidP="00F938F2">
      <w:pPr>
        <w:widowControl w:val="0"/>
        <w:spacing w:after="0" w:line="240" w:lineRule="auto"/>
        <w:jc w:val="center"/>
        <w:rPr>
          <w:rFonts w:ascii="Times New Roman" w:hAnsi="Times New Roman"/>
          <w:b/>
        </w:rPr>
      </w:pPr>
    </w:p>
    <w:p w14:paraId="7C2008BB" w14:textId="77777777" w:rsidR="004E7E6B" w:rsidRDefault="004E7E6B" w:rsidP="00B0178A">
      <w:pPr>
        <w:widowControl w:val="0"/>
        <w:spacing w:after="0" w:line="240" w:lineRule="auto"/>
        <w:jc w:val="both"/>
        <w:rPr>
          <w:rFonts w:ascii="Times New Roman" w:hAnsi="Times New Roman"/>
          <w:b/>
        </w:rPr>
      </w:pPr>
      <w:r w:rsidRPr="0010456D">
        <w:rPr>
          <w:rFonts w:ascii="Times New Roman" w:hAnsi="Times New Roman"/>
          <w:b/>
        </w:rPr>
        <w:t xml:space="preserve">4.1. Обязанности </w:t>
      </w:r>
      <w:r w:rsidR="009822EC" w:rsidRPr="0010456D">
        <w:rPr>
          <w:rFonts w:ascii="Times New Roman" w:hAnsi="Times New Roman"/>
          <w:b/>
        </w:rPr>
        <w:t>Подрядчика</w:t>
      </w:r>
      <w:r w:rsidRPr="0010456D">
        <w:rPr>
          <w:rFonts w:ascii="Times New Roman" w:hAnsi="Times New Roman"/>
          <w:b/>
        </w:rPr>
        <w:t>:</w:t>
      </w:r>
    </w:p>
    <w:p w14:paraId="3C3D7CE7" w14:textId="29FC15C3" w:rsidR="00822767" w:rsidRDefault="00822767" w:rsidP="00822767">
      <w:pPr>
        <w:widowControl w:val="0"/>
        <w:spacing w:after="0" w:line="240" w:lineRule="auto"/>
        <w:rPr>
          <w:rFonts w:ascii="Times New Roman" w:hAnsi="Times New Roman"/>
          <w:b/>
        </w:rPr>
      </w:pPr>
      <w:r>
        <w:rPr>
          <w:rFonts w:ascii="Times New Roman" w:hAnsi="Times New Roman"/>
        </w:rPr>
        <w:t>4.1.1. Подрядчик обязан выполнить работы при наличии действующей 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п.48 части 12 Федерального закона от 04.05.2011 № 99-ФЗ «О лицензировании отдельных видов деятельности », включающей в себя следующий перечень работ</w:t>
      </w:r>
      <w:r w:rsidRPr="00596D86">
        <w:rPr>
          <w:rFonts w:ascii="Times New Roman" w:hAnsi="Times New Roman"/>
        </w:rPr>
        <w:t>:</w:t>
      </w:r>
      <w:r>
        <w:rPr>
          <w:rFonts w:ascii="Times New Roman" w:hAnsi="Times New Roman"/>
        </w:rPr>
        <w:t xml:space="preserve">                         -Разработка проектной документации по ремонту и приспособлению объектов культурного наследия (памятников истории и культуры) народов Российской Федерации.</w:t>
      </w:r>
    </w:p>
    <w:p w14:paraId="73FBEB96" w14:textId="722A92AE" w:rsidR="00BA4F09" w:rsidRPr="0010456D" w:rsidRDefault="004E7E6B" w:rsidP="00BA4F09">
      <w:pPr>
        <w:widowControl w:val="0"/>
        <w:spacing w:after="0" w:line="240" w:lineRule="auto"/>
        <w:jc w:val="both"/>
        <w:rPr>
          <w:rFonts w:ascii="Times New Roman" w:hAnsi="Times New Roman"/>
        </w:rPr>
      </w:pPr>
      <w:r w:rsidRPr="0010456D">
        <w:rPr>
          <w:rFonts w:ascii="Times New Roman" w:hAnsi="Times New Roman"/>
        </w:rPr>
        <w:t>4.1.</w:t>
      </w:r>
      <w:r w:rsidR="00822767">
        <w:rPr>
          <w:rFonts w:ascii="Times New Roman" w:hAnsi="Times New Roman"/>
        </w:rPr>
        <w:t>2</w:t>
      </w:r>
      <w:r w:rsidRPr="0010456D">
        <w:rPr>
          <w:rFonts w:ascii="Times New Roman" w:hAnsi="Times New Roman"/>
        </w:rPr>
        <w:t xml:space="preserve">. </w:t>
      </w:r>
      <w:r w:rsidR="00BA4F09" w:rsidRPr="0010456D">
        <w:rPr>
          <w:rFonts w:ascii="Times New Roman" w:hAnsi="Times New Roman"/>
        </w:rPr>
        <w:t>Принять</w:t>
      </w:r>
      <w:r w:rsidR="00DB5812">
        <w:rPr>
          <w:rFonts w:ascii="Times New Roman" w:hAnsi="Times New Roman"/>
        </w:rPr>
        <w:t xml:space="preserve"> от Заказчика по акту передачи </w:t>
      </w:r>
      <w:r w:rsidR="00BA4F09" w:rsidRPr="0010456D">
        <w:rPr>
          <w:rFonts w:ascii="Times New Roman" w:hAnsi="Times New Roman"/>
        </w:rPr>
        <w:t>Объект и исходные данные для проектирования для выполнения работ в срок, указанный в п.</w:t>
      </w:r>
      <w:r w:rsidR="00485F91">
        <w:rPr>
          <w:rFonts w:ascii="Times New Roman" w:hAnsi="Times New Roman"/>
        </w:rPr>
        <w:t>2</w:t>
      </w:r>
      <w:r w:rsidR="00BA4F09" w:rsidRPr="0010456D">
        <w:rPr>
          <w:rFonts w:ascii="Times New Roman" w:hAnsi="Times New Roman"/>
        </w:rPr>
        <w:t>.1.  Контракта.</w:t>
      </w:r>
    </w:p>
    <w:p w14:paraId="5523DD26" w14:textId="3FD3B13E" w:rsidR="00BA4F09" w:rsidRDefault="00BA4F09" w:rsidP="00BA4F09">
      <w:pPr>
        <w:widowControl w:val="0"/>
        <w:spacing w:after="0" w:line="240" w:lineRule="auto"/>
        <w:jc w:val="both"/>
        <w:rPr>
          <w:rFonts w:ascii="Times New Roman" w:hAnsi="Times New Roman"/>
        </w:rPr>
      </w:pPr>
      <w:r w:rsidRPr="0010456D">
        <w:rPr>
          <w:rFonts w:ascii="Times New Roman" w:hAnsi="Times New Roman"/>
        </w:rPr>
        <w:t>4.1.</w:t>
      </w:r>
      <w:r w:rsidR="00822767">
        <w:rPr>
          <w:rFonts w:ascii="Times New Roman" w:hAnsi="Times New Roman"/>
        </w:rPr>
        <w:t>3</w:t>
      </w:r>
      <w:r w:rsidRPr="0010456D">
        <w:rPr>
          <w:rFonts w:ascii="Times New Roman" w:hAnsi="Times New Roman"/>
        </w:rPr>
        <w:t xml:space="preserve">. Разработать проектно-сметную документацию в соответствии с заданием на проектирование (Приложение № </w:t>
      </w:r>
      <w:r w:rsidR="00DF54F5">
        <w:rPr>
          <w:rFonts w:ascii="Times New Roman" w:hAnsi="Times New Roman"/>
        </w:rPr>
        <w:t>3</w:t>
      </w:r>
      <w:r w:rsidRPr="0010456D">
        <w:rPr>
          <w:rFonts w:ascii="Times New Roman" w:hAnsi="Times New Roman"/>
        </w:rPr>
        <w:t xml:space="preserve"> к Контракту), надлежащим образом, качественно и в установленные сроки.</w:t>
      </w:r>
    </w:p>
    <w:p w14:paraId="3BA46B04" w14:textId="3369170D" w:rsidR="00CC3052" w:rsidRDefault="00822767" w:rsidP="00CC3052">
      <w:pPr>
        <w:widowControl w:val="0"/>
        <w:spacing w:after="0" w:line="240" w:lineRule="auto"/>
        <w:rPr>
          <w:rFonts w:ascii="Times New Roman" w:hAnsi="Times New Roman"/>
        </w:rPr>
      </w:pPr>
      <w:r>
        <w:rPr>
          <w:rFonts w:ascii="Times New Roman" w:hAnsi="Times New Roman"/>
        </w:rPr>
        <w:t>4.1.4.</w:t>
      </w:r>
      <w:r w:rsidR="00CC3052">
        <w:rPr>
          <w:rFonts w:ascii="Times New Roman" w:hAnsi="Times New Roman"/>
        </w:rPr>
        <w:t xml:space="preserve">В случае приостановления или прекращения действия лицензии, Подрядчик обязуется </w:t>
      </w:r>
      <w:proofErr w:type="gramStart"/>
      <w:r w:rsidR="00CC3052">
        <w:rPr>
          <w:rFonts w:ascii="Times New Roman" w:hAnsi="Times New Roman"/>
        </w:rPr>
        <w:t>предоставить  Заказчику</w:t>
      </w:r>
      <w:proofErr w:type="gramEnd"/>
      <w:r w:rsidR="00CC3052">
        <w:rPr>
          <w:rFonts w:ascii="Times New Roman" w:hAnsi="Times New Roman"/>
        </w:rPr>
        <w:t xml:space="preserve">  действующую лицензию не позднее 5 (пяти) календарных дней с момента приостановления или прекращения действия лицензии. В случае непредставления лицензии в указанные сроки стороны обязуются рассматривать данное событие как существенное изменение обязательств, из которых стороны исходили при заключении настоящего контракта.</w:t>
      </w:r>
    </w:p>
    <w:p w14:paraId="5BE7EDD1" w14:textId="688F822A" w:rsidR="00BA4F09" w:rsidRPr="0010456D" w:rsidRDefault="00822767" w:rsidP="00CC3052">
      <w:pPr>
        <w:widowControl w:val="0"/>
        <w:spacing w:after="0" w:line="240" w:lineRule="auto"/>
        <w:rPr>
          <w:rFonts w:ascii="Times New Roman" w:hAnsi="Times New Roman"/>
        </w:rPr>
      </w:pPr>
      <w:r>
        <w:rPr>
          <w:rFonts w:ascii="Times New Roman" w:hAnsi="Times New Roman"/>
        </w:rPr>
        <w:t xml:space="preserve">4.1.5. Работы по контракту проводить только при наличии соответствующих разрешительных документов (лицензий, свидетельств, допусков и т.п.), если для выполнения работ по контракту, отдельных видов работ по контракту в соответствии с законодательством Российской Федерации требуется наличие указанных документов.                 </w:t>
      </w:r>
      <w:r w:rsidR="00CC3052">
        <w:rPr>
          <w:rFonts w:ascii="Times New Roman" w:hAnsi="Times New Roman"/>
        </w:rPr>
        <w:t xml:space="preserve">                                                                 </w:t>
      </w:r>
      <w:r w:rsidR="00596D86">
        <w:rPr>
          <w:rFonts w:ascii="Times New Roman" w:hAnsi="Times New Roman"/>
        </w:rPr>
        <w:t xml:space="preserve">                      </w:t>
      </w:r>
      <w:r w:rsidR="00246C27">
        <w:rPr>
          <w:rFonts w:ascii="Times New Roman" w:hAnsi="Times New Roman"/>
        </w:rPr>
        <w:t>4.1.</w:t>
      </w:r>
      <w:r>
        <w:rPr>
          <w:rFonts w:ascii="Times New Roman" w:hAnsi="Times New Roman"/>
        </w:rPr>
        <w:t>6</w:t>
      </w:r>
      <w:r w:rsidR="00246C27">
        <w:rPr>
          <w:rFonts w:ascii="Times New Roman" w:hAnsi="Times New Roman"/>
        </w:rPr>
        <w:t xml:space="preserve">. В соответствии </w:t>
      </w:r>
      <w:r w:rsidR="00246C27" w:rsidRPr="00485F91">
        <w:rPr>
          <w:rFonts w:ascii="Times New Roman" w:hAnsi="Times New Roman"/>
        </w:rPr>
        <w:t xml:space="preserve">с п. </w:t>
      </w:r>
      <w:r w:rsidR="0000474B" w:rsidRPr="00485F91">
        <w:rPr>
          <w:rFonts w:ascii="Times New Roman" w:hAnsi="Times New Roman"/>
        </w:rPr>
        <w:t>3.4</w:t>
      </w:r>
      <w:r w:rsidR="00246C27" w:rsidRPr="00485F91">
        <w:rPr>
          <w:rFonts w:ascii="Times New Roman" w:hAnsi="Times New Roman"/>
        </w:rPr>
        <w:t xml:space="preserve"> </w:t>
      </w:r>
      <w:r w:rsidR="00C55038" w:rsidRPr="00485F91">
        <w:rPr>
          <w:rFonts w:ascii="Times New Roman" w:hAnsi="Times New Roman"/>
        </w:rPr>
        <w:t>Задания на проектирование (</w:t>
      </w:r>
      <w:r w:rsidR="00BA4F09" w:rsidRPr="00485F91">
        <w:rPr>
          <w:rFonts w:ascii="Times New Roman" w:hAnsi="Times New Roman"/>
        </w:rPr>
        <w:t>Приложение</w:t>
      </w:r>
      <w:r w:rsidR="00BA4F09" w:rsidRPr="0010456D">
        <w:rPr>
          <w:rFonts w:ascii="Times New Roman" w:hAnsi="Times New Roman"/>
        </w:rPr>
        <w:t xml:space="preserve"> №</w:t>
      </w:r>
      <w:r w:rsidR="00485F91">
        <w:rPr>
          <w:rFonts w:ascii="Times New Roman" w:hAnsi="Times New Roman"/>
        </w:rPr>
        <w:t>3</w:t>
      </w:r>
      <w:r w:rsidR="00BA4F09" w:rsidRPr="0010456D">
        <w:rPr>
          <w:rFonts w:ascii="Times New Roman" w:hAnsi="Times New Roman"/>
        </w:rPr>
        <w:t xml:space="preserve"> к Контракту) согласовать проектно-сметную документацию с Заказчиком и компетентными государственными организациями, с которыми согласование является обязательным в соответствии с действующим законодательством Российской Фед</w:t>
      </w:r>
      <w:r w:rsidR="00E80294">
        <w:rPr>
          <w:rFonts w:ascii="Times New Roman" w:hAnsi="Times New Roman"/>
        </w:rPr>
        <w:t>ерации в сроки, указанные в п. 2</w:t>
      </w:r>
      <w:r w:rsidR="00BA4F09" w:rsidRPr="0010456D">
        <w:rPr>
          <w:rFonts w:ascii="Times New Roman" w:hAnsi="Times New Roman"/>
        </w:rPr>
        <w:t xml:space="preserve"> Контракта.</w:t>
      </w:r>
    </w:p>
    <w:p w14:paraId="6B9B6428" w14:textId="5809701E" w:rsidR="00BA4F09" w:rsidRPr="0010456D" w:rsidRDefault="00BA4F09" w:rsidP="00BA4F09">
      <w:pPr>
        <w:widowControl w:val="0"/>
        <w:spacing w:after="0" w:line="240" w:lineRule="auto"/>
        <w:jc w:val="both"/>
        <w:rPr>
          <w:rFonts w:ascii="Times New Roman" w:hAnsi="Times New Roman"/>
        </w:rPr>
      </w:pPr>
      <w:r w:rsidRPr="0010456D">
        <w:rPr>
          <w:rFonts w:ascii="Times New Roman" w:hAnsi="Times New Roman"/>
        </w:rPr>
        <w:t>4.1.</w:t>
      </w:r>
      <w:r w:rsidR="00822767">
        <w:rPr>
          <w:rFonts w:ascii="Times New Roman" w:hAnsi="Times New Roman"/>
        </w:rPr>
        <w:t>7</w:t>
      </w:r>
      <w:r w:rsidRPr="0010456D">
        <w:rPr>
          <w:rFonts w:ascii="Times New Roman" w:hAnsi="Times New Roman"/>
        </w:rPr>
        <w:t>. Осуществлять все функции генерального подрядчика, предусмотренные действующим законодательством.</w:t>
      </w:r>
    </w:p>
    <w:p w14:paraId="435E4EB0" w14:textId="29827923" w:rsidR="00BA4F09" w:rsidRPr="0010456D" w:rsidRDefault="00BA4F09" w:rsidP="00BA4F09">
      <w:pPr>
        <w:widowControl w:val="0"/>
        <w:spacing w:after="0" w:line="240" w:lineRule="auto"/>
        <w:jc w:val="both"/>
        <w:rPr>
          <w:rFonts w:ascii="Times New Roman" w:hAnsi="Times New Roman"/>
        </w:rPr>
      </w:pPr>
      <w:r w:rsidRPr="0010456D">
        <w:rPr>
          <w:rFonts w:ascii="Times New Roman" w:hAnsi="Times New Roman"/>
        </w:rPr>
        <w:t>4.1.</w:t>
      </w:r>
      <w:r w:rsidR="00822767">
        <w:rPr>
          <w:rFonts w:ascii="Times New Roman" w:hAnsi="Times New Roman"/>
        </w:rPr>
        <w:t>8</w:t>
      </w:r>
      <w:r w:rsidRPr="0010456D">
        <w:rPr>
          <w:rFonts w:ascii="Times New Roman" w:hAnsi="Times New Roman"/>
        </w:rPr>
        <w:t xml:space="preserve">. Нести ответственность перед Заказчиком за надлежащее исполнение работ по настоящему </w:t>
      </w:r>
      <w:r w:rsidRPr="0010456D">
        <w:rPr>
          <w:rFonts w:ascii="Times New Roman" w:hAnsi="Times New Roman"/>
        </w:rPr>
        <w:lastRenderedPageBreak/>
        <w:t>Контракту и отвечать за достоверность и качество представляемой информации и других материалов.</w:t>
      </w:r>
    </w:p>
    <w:p w14:paraId="13FD8F08" w14:textId="4FE2EB16" w:rsidR="00BA4F09" w:rsidRPr="00485F91" w:rsidRDefault="00BA4F09" w:rsidP="00BA4F09">
      <w:pPr>
        <w:widowControl w:val="0"/>
        <w:spacing w:after="0" w:line="240" w:lineRule="auto"/>
        <w:jc w:val="both"/>
        <w:rPr>
          <w:rFonts w:ascii="Times New Roman" w:hAnsi="Times New Roman"/>
        </w:rPr>
      </w:pPr>
      <w:r w:rsidRPr="0010456D">
        <w:rPr>
          <w:rFonts w:ascii="Times New Roman" w:hAnsi="Times New Roman"/>
        </w:rPr>
        <w:t>4.1.</w:t>
      </w:r>
      <w:r w:rsidR="00822767">
        <w:rPr>
          <w:rFonts w:ascii="Times New Roman" w:hAnsi="Times New Roman"/>
        </w:rPr>
        <w:t>9</w:t>
      </w:r>
      <w:r w:rsidRPr="0010456D">
        <w:rPr>
          <w:rFonts w:ascii="Times New Roman" w:hAnsi="Times New Roman"/>
        </w:rPr>
        <w:t xml:space="preserve">.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w:t>
      </w:r>
      <w:r w:rsidRPr="00485F91">
        <w:rPr>
          <w:rFonts w:ascii="Times New Roman" w:hAnsi="Times New Roman"/>
        </w:rPr>
        <w:t xml:space="preserve">документации, строительными нормами и правилами, в том числе в соответствии со следующими нормативными правовыми актами: </w:t>
      </w:r>
    </w:p>
    <w:p w14:paraId="0164D843" w14:textId="2F575B6E" w:rsidR="00BA4F09" w:rsidRPr="00485F91" w:rsidRDefault="00BA4F09" w:rsidP="00BA4F09">
      <w:pPr>
        <w:widowControl w:val="0"/>
        <w:spacing w:after="0" w:line="240" w:lineRule="auto"/>
        <w:jc w:val="both"/>
        <w:rPr>
          <w:rFonts w:ascii="Times New Roman" w:hAnsi="Times New Roman"/>
        </w:rPr>
      </w:pPr>
      <w:r w:rsidRPr="00485F91">
        <w:rPr>
          <w:rFonts w:ascii="Times New Roman" w:hAnsi="Times New Roman"/>
        </w:rPr>
        <w:t>•</w:t>
      </w:r>
      <w:r w:rsidRPr="00485F91">
        <w:rPr>
          <w:rFonts w:ascii="Times New Roman" w:hAnsi="Times New Roman"/>
        </w:rPr>
        <w:tab/>
        <w:t>- Гражданский кодекс Росс</w:t>
      </w:r>
      <w:r w:rsidR="00DB5812" w:rsidRPr="00485F91">
        <w:rPr>
          <w:rFonts w:ascii="Times New Roman" w:hAnsi="Times New Roman"/>
        </w:rPr>
        <w:t>ийской Федерации (часть вторая)</w:t>
      </w:r>
      <w:r w:rsidRPr="00485F91">
        <w:rPr>
          <w:rFonts w:ascii="Times New Roman" w:hAnsi="Times New Roman"/>
        </w:rPr>
        <w:t xml:space="preserve"> от 26.01.1996 г. № 14-ФЗ;</w:t>
      </w:r>
    </w:p>
    <w:p w14:paraId="3A207783" w14:textId="77777777" w:rsidR="00246C27" w:rsidRPr="00485F91" w:rsidRDefault="00BA4F09" w:rsidP="00246C27">
      <w:pPr>
        <w:widowControl w:val="0"/>
        <w:spacing w:after="0" w:line="240" w:lineRule="auto"/>
        <w:jc w:val="both"/>
        <w:rPr>
          <w:rFonts w:ascii="Times New Roman" w:hAnsi="Times New Roman"/>
        </w:rPr>
      </w:pPr>
      <w:r w:rsidRPr="00485F91">
        <w:rPr>
          <w:rFonts w:ascii="Times New Roman" w:hAnsi="Times New Roman"/>
        </w:rPr>
        <w:t>•</w:t>
      </w:r>
      <w:r w:rsidRPr="00485F91">
        <w:rPr>
          <w:rFonts w:ascii="Times New Roman" w:hAnsi="Times New Roman"/>
        </w:rPr>
        <w:tab/>
        <w:t>- Градостроительный кодекс Российской Федерации от 29.12.2004 № 190-ФЗ;</w:t>
      </w:r>
      <w:r w:rsidR="00246C27" w:rsidRPr="00485F91">
        <w:t xml:space="preserve"> </w:t>
      </w:r>
      <w:r w:rsidR="00246C27" w:rsidRPr="00485F91">
        <w:rPr>
          <w:rFonts w:ascii="Times New Roman" w:hAnsi="Times New Roman"/>
        </w:rPr>
        <w:tab/>
      </w:r>
    </w:p>
    <w:p w14:paraId="31753B82" w14:textId="5BBFBF48" w:rsidR="00246C27" w:rsidRPr="00485F91" w:rsidRDefault="00246C27" w:rsidP="00246C27">
      <w:pPr>
        <w:widowControl w:val="0"/>
        <w:spacing w:after="0" w:line="240" w:lineRule="auto"/>
        <w:jc w:val="both"/>
        <w:rPr>
          <w:rFonts w:ascii="Times New Roman" w:hAnsi="Times New Roman"/>
        </w:rPr>
      </w:pPr>
      <w:r w:rsidRPr="00485F91">
        <w:rPr>
          <w:rFonts w:ascii="Times New Roman" w:hAnsi="Times New Roman"/>
        </w:rPr>
        <w:t xml:space="preserve">             - Федеральный закон от 27.12.2002 № 184-ФЗ "О техническом регулировании";</w:t>
      </w:r>
    </w:p>
    <w:p w14:paraId="7978AA49" w14:textId="77777777" w:rsidR="00246C27" w:rsidRPr="00485F91" w:rsidRDefault="00246C27" w:rsidP="00246C27">
      <w:pPr>
        <w:widowControl w:val="0"/>
        <w:spacing w:after="0" w:line="240" w:lineRule="auto"/>
        <w:jc w:val="both"/>
        <w:rPr>
          <w:rFonts w:ascii="Times New Roman" w:hAnsi="Times New Roman"/>
        </w:rPr>
      </w:pPr>
      <w:r w:rsidRPr="00485F91">
        <w:rPr>
          <w:rFonts w:ascii="Times New Roman" w:hAnsi="Times New Roman"/>
        </w:rPr>
        <w:t xml:space="preserve"> </w:t>
      </w:r>
      <w:r w:rsidRPr="00485F91">
        <w:rPr>
          <w:rFonts w:ascii="Times New Roman" w:hAnsi="Times New Roman"/>
        </w:rPr>
        <w:tab/>
        <w:t>- Федеральный закон от 22.07.2008 № 123-ФЗ «Технический регламент о требованиях пожарной безопасности»;</w:t>
      </w:r>
    </w:p>
    <w:p w14:paraId="44BC9E06" w14:textId="77777777" w:rsidR="00FB265B" w:rsidRPr="00485F91" w:rsidRDefault="00246C27" w:rsidP="00FB265B">
      <w:pPr>
        <w:spacing w:after="0" w:line="240" w:lineRule="auto"/>
        <w:jc w:val="both"/>
        <w:rPr>
          <w:rFonts w:ascii="Times New Roman" w:eastAsia="Times New Roman" w:hAnsi="Times New Roman"/>
          <w:lang w:eastAsia="ru-RU"/>
        </w:rPr>
      </w:pPr>
      <w:r w:rsidRPr="00485F91">
        <w:rPr>
          <w:rFonts w:ascii="Times New Roman" w:hAnsi="Times New Roman"/>
        </w:rPr>
        <w:tab/>
        <w:t>- Федеральный закон от 30 декабря 2009 года № 384-ФЗ «Технический регламент о безопасности зданий и сооружений»;</w:t>
      </w:r>
      <w:r w:rsidR="00FB265B" w:rsidRPr="00485F91">
        <w:rPr>
          <w:rFonts w:ascii="Times New Roman" w:eastAsia="Times New Roman" w:hAnsi="Times New Roman"/>
          <w:lang w:eastAsia="ru-RU"/>
        </w:rPr>
        <w:t xml:space="preserve">            </w:t>
      </w:r>
    </w:p>
    <w:p w14:paraId="6AE3EB09" w14:textId="1307196F" w:rsidR="00FB265B" w:rsidRPr="00485F91" w:rsidRDefault="00FB265B" w:rsidP="00FB265B">
      <w:pPr>
        <w:spacing w:after="0" w:line="240" w:lineRule="auto"/>
        <w:ind w:firstLine="708"/>
        <w:jc w:val="both"/>
        <w:rPr>
          <w:rFonts w:ascii="Times New Roman" w:eastAsia="Times New Roman" w:hAnsi="Times New Roman"/>
          <w:lang w:eastAsia="ru-RU"/>
        </w:rPr>
      </w:pPr>
      <w:r w:rsidRPr="00485F91">
        <w:rPr>
          <w:rFonts w:ascii="Times New Roman" w:eastAsia="Times New Roman" w:hAnsi="Times New Roman"/>
          <w:lang w:eastAsia="ru-RU"/>
        </w:rPr>
        <w:t xml:space="preserve"> - Федеральным законом от 25.06.2002 N 73-ФЗ «Об объектах культурного наследия (памятниках истории и культуры) народов Российской Федерации», </w:t>
      </w:r>
    </w:p>
    <w:p w14:paraId="6B0905C9" w14:textId="1ADE7D80" w:rsidR="00FB265B" w:rsidRPr="00485F91" w:rsidRDefault="00FB265B" w:rsidP="00FB265B">
      <w:pPr>
        <w:spacing w:after="0" w:line="240" w:lineRule="auto"/>
        <w:ind w:firstLine="567"/>
        <w:jc w:val="both"/>
        <w:rPr>
          <w:rFonts w:ascii="Times New Roman" w:eastAsia="Times New Roman" w:hAnsi="Times New Roman"/>
          <w:lang w:eastAsia="ru-RU"/>
        </w:rPr>
      </w:pPr>
      <w:r w:rsidRPr="00485F91">
        <w:rPr>
          <w:rFonts w:ascii="Times New Roman" w:eastAsia="Times New Roman" w:hAnsi="Times New Roman"/>
          <w:lang w:eastAsia="ru-RU"/>
        </w:rPr>
        <w:t xml:space="preserve">- иными нормативными правовыми актами, установленными Заказчиком в Задании на проектирование (приложение № </w:t>
      </w:r>
      <w:r w:rsidR="00DF54F5">
        <w:rPr>
          <w:rFonts w:ascii="Times New Roman" w:eastAsia="Times New Roman" w:hAnsi="Times New Roman"/>
          <w:lang w:eastAsia="ru-RU"/>
        </w:rPr>
        <w:t>3</w:t>
      </w:r>
      <w:r w:rsidRPr="00485F91">
        <w:rPr>
          <w:rFonts w:ascii="Times New Roman" w:eastAsia="Times New Roman" w:hAnsi="Times New Roman"/>
          <w:lang w:eastAsia="ru-RU"/>
        </w:rPr>
        <w:t xml:space="preserve"> к контракту), </w:t>
      </w:r>
      <w:r w:rsidR="0026606E">
        <w:rPr>
          <w:rFonts w:ascii="Times New Roman" w:eastAsia="Times New Roman" w:hAnsi="Times New Roman"/>
          <w:lang w:eastAsia="ru-RU"/>
        </w:rPr>
        <w:t>З</w:t>
      </w:r>
      <w:r w:rsidRPr="00485F91">
        <w:rPr>
          <w:rFonts w:ascii="Times New Roman" w:eastAsia="Times New Roman" w:hAnsi="Times New Roman"/>
          <w:lang w:eastAsia="ru-RU"/>
        </w:rPr>
        <w:t>адании КГИОП</w:t>
      </w:r>
      <w:r w:rsidR="0026606E" w:rsidRPr="0026606E">
        <w:rPr>
          <w:rFonts w:ascii="Times New Roman" w:hAnsi="Times New Roman"/>
        </w:rPr>
        <w:t xml:space="preserve"> </w:t>
      </w:r>
      <w:r w:rsidR="0026606E">
        <w:rPr>
          <w:rFonts w:ascii="Times New Roman" w:hAnsi="Times New Roman"/>
        </w:rPr>
        <w:t>№</w:t>
      </w:r>
      <w:r w:rsidR="0026606E" w:rsidRPr="00485F91">
        <w:rPr>
          <w:rFonts w:ascii="Times New Roman" w:hAnsi="Times New Roman"/>
        </w:rPr>
        <w:t xml:space="preserve"> 01-21-609\24-0-1 от 27.03.2024г.</w:t>
      </w:r>
      <w:r w:rsidRPr="00485F91">
        <w:rPr>
          <w:rFonts w:ascii="Times New Roman" w:eastAsia="Times New Roman" w:hAnsi="Times New Roman"/>
          <w:lang w:eastAsia="ru-RU"/>
        </w:rPr>
        <w:t xml:space="preserve"> (приложение № </w:t>
      </w:r>
      <w:r w:rsidR="003A117F" w:rsidRPr="00485F91">
        <w:rPr>
          <w:rFonts w:ascii="Times New Roman" w:eastAsia="Times New Roman" w:hAnsi="Times New Roman"/>
          <w:lang w:eastAsia="ru-RU"/>
        </w:rPr>
        <w:t>1</w:t>
      </w:r>
      <w:r w:rsidRPr="00485F91">
        <w:rPr>
          <w:rFonts w:ascii="Times New Roman" w:eastAsia="Times New Roman" w:hAnsi="Times New Roman"/>
          <w:lang w:eastAsia="ru-RU"/>
        </w:rPr>
        <w:t xml:space="preserve"> к Контракту);</w:t>
      </w:r>
    </w:p>
    <w:p w14:paraId="063351ED" w14:textId="77777777" w:rsidR="00246C27" w:rsidRPr="00246C27" w:rsidRDefault="00246C27" w:rsidP="00246C27">
      <w:pPr>
        <w:widowControl w:val="0"/>
        <w:spacing w:after="0" w:line="240" w:lineRule="auto"/>
        <w:jc w:val="both"/>
        <w:rPr>
          <w:rFonts w:ascii="Times New Roman" w:hAnsi="Times New Roman"/>
        </w:rPr>
      </w:pPr>
      <w:r w:rsidRPr="00246C27">
        <w:rPr>
          <w:rFonts w:ascii="Times New Roman" w:hAnsi="Times New Roman"/>
        </w:rPr>
        <w:t>- другим нормам, действующим на территории Российской Федерации.</w:t>
      </w:r>
    </w:p>
    <w:p w14:paraId="14C93837" w14:textId="20BC9314" w:rsidR="00BA4F09" w:rsidRPr="0010456D" w:rsidRDefault="00246C27" w:rsidP="00246C27">
      <w:pPr>
        <w:widowControl w:val="0"/>
        <w:spacing w:after="0" w:line="240" w:lineRule="auto"/>
        <w:jc w:val="both"/>
        <w:rPr>
          <w:rFonts w:ascii="Times New Roman" w:hAnsi="Times New Roman"/>
        </w:rPr>
      </w:pPr>
      <w:r w:rsidRPr="00246C27">
        <w:rPr>
          <w:rFonts w:ascii="Times New Roman" w:hAnsi="Times New Roman"/>
        </w:rPr>
        <w:t xml:space="preserve"> 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4B3F47B1" w14:textId="6EB84871" w:rsidR="00BA4F09" w:rsidRPr="0010456D" w:rsidRDefault="00BA4F09" w:rsidP="00BA4F09">
      <w:pPr>
        <w:widowControl w:val="0"/>
        <w:spacing w:after="0" w:line="240" w:lineRule="auto"/>
        <w:jc w:val="both"/>
        <w:rPr>
          <w:rFonts w:ascii="Times New Roman" w:hAnsi="Times New Roman"/>
        </w:rPr>
      </w:pPr>
      <w:r w:rsidRPr="0010456D">
        <w:rPr>
          <w:rFonts w:ascii="Times New Roman" w:hAnsi="Times New Roman"/>
        </w:rPr>
        <w:t>4.1.</w:t>
      </w:r>
      <w:r w:rsidR="00822767">
        <w:rPr>
          <w:rFonts w:ascii="Times New Roman" w:hAnsi="Times New Roman"/>
        </w:rPr>
        <w:t>10</w:t>
      </w:r>
      <w:r w:rsidRPr="0010456D">
        <w:rPr>
          <w:rFonts w:ascii="Times New Roman" w:hAnsi="Times New Roman"/>
        </w:rPr>
        <w:t>. Известить Заказчика и до получения от него указаний приостановить выполнение работ при обнаружении:</w:t>
      </w:r>
    </w:p>
    <w:p w14:paraId="55AE23CC" w14:textId="77777777" w:rsidR="00BA4F09" w:rsidRPr="0010456D" w:rsidRDefault="00BA4F09" w:rsidP="00BA4F09">
      <w:pPr>
        <w:widowControl w:val="0"/>
        <w:spacing w:after="0" w:line="240" w:lineRule="auto"/>
        <w:jc w:val="both"/>
        <w:rPr>
          <w:rFonts w:ascii="Times New Roman" w:hAnsi="Times New Roman"/>
        </w:rPr>
      </w:pPr>
      <w:r w:rsidRPr="0010456D">
        <w:rPr>
          <w:rFonts w:ascii="Times New Roman" w:hAnsi="Times New Roman"/>
        </w:rPr>
        <w:t>- возможных неблагоприятных для Заказчика последствий выполнения его указаний о способе выполнения работ;</w:t>
      </w:r>
    </w:p>
    <w:p w14:paraId="14A0226D" w14:textId="77777777" w:rsidR="00BA4F09" w:rsidRPr="0010456D" w:rsidRDefault="00BA4F09" w:rsidP="00BA4F09">
      <w:pPr>
        <w:widowControl w:val="0"/>
        <w:spacing w:after="0" w:line="240" w:lineRule="auto"/>
        <w:jc w:val="both"/>
        <w:rPr>
          <w:rFonts w:ascii="Times New Roman" w:hAnsi="Times New Roman"/>
        </w:rPr>
      </w:pPr>
      <w:r w:rsidRPr="0010456D">
        <w:rPr>
          <w:rFonts w:ascii="Times New Roman" w:hAnsi="Times New Roman"/>
        </w:rPr>
        <w:t>- иных, независящих от Подрядчика обстоятельств, создающих невозможность выполнения</w:t>
      </w:r>
      <w:r w:rsidR="0010456D" w:rsidRPr="0010456D">
        <w:rPr>
          <w:rFonts w:ascii="Times New Roman" w:hAnsi="Times New Roman"/>
        </w:rPr>
        <w:t xml:space="preserve"> работ в срок, указанный в п.2</w:t>
      </w:r>
      <w:r w:rsidRPr="0010456D">
        <w:rPr>
          <w:rFonts w:ascii="Times New Roman" w:hAnsi="Times New Roman"/>
        </w:rPr>
        <w:t>.2 Контракта.</w:t>
      </w:r>
    </w:p>
    <w:p w14:paraId="5E5576DA" w14:textId="16049B82" w:rsidR="00E80294" w:rsidRDefault="00BA4F09" w:rsidP="00BA4F09">
      <w:pPr>
        <w:widowControl w:val="0"/>
        <w:spacing w:after="0" w:line="240" w:lineRule="auto"/>
        <w:jc w:val="both"/>
        <w:rPr>
          <w:rFonts w:ascii="Times New Roman" w:hAnsi="Times New Roman"/>
        </w:rPr>
      </w:pPr>
      <w:r w:rsidRPr="0010456D">
        <w:rPr>
          <w:rFonts w:ascii="Times New Roman" w:hAnsi="Times New Roman"/>
        </w:rPr>
        <w:t>4.1.</w:t>
      </w:r>
      <w:r w:rsidR="00822767">
        <w:rPr>
          <w:rFonts w:ascii="Times New Roman" w:hAnsi="Times New Roman"/>
        </w:rPr>
        <w:t>11</w:t>
      </w:r>
      <w:r w:rsidRPr="0010456D">
        <w:rPr>
          <w:rFonts w:ascii="Times New Roman" w:hAnsi="Times New Roman"/>
        </w:rPr>
        <w:t>. По окончании выполнения работ предоставить Заказчику резуль</w:t>
      </w:r>
      <w:r w:rsidR="009E1665">
        <w:rPr>
          <w:rFonts w:ascii="Times New Roman" w:hAnsi="Times New Roman"/>
        </w:rPr>
        <w:t>тат выполнения работ в течение 1</w:t>
      </w:r>
    </w:p>
    <w:p w14:paraId="0FBD7F6F" w14:textId="5BC43A56" w:rsidR="00BA4F09" w:rsidRPr="0010456D" w:rsidRDefault="00DB5812" w:rsidP="00BA4F09">
      <w:pPr>
        <w:widowControl w:val="0"/>
        <w:spacing w:after="0" w:line="240" w:lineRule="auto"/>
        <w:jc w:val="both"/>
        <w:rPr>
          <w:rFonts w:ascii="Times New Roman" w:hAnsi="Times New Roman"/>
        </w:rPr>
      </w:pPr>
      <w:r>
        <w:rPr>
          <w:rFonts w:ascii="Times New Roman" w:hAnsi="Times New Roman"/>
        </w:rPr>
        <w:t xml:space="preserve"> рабочего </w:t>
      </w:r>
      <w:r w:rsidR="009E1665">
        <w:rPr>
          <w:rFonts w:ascii="Times New Roman" w:hAnsi="Times New Roman"/>
        </w:rPr>
        <w:t>дня</w:t>
      </w:r>
      <w:r w:rsidR="00BA4F09" w:rsidRPr="0010456D">
        <w:rPr>
          <w:rFonts w:ascii="Times New Roman" w:hAnsi="Times New Roman"/>
        </w:rPr>
        <w:t xml:space="preserve">, следующего за днём окончания выполнения работ. </w:t>
      </w:r>
    </w:p>
    <w:p w14:paraId="73CE90ED" w14:textId="11AAD4B6" w:rsidR="00BA4F09" w:rsidRPr="0010456D" w:rsidRDefault="00BA4F09" w:rsidP="00BA4F09">
      <w:pPr>
        <w:widowControl w:val="0"/>
        <w:spacing w:after="0" w:line="240" w:lineRule="auto"/>
        <w:jc w:val="both"/>
        <w:rPr>
          <w:rFonts w:ascii="Times New Roman" w:hAnsi="Times New Roman"/>
        </w:rPr>
      </w:pPr>
      <w:r w:rsidRPr="0010456D">
        <w:rPr>
          <w:rFonts w:ascii="Times New Roman" w:hAnsi="Times New Roman"/>
        </w:rPr>
        <w:t>4.1.</w:t>
      </w:r>
      <w:r w:rsidR="00822767">
        <w:rPr>
          <w:rFonts w:ascii="Times New Roman" w:hAnsi="Times New Roman"/>
        </w:rPr>
        <w:t>12</w:t>
      </w:r>
      <w:r w:rsidRPr="0010456D">
        <w:rPr>
          <w:rFonts w:ascii="Times New Roman" w:hAnsi="Times New Roman"/>
        </w:rPr>
        <w:t xml:space="preserve">. При завершении работ представить Заказчику </w:t>
      </w:r>
      <w:r w:rsidR="009E1665" w:rsidRPr="009E1665">
        <w:rPr>
          <w:rFonts w:ascii="Times New Roman" w:hAnsi="Times New Roman"/>
        </w:rPr>
        <w:t xml:space="preserve">по акту приёма-передачи, в оригинале полный комплект разработанной и согласованной </w:t>
      </w:r>
      <w:proofErr w:type="spellStart"/>
      <w:r w:rsidR="009E1665" w:rsidRPr="009E1665">
        <w:rPr>
          <w:rFonts w:ascii="Times New Roman" w:hAnsi="Times New Roman"/>
        </w:rPr>
        <w:t>проектно</w:t>
      </w:r>
      <w:proofErr w:type="spellEnd"/>
      <w:r w:rsidR="009E1665" w:rsidRPr="009E1665">
        <w:rPr>
          <w:rFonts w:ascii="Times New Roman" w:hAnsi="Times New Roman"/>
        </w:rPr>
        <w:t xml:space="preserve"> - сметной документации,  в соответствии с услов</w:t>
      </w:r>
      <w:r w:rsidR="00830B4C">
        <w:rPr>
          <w:rFonts w:ascii="Times New Roman" w:hAnsi="Times New Roman"/>
        </w:rPr>
        <w:t xml:space="preserve">иями, установленными </w:t>
      </w:r>
      <w:r w:rsidR="00830B4C" w:rsidRPr="00822767">
        <w:rPr>
          <w:rFonts w:ascii="Times New Roman" w:hAnsi="Times New Roman"/>
        </w:rPr>
        <w:t xml:space="preserve">п. </w:t>
      </w:r>
      <w:r w:rsidR="00DF54F5" w:rsidRPr="00822767">
        <w:rPr>
          <w:rFonts w:ascii="Times New Roman" w:hAnsi="Times New Roman"/>
        </w:rPr>
        <w:t>5</w:t>
      </w:r>
      <w:r w:rsidR="00C55038" w:rsidRPr="00822767">
        <w:rPr>
          <w:rFonts w:ascii="Times New Roman" w:hAnsi="Times New Roman"/>
        </w:rPr>
        <w:t xml:space="preserve"> </w:t>
      </w:r>
      <w:r w:rsidR="009E1665" w:rsidRPr="00822767">
        <w:rPr>
          <w:rFonts w:ascii="Times New Roman" w:hAnsi="Times New Roman"/>
        </w:rPr>
        <w:t xml:space="preserve"> Задания</w:t>
      </w:r>
      <w:r w:rsidR="009E1665" w:rsidRPr="009E1665">
        <w:rPr>
          <w:rFonts w:ascii="Times New Roman" w:hAnsi="Times New Roman"/>
        </w:rPr>
        <w:t xml:space="preserve"> на проектирован</w:t>
      </w:r>
      <w:r w:rsidR="00830B4C">
        <w:rPr>
          <w:rFonts w:ascii="Times New Roman" w:hAnsi="Times New Roman"/>
        </w:rPr>
        <w:t xml:space="preserve">ие (приложение № </w:t>
      </w:r>
      <w:r w:rsidR="00DF54F5">
        <w:rPr>
          <w:rFonts w:ascii="Times New Roman" w:hAnsi="Times New Roman"/>
        </w:rPr>
        <w:t>3</w:t>
      </w:r>
      <w:r w:rsidR="00830B4C">
        <w:rPr>
          <w:rFonts w:ascii="Times New Roman" w:hAnsi="Times New Roman"/>
        </w:rPr>
        <w:t xml:space="preserve"> к контракту) </w:t>
      </w:r>
      <w:r w:rsidRPr="0010456D">
        <w:rPr>
          <w:rFonts w:ascii="Times New Roman" w:hAnsi="Times New Roman"/>
        </w:rPr>
        <w:t>документацию в электронном виде с использованием программного продукта, указываемого Заказчиком на бумажном носителе в составе и объемах, предусмотренных Заданием на проектирование (Приложение №</w:t>
      </w:r>
      <w:r w:rsidR="00DF54F5">
        <w:rPr>
          <w:rFonts w:ascii="Times New Roman" w:hAnsi="Times New Roman"/>
        </w:rPr>
        <w:t>3</w:t>
      </w:r>
      <w:r w:rsidRPr="0010456D">
        <w:rPr>
          <w:rFonts w:ascii="Times New Roman" w:hAnsi="Times New Roman"/>
        </w:rPr>
        <w:t xml:space="preserve"> к контракту), и условиями настоящего Контракта с приложением акта приема-передачи проектной документации.</w:t>
      </w:r>
    </w:p>
    <w:p w14:paraId="569AB880" w14:textId="6BA63792" w:rsidR="00BA4F09" w:rsidRPr="0010456D" w:rsidRDefault="00BA4F09" w:rsidP="00BA4F09">
      <w:pPr>
        <w:widowControl w:val="0"/>
        <w:spacing w:after="0" w:line="240" w:lineRule="auto"/>
        <w:jc w:val="both"/>
        <w:rPr>
          <w:rFonts w:ascii="Times New Roman" w:hAnsi="Times New Roman"/>
        </w:rPr>
      </w:pPr>
      <w:r w:rsidRPr="0010456D">
        <w:rPr>
          <w:rFonts w:ascii="Times New Roman" w:hAnsi="Times New Roman"/>
        </w:rPr>
        <w:t>4.1.1</w:t>
      </w:r>
      <w:r w:rsidR="00822767">
        <w:rPr>
          <w:rFonts w:ascii="Times New Roman" w:hAnsi="Times New Roman"/>
        </w:rPr>
        <w:t>3</w:t>
      </w:r>
      <w:r w:rsidRPr="0010456D">
        <w:rPr>
          <w:rFonts w:ascii="Times New Roman" w:hAnsi="Times New Roman"/>
        </w:rPr>
        <w:t xml:space="preserve">. Своими силами и за свой счет своевременно устранять недостатки, выявленные в процессе приемки результатов выполнения работ и при проведении проверок, осуществляемых в ходе выполнения работ. </w:t>
      </w:r>
    </w:p>
    <w:p w14:paraId="08A4EFA1" w14:textId="64A3BD8D" w:rsidR="00BA4F09" w:rsidRPr="00653548" w:rsidRDefault="00BA4F09" w:rsidP="00BA4F09">
      <w:pPr>
        <w:widowControl w:val="0"/>
        <w:spacing w:after="0" w:line="240" w:lineRule="auto"/>
        <w:jc w:val="both"/>
        <w:rPr>
          <w:rFonts w:ascii="Times New Roman" w:hAnsi="Times New Roman"/>
        </w:rPr>
      </w:pPr>
      <w:r w:rsidRPr="0010456D">
        <w:rPr>
          <w:rFonts w:ascii="Times New Roman" w:hAnsi="Times New Roman"/>
        </w:rPr>
        <w:t>4.1.1</w:t>
      </w:r>
      <w:r w:rsidR="00822767">
        <w:rPr>
          <w:rFonts w:ascii="Times New Roman" w:hAnsi="Times New Roman"/>
        </w:rPr>
        <w:t>4</w:t>
      </w:r>
      <w:r w:rsidRPr="0010456D">
        <w:rPr>
          <w:rFonts w:ascii="Times New Roman" w:hAnsi="Times New Roman"/>
        </w:rPr>
        <w:t xml:space="preserve">. Выполнять иные обязанности, предусмотренные законом, иными правовыми актами или </w:t>
      </w:r>
      <w:r w:rsidRPr="00653548">
        <w:rPr>
          <w:rFonts w:ascii="Times New Roman" w:hAnsi="Times New Roman"/>
        </w:rPr>
        <w:t>настоящим Контрактом.</w:t>
      </w:r>
    </w:p>
    <w:p w14:paraId="3A89A0E5" w14:textId="6E374F29" w:rsidR="00BA4F09" w:rsidRPr="00653548" w:rsidRDefault="00BA4F09" w:rsidP="00BA4F09">
      <w:pPr>
        <w:widowControl w:val="0"/>
        <w:spacing w:after="0" w:line="240" w:lineRule="auto"/>
        <w:jc w:val="both"/>
        <w:rPr>
          <w:rFonts w:ascii="Times New Roman" w:hAnsi="Times New Roman"/>
        </w:rPr>
      </w:pPr>
      <w:r w:rsidRPr="00653548">
        <w:rPr>
          <w:rFonts w:ascii="Times New Roman" w:hAnsi="Times New Roman"/>
        </w:rPr>
        <w:t>4.1.1</w:t>
      </w:r>
      <w:r w:rsidR="00822767">
        <w:rPr>
          <w:rFonts w:ascii="Times New Roman" w:hAnsi="Times New Roman"/>
        </w:rPr>
        <w:t>5</w:t>
      </w:r>
      <w:r w:rsidRPr="00653548">
        <w:rPr>
          <w:rFonts w:ascii="Times New Roman" w:hAnsi="Times New Roman"/>
        </w:rPr>
        <w:t xml:space="preserve">. Не раскрывать третьим лицам без письменного согласия Заказчика объем выполнения работ и условия их оплаты. </w:t>
      </w:r>
    </w:p>
    <w:p w14:paraId="2527B11C" w14:textId="152F6C44" w:rsidR="0018409B" w:rsidRPr="00653548" w:rsidRDefault="00BA4F09" w:rsidP="00BA4F09">
      <w:pPr>
        <w:widowControl w:val="0"/>
        <w:spacing w:after="0" w:line="240" w:lineRule="auto"/>
        <w:jc w:val="both"/>
        <w:rPr>
          <w:rFonts w:ascii="Times New Roman" w:hAnsi="Times New Roman"/>
        </w:rPr>
      </w:pPr>
      <w:r w:rsidRPr="00653548">
        <w:rPr>
          <w:rFonts w:ascii="Times New Roman" w:hAnsi="Times New Roman"/>
        </w:rPr>
        <w:t>4.1.1</w:t>
      </w:r>
      <w:r w:rsidR="00822767">
        <w:rPr>
          <w:rFonts w:ascii="Times New Roman" w:hAnsi="Times New Roman"/>
        </w:rPr>
        <w:t>6</w:t>
      </w:r>
      <w:r w:rsidRPr="00653548">
        <w:rPr>
          <w:rFonts w:ascii="Times New Roman" w:hAnsi="Times New Roman"/>
        </w:rPr>
        <w:t>. Соблюдать конфиденциальность в отношении всей информации, ставшей известной Подрядчику в связи с исполнением обязательств по контракту.</w:t>
      </w:r>
      <w:r w:rsidR="0018409B" w:rsidRPr="00653548">
        <w:rPr>
          <w:rFonts w:ascii="Times New Roman" w:hAnsi="Times New Roman"/>
        </w:rPr>
        <w:t xml:space="preserve"> </w:t>
      </w:r>
    </w:p>
    <w:p w14:paraId="4CEE4DE1" w14:textId="14AC8E6D" w:rsidR="00BA4F09" w:rsidRPr="00653548" w:rsidRDefault="0018409B" w:rsidP="00BA4F09">
      <w:pPr>
        <w:widowControl w:val="0"/>
        <w:spacing w:after="0" w:line="240" w:lineRule="auto"/>
        <w:jc w:val="both"/>
        <w:rPr>
          <w:rFonts w:ascii="Times New Roman" w:hAnsi="Times New Roman"/>
        </w:rPr>
      </w:pPr>
      <w:r w:rsidRPr="00653548">
        <w:rPr>
          <w:rFonts w:ascii="Times New Roman" w:hAnsi="Times New Roman"/>
        </w:rPr>
        <w:t>4.1.1</w:t>
      </w:r>
      <w:r w:rsidR="00822767">
        <w:rPr>
          <w:rFonts w:ascii="Times New Roman" w:hAnsi="Times New Roman"/>
        </w:rPr>
        <w:t>7</w:t>
      </w:r>
      <w:r w:rsidRPr="00653548">
        <w:rPr>
          <w:rFonts w:ascii="Times New Roman" w:hAnsi="Times New Roman"/>
        </w:rPr>
        <w:t>.Подрядчик обязан соответствовать требованиям, установленным ч.1, п. 1.1 ст. 31 ФЗ-44.</w:t>
      </w:r>
    </w:p>
    <w:p w14:paraId="6D2E7EA9" w14:textId="55159B27" w:rsidR="004E7E6B" w:rsidRPr="0078709C" w:rsidRDefault="000375A8" w:rsidP="00BA4F09">
      <w:pPr>
        <w:widowControl w:val="0"/>
        <w:spacing w:after="0" w:line="240" w:lineRule="auto"/>
        <w:jc w:val="both"/>
        <w:rPr>
          <w:rFonts w:ascii="Times New Roman" w:hAnsi="Times New Roman"/>
        </w:rPr>
      </w:pPr>
      <w:r w:rsidRPr="00653548">
        <w:rPr>
          <w:rFonts w:ascii="Times New Roman" w:hAnsi="Times New Roman"/>
        </w:rPr>
        <w:t>4.1.1</w:t>
      </w:r>
      <w:r w:rsidR="00822767">
        <w:rPr>
          <w:rFonts w:ascii="Times New Roman" w:hAnsi="Times New Roman"/>
        </w:rPr>
        <w:t>8</w:t>
      </w:r>
      <w:r w:rsidR="00BA4F09" w:rsidRPr="0078709C">
        <w:rPr>
          <w:rFonts w:ascii="Times New Roman" w:hAnsi="Times New Roman"/>
        </w:rPr>
        <w:t>.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w:t>
      </w:r>
      <w:r w:rsidR="00E80294" w:rsidRPr="0078709C">
        <w:rPr>
          <w:rFonts w:ascii="Times New Roman" w:hAnsi="Times New Roman"/>
        </w:rPr>
        <w:t>казчиком и отступлений от сметы</w:t>
      </w:r>
      <w:r w:rsidR="00EA6633" w:rsidRPr="0078709C">
        <w:rPr>
          <w:rFonts w:ascii="Times New Roman" w:hAnsi="Times New Roman"/>
        </w:rPr>
        <w:t xml:space="preserve"> (приложение № </w:t>
      </w:r>
      <w:r w:rsidR="00DF54F5">
        <w:rPr>
          <w:rFonts w:ascii="Times New Roman" w:hAnsi="Times New Roman"/>
        </w:rPr>
        <w:t>4</w:t>
      </w:r>
      <w:r w:rsidR="00EA6633" w:rsidRPr="0078709C">
        <w:rPr>
          <w:rFonts w:ascii="Times New Roman" w:hAnsi="Times New Roman"/>
        </w:rPr>
        <w:t xml:space="preserve"> к контракту)</w:t>
      </w:r>
      <w:r w:rsidR="00395598">
        <w:rPr>
          <w:rFonts w:ascii="Times New Roman" w:hAnsi="Times New Roman"/>
        </w:rPr>
        <w:t>,</w:t>
      </w:r>
      <w:r w:rsidR="00E80294" w:rsidRPr="0078709C">
        <w:rPr>
          <w:rFonts w:ascii="Times New Roman" w:hAnsi="Times New Roman"/>
        </w:rPr>
        <w:t xml:space="preserve"> </w:t>
      </w:r>
      <w:r w:rsidR="00BA4F09" w:rsidRPr="0078709C">
        <w:rPr>
          <w:rFonts w:ascii="Times New Roman" w:hAnsi="Times New Roman"/>
        </w:rPr>
        <w:t>задания на проектирование</w:t>
      </w:r>
      <w:r w:rsidR="00EA6633" w:rsidRPr="0078709C">
        <w:rPr>
          <w:rFonts w:ascii="Times New Roman" w:hAnsi="Times New Roman"/>
        </w:rPr>
        <w:t xml:space="preserve"> (приложение № </w:t>
      </w:r>
      <w:r w:rsidR="00DF54F5">
        <w:rPr>
          <w:rFonts w:ascii="Times New Roman" w:hAnsi="Times New Roman"/>
        </w:rPr>
        <w:t>3</w:t>
      </w:r>
      <w:r w:rsidR="00EA6633" w:rsidRPr="0078709C">
        <w:rPr>
          <w:rFonts w:ascii="Times New Roman" w:hAnsi="Times New Roman"/>
        </w:rPr>
        <w:t xml:space="preserve"> к контракту</w:t>
      </w:r>
      <w:proofErr w:type="gramStart"/>
      <w:r w:rsidR="00EA6633" w:rsidRPr="0078709C">
        <w:rPr>
          <w:rFonts w:ascii="Times New Roman" w:hAnsi="Times New Roman"/>
        </w:rPr>
        <w:t>)</w:t>
      </w:r>
      <w:r w:rsidR="00395598">
        <w:rPr>
          <w:rFonts w:ascii="Times New Roman" w:hAnsi="Times New Roman"/>
        </w:rPr>
        <w:t>,задание</w:t>
      </w:r>
      <w:proofErr w:type="gramEnd"/>
      <w:r w:rsidR="00395598">
        <w:rPr>
          <w:rFonts w:ascii="Times New Roman" w:hAnsi="Times New Roman"/>
        </w:rPr>
        <w:t xml:space="preserve"> КГИОП (приложение  № 1 к контракту).</w:t>
      </w:r>
    </w:p>
    <w:p w14:paraId="2BBE1600" w14:textId="77777777" w:rsidR="004E7E6B" w:rsidRPr="0078709C" w:rsidRDefault="004E7E6B" w:rsidP="00B0178A">
      <w:pPr>
        <w:widowControl w:val="0"/>
        <w:spacing w:after="0" w:line="240" w:lineRule="auto"/>
        <w:jc w:val="both"/>
        <w:rPr>
          <w:rFonts w:ascii="Times New Roman" w:hAnsi="Times New Roman"/>
          <w:b/>
        </w:rPr>
      </w:pPr>
      <w:r w:rsidRPr="0078709C">
        <w:rPr>
          <w:rFonts w:ascii="Times New Roman" w:hAnsi="Times New Roman"/>
          <w:b/>
        </w:rPr>
        <w:t xml:space="preserve">4.2. Права </w:t>
      </w:r>
      <w:r w:rsidR="009822EC" w:rsidRPr="0078709C">
        <w:rPr>
          <w:rFonts w:ascii="Times New Roman" w:hAnsi="Times New Roman"/>
          <w:b/>
        </w:rPr>
        <w:t>Подрядчика</w:t>
      </w:r>
      <w:r w:rsidRPr="0078709C">
        <w:rPr>
          <w:rFonts w:ascii="Times New Roman" w:hAnsi="Times New Roman"/>
          <w:b/>
        </w:rPr>
        <w:t xml:space="preserve">: </w:t>
      </w:r>
    </w:p>
    <w:p w14:paraId="11674B00" w14:textId="77777777" w:rsidR="000375A8" w:rsidRPr="0078709C" w:rsidRDefault="008244A8" w:rsidP="006B715D">
      <w:pPr>
        <w:widowControl w:val="0"/>
        <w:spacing w:after="0" w:line="240" w:lineRule="auto"/>
        <w:jc w:val="both"/>
      </w:pPr>
      <w:r w:rsidRPr="0078709C">
        <w:rPr>
          <w:rFonts w:ascii="Times New Roman" w:hAnsi="Times New Roman"/>
        </w:rPr>
        <w:t xml:space="preserve">4.2.1. </w:t>
      </w:r>
      <w:r w:rsidR="006B715D" w:rsidRPr="0078709C">
        <w:rPr>
          <w:rFonts w:ascii="Times New Roman" w:hAnsi="Times New Roman"/>
        </w:rPr>
        <w:t>Привлекать к выполнению работ по Контракту субподрядные организации, уведомляя об этом Заказчика, оставаясь ответственным перед Заказчиком и/или иными лицами за выполненные субподрядчиком работы по Контракту. Подрядчик обязан обеспечить соблюдение субподрядной организацией всех требований и условий, предусмотренных Контрактом и действующим законодательством для Подрядчика.</w:t>
      </w:r>
      <w:r w:rsidR="000375A8" w:rsidRPr="0078709C">
        <w:t xml:space="preserve"> </w:t>
      </w:r>
    </w:p>
    <w:p w14:paraId="365EDA8A" w14:textId="5D9C3AFD" w:rsidR="006B715D" w:rsidRPr="0078709C" w:rsidRDefault="008923C8" w:rsidP="006B715D">
      <w:pPr>
        <w:widowControl w:val="0"/>
        <w:spacing w:after="0" w:line="240" w:lineRule="auto"/>
        <w:jc w:val="both"/>
        <w:rPr>
          <w:rFonts w:ascii="Times New Roman" w:hAnsi="Times New Roman"/>
        </w:rPr>
      </w:pPr>
      <w:r w:rsidRPr="0078709C">
        <w:rPr>
          <w:rFonts w:ascii="Times New Roman" w:hAnsi="Times New Roman"/>
        </w:rPr>
        <w:t>4.2.2</w:t>
      </w:r>
      <w:r w:rsidR="000375A8" w:rsidRPr="0078709C">
        <w:rPr>
          <w:rFonts w:ascii="Times New Roman" w:hAnsi="Times New Roman"/>
        </w:rPr>
        <w:t>. Выполнить работы по Контракту досрочно, предварительно известив Заказчика в письменном виде.</w:t>
      </w:r>
    </w:p>
    <w:p w14:paraId="6FF2A01E" w14:textId="5C8E98D5" w:rsidR="006B715D" w:rsidRPr="0010456D" w:rsidRDefault="008923C8" w:rsidP="006B715D">
      <w:pPr>
        <w:widowControl w:val="0"/>
        <w:spacing w:after="0" w:line="240" w:lineRule="auto"/>
        <w:jc w:val="both"/>
        <w:rPr>
          <w:rFonts w:ascii="Times New Roman" w:hAnsi="Times New Roman"/>
        </w:rPr>
      </w:pPr>
      <w:r>
        <w:rPr>
          <w:rFonts w:ascii="Times New Roman" w:hAnsi="Times New Roman"/>
        </w:rPr>
        <w:t>4.2.3</w:t>
      </w:r>
      <w:r w:rsidR="006B715D" w:rsidRPr="0010456D">
        <w:rPr>
          <w:rFonts w:ascii="Times New Roman" w:hAnsi="Times New Roman"/>
        </w:rPr>
        <w:t xml:space="preserve">. Потребовать от Заказчика разъяснений по любому вопросу, связанному с выполнением работ по настоящему Контракту. Разъяснения должны быть даны Заказчиком в трёхдневный срок в письменной форме. Требования Подрядчика предоставляются в письменном виде, являются официальным документом и должны регистрироваться и храниться Заказчиком на протяжении срока действия </w:t>
      </w:r>
      <w:r w:rsidR="006B715D" w:rsidRPr="0010456D">
        <w:rPr>
          <w:rFonts w:ascii="Times New Roman" w:hAnsi="Times New Roman"/>
        </w:rPr>
        <w:lastRenderedPageBreak/>
        <w:t>Контракта. Копии требований хранятся у Подрядчика.</w:t>
      </w:r>
    </w:p>
    <w:p w14:paraId="49F5A3BF" w14:textId="38AE3D6C" w:rsidR="00EA6633" w:rsidRDefault="008923C8" w:rsidP="006B715D">
      <w:pPr>
        <w:widowControl w:val="0"/>
        <w:spacing w:after="0" w:line="240" w:lineRule="auto"/>
        <w:jc w:val="both"/>
      </w:pPr>
      <w:r>
        <w:rPr>
          <w:rFonts w:ascii="Times New Roman" w:hAnsi="Times New Roman"/>
        </w:rPr>
        <w:t>4.2.4</w:t>
      </w:r>
      <w:r w:rsidR="006B715D" w:rsidRPr="0010456D">
        <w:rPr>
          <w:rFonts w:ascii="Times New Roman" w:hAnsi="Times New Roman"/>
        </w:rPr>
        <w:t>. Требовать от Заказчика подписания документов об исполнении им обязательств по контракту от Заказчика.</w:t>
      </w:r>
      <w:r w:rsidR="00EA6633" w:rsidRPr="00EA6633">
        <w:t xml:space="preserve"> </w:t>
      </w:r>
    </w:p>
    <w:p w14:paraId="6F97B22C" w14:textId="66FD4049" w:rsidR="006B715D" w:rsidRPr="0010456D" w:rsidRDefault="00EA6633" w:rsidP="006B715D">
      <w:pPr>
        <w:widowControl w:val="0"/>
        <w:spacing w:after="0" w:line="240" w:lineRule="auto"/>
        <w:jc w:val="both"/>
        <w:rPr>
          <w:rFonts w:ascii="Times New Roman" w:hAnsi="Times New Roman"/>
        </w:rPr>
      </w:pPr>
      <w:r>
        <w:rPr>
          <w:rFonts w:ascii="Times New Roman" w:hAnsi="Times New Roman"/>
        </w:rPr>
        <w:t>4.2</w:t>
      </w:r>
      <w:r w:rsidR="008923C8">
        <w:rPr>
          <w:rFonts w:ascii="Times New Roman" w:hAnsi="Times New Roman"/>
        </w:rPr>
        <w:t>.5</w:t>
      </w:r>
      <w:r w:rsidRPr="00EA6633">
        <w:rPr>
          <w:rFonts w:ascii="Times New Roman" w:hAnsi="Times New Roman"/>
        </w:rPr>
        <w:t>. Выполнить Работы по Контракту досрочно, предварительно известив Заказчика в письменном виде.</w:t>
      </w:r>
    </w:p>
    <w:p w14:paraId="299B2F62" w14:textId="11872970" w:rsidR="006B715D" w:rsidRPr="0010456D" w:rsidRDefault="008923C8" w:rsidP="006B715D">
      <w:pPr>
        <w:widowControl w:val="0"/>
        <w:spacing w:after="0" w:line="240" w:lineRule="auto"/>
        <w:jc w:val="both"/>
        <w:rPr>
          <w:rFonts w:ascii="Times New Roman" w:hAnsi="Times New Roman"/>
        </w:rPr>
      </w:pPr>
      <w:r>
        <w:rPr>
          <w:rFonts w:ascii="Times New Roman" w:hAnsi="Times New Roman"/>
        </w:rPr>
        <w:t>4.2.6</w:t>
      </w:r>
      <w:r w:rsidR="006B715D" w:rsidRPr="0010456D">
        <w:rPr>
          <w:rFonts w:ascii="Times New Roman" w:hAnsi="Times New Roman"/>
        </w:rPr>
        <w:t>. Требовать от Заказчика своевременной оплаты по настоящему Контракту в случае полного исполнения обязательств по настоящему Контракту.</w:t>
      </w:r>
    </w:p>
    <w:p w14:paraId="41757D92" w14:textId="77777777" w:rsidR="004E7E6B" w:rsidRPr="0010456D" w:rsidRDefault="004E7E6B" w:rsidP="00B0178A">
      <w:pPr>
        <w:widowControl w:val="0"/>
        <w:spacing w:after="0" w:line="240" w:lineRule="auto"/>
        <w:jc w:val="both"/>
        <w:rPr>
          <w:rFonts w:ascii="Times New Roman" w:hAnsi="Times New Roman"/>
        </w:rPr>
      </w:pPr>
    </w:p>
    <w:p w14:paraId="535F2201" w14:textId="77777777" w:rsidR="004E7E6B" w:rsidRPr="0010456D" w:rsidRDefault="004E7E6B" w:rsidP="00B0178A">
      <w:pPr>
        <w:widowControl w:val="0"/>
        <w:spacing w:after="0" w:line="240" w:lineRule="auto"/>
        <w:jc w:val="both"/>
        <w:rPr>
          <w:rFonts w:ascii="Times New Roman" w:hAnsi="Times New Roman"/>
          <w:b/>
        </w:rPr>
      </w:pPr>
      <w:r w:rsidRPr="0010456D">
        <w:rPr>
          <w:rFonts w:ascii="Times New Roman" w:hAnsi="Times New Roman"/>
          <w:b/>
        </w:rPr>
        <w:t>4</w:t>
      </w:r>
      <w:r w:rsidR="007A5E65" w:rsidRPr="0010456D">
        <w:rPr>
          <w:rFonts w:ascii="Times New Roman" w:hAnsi="Times New Roman"/>
          <w:b/>
        </w:rPr>
        <w:t>.3. Обязанности</w:t>
      </w:r>
      <w:r w:rsidRPr="0010456D">
        <w:rPr>
          <w:rFonts w:ascii="Times New Roman" w:hAnsi="Times New Roman"/>
          <w:b/>
        </w:rPr>
        <w:t xml:space="preserve"> </w:t>
      </w:r>
      <w:r w:rsidR="009822EC" w:rsidRPr="0010456D">
        <w:rPr>
          <w:rFonts w:ascii="Times New Roman" w:hAnsi="Times New Roman"/>
          <w:b/>
        </w:rPr>
        <w:t>Заказчика</w:t>
      </w:r>
      <w:r w:rsidRPr="0010456D">
        <w:rPr>
          <w:rFonts w:ascii="Times New Roman" w:hAnsi="Times New Roman"/>
          <w:b/>
        </w:rPr>
        <w:t>:</w:t>
      </w:r>
    </w:p>
    <w:p w14:paraId="03A863A6" w14:textId="0CBAF92A" w:rsidR="00136CC8" w:rsidRPr="0010456D" w:rsidRDefault="00686670" w:rsidP="00136CC8">
      <w:pPr>
        <w:widowControl w:val="0"/>
        <w:spacing w:after="0" w:line="240" w:lineRule="auto"/>
        <w:jc w:val="both"/>
        <w:rPr>
          <w:rFonts w:ascii="Times New Roman" w:hAnsi="Times New Roman"/>
        </w:rPr>
      </w:pPr>
      <w:r w:rsidRPr="0010456D">
        <w:rPr>
          <w:rFonts w:ascii="Times New Roman" w:hAnsi="Times New Roman"/>
        </w:rPr>
        <w:t>4.3.1</w:t>
      </w:r>
      <w:r w:rsidR="00E80294">
        <w:rPr>
          <w:rFonts w:ascii="Times New Roman" w:hAnsi="Times New Roman"/>
        </w:rPr>
        <w:t>. Передать Подрядчику по акту</w:t>
      </w:r>
      <w:r w:rsidR="00DB5812">
        <w:rPr>
          <w:rFonts w:ascii="Times New Roman" w:hAnsi="Times New Roman"/>
        </w:rPr>
        <w:t xml:space="preserve"> передачи </w:t>
      </w:r>
      <w:r w:rsidR="00136CC8" w:rsidRPr="0010456D">
        <w:rPr>
          <w:rFonts w:ascii="Times New Roman" w:hAnsi="Times New Roman"/>
        </w:rPr>
        <w:t>Объект и исходные данные для проектирования для выполнения работ в срок, указанный в п.2.1. настоящего Контракта.</w:t>
      </w:r>
    </w:p>
    <w:p w14:paraId="6E037E44" w14:textId="77777777" w:rsidR="00136CC8" w:rsidRPr="0010456D" w:rsidRDefault="00136CC8" w:rsidP="00136CC8">
      <w:pPr>
        <w:widowControl w:val="0"/>
        <w:spacing w:after="0" w:line="240" w:lineRule="auto"/>
        <w:jc w:val="both"/>
        <w:rPr>
          <w:rFonts w:ascii="Times New Roman" w:hAnsi="Times New Roman"/>
        </w:rPr>
      </w:pPr>
      <w:r w:rsidRPr="0010456D">
        <w:rPr>
          <w:rFonts w:ascii="Times New Roman" w:hAnsi="Times New Roman"/>
        </w:rPr>
        <w:t>4.1.2. Совместно с представителем технического надзора СПб ГБУ «Служба заказчика</w:t>
      </w:r>
      <w:r w:rsidR="004230B4">
        <w:rPr>
          <w:rFonts w:ascii="Times New Roman" w:hAnsi="Times New Roman"/>
        </w:rPr>
        <w:t>»</w:t>
      </w:r>
      <w:r w:rsidRPr="0010456D">
        <w:rPr>
          <w:rFonts w:ascii="Times New Roman" w:hAnsi="Times New Roman"/>
        </w:rPr>
        <w:t xml:space="preserve">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 </w:t>
      </w:r>
    </w:p>
    <w:p w14:paraId="170FE1EE" w14:textId="77777777" w:rsidR="00136CC8" w:rsidRPr="0010456D" w:rsidRDefault="00136CC8" w:rsidP="00136CC8">
      <w:pPr>
        <w:widowControl w:val="0"/>
        <w:spacing w:after="0" w:line="240" w:lineRule="auto"/>
        <w:jc w:val="both"/>
        <w:rPr>
          <w:rFonts w:ascii="Times New Roman" w:hAnsi="Times New Roman"/>
        </w:rPr>
      </w:pPr>
      <w:r w:rsidRPr="0010456D">
        <w:rPr>
          <w:rFonts w:ascii="Times New Roman" w:hAnsi="Times New Roman"/>
        </w:rPr>
        <w:t>4.1.3.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575B183D" w14:textId="77777777" w:rsidR="00136CC8" w:rsidRPr="0010456D" w:rsidRDefault="00136CC8" w:rsidP="00136CC8">
      <w:pPr>
        <w:widowControl w:val="0"/>
        <w:spacing w:after="0" w:line="240" w:lineRule="auto"/>
        <w:jc w:val="both"/>
        <w:rPr>
          <w:rFonts w:ascii="Times New Roman" w:hAnsi="Times New Roman"/>
        </w:rPr>
      </w:pPr>
      <w:r w:rsidRPr="0010456D">
        <w:rPr>
          <w:rFonts w:ascii="Times New Roman" w:hAnsi="Times New Roman"/>
        </w:rPr>
        <w:t>4.1.4. Оплачивать выполненные Подрядчиком работы на условиях настоящего Контракта.</w:t>
      </w:r>
    </w:p>
    <w:p w14:paraId="5CBDBF83" w14:textId="77777777" w:rsidR="004E7E6B" w:rsidRPr="0010456D" w:rsidRDefault="00BA4F09" w:rsidP="00BA4F09">
      <w:pPr>
        <w:widowControl w:val="0"/>
        <w:spacing w:after="0" w:line="240" w:lineRule="auto"/>
        <w:jc w:val="both"/>
        <w:rPr>
          <w:rFonts w:ascii="Times New Roman" w:hAnsi="Times New Roman"/>
        </w:rPr>
      </w:pPr>
      <w:r w:rsidRPr="0010456D">
        <w:rPr>
          <w:rFonts w:ascii="Times New Roman" w:hAnsi="Times New Roman"/>
        </w:rPr>
        <w:t>4</w:t>
      </w:r>
      <w:r w:rsidR="00136CC8" w:rsidRPr="0010456D">
        <w:rPr>
          <w:rFonts w:ascii="Times New Roman" w:hAnsi="Times New Roman"/>
        </w:rPr>
        <w:t>.1.5. По окончании выполнения Подрядчиком работ осуществить приемку их резуль</w:t>
      </w:r>
      <w:r w:rsidRPr="0010456D">
        <w:rPr>
          <w:rFonts w:ascii="Times New Roman" w:hAnsi="Times New Roman"/>
        </w:rPr>
        <w:t>тата в соответствии с разделом 5</w:t>
      </w:r>
      <w:r w:rsidR="00136CC8" w:rsidRPr="0010456D">
        <w:rPr>
          <w:rFonts w:ascii="Times New Roman" w:hAnsi="Times New Roman"/>
        </w:rPr>
        <w:t xml:space="preserve"> контракта</w:t>
      </w:r>
      <w:r w:rsidRPr="0010456D">
        <w:rPr>
          <w:rFonts w:ascii="Times New Roman" w:hAnsi="Times New Roman"/>
        </w:rPr>
        <w:t>.</w:t>
      </w:r>
    </w:p>
    <w:p w14:paraId="7668FF3F" w14:textId="77777777" w:rsidR="004E7E6B" w:rsidRPr="0010456D" w:rsidRDefault="004E7E6B" w:rsidP="00B0178A">
      <w:pPr>
        <w:widowControl w:val="0"/>
        <w:spacing w:after="0" w:line="240" w:lineRule="auto"/>
        <w:jc w:val="both"/>
        <w:rPr>
          <w:rFonts w:ascii="Times New Roman" w:hAnsi="Times New Roman"/>
          <w:b/>
        </w:rPr>
      </w:pPr>
      <w:r w:rsidRPr="0010456D">
        <w:rPr>
          <w:rFonts w:ascii="Times New Roman" w:hAnsi="Times New Roman"/>
          <w:b/>
        </w:rPr>
        <w:t xml:space="preserve">4.4. Права </w:t>
      </w:r>
      <w:r w:rsidR="009822EC" w:rsidRPr="0010456D">
        <w:rPr>
          <w:rFonts w:ascii="Times New Roman" w:hAnsi="Times New Roman"/>
          <w:b/>
        </w:rPr>
        <w:t>Заказчика</w:t>
      </w:r>
      <w:r w:rsidRPr="0010456D">
        <w:rPr>
          <w:rFonts w:ascii="Times New Roman" w:hAnsi="Times New Roman"/>
          <w:b/>
        </w:rPr>
        <w:t>:</w:t>
      </w:r>
    </w:p>
    <w:p w14:paraId="3514FAFD" w14:textId="77777777" w:rsidR="004E7E6B" w:rsidRPr="0010456D" w:rsidRDefault="008244A8" w:rsidP="00B0178A">
      <w:pPr>
        <w:widowControl w:val="0"/>
        <w:spacing w:after="0" w:line="240" w:lineRule="auto"/>
        <w:jc w:val="both"/>
        <w:rPr>
          <w:rFonts w:ascii="Times New Roman" w:hAnsi="Times New Roman"/>
        </w:rPr>
      </w:pPr>
      <w:r w:rsidRPr="0010456D">
        <w:rPr>
          <w:rFonts w:ascii="Times New Roman" w:hAnsi="Times New Roman"/>
        </w:rPr>
        <w:t xml:space="preserve">4.4.1. </w:t>
      </w:r>
      <w:r w:rsidR="004E7E6B" w:rsidRPr="0010456D">
        <w:rPr>
          <w:rFonts w:ascii="Times New Roman" w:hAnsi="Times New Roman"/>
        </w:rPr>
        <w:t>Осуществлять контроль за сроками разработки проектной документации.</w:t>
      </w:r>
    </w:p>
    <w:p w14:paraId="00ED935B" w14:textId="77777777" w:rsidR="004E7E6B" w:rsidRPr="0010456D" w:rsidRDefault="008244A8" w:rsidP="00B0178A">
      <w:pPr>
        <w:widowControl w:val="0"/>
        <w:spacing w:after="0" w:line="240" w:lineRule="auto"/>
        <w:jc w:val="both"/>
        <w:rPr>
          <w:rFonts w:ascii="Times New Roman" w:hAnsi="Times New Roman"/>
        </w:rPr>
      </w:pPr>
      <w:r w:rsidRPr="0010456D">
        <w:rPr>
          <w:rFonts w:ascii="Times New Roman" w:hAnsi="Times New Roman"/>
        </w:rPr>
        <w:t xml:space="preserve">4.4.2. </w:t>
      </w:r>
      <w:r w:rsidR="004E7E6B" w:rsidRPr="0010456D">
        <w:rPr>
          <w:rFonts w:ascii="Times New Roman" w:hAnsi="Times New Roman"/>
        </w:rPr>
        <w:t xml:space="preserve">Отдавать распоряжения полностью или частично приостанавливать работы на такие периоды времени, которые считает необходимыми, при невыполнении </w:t>
      </w:r>
      <w:r w:rsidR="009822EC" w:rsidRPr="0010456D">
        <w:rPr>
          <w:rFonts w:ascii="Times New Roman" w:hAnsi="Times New Roman"/>
        </w:rPr>
        <w:t>Подрядчиком</w:t>
      </w:r>
      <w:r w:rsidR="004E7E6B" w:rsidRPr="0010456D">
        <w:rPr>
          <w:rFonts w:ascii="Times New Roman" w:hAnsi="Times New Roman"/>
        </w:rPr>
        <w:t xml:space="preserve"> предписаний </w:t>
      </w:r>
      <w:r w:rsidR="009822EC" w:rsidRPr="0010456D">
        <w:rPr>
          <w:rFonts w:ascii="Times New Roman" w:hAnsi="Times New Roman"/>
        </w:rPr>
        <w:t>Заказчика</w:t>
      </w:r>
      <w:r w:rsidR="004E7E6B" w:rsidRPr="0010456D">
        <w:rPr>
          <w:rFonts w:ascii="Times New Roman" w:hAnsi="Times New Roman"/>
        </w:rPr>
        <w:t xml:space="preserve"> в установленные сроки, при наступлении обстоятельств непреодолимой силы. Распоряжения (предписания) отдаются </w:t>
      </w:r>
      <w:r w:rsidR="009822EC" w:rsidRPr="0010456D">
        <w:rPr>
          <w:rFonts w:ascii="Times New Roman" w:hAnsi="Times New Roman"/>
        </w:rPr>
        <w:t>Заказчиком</w:t>
      </w:r>
      <w:r w:rsidR="004E7E6B" w:rsidRPr="0010456D">
        <w:rPr>
          <w:rFonts w:ascii="Times New Roman" w:hAnsi="Times New Roman"/>
        </w:rPr>
        <w:t xml:space="preserve"> в письменном виде на имя представителя </w:t>
      </w:r>
      <w:r w:rsidR="009822EC" w:rsidRPr="0010456D">
        <w:rPr>
          <w:rFonts w:ascii="Times New Roman" w:hAnsi="Times New Roman"/>
        </w:rPr>
        <w:t>Подрядчика</w:t>
      </w:r>
      <w:r w:rsidR="004E7E6B" w:rsidRPr="0010456D">
        <w:rPr>
          <w:rFonts w:ascii="Times New Roman" w:hAnsi="Times New Roman"/>
        </w:rPr>
        <w:t xml:space="preserve"> с указанием даты его подписания и срока исполнения, являются правовым документом и должны регистрироваться и храниться у </w:t>
      </w:r>
      <w:r w:rsidR="009822EC" w:rsidRPr="0010456D">
        <w:rPr>
          <w:rFonts w:ascii="Times New Roman" w:hAnsi="Times New Roman"/>
        </w:rPr>
        <w:t>Подрядчика</w:t>
      </w:r>
      <w:r w:rsidR="004E7E6B" w:rsidRPr="0010456D">
        <w:rPr>
          <w:rFonts w:ascii="Times New Roman" w:hAnsi="Times New Roman"/>
        </w:rPr>
        <w:t xml:space="preserve"> на протяжении срока действия </w:t>
      </w:r>
      <w:r w:rsidR="009822EC" w:rsidRPr="0010456D">
        <w:rPr>
          <w:rFonts w:ascii="Times New Roman" w:hAnsi="Times New Roman"/>
        </w:rPr>
        <w:t>Контракта</w:t>
      </w:r>
      <w:r w:rsidR="004E7E6B" w:rsidRPr="0010456D">
        <w:rPr>
          <w:rFonts w:ascii="Times New Roman" w:hAnsi="Times New Roman"/>
        </w:rPr>
        <w:t xml:space="preserve">. </w:t>
      </w:r>
      <w:r w:rsidR="007A5E65" w:rsidRPr="0010456D">
        <w:rPr>
          <w:rFonts w:ascii="Times New Roman" w:hAnsi="Times New Roman"/>
        </w:rPr>
        <w:t xml:space="preserve">Копии предписаний хранятся и у </w:t>
      </w:r>
      <w:r w:rsidR="009822EC" w:rsidRPr="0010456D">
        <w:rPr>
          <w:rFonts w:ascii="Times New Roman" w:hAnsi="Times New Roman"/>
        </w:rPr>
        <w:t>Заказчика</w:t>
      </w:r>
      <w:r w:rsidR="004E7E6B" w:rsidRPr="0010456D">
        <w:rPr>
          <w:rFonts w:ascii="Times New Roman" w:hAnsi="Times New Roman"/>
        </w:rPr>
        <w:t>.</w:t>
      </w:r>
    </w:p>
    <w:p w14:paraId="353ABC90" w14:textId="77777777" w:rsidR="004E7E6B" w:rsidRPr="0010456D" w:rsidRDefault="004E7E6B" w:rsidP="00B0178A">
      <w:pPr>
        <w:widowControl w:val="0"/>
        <w:spacing w:after="0" w:line="240" w:lineRule="auto"/>
        <w:jc w:val="both"/>
        <w:rPr>
          <w:rFonts w:ascii="Times New Roman" w:hAnsi="Times New Roman"/>
        </w:rPr>
      </w:pPr>
      <w:r w:rsidRPr="0010456D">
        <w:rPr>
          <w:rFonts w:ascii="Times New Roman" w:hAnsi="Times New Roman"/>
        </w:rPr>
        <w:t xml:space="preserve">4.4.3. </w:t>
      </w:r>
      <w:r w:rsidR="009822EC" w:rsidRPr="0010456D">
        <w:rPr>
          <w:rFonts w:ascii="Times New Roman" w:hAnsi="Times New Roman"/>
        </w:rPr>
        <w:t>Заказчик</w:t>
      </w:r>
      <w:r w:rsidRPr="0010456D">
        <w:rPr>
          <w:rFonts w:ascii="Times New Roman" w:hAnsi="Times New Roman"/>
        </w:rPr>
        <w:t xml:space="preserve">, представитель технического надзора или уполномоченные им лица имеют право беспрепятственного доступа ко всем видам работ по </w:t>
      </w:r>
      <w:r w:rsidR="009822EC" w:rsidRPr="0010456D">
        <w:rPr>
          <w:rFonts w:ascii="Times New Roman" w:hAnsi="Times New Roman"/>
        </w:rPr>
        <w:t>Контракту</w:t>
      </w:r>
      <w:r w:rsidRPr="0010456D">
        <w:rPr>
          <w:rFonts w:ascii="Times New Roman" w:hAnsi="Times New Roman"/>
        </w:rPr>
        <w:t xml:space="preserve"> в течение всего периода их производства.</w:t>
      </w:r>
    </w:p>
    <w:p w14:paraId="2960A420" w14:textId="77777777" w:rsidR="004E7E6B" w:rsidRPr="0010456D" w:rsidRDefault="008244A8" w:rsidP="00B0178A">
      <w:pPr>
        <w:widowControl w:val="0"/>
        <w:spacing w:after="0" w:line="240" w:lineRule="auto"/>
        <w:jc w:val="both"/>
        <w:rPr>
          <w:rFonts w:ascii="Times New Roman" w:hAnsi="Times New Roman"/>
        </w:rPr>
      </w:pPr>
      <w:r w:rsidRPr="0010456D">
        <w:rPr>
          <w:rFonts w:ascii="Times New Roman" w:hAnsi="Times New Roman"/>
        </w:rPr>
        <w:t xml:space="preserve">4.4.4. </w:t>
      </w:r>
      <w:r w:rsidR="004E7E6B" w:rsidRPr="0010456D">
        <w:rPr>
          <w:rFonts w:ascii="Times New Roman" w:hAnsi="Times New Roman"/>
        </w:rPr>
        <w:t xml:space="preserve">Требовать от </w:t>
      </w:r>
      <w:r w:rsidR="009822EC" w:rsidRPr="0010456D">
        <w:rPr>
          <w:rFonts w:ascii="Times New Roman" w:hAnsi="Times New Roman"/>
        </w:rPr>
        <w:t>Подрядчика</w:t>
      </w:r>
      <w:r w:rsidR="004E7E6B" w:rsidRPr="0010456D">
        <w:rPr>
          <w:rFonts w:ascii="Times New Roman" w:hAnsi="Times New Roman"/>
        </w:rPr>
        <w:t xml:space="preserve"> предоставления надлежащим образом оформленной отчетной документации и материалов, подтверждающих исполнение обязательств в соответствии с настоящим </w:t>
      </w:r>
      <w:r w:rsidR="009822EC" w:rsidRPr="0010456D">
        <w:rPr>
          <w:rFonts w:ascii="Times New Roman" w:hAnsi="Times New Roman"/>
        </w:rPr>
        <w:t>Контрактом</w:t>
      </w:r>
      <w:r w:rsidR="004E7E6B" w:rsidRPr="0010456D">
        <w:rPr>
          <w:rFonts w:ascii="Times New Roman" w:hAnsi="Times New Roman"/>
        </w:rPr>
        <w:t>.</w:t>
      </w:r>
    </w:p>
    <w:p w14:paraId="7B852D5C" w14:textId="77777777" w:rsidR="004E7E6B" w:rsidRPr="0010456D" w:rsidRDefault="008244A8" w:rsidP="00B0178A">
      <w:pPr>
        <w:widowControl w:val="0"/>
        <w:spacing w:after="0" w:line="240" w:lineRule="auto"/>
        <w:jc w:val="both"/>
        <w:rPr>
          <w:rFonts w:ascii="Times New Roman" w:hAnsi="Times New Roman"/>
        </w:rPr>
      </w:pPr>
      <w:r w:rsidRPr="0010456D">
        <w:rPr>
          <w:rFonts w:ascii="Times New Roman" w:hAnsi="Times New Roman"/>
        </w:rPr>
        <w:t xml:space="preserve">4.4.5. </w:t>
      </w:r>
      <w:r w:rsidR="004E7E6B" w:rsidRPr="0010456D">
        <w:rPr>
          <w:rFonts w:ascii="Times New Roman" w:hAnsi="Times New Roman"/>
        </w:rPr>
        <w:t xml:space="preserve">Требовать от </w:t>
      </w:r>
      <w:r w:rsidR="009822EC" w:rsidRPr="0010456D">
        <w:rPr>
          <w:rFonts w:ascii="Times New Roman" w:hAnsi="Times New Roman"/>
        </w:rPr>
        <w:t>Подрядчика</w:t>
      </w:r>
      <w:r w:rsidR="004E7E6B" w:rsidRPr="0010456D">
        <w:rPr>
          <w:rFonts w:ascii="Times New Roman" w:hAnsi="Times New Roman"/>
        </w:rPr>
        <w:t xml:space="preserve"> надлежащего выполнения своих обязательств по </w:t>
      </w:r>
      <w:r w:rsidR="009822EC" w:rsidRPr="0010456D">
        <w:rPr>
          <w:rFonts w:ascii="Times New Roman" w:hAnsi="Times New Roman"/>
        </w:rPr>
        <w:t>Контракту</w:t>
      </w:r>
      <w:r w:rsidR="004E7E6B" w:rsidRPr="0010456D">
        <w:rPr>
          <w:rFonts w:ascii="Times New Roman" w:hAnsi="Times New Roman"/>
        </w:rPr>
        <w:t>.</w:t>
      </w:r>
    </w:p>
    <w:p w14:paraId="3F2A20CA" w14:textId="77777777" w:rsidR="004E7E6B" w:rsidRPr="0010456D" w:rsidRDefault="008244A8" w:rsidP="00B0178A">
      <w:pPr>
        <w:widowControl w:val="0"/>
        <w:spacing w:after="0" w:line="240" w:lineRule="auto"/>
        <w:jc w:val="both"/>
        <w:rPr>
          <w:rFonts w:ascii="Times New Roman" w:hAnsi="Times New Roman"/>
        </w:rPr>
      </w:pPr>
      <w:r w:rsidRPr="0010456D">
        <w:rPr>
          <w:rFonts w:ascii="Times New Roman" w:hAnsi="Times New Roman"/>
        </w:rPr>
        <w:t xml:space="preserve">4.4.6. </w:t>
      </w:r>
      <w:r w:rsidR="004E7E6B" w:rsidRPr="0010456D">
        <w:rPr>
          <w:rFonts w:ascii="Times New Roman" w:hAnsi="Times New Roman"/>
        </w:rPr>
        <w:t xml:space="preserve">Отказаться от принятия и оплаты работ, не соответствующих требованиям технического задания, а также иным условиям настоящего </w:t>
      </w:r>
      <w:r w:rsidR="009822EC" w:rsidRPr="0010456D">
        <w:rPr>
          <w:rFonts w:ascii="Times New Roman" w:hAnsi="Times New Roman"/>
        </w:rPr>
        <w:t>Контракта</w:t>
      </w:r>
      <w:r w:rsidR="004E7E6B" w:rsidRPr="0010456D">
        <w:rPr>
          <w:rFonts w:ascii="Times New Roman" w:hAnsi="Times New Roman"/>
        </w:rPr>
        <w:t>, а если такие работы оплачены, потребовать возврата уплаченных сумм или устранения недостатков, а также уплаты неустойки.</w:t>
      </w:r>
    </w:p>
    <w:p w14:paraId="4E38B914" w14:textId="77777777" w:rsidR="004E7E6B" w:rsidRPr="0010456D" w:rsidRDefault="008244A8" w:rsidP="00B0178A">
      <w:pPr>
        <w:widowControl w:val="0"/>
        <w:spacing w:after="0" w:line="240" w:lineRule="auto"/>
        <w:jc w:val="both"/>
        <w:rPr>
          <w:rFonts w:ascii="Times New Roman" w:hAnsi="Times New Roman"/>
        </w:rPr>
      </w:pPr>
      <w:r w:rsidRPr="0010456D">
        <w:rPr>
          <w:rFonts w:ascii="Times New Roman" w:hAnsi="Times New Roman"/>
        </w:rPr>
        <w:t xml:space="preserve">4.4.7. </w:t>
      </w:r>
      <w:r w:rsidR="004E7E6B" w:rsidRPr="0010456D">
        <w:rPr>
          <w:rFonts w:ascii="Times New Roman" w:hAnsi="Times New Roman"/>
        </w:rPr>
        <w:t xml:space="preserve">Не оплачивать работы, не соответствующие условиям настоящего </w:t>
      </w:r>
      <w:r w:rsidR="009822EC" w:rsidRPr="0010456D">
        <w:rPr>
          <w:rFonts w:ascii="Times New Roman" w:hAnsi="Times New Roman"/>
        </w:rPr>
        <w:t>Контракта</w:t>
      </w:r>
      <w:r w:rsidR="004E7E6B" w:rsidRPr="0010456D">
        <w:rPr>
          <w:rFonts w:ascii="Times New Roman" w:hAnsi="Times New Roman"/>
        </w:rPr>
        <w:t>.</w:t>
      </w:r>
    </w:p>
    <w:p w14:paraId="712109FB" w14:textId="77777777" w:rsidR="004E7E6B" w:rsidRPr="0010456D" w:rsidRDefault="004E7E6B" w:rsidP="00B0178A">
      <w:pPr>
        <w:widowControl w:val="0"/>
        <w:spacing w:after="0" w:line="240" w:lineRule="auto"/>
        <w:jc w:val="both"/>
        <w:rPr>
          <w:rFonts w:ascii="Times New Roman" w:hAnsi="Times New Roman"/>
        </w:rPr>
      </w:pPr>
      <w:r w:rsidRPr="0010456D">
        <w:rPr>
          <w:rFonts w:ascii="Times New Roman" w:hAnsi="Times New Roman"/>
        </w:rPr>
        <w:t xml:space="preserve">4.4.8. На исключительное право на результат интеллектуальной деятельности, созданной по настоящему </w:t>
      </w:r>
      <w:r w:rsidR="009822EC" w:rsidRPr="0010456D">
        <w:rPr>
          <w:rFonts w:ascii="Times New Roman" w:hAnsi="Times New Roman"/>
        </w:rPr>
        <w:t>Контракту</w:t>
      </w:r>
      <w:r w:rsidRPr="0010456D">
        <w:rPr>
          <w:rFonts w:ascii="Times New Roman" w:hAnsi="Times New Roman"/>
        </w:rPr>
        <w:t>.</w:t>
      </w:r>
    </w:p>
    <w:p w14:paraId="1B88DA99" w14:textId="77777777" w:rsidR="00BA4F09" w:rsidRPr="0010456D" w:rsidRDefault="004E7E6B" w:rsidP="00BA4F09">
      <w:pPr>
        <w:widowControl w:val="0"/>
        <w:spacing w:after="0" w:line="240" w:lineRule="auto"/>
        <w:jc w:val="both"/>
        <w:rPr>
          <w:rFonts w:ascii="Times New Roman" w:hAnsi="Times New Roman"/>
        </w:rPr>
      </w:pPr>
      <w:r w:rsidRPr="0010456D">
        <w:rPr>
          <w:rFonts w:ascii="Times New Roman" w:hAnsi="Times New Roman"/>
        </w:rPr>
        <w:t xml:space="preserve">4.4.9. </w:t>
      </w:r>
      <w:r w:rsidR="00BA4F09" w:rsidRPr="0010456D">
        <w:rPr>
          <w:rFonts w:ascii="Times New Roman" w:hAnsi="Times New Roman"/>
        </w:rPr>
        <w:t>До принятия решения об одностороннем отказе от исполнения Контракта про</w:t>
      </w:r>
      <w:r w:rsidR="009E1665">
        <w:rPr>
          <w:rFonts w:ascii="Times New Roman" w:hAnsi="Times New Roman"/>
        </w:rPr>
        <w:t>вести экспертизу выполненных работ</w:t>
      </w:r>
      <w:r w:rsidR="00BA4F09" w:rsidRPr="0010456D">
        <w:rPr>
          <w:rFonts w:ascii="Times New Roman" w:hAnsi="Times New Roman"/>
        </w:rPr>
        <w:t xml:space="preserve"> с привлечением экспертов, экспертных организаций. </w:t>
      </w:r>
    </w:p>
    <w:p w14:paraId="0DB63ED9" w14:textId="6ED17537" w:rsidR="00B230FE" w:rsidRDefault="00BA4F09" w:rsidP="00B0178A">
      <w:pPr>
        <w:widowControl w:val="0"/>
        <w:spacing w:after="0" w:line="240" w:lineRule="auto"/>
        <w:jc w:val="both"/>
        <w:rPr>
          <w:rFonts w:ascii="Times New Roman" w:hAnsi="Times New Roman"/>
          <w:sz w:val="24"/>
          <w:szCs w:val="24"/>
        </w:rPr>
      </w:pPr>
      <w:r w:rsidRPr="0010456D">
        <w:rPr>
          <w:rFonts w:ascii="Times New Roman" w:hAnsi="Times New Roman"/>
        </w:rPr>
        <w:t xml:space="preserve"> Если Заказчиком проведена эк</w:t>
      </w:r>
      <w:r w:rsidR="00E80294">
        <w:rPr>
          <w:rFonts w:ascii="Times New Roman" w:hAnsi="Times New Roman"/>
        </w:rPr>
        <w:t>спертиза выполненных работ</w:t>
      </w:r>
      <w:r w:rsidRPr="0010456D">
        <w:rPr>
          <w:rFonts w:ascii="Times New Roman" w:hAnsi="Times New Roman"/>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w:t>
      </w:r>
      <w:r w:rsidR="00E80294">
        <w:rPr>
          <w:rFonts w:ascii="Times New Roman" w:hAnsi="Times New Roman"/>
        </w:rPr>
        <w:t>татам экспертизы выполненных работ</w:t>
      </w:r>
      <w:r w:rsidRPr="0010456D">
        <w:rPr>
          <w:rFonts w:ascii="Times New Roman" w:hAnsi="Times New Roman"/>
        </w:rPr>
        <w:t>,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BA4F09">
        <w:rPr>
          <w:rFonts w:ascii="Times New Roman" w:hAnsi="Times New Roman"/>
          <w:sz w:val="24"/>
          <w:szCs w:val="24"/>
        </w:rPr>
        <w:t>.</w:t>
      </w:r>
    </w:p>
    <w:p w14:paraId="72B97979" w14:textId="77777777" w:rsidR="000E7A7B" w:rsidRPr="0025007C" w:rsidRDefault="000E7A7B" w:rsidP="00B0178A">
      <w:pPr>
        <w:widowControl w:val="0"/>
        <w:spacing w:after="0" w:line="240" w:lineRule="auto"/>
        <w:jc w:val="both"/>
        <w:rPr>
          <w:rFonts w:ascii="Times New Roman" w:hAnsi="Times New Roman"/>
          <w:sz w:val="24"/>
          <w:szCs w:val="24"/>
        </w:rPr>
      </w:pPr>
    </w:p>
    <w:p w14:paraId="57E07752" w14:textId="2D6E8A9E" w:rsidR="000E7A7B" w:rsidRPr="0010456D" w:rsidRDefault="004E7E6B" w:rsidP="00B0178A">
      <w:pPr>
        <w:widowControl w:val="0"/>
        <w:spacing w:before="120" w:after="120" w:line="240" w:lineRule="auto"/>
        <w:jc w:val="center"/>
        <w:rPr>
          <w:rFonts w:ascii="Times New Roman" w:hAnsi="Times New Roman"/>
          <w:b/>
        </w:rPr>
      </w:pPr>
      <w:r w:rsidRPr="00993F80">
        <w:rPr>
          <w:rFonts w:ascii="Times New Roman" w:hAnsi="Times New Roman"/>
          <w:b/>
        </w:rPr>
        <w:t>5. СДАЧА И ПРИЕМКА РАБОТ</w:t>
      </w:r>
    </w:p>
    <w:p w14:paraId="46058817" w14:textId="6D3A8EF5" w:rsidR="0010456D" w:rsidRPr="0010456D" w:rsidRDefault="008244A8" w:rsidP="0010456D">
      <w:pPr>
        <w:widowControl w:val="0"/>
        <w:spacing w:after="0" w:line="240" w:lineRule="auto"/>
        <w:jc w:val="both"/>
        <w:rPr>
          <w:rFonts w:ascii="Times New Roman" w:hAnsi="Times New Roman"/>
        </w:rPr>
      </w:pPr>
      <w:r w:rsidRPr="0010456D">
        <w:rPr>
          <w:rFonts w:ascii="Times New Roman" w:hAnsi="Times New Roman"/>
        </w:rPr>
        <w:t xml:space="preserve">5.1. </w:t>
      </w:r>
      <w:r w:rsidR="0010456D" w:rsidRPr="0010456D">
        <w:rPr>
          <w:rFonts w:ascii="Times New Roman" w:hAnsi="Times New Roman"/>
        </w:rPr>
        <w:t xml:space="preserve"> </w:t>
      </w:r>
      <w:r w:rsidR="0010456D" w:rsidRPr="0010456D">
        <w:rPr>
          <w:rFonts w:ascii="Times New Roman" w:hAnsi="Times New Roman"/>
        </w:rPr>
        <w:tab/>
        <w:t>По завершении в установленные сроки проектных работ Подрядчик письменно извещает Заказчика и в течение 1 рабочего дня, следующег</w:t>
      </w:r>
      <w:r w:rsidR="00E80294">
        <w:rPr>
          <w:rFonts w:ascii="Times New Roman" w:hAnsi="Times New Roman"/>
        </w:rPr>
        <w:t xml:space="preserve">о за днём окончания выполнения </w:t>
      </w:r>
      <w:r w:rsidR="0010456D" w:rsidRPr="0010456D">
        <w:rPr>
          <w:rFonts w:ascii="Times New Roman" w:hAnsi="Times New Roman"/>
        </w:rPr>
        <w:t xml:space="preserve">работ передает Заказчику, по акту приёма-передачи, в оригинале полный комплект разработанной и согласованной </w:t>
      </w:r>
      <w:proofErr w:type="spellStart"/>
      <w:r w:rsidR="0010456D" w:rsidRPr="0010456D">
        <w:rPr>
          <w:rFonts w:ascii="Times New Roman" w:hAnsi="Times New Roman"/>
        </w:rPr>
        <w:t>пр</w:t>
      </w:r>
      <w:r w:rsidR="00C55038">
        <w:rPr>
          <w:rFonts w:ascii="Times New Roman" w:hAnsi="Times New Roman"/>
        </w:rPr>
        <w:t>оектно</w:t>
      </w:r>
      <w:proofErr w:type="spellEnd"/>
      <w:r w:rsidR="00C55038">
        <w:rPr>
          <w:rFonts w:ascii="Times New Roman" w:hAnsi="Times New Roman"/>
        </w:rPr>
        <w:t xml:space="preserve"> - сметной документации, </w:t>
      </w:r>
      <w:r w:rsidR="0010456D" w:rsidRPr="0010456D">
        <w:rPr>
          <w:rFonts w:ascii="Times New Roman" w:hAnsi="Times New Roman"/>
        </w:rPr>
        <w:t>в соответствии с усло</w:t>
      </w:r>
      <w:r w:rsidR="00C55038">
        <w:rPr>
          <w:rFonts w:ascii="Times New Roman" w:hAnsi="Times New Roman"/>
        </w:rPr>
        <w:t xml:space="preserve">виями, установленными </w:t>
      </w:r>
      <w:r w:rsidR="00C55038" w:rsidRPr="000E7A7B">
        <w:rPr>
          <w:rFonts w:ascii="Times New Roman" w:hAnsi="Times New Roman"/>
        </w:rPr>
        <w:t xml:space="preserve">п. </w:t>
      </w:r>
      <w:r w:rsidR="00993F80" w:rsidRPr="000E7A7B">
        <w:rPr>
          <w:rFonts w:ascii="Times New Roman" w:hAnsi="Times New Roman"/>
        </w:rPr>
        <w:t>5.</w:t>
      </w:r>
      <w:r w:rsidR="00830B4C" w:rsidRPr="000E7A7B">
        <w:rPr>
          <w:rFonts w:ascii="Times New Roman" w:hAnsi="Times New Roman"/>
        </w:rPr>
        <w:t xml:space="preserve"> </w:t>
      </w:r>
      <w:r w:rsidR="0010456D" w:rsidRPr="000E7A7B">
        <w:rPr>
          <w:rFonts w:ascii="Times New Roman" w:hAnsi="Times New Roman"/>
        </w:rPr>
        <w:t xml:space="preserve">Задания на проектирование (приложение № </w:t>
      </w:r>
      <w:r w:rsidR="00B7274A" w:rsidRPr="000E7A7B">
        <w:rPr>
          <w:rFonts w:ascii="Times New Roman" w:hAnsi="Times New Roman"/>
        </w:rPr>
        <w:t>3</w:t>
      </w:r>
      <w:r w:rsidR="0010456D" w:rsidRPr="000E7A7B">
        <w:rPr>
          <w:rFonts w:ascii="Times New Roman" w:hAnsi="Times New Roman"/>
        </w:rPr>
        <w:t xml:space="preserve"> к контракту).</w:t>
      </w:r>
    </w:p>
    <w:p w14:paraId="5D42BB89" w14:textId="77777777" w:rsidR="0010456D" w:rsidRDefault="0010456D" w:rsidP="0010456D">
      <w:pPr>
        <w:widowControl w:val="0"/>
        <w:spacing w:after="0" w:line="240" w:lineRule="auto"/>
        <w:jc w:val="both"/>
        <w:rPr>
          <w:rFonts w:ascii="Times New Roman" w:hAnsi="Times New Roman"/>
        </w:rPr>
      </w:pPr>
      <w:r w:rsidRPr="0010456D">
        <w:rPr>
          <w:rFonts w:ascii="Times New Roman" w:hAnsi="Times New Roman"/>
        </w:rPr>
        <w:t>5.1.1.Заказчик после получения комплекта проектной документации в течение 3 рабочих дней со дня получения проектной документации проверяет комплектность документации и её соответствие заданию на проектирование и иным исходным данным и передаёт один экземпляр акта-приёма передачи проектной документации обратно Подрядчику и приступает к проверке и приёмке результатов выполненных работ.</w:t>
      </w:r>
    </w:p>
    <w:p w14:paraId="594C7499" w14:textId="67B81815" w:rsidR="00AF424E" w:rsidRPr="00AF424E" w:rsidRDefault="00AF424E" w:rsidP="00AF424E">
      <w:pPr>
        <w:autoSpaceDE w:val="0"/>
        <w:autoSpaceDN w:val="0"/>
        <w:adjustRightInd w:val="0"/>
        <w:spacing w:after="0" w:line="240" w:lineRule="auto"/>
        <w:rPr>
          <w:rFonts w:ascii="Times New Roman" w:hAnsi="Times New Roman"/>
          <w:color w:val="000000" w:themeColor="text1"/>
          <w:lang w:eastAsia="ru-RU"/>
        </w:rPr>
      </w:pPr>
      <w:r w:rsidRPr="00AF424E">
        <w:rPr>
          <w:rFonts w:ascii="Times New Roman" w:hAnsi="Times New Roman"/>
          <w:color w:val="000000"/>
          <w:lang w:eastAsia="ru-RU"/>
        </w:rPr>
        <w:lastRenderedPageBreak/>
        <w:t>5.1.</w:t>
      </w:r>
      <w:r>
        <w:rPr>
          <w:rFonts w:ascii="Times New Roman" w:hAnsi="Times New Roman"/>
          <w:color w:val="000000"/>
          <w:lang w:eastAsia="ru-RU"/>
        </w:rPr>
        <w:t>2</w:t>
      </w:r>
      <w:r w:rsidRPr="00AF424E">
        <w:rPr>
          <w:rFonts w:ascii="Times New Roman" w:hAnsi="Times New Roman"/>
          <w:color w:val="000000"/>
          <w:lang w:eastAsia="ru-RU"/>
        </w:rPr>
        <w:t xml:space="preserve">. Подрядчик одновременно с передачей результатов выполненных работ передает Заказчику следующие документы, являющиеся его неотъемлемой частью в соответствии </w:t>
      </w:r>
      <w:r w:rsidRPr="00AF424E">
        <w:rPr>
          <w:rFonts w:ascii="Times New Roman" w:hAnsi="Times New Roman"/>
          <w:color w:val="000000" w:themeColor="text1"/>
          <w:lang w:eastAsia="ru-RU"/>
        </w:rPr>
        <w:t xml:space="preserve">с пунктом 2 части 13 статьи 94 Федерального закона: </w:t>
      </w:r>
    </w:p>
    <w:p w14:paraId="6521E653" w14:textId="77777777" w:rsidR="00AF424E" w:rsidRPr="00AF424E" w:rsidRDefault="00AF424E" w:rsidP="00AF424E">
      <w:pPr>
        <w:autoSpaceDE w:val="0"/>
        <w:autoSpaceDN w:val="0"/>
        <w:adjustRightInd w:val="0"/>
        <w:spacing w:after="0" w:line="240" w:lineRule="auto"/>
        <w:rPr>
          <w:rFonts w:ascii="Times New Roman" w:hAnsi="Times New Roman"/>
          <w:color w:val="000000"/>
          <w:lang w:eastAsia="ru-RU"/>
        </w:rPr>
      </w:pPr>
      <w:r w:rsidRPr="00AF424E">
        <w:rPr>
          <w:rFonts w:ascii="Times New Roman" w:hAnsi="Times New Roman"/>
          <w:color w:val="000000"/>
          <w:lang w:eastAsia="ru-RU"/>
        </w:rPr>
        <w:t xml:space="preserve">- справка о стоимости выполненных работ и затрат (форма № КС-3), </w:t>
      </w:r>
    </w:p>
    <w:p w14:paraId="608DE8B3" w14:textId="77777777" w:rsidR="00AF424E" w:rsidRPr="00AF424E" w:rsidRDefault="00AF424E" w:rsidP="00AF424E">
      <w:pPr>
        <w:autoSpaceDE w:val="0"/>
        <w:autoSpaceDN w:val="0"/>
        <w:adjustRightInd w:val="0"/>
        <w:spacing w:after="0" w:line="240" w:lineRule="auto"/>
        <w:rPr>
          <w:rFonts w:ascii="Times New Roman" w:hAnsi="Times New Roman"/>
          <w:color w:val="000000"/>
          <w:lang w:eastAsia="ru-RU"/>
        </w:rPr>
      </w:pPr>
      <w:r w:rsidRPr="00AF424E">
        <w:rPr>
          <w:rFonts w:ascii="Times New Roman" w:hAnsi="Times New Roman"/>
          <w:color w:val="000000"/>
          <w:lang w:eastAsia="ru-RU"/>
        </w:rPr>
        <w:t xml:space="preserve">- акт приема-передачи объекта и исходных данных для выполнения работ в работу (копия), </w:t>
      </w:r>
    </w:p>
    <w:p w14:paraId="3F25001B" w14:textId="77777777" w:rsidR="00AF424E" w:rsidRPr="00AF424E" w:rsidRDefault="00AF424E" w:rsidP="00AF424E">
      <w:pPr>
        <w:autoSpaceDE w:val="0"/>
        <w:autoSpaceDN w:val="0"/>
        <w:adjustRightInd w:val="0"/>
        <w:spacing w:after="0" w:line="240" w:lineRule="auto"/>
        <w:rPr>
          <w:rFonts w:ascii="Times New Roman" w:hAnsi="Times New Roman"/>
          <w:color w:val="000000"/>
          <w:lang w:eastAsia="ru-RU"/>
        </w:rPr>
      </w:pPr>
      <w:r w:rsidRPr="00AF424E">
        <w:rPr>
          <w:rFonts w:ascii="Times New Roman" w:hAnsi="Times New Roman"/>
          <w:color w:val="000000"/>
          <w:lang w:eastAsia="ru-RU"/>
        </w:rPr>
        <w:t xml:space="preserve">- акт о приёмке выполненных работ (форма КС-2), </w:t>
      </w:r>
    </w:p>
    <w:p w14:paraId="0981E6ED" w14:textId="77777777" w:rsidR="00AF424E" w:rsidRPr="00AF424E" w:rsidRDefault="00AF424E" w:rsidP="00AF424E">
      <w:pPr>
        <w:autoSpaceDE w:val="0"/>
        <w:autoSpaceDN w:val="0"/>
        <w:adjustRightInd w:val="0"/>
        <w:spacing w:after="0" w:line="240" w:lineRule="auto"/>
        <w:rPr>
          <w:rFonts w:ascii="Times New Roman" w:hAnsi="Times New Roman"/>
          <w:color w:val="000000"/>
          <w:lang w:eastAsia="ru-RU"/>
        </w:rPr>
      </w:pPr>
      <w:r w:rsidRPr="00AF424E">
        <w:rPr>
          <w:rFonts w:ascii="Times New Roman" w:hAnsi="Times New Roman"/>
          <w:color w:val="000000"/>
          <w:lang w:eastAsia="ru-RU"/>
        </w:rPr>
        <w:t xml:space="preserve">- акт о приемке выполненных работ (образец) Приложение№ 3 к контракту, </w:t>
      </w:r>
    </w:p>
    <w:p w14:paraId="5784C0C7" w14:textId="77777777" w:rsidR="00AF424E" w:rsidRDefault="00AF424E" w:rsidP="00AF424E">
      <w:pPr>
        <w:autoSpaceDE w:val="0"/>
        <w:autoSpaceDN w:val="0"/>
        <w:adjustRightInd w:val="0"/>
        <w:spacing w:after="0" w:line="240" w:lineRule="auto"/>
        <w:rPr>
          <w:rFonts w:ascii="Times New Roman" w:hAnsi="Times New Roman"/>
          <w:color w:val="000000"/>
          <w:lang w:eastAsia="ru-RU"/>
        </w:rPr>
      </w:pPr>
      <w:r w:rsidRPr="00AF424E">
        <w:rPr>
          <w:rFonts w:ascii="Times New Roman" w:hAnsi="Times New Roman"/>
          <w:color w:val="000000"/>
          <w:lang w:eastAsia="ru-RU"/>
        </w:rPr>
        <w:t xml:space="preserve">- акт приема-передачи проектной документации (копия), </w:t>
      </w:r>
    </w:p>
    <w:p w14:paraId="47BE2479" w14:textId="77777777" w:rsidR="00A72526" w:rsidRPr="0004059A" w:rsidRDefault="00A72526" w:rsidP="00A72526">
      <w:pPr>
        <w:spacing w:after="0" w:line="240" w:lineRule="auto"/>
        <w:ind w:firstLine="567"/>
        <w:rPr>
          <w:rFonts w:ascii="Times New Roman" w:eastAsia="Times New Roman" w:hAnsi="Times New Roman"/>
          <w:lang w:eastAsia="ru-RU"/>
        </w:rPr>
      </w:pPr>
      <w:r w:rsidRPr="0004059A">
        <w:rPr>
          <w:rFonts w:ascii="Times New Roman" w:eastAsia="Times New Roman" w:hAnsi="Times New Roman"/>
          <w:lang w:eastAsia="ru-RU"/>
        </w:rPr>
        <w:t>- заключение о согласовании с Комитетом по государственному контролю, использованию и охране памятников истории и культуры (КГИОП);</w:t>
      </w:r>
    </w:p>
    <w:p w14:paraId="4903BB4A" w14:textId="77777777" w:rsidR="00AF424E" w:rsidRPr="00AF424E" w:rsidRDefault="00AF424E" w:rsidP="00AF424E">
      <w:pPr>
        <w:autoSpaceDE w:val="0"/>
        <w:autoSpaceDN w:val="0"/>
        <w:adjustRightInd w:val="0"/>
        <w:spacing w:after="0" w:line="240" w:lineRule="auto"/>
        <w:rPr>
          <w:rFonts w:ascii="Times New Roman" w:hAnsi="Times New Roman"/>
          <w:color w:val="000000"/>
          <w:lang w:eastAsia="ru-RU"/>
        </w:rPr>
      </w:pPr>
      <w:r w:rsidRPr="00AF424E">
        <w:rPr>
          <w:rFonts w:ascii="Times New Roman" w:hAnsi="Times New Roman"/>
          <w:color w:val="000000"/>
          <w:lang w:eastAsia="ru-RU"/>
        </w:rPr>
        <w:t xml:space="preserve">- счет на оплату; </w:t>
      </w:r>
    </w:p>
    <w:p w14:paraId="6189272B" w14:textId="2F34E27F" w:rsidR="00C45714" w:rsidRPr="0010456D" w:rsidRDefault="00AF424E" w:rsidP="00AF424E">
      <w:pPr>
        <w:widowControl w:val="0"/>
        <w:spacing w:after="0" w:line="240" w:lineRule="auto"/>
        <w:jc w:val="both"/>
        <w:rPr>
          <w:rFonts w:ascii="Times New Roman" w:hAnsi="Times New Roman"/>
        </w:rPr>
      </w:pPr>
      <w:r w:rsidRPr="00AF424E">
        <w:rPr>
          <w:rFonts w:ascii="Times New Roman" w:hAnsi="Times New Roman"/>
          <w:color w:val="000000"/>
          <w:lang w:eastAsia="ru-RU"/>
        </w:rPr>
        <w:t>- счет-фактура (для плательщиков НДС)</w:t>
      </w:r>
    </w:p>
    <w:p w14:paraId="64216729" w14:textId="6E69C219"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5.2.</w:t>
      </w:r>
      <w:r w:rsidRPr="0010456D">
        <w:rPr>
          <w:rFonts w:ascii="Times New Roman" w:hAnsi="Times New Roman"/>
        </w:rPr>
        <w:tab/>
        <w:t>Для проверки предоставленных Подрядчиком результатов выполненных работ, предусмотренных контрактом, в части их соответствия условиям контракт</w:t>
      </w:r>
      <w:r w:rsidR="005A2D3C">
        <w:rPr>
          <w:rFonts w:ascii="Times New Roman" w:hAnsi="Times New Roman"/>
        </w:rPr>
        <w:t>а, заказчик проводит приемку</w:t>
      </w:r>
      <w:r w:rsidR="00B33B1F" w:rsidRPr="00B33B1F">
        <w:t xml:space="preserve"> </w:t>
      </w:r>
      <w:r w:rsidR="00B33B1F" w:rsidRPr="00B33B1F">
        <w:rPr>
          <w:rFonts w:ascii="Times New Roman" w:hAnsi="Times New Roman"/>
        </w:rPr>
        <w:t xml:space="preserve">в соответствии с положениями статьи 94 Федерального закона N 44-ФЗ. </w:t>
      </w:r>
      <w:r w:rsidR="005A2D3C">
        <w:rPr>
          <w:rFonts w:ascii="Times New Roman" w:hAnsi="Times New Roman"/>
        </w:rPr>
        <w:t xml:space="preserve"> Приемка </w:t>
      </w:r>
      <w:r w:rsidRPr="0010456D">
        <w:rPr>
          <w:rFonts w:ascii="Times New Roman" w:hAnsi="Times New Roman"/>
        </w:rPr>
        <w:t>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14:paraId="707F7B6A" w14:textId="708B0EAC"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5.3. Для пр</w:t>
      </w:r>
      <w:r w:rsidR="005A2D3C">
        <w:rPr>
          <w:rFonts w:ascii="Times New Roman" w:hAnsi="Times New Roman"/>
        </w:rPr>
        <w:t>оведения приемки</w:t>
      </w:r>
      <w:r w:rsidRPr="0010456D">
        <w:rPr>
          <w:rFonts w:ascii="Times New Roman" w:hAnsi="Times New Roman"/>
        </w:rPr>
        <w:t xml:space="preserve"> результатов выполненных работ Заказчик назначает с</w:t>
      </w:r>
      <w:r w:rsidR="00011239">
        <w:rPr>
          <w:rFonts w:ascii="Times New Roman" w:hAnsi="Times New Roman"/>
        </w:rPr>
        <w:t>воих сотрудников в количестве 5</w:t>
      </w:r>
      <w:r w:rsidRPr="0010456D">
        <w:rPr>
          <w:rFonts w:ascii="Times New Roman" w:hAnsi="Times New Roman"/>
        </w:rPr>
        <w:t xml:space="preserve"> человек, а также привлекает представителя технического надзора (далее – приёмочная комиссия).</w:t>
      </w:r>
    </w:p>
    <w:p w14:paraId="24D4E7F5" w14:textId="77777777" w:rsidR="0070255E" w:rsidRPr="0070255E" w:rsidRDefault="0010456D" w:rsidP="0070255E">
      <w:pPr>
        <w:widowControl w:val="0"/>
        <w:spacing w:after="0" w:line="240" w:lineRule="auto"/>
        <w:jc w:val="both"/>
        <w:rPr>
          <w:rFonts w:ascii="Times New Roman" w:hAnsi="Times New Roman"/>
        </w:rPr>
      </w:pPr>
      <w:r w:rsidRPr="0010456D">
        <w:rPr>
          <w:rFonts w:ascii="Times New Roman" w:hAnsi="Times New Roman"/>
        </w:rPr>
        <w:t xml:space="preserve">5.4. </w:t>
      </w:r>
      <w:r w:rsidR="0070255E" w:rsidRPr="0070255E">
        <w:rPr>
          <w:rFonts w:ascii="Times New Roman" w:hAnsi="Times New Roman"/>
        </w:rPr>
        <w:t>Приёмочная комиссия проводит экспертизу результатов выполненных работ в течение 3 рабочих дней. По итогу проведения экспертизы выполненных работ приёмочная комиссия оформляет заключение по результатам экспертизы, которое утверждается заказчиком.</w:t>
      </w:r>
    </w:p>
    <w:p w14:paraId="731BFBD4" w14:textId="483D766B" w:rsidR="0010456D" w:rsidRPr="0010456D" w:rsidRDefault="0070255E" w:rsidP="0070255E">
      <w:pPr>
        <w:widowControl w:val="0"/>
        <w:spacing w:after="0" w:line="240" w:lineRule="auto"/>
        <w:jc w:val="both"/>
        <w:rPr>
          <w:rFonts w:ascii="Times New Roman" w:hAnsi="Times New Roman"/>
        </w:rPr>
      </w:pPr>
      <w:r w:rsidRPr="0070255E">
        <w:rPr>
          <w:rFonts w:ascii="Times New Roman" w:hAnsi="Times New Roman"/>
        </w:rPr>
        <w:t xml:space="preserve">В случае если по результатам такой экспертизы выявлено, что работы соответствуют условиям контракта, а также соответствующим нормативным актам, Заказчик принимает результат выполненных работ путём подписания </w:t>
      </w:r>
      <w:proofErr w:type="gramStart"/>
      <w:r w:rsidRPr="0070255E">
        <w:rPr>
          <w:rFonts w:ascii="Times New Roman" w:hAnsi="Times New Roman"/>
        </w:rPr>
        <w:t>акта  о</w:t>
      </w:r>
      <w:proofErr w:type="gramEnd"/>
      <w:r w:rsidRPr="0070255E">
        <w:rPr>
          <w:rFonts w:ascii="Times New Roman" w:hAnsi="Times New Roman"/>
        </w:rPr>
        <w:t xml:space="preserve"> приёмке выполненных  работ ( форма № КС-2 ). </w:t>
      </w:r>
    </w:p>
    <w:p w14:paraId="1398DBDF" w14:textId="67B6AF6B" w:rsidR="0010456D" w:rsidRPr="0078709C" w:rsidRDefault="0010456D" w:rsidP="0010456D">
      <w:pPr>
        <w:widowControl w:val="0"/>
        <w:spacing w:after="0" w:line="240" w:lineRule="auto"/>
        <w:jc w:val="both"/>
        <w:rPr>
          <w:rFonts w:ascii="Times New Roman" w:hAnsi="Times New Roman"/>
        </w:rPr>
      </w:pPr>
      <w:r w:rsidRPr="0010456D">
        <w:rPr>
          <w:rFonts w:ascii="Times New Roman" w:hAnsi="Times New Roman"/>
        </w:rPr>
        <w:t xml:space="preserve"> Информация о результатах выполненных работ отражается Заказчиком в отчете</w:t>
      </w:r>
      <w:r w:rsidRPr="0078709C">
        <w:rPr>
          <w:rFonts w:ascii="Times New Roman" w:hAnsi="Times New Roman"/>
        </w:rPr>
        <w:t>, содержащем информацию:</w:t>
      </w:r>
    </w:p>
    <w:p w14:paraId="6A37A432" w14:textId="77777777"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–об исполнении контракта (информация о выполненной работе, о соблюдении окончательных сроков исполнения контракта);</w:t>
      </w:r>
    </w:p>
    <w:p w14:paraId="73A2F61E" w14:textId="77777777"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–о ненадлежащем исполнении контракта (с указанием допущенных нарушений), о неисполнении контракта и о санкциях, которые применены в связи с нарушением условий контракта или его неисполнением;</w:t>
      </w:r>
    </w:p>
    <w:p w14:paraId="4DC8C293" w14:textId="77777777"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–об изменении или о расторжении контракта в ходе его исполнения.</w:t>
      </w:r>
    </w:p>
    <w:p w14:paraId="29DD6DFA" w14:textId="7F45EB48"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К отчету прилагаются заключение эксперта или экспертной организации по результатам экспертизы выполненных работ (при наличии) и акт сдачи-приемки выполненных работ</w:t>
      </w:r>
      <w:r w:rsidR="00B10B11">
        <w:rPr>
          <w:rFonts w:ascii="Times New Roman" w:hAnsi="Times New Roman"/>
        </w:rPr>
        <w:t xml:space="preserve"> (</w:t>
      </w:r>
      <w:r w:rsidR="00B10B11" w:rsidRPr="00B10B11">
        <w:rPr>
          <w:rFonts w:ascii="Times New Roman" w:hAnsi="Times New Roman"/>
        </w:rPr>
        <w:t>форма № КС-</w:t>
      </w:r>
      <w:proofErr w:type="gramStart"/>
      <w:r w:rsidR="00B10B11" w:rsidRPr="00B10B11">
        <w:rPr>
          <w:rFonts w:ascii="Times New Roman" w:hAnsi="Times New Roman"/>
        </w:rPr>
        <w:t>2 )</w:t>
      </w:r>
      <w:proofErr w:type="gramEnd"/>
      <w:r w:rsidR="00B10B11" w:rsidRPr="00B10B11">
        <w:rPr>
          <w:rFonts w:ascii="Times New Roman" w:hAnsi="Times New Roman"/>
        </w:rPr>
        <w:t>.</w:t>
      </w:r>
    </w:p>
    <w:p w14:paraId="2ED0CADD" w14:textId="0B81DC77"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 xml:space="preserve"> 5.5. При обнаружении приемочной комисс</w:t>
      </w:r>
      <w:r w:rsidR="005A2D3C">
        <w:rPr>
          <w:rFonts w:ascii="Times New Roman" w:hAnsi="Times New Roman"/>
        </w:rPr>
        <w:t>ией в ходе проведения приемки</w:t>
      </w:r>
      <w:r w:rsidRPr="0010456D">
        <w:rPr>
          <w:rFonts w:ascii="Times New Roman" w:hAnsi="Times New Roman"/>
        </w:rPr>
        <w:t xml:space="preserve"> результатов выполненных работ недостатков в выполненной работе, некомплектности </w:t>
      </w:r>
      <w:proofErr w:type="gramStart"/>
      <w:r w:rsidRPr="0010456D">
        <w:rPr>
          <w:rFonts w:ascii="Times New Roman" w:hAnsi="Times New Roman"/>
        </w:rPr>
        <w:t>проектной  документации</w:t>
      </w:r>
      <w:proofErr w:type="gramEnd"/>
      <w:r w:rsidRPr="0010456D">
        <w:rPr>
          <w:rFonts w:ascii="Times New Roman" w:hAnsi="Times New Roman"/>
        </w:rPr>
        <w:t>, несоответствия её техническому заданию</w:t>
      </w:r>
      <w:r w:rsidR="005A2D3C">
        <w:rPr>
          <w:rFonts w:ascii="Times New Roman" w:hAnsi="Times New Roman"/>
        </w:rPr>
        <w:t xml:space="preserve"> (заданию на проектирование)</w:t>
      </w:r>
      <w:r w:rsidRPr="0010456D">
        <w:rPr>
          <w:rFonts w:ascii="Times New Roman" w:hAnsi="Times New Roman"/>
        </w:rPr>
        <w:t xml:space="preserve"> и иным исходным данным, либо явных недостатков, приемочной комиссией составляется рекламационный акт</w:t>
      </w:r>
      <w:r w:rsidR="005A2D3C">
        <w:rPr>
          <w:rFonts w:ascii="Times New Roman" w:hAnsi="Times New Roman"/>
        </w:rPr>
        <w:t xml:space="preserve"> (мотивированный отказ)</w:t>
      </w:r>
      <w:r w:rsidRPr="0010456D">
        <w:rPr>
          <w:rFonts w:ascii="Times New Roman" w:hAnsi="Times New Roman"/>
        </w:rPr>
        <w:t>, в котором фиксируется перечень дефектов (недоделок) и сроки их устранения Подрядчиком. Указанный рекламационный акт</w:t>
      </w:r>
      <w:r w:rsidR="005A2D3C">
        <w:rPr>
          <w:rFonts w:ascii="Times New Roman" w:hAnsi="Times New Roman"/>
        </w:rPr>
        <w:t xml:space="preserve"> (мотивированный отказ)</w:t>
      </w:r>
      <w:r w:rsidRPr="0010456D">
        <w:rPr>
          <w:rFonts w:ascii="Times New Roman" w:hAnsi="Times New Roman"/>
        </w:rPr>
        <w:t xml:space="preserve"> в тот же срок направляется Заказчиком в адрес Подрядчика, при этом Заказчиком составляется мотивированный отказ от подписания акта выполненных работ. </w:t>
      </w:r>
    </w:p>
    <w:p w14:paraId="1B035F39" w14:textId="20EBEE5C" w:rsidR="0010456D" w:rsidRPr="0010456D" w:rsidRDefault="007E0D19" w:rsidP="0010456D">
      <w:pPr>
        <w:widowControl w:val="0"/>
        <w:spacing w:after="0" w:line="240" w:lineRule="auto"/>
        <w:jc w:val="both"/>
        <w:rPr>
          <w:rFonts w:ascii="Times New Roman" w:hAnsi="Times New Roman"/>
        </w:rPr>
      </w:pPr>
      <w:r>
        <w:rPr>
          <w:rFonts w:ascii="Times New Roman" w:hAnsi="Times New Roman"/>
        </w:rPr>
        <w:t>5</w:t>
      </w:r>
      <w:r w:rsidR="0010456D" w:rsidRPr="0010456D">
        <w:rPr>
          <w:rFonts w:ascii="Times New Roman" w:hAnsi="Times New Roman"/>
        </w:rPr>
        <w:t xml:space="preserve">.6. В соответствии с п. 2 ст. 761 ГК РФ Подрядчик по требованию Заказчика при обнаружении последним недостатков в проектной </w:t>
      </w:r>
      <w:proofErr w:type="gramStart"/>
      <w:r w:rsidR="0010456D" w:rsidRPr="0010456D">
        <w:rPr>
          <w:rFonts w:ascii="Times New Roman" w:hAnsi="Times New Roman"/>
        </w:rPr>
        <w:t>документации  или</w:t>
      </w:r>
      <w:proofErr w:type="gramEnd"/>
      <w:r w:rsidR="0010456D" w:rsidRPr="0010456D">
        <w:rPr>
          <w:rFonts w:ascii="Times New Roman" w:hAnsi="Times New Roman"/>
        </w:rPr>
        <w:t xml:space="preserve"> в изыскательских работах обязан безвозмездно произвести необходимые дополнительные работы и переделать документацию в срок, установленный заказчиком, с повторным согласованием результатов со всеми необходимыми государственными органами, а также возместить заказчику причинённые убытки.</w:t>
      </w:r>
    </w:p>
    <w:p w14:paraId="6B68C680" w14:textId="0FF37648"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5.7. Подрядчик обязан устранить все обнаруженные недостатки своими силами и за свой счет в сроки, указанные в рекламационном акте</w:t>
      </w:r>
      <w:r w:rsidR="005A2D3C">
        <w:rPr>
          <w:rFonts w:ascii="Times New Roman" w:hAnsi="Times New Roman"/>
        </w:rPr>
        <w:t xml:space="preserve"> (мотивированном отказе)</w:t>
      </w:r>
      <w:r w:rsidRPr="0010456D">
        <w:rPr>
          <w:rFonts w:ascii="Times New Roman" w:hAnsi="Times New Roman"/>
        </w:rPr>
        <w:t xml:space="preserve">. </w:t>
      </w:r>
    </w:p>
    <w:p w14:paraId="2D941091" w14:textId="0634EBA0"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5.8. После выполнения Подрядчиком работ по устранению недостатков в выполненной работе приемоч</w:t>
      </w:r>
      <w:r w:rsidR="005A2D3C">
        <w:rPr>
          <w:rFonts w:ascii="Times New Roman" w:hAnsi="Times New Roman"/>
        </w:rPr>
        <w:t>ная комиссия проводит приемку</w:t>
      </w:r>
      <w:r w:rsidRPr="0010456D">
        <w:rPr>
          <w:rFonts w:ascii="Times New Roman" w:hAnsi="Times New Roman"/>
        </w:rPr>
        <w:t xml:space="preserve"> результатов выполненных работ в п</w:t>
      </w:r>
      <w:r w:rsidR="007E0D19">
        <w:rPr>
          <w:rFonts w:ascii="Times New Roman" w:hAnsi="Times New Roman"/>
        </w:rPr>
        <w:t xml:space="preserve">орядке, установленном пунктами </w:t>
      </w:r>
      <w:proofErr w:type="gramStart"/>
      <w:r w:rsidR="007E0D19">
        <w:rPr>
          <w:rFonts w:ascii="Times New Roman" w:hAnsi="Times New Roman"/>
        </w:rPr>
        <w:t>5.3.-</w:t>
      </w:r>
      <w:proofErr w:type="gramEnd"/>
      <w:r w:rsidR="007E0D19">
        <w:rPr>
          <w:rFonts w:ascii="Times New Roman" w:hAnsi="Times New Roman"/>
        </w:rPr>
        <w:t>5</w:t>
      </w:r>
      <w:r w:rsidRPr="0010456D">
        <w:rPr>
          <w:rFonts w:ascii="Times New Roman" w:hAnsi="Times New Roman"/>
        </w:rPr>
        <w:t xml:space="preserve">.5. </w:t>
      </w:r>
      <w:r w:rsidR="00065461">
        <w:rPr>
          <w:rFonts w:ascii="Times New Roman" w:hAnsi="Times New Roman"/>
        </w:rPr>
        <w:t>Контракта</w:t>
      </w:r>
      <w:r w:rsidRPr="0010456D">
        <w:rPr>
          <w:rFonts w:ascii="Times New Roman" w:hAnsi="Times New Roman"/>
        </w:rPr>
        <w:t>.</w:t>
      </w:r>
    </w:p>
    <w:p w14:paraId="244C4C17" w14:textId="77777777"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5.9.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1E0FD7CA" w14:textId="77777777"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5.10. Заказчик вправе отказаться от приемки проектной документации  в случае обнаружения недостатков, которые могут повлечь за собой невозможность проведения ремонтных работ и ввода объекта в эксплуатацию и не могут быть устранены подрядчиком или заказчиком, исключают его эксплуатацию и не могут быть устранены Подрядчиком.</w:t>
      </w:r>
    </w:p>
    <w:p w14:paraId="60D61428" w14:textId="77777777"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lastRenderedPageBreak/>
        <w:t>5.11. Риски случайной гибели или случайного повреждения результатов проектных работ, переходят от Подрядчика к Заказчику с момента подписания сторонами акта – приёма передачи проектной документации, а в случае обнаружения в ходе приемки работ недостатков - с момента устранения Подрядчиком всех выявленных недостатков согласно составленного Заказчиком  рекламационного акта.</w:t>
      </w:r>
    </w:p>
    <w:p w14:paraId="0FD03014" w14:textId="13D1B981"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 xml:space="preserve">5.12. </w:t>
      </w:r>
      <w:r w:rsidR="0070255E" w:rsidRPr="0070255E">
        <w:rPr>
          <w:rFonts w:ascii="Times New Roman" w:hAnsi="Times New Roman"/>
        </w:rPr>
        <w:t>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пунктами 11.3 настоящего контракта.</w:t>
      </w:r>
    </w:p>
    <w:p w14:paraId="40D1382C" w14:textId="373FF9DF"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 xml:space="preserve"> 5.13. Для проведения экспертизы выполненных работ,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3564BFB6" w14:textId="77777777" w:rsidR="0010456D" w:rsidRPr="0010456D" w:rsidRDefault="0010456D" w:rsidP="0010456D">
      <w:pPr>
        <w:widowControl w:val="0"/>
        <w:spacing w:after="0" w:line="240" w:lineRule="auto"/>
        <w:jc w:val="both"/>
        <w:rPr>
          <w:rFonts w:ascii="Times New Roman" w:hAnsi="Times New Roman"/>
        </w:rPr>
      </w:pPr>
      <w:r w:rsidRPr="0010456D">
        <w:rPr>
          <w:rFonts w:ascii="Times New Roman" w:hAnsi="Times New Roman"/>
        </w:rPr>
        <w:t>5.14.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p>
    <w:p w14:paraId="3742F34E" w14:textId="68BDD300" w:rsidR="00B230FE" w:rsidRDefault="0010456D" w:rsidP="00B0178A">
      <w:pPr>
        <w:widowControl w:val="0"/>
        <w:spacing w:after="0" w:line="240" w:lineRule="auto"/>
        <w:jc w:val="both"/>
        <w:rPr>
          <w:rFonts w:ascii="Times New Roman" w:hAnsi="Times New Roman"/>
        </w:rPr>
      </w:pPr>
      <w:r w:rsidRPr="0010456D">
        <w:rPr>
          <w:rFonts w:ascii="Times New Roman" w:hAnsi="Times New Roman"/>
        </w:rPr>
        <w:t>5.15. Исключительные права на результат выполненных работ принадлежат Санкт-Петербургу.</w:t>
      </w:r>
    </w:p>
    <w:p w14:paraId="50761CA1" w14:textId="77777777" w:rsidR="000E7A7B" w:rsidRPr="0025007C" w:rsidRDefault="000E7A7B" w:rsidP="00B0178A">
      <w:pPr>
        <w:widowControl w:val="0"/>
        <w:spacing w:after="0" w:line="240" w:lineRule="auto"/>
        <w:jc w:val="both"/>
        <w:rPr>
          <w:rFonts w:ascii="Times New Roman" w:hAnsi="Times New Roman"/>
          <w:sz w:val="24"/>
          <w:szCs w:val="24"/>
        </w:rPr>
      </w:pPr>
    </w:p>
    <w:p w14:paraId="594E6452" w14:textId="04C89CA7" w:rsidR="000E7A7B" w:rsidRDefault="004E7E6B" w:rsidP="00F938F2">
      <w:pPr>
        <w:widowControl w:val="0"/>
        <w:spacing w:after="0" w:line="240" w:lineRule="auto"/>
        <w:jc w:val="center"/>
        <w:rPr>
          <w:rFonts w:ascii="Times New Roman" w:hAnsi="Times New Roman"/>
          <w:b/>
        </w:rPr>
      </w:pPr>
      <w:r w:rsidRPr="0010456D">
        <w:rPr>
          <w:rFonts w:ascii="Times New Roman" w:hAnsi="Times New Roman"/>
          <w:b/>
        </w:rPr>
        <w:t>6. ГАРАНТИЙНЫЕ СРОКИ</w:t>
      </w:r>
    </w:p>
    <w:p w14:paraId="291B32FA" w14:textId="77777777" w:rsidR="009D4344" w:rsidRPr="0010456D" w:rsidRDefault="009D4344" w:rsidP="00F938F2">
      <w:pPr>
        <w:widowControl w:val="0"/>
        <w:spacing w:after="0" w:line="240" w:lineRule="auto"/>
        <w:jc w:val="center"/>
        <w:rPr>
          <w:rFonts w:ascii="Times New Roman" w:hAnsi="Times New Roman"/>
          <w:b/>
        </w:rPr>
      </w:pPr>
    </w:p>
    <w:p w14:paraId="119CB76B" w14:textId="144F5527" w:rsidR="00B00373" w:rsidRPr="00B00373" w:rsidRDefault="00B00373" w:rsidP="00B00373">
      <w:pPr>
        <w:widowControl w:val="0"/>
        <w:spacing w:after="0" w:line="240" w:lineRule="auto"/>
        <w:jc w:val="both"/>
        <w:rPr>
          <w:rFonts w:ascii="Times New Roman" w:hAnsi="Times New Roman"/>
        </w:rPr>
      </w:pPr>
      <w:r>
        <w:rPr>
          <w:rFonts w:ascii="Times New Roman" w:hAnsi="Times New Roman"/>
        </w:rPr>
        <w:t>6</w:t>
      </w:r>
      <w:r w:rsidRPr="00B00373">
        <w:rPr>
          <w:rFonts w:ascii="Times New Roman" w:hAnsi="Times New Roman"/>
        </w:rPr>
        <w:t>.1. Подрядчик гарантирует, что выполняемые Работы соответствуют требованиям,</w:t>
      </w:r>
      <w:r>
        <w:rPr>
          <w:rFonts w:ascii="Times New Roman" w:hAnsi="Times New Roman"/>
        </w:rPr>
        <w:t xml:space="preserve"> </w:t>
      </w:r>
      <w:r w:rsidRPr="00B00373">
        <w:rPr>
          <w:rFonts w:ascii="Times New Roman" w:hAnsi="Times New Roman"/>
        </w:rPr>
        <w:t>установленным Контрактом.</w:t>
      </w:r>
    </w:p>
    <w:p w14:paraId="488DA385" w14:textId="2354C7AC" w:rsidR="00B00373" w:rsidRPr="00B00373" w:rsidRDefault="00B00373" w:rsidP="00B00373">
      <w:pPr>
        <w:widowControl w:val="0"/>
        <w:spacing w:after="0" w:line="240" w:lineRule="auto"/>
        <w:jc w:val="both"/>
        <w:rPr>
          <w:rFonts w:ascii="Times New Roman" w:hAnsi="Times New Roman"/>
        </w:rPr>
      </w:pPr>
      <w:r>
        <w:rPr>
          <w:rFonts w:ascii="Times New Roman" w:hAnsi="Times New Roman"/>
        </w:rPr>
        <w:t>6</w:t>
      </w:r>
      <w:r w:rsidRPr="00B00373">
        <w:rPr>
          <w:rFonts w:ascii="Times New Roman" w:hAnsi="Times New Roman"/>
        </w:rPr>
        <w:t>.1.1. Гарантии качества выполненных Работ распространяются на все выполненные</w:t>
      </w:r>
      <w:r>
        <w:rPr>
          <w:rFonts w:ascii="Times New Roman" w:hAnsi="Times New Roman"/>
        </w:rPr>
        <w:t xml:space="preserve"> </w:t>
      </w:r>
      <w:r w:rsidRPr="00B00373">
        <w:rPr>
          <w:rFonts w:ascii="Times New Roman" w:hAnsi="Times New Roman"/>
        </w:rPr>
        <w:t>Подрядчиком Работы.</w:t>
      </w:r>
    </w:p>
    <w:p w14:paraId="7B9E9786" w14:textId="3C33FC86" w:rsidR="00B00373" w:rsidRPr="00B00373" w:rsidRDefault="00B00373" w:rsidP="00B00373">
      <w:pPr>
        <w:widowControl w:val="0"/>
        <w:spacing w:after="0" w:line="240" w:lineRule="auto"/>
        <w:jc w:val="both"/>
        <w:rPr>
          <w:rFonts w:ascii="Times New Roman" w:hAnsi="Times New Roman"/>
        </w:rPr>
      </w:pPr>
      <w:r>
        <w:rPr>
          <w:rFonts w:ascii="Times New Roman" w:hAnsi="Times New Roman"/>
        </w:rPr>
        <w:t>6</w:t>
      </w:r>
      <w:r w:rsidRPr="00B00373">
        <w:rPr>
          <w:rFonts w:ascii="Times New Roman" w:hAnsi="Times New Roman"/>
        </w:rPr>
        <w:t xml:space="preserve">.1.2. Срок предоставления гарантии качества выполненных Работ составляет </w:t>
      </w:r>
      <w:r w:rsidRPr="000E7A7B">
        <w:rPr>
          <w:rFonts w:ascii="Times New Roman" w:hAnsi="Times New Roman"/>
          <w:b/>
        </w:rPr>
        <w:t>36 (тридцать шесть) месяцев</w:t>
      </w:r>
      <w:r w:rsidRPr="000E7A7B">
        <w:rPr>
          <w:rFonts w:ascii="Times New Roman" w:hAnsi="Times New Roman"/>
        </w:rPr>
        <w:t xml:space="preserve"> с даты подписания Заказчиком </w:t>
      </w:r>
      <w:r w:rsidR="00DF54F5" w:rsidRPr="000E7A7B">
        <w:rPr>
          <w:rFonts w:ascii="Times New Roman" w:hAnsi="Times New Roman"/>
        </w:rPr>
        <w:t>акта выполненных работ.</w:t>
      </w:r>
      <w:r w:rsidR="00DF54F5">
        <w:rPr>
          <w:rFonts w:ascii="Times New Roman" w:hAnsi="Times New Roman"/>
        </w:rPr>
        <w:t xml:space="preserve"> </w:t>
      </w:r>
    </w:p>
    <w:p w14:paraId="52EA9F30" w14:textId="4FB443CC" w:rsidR="00B00373" w:rsidRDefault="00B00373" w:rsidP="00B00373">
      <w:pPr>
        <w:widowControl w:val="0"/>
        <w:spacing w:after="0" w:line="240" w:lineRule="auto"/>
        <w:jc w:val="both"/>
        <w:rPr>
          <w:rFonts w:ascii="Times New Roman" w:hAnsi="Times New Roman"/>
        </w:rPr>
      </w:pPr>
      <w:r>
        <w:rPr>
          <w:rFonts w:ascii="Times New Roman" w:hAnsi="Times New Roman"/>
        </w:rPr>
        <w:t>6</w:t>
      </w:r>
      <w:r w:rsidRPr="00B00373">
        <w:rPr>
          <w:rFonts w:ascii="Times New Roman" w:hAnsi="Times New Roman"/>
        </w:rPr>
        <w:t>.2. Подрядчик предоставляет Заказчику гарантии качества выполненных Работ,</w:t>
      </w:r>
      <w:r>
        <w:rPr>
          <w:rFonts w:ascii="Times New Roman" w:hAnsi="Times New Roman"/>
        </w:rPr>
        <w:t xml:space="preserve"> </w:t>
      </w:r>
      <w:r w:rsidRPr="00B00373">
        <w:rPr>
          <w:rFonts w:ascii="Times New Roman" w:hAnsi="Times New Roman"/>
        </w:rPr>
        <w:t>оформленные соответствующими гарантийными талонами или аналогичными документами,</w:t>
      </w:r>
      <w:r>
        <w:rPr>
          <w:rFonts w:ascii="Times New Roman" w:hAnsi="Times New Roman"/>
        </w:rPr>
        <w:t xml:space="preserve"> </w:t>
      </w:r>
      <w:r w:rsidRPr="00B00373">
        <w:rPr>
          <w:rFonts w:ascii="Times New Roman" w:hAnsi="Times New Roman"/>
        </w:rPr>
        <w:t>подтверждающими надлежащее качество выполненных Работ.</w:t>
      </w:r>
    </w:p>
    <w:p w14:paraId="56CCEDA6" w14:textId="2723B461" w:rsidR="00DE1E6E" w:rsidRPr="00DE1E6E" w:rsidRDefault="00DE1E6E" w:rsidP="00395598">
      <w:pPr>
        <w:autoSpaceDE w:val="0"/>
        <w:autoSpaceDN w:val="0"/>
        <w:adjustRightInd w:val="0"/>
        <w:spacing w:after="0" w:line="240" w:lineRule="auto"/>
        <w:jc w:val="both"/>
        <w:rPr>
          <w:rFonts w:ascii="Times New Roman" w:hAnsi="Times New Roman"/>
          <w:color w:val="000000"/>
          <w:lang w:eastAsia="ru-RU"/>
        </w:rPr>
      </w:pPr>
      <w:r w:rsidRPr="00DE1E6E">
        <w:rPr>
          <w:rFonts w:ascii="Times New Roman" w:hAnsi="Times New Roman"/>
          <w:color w:val="000000"/>
          <w:lang w:eastAsia="ru-RU"/>
        </w:rPr>
        <w:t>6.</w:t>
      </w:r>
      <w:r w:rsidR="00395598">
        <w:rPr>
          <w:rFonts w:ascii="Times New Roman" w:hAnsi="Times New Roman"/>
          <w:color w:val="000000"/>
          <w:lang w:eastAsia="ru-RU"/>
        </w:rPr>
        <w:t>3</w:t>
      </w:r>
      <w:r w:rsidRPr="00DE1E6E">
        <w:rPr>
          <w:rFonts w:ascii="Times New Roman" w:hAnsi="Times New Roman"/>
          <w:color w:val="000000"/>
          <w:lang w:eastAsia="ru-RU"/>
        </w:rPr>
        <w:t xml:space="preserve">. В случае если в течение гарантийного срока, установленного в Контракте, обнаружится, что работа выполнена Подрядчиком с отступлениями от условий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 </w:t>
      </w:r>
    </w:p>
    <w:p w14:paraId="0EC5CE47" w14:textId="77777777" w:rsidR="00DE1E6E" w:rsidRPr="00DE1E6E" w:rsidRDefault="00DE1E6E" w:rsidP="00395598">
      <w:pPr>
        <w:autoSpaceDE w:val="0"/>
        <w:autoSpaceDN w:val="0"/>
        <w:adjustRightInd w:val="0"/>
        <w:spacing w:after="0" w:line="240" w:lineRule="auto"/>
        <w:jc w:val="both"/>
        <w:rPr>
          <w:rFonts w:ascii="Times New Roman" w:hAnsi="Times New Roman"/>
          <w:color w:val="000000"/>
          <w:lang w:eastAsia="ru-RU"/>
        </w:rPr>
      </w:pPr>
      <w:r w:rsidRPr="00DE1E6E">
        <w:rPr>
          <w:rFonts w:ascii="Times New Roman" w:hAnsi="Times New Roman"/>
          <w:color w:val="000000"/>
          <w:lang w:eastAsia="ru-RU"/>
        </w:rPr>
        <w:t xml:space="preserve">- безвозмездного устранения недостатков работ; </w:t>
      </w:r>
    </w:p>
    <w:p w14:paraId="55872C85" w14:textId="77777777" w:rsidR="00DE1E6E" w:rsidRPr="00DE1E6E" w:rsidRDefault="00DE1E6E" w:rsidP="00395598">
      <w:pPr>
        <w:autoSpaceDE w:val="0"/>
        <w:autoSpaceDN w:val="0"/>
        <w:adjustRightInd w:val="0"/>
        <w:spacing w:after="0" w:line="240" w:lineRule="auto"/>
        <w:jc w:val="both"/>
        <w:rPr>
          <w:rFonts w:ascii="Times New Roman" w:hAnsi="Times New Roman"/>
          <w:color w:val="000000"/>
          <w:lang w:eastAsia="ru-RU"/>
        </w:rPr>
      </w:pPr>
      <w:r w:rsidRPr="00DE1E6E">
        <w:rPr>
          <w:rFonts w:ascii="Times New Roman" w:hAnsi="Times New Roman"/>
          <w:color w:val="000000"/>
          <w:lang w:eastAsia="ru-RU"/>
        </w:rPr>
        <w:t xml:space="preserve">- возмещения своих расходов на устранение недостатков, если Заказчик за свой счет устранил обнаруженные недостатки. </w:t>
      </w:r>
    </w:p>
    <w:p w14:paraId="3DC3C308" w14:textId="6608EE4D" w:rsidR="00DE1E6E" w:rsidRPr="00DE1E6E" w:rsidRDefault="00DE1E6E" w:rsidP="00DE1E6E">
      <w:pPr>
        <w:autoSpaceDE w:val="0"/>
        <w:autoSpaceDN w:val="0"/>
        <w:adjustRightInd w:val="0"/>
        <w:spacing w:after="0" w:line="240" w:lineRule="auto"/>
        <w:rPr>
          <w:rFonts w:ascii="Times New Roman" w:hAnsi="Times New Roman"/>
          <w:color w:val="000000"/>
          <w:lang w:eastAsia="ru-RU"/>
        </w:rPr>
      </w:pPr>
      <w:r w:rsidRPr="00DE1E6E">
        <w:rPr>
          <w:rFonts w:ascii="Times New Roman" w:hAnsi="Times New Roman"/>
          <w:color w:val="000000"/>
          <w:lang w:eastAsia="ru-RU"/>
        </w:rPr>
        <w:t>6.</w:t>
      </w:r>
      <w:r w:rsidR="00395598">
        <w:rPr>
          <w:rFonts w:ascii="Times New Roman" w:hAnsi="Times New Roman"/>
          <w:color w:val="000000"/>
          <w:lang w:eastAsia="ru-RU"/>
        </w:rPr>
        <w:t>4</w:t>
      </w:r>
      <w:r w:rsidRPr="00DE1E6E">
        <w:rPr>
          <w:rFonts w:ascii="Times New Roman" w:hAnsi="Times New Roman"/>
          <w:color w:val="000000"/>
          <w:lang w:eastAsia="ru-RU"/>
        </w:rPr>
        <w:t xml:space="preserve">. Если в период гарантийного срока обнаружатся недостатки, то Подрядчик (в случае, если не докажет отсутствия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w:t>
      </w:r>
    </w:p>
    <w:p w14:paraId="60FF6468" w14:textId="308F83D2" w:rsidR="00B00373" w:rsidRPr="00B00373" w:rsidRDefault="00B00373" w:rsidP="00B00373">
      <w:pPr>
        <w:widowControl w:val="0"/>
        <w:spacing w:after="0" w:line="240" w:lineRule="auto"/>
        <w:jc w:val="both"/>
        <w:rPr>
          <w:rFonts w:ascii="Times New Roman" w:hAnsi="Times New Roman"/>
        </w:rPr>
      </w:pPr>
      <w:r>
        <w:rPr>
          <w:rFonts w:ascii="Times New Roman" w:hAnsi="Times New Roman"/>
        </w:rPr>
        <w:t>6</w:t>
      </w:r>
      <w:r w:rsidRPr="00B00373">
        <w:rPr>
          <w:rFonts w:ascii="Times New Roman" w:hAnsi="Times New Roman"/>
        </w:rPr>
        <w:t>.</w:t>
      </w:r>
      <w:r w:rsidR="00395598">
        <w:rPr>
          <w:rFonts w:ascii="Times New Roman" w:hAnsi="Times New Roman"/>
        </w:rPr>
        <w:t>5</w:t>
      </w:r>
      <w:r w:rsidRPr="00B00373">
        <w:rPr>
          <w:rFonts w:ascii="Times New Roman" w:hAnsi="Times New Roman"/>
        </w:rPr>
        <w:t>. Подрядчик гарантирует устранение недостатков выполненных Работ, выявленных</w:t>
      </w:r>
      <w:r>
        <w:rPr>
          <w:rFonts w:ascii="Times New Roman" w:hAnsi="Times New Roman"/>
        </w:rPr>
        <w:t xml:space="preserve"> </w:t>
      </w:r>
      <w:r w:rsidRPr="00B00373">
        <w:rPr>
          <w:rFonts w:ascii="Times New Roman" w:hAnsi="Times New Roman"/>
        </w:rPr>
        <w:t>в течение срока гарантий качества выполненных Работ.</w:t>
      </w:r>
    </w:p>
    <w:p w14:paraId="02E0DC67" w14:textId="55549332" w:rsidR="002A5191" w:rsidRDefault="00934EEF" w:rsidP="00B0178A">
      <w:pPr>
        <w:widowControl w:val="0"/>
        <w:spacing w:after="0" w:line="240" w:lineRule="auto"/>
        <w:jc w:val="both"/>
        <w:rPr>
          <w:rFonts w:ascii="Times New Roman" w:hAnsi="Times New Roman"/>
        </w:rPr>
      </w:pPr>
      <w:r>
        <w:rPr>
          <w:rFonts w:ascii="Times New Roman" w:hAnsi="Times New Roman"/>
        </w:rPr>
        <w:t>6</w:t>
      </w:r>
      <w:r w:rsidR="008923C8" w:rsidRPr="008923C8">
        <w:rPr>
          <w:rFonts w:ascii="Times New Roman" w:hAnsi="Times New Roman"/>
        </w:rPr>
        <w:t>.</w:t>
      </w:r>
      <w:r w:rsidR="00395598">
        <w:rPr>
          <w:rFonts w:ascii="Times New Roman" w:hAnsi="Times New Roman"/>
        </w:rPr>
        <w:t>6</w:t>
      </w:r>
      <w:r w:rsidR="008923C8" w:rsidRPr="008923C8">
        <w:rPr>
          <w:rFonts w:ascii="Times New Roman" w:hAnsi="Times New Roman"/>
        </w:rPr>
        <w:t>.Течение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w:t>
      </w:r>
      <w:r w:rsidR="0085732F" w:rsidRPr="0010456D">
        <w:rPr>
          <w:rFonts w:ascii="Times New Roman" w:hAnsi="Times New Roman"/>
        </w:rPr>
        <w:t xml:space="preserve"> </w:t>
      </w:r>
    </w:p>
    <w:p w14:paraId="5E352820" w14:textId="77777777" w:rsidR="000E7A7B" w:rsidRPr="0025007C" w:rsidRDefault="000E7A7B" w:rsidP="00B0178A">
      <w:pPr>
        <w:widowControl w:val="0"/>
        <w:spacing w:after="0" w:line="240" w:lineRule="auto"/>
        <w:jc w:val="both"/>
        <w:rPr>
          <w:rFonts w:ascii="Times New Roman" w:hAnsi="Times New Roman"/>
          <w:sz w:val="24"/>
          <w:szCs w:val="24"/>
        </w:rPr>
      </w:pPr>
    </w:p>
    <w:p w14:paraId="2F6B8E55" w14:textId="1F2E7090" w:rsidR="000E7A7B" w:rsidRDefault="00FF5FF7" w:rsidP="00F938F2">
      <w:pPr>
        <w:widowControl w:val="0"/>
        <w:spacing w:after="0" w:line="240" w:lineRule="auto"/>
        <w:jc w:val="center"/>
        <w:rPr>
          <w:rFonts w:ascii="Times New Roman" w:hAnsi="Times New Roman"/>
          <w:b/>
        </w:rPr>
      </w:pPr>
      <w:r w:rsidRPr="0010456D">
        <w:rPr>
          <w:rFonts w:ascii="Times New Roman" w:hAnsi="Times New Roman"/>
          <w:b/>
        </w:rPr>
        <w:t xml:space="preserve">7. </w:t>
      </w:r>
      <w:r w:rsidR="004E7E6B" w:rsidRPr="0010456D">
        <w:rPr>
          <w:rFonts w:ascii="Times New Roman" w:hAnsi="Times New Roman"/>
          <w:b/>
        </w:rPr>
        <w:t>ОТВЕТСТВЕННОСТЬ СТОРОН</w:t>
      </w:r>
    </w:p>
    <w:p w14:paraId="137F629C" w14:textId="77777777" w:rsidR="009D4344" w:rsidRPr="0010456D" w:rsidRDefault="009D4344" w:rsidP="00F938F2">
      <w:pPr>
        <w:widowControl w:val="0"/>
        <w:spacing w:after="0" w:line="240" w:lineRule="auto"/>
        <w:jc w:val="center"/>
        <w:rPr>
          <w:rFonts w:ascii="Times New Roman" w:hAnsi="Times New Roman"/>
          <w:b/>
        </w:rPr>
      </w:pPr>
    </w:p>
    <w:p w14:paraId="0C12C5DC" w14:textId="7CF46960" w:rsidR="00552AAB" w:rsidRPr="0010456D" w:rsidRDefault="004E7E6B" w:rsidP="00B0178A">
      <w:pPr>
        <w:widowControl w:val="0"/>
        <w:spacing w:after="0" w:line="240" w:lineRule="auto"/>
        <w:jc w:val="both"/>
        <w:rPr>
          <w:rFonts w:ascii="Times New Roman" w:hAnsi="Times New Roman"/>
        </w:rPr>
      </w:pPr>
      <w:r w:rsidRPr="0010456D">
        <w:rPr>
          <w:rFonts w:ascii="Times New Roman" w:hAnsi="Times New Roman"/>
        </w:rPr>
        <w:t xml:space="preserve">7.1. </w:t>
      </w:r>
      <w:r w:rsidR="00552AAB" w:rsidRPr="0010456D">
        <w:rPr>
          <w:rFonts w:ascii="Times New Roman" w:hAnsi="Times New Roman"/>
        </w:rPr>
        <w:t xml:space="preserve">За неисполнение или ненадлежащее исполнение своих обязательств по </w:t>
      </w:r>
      <w:r w:rsidR="009822EC" w:rsidRPr="0010456D">
        <w:rPr>
          <w:rFonts w:ascii="Times New Roman" w:hAnsi="Times New Roman"/>
        </w:rPr>
        <w:t>Контракту</w:t>
      </w:r>
      <w:r w:rsidR="00552AAB" w:rsidRPr="0010456D">
        <w:rPr>
          <w:rFonts w:ascii="Times New Roman" w:hAnsi="Times New Roman"/>
        </w:rPr>
        <w:t xml:space="preserve"> Стороны несут ответственность в соответствии с</w:t>
      </w:r>
      <w:r w:rsidR="00203E4C" w:rsidRPr="0010456D">
        <w:rPr>
          <w:rFonts w:ascii="Times New Roman" w:hAnsi="Times New Roman"/>
        </w:rPr>
        <w:t xml:space="preserve"> действующим законодательством </w:t>
      </w:r>
      <w:r w:rsidR="00552AAB" w:rsidRPr="0010456D">
        <w:rPr>
          <w:rFonts w:ascii="Times New Roman" w:hAnsi="Times New Roman"/>
        </w:rPr>
        <w:t>Российской Федерации, Феде</w:t>
      </w:r>
      <w:r w:rsidR="00203E4C" w:rsidRPr="0010456D">
        <w:rPr>
          <w:rFonts w:ascii="Times New Roman" w:hAnsi="Times New Roman"/>
        </w:rPr>
        <w:t>ральным законом от 05.04.2013</w:t>
      </w:r>
      <w:r w:rsidR="00552AAB" w:rsidRPr="0010456D">
        <w:rPr>
          <w:rFonts w:ascii="Times New Roman" w:hAnsi="Times New Roman"/>
        </w:rPr>
        <w:t xml:space="preserve"> №</w:t>
      </w:r>
      <w:r w:rsidR="00203E4C" w:rsidRPr="0010456D">
        <w:rPr>
          <w:rFonts w:ascii="Times New Roman" w:hAnsi="Times New Roman"/>
        </w:rPr>
        <w:t xml:space="preserve"> 44–</w:t>
      </w:r>
      <w:r w:rsidR="00552AAB" w:rsidRPr="0010456D">
        <w:rPr>
          <w:rFonts w:ascii="Times New Roman" w:hAnsi="Times New Roman"/>
        </w:rPr>
        <w:t xml:space="preserve">ФЗ «О </w:t>
      </w:r>
      <w:r w:rsidR="009822EC" w:rsidRPr="0010456D">
        <w:rPr>
          <w:rFonts w:ascii="Times New Roman" w:hAnsi="Times New Roman"/>
        </w:rPr>
        <w:t>Контракт</w:t>
      </w:r>
      <w:r w:rsidR="002502FE">
        <w:rPr>
          <w:rFonts w:ascii="Times New Roman" w:hAnsi="Times New Roman"/>
        </w:rPr>
        <w:t>ной системе</w:t>
      </w:r>
      <w:r w:rsidR="00552AAB" w:rsidRPr="0010456D">
        <w:rPr>
          <w:rFonts w:ascii="Times New Roman" w:hAnsi="Times New Roman"/>
        </w:rPr>
        <w:t xml:space="preserve"> в сфере закупок товаров, работ, </w:t>
      </w:r>
      <w:r w:rsidR="001754AB" w:rsidRPr="0010456D">
        <w:rPr>
          <w:rFonts w:ascii="Times New Roman" w:hAnsi="Times New Roman"/>
        </w:rPr>
        <w:t>услуг</w:t>
      </w:r>
      <w:r w:rsidR="00552AAB" w:rsidRPr="0010456D">
        <w:rPr>
          <w:rFonts w:ascii="Times New Roman" w:hAnsi="Times New Roman"/>
        </w:rPr>
        <w:t xml:space="preserve"> для обеспечения государственных и муниципальных нужд», Постановлением Правительства Российской Федерации от 30.08.2017 </w:t>
      </w:r>
      <w:r w:rsidR="00203E4C" w:rsidRPr="0010456D">
        <w:rPr>
          <w:rFonts w:ascii="Times New Roman" w:hAnsi="Times New Roman"/>
        </w:rPr>
        <w:t>№</w:t>
      </w:r>
      <w:r w:rsidR="00552AAB" w:rsidRPr="0010456D">
        <w:rPr>
          <w:rFonts w:ascii="Times New Roman" w:hAnsi="Times New Roman"/>
        </w:rPr>
        <w:t xml:space="preserve"> 1042.</w:t>
      </w:r>
    </w:p>
    <w:p w14:paraId="473D3498" w14:textId="77777777" w:rsidR="00361074" w:rsidRPr="0010456D" w:rsidRDefault="00552AAB" w:rsidP="00B0178A">
      <w:pPr>
        <w:widowControl w:val="0"/>
        <w:spacing w:after="0" w:line="240" w:lineRule="auto"/>
        <w:jc w:val="both"/>
        <w:rPr>
          <w:rFonts w:ascii="Times New Roman" w:hAnsi="Times New Roman"/>
        </w:rPr>
      </w:pPr>
      <w:r w:rsidRPr="0010456D">
        <w:rPr>
          <w:rFonts w:ascii="Times New Roman" w:hAnsi="Times New Roman"/>
        </w:rPr>
        <w:t>Указанные в настоящем разделе неустойка (пеня, штраф) взимаются за каждое нарушение в отдельности.</w:t>
      </w:r>
    </w:p>
    <w:p w14:paraId="12179832" w14:textId="77777777" w:rsidR="00361074" w:rsidRPr="0010456D" w:rsidRDefault="00361074" w:rsidP="00B0178A">
      <w:pPr>
        <w:widowControl w:val="0"/>
        <w:spacing w:after="0" w:line="240" w:lineRule="auto"/>
        <w:jc w:val="both"/>
        <w:rPr>
          <w:rFonts w:ascii="Times New Roman" w:hAnsi="Times New Roman"/>
        </w:rPr>
      </w:pPr>
      <w:r w:rsidRPr="0010456D">
        <w:rPr>
          <w:rFonts w:ascii="Times New Roman" w:hAnsi="Times New Roman"/>
        </w:rPr>
        <w:t xml:space="preserve">7.2. Ответственность </w:t>
      </w:r>
      <w:r w:rsidR="009822EC" w:rsidRPr="0010456D">
        <w:rPr>
          <w:rFonts w:ascii="Times New Roman" w:hAnsi="Times New Roman"/>
        </w:rPr>
        <w:t>Заказчика</w:t>
      </w:r>
      <w:r w:rsidRPr="0010456D">
        <w:rPr>
          <w:rFonts w:ascii="Times New Roman" w:hAnsi="Times New Roman"/>
        </w:rPr>
        <w:t>:</w:t>
      </w:r>
    </w:p>
    <w:p w14:paraId="2E36751B" w14:textId="77777777" w:rsidR="00361074" w:rsidRPr="0010456D" w:rsidRDefault="00361074" w:rsidP="00B0178A">
      <w:pPr>
        <w:widowControl w:val="0"/>
        <w:spacing w:after="0" w:line="240" w:lineRule="auto"/>
        <w:jc w:val="both"/>
        <w:rPr>
          <w:rFonts w:ascii="Times New Roman" w:hAnsi="Times New Roman"/>
        </w:rPr>
      </w:pPr>
      <w:r w:rsidRPr="0010456D">
        <w:rPr>
          <w:rFonts w:ascii="Times New Roman" w:hAnsi="Times New Roman"/>
        </w:rPr>
        <w:lastRenderedPageBreak/>
        <w:t xml:space="preserve">7.2.1. В случае просрочки исполнения </w:t>
      </w:r>
      <w:r w:rsidR="009822EC" w:rsidRPr="0010456D">
        <w:rPr>
          <w:rFonts w:ascii="Times New Roman" w:hAnsi="Times New Roman"/>
        </w:rPr>
        <w:t>Заказчиком</w:t>
      </w:r>
      <w:r w:rsidRPr="0010456D">
        <w:rPr>
          <w:rFonts w:ascii="Times New Roman" w:hAnsi="Times New Roman"/>
        </w:rPr>
        <w:t xml:space="preserve"> обязательств, предусмотренных </w:t>
      </w:r>
      <w:r w:rsidR="009822EC" w:rsidRPr="0010456D">
        <w:rPr>
          <w:rFonts w:ascii="Times New Roman" w:hAnsi="Times New Roman"/>
        </w:rPr>
        <w:t>Контрактом</w:t>
      </w:r>
      <w:r w:rsidRPr="0010456D">
        <w:rPr>
          <w:rFonts w:ascii="Times New Roman" w:hAnsi="Times New Roman"/>
        </w:rPr>
        <w:t xml:space="preserve">, </w:t>
      </w:r>
      <w:r w:rsidR="009822EC" w:rsidRPr="0010456D">
        <w:rPr>
          <w:rFonts w:ascii="Times New Roman" w:hAnsi="Times New Roman"/>
        </w:rPr>
        <w:t>Подрядчик</w:t>
      </w:r>
      <w:r w:rsidRPr="0010456D">
        <w:rPr>
          <w:rFonts w:ascii="Times New Roman" w:hAnsi="Times New Roman"/>
        </w:rPr>
        <w:t xml:space="preserve"> вправе потребовать уплаты пеней. Пеня начисляется за каждый день просрочки исполнения обязательства, предусмотренного </w:t>
      </w:r>
      <w:r w:rsidR="009822EC" w:rsidRPr="0010456D">
        <w:rPr>
          <w:rFonts w:ascii="Times New Roman" w:hAnsi="Times New Roman"/>
        </w:rPr>
        <w:t>Контрактом</w:t>
      </w:r>
      <w:r w:rsidRPr="0010456D">
        <w:rPr>
          <w:rFonts w:ascii="Times New Roman" w:hAnsi="Times New Roman"/>
        </w:rPr>
        <w:t xml:space="preserve">, начиная со дня, следующего после дня истечения установленного </w:t>
      </w:r>
      <w:r w:rsidR="009822EC" w:rsidRPr="0010456D">
        <w:rPr>
          <w:rFonts w:ascii="Times New Roman" w:hAnsi="Times New Roman"/>
        </w:rPr>
        <w:t>Контрактом</w:t>
      </w:r>
      <w:r w:rsidRPr="0010456D">
        <w:rPr>
          <w:rFonts w:ascii="Times New Roman" w:hAnsi="Times New Roman"/>
        </w:rPr>
        <w:t xml:space="preserve"> срока исполнения обязательства. Пеня устанавливается </w:t>
      </w:r>
      <w:r w:rsidR="009822EC" w:rsidRPr="0010456D">
        <w:rPr>
          <w:rFonts w:ascii="Times New Roman" w:hAnsi="Times New Roman"/>
        </w:rPr>
        <w:t>Контрактом</w:t>
      </w:r>
      <w:r w:rsidRPr="0010456D">
        <w:rPr>
          <w:rFonts w:ascii="Times New Roman" w:hAnsi="Times New Roman"/>
        </w:rPr>
        <w:t xml:space="preserve"> в размере 1/300</w:t>
      </w:r>
      <w:r w:rsidR="00203E4C" w:rsidRPr="0010456D">
        <w:rPr>
          <w:rFonts w:ascii="Times New Roman" w:hAnsi="Times New Roman"/>
        </w:rPr>
        <w:t xml:space="preserve"> (одной трехсотой)</w:t>
      </w:r>
      <w:r w:rsidRPr="0010456D">
        <w:rPr>
          <w:rFonts w:ascii="Times New Roman" w:hAnsi="Times New Roman"/>
        </w:rPr>
        <w:t xml:space="preserve"> </w:t>
      </w:r>
      <w:r w:rsidR="00943FE4" w:rsidRPr="0010456D">
        <w:rPr>
          <w:rFonts w:ascii="Times New Roman" w:hAnsi="Times New Roman"/>
        </w:rPr>
        <w:t xml:space="preserve">ключевой ставки </w:t>
      </w:r>
      <w:r w:rsidRPr="0010456D">
        <w:rPr>
          <w:rFonts w:ascii="Times New Roman" w:hAnsi="Times New Roman"/>
        </w:rPr>
        <w:t>ЦБ РФ, действующей на дату уплаты пени, от не уплаченной в срок суммы.</w:t>
      </w:r>
    </w:p>
    <w:p w14:paraId="7A375676" w14:textId="77777777" w:rsidR="00361074" w:rsidRPr="0010456D" w:rsidRDefault="00361074" w:rsidP="00B0178A">
      <w:pPr>
        <w:widowControl w:val="0"/>
        <w:spacing w:after="0" w:line="240" w:lineRule="auto"/>
        <w:jc w:val="both"/>
        <w:rPr>
          <w:rFonts w:ascii="Times New Roman" w:hAnsi="Times New Roman"/>
        </w:rPr>
      </w:pPr>
      <w:r w:rsidRPr="0010456D">
        <w:rPr>
          <w:rFonts w:ascii="Times New Roman" w:hAnsi="Times New Roman"/>
        </w:rPr>
        <w:t xml:space="preserve">7.2.2. За каждый факт неисполнения </w:t>
      </w:r>
      <w:r w:rsidR="009822EC" w:rsidRPr="0010456D">
        <w:rPr>
          <w:rFonts w:ascii="Times New Roman" w:hAnsi="Times New Roman"/>
        </w:rPr>
        <w:t>Заказчиком</w:t>
      </w:r>
      <w:r w:rsidRPr="0010456D">
        <w:rPr>
          <w:rFonts w:ascii="Times New Roman" w:hAnsi="Times New Roman"/>
        </w:rPr>
        <w:t xml:space="preserve"> обязательств, предусмотренных </w:t>
      </w:r>
      <w:r w:rsidR="009822EC" w:rsidRPr="0010456D">
        <w:rPr>
          <w:rFonts w:ascii="Times New Roman" w:hAnsi="Times New Roman"/>
        </w:rPr>
        <w:t>Контрактом</w:t>
      </w:r>
      <w:r w:rsidRPr="0010456D">
        <w:rPr>
          <w:rFonts w:ascii="Times New Roman" w:hAnsi="Times New Roman"/>
        </w:rPr>
        <w:t xml:space="preserve">, за исключением просрочки исполнения обязательств, предусмотренных </w:t>
      </w:r>
      <w:r w:rsidR="009822EC" w:rsidRPr="0010456D">
        <w:rPr>
          <w:rFonts w:ascii="Times New Roman" w:hAnsi="Times New Roman"/>
        </w:rPr>
        <w:t>Контрактом</w:t>
      </w:r>
      <w:r w:rsidRPr="0010456D">
        <w:rPr>
          <w:rFonts w:ascii="Times New Roman" w:hAnsi="Times New Roman"/>
        </w:rPr>
        <w:t xml:space="preserve">, </w:t>
      </w:r>
      <w:r w:rsidR="009822EC" w:rsidRPr="0010456D">
        <w:rPr>
          <w:rFonts w:ascii="Times New Roman" w:hAnsi="Times New Roman"/>
        </w:rPr>
        <w:t>Подрядчик</w:t>
      </w:r>
      <w:r w:rsidRPr="0010456D">
        <w:rPr>
          <w:rFonts w:ascii="Times New Roman" w:hAnsi="Times New Roman"/>
        </w:rPr>
        <w:t xml:space="preserve"> вправе потребовать уплаты штрафа.</w:t>
      </w:r>
    </w:p>
    <w:p w14:paraId="37FCDBE9" w14:textId="77777777" w:rsidR="00361074" w:rsidRPr="0010456D" w:rsidRDefault="00361074" w:rsidP="00B0178A">
      <w:pPr>
        <w:widowControl w:val="0"/>
        <w:spacing w:after="0" w:line="240" w:lineRule="auto"/>
        <w:jc w:val="both"/>
        <w:rPr>
          <w:rFonts w:ascii="Times New Roman" w:hAnsi="Times New Roman"/>
        </w:rPr>
      </w:pPr>
      <w:r w:rsidRPr="0010456D">
        <w:rPr>
          <w:rFonts w:ascii="Times New Roman" w:hAnsi="Times New Roman"/>
        </w:rPr>
        <w:t>Разме</w:t>
      </w:r>
      <w:r w:rsidR="00D74A6E" w:rsidRPr="0010456D">
        <w:rPr>
          <w:rFonts w:ascii="Times New Roman" w:hAnsi="Times New Roman"/>
        </w:rPr>
        <w:t xml:space="preserve">р штрафа устанавливается в размере </w:t>
      </w:r>
      <w:r w:rsidR="00203E4C" w:rsidRPr="0010456D">
        <w:rPr>
          <w:rFonts w:ascii="Times New Roman" w:hAnsi="Times New Roman"/>
        </w:rPr>
        <w:t xml:space="preserve">1000 (одна тысяча) </w:t>
      </w:r>
      <w:r w:rsidRPr="0010456D">
        <w:rPr>
          <w:rFonts w:ascii="Times New Roman" w:hAnsi="Times New Roman"/>
        </w:rPr>
        <w:t>рублей.</w:t>
      </w:r>
    </w:p>
    <w:p w14:paraId="7A8D5AF9" w14:textId="77777777" w:rsidR="00361074" w:rsidRPr="0010456D" w:rsidRDefault="00361074" w:rsidP="00B0178A">
      <w:pPr>
        <w:widowControl w:val="0"/>
        <w:spacing w:after="0" w:line="240" w:lineRule="auto"/>
        <w:jc w:val="both"/>
        <w:rPr>
          <w:rFonts w:ascii="Times New Roman" w:hAnsi="Times New Roman"/>
        </w:rPr>
      </w:pPr>
      <w:r w:rsidRPr="0010456D">
        <w:rPr>
          <w:rFonts w:ascii="Times New Roman" w:hAnsi="Times New Roman"/>
        </w:rPr>
        <w:t xml:space="preserve">7.3. Ответственность </w:t>
      </w:r>
      <w:r w:rsidR="009822EC" w:rsidRPr="0010456D">
        <w:rPr>
          <w:rFonts w:ascii="Times New Roman" w:hAnsi="Times New Roman"/>
        </w:rPr>
        <w:t>Подрядчика</w:t>
      </w:r>
      <w:r w:rsidRPr="0010456D">
        <w:rPr>
          <w:rFonts w:ascii="Times New Roman" w:hAnsi="Times New Roman"/>
        </w:rPr>
        <w:t>:</w:t>
      </w:r>
    </w:p>
    <w:p w14:paraId="1BE800CA" w14:textId="77777777" w:rsidR="00361074" w:rsidRPr="0010456D" w:rsidRDefault="00361074" w:rsidP="00B0178A">
      <w:pPr>
        <w:widowControl w:val="0"/>
        <w:spacing w:after="0" w:line="240" w:lineRule="auto"/>
        <w:jc w:val="both"/>
        <w:rPr>
          <w:rFonts w:ascii="Times New Roman" w:hAnsi="Times New Roman"/>
        </w:rPr>
      </w:pPr>
      <w:r w:rsidRPr="0010456D">
        <w:rPr>
          <w:rFonts w:ascii="Times New Roman" w:hAnsi="Times New Roman"/>
        </w:rPr>
        <w:t xml:space="preserve">7.3.1. В случае просрочки исполнения </w:t>
      </w:r>
      <w:r w:rsidR="009822EC" w:rsidRPr="0010456D">
        <w:rPr>
          <w:rFonts w:ascii="Times New Roman" w:hAnsi="Times New Roman"/>
        </w:rPr>
        <w:t>Подрядчиком</w:t>
      </w:r>
      <w:r w:rsidRPr="0010456D">
        <w:rPr>
          <w:rFonts w:ascii="Times New Roman" w:hAnsi="Times New Roman"/>
        </w:rPr>
        <w:t xml:space="preserve"> обязательств (в том числе гарантийного обязательства), предусмотренных </w:t>
      </w:r>
      <w:r w:rsidR="009822EC" w:rsidRPr="0010456D">
        <w:rPr>
          <w:rFonts w:ascii="Times New Roman" w:hAnsi="Times New Roman"/>
        </w:rPr>
        <w:t>Контрактом</w:t>
      </w:r>
      <w:r w:rsidRPr="0010456D">
        <w:rPr>
          <w:rFonts w:ascii="Times New Roman" w:hAnsi="Times New Roman"/>
        </w:rPr>
        <w:t xml:space="preserve">, а также в иных случаях неисполнения или ненадлежащего исполнения </w:t>
      </w:r>
      <w:r w:rsidR="009822EC" w:rsidRPr="0010456D">
        <w:rPr>
          <w:rFonts w:ascii="Times New Roman" w:hAnsi="Times New Roman"/>
        </w:rPr>
        <w:t>Подрядчиком</w:t>
      </w:r>
      <w:r w:rsidRPr="0010456D">
        <w:rPr>
          <w:rFonts w:ascii="Times New Roman" w:hAnsi="Times New Roman"/>
        </w:rPr>
        <w:t xml:space="preserve"> обязательств, предусмотренных </w:t>
      </w:r>
      <w:r w:rsidR="009822EC" w:rsidRPr="0010456D">
        <w:rPr>
          <w:rFonts w:ascii="Times New Roman" w:hAnsi="Times New Roman"/>
        </w:rPr>
        <w:t>Контрактом</w:t>
      </w:r>
      <w:r w:rsidRPr="0010456D">
        <w:rPr>
          <w:rFonts w:ascii="Times New Roman" w:hAnsi="Times New Roman"/>
        </w:rPr>
        <w:t xml:space="preserve">, </w:t>
      </w:r>
      <w:r w:rsidR="009822EC" w:rsidRPr="0010456D">
        <w:rPr>
          <w:rFonts w:ascii="Times New Roman" w:hAnsi="Times New Roman"/>
        </w:rPr>
        <w:t>Заказчик</w:t>
      </w:r>
      <w:r w:rsidRPr="0010456D">
        <w:rPr>
          <w:rFonts w:ascii="Times New Roman" w:hAnsi="Times New Roman"/>
        </w:rPr>
        <w:t xml:space="preserve"> направляет </w:t>
      </w:r>
      <w:r w:rsidR="009822EC" w:rsidRPr="0010456D">
        <w:rPr>
          <w:rFonts w:ascii="Times New Roman" w:hAnsi="Times New Roman"/>
        </w:rPr>
        <w:t>Подрядчику</w:t>
      </w:r>
      <w:r w:rsidRPr="0010456D">
        <w:rPr>
          <w:rFonts w:ascii="Times New Roman" w:hAnsi="Times New Roman"/>
        </w:rPr>
        <w:t xml:space="preserve"> требование об уплате неустоек (штрафов, пеней). </w:t>
      </w:r>
    </w:p>
    <w:p w14:paraId="2E730273" w14:textId="77777777" w:rsidR="00361074" w:rsidRPr="0010456D" w:rsidRDefault="00361074" w:rsidP="00B0178A">
      <w:pPr>
        <w:widowControl w:val="0"/>
        <w:spacing w:after="0" w:line="240" w:lineRule="auto"/>
        <w:jc w:val="both"/>
        <w:rPr>
          <w:rFonts w:ascii="Times New Roman" w:hAnsi="Times New Roman"/>
        </w:rPr>
      </w:pPr>
      <w:r w:rsidRPr="0010456D">
        <w:rPr>
          <w:rFonts w:ascii="Times New Roman" w:hAnsi="Times New Roman"/>
        </w:rPr>
        <w:t xml:space="preserve">7.3.2. Пеня за просрочку исполнения обязательств (в том числе гарантийного обязательства) начисляется за каждый день просрочки исполнения </w:t>
      </w:r>
      <w:r w:rsidR="009822EC" w:rsidRPr="0010456D">
        <w:rPr>
          <w:rFonts w:ascii="Times New Roman" w:hAnsi="Times New Roman"/>
        </w:rPr>
        <w:t>Подрядчиком</w:t>
      </w:r>
      <w:r w:rsidRPr="0010456D">
        <w:rPr>
          <w:rFonts w:ascii="Times New Roman" w:hAnsi="Times New Roman"/>
        </w:rPr>
        <w:t xml:space="preserve"> обязательства, предусмотренного </w:t>
      </w:r>
      <w:r w:rsidR="009822EC" w:rsidRPr="0010456D">
        <w:rPr>
          <w:rFonts w:ascii="Times New Roman" w:hAnsi="Times New Roman"/>
        </w:rPr>
        <w:t>Контрактом</w:t>
      </w:r>
      <w:r w:rsidRPr="0010456D">
        <w:rPr>
          <w:rFonts w:ascii="Times New Roman" w:hAnsi="Times New Roman"/>
        </w:rPr>
        <w:t>, в том числе:</w:t>
      </w:r>
    </w:p>
    <w:p w14:paraId="0D31D10B" w14:textId="77777777" w:rsidR="00361074" w:rsidRPr="0010456D" w:rsidRDefault="00361074" w:rsidP="00B0178A">
      <w:pPr>
        <w:widowControl w:val="0"/>
        <w:spacing w:after="0" w:line="240" w:lineRule="auto"/>
        <w:jc w:val="both"/>
        <w:rPr>
          <w:rFonts w:ascii="Times New Roman" w:hAnsi="Times New Roman"/>
        </w:rPr>
      </w:pPr>
      <w:r w:rsidRPr="0010456D">
        <w:rPr>
          <w:rFonts w:ascii="Times New Roman" w:hAnsi="Times New Roman"/>
        </w:rPr>
        <w:t xml:space="preserve">- </w:t>
      </w:r>
      <w:r w:rsidR="00203E4C" w:rsidRPr="0010456D">
        <w:rPr>
          <w:rFonts w:ascii="Times New Roman" w:hAnsi="Times New Roman"/>
        </w:rPr>
        <w:t>з</w:t>
      </w:r>
      <w:r w:rsidRPr="0010456D">
        <w:rPr>
          <w:rFonts w:ascii="Times New Roman" w:hAnsi="Times New Roman"/>
        </w:rPr>
        <w:t>а несвоевременное начало работ в срок, указанный в п.</w:t>
      </w:r>
      <w:r w:rsidR="00203E4C" w:rsidRPr="0010456D">
        <w:rPr>
          <w:rFonts w:ascii="Times New Roman" w:hAnsi="Times New Roman"/>
        </w:rPr>
        <w:t xml:space="preserve"> </w:t>
      </w:r>
      <w:r w:rsidRPr="0010456D">
        <w:rPr>
          <w:rFonts w:ascii="Times New Roman" w:hAnsi="Times New Roman"/>
        </w:rPr>
        <w:t xml:space="preserve">2.1 по вине </w:t>
      </w:r>
      <w:r w:rsidR="009822EC" w:rsidRPr="0010456D">
        <w:rPr>
          <w:rFonts w:ascii="Times New Roman" w:hAnsi="Times New Roman"/>
        </w:rPr>
        <w:t>Подрядчика</w:t>
      </w:r>
      <w:r w:rsidRPr="0010456D">
        <w:rPr>
          <w:rFonts w:ascii="Times New Roman" w:hAnsi="Times New Roman"/>
        </w:rPr>
        <w:t>;</w:t>
      </w:r>
    </w:p>
    <w:p w14:paraId="4B2D4F9D" w14:textId="77777777" w:rsidR="00361074" w:rsidRPr="0010456D" w:rsidRDefault="00361074" w:rsidP="00B0178A">
      <w:pPr>
        <w:widowControl w:val="0"/>
        <w:spacing w:after="0" w:line="240" w:lineRule="auto"/>
        <w:jc w:val="both"/>
        <w:rPr>
          <w:rFonts w:ascii="Times New Roman" w:hAnsi="Times New Roman"/>
        </w:rPr>
      </w:pPr>
      <w:r w:rsidRPr="0010456D">
        <w:rPr>
          <w:rFonts w:ascii="Times New Roman" w:hAnsi="Times New Roman"/>
        </w:rPr>
        <w:t xml:space="preserve">- </w:t>
      </w:r>
      <w:r w:rsidR="00203E4C" w:rsidRPr="0010456D">
        <w:rPr>
          <w:rFonts w:ascii="Times New Roman" w:hAnsi="Times New Roman"/>
        </w:rPr>
        <w:t>з</w:t>
      </w:r>
      <w:r w:rsidRPr="0010456D">
        <w:rPr>
          <w:rFonts w:ascii="Times New Roman" w:hAnsi="Times New Roman"/>
        </w:rPr>
        <w:t xml:space="preserve">а </w:t>
      </w:r>
      <w:r w:rsidR="00203E4C" w:rsidRPr="0010456D">
        <w:rPr>
          <w:rFonts w:ascii="Times New Roman" w:hAnsi="Times New Roman"/>
        </w:rPr>
        <w:t>задержку устранения недостатков</w:t>
      </w:r>
      <w:r w:rsidRPr="0010456D">
        <w:rPr>
          <w:rFonts w:ascii="Times New Roman" w:hAnsi="Times New Roman"/>
        </w:rPr>
        <w:t xml:space="preserve"> в проектной документации, обна</w:t>
      </w:r>
      <w:r w:rsidR="00203E4C" w:rsidRPr="0010456D">
        <w:rPr>
          <w:rFonts w:ascii="Times New Roman" w:hAnsi="Times New Roman"/>
        </w:rPr>
        <w:t xml:space="preserve">руженных в процессе выполнения </w:t>
      </w:r>
      <w:r w:rsidRPr="0010456D">
        <w:rPr>
          <w:rFonts w:ascii="Times New Roman" w:hAnsi="Times New Roman"/>
        </w:rPr>
        <w:t>работ, либо при приемке работ;</w:t>
      </w:r>
    </w:p>
    <w:p w14:paraId="245411DA" w14:textId="77777777" w:rsidR="00361074" w:rsidRPr="0010456D" w:rsidRDefault="00361074" w:rsidP="00B0178A">
      <w:pPr>
        <w:widowControl w:val="0"/>
        <w:spacing w:after="0" w:line="240" w:lineRule="auto"/>
        <w:jc w:val="both"/>
        <w:rPr>
          <w:rFonts w:ascii="Times New Roman" w:hAnsi="Times New Roman"/>
        </w:rPr>
      </w:pPr>
      <w:r w:rsidRPr="0010456D">
        <w:rPr>
          <w:rFonts w:ascii="Times New Roman" w:hAnsi="Times New Roman"/>
        </w:rPr>
        <w:t>-</w:t>
      </w:r>
      <w:r w:rsidR="00203E4C" w:rsidRPr="0010456D">
        <w:rPr>
          <w:rFonts w:ascii="Times New Roman" w:hAnsi="Times New Roman"/>
        </w:rPr>
        <w:t xml:space="preserve"> з</w:t>
      </w:r>
      <w:r w:rsidRPr="0010456D">
        <w:rPr>
          <w:rFonts w:ascii="Times New Roman" w:hAnsi="Times New Roman"/>
        </w:rPr>
        <w:t>а задержку конечн</w:t>
      </w:r>
      <w:r w:rsidR="00203E4C" w:rsidRPr="0010456D">
        <w:rPr>
          <w:rFonts w:ascii="Times New Roman" w:hAnsi="Times New Roman"/>
        </w:rPr>
        <w:t>ого</w:t>
      </w:r>
      <w:r w:rsidRPr="0010456D">
        <w:rPr>
          <w:rFonts w:ascii="Times New Roman" w:hAnsi="Times New Roman"/>
        </w:rPr>
        <w:t xml:space="preserve"> срока выполнения работ</w:t>
      </w:r>
      <w:r w:rsidR="00D74A6E" w:rsidRPr="0010456D">
        <w:rPr>
          <w:rFonts w:ascii="Times New Roman" w:hAnsi="Times New Roman"/>
        </w:rPr>
        <w:t>, предусмотренных п.</w:t>
      </w:r>
      <w:r w:rsidR="00203E4C" w:rsidRPr="0010456D">
        <w:rPr>
          <w:rFonts w:ascii="Times New Roman" w:hAnsi="Times New Roman"/>
        </w:rPr>
        <w:t xml:space="preserve"> </w:t>
      </w:r>
      <w:r w:rsidR="00D74A6E" w:rsidRPr="0010456D">
        <w:rPr>
          <w:rFonts w:ascii="Times New Roman" w:hAnsi="Times New Roman"/>
        </w:rPr>
        <w:t xml:space="preserve">2.2. </w:t>
      </w:r>
      <w:r w:rsidR="009822EC" w:rsidRPr="0010456D">
        <w:rPr>
          <w:rFonts w:ascii="Times New Roman" w:hAnsi="Times New Roman"/>
        </w:rPr>
        <w:t>Контракта</w:t>
      </w:r>
      <w:r w:rsidR="00D74A6E" w:rsidRPr="0010456D">
        <w:rPr>
          <w:rFonts w:ascii="Times New Roman" w:hAnsi="Times New Roman"/>
        </w:rPr>
        <w:t>.</w:t>
      </w:r>
    </w:p>
    <w:p w14:paraId="483DAD8A" w14:textId="77777777" w:rsidR="006A4031" w:rsidRPr="0010456D" w:rsidRDefault="00361074" w:rsidP="006A4031">
      <w:pPr>
        <w:widowControl w:val="0"/>
        <w:spacing w:after="0" w:line="240" w:lineRule="auto"/>
        <w:jc w:val="both"/>
        <w:rPr>
          <w:rFonts w:ascii="Times New Roman" w:hAnsi="Times New Roman"/>
        </w:rPr>
      </w:pPr>
      <w:r w:rsidRPr="0010456D">
        <w:rPr>
          <w:rFonts w:ascii="Times New Roman" w:hAnsi="Times New Roman"/>
        </w:rPr>
        <w:t xml:space="preserve">7.3.3. </w:t>
      </w:r>
      <w:r w:rsidR="00745E75" w:rsidRPr="0010456D">
        <w:rPr>
          <w:rFonts w:ascii="Times New Roman" w:hAnsi="Times New Roman"/>
        </w:rPr>
        <w:t xml:space="preserve"> </w:t>
      </w:r>
      <w:r w:rsidR="006A4031" w:rsidRPr="0010456D">
        <w:rPr>
          <w:rFonts w:ascii="Times New Roman" w:hAnsi="Times New Roman"/>
        </w:rPr>
        <w:t xml:space="preserve">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 </w:t>
      </w:r>
    </w:p>
    <w:p w14:paraId="01375CB5" w14:textId="50781FBB" w:rsidR="00745E75" w:rsidRPr="0010456D" w:rsidRDefault="006A4031" w:rsidP="006A4031">
      <w:pPr>
        <w:widowControl w:val="0"/>
        <w:spacing w:after="0" w:line="240" w:lineRule="auto"/>
        <w:jc w:val="both"/>
        <w:rPr>
          <w:rFonts w:ascii="Times New Roman" w:hAnsi="Times New Roman"/>
        </w:rPr>
      </w:pPr>
      <w:r w:rsidRPr="0010456D">
        <w:rPr>
          <w:rFonts w:ascii="Times New Roman" w:hAnsi="Times New Roman"/>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7.3.5, нас</w:t>
      </w:r>
      <w:r w:rsidR="002502FE">
        <w:rPr>
          <w:rFonts w:ascii="Times New Roman" w:hAnsi="Times New Roman"/>
        </w:rPr>
        <w:t>тоящего раздела) в размере 10 %</w:t>
      </w:r>
      <w:r w:rsidRPr="0010456D">
        <w:rPr>
          <w:rFonts w:ascii="Times New Roman" w:hAnsi="Times New Roman"/>
        </w:rPr>
        <w:t xml:space="preserve"> от цены Контракта (этапа) </w:t>
      </w:r>
      <w:r w:rsidRPr="002502FE">
        <w:rPr>
          <w:rFonts w:ascii="Times New Roman" w:hAnsi="Times New Roman"/>
        </w:rPr>
        <w:t>и составляет</w:t>
      </w:r>
      <w:r w:rsidR="007C7DB4" w:rsidRPr="002502FE">
        <w:rPr>
          <w:rFonts w:ascii="Times New Roman" w:hAnsi="Times New Roman"/>
        </w:rPr>
        <w:t xml:space="preserve"> </w:t>
      </w:r>
      <w:r w:rsidR="00DF54F5" w:rsidRPr="002502FE">
        <w:rPr>
          <w:rFonts w:ascii="Times New Roman" w:hAnsi="Times New Roman"/>
        </w:rPr>
        <w:t>_____</w:t>
      </w:r>
      <w:r w:rsidR="007C7DB4" w:rsidRPr="002502FE">
        <w:rPr>
          <w:rFonts w:ascii="Times New Roman" w:hAnsi="Times New Roman"/>
        </w:rPr>
        <w:t xml:space="preserve"> рублей </w:t>
      </w:r>
      <w:r w:rsidR="00DF54F5" w:rsidRPr="002502FE">
        <w:rPr>
          <w:rFonts w:ascii="Times New Roman" w:hAnsi="Times New Roman"/>
        </w:rPr>
        <w:t>___</w:t>
      </w:r>
      <w:r w:rsidRPr="002502FE">
        <w:rPr>
          <w:rFonts w:ascii="Times New Roman" w:hAnsi="Times New Roman"/>
        </w:rPr>
        <w:t xml:space="preserve"> </w:t>
      </w:r>
      <w:proofErr w:type="gramStart"/>
      <w:r w:rsidRPr="002502FE">
        <w:rPr>
          <w:rFonts w:ascii="Times New Roman" w:hAnsi="Times New Roman"/>
        </w:rPr>
        <w:t>коп.,</w:t>
      </w:r>
      <w:proofErr w:type="gramEnd"/>
      <w:r w:rsidRPr="002502FE">
        <w:rPr>
          <w:rFonts w:ascii="Times New Roman" w:hAnsi="Times New Roman"/>
        </w:rPr>
        <w:t xml:space="preserve"> за исключением</w:t>
      </w:r>
      <w:r w:rsidRPr="0010456D">
        <w:rPr>
          <w:rFonts w:ascii="Times New Roman" w:hAnsi="Times New Roman"/>
        </w:rPr>
        <w:t xml:space="preserve">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43EC2980" w14:textId="77777777" w:rsidR="00745E75" w:rsidRPr="0010456D" w:rsidRDefault="00745E75" w:rsidP="00B0178A">
      <w:pPr>
        <w:widowControl w:val="0"/>
        <w:spacing w:after="0" w:line="240" w:lineRule="auto"/>
        <w:jc w:val="both"/>
        <w:rPr>
          <w:rFonts w:ascii="Times New Roman" w:hAnsi="Times New Roman"/>
        </w:rPr>
      </w:pPr>
      <w:r w:rsidRPr="0010456D">
        <w:rPr>
          <w:rFonts w:ascii="Times New Roman" w:hAnsi="Times New Roman"/>
        </w:rPr>
        <w:t xml:space="preserve">7.3.5. За каждый факт неисполнения или ненадлежащего исполнения </w:t>
      </w:r>
      <w:r w:rsidR="009822EC" w:rsidRPr="0010456D">
        <w:rPr>
          <w:rFonts w:ascii="Times New Roman" w:hAnsi="Times New Roman"/>
        </w:rPr>
        <w:t>Подрядчиком</w:t>
      </w:r>
      <w:r w:rsidRPr="0010456D">
        <w:rPr>
          <w:rFonts w:ascii="Times New Roman" w:hAnsi="Times New Roman"/>
        </w:rPr>
        <w:t xml:space="preserve">, обязательства, предусмотренного </w:t>
      </w:r>
      <w:r w:rsidR="009822EC" w:rsidRPr="0010456D">
        <w:rPr>
          <w:rFonts w:ascii="Times New Roman" w:hAnsi="Times New Roman"/>
        </w:rPr>
        <w:t>Контрактом</w:t>
      </w:r>
      <w:r w:rsidRPr="0010456D">
        <w:rPr>
          <w:rFonts w:ascii="Times New Roman" w:hAnsi="Times New Roman"/>
        </w:rPr>
        <w:t xml:space="preserve">, которое не имеет стоимостного выражения, размер штрафа устанавливается (при наличии в </w:t>
      </w:r>
      <w:r w:rsidR="009822EC" w:rsidRPr="0010456D">
        <w:rPr>
          <w:rFonts w:ascii="Times New Roman" w:hAnsi="Times New Roman"/>
        </w:rPr>
        <w:t>Контракт</w:t>
      </w:r>
      <w:r w:rsidRPr="0010456D">
        <w:rPr>
          <w:rFonts w:ascii="Times New Roman" w:hAnsi="Times New Roman"/>
        </w:rPr>
        <w:t>е таких обязател</w:t>
      </w:r>
      <w:r w:rsidR="00203E4C" w:rsidRPr="0010456D">
        <w:rPr>
          <w:rFonts w:ascii="Times New Roman" w:hAnsi="Times New Roman"/>
        </w:rPr>
        <w:t>ьств)</w:t>
      </w:r>
      <w:r w:rsidRPr="0010456D">
        <w:rPr>
          <w:rFonts w:ascii="Times New Roman" w:hAnsi="Times New Roman"/>
        </w:rPr>
        <w:t xml:space="preserve"> в размере 1000</w:t>
      </w:r>
      <w:r w:rsidR="00203E4C" w:rsidRPr="0010456D">
        <w:rPr>
          <w:rFonts w:ascii="Times New Roman" w:hAnsi="Times New Roman"/>
        </w:rPr>
        <w:t xml:space="preserve"> (одна тысяча)</w:t>
      </w:r>
      <w:r w:rsidRPr="0010456D">
        <w:rPr>
          <w:rFonts w:ascii="Times New Roman" w:hAnsi="Times New Roman"/>
        </w:rPr>
        <w:t xml:space="preserve"> рублей.</w:t>
      </w:r>
    </w:p>
    <w:p w14:paraId="5600F19C" w14:textId="77777777" w:rsidR="006A4031" w:rsidRPr="00B33B1F" w:rsidRDefault="00361074" w:rsidP="006A4031">
      <w:pPr>
        <w:widowControl w:val="0"/>
        <w:spacing w:after="0" w:line="240" w:lineRule="auto"/>
        <w:jc w:val="both"/>
        <w:rPr>
          <w:rFonts w:ascii="Times New Roman" w:hAnsi="Times New Roman"/>
        </w:rPr>
      </w:pPr>
      <w:r w:rsidRPr="00B33B1F">
        <w:rPr>
          <w:rFonts w:ascii="Times New Roman" w:hAnsi="Times New Roman"/>
        </w:rPr>
        <w:t>7.4.</w:t>
      </w:r>
      <w:r w:rsidR="006A4031" w:rsidRPr="00B33B1F">
        <w:rPr>
          <w:rFonts w:ascii="Times New Roman" w:hAnsi="Times New Roman"/>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7D41D85E" w14:textId="77777777" w:rsidR="006A4031" w:rsidRPr="00B33B1F" w:rsidRDefault="006A4031" w:rsidP="006A4031">
      <w:pPr>
        <w:widowControl w:val="0"/>
        <w:spacing w:after="0" w:line="240" w:lineRule="auto"/>
        <w:jc w:val="both"/>
        <w:rPr>
          <w:rFonts w:ascii="Times New Roman" w:hAnsi="Times New Roman"/>
        </w:rPr>
      </w:pPr>
      <w:r w:rsidRPr="00B33B1F">
        <w:rPr>
          <w:rFonts w:ascii="Times New Roman" w:hAnsi="Times New Roman"/>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168129" w14:textId="77777777" w:rsidR="006A4031" w:rsidRPr="00B33B1F" w:rsidRDefault="006A4031" w:rsidP="006A4031">
      <w:pPr>
        <w:widowControl w:val="0"/>
        <w:spacing w:after="0" w:line="240" w:lineRule="auto"/>
        <w:jc w:val="both"/>
        <w:rPr>
          <w:rFonts w:ascii="Times New Roman" w:hAnsi="Times New Roman"/>
        </w:rPr>
      </w:pPr>
      <w:r w:rsidRPr="00B33B1F">
        <w:rPr>
          <w:rFonts w:ascii="Times New Roman" w:hAnsi="Times New Roman"/>
        </w:rPr>
        <w:t xml:space="preserve"> 7.6. Уплата неустоек (штрафов, пеней), не освобождает Стороны от исполнения своих обязательств.</w:t>
      </w:r>
    </w:p>
    <w:p w14:paraId="1465FB35" w14:textId="77777777" w:rsidR="006A4031" w:rsidRPr="00B33B1F" w:rsidRDefault="006A4031" w:rsidP="006A4031">
      <w:pPr>
        <w:widowControl w:val="0"/>
        <w:spacing w:after="0" w:line="240" w:lineRule="auto"/>
        <w:jc w:val="both"/>
        <w:rPr>
          <w:rFonts w:ascii="Times New Roman" w:hAnsi="Times New Roman"/>
        </w:rPr>
      </w:pPr>
      <w:r w:rsidRPr="00B33B1F">
        <w:rPr>
          <w:rFonts w:ascii="Times New Roman" w:hAnsi="Times New Roman"/>
        </w:rPr>
        <w:t>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762D6A7" w14:textId="77777777" w:rsidR="006A4031" w:rsidRPr="00B33B1F" w:rsidRDefault="006A4031" w:rsidP="006A4031">
      <w:pPr>
        <w:widowControl w:val="0"/>
        <w:spacing w:after="0" w:line="240" w:lineRule="auto"/>
        <w:jc w:val="both"/>
        <w:rPr>
          <w:rFonts w:ascii="Times New Roman" w:hAnsi="Times New Roman"/>
        </w:rPr>
      </w:pPr>
      <w:r w:rsidRPr="00B33B1F">
        <w:rPr>
          <w:rFonts w:ascii="Times New Roman" w:hAnsi="Times New Roman"/>
        </w:rPr>
        <w:t xml:space="preserve">7.8. Подрядчик несет ответственность за действия третьих лиц, привлеченных им к исполнению обязательств по контракту. </w:t>
      </w:r>
    </w:p>
    <w:p w14:paraId="15D19991" w14:textId="77777777" w:rsidR="006A4031" w:rsidRPr="00B33B1F" w:rsidRDefault="006A4031" w:rsidP="006A4031">
      <w:pPr>
        <w:widowControl w:val="0"/>
        <w:spacing w:after="0" w:line="240" w:lineRule="auto"/>
        <w:jc w:val="both"/>
        <w:rPr>
          <w:rFonts w:ascii="Times New Roman" w:hAnsi="Times New Roman"/>
        </w:rPr>
      </w:pPr>
      <w:r w:rsidRPr="00B33B1F">
        <w:rPr>
          <w:rFonts w:ascii="Times New Roman" w:hAnsi="Times New Roman"/>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14:paraId="24FCFB70" w14:textId="77777777" w:rsidR="006A4031" w:rsidRPr="00B33B1F" w:rsidRDefault="006A4031" w:rsidP="006A4031">
      <w:pPr>
        <w:widowControl w:val="0"/>
        <w:spacing w:after="0" w:line="240" w:lineRule="auto"/>
        <w:jc w:val="both"/>
        <w:rPr>
          <w:rFonts w:ascii="Times New Roman" w:hAnsi="Times New Roman"/>
        </w:rPr>
      </w:pPr>
      <w:r w:rsidRPr="00B33B1F">
        <w:rPr>
          <w:rFonts w:ascii="Times New Roman" w:hAnsi="Times New Roman"/>
        </w:rPr>
        <w:t xml:space="preserve">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 </w:t>
      </w:r>
    </w:p>
    <w:p w14:paraId="1846AE2A" w14:textId="77777777" w:rsidR="006A4031" w:rsidRPr="00B33B1F" w:rsidRDefault="006A4031" w:rsidP="006A4031">
      <w:pPr>
        <w:widowControl w:val="0"/>
        <w:spacing w:after="0" w:line="240" w:lineRule="auto"/>
        <w:jc w:val="both"/>
        <w:rPr>
          <w:rFonts w:ascii="Times New Roman" w:hAnsi="Times New Roman"/>
        </w:rPr>
      </w:pPr>
      <w:r w:rsidRPr="00B33B1F">
        <w:rPr>
          <w:rFonts w:ascii="Times New Roman" w:hAnsi="Times New Roman"/>
        </w:rPr>
        <w:t>7.10. Подрядчик несет ответственность за вред, причиненный жизни, здоровью или имуществу третьих лиц при выполнении работ на Объекте.</w:t>
      </w:r>
    </w:p>
    <w:p w14:paraId="6A9436C1" w14:textId="77777777" w:rsidR="006A4031" w:rsidRPr="00B33B1F" w:rsidRDefault="006A4031" w:rsidP="006A4031">
      <w:pPr>
        <w:widowControl w:val="0"/>
        <w:spacing w:after="0" w:line="240" w:lineRule="auto"/>
        <w:jc w:val="both"/>
        <w:rPr>
          <w:rFonts w:ascii="Times New Roman" w:hAnsi="Times New Roman"/>
        </w:rPr>
      </w:pPr>
      <w:r w:rsidRPr="00B33B1F">
        <w:rPr>
          <w:rFonts w:ascii="Times New Roman" w:hAnsi="Times New Roman"/>
        </w:rPr>
        <w:t xml:space="preserve"> 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 </w:t>
      </w:r>
    </w:p>
    <w:p w14:paraId="53057E7A" w14:textId="77777777" w:rsidR="006A4031" w:rsidRPr="00B33B1F" w:rsidRDefault="006A4031" w:rsidP="006A4031">
      <w:pPr>
        <w:widowControl w:val="0"/>
        <w:spacing w:after="0" w:line="240" w:lineRule="auto"/>
        <w:jc w:val="both"/>
        <w:rPr>
          <w:rFonts w:ascii="Times New Roman" w:hAnsi="Times New Roman"/>
        </w:rPr>
      </w:pPr>
      <w:r w:rsidRPr="00B33B1F">
        <w:rPr>
          <w:rFonts w:ascii="Times New Roman" w:hAnsi="Times New Roman"/>
        </w:rPr>
        <w:t xml:space="preserve">7.12. Заказчик не несет перед привлекаемыми Подрядчиком субподрядчиками ответственности за </w:t>
      </w:r>
      <w:r w:rsidRPr="00B33B1F">
        <w:rPr>
          <w:rFonts w:ascii="Times New Roman" w:hAnsi="Times New Roman"/>
        </w:rPr>
        <w:lastRenderedPageBreak/>
        <w:t>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14:paraId="14D1EB89" w14:textId="77777777" w:rsidR="00C8726B" w:rsidRPr="00B33B1F" w:rsidRDefault="006A4031" w:rsidP="00C8726B">
      <w:pPr>
        <w:widowControl w:val="0"/>
        <w:spacing w:after="0" w:line="240" w:lineRule="auto"/>
        <w:jc w:val="both"/>
        <w:rPr>
          <w:rFonts w:ascii="Times New Roman" w:hAnsi="Times New Roman"/>
        </w:rPr>
      </w:pPr>
      <w:r w:rsidRPr="00B33B1F">
        <w:rPr>
          <w:rFonts w:ascii="Times New Roman" w:hAnsi="Times New Roman"/>
        </w:rPr>
        <w:t xml:space="preserve">7.13.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w:t>
      </w:r>
    </w:p>
    <w:p w14:paraId="3DCF84FD" w14:textId="239E385C" w:rsidR="00BD7094" w:rsidRPr="00BD7094" w:rsidRDefault="00C8726B" w:rsidP="00BD7094">
      <w:pPr>
        <w:widowControl w:val="0"/>
        <w:spacing w:after="0" w:line="240" w:lineRule="auto"/>
        <w:jc w:val="both"/>
        <w:rPr>
          <w:rFonts w:ascii="Times New Roman" w:hAnsi="Times New Roman"/>
        </w:rPr>
      </w:pPr>
      <w:r w:rsidRPr="00B33B1F">
        <w:rPr>
          <w:rFonts w:ascii="Times New Roman" w:hAnsi="Times New Roman"/>
        </w:rPr>
        <w:t xml:space="preserve">7.14. </w:t>
      </w:r>
      <w:r w:rsidR="00BD7094" w:rsidRPr="00BD7094">
        <w:rPr>
          <w:rFonts w:ascii="Times New Roman" w:hAnsi="Times New Roman"/>
        </w:rPr>
        <w:t>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14:paraId="5D2DA251" w14:textId="0BBDC909" w:rsidR="00BD7094" w:rsidRPr="00BD7094" w:rsidRDefault="00BD7094" w:rsidP="00BD7094">
      <w:pPr>
        <w:widowControl w:val="0"/>
        <w:spacing w:after="0" w:line="240" w:lineRule="auto"/>
        <w:jc w:val="both"/>
        <w:rPr>
          <w:rFonts w:ascii="Times New Roman" w:hAnsi="Times New Roman"/>
        </w:rPr>
      </w:pPr>
      <w:r>
        <w:rPr>
          <w:rFonts w:ascii="Times New Roman" w:hAnsi="Times New Roman"/>
        </w:rPr>
        <w:t>7.14</w:t>
      </w:r>
      <w:r w:rsidRPr="00BD7094">
        <w:rPr>
          <w:rFonts w:ascii="Times New Roman" w:hAnsi="Times New Roman"/>
        </w:rPr>
        <w:t>.1.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14:paraId="028638FA" w14:textId="77777777" w:rsidR="00BD7094" w:rsidRDefault="00BD7094" w:rsidP="00BD7094">
      <w:pPr>
        <w:widowControl w:val="0"/>
        <w:spacing w:after="0" w:line="240" w:lineRule="auto"/>
        <w:jc w:val="both"/>
        <w:rPr>
          <w:rFonts w:ascii="Times New Roman" w:hAnsi="Times New Roman"/>
        </w:rPr>
      </w:pPr>
      <w:r>
        <w:rPr>
          <w:rFonts w:ascii="Times New Roman" w:hAnsi="Times New Roman"/>
        </w:rPr>
        <w:t>7.14</w:t>
      </w:r>
      <w:r w:rsidRPr="00BD7094">
        <w:rPr>
          <w:rFonts w:ascii="Times New Roman" w:hAnsi="Times New Roman"/>
        </w:rPr>
        <w:t>.2.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14:paraId="300132C7" w14:textId="77777777" w:rsidR="006A4031" w:rsidRPr="00B33B1F" w:rsidRDefault="00C8726B" w:rsidP="006A4031">
      <w:pPr>
        <w:widowControl w:val="0"/>
        <w:spacing w:after="0" w:line="240" w:lineRule="auto"/>
        <w:jc w:val="both"/>
        <w:rPr>
          <w:rFonts w:ascii="Times New Roman" w:hAnsi="Times New Roman"/>
        </w:rPr>
      </w:pPr>
      <w:r w:rsidRPr="00B33B1F">
        <w:rPr>
          <w:rFonts w:ascii="Times New Roman" w:hAnsi="Times New Roman"/>
        </w:rPr>
        <w:t>7.15</w:t>
      </w:r>
      <w:r w:rsidR="006A4031" w:rsidRPr="00B33B1F">
        <w:rPr>
          <w:rFonts w:ascii="Times New Roman" w:hAnsi="Times New Roman"/>
        </w:rPr>
        <w:t>.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Подрядчика уведомления с расчётом суммы неустойки.</w:t>
      </w:r>
    </w:p>
    <w:p w14:paraId="3905C1C1" w14:textId="368FAA98" w:rsidR="00B230FE" w:rsidRPr="00B33B1F" w:rsidRDefault="00C8726B" w:rsidP="006A4031">
      <w:pPr>
        <w:widowControl w:val="0"/>
        <w:spacing w:after="0" w:line="240" w:lineRule="auto"/>
        <w:jc w:val="both"/>
        <w:rPr>
          <w:rFonts w:ascii="Times New Roman" w:hAnsi="Times New Roman"/>
        </w:rPr>
      </w:pPr>
      <w:r w:rsidRPr="00B33B1F">
        <w:rPr>
          <w:rFonts w:ascii="Times New Roman" w:hAnsi="Times New Roman"/>
        </w:rPr>
        <w:t>7.16</w:t>
      </w:r>
      <w:r w:rsidR="006A4031" w:rsidRPr="00B33B1F">
        <w:rPr>
          <w:rFonts w:ascii="Times New Roman" w:hAnsi="Times New Roman"/>
        </w:rPr>
        <w:t>. Подписанием настоящего Контракта Подрядчик подтве</w:t>
      </w:r>
      <w:r w:rsidR="00BD7094">
        <w:rPr>
          <w:rFonts w:ascii="Times New Roman" w:hAnsi="Times New Roman"/>
        </w:rPr>
        <w:t>рждает свое согласие на оплату р</w:t>
      </w:r>
      <w:r w:rsidR="006A4031" w:rsidRPr="00B33B1F">
        <w:rPr>
          <w:rFonts w:ascii="Times New Roman" w:hAnsi="Times New Roman"/>
        </w:rPr>
        <w:t>абот за вычетом суммы неустойки, взимаемой Заказчиком, в соответствии с пунктами 7.3.1. – 7.3.5. Контракта. После оплаты Работ по Контракту в соответствии с условиями настоящего раздела Стороны обязуются подписать акт сверки расчетов</w:t>
      </w:r>
    </w:p>
    <w:p w14:paraId="2CE6CB34" w14:textId="77777777" w:rsidR="008B46D3" w:rsidRPr="00B33B1F" w:rsidRDefault="008B46D3" w:rsidP="00B0178A">
      <w:pPr>
        <w:widowControl w:val="0"/>
        <w:spacing w:after="0" w:line="240" w:lineRule="auto"/>
        <w:jc w:val="both"/>
        <w:rPr>
          <w:rFonts w:ascii="Times New Roman" w:hAnsi="Times New Roman"/>
          <w:sz w:val="24"/>
          <w:szCs w:val="24"/>
        </w:rPr>
      </w:pPr>
    </w:p>
    <w:p w14:paraId="4C4025F9" w14:textId="2B661716" w:rsidR="000E7A7B" w:rsidRDefault="004E7E6B" w:rsidP="00F938F2">
      <w:pPr>
        <w:widowControl w:val="0"/>
        <w:spacing w:after="0" w:line="240" w:lineRule="auto"/>
        <w:jc w:val="center"/>
        <w:rPr>
          <w:rFonts w:ascii="Times New Roman" w:hAnsi="Times New Roman"/>
          <w:b/>
          <w:caps/>
        </w:rPr>
      </w:pPr>
      <w:r w:rsidRPr="00B33B1F">
        <w:rPr>
          <w:rFonts w:ascii="Times New Roman" w:hAnsi="Times New Roman"/>
          <w:b/>
          <w:caps/>
        </w:rPr>
        <w:t xml:space="preserve">8. Срок ДЕЙСТВИЯ </w:t>
      </w:r>
      <w:r w:rsidR="009822EC" w:rsidRPr="00B33B1F">
        <w:rPr>
          <w:rFonts w:ascii="Times New Roman" w:hAnsi="Times New Roman"/>
          <w:b/>
          <w:caps/>
        </w:rPr>
        <w:t>Контракта</w:t>
      </w:r>
      <w:r w:rsidR="00CB2F8A">
        <w:rPr>
          <w:rFonts w:ascii="Times New Roman" w:hAnsi="Times New Roman"/>
          <w:b/>
          <w:caps/>
        </w:rPr>
        <w:t xml:space="preserve">, порядок </w:t>
      </w:r>
      <w:r w:rsidRPr="00B33B1F">
        <w:rPr>
          <w:rFonts w:ascii="Times New Roman" w:hAnsi="Times New Roman"/>
          <w:b/>
          <w:caps/>
        </w:rPr>
        <w:t>расторжения</w:t>
      </w:r>
      <w:r w:rsidR="00CB2F8A">
        <w:rPr>
          <w:rFonts w:ascii="Times New Roman" w:hAnsi="Times New Roman"/>
          <w:b/>
          <w:caps/>
        </w:rPr>
        <w:t xml:space="preserve"> и изменения</w:t>
      </w:r>
    </w:p>
    <w:p w14:paraId="18F6C095" w14:textId="77777777" w:rsidR="009D4344" w:rsidRPr="00B33B1F" w:rsidRDefault="009D4344" w:rsidP="00F938F2">
      <w:pPr>
        <w:widowControl w:val="0"/>
        <w:spacing w:after="0" w:line="240" w:lineRule="auto"/>
        <w:jc w:val="center"/>
        <w:rPr>
          <w:rFonts w:ascii="Times New Roman" w:hAnsi="Times New Roman"/>
          <w:b/>
          <w:caps/>
        </w:rPr>
      </w:pPr>
    </w:p>
    <w:p w14:paraId="1785C31D" w14:textId="21A5E48F" w:rsidR="00DF14AF" w:rsidRPr="00B33B1F" w:rsidRDefault="004E7E6B" w:rsidP="00DF14AF">
      <w:pPr>
        <w:widowControl w:val="0"/>
        <w:spacing w:after="0" w:line="240" w:lineRule="auto"/>
        <w:jc w:val="both"/>
        <w:rPr>
          <w:rFonts w:ascii="Times New Roman" w:hAnsi="Times New Roman"/>
        </w:rPr>
      </w:pPr>
      <w:r w:rsidRPr="00B33B1F">
        <w:rPr>
          <w:rFonts w:ascii="Times New Roman" w:hAnsi="Times New Roman"/>
        </w:rPr>
        <w:t xml:space="preserve">8.1. </w:t>
      </w:r>
      <w:r w:rsidR="009822EC" w:rsidRPr="00B33B1F">
        <w:rPr>
          <w:rFonts w:ascii="Times New Roman" w:hAnsi="Times New Roman"/>
        </w:rPr>
        <w:t>Контракт</w:t>
      </w:r>
      <w:r w:rsidRPr="00B33B1F">
        <w:rPr>
          <w:rFonts w:ascii="Times New Roman" w:hAnsi="Times New Roman"/>
        </w:rPr>
        <w:t xml:space="preserve"> считается вступает в силу с момента </w:t>
      </w:r>
      <w:r w:rsidR="0010456D" w:rsidRPr="00B33B1F">
        <w:rPr>
          <w:rFonts w:ascii="Times New Roman" w:hAnsi="Times New Roman"/>
        </w:rPr>
        <w:t xml:space="preserve">(даты) </w:t>
      </w:r>
      <w:r w:rsidR="00876820">
        <w:rPr>
          <w:rFonts w:ascii="Times New Roman" w:hAnsi="Times New Roman"/>
        </w:rPr>
        <w:t>заключения</w:t>
      </w:r>
      <w:r w:rsidRPr="00B33B1F">
        <w:rPr>
          <w:rFonts w:ascii="Times New Roman" w:hAnsi="Times New Roman"/>
        </w:rPr>
        <w:t xml:space="preserve"> сторонам</w:t>
      </w:r>
      <w:r w:rsidR="00BD7094">
        <w:rPr>
          <w:rFonts w:ascii="Times New Roman" w:hAnsi="Times New Roman"/>
        </w:rPr>
        <w:t xml:space="preserve">и и действует по </w:t>
      </w:r>
      <w:r w:rsidR="00EA020F">
        <w:rPr>
          <w:rFonts w:ascii="Times New Roman" w:hAnsi="Times New Roman"/>
        </w:rPr>
        <w:t>30</w:t>
      </w:r>
      <w:r w:rsidR="00943FE4" w:rsidRPr="00B33B1F">
        <w:rPr>
          <w:rFonts w:ascii="Times New Roman" w:hAnsi="Times New Roman"/>
        </w:rPr>
        <w:t xml:space="preserve"> декабря</w:t>
      </w:r>
      <w:r w:rsidR="00315EE6" w:rsidRPr="00B33B1F">
        <w:rPr>
          <w:rFonts w:ascii="Times New Roman" w:hAnsi="Times New Roman"/>
        </w:rPr>
        <w:t xml:space="preserve"> </w:t>
      </w:r>
      <w:r w:rsidR="00BF7220" w:rsidRPr="00B33B1F">
        <w:rPr>
          <w:rFonts w:ascii="Times New Roman" w:hAnsi="Times New Roman"/>
        </w:rPr>
        <w:t>202</w:t>
      </w:r>
      <w:r w:rsidR="00065461">
        <w:rPr>
          <w:rFonts w:ascii="Times New Roman" w:hAnsi="Times New Roman"/>
        </w:rPr>
        <w:t>4</w:t>
      </w:r>
      <w:r w:rsidRPr="00B33B1F">
        <w:rPr>
          <w:rFonts w:ascii="Times New Roman" w:hAnsi="Times New Roman"/>
        </w:rPr>
        <w:t xml:space="preserve"> года. </w:t>
      </w:r>
      <w:r w:rsidR="006A4031" w:rsidRPr="00B33B1F">
        <w:rPr>
          <w:rFonts w:ascii="Times New Roman" w:hAnsi="Times New Roman"/>
        </w:rPr>
        <w:t>Окончание срока действия контракта не освобождает Стороны от ответственности за его нарушение.</w:t>
      </w:r>
      <w:r w:rsidR="00DF14AF" w:rsidRPr="00B33B1F">
        <w:rPr>
          <w:rFonts w:ascii="Times New Roman" w:hAnsi="Times New Roman"/>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w:t>
      </w:r>
    </w:p>
    <w:p w14:paraId="019AFA18" w14:textId="4B245124" w:rsidR="004E7E6B" w:rsidRPr="0078709C" w:rsidRDefault="00664B5D" w:rsidP="00B0178A">
      <w:pPr>
        <w:widowControl w:val="0"/>
        <w:spacing w:after="0" w:line="240" w:lineRule="auto"/>
        <w:jc w:val="both"/>
        <w:rPr>
          <w:rFonts w:ascii="Times New Roman" w:hAnsi="Times New Roman"/>
          <w:highlight w:val="white"/>
        </w:rPr>
      </w:pPr>
      <w:r w:rsidRPr="0078709C">
        <w:rPr>
          <w:rFonts w:ascii="Times New Roman" w:hAnsi="Times New Roman"/>
        </w:rPr>
        <w:t>8.2.</w:t>
      </w:r>
      <w:r w:rsidR="008923C8" w:rsidRPr="0078709C">
        <w:rPr>
          <w:rFonts w:ascii="Times New Roman" w:hAnsi="Times New Roman"/>
        </w:rPr>
        <w:t>Срок исп</w:t>
      </w:r>
      <w:r w:rsidR="005A2D3C" w:rsidRPr="0078709C">
        <w:rPr>
          <w:rFonts w:ascii="Times New Roman" w:hAnsi="Times New Roman"/>
        </w:rPr>
        <w:t xml:space="preserve">олнения контракта: </w:t>
      </w:r>
      <w:r w:rsidR="005A2D3C" w:rsidRPr="000E7A7B">
        <w:rPr>
          <w:rFonts w:ascii="Times New Roman" w:hAnsi="Times New Roman"/>
        </w:rPr>
        <w:t xml:space="preserve">до </w:t>
      </w:r>
      <w:r w:rsidR="00065461" w:rsidRPr="000E7A7B">
        <w:rPr>
          <w:rFonts w:ascii="Times New Roman" w:hAnsi="Times New Roman"/>
        </w:rPr>
        <w:t>3</w:t>
      </w:r>
      <w:r w:rsidR="00EA020F" w:rsidRPr="000E7A7B">
        <w:rPr>
          <w:rFonts w:ascii="Times New Roman" w:hAnsi="Times New Roman"/>
        </w:rPr>
        <w:t>0</w:t>
      </w:r>
      <w:r w:rsidR="005A2D3C" w:rsidRPr="000E7A7B">
        <w:rPr>
          <w:rFonts w:ascii="Times New Roman" w:hAnsi="Times New Roman"/>
        </w:rPr>
        <w:t>.</w:t>
      </w:r>
      <w:r w:rsidR="00E8124C" w:rsidRPr="000E7A7B">
        <w:rPr>
          <w:rFonts w:ascii="Times New Roman" w:hAnsi="Times New Roman"/>
        </w:rPr>
        <w:t>1</w:t>
      </w:r>
      <w:r w:rsidR="000E7A7B" w:rsidRPr="000E7A7B">
        <w:rPr>
          <w:rFonts w:ascii="Times New Roman" w:hAnsi="Times New Roman"/>
        </w:rPr>
        <w:t>2</w:t>
      </w:r>
      <w:r w:rsidR="005A2D3C" w:rsidRPr="000E7A7B">
        <w:rPr>
          <w:rFonts w:ascii="Times New Roman" w:hAnsi="Times New Roman"/>
        </w:rPr>
        <w:t>.202</w:t>
      </w:r>
      <w:r w:rsidR="00065461" w:rsidRPr="000E7A7B">
        <w:rPr>
          <w:rFonts w:ascii="Times New Roman" w:hAnsi="Times New Roman"/>
        </w:rPr>
        <w:t>4</w:t>
      </w:r>
      <w:r w:rsidR="008923C8" w:rsidRPr="000E7A7B">
        <w:rPr>
          <w:rFonts w:ascii="Times New Roman" w:hAnsi="Times New Roman"/>
        </w:rPr>
        <w:t xml:space="preserve"> г.</w:t>
      </w:r>
      <w:r w:rsidR="008923C8" w:rsidRPr="0078709C">
        <w:rPr>
          <w:rFonts w:ascii="Times New Roman" w:hAnsi="Times New Roman"/>
        </w:rPr>
        <w:t xml:space="preserve"> года (включает в себя выполнение работ, приемку выполненных работ в соответствии с разделом 5 Контракта, оплату выполненных работ в соответствии с разделом 3 Контракта).</w:t>
      </w:r>
    </w:p>
    <w:p w14:paraId="317913EE" w14:textId="77777777" w:rsidR="00DF14AF" w:rsidRPr="00011239" w:rsidRDefault="004E7E6B" w:rsidP="00B0178A">
      <w:pPr>
        <w:widowControl w:val="0"/>
        <w:spacing w:after="0" w:line="240" w:lineRule="auto"/>
        <w:jc w:val="both"/>
        <w:rPr>
          <w:rFonts w:ascii="Times New Roman" w:hAnsi="Times New Roman"/>
        </w:rPr>
      </w:pPr>
      <w:r w:rsidRPr="00011239">
        <w:rPr>
          <w:rFonts w:ascii="Times New Roman" w:hAnsi="Times New Roman"/>
          <w:highlight w:val="white"/>
        </w:rPr>
        <w:t xml:space="preserve">8.3. Расторжение </w:t>
      </w:r>
      <w:r w:rsidR="009822EC" w:rsidRPr="00011239">
        <w:rPr>
          <w:rFonts w:ascii="Times New Roman" w:hAnsi="Times New Roman"/>
          <w:highlight w:val="white"/>
        </w:rPr>
        <w:t>Контракта</w:t>
      </w:r>
      <w:r w:rsidRPr="00011239">
        <w:rPr>
          <w:rFonts w:ascii="Times New Roman" w:hAnsi="Times New Roman"/>
          <w:highlight w:val="white"/>
        </w:rPr>
        <w:t xml:space="preserve"> возможно по соглашению сторон, по решению суда или в связи с односторонним отказом стороны </w:t>
      </w:r>
      <w:r w:rsidR="009822EC" w:rsidRPr="00011239">
        <w:rPr>
          <w:rFonts w:ascii="Times New Roman" w:hAnsi="Times New Roman"/>
          <w:highlight w:val="white"/>
        </w:rPr>
        <w:t>Контракта</w:t>
      </w:r>
      <w:r w:rsidRPr="00011239">
        <w:rPr>
          <w:rFonts w:ascii="Times New Roman" w:hAnsi="Times New Roman"/>
          <w:highlight w:val="white"/>
        </w:rPr>
        <w:t xml:space="preserve"> от исполнения </w:t>
      </w:r>
      <w:r w:rsidR="009822EC" w:rsidRPr="00011239">
        <w:rPr>
          <w:rFonts w:ascii="Times New Roman" w:hAnsi="Times New Roman"/>
          <w:highlight w:val="white"/>
        </w:rPr>
        <w:t>Контракта</w:t>
      </w:r>
      <w:r w:rsidRPr="00011239">
        <w:rPr>
          <w:rFonts w:ascii="Times New Roman" w:hAnsi="Times New Roman"/>
          <w:highlight w:val="white"/>
        </w:rPr>
        <w:t xml:space="preserve"> в соответствии с гражданским законодательством</w:t>
      </w:r>
      <w:r w:rsidR="00EA6633" w:rsidRPr="00EA6633">
        <w:t xml:space="preserve"> </w:t>
      </w:r>
      <w:r w:rsidR="00EA6633" w:rsidRPr="00EA6633">
        <w:rPr>
          <w:rFonts w:ascii="Times New Roman" w:hAnsi="Times New Roman"/>
        </w:rPr>
        <w:t xml:space="preserve">Российской Федерации и положениями статьи 95 Федерального </w:t>
      </w:r>
      <w:r w:rsidR="00EA6633">
        <w:rPr>
          <w:rFonts w:ascii="Times New Roman" w:hAnsi="Times New Roman"/>
        </w:rPr>
        <w:t>закона N 44-ФЗ</w:t>
      </w:r>
      <w:r w:rsidRPr="00011239">
        <w:rPr>
          <w:rFonts w:ascii="Times New Roman" w:hAnsi="Times New Roman"/>
          <w:highlight w:val="white"/>
        </w:rPr>
        <w:t>.</w:t>
      </w:r>
      <w:r w:rsidR="00DF14AF" w:rsidRPr="00011239">
        <w:rPr>
          <w:rFonts w:ascii="Times New Roman" w:hAnsi="Times New Roman"/>
        </w:rPr>
        <w:t xml:space="preserve"> </w:t>
      </w:r>
    </w:p>
    <w:p w14:paraId="4DE0CD93" w14:textId="77777777" w:rsidR="005A2D3C" w:rsidRDefault="00DF14AF" w:rsidP="00B0178A">
      <w:pPr>
        <w:widowControl w:val="0"/>
        <w:spacing w:after="0" w:line="240" w:lineRule="auto"/>
        <w:jc w:val="both"/>
        <w:rPr>
          <w:rFonts w:ascii="Times New Roman" w:hAnsi="Times New Roman"/>
        </w:rPr>
      </w:pPr>
      <w:r w:rsidRPr="00011239">
        <w:rPr>
          <w:rFonts w:ascii="Times New Roman" w:hAnsi="Times New Roman"/>
        </w:rPr>
        <w:t>8.4.Заказчик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r w:rsidR="005A2D3C" w:rsidRPr="005A2D3C">
        <w:t xml:space="preserve"> </w:t>
      </w:r>
    </w:p>
    <w:p w14:paraId="0CFE678F" w14:textId="6D838164" w:rsidR="004E7E6B" w:rsidRPr="005A2D3C" w:rsidRDefault="005A2D3C" w:rsidP="00B0178A">
      <w:pPr>
        <w:widowControl w:val="0"/>
        <w:spacing w:after="0" w:line="240" w:lineRule="auto"/>
        <w:jc w:val="both"/>
        <w:rPr>
          <w:rFonts w:ascii="Times New Roman" w:hAnsi="Times New Roman"/>
        </w:rPr>
      </w:pPr>
      <w:r w:rsidRPr="005A2D3C">
        <w:rPr>
          <w:rFonts w:ascii="Times New Roman" w:hAnsi="Times New Roma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w:t>
      </w:r>
      <w:r w:rsidR="002502FE">
        <w:rPr>
          <w:rFonts w:ascii="Times New Roman" w:hAnsi="Times New Roman"/>
        </w:rPr>
        <w:t xml:space="preserve"> что по результатам экспертизы </w:t>
      </w:r>
      <w:r w:rsidRPr="005A2D3C">
        <w:rPr>
          <w:rFonts w:ascii="Times New Roman" w:hAnsi="Times New Roman"/>
        </w:rPr>
        <w:t>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6D78C9D" w14:textId="77777777" w:rsidR="006A4031" w:rsidRPr="00011239" w:rsidRDefault="004E7E6B" w:rsidP="006A4031">
      <w:pPr>
        <w:widowControl w:val="0"/>
        <w:spacing w:after="0" w:line="240" w:lineRule="auto"/>
        <w:jc w:val="both"/>
        <w:rPr>
          <w:rFonts w:ascii="Times New Roman" w:hAnsi="Times New Roman"/>
        </w:rPr>
      </w:pPr>
      <w:r w:rsidRPr="00011239">
        <w:rPr>
          <w:rFonts w:ascii="Times New Roman" w:hAnsi="Times New Roman"/>
          <w:highlight w:val="white"/>
        </w:rPr>
        <w:t xml:space="preserve"> </w:t>
      </w:r>
      <w:r w:rsidR="00DF14AF" w:rsidRPr="00011239">
        <w:rPr>
          <w:rFonts w:ascii="Times New Roman" w:hAnsi="Times New Roman"/>
        </w:rPr>
        <w:t>8.5</w:t>
      </w:r>
      <w:r w:rsidR="006A4031" w:rsidRPr="00011239">
        <w:rPr>
          <w:rFonts w:ascii="Times New Roman" w:hAnsi="Times New Roman"/>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63A32F2" w14:textId="77777777" w:rsidR="006A4031" w:rsidRPr="00011239" w:rsidRDefault="006A4031" w:rsidP="006A4031">
      <w:pPr>
        <w:widowControl w:val="0"/>
        <w:spacing w:after="0" w:line="240" w:lineRule="auto"/>
        <w:jc w:val="both"/>
        <w:rPr>
          <w:rFonts w:ascii="Times New Roman" w:hAnsi="Times New Roman"/>
        </w:rPr>
      </w:pPr>
      <w:r w:rsidRPr="00011239">
        <w:rPr>
          <w:rFonts w:ascii="Times New Roman" w:hAnsi="Times New Roman"/>
        </w:rPr>
        <w:t>-Если Подрядчик после заключения контракта отказался от выполнения работ.</w:t>
      </w:r>
    </w:p>
    <w:p w14:paraId="502DEA33" w14:textId="77777777" w:rsidR="006A4031" w:rsidRPr="00011239" w:rsidRDefault="006A4031" w:rsidP="006A4031">
      <w:pPr>
        <w:widowControl w:val="0"/>
        <w:spacing w:after="0" w:line="240" w:lineRule="auto"/>
        <w:jc w:val="both"/>
        <w:rPr>
          <w:rFonts w:ascii="Times New Roman" w:hAnsi="Times New Roman"/>
        </w:rPr>
      </w:pPr>
      <w:r w:rsidRPr="00011239">
        <w:rPr>
          <w:rFonts w:ascii="Times New Roman" w:hAnsi="Times New Roman"/>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14:paraId="0C7E792D" w14:textId="77777777" w:rsidR="006A4031" w:rsidRPr="00011239" w:rsidRDefault="006A4031" w:rsidP="006A4031">
      <w:pPr>
        <w:widowControl w:val="0"/>
        <w:spacing w:after="0" w:line="240" w:lineRule="auto"/>
        <w:jc w:val="both"/>
        <w:rPr>
          <w:rFonts w:ascii="Times New Roman" w:hAnsi="Times New Roman"/>
        </w:rPr>
      </w:pPr>
      <w:r w:rsidRPr="00011239">
        <w:rPr>
          <w:rFonts w:ascii="Times New Roman" w:hAnsi="Times New Roman"/>
        </w:rPr>
        <w:t>-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14:paraId="6AFB743C" w14:textId="77777777" w:rsidR="006A4031" w:rsidRPr="00011239" w:rsidRDefault="006A4031" w:rsidP="006A4031">
      <w:pPr>
        <w:widowControl w:val="0"/>
        <w:spacing w:after="0" w:line="240" w:lineRule="auto"/>
        <w:jc w:val="both"/>
        <w:rPr>
          <w:rFonts w:ascii="Times New Roman" w:hAnsi="Times New Roman"/>
        </w:rPr>
      </w:pPr>
      <w:r w:rsidRPr="00011239">
        <w:rPr>
          <w:rFonts w:ascii="Times New Roman" w:hAnsi="Times New Roman"/>
        </w:rPr>
        <w:t>-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14:paraId="4BA7072D" w14:textId="77777777" w:rsidR="006A4031" w:rsidRPr="00011239" w:rsidRDefault="006A4031" w:rsidP="006A4031">
      <w:pPr>
        <w:widowControl w:val="0"/>
        <w:spacing w:after="0" w:line="240" w:lineRule="auto"/>
        <w:jc w:val="both"/>
        <w:rPr>
          <w:rFonts w:ascii="Times New Roman" w:hAnsi="Times New Roman"/>
        </w:rPr>
      </w:pPr>
      <w:r w:rsidRPr="00011239">
        <w:rPr>
          <w:rFonts w:ascii="Times New Roman" w:hAnsi="Times New Roman"/>
        </w:rPr>
        <w:t xml:space="preserve">-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w:t>
      </w:r>
      <w:r w:rsidRPr="00011239">
        <w:rPr>
          <w:rFonts w:ascii="Times New Roman" w:hAnsi="Times New Roman"/>
        </w:rPr>
        <w:lastRenderedPageBreak/>
        <w:t>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14:paraId="61CB1A0B" w14:textId="77777777" w:rsidR="006A4031" w:rsidRPr="00011239" w:rsidRDefault="006A4031" w:rsidP="006A4031">
      <w:pPr>
        <w:widowControl w:val="0"/>
        <w:spacing w:after="0" w:line="240" w:lineRule="auto"/>
        <w:jc w:val="both"/>
        <w:rPr>
          <w:rFonts w:ascii="Times New Roman" w:hAnsi="Times New Roman"/>
        </w:rPr>
      </w:pPr>
      <w:r w:rsidRPr="00011239">
        <w:rPr>
          <w:rFonts w:ascii="Times New Roman" w:hAnsi="Times New Roman"/>
        </w:rPr>
        <w:t>-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14:paraId="47B309E3" w14:textId="77777777" w:rsidR="006A4031" w:rsidRPr="00011239" w:rsidRDefault="006A4031" w:rsidP="006A4031">
      <w:pPr>
        <w:widowControl w:val="0"/>
        <w:spacing w:after="0" w:line="240" w:lineRule="auto"/>
        <w:jc w:val="both"/>
        <w:rPr>
          <w:rFonts w:ascii="Times New Roman" w:hAnsi="Times New Roman"/>
        </w:rPr>
      </w:pPr>
      <w:r w:rsidRPr="00011239">
        <w:rPr>
          <w:rFonts w:ascii="Times New Roman" w:hAnsi="Times New Roman"/>
        </w:rPr>
        <w:t xml:space="preserve">- Отказа от устранения или </w:t>
      </w:r>
      <w:proofErr w:type="spellStart"/>
      <w:r w:rsidRPr="00011239">
        <w:rPr>
          <w:rFonts w:ascii="Times New Roman" w:hAnsi="Times New Roman"/>
        </w:rPr>
        <w:t>неустранения</w:t>
      </w:r>
      <w:proofErr w:type="spellEnd"/>
      <w:r w:rsidRPr="00011239">
        <w:rPr>
          <w:rFonts w:ascii="Times New Roman" w:hAnsi="Times New Roman"/>
        </w:rPr>
        <w:t xml:space="preserve"> допущенных  Подрядчиком дефектов в выполненных работах в срок, указанный заказчиком в мотивированном отказе в приёмке выполненных работ, либо допущения не согласованных с заказчиком отступлений от технических условий или нормативно-правовых актов, либо фактическое неисполнение предписаний заказчика, изложенных в мотивированном отказе в приёмке выполненных работ, в течение срока, определённого заказчиком или снижении качества работ в результате нарушения подрядчиком условий контракта;</w:t>
      </w:r>
    </w:p>
    <w:p w14:paraId="4F5ED9F2" w14:textId="1E3DA1AC" w:rsidR="00637D08" w:rsidRDefault="00637D08" w:rsidP="006A4031">
      <w:pPr>
        <w:widowControl w:val="0"/>
        <w:spacing w:after="0" w:line="240" w:lineRule="auto"/>
        <w:jc w:val="both"/>
        <w:rPr>
          <w:rFonts w:ascii="Times New Roman" w:hAnsi="Times New Roman"/>
        </w:rPr>
      </w:pPr>
      <w:r w:rsidRPr="00427A34">
        <w:rPr>
          <w:rFonts w:ascii="Times New Roman" w:hAnsi="Times New Roman"/>
          <w:i/>
        </w:rPr>
        <w:t xml:space="preserve">  - </w:t>
      </w:r>
      <w:r w:rsidRPr="00427A34">
        <w:rPr>
          <w:rFonts w:ascii="Times New Roman" w:hAnsi="Times New Roman"/>
        </w:rPr>
        <w:t>Если у Подрядчика отозвана лицензия, либо закончился и не продлен срок действия лицензии на</w:t>
      </w:r>
      <w:r>
        <w:rPr>
          <w:rFonts w:ascii="Times New Roman" w:hAnsi="Times New Roman"/>
        </w:rPr>
        <w:t xml:space="preserve"> осуществление деятельности по сохранению объектов культурного наследия (памятников истории и культуры) народов Российской Федерации и Подрядчик не представляет новую действующую лицензию</w:t>
      </w:r>
      <w:r w:rsidRPr="00637D08">
        <w:rPr>
          <w:rFonts w:ascii="Times New Roman" w:hAnsi="Times New Roman"/>
        </w:rPr>
        <w:t>;</w:t>
      </w:r>
    </w:p>
    <w:p w14:paraId="3D70166E" w14:textId="1EBB3E84" w:rsidR="00637D08" w:rsidRPr="00637D08" w:rsidRDefault="00637D08" w:rsidP="006A4031">
      <w:pPr>
        <w:widowControl w:val="0"/>
        <w:spacing w:after="0" w:line="240" w:lineRule="auto"/>
        <w:jc w:val="both"/>
        <w:rPr>
          <w:rFonts w:ascii="Times New Roman" w:hAnsi="Times New Roman"/>
        </w:rPr>
      </w:pPr>
      <w:r>
        <w:rPr>
          <w:rFonts w:ascii="Times New Roman" w:hAnsi="Times New Roman"/>
        </w:rPr>
        <w:t xml:space="preserve"> - Если у Подрядчика в процессе выполнения работ по контракту отозваны соответствующие разрешительные документы (свидетельства, допуски и т.п.)</w:t>
      </w:r>
      <w:r w:rsidRPr="00637D08">
        <w:rPr>
          <w:rFonts w:ascii="Times New Roman" w:hAnsi="Times New Roman"/>
        </w:rPr>
        <w:t>;</w:t>
      </w:r>
    </w:p>
    <w:p w14:paraId="0042D392" w14:textId="11659B4F" w:rsidR="00637D08" w:rsidRDefault="00637D08" w:rsidP="006A4031">
      <w:pPr>
        <w:widowControl w:val="0"/>
        <w:spacing w:after="0" w:line="240" w:lineRule="auto"/>
        <w:jc w:val="both"/>
        <w:rPr>
          <w:rFonts w:ascii="Times New Roman" w:hAnsi="Times New Roman"/>
        </w:rPr>
      </w:pPr>
      <w:r>
        <w:rPr>
          <w:rFonts w:ascii="Times New Roman" w:hAnsi="Times New Roman"/>
        </w:rPr>
        <w:t xml:space="preserve"> - Если</w:t>
      </w:r>
      <w:r w:rsidR="00427A34">
        <w:rPr>
          <w:rFonts w:ascii="Times New Roman" w:hAnsi="Times New Roman"/>
        </w:rPr>
        <w:t xml:space="preserve"> для выполнения работ по Контракту, отдельных видов работ по Контракту в соответствии с законодательством Российской Федерации требуются наличие указанных документов</w:t>
      </w:r>
      <w:r w:rsidR="00427A34" w:rsidRPr="00427A34">
        <w:rPr>
          <w:rFonts w:ascii="Times New Roman" w:hAnsi="Times New Roman"/>
        </w:rPr>
        <w:t>;</w:t>
      </w:r>
    </w:p>
    <w:p w14:paraId="0203E5D8" w14:textId="59C74496" w:rsidR="00427A34" w:rsidRPr="00427A34" w:rsidRDefault="00427A34" w:rsidP="006A4031">
      <w:pPr>
        <w:widowControl w:val="0"/>
        <w:spacing w:after="0" w:line="240" w:lineRule="auto"/>
        <w:jc w:val="both"/>
        <w:rPr>
          <w:rFonts w:ascii="Times New Roman" w:hAnsi="Times New Roman"/>
        </w:rPr>
      </w:pPr>
      <w:r>
        <w:rPr>
          <w:rFonts w:ascii="Times New Roman" w:hAnsi="Times New Roman"/>
        </w:rPr>
        <w:t xml:space="preserve">  </w:t>
      </w:r>
      <w:r w:rsidRPr="00011239">
        <w:rPr>
          <w:rFonts w:ascii="Times New Roman" w:hAnsi="Times New Roman"/>
        </w:rPr>
        <w:t xml:space="preserve">  - В иных случаях, предусмотренных соглашением сторон или д</w:t>
      </w:r>
      <w:r>
        <w:rPr>
          <w:rFonts w:ascii="Times New Roman" w:hAnsi="Times New Roman"/>
        </w:rPr>
        <w:t>ействующим законодательством РФ.</w:t>
      </w:r>
    </w:p>
    <w:p w14:paraId="6C354978" w14:textId="77777777" w:rsidR="005A2D3C" w:rsidRPr="005A2D3C" w:rsidRDefault="00DF14AF" w:rsidP="005A2D3C">
      <w:pPr>
        <w:widowControl w:val="0"/>
        <w:spacing w:after="0" w:line="240" w:lineRule="auto"/>
        <w:jc w:val="both"/>
        <w:rPr>
          <w:rFonts w:ascii="Times New Roman" w:hAnsi="Times New Roman"/>
        </w:rPr>
      </w:pPr>
      <w:r w:rsidRPr="00011239">
        <w:rPr>
          <w:rFonts w:ascii="Times New Roman" w:hAnsi="Times New Roman"/>
        </w:rPr>
        <w:t>8.6</w:t>
      </w:r>
      <w:r w:rsidR="006A4031" w:rsidRPr="00011239">
        <w:rPr>
          <w:rFonts w:ascii="Times New Roman" w:hAnsi="Times New Roman"/>
        </w:rPr>
        <w:t xml:space="preserve">. </w:t>
      </w:r>
      <w:r w:rsidR="005A2D3C" w:rsidRPr="005A2D3C">
        <w:rPr>
          <w:rFonts w:ascii="Times New Roman" w:hAnsi="Times New Roman"/>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5350673F" w14:textId="5F1F8D11" w:rsidR="005A2D3C" w:rsidRPr="005A2D3C" w:rsidRDefault="005A2D3C" w:rsidP="005A2D3C">
      <w:pPr>
        <w:widowControl w:val="0"/>
        <w:spacing w:after="0" w:line="240" w:lineRule="auto"/>
        <w:jc w:val="both"/>
        <w:rPr>
          <w:rFonts w:ascii="Times New Roman" w:hAnsi="Times New Roman"/>
        </w:rPr>
      </w:pPr>
      <w:r>
        <w:rPr>
          <w:rFonts w:ascii="Times New Roman" w:hAnsi="Times New Roman"/>
        </w:rPr>
        <w:t>8.7 Подрядчик</w:t>
      </w:r>
      <w:r w:rsidRPr="005A2D3C">
        <w:rPr>
          <w:rFonts w:ascii="Times New Roman" w:hAnsi="Times New Roman"/>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E95B008" w14:textId="34264710" w:rsidR="005A2D3C" w:rsidRPr="005A2D3C" w:rsidRDefault="005A2D3C" w:rsidP="005A2D3C">
      <w:pPr>
        <w:widowControl w:val="0"/>
        <w:spacing w:after="0" w:line="240" w:lineRule="auto"/>
        <w:jc w:val="both"/>
        <w:rPr>
          <w:rFonts w:ascii="Times New Roman" w:hAnsi="Times New Roman"/>
        </w:rPr>
      </w:pPr>
      <w:r>
        <w:rPr>
          <w:rFonts w:ascii="Times New Roman" w:hAnsi="Times New Roman"/>
        </w:rPr>
        <w:t>8.8</w:t>
      </w:r>
      <w:r w:rsidRPr="005A2D3C">
        <w:rPr>
          <w:rFonts w:ascii="Times New Roman" w:hAnsi="Times New Roman"/>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5F8EFC12" w14:textId="2CCA0FDB" w:rsidR="005A2D3C" w:rsidRPr="005A2D3C" w:rsidRDefault="005A2D3C" w:rsidP="005A2D3C">
      <w:pPr>
        <w:widowControl w:val="0"/>
        <w:spacing w:after="0" w:line="240" w:lineRule="auto"/>
        <w:jc w:val="both"/>
        <w:rPr>
          <w:rFonts w:ascii="Times New Roman" w:hAnsi="Times New Roman"/>
        </w:rPr>
      </w:pPr>
      <w:r>
        <w:rPr>
          <w:rFonts w:ascii="Times New Roman" w:hAnsi="Times New Roman"/>
        </w:rPr>
        <w:t>8.9</w:t>
      </w:r>
      <w:r w:rsidRPr="005A2D3C">
        <w:rPr>
          <w:rFonts w:ascii="Times New Roman" w:hAnsi="Times New Roman"/>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B691E3A" w14:textId="79118601" w:rsidR="005A2D3C" w:rsidRPr="005A2D3C" w:rsidRDefault="005A2D3C" w:rsidP="005A2D3C">
      <w:pPr>
        <w:widowControl w:val="0"/>
        <w:spacing w:after="0" w:line="240" w:lineRule="auto"/>
        <w:jc w:val="both"/>
        <w:rPr>
          <w:rFonts w:ascii="Times New Roman" w:hAnsi="Times New Roman"/>
        </w:rPr>
      </w:pPr>
      <w:r>
        <w:rPr>
          <w:rFonts w:ascii="Times New Roman" w:hAnsi="Times New Roman"/>
        </w:rPr>
        <w:t>8.9</w:t>
      </w:r>
      <w:r w:rsidRPr="005A2D3C">
        <w:rPr>
          <w:rFonts w:ascii="Times New Roman" w:hAnsi="Times New Roman"/>
        </w:rPr>
        <w:t xml:space="preserve">.1.При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12B9182" w14:textId="30AF5E5E" w:rsidR="005A2D3C" w:rsidRPr="005A2D3C" w:rsidRDefault="005A2D3C" w:rsidP="005A2D3C">
      <w:pPr>
        <w:widowControl w:val="0"/>
        <w:spacing w:after="0" w:line="240" w:lineRule="auto"/>
        <w:jc w:val="both"/>
        <w:rPr>
          <w:rFonts w:ascii="Times New Roman" w:hAnsi="Times New Roman"/>
        </w:rPr>
      </w:pPr>
      <w:r>
        <w:rPr>
          <w:rFonts w:ascii="Times New Roman" w:hAnsi="Times New Roman"/>
        </w:rPr>
        <w:t>8.10</w:t>
      </w:r>
      <w:r w:rsidRPr="005A2D3C">
        <w:rPr>
          <w:rFonts w:ascii="Times New Roman" w:hAnsi="Times New Roman"/>
        </w:rPr>
        <w:t>.При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w:t>
      </w:r>
      <w:r>
        <w:rPr>
          <w:rFonts w:ascii="Times New Roman" w:hAnsi="Times New Roman"/>
        </w:rPr>
        <w:t>сованию Заказчика с Подрядчиком</w:t>
      </w:r>
      <w:r w:rsidRPr="005A2D3C">
        <w:rPr>
          <w:rFonts w:ascii="Times New Roman" w:hAnsi="Times New Roman"/>
        </w:rPr>
        <w:t xml:space="preserve">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F79ED4F" w14:textId="1FEB07D8" w:rsidR="005A2D3C" w:rsidRPr="005A2D3C" w:rsidRDefault="00221D1B" w:rsidP="005A2D3C">
      <w:pPr>
        <w:widowControl w:val="0"/>
        <w:spacing w:after="0" w:line="240" w:lineRule="auto"/>
        <w:jc w:val="both"/>
        <w:rPr>
          <w:rFonts w:ascii="Times New Roman" w:hAnsi="Times New Roman"/>
        </w:rPr>
      </w:pPr>
      <w:r>
        <w:rPr>
          <w:rFonts w:ascii="Times New Roman" w:hAnsi="Times New Roman"/>
        </w:rPr>
        <w:t>8.11</w:t>
      </w:r>
      <w:r w:rsidR="005A2D3C" w:rsidRPr="005A2D3C">
        <w:rPr>
          <w:rFonts w:ascii="Times New Roman" w:hAnsi="Times New Roman"/>
        </w:rPr>
        <w:t xml:space="preserve">. При исполнении Контракта не </w:t>
      </w:r>
      <w:r w:rsidR="005A2D3C">
        <w:rPr>
          <w:rFonts w:ascii="Times New Roman" w:hAnsi="Times New Roman"/>
        </w:rPr>
        <w:t>допускается перемена Подрядчика</w:t>
      </w:r>
      <w:r w:rsidR="005A2D3C" w:rsidRPr="005A2D3C">
        <w:rPr>
          <w:rFonts w:ascii="Times New Roman" w:hAnsi="Times New Roman"/>
        </w:rPr>
        <w:t>, за ис</w:t>
      </w:r>
      <w:r w:rsidR="005A2D3C">
        <w:rPr>
          <w:rFonts w:ascii="Times New Roman" w:hAnsi="Times New Roman"/>
        </w:rPr>
        <w:t>ключением случая, если новый Подрядчик</w:t>
      </w:r>
      <w:r w:rsidR="005A2D3C" w:rsidRPr="005A2D3C">
        <w:rPr>
          <w:rFonts w:ascii="Times New Roman" w:hAnsi="Times New Roman"/>
        </w:rPr>
        <w:t xml:space="preserve"> явля</w:t>
      </w:r>
      <w:r w:rsidR="005A2D3C">
        <w:rPr>
          <w:rFonts w:ascii="Times New Roman" w:hAnsi="Times New Roman"/>
        </w:rPr>
        <w:t>ется правопреемником Подрядчика</w:t>
      </w:r>
      <w:r w:rsidR="005A2D3C" w:rsidRPr="005A2D3C">
        <w:rPr>
          <w:rFonts w:ascii="Times New Roman" w:hAnsi="Times New Roman"/>
        </w:rPr>
        <w:t xml:space="preserve"> по настоящему Контракту вследствие реорганизации юридического лица в форме преобразования, слияния или присоединения.</w:t>
      </w:r>
    </w:p>
    <w:p w14:paraId="1391DBAD" w14:textId="06185042" w:rsidR="005A2D3C" w:rsidRPr="005A2D3C" w:rsidRDefault="00221D1B" w:rsidP="005A2D3C">
      <w:pPr>
        <w:widowControl w:val="0"/>
        <w:spacing w:after="0" w:line="240" w:lineRule="auto"/>
        <w:jc w:val="both"/>
        <w:rPr>
          <w:rFonts w:ascii="Times New Roman" w:hAnsi="Times New Roman"/>
        </w:rPr>
      </w:pPr>
      <w:r>
        <w:rPr>
          <w:rFonts w:ascii="Times New Roman" w:hAnsi="Times New Roman"/>
        </w:rPr>
        <w:t>8.12</w:t>
      </w:r>
      <w:r w:rsidR="005A2D3C" w:rsidRPr="005A2D3C">
        <w:rPr>
          <w:rFonts w:ascii="Times New Roman" w:hAnsi="Times New Roman"/>
        </w:rPr>
        <w:t xml:space="preserve">. В случае перемены Заказчика права и обязанности Заказчика, предусмотренные Контрактом, переходят к новому заказчику. </w:t>
      </w:r>
    </w:p>
    <w:p w14:paraId="5DA52582" w14:textId="4169E45E" w:rsidR="005A2D3C" w:rsidRPr="005A2D3C" w:rsidRDefault="00221D1B" w:rsidP="005A2D3C">
      <w:pPr>
        <w:widowControl w:val="0"/>
        <w:spacing w:after="0" w:line="240" w:lineRule="auto"/>
        <w:jc w:val="both"/>
        <w:rPr>
          <w:rFonts w:ascii="Times New Roman" w:hAnsi="Times New Roman"/>
        </w:rPr>
      </w:pPr>
      <w:r>
        <w:rPr>
          <w:rFonts w:ascii="Times New Roman" w:hAnsi="Times New Roman"/>
        </w:rPr>
        <w:t>8.13</w:t>
      </w:r>
      <w:r w:rsidR="005A2D3C" w:rsidRPr="005A2D3C">
        <w:rPr>
          <w:rFonts w:ascii="Times New Roman" w:hAnsi="Times New Roman"/>
        </w:rPr>
        <w:t>. Прекращение срока действия Контракта не освобождает Стороны от ответственности за нарушение его условий.</w:t>
      </w:r>
    </w:p>
    <w:p w14:paraId="239CC5C5" w14:textId="67FBC484" w:rsidR="005A2D3C" w:rsidRPr="005A2D3C" w:rsidRDefault="00221D1B" w:rsidP="005A2D3C">
      <w:pPr>
        <w:widowControl w:val="0"/>
        <w:spacing w:after="0" w:line="240" w:lineRule="auto"/>
        <w:jc w:val="both"/>
        <w:rPr>
          <w:rFonts w:ascii="Times New Roman" w:hAnsi="Times New Roman"/>
        </w:rPr>
      </w:pPr>
      <w:r>
        <w:rPr>
          <w:rFonts w:ascii="Times New Roman" w:hAnsi="Times New Roman"/>
        </w:rPr>
        <w:t>8.14</w:t>
      </w:r>
      <w:r w:rsidR="005A2D3C" w:rsidRPr="005A2D3C">
        <w:rPr>
          <w:rFonts w:ascii="Times New Roman" w:hAnsi="Times New Roman"/>
        </w:rPr>
        <w:t xml:space="preserve">.Прекращение действия Контракта не влечет за собой прекращения действия обязательств </w:t>
      </w:r>
      <w:proofErr w:type="gramStart"/>
      <w:r w:rsidR="005A2D3C" w:rsidRPr="005A2D3C">
        <w:rPr>
          <w:rFonts w:ascii="Times New Roman" w:hAnsi="Times New Roman"/>
        </w:rPr>
        <w:t>по Контракту</w:t>
      </w:r>
      <w:proofErr w:type="gramEnd"/>
      <w:r w:rsidR="005A2D3C" w:rsidRPr="005A2D3C">
        <w:rPr>
          <w:rFonts w:ascii="Times New Roman" w:hAnsi="Times New Roman"/>
        </w:rPr>
        <w:t xml:space="preserve"> и они действуют до полного их исполнения.  </w:t>
      </w:r>
    </w:p>
    <w:p w14:paraId="2C2EEB5B" w14:textId="77777777" w:rsidR="00221D1B" w:rsidRDefault="00221D1B" w:rsidP="00221D1B">
      <w:pPr>
        <w:widowControl w:val="0"/>
        <w:spacing w:after="0" w:line="240" w:lineRule="auto"/>
        <w:jc w:val="both"/>
        <w:rPr>
          <w:rFonts w:ascii="Times New Roman" w:hAnsi="Times New Roman"/>
        </w:rPr>
      </w:pPr>
      <w:r>
        <w:rPr>
          <w:rFonts w:ascii="Times New Roman" w:hAnsi="Times New Roman"/>
        </w:rPr>
        <w:t>8.15</w:t>
      </w:r>
      <w:r w:rsidR="005A2D3C" w:rsidRPr="005A2D3C">
        <w:rPr>
          <w:rFonts w:ascii="Times New Roman" w:hAnsi="Times New Roman"/>
        </w:rPr>
        <w:t xml:space="preserve">.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69EE2EC9" w14:textId="34C6F48C" w:rsidR="00DF14AF" w:rsidRDefault="005A2D3C" w:rsidP="00221D1B">
      <w:pPr>
        <w:widowControl w:val="0"/>
        <w:spacing w:after="0" w:line="240" w:lineRule="auto"/>
        <w:jc w:val="both"/>
        <w:rPr>
          <w:rFonts w:ascii="Times New Roman" w:hAnsi="Times New Roman"/>
        </w:rPr>
      </w:pPr>
      <w:r w:rsidRPr="005A2D3C">
        <w:rPr>
          <w:rFonts w:ascii="Times New Roman" w:hAnsi="Times New Roman"/>
        </w:rPr>
        <w:t xml:space="preserve"> </w:t>
      </w:r>
      <w:r w:rsidR="00221D1B">
        <w:rPr>
          <w:rFonts w:ascii="Times New Roman" w:hAnsi="Times New Roman"/>
        </w:rPr>
        <w:t>8.16</w:t>
      </w:r>
      <w:r w:rsidR="00221D1B" w:rsidRPr="00221D1B">
        <w:rPr>
          <w:rFonts w:ascii="Times New Roman" w:hAnsi="Times New Roman"/>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r w:rsidRPr="005A2D3C">
        <w:rPr>
          <w:rFonts w:ascii="Times New Roman" w:hAnsi="Times New Roman"/>
        </w:rPr>
        <w:t xml:space="preserve">    </w:t>
      </w:r>
    </w:p>
    <w:p w14:paraId="3ECFF70F" w14:textId="77777777" w:rsidR="006F194B" w:rsidRPr="00011239" w:rsidRDefault="006F194B" w:rsidP="00221D1B">
      <w:pPr>
        <w:widowControl w:val="0"/>
        <w:spacing w:after="0" w:line="240" w:lineRule="auto"/>
        <w:jc w:val="both"/>
        <w:rPr>
          <w:rFonts w:ascii="Times New Roman" w:hAnsi="Times New Roman"/>
        </w:rPr>
      </w:pPr>
    </w:p>
    <w:p w14:paraId="53FDAC27" w14:textId="61828FBA" w:rsidR="000E7A7B" w:rsidRDefault="00D506E3" w:rsidP="00F938F2">
      <w:pPr>
        <w:widowControl w:val="0"/>
        <w:spacing w:after="0" w:line="240" w:lineRule="auto"/>
        <w:jc w:val="center"/>
        <w:rPr>
          <w:rFonts w:ascii="Times New Roman" w:hAnsi="Times New Roman"/>
          <w:b/>
        </w:rPr>
      </w:pPr>
      <w:r w:rsidRPr="00011239">
        <w:rPr>
          <w:rFonts w:ascii="Times New Roman" w:hAnsi="Times New Roman"/>
          <w:b/>
        </w:rPr>
        <w:t>9.</w:t>
      </w:r>
      <w:r w:rsidR="00203E4C" w:rsidRPr="00011239">
        <w:rPr>
          <w:rFonts w:ascii="Times New Roman" w:hAnsi="Times New Roman"/>
          <w:b/>
        </w:rPr>
        <w:t xml:space="preserve"> </w:t>
      </w:r>
      <w:r w:rsidRPr="00011239">
        <w:rPr>
          <w:rFonts w:ascii="Times New Roman" w:hAnsi="Times New Roman"/>
          <w:b/>
        </w:rPr>
        <w:t>АНТИКОРРУПЦИОННЫЕ УСЛОВИЯ</w:t>
      </w:r>
    </w:p>
    <w:p w14:paraId="4D46D9A9" w14:textId="77777777" w:rsidR="009D4344" w:rsidRPr="00011239" w:rsidRDefault="009D4344" w:rsidP="00F938F2">
      <w:pPr>
        <w:widowControl w:val="0"/>
        <w:spacing w:after="0" w:line="240" w:lineRule="auto"/>
        <w:jc w:val="center"/>
        <w:rPr>
          <w:rFonts w:ascii="Times New Roman" w:hAnsi="Times New Roman"/>
          <w:b/>
        </w:rPr>
      </w:pPr>
    </w:p>
    <w:p w14:paraId="3343E08E" w14:textId="77777777" w:rsidR="00361074" w:rsidRPr="00011239" w:rsidRDefault="00D506E3" w:rsidP="00B0178A">
      <w:pPr>
        <w:widowControl w:val="0"/>
        <w:spacing w:after="0" w:line="240" w:lineRule="auto"/>
        <w:jc w:val="both"/>
        <w:rPr>
          <w:rFonts w:ascii="Times New Roman" w:hAnsi="Times New Roman"/>
        </w:rPr>
      </w:pPr>
      <w:r w:rsidRPr="00011239">
        <w:rPr>
          <w:rFonts w:ascii="Times New Roman" w:hAnsi="Times New Roman"/>
        </w:rPr>
        <w:t xml:space="preserve">9.1. При исполнении своих обязательств по </w:t>
      </w:r>
      <w:r w:rsidR="009822EC" w:rsidRPr="00011239">
        <w:rPr>
          <w:rFonts w:ascii="Times New Roman" w:hAnsi="Times New Roman"/>
        </w:rPr>
        <w:t>Контракту</w:t>
      </w:r>
      <w:r w:rsidRPr="00011239">
        <w:rPr>
          <w:rFonts w:ascii="Times New Roman" w:hAnsi="Times New Roman"/>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E0A8984" w14:textId="77777777" w:rsidR="00D506E3" w:rsidRPr="00011239" w:rsidRDefault="00D506E3" w:rsidP="00B0178A">
      <w:pPr>
        <w:widowControl w:val="0"/>
        <w:spacing w:after="0" w:line="240" w:lineRule="auto"/>
        <w:jc w:val="both"/>
        <w:rPr>
          <w:rFonts w:ascii="Times New Roman" w:hAnsi="Times New Roman"/>
        </w:rPr>
      </w:pPr>
      <w:r w:rsidRPr="00011239">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822EC" w:rsidRPr="00011239">
        <w:rPr>
          <w:rFonts w:ascii="Times New Roman" w:hAnsi="Times New Roman"/>
        </w:rPr>
        <w:t>Контракту</w:t>
      </w:r>
      <w:r w:rsidRPr="00011239">
        <w:rPr>
          <w:rFonts w:ascii="Times New Roman" w:hAnsi="Times New Roman"/>
        </w:rPr>
        <w:t xml:space="preserve">, их аффилированных лиц, работников или посредников, действующих по </w:t>
      </w:r>
      <w:r w:rsidR="009822EC" w:rsidRPr="00011239">
        <w:rPr>
          <w:rFonts w:ascii="Times New Roman" w:hAnsi="Times New Roman"/>
        </w:rPr>
        <w:t>Контракту</w:t>
      </w:r>
      <w:r w:rsidRPr="00011239">
        <w:rPr>
          <w:rFonts w:ascii="Times New Roman" w:hAnsi="Times New Roman"/>
        </w:rPr>
        <w:t>;</w:t>
      </w:r>
    </w:p>
    <w:p w14:paraId="054A764E" w14:textId="77777777" w:rsidR="00D506E3" w:rsidRPr="00011239" w:rsidRDefault="00D506E3" w:rsidP="00B0178A">
      <w:pPr>
        <w:widowControl w:val="0"/>
        <w:spacing w:after="0" w:line="240" w:lineRule="auto"/>
        <w:jc w:val="both"/>
        <w:rPr>
          <w:rFonts w:ascii="Times New Roman" w:hAnsi="Times New Roman"/>
        </w:rPr>
      </w:pPr>
      <w:r w:rsidRPr="00011239">
        <w:rPr>
          <w:rFonts w:ascii="Times New Roman" w:hAnsi="Times New Roman"/>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822EC" w:rsidRPr="00011239">
        <w:rPr>
          <w:rFonts w:ascii="Times New Roman" w:hAnsi="Times New Roman"/>
        </w:rPr>
        <w:t>Контракту</w:t>
      </w:r>
      <w:r w:rsidRPr="00011239">
        <w:rPr>
          <w:rFonts w:ascii="Times New Roman" w:hAnsi="Times New Roman"/>
        </w:rPr>
        <w:t xml:space="preserve">,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14A950A7" w14:textId="77777777" w:rsidR="004E7E6B" w:rsidRDefault="00D506E3" w:rsidP="00B0178A">
      <w:pPr>
        <w:widowControl w:val="0"/>
        <w:spacing w:after="0" w:line="240" w:lineRule="auto"/>
        <w:jc w:val="both"/>
        <w:rPr>
          <w:rFonts w:ascii="Times New Roman" w:hAnsi="Times New Roman"/>
        </w:rPr>
      </w:pPr>
      <w:r w:rsidRPr="00011239">
        <w:rPr>
          <w:rFonts w:ascii="Times New Roman" w:hAnsi="Times New Roman"/>
        </w:rPr>
        <w:t>- не совершать иных действий, нарушающих антикоррупционное законодательство Российской Федерации.</w:t>
      </w:r>
    </w:p>
    <w:p w14:paraId="3E87C0A1" w14:textId="77777777" w:rsidR="00B230FE" w:rsidRPr="00011239" w:rsidRDefault="00B230FE" w:rsidP="00B0178A">
      <w:pPr>
        <w:widowControl w:val="0"/>
        <w:spacing w:after="0" w:line="240" w:lineRule="auto"/>
        <w:jc w:val="both"/>
        <w:rPr>
          <w:rFonts w:ascii="Times New Roman" w:hAnsi="Times New Roman"/>
        </w:rPr>
      </w:pPr>
    </w:p>
    <w:p w14:paraId="78F5AF89" w14:textId="77777777" w:rsidR="004E7E6B" w:rsidRDefault="00D506E3" w:rsidP="00F147CC">
      <w:pPr>
        <w:widowControl w:val="0"/>
        <w:spacing w:after="0" w:line="240" w:lineRule="auto"/>
        <w:jc w:val="center"/>
        <w:rPr>
          <w:rFonts w:ascii="Times New Roman" w:hAnsi="Times New Roman"/>
          <w:b/>
          <w:caps/>
        </w:rPr>
      </w:pPr>
      <w:r w:rsidRPr="00011239">
        <w:rPr>
          <w:rFonts w:ascii="Times New Roman" w:hAnsi="Times New Roman"/>
          <w:b/>
          <w:caps/>
        </w:rPr>
        <w:t>10</w:t>
      </w:r>
      <w:r w:rsidR="004E7E6B" w:rsidRPr="00011239">
        <w:rPr>
          <w:rFonts w:ascii="Times New Roman" w:hAnsi="Times New Roman"/>
          <w:b/>
          <w:caps/>
        </w:rPr>
        <w:t>. Прочие условия</w:t>
      </w:r>
    </w:p>
    <w:p w14:paraId="321917D0" w14:textId="77777777" w:rsidR="009D4344" w:rsidRPr="00011239" w:rsidRDefault="009D4344" w:rsidP="00F147CC">
      <w:pPr>
        <w:widowControl w:val="0"/>
        <w:spacing w:after="0" w:line="240" w:lineRule="auto"/>
        <w:jc w:val="center"/>
        <w:rPr>
          <w:rFonts w:ascii="Times New Roman" w:hAnsi="Times New Roman"/>
          <w:b/>
          <w:caps/>
        </w:rPr>
      </w:pPr>
    </w:p>
    <w:p w14:paraId="045C0CD0" w14:textId="77777777" w:rsidR="004E7E6B" w:rsidRPr="00011239" w:rsidRDefault="00D506E3" w:rsidP="00B0178A">
      <w:pPr>
        <w:widowControl w:val="0"/>
        <w:spacing w:after="0" w:line="240" w:lineRule="auto"/>
        <w:jc w:val="both"/>
        <w:rPr>
          <w:rFonts w:ascii="Times New Roman" w:hAnsi="Times New Roman"/>
        </w:rPr>
      </w:pPr>
      <w:r w:rsidRPr="00011239">
        <w:rPr>
          <w:rFonts w:ascii="Times New Roman" w:hAnsi="Times New Roman"/>
        </w:rPr>
        <w:t>10.1.</w:t>
      </w:r>
      <w:r w:rsidR="00203E4C" w:rsidRPr="00011239">
        <w:rPr>
          <w:rFonts w:ascii="Times New Roman" w:hAnsi="Times New Roman"/>
        </w:rPr>
        <w:t xml:space="preserve"> </w:t>
      </w:r>
      <w:r w:rsidR="004E7E6B" w:rsidRPr="00011239">
        <w:rPr>
          <w:rFonts w:ascii="Times New Roman" w:hAnsi="Times New Roman"/>
        </w:rPr>
        <w:t xml:space="preserve">Споры, возникающие при исполнении настоящего </w:t>
      </w:r>
      <w:r w:rsidR="009822EC" w:rsidRPr="00011239">
        <w:rPr>
          <w:rFonts w:ascii="Times New Roman" w:hAnsi="Times New Roman"/>
        </w:rPr>
        <w:t>Контракта</w:t>
      </w:r>
      <w:r w:rsidR="004E7E6B" w:rsidRPr="00011239">
        <w:rPr>
          <w:rFonts w:ascii="Times New Roman" w:hAnsi="Times New Roman"/>
        </w:rPr>
        <w:t>,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5A644CB8" w14:textId="399EA901" w:rsidR="004E7E6B" w:rsidRPr="00011239" w:rsidRDefault="008052FE" w:rsidP="00B0178A">
      <w:pPr>
        <w:widowControl w:val="0"/>
        <w:spacing w:after="0" w:line="240" w:lineRule="auto"/>
        <w:jc w:val="both"/>
        <w:rPr>
          <w:rFonts w:ascii="Times New Roman" w:hAnsi="Times New Roman"/>
        </w:rPr>
      </w:pPr>
      <w:r w:rsidRPr="00011239">
        <w:rPr>
          <w:rFonts w:ascii="Times New Roman" w:hAnsi="Times New Roman"/>
        </w:rPr>
        <w:t xml:space="preserve">10.2. </w:t>
      </w:r>
      <w:r w:rsidR="004E7E6B" w:rsidRPr="00011239">
        <w:rPr>
          <w:rFonts w:ascii="Times New Roman" w:hAnsi="Times New Roman"/>
        </w:rPr>
        <w:t xml:space="preserve">Любые изменения и дополнения к настоящему </w:t>
      </w:r>
      <w:r w:rsidR="009822EC" w:rsidRPr="00011239">
        <w:rPr>
          <w:rFonts w:ascii="Times New Roman" w:hAnsi="Times New Roman"/>
        </w:rPr>
        <w:t>Контракту</w:t>
      </w:r>
      <w:r w:rsidR="004E7E6B" w:rsidRPr="00011239">
        <w:rPr>
          <w:rFonts w:ascii="Times New Roman" w:hAnsi="Times New Roman"/>
        </w:rPr>
        <w:t xml:space="preserve"> действительны, если они совершены в письменной форме и подписаны обеими Сторонами</w:t>
      </w:r>
      <w:r w:rsidR="00BD7094">
        <w:rPr>
          <w:rFonts w:ascii="Times New Roman" w:hAnsi="Times New Roman"/>
        </w:rPr>
        <w:t>.</w:t>
      </w:r>
      <w:r w:rsidR="004E7E6B" w:rsidRPr="00011239">
        <w:rPr>
          <w:rFonts w:ascii="Times New Roman" w:hAnsi="Times New Roman"/>
        </w:rPr>
        <w:t xml:space="preserve"> </w:t>
      </w:r>
    </w:p>
    <w:p w14:paraId="54E021C8" w14:textId="77777777" w:rsidR="004E7E6B" w:rsidRPr="00011239" w:rsidRDefault="008052FE" w:rsidP="00B0178A">
      <w:pPr>
        <w:widowControl w:val="0"/>
        <w:spacing w:after="0" w:line="240" w:lineRule="auto"/>
        <w:jc w:val="both"/>
        <w:rPr>
          <w:rFonts w:ascii="Times New Roman" w:hAnsi="Times New Roman"/>
        </w:rPr>
      </w:pPr>
      <w:r w:rsidRPr="00011239">
        <w:rPr>
          <w:rFonts w:ascii="Times New Roman" w:hAnsi="Times New Roman"/>
        </w:rPr>
        <w:t>10.3.</w:t>
      </w:r>
      <w:r w:rsidR="00203E4C" w:rsidRPr="00011239">
        <w:rPr>
          <w:rFonts w:ascii="Times New Roman" w:hAnsi="Times New Roman"/>
        </w:rPr>
        <w:t xml:space="preserve"> </w:t>
      </w:r>
      <w:r w:rsidR="004E7E6B" w:rsidRPr="00011239">
        <w:rPr>
          <w:rFonts w:ascii="Times New Roman" w:hAnsi="Times New Roman"/>
        </w:rPr>
        <w:t xml:space="preserve">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  </w:t>
      </w:r>
    </w:p>
    <w:p w14:paraId="357CE7EC" w14:textId="77777777" w:rsidR="004E7E6B" w:rsidRPr="00011239" w:rsidRDefault="008052FE" w:rsidP="00B0178A">
      <w:pPr>
        <w:widowControl w:val="0"/>
        <w:spacing w:after="0" w:line="240" w:lineRule="auto"/>
        <w:jc w:val="both"/>
        <w:rPr>
          <w:rFonts w:ascii="Times New Roman" w:hAnsi="Times New Roman"/>
        </w:rPr>
      </w:pPr>
      <w:r w:rsidRPr="00011239">
        <w:rPr>
          <w:rFonts w:ascii="Times New Roman" w:hAnsi="Times New Roman"/>
        </w:rPr>
        <w:t>10.4.</w:t>
      </w:r>
      <w:r w:rsidR="00203E4C" w:rsidRPr="00011239">
        <w:rPr>
          <w:rFonts w:ascii="Times New Roman" w:hAnsi="Times New Roman"/>
        </w:rPr>
        <w:t xml:space="preserve"> </w:t>
      </w:r>
      <w:r w:rsidR="004E7E6B" w:rsidRPr="00011239">
        <w:rPr>
          <w:rFonts w:ascii="Times New Roman" w:hAnsi="Times New Roman"/>
        </w:rPr>
        <w:t xml:space="preserve">Все, что не урегулировано настоящим </w:t>
      </w:r>
      <w:r w:rsidR="009822EC" w:rsidRPr="00011239">
        <w:rPr>
          <w:rFonts w:ascii="Times New Roman" w:hAnsi="Times New Roman"/>
        </w:rPr>
        <w:t>Контрактом</w:t>
      </w:r>
      <w:r w:rsidR="004E7E6B" w:rsidRPr="00011239">
        <w:rPr>
          <w:rFonts w:ascii="Times New Roman" w:hAnsi="Times New Roman"/>
        </w:rPr>
        <w:t>, регулируется действующим гражданским законодательством РФ.</w:t>
      </w:r>
    </w:p>
    <w:p w14:paraId="4B481DFF" w14:textId="77777777" w:rsidR="00BD7094" w:rsidRDefault="008052FE" w:rsidP="00B0178A">
      <w:pPr>
        <w:widowControl w:val="0"/>
        <w:spacing w:after="0" w:line="240" w:lineRule="auto"/>
        <w:jc w:val="both"/>
        <w:rPr>
          <w:rFonts w:ascii="Times New Roman" w:hAnsi="Times New Roman"/>
        </w:rPr>
      </w:pPr>
      <w:r w:rsidRPr="00011239">
        <w:rPr>
          <w:rFonts w:ascii="Times New Roman" w:hAnsi="Times New Roman"/>
        </w:rPr>
        <w:t>10.5.</w:t>
      </w:r>
      <w:r w:rsidR="00203E4C" w:rsidRPr="00011239">
        <w:rPr>
          <w:rFonts w:ascii="Times New Roman" w:hAnsi="Times New Roman"/>
        </w:rPr>
        <w:t xml:space="preserve"> </w:t>
      </w:r>
      <w:r w:rsidR="004E7E6B" w:rsidRPr="00011239">
        <w:rPr>
          <w:rFonts w:ascii="Times New Roman" w:hAnsi="Times New Roman"/>
        </w:rPr>
        <w:t xml:space="preserve">Настоящий </w:t>
      </w:r>
      <w:r w:rsidR="009822EC" w:rsidRPr="00011239">
        <w:rPr>
          <w:rFonts w:ascii="Times New Roman" w:hAnsi="Times New Roman"/>
        </w:rPr>
        <w:t>Контракт</w:t>
      </w:r>
      <w:r w:rsidR="004E7E6B" w:rsidRPr="00011239">
        <w:rPr>
          <w:rFonts w:ascii="Times New Roman" w:hAnsi="Times New Roman"/>
        </w:rPr>
        <w:t xml:space="preserve"> составлен в двух экземплярах, имеющих одинаковую юридическую силу для обеих сторон. </w:t>
      </w:r>
    </w:p>
    <w:p w14:paraId="086367E6" w14:textId="28B39056" w:rsidR="00BD7094" w:rsidRDefault="00BD7094" w:rsidP="00B0178A">
      <w:pPr>
        <w:widowControl w:val="0"/>
        <w:spacing w:after="0" w:line="240" w:lineRule="auto"/>
        <w:jc w:val="both"/>
        <w:rPr>
          <w:rFonts w:ascii="Times New Roman" w:hAnsi="Times New Roman"/>
        </w:rPr>
      </w:pPr>
      <w:r w:rsidRPr="00BD7094">
        <w:rPr>
          <w:rFonts w:ascii="Times New Roman" w:hAnsi="Times New Roman"/>
        </w:rPr>
        <w:t>10.5.1.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27012F2" w14:textId="77777777" w:rsidR="004E7E6B" w:rsidRPr="00011239" w:rsidRDefault="008052FE" w:rsidP="00B0178A">
      <w:pPr>
        <w:widowControl w:val="0"/>
        <w:spacing w:after="0" w:line="240" w:lineRule="auto"/>
        <w:jc w:val="both"/>
        <w:rPr>
          <w:rFonts w:ascii="Times New Roman" w:hAnsi="Times New Roman"/>
        </w:rPr>
      </w:pPr>
      <w:r w:rsidRPr="00011239">
        <w:rPr>
          <w:rFonts w:ascii="Times New Roman" w:hAnsi="Times New Roman"/>
        </w:rPr>
        <w:t>10.</w:t>
      </w:r>
      <w:r w:rsidR="00EC1D87">
        <w:rPr>
          <w:rFonts w:ascii="Times New Roman" w:hAnsi="Times New Roman"/>
        </w:rPr>
        <w:t>6</w:t>
      </w:r>
      <w:r w:rsidRPr="00011239">
        <w:rPr>
          <w:rFonts w:ascii="Times New Roman" w:hAnsi="Times New Roman"/>
        </w:rPr>
        <w:t>.</w:t>
      </w:r>
      <w:r w:rsidR="00203E4C" w:rsidRPr="00011239">
        <w:rPr>
          <w:rFonts w:ascii="Times New Roman" w:hAnsi="Times New Roman"/>
        </w:rPr>
        <w:t xml:space="preserve"> </w:t>
      </w:r>
      <w:r w:rsidR="004E7E6B" w:rsidRPr="00011239">
        <w:rPr>
          <w:rFonts w:ascii="Times New Roman" w:hAnsi="Times New Roman"/>
        </w:rPr>
        <w:t xml:space="preserve">К настоящему </w:t>
      </w:r>
      <w:r w:rsidR="009822EC" w:rsidRPr="00011239">
        <w:rPr>
          <w:rFonts w:ascii="Times New Roman" w:hAnsi="Times New Roman"/>
        </w:rPr>
        <w:t>Контракту</w:t>
      </w:r>
      <w:r w:rsidR="004E7E6B" w:rsidRPr="00011239">
        <w:rPr>
          <w:rFonts w:ascii="Times New Roman" w:hAnsi="Times New Roman"/>
        </w:rPr>
        <w:t xml:space="preserve"> прилагаются и являются его неотъемлемой частью:</w:t>
      </w:r>
    </w:p>
    <w:p w14:paraId="29428ABE" w14:textId="761592C0" w:rsidR="003A117F" w:rsidRPr="00485F91" w:rsidRDefault="003A117F" w:rsidP="00B0178A">
      <w:pPr>
        <w:widowControl w:val="0"/>
        <w:spacing w:after="0" w:line="240" w:lineRule="auto"/>
        <w:jc w:val="both"/>
        <w:rPr>
          <w:rFonts w:ascii="Times New Roman" w:hAnsi="Times New Roman"/>
        </w:rPr>
      </w:pPr>
      <w:r w:rsidRPr="00485F91">
        <w:rPr>
          <w:rFonts w:ascii="Times New Roman" w:hAnsi="Times New Roman"/>
        </w:rPr>
        <w:t>Приложение № 1 – Задание КГИОП №</w:t>
      </w:r>
      <w:r w:rsidR="00E130DB" w:rsidRPr="00485F91">
        <w:rPr>
          <w:rFonts w:ascii="Times New Roman" w:hAnsi="Times New Roman"/>
        </w:rPr>
        <w:t xml:space="preserve"> 01-21-609\24-0-1</w:t>
      </w:r>
      <w:r w:rsidRPr="00485F91">
        <w:rPr>
          <w:rFonts w:ascii="Times New Roman" w:hAnsi="Times New Roman"/>
        </w:rPr>
        <w:t xml:space="preserve"> от</w:t>
      </w:r>
      <w:r w:rsidR="00E130DB" w:rsidRPr="00485F91">
        <w:rPr>
          <w:rFonts w:ascii="Times New Roman" w:hAnsi="Times New Roman"/>
        </w:rPr>
        <w:t xml:space="preserve"> 27.03.2024 г.</w:t>
      </w:r>
      <w:r w:rsidRPr="00485F91">
        <w:rPr>
          <w:rFonts w:ascii="Times New Roman" w:hAnsi="Times New Roman"/>
        </w:rPr>
        <w:t xml:space="preserve"> </w:t>
      </w:r>
    </w:p>
    <w:p w14:paraId="08F5090B" w14:textId="77777777" w:rsidR="00485F91" w:rsidRPr="00485F91" w:rsidRDefault="00485F91" w:rsidP="00B0178A">
      <w:pPr>
        <w:widowControl w:val="0"/>
        <w:spacing w:after="0" w:line="240" w:lineRule="auto"/>
        <w:jc w:val="both"/>
        <w:rPr>
          <w:rFonts w:ascii="Times New Roman" w:eastAsia="Times New Roman" w:hAnsi="Times New Roman"/>
          <w:lang w:eastAsia="ru-RU"/>
        </w:rPr>
      </w:pPr>
      <w:r w:rsidRPr="00485F91">
        <w:rPr>
          <w:rFonts w:ascii="Times New Roman" w:eastAsia="Times New Roman" w:hAnsi="Times New Roman"/>
          <w:lang w:eastAsia="ru-RU"/>
        </w:rPr>
        <w:t>Приложение № 2 – Описание объекта закупки.</w:t>
      </w:r>
    </w:p>
    <w:p w14:paraId="320B171A" w14:textId="55309F9A" w:rsidR="000E7A7B" w:rsidRDefault="00203E4C" w:rsidP="00B0178A">
      <w:pPr>
        <w:widowControl w:val="0"/>
        <w:spacing w:after="0" w:line="240" w:lineRule="auto"/>
        <w:jc w:val="both"/>
        <w:rPr>
          <w:rFonts w:ascii="Times New Roman" w:eastAsia="Times New Roman" w:hAnsi="Times New Roman"/>
          <w:lang w:eastAsia="ru-RU"/>
        </w:rPr>
      </w:pPr>
      <w:r w:rsidRPr="00485F91">
        <w:rPr>
          <w:rFonts w:ascii="Times New Roman" w:hAnsi="Times New Roman"/>
        </w:rPr>
        <w:t>Приложение №</w:t>
      </w:r>
      <w:r w:rsidR="00FF5FF7" w:rsidRPr="00485F91">
        <w:rPr>
          <w:rFonts w:ascii="Times New Roman" w:hAnsi="Times New Roman"/>
        </w:rPr>
        <w:t xml:space="preserve"> </w:t>
      </w:r>
      <w:r w:rsidR="00485F91" w:rsidRPr="00485F91">
        <w:rPr>
          <w:rFonts w:ascii="Times New Roman" w:hAnsi="Times New Roman"/>
        </w:rPr>
        <w:t>3</w:t>
      </w:r>
      <w:r w:rsidRPr="00485F91">
        <w:rPr>
          <w:rFonts w:ascii="Times New Roman" w:hAnsi="Times New Roman"/>
        </w:rPr>
        <w:t xml:space="preserve"> – </w:t>
      </w:r>
      <w:r w:rsidR="00EC1D87" w:rsidRPr="00485F91">
        <w:rPr>
          <w:rFonts w:ascii="Times New Roman" w:hAnsi="Times New Roman"/>
        </w:rPr>
        <w:t>З</w:t>
      </w:r>
      <w:r w:rsidRPr="00485F91">
        <w:rPr>
          <w:rFonts w:ascii="Times New Roman" w:hAnsi="Times New Roman"/>
        </w:rPr>
        <w:t>адание на</w:t>
      </w:r>
      <w:r w:rsidR="00DF14AF" w:rsidRPr="00485F91">
        <w:rPr>
          <w:rFonts w:ascii="Times New Roman" w:hAnsi="Times New Roman"/>
        </w:rPr>
        <w:t xml:space="preserve"> проектирование </w:t>
      </w:r>
      <w:r w:rsidR="00E318D3" w:rsidRPr="00485F91">
        <w:rPr>
          <w:rFonts w:ascii="Times New Roman" w:hAnsi="Times New Roman"/>
        </w:rPr>
        <w:t>на</w:t>
      </w:r>
      <w:r w:rsidRPr="00485F91">
        <w:rPr>
          <w:rFonts w:ascii="Times New Roman" w:hAnsi="Times New Roman"/>
        </w:rPr>
        <w:t xml:space="preserve"> </w:t>
      </w:r>
      <w:r w:rsidR="00B379E5" w:rsidRPr="00485F91">
        <w:rPr>
          <w:rFonts w:ascii="Times New Roman" w:eastAsia="Times New Roman" w:hAnsi="Times New Roman"/>
        </w:rPr>
        <w:t xml:space="preserve">выполнение работ по разработке и согласованию проектно-сметной документации </w:t>
      </w:r>
      <w:r w:rsidR="00065461" w:rsidRPr="00485F91">
        <w:rPr>
          <w:rFonts w:ascii="Times New Roman" w:eastAsia="Times New Roman" w:hAnsi="Times New Roman"/>
          <w:lang w:eastAsia="ru-RU"/>
        </w:rPr>
        <w:t>на монтаж системы обогрева участков кровли в холодное время года по выявленно</w:t>
      </w:r>
      <w:r w:rsidR="002502FE">
        <w:rPr>
          <w:rFonts w:ascii="Times New Roman" w:eastAsia="Times New Roman" w:hAnsi="Times New Roman"/>
          <w:lang w:eastAsia="ru-RU"/>
        </w:rPr>
        <w:t>му объекту культурного наследия</w:t>
      </w:r>
      <w:r w:rsidR="00065461" w:rsidRPr="00485F91">
        <w:rPr>
          <w:rFonts w:ascii="Times New Roman" w:eastAsia="Times New Roman" w:hAnsi="Times New Roman"/>
          <w:lang w:eastAsia="ru-RU"/>
        </w:rPr>
        <w:t xml:space="preserve"> «Здание института», входящий в состав выявленно</w:t>
      </w:r>
      <w:r w:rsidR="002502FE">
        <w:rPr>
          <w:rFonts w:ascii="Times New Roman" w:eastAsia="Times New Roman" w:hAnsi="Times New Roman"/>
          <w:lang w:eastAsia="ru-RU"/>
        </w:rPr>
        <w:t>го объекта культурного наследия</w:t>
      </w:r>
      <w:r w:rsidR="00065461" w:rsidRPr="00485F91">
        <w:rPr>
          <w:rFonts w:ascii="Times New Roman" w:eastAsia="Times New Roman" w:hAnsi="Times New Roman"/>
          <w:lang w:eastAsia="ru-RU"/>
        </w:rPr>
        <w:t xml:space="preserve"> «Санкт-Петербур</w:t>
      </w:r>
      <w:r w:rsidR="007A1F2D">
        <w:rPr>
          <w:rFonts w:ascii="Times New Roman" w:eastAsia="Times New Roman" w:hAnsi="Times New Roman"/>
          <w:lang w:eastAsia="ru-RU"/>
        </w:rPr>
        <w:t>гский учительский институт им. И</w:t>
      </w:r>
      <w:r w:rsidR="00065461" w:rsidRPr="00485F91">
        <w:rPr>
          <w:rFonts w:ascii="Times New Roman" w:eastAsia="Times New Roman" w:hAnsi="Times New Roman"/>
          <w:lang w:eastAsia="ru-RU"/>
        </w:rPr>
        <w:t xml:space="preserve">мператора Александра </w:t>
      </w:r>
    </w:p>
    <w:p w14:paraId="18BD36A6" w14:textId="68CF4316" w:rsidR="00B379E5" w:rsidRPr="00485F91" w:rsidRDefault="002502FE" w:rsidP="00B0178A">
      <w:pPr>
        <w:widowControl w:val="0"/>
        <w:spacing w:after="0" w:line="240" w:lineRule="auto"/>
        <w:jc w:val="both"/>
        <w:rPr>
          <w:rFonts w:ascii="Times New Roman" w:eastAsia="Times New Roman" w:hAnsi="Times New Roman"/>
        </w:rPr>
      </w:pPr>
      <w:r>
        <w:rPr>
          <w:rFonts w:ascii="Times New Roman" w:eastAsia="Times New Roman" w:hAnsi="Times New Roman"/>
          <w:lang w:eastAsia="ru-RU"/>
        </w:rPr>
        <w:t xml:space="preserve">II» </w:t>
      </w:r>
      <w:r w:rsidR="00065461" w:rsidRPr="009D4344">
        <w:rPr>
          <w:rFonts w:ascii="Times New Roman" w:eastAsia="Times New Roman" w:hAnsi="Times New Roman"/>
          <w:lang w:eastAsia="ru-RU"/>
        </w:rPr>
        <w:t>(далее – работы), по адресу</w:t>
      </w:r>
      <w:proofErr w:type="gramStart"/>
      <w:r w:rsidR="00065461" w:rsidRPr="009D4344">
        <w:rPr>
          <w:rFonts w:ascii="Times New Roman" w:eastAsia="Times New Roman" w:hAnsi="Times New Roman"/>
          <w:lang w:eastAsia="ru-RU"/>
        </w:rPr>
        <w:t>: ,</w:t>
      </w:r>
      <w:proofErr w:type="gramEnd"/>
      <w:r w:rsidR="00065461" w:rsidRPr="009D4344">
        <w:rPr>
          <w:rFonts w:ascii="Times New Roman" w:eastAsia="Times New Roman" w:hAnsi="Times New Roman"/>
          <w:lang w:eastAsia="ru-RU"/>
        </w:rPr>
        <w:t xml:space="preserve"> г. Санкт-Петербург,  Большой Сампсониевский пр., д. 86, лит. А</w:t>
      </w:r>
      <w:r w:rsidR="004C768D" w:rsidRPr="009D4344">
        <w:rPr>
          <w:rFonts w:ascii="Times New Roman" w:eastAsia="Times New Roman" w:hAnsi="Times New Roman"/>
          <w:lang w:eastAsia="ru-RU"/>
        </w:rPr>
        <w:t>.</w:t>
      </w:r>
    </w:p>
    <w:p w14:paraId="08073596" w14:textId="38E13F11" w:rsidR="00BE7D2A" w:rsidRDefault="004E7E6B" w:rsidP="00BE7D2A">
      <w:pPr>
        <w:widowControl w:val="0"/>
        <w:spacing w:after="0" w:line="240" w:lineRule="auto"/>
        <w:jc w:val="both"/>
        <w:rPr>
          <w:rFonts w:ascii="Times New Roman" w:eastAsia="Times New Roman" w:hAnsi="Times New Roman"/>
          <w:lang w:eastAsia="ru-RU"/>
        </w:rPr>
      </w:pPr>
      <w:r w:rsidRPr="00485F91">
        <w:rPr>
          <w:rFonts w:ascii="Times New Roman" w:hAnsi="Times New Roman"/>
        </w:rPr>
        <w:t>П</w:t>
      </w:r>
      <w:r w:rsidR="00560FD1" w:rsidRPr="00485F91">
        <w:rPr>
          <w:rFonts w:ascii="Times New Roman" w:hAnsi="Times New Roman"/>
        </w:rPr>
        <w:t xml:space="preserve">риложение № </w:t>
      </w:r>
      <w:r w:rsidR="00485F91" w:rsidRPr="00485F91">
        <w:rPr>
          <w:rFonts w:ascii="Times New Roman" w:hAnsi="Times New Roman"/>
        </w:rPr>
        <w:t>4</w:t>
      </w:r>
      <w:r w:rsidR="00560FD1" w:rsidRPr="00485F91">
        <w:rPr>
          <w:rFonts w:ascii="Times New Roman" w:hAnsi="Times New Roman"/>
        </w:rPr>
        <w:t>–</w:t>
      </w:r>
      <w:r w:rsidR="008B1B9D" w:rsidRPr="00485F91">
        <w:rPr>
          <w:rFonts w:ascii="Times New Roman" w:hAnsi="Times New Roman"/>
        </w:rPr>
        <w:t xml:space="preserve"> </w:t>
      </w:r>
      <w:r w:rsidR="00EC1D87" w:rsidRPr="00485F91">
        <w:rPr>
          <w:rFonts w:ascii="Times New Roman" w:hAnsi="Times New Roman"/>
        </w:rPr>
        <w:t>С</w:t>
      </w:r>
      <w:r w:rsidR="00DF14AF" w:rsidRPr="00485F91">
        <w:rPr>
          <w:rFonts w:ascii="Times New Roman" w:hAnsi="Times New Roman"/>
        </w:rPr>
        <w:t>мета</w:t>
      </w:r>
      <w:r w:rsidR="004C768D" w:rsidRPr="00485F91">
        <w:rPr>
          <w:rFonts w:ascii="Times New Roman" w:hAnsi="Times New Roman"/>
        </w:rPr>
        <w:t>№1</w:t>
      </w:r>
      <w:r w:rsidR="00DF14AF" w:rsidRPr="00485F91">
        <w:rPr>
          <w:rFonts w:ascii="Times New Roman" w:hAnsi="Times New Roman"/>
        </w:rPr>
        <w:t xml:space="preserve"> </w:t>
      </w:r>
      <w:r w:rsidR="004C768D" w:rsidRPr="00485F91">
        <w:rPr>
          <w:rFonts w:ascii="Times New Roman" w:hAnsi="Times New Roman"/>
        </w:rPr>
        <w:t>на проектные (изыскательские) работы,</w:t>
      </w:r>
      <w:r w:rsidR="00DF14AF" w:rsidRPr="00485F91">
        <w:rPr>
          <w:rFonts w:ascii="Times New Roman" w:hAnsi="Times New Roman"/>
        </w:rPr>
        <w:t xml:space="preserve"> </w:t>
      </w:r>
      <w:r w:rsidR="00BE7D2A" w:rsidRPr="00485F91">
        <w:rPr>
          <w:rFonts w:ascii="Times New Roman" w:hAnsi="Times New Roman"/>
        </w:rPr>
        <w:t xml:space="preserve">на </w:t>
      </w:r>
      <w:r w:rsidR="00BE7D2A" w:rsidRPr="00485F91">
        <w:rPr>
          <w:rFonts w:ascii="Times New Roman" w:eastAsia="Times New Roman" w:hAnsi="Times New Roman"/>
        </w:rPr>
        <w:t xml:space="preserve">выполнение работ по разработке и согласованию проектно-сметной документации на </w:t>
      </w:r>
      <w:r w:rsidR="00065461" w:rsidRPr="00485F91">
        <w:rPr>
          <w:rFonts w:ascii="Times New Roman" w:eastAsia="Times New Roman" w:hAnsi="Times New Roman"/>
          <w:lang w:eastAsia="ru-RU"/>
        </w:rPr>
        <w:t>монтаж системы обогрева участков кровли в холодное время года по выявленно</w:t>
      </w:r>
      <w:r w:rsidR="002502FE">
        <w:rPr>
          <w:rFonts w:ascii="Times New Roman" w:eastAsia="Times New Roman" w:hAnsi="Times New Roman"/>
          <w:lang w:eastAsia="ru-RU"/>
        </w:rPr>
        <w:t>му объекту культурного наследия</w:t>
      </w:r>
      <w:r w:rsidR="00065461" w:rsidRPr="00485F91">
        <w:rPr>
          <w:rFonts w:ascii="Times New Roman" w:eastAsia="Times New Roman" w:hAnsi="Times New Roman"/>
          <w:lang w:eastAsia="ru-RU"/>
        </w:rPr>
        <w:t xml:space="preserve"> «Здание института», входящий в состав выявленного объекта культурного </w:t>
      </w:r>
      <w:proofErr w:type="gramStart"/>
      <w:r w:rsidR="00065461" w:rsidRPr="00485F91">
        <w:rPr>
          <w:rFonts w:ascii="Times New Roman" w:eastAsia="Times New Roman" w:hAnsi="Times New Roman"/>
          <w:lang w:eastAsia="ru-RU"/>
        </w:rPr>
        <w:t>наследия  «</w:t>
      </w:r>
      <w:proofErr w:type="gramEnd"/>
      <w:r w:rsidR="00065461" w:rsidRPr="00485F91">
        <w:rPr>
          <w:rFonts w:ascii="Times New Roman" w:eastAsia="Times New Roman" w:hAnsi="Times New Roman"/>
          <w:lang w:eastAsia="ru-RU"/>
        </w:rPr>
        <w:t>Санкт-Петербур</w:t>
      </w:r>
      <w:r w:rsidR="007A1F2D">
        <w:rPr>
          <w:rFonts w:ascii="Times New Roman" w:eastAsia="Times New Roman" w:hAnsi="Times New Roman"/>
          <w:lang w:eastAsia="ru-RU"/>
        </w:rPr>
        <w:t>гский учительский институт им. И</w:t>
      </w:r>
      <w:r w:rsidR="00065461" w:rsidRPr="00485F91">
        <w:rPr>
          <w:rFonts w:ascii="Times New Roman" w:eastAsia="Times New Roman" w:hAnsi="Times New Roman"/>
          <w:lang w:eastAsia="ru-RU"/>
        </w:rPr>
        <w:t>мператора Александра II»  (далее – работы), по адресу:  г. Санкт-Петербург,  Большой Сампсониевский пр., д. 86, лит. А</w:t>
      </w:r>
      <w:r w:rsidR="004C768D" w:rsidRPr="00485F91">
        <w:rPr>
          <w:rFonts w:ascii="Times New Roman" w:eastAsia="Times New Roman" w:hAnsi="Times New Roman"/>
          <w:lang w:eastAsia="ru-RU"/>
        </w:rPr>
        <w:t>.</w:t>
      </w:r>
    </w:p>
    <w:p w14:paraId="07B3643A" w14:textId="77777777" w:rsidR="009D4344" w:rsidRDefault="009D4344" w:rsidP="00BE7D2A">
      <w:pPr>
        <w:widowControl w:val="0"/>
        <w:spacing w:after="0" w:line="240" w:lineRule="auto"/>
        <w:jc w:val="both"/>
        <w:rPr>
          <w:rFonts w:ascii="Times New Roman" w:eastAsia="Times New Roman" w:hAnsi="Times New Roman"/>
          <w:lang w:eastAsia="ru-RU"/>
        </w:rPr>
      </w:pPr>
    </w:p>
    <w:p w14:paraId="0818BA7F" w14:textId="77777777" w:rsidR="009D4344" w:rsidRDefault="009D4344" w:rsidP="00BE7D2A">
      <w:pPr>
        <w:widowControl w:val="0"/>
        <w:spacing w:after="0" w:line="240" w:lineRule="auto"/>
        <w:jc w:val="both"/>
        <w:rPr>
          <w:rFonts w:ascii="Times New Roman" w:eastAsia="Times New Roman" w:hAnsi="Times New Roman"/>
          <w:lang w:eastAsia="ru-RU"/>
        </w:rPr>
      </w:pPr>
    </w:p>
    <w:p w14:paraId="37B7612B" w14:textId="77777777" w:rsidR="009D4344" w:rsidRDefault="009D4344" w:rsidP="00BE7D2A">
      <w:pPr>
        <w:widowControl w:val="0"/>
        <w:spacing w:after="0" w:line="240" w:lineRule="auto"/>
        <w:jc w:val="both"/>
        <w:rPr>
          <w:rFonts w:ascii="Times New Roman" w:eastAsia="Times New Roman" w:hAnsi="Times New Roman"/>
          <w:lang w:eastAsia="ru-RU"/>
        </w:rPr>
      </w:pPr>
    </w:p>
    <w:p w14:paraId="11178FF5" w14:textId="77777777" w:rsidR="009D4344" w:rsidRDefault="009D4344" w:rsidP="00BE7D2A">
      <w:pPr>
        <w:widowControl w:val="0"/>
        <w:spacing w:after="0" w:line="240" w:lineRule="auto"/>
        <w:jc w:val="both"/>
        <w:rPr>
          <w:rFonts w:ascii="Times New Roman" w:eastAsia="Times New Roman" w:hAnsi="Times New Roman"/>
          <w:lang w:eastAsia="ru-RU"/>
        </w:rPr>
      </w:pPr>
    </w:p>
    <w:p w14:paraId="4FFA5B9B" w14:textId="77777777" w:rsidR="009D4344" w:rsidRDefault="009D4344" w:rsidP="00BE7D2A">
      <w:pPr>
        <w:widowControl w:val="0"/>
        <w:spacing w:after="0" w:line="240" w:lineRule="auto"/>
        <w:jc w:val="both"/>
        <w:rPr>
          <w:rFonts w:ascii="Times New Roman" w:eastAsia="Times New Roman" w:hAnsi="Times New Roman"/>
          <w:lang w:eastAsia="ru-RU"/>
        </w:rPr>
      </w:pPr>
    </w:p>
    <w:p w14:paraId="52992C96" w14:textId="77777777" w:rsidR="009D4344" w:rsidRDefault="009D4344" w:rsidP="00BE7D2A">
      <w:pPr>
        <w:widowControl w:val="0"/>
        <w:spacing w:after="0" w:line="240" w:lineRule="auto"/>
        <w:jc w:val="both"/>
        <w:rPr>
          <w:rFonts w:ascii="Times New Roman" w:eastAsia="Times New Roman" w:hAnsi="Times New Roman"/>
          <w:lang w:eastAsia="ru-RU"/>
        </w:rPr>
      </w:pPr>
    </w:p>
    <w:p w14:paraId="59506A2E" w14:textId="77777777" w:rsidR="009D4344" w:rsidRDefault="009D4344" w:rsidP="00BE7D2A">
      <w:pPr>
        <w:widowControl w:val="0"/>
        <w:spacing w:after="0" w:line="240" w:lineRule="auto"/>
        <w:jc w:val="both"/>
        <w:rPr>
          <w:rFonts w:ascii="Times New Roman" w:eastAsia="Times New Roman" w:hAnsi="Times New Roman"/>
          <w:lang w:eastAsia="ru-RU"/>
        </w:rPr>
      </w:pPr>
    </w:p>
    <w:p w14:paraId="60DA28B7" w14:textId="5261B884" w:rsidR="00FB265B" w:rsidRPr="0084253D" w:rsidRDefault="00FB265B" w:rsidP="00FB265B">
      <w:pPr>
        <w:spacing w:after="0" w:line="240" w:lineRule="auto"/>
        <w:ind w:firstLine="567"/>
        <w:jc w:val="both"/>
        <w:rPr>
          <w:rFonts w:ascii="Times New Roman" w:eastAsia="Times New Roman" w:hAnsi="Times New Roman"/>
          <w:lang w:eastAsia="ru-RU"/>
        </w:rPr>
      </w:pPr>
      <w:r w:rsidRPr="0084253D">
        <w:rPr>
          <w:rFonts w:ascii="Times New Roman" w:eastAsia="Times New Roman" w:hAnsi="Times New Roman"/>
          <w:lang w:eastAsia="ru-RU"/>
        </w:rPr>
        <w:t xml:space="preserve">  </w:t>
      </w:r>
    </w:p>
    <w:p w14:paraId="712DECB8" w14:textId="53421B36" w:rsidR="00FB265B" w:rsidRPr="00B379E5" w:rsidRDefault="00FB265B" w:rsidP="00BE7D2A">
      <w:pPr>
        <w:widowControl w:val="0"/>
        <w:spacing w:after="0" w:line="240" w:lineRule="auto"/>
        <w:jc w:val="both"/>
        <w:rPr>
          <w:rFonts w:ascii="Times New Roman" w:eastAsia="Times New Roman" w:hAnsi="Times New Roman"/>
        </w:rPr>
      </w:pPr>
    </w:p>
    <w:p w14:paraId="6B100D63" w14:textId="665939B1" w:rsidR="002F73A2" w:rsidRPr="00011239" w:rsidRDefault="002F73A2" w:rsidP="00B0178A">
      <w:pPr>
        <w:widowControl w:val="0"/>
        <w:spacing w:after="0" w:line="240" w:lineRule="auto"/>
        <w:jc w:val="both"/>
        <w:rPr>
          <w:rFonts w:ascii="Times New Roman" w:hAnsi="Times New Roman"/>
        </w:rPr>
      </w:pPr>
    </w:p>
    <w:p w14:paraId="61DE70BF" w14:textId="77777777" w:rsidR="004E7E6B" w:rsidRPr="00011239" w:rsidRDefault="00FF5FF7" w:rsidP="00F938F2">
      <w:pPr>
        <w:widowControl w:val="0"/>
        <w:spacing w:after="120" w:line="240" w:lineRule="auto"/>
        <w:jc w:val="center"/>
        <w:rPr>
          <w:rFonts w:ascii="Times New Roman" w:hAnsi="Times New Roman"/>
          <w:b/>
        </w:rPr>
      </w:pPr>
      <w:r w:rsidRPr="00011239">
        <w:rPr>
          <w:rFonts w:ascii="Times New Roman" w:hAnsi="Times New Roman"/>
          <w:b/>
        </w:rPr>
        <w:lastRenderedPageBreak/>
        <w:t xml:space="preserve">11. </w:t>
      </w:r>
      <w:r w:rsidR="00203E4C" w:rsidRPr="00011239">
        <w:rPr>
          <w:rFonts w:ascii="Times New Roman" w:hAnsi="Times New Roman"/>
          <w:b/>
        </w:rPr>
        <w:t xml:space="preserve">МЕСТО НАХОЖДЕНИЯ (АДРЕСА) И </w:t>
      </w:r>
      <w:r w:rsidR="004E7E6B" w:rsidRPr="00011239">
        <w:rPr>
          <w:rFonts w:ascii="Times New Roman" w:hAnsi="Times New Roman"/>
          <w:b/>
        </w:rPr>
        <w:t>БАНКОВСКИЕ РЕКВИЗИТЫ, ПОДПИСИ СТОРОН</w:t>
      </w:r>
    </w:p>
    <w:tbl>
      <w:tblPr>
        <w:tblW w:w="9302" w:type="dxa"/>
        <w:tblInd w:w="109" w:type="dxa"/>
        <w:tblLayout w:type="fixed"/>
        <w:tblLook w:val="0000" w:firstRow="0" w:lastRow="0" w:firstColumn="0" w:lastColumn="0" w:noHBand="0" w:noVBand="0"/>
      </w:tblPr>
      <w:tblGrid>
        <w:gridCol w:w="4569"/>
        <w:gridCol w:w="4733"/>
      </w:tblGrid>
      <w:tr w:rsidR="00A12159" w:rsidRPr="00292C4F" w14:paraId="73428370" w14:textId="77777777" w:rsidTr="001F5282">
        <w:trPr>
          <w:trHeight w:val="2804"/>
        </w:trPr>
        <w:tc>
          <w:tcPr>
            <w:tcW w:w="4569" w:type="dxa"/>
            <w:shd w:val="clear" w:color="auto" w:fill="auto"/>
          </w:tcPr>
          <w:p w14:paraId="6720BB19" w14:textId="77777777" w:rsidR="00A12159" w:rsidRPr="00FA2F56" w:rsidRDefault="00A12159" w:rsidP="001F5282">
            <w:pPr>
              <w:tabs>
                <w:tab w:val="left" w:pos="209"/>
              </w:tabs>
              <w:autoSpaceDE w:val="0"/>
              <w:autoSpaceDN w:val="0"/>
              <w:adjustRightInd w:val="0"/>
              <w:spacing w:after="0" w:line="240" w:lineRule="auto"/>
              <w:ind w:left="67"/>
              <w:contextualSpacing/>
              <w:jc w:val="center"/>
              <w:rPr>
                <w:rFonts w:ascii="Times New Roman" w:hAnsi="Times New Roman"/>
                <w:b/>
                <w:sz w:val="24"/>
                <w:szCs w:val="24"/>
              </w:rPr>
            </w:pPr>
            <w:r w:rsidRPr="00FA2F56">
              <w:rPr>
                <w:rFonts w:ascii="Times New Roman" w:hAnsi="Times New Roman"/>
                <w:b/>
                <w:sz w:val="24"/>
                <w:szCs w:val="24"/>
              </w:rPr>
              <w:t>ЗАКАЗЧИК:</w:t>
            </w:r>
          </w:p>
          <w:p w14:paraId="6DB6A4C4" w14:textId="77777777" w:rsidR="00A12159" w:rsidRPr="00FA2F56" w:rsidRDefault="00A12159" w:rsidP="001F5282">
            <w:pPr>
              <w:pStyle w:val="a6"/>
              <w:tabs>
                <w:tab w:val="left" w:pos="209"/>
              </w:tabs>
              <w:autoSpaceDE w:val="0"/>
              <w:autoSpaceDN w:val="0"/>
              <w:adjustRightInd w:val="0"/>
              <w:spacing w:after="0" w:line="240" w:lineRule="auto"/>
              <w:ind w:left="67"/>
              <w:contextualSpacing/>
              <w:rPr>
                <w:rFonts w:ascii="Times New Roman" w:eastAsia="Courier New" w:hAnsi="Times New Roman"/>
                <w:color w:val="000000"/>
                <w:sz w:val="24"/>
                <w:szCs w:val="24"/>
                <w:lang w:eastAsia="ru-RU" w:bidi="ru-RU"/>
              </w:rPr>
            </w:pPr>
            <w:r w:rsidRPr="00FA2F56">
              <w:rPr>
                <w:rFonts w:ascii="Times New Roman" w:eastAsia="Courier New" w:hAnsi="Times New Roman"/>
                <w:color w:val="000000"/>
                <w:sz w:val="24"/>
                <w:szCs w:val="24"/>
                <w:lang w:eastAsia="ru-RU" w:bidi="ru-RU"/>
              </w:rPr>
              <w:t>Администрация Выборгского района Санкт-Петербурга</w:t>
            </w:r>
          </w:p>
          <w:p w14:paraId="12DBE89E" w14:textId="77777777" w:rsidR="00A12159" w:rsidRPr="00FA2F56" w:rsidRDefault="00A12159" w:rsidP="001F5282">
            <w:pPr>
              <w:pStyle w:val="a6"/>
              <w:tabs>
                <w:tab w:val="left" w:pos="209"/>
              </w:tabs>
              <w:autoSpaceDE w:val="0"/>
              <w:autoSpaceDN w:val="0"/>
              <w:adjustRightInd w:val="0"/>
              <w:spacing w:after="0" w:line="240" w:lineRule="auto"/>
              <w:ind w:left="67"/>
              <w:contextualSpacing/>
              <w:rPr>
                <w:rFonts w:ascii="Times New Roman" w:eastAsia="Courier New" w:hAnsi="Times New Roman"/>
                <w:color w:val="000000"/>
                <w:sz w:val="24"/>
                <w:szCs w:val="24"/>
                <w:lang w:eastAsia="ru-RU" w:bidi="ru-RU"/>
              </w:rPr>
            </w:pPr>
            <w:r w:rsidRPr="00FA2F56">
              <w:rPr>
                <w:rFonts w:ascii="Times New Roman" w:eastAsia="Courier New" w:hAnsi="Times New Roman"/>
                <w:color w:val="000000"/>
                <w:sz w:val="24"/>
                <w:szCs w:val="24"/>
                <w:lang w:eastAsia="ru-RU" w:bidi="ru-RU"/>
              </w:rPr>
              <w:t>194100, Санкт-Петербург, пр. Большой Сампсониевский д.86</w:t>
            </w:r>
          </w:p>
          <w:p w14:paraId="1977C127" w14:textId="77777777" w:rsidR="00A12159" w:rsidRPr="00FA2F56" w:rsidRDefault="00A12159" w:rsidP="001F5282">
            <w:pPr>
              <w:tabs>
                <w:tab w:val="left" w:pos="209"/>
              </w:tabs>
              <w:autoSpaceDE w:val="0"/>
              <w:autoSpaceDN w:val="0"/>
              <w:adjustRightInd w:val="0"/>
              <w:spacing w:after="0" w:line="240" w:lineRule="auto"/>
              <w:ind w:left="67"/>
              <w:contextualSpacing/>
              <w:jc w:val="both"/>
              <w:rPr>
                <w:rFonts w:ascii="Times New Roman" w:hAnsi="Times New Roman"/>
                <w:sz w:val="24"/>
                <w:szCs w:val="24"/>
              </w:rPr>
            </w:pPr>
            <w:r w:rsidRPr="00FA2F56">
              <w:rPr>
                <w:rFonts w:ascii="Times New Roman" w:hAnsi="Times New Roman"/>
                <w:sz w:val="24"/>
                <w:szCs w:val="24"/>
              </w:rPr>
              <w:t xml:space="preserve">ИНН 7802047944, КПП 780201001, получатель: Комитет финансов Санкт-Петербурга (администрация Выборгского района Санкт-Петербурга, л/с 0500000), </w:t>
            </w:r>
          </w:p>
          <w:p w14:paraId="2239C126" w14:textId="77777777" w:rsidR="00A12159" w:rsidRPr="00FA2F56" w:rsidRDefault="00A12159" w:rsidP="001F5282">
            <w:pPr>
              <w:tabs>
                <w:tab w:val="left" w:pos="209"/>
              </w:tabs>
              <w:autoSpaceDE w:val="0"/>
              <w:autoSpaceDN w:val="0"/>
              <w:adjustRightInd w:val="0"/>
              <w:spacing w:after="0" w:line="240" w:lineRule="auto"/>
              <w:ind w:left="67"/>
              <w:contextualSpacing/>
              <w:jc w:val="both"/>
              <w:rPr>
                <w:rFonts w:ascii="Times New Roman" w:hAnsi="Times New Roman"/>
                <w:sz w:val="24"/>
                <w:szCs w:val="24"/>
              </w:rPr>
            </w:pPr>
            <w:r w:rsidRPr="00FA2F56">
              <w:rPr>
                <w:rFonts w:ascii="Times New Roman" w:hAnsi="Times New Roman"/>
                <w:sz w:val="24"/>
                <w:szCs w:val="24"/>
              </w:rPr>
              <w:t xml:space="preserve">банк получателя: Северо-Западное ГУ Банка России//УФК по г. Санкт-Петербургу, г. Санкт-Петербург, БИК 014030106, </w:t>
            </w:r>
          </w:p>
          <w:p w14:paraId="1CB38953" w14:textId="77777777" w:rsidR="00A12159" w:rsidRPr="00FA2F56" w:rsidRDefault="00A12159" w:rsidP="001F5282">
            <w:pPr>
              <w:tabs>
                <w:tab w:val="left" w:pos="209"/>
              </w:tabs>
              <w:autoSpaceDE w:val="0"/>
              <w:autoSpaceDN w:val="0"/>
              <w:adjustRightInd w:val="0"/>
              <w:spacing w:after="0" w:line="240" w:lineRule="auto"/>
              <w:ind w:left="67"/>
              <w:contextualSpacing/>
              <w:jc w:val="both"/>
              <w:rPr>
                <w:rFonts w:ascii="Times New Roman" w:hAnsi="Times New Roman"/>
                <w:sz w:val="24"/>
                <w:szCs w:val="24"/>
              </w:rPr>
            </w:pPr>
            <w:r w:rsidRPr="00FA2F56">
              <w:rPr>
                <w:rFonts w:ascii="Times New Roman" w:hAnsi="Times New Roman"/>
                <w:sz w:val="24"/>
                <w:szCs w:val="24"/>
              </w:rPr>
              <w:t xml:space="preserve">номер счета банка плательщика (получателя) 40102810945370000005, </w:t>
            </w:r>
          </w:p>
          <w:p w14:paraId="2EA809AC" w14:textId="77777777" w:rsidR="00A12159" w:rsidRPr="00FA2F56" w:rsidRDefault="00A12159" w:rsidP="001F5282">
            <w:pPr>
              <w:tabs>
                <w:tab w:val="left" w:pos="209"/>
              </w:tabs>
              <w:autoSpaceDE w:val="0"/>
              <w:autoSpaceDN w:val="0"/>
              <w:adjustRightInd w:val="0"/>
              <w:spacing w:after="0" w:line="240" w:lineRule="auto"/>
              <w:ind w:left="67"/>
              <w:contextualSpacing/>
              <w:jc w:val="both"/>
              <w:rPr>
                <w:rFonts w:ascii="Times New Roman" w:hAnsi="Times New Roman"/>
                <w:sz w:val="24"/>
                <w:szCs w:val="24"/>
              </w:rPr>
            </w:pPr>
            <w:r w:rsidRPr="00FA2F56">
              <w:rPr>
                <w:rFonts w:ascii="Times New Roman" w:hAnsi="Times New Roman"/>
                <w:sz w:val="24"/>
                <w:szCs w:val="24"/>
              </w:rPr>
              <w:t>номер казначейского счета (номер счета плательщика/получателя) 03221643400000007200</w:t>
            </w:r>
          </w:p>
          <w:p w14:paraId="7F87E120" w14:textId="77777777" w:rsidR="00A12159" w:rsidRPr="00FA2F56" w:rsidRDefault="00A12159" w:rsidP="001F5282">
            <w:pPr>
              <w:tabs>
                <w:tab w:val="left" w:pos="209"/>
              </w:tabs>
              <w:autoSpaceDE w:val="0"/>
              <w:autoSpaceDN w:val="0"/>
              <w:adjustRightInd w:val="0"/>
              <w:spacing w:after="0" w:line="240" w:lineRule="auto"/>
              <w:ind w:left="67"/>
              <w:contextualSpacing/>
              <w:jc w:val="both"/>
              <w:rPr>
                <w:rFonts w:ascii="Times New Roman" w:hAnsi="Times New Roman"/>
                <w:sz w:val="24"/>
                <w:szCs w:val="24"/>
              </w:rPr>
            </w:pPr>
            <w:r w:rsidRPr="00FA2F56">
              <w:rPr>
                <w:rFonts w:ascii="Times New Roman" w:hAnsi="Times New Roman"/>
                <w:sz w:val="24"/>
                <w:szCs w:val="24"/>
              </w:rPr>
              <w:t>тел. (812) 576-56-09, факс (812) 576-31-51</w:t>
            </w:r>
          </w:p>
          <w:p w14:paraId="1AD47A12" w14:textId="77777777" w:rsidR="00A12159" w:rsidRPr="00FA2F56" w:rsidRDefault="00A12159" w:rsidP="001F5282">
            <w:pPr>
              <w:tabs>
                <w:tab w:val="left" w:pos="209"/>
              </w:tabs>
              <w:autoSpaceDE w:val="0"/>
              <w:autoSpaceDN w:val="0"/>
              <w:adjustRightInd w:val="0"/>
              <w:spacing w:after="0" w:line="240" w:lineRule="auto"/>
              <w:ind w:left="67"/>
              <w:contextualSpacing/>
              <w:jc w:val="both"/>
              <w:rPr>
                <w:rFonts w:ascii="Times New Roman" w:hAnsi="Times New Roman"/>
                <w:sz w:val="24"/>
                <w:szCs w:val="24"/>
              </w:rPr>
            </w:pPr>
            <w:r w:rsidRPr="00FA2F56">
              <w:rPr>
                <w:rFonts w:ascii="Times New Roman" w:hAnsi="Times New Roman"/>
                <w:bCs/>
                <w:sz w:val="24"/>
                <w:szCs w:val="24"/>
              </w:rPr>
              <w:t xml:space="preserve">Электронная почта: </w:t>
            </w:r>
            <w:proofErr w:type="spellStart"/>
            <w:r w:rsidRPr="00FA2F56">
              <w:rPr>
                <w:rFonts w:ascii="Times New Roman" w:hAnsi="Times New Roman"/>
                <w:bCs/>
                <w:sz w:val="24"/>
                <w:szCs w:val="24"/>
                <w:lang w:val="en-US"/>
              </w:rPr>
              <w:t>tuvyb</w:t>
            </w:r>
            <w:proofErr w:type="spellEnd"/>
            <w:r w:rsidRPr="00FA2F56">
              <w:rPr>
                <w:rFonts w:ascii="Times New Roman" w:hAnsi="Times New Roman"/>
                <w:bCs/>
                <w:sz w:val="24"/>
                <w:szCs w:val="24"/>
              </w:rPr>
              <w:t>@</w:t>
            </w:r>
            <w:proofErr w:type="spellStart"/>
            <w:r w:rsidRPr="00FA2F56">
              <w:rPr>
                <w:rFonts w:ascii="Times New Roman" w:hAnsi="Times New Roman"/>
                <w:bCs/>
                <w:sz w:val="24"/>
                <w:szCs w:val="24"/>
                <w:lang w:val="en-US"/>
              </w:rPr>
              <w:t>gov</w:t>
            </w:r>
            <w:proofErr w:type="spellEnd"/>
            <w:r w:rsidRPr="00FA2F56">
              <w:rPr>
                <w:rFonts w:ascii="Times New Roman" w:hAnsi="Times New Roman"/>
                <w:bCs/>
                <w:sz w:val="24"/>
                <w:szCs w:val="24"/>
              </w:rPr>
              <w:t>.</w:t>
            </w:r>
            <w:proofErr w:type="spellStart"/>
            <w:r w:rsidRPr="00FA2F56">
              <w:rPr>
                <w:rFonts w:ascii="Times New Roman" w:hAnsi="Times New Roman"/>
                <w:bCs/>
                <w:sz w:val="24"/>
                <w:szCs w:val="24"/>
                <w:lang w:val="en-US"/>
              </w:rPr>
              <w:t>spb</w:t>
            </w:r>
            <w:proofErr w:type="spellEnd"/>
            <w:r w:rsidRPr="00FA2F56">
              <w:rPr>
                <w:rFonts w:ascii="Times New Roman" w:hAnsi="Times New Roman"/>
                <w:bCs/>
                <w:sz w:val="24"/>
                <w:szCs w:val="24"/>
              </w:rPr>
              <w:t>.</w:t>
            </w:r>
            <w:proofErr w:type="spellStart"/>
            <w:r w:rsidRPr="00FA2F56">
              <w:rPr>
                <w:rFonts w:ascii="Times New Roman" w:hAnsi="Times New Roman"/>
                <w:bCs/>
                <w:sz w:val="24"/>
                <w:szCs w:val="24"/>
                <w:lang w:val="en-US"/>
              </w:rPr>
              <w:t>ru</w:t>
            </w:r>
            <w:proofErr w:type="spellEnd"/>
          </w:p>
          <w:p w14:paraId="645BB850" w14:textId="77777777" w:rsidR="00A12159" w:rsidRPr="00FA2F56" w:rsidRDefault="00A12159" w:rsidP="001F5282">
            <w:pPr>
              <w:spacing w:after="0" w:line="240" w:lineRule="auto"/>
              <w:rPr>
                <w:rFonts w:ascii="Times New Roman" w:hAnsi="Times New Roman"/>
                <w:i/>
                <w:sz w:val="24"/>
                <w:szCs w:val="24"/>
              </w:rPr>
            </w:pPr>
          </w:p>
          <w:p w14:paraId="2DBAC29C" w14:textId="77777777" w:rsidR="00A12159" w:rsidRPr="00FA2F56" w:rsidRDefault="00A12159" w:rsidP="001F5282">
            <w:pPr>
              <w:tabs>
                <w:tab w:val="left" w:pos="1455"/>
              </w:tabs>
              <w:spacing w:after="0" w:line="240" w:lineRule="auto"/>
              <w:rPr>
                <w:rFonts w:ascii="Times New Roman" w:hAnsi="Times New Roman"/>
                <w:i/>
                <w:sz w:val="24"/>
                <w:szCs w:val="24"/>
              </w:rPr>
            </w:pPr>
          </w:p>
        </w:tc>
        <w:tc>
          <w:tcPr>
            <w:tcW w:w="4733" w:type="dxa"/>
            <w:shd w:val="clear" w:color="auto" w:fill="auto"/>
          </w:tcPr>
          <w:p w14:paraId="70C8A393" w14:textId="77777777" w:rsidR="00A12159" w:rsidRPr="00FA2F56" w:rsidRDefault="00A12159" w:rsidP="001F5282">
            <w:pPr>
              <w:tabs>
                <w:tab w:val="left" w:pos="209"/>
              </w:tabs>
              <w:autoSpaceDE w:val="0"/>
              <w:autoSpaceDN w:val="0"/>
              <w:adjustRightInd w:val="0"/>
              <w:spacing w:after="0" w:line="240" w:lineRule="auto"/>
              <w:ind w:left="67"/>
              <w:contextualSpacing/>
              <w:jc w:val="center"/>
              <w:rPr>
                <w:rFonts w:ascii="Times New Roman" w:hAnsi="Times New Roman"/>
                <w:b/>
                <w:sz w:val="24"/>
                <w:szCs w:val="24"/>
              </w:rPr>
            </w:pPr>
            <w:r w:rsidRPr="00FA2F56">
              <w:rPr>
                <w:rFonts w:ascii="Times New Roman" w:hAnsi="Times New Roman"/>
                <w:b/>
                <w:sz w:val="24"/>
                <w:szCs w:val="24"/>
              </w:rPr>
              <w:t>ПОДРЯДЧИК:</w:t>
            </w:r>
          </w:p>
          <w:p w14:paraId="5C38347D" w14:textId="1E99C7A3" w:rsidR="00A12159" w:rsidRPr="00FA2F56" w:rsidRDefault="00A12159" w:rsidP="00065461">
            <w:pPr>
              <w:spacing w:after="0" w:line="240" w:lineRule="auto"/>
              <w:rPr>
                <w:rFonts w:ascii="Times New Roman" w:hAnsi="Times New Roman"/>
                <w:sz w:val="24"/>
                <w:szCs w:val="24"/>
              </w:rPr>
            </w:pPr>
            <w:r w:rsidRPr="00FA2F56">
              <w:rPr>
                <w:rFonts w:ascii="Times New Roman" w:hAnsi="Times New Roman"/>
                <w:sz w:val="24"/>
                <w:szCs w:val="24"/>
                <w:lang w:eastAsia="ar-SA"/>
              </w:rPr>
              <w:t xml:space="preserve"> </w:t>
            </w:r>
          </w:p>
        </w:tc>
      </w:tr>
    </w:tbl>
    <w:p w14:paraId="59B94C55" w14:textId="77777777" w:rsidR="00A12159" w:rsidRPr="00174083" w:rsidRDefault="00A12159" w:rsidP="00A12159">
      <w:pPr>
        <w:rPr>
          <w:rFonts w:ascii="Times New Roman" w:hAnsi="Times New Roman"/>
        </w:rPr>
      </w:pPr>
      <w:r w:rsidRPr="00292C4F">
        <w:rPr>
          <w:rFonts w:ascii="Times New Roman" w:hAnsi="Times New Roman"/>
          <w:i/>
        </w:rPr>
        <w:t>Контракт подписан усиленными электронно-цифровыми подписями и заключен в соответствии со ст. 51 Федерального закона от 05.04.2013 г. №44-ФЗ «О контрактной системе в сфере закупок товаров, работ, услуг для обеспечения</w:t>
      </w:r>
      <w:r w:rsidRPr="00174083">
        <w:rPr>
          <w:rFonts w:ascii="Times New Roman" w:hAnsi="Times New Roman"/>
        </w:rPr>
        <w:t xml:space="preserve"> государственных и муниципальных нужд»</w:t>
      </w:r>
    </w:p>
    <w:p w14:paraId="34B24168" w14:textId="12478454" w:rsidR="00FB265B" w:rsidRDefault="00FB265B" w:rsidP="00A12159">
      <w:pPr>
        <w:spacing w:after="0" w:line="240" w:lineRule="auto"/>
        <w:rPr>
          <w:rFonts w:ascii="Times New Roman" w:hAnsi="Times New Roman"/>
          <w:sz w:val="24"/>
          <w:szCs w:val="24"/>
        </w:rPr>
      </w:pPr>
      <w:r>
        <w:rPr>
          <w:rFonts w:ascii="Times New Roman" w:hAnsi="Times New Roman"/>
          <w:sz w:val="24"/>
          <w:szCs w:val="24"/>
        </w:rPr>
        <w:br w:type="page"/>
      </w:r>
    </w:p>
    <w:p w14:paraId="5916084C" w14:textId="77777777" w:rsidR="003A117F" w:rsidRDefault="003A117F" w:rsidP="003A117F">
      <w:pPr>
        <w:widowControl w:val="0"/>
        <w:suppressAutoHyphens/>
        <w:adjustRightInd w:val="0"/>
        <w:spacing w:after="0" w:line="240" w:lineRule="auto"/>
        <w:ind w:right="282"/>
        <w:jc w:val="right"/>
        <w:textAlignment w:val="baseline"/>
        <w:rPr>
          <w:rFonts w:ascii="Times New Roman" w:hAnsi="Times New Roman"/>
          <w:b/>
          <w:sz w:val="24"/>
          <w:szCs w:val="24"/>
          <w:lang w:eastAsia="ar-SA"/>
        </w:rPr>
      </w:pPr>
      <w:r>
        <w:rPr>
          <w:rFonts w:ascii="Times New Roman" w:hAnsi="Times New Roman"/>
          <w:b/>
          <w:sz w:val="24"/>
          <w:szCs w:val="24"/>
          <w:lang w:eastAsia="ar-SA"/>
        </w:rPr>
        <w:lastRenderedPageBreak/>
        <w:t>Приложение №1</w:t>
      </w:r>
    </w:p>
    <w:p w14:paraId="3D49211A" w14:textId="301B7B4B" w:rsidR="003A117F" w:rsidRDefault="00140B3A" w:rsidP="003A117F">
      <w:pPr>
        <w:widowControl w:val="0"/>
        <w:suppressAutoHyphens/>
        <w:adjustRightInd w:val="0"/>
        <w:spacing w:after="0" w:line="240" w:lineRule="auto"/>
        <w:ind w:right="282"/>
        <w:jc w:val="right"/>
        <w:textAlignment w:val="baseline"/>
        <w:rPr>
          <w:rFonts w:ascii="Times New Roman" w:hAnsi="Times New Roman"/>
          <w:b/>
          <w:sz w:val="24"/>
          <w:szCs w:val="24"/>
          <w:lang w:eastAsia="ar-SA"/>
        </w:rPr>
      </w:pPr>
      <w:r>
        <w:rPr>
          <w:rFonts w:ascii="Times New Roman" w:hAnsi="Times New Roman"/>
          <w:b/>
          <w:sz w:val="24"/>
          <w:szCs w:val="24"/>
          <w:lang w:eastAsia="ar-SA"/>
        </w:rPr>
        <w:t>к</w:t>
      </w:r>
      <w:r w:rsidR="003A117F">
        <w:rPr>
          <w:rFonts w:ascii="Times New Roman" w:hAnsi="Times New Roman"/>
          <w:b/>
          <w:sz w:val="24"/>
          <w:szCs w:val="24"/>
          <w:lang w:eastAsia="ar-SA"/>
        </w:rPr>
        <w:t xml:space="preserve"> Контракту </w:t>
      </w:r>
      <w:proofErr w:type="gramStart"/>
      <w:r w:rsidR="003A117F">
        <w:rPr>
          <w:rFonts w:ascii="Times New Roman" w:hAnsi="Times New Roman"/>
          <w:b/>
          <w:sz w:val="24"/>
          <w:szCs w:val="24"/>
          <w:lang w:eastAsia="ar-SA"/>
        </w:rPr>
        <w:t>№  от</w:t>
      </w:r>
      <w:proofErr w:type="gramEnd"/>
      <w:r w:rsidR="003A117F">
        <w:rPr>
          <w:rFonts w:ascii="Times New Roman" w:hAnsi="Times New Roman"/>
          <w:b/>
          <w:sz w:val="24"/>
          <w:szCs w:val="24"/>
          <w:lang w:eastAsia="ar-SA"/>
        </w:rPr>
        <w:t xml:space="preserve"> </w:t>
      </w:r>
    </w:p>
    <w:p w14:paraId="3987C5F3" w14:textId="1B437572" w:rsidR="003A117F" w:rsidRDefault="003A117F"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r w:rsidRPr="00140B3A">
        <w:rPr>
          <w:rFonts w:ascii="Times New Roman" w:hAnsi="Times New Roman"/>
          <w:b/>
          <w:sz w:val="24"/>
          <w:szCs w:val="24"/>
          <w:lang w:eastAsia="ar-SA"/>
        </w:rPr>
        <w:t>Задание КГИОП №</w:t>
      </w:r>
      <w:r w:rsidR="004C768D" w:rsidRPr="00140B3A">
        <w:rPr>
          <w:rFonts w:ascii="Times New Roman" w:hAnsi="Times New Roman"/>
          <w:b/>
          <w:sz w:val="24"/>
          <w:szCs w:val="24"/>
          <w:lang w:eastAsia="ar-SA"/>
        </w:rPr>
        <w:t xml:space="preserve"> 01-21-609\24-0-1</w:t>
      </w:r>
      <w:r w:rsidRPr="00140B3A">
        <w:rPr>
          <w:rFonts w:ascii="Times New Roman" w:hAnsi="Times New Roman"/>
          <w:b/>
          <w:sz w:val="24"/>
          <w:szCs w:val="24"/>
          <w:lang w:eastAsia="ar-SA"/>
        </w:rPr>
        <w:t xml:space="preserve"> от </w:t>
      </w:r>
      <w:r w:rsidR="004C768D" w:rsidRPr="00140B3A">
        <w:rPr>
          <w:rFonts w:ascii="Times New Roman" w:hAnsi="Times New Roman"/>
          <w:b/>
          <w:sz w:val="24"/>
          <w:szCs w:val="24"/>
          <w:lang w:eastAsia="ar-SA"/>
        </w:rPr>
        <w:t>27.03.2024 г.</w:t>
      </w:r>
    </w:p>
    <w:p w14:paraId="05FD65EB"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653B9121" w14:textId="7C3D7173"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r w:rsidRPr="004C768D">
        <w:rPr>
          <w:rFonts w:ascii="Times New Roman" w:eastAsia="Times New Roman" w:hAnsi="Times New Roman"/>
          <w:noProof/>
          <w:sz w:val="24"/>
          <w:szCs w:val="24"/>
          <w:lang w:eastAsia="ru-RU"/>
        </w:rPr>
        <w:drawing>
          <wp:inline distT="0" distB="0" distL="0" distR="0" wp14:anchorId="5C364DB3" wp14:editId="4D3BFF38">
            <wp:extent cx="6301105" cy="8896811"/>
            <wp:effectExtent l="0" t="0" r="444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1105" cy="8896811"/>
                    </a:xfrm>
                    <a:prstGeom prst="rect">
                      <a:avLst/>
                    </a:prstGeom>
                    <a:noFill/>
                  </pic:spPr>
                </pic:pic>
              </a:graphicData>
            </a:graphic>
          </wp:inline>
        </w:drawing>
      </w:r>
    </w:p>
    <w:p w14:paraId="393B9800" w14:textId="23F83B28" w:rsidR="004C768D" w:rsidRDefault="00DC4472"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r w:rsidRPr="00DC4472">
        <w:rPr>
          <w:rFonts w:ascii="Times New Roman" w:eastAsia="Times New Roman" w:hAnsi="Times New Roman"/>
          <w:noProof/>
          <w:sz w:val="20"/>
          <w:szCs w:val="20"/>
          <w:lang w:eastAsia="ru-RU"/>
        </w:rPr>
        <w:lastRenderedPageBreak/>
        <w:drawing>
          <wp:inline distT="0" distB="0" distL="0" distR="0" wp14:anchorId="05022BBA" wp14:editId="730D5B79">
            <wp:extent cx="6301105" cy="8896811"/>
            <wp:effectExtent l="0" t="0" r="444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1105" cy="8896811"/>
                    </a:xfrm>
                    <a:prstGeom prst="rect">
                      <a:avLst/>
                    </a:prstGeom>
                    <a:noFill/>
                  </pic:spPr>
                </pic:pic>
              </a:graphicData>
            </a:graphic>
          </wp:inline>
        </w:drawing>
      </w:r>
    </w:p>
    <w:p w14:paraId="3E42F8E3"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2A5301D8"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4D7A8C17"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715D3947"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206B3A5A" w14:textId="71F0F906" w:rsidR="004C768D" w:rsidRDefault="002B26A0"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r w:rsidRPr="002B26A0">
        <w:rPr>
          <w:rFonts w:ascii="Times New Roman" w:eastAsia="Times New Roman" w:hAnsi="Times New Roman"/>
          <w:noProof/>
          <w:color w:val="FF0000"/>
          <w:lang w:eastAsia="ru-RU"/>
        </w:rPr>
        <w:lastRenderedPageBreak/>
        <w:drawing>
          <wp:inline distT="0" distB="0" distL="0" distR="0" wp14:anchorId="448E601A" wp14:editId="3D4D8C85">
            <wp:extent cx="6301105" cy="8896811"/>
            <wp:effectExtent l="0" t="0" r="444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01105" cy="8896811"/>
                    </a:xfrm>
                    <a:prstGeom prst="rect">
                      <a:avLst/>
                    </a:prstGeom>
                    <a:noFill/>
                  </pic:spPr>
                </pic:pic>
              </a:graphicData>
            </a:graphic>
          </wp:inline>
        </w:drawing>
      </w:r>
    </w:p>
    <w:p w14:paraId="4CAA555A"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3D99428D"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3B9AE16E"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3FC71A5E"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544B6715" w14:textId="27214803" w:rsidR="004C768D" w:rsidRDefault="00955633"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r w:rsidRPr="00955633">
        <w:rPr>
          <w:rFonts w:ascii="Times New Roman" w:eastAsia="Times New Roman" w:hAnsi="Times New Roman"/>
          <w:noProof/>
          <w:color w:val="FF0000"/>
          <w:lang w:eastAsia="ru-RU"/>
        </w:rPr>
        <w:lastRenderedPageBreak/>
        <w:drawing>
          <wp:inline distT="0" distB="0" distL="0" distR="0" wp14:anchorId="42D46E8F" wp14:editId="1FBDA62B">
            <wp:extent cx="6301105" cy="8896811"/>
            <wp:effectExtent l="0" t="0" r="444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1105" cy="8896811"/>
                    </a:xfrm>
                    <a:prstGeom prst="rect">
                      <a:avLst/>
                    </a:prstGeom>
                    <a:noFill/>
                  </pic:spPr>
                </pic:pic>
              </a:graphicData>
            </a:graphic>
          </wp:inline>
        </w:drawing>
      </w:r>
    </w:p>
    <w:p w14:paraId="6BBE6FC9"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03D36616"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60001B67"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7F282E35"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4381A7C2" w14:textId="1CA0BDC3" w:rsidR="004C768D" w:rsidRDefault="00985150"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r w:rsidRPr="00985150">
        <w:rPr>
          <w:rFonts w:ascii="Times New Roman" w:eastAsia="Times New Roman" w:hAnsi="Times New Roman"/>
          <w:noProof/>
          <w:color w:val="FF0000"/>
          <w:lang w:eastAsia="ru-RU"/>
        </w:rPr>
        <w:lastRenderedPageBreak/>
        <w:drawing>
          <wp:inline distT="0" distB="0" distL="0" distR="0" wp14:anchorId="5D9C93D1" wp14:editId="6B0A72DD">
            <wp:extent cx="6301105" cy="8896811"/>
            <wp:effectExtent l="0" t="0" r="444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01105" cy="8896811"/>
                    </a:xfrm>
                    <a:prstGeom prst="rect">
                      <a:avLst/>
                    </a:prstGeom>
                    <a:noFill/>
                  </pic:spPr>
                </pic:pic>
              </a:graphicData>
            </a:graphic>
          </wp:inline>
        </w:drawing>
      </w:r>
    </w:p>
    <w:p w14:paraId="600D84BB" w14:textId="77777777" w:rsidR="004C768D" w:rsidRDefault="004C768D"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01A9F02D" w14:textId="0D7345A5" w:rsidR="004C768D" w:rsidRDefault="00204CC8" w:rsidP="003A117F">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r w:rsidRPr="00204CC8">
        <w:rPr>
          <w:rFonts w:ascii="Times New Roman" w:eastAsia="Times New Roman" w:hAnsi="Times New Roman"/>
          <w:noProof/>
          <w:color w:val="FF0000"/>
          <w:lang w:eastAsia="ru-RU"/>
        </w:rPr>
        <w:lastRenderedPageBreak/>
        <w:drawing>
          <wp:inline distT="0" distB="0" distL="0" distR="0" wp14:anchorId="1A438696" wp14:editId="01CBFEED">
            <wp:extent cx="5879827" cy="7226300"/>
            <wp:effectExtent l="0" t="0" r="698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90964" cy="7239987"/>
                    </a:xfrm>
                    <a:prstGeom prst="rect">
                      <a:avLst/>
                    </a:prstGeom>
                    <a:noFill/>
                  </pic:spPr>
                </pic:pic>
              </a:graphicData>
            </a:graphic>
          </wp:inline>
        </w:drawing>
      </w:r>
    </w:p>
    <w:tbl>
      <w:tblPr>
        <w:tblW w:w="9302" w:type="dxa"/>
        <w:tblInd w:w="109" w:type="dxa"/>
        <w:tblLayout w:type="fixed"/>
        <w:tblLook w:val="0000" w:firstRow="0" w:lastRow="0" w:firstColumn="0" w:lastColumn="0" w:noHBand="0" w:noVBand="0"/>
      </w:tblPr>
      <w:tblGrid>
        <w:gridCol w:w="4569"/>
        <w:gridCol w:w="4733"/>
      </w:tblGrid>
      <w:tr w:rsidR="003A117F" w:rsidRPr="00292C4F" w14:paraId="7DD5A5A5" w14:textId="77777777" w:rsidTr="00485F91">
        <w:trPr>
          <w:trHeight w:val="2804"/>
        </w:trPr>
        <w:tc>
          <w:tcPr>
            <w:tcW w:w="4569" w:type="dxa"/>
            <w:shd w:val="clear" w:color="auto" w:fill="auto"/>
          </w:tcPr>
          <w:p w14:paraId="28C1DD83" w14:textId="7D6A744B" w:rsidR="003A117F" w:rsidRPr="00292C4F" w:rsidRDefault="00DF54F5" w:rsidP="00485F91">
            <w:pPr>
              <w:tabs>
                <w:tab w:val="left" w:pos="209"/>
              </w:tabs>
              <w:autoSpaceDE w:val="0"/>
              <w:autoSpaceDN w:val="0"/>
              <w:adjustRightInd w:val="0"/>
              <w:spacing w:after="0" w:line="240" w:lineRule="auto"/>
              <w:ind w:left="67"/>
              <w:contextualSpacing/>
              <w:rPr>
                <w:rFonts w:ascii="Times New Roman" w:hAnsi="Times New Roman"/>
                <w:b/>
                <w:i/>
                <w:sz w:val="24"/>
                <w:szCs w:val="24"/>
              </w:rPr>
            </w:pPr>
            <w:r>
              <w:rPr>
                <w:rFonts w:ascii="Times New Roman" w:hAnsi="Times New Roman"/>
                <w:b/>
                <w:i/>
                <w:sz w:val="24"/>
                <w:szCs w:val="24"/>
              </w:rPr>
              <w:t>З</w:t>
            </w:r>
            <w:r w:rsidR="003A117F" w:rsidRPr="00292C4F">
              <w:rPr>
                <w:rFonts w:ascii="Times New Roman" w:hAnsi="Times New Roman"/>
                <w:b/>
                <w:i/>
                <w:sz w:val="24"/>
                <w:szCs w:val="24"/>
              </w:rPr>
              <w:t>аказчик:</w:t>
            </w:r>
            <w:r w:rsidR="003A117F" w:rsidRPr="00292C4F">
              <w:rPr>
                <w:rFonts w:ascii="Times New Roman" w:hAnsi="Times New Roman"/>
                <w:b/>
                <w:i/>
                <w:sz w:val="24"/>
                <w:szCs w:val="24"/>
              </w:rPr>
              <w:tab/>
            </w:r>
            <w:r w:rsidR="003A117F" w:rsidRPr="00292C4F">
              <w:rPr>
                <w:rFonts w:ascii="Times New Roman" w:hAnsi="Times New Roman"/>
                <w:b/>
                <w:i/>
                <w:sz w:val="24"/>
                <w:szCs w:val="24"/>
              </w:rPr>
              <w:tab/>
            </w:r>
          </w:p>
          <w:p w14:paraId="305BA316" w14:textId="77777777" w:rsidR="003A117F" w:rsidRPr="00292C4F" w:rsidRDefault="003A117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 xml:space="preserve"> </w:t>
            </w:r>
          </w:p>
          <w:p w14:paraId="468C5B2F" w14:textId="77777777" w:rsidR="003A117F" w:rsidRPr="00292C4F" w:rsidRDefault="003A117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p>
          <w:p w14:paraId="1192EBE6" w14:textId="77777777" w:rsidR="003A117F" w:rsidRPr="00292C4F" w:rsidRDefault="003A117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 xml:space="preserve">_______________//        </w:t>
            </w:r>
          </w:p>
        </w:tc>
        <w:tc>
          <w:tcPr>
            <w:tcW w:w="4733" w:type="dxa"/>
            <w:shd w:val="clear" w:color="auto" w:fill="auto"/>
          </w:tcPr>
          <w:p w14:paraId="4C709784" w14:textId="77777777" w:rsidR="003A117F" w:rsidRPr="00292C4F" w:rsidRDefault="003A117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Подрядчик:</w:t>
            </w:r>
          </w:p>
          <w:p w14:paraId="16718F4D" w14:textId="77777777" w:rsidR="003A117F" w:rsidRPr="00292C4F" w:rsidRDefault="003A117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p>
          <w:p w14:paraId="1D93497A" w14:textId="77777777" w:rsidR="003A117F" w:rsidRPr="00292C4F" w:rsidRDefault="003A117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p>
          <w:p w14:paraId="36769241" w14:textId="77777777" w:rsidR="003A117F" w:rsidRPr="00292C4F" w:rsidRDefault="003A117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_______________ / /</w:t>
            </w:r>
          </w:p>
        </w:tc>
      </w:tr>
    </w:tbl>
    <w:p w14:paraId="0840A993" w14:textId="77777777" w:rsidR="003A117F" w:rsidRDefault="003A117F" w:rsidP="003A117F">
      <w:pPr>
        <w:widowControl w:val="0"/>
        <w:suppressAutoHyphens/>
        <w:adjustRightInd w:val="0"/>
        <w:spacing w:after="0" w:line="240" w:lineRule="auto"/>
        <w:ind w:right="282"/>
        <w:jc w:val="right"/>
        <w:textAlignment w:val="baseline"/>
        <w:rPr>
          <w:rFonts w:ascii="Times New Roman" w:hAnsi="Times New Roman"/>
          <w:i/>
        </w:rPr>
      </w:pPr>
      <w:r w:rsidRPr="00292C4F">
        <w:rPr>
          <w:rFonts w:ascii="Times New Roman" w:hAnsi="Times New Roman"/>
          <w:i/>
        </w:rPr>
        <w:t>подписан</w:t>
      </w:r>
      <w:r>
        <w:rPr>
          <w:rFonts w:ascii="Times New Roman" w:hAnsi="Times New Roman"/>
          <w:i/>
        </w:rPr>
        <w:t>о</w:t>
      </w:r>
      <w:r w:rsidRPr="00292C4F">
        <w:rPr>
          <w:rFonts w:ascii="Times New Roman" w:hAnsi="Times New Roman"/>
          <w:i/>
        </w:rPr>
        <w:t xml:space="preserve"> усиленными электронно-цифровыми подписями </w:t>
      </w:r>
    </w:p>
    <w:p w14:paraId="33B61EFB" w14:textId="77777777" w:rsidR="003A117F" w:rsidRDefault="003A117F" w:rsidP="003A117F">
      <w:pPr>
        <w:spacing w:after="0" w:line="240" w:lineRule="auto"/>
        <w:rPr>
          <w:rFonts w:ascii="Times New Roman" w:eastAsia="Times New Roman" w:hAnsi="Times New Roman"/>
          <w:vanish/>
        </w:rPr>
      </w:pPr>
      <w:r>
        <w:rPr>
          <w:rFonts w:ascii="Times New Roman" w:eastAsia="Times New Roman" w:hAnsi="Times New Roman"/>
          <w:vanish/>
        </w:rPr>
        <w:br w:type="page"/>
      </w:r>
    </w:p>
    <w:p w14:paraId="691F9FB5" w14:textId="3AB6C54A" w:rsidR="00DF54F5" w:rsidRDefault="00DF54F5" w:rsidP="00DF54F5">
      <w:pPr>
        <w:widowControl w:val="0"/>
        <w:tabs>
          <w:tab w:val="left" w:pos="13858"/>
        </w:tabs>
        <w:autoSpaceDE w:val="0"/>
        <w:autoSpaceDN w:val="0"/>
        <w:adjustRightInd w:val="0"/>
        <w:spacing w:after="0" w:line="240" w:lineRule="auto"/>
        <w:jc w:val="right"/>
        <w:rPr>
          <w:rFonts w:ascii="Times New Roman" w:eastAsia="Times New Roman" w:hAnsi="Times New Roman"/>
          <w:b/>
          <w:noProof/>
          <w:sz w:val="24"/>
          <w:szCs w:val="24"/>
        </w:rPr>
      </w:pPr>
      <w:r w:rsidRPr="00A12159">
        <w:rPr>
          <w:rFonts w:ascii="Times New Roman" w:eastAsia="Times New Roman" w:hAnsi="Times New Roman"/>
          <w:b/>
          <w:noProof/>
          <w:sz w:val="24"/>
          <w:szCs w:val="24"/>
        </w:rPr>
        <w:lastRenderedPageBreak/>
        <w:t>Приложение №</w:t>
      </w:r>
      <w:r>
        <w:rPr>
          <w:rFonts w:ascii="Times New Roman" w:eastAsia="Times New Roman" w:hAnsi="Times New Roman"/>
          <w:b/>
          <w:noProof/>
          <w:sz w:val="24"/>
          <w:szCs w:val="24"/>
        </w:rPr>
        <w:t>2</w:t>
      </w:r>
    </w:p>
    <w:p w14:paraId="7D3ED970" w14:textId="408BBB16" w:rsidR="00DF54F5" w:rsidRDefault="00AF511B" w:rsidP="00DF54F5">
      <w:pPr>
        <w:widowControl w:val="0"/>
        <w:tabs>
          <w:tab w:val="left" w:pos="13858"/>
        </w:tabs>
        <w:autoSpaceDE w:val="0"/>
        <w:autoSpaceDN w:val="0"/>
        <w:adjustRightInd w:val="0"/>
        <w:spacing w:after="0" w:line="240" w:lineRule="auto"/>
        <w:jc w:val="right"/>
        <w:rPr>
          <w:rFonts w:ascii="Times New Roman" w:eastAsia="Times New Roman" w:hAnsi="Times New Roman"/>
          <w:noProof/>
        </w:rPr>
      </w:pPr>
      <w:r>
        <w:rPr>
          <w:rFonts w:ascii="Times New Roman" w:eastAsia="Times New Roman" w:hAnsi="Times New Roman"/>
          <w:b/>
          <w:noProof/>
          <w:sz w:val="24"/>
          <w:szCs w:val="24"/>
        </w:rPr>
        <w:t>к</w:t>
      </w:r>
      <w:r w:rsidR="00DF54F5">
        <w:rPr>
          <w:rFonts w:ascii="Times New Roman" w:eastAsia="Times New Roman" w:hAnsi="Times New Roman"/>
          <w:b/>
          <w:noProof/>
          <w:sz w:val="24"/>
          <w:szCs w:val="24"/>
        </w:rPr>
        <w:t xml:space="preserve"> Контракту № от__</w:t>
      </w:r>
    </w:p>
    <w:p w14:paraId="6F289319" w14:textId="77777777" w:rsidR="00DF54F5" w:rsidRDefault="00DF54F5" w:rsidP="00DF54F5">
      <w:pPr>
        <w:widowControl w:val="0"/>
        <w:suppressAutoHyphens/>
        <w:adjustRightInd w:val="0"/>
        <w:spacing w:after="0" w:line="240" w:lineRule="auto"/>
        <w:ind w:right="282"/>
        <w:jc w:val="right"/>
        <w:textAlignment w:val="baseline"/>
        <w:rPr>
          <w:rFonts w:ascii="Times New Roman" w:hAnsi="Times New Roman"/>
        </w:rPr>
      </w:pPr>
    </w:p>
    <w:p w14:paraId="02A01834" w14:textId="77777777" w:rsidR="00DF54F5" w:rsidRDefault="00DF54F5" w:rsidP="00DF54F5">
      <w:pPr>
        <w:widowControl w:val="0"/>
        <w:suppressAutoHyphens/>
        <w:adjustRightInd w:val="0"/>
        <w:spacing w:after="0" w:line="240" w:lineRule="auto"/>
        <w:ind w:right="282"/>
        <w:jc w:val="right"/>
        <w:textAlignment w:val="baseline"/>
        <w:rPr>
          <w:rFonts w:ascii="Times New Roman" w:hAnsi="Times New Roman"/>
        </w:rPr>
      </w:pPr>
    </w:p>
    <w:p w14:paraId="52CD2894" w14:textId="77777777" w:rsidR="00DF54F5" w:rsidRPr="00963E52" w:rsidRDefault="00DF54F5" w:rsidP="00DF54F5">
      <w:pPr>
        <w:shd w:val="clear" w:color="auto" w:fill="FFFFFF"/>
        <w:spacing w:after="60" w:line="240" w:lineRule="auto"/>
        <w:ind w:right="19"/>
        <w:jc w:val="center"/>
        <w:rPr>
          <w:rFonts w:ascii="Times New Roman" w:eastAsia="Times New Roman" w:hAnsi="Times New Roman"/>
          <w:b/>
          <w:sz w:val="24"/>
          <w:szCs w:val="24"/>
          <w:lang w:eastAsia="ru-RU"/>
        </w:rPr>
      </w:pPr>
      <w:r w:rsidRPr="00963E52">
        <w:rPr>
          <w:rFonts w:ascii="Times New Roman" w:eastAsia="Times New Roman" w:hAnsi="Times New Roman"/>
          <w:b/>
          <w:sz w:val="24"/>
          <w:szCs w:val="24"/>
          <w:lang w:eastAsia="ru-RU"/>
        </w:rPr>
        <w:t>Описание объекта закупки</w:t>
      </w:r>
    </w:p>
    <w:p w14:paraId="239A9D9F" w14:textId="77777777" w:rsidR="00DF54F5" w:rsidRPr="00963E52" w:rsidRDefault="00DF54F5" w:rsidP="002502FE">
      <w:pPr>
        <w:shd w:val="clear" w:color="auto" w:fill="FFFFFF"/>
        <w:spacing w:after="160" w:line="259" w:lineRule="auto"/>
        <w:ind w:left="67" w:firstLine="293"/>
        <w:jc w:val="both"/>
        <w:rPr>
          <w:rFonts w:ascii="Times New Roman" w:hAnsi="Times New Roman"/>
          <w:sz w:val="24"/>
          <w:szCs w:val="24"/>
        </w:rPr>
      </w:pPr>
      <w:r w:rsidRPr="00963E52">
        <w:rPr>
          <w:rFonts w:ascii="Times New Roman" w:hAnsi="Times New Roman"/>
          <w:sz w:val="24"/>
          <w:szCs w:val="24"/>
        </w:rPr>
        <w:t xml:space="preserve">на выполнение работ по разработке и согласованию проектно-сметной документации на монтаж </w:t>
      </w:r>
      <w:proofErr w:type="gramStart"/>
      <w:r w:rsidRPr="00963E52">
        <w:rPr>
          <w:rFonts w:ascii="Times New Roman" w:hAnsi="Times New Roman"/>
          <w:sz w:val="24"/>
          <w:szCs w:val="24"/>
        </w:rPr>
        <w:t xml:space="preserve">системы </w:t>
      </w:r>
      <w:r w:rsidRPr="00963E52">
        <w:rPr>
          <w:rFonts w:ascii="Times New Roman" w:hAnsi="Times New Roman"/>
          <w:bCs/>
          <w:color w:val="000000"/>
          <w:spacing w:val="-2"/>
          <w:sz w:val="24"/>
          <w:szCs w:val="24"/>
        </w:rPr>
        <w:t xml:space="preserve"> обогрева</w:t>
      </w:r>
      <w:proofErr w:type="gramEnd"/>
      <w:r w:rsidRPr="00963E52">
        <w:rPr>
          <w:rFonts w:ascii="Times New Roman" w:hAnsi="Times New Roman"/>
          <w:bCs/>
          <w:color w:val="000000"/>
          <w:spacing w:val="-2"/>
          <w:sz w:val="24"/>
          <w:szCs w:val="24"/>
        </w:rPr>
        <w:t xml:space="preserve"> участков кровли в холодное время года</w:t>
      </w:r>
      <w:r w:rsidRPr="00963E52">
        <w:rPr>
          <w:rFonts w:ascii="Times New Roman" w:hAnsi="Times New Roman"/>
          <w:sz w:val="24"/>
          <w:szCs w:val="24"/>
        </w:rPr>
        <w:t xml:space="preserve"> по выявленному объекту культурного наследия «Здания института» входящий в состав выявленного объекта культурного наследия «Санкт-Петербургский учительский институт им. Императора Александра </w:t>
      </w:r>
      <w:r w:rsidRPr="00963E52">
        <w:rPr>
          <w:rFonts w:ascii="Times New Roman" w:hAnsi="Times New Roman"/>
          <w:sz w:val="24"/>
          <w:szCs w:val="24"/>
          <w:lang w:val="en-US"/>
        </w:rPr>
        <w:t>II</w:t>
      </w:r>
      <w:r w:rsidRPr="00963E52">
        <w:rPr>
          <w:rFonts w:ascii="Times New Roman" w:hAnsi="Times New Roman"/>
          <w:sz w:val="24"/>
          <w:szCs w:val="24"/>
        </w:rPr>
        <w:t>» по адресу: г. Санкт-Петербург, Большой Сампсониевский пр., д. 86, лит. А.</w:t>
      </w:r>
    </w:p>
    <w:p w14:paraId="762F495C" w14:textId="77777777" w:rsidR="00DF54F5" w:rsidRPr="00963E52" w:rsidRDefault="00DF54F5" w:rsidP="00DF54F5">
      <w:pPr>
        <w:numPr>
          <w:ilvl w:val="0"/>
          <w:numId w:val="10"/>
        </w:numPr>
        <w:spacing w:after="60" w:line="240" w:lineRule="auto"/>
        <w:contextualSpacing/>
        <w:jc w:val="both"/>
        <w:rPr>
          <w:rFonts w:ascii="Times New Roman" w:eastAsia="Times New Roman" w:hAnsi="Times New Roman"/>
          <w:b/>
          <w:color w:val="0D0D0D"/>
          <w:sz w:val="24"/>
          <w:szCs w:val="24"/>
          <w:lang w:eastAsia="ru-RU"/>
        </w:rPr>
      </w:pPr>
      <w:r w:rsidRPr="00963E52">
        <w:rPr>
          <w:rFonts w:ascii="Times New Roman" w:eastAsia="Times New Roman" w:hAnsi="Times New Roman"/>
          <w:b/>
          <w:color w:val="0D0D0D"/>
          <w:sz w:val="24"/>
          <w:szCs w:val="24"/>
          <w:lang w:eastAsia="ru-RU"/>
        </w:rPr>
        <w:t>Общие требования</w:t>
      </w:r>
    </w:p>
    <w:p w14:paraId="0F1E4B2E" w14:textId="7A7AD6C4" w:rsidR="00DF54F5" w:rsidRPr="00963E52" w:rsidRDefault="00DF54F5" w:rsidP="00DF54F5">
      <w:pPr>
        <w:spacing w:after="0" w:line="240" w:lineRule="auto"/>
        <w:ind w:firstLine="567"/>
        <w:jc w:val="both"/>
        <w:rPr>
          <w:rFonts w:ascii="Times New Roman" w:eastAsia="Times New Roman" w:hAnsi="Times New Roman"/>
          <w:bCs/>
          <w:sz w:val="24"/>
          <w:szCs w:val="24"/>
          <w:lang w:eastAsia="ru-RU"/>
        </w:rPr>
      </w:pPr>
      <w:r w:rsidRPr="00963E52">
        <w:rPr>
          <w:rFonts w:ascii="Times New Roman" w:eastAsia="Times New Roman" w:hAnsi="Times New Roman"/>
          <w:sz w:val="24"/>
          <w:szCs w:val="24"/>
          <w:lang w:eastAsia="ru-RU"/>
        </w:rPr>
        <w:t xml:space="preserve">1.1 Наименование объекта закупки: выполнение работ по разработке и согласованию проектно-сметной документации на монтаж системы обогрева участков </w:t>
      </w:r>
      <w:proofErr w:type="gramStart"/>
      <w:r w:rsidRPr="00963E52">
        <w:rPr>
          <w:rFonts w:ascii="Times New Roman" w:eastAsia="Times New Roman" w:hAnsi="Times New Roman"/>
          <w:sz w:val="24"/>
          <w:szCs w:val="24"/>
          <w:lang w:eastAsia="ru-RU"/>
        </w:rPr>
        <w:t>кровли  в</w:t>
      </w:r>
      <w:proofErr w:type="gramEnd"/>
      <w:r w:rsidRPr="00963E52">
        <w:rPr>
          <w:rFonts w:ascii="Times New Roman" w:eastAsia="Times New Roman" w:hAnsi="Times New Roman"/>
          <w:sz w:val="24"/>
          <w:szCs w:val="24"/>
          <w:lang w:eastAsia="ru-RU"/>
        </w:rPr>
        <w:t xml:space="preserve"> холодное время года здания администрации Выборгского района Санкт-Петербурга. </w:t>
      </w:r>
      <w:r w:rsidRPr="00963E52">
        <w:rPr>
          <w:rFonts w:ascii="Times New Roman" w:eastAsia="Times New Roman" w:hAnsi="Times New Roman"/>
          <w:bCs/>
          <w:color w:val="0D0D0D"/>
          <w:sz w:val="24"/>
          <w:szCs w:val="24"/>
          <w:lang w:eastAsia="ru-RU"/>
        </w:rPr>
        <w:t>Источник финансирования:</w:t>
      </w:r>
      <w:r w:rsidRPr="00963E52">
        <w:rPr>
          <w:rFonts w:ascii="Times New Roman" w:eastAsia="Times New Roman" w:hAnsi="Times New Roman"/>
          <w:b/>
          <w:bCs/>
          <w:color w:val="0D0D0D"/>
          <w:sz w:val="24"/>
          <w:szCs w:val="24"/>
          <w:lang w:eastAsia="ru-RU"/>
        </w:rPr>
        <w:t xml:space="preserve"> </w:t>
      </w:r>
      <w:r w:rsidRPr="00963E52">
        <w:rPr>
          <w:rFonts w:ascii="Times New Roman" w:eastAsia="Times New Roman" w:hAnsi="Times New Roman"/>
          <w:bCs/>
          <w:sz w:val="24"/>
          <w:szCs w:val="24"/>
          <w:lang w:eastAsia="ru-RU"/>
        </w:rPr>
        <w:t>Бюджет Санкт-Петербурга в соответствии с Законом Санкт-Петербурга от 29.11.2023г. № 714-144 «О бюджете Санкт-Петербурга на 2024 год и на плановый период 2025 и 2026 годов», код целевой статьи 995000090</w:t>
      </w:r>
      <w:r w:rsidRPr="007365EE">
        <w:rPr>
          <w:rFonts w:ascii="Times New Roman" w:eastAsia="Times New Roman" w:hAnsi="Times New Roman"/>
          <w:bCs/>
          <w:sz w:val="24"/>
          <w:szCs w:val="24"/>
          <w:lang w:eastAsia="ru-RU"/>
        </w:rPr>
        <w:t>, КОСГУ 22</w:t>
      </w:r>
      <w:r w:rsidR="008B64E4" w:rsidRPr="007365EE">
        <w:rPr>
          <w:rFonts w:ascii="Times New Roman" w:eastAsia="Times New Roman" w:hAnsi="Times New Roman"/>
          <w:bCs/>
          <w:sz w:val="24"/>
          <w:szCs w:val="24"/>
          <w:lang w:eastAsia="ru-RU"/>
        </w:rPr>
        <w:t>6</w:t>
      </w:r>
      <w:r w:rsidRPr="007365EE">
        <w:rPr>
          <w:rFonts w:ascii="Times New Roman" w:eastAsia="Times New Roman" w:hAnsi="Times New Roman"/>
          <w:bCs/>
          <w:sz w:val="24"/>
          <w:szCs w:val="24"/>
          <w:lang w:eastAsia="ru-RU"/>
        </w:rPr>
        <w:t>.</w:t>
      </w:r>
    </w:p>
    <w:p w14:paraId="1836E7D3" w14:textId="77777777" w:rsidR="00DF54F5" w:rsidRPr="00963E52" w:rsidRDefault="00DF54F5" w:rsidP="00DF54F5">
      <w:pPr>
        <w:widowControl w:val="0"/>
        <w:autoSpaceDE w:val="0"/>
        <w:autoSpaceDN w:val="0"/>
        <w:adjustRightInd w:val="0"/>
        <w:spacing w:after="60" w:line="240" w:lineRule="auto"/>
        <w:ind w:firstLine="567"/>
        <w:jc w:val="both"/>
        <w:rPr>
          <w:rFonts w:ascii="Times New Roman" w:eastAsia="Times New Roman" w:hAnsi="Times New Roman"/>
          <w:sz w:val="24"/>
          <w:szCs w:val="24"/>
          <w:lang w:eastAsia="ru-RU"/>
        </w:rPr>
      </w:pPr>
      <w:r w:rsidRPr="00963E52">
        <w:rPr>
          <w:rFonts w:ascii="Times New Roman" w:eastAsia="Times New Roman" w:hAnsi="Times New Roman"/>
          <w:sz w:val="28"/>
          <w:szCs w:val="28"/>
          <w:lang w:eastAsia="ru-RU"/>
        </w:rPr>
        <w:t>1</w:t>
      </w:r>
      <w:r w:rsidRPr="00963E52">
        <w:rPr>
          <w:rFonts w:ascii="Times New Roman" w:eastAsia="Times New Roman" w:hAnsi="Times New Roman"/>
          <w:sz w:val="24"/>
          <w:szCs w:val="24"/>
          <w:lang w:eastAsia="ru-RU"/>
        </w:rPr>
        <w:t>.2. Код по Общероссийскому классификатору видов экономической деятельности (ОКВЭД2</w:t>
      </w:r>
      <w:proofErr w:type="gramStart"/>
      <w:r w:rsidRPr="00963E52">
        <w:rPr>
          <w:rFonts w:ascii="Times New Roman" w:eastAsia="Times New Roman" w:hAnsi="Times New Roman"/>
          <w:sz w:val="24"/>
          <w:szCs w:val="24"/>
          <w:lang w:eastAsia="ru-RU"/>
        </w:rPr>
        <w:t>),соответствующий</w:t>
      </w:r>
      <w:proofErr w:type="gramEnd"/>
      <w:r w:rsidRPr="00963E52">
        <w:rPr>
          <w:rFonts w:ascii="Times New Roman" w:eastAsia="Times New Roman" w:hAnsi="Times New Roman"/>
          <w:sz w:val="24"/>
          <w:szCs w:val="24"/>
          <w:lang w:eastAsia="ru-RU"/>
        </w:rPr>
        <w:t xml:space="preserve"> предмету конкурса: 71.12.12.190 « Услуги по инженерно-техническому проектированию зданий прочие, не включенные в другие группировки».</w:t>
      </w:r>
    </w:p>
    <w:p w14:paraId="73A1C549" w14:textId="20CE53AB" w:rsidR="00DF54F5" w:rsidRDefault="00DF54F5" w:rsidP="00DF54F5">
      <w:pPr>
        <w:spacing w:after="0" w:line="240" w:lineRule="auto"/>
        <w:ind w:firstLine="567"/>
        <w:jc w:val="both"/>
        <w:rPr>
          <w:rFonts w:ascii="Times New Roman" w:eastAsia="Times New Roman" w:hAnsi="Times New Roman"/>
          <w:bCs/>
          <w:sz w:val="24"/>
          <w:szCs w:val="24"/>
          <w:lang w:eastAsia="ru-RU"/>
        </w:rPr>
      </w:pPr>
      <w:r w:rsidRPr="00963E52">
        <w:rPr>
          <w:rFonts w:ascii="Times New Roman" w:eastAsia="Times New Roman" w:hAnsi="Times New Roman"/>
          <w:bCs/>
          <w:sz w:val="24"/>
          <w:szCs w:val="24"/>
          <w:lang w:eastAsia="ru-RU"/>
        </w:rPr>
        <w:t>1.3. Начальная (максимальная) цена контракта :</w:t>
      </w:r>
      <w:r w:rsidR="007365EE">
        <w:rPr>
          <w:rFonts w:ascii="Times New Roman" w:eastAsia="Times New Roman" w:hAnsi="Times New Roman"/>
          <w:bCs/>
          <w:sz w:val="24"/>
          <w:szCs w:val="24"/>
          <w:lang w:eastAsia="ru-RU"/>
        </w:rPr>
        <w:t>357</w:t>
      </w:r>
      <w:r w:rsidRPr="00963E52">
        <w:rPr>
          <w:rFonts w:ascii="Times New Roman" w:eastAsia="Times New Roman" w:hAnsi="Times New Roman"/>
          <w:bCs/>
          <w:sz w:val="24"/>
          <w:szCs w:val="24"/>
          <w:lang w:eastAsia="ru-RU"/>
        </w:rPr>
        <w:t xml:space="preserve"> </w:t>
      </w:r>
      <w:r w:rsidR="007365EE">
        <w:rPr>
          <w:rFonts w:ascii="Times New Roman" w:eastAsia="Times New Roman" w:hAnsi="Times New Roman"/>
          <w:bCs/>
          <w:sz w:val="24"/>
          <w:szCs w:val="24"/>
          <w:lang w:eastAsia="ru-RU"/>
        </w:rPr>
        <w:t>224</w:t>
      </w:r>
      <w:r w:rsidRPr="00963E52">
        <w:rPr>
          <w:rFonts w:ascii="Times New Roman" w:eastAsia="Times New Roman" w:hAnsi="Times New Roman"/>
          <w:bCs/>
          <w:sz w:val="24"/>
          <w:szCs w:val="24"/>
          <w:lang w:eastAsia="ru-RU"/>
        </w:rPr>
        <w:t>,</w:t>
      </w:r>
      <w:r w:rsidR="007365EE">
        <w:rPr>
          <w:rFonts w:ascii="Times New Roman" w:eastAsia="Times New Roman" w:hAnsi="Times New Roman"/>
          <w:bCs/>
          <w:sz w:val="24"/>
          <w:szCs w:val="24"/>
          <w:lang w:eastAsia="ru-RU"/>
        </w:rPr>
        <w:t xml:space="preserve">20 </w:t>
      </w:r>
      <w:r w:rsidRPr="00963E52">
        <w:rPr>
          <w:rFonts w:ascii="Times New Roman" w:eastAsia="Times New Roman" w:hAnsi="Times New Roman"/>
          <w:bCs/>
          <w:sz w:val="24"/>
          <w:szCs w:val="24"/>
          <w:lang w:eastAsia="ru-RU"/>
        </w:rPr>
        <w:t>(</w:t>
      </w:r>
      <w:r w:rsidR="007365EE">
        <w:rPr>
          <w:rFonts w:ascii="Times New Roman" w:eastAsia="Times New Roman" w:hAnsi="Times New Roman"/>
          <w:bCs/>
          <w:sz w:val="24"/>
          <w:szCs w:val="24"/>
          <w:lang w:eastAsia="ru-RU"/>
        </w:rPr>
        <w:t>триста пятьдесят семь тысяч двести двадцать четыре</w:t>
      </w:r>
      <w:r w:rsidRPr="00963E52">
        <w:rPr>
          <w:rFonts w:ascii="Times New Roman" w:eastAsia="Times New Roman" w:hAnsi="Times New Roman"/>
          <w:bCs/>
          <w:sz w:val="24"/>
          <w:szCs w:val="24"/>
          <w:lang w:eastAsia="ru-RU"/>
        </w:rPr>
        <w:t xml:space="preserve">) </w:t>
      </w:r>
      <w:proofErr w:type="gramStart"/>
      <w:r w:rsidRPr="00963E52">
        <w:rPr>
          <w:rFonts w:ascii="Times New Roman" w:eastAsia="Times New Roman" w:hAnsi="Times New Roman"/>
          <w:bCs/>
          <w:sz w:val="24"/>
          <w:szCs w:val="24"/>
          <w:lang w:eastAsia="ru-RU"/>
        </w:rPr>
        <w:t xml:space="preserve">рубля  </w:t>
      </w:r>
      <w:r w:rsidR="007365EE">
        <w:rPr>
          <w:rFonts w:ascii="Times New Roman" w:eastAsia="Times New Roman" w:hAnsi="Times New Roman"/>
          <w:bCs/>
          <w:sz w:val="24"/>
          <w:szCs w:val="24"/>
          <w:lang w:eastAsia="ru-RU"/>
        </w:rPr>
        <w:t>20</w:t>
      </w:r>
      <w:proofErr w:type="gramEnd"/>
      <w:r w:rsidRPr="00963E52">
        <w:rPr>
          <w:rFonts w:ascii="Times New Roman" w:eastAsia="Times New Roman" w:hAnsi="Times New Roman"/>
          <w:bCs/>
          <w:sz w:val="24"/>
          <w:szCs w:val="24"/>
          <w:lang w:eastAsia="ru-RU"/>
        </w:rPr>
        <w:t xml:space="preserve"> копе</w:t>
      </w:r>
      <w:r w:rsidR="007365EE">
        <w:rPr>
          <w:rFonts w:ascii="Times New Roman" w:eastAsia="Times New Roman" w:hAnsi="Times New Roman"/>
          <w:bCs/>
          <w:sz w:val="24"/>
          <w:szCs w:val="24"/>
          <w:lang w:eastAsia="ru-RU"/>
        </w:rPr>
        <w:t>ек</w:t>
      </w:r>
      <w:r w:rsidRPr="00963E52">
        <w:rPr>
          <w:rFonts w:ascii="Times New Roman" w:eastAsia="Times New Roman" w:hAnsi="Times New Roman"/>
          <w:bCs/>
          <w:sz w:val="24"/>
          <w:szCs w:val="24"/>
          <w:lang w:eastAsia="ru-RU"/>
        </w:rPr>
        <w:t>.</w:t>
      </w:r>
    </w:p>
    <w:p w14:paraId="266C8F81" w14:textId="77777777" w:rsidR="002502FE" w:rsidRPr="00963E52" w:rsidRDefault="002502FE" w:rsidP="00DF54F5">
      <w:pPr>
        <w:spacing w:after="0" w:line="240" w:lineRule="auto"/>
        <w:ind w:firstLine="567"/>
        <w:jc w:val="both"/>
        <w:rPr>
          <w:rFonts w:ascii="Times New Roman" w:eastAsia="Times New Roman" w:hAnsi="Times New Roman"/>
          <w:bCs/>
          <w:sz w:val="24"/>
          <w:szCs w:val="24"/>
          <w:lang w:eastAsia="ru-RU"/>
        </w:rPr>
      </w:pPr>
    </w:p>
    <w:p w14:paraId="497C316A" w14:textId="2DCA0D2C" w:rsidR="00DF54F5" w:rsidRPr="002502FE" w:rsidRDefault="00DF54F5" w:rsidP="002502FE">
      <w:pPr>
        <w:suppressAutoHyphens/>
        <w:spacing w:after="0" w:line="240" w:lineRule="auto"/>
        <w:jc w:val="center"/>
        <w:rPr>
          <w:rFonts w:ascii="Times New Roman" w:eastAsia="Times New Roman" w:hAnsi="Times New Roman"/>
          <w:b/>
          <w:sz w:val="24"/>
          <w:szCs w:val="24"/>
          <w:lang w:eastAsia="ar-SA"/>
        </w:rPr>
      </w:pPr>
      <w:r w:rsidRPr="00963E52">
        <w:rPr>
          <w:rFonts w:ascii="Times New Roman" w:eastAsia="Times New Roman" w:hAnsi="Times New Roman"/>
          <w:b/>
          <w:sz w:val="24"/>
          <w:szCs w:val="24"/>
          <w:lang w:eastAsia="ar-SA"/>
        </w:rPr>
        <w:t>2. Цели и правовое основание для выполнения работ</w:t>
      </w:r>
    </w:p>
    <w:p w14:paraId="3C808201" w14:textId="25B63066" w:rsidR="00DF54F5" w:rsidRPr="00963E52" w:rsidRDefault="00DF54F5" w:rsidP="00DF54F5">
      <w:pPr>
        <w:widowControl w:val="0"/>
        <w:suppressAutoHyphens/>
        <w:snapToGrid w:val="0"/>
        <w:spacing w:after="0" w:line="240" w:lineRule="auto"/>
        <w:ind w:right="85" w:firstLine="709"/>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2.1. Целью закупки является: </w:t>
      </w:r>
      <w:r w:rsidR="008927F4">
        <w:rPr>
          <w:rFonts w:ascii="Times New Roman" w:eastAsia="Times New Roman" w:hAnsi="Times New Roman"/>
          <w:sz w:val="24"/>
          <w:szCs w:val="24"/>
          <w:lang w:eastAsia="ar-SA"/>
        </w:rPr>
        <w:t>монтаж</w:t>
      </w:r>
      <w:r w:rsidRPr="00963E52">
        <w:rPr>
          <w:rFonts w:ascii="Times New Roman" w:eastAsia="Times New Roman" w:hAnsi="Times New Roman"/>
          <w:sz w:val="24"/>
          <w:szCs w:val="24"/>
          <w:lang w:eastAsia="ar-SA"/>
        </w:rPr>
        <w:t xml:space="preserve"> на кровлю здания системы «греющий кабель».</w:t>
      </w:r>
    </w:p>
    <w:p w14:paraId="290839AE" w14:textId="77777777" w:rsidR="00DF54F5" w:rsidRPr="00963E52" w:rsidRDefault="00DF54F5" w:rsidP="00DF54F5">
      <w:pPr>
        <w:widowControl w:val="0"/>
        <w:shd w:val="clear" w:color="auto" w:fill="FFFFFF"/>
        <w:suppressAutoHyphens/>
        <w:snapToGrid w:val="0"/>
        <w:spacing w:after="0" w:line="240" w:lineRule="auto"/>
        <w:ind w:firstLine="709"/>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2.2. Основанием для выполнения работ является:</w:t>
      </w:r>
    </w:p>
    <w:p w14:paraId="3B998F78" w14:textId="013B9DA3" w:rsidR="00DF54F5" w:rsidRPr="00963E52" w:rsidRDefault="00DF54F5" w:rsidP="00DF54F5">
      <w:pPr>
        <w:widowControl w:val="0"/>
        <w:shd w:val="clear" w:color="auto" w:fill="FFFFFF"/>
        <w:suppressAutoHyphens/>
        <w:snapToGrid w:val="0"/>
        <w:spacing w:after="0" w:line="240" w:lineRule="auto"/>
        <w:ind w:firstLine="709"/>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2.2.1. Закон Санкт-Петербурга от </w:t>
      </w:r>
      <w:r w:rsidR="008927F4">
        <w:rPr>
          <w:rFonts w:ascii="Times New Roman" w:eastAsia="Times New Roman" w:hAnsi="Times New Roman"/>
          <w:sz w:val="24"/>
          <w:szCs w:val="24"/>
          <w:lang w:eastAsia="ar-SA"/>
        </w:rPr>
        <w:t>30</w:t>
      </w:r>
      <w:r w:rsidRPr="00963E52">
        <w:rPr>
          <w:rFonts w:ascii="Times New Roman" w:eastAsia="Times New Roman" w:hAnsi="Times New Roman"/>
          <w:sz w:val="24"/>
          <w:szCs w:val="24"/>
          <w:lang w:eastAsia="ar-SA"/>
        </w:rPr>
        <w:t>.11.2023 года № 714-144 «О бюджете Санкт-Петербурга на 2024 год и на плановый период 2025 и 2026 годов».</w:t>
      </w:r>
    </w:p>
    <w:p w14:paraId="0D21BE79" w14:textId="77777777" w:rsidR="00DF54F5" w:rsidRPr="00963E52" w:rsidRDefault="00DF54F5" w:rsidP="00DF54F5">
      <w:pPr>
        <w:widowControl w:val="0"/>
        <w:shd w:val="clear" w:color="auto" w:fill="FFFFFF"/>
        <w:suppressAutoHyphens/>
        <w:snapToGrid w:val="0"/>
        <w:spacing w:after="0" w:line="240" w:lineRule="auto"/>
        <w:ind w:firstLine="709"/>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2.2.2. План-график закупок Администрация Выборгского района Санкт-Петербурга на 2024 год и плановый период 2025-2026 годы. </w:t>
      </w:r>
    </w:p>
    <w:p w14:paraId="6294CD32" w14:textId="77777777" w:rsidR="00DF54F5" w:rsidRPr="00963E52" w:rsidRDefault="00DF54F5" w:rsidP="00DF54F5">
      <w:pPr>
        <w:widowControl w:val="0"/>
        <w:shd w:val="clear" w:color="auto" w:fill="FFFFFF"/>
        <w:suppressAutoHyphens/>
        <w:snapToGrid w:val="0"/>
        <w:spacing w:after="0" w:line="240" w:lineRule="auto"/>
        <w:ind w:firstLine="709"/>
        <w:jc w:val="both"/>
        <w:rPr>
          <w:rFonts w:ascii="Times New Roman" w:eastAsia="Times New Roman" w:hAnsi="Times New Roman"/>
          <w:sz w:val="24"/>
          <w:szCs w:val="24"/>
          <w:lang w:eastAsia="ar-SA"/>
        </w:rPr>
      </w:pPr>
    </w:p>
    <w:p w14:paraId="0190DB92" w14:textId="77777777" w:rsidR="00DF54F5" w:rsidRPr="00963E52" w:rsidRDefault="00DF54F5" w:rsidP="00DF54F5">
      <w:pPr>
        <w:suppressAutoHyphens/>
        <w:spacing w:after="0" w:line="240" w:lineRule="auto"/>
        <w:jc w:val="center"/>
        <w:rPr>
          <w:rFonts w:ascii="Times New Roman" w:eastAsia="Times New Roman" w:hAnsi="Times New Roman"/>
          <w:b/>
          <w:sz w:val="24"/>
          <w:szCs w:val="24"/>
          <w:lang w:eastAsia="ar-SA"/>
        </w:rPr>
      </w:pPr>
      <w:r w:rsidRPr="00963E52">
        <w:rPr>
          <w:rFonts w:ascii="Times New Roman" w:eastAsia="Times New Roman" w:hAnsi="Times New Roman"/>
          <w:b/>
          <w:sz w:val="24"/>
          <w:szCs w:val="24"/>
          <w:lang w:eastAsia="ar-SA"/>
        </w:rPr>
        <w:t>3. Источник финансирования</w:t>
      </w:r>
    </w:p>
    <w:p w14:paraId="2D4432CD" w14:textId="4AB7B8DB" w:rsidR="00DF54F5" w:rsidRPr="00963E52" w:rsidRDefault="00DF54F5" w:rsidP="00DF54F5">
      <w:pPr>
        <w:widowControl w:val="0"/>
        <w:shd w:val="clear" w:color="auto" w:fill="FFFFFF"/>
        <w:suppressAutoHyphens/>
        <w:snapToGrid w:val="0"/>
        <w:spacing w:after="0" w:line="240" w:lineRule="auto"/>
        <w:ind w:firstLine="709"/>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3.1. Финансирование осуществляется за счет средств, предоставленных Заказчику из бюджета Санкт-Петербурга в соответствии с Законом Санкт-Петербурга от 29.11.2023 № 714-144 «О бюджете Санкт-Петербурга на 2024 год и на плановый период 2025 и 2026 годов»,  код вида </w:t>
      </w:r>
      <w:r w:rsidRPr="00FA2F56">
        <w:rPr>
          <w:rFonts w:ascii="Times New Roman" w:eastAsia="Times New Roman" w:hAnsi="Times New Roman"/>
          <w:sz w:val="24"/>
          <w:szCs w:val="24"/>
          <w:lang w:eastAsia="ar-SA"/>
        </w:rPr>
        <w:t>расходов 244, код раздела 0113, целевая статья 9950000090 – «Содержание исполнительного органа государственной власти», экономическая статья КОСГУ 22</w:t>
      </w:r>
      <w:r w:rsidR="008B64E4" w:rsidRPr="00FA2F56">
        <w:rPr>
          <w:rFonts w:ascii="Times New Roman" w:eastAsia="Times New Roman" w:hAnsi="Times New Roman"/>
          <w:sz w:val="24"/>
          <w:szCs w:val="24"/>
          <w:lang w:eastAsia="ar-SA"/>
        </w:rPr>
        <w:t>6</w:t>
      </w:r>
      <w:r w:rsidRPr="00FA2F56">
        <w:rPr>
          <w:rFonts w:ascii="Times New Roman" w:eastAsia="Times New Roman" w:hAnsi="Times New Roman"/>
          <w:sz w:val="24"/>
          <w:szCs w:val="24"/>
          <w:lang w:eastAsia="ar-SA"/>
        </w:rPr>
        <w:t xml:space="preserve"> – «</w:t>
      </w:r>
      <w:r w:rsidR="008B64E4" w:rsidRPr="00FA2F56">
        <w:rPr>
          <w:rFonts w:ascii="Times New Roman" w:eastAsia="Times New Roman" w:hAnsi="Times New Roman"/>
          <w:sz w:val="24"/>
          <w:szCs w:val="24"/>
          <w:lang w:eastAsia="ar-SA"/>
        </w:rPr>
        <w:t>Прочие работы и услуги</w:t>
      </w:r>
      <w:r w:rsidRPr="00FA2F56">
        <w:rPr>
          <w:rFonts w:ascii="Times New Roman" w:eastAsia="Times New Roman" w:hAnsi="Times New Roman"/>
          <w:sz w:val="24"/>
          <w:szCs w:val="24"/>
          <w:lang w:eastAsia="ar-SA"/>
        </w:rPr>
        <w:t>»</w:t>
      </w:r>
    </w:p>
    <w:p w14:paraId="222550B7" w14:textId="77777777" w:rsidR="00DF54F5" w:rsidRPr="00963E52" w:rsidRDefault="00DF54F5" w:rsidP="00DF54F5">
      <w:pPr>
        <w:spacing w:after="60" w:line="240" w:lineRule="auto"/>
        <w:jc w:val="both"/>
        <w:rPr>
          <w:rFonts w:ascii="Times New Roman" w:eastAsia="Times New Roman" w:hAnsi="Times New Roman"/>
          <w:bCs/>
          <w:color w:val="FF0000"/>
          <w:sz w:val="24"/>
          <w:szCs w:val="24"/>
          <w:lang w:eastAsia="ru-RU"/>
        </w:rPr>
      </w:pPr>
    </w:p>
    <w:p w14:paraId="0C9632B2" w14:textId="77777777" w:rsidR="00DF54F5" w:rsidRPr="00963E52" w:rsidRDefault="00DF54F5" w:rsidP="00DF54F5">
      <w:pPr>
        <w:numPr>
          <w:ilvl w:val="0"/>
          <w:numId w:val="10"/>
        </w:numPr>
        <w:spacing w:after="60" w:line="240" w:lineRule="auto"/>
        <w:contextualSpacing/>
        <w:jc w:val="center"/>
        <w:rPr>
          <w:rFonts w:ascii="Times New Roman" w:eastAsia="Times New Roman" w:hAnsi="Times New Roman"/>
          <w:b/>
          <w:bCs/>
          <w:color w:val="0D0D0D"/>
          <w:sz w:val="24"/>
          <w:szCs w:val="24"/>
          <w:lang w:eastAsia="ru-RU"/>
        </w:rPr>
      </w:pPr>
      <w:r w:rsidRPr="00963E52">
        <w:rPr>
          <w:rFonts w:ascii="Times New Roman" w:eastAsia="Times New Roman" w:hAnsi="Times New Roman"/>
          <w:b/>
          <w:bCs/>
          <w:color w:val="0D0D0D"/>
          <w:sz w:val="24"/>
          <w:szCs w:val="24"/>
          <w:lang w:eastAsia="ru-RU"/>
        </w:rPr>
        <w:t xml:space="preserve">Место выполнения работ, являющихся предметом контракта, сроки завершения работы:                                                        </w:t>
      </w:r>
    </w:p>
    <w:p w14:paraId="792386F4" w14:textId="77777777" w:rsidR="00DF54F5" w:rsidRPr="00963E52" w:rsidRDefault="00DF54F5" w:rsidP="00DF54F5">
      <w:pPr>
        <w:widowControl w:val="0"/>
        <w:suppressAutoHyphens/>
        <w:spacing w:after="0" w:line="240" w:lineRule="auto"/>
        <w:ind w:firstLine="708"/>
        <w:jc w:val="both"/>
        <w:rPr>
          <w:rFonts w:ascii="Times New Roman" w:eastAsia="Times New Roman" w:hAnsi="Times New Roman"/>
          <w:b/>
          <w:bCs/>
          <w:color w:val="0D0D0D"/>
          <w:sz w:val="24"/>
          <w:szCs w:val="24"/>
          <w:lang w:eastAsia="ru-RU"/>
        </w:rPr>
      </w:pPr>
      <w:bookmarkStart w:id="2" w:name="_Toc285715831"/>
      <w:r w:rsidRPr="00963E52">
        <w:rPr>
          <w:rFonts w:ascii="Times New Roman" w:eastAsia="Times New Roman" w:hAnsi="Times New Roman"/>
          <w:sz w:val="24"/>
          <w:szCs w:val="24"/>
          <w:lang w:eastAsia="ar-SA"/>
        </w:rPr>
        <w:t>2.1.Работы должны выполняться под наблюдением технического надзора. Технический надзор осуществляется представителем СПб ГБУ «Служба Заказчика администрации Выборгского района Санкт-Петербурга».</w:t>
      </w:r>
      <w:bookmarkEnd w:id="2"/>
    </w:p>
    <w:p w14:paraId="62FD2E3F" w14:textId="77777777" w:rsidR="00DF54F5" w:rsidRPr="00963E52" w:rsidRDefault="00DF54F5" w:rsidP="00DF54F5">
      <w:pPr>
        <w:spacing w:after="60" w:line="240" w:lineRule="auto"/>
        <w:ind w:firstLine="708"/>
        <w:jc w:val="both"/>
        <w:rPr>
          <w:rFonts w:ascii="Times New Roman" w:eastAsia="Times New Roman" w:hAnsi="Times New Roman"/>
          <w:sz w:val="24"/>
          <w:szCs w:val="24"/>
          <w:lang w:eastAsia="ru-RU"/>
        </w:rPr>
      </w:pPr>
      <w:r w:rsidRPr="00963E52">
        <w:rPr>
          <w:rFonts w:ascii="Times New Roman" w:eastAsia="Times New Roman" w:hAnsi="Times New Roman"/>
          <w:sz w:val="24"/>
          <w:szCs w:val="24"/>
          <w:lang w:eastAsia="ru-RU"/>
        </w:rPr>
        <w:t>2.2. Местом выполнения работ является:</w:t>
      </w:r>
      <w:r w:rsidRPr="00963E52">
        <w:rPr>
          <w:rFonts w:ascii="Times New Roman" w:eastAsia="Times New Roman" w:hAnsi="Times New Roman"/>
          <w:bCs/>
          <w:color w:val="0D0D0D"/>
          <w:sz w:val="24"/>
          <w:szCs w:val="24"/>
          <w:lang w:eastAsia="ru-RU"/>
        </w:rPr>
        <w:t xml:space="preserve"> </w:t>
      </w:r>
      <w:r w:rsidRPr="00963E52">
        <w:rPr>
          <w:rFonts w:ascii="Times New Roman" w:eastAsia="Times New Roman" w:hAnsi="Times New Roman"/>
          <w:sz w:val="24"/>
          <w:szCs w:val="24"/>
          <w:lang w:eastAsia="ru-RU"/>
        </w:rPr>
        <w:t>г. Санкт-Петербург, Большой Сампсониевский пр., д.86, лит. А.</w:t>
      </w:r>
    </w:p>
    <w:p w14:paraId="25E402D3" w14:textId="704C8164" w:rsidR="00DF54F5" w:rsidRPr="00963E52" w:rsidRDefault="00DF54F5" w:rsidP="00DF54F5">
      <w:pPr>
        <w:widowControl w:val="0"/>
        <w:suppressAutoHyphens/>
        <w:spacing w:after="0" w:line="240" w:lineRule="auto"/>
        <w:ind w:firstLine="709"/>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2.3. </w:t>
      </w:r>
      <w:r w:rsidR="002F3F9C" w:rsidRPr="002F3F9C">
        <w:rPr>
          <w:rFonts w:ascii="Times New Roman" w:eastAsia="Times New Roman" w:hAnsi="Times New Roman"/>
          <w:sz w:val="24"/>
          <w:szCs w:val="24"/>
          <w:lang w:eastAsia="ar-SA"/>
        </w:rPr>
        <w:t xml:space="preserve">Начало выполнения работ: в течение 1 рабочего дня со дня подписания Акта передачи </w:t>
      </w:r>
      <w:proofErr w:type="gramStart"/>
      <w:r w:rsidR="002F3F9C" w:rsidRPr="002F3F9C">
        <w:rPr>
          <w:rFonts w:ascii="Times New Roman" w:eastAsia="Times New Roman" w:hAnsi="Times New Roman"/>
          <w:sz w:val="24"/>
          <w:szCs w:val="24"/>
          <w:lang w:eastAsia="ar-SA"/>
        </w:rPr>
        <w:t>Объекта  и</w:t>
      </w:r>
      <w:proofErr w:type="gramEnd"/>
      <w:r w:rsidR="002F3F9C" w:rsidRPr="002F3F9C">
        <w:rPr>
          <w:rFonts w:ascii="Times New Roman" w:eastAsia="Times New Roman" w:hAnsi="Times New Roman"/>
          <w:sz w:val="24"/>
          <w:szCs w:val="24"/>
          <w:lang w:eastAsia="ar-SA"/>
        </w:rPr>
        <w:t xml:space="preserve">  исходных данных для выполнения работ  от Заказчика.  Акт передачи </w:t>
      </w:r>
      <w:proofErr w:type="gramStart"/>
      <w:r w:rsidR="002F3F9C" w:rsidRPr="002F3F9C">
        <w:rPr>
          <w:rFonts w:ascii="Times New Roman" w:eastAsia="Times New Roman" w:hAnsi="Times New Roman"/>
          <w:sz w:val="24"/>
          <w:szCs w:val="24"/>
          <w:lang w:eastAsia="ar-SA"/>
        </w:rPr>
        <w:t>Объекта  и</w:t>
      </w:r>
      <w:proofErr w:type="gramEnd"/>
      <w:r w:rsidR="002F3F9C" w:rsidRPr="002F3F9C">
        <w:rPr>
          <w:rFonts w:ascii="Times New Roman" w:eastAsia="Times New Roman" w:hAnsi="Times New Roman"/>
          <w:sz w:val="24"/>
          <w:szCs w:val="24"/>
          <w:lang w:eastAsia="ar-SA"/>
        </w:rPr>
        <w:t xml:space="preserve"> исходных данных от Заказчика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Санкт-Петербурга»(далее -Технический надзор) в течение 1 рабочего дня с момента  (даты) заключения контракта Сторонами.</w:t>
      </w:r>
    </w:p>
    <w:p w14:paraId="374D2D9F" w14:textId="779A2450" w:rsidR="00DF54F5" w:rsidRPr="00963E52" w:rsidRDefault="00DF54F5" w:rsidP="00DF54F5">
      <w:pPr>
        <w:widowControl w:val="0"/>
        <w:shd w:val="clear" w:color="auto" w:fill="FFFFFF"/>
        <w:suppressAutoHyphens/>
        <w:spacing w:after="0" w:line="240" w:lineRule="auto"/>
        <w:ind w:firstLine="709"/>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2.4. Срок (продолжительность) выполнения работ: </w:t>
      </w:r>
      <w:r w:rsidR="009C73B9" w:rsidRPr="009C73B9">
        <w:rPr>
          <w:rFonts w:ascii="Times New Roman" w:eastAsia="Times New Roman" w:hAnsi="Times New Roman"/>
          <w:b/>
          <w:sz w:val="24"/>
          <w:szCs w:val="24"/>
          <w:lang w:eastAsia="ar-SA"/>
        </w:rPr>
        <w:t>90</w:t>
      </w:r>
      <w:r w:rsidRPr="00AF511B">
        <w:rPr>
          <w:rFonts w:ascii="Times New Roman" w:eastAsia="Times New Roman" w:hAnsi="Times New Roman"/>
          <w:b/>
          <w:sz w:val="24"/>
          <w:szCs w:val="24"/>
          <w:lang w:eastAsia="ar-SA"/>
        </w:rPr>
        <w:t>(</w:t>
      </w:r>
      <w:r w:rsidR="009C73B9">
        <w:rPr>
          <w:rFonts w:ascii="Times New Roman" w:eastAsia="Times New Roman" w:hAnsi="Times New Roman"/>
          <w:b/>
          <w:sz w:val="24"/>
          <w:szCs w:val="24"/>
          <w:lang w:eastAsia="ar-SA"/>
        </w:rPr>
        <w:t>девяносто</w:t>
      </w:r>
      <w:r w:rsidRPr="00AF511B">
        <w:rPr>
          <w:rFonts w:ascii="Times New Roman" w:eastAsia="Times New Roman" w:hAnsi="Times New Roman"/>
          <w:sz w:val="24"/>
          <w:szCs w:val="24"/>
          <w:lang w:eastAsia="ar-SA"/>
        </w:rPr>
        <w:t>) рабочих дней.</w:t>
      </w:r>
    </w:p>
    <w:p w14:paraId="26DC05DA" w14:textId="77777777" w:rsidR="00DF54F5" w:rsidRPr="00963E52" w:rsidRDefault="00DF54F5" w:rsidP="00DF54F5">
      <w:pPr>
        <w:widowControl w:val="0"/>
        <w:suppressAutoHyphens/>
        <w:spacing w:after="0" w:line="240" w:lineRule="auto"/>
        <w:ind w:firstLine="709"/>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2.5. Датой окончания работ по разработке и согласованию проектной документации </w:t>
      </w:r>
      <w:r w:rsidRPr="00963E52">
        <w:rPr>
          <w:rFonts w:ascii="Times New Roman" w:eastAsia="Times New Roman" w:hAnsi="Times New Roman"/>
          <w:sz w:val="24"/>
          <w:szCs w:val="24"/>
          <w:lang w:eastAsia="ar-SA"/>
        </w:rPr>
        <w:lastRenderedPageBreak/>
        <w:t>является дата подписания акта приема-передачи проектно-сметной документации (форма КС-2).</w:t>
      </w:r>
    </w:p>
    <w:p w14:paraId="61D954E9" w14:textId="77777777" w:rsidR="00DF54F5" w:rsidRPr="00963E52" w:rsidRDefault="00DF54F5" w:rsidP="00DF54F5">
      <w:pPr>
        <w:widowControl w:val="0"/>
        <w:suppressAutoHyphens/>
        <w:spacing w:after="0" w:line="240" w:lineRule="auto"/>
        <w:ind w:firstLine="709"/>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2.6. Место приемки проектно-сметной документации: Администрация Выборгского района Санкт-Петербурга по адресу: по адресу: Санкт-Петербург, Большой Сампсониевский пр., д. 86, лит. А. </w:t>
      </w:r>
    </w:p>
    <w:p w14:paraId="699B4AE1" w14:textId="2C212CF8" w:rsidR="00DF54F5" w:rsidRPr="00963E52" w:rsidRDefault="00DF54F5" w:rsidP="00DF54F5">
      <w:pPr>
        <w:widowControl w:val="0"/>
        <w:suppressAutoHyphens/>
        <w:spacing w:after="0" w:line="240" w:lineRule="auto"/>
        <w:ind w:firstLine="709"/>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2.7. Отчетные документы о выполнении работ представляются Подрядчиком в соответствии с Перечнем отчетных документов</w:t>
      </w:r>
      <w:r w:rsidR="004C02C3">
        <w:rPr>
          <w:rFonts w:ascii="Times New Roman" w:eastAsia="Times New Roman" w:hAnsi="Times New Roman"/>
          <w:sz w:val="24"/>
          <w:szCs w:val="24"/>
          <w:lang w:eastAsia="ar-SA"/>
        </w:rPr>
        <w:t xml:space="preserve"> (раздел 5 Задания на проектирование</w:t>
      </w:r>
      <w:r w:rsidRPr="00963E52">
        <w:rPr>
          <w:rFonts w:ascii="Times New Roman" w:eastAsia="Times New Roman" w:hAnsi="Times New Roman"/>
          <w:sz w:val="24"/>
          <w:szCs w:val="24"/>
          <w:lang w:eastAsia="ar-SA"/>
        </w:rPr>
        <w:t>).</w:t>
      </w:r>
    </w:p>
    <w:p w14:paraId="2E948C83" w14:textId="04003E23" w:rsidR="00DF54F5" w:rsidRPr="00963E52" w:rsidRDefault="00DF54F5" w:rsidP="00DF54F5">
      <w:pPr>
        <w:spacing w:after="60" w:line="240" w:lineRule="auto"/>
        <w:jc w:val="center"/>
        <w:rPr>
          <w:rFonts w:ascii="Times New Roman" w:eastAsia="Times New Roman" w:hAnsi="Times New Roman"/>
          <w:b/>
          <w:bCs/>
          <w:color w:val="0D0D0D"/>
          <w:sz w:val="24"/>
          <w:szCs w:val="24"/>
          <w:lang w:eastAsia="ru-RU"/>
        </w:rPr>
      </w:pPr>
      <w:r w:rsidRPr="00963E52">
        <w:rPr>
          <w:rFonts w:ascii="Times New Roman" w:eastAsia="Times New Roman" w:hAnsi="Times New Roman"/>
          <w:b/>
          <w:color w:val="0D0D0D"/>
          <w:sz w:val="24"/>
          <w:szCs w:val="24"/>
          <w:lang w:eastAsia="ru-RU"/>
        </w:rPr>
        <w:t>3</w:t>
      </w:r>
      <w:r w:rsidRPr="00963E52">
        <w:rPr>
          <w:rFonts w:ascii="Times New Roman" w:eastAsia="Times New Roman" w:hAnsi="Times New Roman"/>
          <w:b/>
          <w:bCs/>
          <w:color w:val="0D0D0D"/>
          <w:sz w:val="24"/>
          <w:szCs w:val="24"/>
          <w:lang w:eastAsia="ru-RU"/>
        </w:rPr>
        <w:t>. Общие требования к работам, требования по объему гарантий качества, требования по сроку гарантий качества на результаты осуществления закупок:</w:t>
      </w:r>
    </w:p>
    <w:p w14:paraId="13DF4BBE" w14:textId="77777777" w:rsidR="00DF54F5" w:rsidRPr="00963E52" w:rsidRDefault="00DF54F5" w:rsidP="00FA2F56">
      <w:pPr>
        <w:spacing w:after="60" w:line="240" w:lineRule="auto"/>
        <w:jc w:val="both"/>
        <w:outlineLvl w:val="2"/>
        <w:rPr>
          <w:rFonts w:ascii="Times New Roman" w:eastAsia="Times New Roman" w:hAnsi="Times New Roman"/>
          <w:bCs/>
          <w:sz w:val="24"/>
          <w:szCs w:val="24"/>
          <w:lang w:eastAsia="ru-RU"/>
        </w:rPr>
      </w:pPr>
      <w:r w:rsidRPr="00963E52">
        <w:rPr>
          <w:rFonts w:ascii="Times New Roman" w:eastAsia="Times New Roman" w:hAnsi="Times New Roman"/>
          <w:bCs/>
          <w:sz w:val="24"/>
          <w:szCs w:val="24"/>
          <w:lang w:eastAsia="ru-RU"/>
        </w:rPr>
        <w:t>3.1 Требования к качеству работ, к их техническим и функциональным характеристикам.</w:t>
      </w:r>
    </w:p>
    <w:p w14:paraId="78697CCE" w14:textId="16AAB546" w:rsidR="00DF54F5" w:rsidRPr="00963E52" w:rsidRDefault="00DF54F5" w:rsidP="00FA2F56">
      <w:pPr>
        <w:spacing w:after="60" w:line="240" w:lineRule="auto"/>
        <w:ind w:firstLine="567"/>
        <w:jc w:val="both"/>
        <w:rPr>
          <w:rFonts w:ascii="Times New Roman" w:eastAsia="Times New Roman" w:hAnsi="Times New Roman"/>
          <w:color w:val="000000"/>
          <w:szCs w:val="24"/>
          <w:lang w:eastAsia="ru-RU"/>
        </w:rPr>
      </w:pPr>
      <w:r w:rsidRPr="00963E52">
        <w:rPr>
          <w:rFonts w:ascii="Times New Roman" w:eastAsia="Times New Roman" w:hAnsi="Times New Roman"/>
          <w:bCs/>
          <w:szCs w:val="24"/>
          <w:lang w:eastAsia="ru-RU"/>
        </w:rPr>
        <w:t xml:space="preserve">3.1.1 </w:t>
      </w:r>
      <w:proofErr w:type="gramStart"/>
      <w:r w:rsidRPr="00963E52">
        <w:rPr>
          <w:rFonts w:ascii="Times New Roman" w:eastAsia="Times New Roman" w:hAnsi="Times New Roman"/>
          <w:color w:val="000000"/>
          <w:szCs w:val="24"/>
          <w:lang w:eastAsia="ru-RU"/>
        </w:rPr>
        <w:t>Работы,  их</w:t>
      </w:r>
      <w:proofErr w:type="gramEnd"/>
      <w:r w:rsidRPr="00963E52">
        <w:rPr>
          <w:rFonts w:ascii="Times New Roman" w:eastAsia="Times New Roman" w:hAnsi="Times New Roman"/>
          <w:color w:val="000000"/>
          <w:szCs w:val="24"/>
          <w:lang w:eastAsia="ru-RU"/>
        </w:rPr>
        <w:t xml:space="preserve"> объем, и содержание, выполняются в соответствии с расчетом начальной (максимальной) цены контракта (локальной сметой), являющимся приложением № </w:t>
      </w:r>
      <w:r w:rsidR="004C02C3">
        <w:rPr>
          <w:rFonts w:ascii="Times New Roman" w:eastAsia="Times New Roman" w:hAnsi="Times New Roman"/>
          <w:color w:val="000000"/>
          <w:szCs w:val="24"/>
          <w:lang w:eastAsia="ru-RU"/>
        </w:rPr>
        <w:t>4</w:t>
      </w:r>
      <w:r w:rsidRPr="00963E52">
        <w:rPr>
          <w:rFonts w:ascii="Times New Roman" w:eastAsia="Times New Roman" w:hAnsi="Times New Roman"/>
          <w:color w:val="000000"/>
          <w:szCs w:val="24"/>
          <w:lang w:eastAsia="ru-RU"/>
        </w:rPr>
        <w:t xml:space="preserve"> к </w:t>
      </w:r>
      <w:r w:rsidR="004C02C3">
        <w:rPr>
          <w:rFonts w:ascii="Times New Roman" w:eastAsia="Times New Roman" w:hAnsi="Times New Roman"/>
          <w:color w:val="000000"/>
          <w:szCs w:val="24"/>
          <w:lang w:eastAsia="ru-RU"/>
        </w:rPr>
        <w:t>Контракту</w:t>
      </w:r>
      <w:r w:rsidRPr="00963E52">
        <w:rPr>
          <w:rFonts w:ascii="Times New Roman" w:eastAsia="Times New Roman" w:hAnsi="Times New Roman"/>
          <w:color w:val="000000"/>
          <w:szCs w:val="24"/>
          <w:lang w:eastAsia="ru-RU"/>
        </w:rPr>
        <w:t>;</w:t>
      </w:r>
    </w:p>
    <w:p w14:paraId="01E5E14D" w14:textId="774AA45D" w:rsidR="00DF54F5" w:rsidRPr="00963E52" w:rsidRDefault="00DF54F5" w:rsidP="00FA2F56">
      <w:pPr>
        <w:autoSpaceDE w:val="0"/>
        <w:autoSpaceDN w:val="0"/>
        <w:adjustRightInd w:val="0"/>
        <w:spacing w:after="0" w:line="228" w:lineRule="auto"/>
        <w:ind w:firstLine="567"/>
        <w:jc w:val="both"/>
        <w:rPr>
          <w:rFonts w:ascii="Times New Roman" w:eastAsia="Times New Roman" w:hAnsi="Times New Roman"/>
          <w:szCs w:val="24"/>
          <w:lang w:eastAsia="ru-RU"/>
        </w:rPr>
      </w:pPr>
      <w:r w:rsidRPr="00963E52">
        <w:rPr>
          <w:rFonts w:ascii="Times New Roman" w:eastAsia="Times New Roman" w:hAnsi="Times New Roman"/>
          <w:bCs/>
          <w:szCs w:val="24"/>
          <w:lang w:eastAsia="ru-RU"/>
        </w:rPr>
        <w:t>- заданием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(ремонт и приспособление для современного использования) № 01-21-609/24-0-1 от 27.03.2024,</w:t>
      </w:r>
      <w:r w:rsidRPr="00963E52">
        <w:rPr>
          <w:rFonts w:ascii="Times New Roman" w:eastAsia="Times New Roman" w:hAnsi="Times New Roman"/>
          <w:szCs w:val="24"/>
          <w:lang w:eastAsia="ru-RU"/>
        </w:rPr>
        <w:t xml:space="preserve"> являющимся приложением № </w:t>
      </w:r>
      <w:r w:rsidR="004C02C3">
        <w:rPr>
          <w:rFonts w:ascii="Times New Roman" w:eastAsia="Times New Roman" w:hAnsi="Times New Roman"/>
          <w:szCs w:val="24"/>
          <w:lang w:eastAsia="ru-RU"/>
        </w:rPr>
        <w:t>1</w:t>
      </w:r>
      <w:r w:rsidRPr="00963E52">
        <w:rPr>
          <w:rFonts w:ascii="Times New Roman" w:eastAsia="Times New Roman" w:hAnsi="Times New Roman"/>
          <w:szCs w:val="24"/>
          <w:lang w:eastAsia="ru-RU"/>
        </w:rPr>
        <w:t xml:space="preserve"> к </w:t>
      </w:r>
      <w:r w:rsidR="004C02C3">
        <w:rPr>
          <w:rFonts w:ascii="Times New Roman" w:eastAsia="Times New Roman" w:hAnsi="Times New Roman"/>
          <w:szCs w:val="24"/>
          <w:lang w:eastAsia="ru-RU"/>
        </w:rPr>
        <w:t>Контракту</w:t>
      </w:r>
      <w:r w:rsidRPr="00963E52">
        <w:rPr>
          <w:rFonts w:ascii="Times New Roman" w:eastAsia="Times New Roman" w:hAnsi="Times New Roman"/>
          <w:bCs/>
          <w:szCs w:val="24"/>
          <w:lang w:eastAsia="ru-RU"/>
        </w:rPr>
        <w:t>;</w:t>
      </w:r>
    </w:p>
    <w:p w14:paraId="6B010131" w14:textId="77777777" w:rsidR="00DF54F5" w:rsidRPr="00963E52" w:rsidRDefault="00DF54F5" w:rsidP="00FA2F56">
      <w:pPr>
        <w:autoSpaceDE w:val="0"/>
        <w:autoSpaceDN w:val="0"/>
        <w:adjustRightInd w:val="0"/>
        <w:spacing w:after="0" w:line="228" w:lineRule="auto"/>
        <w:ind w:firstLine="567"/>
        <w:jc w:val="both"/>
        <w:rPr>
          <w:rFonts w:ascii="Times New Roman" w:eastAsia="Times New Roman" w:hAnsi="Times New Roman"/>
          <w:szCs w:val="24"/>
          <w:lang w:eastAsia="ru-RU"/>
        </w:rPr>
      </w:pPr>
      <w:r w:rsidRPr="00963E52">
        <w:rPr>
          <w:rFonts w:ascii="Times New Roman" w:eastAsia="Times New Roman" w:hAnsi="Times New Roman"/>
          <w:szCs w:val="24"/>
          <w:lang w:eastAsia="ru-RU"/>
        </w:rPr>
        <w:t>- требованиями нормативно-технической и методической документации в отношении используемых подрядчиком при выполнении работ строительных материалов, изделий и конструкций;</w:t>
      </w:r>
    </w:p>
    <w:p w14:paraId="209793D0" w14:textId="77777777" w:rsidR="00DF54F5" w:rsidRPr="00963E52" w:rsidRDefault="00DF54F5" w:rsidP="00FA2F56">
      <w:pPr>
        <w:widowControl w:val="0"/>
        <w:spacing w:after="0" w:line="240" w:lineRule="auto"/>
        <w:ind w:left="360"/>
        <w:jc w:val="both"/>
        <w:rPr>
          <w:rFonts w:ascii="Times New Roman" w:eastAsia="Times New Roman" w:hAnsi="Times New Roman"/>
          <w:szCs w:val="24"/>
          <w:lang w:eastAsia="ar-SA"/>
        </w:rPr>
      </w:pPr>
      <w:r w:rsidRPr="00963E52">
        <w:rPr>
          <w:rFonts w:ascii="Times New Roman" w:eastAsia="Times New Roman" w:hAnsi="Times New Roman"/>
          <w:szCs w:val="24"/>
          <w:lang w:eastAsia="ar-SA"/>
        </w:rPr>
        <w:t xml:space="preserve">    3.1.2. В рамках проектных работ Подрядчик должен выполнить следующие действия:</w:t>
      </w:r>
    </w:p>
    <w:p w14:paraId="720E6967" w14:textId="77777777" w:rsidR="00DF54F5" w:rsidRPr="00963E52" w:rsidRDefault="00DF54F5" w:rsidP="00FA2F56">
      <w:pPr>
        <w:widowControl w:val="0"/>
        <w:spacing w:after="0" w:line="240" w:lineRule="auto"/>
        <w:ind w:left="360"/>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    3.1.2.1. Получить точную информацию о необходимых данных по объекту путем его обследования. При проведении обследования необходимо провести </w:t>
      </w:r>
      <w:proofErr w:type="spellStart"/>
      <w:r w:rsidRPr="00963E52">
        <w:rPr>
          <w:rFonts w:ascii="Times New Roman" w:eastAsia="Times New Roman" w:hAnsi="Times New Roman"/>
          <w:sz w:val="24"/>
          <w:szCs w:val="24"/>
          <w:lang w:eastAsia="ar-SA"/>
        </w:rPr>
        <w:t>фотофиксацию</w:t>
      </w:r>
      <w:proofErr w:type="spellEnd"/>
      <w:r w:rsidRPr="00963E52">
        <w:rPr>
          <w:rFonts w:ascii="Times New Roman" w:eastAsia="Times New Roman" w:hAnsi="Times New Roman"/>
          <w:sz w:val="24"/>
          <w:szCs w:val="24"/>
          <w:lang w:eastAsia="ar-SA"/>
        </w:rPr>
        <w:t xml:space="preserve"> объекта. </w:t>
      </w:r>
      <w:proofErr w:type="spellStart"/>
      <w:r w:rsidRPr="00963E52">
        <w:rPr>
          <w:rFonts w:ascii="Times New Roman" w:eastAsia="Times New Roman" w:hAnsi="Times New Roman"/>
          <w:sz w:val="24"/>
          <w:szCs w:val="24"/>
          <w:lang w:eastAsia="ar-SA"/>
        </w:rPr>
        <w:t>Фотофиксации</w:t>
      </w:r>
      <w:proofErr w:type="spellEnd"/>
      <w:r w:rsidRPr="00963E52">
        <w:rPr>
          <w:rFonts w:ascii="Times New Roman" w:eastAsia="Times New Roman" w:hAnsi="Times New Roman"/>
          <w:sz w:val="24"/>
          <w:szCs w:val="24"/>
          <w:lang w:eastAsia="ar-SA"/>
        </w:rPr>
        <w:t xml:space="preserve"> подлежит периметр кровли и помещение, где планируется размещение щита управления с защитными автоматами.</w:t>
      </w:r>
    </w:p>
    <w:p w14:paraId="2DEE8244" w14:textId="21283895" w:rsidR="00DF54F5" w:rsidRPr="00963E52" w:rsidRDefault="00DF54F5" w:rsidP="00FA2F56">
      <w:pPr>
        <w:widowControl w:val="0"/>
        <w:spacing w:after="0" w:line="240" w:lineRule="auto"/>
        <w:ind w:left="360"/>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    3.1.2.2.Разработать проектно-сметную документацию по размещению системы </w:t>
      </w:r>
      <w:proofErr w:type="spellStart"/>
      <w:r w:rsidRPr="00963E52">
        <w:rPr>
          <w:rFonts w:ascii="Times New Roman" w:eastAsia="Times New Roman" w:hAnsi="Times New Roman"/>
          <w:sz w:val="24"/>
          <w:szCs w:val="24"/>
          <w:lang w:eastAsia="ar-SA"/>
        </w:rPr>
        <w:t>антиобледенения</w:t>
      </w:r>
      <w:proofErr w:type="spellEnd"/>
      <w:r w:rsidRPr="00963E52">
        <w:rPr>
          <w:rFonts w:ascii="Times New Roman" w:eastAsia="Times New Roman" w:hAnsi="Times New Roman"/>
          <w:sz w:val="24"/>
          <w:szCs w:val="24"/>
          <w:lang w:eastAsia="ar-SA"/>
        </w:rPr>
        <w:t xml:space="preserve"> из греющих элементов, в соответствии с требованиями, определенными в задании на проектирование (Приложении № 3 к </w:t>
      </w:r>
      <w:r w:rsidR="004C02C3">
        <w:rPr>
          <w:rFonts w:ascii="Times New Roman" w:eastAsia="Times New Roman" w:hAnsi="Times New Roman"/>
          <w:sz w:val="24"/>
          <w:szCs w:val="24"/>
          <w:lang w:eastAsia="ar-SA"/>
        </w:rPr>
        <w:t>Контракту</w:t>
      </w:r>
      <w:r w:rsidRPr="00963E52">
        <w:rPr>
          <w:rFonts w:ascii="Times New Roman" w:eastAsia="Times New Roman" w:hAnsi="Times New Roman"/>
          <w:sz w:val="24"/>
          <w:szCs w:val="24"/>
          <w:lang w:eastAsia="ar-SA"/>
        </w:rPr>
        <w:t>) по следующим разделам:</w:t>
      </w:r>
    </w:p>
    <w:p w14:paraId="32082945" w14:textId="77777777" w:rsidR="00DF54F5" w:rsidRPr="00963E52" w:rsidRDefault="00DF54F5" w:rsidP="00FA2F56">
      <w:pPr>
        <w:widowControl w:val="0"/>
        <w:numPr>
          <w:ilvl w:val="0"/>
          <w:numId w:val="11"/>
        </w:numPr>
        <w:suppressAutoHyphens/>
        <w:spacing w:after="0" w:line="240" w:lineRule="auto"/>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система </w:t>
      </w:r>
      <w:proofErr w:type="spellStart"/>
      <w:r w:rsidRPr="00963E52">
        <w:rPr>
          <w:rFonts w:ascii="Times New Roman" w:eastAsia="Times New Roman" w:hAnsi="Times New Roman"/>
          <w:bCs/>
          <w:color w:val="000000"/>
          <w:spacing w:val="-2"/>
          <w:sz w:val="24"/>
          <w:szCs w:val="24"/>
          <w:lang w:eastAsia="ar-SA"/>
        </w:rPr>
        <w:t>антиобледенение</w:t>
      </w:r>
      <w:proofErr w:type="spellEnd"/>
      <w:r w:rsidRPr="00963E52">
        <w:rPr>
          <w:rFonts w:ascii="Times New Roman" w:eastAsia="Times New Roman" w:hAnsi="Times New Roman"/>
          <w:bCs/>
          <w:color w:val="000000"/>
          <w:spacing w:val="-2"/>
          <w:sz w:val="24"/>
          <w:szCs w:val="24"/>
          <w:lang w:val="en-US" w:eastAsia="ar-SA"/>
        </w:rPr>
        <w:t>;</w:t>
      </w:r>
    </w:p>
    <w:p w14:paraId="7E24093D" w14:textId="77777777" w:rsidR="00DF54F5" w:rsidRPr="00963E52" w:rsidRDefault="00DF54F5" w:rsidP="00FA2F56">
      <w:pPr>
        <w:widowControl w:val="0"/>
        <w:numPr>
          <w:ilvl w:val="0"/>
          <w:numId w:val="11"/>
        </w:numPr>
        <w:suppressAutoHyphens/>
        <w:spacing w:after="0" w:line="240" w:lineRule="auto"/>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приспособление помещений (в случае необходимости приспособления помещений для установки проектируемого оборудования);</w:t>
      </w:r>
    </w:p>
    <w:p w14:paraId="47836CCF" w14:textId="77777777" w:rsidR="00DF54F5" w:rsidRPr="00963E52" w:rsidRDefault="00DF54F5" w:rsidP="00FA2F56">
      <w:pPr>
        <w:widowControl w:val="0"/>
        <w:numPr>
          <w:ilvl w:val="0"/>
          <w:numId w:val="11"/>
        </w:numPr>
        <w:suppressAutoHyphens/>
        <w:spacing w:after="0" w:line="240" w:lineRule="auto"/>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сметная документация</w:t>
      </w:r>
      <w:r w:rsidRPr="00963E52">
        <w:rPr>
          <w:rFonts w:ascii="Times New Roman" w:eastAsia="Times New Roman" w:hAnsi="Times New Roman"/>
          <w:sz w:val="24"/>
          <w:szCs w:val="24"/>
          <w:lang w:val="en-US" w:eastAsia="ar-SA"/>
        </w:rPr>
        <w:t>.</w:t>
      </w:r>
    </w:p>
    <w:p w14:paraId="17F22096" w14:textId="7C3C0AA7" w:rsidR="00DF54F5" w:rsidRPr="00963E52" w:rsidRDefault="00DF54F5" w:rsidP="00FA2F56">
      <w:pPr>
        <w:widowControl w:val="0"/>
        <w:spacing w:after="0" w:line="240" w:lineRule="auto"/>
        <w:ind w:left="993" w:hanging="284"/>
        <w:jc w:val="both"/>
        <w:rPr>
          <w:rFonts w:ascii="Times New Roman" w:eastAsia="Times New Roman" w:hAnsi="Times New Roman"/>
          <w:sz w:val="24"/>
          <w:szCs w:val="24"/>
          <w:lang w:eastAsia="ar-SA"/>
        </w:rPr>
      </w:pPr>
      <w:r w:rsidRPr="00963E52">
        <w:rPr>
          <w:rFonts w:ascii="Times New Roman" w:eastAsia="Times New Roman" w:hAnsi="Times New Roman"/>
          <w:sz w:val="24"/>
          <w:szCs w:val="24"/>
          <w:lang w:eastAsia="ar-SA"/>
        </w:rPr>
        <w:t xml:space="preserve">3.1.2.3.Подрядчик должен согласовать проектно-сметную документацию в соответствии с требованиями, определенными в задании на проектирование (Приложении № 3 к </w:t>
      </w:r>
      <w:r w:rsidR="004C02C3">
        <w:rPr>
          <w:rFonts w:ascii="Times New Roman" w:eastAsia="Times New Roman" w:hAnsi="Times New Roman"/>
          <w:sz w:val="24"/>
          <w:szCs w:val="24"/>
          <w:lang w:eastAsia="ar-SA"/>
        </w:rPr>
        <w:t>Контракту</w:t>
      </w:r>
      <w:r w:rsidRPr="00963E52">
        <w:rPr>
          <w:rFonts w:ascii="Times New Roman" w:eastAsia="Times New Roman" w:hAnsi="Times New Roman"/>
          <w:sz w:val="24"/>
          <w:szCs w:val="24"/>
          <w:lang w:eastAsia="ar-SA"/>
        </w:rPr>
        <w:t>).</w:t>
      </w:r>
    </w:p>
    <w:p w14:paraId="3ED8D6BC" w14:textId="77777777" w:rsidR="00DF54F5" w:rsidRPr="00963E52" w:rsidRDefault="00DF54F5" w:rsidP="00DF54F5">
      <w:pPr>
        <w:spacing w:after="0" w:line="240" w:lineRule="auto"/>
        <w:ind w:right="-3" w:firstLine="567"/>
        <w:jc w:val="center"/>
        <w:rPr>
          <w:rFonts w:ascii="Times New Roman" w:eastAsia="Times New Roman" w:hAnsi="Times New Roman"/>
          <w:b/>
          <w:sz w:val="20"/>
          <w:szCs w:val="20"/>
          <w:lang w:eastAsia="ru-RU"/>
        </w:rPr>
      </w:pPr>
    </w:p>
    <w:p w14:paraId="1FB2C5A3" w14:textId="77777777" w:rsidR="00DF54F5" w:rsidRPr="00963E52" w:rsidRDefault="00DF54F5" w:rsidP="00DF54F5">
      <w:pPr>
        <w:spacing w:after="0" w:line="240" w:lineRule="auto"/>
        <w:ind w:right="-3" w:firstLine="567"/>
        <w:jc w:val="center"/>
        <w:rPr>
          <w:rFonts w:ascii="Times New Roman" w:eastAsia="Times New Roman" w:hAnsi="Times New Roman"/>
          <w:b/>
          <w:sz w:val="20"/>
          <w:szCs w:val="20"/>
          <w:lang w:eastAsia="ru-RU"/>
        </w:rPr>
      </w:pPr>
      <w:r w:rsidRPr="00963E52">
        <w:rPr>
          <w:rFonts w:ascii="Times New Roman" w:eastAsia="Times New Roman" w:hAnsi="Times New Roman"/>
          <w:b/>
          <w:sz w:val="20"/>
          <w:szCs w:val="20"/>
          <w:lang w:eastAsia="ru-RU"/>
        </w:rPr>
        <w:t>4. Требования к качеству работ, к их техническим и функциональным и эксплуатационным характеристикам</w:t>
      </w:r>
    </w:p>
    <w:p w14:paraId="569BA92B" w14:textId="77777777" w:rsidR="00DF54F5" w:rsidRPr="00963E52" w:rsidRDefault="00DF54F5" w:rsidP="00DF54F5">
      <w:pPr>
        <w:widowControl w:val="0"/>
        <w:overflowPunct w:val="0"/>
        <w:autoSpaceDE w:val="0"/>
        <w:snapToGrid w:val="0"/>
        <w:spacing w:after="0" w:line="240" w:lineRule="auto"/>
        <w:ind w:right="-3" w:firstLine="567"/>
        <w:jc w:val="both"/>
        <w:textAlignment w:val="baseline"/>
        <w:rPr>
          <w:rFonts w:ascii="Times New Roman" w:eastAsia="Times New Roman" w:hAnsi="Times New Roman"/>
          <w:bCs/>
          <w:sz w:val="24"/>
          <w:szCs w:val="24"/>
          <w:lang w:eastAsia="ru-RU"/>
        </w:rPr>
      </w:pPr>
      <w:r w:rsidRPr="00963E52">
        <w:rPr>
          <w:rFonts w:ascii="Times New Roman" w:eastAsia="Times New Roman" w:hAnsi="Times New Roman"/>
          <w:bCs/>
          <w:sz w:val="24"/>
          <w:szCs w:val="24"/>
          <w:lang w:eastAsia="ru-RU"/>
        </w:rPr>
        <w:t>4.1. Качество и безопасность выполненных работ, товаров, материалов (комплектующих и оборудования), поставляемых и используемых при выполнении закупаемых работ, должно соответствовать требованиям строительных норм и правил (СНиП, ГОСТ, СанПиН) и других действующих нормативных документов, в том числе:</w:t>
      </w:r>
    </w:p>
    <w:p w14:paraId="2CB5AC57" w14:textId="77777777" w:rsidR="00DF54F5" w:rsidRPr="00963E52" w:rsidRDefault="00DF54F5" w:rsidP="00DF54F5">
      <w:pPr>
        <w:widowControl w:val="0"/>
        <w:overflowPunct w:val="0"/>
        <w:autoSpaceDE w:val="0"/>
        <w:snapToGrid w:val="0"/>
        <w:spacing w:after="0" w:line="240" w:lineRule="auto"/>
        <w:ind w:right="-3" w:firstLine="567"/>
        <w:jc w:val="both"/>
        <w:textAlignment w:val="baseline"/>
        <w:rPr>
          <w:rFonts w:ascii="Times New Roman" w:eastAsia="Times New Roman" w:hAnsi="Times New Roman"/>
          <w:bCs/>
          <w:sz w:val="24"/>
          <w:szCs w:val="24"/>
          <w:lang w:eastAsia="ru-RU"/>
        </w:rPr>
      </w:pPr>
      <w:r w:rsidRPr="00963E52">
        <w:rPr>
          <w:rFonts w:ascii="Times New Roman" w:eastAsia="Times New Roman" w:hAnsi="Times New Roman"/>
          <w:bCs/>
          <w:sz w:val="24"/>
          <w:szCs w:val="24"/>
          <w:lang w:eastAsia="ru-RU"/>
        </w:rPr>
        <w:t>- Федеральным законом от 25.06.2002 № 73-ФЗ «Об объектах культурного наследия (памятниках истории и культуры) народов Российской Федерации»;</w:t>
      </w:r>
    </w:p>
    <w:p w14:paraId="50A157A7"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Гражданский кодекс Российской Федерации (часть вторая) статья 721 от 26.01.1996 г. № 14-ФЗ</w:t>
      </w:r>
    </w:p>
    <w:p w14:paraId="58AC7789"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 xml:space="preserve">Градостроительный кодекс Российской Федерации от 29.12.2004 № 190-ФЗ </w:t>
      </w:r>
    </w:p>
    <w:p w14:paraId="6B72A2C0"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 xml:space="preserve">Федеральный закон от 21.12.1994 № 69-ФЗ «О пожарной безопасности» </w:t>
      </w:r>
    </w:p>
    <w:p w14:paraId="27DA93BE"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 xml:space="preserve">Федеральный закон от 27.12.2002 № 184-ФЗ «О техническом регулировании» </w:t>
      </w:r>
    </w:p>
    <w:p w14:paraId="07629A65"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 xml:space="preserve">Федеральный закон от 22.07.2008 № 123-ФЗ «Технический регламент о требованиях пожарной безопасности». </w:t>
      </w:r>
    </w:p>
    <w:p w14:paraId="6CC9DB45"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 xml:space="preserve">Федеральный закон от 30 декабря 2009 года № 384-ФЗ «Технический регламент о безопасности зданий и сооружений» </w:t>
      </w:r>
    </w:p>
    <w:p w14:paraId="16EDEA51"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 xml:space="preserve">Федеральный закон от 30.03.1999 № 52-ФЗ «О санитарно-эпидемиологическом благополучии населения» </w:t>
      </w:r>
    </w:p>
    <w:p w14:paraId="4042EFD4"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СП 48.13330.2019 Организация строительства СНиП 12-01-2004</w:t>
      </w:r>
    </w:p>
    <w:p w14:paraId="62F78004"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 xml:space="preserve">СНиП 12-03-2001 «Безопасность труда в строительстве Часть 1. «Общие требования» </w:t>
      </w:r>
    </w:p>
    <w:p w14:paraId="4BF6F7CA"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lastRenderedPageBreak/>
        <w:t xml:space="preserve">СНиП 12-04-2002 «Безопасность труда в строительстве. Часть 2. «Строительное производство» </w:t>
      </w:r>
    </w:p>
    <w:p w14:paraId="5C8CCE28"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СП 68.13330.2017 Приемка в эксплуатацию законченных строительством объектов. Основные положения. Актуализированная редакция СНиП 3.01.04-87</w:t>
      </w:r>
    </w:p>
    <w:p w14:paraId="20CDC334"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СП 71.13330.2017 Изоляционные и отделочные покрытия. Актуализированная редакция СНиП 3.04.01-87</w:t>
      </w:r>
    </w:p>
    <w:p w14:paraId="10C6603C" w14:textId="77777777" w:rsidR="00DF54F5" w:rsidRPr="00963E52" w:rsidRDefault="00DF54F5" w:rsidP="00DF54F5">
      <w:pPr>
        <w:suppressAutoHyphens/>
        <w:spacing w:after="0" w:line="240" w:lineRule="auto"/>
        <w:ind w:firstLine="567"/>
        <w:jc w:val="both"/>
        <w:rPr>
          <w:rFonts w:ascii="Times New Roman" w:eastAsia="NSimSun" w:hAnsi="Times New Roman"/>
          <w:bCs/>
          <w:kern w:val="2"/>
          <w:sz w:val="24"/>
          <w:szCs w:val="24"/>
          <w:lang w:eastAsia="ru-RU" w:bidi="hi-IN"/>
        </w:rPr>
      </w:pPr>
      <w:r w:rsidRPr="00963E52">
        <w:rPr>
          <w:rFonts w:ascii="Times New Roman" w:eastAsia="NSimSun" w:hAnsi="Times New Roman"/>
          <w:bCs/>
          <w:kern w:val="2"/>
          <w:sz w:val="24"/>
          <w:szCs w:val="24"/>
          <w:lang w:eastAsia="ru-RU" w:bidi="hi-IN"/>
        </w:rPr>
        <w:t xml:space="preserve">СП 76.13330.2016 «Электротехнические устройства» Актуализированная редакция СНиП 3.05.06-85 «Электротехнические устройства» </w:t>
      </w:r>
    </w:p>
    <w:p w14:paraId="25669612" w14:textId="77777777" w:rsidR="00DF54F5" w:rsidRPr="00963E52" w:rsidRDefault="00DF54F5" w:rsidP="00DF54F5">
      <w:pPr>
        <w:widowControl w:val="0"/>
        <w:overflowPunct w:val="0"/>
        <w:autoSpaceDE w:val="0"/>
        <w:snapToGrid w:val="0"/>
        <w:spacing w:after="0" w:line="240" w:lineRule="auto"/>
        <w:ind w:right="-3" w:firstLine="567"/>
        <w:jc w:val="both"/>
        <w:textAlignment w:val="baseline"/>
        <w:rPr>
          <w:rFonts w:ascii="Times New Roman" w:eastAsia="Times New Roman" w:hAnsi="Times New Roman"/>
          <w:bCs/>
          <w:sz w:val="24"/>
          <w:szCs w:val="24"/>
          <w:highlight w:val="yellow"/>
          <w:lang w:eastAsia="ru-RU"/>
        </w:rPr>
      </w:pPr>
      <w:r w:rsidRPr="00963E52">
        <w:rPr>
          <w:rFonts w:ascii="Times New Roman" w:eastAsia="NSimSun" w:hAnsi="Times New Roman"/>
          <w:bCs/>
          <w:kern w:val="2"/>
          <w:sz w:val="24"/>
          <w:szCs w:val="24"/>
          <w:lang w:eastAsia="ru-RU" w:bidi="hi-IN"/>
        </w:rPr>
        <w:t>ПУЭ «Правила устройства электроустановок» (7 издание)</w:t>
      </w:r>
      <w:r w:rsidRPr="00963E52">
        <w:rPr>
          <w:rFonts w:ascii="Times New Roman" w:eastAsia="Times New Roman" w:hAnsi="Times New Roman"/>
          <w:bCs/>
          <w:sz w:val="24"/>
          <w:szCs w:val="24"/>
          <w:lang w:eastAsia="ru-RU"/>
        </w:rPr>
        <w:t>;</w:t>
      </w:r>
    </w:p>
    <w:p w14:paraId="6B97F3D3" w14:textId="77777777" w:rsidR="00DF54F5" w:rsidRPr="00963E52" w:rsidRDefault="00DF54F5" w:rsidP="00DF54F5">
      <w:pPr>
        <w:widowControl w:val="0"/>
        <w:overflowPunct w:val="0"/>
        <w:autoSpaceDE w:val="0"/>
        <w:snapToGrid w:val="0"/>
        <w:spacing w:after="0" w:line="240" w:lineRule="auto"/>
        <w:ind w:right="-3" w:firstLine="567"/>
        <w:jc w:val="both"/>
        <w:textAlignment w:val="baseline"/>
        <w:rPr>
          <w:rFonts w:ascii="Times New Roman" w:eastAsia="Times New Roman" w:hAnsi="Times New Roman"/>
          <w:bCs/>
          <w:sz w:val="24"/>
          <w:szCs w:val="24"/>
          <w:lang w:eastAsia="ru-RU"/>
        </w:rPr>
      </w:pPr>
      <w:r w:rsidRPr="00963E52">
        <w:rPr>
          <w:rFonts w:ascii="Times New Roman" w:eastAsia="Times New Roman" w:hAnsi="Times New Roman"/>
          <w:bCs/>
          <w:sz w:val="24"/>
          <w:szCs w:val="24"/>
          <w:lang w:eastAsia="ru-RU"/>
        </w:rPr>
        <w:t>другим нормам, действующим на территории Российской Федерации.</w:t>
      </w:r>
    </w:p>
    <w:p w14:paraId="3F71C3D6" w14:textId="77777777" w:rsidR="00DF54F5" w:rsidRPr="00963E52" w:rsidRDefault="00DF54F5" w:rsidP="00DF54F5">
      <w:pPr>
        <w:widowControl w:val="0"/>
        <w:overflowPunct w:val="0"/>
        <w:autoSpaceDE w:val="0"/>
        <w:snapToGrid w:val="0"/>
        <w:spacing w:after="0" w:line="240" w:lineRule="auto"/>
        <w:ind w:right="-3" w:firstLine="567"/>
        <w:jc w:val="both"/>
        <w:textAlignment w:val="baseline"/>
        <w:rPr>
          <w:rFonts w:ascii="Times New Roman" w:eastAsia="Times New Roman" w:hAnsi="Times New Roman"/>
          <w:bCs/>
          <w:sz w:val="24"/>
          <w:szCs w:val="24"/>
          <w:lang w:eastAsia="ru-RU"/>
        </w:rPr>
      </w:pPr>
      <w:r w:rsidRPr="00963E52">
        <w:rPr>
          <w:rFonts w:ascii="Times New Roman" w:eastAsia="Times New Roman" w:hAnsi="Times New Roman"/>
          <w:bCs/>
          <w:sz w:val="24"/>
          <w:szCs w:val="24"/>
          <w:lang w:eastAsia="ru-RU"/>
        </w:rPr>
        <w:t>В случае, если один из перечисленных в документации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0A72CF06" w14:textId="77777777" w:rsidR="00DF54F5" w:rsidRPr="00963E52" w:rsidRDefault="00DF54F5" w:rsidP="00DF54F5">
      <w:pPr>
        <w:widowControl w:val="0"/>
        <w:overflowPunct w:val="0"/>
        <w:autoSpaceDE w:val="0"/>
        <w:snapToGrid w:val="0"/>
        <w:spacing w:after="0" w:line="240" w:lineRule="auto"/>
        <w:ind w:right="-3" w:firstLine="567"/>
        <w:jc w:val="both"/>
        <w:textAlignment w:val="baseline"/>
        <w:rPr>
          <w:rFonts w:ascii="Times New Roman" w:eastAsia="Times New Roman" w:hAnsi="Times New Roman"/>
          <w:bCs/>
          <w:sz w:val="24"/>
          <w:szCs w:val="24"/>
          <w:lang w:eastAsia="ru-RU"/>
        </w:rPr>
      </w:pPr>
      <w:r w:rsidRPr="00963E52">
        <w:rPr>
          <w:rFonts w:ascii="Times New Roman" w:eastAsia="Times New Roman" w:hAnsi="Times New Roman"/>
          <w:bCs/>
          <w:sz w:val="24"/>
          <w:szCs w:val="24"/>
          <w:lang w:eastAsia="ru-RU"/>
        </w:rPr>
        <w:t>4.2.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w:t>
      </w:r>
    </w:p>
    <w:p w14:paraId="717CCA54" w14:textId="77777777" w:rsidR="00DF54F5" w:rsidRPr="00963E52" w:rsidRDefault="00DF54F5" w:rsidP="00DF54F5">
      <w:pPr>
        <w:suppressAutoHyphens/>
        <w:spacing w:after="0" w:line="240" w:lineRule="auto"/>
        <w:ind w:firstLine="567"/>
        <w:jc w:val="both"/>
        <w:rPr>
          <w:rFonts w:ascii="Times New Roman" w:eastAsia="NSimSun" w:hAnsi="Times New Roman"/>
          <w:kern w:val="2"/>
          <w:sz w:val="24"/>
          <w:szCs w:val="24"/>
          <w:lang w:eastAsia="zh-CN" w:bidi="hi-IN"/>
        </w:rPr>
      </w:pPr>
      <w:r w:rsidRPr="00963E52">
        <w:rPr>
          <w:rFonts w:ascii="Times New Roman" w:eastAsia="NSimSun" w:hAnsi="Times New Roman"/>
          <w:kern w:val="2"/>
          <w:sz w:val="24"/>
          <w:szCs w:val="24"/>
          <w:lang w:eastAsia="zh-CN" w:bidi="hi-IN"/>
        </w:rPr>
        <w:t>- Федеральный закон от 30.03.1999 № 52-ФЗ «О санитарно-эпидемиологическом благополучии населения»;</w:t>
      </w:r>
    </w:p>
    <w:p w14:paraId="5B6AFEB6" w14:textId="77777777" w:rsidR="00DF54F5" w:rsidRPr="00963E52" w:rsidRDefault="00DF54F5" w:rsidP="00DF54F5">
      <w:pPr>
        <w:suppressAutoHyphens/>
        <w:spacing w:after="0" w:line="240" w:lineRule="auto"/>
        <w:ind w:firstLine="567"/>
        <w:jc w:val="both"/>
        <w:rPr>
          <w:rFonts w:ascii="Times New Roman" w:eastAsia="NSimSun" w:hAnsi="Times New Roman"/>
          <w:kern w:val="2"/>
          <w:sz w:val="24"/>
          <w:szCs w:val="24"/>
          <w:lang w:eastAsia="zh-CN" w:bidi="hi-IN"/>
        </w:rPr>
      </w:pPr>
      <w:r w:rsidRPr="00963E52">
        <w:rPr>
          <w:rFonts w:ascii="Times New Roman" w:eastAsia="NSimSun" w:hAnsi="Times New Roman"/>
          <w:kern w:val="2"/>
          <w:sz w:val="24"/>
          <w:szCs w:val="24"/>
          <w:lang w:eastAsia="zh-CN" w:bidi="hi-IN"/>
        </w:rPr>
        <w:t>- Федеральный закон от 21.12.1994 N 69-ФЗ "О пожарной безопасности";</w:t>
      </w:r>
    </w:p>
    <w:p w14:paraId="32BA723F" w14:textId="77777777" w:rsidR="00DF54F5" w:rsidRPr="00963E52" w:rsidRDefault="00DF54F5" w:rsidP="00DF54F5">
      <w:pPr>
        <w:suppressAutoHyphens/>
        <w:spacing w:after="0" w:line="240" w:lineRule="auto"/>
        <w:ind w:firstLine="567"/>
        <w:jc w:val="both"/>
        <w:rPr>
          <w:rFonts w:ascii="Times New Roman" w:eastAsia="NSimSun" w:hAnsi="Times New Roman"/>
          <w:kern w:val="2"/>
          <w:sz w:val="24"/>
          <w:szCs w:val="24"/>
          <w:lang w:eastAsia="zh-CN" w:bidi="hi-IN"/>
        </w:rPr>
      </w:pPr>
      <w:r w:rsidRPr="00963E52">
        <w:rPr>
          <w:rFonts w:ascii="Times New Roman" w:eastAsia="NSimSun" w:hAnsi="Times New Roman"/>
          <w:kern w:val="2"/>
          <w:sz w:val="24"/>
          <w:szCs w:val="24"/>
          <w:lang w:eastAsia="zh-CN" w:bidi="hi-IN"/>
        </w:rPr>
        <w:t>- СНиП 12-03-2001 «Безопасность труда в строительстве. Часть I. Общие требования» (Постановление Госстроя России от 23.07.2001 № 80);</w:t>
      </w:r>
    </w:p>
    <w:p w14:paraId="35BDA478" w14:textId="77777777" w:rsidR="00DF54F5" w:rsidRPr="00963E52" w:rsidRDefault="00DF54F5" w:rsidP="00DF54F5">
      <w:pPr>
        <w:widowControl w:val="0"/>
        <w:overflowPunct w:val="0"/>
        <w:autoSpaceDE w:val="0"/>
        <w:snapToGrid w:val="0"/>
        <w:spacing w:after="0" w:line="240" w:lineRule="auto"/>
        <w:ind w:right="-3" w:firstLine="567"/>
        <w:jc w:val="both"/>
        <w:textAlignment w:val="baseline"/>
        <w:rPr>
          <w:rFonts w:ascii="Times New Roman" w:eastAsia="NSimSun" w:hAnsi="Times New Roman"/>
          <w:kern w:val="2"/>
          <w:sz w:val="24"/>
          <w:szCs w:val="24"/>
          <w:lang w:eastAsia="zh-CN" w:bidi="hi-IN"/>
        </w:rPr>
      </w:pPr>
      <w:r w:rsidRPr="00963E52">
        <w:rPr>
          <w:rFonts w:ascii="Times New Roman" w:eastAsia="NSimSun" w:hAnsi="Times New Roman"/>
          <w:kern w:val="2"/>
          <w:sz w:val="24"/>
          <w:szCs w:val="24"/>
          <w:lang w:eastAsia="zh-CN" w:bidi="hi-IN"/>
        </w:rPr>
        <w:t>- СП 112.13330.2011 Пожарная безопасность зданий и сооружений.</w:t>
      </w:r>
    </w:p>
    <w:p w14:paraId="475B514E" w14:textId="77777777" w:rsidR="00DF54F5" w:rsidRPr="00963E52" w:rsidRDefault="00DF54F5" w:rsidP="00DF54F5">
      <w:pPr>
        <w:widowControl w:val="0"/>
        <w:overflowPunct w:val="0"/>
        <w:autoSpaceDE w:val="0"/>
        <w:snapToGrid w:val="0"/>
        <w:spacing w:after="0" w:line="240" w:lineRule="auto"/>
        <w:ind w:right="-3" w:firstLine="567"/>
        <w:jc w:val="both"/>
        <w:textAlignment w:val="baseline"/>
        <w:rPr>
          <w:rFonts w:ascii="Times New Roman" w:eastAsia="Times New Roman" w:hAnsi="Times New Roman"/>
          <w:bCs/>
          <w:sz w:val="24"/>
          <w:szCs w:val="24"/>
          <w:lang w:eastAsia="ru-RU"/>
        </w:rPr>
      </w:pPr>
      <w:r w:rsidRPr="00963E52">
        <w:rPr>
          <w:rFonts w:ascii="Times New Roman" w:eastAsia="Times New Roman" w:hAnsi="Times New Roman"/>
          <w:bCs/>
          <w:sz w:val="24"/>
          <w:szCs w:val="24"/>
          <w:lang w:eastAsia="ru-RU"/>
        </w:rPr>
        <w:t>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p>
    <w:p w14:paraId="154B02A4" w14:textId="77777777" w:rsidR="00DF54F5" w:rsidRPr="00963E52" w:rsidRDefault="00DF54F5" w:rsidP="00DF54F5">
      <w:pPr>
        <w:widowControl w:val="0"/>
        <w:overflowPunct w:val="0"/>
        <w:autoSpaceDE w:val="0"/>
        <w:snapToGrid w:val="0"/>
        <w:spacing w:after="0" w:line="240" w:lineRule="auto"/>
        <w:ind w:right="-3" w:firstLine="567"/>
        <w:jc w:val="both"/>
        <w:textAlignment w:val="baseline"/>
        <w:rPr>
          <w:rFonts w:ascii="Times New Roman" w:eastAsia="Times New Roman" w:hAnsi="Times New Roman"/>
          <w:bCs/>
          <w:iCs/>
          <w:color w:val="000000"/>
          <w:sz w:val="24"/>
          <w:szCs w:val="24"/>
          <w:lang w:eastAsia="ar-SA"/>
        </w:rPr>
      </w:pPr>
      <w:r w:rsidRPr="00963E52">
        <w:rPr>
          <w:rFonts w:ascii="Times New Roman" w:eastAsia="Times New Roman" w:hAnsi="Times New Roman"/>
          <w:bCs/>
          <w:sz w:val="24"/>
          <w:szCs w:val="24"/>
          <w:lang w:eastAsia="ru-RU"/>
        </w:rPr>
        <w:t xml:space="preserve">4.3. </w:t>
      </w:r>
      <w:r w:rsidRPr="00963E52">
        <w:rPr>
          <w:rFonts w:ascii="Times New Roman" w:eastAsia="Times New Roman" w:hAnsi="Times New Roman"/>
          <w:bCs/>
          <w:iCs/>
          <w:color w:val="000000"/>
          <w:sz w:val="24"/>
          <w:szCs w:val="24"/>
          <w:lang w:eastAsia="ar-SA"/>
        </w:rPr>
        <w:t>Подрядчик должен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 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19D5217B" w14:textId="28DD1657" w:rsidR="00DF54F5" w:rsidRDefault="00DF54F5" w:rsidP="00DF54F5">
      <w:pPr>
        <w:widowControl w:val="0"/>
        <w:overflowPunct w:val="0"/>
        <w:autoSpaceDE w:val="0"/>
        <w:snapToGrid w:val="0"/>
        <w:spacing w:after="0" w:line="240" w:lineRule="auto"/>
        <w:ind w:right="-3" w:firstLine="567"/>
        <w:jc w:val="both"/>
        <w:textAlignment w:val="baseline"/>
        <w:rPr>
          <w:rFonts w:ascii="Times New Roman" w:eastAsia="Times New Roman" w:hAnsi="Times New Roman"/>
          <w:bCs/>
          <w:sz w:val="24"/>
          <w:szCs w:val="24"/>
          <w:lang w:eastAsia="ru-RU"/>
        </w:rPr>
      </w:pPr>
      <w:r w:rsidRPr="00963E52">
        <w:rPr>
          <w:rFonts w:ascii="Times New Roman" w:eastAsia="Times New Roman" w:hAnsi="Times New Roman"/>
          <w:bCs/>
          <w:sz w:val="24"/>
          <w:szCs w:val="24"/>
          <w:lang w:eastAsia="ru-RU"/>
        </w:rPr>
        <w:t>4.</w:t>
      </w:r>
      <w:r w:rsidR="001B46F4">
        <w:rPr>
          <w:rFonts w:ascii="Times New Roman" w:eastAsia="Times New Roman" w:hAnsi="Times New Roman"/>
          <w:bCs/>
          <w:sz w:val="24"/>
          <w:szCs w:val="24"/>
          <w:lang w:eastAsia="ru-RU"/>
        </w:rPr>
        <w:t>4</w:t>
      </w:r>
      <w:r w:rsidRPr="00963E52">
        <w:rPr>
          <w:rFonts w:ascii="Times New Roman" w:eastAsia="Times New Roman" w:hAnsi="Times New Roman"/>
          <w:bCs/>
          <w:sz w:val="24"/>
          <w:szCs w:val="24"/>
          <w:lang w:eastAsia="ru-RU"/>
        </w:rPr>
        <w:t>. Риск случайной гибели или случайного повреждения объекта ремонта до приемки этого объекта Заказчиком несет Подрядчик (ст. 741 ГК Российской Федерации).</w:t>
      </w:r>
    </w:p>
    <w:p w14:paraId="75E4E4E2" w14:textId="77777777" w:rsidR="001B46F4" w:rsidRPr="00963E52" w:rsidRDefault="001B46F4" w:rsidP="00DF54F5">
      <w:pPr>
        <w:widowControl w:val="0"/>
        <w:overflowPunct w:val="0"/>
        <w:autoSpaceDE w:val="0"/>
        <w:snapToGrid w:val="0"/>
        <w:spacing w:after="0" w:line="240" w:lineRule="auto"/>
        <w:ind w:right="-3" w:firstLine="567"/>
        <w:jc w:val="both"/>
        <w:textAlignment w:val="baseline"/>
        <w:rPr>
          <w:rFonts w:ascii="Times New Roman" w:eastAsia="Times New Roman" w:hAnsi="Times New Roman"/>
          <w:bCs/>
          <w:sz w:val="24"/>
          <w:szCs w:val="24"/>
          <w:lang w:eastAsia="ru-RU"/>
        </w:rPr>
      </w:pPr>
    </w:p>
    <w:p w14:paraId="0F50CDAE" w14:textId="77777777" w:rsidR="001B46F4" w:rsidRPr="001B46F4" w:rsidRDefault="001B46F4" w:rsidP="001B46F4">
      <w:pPr>
        <w:widowControl w:val="0"/>
        <w:spacing w:after="0" w:line="240" w:lineRule="auto"/>
        <w:jc w:val="center"/>
        <w:rPr>
          <w:rFonts w:ascii="Times New Roman" w:eastAsia="Times New Roman" w:hAnsi="Times New Roman"/>
          <w:b/>
          <w:sz w:val="24"/>
          <w:szCs w:val="24"/>
          <w:lang w:eastAsia="ru-RU"/>
        </w:rPr>
      </w:pPr>
      <w:r w:rsidRPr="001B46F4">
        <w:rPr>
          <w:rFonts w:ascii="Times New Roman" w:eastAsia="Times New Roman" w:hAnsi="Times New Roman"/>
          <w:b/>
          <w:sz w:val="24"/>
          <w:szCs w:val="24"/>
          <w:lang w:eastAsia="ru-RU"/>
        </w:rPr>
        <w:t>3.2. ГАРАНТИЙНЫЕ СРОКИ</w:t>
      </w:r>
    </w:p>
    <w:p w14:paraId="29EF55A4" w14:textId="77777777" w:rsidR="001B46F4" w:rsidRPr="001B46F4" w:rsidRDefault="001B46F4" w:rsidP="001B46F4">
      <w:pPr>
        <w:widowControl w:val="0"/>
        <w:spacing w:after="0" w:line="240" w:lineRule="auto"/>
        <w:jc w:val="both"/>
        <w:rPr>
          <w:rFonts w:ascii="Times New Roman" w:eastAsia="Times New Roman" w:hAnsi="Times New Roman"/>
          <w:sz w:val="24"/>
          <w:szCs w:val="24"/>
          <w:lang w:eastAsia="ru-RU"/>
        </w:rPr>
      </w:pPr>
      <w:r w:rsidRPr="001B46F4">
        <w:rPr>
          <w:rFonts w:ascii="Times New Roman" w:eastAsia="Times New Roman" w:hAnsi="Times New Roman"/>
          <w:sz w:val="24"/>
          <w:szCs w:val="24"/>
          <w:lang w:eastAsia="ru-RU"/>
        </w:rPr>
        <w:t xml:space="preserve">           3.2.1. Подрядчик гарантирует, что выполняемые Работы соответствуют требованиям, установленным Контрактом.</w:t>
      </w:r>
    </w:p>
    <w:p w14:paraId="5DB54EB7" w14:textId="77777777" w:rsidR="001B46F4" w:rsidRPr="001B46F4" w:rsidRDefault="001B46F4" w:rsidP="001B46F4">
      <w:pPr>
        <w:widowControl w:val="0"/>
        <w:spacing w:after="0" w:line="240" w:lineRule="auto"/>
        <w:jc w:val="both"/>
        <w:rPr>
          <w:rFonts w:ascii="Times New Roman" w:eastAsia="Times New Roman" w:hAnsi="Times New Roman"/>
          <w:sz w:val="24"/>
          <w:szCs w:val="24"/>
          <w:lang w:eastAsia="ru-RU"/>
        </w:rPr>
      </w:pPr>
      <w:r w:rsidRPr="001B46F4">
        <w:rPr>
          <w:rFonts w:ascii="Times New Roman" w:eastAsia="Times New Roman" w:hAnsi="Times New Roman"/>
          <w:sz w:val="24"/>
          <w:szCs w:val="24"/>
          <w:lang w:eastAsia="ru-RU"/>
        </w:rPr>
        <w:t xml:space="preserve">         3.2.2. Гарантии качества выполненных Работ распространяются на все выполненные Подрядчиком Работы.</w:t>
      </w:r>
    </w:p>
    <w:p w14:paraId="0F99B007" w14:textId="77777777" w:rsidR="001B46F4" w:rsidRPr="001B46F4" w:rsidRDefault="001B46F4" w:rsidP="001B46F4">
      <w:pPr>
        <w:widowControl w:val="0"/>
        <w:spacing w:after="0" w:line="240" w:lineRule="auto"/>
        <w:jc w:val="both"/>
        <w:rPr>
          <w:rFonts w:ascii="Times New Roman" w:eastAsia="Times New Roman" w:hAnsi="Times New Roman"/>
          <w:sz w:val="24"/>
          <w:szCs w:val="24"/>
          <w:lang w:eastAsia="ru-RU"/>
        </w:rPr>
      </w:pPr>
      <w:r w:rsidRPr="001B46F4">
        <w:rPr>
          <w:rFonts w:ascii="Times New Roman" w:eastAsia="Times New Roman" w:hAnsi="Times New Roman"/>
          <w:sz w:val="24"/>
          <w:szCs w:val="24"/>
          <w:lang w:eastAsia="ru-RU"/>
        </w:rPr>
        <w:t xml:space="preserve">         3.2.3. Срок предоставления гарантии качества выполненных Работ составляет </w:t>
      </w:r>
      <w:r w:rsidRPr="00AF511B">
        <w:rPr>
          <w:rFonts w:ascii="Times New Roman" w:eastAsia="Times New Roman" w:hAnsi="Times New Roman"/>
          <w:b/>
          <w:sz w:val="24"/>
          <w:szCs w:val="24"/>
          <w:lang w:eastAsia="ru-RU"/>
        </w:rPr>
        <w:t>36 (тридцать шесть) месяцев</w:t>
      </w:r>
      <w:r w:rsidRPr="00AF511B">
        <w:rPr>
          <w:rFonts w:ascii="Times New Roman" w:eastAsia="Times New Roman" w:hAnsi="Times New Roman"/>
          <w:sz w:val="24"/>
          <w:szCs w:val="24"/>
          <w:lang w:eastAsia="ru-RU"/>
        </w:rPr>
        <w:t xml:space="preserve"> с даты подписания Заказчиком акта выполненных работ.</w:t>
      </w:r>
      <w:r w:rsidRPr="001B46F4">
        <w:rPr>
          <w:rFonts w:ascii="Times New Roman" w:eastAsia="Times New Roman" w:hAnsi="Times New Roman"/>
          <w:sz w:val="24"/>
          <w:szCs w:val="24"/>
          <w:lang w:eastAsia="ru-RU"/>
        </w:rPr>
        <w:t xml:space="preserve"> </w:t>
      </w:r>
    </w:p>
    <w:p w14:paraId="1602C573" w14:textId="77777777" w:rsidR="001B46F4" w:rsidRPr="001B46F4" w:rsidRDefault="001B46F4" w:rsidP="001B46F4">
      <w:pPr>
        <w:widowControl w:val="0"/>
        <w:spacing w:after="0" w:line="240" w:lineRule="auto"/>
        <w:jc w:val="both"/>
        <w:rPr>
          <w:rFonts w:ascii="Times New Roman" w:eastAsia="Times New Roman" w:hAnsi="Times New Roman"/>
          <w:sz w:val="24"/>
          <w:szCs w:val="24"/>
          <w:lang w:eastAsia="ru-RU"/>
        </w:rPr>
      </w:pPr>
      <w:r w:rsidRPr="001B46F4">
        <w:rPr>
          <w:rFonts w:ascii="Times New Roman" w:eastAsia="Times New Roman" w:hAnsi="Times New Roman"/>
          <w:sz w:val="24"/>
          <w:szCs w:val="24"/>
          <w:lang w:eastAsia="ru-RU"/>
        </w:rPr>
        <w:t xml:space="preserve">         3.2.4. Подрядчик предоставляет Заказчику гарантии качества выполненных Работ, оформленные соответствующими гарантийными талонами или аналогичными документами, подтверждающими надлежащее качество выполненных Работ.</w:t>
      </w:r>
    </w:p>
    <w:p w14:paraId="035D9C81" w14:textId="77777777" w:rsidR="001B46F4" w:rsidRPr="001B46F4" w:rsidRDefault="001B46F4" w:rsidP="001B46F4">
      <w:pPr>
        <w:widowControl w:val="0"/>
        <w:spacing w:after="0" w:line="240" w:lineRule="auto"/>
        <w:jc w:val="both"/>
        <w:rPr>
          <w:rFonts w:ascii="Times New Roman" w:eastAsia="Times New Roman" w:hAnsi="Times New Roman"/>
          <w:sz w:val="24"/>
          <w:szCs w:val="24"/>
          <w:lang w:eastAsia="ru-RU"/>
        </w:rPr>
      </w:pPr>
      <w:r w:rsidRPr="001B46F4">
        <w:rPr>
          <w:rFonts w:ascii="Times New Roman" w:eastAsia="Times New Roman" w:hAnsi="Times New Roman"/>
          <w:sz w:val="24"/>
          <w:szCs w:val="24"/>
          <w:lang w:eastAsia="ru-RU"/>
        </w:rPr>
        <w:t xml:space="preserve">          3.2.5. Подрядчик гарантирует устранение недостатков выполненных Работ, выявленных в течение срока гарантий качества выполненных Работ.</w:t>
      </w:r>
    </w:p>
    <w:p w14:paraId="1028A151" w14:textId="3B682B80" w:rsidR="001B46F4" w:rsidRPr="002502FE" w:rsidRDefault="001B46F4" w:rsidP="002502FE">
      <w:pPr>
        <w:widowControl w:val="0"/>
        <w:spacing w:after="0" w:line="240" w:lineRule="auto"/>
        <w:jc w:val="both"/>
        <w:rPr>
          <w:rFonts w:ascii="Times New Roman" w:eastAsia="Times New Roman" w:hAnsi="Times New Roman"/>
          <w:sz w:val="24"/>
          <w:szCs w:val="24"/>
          <w:lang w:eastAsia="ru-RU"/>
        </w:rPr>
      </w:pPr>
      <w:r w:rsidRPr="001B46F4">
        <w:rPr>
          <w:rFonts w:ascii="Times New Roman" w:eastAsia="Times New Roman" w:hAnsi="Times New Roman"/>
          <w:sz w:val="24"/>
          <w:szCs w:val="24"/>
          <w:lang w:eastAsia="ru-RU"/>
        </w:rPr>
        <w:t xml:space="preserve">          3.2.6.Течение гарантийного срока прерывается на все время, на протяжении которого объект не мог эксплуатироваться вследствие недостатков, за которые отвечает Подрядчик. </w:t>
      </w:r>
    </w:p>
    <w:p w14:paraId="692D9FB8" w14:textId="77777777" w:rsidR="001B46F4" w:rsidRPr="00963E52" w:rsidRDefault="001B46F4" w:rsidP="00DF54F5">
      <w:pPr>
        <w:spacing w:after="60"/>
        <w:ind w:right="142"/>
        <w:jc w:val="center"/>
        <w:rPr>
          <w:rFonts w:ascii="Times New Roman" w:eastAsia="Times New Roman" w:hAnsi="Times New Roman"/>
          <w:b/>
          <w:bCs/>
          <w:sz w:val="24"/>
          <w:szCs w:val="24"/>
          <w:lang w:eastAsia="ru-RU"/>
        </w:rPr>
      </w:pPr>
    </w:p>
    <w:p w14:paraId="191966CC" w14:textId="77777777" w:rsidR="00DF54F5" w:rsidRPr="00963E52" w:rsidRDefault="00DF54F5" w:rsidP="00DF54F5">
      <w:pPr>
        <w:spacing w:after="60"/>
        <w:ind w:right="142"/>
        <w:jc w:val="center"/>
        <w:rPr>
          <w:rFonts w:ascii="Times New Roman" w:eastAsia="Times New Roman" w:hAnsi="Times New Roman"/>
          <w:b/>
          <w:bCs/>
          <w:sz w:val="24"/>
          <w:szCs w:val="24"/>
          <w:lang w:eastAsia="ru-RU"/>
        </w:rPr>
      </w:pPr>
      <w:r w:rsidRPr="00963E52">
        <w:rPr>
          <w:rFonts w:ascii="Times New Roman" w:eastAsia="Times New Roman" w:hAnsi="Times New Roman"/>
          <w:b/>
          <w:bCs/>
          <w:sz w:val="24"/>
          <w:szCs w:val="24"/>
          <w:lang w:eastAsia="ru-RU"/>
        </w:rPr>
        <w:t>3.3. Требования энергетической эффективности услуг</w:t>
      </w:r>
    </w:p>
    <w:p w14:paraId="7E895F7F" w14:textId="77777777" w:rsidR="00DF54F5" w:rsidRPr="00963E52" w:rsidRDefault="00DF54F5" w:rsidP="00DF54F5">
      <w:pPr>
        <w:snapToGrid w:val="0"/>
        <w:spacing w:after="60" w:line="240" w:lineRule="auto"/>
        <w:ind w:firstLine="567"/>
        <w:jc w:val="both"/>
        <w:rPr>
          <w:rFonts w:ascii="Times New Roman" w:eastAsia="Courier New" w:hAnsi="Times New Roman"/>
          <w:sz w:val="24"/>
          <w:szCs w:val="24"/>
          <w:lang w:eastAsia="ru-RU" w:bidi="ru-RU"/>
        </w:rPr>
      </w:pPr>
      <w:r w:rsidRPr="00963E52">
        <w:rPr>
          <w:rFonts w:ascii="Times New Roman" w:eastAsia="Times New Roman" w:hAnsi="Times New Roman"/>
          <w:sz w:val="24"/>
          <w:szCs w:val="24"/>
          <w:lang w:eastAsia="ru-RU"/>
        </w:rPr>
        <w:t>3.3.1. Заказчиком установлены требования энергетической эффективности товаров (работ, услуг) в соответствии с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14:paraId="77217E99" w14:textId="77777777" w:rsidR="00DF54F5" w:rsidRPr="00963E52" w:rsidRDefault="00DF54F5" w:rsidP="00DF54F5">
      <w:pPr>
        <w:snapToGrid w:val="0"/>
        <w:spacing w:after="60" w:line="240" w:lineRule="auto"/>
        <w:ind w:firstLine="567"/>
        <w:jc w:val="both"/>
        <w:rPr>
          <w:rFonts w:ascii="Times New Roman" w:eastAsia="Times New Roman" w:hAnsi="Times New Roman"/>
          <w:sz w:val="24"/>
          <w:szCs w:val="24"/>
          <w:lang w:eastAsia="ru-RU"/>
        </w:rPr>
      </w:pPr>
      <w:r w:rsidRPr="00963E52">
        <w:rPr>
          <w:rFonts w:ascii="Times New Roman" w:eastAsia="Times New Roman" w:hAnsi="Times New Roman"/>
          <w:sz w:val="24"/>
          <w:szCs w:val="24"/>
          <w:lang w:eastAsia="ru-RU"/>
        </w:rPr>
        <w:t xml:space="preserve">3.3.2. Перечень категорий товаров, для которых устанавливаются требования энергетической эффективности, утвержден 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963E52">
        <w:rPr>
          <w:rFonts w:ascii="Times New Roman" w:eastAsia="Times New Roman" w:hAnsi="Times New Roman"/>
          <w:sz w:val="24"/>
          <w:szCs w:val="24"/>
          <w:lang w:eastAsia="ru-RU"/>
        </w:rPr>
        <w:t>ресурсоснабжения</w:t>
      </w:r>
      <w:proofErr w:type="spellEnd"/>
      <w:r w:rsidRPr="00963E52">
        <w:rPr>
          <w:rFonts w:ascii="Times New Roman" w:eastAsia="Times New Roman" w:hAnsi="Times New Roman"/>
          <w:sz w:val="24"/>
          <w:szCs w:val="24"/>
          <w:lang w:eastAsia="ru-RU"/>
        </w:rPr>
        <w:t>, влияющих на энергетическую эффективность зданий, строений, сооружений».</w:t>
      </w:r>
    </w:p>
    <w:p w14:paraId="5B02B056" w14:textId="77777777" w:rsidR="00DF54F5" w:rsidRPr="00963E52" w:rsidRDefault="00DF54F5" w:rsidP="00DF54F5">
      <w:pPr>
        <w:spacing w:after="0" w:line="240" w:lineRule="auto"/>
        <w:ind w:firstLine="708"/>
        <w:jc w:val="both"/>
        <w:rPr>
          <w:rFonts w:ascii="Times New Roman" w:eastAsia="Times New Roman" w:hAnsi="Times New Roman"/>
          <w:bCs/>
          <w:color w:val="0D0D0D"/>
          <w:sz w:val="24"/>
          <w:szCs w:val="24"/>
          <w:lang w:eastAsia="ru-RU"/>
        </w:rPr>
      </w:pPr>
    </w:p>
    <w:p w14:paraId="1133BDB8" w14:textId="77777777" w:rsidR="00DF54F5" w:rsidRPr="00963E52" w:rsidRDefault="00DF54F5" w:rsidP="00DF54F5">
      <w:pPr>
        <w:spacing w:after="0" w:line="240" w:lineRule="auto"/>
        <w:ind w:firstLine="708"/>
        <w:jc w:val="both"/>
        <w:rPr>
          <w:rFonts w:ascii="Times New Roman" w:eastAsia="Times New Roman" w:hAnsi="Times New Roman"/>
          <w:bCs/>
          <w:color w:val="0D0D0D"/>
          <w:sz w:val="24"/>
          <w:szCs w:val="24"/>
          <w:lang w:eastAsia="ru-RU"/>
        </w:rPr>
      </w:pPr>
    </w:p>
    <w:p w14:paraId="0901F398" w14:textId="454D8F90" w:rsidR="00DF54F5" w:rsidRPr="00963E52" w:rsidRDefault="00DF54F5" w:rsidP="00DF54F5">
      <w:pPr>
        <w:widowControl w:val="0"/>
        <w:spacing w:before="120" w:after="120" w:line="240" w:lineRule="auto"/>
        <w:jc w:val="center"/>
        <w:rPr>
          <w:rFonts w:ascii="Times New Roman" w:hAnsi="Times New Roman"/>
          <w:b/>
          <w:bCs/>
          <w:caps/>
        </w:rPr>
      </w:pPr>
      <w:r w:rsidRPr="00963E52">
        <w:rPr>
          <w:rFonts w:ascii="Times New Roman" w:hAnsi="Times New Roman"/>
          <w:b/>
          <w:bCs/>
          <w:caps/>
        </w:rPr>
        <w:t xml:space="preserve">4. перечень приложений, являющихся </w:t>
      </w:r>
      <w:r w:rsidRPr="00963E52">
        <w:rPr>
          <w:rFonts w:ascii="Times New Roman" w:hAnsi="Times New Roman"/>
          <w:b/>
          <w:bCs/>
          <w:caps/>
        </w:rPr>
        <w:br/>
        <w:t xml:space="preserve">неотъемлемой частью </w:t>
      </w:r>
      <w:r>
        <w:rPr>
          <w:rFonts w:ascii="Times New Roman" w:hAnsi="Times New Roman"/>
          <w:b/>
          <w:bCs/>
          <w:caps/>
        </w:rPr>
        <w:t>ОПИСАНИЯ ОБЪЕКТА ЗАКУПКИ</w:t>
      </w:r>
    </w:p>
    <w:p w14:paraId="7F42A2AC" w14:textId="288FCCF1" w:rsidR="00DF54F5" w:rsidRPr="00963E52" w:rsidRDefault="00DF54F5" w:rsidP="00DF54F5">
      <w:pPr>
        <w:spacing w:after="0" w:line="240" w:lineRule="auto"/>
        <w:ind w:firstLine="567"/>
        <w:jc w:val="both"/>
        <w:rPr>
          <w:rFonts w:ascii="Times New Roman" w:eastAsia="Times New Roman" w:hAnsi="Times New Roman"/>
          <w:sz w:val="24"/>
          <w:szCs w:val="24"/>
          <w:lang w:eastAsia="ru-RU"/>
        </w:rPr>
      </w:pPr>
      <w:r w:rsidRPr="00963E52">
        <w:rPr>
          <w:rFonts w:ascii="Times New Roman" w:eastAsia="Times New Roman" w:hAnsi="Times New Roman"/>
          <w:sz w:val="24"/>
          <w:szCs w:val="24"/>
          <w:lang w:eastAsia="ru-RU"/>
        </w:rPr>
        <w:t>4.</w:t>
      </w:r>
      <w:r w:rsidR="004C02C3">
        <w:rPr>
          <w:rFonts w:ascii="Times New Roman" w:eastAsia="Times New Roman" w:hAnsi="Times New Roman"/>
          <w:sz w:val="24"/>
          <w:szCs w:val="24"/>
          <w:lang w:eastAsia="ru-RU"/>
        </w:rPr>
        <w:t>1</w:t>
      </w:r>
      <w:r w:rsidRPr="00963E52">
        <w:rPr>
          <w:rFonts w:ascii="Times New Roman" w:eastAsia="Times New Roman" w:hAnsi="Times New Roman"/>
          <w:sz w:val="24"/>
          <w:szCs w:val="24"/>
          <w:lang w:eastAsia="ru-RU"/>
        </w:rPr>
        <w:t>. Приложение №</w:t>
      </w:r>
      <w:r>
        <w:rPr>
          <w:rFonts w:ascii="Times New Roman" w:eastAsia="Times New Roman" w:hAnsi="Times New Roman"/>
          <w:sz w:val="24"/>
          <w:szCs w:val="24"/>
          <w:lang w:eastAsia="ru-RU"/>
        </w:rPr>
        <w:t>1</w:t>
      </w:r>
      <w:r w:rsidRPr="00963E52">
        <w:rPr>
          <w:rFonts w:ascii="Times New Roman" w:eastAsia="Times New Roman" w:hAnsi="Times New Roman"/>
          <w:sz w:val="24"/>
          <w:szCs w:val="24"/>
          <w:lang w:eastAsia="ru-RU"/>
        </w:rPr>
        <w:t xml:space="preserve"> – Схема размещения греющего кабеля.</w:t>
      </w:r>
    </w:p>
    <w:p w14:paraId="3A67A196" w14:textId="77777777" w:rsidR="00DF54F5" w:rsidRDefault="00DF54F5" w:rsidP="00DF54F5">
      <w:pPr>
        <w:spacing w:after="60" w:line="240" w:lineRule="auto"/>
        <w:ind w:firstLine="567"/>
        <w:jc w:val="both"/>
        <w:rPr>
          <w:rFonts w:ascii="Times New Roman" w:hAnsi="Times New Roman"/>
        </w:rPr>
      </w:pPr>
      <w:r w:rsidRPr="00963E52">
        <w:rPr>
          <w:rFonts w:ascii="Times New Roman" w:eastAsia="Times New Roman" w:hAnsi="Times New Roman"/>
          <w:lang w:eastAsia="ru-RU"/>
        </w:rPr>
        <w:t xml:space="preserve"> </w:t>
      </w:r>
    </w:p>
    <w:p w14:paraId="34AED022" w14:textId="77777777" w:rsidR="00DF54F5" w:rsidRDefault="00DF54F5" w:rsidP="00DF54F5">
      <w:pPr>
        <w:widowControl w:val="0"/>
        <w:suppressAutoHyphens/>
        <w:adjustRightInd w:val="0"/>
        <w:spacing w:after="0" w:line="240" w:lineRule="auto"/>
        <w:ind w:right="282"/>
        <w:jc w:val="right"/>
        <w:textAlignment w:val="baseline"/>
        <w:rPr>
          <w:rFonts w:ascii="Times New Roman" w:hAnsi="Times New Roman"/>
        </w:rPr>
      </w:pPr>
    </w:p>
    <w:p w14:paraId="31737D9F" w14:textId="77777777" w:rsidR="00DF54F5" w:rsidRDefault="00DF54F5" w:rsidP="00DF54F5">
      <w:pPr>
        <w:widowControl w:val="0"/>
        <w:suppressAutoHyphens/>
        <w:adjustRightInd w:val="0"/>
        <w:spacing w:after="0" w:line="240" w:lineRule="auto"/>
        <w:ind w:right="282"/>
        <w:jc w:val="right"/>
        <w:textAlignment w:val="baseline"/>
        <w:rPr>
          <w:rFonts w:ascii="Times New Roman" w:hAnsi="Times New Roman"/>
        </w:rPr>
      </w:pPr>
    </w:p>
    <w:tbl>
      <w:tblPr>
        <w:tblW w:w="9302" w:type="dxa"/>
        <w:tblInd w:w="109" w:type="dxa"/>
        <w:tblLayout w:type="fixed"/>
        <w:tblLook w:val="0000" w:firstRow="0" w:lastRow="0" w:firstColumn="0" w:lastColumn="0" w:noHBand="0" w:noVBand="0"/>
      </w:tblPr>
      <w:tblGrid>
        <w:gridCol w:w="4569"/>
        <w:gridCol w:w="4733"/>
      </w:tblGrid>
      <w:tr w:rsidR="00DF54F5" w:rsidRPr="00292C4F" w14:paraId="4673FE8F" w14:textId="77777777" w:rsidTr="00C03BE7">
        <w:trPr>
          <w:trHeight w:val="2804"/>
        </w:trPr>
        <w:tc>
          <w:tcPr>
            <w:tcW w:w="4569" w:type="dxa"/>
            <w:shd w:val="clear" w:color="auto" w:fill="auto"/>
          </w:tcPr>
          <w:p w14:paraId="36A70B5D" w14:textId="77777777" w:rsidR="00DF54F5" w:rsidRPr="00292C4F" w:rsidRDefault="00DF54F5" w:rsidP="00C03BE7">
            <w:pPr>
              <w:tabs>
                <w:tab w:val="left" w:pos="209"/>
              </w:tabs>
              <w:autoSpaceDE w:val="0"/>
              <w:autoSpaceDN w:val="0"/>
              <w:adjustRightInd w:val="0"/>
              <w:spacing w:after="0" w:line="240" w:lineRule="auto"/>
              <w:ind w:left="67"/>
              <w:contextualSpacing/>
              <w:rPr>
                <w:rFonts w:ascii="Times New Roman" w:hAnsi="Times New Roman"/>
                <w:b/>
                <w:i/>
                <w:sz w:val="24"/>
                <w:szCs w:val="24"/>
              </w:rPr>
            </w:pPr>
            <w:r w:rsidRPr="00292C4F">
              <w:rPr>
                <w:rFonts w:ascii="Times New Roman" w:hAnsi="Times New Roman"/>
                <w:b/>
                <w:i/>
                <w:sz w:val="24"/>
                <w:szCs w:val="24"/>
              </w:rPr>
              <w:t>Заказчик:</w:t>
            </w:r>
            <w:r w:rsidRPr="00292C4F">
              <w:rPr>
                <w:rFonts w:ascii="Times New Roman" w:hAnsi="Times New Roman"/>
                <w:b/>
                <w:i/>
                <w:sz w:val="24"/>
                <w:szCs w:val="24"/>
              </w:rPr>
              <w:tab/>
            </w:r>
            <w:r w:rsidRPr="00292C4F">
              <w:rPr>
                <w:rFonts w:ascii="Times New Roman" w:hAnsi="Times New Roman"/>
                <w:b/>
                <w:i/>
                <w:sz w:val="24"/>
                <w:szCs w:val="24"/>
              </w:rPr>
              <w:tab/>
            </w:r>
          </w:p>
          <w:p w14:paraId="416BB704" w14:textId="77777777" w:rsidR="00DF54F5" w:rsidRPr="00292C4F" w:rsidRDefault="00DF54F5" w:rsidP="00C03BE7">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 xml:space="preserve"> </w:t>
            </w:r>
          </w:p>
          <w:p w14:paraId="5C58F230" w14:textId="77777777" w:rsidR="00DF54F5" w:rsidRPr="00292C4F" w:rsidRDefault="00DF54F5" w:rsidP="00C03BE7">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p>
          <w:p w14:paraId="5B4FFE31" w14:textId="77777777" w:rsidR="00DF54F5" w:rsidRPr="00292C4F" w:rsidRDefault="00DF54F5" w:rsidP="00C03BE7">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 xml:space="preserve">_______________//        </w:t>
            </w:r>
          </w:p>
        </w:tc>
        <w:tc>
          <w:tcPr>
            <w:tcW w:w="4733" w:type="dxa"/>
            <w:shd w:val="clear" w:color="auto" w:fill="auto"/>
          </w:tcPr>
          <w:p w14:paraId="26D78714" w14:textId="77777777" w:rsidR="00DF54F5" w:rsidRPr="00292C4F" w:rsidRDefault="00DF54F5" w:rsidP="00C03BE7">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Подрядчик:</w:t>
            </w:r>
          </w:p>
          <w:p w14:paraId="3565C59C" w14:textId="77777777" w:rsidR="00DF54F5" w:rsidRPr="00292C4F" w:rsidRDefault="00DF54F5" w:rsidP="00C03BE7">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p>
          <w:p w14:paraId="1C5AC61E" w14:textId="77777777" w:rsidR="00DF54F5" w:rsidRPr="00292C4F" w:rsidRDefault="00DF54F5" w:rsidP="00C03BE7">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p>
          <w:p w14:paraId="616F3B92" w14:textId="77777777" w:rsidR="00DF54F5" w:rsidRDefault="00DF54F5" w:rsidP="00C03BE7">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_______________ / /</w:t>
            </w:r>
          </w:p>
          <w:p w14:paraId="034D459B" w14:textId="77777777" w:rsidR="00DF54F5" w:rsidRPr="00292C4F" w:rsidRDefault="00DF54F5" w:rsidP="00C03BE7">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p>
        </w:tc>
      </w:tr>
    </w:tbl>
    <w:p w14:paraId="6AF99714" w14:textId="7A51360E" w:rsidR="00DF54F5" w:rsidRDefault="00DF54F5" w:rsidP="002502FE">
      <w:pPr>
        <w:widowControl w:val="0"/>
        <w:suppressAutoHyphens/>
        <w:adjustRightInd w:val="0"/>
        <w:spacing w:after="0" w:line="240" w:lineRule="auto"/>
        <w:ind w:right="282"/>
        <w:jc w:val="center"/>
        <w:textAlignment w:val="baseline"/>
        <w:rPr>
          <w:rFonts w:ascii="Times New Roman" w:hAnsi="Times New Roman"/>
        </w:rPr>
      </w:pPr>
      <w:r w:rsidRPr="006345D8">
        <w:rPr>
          <w:rFonts w:ascii="Times New Roman" w:eastAsia="Times New Roman" w:hAnsi="Times New Roman"/>
          <w:noProof/>
          <w:color w:val="FF0000"/>
          <w:lang w:eastAsia="ru-RU"/>
        </w:rPr>
        <w:lastRenderedPageBreak/>
        <w:drawing>
          <wp:inline distT="0" distB="0" distL="0" distR="0" wp14:anchorId="39560B1B" wp14:editId="1C3B6AF2">
            <wp:extent cx="6301105" cy="8898890"/>
            <wp:effectExtent l="0" t="0" r="444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301105" cy="8898890"/>
                    </a:xfrm>
                    <a:prstGeom prst="rect">
                      <a:avLst/>
                    </a:prstGeom>
                    <a:noFill/>
                    <a:ln>
                      <a:noFill/>
                    </a:ln>
                  </pic:spPr>
                </pic:pic>
              </a:graphicData>
            </a:graphic>
          </wp:inline>
        </w:drawing>
      </w:r>
      <w:r w:rsidRPr="00FB265B">
        <w:rPr>
          <w:rFonts w:ascii="Times New Roman" w:hAnsi="Times New Roman"/>
        </w:rPr>
        <w:t>подписано усиленными электронно-цифровыми подписями</w:t>
      </w:r>
    </w:p>
    <w:p w14:paraId="2671B589" w14:textId="77777777" w:rsidR="004C02C3" w:rsidRDefault="004C02C3" w:rsidP="00FB265B">
      <w:pPr>
        <w:widowControl w:val="0"/>
        <w:suppressAutoHyphens/>
        <w:adjustRightInd w:val="0"/>
        <w:spacing w:after="0" w:line="240" w:lineRule="auto"/>
        <w:ind w:right="282"/>
        <w:jc w:val="right"/>
        <w:textAlignment w:val="baseline"/>
        <w:rPr>
          <w:rFonts w:ascii="Times New Roman" w:hAnsi="Times New Roman"/>
          <w:b/>
          <w:sz w:val="24"/>
          <w:szCs w:val="24"/>
          <w:lang w:eastAsia="ar-SA"/>
        </w:rPr>
      </w:pPr>
    </w:p>
    <w:p w14:paraId="734E0ED3" w14:textId="77777777" w:rsidR="004C02C3" w:rsidRDefault="004C02C3" w:rsidP="00FB265B">
      <w:pPr>
        <w:widowControl w:val="0"/>
        <w:suppressAutoHyphens/>
        <w:adjustRightInd w:val="0"/>
        <w:spacing w:after="0" w:line="240" w:lineRule="auto"/>
        <w:ind w:right="282"/>
        <w:jc w:val="right"/>
        <w:textAlignment w:val="baseline"/>
        <w:rPr>
          <w:rFonts w:ascii="Times New Roman" w:hAnsi="Times New Roman"/>
          <w:b/>
          <w:sz w:val="24"/>
          <w:szCs w:val="24"/>
          <w:lang w:eastAsia="ar-SA"/>
        </w:rPr>
      </w:pPr>
    </w:p>
    <w:p w14:paraId="149BAE7D" w14:textId="77777777" w:rsidR="004C02C3" w:rsidRDefault="004C02C3" w:rsidP="00FB265B">
      <w:pPr>
        <w:widowControl w:val="0"/>
        <w:suppressAutoHyphens/>
        <w:adjustRightInd w:val="0"/>
        <w:spacing w:after="0" w:line="240" w:lineRule="auto"/>
        <w:ind w:right="282"/>
        <w:jc w:val="right"/>
        <w:textAlignment w:val="baseline"/>
        <w:rPr>
          <w:rFonts w:ascii="Times New Roman" w:hAnsi="Times New Roman"/>
          <w:b/>
          <w:sz w:val="24"/>
          <w:szCs w:val="24"/>
          <w:lang w:eastAsia="ar-SA"/>
        </w:rPr>
      </w:pPr>
    </w:p>
    <w:p w14:paraId="10142C61" w14:textId="05104083" w:rsidR="00FB265B" w:rsidRDefault="00A12159" w:rsidP="00FB265B">
      <w:pPr>
        <w:widowControl w:val="0"/>
        <w:suppressAutoHyphens/>
        <w:adjustRightInd w:val="0"/>
        <w:spacing w:after="0" w:line="240" w:lineRule="auto"/>
        <w:ind w:right="282"/>
        <w:jc w:val="right"/>
        <w:textAlignment w:val="baseline"/>
        <w:rPr>
          <w:rFonts w:ascii="Times New Roman" w:hAnsi="Times New Roman"/>
          <w:b/>
          <w:sz w:val="24"/>
          <w:szCs w:val="24"/>
          <w:lang w:eastAsia="ar-SA"/>
        </w:rPr>
      </w:pPr>
      <w:r>
        <w:rPr>
          <w:rFonts w:ascii="Times New Roman" w:hAnsi="Times New Roman"/>
          <w:b/>
          <w:sz w:val="24"/>
          <w:szCs w:val="24"/>
          <w:lang w:eastAsia="ar-SA"/>
        </w:rPr>
        <w:lastRenderedPageBreak/>
        <w:t>Приложение №</w:t>
      </w:r>
      <w:r w:rsidR="00DF54F5">
        <w:rPr>
          <w:rFonts w:ascii="Times New Roman" w:hAnsi="Times New Roman"/>
          <w:b/>
          <w:sz w:val="24"/>
          <w:szCs w:val="24"/>
          <w:lang w:eastAsia="ar-SA"/>
        </w:rPr>
        <w:t>3</w:t>
      </w:r>
    </w:p>
    <w:p w14:paraId="59BFF9B3" w14:textId="0117DD0A" w:rsidR="00FB265B" w:rsidRDefault="0014160B" w:rsidP="00FB265B">
      <w:pPr>
        <w:widowControl w:val="0"/>
        <w:suppressAutoHyphens/>
        <w:adjustRightInd w:val="0"/>
        <w:spacing w:after="0" w:line="240" w:lineRule="auto"/>
        <w:ind w:right="282"/>
        <w:jc w:val="right"/>
        <w:textAlignment w:val="baseline"/>
        <w:rPr>
          <w:rFonts w:ascii="Times New Roman" w:hAnsi="Times New Roman"/>
          <w:b/>
          <w:sz w:val="24"/>
          <w:szCs w:val="24"/>
          <w:lang w:eastAsia="ar-SA"/>
        </w:rPr>
      </w:pPr>
      <w:r>
        <w:rPr>
          <w:rFonts w:ascii="Times New Roman" w:hAnsi="Times New Roman"/>
          <w:b/>
          <w:sz w:val="24"/>
          <w:szCs w:val="24"/>
          <w:lang w:eastAsia="ar-SA"/>
        </w:rPr>
        <w:t xml:space="preserve">К Контракту № </w:t>
      </w:r>
      <w:r w:rsidR="00FB265B">
        <w:rPr>
          <w:rFonts w:ascii="Times New Roman" w:hAnsi="Times New Roman"/>
          <w:b/>
          <w:sz w:val="24"/>
          <w:szCs w:val="24"/>
          <w:lang w:eastAsia="ar-SA"/>
        </w:rPr>
        <w:t xml:space="preserve">от </w:t>
      </w:r>
    </w:p>
    <w:p w14:paraId="6739DDB5" w14:textId="70F74932" w:rsidR="00A12159" w:rsidRDefault="00A12159" w:rsidP="004C02C3">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r>
        <w:rPr>
          <w:rFonts w:ascii="Times New Roman" w:hAnsi="Times New Roman"/>
          <w:b/>
          <w:sz w:val="24"/>
          <w:szCs w:val="24"/>
          <w:lang w:eastAsia="ar-SA"/>
        </w:rPr>
        <w:t>Задание на проектирование</w:t>
      </w:r>
    </w:p>
    <w:p w14:paraId="6275C693" w14:textId="48DAF548" w:rsidR="00065461" w:rsidRPr="00622717" w:rsidRDefault="00065461" w:rsidP="00065461">
      <w:pPr>
        <w:widowControl w:val="0"/>
        <w:spacing w:after="0" w:line="240" w:lineRule="auto"/>
        <w:jc w:val="both"/>
        <w:rPr>
          <w:rFonts w:ascii="Times New Roman" w:eastAsia="Times New Roman" w:hAnsi="Times New Roman"/>
        </w:rPr>
      </w:pPr>
      <w:r w:rsidRPr="004C02C3">
        <w:rPr>
          <w:rFonts w:ascii="Times New Roman" w:hAnsi="Times New Roman"/>
        </w:rPr>
        <w:t xml:space="preserve"> на </w:t>
      </w:r>
      <w:r w:rsidRPr="004C02C3">
        <w:rPr>
          <w:rFonts w:ascii="Times New Roman" w:eastAsia="Times New Roman" w:hAnsi="Times New Roman"/>
        </w:rPr>
        <w:t xml:space="preserve">выполнение работ по разработке и согласованию проектно-сметной документации </w:t>
      </w:r>
      <w:r w:rsidRPr="004C02C3">
        <w:rPr>
          <w:rFonts w:ascii="Times New Roman" w:eastAsia="Times New Roman" w:hAnsi="Times New Roman"/>
          <w:lang w:eastAsia="ru-RU"/>
        </w:rPr>
        <w:t>на монтаж системы обогрева участков кровли в холодное время года по выявленном</w:t>
      </w:r>
      <w:r w:rsidR="002502FE">
        <w:rPr>
          <w:rFonts w:ascii="Times New Roman" w:eastAsia="Times New Roman" w:hAnsi="Times New Roman"/>
          <w:lang w:eastAsia="ru-RU"/>
        </w:rPr>
        <w:t xml:space="preserve">у объекту культурного наследия </w:t>
      </w:r>
      <w:r w:rsidRPr="004C02C3">
        <w:rPr>
          <w:rFonts w:ascii="Times New Roman" w:eastAsia="Times New Roman" w:hAnsi="Times New Roman"/>
          <w:lang w:eastAsia="ru-RU"/>
        </w:rPr>
        <w:t xml:space="preserve">«Здание </w:t>
      </w:r>
      <w:bookmarkStart w:id="3" w:name="_GoBack"/>
      <w:bookmarkEnd w:id="3"/>
      <w:r w:rsidRPr="004C02C3">
        <w:rPr>
          <w:rFonts w:ascii="Times New Roman" w:eastAsia="Times New Roman" w:hAnsi="Times New Roman"/>
          <w:lang w:eastAsia="ru-RU"/>
        </w:rPr>
        <w:t xml:space="preserve">института», входящий в состав выявленного объекта культурного </w:t>
      </w:r>
      <w:proofErr w:type="gramStart"/>
      <w:r w:rsidRPr="004C02C3">
        <w:rPr>
          <w:rFonts w:ascii="Times New Roman" w:eastAsia="Times New Roman" w:hAnsi="Times New Roman"/>
          <w:lang w:eastAsia="ru-RU"/>
        </w:rPr>
        <w:t>наследия  «</w:t>
      </w:r>
      <w:proofErr w:type="gramEnd"/>
      <w:r w:rsidRPr="004C02C3">
        <w:rPr>
          <w:rFonts w:ascii="Times New Roman" w:eastAsia="Times New Roman" w:hAnsi="Times New Roman"/>
          <w:lang w:eastAsia="ru-RU"/>
        </w:rPr>
        <w:t>Санкт-Петербур</w:t>
      </w:r>
      <w:r w:rsidR="007A1F2D">
        <w:rPr>
          <w:rFonts w:ascii="Times New Roman" w:eastAsia="Times New Roman" w:hAnsi="Times New Roman"/>
          <w:lang w:eastAsia="ru-RU"/>
        </w:rPr>
        <w:t>гский учительский институт им. И</w:t>
      </w:r>
      <w:r w:rsidRPr="004C02C3">
        <w:rPr>
          <w:rFonts w:ascii="Times New Roman" w:eastAsia="Times New Roman" w:hAnsi="Times New Roman"/>
          <w:lang w:eastAsia="ru-RU"/>
        </w:rPr>
        <w:t>мператора Александра II»  (далее – работы), по адресу: г. Санкт-Петербург, г. Санкт-Петербург,  Большой Сампсониевский пр., д. 86, лит. А</w:t>
      </w:r>
    </w:p>
    <w:p w14:paraId="338B1CC1" w14:textId="77777777" w:rsidR="00204CC8" w:rsidRPr="00204CC8" w:rsidRDefault="00204CC8" w:rsidP="00204CC8">
      <w:pPr>
        <w:spacing w:after="0" w:line="240" w:lineRule="auto"/>
        <w:jc w:val="center"/>
        <w:rPr>
          <w:rFonts w:ascii="Times New Roman" w:eastAsia="Times New Roman" w:hAnsi="Times New Roman"/>
          <w:b/>
          <w:sz w:val="24"/>
          <w:szCs w:val="24"/>
        </w:rPr>
      </w:pPr>
    </w:p>
    <w:p w14:paraId="7ADAD567" w14:textId="77777777" w:rsidR="00204CC8" w:rsidRPr="00204CC8" w:rsidRDefault="00204CC8" w:rsidP="00204CC8">
      <w:pPr>
        <w:spacing w:after="0" w:line="240" w:lineRule="auto"/>
        <w:jc w:val="center"/>
        <w:rPr>
          <w:rFonts w:ascii="Times New Roman" w:eastAsia="Times New Roman" w:hAnsi="Times New Roman"/>
          <w:b/>
          <w:sz w:val="24"/>
          <w:szCs w:val="24"/>
        </w:rPr>
      </w:pPr>
    </w:p>
    <w:p w14:paraId="3839C096" w14:textId="77777777" w:rsidR="00204CC8" w:rsidRPr="00204CC8" w:rsidRDefault="00204CC8" w:rsidP="00204CC8">
      <w:pPr>
        <w:suppressAutoHyphens/>
        <w:spacing w:after="0" w:line="240" w:lineRule="auto"/>
        <w:rPr>
          <w:rFonts w:ascii="Times New Roman" w:eastAsia="Courier New" w:hAnsi="Times New Roman"/>
          <w:b/>
          <w:sz w:val="24"/>
          <w:szCs w:val="24"/>
          <w:lang w:eastAsia="ar-SA" w:bidi="ru-RU"/>
        </w:rPr>
      </w:pPr>
      <w:r w:rsidRPr="00204CC8">
        <w:rPr>
          <w:rFonts w:ascii="Times New Roman" w:eastAsia="Courier New" w:hAnsi="Times New Roman"/>
          <w:sz w:val="24"/>
          <w:szCs w:val="24"/>
          <w:lang w:eastAsia="ar-SA" w:bidi="ru-RU"/>
        </w:rPr>
        <w:t xml:space="preserve">                                                           </w:t>
      </w:r>
      <w:r w:rsidRPr="00204CC8">
        <w:rPr>
          <w:rFonts w:ascii="Times New Roman" w:eastAsia="Courier New" w:hAnsi="Times New Roman"/>
          <w:b/>
          <w:sz w:val="24"/>
          <w:szCs w:val="24"/>
          <w:lang w:eastAsia="ar-SA" w:bidi="ru-RU"/>
        </w:rPr>
        <w:t>1. Общие требования к проектированию</w:t>
      </w:r>
    </w:p>
    <w:p w14:paraId="1A9E1130" w14:textId="1300A034" w:rsidR="00204CC8" w:rsidRPr="00204CC8" w:rsidRDefault="00204CC8" w:rsidP="00204CC8">
      <w:pPr>
        <w:spacing w:after="60" w:line="240" w:lineRule="auto"/>
        <w:ind w:firstLine="567"/>
        <w:jc w:val="both"/>
        <w:rPr>
          <w:rFonts w:ascii="Times New Roman" w:eastAsia="Times New Roman" w:hAnsi="Times New Roman"/>
          <w:color w:val="000000"/>
          <w:szCs w:val="24"/>
          <w:lang w:eastAsia="ru-RU"/>
        </w:rPr>
      </w:pPr>
      <w:r w:rsidRPr="00204CC8">
        <w:rPr>
          <w:rFonts w:ascii="Times New Roman" w:eastAsia="Times New Roman" w:hAnsi="Times New Roman"/>
          <w:bCs/>
          <w:szCs w:val="24"/>
          <w:lang w:eastAsia="ru-RU"/>
        </w:rPr>
        <w:t xml:space="preserve">1. </w:t>
      </w:r>
      <w:r w:rsidRPr="00204CC8">
        <w:rPr>
          <w:rFonts w:ascii="Times New Roman" w:eastAsia="Times New Roman" w:hAnsi="Times New Roman"/>
          <w:color w:val="000000"/>
          <w:szCs w:val="24"/>
          <w:lang w:eastAsia="ru-RU"/>
        </w:rPr>
        <w:t>Работы по проектированию выполняются в соответствии с расчетом начальной (максимальной) цены контракта (</w:t>
      </w:r>
      <w:r w:rsidR="00FA2F56">
        <w:rPr>
          <w:rFonts w:ascii="Times New Roman" w:eastAsia="Times New Roman" w:hAnsi="Times New Roman"/>
          <w:color w:val="000000"/>
          <w:szCs w:val="24"/>
          <w:lang w:eastAsia="ru-RU"/>
        </w:rPr>
        <w:t>смета на проектные</w:t>
      </w:r>
      <w:r w:rsidR="007A1F2D">
        <w:rPr>
          <w:rFonts w:ascii="Times New Roman" w:eastAsia="Times New Roman" w:hAnsi="Times New Roman"/>
          <w:color w:val="000000"/>
          <w:szCs w:val="24"/>
          <w:lang w:eastAsia="ru-RU"/>
        </w:rPr>
        <w:t xml:space="preserve"> </w:t>
      </w:r>
      <w:r w:rsidR="00FA2F56">
        <w:rPr>
          <w:rFonts w:ascii="Times New Roman" w:eastAsia="Times New Roman" w:hAnsi="Times New Roman"/>
          <w:color w:val="000000"/>
          <w:szCs w:val="24"/>
          <w:lang w:eastAsia="ru-RU"/>
        </w:rPr>
        <w:t>(</w:t>
      </w:r>
      <w:proofErr w:type="gramStart"/>
      <w:r w:rsidR="00FA2F56">
        <w:rPr>
          <w:rFonts w:ascii="Times New Roman" w:eastAsia="Times New Roman" w:hAnsi="Times New Roman"/>
          <w:color w:val="000000"/>
          <w:szCs w:val="24"/>
          <w:lang w:eastAsia="ru-RU"/>
        </w:rPr>
        <w:t>изыскательские )</w:t>
      </w:r>
      <w:proofErr w:type="gramEnd"/>
      <w:r w:rsidR="00FA2F56">
        <w:rPr>
          <w:rFonts w:ascii="Times New Roman" w:eastAsia="Times New Roman" w:hAnsi="Times New Roman"/>
          <w:color w:val="000000"/>
          <w:szCs w:val="24"/>
          <w:lang w:eastAsia="ru-RU"/>
        </w:rPr>
        <w:t xml:space="preserve"> работы</w:t>
      </w:r>
      <w:r w:rsidR="008C11D3">
        <w:rPr>
          <w:rFonts w:ascii="Times New Roman" w:eastAsia="Times New Roman" w:hAnsi="Times New Roman"/>
          <w:color w:val="000000"/>
          <w:szCs w:val="24"/>
          <w:lang w:eastAsia="ru-RU"/>
        </w:rPr>
        <w:t xml:space="preserve"> </w:t>
      </w:r>
      <w:proofErr w:type="spellStart"/>
      <w:r w:rsidRPr="00204CC8">
        <w:rPr>
          <w:rFonts w:ascii="Times New Roman" w:eastAsia="Times New Roman" w:hAnsi="Times New Roman"/>
          <w:color w:val="000000"/>
          <w:szCs w:val="24"/>
          <w:lang w:eastAsia="ru-RU"/>
        </w:rPr>
        <w:t>яющимся</w:t>
      </w:r>
      <w:proofErr w:type="spellEnd"/>
      <w:r w:rsidRPr="00204CC8">
        <w:rPr>
          <w:rFonts w:ascii="Times New Roman" w:eastAsia="Times New Roman" w:hAnsi="Times New Roman"/>
          <w:color w:val="000000"/>
          <w:szCs w:val="24"/>
          <w:lang w:eastAsia="ru-RU"/>
        </w:rPr>
        <w:t xml:space="preserve"> приложением № 1 к Описанию объекта закупки;</w:t>
      </w:r>
    </w:p>
    <w:p w14:paraId="3D0617FC" w14:textId="4614106A" w:rsidR="00204CC8" w:rsidRPr="00204CC8" w:rsidRDefault="00204CC8" w:rsidP="00204CC8">
      <w:pPr>
        <w:autoSpaceDE w:val="0"/>
        <w:autoSpaceDN w:val="0"/>
        <w:adjustRightInd w:val="0"/>
        <w:spacing w:after="0" w:line="228" w:lineRule="auto"/>
        <w:ind w:firstLine="567"/>
        <w:jc w:val="both"/>
        <w:rPr>
          <w:rFonts w:ascii="Times New Roman" w:eastAsia="Times New Roman" w:hAnsi="Times New Roman"/>
          <w:szCs w:val="24"/>
          <w:lang w:eastAsia="ru-RU"/>
        </w:rPr>
      </w:pPr>
      <w:r w:rsidRPr="00204CC8">
        <w:rPr>
          <w:rFonts w:ascii="Times New Roman" w:eastAsia="Times New Roman" w:hAnsi="Times New Roman"/>
          <w:bCs/>
          <w:szCs w:val="24"/>
          <w:lang w:eastAsia="ru-RU"/>
        </w:rPr>
        <w:t>- заданием на проведение работ по сохранению объекта культурного наследия, включенн</w:t>
      </w:r>
      <w:r w:rsidR="002502FE">
        <w:rPr>
          <w:rFonts w:ascii="Times New Roman" w:eastAsia="Times New Roman" w:hAnsi="Times New Roman"/>
          <w:bCs/>
          <w:szCs w:val="24"/>
          <w:lang w:eastAsia="ru-RU"/>
        </w:rPr>
        <w:t>ого в единый</w:t>
      </w:r>
      <w:r w:rsidRPr="00204CC8">
        <w:rPr>
          <w:rFonts w:ascii="Times New Roman" w:eastAsia="Times New Roman" w:hAnsi="Times New Roman"/>
          <w:bCs/>
          <w:szCs w:val="24"/>
          <w:lang w:eastAsia="ru-RU"/>
        </w:rPr>
        <w:t xml:space="preserve">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(ремонт и приспособление для современного использования) № 01-21-609/24-0-1 от 27.03.2024,</w:t>
      </w:r>
      <w:r w:rsidRPr="00204CC8">
        <w:rPr>
          <w:rFonts w:ascii="Times New Roman" w:eastAsia="Times New Roman" w:hAnsi="Times New Roman"/>
          <w:szCs w:val="24"/>
          <w:lang w:eastAsia="ru-RU"/>
        </w:rPr>
        <w:t xml:space="preserve"> являющимся приложением № 2 к настоящему описанию объекта закупки</w:t>
      </w:r>
      <w:r w:rsidRPr="00204CC8">
        <w:rPr>
          <w:rFonts w:ascii="Times New Roman" w:eastAsia="Times New Roman" w:hAnsi="Times New Roman"/>
          <w:bCs/>
          <w:szCs w:val="24"/>
          <w:lang w:eastAsia="ru-RU"/>
        </w:rPr>
        <w:t>;</w:t>
      </w:r>
    </w:p>
    <w:p w14:paraId="2DD2E535" w14:textId="77777777" w:rsidR="00204CC8" w:rsidRPr="00204CC8" w:rsidRDefault="00204CC8" w:rsidP="00204CC8">
      <w:pPr>
        <w:suppressAutoHyphens/>
        <w:spacing w:after="0" w:line="240" w:lineRule="auto"/>
        <w:jc w:val="both"/>
        <w:rPr>
          <w:rFonts w:ascii="Times New Roman" w:eastAsia="Courier New" w:hAnsi="Times New Roman"/>
          <w:b/>
          <w:sz w:val="24"/>
          <w:szCs w:val="24"/>
          <w:lang w:eastAsia="ar-SA" w:bidi="ru-RU"/>
        </w:rPr>
      </w:pPr>
      <w:r w:rsidRPr="00204CC8">
        <w:rPr>
          <w:rFonts w:ascii="Times New Roman" w:eastAsia="Times New Roman" w:hAnsi="Times New Roman"/>
          <w:szCs w:val="24"/>
          <w:lang w:eastAsia="ar-SA"/>
        </w:rPr>
        <w:t>- требованиями нормативно-технической и методической документации в отношении используемых подрядчиком при выполнении работ строительных материалов, изделий и конструкций</w:t>
      </w:r>
    </w:p>
    <w:p w14:paraId="0EAFE0BF" w14:textId="7F4AB542" w:rsidR="00204CC8" w:rsidRPr="00204CC8" w:rsidRDefault="00204CC8" w:rsidP="00204CC8">
      <w:pPr>
        <w:widowControl w:val="0"/>
        <w:spacing w:after="0" w:line="259" w:lineRule="auto"/>
        <w:ind w:left="709"/>
        <w:jc w:val="both"/>
        <w:rPr>
          <w:rFonts w:ascii="Times New Roman" w:eastAsia="Courier New" w:hAnsi="Times New Roman"/>
          <w:color w:val="000000"/>
          <w:spacing w:val="-1"/>
          <w:sz w:val="24"/>
          <w:szCs w:val="24"/>
          <w:lang w:eastAsia="ru-RU" w:bidi="ru-RU"/>
        </w:rPr>
      </w:pPr>
      <w:r w:rsidRPr="00204CC8">
        <w:rPr>
          <w:rFonts w:ascii="Times New Roman" w:eastAsia="Courier New" w:hAnsi="Times New Roman"/>
          <w:color w:val="000000"/>
          <w:spacing w:val="-1"/>
          <w:sz w:val="24"/>
          <w:szCs w:val="24"/>
          <w:lang w:eastAsia="ru-RU" w:bidi="ru-RU"/>
        </w:rPr>
        <w:t>2.Перед нач</w:t>
      </w:r>
      <w:r w:rsidR="002502FE">
        <w:rPr>
          <w:rFonts w:ascii="Times New Roman" w:eastAsia="Courier New" w:hAnsi="Times New Roman"/>
          <w:color w:val="000000"/>
          <w:spacing w:val="-1"/>
          <w:sz w:val="24"/>
          <w:szCs w:val="24"/>
          <w:lang w:eastAsia="ru-RU" w:bidi="ru-RU"/>
        </w:rPr>
        <w:t xml:space="preserve">алом проведения проектирования </w:t>
      </w:r>
      <w:r w:rsidRPr="00204CC8">
        <w:rPr>
          <w:rFonts w:ascii="Times New Roman" w:eastAsia="Courier New" w:hAnsi="Times New Roman"/>
          <w:color w:val="000000"/>
          <w:spacing w:val="-1"/>
          <w:sz w:val="24"/>
          <w:szCs w:val="24"/>
          <w:lang w:eastAsia="ru-RU" w:bidi="ru-RU"/>
        </w:rPr>
        <w:t xml:space="preserve">необходимо провести </w:t>
      </w:r>
      <w:proofErr w:type="spellStart"/>
      <w:r w:rsidRPr="00204CC8">
        <w:rPr>
          <w:rFonts w:ascii="Times New Roman" w:eastAsia="Courier New" w:hAnsi="Times New Roman"/>
          <w:color w:val="000000"/>
          <w:spacing w:val="-1"/>
          <w:sz w:val="24"/>
          <w:szCs w:val="24"/>
          <w:lang w:eastAsia="ru-RU" w:bidi="ru-RU"/>
        </w:rPr>
        <w:t>фотофиксацию</w:t>
      </w:r>
      <w:proofErr w:type="spellEnd"/>
      <w:r w:rsidRPr="00204CC8">
        <w:rPr>
          <w:rFonts w:ascii="Times New Roman" w:eastAsia="Courier New" w:hAnsi="Times New Roman"/>
          <w:color w:val="000000"/>
          <w:spacing w:val="-1"/>
          <w:sz w:val="24"/>
          <w:szCs w:val="24"/>
          <w:lang w:eastAsia="ru-RU" w:bidi="ru-RU"/>
        </w:rPr>
        <w:t xml:space="preserve"> объекта. </w:t>
      </w:r>
      <w:proofErr w:type="spellStart"/>
      <w:r w:rsidRPr="00204CC8">
        <w:rPr>
          <w:rFonts w:ascii="Times New Roman" w:eastAsia="Courier New" w:hAnsi="Times New Roman"/>
          <w:color w:val="000000"/>
          <w:spacing w:val="-1"/>
          <w:sz w:val="24"/>
          <w:szCs w:val="24"/>
          <w:lang w:eastAsia="ru-RU" w:bidi="ru-RU"/>
        </w:rPr>
        <w:t>Фотофиксации</w:t>
      </w:r>
      <w:proofErr w:type="spellEnd"/>
      <w:r w:rsidRPr="00204CC8">
        <w:rPr>
          <w:rFonts w:ascii="Times New Roman" w:eastAsia="Courier New" w:hAnsi="Times New Roman"/>
          <w:color w:val="000000"/>
          <w:spacing w:val="-1"/>
          <w:sz w:val="24"/>
          <w:szCs w:val="24"/>
          <w:lang w:eastAsia="ru-RU" w:bidi="ru-RU"/>
        </w:rPr>
        <w:t xml:space="preserve"> подлежит периметр кровли и помещение, где планируется размещение щита управления с защитными автоматами.</w:t>
      </w:r>
    </w:p>
    <w:p w14:paraId="0C4DC599" w14:textId="77777777" w:rsidR="00204CC8" w:rsidRPr="00204CC8" w:rsidRDefault="00204CC8" w:rsidP="00204CC8">
      <w:pPr>
        <w:widowControl w:val="0"/>
        <w:spacing w:after="0" w:line="259" w:lineRule="auto"/>
        <w:ind w:left="709"/>
        <w:jc w:val="both"/>
        <w:rPr>
          <w:rFonts w:ascii="Times New Roman" w:eastAsia="Courier New" w:hAnsi="Times New Roman"/>
          <w:color w:val="000000"/>
          <w:spacing w:val="-1"/>
          <w:sz w:val="24"/>
          <w:szCs w:val="24"/>
          <w:lang w:eastAsia="ru-RU" w:bidi="ru-RU"/>
        </w:rPr>
      </w:pPr>
      <w:r w:rsidRPr="00204CC8">
        <w:rPr>
          <w:rFonts w:ascii="Times New Roman" w:eastAsia="Courier New" w:hAnsi="Times New Roman"/>
          <w:color w:val="000000"/>
          <w:spacing w:val="-1"/>
          <w:sz w:val="24"/>
          <w:szCs w:val="24"/>
          <w:lang w:eastAsia="ru-RU" w:bidi="ru-RU"/>
        </w:rPr>
        <w:t xml:space="preserve">3.Стадия проектирования: </w:t>
      </w:r>
      <w:r w:rsidRPr="00204CC8">
        <w:rPr>
          <w:rFonts w:ascii="Times New Roman" w:eastAsia="Courier New" w:hAnsi="Times New Roman"/>
          <w:color w:val="000000"/>
          <w:sz w:val="24"/>
          <w:szCs w:val="24"/>
          <w:lang w:eastAsia="ru-RU" w:bidi="ru-RU"/>
        </w:rPr>
        <w:t>проектно-сметная документация</w:t>
      </w:r>
      <w:r w:rsidRPr="00204CC8">
        <w:rPr>
          <w:rFonts w:ascii="Times New Roman" w:eastAsia="Courier New" w:hAnsi="Times New Roman"/>
          <w:color w:val="000000"/>
          <w:spacing w:val="-1"/>
          <w:sz w:val="24"/>
          <w:szCs w:val="24"/>
          <w:lang w:eastAsia="ru-RU" w:bidi="ru-RU"/>
        </w:rPr>
        <w:t>.</w:t>
      </w:r>
    </w:p>
    <w:p w14:paraId="1EA239A1" w14:textId="77777777" w:rsidR="00204CC8" w:rsidRPr="00204CC8" w:rsidRDefault="00204CC8" w:rsidP="00204CC8">
      <w:pPr>
        <w:widowControl w:val="0"/>
        <w:spacing w:after="0" w:line="259" w:lineRule="auto"/>
        <w:ind w:left="709"/>
        <w:rPr>
          <w:rFonts w:ascii="Times New Roman" w:eastAsia="Courier New" w:hAnsi="Times New Roman"/>
          <w:color w:val="000000"/>
          <w:spacing w:val="-1"/>
          <w:sz w:val="24"/>
          <w:szCs w:val="24"/>
          <w:lang w:eastAsia="ru-RU" w:bidi="ru-RU"/>
        </w:rPr>
      </w:pPr>
      <w:r w:rsidRPr="00204CC8">
        <w:rPr>
          <w:rFonts w:ascii="Times New Roman" w:eastAsia="Courier New" w:hAnsi="Times New Roman"/>
          <w:color w:val="000000"/>
          <w:spacing w:val="-1"/>
          <w:sz w:val="24"/>
          <w:szCs w:val="24"/>
          <w:lang w:eastAsia="ru-RU" w:bidi="ru-RU"/>
        </w:rPr>
        <w:t>4.Количество экземпляров проектно-сметной документации:                                                                                                     3</w:t>
      </w:r>
      <w:r w:rsidRPr="00204CC8">
        <w:rPr>
          <w:rFonts w:ascii="Times New Roman" w:eastAsia="Courier New" w:hAnsi="Times New Roman"/>
          <w:color w:val="000000"/>
          <w:sz w:val="24"/>
          <w:szCs w:val="24"/>
          <w:lang w:eastAsia="ru-RU" w:bidi="ru-RU"/>
        </w:rPr>
        <w:t xml:space="preserve"> экземпляра на бумажном носителе, прошитых и заверенных печатью проектной организации;                                                                                                                                                     1 экземпляр в электронном виде: текстовая часть, ведомости объемов работ и спецификации материалов в формате полностью совместимом с документами </w:t>
      </w:r>
      <w:proofErr w:type="spellStart"/>
      <w:r w:rsidRPr="00204CC8">
        <w:rPr>
          <w:rFonts w:ascii="Times New Roman" w:eastAsia="Courier New" w:hAnsi="Times New Roman"/>
          <w:color w:val="000000"/>
          <w:sz w:val="24"/>
          <w:szCs w:val="24"/>
          <w:lang w:eastAsia="ru-RU" w:bidi="ru-RU"/>
        </w:rPr>
        <w:t>MicrosoftWord</w:t>
      </w:r>
      <w:proofErr w:type="spellEnd"/>
      <w:r w:rsidRPr="00204CC8">
        <w:rPr>
          <w:rFonts w:ascii="Times New Roman" w:eastAsia="Courier New" w:hAnsi="Times New Roman"/>
          <w:color w:val="000000"/>
          <w:sz w:val="24"/>
          <w:szCs w:val="24"/>
          <w:lang w:eastAsia="ru-RU" w:bidi="ru-RU"/>
        </w:rPr>
        <w:t xml:space="preserve">, чертежи и схемы в формате полностью совместимом с документами </w:t>
      </w:r>
      <w:proofErr w:type="spellStart"/>
      <w:r w:rsidRPr="00204CC8">
        <w:rPr>
          <w:rFonts w:ascii="Times New Roman" w:eastAsia="Courier New" w:hAnsi="Times New Roman"/>
          <w:color w:val="000000"/>
          <w:sz w:val="24"/>
          <w:szCs w:val="24"/>
          <w:lang w:eastAsia="ru-RU" w:bidi="ru-RU"/>
        </w:rPr>
        <w:t>AutoCAD</w:t>
      </w:r>
      <w:proofErr w:type="spellEnd"/>
      <w:r w:rsidRPr="00204CC8">
        <w:rPr>
          <w:rFonts w:ascii="Times New Roman" w:eastAsia="Courier New" w:hAnsi="Times New Roman"/>
          <w:color w:val="000000"/>
          <w:sz w:val="24"/>
          <w:szCs w:val="24"/>
          <w:lang w:eastAsia="ru-RU" w:bidi="ru-RU"/>
        </w:rPr>
        <w:t xml:space="preserve">, сметы представить в программе </w:t>
      </w:r>
      <w:proofErr w:type="spellStart"/>
      <w:r w:rsidRPr="00204CC8">
        <w:rPr>
          <w:rFonts w:ascii="Times New Roman" w:eastAsia="Courier New" w:hAnsi="Times New Roman"/>
          <w:color w:val="000000"/>
          <w:sz w:val="24"/>
          <w:szCs w:val="24"/>
          <w:lang w:eastAsia="ru-RU" w:bidi="ru-RU"/>
        </w:rPr>
        <w:t>SmetaWizard</w:t>
      </w:r>
      <w:proofErr w:type="spellEnd"/>
      <w:r w:rsidRPr="00204CC8">
        <w:rPr>
          <w:rFonts w:ascii="Times New Roman" w:eastAsia="Courier New" w:hAnsi="Times New Roman"/>
          <w:color w:val="000000"/>
          <w:sz w:val="24"/>
          <w:szCs w:val="24"/>
          <w:lang w:eastAsia="ru-RU" w:bidi="ru-RU"/>
        </w:rPr>
        <w:t xml:space="preserve"> версии не ниже SWv.4.0;                                                                                                                      1 экземпляр в электронном виде (копия оригинала со всеми согласованиями) в формате </w:t>
      </w:r>
      <w:proofErr w:type="spellStart"/>
      <w:r w:rsidRPr="00204CC8">
        <w:rPr>
          <w:rFonts w:ascii="Times New Roman" w:eastAsia="Courier New" w:hAnsi="Times New Roman"/>
          <w:color w:val="000000"/>
          <w:sz w:val="24"/>
          <w:szCs w:val="24"/>
          <w:lang w:eastAsia="ru-RU" w:bidi="ru-RU"/>
        </w:rPr>
        <w:t>pdf</w:t>
      </w:r>
      <w:proofErr w:type="spellEnd"/>
      <w:r w:rsidRPr="00204CC8">
        <w:rPr>
          <w:rFonts w:ascii="Times New Roman" w:eastAsia="Courier New" w:hAnsi="Times New Roman"/>
          <w:color w:val="000000"/>
          <w:spacing w:val="-1"/>
          <w:sz w:val="24"/>
          <w:szCs w:val="24"/>
          <w:lang w:eastAsia="ru-RU" w:bidi="ru-RU"/>
        </w:rPr>
        <w:t>.</w:t>
      </w:r>
    </w:p>
    <w:p w14:paraId="50898E0F" w14:textId="77777777" w:rsidR="00204CC8" w:rsidRPr="00204CC8" w:rsidRDefault="00204CC8" w:rsidP="00204CC8">
      <w:pPr>
        <w:widowControl w:val="0"/>
        <w:spacing w:after="0" w:line="259" w:lineRule="auto"/>
        <w:ind w:left="709"/>
        <w:rPr>
          <w:rFonts w:ascii="Times New Roman" w:eastAsia="Courier New" w:hAnsi="Times New Roman"/>
          <w:color w:val="000000"/>
          <w:spacing w:val="-1"/>
          <w:sz w:val="24"/>
          <w:szCs w:val="24"/>
          <w:lang w:eastAsia="ru-RU" w:bidi="ru-RU"/>
        </w:rPr>
      </w:pPr>
    </w:p>
    <w:p w14:paraId="481BB49C" w14:textId="77777777" w:rsidR="00204CC8" w:rsidRPr="00204CC8" w:rsidRDefault="00204CC8" w:rsidP="00204CC8">
      <w:pPr>
        <w:widowControl w:val="0"/>
        <w:spacing w:after="0" w:line="240" w:lineRule="auto"/>
        <w:jc w:val="center"/>
        <w:rPr>
          <w:rFonts w:ascii="Times New Roman" w:hAnsi="Times New Roman"/>
          <w:b/>
          <w:color w:val="000000"/>
          <w:spacing w:val="-1"/>
          <w:sz w:val="24"/>
          <w:szCs w:val="24"/>
        </w:rPr>
      </w:pPr>
      <w:r w:rsidRPr="00204CC8">
        <w:rPr>
          <w:rFonts w:ascii="Times New Roman" w:hAnsi="Times New Roman"/>
          <w:b/>
          <w:color w:val="000000"/>
          <w:spacing w:val="-1"/>
          <w:sz w:val="24"/>
          <w:szCs w:val="24"/>
        </w:rPr>
        <w:t>1.Требования к проектированию</w:t>
      </w:r>
    </w:p>
    <w:p w14:paraId="69EC925F" w14:textId="77777777" w:rsidR="00204CC8" w:rsidRPr="00204CC8" w:rsidRDefault="00204CC8" w:rsidP="00204CC8">
      <w:pPr>
        <w:widowControl w:val="0"/>
        <w:shd w:val="clear" w:color="auto" w:fill="FFFFFF"/>
        <w:spacing w:after="0" w:line="240" w:lineRule="auto"/>
        <w:contextualSpacing/>
        <w:jc w:val="center"/>
        <w:outlineLvl w:val="0"/>
        <w:rPr>
          <w:rFonts w:ascii="Times New Roman" w:eastAsia="Courier New" w:hAnsi="Times New Roman"/>
          <w:b/>
          <w:bCs/>
          <w:caps/>
          <w:color w:val="000000"/>
          <w:sz w:val="24"/>
          <w:szCs w:val="24"/>
          <w:lang w:eastAsia="ru-RU" w:bidi="ru-RU"/>
        </w:rPr>
      </w:pPr>
      <w:r w:rsidRPr="00204CC8">
        <w:rPr>
          <w:rFonts w:ascii="Times New Roman" w:eastAsia="Courier New" w:hAnsi="Times New Roman"/>
          <w:b/>
          <w:bCs/>
          <w:color w:val="000000"/>
          <w:sz w:val="24"/>
          <w:szCs w:val="24"/>
          <w:lang w:eastAsia="ru-RU" w:bidi="ru-RU"/>
        </w:rPr>
        <w:t xml:space="preserve">Система </w:t>
      </w:r>
      <w:proofErr w:type="spellStart"/>
      <w:r w:rsidRPr="00204CC8">
        <w:rPr>
          <w:rFonts w:ascii="Times New Roman" w:eastAsia="Courier New" w:hAnsi="Times New Roman"/>
          <w:b/>
          <w:bCs/>
          <w:color w:val="000000"/>
          <w:sz w:val="24"/>
          <w:szCs w:val="24"/>
          <w:lang w:eastAsia="ru-RU" w:bidi="ru-RU"/>
        </w:rPr>
        <w:t>антиобледенение</w:t>
      </w:r>
      <w:proofErr w:type="spellEnd"/>
    </w:p>
    <w:p w14:paraId="33B82E37" w14:textId="77777777" w:rsidR="00204CC8" w:rsidRPr="00204CC8" w:rsidRDefault="00204CC8" w:rsidP="00204CC8">
      <w:pPr>
        <w:tabs>
          <w:tab w:val="left" w:pos="5670"/>
        </w:tabs>
        <w:spacing w:after="0" w:line="240" w:lineRule="auto"/>
        <w:ind w:right="-1"/>
        <w:jc w:val="center"/>
        <w:rPr>
          <w:rFonts w:ascii="Times New Roman" w:hAnsi="Times New Roman"/>
          <w:color w:val="000000"/>
          <w:sz w:val="24"/>
          <w:szCs w:val="24"/>
          <w:lang w:eastAsia="ru-RU"/>
        </w:rPr>
      </w:pPr>
      <w:r w:rsidRPr="00204CC8">
        <w:rPr>
          <w:rFonts w:ascii="Times New Roman" w:hAnsi="Times New Roman"/>
          <w:color w:val="000000"/>
          <w:sz w:val="24"/>
          <w:szCs w:val="24"/>
          <w:lang w:eastAsia="ru-RU"/>
        </w:rPr>
        <w:t>1. Основание для оснащения: Закон Санкт-Петербурга от 29.11.2023года № 714-144 «О бюджете Санкт-Петербурга на 2024 год и на плановый период 2025 и 2026годов.</w:t>
      </w:r>
    </w:p>
    <w:p w14:paraId="3BD1B671" w14:textId="77777777" w:rsidR="00204CC8" w:rsidRPr="00204CC8" w:rsidRDefault="00204CC8" w:rsidP="00204CC8">
      <w:pPr>
        <w:tabs>
          <w:tab w:val="left" w:pos="5670"/>
        </w:tabs>
        <w:spacing w:after="0" w:line="240" w:lineRule="auto"/>
        <w:ind w:right="-1"/>
        <w:jc w:val="center"/>
        <w:rPr>
          <w:rFonts w:ascii="Times New Roman" w:hAnsi="Times New Roman"/>
          <w:color w:val="000000"/>
          <w:sz w:val="24"/>
          <w:szCs w:val="24"/>
          <w:lang w:eastAsia="ru-RU"/>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A0" w:firstRow="1" w:lastRow="0" w:firstColumn="1" w:lastColumn="0" w:noHBand="0" w:noVBand="0"/>
      </w:tblPr>
      <w:tblGrid>
        <w:gridCol w:w="3403"/>
        <w:gridCol w:w="6237"/>
      </w:tblGrid>
      <w:tr w:rsidR="00204CC8" w:rsidRPr="00204CC8" w14:paraId="766022DE" w14:textId="77777777" w:rsidTr="00485F91">
        <w:trPr>
          <w:trHeight w:val="447"/>
        </w:trPr>
        <w:tc>
          <w:tcPr>
            <w:tcW w:w="9640" w:type="dxa"/>
            <w:gridSpan w:val="2"/>
            <w:vAlign w:val="center"/>
          </w:tcPr>
          <w:p w14:paraId="7750EB4F"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2. Общие сведения:</w:t>
            </w:r>
          </w:p>
        </w:tc>
      </w:tr>
      <w:tr w:rsidR="00204CC8" w:rsidRPr="00204CC8" w14:paraId="3A21775F" w14:textId="77777777" w:rsidTr="00485F91">
        <w:trPr>
          <w:trHeight w:val="527"/>
        </w:trPr>
        <w:tc>
          <w:tcPr>
            <w:tcW w:w="3403" w:type="dxa"/>
            <w:tcBorders>
              <w:right w:val="single" w:sz="4" w:space="0" w:color="auto"/>
            </w:tcBorders>
          </w:tcPr>
          <w:p w14:paraId="61269183"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2.1. Наименование и адрес объекта</w:t>
            </w:r>
          </w:p>
        </w:tc>
        <w:tc>
          <w:tcPr>
            <w:tcW w:w="6237" w:type="dxa"/>
            <w:tcBorders>
              <w:left w:val="single" w:sz="4" w:space="0" w:color="auto"/>
            </w:tcBorders>
          </w:tcPr>
          <w:p w14:paraId="1FA939F7"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bCs/>
                <w:color w:val="000000"/>
                <w:spacing w:val="-2"/>
                <w:sz w:val="24"/>
                <w:szCs w:val="24"/>
              </w:rPr>
              <w:t>Администрация Выборгского района Санкт-Петербурга, расположенного по адресу</w:t>
            </w:r>
            <w:r w:rsidRPr="00204CC8">
              <w:rPr>
                <w:rFonts w:ascii="Times New Roman" w:hAnsi="Times New Roman"/>
                <w:color w:val="000000"/>
                <w:sz w:val="24"/>
                <w:szCs w:val="24"/>
              </w:rPr>
              <w:t>: Санкт-Петербург, Большой Сампсониевский пр., д.86, лит. А.</w:t>
            </w:r>
          </w:p>
        </w:tc>
      </w:tr>
      <w:tr w:rsidR="00204CC8" w:rsidRPr="00204CC8" w14:paraId="2C776ED9" w14:textId="77777777" w:rsidTr="00485F91">
        <w:tc>
          <w:tcPr>
            <w:tcW w:w="3403" w:type="dxa"/>
            <w:tcBorders>
              <w:right w:val="single" w:sz="4" w:space="0" w:color="auto"/>
            </w:tcBorders>
          </w:tcPr>
          <w:p w14:paraId="30ED4BA8"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2.2. Стадия проектирования</w:t>
            </w:r>
          </w:p>
        </w:tc>
        <w:tc>
          <w:tcPr>
            <w:tcW w:w="6237" w:type="dxa"/>
            <w:tcBorders>
              <w:left w:val="single" w:sz="4" w:space="0" w:color="auto"/>
            </w:tcBorders>
          </w:tcPr>
          <w:p w14:paraId="1A7C4533"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Рабочая документация</w:t>
            </w:r>
          </w:p>
        </w:tc>
      </w:tr>
      <w:tr w:rsidR="00204CC8" w:rsidRPr="00204CC8" w14:paraId="179E8083" w14:textId="77777777" w:rsidTr="00485F91">
        <w:tc>
          <w:tcPr>
            <w:tcW w:w="3403" w:type="dxa"/>
            <w:tcBorders>
              <w:right w:val="single" w:sz="4" w:space="0" w:color="auto"/>
            </w:tcBorders>
          </w:tcPr>
          <w:p w14:paraId="7CE452F2"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2.3.  Вид строительства</w:t>
            </w:r>
          </w:p>
        </w:tc>
        <w:tc>
          <w:tcPr>
            <w:tcW w:w="6237" w:type="dxa"/>
            <w:tcBorders>
              <w:left w:val="single" w:sz="4" w:space="0" w:color="auto"/>
            </w:tcBorders>
          </w:tcPr>
          <w:p w14:paraId="5E4EFF21"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Новое строительство</w:t>
            </w:r>
          </w:p>
        </w:tc>
      </w:tr>
      <w:tr w:rsidR="00204CC8" w:rsidRPr="00204CC8" w14:paraId="65F0F597" w14:textId="77777777" w:rsidTr="00485F91">
        <w:trPr>
          <w:trHeight w:val="409"/>
        </w:trPr>
        <w:tc>
          <w:tcPr>
            <w:tcW w:w="3403" w:type="dxa"/>
            <w:tcBorders>
              <w:right w:val="single" w:sz="4" w:space="0" w:color="auto"/>
            </w:tcBorders>
          </w:tcPr>
          <w:p w14:paraId="36B4EE2B"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2.4. Цель строительства</w:t>
            </w:r>
          </w:p>
        </w:tc>
        <w:tc>
          <w:tcPr>
            <w:tcW w:w="6237" w:type="dxa"/>
            <w:tcBorders>
              <w:left w:val="single" w:sz="4" w:space="0" w:color="auto"/>
            </w:tcBorders>
          </w:tcPr>
          <w:p w14:paraId="5621B386"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 xml:space="preserve">Размещение системы </w:t>
            </w:r>
            <w:proofErr w:type="spellStart"/>
            <w:r w:rsidRPr="00204CC8">
              <w:rPr>
                <w:rFonts w:ascii="Times New Roman" w:hAnsi="Times New Roman"/>
                <w:color w:val="000000"/>
                <w:sz w:val="24"/>
                <w:szCs w:val="24"/>
              </w:rPr>
              <w:t>антиобледенение</w:t>
            </w:r>
            <w:proofErr w:type="spellEnd"/>
            <w:r w:rsidRPr="00204CC8">
              <w:rPr>
                <w:rFonts w:ascii="Times New Roman" w:hAnsi="Times New Roman"/>
                <w:color w:val="000000"/>
                <w:sz w:val="24"/>
                <w:szCs w:val="24"/>
              </w:rPr>
              <w:t xml:space="preserve"> из греющих элементов на кровле здания.</w:t>
            </w:r>
          </w:p>
        </w:tc>
      </w:tr>
      <w:tr w:rsidR="00204CC8" w:rsidRPr="00204CC8" w14:paraId="2F9D3F67" w14:textId="77777777" w:rsidTr="00485F91">
        <w:trPr>
          <w:trHeight w:val="622"/>
        </w:trPr>
        <w:tc>
          <w:tcPr>
            <w:tcW w:w="3403" w:type="dxa"/>
            <w:tcBorders>
              <w:right w:val="single" w:sz="4" w:space="0" w:color="auto"/>
            </w:tcBorders>
          </w:tcPr>
          <w:p w14:paraId="680AA0DB"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2.5. Сроки проектирования</w:t>
            </w:r>
          </w:p>
        </w:tc>
        <w:tc>
          <w:tcPr>
            <w:tcW w:w="6237" w:type="dxa"/>
            <w:tcBorders>
              <w:left w:val="single" w:sz="4" w:space="0" w:color="auto"/>
            </w:tcBorders>
          </w:tcPr>
          <w:p w14:paraId="7AC9ED30" w14:textId="2C08BED4" w:rsidR="00204CC8" w:rsidRPr="00943121" w:rsidRDefault="00204CC8" w:rsidP="00AC3F64">
            <w:pPr>
              <w:spacing w:after="0" w:line="240" w:lineRule="auto"/>
              <w:jc w:val="center"/>
              <w:rPr>
                <w:rFonts w:ascii="Times New Roman" w:hAnsi="Times New Roman"/>
                <w:sz w:val="24"/>
                <w:szCs w:val="24"/>
                <w:lang w:eastAsia="ru-RU"/>
              </w:rPr>
            </w:pPr>
            <w:r w:rsidRPr="00943121">
              <w:rPr>
                <w:rFonts w:ascii="Times New Roman" w:hAnsi="Times New Roman"/>
                <w:sz w:val="24"/>
                <w:szCs w:val="24"/>
                <w:lang w:eastAsia="ru-RU"/>
              </w:rPr>
              <w:t xml:space="preserve">Срок выполнения работ: </w:t>
            </w:r>
            <w:r w:rsidRPr="00943121">
              <w:rPr>
                <w:rFonts w:ascii="Times New Roman" w:hAnsi="Times New Roman"/>
                <w:b/>
                <w:sz w:val="24"/>
                <w:szCs w:val="24"/>
                <w:lang w:eastAsia="ru-RU"/>
              </w:rPr>
              <w:t>-</w:t>
            </w:r>
            <w:r w:rsidR="00AC3F64">
              <w:rPr>
                <w:rFonts w:ascii="Times New Roman" w:hAnsi="Times New Roman"/>
                <w:b/>
                <w:sz w:val="24"/>
                <w:szCs w:val="24"/>
                <w:lang w:eastAsia="ru-RU"/>
              </w:rPr>
              <w:t>90</w:t>
            </w:r>
            <w:r w:rsidRPr="00943121">
              <w:rPr>
                <w:rFonts w:ascii="Times New Roman" w:hAnsi="Times New Roman"/>
                <w:sz w:val="24"/>
                <w:szCs w:val="24"/>
                <w:lang w:eastAsia="ru-RU"/>
              </w:rPr>
              <w:t xml:space="preserve"> (</w:t>
            </w:r>
            <w:r w:rsidR="00AC3F64">
              <w:rPr>
                <w:rFonts w:ascii="Times New Roman" w:hAnsi="Times New Roman"/>
                <w:sz w:val="24"/>
                <w:szCs w:val="24"/>
                <w:lang w:eastAsia="ru-RU"/>
              </w:rPr>
              <w:t>девяносто</w:t>
            </w:r>
            <w:r w:rsidRPr="00943121">
              <w:rPr>
                <w:rFonts w:ascii="Times New Roman" w:hAnsi="Times New Roman"/>
                <w:sz w:val="24"/>
                <w:szCs w:val="24"/>
                <w:lang w:eastAsia="ru-RU"/>
              </w:rPr>
              <w:t>) рабочих дней</w:t>
            </w:r>
          </w:p>
        </w:tc>
      </w:tr>
      <w:tr w:rsidR="00204CC8" w:rsidRPr="00204CC8" w14:paraId="70545970" w14:textId="77777777" w:rsidTr="00485F91">
        <w:trPr>
          <w:trHeight w:val="622"/>
        </w:trPr>
        <w:tc>
          <w:tcPr>
            <w:tcW w:w="3403" w:type="dxa"/>
            <w:tcBorders>
              <w:right w:val="single" w:sz="4" w:space="0" w:color="auto"/>
            </w:tcBorders>
          </w:tcPr>
          <w:p w14:paraId="3E961AB9"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2.6. Источник финансирования</w:t>
            </w:r>
          </w:p>
        </w:tc>
        <w:tc>
          <w:tcPr>
            <w:tcW w:w="6237" w:type="dxa"/>
            <w:tcBorders>
              <w:left w:val="single" w:sz="4" w:space="0" w:color="auto"/>
            </w:tcBorders>
          </w:tcPr>
          <w:p w14:paraId="1F8C0FEA" w14:textId="77777777" w:rsidR="00204CC8" w:rsidRPr="00943121" w:rsidRDefault="00204CC8" w:rsidP="00204CC8">
            <w:pPr>
              <w:spacing w:after="0" w:line="240" w:lineRule="auto"/>
              <w:jc w:val="center"/>
              <w:rPr>
                <w:rFonts w:ascii="Times New Roman" w:hAnsi="Times New Roman"/>
                <w:color w:val="000000"/>
                <w:sz w:val="24"/>
                <w:szCs w:val="24"/>
                <w:lang w:eastAsia="ru-RU"/>
              </w:rPr>
            </w:pPr>
            <w:r w:rsidRPr="00943121">
              <w:rPr>
                <w:rFonts w:ascii="Times New Roman" w:hAnsi="Times New Roman"/>
                <w:color w:val="000000"/>
                <w:sz w:val="24"/>
                <w:szCs w:val="24"/>
                <w:lang w:eastAsia="ru-RU"/>
              </w:rPr>
              <w:t>Бюджет Санкт-Петербурга, целевая статья- 9950000090</w:t>
            </w:r>
          </w:p>
          <w:p w14:paraId="5B4B3C47" w14:textId="2A805C29" w:rsidR="00204CC8" w:rsidRPr="00943121" w:rsidRDefault="00204CC8" w:rsidP="005862C7">
            <w:pPr>
              <w:spacing w:after="0" w:line="240" w:lineRule="auto"/>
              <w:jc w:val="center"/>
              <w:rPr>
                <w:rFonts w:ascii="Times New Roman" w:hAnsi="Times New Roman"/>
                <w:color w:val="000000"/>
                <w:sz w:val="24"/>
                <w:szCs w:val="24"/>
              </w:rPr>
            </w:pPr>
            <w:r w:rsidRPr="00943121">
              <w:rPr>
                <w:rFonts w:ascii="Times New Roman" w:hAnsi="Times New Roman"/>
                <w:color w:val="000000"/>
                <w:sz w:val="24"/>
                <w:szCs w:val="24"/>
                <w:lang w:eastAsia="ru-RU"/>
              </w:rPr>
              <w:t>экономическая статья- 22</w:t>
            </w:r>
            <w:r w:rsidR="005862C7" w:rsidRPr="00943121">
              <w:rPr>
                <w:rFonts w:ascii="Times New Roman" w:hAnsi="Times New Roman"/>
                <w:color w:val="000000"/>
                <w:sz w:val="24"/>
                <w:szCs w:val="24"/>
                <w:lang w:eastAsia="ru-RU"/>
              </w:rPr>
              <w:t>6</w:t>
            </w:r>
          </w:p>
        </w:tc>
      </w:tr>
      <w:tr w:rsidR="00204CC8" w:rsidRPr="00204CC8" w14:paraId="61C8367E" w14:textId="77777777" w:rsidTr="00485F91">
        <w:trPr>
          <w:trHeight w:val="70"/>
        </w:trPr>
        <w:tc>
          <w:tcPr>
            <w:tcW w:w="3403" w:type="dxa"/>
            <w:tcBorders>
              <w:right w:val="single" w:sz="4" w:space="0" w:color="auto"/>
            </w:tcBorders>
          </w:tcPr>
          <w:p w14:paraId="6EF8223C"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2.7. Заказчик</w:t>
            </w:r>
          </w:p>
        </w:tc>
        <w:tc>
          <w:tcPr>
            <w:tcW w:w="6237" w:type="dxa"/>
            <w:tcBorders>
              <w:left w:val="single" w:sz="4" w:space="0" w:color="auto"/>
            </w:tcBorders>
          </w:tcPr>
          <w:p w14:paraId="40463E13"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Администрация Выборгского района Санкт-Петербурга</w:t>
            </w:r>
          </w:p>
        </w:tc>
      </w:tr>
      <w:tr w:rsidR="00204CC8" w:rsidRPr="00204CC8" w14:paraId="7513613A" w14:textId="77777777" w:rsidTr="00485F91">
        <w:trPr>
          <w:trHeight w:val="384"/>
        </w:trPr>
        <w:tc>
          <w:tcPr>
            <w:tcW w:w="3403" w:type="dxa"/>
            <w:tcBorders>
              <w:right w:val="single" w:sz="4" w:space="0" w:color="auto"/>
            </w:tcBorders>
          </w:tcPr>
          <w:p w14:paraId="58DF6693"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lastRenderedPageBreak/>
              <w:t>2.8. Подрядчик по проектированию</w:t>
            </w:r>
          </w:p>
        </w:tc>
        <w:tc>
          <w:tcPr>
            <w:tcW w:w="6237" w:type="dxa"/>
            <w:tcBorders>
              <w:left w:val="single" w:sz="4" w:space="0" w:color="auto"/>
            </w:tcBorders>
          </w:tcPr>
          <w:p w14:paraId="0D6EF756" w14:textId="77777777" w:rsidR="00204CC8" w:rsidRPr="00204CC8" w:rsidRDefault="00204CC8" w:rsidP="00204CC8">
            <w:pPr>
              <w:spacing w:after="0" w:line="240" w:lineRule="auto"/>
              <w:jc w:val="center"/>
              <w:rPr>
                <w:rFonts w:ascii="Times New Roman" w:hAnsi="Times New Roman"/>
                <w:color w:val="000000"/>
                <w:sz w:val="24"/>
                <w:szCs w:val="24"/>
              </w:rPr>
            </w:pPr>
          </w:p>
        </w:tc>
      </w:tr>
      <w:tr w:rsidR="00204CC8" w:rsidRPr="00204CC8" w14:paraId="414E262F" w14:textId="77777777" w:rsidTr="00485F91">
        <w:tc>
          <w:tcPr>
            <w:tcW w:w="3403" w:type="dxa"/>
            <w:tcBorders>
              <w:right w:val="single" w:sz="4" w:space="0" w:color="auto"/>
            </w:tcBorders>
          </w:tcPr>
          <w:p w14:paraId="0385D6C0" w14:textId="77777777" w:rsidR="00204CC8" w:rsidRPr="00204CC8" w:rsidRDefault="00204CC8" w:rsidP="00204CC8">
            <w:pPr>
              <w:spacing w:after="0" w:line="240" w:lineRule="auto"/>
              <w:ind w:left="34" w:hanging="34"/>
              <w:jc w:val="center"/>
              <w:rPr>
                <w:rFonts w:ascii="Times New Roman" w:hAnsi="Times New Roman"/>
                <w:color w:val="000000"/>
                <w:sz w:val="24"/>
                <w:szCs w:val="24"/>
              </w:rPr>
            </w:pPr>
            <w:r w:rsidRPr="00204CC8">
              <w:rPr>
                <w:rFonts w:ascii="Times New Roman" w:hAnsi="Times New Roman"/>
                <w:color w:val="000000"/>
                <w:sz w:val="24"/>
                <w:szCs w:val="24"/>
              </w:rPr>
              <w:t>2.9. Количество экземпляров проектно- сметной документации</w:t>
            </w:r>
          </w:p>
        </w:tc>
        <w:tc>
          <w:tcPr>
            <w:tcW w:w="6237" w:type="dxa"/>
            <w:tcBorders>
              <w:left w:val="single" w:sz="4" w:space="0" w:color="auto"/>
            </w:tcBorders>
          </w:tcPr>
          <w:p w14:paraId="408C2DC9"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3 экземпляра на бумажном носителе,</w:t>
            </w:r>
            <w:r w:rsidRPr="00204CC8">
              <w:rPr>
                <w:rFonts w:ascii="Times New Roman" w:hAnsi="Times New Roman"/>
                <w:color w:val="000000"/>
                <w:sz w:val="24"/>
                <w:szCs w:val="24"/>
                <w:lang w:eastAsia="ru-RU"/>
              </w:rPr>
              <w:t xml:space="preserve"> </w:t>
            </w:r>
            <w:r w:rsidRPr="00204CC8">
              <w:rPr>
                <w:rFonts w:ascii="Times New Roman" w:hAnsi="Times New Roman"/>
                <w:color w:val="000000"/>
                <w:sz w:val="24"/>
                <w:szCs w:val="24"/>
              </w:rPr>
              <w:t>прошитых и заверенных печатью проектной организации;</w:t>
            </w:r>
          </w:p>
          <w:p w14:paraId="5CC54E09"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 xml:space="preserve">1 экземпляр в электронном виде: текстовая часть, ведомости объёмов работ и спецификации материалов в формате полностью совместимом с документами </w:t>
            </w:r>
            <w:proofErr w:type="spellStart"/>
            <w:r w:rsidRPr="00204CC8">
              <w:rPr>
                <w:rFonts w:ascii="Times New Roman" w:hAnsi="Times New Roman"/>
                <w:color w:val="000000"/>
                <w:sz w:val="24"/>
                <w:szCs w:val="24"/>
              </w:rPr>
              <w:t>MicrosoftWord</w:t>
            </w:r>
            <w:proofErr w:type="spellEnd"/>
            <w:r w:rsidRPr="00204CC8">
              <w:rPr>
                <w:rFonts w:ascii="Times New Roman" w:hAnsi="Times New Roman"/>
                <w:color w:val="000000"/>
                <w:sz w:val="24"/>
                <w:szCs w:val="24"/>
              </w:rPr>
              <w:t xml:space="preserve">, чертежи и схемы в формате полностью совместимом с документами </w:t>
            </w:r>
            <w:proofErr w:type="spellStart"/>
            <w:r w:rsidRPr="00204CC8">
              <w:rPr>
                <w:rFonts w:ascii="Times New Roman" w:hAnsi="Times New Roman"/>
                <w:color w:val="000000"/>
                <w:sz w:val="24"/>
                <w:szCs w:val="24"/>
              </w:rPr>
              <w:t>AutoCAD</w:t>
            </w:r>
            <w:proofErr w:type="spellEnd"/>
            <w:r w:rsidRPr="00204CC8">
              <w:rPr>
                <w:rFonts w:ascii="Times New Roman" w:hAnsi="Times New Roman"/>
                <w:color w:val="000000"/>
                <w:sz w:val="24"/>
                <w:szCs w:val="24"/>
              </w:rPr>
              <w:t xml:space="preserve">, сметы представить в программе </w:t>
            </w:r>
            <w:proofErr w:type="spellStart"/>
            <w:r w:rsidRPr="00204CC8">
              <w:rPr>
                <w:rFonts w:ascii="Times New Roman" w:hAnsi="Times New Roman"/>
                <w:color w:val="000000"/>
                <w:sz w:val="24"/>
                <w:szCs w:val="24"/>
              </w:rPr>
              <w:t>SmetaWizard</w:t>
            </w:r>
            <w:proofErr w:type="spellEnd"/>
            <w:r w:rsidRPr="00204CC8">
              <w:rPr>
                <w:rFonts w:ascii="Times New Roman" w:hAnsi="Times New Roman"/>
                <w:color w:val="000000"/>
                <w:sz w:val="24"/>
                <w:szCs w:val="24"/>
              </w:rPr>
              <w:t xml:space="preserve"> версии не ниже SWv.4.0;</w:t>
            </w:r>
          </w:p>
          <w:p w14:paraId="184F9D31"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 xml:space="preserve">1 экземпляр в электронном виде (копия оригинала со всеми согласованиями) в формате </w:t>
            </w:r>
            <w:proofErr w:type="spellStart"/>
            <w:r w:rsidRPr="00204CC8">
              <w:rPr>
                <w:rFonts w:ascii="Times New Roman" w:hAnsi="Times New Roman"/>
                <w:color w:val="000000"/>
                <w:sz w:val="24"/>
                <w:szCs w:val="24"/>
              </w:rPr>
              <w:t>pdf</w:t>
            </w:r>
            <w:proofErr w:type="spellEnd"/>
            <w:r w:rsidRPr="00204CC8">
              <w:rPr>
                <w:rFonts w:ascii="Times New Roman" w:hAnsi="Times New Roman"/>
                <w:color w:val="000000"/>
                <w:sz w:val="24"/>
                <w:szCs w:val="24"/>
              </w:rPr>
              <w:t>.</w:t>
            </w:r>
          </w:p>
        </w:tc>
      </w:tr>
      <w:tr w:rsidR="00204CC8" w:rsidRPr="00204CC8" w14:paraId="3B4EF973" w14:textId="77777777" w:rsidTr="00485F91">
        <w:trPr>
          <w:trHeight w:val="70"/>
        </w:trPr>
        <w:tc>
          <w:tcPr>
            <w:tcW w:w="9640" w:type="dxa"/>
            <w:gridSpan w:val="2"/>
            <w:vAlign w:val="center"/>
          </w:tcPr>
          <w:p w14:paraId="6E1BBA8E"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3.Объёмные и технические требования к проектно-сметной документации:</w:t>
            </w:r>
          </w:p>
          <w:p w14:paraId="38D0BF7D" w14:textId="77777777" w:rsidR="00204CC8" w:rsidRPr="00204CC8" w:rsidRDefault="00204CC8" w:rsidP="00204CC8">
            <w:pPr>
              <w:spacing w:after="0" w:line="240" w:lineRule="auto"/>
              <w:jc w:val="center"/>
              <w:rPr>
                <w:rFonts w:ascii="Times New Roman" w:hAnsi="Times New Roman"/>
                <w:color w:val="000000"/>
                <w:sz w:val="24"/>
                <w:szCs w:val="24"/>
              </w:rPr>
            </w:pPr>
          </w:p>
        </w:tc>
      </w:tr>
      <w:tr w:rsidR="00204CC8" w:rsidRPr="00204CC8" w14:paraId="3BC8C5F4" w14:textId="77777777" w:rsidTr="00485F91">
        <w:tc>
          <w:tcPr>
            <w:tcW w:w="3403" w:type="dxa"/>
            <w:tcBorders>
              <w:right w:val="single" w:sz="4" w:space="0" w:color="auto"/>
            </w:tcBorders>
          </w:tcPr>
          <w:p w14:paraId="5FC47EDA" w14:textId="77777777" w:rsidR="00204CC8" w:rsidRPr="00204CC8" w:rsidRDefault="00204CC8" w:rsidP="00204CC8">
            <w:pPr>
              <w:tabs>
                <w:tab w:val="left" w:pos="708"/>
                <w:tab w:val="center" w:pos="4844"/>
                <w:tab w:val="right" w:pos="9689"/>
              </w:tabs>
              <w:spacing w:after="0" w:line="240" w:lineRule="auto"/>
              <w:jc w:val="center"/>
              <w:rPr>
                <w:rFonts w:ascii="Times New Roman" w:hAnsi="Times New Roman"/>
                <w:color w:val="000000"/>
                <w:sz w:val="24"/>
                <w:szCs w:val="24"/>
                <w:lang w:val="x-none"/>
              </w:rPr>
            </w:pPr>
            <w:r w:rsidRPr="00204CC8">
              <w:rPr>
                <w:rFonts w:ascii="Times New Roman" w:hAnsi="Times New Roman"/>
                <w:color w:val="000000"/>
                <w:sz w:val="24"/>
                <w:szCs w:val="24"/>
                <w:lang w:val="x-none"/>
              </w:rPr>
              <w:t>3.1 Общие требования к проектированию</w:t>
            </w:r>
          </w:p>
        </w:tc>
        <w:tc>
          <w:tcPr>
            <w:tcW w:w="6237" w:type="dxa"/>
            <w:tcBorders>
              <w:left w:val="single" w:sz="4" w:space="0" w:color="auto"/>
            </w:tcBorders>
          </w:tcPr>
          <w:p w14:paraId="10435561" w14:textId="77777777" w:rsidR="00204CC8" w:rsidRPr="00204CC8" w:rsidRDefault="00204CC8" w:rsidP="00204CC8">
            <w:pPr>
              <w:spacing w:after="0" w:line="240" w:lineRule="auto"/>
              <w:rPr>
                <w:rFonts w:ascii="Times New Roman" w:hAnsi="Times New Roman"/>
                <w:color w:val="000000"/>
                <w:spacing w:val="-1"/>
                <w:sz w:val="24"/>
                <w:szCs w:val="24"/>
              </w:rPr>
            </w:pPr>
            <w:r w:rsidRPr="00204CC8">
              <w:rPr>
                <w:rFonts w:ascii="Times New Roman" w:hAnsi="Times New Roman"/>
                <w:color w:val="000000"/>
                <w:spacing w:val="-1"/>
                <w:sz w:val="24"/>
                <w:szCs w:val="24"/>
              </w:rPr>
              <w:t>1. Общие требования к проектированию.</w:t>
            </w:r>
          </w:p>
          <w:p w14:paraId="022F1819" w14:textId="77777777" w:rsidR="00204CC8" w:rsidRPr="00204CC8" w:rsidRDefault="00204CC8" w:rsidP="00204CC8">
            <w:pPr>
              <w:spacing w:after="60" w:line="240" w:lineRule="auto"/>
              <w:ind w:firstLine="567"/>
              <w:rPr>
                <w:rFonts w:ascii="Times New Roman" w:eastAsia="Times New Roman" w:hAnsi="Times New Roman"/>
                <w:color w:val="000000"/>
                <w:szCs w:val="24"/>
                <w:lang w:eastAsia="ru-RU"/>
              </w:rPr>
            </w:pPr>
            <w:r w:rsidRPr="00204CC8">
              <w:rPr>
                <w:rFonts w:ascii="Times New Roman" w:eastAsia="Times New Roman" w:hAnsi="Times New Roman"/>
                <w:bCs/>
                <w:szCs w:val="24"/>
                <w:lang w:eastAsia="ru-RU"/>
              </w:rPr>
              <w:t xml:space="preserve">1. </w:t>
            </w:r>
            <w:r w:rsidRPr="00204CC8">
              <w:rPr>
                <w:rFonts w:ascii="Times New Roman" w:eastAsia="Times New Roman" w:hAnsi="Times New Roman"/>
                <w:color w:val="000000"/>
                <w:szCs w:val="24"/>
                <w:lang w:eastAsia="ru-RU"/>
              </w:rPr>
              <w:t>Работы по проектированию выполняются в соответствии с расчетом начальной (максимальной) цены контракта (локальной сметой), являющимся приложением № 1 к Описанию объекта закупки;</w:t>
            </w:r>
          </w:p>
          <w:p w14:paraId="63BC30DA" w14:textId="77777777" w:rsidR="00204CC8" w:rsidRPr="00204CC8" w:rsidRDefault="00204CC8" w:rsidP="00204CC8">
            <w:pPr>
              <w:autoSpaceDE w:val="0"/>
              <w:autoSpaceDN w:val="0"/>
              <w:adjustRightInd w:val="0"/>
              <w:spacing w:after="0" w:line="228" w:lineRule="auto"/>
              <w:ind w:firstLine="567"/>
              <w:rPr>
                <w:rFonts w:ascii="Times New Roman" w:eastAsia="Times New Roman" w:hAnsi="Times New Roman"/>
                <w:szCs w:val="24"/>
                <w:lang w:eastAsia="ru-RU"/>
              </w:rPr>
            </w:pPr>
            <w:r w:rsidRPr="00204CC8">
              <w:rPr>
                <w:rFonts w:ascii="Times New Roman" w:eastAsia="Times New Roman" w:hAnsi="Times New Roman"/>
                <w:bCs/>
                <w:szCs w:val="24"/>
                <w:lang w:eastAsia="ru-RU"/>
              </w:rPr>
              <w:t>- заданием на проведение работ по сохранению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или выявленного объекта культурного наследия (ремонт и приспособление для современного использования) № 01-21-609/24-0-1 от 27.03.2024,</w:t>
            </w:r>
            <w:r w:rsidRPr="00204CC8">
              <w:rPr>
                <w:rFonts w:ascii="Times New Roman" w:eastAsia="Times New Roman" w:hAnsi="Times New Roman"/>
                <w:szCs w:val="24"/>
                <w:lang w:eastAsia="ru-RU"/>
              </w:rPr>
              <w:t xml:space="preserve"> являющимся приложением № 2 к настоящему описанию объекта закупки</w:t>
            </w:r>
            <w:r w:rsidRPr="00204CC8">
              <w:rPr>
                <w:rFonts w:ascii="Times New Roman" w:eastAsia="Times New Roman" w:hAnsi="Times New Roman"/>
                <w:bCs/>
                <w:szCs w:val="24"/>
                <w:lang w:eastAsia="ru-RU"/>
              </w:rPr>
              <w:t>;</w:t>
            </w:r>
          </w:p>
          <w:p w14:paraId="45AAF6C3" w14:textId="77777777" w:rsidR="00204CC8" w:rsidRPr="00204CC8" w:rsidRDefault="00204CC8" w:rsidP="00204CC8">
            <w:pPr>
              <w:suppressAutoHyphens/>
              <w:spacing w:after="0" w:line="240" w:lineRule="auto"/>
              <w:rPr>
                <w:rFonts w:ascii="Times New Roman" w:eastAsia="Courier New" w:hAnsi="Times New Roman"/>
                <w:b/>
                <w:sz w:val="24"/>
                <w:szCs w:val="24"/>
                <w:lang w:eastAsia="ar-SA" w:bidi="ru-RU"/>
              </w:rPr>
            </w:pPr>
            <w:r w:rsidRPr="00204CC8">
              <w:rPr>
                <w:rFonts w:ascii="Times New Roman" w:eastAsia="Times New Roman" w:hAnsi="Times New Roman"/>
                <w:szCs w:val="24"/>
                <w:lang w:eastAsia="ar-SA"/>
              </w:rPr>
              <w:t>- требованиями нормативно-технической и методической документации в отношении используемых подрядчиком при выполнении работ строительных материалов, изделий и конструкций</w:t>
            </w:r>
          </w:p>
          <w:p w14:paraId="4AC95FF8" w14:textId="77777777" w:rsidR="00204CC8" w:rsidRPr="00204CC8" w:rsidRDefault="00204CC8" w:rsidP="00204CC8">
            <w:pPr>
              <w:widowControl w:val="0"/>
              <w:spacing w:after="0" w:line="259" w:lineRule="auto"/>
              <w:ind w:left="709"/>
              <w:rPr>
                <w:rFonts w:ascii="Times New Roman" w:eastAsia="Courier New" w:hAnsi="Times New Roman"/>
                <w:color w:val="000000"/>
                <w:spacing w:val="-1"/>
                <w:sz w:val="24"/>
                <w:szCs w:val="24"/>
                <w:lang w:eastAsia="ru-RU" w:bidi="ru-RU"/>
              </w:rPr>
            </w:pPr>
            <w:r w:rsidRPr="00204CC8">
              <w:rPr>
                <w:rFonts w:ascii="Times New Roman" w:eastAsia="Courier New" w:hAnsi="Times New Roman"/>
                <w:color w:val="000000"/>
                <w:spacing w:val="-1"/>
                <w:sz w:val="24"/>
                <w:szCs w:val="24"/>
                <w:lang w:eastAsia="ru-RU" w:bidi="ru-RU"/>
              </w:rPr>
              <w:t xml:space="preserve">2.Перед началом проведения </w:t>
            </w:r>
            <w:proofErr w:type="gramStart"/>
            <w:r w:rsidRPr="00204CC8">
              <w:rPr>
                <w:rFonts w:ascii="Times New Roman" w:eastAsia="Courier New" w:hAnsi="Times New Roman"/>
                <w:color w:val="000000"/>
                <w:spacing w:val="-1"/>
                <w:sz w:val="24"/>
                <w:szCs w:val="24"/>
                <w:lang w:eastAsia="ru-RU" w:bidi="ru-RU"/>
              </w:rPr>
              <w:t>проектирования  необходимо</w:t>
            </w:r>
            <w:proofErr w:type="gramEnd"/>
            <w:r w:rsidRPr="00204CC8">
              <w:rPr>
                <w:rFonts w:ascii="Times New Roman" w:eastAsia="Courier New" w:hAnsi="Times New Roman"/>
                <w:color w:val="000000"/>
                <w:spacing w:val="-1"/>
                <w:sz w:val="24"/>
                <w:szCs w:val="24"/>
                <w:lang w:eastAsia="ru-RU" w:bidi="ru-RU"/>
              </w:rPr>
              <w:t xml:space="preserve"> провести </w:t>
            </w:r>
            <w:proofErr w:type="spellStart"/>
            <w:r w:rsidRPr="00204CC8">
              <w:rPr>
                <w:rFonts w:ascii="Times New Roman" w:eastAsia="Courier New" w:hAnsi="Times New Roman"/>
                <w:color w:val="000000"/>
                <w:spacing w:val="-1"/>
                <w:sz w:val="24"/>
                <w:szCs w:val="24"/>
                <w:lang w:eastAsia="ru-RU" w:bidi="ru-RU"/>
              </w:rPr>
              <w:t>фотофиксацию</w:t>
            </w:r>
            <w:proofErr w:type="spellEnd"/>
            <w:r w:rsidRPr="00204CC8">
              <w:rPr>
                <w:rFonts w:ascii="Times New Roman" w:eastAsia="Courier New" w:hAnsi="Times New Roman"/>
                <w:color w:val="000000"/>
                <w:spacing w:val="-1"/>
                <w:sz w:val="24"/>
                <w:szCs w:val="24"/>
                <w:lang w:eastAsia="ru-RU" w:bidi="ru-RU"/>
              </w:rPr>
              <w:t xml:space="preserve"> объекта. </w:t>
            </w:r>
            <w:proofErr w:type="spellStart"/>
            <w:r w:rsidRPr="00204CC8">
              <w:rPr>
                <w:rFonts w:ascii="Times New Roman" w:eastAsia="Courier New" w:hAnsi="Times New Roman"/>
                <w:color w:val="000000"/>
                <w:spacing w:val="-1"/>
                <w:sz w:val="24"/>
                <w:szCs w:val="24"/>
                <w:lang w:eastAsia="ru-RU" w:bidi="ru-RU"/>
              </w:rPr>
              <w:t>Фотофиксации</w:t>
            </w:r>
            <w:proofErr w:type="spellEnd"/>
            <w:r w:rsidRPr="00204CC8">
              <w:rPr>
                <w:rFonts w:ascii="Times New Roman" w:eastAsia="Courier New" w:hAnsi="Times New Roman"/>
                <w:color w:val="000000"/>
                <w:spacing w:val="-1"/>
                <w:sz w:val="24"/>
                <w:szCs w:val="24"/>
                <w:lang w:eastAsia="ru-RU" w:bidi="ru-RU"/>
              </w:rPr>
              <w:t xml:space="preserve"> подлежит периметр кровли и помещение, где планируется размещение щита управления с защитными автоматами.</w:t>
            </w:r>
          </w:p>
          <w:p w14:paraId="2A7391B9" w14:textId="77777777" w:rsidR="00204CC8" w:rsidRPr="00204CC8" w:rsidRDefault="00204CC8" w:rsidP="00204CC8">
            <w:pPr>
              <w:spacing w:after="0" w:line="240" w:lineRule="auto"/>
              <w:rPr>
                <w:rFonts w:ascii="Times New Roman" w:hAnsi="Times New Roman"/>
                <w:color w:val="000000"/>
                <w:spacing w:val="-1"/>
                <w:sz w:val="24"/>
                <w:szCs w:val="24"/>
              </w:rPr>
            </w:pPr>
            <w:r w:rsidRPr="00204CC8">
              <w:rPr>
                <w:rFonts w:ascii="Times New Roman" w:hAnsi="Times New Roman"/>
                <w:color w:val="000000"/>
                <w:spacing w:val="-1"/>
                <w:sz w:val="24"/>
                <w:szCs w:val="24"/>
              </w:rPr>
              <w:t xml:space="preserve">3. Состав проектно-сметной документации и требования </w:t>
            </w:r>
            <w:r w:rsidRPr="00204CC8">
              <w:rPr>
                <w:rFonts w:ascii="Times New Roman" w:hAnsi="Times New Roman"/>
                <w:color w:val="000000"/>
                <w:spacing w:val="-1"/>
                <w:sz w:val="24"/>
                <w:szCs w:val="24"/>
              </w:rPr>
              <w:br/>
              <w:t>к её содержанию.</w:t>
            </w:r>
          </w:p>
          <w:p w14:paraId="2EAA3DE0" w14:textId="77777777" w:rsidR="00204CC8" w:rsidRPr="00204CC8" w:rsidRDefault="00204CC8" w:rsidP="00204CC8">
            <w:pPr>
              <w:spacing w:after="0" w:line="240" w:lineRule="auto"/>
              <w:rPr>
                <w:rFonts w:ascii="Times New Roman" w:hAnsi="Times New Roman"/>
                <w:color w:val="000000"/>
                <w:spacing w:val="-1"/>
                <w:sz w:val="24"/>
                <w:szCs w:val="24"/>
              </w:rPr>
            </w:pPr>
            <w:r w:rsidRPr="00204CC8">
              <w:rPr>
                <w:rFonts w:ascii="Times New Roman" w:hAnsi="Times New Roman"/>
                <w:color w:val="000000"/>
                <w:spacing w:val="-1"/>
                <w:sz w:val="24"/>
                <w:szCs w:val="24"/>
              </w:rPr>
              <w:t>3.1. Проектно-сметная документация должна быть выполнена в соответствии с требованиями действующих стандартов, нормативно-правовых, руководящих технических документов и правил, в том числе:</w:t>
            </w:r>
          </w:p>
          <w:p w14:paraId="541481C8" w14:textId="77777777" w:rsidR="00204CC8" w:rsidRPr="00204CC8" w:rsidRDefault="00204CC8" w:rsidP="00204CC8">
            <w:pPr>
              <w:numPr>
                <w:ilvl w:val="0"/>
                <w:numId w:val="8"/>
              </w:numPr>
              <w:tabs>
                <w:tab w:val="left" w:pos="198"/>
              </w:tabs>
              <w:spacing w:after="0" w:line="259" w:lineRule="auto"/>
              <w:contextualSpacing/>
              <w:jc w:val="both"/>
              <w:rPr>
                <w:rFonts w:ascii="Times New Roman" w:hAnsi="Times New Roman"/>
                <w:color w:val="000000"/>
                <w:sz w:val="24"/>
                <w:szCs w:val="24"/>
              </w:rPr>
            </w:pPr>
            <w:r w:rsidRPr="00204CC8">
              <w:rPr>
                <w:rFonts w:ascii="Times New Roman" w:hAnsi="Times New Roman"/>
                <w:color w:val="000000"/>
                <w:spacing w:val="-1"/>
                <w:sz w:val="24"/>
                <w:szCs w:val="24"/>
              </w:rPr>
              <w:t>Постановление Правительства РФ от 16.02.2008 № 87</w:t>
            </w:r>
            <w:r w:rsidRPr="00204CC8">
              <w:rPr>
                <w:rFonts w:ascii="Times New Roman" w:hAnsi="Times New Roman"/>
                <w:color w:val="000000"/>
                <w:spacing w:val="-1"/>
                <w:sz w:val="24"/>
                <w:szCs w:val="24"/>
              </w:rPr>
              <w:br/>
              <w:t xml:space="preserve"> «О составе разделов проектной документации и требованиях к их содержанию»;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(утверждён и введён в действие Приказом </w:t>
            </w:r>
            <w:proofErr w:type="spellStart"/>
            <w:r w:rsidRPr="00204CC8">
              <w:rPr>
                <w:rFonts w:ascii="Times New Roman" w:hAnsi="Times New Roman"/>
                <w:color w:val="000000"/>
                <w:spacing w:val="-1"/>
                <w:sz w:val="24"/>
                <w:szCs w:val="24"/>
              </w:rPr>
              <w:t>Росстандарта</w:t>
            </w:r>
            <w:proofErr w:type="spellEnd"/>
            <w:r w:rsidRPr="00204CC8">
              <w:rPr>
                <w:rFonts w:ascii="Times New Roman" w:hAnsi="Times New Roman"/>
                <w:color w:val="000000"/>
                <w:spacing w:val="-1"/>
                <w:sz w:val="24"/>
                <w:szCs w:val="24"/>
              </w:rPr>
              <w:t xml:space="preserve"> от 23.06.2020 № 282-ст).</w:t>
            </w:r>
          </w:p>
          <w:p w14:paraId="31C3B378" w14:textId="77777777" w:rsidR="00204CC8" w:rsidRPr="00204CC8" w:rsidRDefault="00204CC8" w:rsidP="00204CC8">
            <w:pPr>
              <w:spacing w:after="0" w:line="240" w:lineRule="auto"/>
              <w:rPr>
                <w:rFonts w:ascii="Times New Roman" w:hAnsi="Times New Roman"/>
                <w:color w:val="000000"/>
                <w:spacing w:val="-1"/>
                <w:sz w:val="24"/>
                <w:szCs w:val="24"/>
              </w:rPr>
            </w:pPr>
            <w:r w:rsidRPr="00204CC8">
              <w:rPr>
                <w:rFonts w:ascii="Times New Roman" w:hAnsi="Times New Roman"/>
                <w:color w:val="000000"/>
                <w:spacing w:val="-1"/>
                <w:sz w:val="24"/>
                <w:szCs w:val="24"/>
              </w:rPr>
              <w:t xml:space="preserve">3.2. Обоснованные отступления (изменения) от проектной документации в процессе монтажа допускаются только </w:t>
            </w:r>
            <w:r w:rsidRPr="00204CC8">
              <w:rPr>
                <w:rFonts w:ascii="Times New Roman" w:hAnsi="Times New Roman"/>
                <w:color w:val="000000"/>
                <w:spacing w:val="-1"/>
                <w:sz w:val="24"/>
                <w:szCs w:val="24"/>
              </w:rPr>
              <w:lastRenderedPageBreak/>
              <w:t xml:space="preserve">при наличии разрешений (согласования) заказчика и соответствующих организаций, участвующих в утверждении </w:t>
            </w:r>
            <w:r w:rsidRPr="00204CC8">
              <w:rPr>
                <w:rFonts w:ascii="Times New Roman" w:hAnsi="Times New Roman"/>
                <w:color w:val="000000"/>
                <w:spacing w:val="-1"/>
                <w:sz w:val="24"/>
                <w:szCs w:val="24"/>
              </w:rPr>
              <w:br/>
              <w:t>и согласовании данных документов.</w:t>
            </w:r>
          </w:p>
        </w:tc>
      </w:tr>
      <w:tr w:rsidR="00204CC8" w:rsidRPr="00204CC8" w14:paraId="735F44EF" w14:textId="77777777" w:rsidTr="00485F91">
        <w:trPr>
          <w:trHeight w:val="267"/>
        </w:trPr>
        <w:tc>
          <w:tcPr>
            <w:tcW w:w="9640" w:type="dxa"/>
            <w:gridSpan w:val="2"/>
          </w:tcPr>
          <w:p w14:paraId="205F06CC" w14:textId="77777777" w:rsidR="00204CC8" w:rsidRPr="00204CC8" w:rsidRDefault="00204CC8" w:rsidP="00204CC8">
            <w:pPr>
              <w:tabs>
                <w:tab w:val="left" w:pos="708"/>
                <w:tab w:val="center" w:pos="4844"/>
                <w:tab w:val="right" w:pos="9689"/>
              </w:tabs>
              <w:spacing w:after="0" w:line="240" w:lineRule="auto"/>
              <w:jc w:val="center"/>
              <w:rPr>
                <w:rFonts w:ascii="Times New Roman" w:hAnsi="Times New Roman"/>
                <w:color w:val="000000"/>
                <w:sz w:val="24"/>
                <w:szCs w:val="24"/>
                <w:lang w:val="x-none"/>
              </w:rPr>
            </w:pPr>
            <w:r w:rsidRPr="00204CC8">
              <w:rPr>
                <w:rFonts w:ascii="Times New Roman" w:hAnsi="Times New Roman"/>
                <w:color w:val="000000"/>
                <w:sz w:val="24"/>
                <w:szCs w:val="24"/>
                <w:lang w:val="x-none"/>
              </w:rPr>
              <w:lastRenderedPageBreak/>
              <w:t>3.2. Технические требования:</w:t>
            </w:r>
          </w:p>
          <w:p w14:paraId="78947BD3" w14:textId="77777777" w:rsidR="00204CC8" w:rsidRPr="00204CC8" w:rsidRDefault="00204CC8" w:rsidP="00204CC8">
            <w:pPr>
              <w:tabs>
                <w:tab w:val="left" w:pos="708"/>
                <w:tab w:val="center" w:pos="4844"/>
                <w:tab w:val="right" w:pos="9689"/>
              </w:tabs>
              <w:spacing w:after="0" w:line="240" w:lineRule="auto"/>
              <w:jc w:val="center"/>
              <w:rPr>
                <w:rFonts w:ascii="Times New Roman" w:hAnsi="Times New Roman"/>
                <w:color w:val="000000"/>
                <w:sz w:val="24"/>
                <w:szCs w:val="24"/>
                <w:lang w:val="x-none"/>
              </w:rPr>
            </w:pPr>
          </w:p>
        </w:tc>
      </w:tr>
      <w:tr w:rsidR="00204CC8" w:rsidRPr="00204CC8" w14:paraId="2628F77E" w14:textId="77777777" w:rsidTr="00485F91">
        <w:trPr>
          <w:trHeight w:val="977"/>
        </w:trPr>
        <w:tc>
          <w:tcPr>
            <w:tcW w:w="3403" w:type="dxa"/>
            <w:tcBorders>
              <w:right w:val="single" w:sz="4" w:space="0" w:color="auto"/>
            </w:tcBorders>
          </w:tcPr>
          <w:p w14:paraId="28E48B9F" w14:textId="77777777" w:rsidR="00204CC8" w:rsidRPr="00204CC8" w:rsidRDefault="00204CC8" w:rsidP="00204CC8">
            <w:pPr>
              <w:spacing w:after="0" w:line="240" w:lineRule="auto"/>
              <w:ind w:left="601" w:hanging="601"/>
              <w:jc w:val="center"/>
              <w:rPr>
                <w:rFonts w:ascii="Times New Roman" w:hAnsi="Times New Roman"/>
                <w:color w:val="000000"/>
                <w:sz w:val="24"/>
                <w:szCs w:val="24"/>
              </w:rPr>
            </w:pPr>
            <w:r w:rsidRPr="00204CC8">
              <w:rPr>
                <w:rFonts w:ascii="Times New Roman" w:hAnsi="Times New Roman"/>
                <w:color w:val="000000"/>
                <w:sz w:val="24"/>
                <w:szCs w:val="24"/>
              </w:rPr>
              <w:t>3.2.1. Объёмные требования:</w:t>
            </w:r>
          </w:p>
        </w:tc>
        <w:tc>
          <w:tcPr>
            <w:tcW w:w="6237" w:type="dxa"/>
            <w:tcBorders>
              <w:left w:val="single" w:sz="4" w:space="0" w:color="auto"/>
            </w:tcBorders>
          </w:tcPr>
          <w:p w14:paraId="62CD23E8" w14:textId="77777777" w:rsidR="00204CC8" w:rsidRPr="00204CC8" w:rsidRDefault="00204CC8" w:rsidP="00204CC8">
            <w:pPr>
              <w:spacing w:after="0" w:line="240" w:lineRule="auto"/>
              <w:ind w:left="34" w:firstLine="227"/>
              <w:rPr>
                <w:rFonts w:ascii="Times New Roman" w:hAnsi="Times New Roman"/>
                <w:bCs/>
                <w:color w:val="000000"/>
                <w:spacing w:val="-2"/>
                <w:sz w:val="24"/>
                <w:szCs w:val="24"/>
              </w:rPr>
            </w:pPr>
            <w:r w:rsidRPr="00204CC8">
              <w:rPr>
                <w:rFonts w:ascii="Times New Roman" w:hAnsi="Times New Roman"/>
                <w:bCs/>
                <w:color w:val="000000"/>
                <w:sz w:val="24"/>
                <w:szCs w:val="24"/>
              </w:rPr>
              <w:t>Разработать проектно-сметную документацию, включая разделы:</w:t>
            </w:r>
          </w:p>
          <w:p w14:paraId="72E7709E" w14:textId="77777777" w:rsidR="00204CC8" w:rsidRPr="00204CC8" w:rsidRDefault="00204CC8" w:rsidP="00204CC8">
            <w:pPr>
              <w:spacing w:after="0" w:line="240" w:lineRule="auto"/>
              <w:ind w:left="33"/>
              <w:rPr>
                <w:rFonts w:ascii="Times New Roman" w:hAnsi="Times New Roman"/>
                <w:bCs/>
                <w:color w:val="000000"/>
                <w:sz w:val="24"/>
                <w:szCs w:val="24"/>
              </w:rPr>
            </w:pPr>
            <w:r w:rsidRPr="00204CC8">
              <w:rPr>
                <w:rFonts w:ascii="Times New Roman" w:hAnsi="Times New Roman"/>
                <w:bCs/>
                <w:color w:val="000000"/>
                <w:spacing w:val="-2"/>
                <w:sz w:val="24"/>
                <w:szCs w:val="24"/>
              </w:rPr>
              <w:t xml:space="preserve">1. Система </w:t>
            </w:r>
            <w:proofErr w:type="spellStart"/>
            <w:r w:rsidRPr="00204CC8">
              <w:rPr>
                <w:rFonts w:ascii="Times New Roman" w:hAnsi="Times New Roman"/>
                <w:bCs/>
                <w:color w:val="000000"/>
                <w:spacing w:val="-2"/>
                <w:sz w:val="24"/>
                <w:szCs w:val="24"/>
              </w:rPr>
              <w:t>антиобледенение</w:t>
            </w:r>
            <w:proofErr w:type="spellEnd"/>
            <w:r w:rsidRPr="00204CC8">
              <w:rPr>
                <w:rFonts w:ascii="Times New Roman" w:hAnsi="Times New Roman"/>
                <w:bCs/>
                <w:color w:val="000000"/>
                <w:sz w:val="24"/>
                <w:szCs w:val="24"/>
              </w:rPr>
              <w:t>;</w:t>
            </w:r>
          </w:p>
          <w:p w14:paraId="33D84879" w14:textId="77777777" w:rsidR="00204CC8" w:rsidRPr="00204CC8" w:rsidRDefault="00204CC8" w:rsidP="00204CC8">
            <w:pPr>
              <w:tabs>
                <w:tab w:val="left" w:pos="884"/>
              </w:tabs>
              <w:spacing w:after="0" w:line="240" w:lineRule="auto"/>
              <w:ind w:left="33"/>
              <w:rPr>
                <w:rFonts w:ascii="Times New Roman" w:hAnsi="Times New Roman"/>
                <w:bCs/>
                <w:color w:val="000000"/>
                <w:sz w:val="24"/>
                <w:szCs w:val="24"/>
              </w:rPr>
            </w:pPr>
            <w:r w:rsidRPr="00204CC8">
              <w:rPr>
                <w:rFonts w:ascii="Times New Roman" w:hAnsi="Times New Roman"/>
                <w:bCs/>
                <w:color w:val="000000"/>
                <w:sz w:val="24"/>
                <w:szCs w:val="24"/>
              </w:rPr>
              <w:t>2. Приспособление помещений (</w:t>
            </w:r>
            <w:r w:rsidRPr="00204CC8">
              <w:rPr>
                <w:rFonts w:ascii="Times New Roman" w:hAnsi="Times New Roman"/>
                <w:color w:val="000000"/>
                <w:sz w:val="24"/>
                <w:szCs w:val="24"/>
              </w:rPr>
              <w:t>в случае необходимости приспособления помещений для установки проектируемого оборудования);</w:t>
            </w:r>
          </w:p>
          <w:p w14:paraId="0B61132A" w14:textId="77777777" w:rsidR="00204CC8" w:rsidRPr="00204CC8" w:rsidRDefault="00204CC8" w:rsidP="00204CC8">
            <w:pPr>
              <w:tabs>
                <w:tab w:val="left" w:pos="0"/>
              </w:tabs>
              <w:spacing w:after="0" w:line="240" w:lineRule="auto"/>
              <w:ind w:left="33"/>
              <w:rPr>
                <w:rFonts w:ascii="Times New Roman" w:hAnsi="Times New Roman"/>
                <w:bCs/>
                <w:color w:val="000000"/>
                <w:sz w:val="24"/>
                <w:szCs w:val="24"/>
              </w:rPr>
            </w:pPr>
            <w:r w:rsidRPr="00204CC8">
              <w:rPr>
                <w:rFonts w:ascii="Times New Roman" w:hAnsi="Times New Roman"/>
                <w:bCs/>
                <w:color w:val="000000"/>
                <w:sz w:val="24"/>
                <w:szCs w:val="24"/>
              </w:rPr>
              <w:t>3. Сметная документация.</w:t>
            </w:r>
          </w:p>
        </w:tc>
      </w:tr>
      <w:tr w:rsidR="00204CC8" w:rsidRPr="00204CC8" w14:paraId="7D889223" w14:textId="77777777" w:rsidTr="00485F91">
        <w:trPr>
          <w:trHeight w:val="977"/>
        </w:trPr>
        <w:tc>
          <w:tcPr>
            <w:tcW w:w="3403" w:type="dxa"/>
            <w:tcBorders>
              <w:right w:val="single" w:sz="4" w:space="0" w:color="auto"/>
            </w:tcBorders>
          </w:tcPr>
          <w:p w14:paraId="0CAB7052" w14:textId="77777777" w:rsidR="00204CC8" w:rsidRPr="00204CC8" w:rsidRDefault="00204CC8" w:rsidP="00204CC8">
            <w:pPr>
              <w:spacing w:after="0" w:line="240" w:lineRule="auto"/>
              <w:ind w:left="63" w:hanging="29"/>
              <w:jc w:val="center"/>
              <w:rPr>
                <w:rFonts w:ascii="Times New Roman" w:hAnsi="Times New Roman"/>
                <w:color w:val="000000"/>
                <w:sz w:val="24"/>
                <w:szCs w:val="24"/>
              </w:rPr>
            </w:pPr>
            <w:r w:rsidRPr="00204CC8">
              <w:rPr>
                <w:rFonts w:ascii="Times New Roman" w:hAnsi="Times New Roman"/>
                <w:color w:val="000000"/>
                <w:sz w:val="24"/>
                <w:szCs w:val="24"/>
              </w:rPr>
              <w:t xml:space="preserve">3.2.2. Система </w:t>
            </w:r>
            <w:proofErr w:type="spellStart"/>
            <w:r w:rsidRPr="00204CC8">
              <w:rPr>
                <w:rFonts w:ascii="Times New Roman" w:hAnsi="Times New Roman"/>
                <w:color w:val="000000"/>
                <w:sz w:val="24"/>
                <w:szCs w:val="24"/>
              </w:rPr>
              <w:t>антиобледенение</w:t>
            </w:r>
            <w:proofErr w:type="spellEnd"/>
            <w:r w:rsidRPr="00204CC8">
              <w:rPr>
                <w:rFonts w:ascii="Times New Roman" w:hAnsi="Times New Roman"/>
                <w:color w:val="000000"/>
                <w:sz w:val="24"/>
                <w:szCs w:val="24"/>
              </w:rPr>
              <w:t>.</w:t>
            </w:r>
          </w:p>
        </w:tc>
        <w:tc>
          <w:tcPr>
            <w:tcW w:w="6237" w:type="dxa"/>
            <w:tcBorders>
              <w:left w:val="single" w:sz="4" w:space="0" w:color="auto"/>
            </w:tcBorders>
          </w:tcPr>
          <w:p w14:paraId="2800C192" w14:textId="77777777" w:rsidR="00204CC8" w:rsidRPr="00204CC8" w:rsidRDefault="00204CC8" w:rsidP="00204CC8">
            <w:pPr>
              <w:tabs>
                <w:tab w:val="left" w:pos="4620"/>
              </w:tabs>
              <w:spacing w:after="0" w:line="240" w:lineRule="auto"/>
              <w:ind w:left="33"/>
              <w:rPr>
                <w:rFonts w:ascii="Times New Roman" w:hAnsi="Times New Roman"/>
                <w:color w:val="000000"/>
                <w:spacing w:val="-1"/>
                <w:sz w:val="24"/>
                <w:szCs w:val="24"/>
              </w:rPr>
            </w:pPr>
            <w:r w:rsidRPr="00204CC8">
              <w:rPr>
                <w:rFonts w:ascii="Times New Roman" w:hAnsi="Times New Roman"/>
                <w:color w:val="000000"/>
                <w:spacing w:val="-1"/>
                <w:sz w:val="24"/>
                <w:szCs w:val="24"/>
              </w:rPr>
              <w:t xml:space="preserve">1. Общие требования к системе </w:t>
            </w:r>
            <w:proofErr w:type="spellStart"/>
            <w:r w:rsidRPr="00204CC8">
              <w:rPr>
                <w:rFonts w:ascii="Times New Roman" w:hAnsi="Times New Roman"/>
                <w:color w:val="000000"/>
                <w:spacing w:val="-1"/>
                <w:sz w:val="24"/>
                <w:szCs w:val="24"/>
              </w:rPr>
              <w:t>антиоледенение</w:t>
            </w:r>
            <w:proofErr w:type="spellEnd"/>
            <w:r w:rsidRPr="00204CC8">
              <w:rPr>
                <w:rFonts w:ascii="Times New Roman" w:hAnsi="Times New Roman"/>
                <w:color w:val="000000"/>
                <w:spacing w:val="-1"/>
                <w:sz w:val="24"/>
                <w:szCs w:val="24"/>
              </w:rPr>
              <w:t>.</w:t>
            </w:r>
          </w:p>
          <w:p w14:paraId="400ED854" w14:textId="77777777" w:rsidR="00204CC8" w:rsidRPr="00204CC8" w:rsidRDefault="00204CC8" w:rsidP="00204CC8">
            <w:pPr>
              <w:tabs>
                <w:tab w:val="left" w:pos="4620"/>
              </w:tabs>
              <w:spacing w:after="0" w:line="240" w:lineRule="auto"/>
              <w:ind w:left="33"/>
              <w:rPr>
                <w:rFonts w:ascii="Times New Roman" w:hAnsi="Times New Roman"/>
                <w:color w:val="000000"/>
                <w:spacing w:val="-1"/>
                <w:sz w:val="24"/>
                <w:szCs w:val="24"/>
              </w:rPr>
            </w:pPr>
            <w:r w:rsidRPr="00204CC8">
              <w:rPr>
                <w:rFonts w:ascii="Times New Roman" w:hAnsi="Times New Roman"/>
                <w:color w:val="000000"/>
                <w:spacing w:val="-1"/>
                <w:sz w:val="24"/>
                <w:szCs w:val="24"/>
              </w:rPr>
              <w:t xml:space="preserve">1.1. Система </w:t>
            </w:r>
            <w:proofErr w:type="spellStart"/>
            <w:r w:rsidRPr="00204CC8">
              <w:rPr>
                <w:rFonts w:ascii="Times New Roman" w:hAnsi="Times New Roman"/>
                <w:color w:val="000000"/>
                <w:spacing w:val="-1"/>
                <w:sz w:val="24"/>
                <w:szCs w:val="24"/>
              </w:rPr>
              <w:t>антиоледенение</w:t>
            </w:r>
            <w:proofErr w:type="spellEnd"/>
            <w:r w:rsidRPr="00204CC8">
              <w:rPr>
                <w:rFonts w:ascii="Times New Roman" w:hAnsi="Times New Roman"/>
                <w:color w:val="000000"/>
                <w:spacing w:val="-1"/>
                <w:sz w:val="24"/>
                <w:szCs w:val="24"/>
              </w:rPr>
              <w:t xml:space="preserve"> должна быть спроектирована с учетом следующих требований:</w:t>
            </w:r>
          </w:p>
          <w:p w14:paraId="148DE3A3" w14:textId="77777777" w:rsidR="00204CC8" w:rsidRPr="00204CC8" w:rsidRDefault="00204CC8" w:rsidP="00204CC8">
            <w:pPr>
              <w:numPr>
                <w:ilvl w:val="0"/>
                <w:numId w:val="6"/>
              </w:numPr>
              <w:tabs>
                <w:tab w:val="left" w:pos="198"/>
              </w:tabs>
              <w:spacing w:after="0" w:line="259" w:lineRule="auto"/>
              <w:contextualSpacing/>
              <w:jc w:val="both"/>
              <w:rPr>
                <w:rFonts w:ascii="Times New Roman" w:hAnsi="Times New Roman"/>
                <w:color w:val="000000"/>
                <w:spacing w:val="-1"/>
                <w:sz w:val="24"/>
                <w:szCs w:val="24"/>
              </w:rPr>
            </w:pPr>
            <w:r w:rsidRPr="00204CC8">
              <w:rPr>
                <w:rFonts w:ascii="Times New Roman" w:hAnsi="Times New Roman"/>
                <w:color w:val="000000"/>
                <w:spacing w:val="-1"/>
                <w:sz w:val="24"/>
                <w:szCs w:val="24"/>
              </w:rPr>
              <w:t xml:space="preserve">Система должна срабатывать в автоматическом </w:t>
            </w:r>
            <w:proofErr w:type="gramStart"/>
            <w:r w:rsidRPr="00204CC8">
              <w:rPr>
                <w:rFonts w:ascii="Times New Roman" w:hAnsi="Times New Roman"/>
                <w:color w:val="000000"/>
                <w:spacing w:val="-1"/>
                <w:sz w:val="24"/>
                <w:szCs w:val="24"/>
              </w:rPr>
              <w:t>режиме  в</w:t>
            </w:r>
            <w:proofErr w:type="gramEnd"/>
            <w:r w:rsidRPr="00204CC8">
              <w:rPr>
                <w:rFonts w:ascii="Times New Roman" w:hAnsi="Times New Roman"/>
                <w:color w:val="000000"/>
                <w:spacing w:val="-1"/>
                <w:sz w:val="24"/>
                <w:szCs w:val="24"/>
              </w:rPr>
              <w:t xml:space="preserve"> пределах установленных температур +5 \ -5 С;</w:t>
            </w:r>
          </w:p>
          <w:p w14:paraId="2262A4E1" w14:textId="77777777" w:rsidR="00204CC8" w:rsidRPr="00204CC8" w:rsidRDefault="00204CC8" w:rsidP="00204CC8">
            <w:pPr>
              <w:tabs>
                <w:tab w:val="left" w:pos="198"/>
              </w:tabs>
              <w:spacing w:after="0" w:line="259" w:lineRule="auto"/>
              <w:ind w:left="753"/>
              <w:contextualSpacing/>
              <w:rPr>
                <w:rFonts w:ascii="Times New Roman" w:hAnsi="Times New Roman"/>
                <w:color w:val="000000"/>
                <w:spacing w:val="-1"/>
                <w:sz w:val="24"/>
                <w:szCs w:val="24"/>
              </w:rPr>
            </w:pPr>
            <w:r w:rsidRPr="00204CC8">
              <w:rPr>
                <w:rFonts w:ascii="Times New Roman" w:hAnsi="Times New Roman"/>
                <w:color w:val="000000"/>
                <w:spacing w:val="-1"/>
                <w:sz w:val="24"/>
                <w:szCs w:val="24"/>
              </w:rPr>
              <w:t xml:space="preserve">- </w:t>
            </w:r>
            <w:proofErr w:type="gramStart"/>
            <w:r w:rsidRPr="00204CC8">
              <w:rPr>
                <w:rFonts w:ascii="Times New Roman" w:hAnsi="Times New Roman"/>
                <w:color w:val="000000"/>
                <w:spacing w:val="-1"/>
                <w:sz w:val="24"/>
                <w:szCs w:val="24"/>
              </w:rPr>
              <w:t>Предусмотрена  корректировка</w:t>
            </w:r>
            <w:proofErr w:type="gramEnd"/>
            <w:r w:rsidRPr="00204CC8">
              <w:rPr>
                <w:rFonts w:ascii="Times New Roman" w:hAnsi="Times New Roman"/>
                <w:color w:val="000000"/>
                <w:spacing w:val="-1"/>
                <w:sz w:val="24"/>
                <w:szCs w:val="24"/>
              </w:rPr>
              <w:t xml:space="preserve"> температурного режима работы и система ручного управления.</w:t>
            </w:r>
          </w:p>
          <w:p w14:paraId="3D5C1C36" w14:textId="77777777" w:rsidR="00204CC8" w:rsidRPr="00204CC8" w:rsidRDefault="00204CC8" w:rsidP="00204CC8">
            <w:pPr>
              <w:tabs>
                <w:tab w:val="left" w:pos="198"/>
              </w:tabs>
              <w:spacing w:after="0" w:line="259" w:lineRule="auto"/>
              <w:ind w:left="753"/>
              <w:contextualSpacing/>
              <w:jc w:val="both"/>
              <w:rPr>
                <w:rFonts w:ascii="Times New Roman" w:hAnsi="Times New Roman"/>
                <w:color w:val="000000"/>
                <w:spacing w:val="-1"/>
                <w:sz w:val="24"/>
                <w:szCs w:val="24"/>
              </w:rPr>
            </w:pPr>
            <w:r w:rsidRPr="00204CC8">
              <w:rPr>
                <w:rFonts w:ascii="Times New Roman" w:hAnsi="Times New Roman"/>
                <w:color w:val="000000"/>
                <w:spacing w:val="-1"/>
                <w:sz w:val="24"/>
                <w:szCs w:val="24"/>
              </w:rPr>
              <w:t>-</w:t>
            </w:r>
          </w:p>
          <w:p w14:paraId="11B3209B" w14:textId="77777777" w:rsidR="00204CC8" w:rsidRPr="00204CC8" w:rsidRDefault="00204CC8" w:rsidP="00204CC8">
            <w:pPr>
              <w:tabs>
                <w:tab w:val="left" w:pos="487"/>
                <w:tab w:val="left" w:pos="4620"/>
              </w:tabs>
              <w:spacing w:after="0" w:line="240" w:lineRule="auto"/>
              <w:ind w:left="33"/>
              <w:jc w:val="center"/>
              <w:rPr>
                <w:rFonts w:ascii="Times New Roman" w:hAnsi="Times New Roman"/>
                <w:color w:val="000000"/>
                <w:spacing w:val="-1"/>
                <w:sz w:val="24"/>
                <w:szCs w:val="24"/>
              </w:rPr>
            </w:pPr>
            <w:r w:rsidRPr="00204CC8">
              <w:rPr>
                <w:rFonts w:ascii="Times New Roman" w:hAnsi="Times New Roman"/>
                <w:color w:val="000000"/>
                <w:spacing w:val="-1"/>
                <w:sz w:val="24"/>
                <w:szCs w:val="24"/>
              </w:rPr>
              <w:t xml:space="preserve">1.2. Оборудование, устанавливаемое </w:t>
            </w:r>
            <w:proofErr w:type="gramStart"/>
            <w:r w:rsidRPr="00204CC8">
              <w:rPr>
                <w:rFonts w:ascii="Times New Roman" w:hAnsi="Times New Roman"/>
                <w:color w:val="000000"/>
                <w:spacing w:val="-1"/>
                <w:sz w:val="24"/>
                <w:szCs w:val="24"/>
              </w:rPr>
              <w:t>в  отапливаемых</w:t>
            </w:r>
            <w:proofErr w:type="gramEnd"/>
            <w:r w:rsidRPr="00204CC8">
              <w:rPr>
                <w:rFonts w:ascii="Times New Roman" w:hAnsi="Times New Roman"/>
                <w:color w:val="000000"/>
                <w:spacing w:val="-1"/>
                <w:sz w:val="24"/>
                <w:szCs w:val="24"/>
              </w:rPr>
              <w:t xml:space="preserve"> помещениях, должно функционировать при температуре окружающего воздуха в интервале от +25°С до +40°С и относительной влажности воздуха до 95%. Оборудование, устанавливаемое вне отапливаемых помещений, должно функционировать при температуре окружающего воздуха </w:t>
            </w:r>
            <w:r w:rsidRPr="00204CC8">
              <w:rPr>
                <w:rFonts w:ascii="Times New Roman" w:hAnsi="Times New Roman"/>
                <w:color w:val="000000"/>
                <w:spacing w:val="-1"/>
                <w:sz w:val="24"/>
                <w:szCs w:val="24"/>
              </w:rPr>
              <w:br/>
              <w:t>в интервале от -40°С до +50°С и относительной влажности воздуха до 95 %.</w:t>
            </w:r>
          </w:p>
          <w:p w14:paraId="1FF69DBF" w14:textId="77777777" w:rsidR="00204CC8" w:rsidRPr="00204CC8" w:rsidRDefault="00204CC8" w:rsidP="00204CC8">
            <w:pPr>
              <w:tabs>
                <w:tab w:val="left" w:pos="487"/>
                <w:tab w:val="left" w:pos="4620"/>
              </w:tabs>
              <w:spacing w:after="0" w:line="240" w:lineRule="auto"/>
              <w:ind w:left="33"/>
              <w:jc w:val="center"/>
              <w:rPr>
                <w:rFonts w:ascii="Times New Roman" w:hAnsi="Times New Roman"/>
                <w:color w:val="000000"/>
                <w:spacing w:val="-1"/>
                <w:sz w:val="24"/>
                <w:szCs w:val="24"/>
              </w:rPr>
            </w:pPr>
            <w:r w:rsidRPr="00204CC8">
              <w:rPr>
                <w:rFonts w:ascii="Times New Roman" w:hAnsi="Times New Roman"/>
                <w:color w:val="000000"/>
                <w:spacing w:val="-1"/>
                <w:sz w:val="24"/>
                <w:szCs w:val="24"/>
              </w:rPr>
              <w:t>1.3. Система должна функционировать круглосуточно в зимнее время года.</w:t>
            </w:r>
          </w:p>
          <w:p w14:paraId="530E6E25" w14:textId="77777777" w:rsidR="00204CC8" w:rsidRPr="00204CC8" w:rsidRDefault="00204CC8" w:rsidP="00204CC8">
            <w:pPr>
              <w:tabs>
                <w:tab w:val="left" w:pos="487"/>
                <w:tab w:val="left" w:pos="4620"/>
              </w:tabs>
              <w:spacing w:after="0" w:line="240" w:lineRule="auto"/>
              <w:ind w:left="33"/>
              <w:jc w:val="center"/>
              <w:rPr>
                <w:rFonts w:ascii="Times New Roman" w:hAnsi="Times New Roman"/>
                <w:color w:val="000000"/>
                <w:spacing w:val="-1"/>
                <w:sz w:val="24"/>
                <w:szCs w:val="24"/>
              </w:rPr>
            </w:pPr>
            <w:r w:rsidRPr="00204CC8">
              <w:rPr>
                <w:rFonts w:ascii="Times New Roman" w:hAnsi="Times New Roman"/>
                <w:color w:val="000000"/>
                <w:spacing w:val="-1"/>
                <w:sz w:val="24"/>
                <w:szCs w:val="24"/>
              </w:rPr>
              <w:t>1.4. Все устанавливаемое оборудование должно иметь российские сертификаты соответствия, должно быть безвредно для здоровья лиц, имеющих доступ на территорию Объекта и эксплуатирующих его.</w:t>
            </w:r>
          </w:p>
          <w:p w14:paraId="6BA45F66" w14:textId="77777777" w:rsidR="00204CC8" w:rsidRPr="00204CC8" w:rsidRDefault="00204CC8" w:rsidP="00204CC8">
            <w:pPr>
              <w:tabs>
                <w:tab w:val="left" w:pos="196"/>
              </w:tabs>
              <w:spacing w:after="0" w:line="240" w:lineRule="auto"/>
              <w:contextualSpacing/>
              <w:jc w:val="center"/>
              <w:rPr>
                <w:rFonts w:ascii="Times New Roman" w:hAnsi="Times New Roman"/>
                <w:color w:val="000000"/>
                <w:spacing w:val="-1"/>
                <w:sz w:val="24"/>
                <w:szCs w:val="24"/>
              </w:rPr>
            </w:pPr>
          </w:p>
          <w:p w14:paraId="1BECC3B8" w14:textId="77777777" w:rsidR="00204CC8" w:rsidRPr="00204CC8" w:rsidRDefault="00204CC8" w:rsidP="00204CC8">
            <w:pPr>
              <w:tabs>
                <w:tab w:val="left" w:pos="4620"/>
              </w:tabs>
              <w:spacing w:after="0" w:line="240" w:lineRule="auto"/>
              <w:ind w:left="33"/>
              <w:rPr>
                <w:rFonts w:ascii="Times New Roman" w:hAnsi="Times New Roman"/>
                <w:color w:val="000000"/>
                <w:spacing w:val="-1"/>
                <w:sz w:val="24"/>
                <w:szCs w:val="24"/>
              </w:rPr>
            </w:pPr>
            <w:r w:rsidRPr="00204CC8">
              <w:rPr>
                <w:rFonts w:ascii="Times New Roman" w:hAnsi="Times New Roman"/>
                <w:color w:val="000000"/>
                <w:spacing w:val="-1"/>
                <w:sz w:val="24"/>
                <w:szCs w:val="24"/>
              </w:rPr>
              <w:t>2. Технические требования к размещению оборудования и прокладке кабелей:</w:t>
            </w:r>
          </w:p>
          <w:p w14:paraId="651D2077" w14:textId="77777777" w:rsidR="00204CC8" w:rsidRPr="00204CC8" w:rsidRDefault="00204CC8" w:rsidP="00204CC8">
            <w:pPr>
              <w:numPr>
                <w:ilvl w:val="0"/>
                <w:numId w:val="5"/>
              </w:numPr>
              <w:tabs>
                <w:tab w:val="left" w:pos="196"/>
              </w:tabs>
              <w:spacing w:after="0" w:line="259" w:lineRule="auto"/>
              <w:contextualSpacing/>
              <w:jc w:val="both"/>
              <w:rPr>
                <w:rFonts w:ascii="Times New Roman" w:hAnsi="Times New Roman"/>
                <w:color w:val="000000"/>
                <w:spacing w:val="-1"/>
                <w:sz w:val="24"/>
                <w:szCs w:val="24"/>
              </w:rPr>
            </w:pPr>
            <w:r w:rsidRPr="00204CC8">
              <w:rPr>
                <w:rFonts w:ascii="Times New Roman" w:hAnsi="Times New Roman"/>
                <w:color w:val="000000"/>
                <w:spacing w:val="-1"/>
                <w:sz w:val="24"/>
                <w:szCs w:val="24"/>
              </w:rPr>
              <w:t xml:space="preserve">проектируемое оборудование системы </w:t>
            </w:r>
            <w:proofErr w:type="spellStart"/>
            <w:r w:rsidRPr="00204CC8">
              <w:rPr>
                <w:rFonts w:ascii="Times New Roman" w:hAnsi="Times New Roman"/>
                <w:color w:val="000000"/>
                <w:spacing w:val="-1"/>
                <w:sz w:val="24"/>
                <w:szCs w:val="24"/>
              </w:rPr>
              <w:t>антиобледенение</w:t>
            </w:r>
            <w:proofErr w:type="spellEnd"/>
            <w:r w:rsidRPr="00204CC8">
              <w:rPr>
                <w:rFonts w:ascii="Times New Roman" w:hAnsi="Times New Roman"/>
                <w:color w:val="000000"/>
                <w:spacing w:val="-1"/>
                <w:sz w:val="24"/>
                <w:szCs w:val="24"/>
              </w:rPr>
              <w:t xml:space="preserve"> разместить в ГРЩ и в чердачном помещении над ГРЩ;</w:t>
            </w:r>
          </w:p>
          <w:p w14:paraId="29735F08" w14:textId="77777777" w:rsidR="00204CC8" w:rsidRPr="00204CC8" w:rsidRDefault="00204CC8" w:rsidP="00204CC8">
            <w:pPr>
              <w:numPr>
                <w:ilvl w:val="0"/>
                <w:numId w:val="5"/>
              </w:numPr>
              <w:tabs>
                <w:tab w:val="left" w:pos="196"/>
              </w:tabs>
              <w:spacing w:after="0" w:line="259" w:lineRule="auto"/>
              <w:contextualSpacing/>
              <w:jc w:val="both"/>
              <w:rPr>
                <w:rFonts w:ascii="Times New Roman" w:hAnsi="Times New Roman"/>
                <w:color w:val="000000"/>
                <w:spacing w:val="-1"/>
                <w:sz w:val="24"/>
                <w:szCs w:val="24"/>
              </w:rPr>
            </w:pPr>
            <w:r w:rsidRPr="00204CC8">
              <w:rPr>
                <w:rFonts w:ascii="Times New Roman" w:hAnsi="Times New Roman"/>
                <w:color w:val="000000"/>
                <w:spacing w:val="-1"/>
                <w:sz w:val="24"/>
                <w:szCs w:val="24"/>
              </w:rPr>
              <w:t xml:space="preserve">прокладка кабелей внутри здания предусмотреть в кабельных каналах по стенам и потолку, в гофрированной трубе за подвесным потолком (при наличии), в существующих </w:t>
            </w:r>
            <w:proofErr w:type="gramStart"/>
            <w:r w:rsidRPr="00204CC8">
              <w:rPr>
                <w:rFonts w:ascii="Times New Roman" w:hAnsi="Times New Roman"/>
                <w:color w:val="000000"/>
                <w:spacing w:val="-1"/>
                <w:sz w:val="24"/>
                <w:szCs w:val="24"/>
              </w:rPr>
              <w:t>лотках  кабельной</w:t>
            </w:r>
            <w:proofErr w:type="gramEnd"/>
            <w:r w:rsidRPr="00204CC8">
              <w:rPr>
                <w:rFonts w:ascii="Times New Roman" w:hAnsi="Times New Roman"/>
                <w:color w:val="000000"/>
                <w:spacing w:val="-1"/>
                <w:sz w:val="24"/>
                <w:szCs w:val="24"/>
              </w:rPr>
              <w:t xml:space="preserve"> системы (при наличии);</w:t>
            </w:r>
          </w:p>
          <w:p w14:paraId="4A117BAA" w14:textId="77777777" w:rsidR="00204CC8" w:rsidRPr="00204CC8" w:rsidRDefault="00204CC8" w:rsidP="00204CC8">
            <w:pPr>
              <w:numPr>
                <w:ilvl w:val="0"/>
                <w:numId w:val="5"/>
              </w:numPr>
              <w:tabs>
                <w:tab w:val="left" w:pos="196"/>
              </w:tabs>
              <w:spacing w:after="0" w:line="259" w:lineRule="auto"/>
              <w:contextualSpacing/>
              <w:jc w:val="both"/>
              <w:rPr>
                <w:rFonts w:ascii="Times New Roman" w:hAnsi="Times New Roman"/>
                <w:color w:val="000000"/>
                <w:spacing w:val="-1"/>
                <w:sz w:val="24"/>
                <w:szCs w:val="24"/>
              </w:rPr>
            </w:pPr>
            <w:r w:rsidRPr="00204CC8">
              <w:rPr>
                <w:rFonts w:ascii="Times New Roman" w:hAnsi="Times New Roman"/>
                <w:color w:val="000000"/>
                <w:spacing w:val="-1"/>
                <w:sz w:val="24"/>
                <w:szCs w:val="24"/>
              </w:rPr>
              <w:t xml:space="preserve">прокладку кабелей по улице должна быть выполнена на высоте не менее 2,5 метров в гофрированной трубе, рассчитанной на эксплуатацию при температуре от -40°C </w:t>
            </w:r>
            <w:r w:rsidRPr="00204CC8">
              <w:rPr>
                <w:rFonts w:ascii="Times New Roman" w:hAnsi="Times New Roman"/>
                <w:color w:val="000000"/>
                <w:spacing w:val="-1"/>
                <w:sz w:val="24"/>
                <w:szCs w:val="24"/>
              </w:rPr>
              <w:br/>
              <w:t>до +50°C;</w:t>
            </w:r>
          </w:p>
          <w:p w14:paraId="1BC206B8" w14:textId="77777777" w:rsidR="00204CC8" w:rsidRPr="00204CC8" w:rsidRDefault="00204CC8" w:rsidP="00204CC8">
            <w:pPr>
              <w:tabs>
                <w:tab w:val="left" w:pos="196"/>
              </w:tabs>
              <w:spacing w:after="0" w:line="259" w:lineRule="auto"/>
              <w:ind w:left="753"/>
              <w:contextualSpacing/>
              <w:jc w:val="both"/>
              <w:rPr>
                <w:rFonts w:ascii="Times New Roman" w:hAnsi="Times New Roman"/>
                <w:color w:val="000000"/>
                <w:spacing w:val="-1"/>
                <w:sz w:val="24"/>
                <w:szCs w:val="24"/>
              </w:rPr>
            </w:pPr>
          </w:p>
        </w:tc>
      </w:tr>
      <w:tr w:rsidR="00204CC8" w:rsidRPr="00204CC8" w14:paraId="49530519" w14:textId="77777777" w:rsidTr="00485F91">
        <w:tc>
          <w:tcPr>
            <w:tcW w:w="3403" w:type="dxa"/>
            <w:tcBorders>
              <w:right w:val="single" w:sz="4" w:space="0" w:color="auto"/>
            </w:tcBorders>
          </w:tcPr>
          <w:p w14:paraId="7B5B4BFC"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lastRenderedPageBreak/>
              <w:t>3.2.3. Электротехнические сооружения</w:t>
            </w:r>
          </w:p>
        </w:tc>
        <w:tc>
          <w:tcPr>
            <w:tcW w:w="6237" w:type="dxa"/>
            <w:tcBorders>
              <w:left w:val="single" w:sz="4" w:space="0" w:color="auto"/>
            </w:tcBorders>
          </w:tcPr>
          <w:p w14:paraId="787F0BBD" w14:textId="77777777" w:rsidR="00204CC8" w:rsidRPr="00204CC8" w:rsidRDefault="00204CC8" w:rsidP="00204CC8">
            <w:pPr>
              <w:spacing w:after="0" w:line="240" w:lineRule="auto"/>
              <w:ind w:left="33"/>
              <w:rPr>
                <w:rFonts w:ascii="Times New Roman" w:hAnsi="Times New Roman"/>
                <w:color w:val="000000"/>
                <w:sz w:val="24"/>
                <w:szCs w:val="24"/>
              </w:rPr>
            </w:pPr>
            <w:r w:rsidRPr="00204CC8">
              <w:rPr>
                <w:rFonts w:ascii="Times New Roman" w:hAnsi="Times New Roman"/>
                <w:color w:val="000000"/>
                <w:sz w:val="24"/>
                <w:szCs w:val="24"/>
              </w:rPr>
              <w:t xml:space="preserve">1. Документацией предусмотреть подключение системы </w:t>
            </w:r>
            <w:proofErr w:type="spellStart"/>
            <w:r w:rsidRPr="00204CC8">
              <w:rPr>
                <w:rFonts w:ascii="Times New Roman" w:hAnsi="Times New Roman"/>
                <w:color w:val="000000"/>
                <w:sz w:val="24"/>
                <w:szCs w:val="24"/>
              </w:rPr>
              <w:t>антиобледенение</w:t>
            </w:r>
            <w:proofErr w:type="spellEnd"/>
            <w:r w:rsidRPr="00204CC8">
              <w:rPr>
                <w:rFonts w:ascii="Times New Roman" w:hAnsi="Times New Roman"/>
                <w:color w:val="000000"/>
                <w:sz w:val="24"/>
                <w:szCs w:val="24"/>
              </w:rPr>
              <w:t xml:space="preserve"> к существующей системе электропитания и заземления здания 380/220В:</w:t>
            </w:r>
          </w:p>
          <w:p w14:paraId="3CF241FA" w14:textId="77777777" w:rsidR="00204CC8" w:rsidRPr="00204CC8" w:rsidRDefault="00204CC8" w:rsidP="00204CC8">
            <w:pPr>
              <w:tabs>
                <w:tab w:val="left" w:pos="884"/>
              </w:tabs>
              <w:autoSpaceDE w:val="0"/>
              <w:autoSpaceDN w:val="0"/>
              <w:adjustRightInd w:val="0"/>
              <w:spacing w:after="0" w:line="240" w:lineRule="auto"/>
              <w:ind w:left="33"/>
              <w:rPr>
                <w:rFonts w:ascii="Times New Roman" w:hAnsi="Times New Roman"/>
                <w:color w:val="000000"/>
                <w:sz w:val="24"/>
                <w:szCs w:val="24"/>
              </w:rPr>
            </w:pPr>
            <w:r w:rsidRPr="00204CC8">
              <w:rPr>
                <w:rFonts w:ascii="Times New Roman" w:hAnsi="Times New Roman"/>
                <w:color w:val="000000"/>
                <w:sz w:val="24"/>
                <w:szCs w:val="24"/>
              </w:rPr>
              <w:t xml:space="preserve">1.1. Предусмотреть прокладку кабеля электропитания от точки подключения до места расположения проектируемого оборудования системы </w:t>
            </w:r>
            <w:proofErr w:type="spellStart"/>
            <w:r w:rsidRPr="00204CC8">
              <w:rPr>
                <w:rFonts w:ascii="Times New Roman" w:hAnsi="Times New Roman"/>
                <w:color w:val="000000"/>
                <w:sz w:val="24"/>
                <w:szCs w:val="24"/>
              </w:rPr>
              <w:t>антиобледенение</w:t>
            </w:r>
            <w:proofErr w:type="spellEnd"/>
            <w:r w:rsidRPr="00204CC8">
              <w:rPr>
                <w:rFonts w:ascii="Times New Roman" w:hAnsi="Times New Roman"/>
                <w:color w:val="000000"/>
                <w:sz w:val="24"/>
                <w:szCs w:val="24"/>
              </w:rPr>
              <w:t>, марку и сечение кабелей электропитания определить при проектировании;</w:t>
            </w:r>
          </w:p>
          <w:p w14:paraId="34D9F873" w14:textId="77777777" w:rsidR="00204CC8" w:rsidRPr="00204CC8" w:rsidRDefault="00204CC8" w:rsidP="00204CC8">
            <w:pPr>
              <w:tabs>
                <w:tab w:val="left" w:pos="884"/>
              </w:tabs>
              <w:autoSpaceDE w:val="0"/>
              <w:autoSpaceDN w:val="0"/>
              <w:adjustRightInd w:val="0"/>
              <w:spacing w:after="0" w:line="240" w:lineRule="auto"/>
              <w:ind w:left="33"/>
              <w:rPr>
                <w:rFonts w:ascii="Times New Roman" w:hAnsi="Times New Roman"/>
                <w:color w:val="000000"/>
                <w:sz w:val="24"/>
                <w:szCs w:val="24"/>
              </w:rPr>
            </w:pPr>
            <w:r w:rsidRPr="00204CC8">
              <w:rPr>
                <w:rFonts w:ascii="Times New Roman" w:hAnsi="Times New Roman"/>
                <w:color w:val="000000"/>
                <w:sz w:val="24"/>
                <w:szCs w:val="24"/>
              </w:rPr>
              <w:t>1.2. В точке подключения к сети электропитания предусмотреть установку автоматических выключателей необходимого номинала;</w:t>
            </w:r>
          </w:p>
          <w:p w14:paraId="291D2B72" w14:textId="77777777" w:rsidR="00204CC8" w:rsidRPr="00204CC8" w:rsidRDefault="00204CC8" w:rsidP="00204CC8">
            <w:pPr>
              <w:tabs>
                <w:tab w:val="left" w:pos="884"/>
              </w:tabs>
              <w:autoSpaceDE w:val="0"/>
              <w:autoSpaceDN w:val="0"/>
              <w:adjustRightInd w:val="0"/>
              <w:spacing w:after="0" w:line="240" w:lineRule="auto"/>
              <w:ind w:left="33"/>
              <w:rPr>
                <w:rFonts w:ascii="Times New Roman" w:hAnsi="Times New Roman"/>
                <w:color w:val="000000"/>
                <w:sz w:val="24"/>
                <w:szCs w:val="24"/>
              </w:rPr>
            </w:pPr>
            <w:r w:rsidRPr="00204CC8">
              <w:rPr>
                <w:rFonts w:ascii="Times New Roman" w:hAnsi="Times New Roman"/>
                <w:color w:val="000000"/>
                <w:sz w:val="24"/>
                <w:szCs w:val="24"/>
              </w:rPr>
              <w:t>1.3. Точка подключения определяется совместно представителем владельца здания во время проведения проектно-изыскательских работ.</w:t>
            </w:r>
          </w:p>
          <w:p w14:paraId="5F187BD2" w14:textId="77777777" w:rsidR="00204CC8" w:rsidRPr="00204CC8" w:rsidRDefault="00204CC8" w:rsidP="00204CC8">
            <w:pPr>
              <w:spacing w:after="0" w:line="240" w:lineRule="auto"/>
              <w:ind w:left="33"/>
              <w:jc w:val="center"/>
              <w:rPr>
                <w:rFonts w:ascii="Times New Roman" w:hAnsi="Times New Roman"/>
                <w:color w:val="000000"/>
                <w:spacing w:val="-1"/>
                <w:sz w:val="24"/>
                <w:szCs w:val="24"/>
              </w:rPr>
            </w:pPr>
          </w:p>
        </w:tc>
      </w:tr>
      <w:tr w:rsidR="00204CC8" w:rsidRPr="00204CC8" w14:paraId="46ADA3FE" w14:textId="77777777" w:rsidTr="00485F91">
        <w:tblPrEx>
          <w:tblLook w:val="0000" w:firstRow="0" w:lastRow="0" w:firstColumn="0" w:lastColumn="0" w:noHBand="0" w:noVBand="0"/>
        </w:tblPrEx>
        <w:trPr>
          <w:trHeight w:val="503"/>
        </w:trPr>
        <w:tc>
          <w:tcPr>
            <w:tcW w:w="3403" w:type="dxa"/>
            <w:tcBorders>
              <w:right w:val="single" w:sz="4" w:space="0" w:color="auto"/>
            </w:tcBorders>
          </w:tcPr>
          <w:p w14:paraId="10F779CF" w14:textId="77777777" w:rsidR="00204CC8" w:rsidRPr="00204CC8" w:rsidRDefault="00204CC8" w:rsidP="00204CC8">
            <w:pPr>
              <w:tabs>
                <w:tab w:val="num" w:pos="1571"/>
              </w:tabs>
              <w:spacing w:after="0" w:line="240" w:lineRule="auto"/>
              <w:ind w:right="-17"/>
              <w:jc w:val="center"/>
              <w:rPr>
                <w:rFonts w:ascii="Times New Roman" w:hAnsi="Times New Roman"/>
                <w:b/>
                <w:color w:val="000000"/>
                <w:sz w:val="24"/>
                <w:szCs w:val="24"/>
                <w:lang w:eastAsia="ru-RU"/>
              </w:rPr>
            </w:pPr>
            <w:r w:rsidRPr="00204CC8">
              <w:rPr>
                <w:rFonts w:ascii="Times New Roman" w:hAnsi="Times New Roman"/>
                <w:color w:val="000000"/>
                <w:sz w:val="24"/>
                <w:szCs w:val="24"/>
                <w:lang w:eastAsia="ru-RU"/>
              </w:rPr>
              <w:t>3.2.4.</w:t>
            </w:r>
            <w:r w:rsidRPr="00204CC8">
              <w:rPr>
                <w:rFonts w:ascii="Times New Roman" w:hAnsi="Times New Roman"/>
                <w:b/>
                <w:color w:val="000000"/>
                <w:sz w:val="24"/>
                <w:szCs w:val="24"/>
                <w:lang w:eastAsia="ru-RU"/>
              </w:rPr>
              <w:t xml:space="preserve"> </w:t>
            </w:r>
            <w:r w:rsidRPr="00204CC8">
              <w:rPr>
                <w:rFonts w:ascii="Times New Roman" w:hAnsi="Times New Roman"/>
                <w:color w:val="000000"/>
                <w:sz w:val="24"/>
                <w:szCs w:val="24"/>
                <w:lang w:eastAsia="ru-RU"/>
              </w:rPr>
              <w:t>Приспособление помещений</w:t>
            </w:r>
          </w:p>
        </w:tc>
        <w:tc>
          <w:tcPr>
            <w:tcW w:w="6237" w:type="dxa"/>
            <w:tcBorders>
              <w:left w:val="single" w:sz="4" w:space="0" w:color="auto"/>
            </w:tcBorders>
          </w:tcPr>
          <w:p w14:paraId="0108B8FE" w14:textId="77777777" w:rsidR="00204CC8" w:rsidRPr="00204CC8" w:rsidRDefault="00204CC8" w:rsidP="00204CC8">
            <w:pPr>
              <w:spacing w:after="0" w:line="240" w:lineRule="auto"/>
              <w:ind w:firstLine="33"/>
              <w:jc w:val="center"/>
              <w:rPr>
                <w:rFonts w:ascii="Times New Roman" w:hAnsi="Times New Roman"/>
                <w:color w:val="000000"/>
                <w:sz w:val="24"/>
                <w:szCs w:val="24"/>
                <w:lang w:eastAsia="ru-RU"/>
              </w:rPr>
            </w:pPr>
            <w:r w:rsidRPr="00204CC8">
              <w:rPr>
                <w:rFonts w:ascii="Times New Roman" w:hAnsi="Times New Roman"/>
                <w:color w:val="000000"/>
                <w:sz w:val="24"/>
                <w:szCs w:val="24"/>
                <w:lang w:eastAsia="ru-RU"/>
              </w:rPr>
              <w:t>В случае необходимости предусмотреть приспособление помещения, в котором устанавливается оборудование.</w:t>
            </w:r>
          </w:p>
        </w:tc>
      </w:tr>
      <w:tr w:rsidR="00204CC8" w:rsidRPr="00204CC8" w14:paraId="250188DF" w14:textId="77777777" w:rsidTr="00485F91">
        <w:tblPrEx>
          <w:tblLook w:val="0000" w:firstRow="0" w:lastRow="0" w:firstColumn="0" w:lastColumn="0" w:noHBand="0" w:noVBand="0"/>
        </w:tblPrEx>
        <w:trPr>
          <w:trHeight w:val="1142"/>
        </w:trPr>
        <w:tc>
          <w:tcPr>
            <w:tcW w:w="3403" w:type="dxa"/>
            <w:tcBorders>
              <w:right w:val="single" w:sz="4" w:space="0" w:color="auto"/>
            </w:tcBorders>
          </w:tcPr>
          <w:p w14:paraId="0E791833" w14:textId="77777777" w:rsidR="00204CC8" w:rsidRPr="00204CC8" w:rsidRDefault="00204CC8" w:rsidP="00204CC8">
            <w:pPr>
              <w:spacing w:after="0" w:line="240" w:lineRule="auto"/>
              <w:ind w:left="459" w:hanging="459"/>
              <w:jc w:val="center"/>
              <w:rPr>
                <w:rFonts w:ascii="Times New Roman" w:hAnsi="Times New Roman"/>
                <w:color w:val="000000"/>
                <w:sz w:val="24"/>
                <w:szCs w:val="24"/>
                <w:lang w:eastAsia="ru-RU"/>
              </w:rPr>
            </w:pPr>
            <w:r w:rsidRPr="00204CC8">
              <w:rPr>
                <w:rFonts w:ascii="Times New Roman" w:hAnsi="Times New Roman"/>
                <w:color w:val="000000"/>
                <w:sz w:val="24"/>
                <w:szCs w:val="24"/>
                <w:lang w:eastAsia="ru-RU"/>
              </w:rPr>
              <w:t>3.2.5. Сметная документация</w:t>
            </w:r>
          </w:p>
        </w:tc>
        <w:tc>
          <w:tcPr>
            <w:tcW w:w="6237" w:type="dxa"/>
            <w:tcBorders>
              <w:left w:val="single" w:sz="4" w:space="0" w:color="auto"/>
            </w:tcBorders>
          </w:tcPr>
          <w:p w14:paraId="56A2220F" w14:textId="77777777" w:rsidR="00204CC8" w:rsidRPr="00204CC8" w:rsidRDefault="00204CC8" w:rsidP="00204CC8">
            <w:pPr>
              <w:autoSpaceDE w:val="0"/>
              <w:autoSpaceDN w:val="0"/>
              <w:adjustRightInd w:val="0"/>
              <w:spacing w:after="0" w:line="240" w:lineRule="auto"/>
              <w:ind w:firstLine="33"/>
              <w:jc w:val="center"/>
              <w:rPr>
                <w:rFonts w:ascii="Times New Roman" w:hAnsi="Times New Roman"/>
                <w:bCs/>
                <w:color w:val="000000"/>
                <w:sz w:val="24"/>
                <w:szCs w:val="24"/>
                <w:lang w:eastAsia="ru-RU"/>
              </w:rPr>
            </w:pPr>
            <w:r w:rsidRPr="00204CC8">
              <w:rPr>
                <w:rFonts w:ascii="Times New Roman" w:hAnsi="Times New Roman"/>
                <w:color w:val="000000"/>
                <w:sz w:val="24"/>
                <w:szCs w:val="24"/>
                <w:lang w:eastAsia="ru-RU"/>
              </w:rPr>
              <w:t xml:space="preserve">Сметная документация должна быть выполнена в соответствии со </w:t>
            </w:r>
            <w:r w:rsidRPr="00204CC8">
              <w:rPr>
                <w:rFonts w:ascii="Times New Roman" w:hAnsi="Times New Roman"/>
                <w:color w:val="000000"/>
                <w:sz w:val="24"/>
                <w:szCs w:val="24"/>
                <w:shd w:val="clear" w:color="auto" w:fill="FFFFFF"/>
                <w:lang w:eastAsia="ru-RU"/>
              </w:rPr>
              <w:t>сборником территориальных единичных расценок, утверждённым Комитетом экономического развития, промышленной политики и торговли, ТСНБ «ГОСЭТАЛОН 2012», который введён в действие с 01.01.2012.</w:t>
            </w:r>
          </w:p>
        </w:tc>
      </w:tr>
      <w:tr w:rsidR="00204CC8" w:rsidRPr="00204CC8" w14:paraId="593B98BA" w14:textId="77777777" w:rsidTr="00485F91">
        <w:trPr>
          <w:trHeight w:val="1408"/>
        </w:trPr>
        <w:tc>
          <w:tcPr>
            <w:tcW w:w="3403" w:type="dxa"/>
            <w:tcBorders>
              <w:right w:val="single" w:sz="4" w:space="0" w:color="auto"/>
            </w:tcBorders>
          </w:tcPr>
          <w:p w14:paraId="46EC8A4F"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3.3. Дополнительные требования</w:t>
            </w:r>
          </w:p>
        </w:tc>
        <w:tc>
          <w:tcPr>
            <w:tcW w:w="6237" w:type="dxa"/>
            <w:tcBorders>
              <w:left w:val="single" w:sz="4" w:space="0" w:color="auto"/>
            </w:tcBorders>
          </w:tcPr>
          <w:p w14:paraId="7B82D47C" w14:textId="77777777" w:rsidR="00204CC8" w:rsidRPr="00204CC8" w:rsidRDefault="00204CC8" w:rsidP="00204CC8">
            <w:pPr>
              <w:spacing w:after="0" w:line="240" w:lineRule="auto"/>
              <w:ind w:left="33"/>
              <w:rPr>
                <w:rFonts w:ascii="Times New Roman" w:hAnsi="Times New Roman"/>
                <w:color w:val="000000"/>
                <w:sz w:val="24"/>
                <w:szCs w:val="24"/>
                <w:lang w:eastAsia="ru-RU"/>
              </w:rPr>
            </w:pPr>
            <w:r w:rsidRPr="00204CC8">
              <w:rPr>
                <w:rFonts w:ascii="Times New Roman" w:hAnsi="Times New Roman"/>
                <w:bCs/>
                <w:color w:val="000000"/>
                <w:sz w:val="24"/>
                <w:szCs w:val="24"/>
                <w:lang w:eastAsia="ru-RU"/>
              </w:rPr>
              <w:t>1. Проектно-сметная</w:t>
            </w:r>
            <w:r w:rsidRPr="00204CC8">
              <w:rPr>
                <w:rFonts w:ascii="Times New Roman" w:hAnsi="Times New Roman"/>
                <w:color w:val="000000"/>
                <w:sz w:val="24"/>
                <w:szCs w:val="24"/>
                <w:lang w:eastAsia="ru-RU"/>
              </w:rPr>
              <w:t xml:space="preserve"> документация должна быть выполнена </w:t>
            </w:r>
            <w:r w:rsidRPr="00204CC8">
              <w:rPr>
                <w:rFonts w:ascii="Times New Roman" w:hAnsi="Times New Roman"/>
                <w:color w:val="000000"/>
                <w:sz w:val="24"/>
                <w:szCs w:val="24"/>
                <w:lang w:eastAsia="ru-RU"/>
              </w:rPr>
              <w:br/>
              <w:t>в соответствии со следующими нормативными правовыми актами, а также нормативно-техническими и регламентирующими документами:</w:t>
            </w:r>
          </w:p>
          <w:p w14:paraId="651E8671" w14:textId="77777777" w:rsidR="00204CC8" w:rsidRPr="00204CC8" w:rsidRDefault="00204CC8" w:rsidP="00204CC8">
            <w:pPr>
              <w:numPr>
                <w:ilvl w:val="0"/>
                <w:numId w:val="9"/>
              </w:numPr>
              <w:tabs>
                <w:tab w:val="left" w:pos="198"/>
              </w:tabs>
              <w:spacing w:after="0" w:line="259" w:lineRule="auto"/>
              <w:contextualSpacing/>
              <w:jc w:val="both"/>
              <w:rPr>
                <w:rFonts w:ascii="Times New Roman" w:hAnsi="Times New Roman"/>
                <w:color w:val="000000"/>
                <w:sz w:val="24"/>
                <w:szCs w:val="24"/>
              </w:rPr>
            </w:pPr>
            <w:r w:rsidRPr="00204CC8">
              <w:rPr>
                <w:rFonts w:ascii="Times New Roman" w:hAnsi="Times New Roman"/>
                <w:color w:val="000000"/>
                <w:spacing w:val="-1"/>
                <w:sz w:val="24"/>
                <w:szCs w:val="24"/>
              </w:rPr>
              <w:t xml:space="preserve">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(утверждён и введён в действие Приказом </w:t>
            </w:r>
            <w:proofErr w:type="spellStart"/>
            <w:r w:rsidRPr="00204CC8">
              <w:rPr>
                <w:rFonts w:ascii="Times New Roman" w:hAnsi="Times New Roman"/>
                <w:color w:val="000000"/>
                <w:spacing w:val="-1"/>
                <w:sz w:val="24"/>
                <w:szCs w:val="24"/>
              </w:rPr>
              <w:t>Росстандарта</w:t>
            </w:r>
            <w:proofErr w:type="spellEnd"/>
            <w:r w:rsidRPr="00204CC8">
              <w:rPr>
                <w:rFonts w:ascii="Times New Roman" w:hAnsi="Times New Roman"/>
                <w:color w:val="000000"/>
                <w:spacing w:val="-1"/>
                <w:sz w:val="24"/>
                <w:szCs w:val="24"/>
              </w:rPr>
              <w:t xml:space="preserve"> от 23.06.2020 № 282-ст);</w:t>
            </w:r>
          </w:p>
          <w:p w14:paraId="5F187E62" w14:textId="77777777" w:rsidR="00204CC8" w:rsidRPr="00204CC8" w:rsidRDefault="00204CC8" w:rsidP="00204CC8">
            <w:pPr>
              <w:numPr>
                <w:ilvl w:val="0"/>
                <w:numId w:val="9"/>
              </w:numPr>
              <w:tabs>
                <w:tab w:val="left" w:pos="198"/>
              </w:tabs>
              <w:spacing w:after="0" w:line="259" w:lineRule="auto"/>
              <w:contextualSpacing/>
              <w:jc w:val="both"/>
              <w:rPr>
                <w:rFonts w:ascii="Times New Roman" w:hAnsi="Times New Roman"/>
                <w:color w:val="000000"/>
                <w:sz w:val="24"/>
                <w:szCs w:val="24"/>
              </w:rPr>
            </w:pPr>
            <w:r w:rsidRPr="00204CC8">
              <w:rPr>
                <w:rFonts w:ascii="Times New Roman" w:hAnsi="Times New Roman"/>
                <w:color w:val="000000"/>
                <w:spacing w:val="-1"/>
                <w:sz w:val="24"/>
                <w:szCs w:val="24"/>
              </w:rPr>
              <w:t>Постановлением Правительства РФ от 16.02.2008 № 87</w:t>
            </w:r>
            <w:r w:rsidRPr="00204CC8">
              <w:rPr>
                <w:rFonts w:ascii="Times New Roman" w:hAnsi="Times New Roman"/>
                <w:color w:val="000000"/>
                <w:spacing w:val="-1"/>
                <w:sz w:val="24"/>
                <w:szCs w:val="24"/>
              </w:rPr>
              <w:br/>
              <w:t xml:space="preserve"> «О составе разделов проектной документации и требованиях </w:t>
            </w:r>
            <w:r w:rsidRPr="00204CC8">
              <w:rPr>
                <w:rFonts w:ascii="Times New Roman" w:hAnsi="Times New Roman"/>
                <w:color w:val="000000"/>
                <w:spacing w:val="-1"/>
                <w:sz w:val="24"/>
                <w:szCs w:val="24"/>
              </w:rPr>
              <w:br/>
              <w:t>к их содержанию»;</w:t>
            </w:r>
          </w:p>
          <w:p w14:paraId="49B54D91" w14:textId="77777777" w:rsidR="00204CC8" w:rsidRPr="00204CC8" w:rsidRDefault="00204CC8" w:rsidP="00204CC8">
            <w:pPr>
              <w:numPr>
                <w:ilvl w:val="0"/>
                <w:numId w:val="7"/>
              </w:numPr>
              <w:tabs>
                <w:tab w:val="left" w:pos="198"/>
              </w:tabs>
              <w:spacing w:after="0" w:line="259" w:lineRule="auto"/>
              <w:contextualSpacing/>
              <w:jc w:val="both"/>
              <w:rPr>
                <w:rFonts w:ascii="Times New Roman" w:hAnsi="Times New Roman"/>
                <w:bCs/>
                <w:color w:val="000000"/>
                <w:sz w:val="24"/>
                <w:szCs w:val="24"/>
              </w:rPr>
            </w:pPr>
            <w:r w:rsidRPr="00204CC8">
              <w:rPr>
                <w:rFonts w:ascii="Times New Roman" w:hAnsi="Times New Roman"/>
                <w:bCs/>
                <w:color w:val="000000"/>
                <w:sz w:val="24"/>
                <w:szCs w:val="24"/>
              </w:rPr>
              <w:t xml:space="preserve">Правилами устройства электроустановок, </w:t>
            </w:r>
            <w:r w:rsidRPr="00204CC8">
              <w:rPr>
                <w:rFonts w:ascii="Times New Roman" w:hAnsi="Times New Roman"/>
                <w:color w:val="000000"/>
                <w:sz w:val="24"/>
                <w:szCs w:val="24"/>
              </w:rPr>
              <w:t>утверждёнными приказом Минэнерго РФ от 08.07.02 № 204</w:t>
            </w:r>
            <w:r w:rsidRPr="00204CC8">
              <w:rPr>
                <w:rFonts w:ascii="Times New Roman" w:hAnsi="Times New Roman"/>
                <w:bCs/>
                <w:color w:val="000000"/>
                <w:sz w:val="24"/>
                <w:szCs w:val="24"/>
              </w:rPr>
              <w:t>;</w:t>
            </w:r>
          </w:p>
          <w:p w14:paraId="4B6D96F5" w14:textId="77777777" w:rsidR="00204CC8" w:rsidRPr="00204CC8" w:rsidRDefault="00204CC8" w:rsidP="00204CC8">
            <w:pPr>
              <w:numPr>
                <w:ilvl w:val="0"/>
                <w:numId w:val="7"/>
              </w:numPr>
              <w:tabs>
                <w:tab w:val="left" w:pos="198"/>
              </w:tabs>
              <w:spacing w:after="0" w:line="259" w:lineRule="auto"/>
              <w:contextualSpacing/>
              <w:jc w:val="both"/>
              <w:rPr>
                <w:rFonts w:ascii="Times New Roman" w:hAnsi="Times New Roman"/>
                <w:bCs/>
                <w:color w:val="000000"/>
                <w:sz w:val="24"/>
                <w:szCs w:val="24"/>
              </w:rPr>
            </w:pPr>
            <w:r w:rsidRPr="00204CC8">
              <w:rPr>
                <w:rFonts w:ascii="Times New Roman" w:hAnsi="Times New Roman"/>
                <w:bCs/>
                <w:color w:val="000000"/>
                <w:sz w:val="24"/>
                <w:szCs w:val="24"/>
              </w:rPr>
              <w:t>иными нормами и правилами.</w:t>
            </w:r>
          </w:p>
          <w:p w14:paraId="46450254" w14:textId="77777777" w:rsidR="00204CC8" w:rsidRPr="00204CC8" w:rsidRDefault="00204CC8" w:rsidP="00204CC8">
            <w:pPr>
              <w:spacing w:after="0" w:line="240" w:lineRule="auto"/>
              <w:ind w:left="33"/>
              <w:rPr>
                <w:rFonts w:ascii="Times New Roman" w:hAnsi="Times New Roman"/>
                <w:bCs/>
                <w:color w:val="000000"/>
                <w:sz w:val="24"/>
                <w:szCs w:val="24"/>
                <w:lang w:eastAsia="ru-RU"/>
              </w:rPr>
            </w:pPr>
            <w:r w:rsidRPr="00204CC8">
              <w:rPr>
                <w:rFonts w:ascii="Times New Roman" w:hAnsi="Times New Roman"/>
                <w:bCs/>
                <w:color w:val="000000"/>
                <w:sz w:val="24"/>
                <w:szCs w:val="24"/>
                <w:lang w:eastAsia="ru-RU"/>
              </w:rPr>
              <w:t>2. Дополнительные требования:</w:t>
            </w:r>
          </w:p>
          <w:p w14:paraId="60773BBD" w14:textId="77777777" w:rsidR="00204CC8" w:rsidRPr="00204CC8" w:rsidRDefault="00204CC8" w:rsidP="00204CC8">
            <w:pPr>
              <w:spacing w:after="0" w:line="240" w:lineRule="auto"/>
              <w:jc w:val="center"/>
              <w:rPr>
                <w:rFonts w:ascii="Times New Roman" w:hAnsi="Times New Roman"/>
                <w:color w:val="000000"/>
                <w:sz w:val="24"/>
                <w:szCs w:val="24"/>
                <w:lang w:eastAsia="ru-RU"/>
              </w:rPr>
            </w:pPr>
          </w:p>
        </w:tc>
      </w:tr>
      <w:tr w:rsidR="00204CC8" w:rsidRPr="00204CC8" w14:paraId="79F81ED5" w14:textId="77777777" w:rsidTr="00485F91">
        <w:tc>
          <w:tcPr>
            <w:tcW w:w="3403" w:type="dxa"/>
            <w:tcBorders>
              <w:right w:val="single" w:sz="4" w:space="0" w:color="auto"/>
            </w:tcBorders>
          </w:tcPr>
          <w:p w14:paraId="5E5EF3F5"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t>3.4. Согласования</w:t>
            </w:r>
          </w:p>
        </w:tc>
        <w:tc>
          <w:tcPr>
            <w:tcW w:w="6237" w:type="dxa"/>
            <w:tcBorders>
              <w:left w:val="single" w:sz="4" w:space="0" w:color="auto"/>
            </w:tcBorders>
          </w:tcPr>
          <w:p w14:paraId="7BC1D66A" w14:textId="77777777" w:rsidR="00204CC8" w:rsidRPr="00204CC8" w:rsidRDefault="00204CC8" w:rsidP="00204CC8">
            <w:pPr>
              <w:spacing w:after="0" w:line="240" w:lineRule="auto"/>
              <w:ind w:left="33"/>
              <w:rPr>
                <w:rFonts w:ascii="Times New Roman" w:hAnsi="Times New Roman"/>
                <w:bCs/>
                <w:color w:val="000000"/>
                <w:sz w:val="24"/>
                <w:szCs w:val="24"/>
              </w:rPr>
            </w:pPr>
            <w:r w:rsidRPr="00204CC8">
              <w:rPr>
                <w:rFonts w:ascii="Times New Roman" w:hAnsi="Times New Roman"/>
                <w:bCs/>
                <w:color w:val="000000"/>
                <w:sz w:val="24"/>
                <w:szCs w:val="24"/>
              </w:rPr>
              <w:t xml:space="preserve">1. План. расположения оборудования, структурные схемы, схемы прокладки кабелей и др. должны быть согласованы </w:t>
            </w:r>
            <w:r w:rsidRPr="00204CC8">
              <w:rPr>
                <w:rFonts w:ascii="Times New Roman" w:hAnsi="Times New Roman"/>
                <w:bCs/>
                <w:color w:val="000000"/>
                <w:sz w:val="24"/>
                <w:szCs w:val="24"/>
              </w:rPr>
              <w:br/>
              <w:t>с Заказчиком. (подпись и печать).</w:t>
            </w:r>
          </w:p>
          <w:p w14:paraId="564BAD99" w14:textId="77777777" w:rsidR="00204CC8" w:rsidRPr="00204CC8" w:rsidRDefault="00204CC8" w:rsidP="00204CC8">
            <w:pPr>
              <w:spacing w:after="0" w:line="240" w:lineRule="auto"/>
              <w:ind w:left="33"/>
              <w:rPr>
                <w:rFonts w:ascii="Times New Roman" w:hAnsi="Times New Roman"/>
                <w:b/>
                <w:bCs/>
                <w:color w:val="000000"/>
                <w:sz w:val="24"/>
                <w:szCs w:val="24"/>
              </w:rPr>
            </w:pPr>
            <w:r w:rsidRPr="00204CC8">
              <w:rPr>
                <w:rFonts w:ascii="Times New Roman" w:hAnsi="Times New Roman"/>
                <w:b/>
                <w:bCs/>
                <w:color w:val="000000"/>
                <w:sz w:val="24"/>
                <w:szCs w:val="24"/>
              </w:rPr>
              <w:t xml:space="preserve">2. В случае если здание находится под охраной государства, вышеуказанные документы должны быть согласованы </w:t>
            </w:r>
            <w:r w:rsidRPr="00204CC8">
              <w:rPr>
                <w:rFonts w:ascii="Times New Roman" w:hAnsi="Times New Roman"/>
                <w:b/>
                <w:bCs/>
                <w:color w:val="000000"/>
                <w:sz w:val="24"/>
                <w:szCs w:val="24"/>
              </w:rPr>
              <w:br/>
              <w:t xml:space="preserve">с </w:t>
            </w:r>
            <w:r w:rsidRPr="00204CC8">
              <w:rPr>
                <w:rFonts w:ascii="Times New Roman" w:hAnsi="Times New Roman"/>
                <w:b/>
                <w:color w:val="000000"/>
                <w:sz w:val="24"/>
                <w:szCs w:val="24"/>
              </w:rPr>
              <w:t xml:space="preserve">Комитетом по государственному контролю, </w:t>
            </w:r>
            <w:r w:rsidRPr="00204CC8">
              <w:rPr>
                <w:rFonts w:ascii="Times New Roman" w:hAnsi="Times New Roman"/>
                <w:b/>
                <w:color w:val="000000"/>
                <w:sz w:val="24"/>
                <w:szCs w:val="24"/>
              </w:rPr>
              <w:lastRenderedPageBreak/>
              <w:t xml:space="preserve">использованию </w:t>
            </w:r>
            <w:r w:rsidRPr="00204CC8">
              <w:rPr>
                <w:rFonts w:ascii="Times New Roman" w:hAnsi="Times New Roman"/>
                <w:b/>
                <w:color w:val="000000"/>
                <w:sz w:val="24"/>
                <w:szCs w:val="24"/>
              </w:rPr>
              <w:br/>
              <w:t>и охране памятников истории и культуры</w:t>
            </w:r>
            <w:r w:rsidRPr="00204CC8">
              <w:rPr>
                <w:rFonts w:ascii="Times New Roman" w:hAnsi="Times New Roman"/>
                <w:b/>
                <w:bCs/>
                <w:color w:val="000000"/>
                <w:sz w:val="24"/>
                <w:szCs w:val="24"/>
              </w:rPr>
              <w:t>.</w:t>
            </w:r>
          </w:p>
          <w:p w14:paraId="304FA19F" w14:textId="77777777" w:rsidR="00204CC8" w:rsidRPr="00204CC8" w:rsidRDefault="00204CC8" w:rsidP="00204CC8">
            <w:pPr>
              <w:spacing w:after="0" w:line="240" w:lineRule="auto"/>
              <w:ind w:left="33"/>
              <w:jc w:val="center"/>
              <w:rPr>
                <w:rFonts w:ascii="Times New Roman" w:hAnsi="Times New Roman"/>
                <w:color w:val="000000"/>
                <w:sz w:val="24"/>
                <w:szCs w:val="24"/>
              </w:rPr>
            </w:pPr>
          </w:p>
        </w:tc>
      </w:tr>
      <w:tr w:rsidR="00204CC8" w:rsidRPr="00204CC8" w14:paraId="7AD8C107" w14:textId="77777777" w:rsidTr="00485F91">
        <w:trPr>
          <w:trHeight w:val="397"/>
        </w:trPr>
        <w:tc>
          <w:tcPr>
            <w:tcW w:w="9640" w:type="dxa"/>
            <w:gridSpan w:val="2"/>
            <w:vAlign w:val="center"/>
          </w:tcPr>
          <w:p w14:paraId="3EC3DBEC" w14:textId="77777777" w:rsidR="00204CC8" w:rsidRPr="00204CC8" w:rsidRDefault="00204CC8" w:rsidP="00204CC8">
            <w:pPr>
              <w:spacing w:after="0" w:line="240" w:lineRule="auto"/>
              <w:jc w:val="center"/>
              <w:rPr>
                <w:rFonts w:ascii="Times New Roman" w:hAnsi="Times New Roman"/>
                <w:color w:val="000000"/>
                <w:sz w:val="24"/>
                <w:szCs w:val="24"/>
              </w:rPr>
            </w:pPr>
            <w:r w:rsidRPr="00204CC8">
              <w:rPr>
                <w:rFonts w:ascii="Times New Roman" w:hAnsi="Times New Roman"/>
                <w:color w:val="000000"/>
                <w:sz w:val="24"/>
                <w:szCs w:val="24"/>
              </w:rPr>
              <w:lastRenderedPageBreak/>
              <w:t>4. Исходные данные:</w:t>
            </w:r>
          </w:p>
        </w:tc>
      </w:tr>
      <w:tr w:rsidR="00204CC8" w:rsidRPr="00204CC8" w14:paraId="32A5C578" w14:textId="77777777" w:rsidTr="00485F91">
        <w:trPr>
          <w:trHeight w:val="557"/>
        </w:trPr>
        <w:tc>
          <w:tcPr>
            <w:tcW w:w="3403" w:type="dxa"/>
            <w:tcBorders>
              <w:right w:val="single" w:sz="4" w:space="0" w:color="auto"/>
            </w:tcBorders>
          </w:tcPr>
          <w:p w14:paraId="687210A4" w14:textId="77777777" w:rsidR="00204CC8" w:rsidRPr="00204CC8" w:rsidRDefault="00204CC8" w:rsidP="00204CC8">
            <w:pPr>
              <w:tabs>
                <w:tab w:val="left" w:pos="708"/>
                <w:tab w:val="center" w:pos="4844"/>
                <w:tab w:val="right" w:pos="9689"/>
              </w:tabs>
              <w:spacing w:after="0" w:line="240" w:lineRule="auto"/>
              <w:jc w:val="center"/>
              <w:rPr>
                <w:rFonts w:ascii="Times New Roman" w:hAnsi="Times New Roman"/>
                <w:color w:val="000000"/>
                <w:sz w:val="24"/>
                <w:szCs w:val="24"/>
                <w:lang w:val="x-none"/>
              </w:rPr>
            </w:pPr>
            <w:r w:rsidRPr="00204CC8">
              <w:rPr>
                <w:rFonts w:ascii="Times New Roman" w:hAnsi="Times New Roman"/>
                <w:color w:val="000000"/>
                <w:sz w:val="24"/>
                <w:szCs w:val="24"/>
                <w:lang w:val="x-none"/>
              </w:rPr>
              <w:t>4.1. Предоставляемые заказчиком</w:t>
            </w:r>
          </w:p>
        </w:tc>
        <w:tc>
          <w:tcPr>
            <w:tcW w:w="6237" w:type="dxa"/>
            <w:tcBorders>
              <w:left w:val="single" w:sz="4" w:space="0" w:color="auto"/>
            </w:tcBorders>
          </w:tcPr>
          <w:p w14:paraId="7AF56161" w14:textId="77777777" w:rsidR="00204CC8" w:rsidRPr="00204CC8" w:rsidRDefault="00204CC8" w:rsidP="00204CC8">
            <w:pPr>
              <w:tabs>
                <w:tab w:val="num" w:pos="610"/>
              </w:tabs>
              <w:spacing w:after="0" w:line="240" w:lineRule="auto"/>
              <w:jc w:val="center"/>
              <w:rPr>
                <w:rFonts w:ascii="Times New Roman" w:hAnsi="Times New Roman"/>
                <w:bCs/>
                <w:color w:val="000000"/>
                <w:sz w:val="24"/>
                <w:szCs w:val="24"/>
              </w:rPr>
            </w:pPr>
            <w:r w:rsidRPr="00204CC8">
              <w:rPr>
                <w:rFonts w:ascii="Times New Roman" w:hAnsi="Times New Roman"/>
                <w:bCs/>
                <w:color w:val="000000"/>
                <w:sz w:val="24"/>
                <w:szCs w:val="24"/>
              </w:rPr>
              <w:t>Архитектурно-строительные чертежи, содержащие разрезы, экспликации помещений.</w:t>
            </w:r>
          </w:p>
        </w:tc>
      </w:tr>
      <w:tr w:rsidR="00204CC8" w:rsidRPr="00204CC8" w14:paraId="634224F3" w14:textId="77777777" w:rsidTr="00485F91">
        <w:trPr>
          <w:trHeight w:val="87"/>
        </w:trPr>
        <w:tc>
          <w:tcPr>
            <w:tcW w:w="3403" w:type="dxa"/>
            <w:tcBorders>
              <w:right w:val="single" w:sz="4" w:space="0" w:color="auto"/>
            </w:tcBorders>
          </w:tcPr>
          <w:p w14:paraId="1C95508E" w14:textId="77777777" w:rsidR="00204CC8" w:rsidRPr="00204CC8" w:rsidRDefault="00204CC8" w:rsidP="00204CC8">
            <w:pPr>
              <w:tabs>
                <w:tab w:val="left" w:pos="708"/>
                <w:tab w:val="center" w:pos="4844"/>
                <w:tab w:val="right" w:pos="9689"/>
              </w:tabs>
              <w:spacing w:after="0" w:line="240" w:lineRule="auto"/>
              <w:jc w:val="center"/>
              <w:rPr>
                <w:rFonts w:ascii="Times New Roman" w:hAnsi="Times New Roman"/>
                <w:color w:val="000000"/>
                <w:sz w:val="24"/>
                <w:szCs w:val="24"/>
                <w:lang w:val="x-none"/>
              </w:rPr>
            </w:pPr>
            <w:r w:rsidRPr="00204CC8">
              <w:rPr>
                <w:rFonts w:ascii="Times New Roman" w:hAnsi="Times New Roman"/>
                <w:color w:val="000000"/>
                <w:sz w:val="24"/>
                <w:szCs w:val="24"/>
                <w:lang w:val="x-none"/>
              </w:rPr>
              <w:t>4.2. Характеристика помещений</w:t>
            </w:r>
          </w:p>
        </w:tc>
        <w:tc>
          <w:tcPr>
            <w:tcW w:w="6237" w:type="dxa"/>
            <w:tcBorders>
              <w:left w:val="single" w:sz="4" w:space="0" w:color="auto"/>
            </w:tcBorders>
          </w:tcPr>
          <w:p w14:paraId="274027C3" w14:textId="77777777" w:rsidR="00204CC8" w:rsidRPr="00204CC8" w:rsidRDefault="00204CC8" w:rsidP="00204CC8">
            <w:pPr>
              <w:tabs>
                <w:tab w:val="num" w:pos="610"/>
              </w:tabs>
              <w:spacing w:after="0" w:line="240" w:lineRule="auto"/>
              <w:jc w:val="center"/>
              <w:rPr>
                <w:rFonts w:ascii="Times New Roman" w:hAnsi="Times New Roman"/>
                <w:bCs/>
                <w:color w:val="000000"/>
                <w:sz w:val="24"/>
                <w:szCs w:val="24"/>
              </w:rPr>
            </w:pPr>
            <w:r w:rsidRPr="00204CC8">
              <w:rPr>
                <w:rFonts w:ascii="Times New Roman" w:hAnsi="Times New Roman"/>
                <w:bCs/>
                <w:color w:val="000000"/>
                <w:sz w:val="24"/>
                <w:szCs w:val="24"/>
              </w:rPr>
              <w:t>ГРЩ находится в помещении первого этажа.</w:t>
            </w:r>
          </w:p>
        </w:tc>
      </w:tr>
    </w:tbl>
    <w:p w14:paraId="7B90788F" w14:textId="77777777" w:rsidR="00204CC8" w:rsidRPr="00204CC8" w:rsidRDefault="00204CC8" w:rsidP="00204CC8">
      <w:pPr>
        <w:spacing w:after="0" w:line="240" w:lineRule="auto"/>
        <w:jc w:val="center"/>
        <w:rPr>
          <w:rFonts w:ascii="Times New Roman" w:hAnsi="Times New Roman"/>
          <w:bCs/>
          <w:color w:val="000000"/>
          <w:spacing w:val="-2"/>
          <w:sz w:val="24"/>
          <w:szCs w:val="24"/>
          <w:lang w:eastAsia="ru-RU"/>
        </w:rPr>
      </w:pPr>
    </w:p>
    <w:p w14:paraId="706DF092" w14:textId="77777777" w:rsidR="00204CC8" w:rsidRPr="00204CC8" w:rsidRDefault="00204CC8" w:rsidP="00204CC8">
      <w:pPr>
        <w:widowControl w:val="0"/>
        <w:tabs>
          <w:tab w:val="left" w:pos="6435"/>
        </w:tabs>
        <w:spacing w:after="0" w:line="240" w:lineRule="auto"/>
        <w:jc w:val="center"/>
        <w:rPr>
          <w:rFonts w:ascii="Times New Roman" w:hAnsi="Times New Roman"/>
          <w:iCs/>
          <w:sz w:val="24"/>
          <w:szCs w:val="24"/>
        </w:rPr>
      </w:pPr>
    </w:p>
    <w:p w14:paraId="44B2FD29" w14:textId="77777777" w:rsidR="00204CC8" w:rsidRPr="00204CC8" w:rsidRDefault="00204CC8" w:rsidP="00204CC8">
      <w:pPr>
        <w:widowControl w:val="0"/>
        <w:tabs>
          <w:tab w:val="left" w:pos="6435"/>
        </w:tabs>
        <w:spacing w:after="0" w:line="240" w:lineRule="auto"/>
        <w:jc w:val="center"/>
        <w:rPr>
          <w:rFonts w:ascii="Times New Roman" w:hAnsi="Times New Roman"/>
          <w:iCs/>
          <w:sz w:val="24"/>
          <w:szCs w:val="24"/>
        </w:rPr>
      </w:pPr>
    </w:p>
    <w:p w14:paraId="21A6EBEF" w14:textId="77777777" w:rsidR="00204CC8" w:rsidRPr="00204CC8" w:rsidRDefault="00204CC8" w:rsidP="00204CC8">
      <w:pPr>
        <w:widowControl w:val="0"/>
        <w:spacing w:after="0" w:line="240" w:lineRule="auto"/>
        <w:ind w:firstLine="709"/>
        <w:jc w:val="center"/>
        <w:rPr>
          <w:rFonts w:ascii="Times New Roman" w:hAnsi="Times New Roman"/>
          <w:b/>
          <w:caps/>
          <w:sz w:val="24"/>
          <w:szCs w:val="24"/>
        </w:rPr>
      </w:pPr>
      <w:r w:rsidRPr="00204CC8">
        <w:rPr>
          <w:rFonts w:ascii="Times New Roman" w:hAnsi="Times New Roman"/>
          <w:b/>
          <w:caps/>
          <w:sz w:val="24"/>
          <w:szCs w:val="24"/>
        </w:rPr>
        <w:t>5. Перечень отчетных документов</w:t>
      </w:r>
    </w:p>
    <w:tbl>
      <w:tblPr>
        <w:tblpPr w:leftFromText="180" w:rightFromText="180" w:vertAnchor="text" w:tblpXSpec="center" w:tblpY="1"/>
        <w:tblOverlap w:val="neve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1"/>
        <w:gridCol w:w="3119"/>
        <w:gridCol w:w="5545"/>
      </w:tblGrid>
      <w:tr w:rsidR="00204CC8" w:rsidRPr="00204CC8" w14:paraId="29833FD9" w14:textId="77777777" w:rsidTr="00485F91">
        <w:trPr>
          <w:trHeight w:val="423"/>
        </w:trPr>
        <w:tc>
          <w:tcPr>
            <w:tcW w:w="541" w:type="pct"/>
            <w:vAlign w:val="center"/>
          </w:tcPr>
          <w:p w14:paraId="1BB5E1BB" w14:textId="77777777" w:rsidR="00204CC8" w:rsidRPr="00204CC8" w:rsidRDefault="00204CC8" w:rsidP="00204CC8">
            <w:pPr>
              <w:widowControl w:val="0"/>
              <w:spacing w:after="0" w:line="240" w:lineRule="auto"/>
              <w:jc w:val="center"/>
              <w:rPr>
                <w:rFonts w:ascii="Times New Roman" w:hAnsi="Times New Roman"/>
                <w:b/>
                <w:bCs/>
                <w:sz w:val="24"/>
                <w:szCs w:val="24"/>
              </w:rPr>
            </w:pPr>
            <w:r w:rsidRPr="00204CC8">
              <w:rPr>
                <w:rFonts w:ascii="Times New Roman" w:hAnsi="Times New Roman"/>
                <w:b/>
                <w:bCs/>
                <w:sz w:val="24"/>
                <w:szCs w:val="24"/>
              </w:rPr>
              <w:t>№ этапа</w:t>
            </w:r>
          </w:p>
        </w:tc>
        <w:tc>
          <w:tcPr>
            <w:tcW w:w="1605" w:type="pct"/>
            <w:shd w:val="clear" w:color="auto" w:fill="auto"/>
            <w:vAlign w:val="center"/>
            <w:hideMark/>
          </w:tcPr>
          <w:p w14:paraId="2BA1755D" w14:textId="77777777" w:rsidR="00204CC8" w:rsidRPr="00204CC8" w:rsidRDefault="00204CC8" w:rsidP="00204CC8">
            <w:pPr>
              <w:widowControl w:val="0"/>
              <w:spacing w:after="0" w:line="240" w:lineRule="auto"/>
              <w:jc w:val="center"/>
              <w:rPr>
                <w:rFonts w:ascii="Times New Roman" w:hAnsi="Times New Roman"/>
                <w:b/>
                <w:bCs/>
                <w:sz w:val="24"/>
                <w:szCs w:val="24"/>
              </w:rPr>
            </w:pPr>
            <w:r w:rsidRPr="00204CC8">
              <w:rPr>
                <w:rFonts w:ascii="Times New Roman" w:hAnsi="Times New Roman"/>
                <w:b/>
                <w:bCs/>
                <w:sz w:val="24"/>
                <w:szCs w:val="24"/>
              </w:rPr>
              <w:t>Наименование работы</w:t>
            </w:r>
          </w:p>
        </w:tc>
        <w:tc>
          <w:tcPr>
            <w:tcW w:w="2854" w:type="pct"/>
            <w:shd w:val="clear" w:color="auto" w:fill="auto"/>
            <w:vAlign w:val="center"/>
          </w:tcPr>
          <w:p w14:paraId="6C202DA0" w14:textId="77777777" w:rsidR="00204CC8" w:rsidRPr="00204CC8" w:rsidRDefault="00204CC8" w:rsidP="00204CC8">
            <w:pPr>
              <w:widowControl w:val="0"/>
              <w:spacing w:after="0" w:line="240" w:lineRule="auto"/>
              <w:jc w:val="center"/>
              <w:rPr>
                <w:rFonts w:ascii="Times New Roman" w:hAnsi="Times New Roman"/>
                <w:b/>
                <w:bCs/>
                <w:sz w:val="24"/>
                <w:szCs w:val="24"/>
              </w:rPr>
            </w:pPr>
            <w:r w:rsidRPr="00204CC8">
              <w:rPr>
                <w:rFonts w:ascii="Times New Roman" w:hAnsi="Times New Roman"/>
                <w:b/>
                <w:bCs/>
                <w:sz w:val="24"/>
                <w:szCs w:val="24"/>
              </w:rPr>
              <w:t>Наименование отчетного документа</w:t>
            </w:r>
          </w:p>
        </w:tc>
      </w:tr>
      <w:tr w:rsidR="00204CC8" w:rsidRPr="00204CC8" w14:paraId="25960F72" w14:textId="77777777" w:rsidTr="00485F91">
        <w:trPr>
          <w:trHeight w:val="2530"/>
        </w:trPr>
        <w:tc>
          <w:tcPr>
            <w:tcW w:w="541" w:type="pct"/>
            <w:vAlign w:val="center"/>
          </w:tcPr>
          <w:p w14:paraId="2B3530E4" w14:textId="77777777" w:rsidR="00204CC8" w:rsidRPr="00204CC8" w:rsidRDefault="00204CC8" w:rsidP="00204CC8">
            <w:pPr>
              <w:widowControl w:val="0"/>
              <w:spacing w:after="0" w:line="240" w:lineRule="auto"/>
              <w:jc w:val="center"/>
              <w:rPr>
                <w:rFonts w:ascii="Times New Roman" w:hAnsi="Times New Roman"/>
                <w:bCs/>
                <w:sz w:val="24"/>
                <w:szCs w:val="24"/>
              </w:rPr>
            </w:pPr>
            <w:r w:rsidRPr="00204CC8">
              <w:rPr>
                <w:rFonts w:ascii="Times New Roman" w:hAnsi="Times New Roman"/>
                <w:bCs/>
                <w:sz w:val="24"/>
                <w:szCs w:val="24"/>
              </w:rPr>
              <w:t>1</w:t>
            </w:r>
          </w:p>
        </w:tc>
        <w:tc>
          <w:tcPr>
            <w:tcW w:w="1605" w:type="pct"/>
            <w:shd w:val="clear" w:color="auto" w:fill="auto"/>
            <w:vAlign w:val="center"/>
          </w:tcPr>
          <w:p w14:paraId="32A15220" w14:textId="77777777" w:rsidR="00204CC8" w:rsidRPr="00204CC8" w:rsidRDefault="00204CC8" w:rsidP="00204CC8">
            <w:pPr>
              <w:widowControl w:val="0"/>
              <w:spacing w:after="0" w:line="240" w:lineRule="auto"/>
              <w:jc w:val="center"/>
              <w:rPr>
                <w:rFonts w:ascii="Times New Roman" w:hAnsi="Times New Roman"/>
                <w:b/>
                <w:bCs/>
                <w:sz w:val="24"/>
                <w:szCs w:val="24"/>
              </w:rPr>
            </w:pPr>
            <w:r w:rsidRPr="00204CC8">
              <w:rPr>
                <w:rFonts w:ascii="Times New Roman" w:hAnsi="Times New Roman"/>
                <w:sz w:val="24"/>
                <w:szCs w:val="24"/>
              </w:rPr>
              <w:t>Выполнение работ по разработке и согласованию проектно-сметной документации</w:t>
            </w:r>
          </w:p>
        </w:tc>
        <w:tc>
          <w:tcPr>
            <w:tcW w:w="2854" w:type="pct"/>
            <w:shd w:val="clear" w:color="auto" w:fill="auto"/>
            <w:vAlign w:val="center"/>
          </w:tcPr>
          <w:p w14:paraId="71D87169" w14:textId="77777777" w:rsidR="00204CC8" w:rsidRPr="00204CC8" w:rsidRDefault="00204CC8" w:rsidP="00204CC8">
            <w:pPr>
              <w:widowControl w:val="0"/>
              <w:spacing w:after="0" w:line="240" w:lineRule="auto"/>
              <w:jc w:val="center"/>
              <w:rPr>
                <w:rFonts w:ascii="Times New Roman" w:hAnsi="Times New Roman"/>
                <w:sz w:val="24"/>
                <w:szCs w:val="24"/>
              </w:rPr>
            </w:pPr>
            <w:r w:rsidRPr="00204CC8">
              <w:rPr>
                <w:rFonts w:ascii="Times New Roman" w:hAnsi="Times New Roman"/>
                <w:sz w:val="24"/>
                <w:szCs w:val="24"/>
              </w:rPr>
              <w:t>1. Проектно-сметная документация:</w:t>
            </w:r>
          </w:p>
          <w:p w14:paraId="1783B68B" w14:textId="77777777" w:rsidR="00204CC8" w:rsidRPr="00204CC8" w:rsidRDefault="00204CC8" w:rsidP="00204CC8">
            <w:pPr>
              <w:widowControl w:val="0"/>
              <w:spacing w:after="0" w:line="240" w:lineRule="auto"/>
              <w:jc w:val="center"/>
              <w:rPr>
                <w:rFonts w:ascii="Times New Roman" w:hAnsi="Times New Roman"/>
                <w:sz w:val="24"/>
                <w:szCs w:val="24"/>
              </w:rPr>
            </w:pPr>
            <w:r w:rsidRPr="00204CC8">
              <w:rPr>
                <w:rFonts w:ascii="Times New Roman" w:hAnsi="Times New Roman"/>
                <w:sz w:val="24"/>
                <w:szCs w:val="24"/>
              </w:rPr>
              <w:t>3 экземпляра на бумажном носителе, прошитых и заверенных печатью проектной организации;</w:t>
            </w:r>
          </w:p>
          <w:p w14:paraId="32FEAD77" w14:textId="77777777" w:rsidR="00204CC8" w:rsidRPr="00204CC8" w:rsidRDefault="00204CC8" w:rsidP="00204CC8">
            <w:pPr>
              <w:widowControl w:val="0"/>
              <w:spacing w:after="0" w:line="240" w:lineRule="auto"/>
              <w:jc w:val="center"/>
              <w:rPr>
                <w:rFonts w:ascii="Times New Roman" w:hAnsi="Times New Roman"/>
                <w:sz w:val="24"/>
                <w:szCs w:val="24"/>
              </w:rPr>
            </w:pPr>
            <w:r w:rsidRPr="00204CC8">
              <w:rPr>
                <w:rFonts w:ascii="Times New Roman" w:hAnsi="Times New Roman"/>
                <w:sz w:val="24"/>
                <w:szCs w:val="24"/>
              </w:rPr>
              <w:t xml:space="preserve">1 экземпляр в электронном виде: текстовая часть, ведомости объемов работ и спецификации материалов в формате полностью совместимом с документами </w:t>
            </w:r>
            <w:proofErr w:type="spellStart"/>
            <w:r w:rsidRPr="00204CC8">
              <w:rPr>
                <w:rFonts w:ascii="Times New Roman" w:hAnsi="Times New Roman"/>
                <w:sz w:val="24"/>
                <w:szCs w:val="24"/>
              </w:rPr>
              <w:t>MicrosoftWord</w:t>
            </w:r>
            <w:proofErr w:type="spellEnd"/>
            <w:r w:rsidRPr="00204CC8">
              <w:rPr>
                <w:rFonts w:ascii="Times New Roman" w:hAnsi="Times New Roman"/>
                <w:sz w:val="24"/>
                <w:szCs w:val="24"/>
              </w:rPr>
              <w:t xml:space="preserve">, чертежи и схемы в формате полностью совместимом с документами </w:t>
            </w:r>
            <w:proofErr w:type="spellStart"/>
            <w:r w:rsidRPr="00204CC8">
              <w:rPr>
                <w:rFonts w:ascii="Times New Roman" w:hAnsi="Times New Roman"/>
                <w:sz w:val="24"/>
                <w:szCs w:val="24"/>
              </w:rPr>
              <w:t>AutoCAD</w:t>
            </w:r>
            <w:proofErr w:type="spellEnd"/>
            <w:r w:rsidRPr="00204CC8">
              <w:rPr>
                <w:rFonts w:ascii="Times New Roman" w:hAnsi="Times New Roman"/>
                <w:sz w:val="24"/>
                <w:szCs w:val="24"/>
              </w:rPr>
              <w:t xml:space="preserve">, сметы представить в программе </w:t>
            </w:r>
            <w:proofErr w:type="spellStart"/>
            <w:r w:rsidRPr="00204CC8">
              <w:rPr>
                <w:rFonts w:ascii="Times New Roman" w:hAnsi="Times New Roman"/>
                <w:sz w:val="24"/>
                <w:szCs w:val="24"/>
              </w:rPr>
              <w:t>SmetaWizard</w:t>
            </w:r>
            <w:proofErr w:type="spellEnd"/>
            <w:r w:rsidRPr="00204CC8">
              <w:rPr>
                <w:rFonts w:ascii="Times New Roman" w:hAnsi="Times New Roman"/>
                <w:sz w:val="24"/>
                <w:szCs w:val="24"/>
              </w:rPr>
              <w:t xml:space="preserve"> версии не ниже SWv.4.0;</w:t>
            </w:r>
          </w:p>
          <w:p w14:paraId="6F518632" w14:textId="77777777" w:rsidR="00204CC8" w:rsidRPr="00204CC8" w:rsidRDefault="00204CC8" w:rsidP="00204CC8">
            <w:pPr>
              <w:widowControl w:val="0"/>
              <w:spacing w:after="0" w:line="240" w:lineRule="auto"/>
              <w:jc w:val="center"/>
              <w:rPr>
                <w:rFonts w:ascii="Times New Roman" w:eastAsia="Times New Roman" w:hAnsi="Times New Roman"/>
                <w:sz w:val="24"/>
                <w:szCs w:val="24"/>
              </w:rPr>
            </w:pPr>
            <w:r w:rsidRPr="00204CC8">
              <w:rPr>
                <w:rFonts w:ascii="Times New Roman" w:eastAsia="Times New Roman" w:hAnsi="Times New Roman"/>
                <w:sz w:val="24"/>
                <w:szCs w:val="24"/>
              </w:rPr>
              <w:t xml:space="preserve">1 экземпляр в электронном виде (копия оригинала со всеми согласованиями) в формате </w:t>
            </w:r>
            <w:proofErr w:type="spellStart"/>
            <w:r w:rsidRPr="00204CC8">
              <w:rPr>
                <w:rFonts w:ascii="Times New Roman" w:eastAsia="Times New Roman" w:hAnsi="Times New Roman"/>
                <w:sz w:val="24"/>
                <w:szCs w:val="24"/>
              </w:rPr>
              <w:t>pdf</w:t>
            </w:r>
            <w:proofErr w:type="spellEnd"/>
          </w:p>
        </w:tc>
      </w:tr>
    </w:tbl>
    <w:p w14:paraId="2BC0899A" w14:textId="77777777" w:rsidR="00204CC8" w:rsidRDefault="00204CC8" w:rsidP="00A12159">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146BA8BF" w14:textId="77777777" w:rsidR="00204CC8" w:rsidRDefault="00204CC8" w:rsidP="00A12159">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01356C06" w14:textId="77777777" w:rsidR="00204CC8" w:rsidRDefault="00204CC8" w:rsidP="00A12159">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797DE457" w14:textId="77777777" w:rsidR="00204CC8" w:rsidRDefault="00204CC8" w:rsidP="00A12159">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6DADC65B" w14:textId="77777777" w:rsidR="00204CC8" w:rsidRDefault="00204CC8" w:rsidP="00A12159">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3E9F73E4" w14:textId="77777777" w:rsidR="00204CC8" w:rsidRPr="00AE2DC3" w:rsidRDefault="00204CC8" w:rsidP="00A12159">
      <w:pPr>
        <w:widowControl w:val="0"/>
        <w:suppressAutoHyphens/>
        <w:adjustRightInd w:val="0"/>
        <w:spacing w:after="0" w:line="240" w:lineRule="auto"/>
        <w:ind w:right="282"/>
        <w:jc w:val="center"/>
        <w:textAlignment w:val="baseline"/>
        <w:rPr>
          <w:rFonts w:ascii="Times New Roman" w:hAnsi="Times New Roman"/>
          <w:b/>
          <w:sz w:val="24"/>
          <w:szCs w:val="24"/>
          <w:lang w:eastAsia="ar-SA"/>
        </w:rPr>
      </w:pPr>
    </w:p>
    <w:p w14:paraId="7AF19DAC" w14:textId="77777777" w:rsidR="00A12159" w:rsidRPr="002168ED" w:rsidRDefault="00A12159" w:rsidP="00A12159">
      <w:pPr>
        <w:pStyle w:val="af3"/>
        <w:jc w:val="center"/>
        <w:rPr>
          <w:rFonts w:ascii="Times New Roman" w:hAnsi="Times New Roman" w:cs="Times New Roman"/>
          <w:u w:val="single"/>
        </w:rPr>
      </w:pPr>
    </w:p>
    <w:p w14:paraId="53740823" w14:textId="77777777" w:rsidR="00A12159" w:rsidRDefault="00A12159" w:rsidP="00A12159">
      <w:pPr>
        <w:spacing w:after="0"/>
        <w:rPr>
          <w:rFonts w:ascii="Times New Roman" w:eastAsiaTheme="minorHAnsi" w:hAnsi="Times New Roman"/>
          <w:noProof/>
          <w:lang w:eastAsia="ru-RU"/>
        </w:rPr>
      </w:pPr>
      <w:bookmarkStart w:id="4" w:name="Задание_НПО_НАСТ_на_проект_на_нар.ивнутр"/>
      <w:bookmarkEnd w:id="4"/>
    </w:p>
    <w:tbl>
      <w:tblPr>
        <w:tblW w:w="9302" w:type="dxa"/>
        <w:tblInd w:w="109" w:type="dxa"/>
        <w:tblLayout w:type="fixed"/>
        <w:tblLook w:val="0000" w:firstRow="0" w:lastRow="0" w:firstColumn="0" w:lastColumn="0" w:noHBand="0" w:noVBand="0"/>
      </w:tblPr>
      <w:tblGrid>
        <w:gridCol w:w="4569"/>
        <w:gridCol w:w="4733"/>
      </w:tblGrid>
      <w:tr w:rsidR="00292C4F" w:rsidRPr="00292C4F" w14:paraId="4CAB5C98" w14:textId="77777777" w:rsidTr="00485F91">
        <w:trPr>
          <w:trHeight w:val="2804"/>
        </w:trPr>
        <w:tc>
          <w:tcPr>
            <w:tcW w:w="4569" w:type="dxa"/>
            <w:shd w:val="clear" w:color="auto" w:fill="auto"/>
          </w:tcPr>
          <w:p w14:paraId="2FD2711E" w14:textId="77777777" w:rsidR="00292C4F" w:rsidRPr="00292C4F" w:rsidRDefault="00292C4F" w:rsidP="00485F91">
            <w:pPr>
              <w:tabs>
                <w:tab w:val="left" w:pos="209"/>
              </w:tabs>
              <w:autoSpaceDE w:val="0"/>
              <w:autoSpaceDN w:val="0"/>
              <w:adjustRightInd w:val="0"/>
              <w:spacing w:after="0" w:line="240" w:lineRule="auto"/>
              <w:ind w:left="67"/>
              <w:contextualSpacing/>
              <w:rPr>
                <w:rFonts w:ascii="Times New Roman" w:hAnsi="Times New Roman"/>
                <w:b/>
                <w:i/>
                <w:sz w:val="24"/>
                <w:szCs w:val="24"/>
              </w:rPr>
            </w:pPr>
            <w:r w:rsidRPr="00292C4F">
              <w:rPr>
                <w:rFonts w:ascii="Times New Roman" w:hAnsi="Times New Roman"/>
                <w:b/>
                <w:i/>
                <w:sz w:val="24"/>
                <w:szCs w:val="24"/>
              </w:rPr>
              <w:t>Заказчик:</w:t>
            </w:r>
            <w:r w:rsidRPr="00292C4F">
              <w:rPr>
                <w:rFonts w:ascii="Times New Roman" w:hAnsi="Times New Roman"/>
                <w:b/>
                <w:i/>
                <w:sz w:val="24"/>
                <w:szCs w:val="24"/>
              </w:rPr>
              <w:tab/>
            </w:r>
            <w:r w:rsidRPr="00292C4F">
              <w:rPr>
                <w:rFonts w:ascii="Times New Roman" w:hAnsi="Times New Roman"/>
                <w:b/>
                <w:i/>
                <w:sz w:val="24"/>
                <w:szCs w:val="24"/>
              </w:rPr>
              <w:tab/>
            </w:r>
          </w:p>
          <w:p w14:paraId="374A509C" w14:textId="77777777" w:rsidR="00292C4F" w:rsidRPr="00292C4F" w:rsidRDefault="00292C4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 xml:space="preserve"> </w:t>
            </w:r>
          </w:p>
          <w:p w14:paraId="390339CD" w14:textId="77777777" w:rsidR="00292C4F" w:rsidRPr="00292C4F" w:rsidRDefault="00292C4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p>
          <w:p w14:paraId="4BCD521A" w14:textId="2F4A2F65" w:rsidR="00292C4F" w:rsidRPr="00292C4F" w:rsidRDefault="00292C4F" w:rsidP="009B409B">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 xml:space="preserve">_______________//      </w:t>
            </w:r>
          </w:p>
        </w:tc>
        <w:tc>
          <w:tcPr>
            <w:tcW w:w="4733" w:type="dxa"/>
            <w:shd w:val="clear" w:color="auto" w:fill="auto"/>
          </w:tcPr>
          <w:p w14:paraId="1ED3871D" w14:textId="77777777" w:rsidR="00292C4F" w:rsidRPr="00292C4F" w:rsidRDefault="00292C4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Подрядчик:</w:t>
            </w:r>
          </w:p>
          <w:p w14:paraId="33F32AF1" w14:textId="77777777" w:rsidR="00292C4F" w:rsidRPr="00292C4F" w:rsidRDefault="00292C4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p>
          <w:p w14:paraId="12C33D5D" w14:textId="77777777" w:rsidR="00292C4F" w:rsidRPr="00292C4F" w:rsidRDefault="00292C4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p>
          <w:p w14:paraId="6715DC25" w14:textId="77777777" w:rsidR="00292C4F" w:rsidRPr="00292C4F" w:rsidRDefault="00292C4F" w:rsidP="00485F91">
            <w:pPr>
              <w:tabs>
                <w:tab w:val="left" w:pos="209"/>
              </w:tabs>
              <w:autoSpaceDE w:val="0"/>
              <w:autoSpaceDN w:val="0"/>
              <w:adjustRightInd w:val="0"/>
              <w:spacing w:after="0" w:line="240" w:lineRule="auto"/>
              <w:ind w:left="67"/>
              <w:contextualSpacing/>
              <w:jc w:val="center"/>
              <w:rPr>
                <w:rFonts w:ascii="Times New Roman" w:hAnsi="Times New Roman"/>
                <w:b/>
                <w:i/>
                <w:sz w:val="24"/>
                <w:szCs w:val="24"/>
              </w:rPr>
            </w:pPr>
            <w:r w:rsidRPr="00292C4F">
              <w:rPr>
                <w:rFonts w:ascii="Times New Roman" w:hAnsi="Times New Roman"/>
                <w:b/>
                <w:i/>
                <w:sz w:val="24"/>
                <w:szCs w:val="24"/>
              </w:rPr>
              <w:t>_______________ / /</w:t>
            </w:r>
          </w:p>
        </w:tc>
      </w:tr>
    </w:tbl>
    <w:p w14:paraId="2569165C" w14:textId="498D3A4D" w:rsidR="00A12159" w:rsidRDefault="00FB265B" w:rsidP="002502FE">
      <w:pPr>
        <w:spacing w:after="0"/>
        <w:jc w:val="center"/>
        <w:rPr>
          <w:rFonts w:ascii="Times New Roman" w:eastAsiaTheme="minorHAnsi" w:hAnsi="Times New Roman"/>
          <w:noProof/>
          <w:lang w:eastAsia="ru-RU"/>
        </w:rPr>
      </w:pPr>
      <w:r>
        <w:rPr>
          <w:rFonts w:ascii="Times New Roman" w:hAnsi="Times New Roman"/>
          <w:i/>
        </w:rPr>
        <w:t>П</w:t>
      </w:r>
      <w:r w:rsidRPr="00292C4F">
        <w:rPr>
          <w:rFonts w:ascii="Times New Roman" w:hAnsi="Times New Roman"/>
          <w:i/>
        </w:rPr>
        <w:t>одписан</w:t>
      </w:r>
      <w:r>
        <w:rPr>
          <w:rFonts w:ascii="Times New Roman" w:hAnsi="Times New Roman"/>
          <w:i/>
        </w:rPr>
        <w:t>о</w:t>
      </w:r>
      <w:r w:rsidRPr="00292C4F">
        <w:rPr>
          <w:rFonts w:ascii="Times New Roman" w:hAnsi="Times New Roman"/>
          <w:i/>
        </w:rPr>
        <w:t xml:space="preserve"> усиленными электронно-цифровыми подписями</w:t>
      </w:r>
    </w:p>
    <w:p w14:paraId="4B8B93A0" w14:textId="77777777" w:rsidR="00A12159" w:rsidRDefault="00A12159" w:rsidP="00A12159">
      <w:pPr>
        <w:spacing w:after="0"/>
        <w:rPr>
          <w:rFonts w:ascii="Times New Roman" w:eastAsiaTheme="minorHAnsi" w:hAnsi="Times New Roman"/>
          <w:noProof/>
          <w:lang w:eastAsia="ru-RU"/>
        </w:rPr>
      </w:pPr>
    </w:p>
    <w:p w14:paraId="23708025" w14:textId="7AA827C5" w:rsidR="00A12159" w:rsidRDefault="00FB265B" w:rsidP="002502FE">
      <w:pPr>
        <w:spacing w:after="0"/>
        <w:jc w:val="right"/>
        <w:rPr>
          <w:rFonts w:ascii="Times New Roman" w:eastAsia="Times New Roman" w:hAnsi="Times New Roman"/>
          <w:b/>
          <w:noProof/>
          <w:sz w:val="24"/>
          <w:szCs w:val="24"/>
        </w:rPr>
      </w:pPr>
      <w:r>
        <w:rPr>
          <w:rFonts w:ascii="Times New Roman" w:eastAsiaTheme="minorHAnsi" w:hAnsi="Times New Roman"/>
          <w:noProof/>
          <w:lang w:eastAsia="ru-RU"/>
        </w:rPr>
        <w:br w:type="page"/>
      </w:r>
      <w:r w:rsidR="009B409B">
        <w:rPr>
          <w:rFonts w:ascii="Times New Roman" w:eastAsiaTheme="minorHAnsi" w:hAnsi="Times New Roman"/>
          <w:noProof/>
          <w:lang w:eastAsia="ru-RU"/>
        </w:rPr>
        <w:lastRenderedPageBreak/>
        <w:t xml:space="preserve">                                                                                                                                        </w:t>
      </w:r>
      <w:r w:rsidR="00A12159" w:rsidRPr="00A12159">
        <w:rPr>
          <w:rFonts w:ascii="Times New Roman" w:eastAsia="Times New Roman" w:hAnsi="Times New Roman"/>
          <w:b/>
          <w:noProof/>
          <w:sz w:val="24"/>
          <w:szCs w:val="24"/>
        </w:rPr>
        <w:t>Приложение №</w:t>
      </w:r>
      <w:r w:rsidR="00DF54F5">
        <w:rPr>
          <w:rFonts w:ascii="Times New Roman" w:eastAsia="Times New Roman" w:hAnsi="Times New Roman"/>
          <w:b/>
          <w:noProof/>
          <w:sz w:val="24"/>
          <w:szCs w:val="24"/>
        </w:rPr>
        <w:t>4</w:t>
      </w:r>
    </w:p>
    <w:p w14:paraId="5EC12864" w14:textId="5E699038" w:rsidR="003A117F" w:rsidRDefault="00166769" w:rsidP="002502FE">
      <w:pPr>
        <w:widowControl w:val="0"/>
        <w:tabs>
          <w:tab w:val="left" w:pos="13858"/>
        </w:tabs>
        <w:autoSpaceDE w:val="0"/>
        <w:autoSpaceDN w:val="0"/>
        <w:adjustRightInd w:val="0"/>
        <w:spacing w:after="0" w:line="240" w:lineRule="auto"/>
        <w:jc w:val="right"/>
        <w:rPr>
          <w:rFonts w:ascii="Times New Roman" w:eastAsia="Times New Roman" w:hAnsi="Times New Roman"/>
          <w:noProof/>
        </w:rPr>
      </w:pPr>
      <w:r>
        <w:rPr>
          <w:rFonts w:ascii="Times New Roman" w:eastAsia="Times New Roman" w:hAnsi="Times New Roman"/>
          <w:b/>
          <w:noProof/>
          <w:sz w:val="24"/>
          <w:szCs w:val="24"/>
        </w:rPr>
        <w:t>к</w:t>
      </w:r>
      <w:r w:rsidR="003A117F">
        <w:rPr>
          <w:rFonts w:ascii="Times New Roman" w:eastAsia="Times New Roman" w:hAnsi="Times New Roman"/>
          <w:b/>
          <w:noProof/>
          <w:sz w:val="24"/>
          <w:szCs w:val="24"/>
        </w:rPr>
        <w:t xml:space="preserve"> Контракту № от__</w:t>
      </w:r>
    </w:p>
    <w:p w14:paraId="5DE38525" w14:textId="77777777" w:rsidR="00A12159" w:rsidRPr="00A12159" w:rsidRDefault="00A12159" w:rsidP="002502FE">
      <w:pPr>
        <w:spacing w:after="0" w:line="240" w:lineRule="auto"/>
        <w:jc w:val="right"/>
        <w:rPr>
          <w:rFonts w:ascii="Times New Roman" w:eastAsia="Times New Roman" w:hAnsi="Times New Roman"/>
        </w:rPr>
      </w:pPr>
    </w:p>
    <w:p w14:paraId="27DC979C" w14:textId="08E3C9D4" w:rsidR="005862C7" w:rsidRDefault="005862C7" w:rsidP="005862C7">
      <w:pPr>
        <w:spacing w:after="0" w:line="240" w:lineRule="auto"/>
        <w:jc w:val="center"/>
        <w:rPr>
          <w:lang w:eastAsia="ru-RU"/>
        </w:rPr>
      </w:pPr>
      <w:r>
        <w:rPr>
          <w:rFonts w:ascii="Times New Roman" w:eastAsia="Times New Roman" w:hAnsi="Times New Roman"/>
          <w:highlight w:val="cyan"/>
          <w:lang w:eastAsia="ru-RU"/>
        </w:rPr>
        <w:fldChar w:fldCharType="begin"/>
      </w:r>
      <w:r>
        <w:rPr>
          <w:rFonts w:ascii="Times New Roman" w:eastAsia="Times New Roman" w:hAnsi="Times New Roman"/>
          <w:highlight w:val="cyan"/>
          <w:lang w:eastAsia="ru-RU"/>
        </w:rPr>
        <w:instrText xml:space="preserve"> LINK </w:instrText>
      </w:r>
      <w:r w:rsidR="00541240">
        <w:rPr>
          <w:rFonts w:ascii="Times New Roman" w:eastAsia="Times New Roman" w:hAnsi="Times New Roman"/>
          <w:highlight w:val="cyan"/>
          <w:lang w:eastAsia="ru-RU"/>
        </w:rPr>
        <w:instrText xml:space="preserve">Excel.Sheet.8 "C:\\Users\\gumenniy\\Desktop\\греющий кабель\\смета\\ПИР (греющий_кабель).xls" "Форма 2П!R3C1:R145C9" </w:instrText>
      </w:r>
      <w:r>
        <w:rPr>
          <w:rFonts w:ascii="Times New Roman" w:eastAsia="Times New Roman" w:hAnsi="Times New Roman"/>
          <w:highlight w:val="cyan"/>
          <w:lang w:eastAsia="ru-RU"/>
        </w:rPr>
        <w:instrText xml:space="preserve">\a \f 5 \h  \* MERGEFORMAT </w:instrText>
      </w:r>
      <w:r>
        <w:rPr>
          <w:rFonts w:ascii="Times New Roman" w:eastAsia="Times New Roman" w:hAnsi="Times New Roman"/>
          <w:highlight w:val="cyan"/>
          <w:lang w:eastAsia="ru-RU"/>
        </w:rPr>
        <w:fldChar w:fldCharType="separate"/>
      </w:r>
    </w:p>
    <w:p w14:paraId="4E48464E" w14:textId="0C5C1A74" w:rsidR="005862C7" w:rsidRDefault="005862C7" w:rsidP="005862C7">
      <w:pPr>
        <w:spacing w:after="0" w:line="240" w:lineRule="auto"/>
        <w:jc w:val="center"/>
        <w:rPr>
          <w:rFonts w:ascii="Times New Roman" w:eastAsia="Times New Roman" w:hAnsi="Times New Roman"/>
          <w:lang w:eastAsia="ru-RU"/>
        </w:rPr>
      </w:pPr>
      <w:r>
        <w:rPr>
          <w:rFonts w:ascii="Times New Roman" w:eastAsia="Times New Roman" w:hAnsi="Times New Roman"/>
          <w:highlight w:val="cyan"/>
          <w:lang w:eastAsia="ru-RU"/>
        </w:rPr>
        <w:fldChar w:fldCharType="end"/>
      </w:r>
    </w:p>
    <w:p w14:paraId="1BF8E00C" w14:textId="77777777" w:rsidR="005862C7" w:rsidRDefault="005862C7" w:rsidP="005862C7">
      <w:pPr>
        <w:spacing w:after="0" w:line="240" w:lineRule="auto"/>
        <w:jc w:val="center"/>
        <w:rPr>
          <w:rFonts w:ascii="Times New Roman" w:eastAsia="Times New Roman" w:hAnsi="Times New Roman"/>
          <w:lang w:eastAsia="ru-RU"/>
        </w:rPr>
      </w:pPr>
    </w:p>
    <w:tbl>
      <w:tblPr>
        <w:tblW w:w="10180" w:type="dxa"/>
        <w:tblLook w:val="04A0" w:firstRow="1" w:lastRow="0" w:firstColumn="1" w:lastColumn="0" w:noHBand="0" w:noVBand="1"/>
      </w:tblPr>
      <w:tblGrid>
        <w:gridCol w:w="495"/>
        <w:gridCol w:w="1120"/>
        <w:gridCol w:w="1545"/>
        <w:gridCol w:w="460"/>
        <w:gridCol w:w="980"/>
        <w:gridCol w:w="980"/>
        <w:gridCol w:w="980"/>
        <w:gridCol w:w="2080"/>
        <w:gridCol w:w="1540"/>
      </w:tblGrid>
      <w:tr w:rsidR="00C03BE7" w:rsidRPr="00C03BE7" w14:paraId="59C8526B" w14:textId="77777777" w:rsidTr="00C03BE7">
        <w:trPr>
          <w:trHeight w:val="255"/>
        </w:trPr>
        <w:tc>
          <w:tcPr>
            <w:tcW w:w="10180" w:type="dxa"/>
            <w:gridSpan w:val="9"/>
            <w:tcBorders>
              <w:top w:val="nil"/>
              <w:left w:val="nil"/>
              <w:bottom w:val="nil"/>
              <w:right w:val="nil"/>
            </w:tcBorders>
            <w:shd w:val="clear" w:color="auto" w:fill="auto"/>
            <w:hideMark/>
          </w:tcPr>
          <w:p w14:paraId="0A4A270A" w14:textId="77777777" w:rsidR="00C03BE7" w:rsidRPr="00C03BE7" w:rsidRDefault="00C03BE7" w:rsidP="00C03BE7">
            <w:pPr>
              <w:spacing w:after="0" w:line="240" w:lineRule="auto"/>
              <w:jc w:val="center"/>
              <w:rPr>
                <w:rFonts w:ascii="Times New Roman" w:eastAsia="Times New Roman" w:hAnsi="Times New Roman"/>
                <w:b/>
                <w:bCs/>
                <w:sz w:val="20"/>
                <w:szCs w:val="20"/>
                <w:lang w:eastAsia="ru-RU"/>
              </w:rPr>
            </w:pPr>
            <w:r w:rsidRPr="00C03BE7">
              <w:rPr>
                <w:rFonts w:ascii="Times New Roman" w:eastAsia="Times New Roman" w:hAnsi="Times New Roman"/>
                <w:b/>
                <w:bCs/>
                <w:sz w:val="20"/>
                <w:szCs w:val="20"/>
                <w:lang w:eastAsia="ru-RU"/>
              </w:rPr>
              <w:t xml:space="preserve">Смета </w:t>
            </w:r>
          </w:p>
        </w:tc>
      </w:tr>
      <w:tr w:rsidR="00C03BE7" w:rsidRPr="00C03BE7" w14:paraId="519C95EA" w14:textId="77777777" w:rsidTr="00C03BE7">
        <w:trPr>
          <w:trHeight w:val="255"/>
        </w:trPr>
        <w:tc>
          <w:tcPr>
            <w:tcW w:w="10180" w:type="dxa"/>
            <w:gridSpan w:val="9"/>
            <w:tcBorders>
              <w:top w:val="nil"/>
              <w:left w:val="nil"/>
              <w:bottom w:val="nil"/>
              <w:right w:val="nil"/>
            </w:tcBorders>
            <w:shd w:val="clear" w:color="auto" w:fill="auto"/>
            <w:noWrap/>
            <w:vAlign w:val="center"/>
            <w:hideMark/>
          </w:tcPr>
          <w:p w14:paraId="750EBE04" w14:textId="77777777" w:rsidR="00C03BE7" w:rsidRPr="00C03BE7" w:rsidRDefault="00C03BE7" w:rsidP="00C03BE7">
            <w:pPr>
              <w:spacing w:after="0" w:line="240" w:lineRule="auto"/>
              <w:jc w:val="center"/>
              <w:rPr>
                <w:rFonts w:ascii="Times New Roman" w:eastAsia="Times New Roman" w:hAnsi="Times New Roman"/>
                <w:sz w:val="20"/>
                <w:szCs w:val="20"/>
                <w:lang w:eastAsia="ru-RU"/>
              </w:rPr>
            </w:pPr>
            <w:r w:rsidRPr="00C03BE7">
              <w:rPr>
                <w:rFonts w:ascii="Times New Roman" w:eastAsia="Times New Roman" w:hAnsi="Times New Roman"/>
                <w:sz w:val="20"/>
                <w:szCs w:val="20"/>
                <w:lang w:eastAsia="ru-RU"/>
              </w:rPr>
              <w:t>на проектные (изыскательские) работы</w:t>
            </w:r>
          </w:p>
        </w:tc>
      </w:tr>
      <w:tr w:rsidR="00C03BE7" w:rsidRPr="00C03BE7" w14:paraId="05DBFAF8" w14:textId="77777777" w:rsidTr="00C03BE7">
        <w:trPr>
          <w:trHeight w:val="75"/>
        </w:trPr>
        <w:tc>
          <w:tcPr>
            <w:tcW w:w="400" w:type="dxa"/>
            <w:tcBorders>
              <w:top w:val="nil"/>
              <w:left w:val="nil"/>
              <w:bottom w:val="nil"/>
              <w:right w:val="nil"/>
            </w:tcBorders>
            <w:shd w:val="clear" w:color="auto" w:fill="auto"/>
            <w:vAlign w:val="bottom"/>
            <w:hideMark/>
          </w:tcPr>
          <w:p w14:paraId="7F301296" w14:textId="77777777" w:rsidR="00C03BE7" w:rsidRPr="00C03BE7" w:rsidRDefault="00C03BE7" w:rsidP="00C03BE7">
            <w:pPr>
              <w:spacing w:after="0" w:line="240" w:lineRule="auto"/>
              <w:jc w:val="center"/>
              <w:rPr>
                <w:rFonts w:ascii="Arial" w:eastAsia="Times New Roman" w:hAnsi="Arial" w:cs="Arial"/>
                <w:sz w:val="20"/>
                <w:szCs w:val="20"/>
                <w:lang w:eastAsia="ru-RU"/>
              </w:rPr>
            </w:pPr>
          </w:p>
        </w:tc>
        <w:tc>
          <w:tcPr>
            <w:tcW w:w="1120" w:type="dxa"/>
            <w:tcBorders>
              <w:top w:val="nil"/>
              <w:left w:val="nil"/>
              <w:bottom w:val="nil"/>
              <w:right w:val="nil"/>
            </w:tcBorders>
            <w:shd w:val="clear" w:color="auto" w:fill="auto"/>
            <w:vAlign w:val="bottom"/>
            <w:hideMark/>
          </w:tcPr>
          <w:p w14:paraId="724609DD" w14:textId="77777777" w:rsidR="00C03BE7" w:rsidRPr="00C03BE7" w:rsidRDefault="00C03BE7" w:rsidP="00C03BE7">
            <w:pPr>
              <w:spacing w:after="0" w:line="240" w:lineRule="auto"/>
              <w:rPr>
                <w:rFonts w:ascii="Times New Roman" w:eastAsia="Times New Roman" w:hAnsi="Times New Roman"/>
                <w:sz w:val="20"/>
                <w:szCs w:val="20"/>
                <w:lang w:eastAsia="ru-RU"/>
              </w:rPr>
            </w:pPr>
          </w:p>
        </w:tc>
        <w:tc>
          <w:tcPr>
            <w:tcW w:w="1640" w:type="dxa"/>
            <w:tcBorders>
              <w:top w:val="nil"/>
              <w:left w:val="nil"/>
              <w:bottom w:val="nil"/>
              <w:right w:val="nil"/>
            </w:tcBorders>
            <w:shd w:val="clear" w:color="auto" w:fill="auto"/>
            <w:vAlign w:val="bottom"/>
            <w:hideMark/>
          </w:tcPr>
          <w:p w14:paraId="03F5496B" w14:textId="77777777" w:rsidR="00C03BE7" w:rsidRPr="00C03BE7" w:rsidRDefault="00C03BE7" w:rsidP="00C03BE7">
            <w:pPr>
              <w:spacing w:after="0" w:line="240" w:lineRule="auto"/>
              <w:rPr>
                <w:rFonts w:ascii="Times New Roman" w:eastAsia="Times New Roman" w:hAnsi="Times New Roman"/>
                <w:sz w:val="20"/>
                <w:szCs w:val="20"/>
                <w:lang w:eastAsia="ru-RU"/>
              </w:rPr>
            </w:pPr>
          </w:p>
        </w:tc>
        <w:tc>
          <w:tcPr>
            <w:tcW w:w="460" w:type="dxa"/>
            <w:tcBorders>
              <w:top w:val="nil"/>
              <w:left w:val="nil"/>
              <w:bottom w:val="nil"/>
              <w:right w:val="nil"/>
            </w:tcBorders>
            <w:shd w:val="clear" w:color="auto" w:fill="auto"/>
            <w:noWrap/>
            <w:vAlign w:val="bottom"/>
            <w:hideMark/>
          </w:tcPr>
          <w:p w14:paraId="740E3129" w14:textId="77777777" w:rsidR="00C03BE7" w:rsidRPr="00C03BE7" w:rsidRDefault="00C03BE7" w:rsidP="00C03BE7">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vAlign w:val="bottom"/>
            <w:hideMark/>
          </w:tcPr>
          <w:p w14:paraId="5F80E0F0" w14:textId="77777777" w:rsidR="00C03BE7" w:rsidRPr="00C03BE7" w:rsidRDefault="00C03BE7" w:rsidP="00C03BE7">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vAlign w:val="bottom"/>
            <w:hideMark/>
          </w:tcPr>
          <w:p w14:paraId="6E423884" w14:textId="77777777" w:rsidR="00C03BE7" w:rsidRPr="00C03BE7" w:rsidRDefault="00C03BE7" w:rsidP="00C03BE7">
            <w:pPr>
              <w:spacing w:after="0" w:line="240" w:lineRule="auto"/>
              <w:jc w:val="right"/>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noWrap/>
            <w:vAlign w:val="bottom"/>
            <w:hideMark/>
          </w:tcPr>
          <w:p w14:paraId="7D7F1E47" w14:textId="77777777" w:rsidR="00C03BE7" w:rsidRPr="00C03BE7" w:rsidRDefault="00C03BE7" w:rsidP="00C03BE7">
            <w:pPr>
              <w:spacing w:after="0" w:line="240" w:lineRule="auto"/>
              <w:jc w:val="right"/>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vAlign w:val="bottom"/>
            <w:hideMark/>
          </w:tcPr>
          <w:p w14:paraId="10B99397" w14:textId="77777777" w:rsidR="00C03BE7" w:rsidRPr="00C03BE7" w:rsidRDefault="00C03BE7" w:rsidP="00C03BE7">
            <w:pPr>
              <w:spacing w:after="0" w:line="240" w:lineRule="auto"/>
              <w:jc w:val="right"/>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vAlign w:val="bottom"/>
            <w:hideMark/>
          </w:tcPr>
          <w:p w14:paraId="3A5FBCD5" w14:textId="77777777" w:rsidR="00C03BE7" w:rsidRPr="00C03BE7" w:rsidRDefault="00C03BE7" w:rsidP="00C03BE7">
            <w:pPr>
              <w:spacing w:after="0" w:line="240" w:lineRule="auto"/>
              <w:rPr>
                <w:rFonts w:ascii="Times New Roman" w:eastAsia="Times New Roman" w:hAnsi="Times New Roman"/>
                <w:sz w:val="20"/>
                <w:szCs w:val="20"/>
                <w:lang w:eastAsia="ru-RU"/>
              </w:rPr>
            </w:pPr>
          </w:p>
        </w:tc>
      </w:tr>
      <w:tr w:rsidR="00C03BE7" w:rsidRPr="00C03BE7" w14:paraId="5E8C4579" w14:textId="77777777" w:rsidTr="00C03BE7">
        <w:trPr>
          <w:trHeight w:val="1905"/>
        </w:trPr>
        <w:tc>
          <w:tcPr>
            <w:tcW w:w="3160" w:type="dxa"/>
            <w:gridSpan w:val="3"/>
            <w:tcBorders>
              <w:top w:val="nil"/>
              <w:left w:val="nil"/>
              <w:bottom w:val="nil"/>
              <w:right w:val="nil"/>
            </w:tcBorders>
            <w:shd w:val="clear" w:color="auto" w:fill="auto"/>
            <w:hideMark/>
          </w:tcPr>
          <w:p w14:paraId="6337A96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Наименование предприятия, здания, сооружения, стадии проектирования, этапа, вида проектных или изыскательских работ</w:t>
            </w:r>
          </w:p>
        </w:tc>
        <w:tc>
          <w:tcPr>
            <w:tcW w:w="7020" w:type="dxa"/>
            <w:gridSpan w:val="6"/>
            <w:tcBorders>
              <w:top w:val="nil"/>
              <w:left w:val="nil"/>
              <w:bottom w:val="nil"/>
              <w:right w:val="nil"/>
            </w:tcBorders>
            <w:shd w:val="clear" w:color="auto" w:fill="auto"/>
            <w:hideMark/>
          </w:tcPr>
          <w:p w14:paraId="696B9050" w14:textId="7B0A3887" w:rsidR="00C03BE7" w:rsidRPr="00C03BE7" w:rsidRDefault="00C03BE7" w:rsidP="00C03BE7">
            <w:pPr>
              <w:spacing w:after="0" w:line="240" w:lineRule="auto"/>
              <w:rPr>
                <w:rFonts w:ascii="Arial" w:eastAsia="Times New Roman" w:hAnsi="Arial" w:cs="Arial"/>
                <w:sz w:val="20"/>
                <w:szCs w:val="20"/>
                <w:u w:val="single"/>
                <w:lang w:eastAsia="ru-RU"/>
              </w:rPr>
            </w:pPr>
            <w:r w:rsidRPr="00C03BE7">
              <w:rPr>
                <w:rFonts w:ascii="Arial" w:eastAsia="Times New Roman" w:hAnsi="Arial" w:cs="Arial"/>
                <w:sz w:val="20"/>
                <w:szCs w:val="20"/>
                <w:u w:val="single"/>
                <w:lang w:eastAsia="ru-RU"/>
              </w:rPr>
              <w:t xml:space="preserve">Выполнение работ по разработке и согласованию проектно-сметной </w:t>
            </w:r>
            <w:r w:rsidR="002502FE">
              <w:rPr>
                <w:rFonts w:ascii="Arial" w:eastAsia="Times New Roman" w:hAnsi="Arial" w:cs="Arial"/>
                <w:sz w:val="20"/>
                <w:szCs w:val="20"/>
                <w:u w:val="single"/>
                <w:lang w:eastAsia="ru-RU"/>
              </w:rPr>
              <w:t xml:space="preserve">документации на монтаж системы </w:t>
            </w:r>
            <w:r w:rsidRPr="00C03BE7">
              <w:rPr>
                <w:rFonts w:ascii="Arial" w:eastAsia="Times New Roman" w:hAnsi="Arial" w:cs="Arial"/>
                <w:sz w:val="20"/>
                <w:szCs w:val="20"/>
                <w:u w:val="single"/>
                <w:lang w:eastAsia="ru-RU"/>
              </w:rPr>
              <w:t>обогрева участков кровли в холодное время года по выявленному объекту культурного наследия «Здание института» входящий в состав выявленного объекта культурного наследия «Санкт-Петербургский учительский институт им. Императора Александра II» по адресу: г. Санкт-Петербург, Большой Сампсониевский пр., д. 86, лит. А.</w:t>
            </w:r>
          </w:p>
        </w:tc>
      </w:tr>
      <w:tr w:rsidR="00C03BE7" w:rsidRPr="00C03BE7" w14:paraId="3A33C3D3" w14:textId="77777777" w:rsidTr="00C03BE7">
        <w:trPr>
          <w:trHeight w:val="2010"/>
        </w:trPr>
        <w:tc>
          <w:tcPr>
            <w:tcW w:w="400" w:type="dxa"/>
            <w:tcBorders>
              <w:top w:val="single" w:sz="4" w:space="0" w:color="000000"/>
              <w:left w:val="single" w:sz="4" w:space="0" w:color="000000"/>
              <w:bottom w:val="single" w:sz="4" w:space="0" w:color="000000"/>
              <w:right w:val="single" w:sz="4" w:space="0" w:color="000000"/>
            </w:tcBorders>
            <w:shd w:val="clear" w:color="auto" w:fill="auto"/>
            <w:hideMark/>
          </w:tcPr>
          <w:p w14:paraId="465208D3" w14:textId="77777777" w:rsidR="00C03BE7" w:rsidRPr="00C03BE7" w:rsidRDefault="00C03BE7" w:rsidP="00C03BE7">
            <w:pPr>
              <w:spacing w:after="0" w:line="240" w:lineRule="auto"/>
              <w:jc w:val="center"/>
              <w:rPr>
                <w:rFonts w:ascii="Arial" w:eastAsia="Times New Roman" w:hAnsi="Arial" w:cs="Arial"/>
                <w:sz w:val="18"/>
                <w:szCs w:val="18"/>
                <w:lang w:eastAsia="ru-RU"/>
              </w:rPr>
            </w:pPr>
            <w:r w:rsidRPr="00C03BE7">
              <w:rPr>
                <w:rFonts w:ascii="Arial" w:eastAsia="Times New Roman" w:hAnsi="Arial" w:cs="Arial"/>
                <w:sz w:val="18"/>
                <w:szCs w:val="18"/>
                <w:lang w:eastAsia="ru-RU"/>
              </w:rPr>
              <w:t xml:space="preserve">№ </w:t>
            </w:r>
            <w:proofErr w:type="spellStart"/>
            <w:r w:rsidRPr="00C03BE7">
              <w:rPr>
                <w:rFonts w:ascii="Arial" w:eastAsia="Times New Roman" w:hAnsi="Arial" w:cs="Arial"/>
                <w:sz w:val="18"/>
                <w:szCs w:val="18"/>
                <w:lang w:eastAsia="ru-RU"/>
              </w:rPr>
              <w:t>пп</w:t>
            </w:r>
            <w:proofErr w:type="spellEnd"/>
          </w:p>
        </w:tc>
        <w:tc>
          <w:tcPr>
            <w:tcW w:w="2760" w:type="dxa"/>
            <w:gridSpan w:val="2"/>
            <w:tcBorders>
              <w:top w:val="single" w:sz="4" w:space="0" w:color="000000"/>
              <w:left w:val="nil"/>
              <w:bottom w:val="single" w:sz="4" w:space="0" w:color="000000"/>
              <w:right w:val="single" w:sz="4" w:space="0" w:color="000000"/>
            </w:tcBorders>
            <w:shd w:val="clear" w:color="auto" w:fill="auto"/>
            <w:hideMark/>
          </w:tcPr>
          <w:p w14:paraId="542966A2" w14:textId="77777777" w:rsidR="00C03BE7" w:rsidRPr="00C03BE7" w:rsidRDefault="00C03BE7" w:rsidP="00C03BE7">
            <w:pPr>
              <w:spacing w:after="0" w:line="240" w:lineRule="auto"/>
              <w:jc w:val="center"/>
              <w:rPr>
                <w:rFonts w:ascii="Arial" w:eastAsia="Times New Roman" w:hAnsi="Arial" w:cs="Arial"/>
                <w:sz w:val="18"/>
                <w:szCs w:val="18"/>
                <w:lang w:eastAsia="ru-RU"/>
              </w:rPr>
            </w:pPr>
            <w:r w:rsidRPr="00C03BE7">
              <w:rPr>
                <w:rFonts w:ascii="Arial" w:eastAsia="Times New Roman" w:hAnsi="Arial" w:cs="Arial"/>
                <w:sz w:val="18"/>
                <w:szCs w:val="18"/>
                <w:lang w:eastAsia="ru-RU"/>
              </w:rPr>
              <w:t>Характеристика предприятия, здания, сооружения или виды работ</w:t>
            </w:r>
          </w:p>
        </w:tc>
        <w:tc>
          <w:tcPr>
            <w:tcW w:w="3400" w:type="dxa"/>
            <w:gridSpan w:val="4"/>
            <w:tcBorders>
              <w:top w:val="single" w:sz="4" w:space="0" w:color="000000"/>
              <w:left w:val="nil"/>
              <w:bottom w:val="single" w:sz="4" w:space="0" w:color="000000"/>
              <w:right w:val="single" w:sz="4" w:space="0" w:color="000000"/>
            </w:tcBorders>
            <w:shd w:val="clear" w:color="auto" w:fill="auto"/>
            <w:hideMark/>
          </w:tcPr>
          <w:p w14:paraId="535348D7" w14:textId="77777777" w:rsidR="00C03BE7" w:rsidRPr="00C03BE7" w:rsidRDefault="00C03BE7" w:rsidP="00C03BE7">
            <w:pPr>
              <w:spacing w:after="0" w:line="240" w:lineRule="auto"/>
              <w:jc w:val="center"/>
              <w:rPr>
                <w:rFonts w:ascii="Arial" w:eastAsia="Times New Roman" w:hAnsi="Arial" w:cs="Arial"/>
                <w:sz w:val="18"/>
                <w:szCs w:val="18"/>
                <w:lang w:eastAsia="ru-RU"/>
              </w:rPr>
            </w:pPr>
            <w:r w:rsidRPr="00C03BE7">
              <w:rPr>
                <w:rFonts w:ascii="Arial" w:eastAsia="Times New Roman" w:hAnsi="Arial" w:cs="Arial"/>
                <w:sz w:val="18"/>
                <w:szCs w:val="18"/>
                <w:lang w:eastAsia="ru-RU"/>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080" w:type="dxa"/>
            <w:tcBorders>
              <w:top w:val="single" w:sz="4" w:space="0" w:color="000000"/>
              <w:left w:val="nil"/>
              <w:bottom w:val="single" w:sz="4" w:space="0" w:color="000000"/>
              <w:right w:val="single" w:sz="4" w:space="0" w:color="000000"/>
            </w:tcBorders>
            <w:shd w:val="clear" w:color="auto" w:fill="auto"/>
            <w:hideMark/>
          </w:tcPr>
          <w:p w14:paraId="3D1E40D7" w14:textId="77777777" w:rsidR="00C03BE7" w:rsidRPr="00C03BE7" w:rsidRDefault="00C03BE7" w:rsidP="00C03BE7">
            <w:pPr>
              <w:spacing w:after="0" w:line="240" w:lineRule="auto"/>
              <w:jc w:val="center"/>
              <w:rPr>
                <w:rFonts w:ascii="Arial" w:eastAsia="Times New Roman" w:hAnsi="Arial" w:cs="Arial"/>
                <w:sz w:val="16"/>
                <w:szCs w:val="16"/>
                <w:lang w:eastAsia="ru-RU"/>
              </w:rPr>
            </w:pPr>
            <w:r w:rsidRPr="00C03BE7">
              <w:rPr>
                <w:rFonts w:ascii="Arial" w:eastAsia="Times New Roman" w:hAnsi="Arial" w:cs="Arial"/>
                <w:sz w:val="16"/>
                <w:szCs w:val="16"/>
                <w:lang w:eastAsia="ru-RU"/>
              </w:rPr>
              <w:t>Расчет стоимости: (</w:t>
            </w:r>
            <w:proofErr w:type="spellStart"/>
            <w:r w:rsidRPr="00C03BE7">
              <w:rPr>
                <w:rFonts w:ascii="Arial" w:eastAsia="Times New Roman" w:hAnsi="Arial" w:cs="Arial"/>
                <w:sz w:val="16"/>
                <w:szCs w:val="16"/>
                <w:lang w:eastAsia="ru-RU"/>
              </w:rPr>
              <w:t>a+</w:t>
            </w:r>
            <w:proofErr w:type="gramStart"/>
            <w:r w:rsidRPr="00C03BE7">
              <w:rPr>
                <w:rFonts w:ascii="Arial" w:eastAsia="Times New Roman" w:hAnsi="Arial" w:cs="Arial"/>
                <w:sz w:val="16"/>
                <w:szCs w:val="16"/>
                <w:lang w:eastAsia="ru-RU"/>
              </w:rPr>
              <w:t>bx</w:t>
            </w:r>
            <w:proofErr w:type="spellEnd"/>
            <w:r w:rsidRPr="00C03BE7">
              <w:rPr>
                <w:rFonts w:ascii="Arial" w:eastAsia="Times New Roman" w:hAnsi="Arial" w:cs="Arial"/>
                <w:sz w:val="16"/>
                <w:szCs w:val="16"/>
                <w:lang w:eastAsia="ru-RU"/>
              </w:rPr>
              <w:t>)*</w:t>
            </w:r>
            <w:proofErr w:type="spellStart"/>
            <w:proofErr w:type="gramEnd"/>
            <w:r w:rsidRPr="00C03BE7">
              <w:rPr>
                <w:rFonts w:ascii="Arial" w:eastAsia="Times New Roman" w:hAnsi="Arial" w:cs="Arial"/>
                <w:sz w:val="16"/>
                <w:szCs w:val="16"/>
                <w:lang w:eastAsia="ru-RU"/>
              </w:rPr>
              <w:t>Ki</w:t>
            </w:r>
            <w:proofErr w:type="spellEnd"/>
            <w:r w:rsidRPr="00C03BE7">
              <w:rPr>
                <w:rFonts w:ascii="Arial" w:eastAsia="Times New Roman" w:hAnsi="Arial" w:cs="Arial"/>
                <w:sz w:val="16"/>
                <w:szCs w:val="16"/>
                <w:lang w:eastAsia="ru-RU"/>
              </w:rPr>
              <w:t xml:space="preserve">, или (объем строительно-монтажных работ) * проц./100 или количество x цена </w:t>
            </w:r>
          </w:p>
        </w:tc>
        <w:tc>
          <w:tcPr>
            <w:tcW w:w="1540" w:type="dxa"/>
            <w:tcBorders>
              <w:top w:val="single" w:sz="4" w:space="0" w:color="000000"/>
              <w:left w:val="nil"/>
              <w:bottom w:val="single" w:sz="4" w:space="0" w:color="000000"/>
              <w:right w:val="single" w:sz="4" w:space="0" w:color="000000"/>
            </w:tcBorders>
            <w:shd w:val="clear" w:color="auto" w:fill="auto"/>
            <w:hideMark/>
          </w:tcPr>
          <w:p w14:paraId="4CAA3EB0" w14:textId="77777777" w:rsidR="00C03BE7" w:rsidRPr="00C03BE7" w:rsidRDefault="00C03BE7" w:rsidP="00C03BE7">
            <w:pPr>
              <w:spacing w:after="0" w:line="240" w:lineRule="auto"/>
              <w:jc w:val="center"/>
              <w:rPr>
                <w:rFonts w:ascii="Arial" w:eastAsia="Times New Roman" w:hAnsi="Arial" w:cs="Arial"/>
                <w:sz w:val="18"/>
                <w:szCs w:val="18"/>
                <w:lang w:eastAsia="ru-RU"/>
              </w:rPr>
            </w:pPr>
            <w:r w:rsidRPr="00C03BE7">
              <w:rPr>
                <w:rFonts w:ascii="Arial" w:eastAsia="Times New Roman" w:hAnsi="Arial" w:cs="Arial"/>
                <w:sz w:val="18"/>
                <w:szCs w:val="18"/>
                <w:lang w:eastAsia="ru-RU"/>
              </w:rPr>
              <w:t>Стоимость, руб.</w:t>
            </w:r>
          </w:p>
        </w:tc>
      </w:tr>
      <w:tr w:rsidR="00C03BE7" w:rsidRPr="00C03BE7" w14:paraId="050B94FD" w14:textId="77777777" w:rsidTr="00C03BE7">
        <w:trPr>
          <w:trHeight w:val="255"/>
        </w:trPr>
        <w:tc>
          <w:tcPr>
            <w:tcW w:w="400" w:type="dxa"/>
            <w:tcBorders>
              <w:top w:val="nil"/>
              <w:left w:val="single" w:sz="4" w:space="0" w:color="000000"/>
              <w:bottom w:val="single" w:sz="4" w:space="0" w:color="000000"/>
              <w:right w:val="single" w:sz="4" w:space="0" w:color="000000"/>
            </w:tcBorders>
            <w:shd w:val="clear" w:color="auto" w:fill="auto"/>
            <w:vAlign w:val="bottom"/>
            <w:hideMark/>
          </w:tcPr>
          <w:p w14:paraId="6EEC3FFB" w14:textId="77777777" w:rsidR="00C03BE7" w:rsidRPr="00C03BE7" w:rsidRDefault="00C03BE7" w:rsidP="00C03BE7">
            <w:pPr>
              <w:spacing w:after="0" w:line="240" w:lineRule="auto"/>
              <w:jc w:val="center"/>
              <w:rPr>
                <w:rFonts w:ascii="Arial" w:eastAsia="Times New Roman" w:hAnsi="Arial" w:cs="Arial"/>
                <w:sz w:val="20"/>
                <w:szCs w:val="20"/>
                <w:lang w:eastAsia="ru-RU"/>
              </w:rPr>
            </w:pPr>
            <w:r w:rsidRPr="00C03BE7">
              <w:rPr>
                <w:rFonts w:ascii="Arial" w:eastAsia="Times New Roman" w:hAnsi="Arial" w:cs="Arial"/>
                <w:sz w:val="20"/>
                <w:szCs w:val="20"/>
                <w:lang w:eastAsia="ru-RU"/>
              </w:rPr>
              <w:t>1</w:t>
            </w:r>
          </w:p>
        </w:tc>
        <w:tc>
          <w:tcPr>
            <w:tcW w:w="2760" w:type="dxa"/>
            <w:gridSpan w:val="2"/>
            <w:tcBorders>
              <w:top w:val="single" w:sz="4" w:space="0" w:color="000000"/>
              <w:left w:val="nil"/>
              <w:bottom w:val="single" w:sz="4" w:space="0" w:color="auto"/>
              <w:right w:val="single" w:sz="4" w:space="0" w:color="000000"/>
            </w:tcBorders>
            <w:shd w:val="clear" w:color="auto" w:fill="auto"/>
            <w:vAlign w:val="bottom"/>
            <w:hideMark/>
          </w:tcPr>
          <w:p w14:paraId="785F6136" w14:textId="77777777" w:rsidR="00C03BE7" w:rsidRPr="00C03BE7" w:rsidRDefault="00C03BE7" w:rsidP="00C03BE7">
            <w:pPr>
              <w:spacing w:after="0" w:line="240" w:lineRule="auto"/>
              <w:jc w:val="center"/>
              <w:rPr>
                <w:rFonts w:ascii="Arial" w:eastAsia="Times New Roman" w:hAnsi="Arial" w:cs="Arial"/>
                <w:sz w:val="20"/>
                <w:szCs w:val="20"/>
                <w:lang w:eastAsia="ru-RU"/>
              </w:rPr>
            </w:pPr>
            <w:r w:rsidRPr="00C03BE7">
              <w:rPr>
                <w:rFonts w:ascii="Arial" w:eastAsia="Times New Roman" w:hAnsi="Arial" w:cs="Arial"/>
                <w:sz w:val="20"/>
                <w:szCs w:val="20"/>
                <w:lang w:eastAsia="ru-RU"/>
              </w:rPr>
              <w:t>2</w:t>
            </w:r>
          </w:p>
        </w:tc>
        <w:tc>
          <w:tcPr>
            <w:tcW w:w="3400" w:type="dxa"/>
            <w:gridSpan w:val="4"/>
            <w:tcBorders>
              <w:top w:val="single" w:sz="4" w:space="0" w:color="000000"/>
              <w:left w:val="nil"/>
              <w:bottom w:val="single" w:sz="4" w:space="0" w:color="auto"/>
              <w:right w:val="single" w:sz="4" w:space="0" w:color="000000"/>
            </w:tcBorders>
            <w:shd w:val="clear" w:color="auto" w:fill="auto"/>
            <w:vAlign w:val="bottom"/>
            <w:hideMark/>
          </w:tcPr>
          <w:p w14:paraId="7E215D82" w14:textId="77777777" w:rsidR="00C03BE7" w:rsidRPr="00C03BE7" w:rsidRDefault="00C03BE7" w:rsidP="00C03BE7">
            <w:pPr>
              <w:spacing w:after="0" w:line="240" w:lineRule="auto"/>
              <w:jc w:val="center"/>
              <w:rPr>
                <w:rFonts w:ascii="Arial" w:eastAsia="Times New Roman" w:hAnsi="Arial" w:cs="Arial"/>
                <w:sz w:val="20"/>
                <w:szCs w:val="20"/>
                <w:lang w:eastAsia="ru-RU"/>
              </w:rPr>
            </w:pPr>
            <w:r w:rsidRPr="00C03BE7">
              <w:rPr>
                <w:rFonts w:ascii="Arial" w:eastAsia="Times New Roman" w:hAnsi="Arial" w:cs="Arial"/>
                <w:sz w:val="20"/>
                <w:szCs w:val="20"/>
                <w:lang w:eastAsia="ru-RU"/>
              </w:rPr>
              <w:t>3</w:t>
            </w:r>
          </w:p>
        </w:tc>
        <w:tc>
          <w:tcPr>
            <w:tcW w:w="2080" w:type="dxa"/>
            <w:tcBorders>
              <w:top w:val="nil"/>
              <w:left w:val="nil"/>
              <w:bottom w:val="single" w:sz="4" w:space="0" w:color="000000"/>
              <w:right w:val="single" w:sz="4" w:space="0" w:color="000000"/>
            </w:tcBorders>
            <w:shd w:val="clear" w:color="auto" w:fill="auto"/>
            <w:vAlign w:val="bottom"/>
            <w:hideMark/>
          </w:tcPr>
          <w:p w14:paraId="610D3F08" w14:textId="77777777" w:rsidR="00C03BE7" w:rsidRPr="00C03BE7" w:rsidRDefault="00C03BE7" w:rsidP="00C03BE7">
            <w:pPr>
              <w:spacing w:after="0" w:line="240" w:lineRule="auto"/>
              <w:jc w:val="center"/>
              <w:rPr>
                <w:rFonts w:ascii="Arial" w:eastAsia="Times New Roman" w:hAnsi="Arial" w:cs="Arial"/>
                <w:sz w:val="20"/>
                <w:szCs w:val="20"/>
                <w:lang w:eastAsia="ru-RU"/>
              </w:rPr>
            </w:pPr>
            <w:r w:rsidRPr="00C03BE7">
              <w:rPr>
                <w:rFonts w:ascii="Arial" w:eastAsia="Times New Roman" w:hAnsi="Arial" w:cs="Arial"/>
                <w:sz w:val="20"/>
                <w:szCs w:val="20"/>
                <w:lang w:eastAsia="ru-RU"/>
              </w:rPr>
              <w:t>4</w:t>
            </w:r>
          </w:p>
        </w:tc>
        <w:tc>
          <w:tcPr>
            <w:tcW w:w="1540" w:type="dxa"/>
            <w:tcBorders>
              <w:top w:val="nil"/>
              <w:left w:val="nil"/>
              <w:bottom w:val="single" w:sz="4" w:space="0" w:color="000000"/>
              <w:right w:val="single" w:sz="4" w:space="0" w:color="000000"/>
            </w:tcBorders>
            <w:shd w:val="clear" w:color="auto" w:fill="auto"/>
            <w:vAlign w:val="bottom"/>
            <w:hideMark/>
          </w:tcPr>
          <w:p w14:paraId="54380B05" w14:textId="77777777" w:rsidR="00C03BE7" w:rsidRPr="00C03BE7" w:rsidRDefault="00C03BE7" w:rsidP="00C03BE7">
            <w:pPr>
              <w:spacing w:after="0" w:line="240" w:lineRule="auto"/>
              <w:jc w:val="center"/>
              <w:rPr>
                <w:rFonts w:ascii="Arial" w:eastAsia="Times New Roman" w:hAnsi="Arial" w:cs="Arial"/>
                <w:sz w:val="20"/>
                <w:szCs w:val="20"/>
                <w:lang w:eastAsia="ru-RU"/>
              </w:rPr>
            </w:pPr>
            <w:r w:rsidRPr="00C03BE7">
              <w:rPr>
                <w:rFonts w:ascii="Arial" w:eastAsia="Times New Roman" w:hAnsi="Arial" w:cs="Arial"/>
                <w:sz w:val="20"/>
                <w:szCs w:val="20"/>
                <w:lang w:eastAsia="ru-RU"/>
              </w:rPr>
              <w:t>5</w:t>
            </w:r>
          </w:p>
        </w:tc>
      </w:tr>
      <w:tr w:rsidR="00C03BE7" w:rsidRPr="00C03BE7" w14:paraId="249312FA"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285F5D0B"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1</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6D812C2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0F871CF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Предварительные работы</w:t>
            </w:r>
          </w:p>
        </w:tc>
        <w:tc>
          <w:tcPr>
            <w:tcW w:w="2080" w:type="dxa"/>
            <w:tcBorders>
              <w:top w:val="nil"/>
              <w:left w:val="nil"/>
              <w:bottom w:val="single" w:sz="4" w:space="0" w:color="auto"/>
              <w:right w:val="single" w:sz="4" w:space="0" w:color="auto"/>
            </w:tcBorders>
            <w:shd w:val="clear" w:color="auto" w:fill="auto"/>
            <w:hideMark/>
          </w:tcPr>
          <w:p w14:paraId="4D6E4ED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1BD3B9F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2A68090F" w14:textId="77777777" w:rsidTr="00C03BE7">
        <w:trPr>
          <w:trHeight w:val="2397"/>
        </w:trPr>
        <w:tc>
          <w:tcPr>
            <w:tcW w:w="400" w:type="dxa"/>
            <w:tcBorders>
              <w:top w:val="nil"/>
              <w:left w:val="single" w:sz="4" w:space="0" w:color="auto"/>
              <w:bottom w:val="nil"/>
              <w:right w:val="single" w:sz="4" w:space="0" w:color="auto"/>
            </w:tcBorders>
            <w:shd w:val="clear" w:color="auto" w:fill="auto"/>
            <w:hideMark/>
          </w:tcPr>
          <w:p w14:paraId="394BC229"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1.1</w:t>
            </w:r>
          </w:p>
        </w:tc>
        <w:tc>
          <w:tcPr>
            <w:tcW w:w="2760" w:type="dxa"/>
            <w:gridSpan w:val="2"/>
            <w:tcBorders>
              <w:top w:val="single" w:sz="4" w:space="0" w:color="auto"/>
              <w:left w:val="nil"/>
              <w:bottom w:val="nil"/>
              <w:right w:val="single" w:sz="4" w:space="0" w:color="000000"/>
            </w:tcBorders>
            <w:shd w:val="clear" w:color="auto" w:fill="auto"/>
            <w:hideMark/>
          </w:tcPr>
          <w:p w14:paraId="2A64615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Объем памятника до 3,0 тыс.м3 (кровля)</w:t>
            </w:r>
          </w:p>
        </w:tc>
        <w:tc>
          <w:tcPr>
            <w:tcW w:w="3400" w:type="dxa"/>
            <w:gridSpan w:val="4"/>
            <w:tcBorders>
              <w:top w:val="single" w:sz="4" w:space="0" w:color="auto"/>
              <w:left w:val="nil"/>
              <w:bottom w:val="nil"/>
              <w:right w:val="single" w:sz="4" w:space="0" w:color="000000"/>
            </w:tcBorders>
            <w:shd w:val="clear" w:color="auto" w:fill="auto"/>
            <w:hideMark/>
          </w:tcPr>
          <w:p w14:paraId="67F7BE5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1 Предварительные работы, Таблица 1-1. Предварительные работы ст. Б</w:t>
            </w:r>
            <w:r w:rsidRPr="00C03BE7">
              <w:rPr>
                <w:rFonts w:ascii="Arial" w:eastAsia="Times New Roman" w:hAnsi="Arial" w:cs="Arial"/>
                <w:sz w:val="20"/>
                <w:szCs w:val="20"/>
                <w:lang w:eastAsia="ru-RU"/>
              </w:rPr>
              <w:br/>
              <w:t xml:space="preserve">A=0.500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1 (памятник)</w:t>
            </w:r>
          </w:p>
        </w:tc>
        <w:tc>
          <w:tcPr>
            <w:tcW w:w="2080" w:type="dxa"/>
            <w:tcBorders>
              <w:top w:val="nil"/>
              <w:left w:val="nil"/>
              <w:bottom w:val="nil"/>
              <w:right w:val="single" w:sz="4" w:space="0" w:color="auto"/>
            </w:tcBorders>
            <w:shd w:val="clear" w:color="auto" w:fill="auto"/>
            <w:hideMark/>
          </w:tcPr>
          <w:p w14:paraId="264D169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500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1 * 67.78 * 0.5</w:t>
            </w:r>
          </w:p>
        </w:tc>
        <w:tc>
          <w:tcPr>
            <w:tcW w:w="1540" w:type="dxa"/>
            <w:tcBorders>
              <w:top w:val="nil"/>
              <w:left w:val="nil"/>
              <w:bottom w:val="nil"/>
              <w:right w:val="single" w:sz="4" w:space="0" w:color="auto"/>
            </w:tcBorders>
            <w:shd w:val="clear" w:color="auto" w:fill="auto"/>
            <w:hideMark/>
          </w:tcPr>
          <w:p w14:paraId="7668B802"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16 945,00</w:t>
            </w:r>
          </w:p>
        </w:tc>
      </w:tr>
      <w:tr w:rsidR="00C03BE7" w:rsidRPr="00C03BE7" w14:paraId="28C41762"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7430405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7A20424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429BC2D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6C8F51C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51403F2A"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23124259"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05C1DE6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97CBF32"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41BFD574"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776C996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C452111"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0ACEB04C"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0E881A84"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166DE6B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1137B246"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20BEF415"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8A69C8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3B5BCC67" w14:textId="77777777" w:rsidTr="00C03BE7">
        <w:trPr>
          <w:trHeight w:val="1020"/>
        </w:trPr>
        <w:tc>
          <w:tcPr>
            <w:tcW w:w="400" w:type="dxa"/>
            <w:tcBorders>
              <w:top w:val="nil"/>
              <w:left w:val="single" w:sz="4" w:space="0" w:color="auto"/>
              <w:bottom w:val="single" w:sz="4" w:space="0" w:color="C0C0C0"/>
              <w:right w:val="single" w:sz="4" w:space="0" w:color="auto"/>
            </w:tcBorders>
            <w:shd w:val="clear" w:color="auto" w:fill="auto"/>
            <w:hideMark/>
          </w:tcPr>
          <w:p w14:paraId="364E064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6A530A16"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Ознакомление с предъявленной документацией и объектом в натуре</w:t>
            </w:r>
          </w:p>
        </w:tc>
        <w:tc>
          <w:tcPr>
            <w:tcW w:w="3400" w:type="dxa"/>
            <w:gridSpan w:val="4"/>
            <w:tcBorders>
              <w:top w:val="nil"/>
              <w:left w:val="nil"/>
              <w:bottom w:val="single" w:sz="4" w:space="0" w:color="C0C0C0"/>
              <w:right w:val="single" w:sz="4" w:space="0" w:color="000000"/>
            </w:tcBorders>
            <w:shd w:val="clear" w:color="auto" w:fill="auto"/>
            <w:hideMark/>
          </w:tcPr>
          <w:p w14:paraId="0EB6CE5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 = 3389.00 руб.</w:t>
            </w:r>
          </w:p>
        </w:tc>
        <w:tc>
          <w:tcPr>
            <w:tcW w:w="2080" w:type="dxa"/>
            <w:tcBorders>
              <w:top w:val="nil"/>
              <w:left w:val="nil"/>
              <w:bottom w:val="single" w:sz="4" w:space="0" w:color="C0C0C0"/>
              <w:right w:val="single" w:sz="4" w:space="0" w:color="auto"/>
            </w:tcBorders>
            <w:shd w:val="clear" w:color="auto" w:fill="auto"/>
            <w:hideMark/>
          </w:tcPr>
          <w:p w14:paraId="16171CCD"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FB8B09A"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76A0BCE9" w14:textId="77777777" w:rsidTr="00C03BE7">
        <w:trPr>
          <w:trHeight w:val="1275"/>
        </w:trPr>
        <w:tc>
          <w:tcPr>
            <w:tcW w:w="400" w:type="dxa"/>
            <w:tcBorders>
              <w:top w:val="nil"/>
              <w:left w:val="single" w:sz="4" w:space="0" w:color="auto"/>
              <w:bottom w:val="single" w:sz="4" w:space="0" w:color="C0C0C0"/>
              <w:right w:val="single" w:sz="4" w:space="0" w:color="auto"/>
            </w:tcBorders>
            <w:shd w:val="clear" w:color="auto" w:fill="auto"/>
            <w:hideMark/>
          </w:tcPr>
          <w:p w14:paraId="4BBD57B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39DA1E0F"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2. Составление акта технического состояния и определение процента утрат его первоначального облика в </w:t>
            </w:r>
            <w:proofErr w:type="spellStart"/>
            <w:r w:rsidRPr="00C03BE7">
              <w:rPr>
                <w:rFonts w:ascii="Arial" w:eastAsia="Times New Roman" w:hAnsi="Arial" w:cs="Arial"/>
                <w:sz w:val="20"/>
                <w:szCs w:val="20"/>
                <w:lang w:eastAsia="ru-RU"/>
              </w:rPr>
              <w:t>т.ч</w:t>
            </w:r>
            <w:proofErr w:type="spellEnd"/>
            <w:r w:rsidRPr="00C03BE7">
              <w:rPr>
                <w:rFonts w:ascii="Arial" w:eastAsia="Times New Roman" w:hAnsi="Arial" w:cs="Arial"/>
                <w:sz w:val="20"/>
                <w:szCs w:val="20"/>
                <w:lang w:eastAsia="ru-RU"/>
              </w:rPr>
              <w:t>. акта ОКН</w:t>
            </w:r>
          </w:p>
        </w:tc>
        <w:tc>
          <w:tcPr>
            <w:tcW w:w="3400" w:type="dxa"/>
            <w:gridSpan w:val="4"/>
            <w:tcBorders>
              <w:top w:val="nil"/>
              <w:left w:val="nil"/>
              <w:bottom w:val="single" w:sz="4" w:space="0" w:color="C0C0C0"/>
              <w:right w:val="single" w:sz="4" w:space="0" w:color="000000"/>
            </w:tcBorders>
            <w:shd w:val="clear" w:color="auto" w:fill="auto"/>
            <w:hideMark/>
          </w:tcPr>
          <w:p w14:paraId="7FBFE97B"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20% = 6778.00 руб.</w:t>
            </w:r>
          </w:p>
        </w:tc>
        <w:tc>
          <w:tcPr>
            <w:tcW w:w="2080" w:type="dxa"/>
            <w:tcBorders>
              <w:top w:val="nil"/>
              <w:left w:val="nil"/>
              <w:bottom w:val="single" w:sz="4" w:space="0" w:color="C0C0C0"/>
              <w:right w:val="single" w:sz="4" w:space="0" w:color="auto"/>
            </w:tcBorders>
            <w:shd w:val="clear" w:color="auto" w:fill="auto"/>
            <w:hideMark/>
          </w:tcPr>
          <w:p w14:paraId="006D113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33941DD"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147B415A" w14:textId="77777777" w:rsidTr="00C03BE7">
        <w:trPr>
          <w:trHeight w:val="765"/>
        </w:trPr>
        <w:tc>
          <w:tcPr>
            <w:tcW w:w="400" w:type="dxa"/>
            <w:tcBorders>
              <w:top w:val="nil"/>
              <w:left w:val="single" w:sz="4" w:space="0" w:color="auto"/>
              <w:bottom w:val="single" w:sz="4" w:space="0" w:color="auto"/>
              <w:right w:val="single" w:sz="4" w:space="0" w:color="auto"/>
            </w:tcBorders>
            <w:shd w:val="clear" w:color="auto" w:fill="auto"/>
            <w:hideMark/>
          </w:tcPr>
          <w:p w14:paraId="0F7C252B"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28AA931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3. Предварительное инженерное обследование с выдачей заключения</w:t>
            </w:r>
          </w:p>
        </w:tc>
        <w:tc>
          <w:tcPr>
            <w:tcW w:w="3400" w:type="dxa"/>
            <w:gridSpan w:val="4"/>
            <w:tcBorders>
              <w:top w:val="nil"/>
              <w:left w:val="nil"/>
              <w:bottom w:val="single" w:sz="4" w:space="0" w:color="auto"/>
              <w:right w:val="single" w:sz="4" w:space="0" w:color="000000"/>
            </w:tcBorders>
            <w:shd w:val="clear" w:color="auto" w:fill="auto"/>
            <w:hideMark/>
          </w:tcPr>
          <w:p w14:paraId="32DA13E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20% = 6778.00 руб.</w:t>
            </w:r>
          </w:p>
        </w:tc>
        <w:tc>
          <w:tcPr>
            <w:tcW w:w="2080" w:type="dxa"/>
            <w:tcBorders>
              <w:top w:val="nil"/>
              <w:left w:val="nil"/>
              <w:bottom w:val="single" w:sz="4" w:space="0" w:color="auto"/>
              <w:right w:val="single" w:sz="4" w:space="0" w:color="auto"/>
            </w:tcBorders>
            <w:shd w:val="clear" w:color="auto" w:fill="auto"/>
            <w:hideMark/>
          </w:tcPr>
          <w:p w14:paraId="733B4FE0"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57429FA"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54E6ADD8" w14:textId="77777777" w:rsidTr="00C03BE7">
        <w:trPr>
          <w:trHeight w:val="2397"/>
        </w:trPr>
        <w:tc>
          <w:tcPr>
            <w:tcW w:w="400" w:type="dxa"/>
            <w:tcBorders>
              <w:top w:val="nil"/>
              <w:left w:val="single" w:sz="4" w:space="0" w:color="auto"/>
              <w:bottom w:val="nil"/>
              <w:right w:val="single" w:sz="4" w:space="0" w:color="auto"/>
            </w:tcBorders>
            <w:shd w:val="clear" w:color="auto" w:fill="auto"/>
            <w:hideMark/>
          </w:tcPr>
          <w:p w14:paraId="5786D1E4"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lastRenderedPageBreak/>
              <w:t>1.2</w:t>
            </w:r>
          </w:p>
        </w:tc>
        <w:tc>
          <w:tcPr>
            <w:tcW w:w="2760" w:type="dxa"/>
            <w:gridSpan w:val="2"/>
            <w:tcBorders>
              <w:top w:val="nil"/>
              <w:left w:val="nil"/>
              <w:bottom w:val="nil"/>
              <w:right w:val="single" w:sz="4" w:space="0" w:color="000000"/>
            </w:tcBorders>
            <w:shd w:val="clear" w:color="auto" w:fill="auto"/>
            <w:hideMark/>
          </w:tcPr>
          <w:p w14:paraId="6A2EFA8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Художественная съемка и печать. Размер негатива, отпечатка до 9х12. Съемка (негатив)</w:t>
            </w:r>
          </w:p>
        </w:tc>
        <w:tc>
          <w:tcPr>
            <w:tcW w:w="3400" w:type="dxa"/>
            <w:gridSpan w:val="4"/>
            <w:tcBorders>
              <w:top w:val="nil"/>
              <w:left w:val="nil"/>
              <w:bottom w:val="nil"/>
              <w:right w:val="single" w:sz="4" w:space="0" w:color="000000"/>
            </w:tcBorders>
            <w:shd w:val="clear" w:color="auto" w:fill="auto"/>
            <w:hideMark/>
          </w:tcPr>
          <w:p w14:paraId="274D2F8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Сборник цен на научно-проектные работы по памятникам истории и культуры. 1991 г. Раздел 8 </w:t>
            </w:r>
            <w:proofErr w:type="spellStart"/>
            <w:r w:rsidRPr="00C03BE7">
              <w:rPr>
                <w:rFonts w:ascii="Arial" w:eastAsia="Times New Roman" w:hAnsi="Arial" w:cs="Arial"/>
                <w:sz w:val="20"/>
                <w:szCs w:val="20"/>
                <w:lang w:eastAsia="ru-RU"/>
              </w:rPr>
              <w:t>Фотофиксация</w:t>
            </w:r>
            <w:proofErr w:type="spellEnd"/>
            <w:r w:rsidRPr="00C03BE7">
              <w:rPr>
                <w:rFonts w:ascii="Arial" w:eastAsia="Times New Roman" w:hAnsi="Arial" w:cs="Arial"/>
                <w:sz w:val="20"/>
                <w:szCs w:val="20"/>
                <w:lang w:eastAsia="ru-RU"/>
              </w:rPr>
              <w:t>, Таблица 8-4. Художественная съемка и печать п.1</w:t>
            </w:r>
            <w:r w:rsidRPr="00C03BE7">
              <w:rPr>
                <w:rFonts w:ascii="Arial" w:eastAsia="Times New Roman" w:hAnsi="Arial" w:cs="Arial"/>
                <w:sz w:val="20"/>
                <w:szCs w:val="20"/>
                <w:lang w:eastAsia="ru-RU"/>
              </w:rPr>
              <w:br/>
              <w:t xml:space="preserve">A=0.00740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10 (негатив, отпечаток)</w:t>
            </w:r>
          </w:p>
        </w:tc>
        <w:tc>
          <w:tcPr>
            <w:tcW w:w="2080" w:type="dxa"/>
            <w:tcBorders>
              <w:top w:val="nil"/>
              <w:left w:val="nil"/>
              <w:bottom w:val="nil"/>
              <w:right w:val="single" w:sz="4" w:space="0" w:color="auto"/>
            </w:tcBorders>
            <w:shd w:val="clear" w:color="auto" w:fill="auto"/>
            <w:hideMark/>
          </w:tcPr>
          <w:p w14:paraId="57255A3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7.4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10 * 67.78</w:t>
            </w:r>
          </w:p>
        </w:tc>
        <w:tc>
          <w:tcPr>
            <w:tcW w:w="1540" w:type="dxa"/>
            <w:tcBorders>
              <w:top w:val="nil"/>
              <w:left w:val="nil"/>
              <w:bottom w:val="nil"/>
              <w:right w:val="single" w:sz="4" w:space="0" w:color="auto"/>
            </w:tcBorders>
            <w:shd w:val="clear" w:color="auto" w:fill="auto"/>
            <w:hideMark/>
          </w:tcPr>
          <w:p w14:paraId="4F0383DE"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5 015,72</w:t>
            </w:r>
          </w:p>
        </w:tc>
      </w:tr>
      <w:tr w:rsidR="00C03BE7" w:rsidRPr="00C03BE7" w14:paraId="457CC1B3"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30A81B4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3C2B242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5E177A5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45BDF51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23711D4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45763843"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5E1FBD8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02B5D0A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1412B239"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2C4BEB7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795B60E"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6110BA5E"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635941D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240F88D"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418C32A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3A8127F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7E7C22C"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3D3519E9"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59CAA4A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4E1C7CB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35E8E8E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5015.72 руб.</w:t>
            </w:r>
          </w:p>
        </w:tc>
        <w:tc>
          <w:tcPr>
            <w:tcW w:w="2080" w:type="dxa"/>
            <w:tcBorders>
              <w:top w:val="nil"/>
              <w:left w:val="nil"/>
              <w:bottom w:val="single" w:sz="4" w:space="0" w:color="auto"/>
              <w:right w:val="single" w:sz="4" w:space="0" w:color="auto"/>
            </w:tcBorders>
            <w:shd w:val="clear" w:color="auto" w:fill="auto"/>
            <w:hideMark/>
          </w:tcPr>
          <w:p w14:paraId="433B7B6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BFABD18"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5A763998" w14:textId="77777777" w:rsidTr="00C03BE7">
        <w:trPr>
          <w:trHeight w:val="2652"/>
        </w:trPr>
        <w:tc>
          <w:tcPr>
            <w:tcW w:w="400" w:type="dxa"/>
            <w:tcBorders>
              <w:top w:val="nil"/>
              <w:left w:val="single" w:sz="4" w:space="0" w:color="auto"/>
              <w:bottom w:val="nil"/>
              <w:right w:val="single" w:sz="4" w:space="0" w:color="auto"/>
            </w:tcBorders>
            <w:shd w:val="clear" w:color="auto" w:fill="auto"/>
            <w:hideMark/>
          </w:tcPr>
          <w:p w14:paraId="392FD178"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1.3</w:t>
            </w:r>
          </w:p>
        </w:tc>
        <w:tc>
          <w:tcPr>
            <w:tcW w:w="2760" w:type="dxa"/>
            <w:gridSpan w:val="2"/>
            <w:tcBorders>
              <w:top w:val="nil"/>
              <w:left w:val="nil"/>
              <w:bottom w:val="nil"/>
              <w:right w:val="single" w:sz="4" w:space="0" w:color="000000"/>
            </w:tcBorders>
            <w:shd w:val="clear" w:color="auto" w:fill="auto"/>
            <w:hideMark/>
          </w:tcPr>
          <w:p w14:paraId="7A83A98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xml:space="preserve">Разработка схем с показом шурфов, зондажей и </w:t>
            </w:r>
            <w:proofErr w:type="spellStart"/>
            <w:r w:rsidRPr="00C03BE7">
              <w:rPr>
                <w:rFonts w:ascii="Arial" w:eastAsia="Times New Roman" w:hAnsi="Arial" w:cs="Arial"/>
                <w:b/>
                <w:bCs/>
                <w:sz w:val="20"/>
                <w:szCs w:val="20"/>
                <w:lang w:eastAsia="ru-RU"/>
              </w:rPr>
              <w:t>фотофиксации</w:t>
            </w:r>
            <w:proofErr w:type="spellEnd"/>
            <w:r w:rsidRPr="00C03BE7">
              <w:rPr>
                <w:rFonts w:ascii="Arial" w:eastAsia="Times New Roman" w:hAnsi="Arial" w:cs="Arial"/>
                <w:b/>
                <w:bCs/>
                <w:sz w:val="20"/>
                <w:szCs w:val="20"/>
                <w:lang w:eastAsia="ru-RU"/>
              </w:rPr>
              <w:t>. Масштаб 1:10</w:t>
            </w:r>
          </w:p>
        </w:tc>
        <w:tc>
          <w:tcPr>
            <w:tcW w:w="3400" w:type="dxa"/>
            <w:gridSpan w:val="4"/>
            <w:tcBorders>
              <w:top w:val="nil"/>
              <w:left w:val="nil"/>
              <w:bottom w:val="nil"/>
              <w:right w:val="single" w:sz="4" w:space="0" w:color="000000"/>
            </w:tcBorders>
            <w:shd w:val="clear" w:color="auto" w:fill="auto"/>
            <w:hideMark/>
          </w:tcPr>
          <w:p w14:paraId="280C98EF"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2 Научно-изыскательские работы, Таблица 1-11. Фиксация и разработка схем по шурфам и зондажам п.3</w:t>
            </w:r>
            <w:r w:rsidRPr="00C03BE7">
              <w:rPr>
                <w:rFonts w:ascii="Arial" w:eastAsia="Times New Roman" w:hAnsi="Arial" w:cs="Arial"/>
                <w:sz w:val="20"/>
                <w:szCs w:val="20"/>
                <w:lang w:eastAsia="ru-RU"/>
              </w:rPr>
              <w:br/>
              <w:t xml:space="preserve">A=0.015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5 (форматка)</w:t>
            </w:r>
          </w:p>
        </w:tc>
        <w:tc>
          <w:tcPr>
            <w:tcW w:w="2080" w:type="dxa"/>
            <w:tcBorders>
              <w:top w:val="nil"/>
              <w:left w:val="nil"/>
              <w:bottom w:val="nil"/>
              <w:right w:val="single" w:sz="4" w:space="0" w:color="auto"/>
            </w:tcBorders>
            <w:shd w:val="clear" w:color="auto" w:fill="auto"/>
            <w:hideMark/>
          </w:tcPr>
          <w:p w14:paraId="0653D57B"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15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5 * 67.78</w:t>
            </w:r>
          </w:p>
        </w:tc>
        <w:tc>
          <w:tcPr>
            <w:tcW w:w="1540" w:type="dxa"/>
            <w:tcBorders>
              <w:top w:val="nil"/>
              <w:left w:val="nil"/>
              <w:bottom w:val="nil"/>
              <w:right w:val="single" w:sz="4" w:space="0" w:color="auto"/>
            </w:tcBorders>
            <w:shd w:val="clear" w:color="auto" w:fill="auto"/>
            <w:hideMark/>
          </w:tcPr>
          <w:p w14:paraId="59317C31"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5 083,50</w:t>
            </w:r>
          </w:p>
        </w:tc>
      </w:tr>
      <w:tr w:rsidR="00C03BE7" w:rsidRPr="00C03BE7" w14:paraId="5347C4EB"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048C553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16AEB08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46B7A4DB"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0E3C2FAB"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35FD58E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1FAE3208"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035A5E04"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3CD56F7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6322AC14"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443078C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29600ED"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43A9AA60"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78C21DA4"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9F81A6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4E18FA8A"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2F507147"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C166EE9"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02E9A89D"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5EF9F48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362695B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014B646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5083.50 руб.</w:t>
            </w:r>
          </w:p>
        </w:tc>
        <w:tc>
          <w:tcPr>
            <w:tcW w:w="2080" w:type="dxa"/>
            <w:tcBorders>
              <w:top w:val="nil"/>
              <w:left w:val="nil"/>
              <w:bottom w:val="single" w:sz="4" w:space="0" w:color="auto"/>
              <w:right w:val="single" w:sz="4" w:space="0" w:color="auto"/>
            </w:tcBorders>
            <w:shd w:val="clear" w:color="auto" w:fill="auto"/>
            <w:hideMark/>
          </w:tcPr>
          <w:p w14:paraId="4458919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14D678EC"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4953056C" w14:textId="77777777" w:rsidTr="00C03BE7">
        <w:trPr>
          <w:trHeight w:val="2397"/>
        </w:trPr>
        <w:tc>
          <w:tcPr>
            <w:tcW w:w="400" w:type="dxa"/>
            <w:tcBorders>
              <w:top w:val="nil"/>
              <w:left w:val="single" w:sz="4" w:space="0" w:color="auto"/>
              <w:bottom w:val="nil"/>
              <w:right w:val="single" w:sz="4" w:space="0" w:color="auto"/>
            </w:tcBorders>
            <w:shd w:val="clear" w:color="auto" w:fill="auto"/>
            <w:hideMark/>
          </w:tcPr>
          <w:p w14:paraId="58F64F5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1.4</w:t>
            </w:r>
          </w:p>
        </w:tc>
        <w:tc>
          <w:tcPr>
            <w:tcW w:w="2760" w:type="dxa"/>
            <w:gridSpan w:val="2"/>
            <w:tcBorders>
              <w:top w:val="nil"/>
              <w:left w:val="nil"/>
              <w:bottom w:val="nil"/>
              <w:right w:val="single" w:sz="4" w:space="0" w:color="000000"/>
            </w:tcBorders>
            <w:shd w:val="clear" w:color="auto" w:fill="auto"/>
            <w:hideMark/>
          </w:tcPr>
          <w:p w14:paraId="7C4DF725"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Альбом фотоиллюстраций с подбором наклейкой, компоновкой и составлением кратких аннотаций, включающих в себя до 20 фотографий</w:t>
            </w:r>
          </w:p>
        </w:tc>
        <w:tc>
          <w:tcPr>
            <w:tcW w:w="3400" w:type="dxa"/>
            <w:gridSpan w:val="4"/>
            <w:tcBorders>
              <w:top w:val="nil"/>
              <w:left w:val="nil"/>
              <w:bottom w:val="nil"/>
              <w:right w:val="single" w:sz="4" w:space="0" w:color="000000"/>
            </w:tcBorders>
            <w:shd w:val="clear" w:color="auto" w:fill="auto"/>
            <w:hideMark/>
          </w:tcPr>
          <w:p w14:paraId="560F4F0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1-22. Научно-реставрационный отчет п.5</w:t>
            </w:r>
            <w:r w:rsidRPr="00C03BE7">
              <w:rPr>
                <w:rFonts w:ascii="Arial" w:eastAsia="Times New Roman" w:hAnsi="Arial" w:cs="Arial"/>
                <w:sz w:val="20"/>
                <w:szCs w:val="20"/>
                <w:lang w:eastAsia="ru-RU"/>
              </w:rPr>
              <w:br/>
              <w:t xml:space="preserve">A=0.078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1 (Альбом до 5 экз.)</w:t>
            </w:r>
          </w:p>
        </w:tc>
        <w:tc>
          <w:tcPr>
            <w:tcW w:w="2080" w:type="dxa"/>
            <w:tcBorders>
              <w:top w:val="nil"/>
              <w:left w:val="nil"/>
              <w:bottom w:val="nil"/>
              <w:right w:val="single" w:sz="4" w:space="0" w:color="auto"/>
            </w:tcBorders>
            <w:shd w:val="clear" w:color="auto" w:fill="auto"/>
            <w:hideMark/>
          </w:tcPr>
          <w:p w14:paraId="2457EB3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78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1 * 67.78</w:t>
            </w:r>
          </w:p>
        </w:tc>
        <w:tc>
          <w:tcPr>
            <w:tcW w:w="1540" w:type="dxa"/>
            <w:tcBorders>
              <w:top w:val="nil"/>
              <w:left w:val="nil"/>
              <w:bottom w:val="nil"/>
              <w:right w:val="single" w:sz="4" w:space="0" w:color="auto"/>
            </w:tcBorders>
            <w:shd w:val="clear" w:color="auto" w:fill="auto"/>
            <w:hideMark/>
          </w:tcPr>
          <w:p w14:paraId="5BE7090C"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5 286,84</w:t>
            </w:r>
          </w:p>
        </w:tc>
      </w:tr>
      <w:tr w:rsidR="00C03BE7" w:rsidRPr="00C03BE7" w14:paraId="4FE32649"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1103E7F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5DE5A4A6"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4DEA529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316E4B7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6F52A079"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1851D7B3"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5840A0C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263C49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087A6CDE"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5BAF2C1B"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6A3BEF22"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3B81802F"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16CCBA88"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71CB857"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33D8BFA4"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1D3CCED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0D80D4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1256A61D"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721F516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3683D84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7B0DFF2D"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5286.84 руб.</w:t>
            </w:r>
          </w:p>
        </w:tc>
        <w:tc>
          <w:tcPr>
            <w:tcW w:w="2080" w:type="dxa"/>
            <w:tcBorders>
              <w:top w:val="nil"/>
              <w:left w:val="nil"/>
              <w:bottom w:val="single" w:sz="4" w:space="0" w:color="auto"/>
              <w:right w:val="single" w:sz="4" w:space="0" w:color="auto"/>
            </w:tcBorders>
            <w:shd w:val="clear" w:color="auto" w:fill="auto"/>
            <w:hideMark/>
          </w:tcPr>
          <w:p w14:paraId="63034F3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1101EFBB"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4FB6837A" w14:textId="77777777" w:rsidTr="00C03BE7">
        <w:trPr>
          <w:trHeight w:val="510"/>
        </w:trPr>
        <w:tc>
          <w:tcPr>
            <w:tcW w:w="400" w:type="dxa"/>
            <w:tcBorders>
              <w:top w:val="nil"/>
              <w:left w:val="single" w:sz="4" w:space="0" w:color="auto"/>
              <w:bottom w:val="single" w:sz="4" w:space="0" w:color="auto"/>
              <w:right w:val="single" w:sz="4" w:space="0" w:color="auto"/>
            </w:tcBorders>
            <w:shd w:val="clear" w:color="auto" w:fill="auto"/>
            <w:hideMark/>
          </w:tcPr>
          <w:p w14:paraId="212F5D7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1.5</w:t>
            </w:r>
          </w:p>
        </w:tc>
        <w:tc>
          <w:tcPr>
            <w:tcW w:w="2760" w:type="dxa"/>
            <w:gridSpan w:val="2"/>
            <w:tcBorders>
              <w:top w:val="nil"/>
              <w:left w:val="nil"/>
              <w:bottom w:val="single" w:sz="4" w:space="0" w:color="auto"/>
              <w:right w:val="single" w:sz="4" w:space="0" w:color="000000"/>
            </w:tcBorders>
            <w:shd w:val="clear" w:color="auto" w:fill="auto"/>
            <w:hideMark/>
          </w:tcPr>
          <w:p w14:paraId="312130D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Итого Предварительные работы:</w:t>
            </w:r>
          </w:p>
        </w:tc>
        <w:tc>
          <w:tcPr>
            <w:tcW w:w="3400" w:type="dxa"/>
            <w:gridSpan w:val="4"/>
            <w:tcBorders>
              <w:top w:val="nil"/>
              <w:left w:val="nil"/>
              <w:bottom w:val="single" w:sz="4" w:space="0" w:color="auto"/>
              <w:right w:val="single" w:sz="4" w:space="0" w:color="000000"/>
            </w:tcBorders>
            <w:shd w:val="clear" w:color="auto" w:fill="auto"/>
            <w:hideMark/>
          </w:tcPr>
          <w:p w14:paraId="615A773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669BBEF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FFAB31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32 331,06</w:t>
            </w:r>
          </w:p>
        </w:tc>
      </w:tr>
      <w:tr w:rsidR="00C03BE7" w:rsidRPr="00C03BE7" w14:paraId="5146FB74" w14:textId="77777777" w:rsidTr="00C03BE7">
        <w:trPr>
          <w:trHeight w:val="510"/>
        </w:trPr>
        <w:tc>
          <w:tcPr>
            <w:tcW w:w="400" w:type="dxa"/>
            <w:tcBorders>
              <w:top w:val="nil"/>
              <w:left w:val="single" w:sz="4" w:space="0" w:color="auto"/>
              <w:bottom w:val="single" w:sz="4" w:space="0" w:color="auto"/>
              <w:right w:val="single" w:sz="4" w:space="0" w:color="auto"/>
            </w:tcBorders>
            <w:shd w:val="clear" w:color="auto" w:fill="auto"/>
            <w:hideMark/>
          </w:tcPr>
          <w:p w14:paraId="27DEC9A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1.6</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28EA8F1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Всего Предварительные работы:</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4981330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7C8ECE0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0D820D5A"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32 331,06</w:t>
            </w:r>
          </w:p>
        </w:tc>
      </w:tr>
      <w:tr w:rsidR="00C03BE7" w:rsidRPr="00C03BE7" w14:paraId="3CD6B33B"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2B296F1A"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2</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6F9809BD"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36BA9AE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Обмеры и обследования</w:t>
            </w:r>
          </w:p>
        </w:tc>
        <w:tc>
          <w:tcPr>
            <w:tcW w:w="2080" w:type="dxa"/>
            <w:tcBorders>
              <w:top w:val="nil"/>
              <w:left w:val="nil"/>
              <w:bottom w:val="single" w:sz="4" w:space="0" w:color="auto"/>
              <w:right w:val="single" w:sz="4" w:space="0" w:color="auto"/>
            </w:tcBorders>
            <w:shd w:val="clear" w:color="auto" w:fill="auto"/>
            <w:hideMark/>
          </w:tcPr>
          <w:p w14:paraId="2FD6A5A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89DE7E9"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6D6546DB" w14:textId="77777777" w:rsidTr="00C03BE7">
        <w:trPr>
          <w:trHeight w:val="3162"/>
        </w:trPr>
        <w:tc>
          <w:tcPr>
            <w:tcW w:w="400" w:type="dxa"/>
            <w:tcBorders>
              <w:top w:val="nil"/>
              <w:left w:val="single" w:sz="4" w:space="0" w:color="auto"/>
              <w:bottom w:val="nil"/>
              <w:right w:val="single" w:sz="4" w:space="0" w:color="auto"/>
            </w:tcBorders>
            <w:shd w:val="clear" w:color="auto" w:fill="auto"/>
            <w:hideMark/>
          </w:tcPr>
          <w:p w14:paraId="13A6B341"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lastRenderedPageBreak/>
              <w:t>2.1</w:t>
            </w:r>
          </w:p>
        </w:tc>
        <w:tc>
          <w:tcPr>
            <w:tcW w:w="2760" w:type="dxa"/>
            <w:gridSpan w:val="2"/>
            <w:tcBorders>
              <w:top w:val="single" w:sz="4" w:space="0" w:color="auto"/>
              <w:left w:val="nil"/>
              <w:bottom w:val="nil"/>
              <w:right w:val="single" w:sz="4" w:space="0" w:color="000000"/>
            </w:tcBorders>
            <w:shd w:val="clear" w:color="auto" w:fill="auto"/>
            <w:hideMark/>
          </w:tcPr>
          <w:p w14:paraId="7D378FC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Планы. Масштаб чертежа 1:50. II категория сложности (кровля)</w:t>
            </w:r>
          </w:p>
        </w:tc>
        <w:tc>
          <w:tcPr>
            <w:tcW w:w="3400" w:type="dxa"/>
            <w:gridSpan w:val="4"/>
            <w:tcBorders>
              <w:top w:val="single" w:sz="4" w:space="0" w:color="auto"/>
              <w:left w:val="nil"/>
              <w:bottom w:val="nil"/>
              <w:right w:val="single" w:sz="4" w:space="0" w:color="000000"/>
            </w:tcBorders>
            <w:shd w:val="clear" w:color="auto" w:fill="auto"/>
            <w:hideMark/>
          </w:tcPr>
          <w:p w14:paraId="5793332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2 Научно-изыскательские работы, Таблица 1-8. Архитектурно-археологические обмеры отдельных частей памятников п.2</w:t>
            </w:r>
            <w:r w:rsidRPr="00C03BE7">
              <w:rPr>
                <w:rFonts w:ascii="Arial" w:eastAsia="Times New Roman" w:hAnsi="Arial" w:cs="Arial"/>
                <w:sz w:val="20"/>
                <w:szCs w:val="20"/>
                <w:lang w:eastAsia="ru-RU"/>
              </w:rPr>
              <w:br/>
              <w:t xml:space="preserve">A=0.060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22.46 (100 м2 площади в натуре)</w:t>
            </w:r>
          </w:p>
        </w:tc>
        <w:tc>
          <w:tcPr>
            <w:tcW w:w="2080" w:type="dxa"/>
            <w:tcBorders>
              <w:top w:val="nil"/>
              <w:left w:val="nil"/>
              <w:bottom w:val="nil"/>
              <w:right w:val="single" w:sz="4" w:space="0" w:color="auto"/>
            </w:tcBorders>
            <w:shd w:val="clear" w:color="auto" w:fill="auto"/>
            <w:hideMark/>
          </w:tcPr>
          <w:p w14:paraId="451E878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K1</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60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22.46 * 67.78 * 0.3</w:t>
            </w:r>
          </w:p>
        </w:tc>
        <w:tc>
          <w:tcPr>
            <w:tcW w:w="1540" w:type="dxa"/>
            <w:tcBorders>
              <w:top w:val="nil"/>
              <w:left w:val="nil"/>
              <w:bottom w:val="nil"/>
              <w:right w:val="single" w:sz="4" w:space="0" w:color="auto"/>
            </w:tcBorders>
            <w:shd w:val="clear" w:color="auto" w:fill="auto"/>
            <w:hideMark/>
          </w:tcPr>
          <w:p w14:paraId="3F424BDE"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27 402,10</w:t>
            </w:r>
          </w:p>
        </w:tc>
      </w:tr>
      <w:tr w:rsidR="00C03BE7" w:rsidRPr="00C03BE7" w14:paraId="32250ACF"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615C3D2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2AA2520A"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303219C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0D14DB5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742E5FFB"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4440B856"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521C6CF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78CD0F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60396507"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14E59A7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76336F9"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6E8D7333"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01EC98D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6CAFD1D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Стоимость схематических обмеров</w:t>
            </w:r>
          </w:p>
        </w:tc>
        <w:tc>
          <w:tcPr>
            <w:tcW w:w="3400" w:type="dxa"/>
            <w:gridSpan w:val="4"/>
            <w:tcBorders>
              <w:top w:val="nil"/>
              <w:left w:val="nil"/>
              <w:bottom w:val="single" w:sz="4" w:space="0" w:color="C0C0C0"/>
              <w:right w:val="single" w:sz="4" w:space="0" w:color="000000"/>
            </w:tcBorders>
            <w:shd w:val="clear" w:color="auto" w:fill="auto"/>
            <w:hideMark/>
          </w:tcPr>
          <w:p w14:paraId="3011C9E6"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K1 = 0.3</w:t>
            </w:r>
            <w:r w:rsidRPr="00C03BE7">
              <w:rPr>
                <w:rFonts w:ascii="Arial" w:eastAsia="Times New Roman" w:hAnsi="Arial" w:cs="Arial"/>
                <w:sz w:val="20"/>
                <w:szCs w:val="20"/>
                <w:lang w:eastAsia="ru-RU"/>
              </w:rPr>
              <w:br/>
              <w:t>Раздел 1, глава 2, п.9 (</w:t>
            </w:r>
            <w:proofErr w:type="spellStart"/>
            <w:r w:rsidRPr="00C03BE7">
              <w:rPr>
                <w:rFonts w:ascii="Arial" w:eastAsia="Times New Roman" w:hAnsi="Arial" w:cs="Arial"/>
                <w:sz w:val="20"/>
                <w:szCs w:val="20"/>
                <w:lang w:eastAsia="ru-RU"/>
              </w:rPr>
              <w:t>Ценообразующий</w:t>
            </w:r>
            <w:proofErr w:type="spellEnd"/>
            <w:r w:rsidRPr="00C03BE7">
              <w:rPr>
                <w:rFonts w:ascii="Arial" w:eastAsia="Times New Roman" w:hAnsi="Arial" w:cs="Arial"/>
                <w:sz w:val="20"/>
                <w:szCs w:val="20"/>
                <w:lang w:eastAsia="ru-RU"/>
              </w:rPr>
              <w:t>)</w:t>
            </w:r>
          </w:p>
        </w:tc>
        <w:tc>
          <w:tcPr>
            <w:tcW w:w="2080" w:type="dxa"/>
            <w:tcBorders>
              <w:top w:val="nil"/>
              <w:left w:val="nil"/>
              <w:bottom w:val="single" w:sz="4" w:space="0" w:color="C0C0C0"/>
              <w:right w:val="single" w:sz="4" w:space="0" w:color="auto"/>
            </w:tcBorders>
            <w:shd w:val="clear" w:color="auto" w:fill="auto"/>
            <w:hideMark/>
          </w:tcPr>
          <w:p w14:paraId="357B4E2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6720097"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7AF542EB"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43895D4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07CBEFB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35B81C8B"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732BCAE6"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213C18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3F90A837" w14:textId="77777777" w:rsidTr="00C03BE7">
        <w:trPr>
          <w:trHeight w:val="1275"/>
        </w:trPr>
        <w:tc>
          <w:tcPr>
            <w:tcW w:w="400" w:type="dxa"/>
            <w:tcBorders>
              <w:top w:val="nil"/>
              <w:left w:val="single" w:sz="4" w:space="0" w:color="auto"/>
              <w:bottom w:val="single" w:sz="4" w:space="0" w:color="C0C0C0"/>
              <w:right w:val="single" w:sz="4" w:space="0" w:color="auto"/>
            </w:tcBorders>
            <w:shd w:val="clear" w:color="auto" w:fill="auto"/>
            <w:hideMark/>
          </w:tcPr>
          <w:p w14:paraId="2E15259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C4FBAD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Полевые работы: обмер памятника в натуре с зарисовкой обмерных схем (кроки), с постановкой на них размеров, нулевки и т.д.</w:t>
            </w:r>
          </w:p>
        </w:tc>
        <w:tc>
          <w:tcPr>
            <w:tcW w:w="3400" w:type="dxa"/>
            <w:gridSpan w:val="4"/>
            <w:tcBorders>
              <w:top w:val="nil"/>
              <w:left w:val="nil"/>
              <w:bottom w:val="single" w:sz="4" w:space="0" w:color="C0C0C0"/>
              <w:right w:val="single" w:sz="4" w:space="0" w:color="000000"/>
            </w:tcBorders>
            <w:shd w:val="clear" w:color="auto" w:fill="auto"/>
            <w:hideMark/>
          </w:tcPr>
          <w:p w14:paraId="19BFB1A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42% = 11508.88 руб.</w:t>
            </w:r>
          </w:p>
        </w:tc>
        <w:tc>
          <w:tcPr>
            <w:tcW w:w="2080" w:type="dxa"/>
            <w:tcBorders>
              <w:top w:val="nil"/>
              <w:left w:val="nil"/>
              <w:bottom w:val="single" w:sz="4" w:space="0" w:color="C0C0C0"/>
              <w:right w:val="single" w:sz="4" w:space="0" w:color="auto"/>
            </w:tcBorders>
            <w:shd w:val="clear" w:color="auto" w:fill="auto"/>
            <w:hideMark/>
          </w:tcPr>
          <w:p w14:paraId="6A0F551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693F619D"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3FCAE862" w14:textId="77777777" w:rsidTr="00C03BE7">
        <w:trPr>
          <w:trHeight w:val="1785"/>
        </w:trPr>
        <w:tc>
          <w:tcPr>
            <w:tcW w:w="400" w:type="dxa"/>
            <w:tcBorders>
              <w:top w:val="nil"/>
              <w:left w:val="single" w:sz="4" w:space="0" w:color="auto"/>
              <w:bottom w:val="single" w:sz="4" w:space="0" w:color="C0C0C0"/>
              <w:right w:val="single" w:sz="4" w:space="0" w:color="auto"/>
            </w:tcBorders>
            <w:shd w:val="clear" w:color="auto" w:fill="auto"/>
            <w:hideMark/>
          </w:tcPr>
          <w:p w14:paraId="2B921A34"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1F03F6A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2. Камеральная обработка: составление обмерных чертежей на ватмане по обмерным схемам в заданном масштабе с нанесением надписей, размеров и пр.</w:t>
            </w:r>
          </w:p>
        </w:tc>
        <w:tc>
          <w:tcPr>
            <w:tcW w:w="3400" w:type="dxa"/>
            <w:gridSpan w:val="4"/>
            <w:tcBorders>
              <w:top w:val="nil"/>
              <w:left w:val="nil"/>
              <w:bottom w:val="single" w:sz="4" w:space="0" w:color="C0C0C0"/>
              <w:right w:val="single" w:sz="4" w:space="0" w:color="000000"/>
            </w:tcBorders>
            <w:shd w:val="clear" w:color="auto" w:fill="auto"/>
            <w:hideMark/>
          </w:tcPr>
          <w:p w14:paraId="761A8CF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50% = 13701.05 руб.</w:t>
            </w:r>
          </w:p>
        </w:tc>
        <w:tc>
          <w:tcPr>
            <w:tcW w:w="2080" w:type="dxa"/>
            <w:tcBorders>
              <w:top w:val="nil"/>
              <w:left w:val="nil"/>
              <w:bottom w:val="single" w:sz="4" w:space="0" w:color="C0C0C0"/>
              <w:right w:val="single" w:sz="4" w:space="0" w:color="auto"/>
            </w:tcBorders>
            <w:shd w:val="clear" w:color="auto" w:fill="auto"/>
            <w:hideMark/>
          </w:tcPr>
          <w:p w14:paraId="739E6B7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F8EAE8C"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5F37BCFC" w14:textId="77777777" w:rsidTr="00C03BE7">
        <w:trPr>
          <w:trHeight w:val="510"/>
        </w:trPr>
        <w:tc>
          <w:tcPr>
            <w:tcW w:w="400" w:type="dxa"/>
            <w:tcBorders>
              <w:top w:val="nil"/>
              <w:left w:val="single" w:sz="4" w:space="0" w:color="auto"/>
              <w:bottom w:val="single" w:sz="4" w:space="0" w:color="auto"/>
              <w:right w:val="single" w:sz="4" w:space="0" w:color="auto"/>
            </w:tcBorders>
            <w:shd w:val="clear" w:color="auto" w:fill="auto"/>
            <w:hideMark/>
          </w:tcPr>
          <w:p w14:paraId="6641C1E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03B9A87F"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3. Камеральная обработка: обводка тушью</w:t>
            </w:r>
          </w:p>
        </w:tc>
        <w:tc>
          <w:tcPr>
            <w:tcW w:w="3400" w:type="dxa"/>
            <w:gridSpan w:val="4"/>
            <w:tcBorders>
              <w:top w:val="nil"/>
              <w:left w:val="nil"/>
              <w:bottom w:val="single" w:sz="4" w:space="0" w:color="auto"/>
              <w:right w:val="single" w:sz="4" w:space="0" w:color="000000"/>
            </w:tcBorders>
            <w:shd w:val="clear" w:color="auto" w:fill="auto"/>
            <w:hideMark/>
          </w:tcPr>
          <w:p w14:paraId="0481CC3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8% = 2192.17 руб.</w:t>
            </w:r>
          </w:p>
        </w:tc>
        <w:tc>
          <w:tcPr>
            <w:tcW w:w="2080" w:type="dxa"/>
            <w:tcBorders>
              <w:top w:val="nil"/>
              <w:left w:val="nil"/>
              <w:bottom w:val="single" w:sz="4" w:space="0" w:color="auto"/>
              <w:right w:val="single" w:sz="4" w:space="0" w:color="auto"/>
            </w:tcBorders>
            <w:shd w:val="clear" w:color="auto" w:fill="auto"/>
            <w:hideMark/>
          </w:tcPr>
          <w:p w14:paraId="0284C0D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39E69D92"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6E7E2748" w14:textId="77777777" w:rsidTr="00C03BE7">
        <w:trPr>
          <w:trHeight w:val="2397"/>
        </w:trPr>
        <w:tc>
          <w:tcPr>
            <w:tcW w:w="400" w:type="dxa"/>
            <w:tcBorders>
              <w:top w:val="nil"/>
              <w:left w:val="single" w:sz="4" w:space="0" w:color="auto"/>
              <w:bottom w:val="nil"/>
              <w:right w:val="single" w:sz="4" w:space="0" w:color="auto"/>
            </w:tcBorders>
            <w:shd w:val="clear" w:color="auto" w:fill="auto"/>
            <w:hideMark/>
          </w:tcPr>
          <w:p w14:paraId="785A034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2.2</w:t>
            </w:r>
          </w:p>
        </w:tc>
        <w:tc>
          <w:tcPr>
            <w:tcW w:w="2760" w:type="dxa"/>
            <w:gridSpan w:val="2"/>
            <w:tcBorders>
              <w:top w:val="nil"/>
              <w:left w:val="nil"/>
              <w:bottom w:val="nil"/>
              <w:right w:val="single" w:sz="4" w:space="0" w:color="000000"/>
            </w:tcBorders>
            <w:shd w:val="clear" w:color="auto" w:fill="auto"/>
            <w:hideMark/>
          </w:tcPr>
          <w:p w14:paraId="303DDFE4"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Объем памятника до 5,0 тыс.м3. I категория сложности (кровля, водостоки)</w:t>
            </w:r>
          </w:p>
        </w:tc>
        <w:tc>
          <w:tcPr>
            <w:tcW w:w="3400" w:type="dxa"/>
            <w:gridSpan w:val="4"/>
            <w:tcBorders>
              <w:top w:val="nil"/>
              <w:left w:val="nil"/>
              <w:bottom w:val="nil"/>
              <w:right w:val="single" w:sz="4" w:space="0" w:color="000000"/>
            </w:tcBorders>
            <w:shd w:val="clear" w:color="auto" w:fill="auto"/>
            <w:hideMark/>
          </w:tcPr>
          <w:p w14:paraId="50C300C6"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2 Научно-изыскательские работы, Таблица 1-12. Инженерное обследование п.1</w:t>
            </w:r>
            <w:r w:rsidRPr="00C03BE7">
              <w:rPr>
                <w:rFonts w:ascii="Arial" w:eastAsia="Times New Roman" w:hAnsi="Arial" w:cs="Arial"/>
                <w:sz w:val="20"/>
                <w:szCs w:val="20"/>
                <w:lang w:eastAsia="ru-RU"/>
              </w:rPr>
              <w:br/>
              <w:t xml:space="preserve">A=0.68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1 (памятник)</w:t>
            </w:r>
          </w:p>
        </w:tc>
        <w:tc>
          <w:tcPr>
            <w:tcW w:w="2080" w:type="dxa"/>
            <w:tcBorders>
              <w:top w:val="nil"/>
              <w:left w:val="nil"/>
              <w:bottom w:val="nil"/>
              <w:right w:val="single" w:sz="4" w:space="0" w:color="auto"/>
            </w:tcBorders>
            <w:shd w:val="clear" w:color="auto" w:fill="auto"/>
            <w:hideMark/>
          </w:tcPr>
          <w:p w14:paraId="640188B0"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K1</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680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1 * 67.78 * 0.2 * 0.92</w:t>
            </w:r>
          </w:p>
        </w:tc>
        <w:tc>
          <w:tcPr>
            <w:tcW w:w="1540" w:type="dxa"/>
            <w:tcBorders>
              <w:top w:val="nil"/>
              <w:left w:val="nil"/>
              <w:bottom w:val="nil"/>
              <w:right w:val="single" w:sz="4" w:space="0" w:color="auto"/>
            </w:tcBorders>
            <w:shd w:val="clear" w:color="auto" w:fill="auto"/>
            <w:hideMark/>
          </w:tcPr>
          <w:p w14:paraId="29E5C332"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8 480,63</w:t>
            </w:r>
          </w:p>
        </w:tc>
      </w:tr>
      <w:tr w:rsidR="00C03BE7" w:rsidRPr="00C03BE7" w14:paraId="26B5B0E6"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78B5F85A"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780596F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097E89A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5674B85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56D0E388"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3BAA1D9E"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23502EE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623914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2D8A4B2F"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2D73087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1198904"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274B4096" w14:textId="77777777" w:rsidTr="00C03BE7">
        <w:trPr>
          <w:trHeight w:val="255"/>
        </w:trPr>
        <w:tc>
          <w:tcPr>
            <w:tcW w:w="400" w:type="dxa"/>
            <w:tcBorders>
              <w:top w:val="nil"/>
              <w:left w:val="single" w:sz="4" w:space="0" w:color="auto"/>
              <w:bottom w:val="single" w:sz="4" w:space="0" w:color="C0C0C0"/>
              <w:right w:val="single" w:sz="4" w:space="0" w:color="auto"/>
            </w:tcBorders>
            <w:shd w:val="clear" w:color="auto" w:fill="auto"/>
            <w:hideMark/>
          </w:tcPr>
          <w:p w14:paraId="083F14F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713DDA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ОП, п.8</w:t>
            </w:r>
          </w:p>
        </w:tc>
        <w:tc>
          <w:tcPr>
            <w:tcW w:w="3400" w:type="dxa"/>
            <w:gridSpan w:val="4"/>
            <w:tcBorders>
              <w:top w:val="nil"/>
              <w:left w:val="nil"/>
              <w:bottom w:val="single" w:sz="4" w:space="0" w:color="C0C0C0"/>
              <w:right w:val="single" w:sz="4" w:space="0" w:color="000000"/>
            </w:tcBorders>
            <w:shd w:val="clear" w:color="auto" w:fill="auto"/>
            <w:hideMark/>
          </w:tcPr>
          <w:p w14:paraId="502C64E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K1 = 0.2 (</w:t>
            </w:r>
            <w:proofErr w:type="spellStart"/>
            <w:r w:rsidRPr="00C03BE7">
              <w:rPr>
                <w:rFonts w:ascii="Arial" w:eastAsia="Times New Roman" w:hAnsi="Arial" w:cs="Arial"/>
                <w:sz w:val="20"/>
                <w:szCs w:val="20"/>
                <w:lang w:eastAsia="ru-RU"/>
              </w:rPr>
              <w:t>Ценообразующий</w:t>
            </w:r>
            <w:proofErr w:type="spellEnd"/>
            <w:r w:rsidRPr="00C03BE7">
              <w:rPr>
                <w:rFonts w:ascii="Arial" w:eastAsia="Times New Roman" w:hAnsi="Arial" w:cs="Arial"/>
                <w:sz w:val="20"/>
                <w:szCs w:val="20"/>
                <w:lang w:eastAsia="ru-RU"/>
              </w:rPr>
              <w:t>)</w:t>
            </w:r>
          </w:p>
        </w:tc>
        <w:tc>
          <w:tcPr>
            <w:tcW w:w="2080" w:type="dxa"/>
            <w:tcBorders>
              <w:top w:val="nil"/>
              <w:left w:val="nil"/>
              <w:bottom w:val="single" w:sz="4" w:space="0" w:color="C0C0C0"/>
              <w:right w:val="single" w:sz="4" w:space="0" w:color="auto"/>
            </w:tcBorders>
            <w:shd w:val="clear" w:color="auto" w:fill="auto"/>
            <w:hideMark/>
          </w:tcPr>
          <w:p w14:paraId="5226F19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B0E1BBF"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60B9A627"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0CF977F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97AE39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5A79000D"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6F03CC6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FC5C23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19C4624D" w14:textId="77777777" w:rsidTr="00C03BE7">
        <w:trPr>
          <w:trHeight w:val="1020"/>
        </w:trPr>
        <w:tc>
          <w:tcPr>
            <w:tcW w:w="400" w:type="dxa"/>
            <w:tcBorders>
              <w:top w:val="nil"/>
              <w:left w:val="single" w:sz="4" w:space="0" w:color="auto"/>
              <w:bottom w:val="single" w:sz="4" w:space="0" w:color="C0C0C0"/>
              <w:right w:val="single" w:sz="4" w:space="0" w:color="auto"/>
            </w:tcBorders>
            <w:shd w:val="clear" w:color="auto" w:fill="auto"/>
            <w:hideMark/>
          </w:tcPr>
          <w:p w14:paraId="4D281A1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167D716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Обследование и замеры конструкций и их деформаций (без выпуска обмерных чертежей)</w:t>
            </w:r>
          </w:p>
        </w:tc>
        <w:tc>
          <w:tcPr>
            <w:tcW w:w="3400" w:type="dxa"/>
            <w:gridSpan w:val="4"/>
            <w:tcBorders>
              <w:top w:val="nil"/>
              <w:left w:val="nil"/>
              <w:bottom w:val="single" w:sz="4" w:space="0" w:color="C0C0C0"/>
              <w:right w:val="single" w:sz="4" w:space="0" w:color="000000"/>
            </w:tcBorders>
            <w:shd w:val="clear" w:color="auto" w:fill="auto"/>
            <w:hideMark/>
          </w:tcPr>
          <w:p w14:paraId="6573FA6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30% = 2765.42 руб.</w:t>
            </w:r>
          </w:p>
        </w:tc>
        <w:tc>
          <w:tcPr>
            <w:tcW w:w="2080" w:type="dxa"/>
            <w:tcBorders>
              <w:top w:val="nil"/>
              <w:left w:val="nil"/>
              <w:bottom w:val="single" w:sz="4" w:space="0" w:color="C0C0C0"/>
              <w:right w:val="single" w:sz="4" w:space="0" w:color="auto"/>
            </w:tcBorders>
            <w:shd w:val="clear" w:color="auto" w:fill="auto"/>
            <w:hideMark/>
          </w:tcPr>
          <w:p w14:paraId="2D59D23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69E1E2BD"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28D8640D" w14:textId="77777777" w:rsidTr="00C03BE7">
        <w:trPr>
          <w:trHeight w:val="510"/>
        </w:trPr>
        <w:tc>
          <w:tcPr>
            <w:tcW w:w="400" w:type="dxa"/>
            <w:tcBorders>
              <w:top w:val="nil"/>
              <w:left w:val="single" w:sz="4" w:space="0" w:color="auto"/>
              <w:bottom w:val="single" w:sz="4" w:space="0" w:color="C0C0C0"/>
              <w:right w:val="single" w:sz="4" w:space="0" w:color="auto"/>
            </w:tcBorders>
            <w:shd w:val="clear" w:color="auto" w:fill="auto"/>
            <w:hideMark/>
          </w:tcPr>
          <w:p w14:paraId="1DFBDE3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lastRenderedPageBreak/>
              <w:t> </w:t>
            </w:r>
          </w:p>
        </w:tc>
        <w:tc>
          <w:tcPr>
            <w:tcW w:w="2760" w:type="dxa"/>
            <w:gridSpan w:val="2"/>
            <w:tcBorders>
              <w:top w:val="nil"/>
              <w:left w:val="nil"/>
              <w:bottom w:val="single" w:sz="4" w:space="0" w:color="C0C0C0"/>
              <w:right w:val="single" w:sz="4" w:space="0" w:color="000000"/>
            </w:tcBorders>
            <w:shd w:val="clear" w:color="auto" w:fill="auto"/>
            <w:hideMark/>
          </w:tcPr>
          <w:p w14:paraId="6287DCCF"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2. Определение и фиксация мест отбора проб</w:t>
            </w:r>
          </w:p>
        </w:tc>
        <w:tc>
          <w:tcPr>
            <w:tcW w:w="3400" w:type="dxa"/>
            <w:gridSpan w:val="4"/>
            <w:tcBorders>
              <w:top w:val="nil"/>
              <w:left w:val="nil"/>
              <w:bottom w:val="single" w:sz="4" w:space="0" w:color="C0C0C0"/>
              <w:right w:val="single" w:sz="4" w:space="0" w:color="000000"/>
            </w:tcBorders>
            <w:shd w:val="clear" w:color="auto" w:fill="auto"/>
            <w:hideMark/>
          </w:tcPr>
          <w:p w14:paraId="112ED75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6% = 553.08 руб.</w:t>
            </w:r>
          </w:p>
        </w:tc>
        <w:tc>
          <w:tcPr>
            <w:tcW w:w="2080" w:type="dxa"/>
            <w:tcBorders>
              <w:top w:val="nil"/>
              <w:left w:val="nil"/>
              <w:bottom w:val="single" w:sz="4" w:space="0" w:color="C0C0C0"/>
              <w:right w:val="single" w:sz="4" w:space="0" w:color="auto"/>
            </w:tcBorders>
            <w:shd w:val="clear" w:color="auto" w:fill="auto"/>
            <w:hideMark/>
          </w:tcPr>
          <w:p w14:paraId="4D077B1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30A2FCC"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0E426687" w14:textId="77777777" w:rsidTr="00C03BE7">
        <w:trPr>
          <w:trHeight w:val="1020"/>
        </w:trPr>
        <w:tc>
          <w:tcPr>
            <w:tcW w:w="400" w:type="dxa"/>
            <w:tcBorders>
              <w:top w:val="nil"/>
              <w:left w:val="single" w:sz="4" w:space="0" w:color="auto"/>
              <w:bottom w:val="single" w:sz="4" w:space="0" w:color="C0C0C0"/>
              <w:right w:val="single" w:sz="4" w:space="0" w:color="auto"/>
            </w:tcBorders>
            <w:shd w:val="clear" w:color="auto" w:fill="auto"/>
            <w:hideMark/>
          </w:tcPr>
          <w:p w14:paraId="10831061"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0F1821E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3. Определение статической схемы памятника и производство статических расчетов</w:t>
            </w:r>
          </w:p>
        </w:tc>
        <w:tc>
          <w:tcPr>
            <w:tcW w:w="3400" w:type="dxa"/>
            <w:gridSpan w:val="4"/>
            <w:tcBorders>
              <w:top w:val="nil"/>
              <w:left w:val="nil"/>
              <w:bottom w:val="single" w:sz="4" w:space="0" w:color="C0C0C0"/>
              <w:right w:val="single" w:sz="4" w:space="0" w:color="000000"/>
            </w:tcBorders>
            <w:shd w:val="clear" w:color="auto" w:fill="auto"/>
            <w:hideMark/>
          </w:tcPr>
          <w:p w14:paraId="2BDA158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11% = 1013.99 руб.</w:t>
            </w:r>
          </w:p>
        </w:tc>
        <w:tc>
          <w:tcPr>
            <w:tcW w:w="2080" w:type="dxa"/>
            <w:tcBorders>
              <w:top w:val="nil"/>
              <w:left w:val="nil"/>
              <w:bottom w:val="single" w:sz="4" w:space="0" w:color="C0C0C0"/>
              <w:right w:val="single" w:sz="4" w:space="0" w:color="auto"/>
            </w:tcBorders>
            <w:shd w:val="clear" w:color="auto" w:fill="auto"/>
            <w:hideMark/>
          </w:tcPr>
          <w:p w14:paraId="6879B29D"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FC61C8F"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14FD9BA3" w14:textId="77777777" w:rsidTr="00C03BE7">
        <w:trPr>
          <w:trHeight w:val="1020"/>
        </w:trPr>
        <w:tc>
          <w:tcPr>
            <w:tcW w:w="400" w:type="dxa"/>
            <w:tcBorders>
              <w:top w:val="nil"/>
              <w:left w:val="single" w:sz="4" w:space="0" w:color="auto"/>
              <w:bottom w:val="single" w:sz="4" w:space="0" w:color="auto"/>
              <w:right w:val="single" w:sz="4" w:space="0" w:color="auto"/>
            </w:tcBorders>
            <w:shd w:val="clear" w:color="auto" w:fill="auto"/>
            <w:hideMark/>
          </w:tcPr>
          <w:p w14:paraId="246414F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2E8461D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4. Обработка результатов обследования с выдачей заключения о техническом состоянии памятника</w:t>
            </w:r>
          </w:p>
        </w:tc>
        <w:tc>
          <w:tcPr>
            <w:tcW w:w="3400" w:type="dxa"/>
            <w:gridSpan w:val="4"/>
            <w:tcBorders>
              <w:top w:val="nil"/>
              <w:left w:val="nil"/>
              <w:bottom w:val="single" w:sz="4" w:space="0" w:color="auto"/>
              <w:right w:val="single" w:sz="4" w:space="0" w:color="000000"/>
            </w:tcBorders>
            <w:shd w:val="clear" w:color="auto" w:fill="auto"/>
            <w:hideMark/>
          </w:tcPr>
          <w:p w14:paraId="27A9DAA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45% = 4148.14 руб.</w:t>
            </w:r>
          </w:p>
        </w:tc>
        <w:tc>
          <w:tcPr>
            <w:tcW w:w="2080" w:type="dxa"/>
            <w:tcBorders>
              <w:top w:val="nil"/>
              <w:left w:val="nil"/>
              <w:bottom w:val="single" w:sz="4" w:space="0" w:color="auto"/>
              <w:right w:val="single" w:sz="4" w:space="0" w:color="auto"/>
            </w:tcBorders>
            <w:shd w:val="clear" w:color="auto" w:fill="auto"/>
            <w:hideMark/>
          </w:tcPr>
          <w:p w14:paraId="3A36344D"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C813C92"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4284EF01" w14:textId="77777777" w:rsidTr="00C03BE7">
        <w:trPr>
          <w:trHeight w:val="3672"/>
        </w:trPr>
        <w:tc>
          <w:tcPr>
            <w:tcW w:w="400" w:type="dxa"/>
            <w:tcBorders>
              <w:top w:val="nil"/>
              <w:left w:val="single" w:sz="4" w:space="0" w:color="auto"/>
              <w:bottom w:val="nil"/>
              <w:right w:val="single" w:sz="4" w:space="0" w:color="auto"/>
            </w:tcBorders>
            <w:shd w:val="clear" w:color="auto" w:fill="auto"/>
            <w:hideMark/>
          </w:tcPr>
          <w:p w14:paraId="6048739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2.3</w:t>
            </w:r>
          </w:p>
        </w:tc>
        <w:tc>
          <w:tcPr>
            <w:tcW w:w="2760" w:type="dxa"/>
            <w:gridSpan w:val="2"/>
            <w:tcBorders>
              <w:top w:val="nil"/>
              <w:left w:val="nil"/>
              <w:bottom w:val="nil"/>
              <w:right w:val="single" w:sz="4" w:space="0" w:color="000000"/>
            </w:tcBorders>
            <w:shd w:val="clear" w:color="auto" w:fill="auto"/>
            <w:hideMark/>
          </w:tcPr>
          <w:p w14:paraId="5687243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Исследование состояния конструкций из металла. Площадь исследуемой конструкции, элемента до 100 м2. II категория сложности</w:t>
            </w:r>
          </w:p>
        </w:tc>
        <w:tc>
          <w:tcPr>
            <w:tcW w:w="3400" w:type="dxa"/>
            <w:gridSpan w:val="4"/>
            <w:tcBorders>
              <w:top w:val="nil"/>
              <w:left w:val="nil"/>
              <w:bottom w:val="nil"/>
              <w:right w:val="single" w:sz="4" w:space="0" w:color="000000"/>
            </w:tcBorders>
            <w:shd w:val="clear" w:color="auto" w:fill="auto"/>
            <w:hideMark/>
          </w:tcPr>
          <w:p w14:paraId="19866E2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7 Исследование состояния материалов и разработка технологии реставрации, Глава 2 Натуральное обследование состояния материалов архитектурно-конструктивных элементов памятника, Таблица 7-6. Архитектурно-</w:t>
            </w:r>
            <w:proofErr w:type="gramStart"/>
            <w:r w:rsidRPr="00C03BE7">
              <w:rPr>
                <w:rFonts w:ascii="Arial" w:eastAsia="Times New Roman" w:hAnsi="Arial" w:cs="Arial"/>
                <w:sz w:val="20"/>
                <w:szCs w:val="20"/>
                <w:lang w:eastAsia="ru-RU"/>
              </w:rPr>
              <w:t>конструктивные  элементы</w:t>
            </w:r>
            <w:proofErr w:type="gramEnd"/>
            <w:r w:rsidRPr="00C03BE7">
              <w:rPr>
                <w:rFonts w:ascii="Arial" w:eastAsia="Times New Roman" w:hAnsi="Arial" w:cs="Arial"/>
                <w:sz w:val="20"/>
                <w:szCs w:val="20"/>
                <w:lang w:eastAsia="ru-RU"/>
              </w:rPr>
              <w:t xml:space="preserve"> памятника п.3б</w:t>
            </w:r>
            <w:r w:rsidRPr="00C03BE7">
              <w:rPr>
                <w:rFonts w:ascii="Arial" w:eastAsia="Times New Roman" w:hAnsi="Arial" w:cs="Arial"/>
                <w:sz w:val="20"/>
                <w:szCs w:val="20"/>
                <w:lang w:eastAsia="ru-RU"/>
              </w:rPr>
              <w:br/>
              <w:t xml:space="preserve">A=0.250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1 (памятник)</w:t>
            </w:r>
          </w:p>
        </w:tc>
        <w:tc>
          <w:tcPr>
            <w:tcW w:w="2080" w:type="dxa"/>
            <w:tcBorders>
              <w:top w:val="nil"/>
              <w:left w:val="nil"/>
              <w:bottom w:val="nil"/>
              <w:right w:val="single" w:sz="4" w:space="0" w:color="auto"/>
            </w:tcBorders>
            <w:shd w:val="clear" w:color="auto" w:fill="auto"/>
            <w:hideMark/>
          </w:tcPr>
          <w:p w14:paraId="553CFC9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250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1 * 67.78</w:t>
            </w:r>
          </w:p>
        </w:tc>
        <w:tc>
          <w:tcPr>
            <w:tcW w:w="1540" w:type="dxa"/>
            <w:tcBorders>
              <w:top w:val="nil"/>
              <w:left w:val="nil"/>
              <w:bottom w:val="nil"/>
              <w:right w:val="single" w:sz="4" w:space="0" w:color="auto"/>
            </w:tcBorders>
            <w:shd w:val="clear" w:color="auto" w:fill="auto"/>
            <w:hideMark/>
          </w:tcPr>
          <w:p w14:paraId="1FB37464"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16 945,00</w:t>
            </w:r>
          </w:p>
        </w:tc>
      </w:tr>
      <w:tr w:rsidR="00C03BE7" w:rsidRPr="00C03BE7" w14:paraId="6E8C9DB6"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00D1C891"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0B0815E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503E083A"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76CE8A5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6C9D6DD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27BC6899"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238B34A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E6F7C9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060AFD0E"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6E9AB9E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0DADF7C"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591580B1"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0205732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62044AA"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3EF6F3E5"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22F76346"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7A8280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112B6549"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28F6FDD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673E38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Натурное исследование состояния материалов (полевые работы)</w:t>
            </w:r>
          </w:p>
        </w:tc>
        <w:tc>
          <w:tcPr>
            <w:tcW w:w="3400" w:type="dxa"/>
            <w:gridSpan w:val="4"/>
            <w:tcBorders>
              <w:top w:val="nil"/>
              <w:left w:val="nil"/>
              <w:bottom w:val="single" w:sz="4" w:space="0" w:color="C0C0C0"/>
              <w:right w:val="single" w:sz="4" w:space="0" w:color="000000"/>
            </w:tcBorders>
            <w:shd w:val="clear" w:color="auto" w:fill="auto"/>
            <w:hideMark/>
          </w:tcPr>
          <w:p w14:paraId="46ECE9D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45% = 7625.25 руб.</w:t>
            </w:r>
          </w:p>
        </w:tc>
        <w:tc>
          <w:tcPr>
            <w:tcW w:w="2080" w:type="dxa"/>
            <w:tcBorders>
              <w:top w:val="nil"/>
              <w:left w:val="nil"/>
              <w:bottom w:val="single" w:sz="4" w:space="0" w:color="C0C0C0"/>
              <w:right w:val="single" w:sz="4" w:space="0" w:color="auto"/>
            </w:tcBorders>
            <w:shd w:val="clear" w:color="auto" w:fill="auto"/>
            <w:hideMark/>
          </w:tcPr>
          <w:p w14:paraId="09D3CC9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D5CEE37"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27942E03" w14:textId="77777777" w:rsidTr="00C03BE7">
        <w:trPr>
          <w:trHeight w:val="1275"/>
        </w:trPr>
        <w:tc>
          <w:tcPr>
            <w:tcW w:w="400" w:type="dxa"/>
            <w:tcBorders>
              <w:top w:val="nil"/>
              <w:left w:val="single" w:sz="4" w:space="0" w:color="auto"/>
              <w:bottom w:val="single" w:sz="4" w:space="0" w:color="C0C0C0"/>
              <w:right w:val="single" w:sz="4" w:space="0" w:color="auto"/>
            </w:tcBorders>
            <w:shd w:val="clear" w:color="auto" w:fill="auto"/>
            <w:hideMark/>
          </w:tcPr>
          <w:p w14:paraId="48D968E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79B29E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2. Изучение документации по памятнику (сведения по истории строительства, о строительных материалах, конструкциях)</w:t>
            </w:r>
          </w:p>
        </w:tc>
        <w:tc>
          <w:tcPr>
            <w:tcW w:w="3400" w:type="dxa"/>
            <w:gridSpan w:val="4"/>
            <w:tcBorders>
              <w:top w:val="nil"/>
              <w:left w:val="nil"/>
              <w:bottom w:val="single" w:sz="4" w:space="0" w:color="C0C0C0"/>
              <w:right w:val="single" w:sz="4" w:space="0" w:color="000000"/>
            </w:tcBorders>
            <w:shd w:val="clear" w:color="auto" w:fill="auto"/>
            <w:hideMark/>
          </w:tcPr>
          <w:p w14:paraId="76A3930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15% = 2541.75 руб.</w:t>
            </w:r>
          </w:p>
        </w:tc>
        <w:tc>
          <w:tcPr>
            <w:tcW w:w="2080" w:type="dxa"/>
            <w:tcBorders>
              <w:top w:val="nil"/>
              <w:left w:val="nil"/>
              <w:bottom w:val="single" w:sz="4" w:space="0" w:color="C0C0C0"/>
              <w:right w:val="single" w:sz="4" w:space="0" w:color="auto"/>
            </w:tcBorders>
            <w:shd w:val="clear" w:color="auto" w:fill="auto"/>
            <w:hideMark/>
          </w:tcPr>
          <w:p w14:paraId="7C4B7283"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575142E"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249D14EA" w14:textId="77777777" w:rsidTr="00C03BE7">
        <w:trPr>
          <w:trHeight w:val="765"/>
        </w:trPr>
        <w:tc>
          <w:tcPr>
            <w:tcW w:w="400" w:type="dxa"/>
            <w:tcBorders>
              <w:top w:val="nil"/>
              <w:left w:val="single" w:sz="4" w:space="0" w:color="auto"/>
              <w:bottom w:val="single" w:sz="4" w:space="0" w:color="auto"/>
              <w:right w:val="single" w:sz="4" w:space="0" w:color="auto"/>
            </w:tcBorders>
            <w:shd w:val="clear" w:color="auto" w:fill="auto"/>
            <w:hideMark/>
          </w:tcPr>
          <w:p w14:paraId="7AB5E1F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2EAA6F0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3. Составление заключения о состоянии материалов памятника</w:t>
            </w:r>
          </w:p>
        </w:tc>
        <w:tc>
          <w:tcPr>
            <w:tcW w:w="3400" w:type="dxa"/>
            <w:gridSpan w:val="4"/>
            <w:tcBorders>
              <w:top w:val="nil"/>
              <w:left w:val="nil"/>
              <w:bottom w:val="single" w:sz="4" w:space="0" w:color="auto"/>
              <w:right w:val="single" w:sz="4" w:space="0" w:color="000000"/>
            </w:tcBorders>
            <w:shd w:val="clear" w:color="auto" w:fill="auto"/>
            <w:hideMark/>
          </w:tcPr>
          <w:p w14:paraId="5B728FFF"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40% = 6778.00 руб.</w:t>
            </w:r>
          </w:p>
        </w:tc>
        <w:tc>
          <w:tcPr>
            <w:tcW w:w="2080" w:type="dxa"/>
            <w:tcBorders>
              <w:top w:val="nil"/>
              <w:left w:val="nil"/>
              <w:bottom w:val="single" w:sz="4" w:space="0" w:color="auto"/>
              <w:right w:val="single" w:sz="4" w:space="0" w:color="auto"/>
            </w:tcBorders>
            <w:shd w:val="clear" w:color="auto" w:fill="auto"/>
            <w:hideMark/>
          </w:tcPr>
          <w:p w14:paraId="550B20C6"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26F51E6D"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6633DF2D" w14:textId="77777777" w:rsidTr="00C03BE7">
        <w:trPr>
          <w:trHeight w:val="510"/>
        </w:trPr>
        <w:tc>
          <w:tcPr>
            <w:tcW w:w="400" w:type="dxa"/>
            <w:tcBorders>
              <w:top w:val="nil"/>
              <w:left w:val="single" w:sz="4" w:space="0" w:color="auto"/>
              <w:bottom w:val="single" w:sz="4" w:space="0" w:color="auto"/>
              <w:right w:val="single" w:sz="4" w:space="0" w:color="auto"/>
            </w:tcBorders>
            <w:shd w:val="clear" w:color="auto" w:fill="auto"/>
            <w:hideMark/>
          </w:tcPr>
          <w:p w14:paraId="39381C44"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2.4</w:t>
            </w:r>
          </w:p>
        </w:tc>
        <w:tc>
          <w:tcPr>
            <w:tcW w:w="2760" w:type="dxa"/>
            <w:gridSpan w:val="2"/>
            <w:tcBorders>
              <w:top w:val="nil"/>
              <w:left w:val="nil"/>
              <w:bottom w:val="single" w:sz="4" w:space="0" w:color="auto"/>
              <w:right w:val="single" w:sz="4" w:space="0" w:color="000000"/>
            </w:tcBorders>
            <w:shd w:val="clear" w:color="auto" w:fill="auto"/>
            <w:hideMark/>
          </w:tcPr>
          <w:p w14:paraId="38A12C94"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Итого Обмеры и обследования:</w:t>
            </w:r>
          </w:p>
        </w:tc>
        <w:tc>
          <w:tcPr>
            <w:tcW w:w="3400" w:type="dxa"/>
            <w:gridSpan w:val="4"/>
            <w:tcBorders>
              <w:top w:val="nil"/>
              <w:left w:val="nil"/>
              <w:bottom w:val="single" w:sz="4" w:space="0" w:color="auto"/>
              <w:right w:val="single" w:sz="4" w:space="0" w:color="000000"/>
            </w:tcBorders>
            <w:shd w:val="clear" w:color="auto" w:fill="auto"/>
            <w:hideMark/>
          </w:tcPr>
          <w:p w14:paraId="1A37F55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6FCCFB8D"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25DB3959"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52 827,73</w:t>
            </w:r>
          </w:p>
        </w:tc>
      </w:tr>
      <w:tr w:rsidR="00C03BE7" w:rsidRPr="00C03BE7" w14:paraId="7DC46D63" w14:textId="77777777" w:rsidTr="00C03BE7">
        <w:trPr>
          <w:trHeight w:val="510"/>
        </w:trPr>
        <w:tc>
          <w:tcPr>
            <w:tcW w:w="400" w:type="dxa"/>
            <w:tcBorders>
              <w:top w:val="nil"/>
              <w:left w:val="single" w:sz="4" w:space="0" w:color="auto"/>
              <w:bottom w:val="single" w:sz="4" w:space="0" w:color="auto"/>
              <w:right w:val="single" w:sz="4" w:space="0" w:color="auto"/>
            </w:tcBorders>
            <w:shd w:val="clear" w:color="auto" w:fill="auto"/>
            <w:hideMark/>
          </w:tcPr>
          <w:p w14:paraId="6F05A50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2.5</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4697E12B"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Всего Обмеры и обследования:</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4BA6055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3B26ADF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5ECF01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52 827,73</w:t>
            </w:r>
          </w:p>
        </w:tc>
      </w:tr>
      <w:tr w:rsidR="00C03BE7" w:rsidRPr="00C03BE7" w14:paraId="56A621E5" w14:textId="77777777" w:rsidTr="00C03BE7">
        <w:trPr>
          <w:trHeight w:val="1020"/>
        </w:trPr>
        <w:tc>
          <w:tcPr>
            <w:tcW w:w="400" w:type="dxa"/>
            <w:tcBorders>
              <w:top w:val="nil"/>
              <w:left w:val="single" w:sz="4" w:space="0" w:color="auto"/>
              <w:bottom w:val="single" w:sz="4" w:space="0" w:color="auto"/>
              <w:right w:val="single" w:sz="4" w:space="0" w:color="auto"/>
            </w:tcBorders>
            <w:shd w:val="clear" w:color="auto" w:fill="auto"/>
            <w:hideMark/>
          </w:tcPr>
          <w:p w14:paraId="73A55B88"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3</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29B5784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31D3153B"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xml:space="preserve">Разработка рабочих чертежей </w:t>
            </w:r>
            <w:proofErr w:type="spellStart"/>
            <w:r w:rsidRPr="00C03BE7">
              <w:rPr>
                <w:rFonts w:ascii="Arial" w:eastAsia="Times New Roman" w:hAnsi="Arial" w:cs="Arial"/>
                <w:b/>
                <w:bCs/>
                <w:sz w:val="20"/>
                <w:szCs w:val="20"/>
                <w:lang w:eastAsia="ru-RU"/>
              </w:rPr>
              <w:t>архиектурных</w:t>
            </w:r>
            <w:proofErr w:type="spellEnd"/>
            <w:r w:rsidRPr="00C03BE7">
              <w:rPr>
                <w:rFonts w:ascii="Arial" w:eastAsia="Times New Roman" w:hAnsi="Arial" w:cs="Arial"/>
                <w:b/>
                <w:bCs/>
                <w:sz w:val="20"/>
                <w:szCs w:val="20"/>
                <w:lang w:eastAsia="ru-RU"/>
              </w:rPr>
              <w:t xml:space="preserve"> и конструктивных элементов памятника</w:t>
            </w:r>
          </w:p>
        </w:tc>
        <w:tc>
          <w:tcPr>
            <w:tcW w:w="2080" w:type="dxa"/>
            <w:tcBorders>
              <w:top w:val="nil"/>
              <w:left w:val="nil"/>
              <w:bottom w:val="single" w:sz="4" w:space="0" w:color="auto"/>
              <w:right w:val="single" w:sz="4" w:space="0" w:color="auto"/>
            </w:tcBorders>
            <w:shd w:val="clear" w:color="auto" w:fill="auto"/>
            <w:hideMark/>
          </w:tcPr>
          <w:p w14:paraId="09E23415"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5F4AD38"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54E991AA" w14:textId="77777777" w:rsidTr="00C03BE7">
        <w:trPr>
          <w:trHeight w:val="2397"/>
        </w:trPr>
        <w:tc>
          <w:tcPr>
            <w:tcW w:w="400" w:type="dxa"/>
            <w:tcBorders>
              <w:top w:val="nil"/>
              <w:left w:val="single" w:sz="4" w:space="0" w:color="auto"/>
              <w:bottom w:val="nil"/>
              <w:right w:val="single" w:sz="4" w:space="0" w:color="auto"/>
            </w:tcBorders>
            <w:shd w:val="clear" w:color="auto" w:fill="auto"/>
            <w:hideMark/>
          </w:tcPr>
          <w:p w14:paraId="3E6F4541"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lastRenderedPageBreak/>
              <w:t>3.1</w:t>
            </w:r>
          </w:p>
        </w:tc>
        <w:tc>
          <w:tcPr>
            <w:tcW w:w="2760" w:type="dxa"/>
            <w:gridSpan w:val="2"/>
            <w:tcBorders>
              <w:top w:val="single" w:sz="4" w:space="0" w:color="auto"/>
              <w:left w:val="nil"/>
              <w:bottom w:val="nil"/>
              <w:right w:val="single" w:sz="4" w:space="0" w:color="000000"/>
            </w:tcBorders>
            <w:shd w:val="clear" w:color="auto" w:fill="auto"/>
            <w:hideMark/>
          </w:tcPr>
          <w:p w14:paraId="4DC09A24"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Разработка рабочих чертежей общего вида конструкций. Масштаб 1:50. II категория сложности</w:t>
            </w:r>
          </w:p>
        </w:tc>
        <w:tc>
          <w:tcPr>
            <w:tcW w:w="3400" w:type="dxa"/>
            <w:gridSpan w:val="4"/>
            <w:tcBorders>
              <w:top w:val="single" w:sz="4" w:space="0" w:color="auto"/>
              <w:left w:val="nil"/>
              <w:bottom w:val="nil"/>
              <w:right w:val="single" w:sz="4" w:space="0" w:color="000000"/>
            </w:tcBorders>
            <w:shd w:val="clear" w:color="auto" w:fill="auto"/>
            <w:hideMark/>
          </w:tcPr>
          <w:p w14:paraId="70E63483"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1-19. Инженерно-конструкторская документация п.1</w:t>
            </w:r>
            <w:r w:rsidRPr="00C03BE7">
              <w:rPr>
                <w:rFonts w:ascii="Arial" w:eastAsia="Times New Roman" w:hAnsi="Arial" w:cs="Arial"/>
                <w:sz w:val="20"/>
                <w:szCs w:val="20"/>
                <w:lang w:eastAsia="ru-RU"/>
              </w:rPr>
              <w:br/>
              <w:t xml:space="preserve">A=0.210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2 (лист)</w:t>
            </w:r>
          </w:p>
        </w:tc>
        <w:tc>
          <w:tcPr>
            <w:tcW w:w="2080" w:type="dxa"/>
            <w:tcBorders>
              <w:top w:val="nil"/>
              <w:left w:val="nil"/>
              <w:bottom w:val="nil"/>
              <w:right w:val="single" w:sz="4" w:space="0" w:color="auto"/>
            </w:tcBorders>
            <w:shd w:val="clear" w:color="auto" w:fill="auto"/>
            <w:hideMark/>
          </w:tcPr>
          <w:p w14:paraId="4A7972D6"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210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2 * 67.78</w:t>
            </w:r>
          </w:p>
        </w:tc>
        <w:tc>
          <w:tcPr>
            <w:tcW w:w="1540" w:type="dxa"/>
            <w:tcBorders>
              <w:top w:val="nil"/>
              <w:left w:val="nil"/>
              <w:bottom w:val="nil"/>
              <w:right w:val="single" w:sz="4" w:space="0" w:color="auto"/>
            </w:tcBorders>
            <w:shd w:val="clear" w:color="auto" w:fill="auto"/>
            <w:hideMark/>
          </w:tcPr>
          <w:p w14:paraId="30374F4A"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28 467,60</w:t>
            </w:r>
          </w:p>
        </w:tc>
      </w:tr>
      <w:tr w:rsidR="00C03BE7" w:rsidRPr="00C03BE7" w14:paraId="5684D9FA"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1F86010C"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72E2FE7A"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0949755A"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6227A7E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266046B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45CB022A"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41AB3851"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609C55DD"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6896E257"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7F760263"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6D46878C"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0E594494"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181EEC49"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55B7CFD"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51D6F94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3F2542DA"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38271E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5EA12A99"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11A88D14"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0A38EB4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44A76A7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28467.60 руб.</w:t>
            </w:r>
          </w:p>
        </w:tc>
        <w:tc>
          <w:tcPr>
            <w:tcW w:w="2080" w:type="dxa"/>
            <w:tcBorders>
              <w:top w:val="nil"/>
              <w:left w:val="nil"/>
              <w:bottom w:val="single" w:sz="4" w:space="0" w:color="auto"/>
              <w:right w:val="single" w:sz="4" w:space="0" w:color="auto"/>
            </w:tcBorders>
            <w:shd w:val="clear" w:color="auto" w:fill="auto"/>
            <w:hideMark/>
          </w:tcPr>
          <w:p w14:paraId="65AC6FB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23466519"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755D3FBA" w14:textId="77777777" w:rsidTr="00C03BE7">
        <w:trPr>
          <w:trHeight w:val="2397"/>
        </w:trPr>
        <w:tc>
          <w:tcPr>
            <w:tcW w:w="400" w:type="dxa"/>
            <w:tcBorders>
              <w:top w:val="nil"/>
              <w:left w:val="single" w:sz="4" w:space="0" w:color="auto"/>
              <w:bottom w:val="nil"/>
              <w:right w:val="single" w:sz="4" w:space="0" w:color="auto"/>
            </w:tcBorders>
            <w:shd w:val="clear" w:color="auto" w:fill="auto"/>
            <w:hideMark/>
          </w:tcPr>
          <w:p w14:paraId="67EC2A7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3.2</w:t>
            </w:r>
          </w:p>
        </w:tc>
        <w:tc>
          <w:tcPr>
            <w:tcW w:w="2760" w:type="dxa"/>
            <w:gridSpan w:val="2"/>
            <w:tcBorders>
              <w:top w:val="nil"/>
              <w:left w:val="nil"/>
              <w:bottom w:val="nil"/>
              <w:right w:val="single" w:sz="4" w:space="0" w:color="000000"/>
            </w:tcBorders>
            <w:shd w:val="clear" w:color="auto" w:fill="auto"/>
            <w:hideMark/>
          </w:tcPr>
          <w:p w14:paraId="6A25ECD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Разработка рабочих чертежей узлов и деталей конструкций. Масштаб 1:10-1:1. II категория сложности</w:t>
            </w:r>
          </w:p>
        </w:tc>
        <w:tc>
          <w:tcPr>
            <w:tcW w:w="3400" w:type="dxa"/>
            <w:gridSpan w:val="4"/>
            <w:tcBorders>
              <w:top w:val="nil"/>
              <w:left w:val="nil"/>
              <w:bottom w:val="nil"/>
              <w:right w:val="single" w:sz="4" w:space="0" w:color="000000"/>
            </w:tcBorders>
            <w:shd w:val="clear" w:color="auto" w:fill="auto"/>
            <w:hideMark/>
          </w:tcPr>
          <w:p w14:paraId="4BFD187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1-19. Инженерно-конструкторская документация п.2</w:t>
            </w:r>
            <w:r w:rsidRPr="00C03BE7">
              <w:rPr>
                <w:rFonts w:ascii="Arial" w:eastAsia="Times New Roman" w:hAnsi="Arial" w:cs="Arial"/>
                <w:sz w:val="20"/>
                <w:szCs w:val="20"/>
                <w:lang w:eastAsia="ru-RU"/>
              </w:rPr>
              <w:br/>
              <w:t xml:space="preserve">A=0.130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2 (лист)</w:t>
            </w:r>
          </w:p>
        </w:tc>
        <w:tc>
          <w:tcPr>
            <w:tcW w:w="2080" w:type="dxa"/>
            <w:tcBorders>
              <w:top w:val="nil"/>
              <w:left w:val="nil"/>
              <w:bottom w:val="nil"/>
              <w:right w:val="single" w:sz="4" w:space="0" w:color="auto"/>
            </w:tcBorders>
            <w:shd w:val="clear" w:color="auto" w:fill="auto"/>
            <w:hideMark/>
          </w:tcPr>
          <w:p w14:paraId="479FF42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130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2 * 67.78</w:t>
            </w:r>
          </w:p>
        </w:tc>
        <w:tc>
          <w:tcPr>
            <w:tcW w:w="1540" w:type="dxa"/>
            <w:tcBorders>
              <w:top w:val="nil"/>
              <w:left w:val="nil"/>
              <w:bottom w:val="nil"/>
              <w:right w:val="single" w:sz="4" w:space="0" w:color="auto"/>
            </w:tcBorders>
            <w:shd w:val="clear" w:color="auto" w:fill="auto"/>
            <w:hideMark/>
          </w:tcPr>
          <w:p w14:paraId="5E657598"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17 622,80</w:t>
            </w:r>
          </w:p>
        </w:tc>
      </w:tr>
      <w:tr w:rsidR="00C03BE7" w:rsidRPr="00C03BE7" w14:paraId="64BD779D"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1562B7E9"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07362A8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44096DE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38CB1FD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6391A03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459CAEFA"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53A29CF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06DD01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2FD5841C"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2D39FA0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4394F1C"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108D5E5C"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26F1837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1A4C38A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7925434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25926C2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D4D10E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1E51890F"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1A69A20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6178A4C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6C564AC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17622.80 руб.</w:t>
            </w:r>
          </w:p>
        </w:tc>
        <w:tc>
          <w:tcPr>
            <w:tcW w:w="2080" w:type="dxa"/>
            <w:tcBorders>
              <w:top w:val="nil"/>
              <w:left w:val="nil"/>
              <w:bottom w:val="single" w:sz="4" w:space="0" w:color="auto"/>
              <w:right w:val="single" w:sz="4" w:space="0" w:color="auto"/>
            </w:tcBorders>
            <w:shd w:val="clear" w:color="auto" w:fill="auto"/>
            <w:hideMark/>
          </w:tcPr>
          <w:p w14:paraId="457F57A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152BE0B"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1B3140CA" w14:textId="77777777" w:rsidTr="00C03BE7">
        <w:trPr>
          <w:trHeight w:val="2907"/>
        </w:trPr>
        <w:tc>
          <w:tcPr>
            <w:tcW w:w="400" w:type="dxa"/>
            <w:tcBorders>
              <w:top w:val="nil"/>
              <w:left w:val="single" w:sz="4" w:space="0" w:color="auto"/>
              <w:bottom w:val="nil"/>
              <w:right w:val="single" w:sz="4" w:space="0" w:color="auto"/>
            </w:tcBorders>
            <w:shd w:val="clear" w:color="auto" w:fill="auto"/>
            <w:hideMark/>
          </w:tcPr>
          <w:p w14:paraId="3903CEDB"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3.3</w:t>
            </w:r>
          </w:p>
        </w:tc>
        <w:tc>
          <w:tcPr>
            <w:tcW w:w="2760" w:type="dxa"/>
            <w:gridSpan w:val="2"/>
            <w:tcBorders>
              <w:top w:val="nil"/>
              <w:left w:val="nil"/>
              <w:bottom w:val="nil"/>
              <w:right w:val="single" w:sz="4" w:space="0" w:color="000000"/>
            </w:tcBorders>
            <w:shd w:val="clear" w:color="auto" w:fill="auto"/>
            <w:hideMark/>
          </w:tcPr>
          <w:p w14:paraId="6223693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xml:space="preserve">Рабочие чертежи изделия </w:t>
            </w:r>
            <w:proofErr w:type="gramStart"/>
            <w:r w:rsidRPr="00C03BE7">
              <w:rPr>
                <w:rFonts w:ascii="Arial" w:eastAsia="Times New Roman" w:hAnsi="Arial" w:cs="Arial"/>
                <w:b/>
                <w:bCs/>
                <w:sz w:val="20"/>
                <w:szCs w:val="20"/>
                <w:lang w:eastAsia="ru-RU"/>
              </w:rPr>
              <w:t>( разрезы</w:t>
            </w:r>
            <w:proofErr w:type="gramEnd"/>
            <w:r w:rsidRPr="00C03BE7">
              <w:rPr>
                <w:rFonts w:ascii="Arial" w:eastAsia="Times New Roman" w:hAnsi="Arial" w:cs="Arial"/>
                <w:b/>
                <w:bCs/>
                <w:sz w:val="20"/>
                <w:szCs w:val="20"/>
                <w:lang w:eastAsia="ru-RU"/>
              </w:rPr>
              <w:t>). Масштаб 1:10. II категория сложности</w:t>
            </w:r>
          </w:p>
        </w:tc>
        <w:tc>
          <w:tcPr>
            <w:tcW w:w="3400" w:type="dxa"/>
            <w:gridSpan w:val="4"/>
            <w:tcBorders>
              <w:top w:val="nil"/>
              <w:left w:val="nil"/>
              <w:bottom w:val="nil"/>
              <w:right w:val="single" w:sz="4" w:space="0" w:color="000000"/>
            </w:tcBorders>
            <w:shd w:val="clear" w:color="auto" w:fill="auto"/>
            <w:hideMark/>
          </w:tcPr>
          <w:p w14:paraId="0387818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1-17. Разработка рабочих чертежей архитектурных и конструктивных элементов памятника п.1</w:t>
            </w:r>
            <w:r w:rsidRPr="00C03BE7">
              <w:rPr>
                <w:rFonts w:ascii="Arial" w:eastAsia="Times New Roman" w:hAnsi="Arial" w:cs="Arial"/>
                <w:sz w:val="20"/>
                <w:szCs w:val="20"/>
                <w:lang w:eastAsia="ru-RU"/>
              </w:rPr>
              <w:br/>
              <w:t xml:space="preserve">A=0.200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1 (лист)</w:t>
            </w:r>
          </w:p>
        </w:tc>
        <w:tc>
          <w:tcPr>
            <w:tcW w:w="2080" w:type="dxa"/>
            <w:tcBorders>
              <w:top w:val="nil"/>
              <w:left w:val="nil"/>
              <w:bottom w:val="nil"/>
              <w:right w:val="single" w:sz="4" w:space="0" w:color="auto"/>
            </w:tcBorders>
            <w:shd w:val="clear" w:color="auto" w:fill="auto"/>
            <w:hideMark/>
          </w:tcPr>
          <w:p w14:paraId="007FD94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200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1 * 67.78</w:t>
            </w:r>
          </w:p>
        </w:tc>
        <w:tc>
          <w:tcPr>
            <w:tcW w:w="1540" w:type="dxa"/>
            <w:tcBorders>
              <w:top w:val="nil"/>
              <w:left w:val="nil"/>
              <w:bottom w:val="nil"/>
              <w:right w:val="single" w:sz="4" w:space="0" w:color="auto"/>
            </w:tcBorders>
            <w:shd w:val="clear" w:color="auto" w:fill="auto"/>
            <w:hideMark/>
          </w:tcPr>
          <w:p w14:paraId="43BF4119"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13 556,00</w:t>
            </w:r>
          </w:p>
        </w:tc>
      </w:tr>
      <w:tr w:rsidR="00C03BE7" w:rsidRPr="00C03BE7" w14:paraId="5EEBDF5F"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4B8F491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52F4E587"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18165FE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2D6933E6"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37F8CD61"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01A0CD00"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19E5374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09854FC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5A51F0E9"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14940B4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E80E368"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29EBEB21"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10E51FAB"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0FC8C1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3397DADD"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63B4136B"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E59E67C"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4356AFD9"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5AA820C9"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7EFEAA03"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0ACD43FB"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13556.00 руб.</w:t>
            </w:r>
          </w:p>
        </w:tc>
        <w:tc>
          <w:tcPr>
            <w:tcW w:w="2080" w:type="dxa"/>
            <w:tcBorders>
              <w:top w:val="nil"/>
              <w:left w:val="nil"/>
              <w:bottom w:val="single" w:sz="4" w:space="0" w:color="auto"/>
              <w:right w:val="single" w:sz="4" w:space="0" w:color="auto"/>
            </w:tcBorders>
            <w:shd w:val="clear" w:color="auto" w:fill="auto"/>
            <w:hideMark/>
          </w:tcPr>
          <w:p w14:paraId="7FB5B6A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92CB633"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133CB8E6" w14:textId="77777777" w:rsidTr="00C03BE7">
        <w:trPr>
          <w:trHeight w:val="2652"/>
        </w:trPr>
        <w:tc>
          <w:tcPr>
            <w:tcW w:w="400" w:type="dxa"/>
            <w:tcBorders>
              <w:top w:val="nil"/>
              <w:left w:val="single" w:sz="4" w:space="0" w:color="auto"/>
              <w:bottom w:val="nil"/>
              <w:right w:val="single" w:sz="4" w:space="0" w:color="auto"/>
            </w:tcBorders>
            <w:shd w:val="clear" w:color="auto" w:fill="auto"/>
            <w:hideMark/>
          </w:tcPr>
          <w:p w14:paraId="6FA4F24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lastRenderedPageBreak/>
              <w:t>3.4</w:t>
            </w:r>
          </w:p>
        </w:tc>
        <w:tc>
          <w:tcPr>
            <w:tcW w:w="2760" w:type="dxa"/>
            <w:gridSpan w:val="2"/>
            <w:tcBorders>
              <w:top w:val="nil"/>
              <w:left w:val="nil"/>
              <w:bottom w:val="nil"/>
              <w:right w:val="single" w:sz="4" w:space="0" w:color="000000"/>
            </w:tcBorders>
            <w:shd w:val="clear" w:color="auto" w:fill="auto"/>
            <w:hideMark/>
          </w:tcPr>
          <w:p w14:paraId="25EF242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Планы помещений. Масштаб 1:25, 1:20. II категория сложности (чердачное помещение)</w:t>
            </w:r>
          </w:p>
        </w:tc>
        <w:tc>
          <w:tcPr>
            <w:tcW w:w="3400" w:type="dxa"/>
            <w:gridSpan w:val="4"/>
            <w:tcBorders>
              <w:top w:val="nil"/>
              <w:left w:val="nil"/>
              <w:bottom w:val="nil"/>
              <w:right w:val="single" w:sz="4" w:space="0" w:color="000000"/>
            </w:tcBorders>
            <w:shd w:val="clear" w:color="auto" w:fill="auto"/>
            <w:hideMark/>
          </w:tcPr>
          <w:p w14:paraId="62499832"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1-16. Разработка рабочих чертежей отдельных частей фрагментов памятника п.2</w:t>
            </w:r>
            <w:r w:rsidRPr="00C03BE7">
              <w:rPr>
                <w:rFonts w:ascii="Arial" w:eastAsia="Times New Roman" w:hAnsi="Arial" w:cs="Arial"/>
                <w:sz w:val="20"/>
                <w:szCs w:val="20"/>
                <w:lang w:eastAsia="ru-RU"/>
              </w:rPr>
              <w:br/>
              <w:t xml:space="preserve">A=0.145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1 (лист)</w:t>
            </w:r>
          </w:p>
        </w:tc>
        <w:tc>
          <w:tcPr>
            <w:tcW w:w="2080" w:type="dxa"/>
            <w:tcBorders>
              <w:top w:val="nil"/>
              <w:left w:val="nil"/>
              <w:bottom w:val="nil"/>
              <w:right w:val="single" w:sz="4" w:space="0" w:color="auto"/>
            </w:tcBorders>
            <w:shd w:val="clear" w:color="auto" w:fill="auto"/>
            <w:hideMark/>
          </w:tcPr>
          <w:p w14:paraId="3C609553"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145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1 * 67.78</w:t>
            </w:r>
          </w:p>
        </w:tc>
        <w:tc>
          <w:tcPr>
            <w:tcW w:w="1540" w:type="dxa"/>
            <w:tcBorders>
              <w:top w:val="nil"/>
              <w:left w:val="nil"/>
              <w:bottom w:val="nil"/>
              <w:right w:val="single" w:sz="4" w:space="0" w:color="auto"/>
            </w:tcBorders>
            <w:shd w:val="clear" w:color="auto" w:fill="auto"/>
            <w:hideMark/>
          </w:tcPr>
          <w:p w14:paraId="604D5EDA"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9 828,10</w:t>
            </w:r>
          </w:p>
        </w:tc>
      </w:tr>
      <w:tr w:rsidR="00C03BE7" w:rsidRPr="00C03BE7" w14:paraId="5162E8B3"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1B8E120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345601B7"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628C904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4588334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15254208"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7DB3E2F5"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5A85F2EB"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FC4FDA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2344F406"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27524EA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BA0AA59"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66C78085"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7916CDE8"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AE635B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6CA69D3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4EEB3A8D"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13203C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117B6D42"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0E9A53F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519523C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618A170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9828.10 руб.</w:t>
            </w:r>
          </w:p>
        </w:tc>
        <w:tc>
          <w:tcPr>
            <w:tcW w:w="2080" w:type="dxa"/>
            <w:tcBorders>
              <w:top w:val="nil"/>
              <w:left w:val="nil"/>
              <w:bottom w:val="single" w:sz="4" w:space="0" w:color="auto"/>
              <w:right w:val="single" w:sz="4" w:space="0" w:color="auto"/>
            </w:tcBorders>
            <w:shd w:val="clear" w:color="auto" w:fill="auto"/>
            <w:hideMark/>
          </w:tcPr>
          <w:p w14:paraId="09A1646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0F963BA9"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4575D327" w14:textId="77777777" w:rsidTr="00C03BE7">
        <w:trPr>
          <w:trHeight w:val="1020"/>
        </w:trPr>
        <w:tc>
          <w:tcPr>
            <w:tcW w:w="400" w:type="dxa"/>
            <w:tcBorders>
              <w:top w:val="nil"/>
              <w:left w:val="single" w:sz="4" w:space="0" w:color="auto"/>
              <w:bottom w:val="single" w:sz="4" w:space="0" w:color="auto"/>
              <w:right w:val="single" w:sz="4" w:space="0" w:color="auto"/>
            </w:tcBorders>
            <w:shd w:val="clear" w:color="auto" w:fill="auto"/>
            <w:hideMark/>
          </w:tcPr>
          <w:p w14:paraId="471B2C8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3.5</w:t>
            </w:r>
          </w:p>
        </w:tc>
        <w:tc>
          <w:tcPr>
            <w:tcW w:w="2760" w:type="dxa"/>
            <w:gridSpan w:val="2"/>
            <w:tcBorders>
              <w:top w:val="nil"/>
              <w:left w:val="nil"/>
              <w:bottom w:val="single" w:sz="4" w:space="0" w:color="auto"/>
              <w:right w:val="single" w:sz="4" w:space="0" w:color="000000"/>
            </w:tcBorders>
            <w:shd w:val="clear" w:color="auto" w:fill="auto"/>
            <w:hideMark/>
          </w:tcPr>
          <w:p w14:paraId="78892A8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xml:space="preserve">Итого Разработка рабочих чертежей </w:t>
            </w:r>
            <w:proofErr w:type="spellStart"/>
            <w:r w:rsidRPr="00C03BE7">
              <w:rPr>
                <w:rFonts w:ascii="Arial" w:eastAsia="Times New Roman" w:hAnsi="Arial" w:cs="Arial"/>
                <w:b/>
                <w:bCs/>
                <w:sz w:val="20"/>
                <w:szCs w:val="20"/>
                <w:lang w:eastAsia="ru-RU"/>
              </w:rPr>
              <w:t>архиектурных</w:t>
            </w:r>
            <w:proofErr w:type="spellEnd"/>
            <w:r w:rsidRPr="00C03BE7">
              <w:rPr>
                <w:rFonts w:ascii="Arial" w:eastAsia="Times New Roman" w:hAnsi="Arial" w:cs="Arial"/>
                <w:b/>
                <w:bCs/>
                <w:sz w:val="20"/>
                <w:szCs w:val="20"/>
                <w:lang w:eastAsia="ru-RU"/>
              </w:rPr>
              <w:t xml:space="preserve"> и конструктивных элементов памятника:</w:t>
            </w:r>
          </w:p>
        </w:tc>
        <w:tc>
          <w:tcPr>
            <w:tcW w:w="3400" w:type="dxa"/>
            <w:gridSpan w:val="4"/>
            <w:tcBorders>
              <w:top w:val="nil"/>
              <w:left w:val="nil"/>
              <w:bottom w:val="single" w:sz="4" w:space="0" w:color="auto"/>
              <w:right w:val="single" w:sz="4" w:space="0" w:color="000000"/>
            </w:tcBorders>
            <w:shd w:val="clear" w:color="auto" w:fill="auto"/>
            <w:hideMark/>
          </w:tcPr>
          <w:p w14:paraId="4131B9A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2BAB8366"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6DDCAA1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69 474,50</w:t>
            </w:r>
          </w:p>
        </w:tc>
      </w:tr>
      <w:tr w:rsidR="00C03BE7" w:rsidRPr="00C03BE7" w14:paraId="0463D454" w14:textId="77777777" w:rsidTr="00C03BE7">
        <w:trPr>
          <w:trHeight w:val="1275"/>
        </w:trPr>
        <w:tc>
          <w:tcPr>
            <w:tcW w:w="400" w:type="dxa"/>
            <w:tcBorders>
              <w:top w:val="nil"/>
              <w:left w:val="single" w:sz="4" w:space="0" w:color="auto"/>
              <w:bottom w:val="single" w:sz="4" w:space="0" w:color="auto"/>
              <w:right w:val="single" w:sz="4" w:space="0" w:color="auto"/>
            </w:tcBorders>
            <w:shd w:val="clear" w:color="auto" w:fill="auto"/>
            <w:hideMark/>
          </w:tcPr>
          <w:p w14:paraId="54324BD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3.6</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28938A2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xml:space="preserve">Всего Разработка рабочих чертежей </w:t>
            </w:r>
            <w:proofErr w:type="spellStart"/>
            <w:r w:rsidRPr="00C03BE7">
              <w:rPr>
                <w:rFonts w:ascii="Arial" w:eastAsia="Times New Roman" w:hAnsi="Arial" w:cs="Arial"/>
                <w:b/>
                <w:bCs/>
                <w:sz w:val="20"/>
                <w:szCs w:val="20"/>
                <w:lang w:eastAsia="ru-RU"/>
              </w:rPr>
              <w:t>архиектурных</w:t>
            </w:r>
            <w:proofErr w:type="spellEnd"/>
            <w:r w:rsidRPr="00C03BE7">
              <w:rPr>
                <w:rFonts w:ascii="Arial" w:eastAsia="Times New Roman" w:hAnsi="Arial" w:cs="Arial"/>
                <w:b/>
                <w:bCs/>
                <w:sz w:val="20"/>
                <w:szCs w:val="20"/>
                <w:lang w:eastAsia="ru-RU"/>
              </w:rPr>
              <w:t xml:space="preserve"> и конструктивных элементов памятника:</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3F281CB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00E164F5"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61EAB66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69 474,50</w:t>
            </w:r>
          </w:p>
        </w:tc>
      </w:tr>
      <w:tr w:rsidR="00C03BE7" w:rsidRPr="00C03BE7" w14:paraId="5DFACB7C" w14:textId="77777777" w:rsidTr="00C03BE7">
        <w:trPr>
          <w:trHeight w:val="510"/>
        </w:trPr>
        <w:tc>
          <w:tcPr>
            <w:tcW w:w="400" w:type="dxa"/>
            <w:tcBorders>
              <w:top w:val="nil"/>
              <w:left w:val="single" w:sz="4" w:space="0" w:color="auto"/>
              <w:bottom w:val="single" w:sz="4" w:space="0" w:color="auto"/>
              <w:right w:val="single" w:sz="4" w:space="0" w:color="auto"/>
            </w:tcBorders>
            <w:shd w:val="clear" w:color="auto" w:fill="auto"/>
            <w:hideMark/>
          </w:tcPr>
          <w:p w14:paraId="04D549B9"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4</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057A025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34B7BB8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Проект организации реставрации</w:t>
            </w:r>
          </w:p>
        </w:tc>
        <w:tc>
          <w:tcPr>
            <w:tcW w:w="2080" w:type="dxa"/>
            <w:tcBorders>
              <w:top w:val="nil"/>
              <w:left w:val="nil"/>
              <w:bottom w:val="single" w:sz="4" w:space="0" w:color="auto"/>
              <w:right w:val="single" w:sz="4" w:space="0" w:color="auto"/>
            </w:tcBorders>
            <w:shd w:val="clear" w:color="auto" w:fill="auto"/>
            <w:hideMark/>
          </w:tcPr>
          <w:p w14:paraId="07A2560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9CA3907"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3BE5FAE2" w14:textId="77777777" w:rsidTr="00C03BE7">
        <w:trPr>
          <w:trHeight w:val="2652"/>
        </w:trPr>
        <w:tc>
          <w:tcPr>
            <w:tcW w:w="400" w:type="dxa"/>
            <w:tcBorders>
              <w:top w:val="nil"/>
              <w:left w:val="single" w:sz="4" w:space="0" w:color="auto"/>
              <w:bottom w:val="nil"/>
              <w:right w:val="single" w:sz="4" w:space="0" w:color="auto"/>
            </w:tcBorders>
            <w:shd w:val="clear" w:color="auto" w:fill="auto"/>
            <w:hideMark/>
          </w:tcPr>
          <w:p w14:paraId="795D3D51"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4.1</w:t>
            </w:r>
          </w:p>
        </w:tc>
        <w:tc>
          <w:tcPr>
            <w:tcW w:w="2760" w:type="dxa"/>
            <w:gridSpan w:val="2"/>
            <w:tcBorders>
              <w:top w:val="single" w:sz="4" w:space="0" w:color="auto"/>
              <w:left w:val="nil"/>
              <w:bottom w:val="nil"/>
              <w:right w:val="single" w:sz="4" w:space="0" w:color="000000"/>
            </w:tcBorders>
            <w:shd w:val="clear" w:color="auto" w:fill="auto"/>
            <w:hideMark/>
          </w:tcPr>
          <w:p w14:paraId="0906548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Составление ведомости объемов реставрационных работ с составлением календарного графика производства работ</w:t>
            </w:r>
          </w:p>
        </w:tc>
        <w:tc>
          <w:tcPr>
            <w:tcW w:w="3400" w:type="dxa"/>
            <w:gridSpan w:val="4"/>
            <w:tcBorders>
              <w:top w:val="single" w:sz="4" w:space="0" w:color="auto"/>
              <w:left w:val="nil"/>
              <w:bottom w:val="nil"/>
              <w:right w:val="single" w:sz="4" w:space="0" w:color="000000"/>
            </w:tcBorders>
            <w:shd w:val="clear" w:color="auto" w:fill="auto"/>
            <w:hideMark/>
          </w:tcPr>
          <w:p w14:paraId="52E4609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1-20. Проект организации реставрации п.1</w:t>
            </w:r>
            <w:r w:rsidRPr="00C03BE7">
              <w:rPr>
                <w:rFonts w:ascii="Arial" w:eastAsia="Times New Roman" w:hAnsi="Arial" w:cs="Arial"/>
                <w:sz w:val="20"/>
                <w:szCs w:val="20"/>
                <w:lang w:eastAsia="ru-RU"/>
              </w:rPr>
              <w:br/>
              <w:t xml:space="preserve">A=0.199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1 (ведомость с графиком)</w:t>
            </w:r>
          </w:p>
        </w:tc>
        <w:tc>
          <w:tcPr>
            <w:tcW w:w="2080" w:type="dxa"/>
            <w:tcBorders>
              <w:top w:val="nil"/>
              <w:left w:val="nil"/>
              <w:bottom w:val="nil"/>
              <w:right w:val="single" w:sz="4" w:space="0" w:color="auto"/>
            </w:tcBorders>
            <w:shd w:val="clear" w:color="auto" w:fill="auto"/>
            <w:hideMark/>
          </w:tcPr>
          <w:p w14:paraId="1E5A02C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199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1 * 67.78</w:t>
            </w:r>
          </w:p>
        </w:tc>
        <w:tc>
          <w:tcPr>
            <w:tcW w:w="1540" w:type="dxa"/>
            <w:tcBorders>
              <w:top w:val="nil"/>
              <w:left w:val="nil"/>
              <w:bottom w:val="nil"/>
              <w:right w:val="single" w:sz="4" w:space="0" w:color="auto"/>
            </w:tcBorders>
            <w:shd w:val="clear" w:color="auto" w:fill="auto"/>
            <w:hideMark/>
          </w:tcPr>
          <w:p w14:paraId="7E2A6808"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13 488,22</w:t>
            </w:r>
          </w:p>
        </w:tc>
      </w:tr>
      <w:tr w:rsidR="00C03BE7" w:rsidRPr="00C03BE7" w14:paraId="1DB536A9"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00D6933C"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42DB243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6C08128A"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0CBC19EB"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273B017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6793FD83"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4BFEBCD9"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069FA74E"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35E1FFFA"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3A25ECD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BFBD7D5"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093AEA1C"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3371837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4CCAC1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5AF2DBF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31EDD5B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C2BD94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19D8A29A"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3433F6E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4895029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17915DE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13488.22 руб.</w:t>
            </w:r>
          </w:p>
        </w:tc>
        <w:tc>
          <w:tcPr>
            <w:tcW w:w="2080" w:type="dxa"/>
            <w:tcBorders>
              <w:top w:val="nil"/>
              <w:left w:val="nil"/>
              <w:bottom w:val="single" w:sz="4" w:space="0" w:color="auto"/>
              <w:right w:val="single" w:sz="4" w:space="0" w:color="auto"/>
            </w:tcBorders>
            <w:shd w:val="clear" w:color="auto" w:fill="auto"/>
            <w:hideMark/>
          </w:tcPr>
          <w:p w14:paraId="3ECC5B3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0D3D67F"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5CAE0D10" w14:textId="77777777" w:rsidTr="00C03BE7">
        <w:trPr>
          <w:trHeight w:val="2397"/>
        </w:trPr>
        <w:tc>
          <w:tcPr>
            <w:tcW w:w="400" w:type="dxa"/>
            <w:tcBorders>
              <w:top w:val="nil"/>
              <w:left w:val="single" w:sz="4" w:space="0" w:color="auto"/>
              <w:bottom w:val="nil"/>
              <w:right w:val="single" w:sz="4" w:space="0" w:color="auto"/>
            </w:tcBorders>
            <w:shd w:val="clear" w:color="auto" w:fill="auto"/>
            <w:hideMark/>
          </w:tcPr>
          <w:p w14:paraId="26E2A6F8"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4.2</w:t>
            </w:r>
          </w:p>
        </w:tc>
        <w:tc>
          <w:tcPr>
            <w:tcW w:w="2760" w:type="dxa"/>
            <w:gridSpan w:val="2"/>
            <w:tcBorders>
              <w:top w:val="nil"/>
              <w:left w:val="nil"/>
              <w:bottom w:val="nil"/>
              <w:right w:val="single" w:sz="4" w:space="0" w:color="000000"/>
            </w:tcBorders>
            <w:shd w:val="clear" w:color="auto" w:fill="auto"/>
            <w:hideMark/>
          </w:tcPr>
          <w:p w14:paraId="602C3456"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Составление ведомости машин и механизмов, необходимых для проведения установленного объема реставрационных работ (с указанием марок машин)</w:t>
            </w:r>
          </w:p>
        </w:tc>
        <w:tc>
          <w:tcPr>
            <w:tcW w:w="3400" w:type="dxa"/>
            <w:gridSpan w:val="4"/>
            <w:tcBorders>
              <w:top w:val="nil"/>
              <w:left w:val="nil"/>
              <w:bottom w:val="nil"/>
              <w:right w:val="single" w:sz="4" w:space="0" w:color="000000"/>
            </w:tcBorders>
            <w:shd w:val="clear" w:color="auto" w:fill="auto"/>
            <w:hideMark/>
          </w:tcPr>
          <w:p w14:paraId="1AE0A29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1-20. Проект организации реставрации п.4</w:t>
            </w:r>
            <w:r w:rsidRPr="00C03BE7">
              <w:rPr>
                <w:rFonts w:ascii="Arial" w:eastAsia="Times New Roman" w:hAnsi="Arial" w:cs="Arial"/>
                <w:sz w:val="20"/>
                <w:szCs w:val="20"/>
                <w:lang w:eastAsia="ru-RU"/>
              </w:rPr>
              <w:br/>
              <w:t xml:space="preserve">A=0.024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1 (ведомость)</w:t>
            </w:r>
          </w:p>
        </w:tc>
        <w:tc>
          <w:tcPr>
            <w:tcW w:w="2080" w:type="dxa"/>
            <w:tcBorders>
              <w:top w:val="nil"/>
              <w:left w:val="nil"/>
              <w:bottom w:val="nil"/>
              <w:right w:val="single" w:sz="4" w:space="0" w:color="auto"/>
            </w:tcBorders>
            <w:shd w:val="clear" w:color="auto" w:fill="auto"/>
            <w:hideMark/>
          </w:tcPr>
          <w:p w14:paraId="36C9F1B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24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1 * 67.78</w:t>
            </w:r>
          </w:p>
        </w:tc>
        <w:tc>
          <w:tcPr>
            <w:tcW w:w="1540" w:type="dxa"/>
            <w:tcBorders>
              <w:top w:val="nil"/>
              <w:left w:val="nil"/>
              <w:bottom w:val="nil"/>
              <w:right w:val="single" w:sz="4" w:space="0" w:color="auto"/>
            </w:tcBorders>
            <w:shd w:val="clear" w:color="auto" w:fill="auto"/>
            <w:hideMark/>
          </w:tcPr>
          <w:p w14:paraId="7C4ACD2C"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1 626,72</w:t>
            </w:r>
          </w:p>
        </w:tc>
      </w:tr>
      <w:tr w:rsidR="00C03BE7" w:rsidRPr="00C03BE7" w14:paraId="63446D70"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1C38173A"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2EDFBB94"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582BD66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24CC619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4FC8BE9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2AB951EF"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53273F9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lastRenderedPageBreak/>
              <w:t> </w:t>
            </w:r>
          </w:p>
        </w:tc>
        <w:tc>
          <w:tcPr>
            <w:tcW w:w="2760" w:type="dxa"/>
            <w:gridSpan w:val="2"/>
            <w:tcBorders>
              <w:top w:val="nil"/>
              <w:left w:val="nil"/>
              <w:bottom w:val="single" w:sz="4" w:space="0" w:color="C0C0C0"/>
              <w:right w:val="single" w:sz="4" w:space="0" w:color="000000"/>
            </w:tcBorders>
            <w:shd w:val="clear" w:color="auto" w:fill="auto"/>
            <w:hideMark/>
          </w:tcPr>
          <w:p w14:paraId="23BEB4B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66284AF7"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32D0C830"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E9CA6D7"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2CBA2AE4"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228910C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F55325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0278956A"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6708AF57"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33B8069"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1B6558F3"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7D0C322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57EC433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1DDBF21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1626.72 руб.</w:t>
            </w:r>
          </w:p>
        </w:tc>
        <w:tc>
          <w:tcPr>
            <w:tcW w:w="2080" w:type="dxa"/>
            <w:tcBorders>
              <w:top w:val="nil"/>
              <w:left w:val="nil"/>
              <w:bottom w:val="single" w:sz="4" w:space="0" w:color="auto"/>
              <w:right w:val="single" w:sz="4" w:space="0" w:color="auto"/>
            </w:tcBorders>
            <w:shd w:val="clear" w:color="auto" w:fill="auto"/>
            <w:hideMark/>
          </w:tcPr>
          <w:p w14:paraId="19E35D62"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2824A33"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16D58223" w14:textId="77777777" w:rsidTr="00C03BE7">
        <w:trPr>
          <w:trHeight w:val="2397"/>
        </w:trPr>
        <w:tc>
          <w:tcPr>
            <w:tcW w:w="400" w:type="dxa"/>
            <w:tcBorders>
              <w:top w:val="nil"/>
              <w:left w:val="single" w:sz="4" w:space="0" w:color="auto"/>
              <w:bottom w:val="nil"/>
              <w:right w:val="single" w:sz="4" w:space="0" w:color="auto"/>
            </w:tcBorders>
            <w:shd w:val="clear" w:color="auto" w:fill="auto"/>
            <w:hideMark/>
          </w:tcPr>
          <w:p w14:paraId="1A1234A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4.3</w:t>
            </w:r>
          </w:p>
        </w:tc>
        <w:tc>
          <w:tcPr>
            <w:tcW w:w="2760" w:type="dxa"/>
            <w:gridSpan w:val="2"/>
            <w:tcBorders>
              <w:top w:val="nil"/>
              <w:left w:val="nil"/>
              <w:bottom w:val="nil"/>
              <w:right w:val="single" w:sz="4" w:space="0" w:color="000000"/>
            </w:tcBorders>
            <w:shd w:val="clear" w:color="auto" w:fill="auto"/>
            <w:hideMark/>
          </w:tcPr>
          <w:p w14:paraId="4779A98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Составление технических таблиц расхода электроэнергии, воды, пара и пр. необходимых для осуществления производства реставрационных работ (по каждому виду)</w:t>
            </w:r>
          </w:p>
        </w:tc>
        <w:tc>
          <w:tcPr>
            <w:tcW w:w="3400" w:type="dxa"/>
            <w:gridSpan w:val="4"/>
            <w:tcBorders>
              <w:top w:val="nil"/>
              <w:left w:val="nil"/>
              <w:bottom w:val="nil"/>
              <w:right w:val="single" w:sz="4" w:space="0" w:color="000000"/>
            </w:tcBorders>
            <w:shd w:val="clear" w:color="auto" w:fill="auto"/>
            <w:hideMark/>
          </w:tcPr>
          <w:p w14:paraId="2168895D"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1-20. Проект организации реставрации п.5</w:t>
            </w:r>
            <w:r w:rsidRPr="00C03BE7">
              <w:rPr>
                <w:rFonts w:ascii="Arial" w:eastAsia="Times New Roman" w:hAnsi="Arial" w:cs="Arial"/>
                <w:sz w:val="20"/>
                <w:szCs w:val="20"/>
                <w:lang w:eastAsia="ru-RU"/>
              </w:rPr>
              <w:br/>
              <w:t xml:space="preserve">A=0.029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1 (таблица)</w:t>
            </w:r>
          </w:p>
        </w:tc>
        <w:tc>
          <w:tcPr>
            <w:tcW w:w="2080" w:type="dxa"/>
            <w:tcBorders>
              <w:top w:val="nil"/>
              <w:left w:val="nil"/>
              <w:bottom w:val="nil"/>
              <w:right w:val="single" w:sz="4" w:space="0" w:color="auto"/>
            </w:tcBorders>
            <w:shd w:val="clear" w:color="auto" w:fill="auto"/>
            <w:hideMark/>
          </w:tcPr>
          <w:p w14:paraId="426A83E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29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1 * 67.78</w:t>
            </w:r>
          </w:p>
        </w:tc>
        <w:tc>
          <w:tcPr>
            <w:tcW w:w="1540" w:type="dxa"/>
            <w:tcBorders>
              <w:top w:val="nil"/>
              <w:left w:val="nil"/>
              <w:bottom w:val="nil"/>
              <w:right w:val="single" w:sz="4" w:space="0" w:color="auto"/>
            </w:tcBorders>
            <w:shd w:val="clear" w:color="auto" w:fill="auto"/>
            <w:hideMark/>
          </w:tcPr>
          <w:p w14:paraId="0B53544B"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1 965,62</w:t>
            </w:r>
          </w:p>
        </w:tc>
      </w:tr>
      <w:tr w:rsidR="00C03BE7" w:rsidRPr="00C03BE7" w14:paraId="752119F5"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17EE37BB"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28DCD18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3A601F8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14A59FC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30EFA887"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63680BA9"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11EDC0D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690AF2A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640C03FA"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3C016BB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D8DC916"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7EBD06CA"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299434DA"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35BC5C9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1639256A"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295D001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6FD94F1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6EB14DEE"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34BA6BF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6ECBE06D"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1E6DBAA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1965.62 руб.</w:t>
            </w:r>
          </w:p>
        </w:tc>
        <w:tc>
          <w:tcPr>
            <w:tcW w:w="2080" w:type="dxa"/>
            <w:tcBorders>
              <w:top w:val="nil"/>
              <w:left w:val="nil"/>
              <w:bottom w:val="single" w:sz="4" w:space="0" w:color="auto"/>
              <w:right w:val="single" w:sz="4" w:space="0" w:color="auto"/>
            </w:tcBorders>
            <w:shd w:val="clear" w:color="auto" w:fill="auto"/>
            <w:hideMark/>
          </w:tcPr>
          <w:p w14:paraId="729F22B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E0486B9"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76F7BF80" w14:textId="77777777" w:rsidTr="00C03BE7">
        <w:trPr>
          <w:trHeight w:val="510"/>
        </w:trPr>
        <w:tc>
          <w:tcPr>
            <w:tcW w:w="400" w:type="dxa"/>
            <w:tcBorders>
              <w:top w:val="nil"/>
              <w:left w:val="single" w:sz="4" w:space="0" w:color="auto"/>
              <w:bottom w:val="single" w:sz="4" w:space="0" w:color="auto"/>
              <w:right w:val="single" w:sz="4" w:space="0" w:color="auto"/>
            </w:tcBorders>
            <w:shd w:val="clear" w:color="auto" w:fill="auto"/>
            <w:hideMark/>
          </w:tcPr>
          <w:p w14:paraId="2307A4CA"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4.4</w:t>
            </w:r>
          </w:p>
        </w:tc>
        <w:tc>
          <w:tcPr>
            <w:tcW w:w="2760" w:type="dxa"/>
            <w:gridSpan w:val="2"/>
            <w:tcBorders>
              <w:top w:val="nil"/>
              <w:left w:val="nil"/>
              <w:bottom w:val="single" w:sz="4" w:space="0" w:color="auto"/>
              <w:right w:val="single" w:sz="4" w:space="0" w:color="000000"/>
            </w:tcBorders>
            <w:shd w:val="clear" w:color="auto" w:fill="auto"/>
            <w:hideMark/>
          </w:tcPr>
          <w:p w14:paraId="7749A0A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Итого Проект организации реставрации:</w:t>
            </w:r>
          </w:p>
        </w:tc>
        <w:tc>
          <w:tcPr>
            <w:tcW w:w="3400" w:type="dxa"/>
            <w:gridSpan w:val="4"/>
            <w:tcBorders>
              <w:top w:val="nil"/>
              <w:left w:val="nil"/>
              <w:bottom w:val="single" w:sz="4" w:space="0" w:color="auto"/>
              <w:right w:val="single" w:sz="4" w:space="0" w:color="000000"/>
            </w:tcBorders>
            <w:shd w:val="clear" w:color="auto" w:fill="auto"/>
            <w:hideMark/>
          </w:tcPr>
          <w:p w14:paraId="5EA4837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6853C4E4"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0B5512B"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17 080,56</w:t>
            </w:r>
          </w:p>
        </w:tc>
      </w:tr>
      <w:tr w:rsidR="00C03BE7" w:rsidRPr="00C03BE7" w14:paraId="6DD79490" w14:textId="77777777" w:rsidTr="00C03BE7">
        <w:trPr>
          <w:trHeight w:val="510"/>
        </w:trPr>
        <w:tc>
          <w:tcPr>
            <w:tcW w:w="400" w:type="dxa"/>
            <w:tcBorders>
              <w:top w:val="nil"/>
              <w:left w:val="single" w:sz="4" w:space="0" w:color="auto"/>
              <w:bottom w:val="single" w:sz="4" w:space="0" w:color="auto"/>
              <w:right w:val="single" w:sz="4" w:space="0" w:color="auto"/>
            </w:tcBorders>
            <w:shd w:val="clear" w:color="auto" w:fill="auto"/>
            <w:hideMark/>
          </w:tcPr>
          <w:p w14:paraId="197A8C7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4.5</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0D6B413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Всего Проект организации реставрации:</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66B0C2B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262B2FD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61D61B0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17 080,56</w:t>
            </w:r>
          </w:p>
        </w:tc>
      </w:tr>
      <w:tr w:rsidR="00C03BE7" w:rsidRPr="00C03BE7" w14:paraId="261D9799" w14:textId="77777777" w:rsidTr="00C03BE7">
        <w:trPr>
          <w:trHeight w:val="510"/>
        </w:trPr>
        <w:tc>
          <w:tcPr>
            <w:tcW w:w="400" w:type="dxa"/>
            <w:tcBorders>
              <w:top w:val="nil"/>
              <w:left w:val="single" w:sz="4" w:space="0" w:color="auto"/>
              <w:bottom w:val="single" w:sz="4" w:space="0" w:color="auto"/>
              <w:right w:val="single" w:sz="4" w:space="0" w:color="auto"/>
            </w:tcBorders>
            <w:shd w:val="clear" w:color="auto" w:fill="auto"/>
            <w:hideMark/>
          </w:tcPr>
          <w:p w14:paraId="026B3AEC"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5</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66C024B5"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744D1DB4"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xml:space="preserve">Текстовый материал и </w:t>
            </w:r>
            <w:proofErr w:type="spellStart"/>
            <w:r w:rsidRPr="00C03BE7">
              <w:rPr>
                <w:rFonts w:ascii="Arial" w:eastAsia="Times New Roman" w:hAnsi="Arial" w:cs="Arial"/>
                <w:b/>
                <w:bCs/>
                <w:sz w:val="20"/>
                <w:szCs w:val="20"/>
                <w:lang w:eastAsia="ru-RU"/>
              </w:rPr>
              <w:t>фотофиксация</w:t>
            </w:r>
            <w:proofErr w:type="spellEnd"/>
          </w:p>
        </w:tc>
        <w:tc>
          <w:tcPr>
            <w:tcW w:w="2080" w:type="dxa"/>
            <w:tcBorders>
              <w:top w:val="nil"/>
              <w:left w:val="nil"/>
              <w:bottom w:val="single" w:sz="4" w:space="0" w:color="auto"/>
              <w:right w:val="single" w:sz="4" w:space="0" w:color="auto"/>
            </w:tcBorders>
            <w:shd w:val="clear" w:color="auto" w:fill="auto"/>
            <w:hideMark/>
          </w:tcPr>
          <w:p w14:paraId="4D796D17"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65AD80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2C58861E" w14:textId="77777777" w:rsidTr="00C03BE7">
        <w:trPr>
          <w:trHeight w:val="2397"/>
        </w:trPr>
        <w:tc>
          <w:tcPr>
            <w:tcW w:w="400" w:type="dxa"/>
            <w:tcBorders>
              <w:top w:val="nil"/>
              <w:left w:val="single" w:sz="4" w:space="0" w:color="auto"/>
              <w:bottom w:val="nil"/>
              <w:right w:val="single" w:sz="4" w:space="0" w:color="auto"/>
            </w:tcBorders>
            <w:shd w:val="clear" w:color="auto" w:fill="auto"/>
            <w:hideMark/>
          </w:tcPr>
          <w:p w14:paraId="584D9E6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5.1</w:t>
            </w:r>
          </w:p>
        </w:tc>
        <w:tc>
          <w:tcPr>
            <w:tcW w:w="2760" w:type="dxa"/>
            <w:gridSpan w:val="2"/>
            <w:tcBorders>
              <w:top w:val="single" w:sz="4" w:space="0" w:color="auto"/>
              <w:left w:val="nil"/>
              <w:bottom w:val="nil"/>
              <w:right w:val="single" w:sz="4" w:space="0" w:color="000000"/>
            </w:tcBorders>
            <w:shd w:val="clear" w:color="auto" w:fill="auto"/>
            <w:hideMark/>
          </w:tcPr>
          <w:p w14:paraId="34C1A1E4"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Составление научно-методических указаний, технологических карт, рабочих инструкций по производству реставрационных и прочих работ по памятнику</w:t>
            </w:r>
          </w:p>
        </w:tc>
        <w:tc>
          <w:tcPr>
            <w:tcW w:w="3400" w:type="dxa"/>
            <w:gridSpan w:val="4"/>
            <w:tcBorders>
              <w:top w:val="single" w:sz="4" w:space="0" w:color="auto"/>
              <w:left w:val="nil"/>
              <w:bottom w:val="nil"/>
              <w:right w:val="single" w:sz="4" w:space="0" w:color="000000"/>
            </w:tcBorders>
            <w:shd w:val="clear" w:color="auto" w:fill="auto"/>
            <w:hideMark/>
          </w:tcPr>
          <w:p w14:paraId="036C799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1 Реставрация памятников истории и архитектуры, Глава 3 Проектные работы, Таблица 1-22. Научно-реставрационный отчет п.4</w:t>
            </w:r>
            <w:r w:rsidRPr="00C03BE7">
              <w:rPr>
                <w:rFonts w:ascii="Arial" w:eastAsia="Times New Roman" w:hAnsi="Arial" w:cs="Arial"/>
                <w:sz w:val="20"/>
                <w:szCs w:val="20"/>
                <w:lang w:eastAsia="ru-RU"/>
              </w:rPr>
              <w:br/>
              <w:t xml:space="preserve">A=0.600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0.5 (П/л)</w:t>
            </w:r>
          </w:p>
        </w:tc>
        <w:tc>
          <w:tcPr>
            <w:tcW w:w="2080" w:type="dxa"/>
            <w:tcBorders>
              <w:top w:val="nil"/>
              <w:left w:val="nil"/>
              <w:bottom w:val="nil"/>
              <w:right w:val="single" w:sz="4" w:space="0" w:color="auto"/>
            </w:tcBorders>
            <w:shd w:val="clear" w:color="auto" w:fill="auto"/>
            <w:hideMark/>
          </w:tcPr>
          <w:p w14:paraId="7380DCC2"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600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0.5 * 67.78</w:t>
            </w:r>
          </w:p>
        </w:tc>
        <w:tc>
          <w:tcPr>
            <w:tcW w:w="1540" w:type="dxa"/>
            <w:tcBorders>
              <w:top w:val="nil"/>
              <w:left w:val="nil"/>
              <w:bottom w:val="nil"/>
              <w:right w:val="single" w:sz="4" w:space="0" w:color="auto"/>
            </w:tcBorders>
            <w:shd w:val="clear" w:color="auto" w:fill="auto"/>
            <w:hideMark/>
          </w:tcPr>
          <w:p w14:paraId="31A1EEF2"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20 334,00</w:t>
            </w:r>
          </w:p>
        </w:tc>
      </w:tr>
      <w:tr w:rsidR="00C03BE7" w:rsidRPr="00C03BE7" w14:paraId="070AA9FC"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5B1DFC5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2865C44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6328E177"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325E791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6D58E9B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4CAED7C0"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3F27EB4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797B097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00271D49"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779B212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553D8BF"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607A8264"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6A97BBB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A092296"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2B80BCCB"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04D78B9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C13038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069213F0"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56E9334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4B6236A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11D6FC5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20334.00 руб.</w:t>
            </w:r>
          </w:p>
        </w:tc>
        <w:tc>
          <w:tcPr>
            <w:tcW w:w="2080" w:type="dxa"/>
            <w:tcBorders>
              <w:top w:val="nil"/>
              <w:left w:val="nil"/>
              <w:bottom w:val="single" w:sz="4" w:space="0" w:color="auto"/>
              <w:right w:val="single" w:sz="4" w:space="0" w:color="auto"/>
            </w:tcBorders>
            <w:shd w:val="clear" w:color="auto" w:fill="auto"/>
            <w:hideMark/>
          </w:tcPr>
          <w:p w14:paraId="7F9C138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21A65EDD"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4C2BE45D" w14:textId="77777777" w:rsidTr="00C03BE7">
        <w:trPr>
          <w:trHeight w:val="2397"/>
        </w:trPr>
        <w:tc>
          <w:tcPr>
            <w:tcW w:w="400" w:type="dxa"/>
            <w:tcBorders>
              <w:top w:val="nil"/>
              <w:left w:val="single" w:sz="4" w:space="0" w:color="auto"/>
              <w:bottom w:val="nil"/>
              <w:right w:val="single" w:sz="4" w:space="0" w:color="auto"/>
            </w:tcBorders>
            <w:shd w:val="clear" w:color="auto" w:fill="auto"/>
            <w:hideMark/>
          </w:tcPr>
          <w:p w14:paraId="2D1394E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5.2</w:t>
            </w:r>
          </w:p>
        </w:tc>
        <w:tc>
          <w:tcPr>
            <w:tcW w:w="2760" w:type="dxa"/>
            <w:gridSpan w:val="2"/>
            <w:tcBorders>
              <w:top w:val="nil"/>
              <w:left w:val="nil"/>
              <w:bottom w:val="nil"/>
              <w:right w:val="single" w:sz="4" w:space="0" w:color="000000"/>
            </w:tcBorders>
            <w:shd w:val="clear" w:color="auto" w:fill="auto"/>
            <w:hideMark/>
          </w:tcPr>
          <w:p w14:paraId="634392D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При наличии по объектам проектно-</w:t>
            </w:r>
            <w:proofErr w:type="spellStart"/>
            <w:r w:rsidRPr="00C03BE7">
              <w:rPr>
                <w:rFonts w:ascii="Arial" w:eastAsia="Times New Roman" w:hAnsi="Arial" w:cs="Arial"/>
                <w:b/>
                <w:bCs/>
                <w:sz w:val="20"/>
                <w:szCs w:val="20"/>
                <w:lang w:eastAsia="ru-RU"/>
              </w:rPr>
              <w:t>техническо</w:t>
            </w:r>
            <w:proofErr w:type="spellEnd"/>
            <w:r w:rsidRPr="00C03BE7">
              <w:rPr>
                <w:rFonts w:ascii="Arial" w:eastAsia="Times New Roman" w:hAnsi="Arial" w:cs="Arial"/>
                <w:b/>
                <w:bCs/>
                <w:sz w:val="20"/>
                <w:szCs w:val="20"/>
                <w:lang w:eastAsia="ru-RU"/>
              </w:rPr>
              <w:t xml:space="preserve"> документации: реставрационные, ремонтно-реставрационные, консервационные работы</w:t>
            </w:r>
          </w:p>
        </w:tc>
        <w:tc>
          <w:tcPr>
            <w:tcW w:w="3400" w:type="dxa"/>
            <w:gridSpan w:val="4"/>
            <w:tcBorders>
              <w:top w:val="nil"/>
              <w:left w:val="nil"/>
              <w:bottom w:val="nil"/>
              <w:right w:val="single" w:sz="4" w:space="0" w:color="000000"/>
            </w:tcBorders>
            <w:shd w:val="clear" w:color="auto" w:fill="auto"/>
            <w:hideMark/>
          </w:tcPr>
          <w:p w14:paraId="326636A6"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3 Сметные работы, Таблица 3-3. Составление описи работ (ведомости объемов работ) п.2</w:t>
            </w:r>
            <w:r w:rsidRPr="00C03BE7">
              <w:rPr>
                <w:rFonts w:ascii="Arial" w:eastAsia="Times New Roman" w:hAnsi="Arial" w:cs="Arial"/>
                <w:sz w:val="20"/>
                <w:szCs w:val="20"/>
                <w:lang w:eastAsia="ru-RU"/>
              </w:rPr>
              <w:br/>
              <w:t xml:space="preserve">A=0.0263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2.5 (10 позиций описи)</w:t>
            </w:r>
          </w:p>
        </w:tc>
        <w:tc>
          <w:tcPr>
            <w:tcW w:w="2080" w:type="dxa"/>
            <w:tcBorders>
              <w:top w:val="nil"/>
              <w:left w:val="nil"/>
              <w:bottom w:val="nil"/>
              <w:right w:val="single" w:sz="4" w:space="0" w:color="auto"/>
            </w:tcBorders>
            <w:shd w:val="clear" w:color="auto" w:fill="auto"/>
            <w:hideMark/>
          </w:tcPr>
          <w:p w14:paraId="164B5CA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26.3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2.5 * 67.78</w:t>
            </w:r>
          </w:p>
        </w:tc>
        <w:tc>
          <w:tcPr>
            <w:tcW w:w="1540" w:type="dxa"/>
            <w:tcBorders>
              <w:top w:val="nil"/>
              <w:left w:val="nil"/>
              <w:bottom w:val="nil"/>
              <w:right w:val="single" w:sz="4" w:space="0" w:color="auto"/>
            </w:tcBorders>
            <w:shd w:val="clear" w:color="auto" w:fill="auto"/>
            <w:hideMark/>
          </w:tcPr>
          <w:p w14:paraId="642DCD5A"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4 456,54</w:t>
            </w:r>
          </w:p>
        </w:tc>
      </w:tr>
      <w:tr w:rsidR="00C03BE7" w:rsidRPr="00C03BE7" w14:paraId="5B6F4790"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4AE4A87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4120A20B"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1BF569A6"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30E2BD2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057E5AD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731DCA7A"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57194344"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lastRenderedPageBreak/>
              <w:t> </w:t>
            </w:r>
          </w:p>
        </w:tc>
        <w:tc>
          <w:tcPr>
            <w:tcW w:w="2760" w:type="dxa"/>
            <w:gridSpan w:val="2"/>
            <w:tcBorders>
              <w:top w:val="nil"/>
              <w:left w:val="nil"/>
              <w:bottom w:val="single" w:sz="4" w:space="0" w:color="C0C0C0"/>
              <w:right w:val="single" w:sz="4" w:space="0" w:color="000000"/>
            </w:tcBorders>
            <w:shd w:val="clear" w:color="auto" w:fill="auto"/>
            <w:hideMark/>
          </w:tcPr>
          <w:p w14:paraId="7F366D6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660F0EBC"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6AB51CBC"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11C3B5A"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21C40CB1"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58EDA1E8"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F69173A"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6DACCCA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193438E7"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377B0B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33DABCB8"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7927A77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01502673"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7ADFAF7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4456.54 руб.</w:t>
            </w:r>
          </w:p>
        </w:tc>
        <w:tc>
          <w:tcPr>
            <w:tcW w:w="2080" w:type="dxa"/>
            <w:tcBorders>
              <w:top w:val="nil"/>
              <w:left w:val="nil"/>
              <w:bottom w:val="single" w:sz="4" w:space="0" w:color="auto"/>
              <w:right w:val="single" w:sz="4" w:space="0" w:color="auto"/>
            </w:tcBorders>
            <w:shd w:val="clear" w:color="auto" w:fill="auto"/>
            <w:hideMark/>
          </w:tcPr>
          <w:p w14:paraId="725B501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341C1191"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6DCF2440" w14:textId="77777777" w:rsidTr="00C03BE7">
        <w:trPr>
          <w:trHeight w:val="2142"/>
        </w:trPr>
        <w:tc>
          <w:tcPr>
            <w:tcW w:w="400" w:type="dxa"/>
            <w:tcBorders>
              <w:top w:val="nil"/>
              <w:left w:val="single" w:sz="4" w:space="0" w:color="auto"/>
              <w:bottom w:val="nil"/>
              <w:right w:val="single" w:sz="4" w:space="0" w:color="auto"/>
            </w:tcBorders>
            <w:shd w:val="clear" w:color="auto" w:fill="auto"/>
            <w:hideMark/>
          </w:tcPr>
          <w:p w14:paraId="6986BEE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5.3</w:t>
            </w:r>
          </w:p>
        </w:tc>
        <w:tc>
          <w:tcPr>
            <w:tcW w:w="2760" w:type="dxa"/>
            <w:gridSpan w:val="2"/>
            <w:tcBorders>
              <w:top w:val="nil"/>
              <w:left w:val="nil"/>
              <w:bottom w:val="nil"/>
              <w:right w:val="single" w:sz="4" w:space="0" w:color="000000"/>
            </w:tcBorders>
            <w:shd w:val="clear" w:color="auto" w:fill="auto"/>
            <w:hideMark/>
          </w:tcPr>
          <w:p w14:paraId="71567882"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Составление смет на реставрационно-восстановительные работы, реставрационные консервационные</w:t>
            </w:r>
          </w:p>
        </w:tc>
        <w:tc>
          <w:tcPr>
            <w:tcW w:w="3400" w:type="dxa"/>
            <w:gridSpan w:val="4"/>
            <w:tcBorders>
              <w:top w:val="nil"/>
              <w:left w:val="nil"/>
              <w:bottom w:val="nil"/>
              <w:right w:val="single" w:sz="4" w:space="0" w:color="000000"/>
            </w:tcBorders>
            <w:shd w:val="clear" w:color="auto" w:fill="auto"/>
            <w:hideMark/>
          </w:tcPr>
          <w:p w14:paraId="1D5A163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3 Сметные работы, Таблица 3-4. Составление смет п.1</w:t>
            </w:r>
            <w:r w:rsidRPr="00C03BE7">
              <w:rPr>
                <w:rFonts w:ascii="Arial" w:eastAsia="Times New Roman" w:hAnsi="Arial" w:cs="Arial"/>
                <w:sz w:val="20"/>
                <w:szCs w:val="20"/>
                <w:lang w:eastAsia="ru-RU"/>
              </w:rPr>
              <w:br/>
              <w:t xml:space="preserve">A=0.0176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4.5 (10 позиций сметы)</w:t>
            </w:r>
          </w:p>
        </w:tc>
        <w:tc>
          <w:tcPr>
            <w:tcW w:w="2080" w:type="dxa"/>
            <w:tcBorders>
              <w:top w:val="nil"/>
              <w:left w:val="nil"/>
              <w:bottom w:val="nil"/>
              <w:right w:val="single" w:sz="4" w:space="0" w:color="auto"/>
            </w:tcBorders>
            <w:shd w:val="clear" w:color="auto" w:fill="auto"/>
            <w:hideMark/>
          </w:tcPr>
          <w:p w14:paraId="24128FD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17.6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4.5 * 67.78</w:t>
            </w:r>
          </w:p>
        </w:tc>
        <w:tc>
          <w:tcPr>
            <w:tcW w:w="1540" w:type="dxa"/>
            <w:tcBorders>
              <w:top w:val="nil"/>
              <w:left w:val="nil"/>
              <w:bottom w:val="nil"/>
              <w:right w:val="single" w:sz="4" w:space="0" w:color="auto"/>
            </w:tcBorders>
            <w:shd w:val="clear" w:color="auto" w:fill="auto"/>
            <w:hideMark/>
          </w:tcPr>
          <w:p w14:paraId="77255231"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5 368,18</w:t>
            </w:r>
          </w:p>
        </w:tc>
      </w:tr>
      <w:tr w:rsidR="00C03BE7" w:rsidRPr="00C03BE7" w14:paraId="62A8C940"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3EAE8E3B"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4993455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31D75D77"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2E296FA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06AE2AB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6BDB5965"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003D8D3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4605A1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0F6C1027"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3FB45F1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5B0D4AB"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711E7881"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5901572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379368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7C2DBE3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01E6664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EED4FE1"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31397C4B"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3901D0E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15B7A78D"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41A3953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5368.18 руб.</w:t>
            </w:r>
          </w:p>
        </w:tc>
        <w:tc>
          <w:tcPr>
            <w:tcW w:w="2080" w:type="dxa"/>
            <w:tcBorders>
              <w:top w:val="nil"/>
              <w:left w:val="nil"/>
              <w:bottom w:val="single" w:sz="4" w:space="0" w:color="auto"/>
              <w:right w:val="single" w:sz="4" w:space="0" w:color="auto"/>
            </w:tcBorders>
            <w:shd w:val="clear" w:color="auto" w:fill="auto"/>
            <w:hideMark/>
          </w:tcPr>
          <w:p w14:paraId="3B9FC29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AF8AE09"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6887766D" w14:textId="77777777" w:rsidTr="00C03BE7">
        <w:trPr>
          <w:trHeight w:val="2397"/>
        </w:trPr>
        <w:tc>
          <w:tcPr>
            <w:tcW w:w="400" w:type="dxa"/>
            <w:tcBorders>
              <w:top w:val="nil"/>
              <w:left w:val="single" w:sz="4" w:space="0" w:color="auto"/>
              <w:bottom w:val="nil"/>
              <w:right w:val="single" w:sz="4" w:space="0" w:color="auto"/>
            </w:tcBorders>
            <w:shd w:val="clear" w:color="auto" w:fill="auto"/>
            <w:hideMark/>
          </w:tcPr>
          <w:p w14:paraId="056207D1"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5.4</w:t>
            </w:r>
          </w:p>
        </w:tc>
        <w:tc>
          <w:tcPr>
            <w:tcW w:w="2760" w:type="dxa"/>
            <w:gridSpan w:val="2"/>
            <w:tcBorders>
              <w:top w:val="nil"/>
              <w:left w:val="nil"/>
              <w:bottom w:val="nil"/>
              <w:right w:val="single" w:sz="4" w:space="0" w:color="000000"/>
            </w:tcBorders>
            <w:shd w:val="clear" w:color="auto" w:fill="auto"/>
            <w:hideMark/>
          </w:tcPr>
          <w:p w14:paraId="1CD283B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Составление сводной сметы</w:t>
            </w:r>
          </w:p>
        </w:tc>
        <w:tc>
          <w:tcPr>
            <w:tcW w:w="3400" w:type="dxa"/>
            <w:gridSpan w:val="4"/>
            <w:tcBorders>
              <w:top w:val="nil"/>
              <w:left w:val="nil"/>
              <w:bottom w:val="nil"/>
              <w:right w:val="single" w:sz="4" w:space="0" w:color="000000"/>
            </w:tcBorders>
            <w:shd w:val="clear" w:color="auto" w:fill="auto"/>
            <w:hideMark/>
          </w:tcPr>
          <w:p w14:paraId="5314C6F2"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Сборник цен на научно-проектные работы по памятникам истории и культуры. 1991 г. Раздел 3 Сметные работы, Таблица 3-4. Составление смет п.1</w:t>
            </w:r>
            <w:r w:rsidRPr="00C03BE7">
              <w:rPr>
                <w:rFonts w:ascii="Arial" w:eastAsia="Times New Roman" w:hAnsi="Arial" w:cs="Arial"/>
                <w:sz w:val="20"/>
                <w:szCs w:val="20"/>
                <w:lang w:eastAsia="ru-RU"/>
              </w:rPr>
              <w:br/>
              <w:t xml:space="preserve">A=0.0176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w:t>
            </w:r>
            <w:r w:rsidRPr="00C03BE7">
              <w:rPr>
                <w:rFonts w:ascii="Arial" w:eastAsia="Times New Roman" w:hAnsi="Arial" w:cs="Arial"/>
                <w:sz w:val="20"/>
                <w:szCs w:val="20"/>
                <w:lang w:eastAsia="ru-RU"/>
              </w:rPr>
              <w:br/>
              <w:t>Количество = 0.3 (10 позиций сметы)</w:t>
            </w:r>
          </w:p>
        </w:tc>
        <w:tc>
          <w:tcPr>
            <w:tcW w:w="2080" w:type="dxa"/>
            <w:tcBorders>
              <w:top w:val="nil"/>
              <w:left w:val="nil"/>
              <w:bottom w:val="nil"/>
              <w:right w:val="single" w:sz="4" w:space="0" w:color="auto"/>
            </w:tcBorders>
            <w:shd w:val="clear" w:color="auto" w:fill="auto"/>
            <w:hideMark/>
          </w:tcPr>
          <w:p w14:paraId="5F21113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Полный комплекс </w:t>
            </w:r>
            <w:proofErr w:type="gramStart"/>
            <w:r w:rsidRPr="00C03BE7">
              <w:rPr>
                <w:rFonts w:ascii="Arial" w:eastAsia="Times New Roman" w:hAnsi="Arial" w:cs="Arial"/>
                <w:sz w:val="20"/>
                <w:szCs w:val="20"/>
                <w:lang w:eastAsia="ru-RU"/>
              </w:rPr>
              <w:t>работ</w:t>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100%):</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A * Количество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K1</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 xml:space="preserve">17.6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0.3 * 67.78 * 1.5</w:t>
            </w:r>
          </w:p>
        </w:tc>
        <w:tc>
          <w:tcPr>
            <w:tcW w:w="1540" w:type="dxa"/>
            <w:tcBorders>
              <w:top w:val="nil"/>
              <w:left w:val="nil"/>
              <w:bottom w:val="nil"/>
              <w:right w:val="single" w:sz="4" w:space="0" w:color="auto"/>
            </w:tcBorders>
            <w:shd w:val="clear" w:color="auto" w:fill="auto"/>
            <w:hideMark/>
          </w:tcPr>
          <w:p w14:paraId="129E9359"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536,82</w:t>
            </w:r>
          </w:p>
        </w:tc>
      </w:tr>
      <w:tr w:rsidR="00C03BE7" w:rsidRPr="00C03BE7" w14:paraId="0B54880C"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2FD71D2C"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6A86F83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56ECA6D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4FC9C95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0B3F02A1"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1459492B"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44F3F89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E95B172"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01.01.1991 на </w:t>
            </w:r>
            <w:proofErr w:type="spellStart"/>
            <w:r w:rsidRPr="00C03BE7">
              <w:rPr>
                <w:rFonts w:ascii="Arial" w:eastAsia="Times New Roman" w:hAnsi="Arial" w:cs="Arial"/>
                <w:sz w:val="20"/>
                <w:szCs w:val="20"/>
                <w:lang w:eastAsia="ru-RU"/>
              </w:rPr>
              <w:t>инж.из</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2FC53968"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67.78</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3C382033"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50382110"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0B23BE18"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4058AEB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5348ABD"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Стоимость составления сводной сметы</w:t>
            </w:r>
          </w:p>
        </w:tc>
        <w:tc>
          <w:tcPr>
            <w:tcW w:w="3400" w:type="dxa"/>
            <w:gridSpan w:val="4"/>
            <w:tcBorders>
              <w:top w:val="nil"/>
              <w:left w:val="nil"/>
              <w:bottom w:val="single" w:sz="4" w:space="0" w:color="C0C0C0"/>
              <w:right w:val="single" w:sz="4" w:space="0" w:color="000000"/>
            </w:tcBorders>
            <w:shd w:val="clear" w:color="auto" w:fill="auto"/>
            <w:hideMark/>
          </w:tcPr>
          <w:p w14:paraId="6BBB34B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K1 = 1.5</w:t>
            </w:r>
            <w:r w:rsidRPr="00C03BE7">
              <w:rPr>
                <w:rFonts w:ascii="Arial" w:eastAsia="Times New Roman" w:hAnsi="Arial" w:cs="Arial"/>
                <w:sz w:val="20"/>
                <w:szCs w:val="20"/>
                <w:lang w:eastAsia="ru-RU"/>
              </w:rPr>
              <w:br/>
              <w:t>Прим. к табл.3-4 (</w:t>
            </w:r>
            <w:proofErr w:type="spellStart"/>
            <w:r w:rsidRPr="00C03BE7">
              <w:rPr>
                <w:rFonts w:ascii="Arial" w:eastAsia="Times New Roman" w:hAnsi="Arial" w:cs="Arial"/>
                <w:sz w:val="20"/>
                <w:szCs w:val="20"/>
                <w:lang w:eastAsia="ru-RU"/>
              </w:rPr>
              <w:t>Ценообразующий</w:t>
            </w:r>
            <w:proofErr w:type="spellEnd"/>
            <w:r w:rsidRPr="00C03BE7">
              <w:rPr>
                <w:rFonts w:ascii="Arial" w:eastAsia="Times New Roman" w:hAnsi="Arial" w:cs="Arial"/>
                <w:sz w:val="20"/>
                <w:szCs w:val="20"/>
                <w:lang w:eastAsia="ru-RU"/>
              </w:rPr>
              <w:t>)</w:t>
            </w:r>
          </w:p>
        </w:tc>
        <w:tc>
          <w:tcPr>
            <w:tcW w:w="2080" w:type="dxa"/>
            <w:tcBorders>
              <w:top w:val="nil"/>
              <w:left w:val="nil"/>
              <w:bottom w:val="single" w:sz="4" w:space="0" w:color="C0C0C0"/>
              <w:right w:val="single" w:sz="4" w:space="0" w:color="auto"/>
            </w:tcBorders>
            <w:shd w:val="clear" w:color="auto" w:fill="auto"/>
            <w:hideMark/>
          </w:tcPr>
          <w:p w14:paraId="07E282A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7BB6523"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25743F8F"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7540520B"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3F985A1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52C52C5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7143462B"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3CE7D8C8"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0A27384E"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77B70EB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44BB698D"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Полный комплекс работ</w:t>
            </w:r>
          </w:p>
        </w:tc>
        <w:tc>
          <w:tcPr>
            <w:tcW w:w="3400" w:type="dxa"/>
            <w:gridSpan w:val="4"/>
            <w:tcBorders>
              <w:top w:val="nil"/>
              <w:left w:val="nil"/>
              <w:bottom w:val="single" w:sz="4" w:space="0" w:color="auto"/>
              <w:right w:val="single" w:sz="4" w:space="0" w:color="000000"/>
            </w:tcBorders>
            <w:shd w:val="clear" w:color="auto" w:fill="auto"/>
            <w:hideMark/>
          </w:tcPr>
          <w:p w14:paraId="64CD2A8D"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100% = 536.82 руб.</w:t>
            </w:r>
          </w:p>
        </w:tc>
        <w:tc>
          <w:tcPr>
            <w:tcW w:w="2080" w:type="dxa"/>
            <w:tcBorders>
              <w:top w:val="nil"/>
              <w:left w:val="nil"/>
              <w:bottom w:val="single" w:sz="4" w:space="0" w:color="auto"/>
              <w:right w:val="single" w:sz="4" w:space="0" w:color="auto"/>
            </w:tcBorders>
            <w:shd w:val="clear" w:color="auto" w:fill="auto"/>
            <w:hideMark/>
          </w:tcPr>
          <w:p w14:paraId="2DE6456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76007220"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4A344F0C" w14:textId="77777777" w:rsidTr="00C03BE7">
        <w:trPr>
          <w:trHeight w:val="765"/>
        </w:trPr>
        <w:tc>
          <w:tcPr>
            <w:tcW w:w="400" w:type="dxa"/>
            <w:tcBorders>
              <w:top w:val="nil"/>
              <w:left w:val="single" w:sz="4" w:space="0" w:color="auto"/>
              <w:bottom w:val="single" w:sz="4" w:space="0" w:color="auto"/>
              <w:right w:val="single" w:sz="4" w:space="0" w:color="auto"/>
            </w:tcBorders>
            <w:shd w:val="clear" w:color="auto" w:fill="auto"/>
            <w:hideMark/>
          </w:tcPr>
          <w:p w14:paraId="1DA7B36C"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5.5</w:t>
            </w:r>
          </w:p>
        </w:tc>
        <w:tc>
          <w:tcPr>
            <w:tcW w:w="2760" w:type="dxa"/>
            <w:gridSpan w:val="2"/>
            <w:tcBorders>
              <w:top w:val="nil"/>
              <w:left w:val="nil"/>
              <w:bottom w:val="single" w:sz="4" w:space="0" w:color="auto"/>
              <w:right w:val="single" w:sz="4" w:space="0" w:color="000000"/>
            </w:tcBorders>
            <w:shd w:val="clear" w:color="auto" w:fill="auto"/>
            <w:hideMark/>
          </w:tcPr>
          <w:p w14:paraId="459AFAB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xml:space="preserve">Итого Текстовый материал и </w:t>
            </w:r>
            <w:proofErr w:type="spellStart"/>
            <w:r w:rsidRPr="00C03BE7">
              <w:rPr>
                <w:rFonts w:ascii="Arial" w:eastAsia="Times New Roman" w:hAnsi="Arial" w:cs="Arial"/>
                <w:b/>
                <w:bCs/>
                <w:sz w:val="20"/>
                <w:szCs w:val="20"/>
                <w:lang w:eastAsia="ru-RU"/>
              </w:rPr>
              <w:t>фотофиксация</w:t>
            </w:r>
            <w:proofErr w:type="spellEnd"/>
            <w:r w:rsidRPr="00C03BE7">
              <w:rPr>
                <w:rFonts w:ascii="Arial" w:eastAsia="Times New Roman" w:hAnsi="Arial" w:cs="Arial"/>
                <w:b/>
                <w:bCs/>
                <w:sz w:val="20"/>
                <w:szCs w:val="20"/>
                <w:lang w:eastAsia="ru-RU"/>
              </w:rPr>
              <w:t>:</w:t>
            </w:r>
          </w:p>
        </w:tc>
        <w:tc>
          <w:tcPr>
            <w:tcW w:w="3400" w:type="dxa"/>
            <w:gridSpan w:val="4"/>
            <w:tcBorders>
              <w:top w:val="nil"/>
              <w:left w:val="nil"/>
              <w:bottom w:val="single" w:sz="4" w:space="0" w:color="auto"/>
              <w:right w:val="single" w:sz="4" w:space="0" w:color="000000"/>
            </w:tcBorders>
            <w:shd w:val="clear" w:color="auto" w:fill="auto"/>
            <w:hideMark/>
          </w:tcPr>
          <w:p w14:paraId="65913F6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103B4FF5"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E771A2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30 695,54</w:t>
            </w:r>
          </w:p>
        </w:tc>
      </w:tr>
      <w:tr w:rsidR="00C03BE7" w:rsidRPr="00C03BE7" w14:paraId="03E61EA5" w14:textId="77777777" w:rsidTr="00C03BE7">
        <w:trPr>
          <w:trHeight w:val="765"/>
        </w:trPr>
        <w:tc>
          <w:tcPr>
            <w:tcW w:w="400" w:type="dxa"/>
            <w:tcBorders>
              <w:top w:val="nil"/>
              <w:left w:val="single" w:sz="4" w:space="0" w:color="auto"/>
              <w:bottom w:val="single" w:sz="4" w:space="0" w:color="auto"/>
              <w:right w:val="single" w:sz="4" w:space="0" w:color="auto"/>
            </w:tcBorders>
            <w:shd w:val="clear" w:color="auto" w:fill="auto"/>
            <w:hideMark/>
          </w:tcPr>
          <w:p w14:paraId="53C94E42"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5.6</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6CCC1E14"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xml:space="preserve">Всего Текстовый материал и </w:t>
            </w:r>
            <w:proofErr w:type="spellStart"/>
            <w:r w:rsidRPr="00C03BE7">
              <w:rPr>
                <w:rFonts w:ascii="Arial" w:eastAsia="Times New Roman" w:hAnsi="Arial" w:cs="Arial"/>
                <w:b/>
                <w:bCs/>
                <w:sz w:val="20"/>
                <w:szCs w:val="20"/>
                <w:lang w:eastAsia="ru-RU"/>
              </w:rPr>
              <w:t>фотофиксация</w:t>
            </w:r>
            <w:proofErr w:type="spellEnd"/>
            <w:r w:rsidRPr="00C03BE7">
              <w:rPr>
                <w:rFonts w:ascii="Arial" w:eastAsia="Times New Roman" w:hAnsi="Arial" w:cs="Arial"/>
                <w:b/>
                <w:bCs/>
                <w:sz w:val="20"/>
                <w:szCs w:val="20"/>
                <w:lang w:eastAsia="ru-RU"/>
              </w:rPr>
              <w:t>:</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6DAAD8E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4E4F141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AC1B268"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30 695,54</w:t>
            </w:r>
          </w:p>
        </w:tc>
      </w:tr>
      <w:tr w:rsidR="00C03BE7" w:rsidRPr="00C03BE7" w14:paraId="3C26031F"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2E3251C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6</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5B77C46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1CB5F14B"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Проектные работы</w:t>
            </w:r>
          </w:p>
        </w:tc>
        <w:tc>
          <w:tcPr>
            <w:tcW w:w="2080" w:type="dxa"/>
            <w:tcBorders>
              <w:top w:val="nil"/>
              <w:left w:val="nil"/>
              <w:bottom w:val="single" w:sz="4" w:space="0" w:color="auto"/>
              <w:right w:val="single" w:sz="4" w:space="0" w:color="auto"/>
            </w:tcBorders>
            <w:shd w:val="clear" w:color="auto" w:fill="auto"/>
            <w:hideMark/>
          </w:tcPr>
          <w:p w14:paraId="0AF6903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3007F3F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6B16A5D6" w14:textId="77777777" w:rsidTr="00C03BE7">
        <w:trPr>
          <w:trHeight w:val="2907"/>
        </w:trPr>
        <w:tc>
          <w:tcPr>
            <w:tcW w:w="400" w:type="dxa"/>
            <w:tcBorders>
              <w:top w:val="nil"/>
              <w:left w:val="single" w:sz="4" w:space="0" w:color="auto"/>
              <w:bottom w:val="nil"/>
              <w:right w:val="single" w:sz="4" w:space="0" w:color="auto"/>
            </w:tcBorders>
            <w:shd w:val="clear" w:color="auto" w:fill="auto"/>
            <w:hideMark/>
          </w:tcPr>
          <w:p w14:paraId="19529A4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lastRenderedPageBreak/>
              <w:t>6.1</w:t>
            </w:r>
          </w:p>
        </w:tc>
        <w:tc>
          <w:tcPr>
            <w:tcW w:w="2760" w:type="dxa"/>
            <w:gridSpan w:val="2"/>
            <w:tcBorders>
              <w:top w:val="single" w:sz="4" w:space="0" w:color="auto"/>
              <w:left w:val="nil"/>
              <w:bottom w:val="nil"/>
              <w:right w:val="single" w:sz="4" w:space="0" w:color="000000"/>
            </w:tcBorders>
            <w:shd w:val="clear" w:color="auto" w:fill="auto"/>
            <w:hideMark/>
          </w:tcPr>
          <w:p w14:paraId="10F62DE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Административные здания. Здания бескаркасные многоэтажные. (кровля)</w:t>
            </w:r>
          </w:p>
        </w:tc>
        <w:tc>
          <w:tcPr>
            <w:tcW w:w="3400" w:type="dxa"/>
            <w:gridSpan w:val="4"/>
            <w:tcBorders>
              <w:top w:val="single" w:sz="4" w:space="0" w:color="auto"/>
              <w:left w:val="nil"/>
              <w:bottom w:val="nil"/>
              <w:right w:val="single" w:sz="4" w:space="0" w:color="000000"/>
            </w:tcBorders>
            <w:shd w:val="clear" w:color="auto" w:fill="auto"/>
            <w:hideMark/>
          </w:tcPr>
          <w:p w14:paraId="4F4AC32A"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Нормативы подготовки технической документации для капитального ремонта зданий и сооружений жилищно-гражданского назначения. 2012 г. Таблица № 6. Научно-исследовательские учреждения, проектные и конструкторские организации, п.3</w:t>
            </w:r>
            <w:r w:rsidRPr="00C03BE7">
              <w:rPr>
                <w:rFonts w:ascii="Arial" w:eastAsia="Times New Roman" w:hAnsi="Arial" w:cs="Arial"/>
                <w:sz w:val="20"/>
                <w:szCs w:val="20"/>
                <w:lang w:eastAsia="ru-RU"/>
              </w:rPr>
              <w:br/>
              <w:t xml:space="preserve">A=70 </w:t>
            </w:r>
            <w:proofErr w:type="spell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 xml:space="preserve">; B=0.07 </w:t>
            </w:r>
            <w:proofErr w:type="spellStart"/>
            <w:proofErr w:type="gramStart"/>
            <w:r w:rsidRPr="00C03BE7">
              <w:rPr>
                <w:rFonts w:ascii="Arial" w:eastAsia="Times New Roman" w:hAnsi="Arial" w:cs="Arial"/>
                <w:sz w:val="20"/>
                <w:szCs w:val="20"/>
                <w:lang w:eastAsia="ru-RU"/>
              </w:rPr>
              <w:t>тыс.руб</w:t>
            </w:r>
            <w:proofErr w:type="spellEnd"/>
            <w:r w:rsidRPr="00C03BE7">
              <w:rPr>
                <w:rFonts w:ascii="Arial" w:eastAsia="Times New Roman" w:hAnsi="Arial" w:cs="Arial"/>
                <w:sz w:val="20"/>
                <w:szCs w:val="20"/>
                <w:lang w:eastAsia="ru-RU"/>
              </w:rPr>
              <w:t>;</w:t>
            </w:r>
            <w:r w:rsidRPr="00C03BE7">
              <w:rPr>
                <w:rFonts w:ascii="Arial" w:eastAsia="Times New Roman" w:hAnsi="Arial" w:cs="Arial"/>
                <w:sz w:val="20"/>
                <w:szCs w:val="20"/>
                <w:lang w:eastAsia="ru-RU"/>
              </w:rPr>
              <w:br/>
            </w:r>
            <w:proofErr w:type="spellStart"/>
            <w:r w:rsidRPr="00C03BE7">
              <w:rPr>
                <w:rFonts w:ascii="Arial" w:eastAsia="Times New Roman" w:hAnsi="Arial" w:cs="Arial"/>
                <w:sz w:val="20"/>
                <w:szCs w:val="20"/>
                <w:lang w:eastAsia="ru-RU"/>
              </w:rPr>
              <w:t>Осн</w:t>
            </w:r>
            <w:proofErr w:type="spellEnd"/>
            <w:proofErr w:type="gramEnd"/>
            <w:r w:rsidRPr="00C03BE7">
              <w:rPr>
                <w:rFonts w:ascii="Arial" w:eastAsia="Times New Roman" w:hAnsi="Arial" w:cs="Arial"/>
                <w:sz w:val="20"/>
                <w:szCs w:val="20"/>
                <w:lang w:eastAsia="ru-RU"/>
              </w:rPr>
              <w:t xml:space="preserve">. показ. Х=2546 (м2) </w:t>
            </w:r>
            <w:r w:rsidRPr="00C03BE7">
              <w:rPr>
                <w:rFonts w:ascii="Arial" w:eastAsia="Times New Roman" w:hAnsi="Arial" w:cs="Arial"/>
                <w:sz w:val="20"/>
                <w:szCs w:val="20"/>
                <w:lang w:eastAsia="ru-RU"/>
              </w:rPr>
              <w:br/>
              <w:t>Количество = 1</w:t>
            </w:r>
          </w:p>
        </w:tc>
        <w:tc>
          <w:tcPr>
            <w:tcW w:w="2080" w:type="dxa"/>
            <w:tcBorders>
              <w:top w:val="nil"/>
              <w:left w:val="nil"/>
              <w:bottom w:val="nil"/>
              <w:right w:val="single" w:sz="4" w:space="0" w:color="auto"/>
            </w:tcBorders>
            <w:shd w:val="clear" w:color="auto" w:fill="auto"/>
            <w:hideMark/>
          </w:tcPr>
          <w:p w14:paraId="022E057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(A + B * </w:t>
            </w:r>
            <w:proofErr w:type="spellStart"/>
            <w:r w:rsidRPr="00C03BE7">
              <w:rPr>
                <w:rFonts w:ascii="Arial" w:eastAsia="Times New Roman" w:hAnsi="Arial" w:cs="Arial"/>
                <w:sz w:val="20"/>
                <w:szCs w:val="20"/>
                <w:lang w:eastAsia="ru-RU"/>
              </w:rPr>
              <w:t>Xзад</w:t>
            </w:r>
            <w:proofErr w:type="spellEnd"/>
            <w:r w:rsidRPr="00C03BE7">
              <w:rPr>
                <w:rFonts w:ascii="Arial" w:eastAsia="Times New Roman" w:hAnsi="Arial" w:cs="Arial"/>
                <w:sz w:val="20"/>
                <w:szCs w:val="20"/>
                <w:lang w:eastAsia="ru-RU"/>
              </w:rPr>
              <w:t xml:space="preserve">) * Количество * </w:t>
            </w:r>
            <w:proofErr w:type="spellStart"/>
            <w:r w:rsidRPr="00C03BE7">
              <w:rPr>
                <w:rFonts w:ascii="Arial" w:eastAsia="Times New Roman" w:hAnsi="Arial" w:cs="Arial"/>
                <w:sz w:val="20"/>
                <w:szCs w:val="20"/>
                <w:lang w:eastAsia="ru-RU"/>
              </w:rPr>
              <w:t>Кст</w:t>
            </w:r>
            <w:proofErr w:type="spellEnd"/>
            <w:r w:rsidRPr="00C03BE7">
              <w:rPr>
                <w:rFonts w:ascii="Arial" w:eastAsia="Times New Roman" w:hAnsi="Arial" w:cs="Arial"/>
                <w:sz w:val="20"/>
                <w:szCs w:val="20"/>
                <w:lang w:eastAsia="ru-RU"/>
              </w:rPr>
              <w:t xml:space="preserve"> * </w:t>
            </w: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(1 + </w:t>
            </w:r>
            <w:proofErr w:type="spellStart"/>
            <w:r w:rsidRPr="00C03BE7">
              <w:rPr>
                <w:rFonts w:ascii="Arial" w:eastAsia="Times New Roman" w:hAnsi="Arial" w:cs="Arial"/>
                <w:sz w:val="20"/>
                <w:szCs w:val="20"/>
                <w:lang w:eastAsia="ru-RU"/>
              </w:rPr>
              <w:t>дроб.ч</w:t>
            </w:r>
            <w:proofErr w:type="spellEnd"/>
            <w:r w:rsidRPr="00C03BE7">
              <w:rPr>
                <w:rFonts w:ascii="Arial" w:eastAsia="Times New Roman" w:hAnsi="Arial" w:cs="Arial"/>
                <w:sz w:val="20"/>
                <w:szCs w:val="20"/>
                <w:lang w:eastAsia="ru-RU"/>
              </w:rPr>
              <w:t>. K</w:t>
            </w:r>
            <w:proofErr w:type="gramStart"/>
            <w:r w:rsidRPr="00C03BE7">
              <w:rPr>
                <w:rFonts w:ascii="Arial" w:eastAsia="Times New Roman" w:hAnsi="Arial" w:cs="Arial"/>
                <w:sz w:val="20"/>
                <w:szCs w:val="20"/>
                <w:lang w:eastAsia="ru-RU"/>
              </w:rPr>
              <w:t>1)</w:t>
            </w:r>
            <w:r w:rsidRPr="00C03BE7">
              <w:rPr>
                <w:rFonts w:ascii="Arial" w:eastAsia="Times New Roman" w:hAnsi="Arial" w:cs="Arial"/>
                <w:sz w:val="20"/>
                <w:szCs w:val="20"/>
                <w:lang w:eastAsia="ru-RU"/>
              </w:rPr>
              <w:br/>
            </w:r>
            <w:r w:rsidRPr="00C03BE7">
              <w:rPr>
                <w:rFonts w:ascii="Arial" w:eastAsia="Times New Roman" w:hAnsi="Arial" w:cs="Arial"/>
                <w:sz w:val="20"/>
                <w:szCs w:val="20"/>
                <w:lang w:eastAsia="ru-RU"/>
              </w:rPr>
              <w:br/>
              <w:t>(</w:t>
            </w:r>
            <w:proofErr w:type="gramEnd"/>
            <w:r w:rsidRPr="00C03BE7">
              <w:rPr>
                <w:rFonts w:ascii="Arial" w:eastAsia="Times New Roman" w:hAnsi="Arial" w:cs="Arial"/>
                <w:sz w:val="20"/>
                <w:szCs w:val="20"/>
                <w:lang w:eastAsia="ru-RU"/>
              </w:rPr>
              <w:t xml:space="preserve">70000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+ 70 </w:t>
            </w:r>
            <w:proofErr w:type="spellStart"/>
            <w:r w:rsidRPr="00C03BE7">
              <w:rPr>
                <w:rFonts w:ascii="Arial" w:eastAsia="Times New Roman" w:hAnsi="Arial" w:cs="Arial"/>
                <w:sz w:val="20"/>
                <w:szCs w:val="20"/>
                <w:lang w:eastAsia="ru-RU"/>
              </w:rPr>
              <w:t>руб</w:t>
            </w:r>
            <w:proofErr w:type="spellEnd"/>
            <w:r w:rsidRPr="00C03BE7">
              <w:rPr>
                <w:rFonts w:ascii="Arial" w:eastAsia="Times New Roman" w:hAnsi="Arial" w:cs="Arial"/>
                <w:sz w:val="20"/>
                <w:szCs w:val="20"/>
                <w:lang w:eastAsia="ru-RU"/>
              </w:rPr>
              <w:t xml:space="preserve"> * 2546) * 1 * 1 * 5.94 * (1 + 0.25) * 0.084</w:t>
            </w:r>
          </w:p>
        </w:tc>
        <w:tc>
          <w:tcPr>
            <w:tcW w:w="1540" w:type="dxa"/>
            <w:tcBorders>
              <w:top w:val="nil"/>
              <w:left w:val="nil"/>
              <w:bottom w:val="nil"/>
              <w:right w:val="single" w:sz="4" w:space="0" w:color="auto"/>
            </w:tcBorders>
            <w:shd w:val="clear" w:color="auto" w:fill="auto"/>
            <w:hideMark/>
          </w:tcPr>
          <w:p w14:paraId="3A946C97"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154 814,81</w:t>
            </w:r>
          </w:p>
        </w:tc>
      </w:tr>
      <w:tr w:rsidR="00C03BE7" w:rsidRPr="00C03BE7" w14:paraId="7D5DB905" w14:textId="77777777" w:rsidTr="00C03BE7">
        <w:trPr>
          <w:trHeight w:val="315"/>
        </w:trPr>
        <w:tc>
          <w:tcPr>
            <w:tcW w:w="400" w:type="dxa"/>
            <w:tcBorders>
              <w:top w:val="single" w:sz="4" w:space="0" w:color="C0C0C0"/>
              <w:left w:val="single" w:sz="4" w:space="0" w:color="auto"/>
              <w:bottom w:val="single" w:sz="4" w:space="0" w:color="C0C0C0"/>
              <w:right w:val="single" w:sz="4" w:space="0" w:color="auto"/>
            </w:tcBorders>
            <w:shd w:val="clear" w:color="auto" w:fill="auto"/>
            <w:hideMark/>
          </w:tcPr>
          <w:p w14:paraId="5EE4F07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single" w:sz="4" w:space="0" w:color="C0C0C0"/>
              <w:left w:val="nil"/>
              <w:bottom w:val="single" w:sz="4" w:space="0" w:color="C0C0C0"/>
              <w:right w:val="single" w:sz="4" w:space="0" w:color="000000"/>
            </w:tcBorders>
            <w:shd w:val="clear" w:color="auto" w:fill="auto"/>
            <w:hideMark/>
          </w:tcPr>
          <w:p w14:paraId="0FE8CF8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Коэффициенты</w:t>
            </w:r>
          </w:p>
        </w:tc>
        <w:tc>
          <w:tcPr>
            <w:tcW w:w="3400" w:type="dxa"/>
            <w:gridSpan w:val="4"/>
            <w:tcBorders>
              <w:top w:val="single" w:sz="4" w:space="0" w:color="C0C0C0"/>
              <w:left w:val="nil"/>
              <w:bottom w:val="single" w:sz="4" w:space="0" w:color="C0C0C0"/>
              <w:right w:val="single" w:sz="4" w:space="0" w:color="000000"/>
            </w:tcBorders>
            <w:shd w:val="clear" w:color="auto" w:fill="auto"/>
            <w:hideMark/>
          </w:tcPr>
          <w:p w14:paraId="716E5BE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single" w:sz="4" w:space="0" w:color="C0C0C0"/>
              <w:left w:val="nil"/>
              <w:bottom w:val="single" w:sz="4" w:space="0" w:color="C0C0C0"/>
              <w:right w:val="single" w:sz="4" w:space="0" w:color="auto"/>
            </w:tcBorders>
            <w:shd w:val="clear" w:color="auto" w:fill="auto"/>
            <w:hideMark/>
          </w:tcPr>
          <w:p w14:paraId="31C7F83F"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single" w:sz="4" w:space="0" w:color="C0C0C0"/>
              <w:left w:val="nil"/>
              <w:bottom w:val="single" w:sz="4" w:space="0" w:color="C0C0C0"/>
              <w:right w:val="single" w:sz="4" w:space="0" w:color="auto"/>
            </w:tcBorders>
            <w:shd w:val="clear" w:color="auto" w:fill="auto"/>
            <w:hideMark/>
          </w:tcPr>
          <w:p w14:paraId="5F8B483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15CA6542" w14:textId="77777777" w:rsidTr="00C03BE7">
        <w:trPr>
          <w:trHeight w:val="510"/>
        </w:trPr>
        <w:tc>
          <w:tcPr>
            <w:tcW w:w="400" w:type="dxa"/>
            <w:tcBorders>
              <w:top w:val="nil"/>
              <w:left w:val="single" w:sz="4" w:space="0" w:color="auto"/>
              <w:bottom w:val="single" w:sz="4" w:space="0" w:color="C0C0C0"/>
              <w:right w:val="single" w:sz="4" w:space="0" w:color="auto"/>
            </w:tcBorders>
            <w:shd w:val="clear" w:color="auto" w:fill="auto"/>
            <w:hideMark/>
          </w:tcPr>
          <w:p w14:paraId="0F8FF59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20CE918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Стадия: Техническая документация</w:t>
            </w:r>
          </w:p>
        </w:tc>
        <w:tc>
          <w:tcPr>
            <w:tcW w:w="3400" w:type="dxa"/>
            <w:gridSpan w:val="4"/>
            <w:tcBorders>
              <w:top w:val="nil"/>
              <w:left w:val="nil"/>
              <w:bottom w:val="single" w:sz="4" w:space="0" w:color="C0C0C0"/>
              <w:right w:val="single" w:sz="4" w:space="0" w:color="000000"/>
            </w:tcBorders>
            <w:shd w:val="clear" w:color="auto" w:fill="auto"/>
            <w:hideMark/>
          </w:tcPr>
          <w:p w14:paraId="2FB1CDCC"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Кст</w:t>
            </w:r>
            <w:proofErr w:type="spellEnd"/>
            <w:r w:rsidRPr="00C03BE7">
              <w:rPr>
                <w:rFonts w:ascii="Arial" w:eastAsia="Times New Roman" w:hAnsi="Arial" w:cs="Arial"/>
                <w:sz w:val="20"/>
                <w:szCs w:val="20"/>
                <w:lang w:eastAsia="ru-RU"/>
              </w:rPr>
              <w:t xml:space="preserve"> = 1</w:t>
            </w:r>
          </w:p>
        </w:tc>
        <w:tc>
          <w:tcPr>
            <w:tcW w:w="2080" w:type="dxa"/>
            <w:tcBorders>
              <w:top w:val="nil"/>
              <w:left w:val="nil"/>
              <w:bottom w:val="single" w:sz="4" w:space="0" w:color="C0C0C0"/>
              <w:right w:val="single" w:sz="4" w:space="0" w:color="auto"/>
            </w:tcBorders>
            <w:shd w:val="clear" w:color="auto" w:fill="auto"/>
            <w:hideMark/>
          </w:tcPr>
          <w:p w14:paraId="5330D836"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13E365F0"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58C22F9E" w14:textId="77777777" w:rsidTr="00C03BE7">
        <w:trPr>
          <w:trHeight w:val="765"/>
        </w:trPr>
        <w:tc>
          <w:tcPr>
            <w:tcW w:w="400" w:type="dxa"/>
            <w:tcBorders>
              <w:top w:val="nil"/>
              <w:left w:val="single" w:sz="4" w:space="0" w:color="auto"/>
              <w:bottom w:val="single" w:sz="4" w:space="0" w:color="C0C0C0"/>
              <w:right w:val="single" w:sz="4" w:space="0" w:color="auto"/>
            </w:tcBorders>
            <w:shd w:val="clear" w:color="auto" w:fill="auto"/>
            <w:hideMark/>
          </w:tcPr>
          <w:p w14:paraId="109B49E1"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306DF95B"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xml:space="preserve">инд.2кв.2024г.к 01.01.2001 на </w:t>
            </w:r>
            <w:proofErr w:type="spellStart"/>
            <w:r w:rsidRPr="00C03BE7">
              <w:rPr>
                <w:rFonts w:ascii="Arial" w:eastAsia="Times New Roman" w:hAnsi="Arial" w:cs="Arial"/>
                <w:sz w:val="20"/>
                <w:szCs w:val="20"/>
                <w:lang w:eastAsia="ru-RU"/>
              </w:rPr>
              <w:t>пр.раб</w:t>
            </w:r>
            <w:proofErr w:type="spellEnd"/>
            <w:r w:rsidRPr="00C03BE7">
              <w:rPr>
                <w:rFonts w:ascii="Arial" w:eastAsia="Times New Roman" w:hAnsi="Arial" w:cs="Arial"/>
                <w:sz w:val="20"/>
                <w:szCs w:val="20"/>
                <w:lang w:eastAsia="ru-RU"/>
              </w:rPr>
              <w:t>.</w:t>
            </w:r>
          </w:p>
        </w:tc>
        <w:tc>
          <w:tcPr>
            <w:tcW w:w="3400" w:type="dxa"/>
            <w:gridSpan w:val="4"/>
            <w:tcBorders>
              <w:top w:val="nil"/>
              <w:left w:val="nil"/>
              <w:bottom w:val="single" w:sz="4" w:space="0" w:color="C0C0C0"/>
              <w:right w:val="single" w:sz="4" w:space="0" w:color="000000"/>
            </w:tcBorders>
            <w:shd w:val="clear" w:color="auto" w:fill="auto"/>
            <w:hideMark/>
          </w:tcPr>
          <w:p w14:paraId="0603EFE1" w14:textId="77777777" w:rsidR="00C03BE7" w:rsidRPr="00C03BE7" w:rsidRDefault="00C03BE7" w:rsidP="00C03BE7">
            <w:pPr>
              <w:spacing w:after="0" w:line="240" w:lineRule="auto"/>
              <w:rPr>
                <w:rFonts w:ascii="Arial" w:eastAsia="Times New Roman" w:hAnsi="Arial" w:cs="Arial"/>
                <w:sz w:val="20"/>
                <w:szCs w:val="20"/>
                <w:lang w:eastAsia="ru-RU"/>
              </w:rPr>
            </w:pPr>
            <w:proofErr w:type="spellStart"/>
            <w:r w:rsidRPr="00C03BE7">
              <w:rPr>
                <w:rFonts w:ascii="Arial" w:eastAsia="Times New Roman" w:hAnsi="Arial" w:cs="Arial"/>
                <w:sz w:val="20"/>
                <w:szCs w:val="20"/>
                <w:lang w:eastAsia="ru-RU"/>
              </w:rPr>
              <w:t>Ктек</w:t>
            </w:r>
            <w:proofErr w:type="spellEnd"/>
            <w:r w:rsidRPr="00C03BE7">
              <w:rPr>
                <w:rFonts w:ascii="Arial" w:eastAsia="Times New Roman" w:hAnsi="Arial" w:cs="Arial"/>
                <w:sz w:val="20"/>
                <w:szCs w:val="20"/>
                <w:lang w:eastAsia="ru-RU"/>
              </w:rPr>
              <w:t xml:space="preserve"> = 5.94</w:t>
            </w:r>
            <w:r w:rsidRPr="00C03BE7">
              <w:rPr>
                <w:rFonts w:ascii="Arial" w:eastAsia="Times New Roman" w:hAnsi="Arial" w:cs="Arial"/>
                <w:sz w:val="20"/>
                <w:szCs w:val="20"/>
                <w:lang w:eastAsia="ru-RU"/>
              </w:rPr>
              <w:br/>
              <w:t>Письмо Минстроя России от 27.04.2024 №24796-АЛ/09</w:t>
            </w:r>
          </w:p>
        </w:tc>
        <w:tc>
          <w:tcPr>
            <w:tcW w:w="2080" w:type="dxa"/>
            <w:tcBorders>
              <w:top w:val="nil"/>
              <w:left w:val="nil"/>
              <w:bottom w:val="single" w:sz="4" w:space="0" w:color="C0C0C0"/>
              <w:right w:val="single" w:sz="4" w:space="0" w:color="auto"/>
            </w:tcBorders>
            <w:shd w:val="clear" w:color="auto" w:fill="auto"/>
            <w:hideMark/>
          </w:tcPr>
          <w:p w14:paraId="601639B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4FB11D69"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3851E984" w14:textId="77777777" w:rsidTr="00C03BE7">
        <w:trPr>
          <w:trHeight w:val="1020"/>
        </w:trPr>
        <w:tc>
          <w:tcPr>
            <w:tcW w:w="400" w:type="dxa"/>
            <w:tcBorders>
              <w:top w:val="nil"/>
              <w:left w:val="single" w:sz="4" w:space="0" w:color="auto"/>
              <w:bottom w:val="single" w:sz="4" w:space="0" w:color="C0C0C0"/>
              <w:right w:val="single" w:sz="4" w:space="0" w:color="auto"/>
            </w:tcBorders>
            <w:shd w:val="clear" w:color="auto" w:fill="auto"/>
            <w:hideMark/>
          </w:tcPr>
          <w:p w14:paraId="2CA99E8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0232C07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Выполнение работ в зданиях и сооружениях, являющихся памятником архитектуры или культурного наследия</w:t>
            </w:r>
          </w:p>
        </w:tc>
        <w:tc>
          <w:tcPr>
            <w:tcW w:w="3400" w:type="dxa"/>
            <w:gridSpan w:val="4"/>
            <w:tcBorders>
              <w:top w:val="nil"/>
              <w:left w:val="nil"/>
              <w:bottom w:val="single" w:sz="4" w:space="0" w:color="C0C0C0"/>
              <w:right w:val="single" w:sz="4" w:space="0" w:color="000000"/>
            </w:tcBorders>
            <w:shd w:val="clear" w:color="auto" w:fill="auto"/>
            <w:hideMark/>
          </w:tcPr>
          <w:p w14:paraId="700E438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K1 = 1.25</w:t>
            </w:r>
            <w:r w:rsidRPr="00C03BE7">
              <w:rPr>
                <w:rFonts w:ascii="Arial" w:eastAsia="Times New Roman" w:hAnsi="Arial" w:cs="Arial"/>
                <w:sz w:val="20"/>
                <w:szCs w:val="20"/>
                <w:lang w:eastAsia="ru-RU"/>
              </w:rPr>
              <w:br/>
              <w:t>табл.11 п.2 (Усложняющий)</w:t>
            </w:r>
          </w:p>
        </w:tc>
        <w:tc>
          <w:tcPr>
            <w:tcW w:w="2080" w:type="dxa"/>
            <w:tcBorders>
              <w:top w:val="nil"/>
              <w:left w:val="nil"/>
              <w:bottom w:val="single" w:sz="4" w:space="0" w:color="C0C0C0"/>
              <w:right w:val="single" w:sz="4" w:space="0" w:color="auto"/>
            </w:tcBorders>
            <w:shd w:val="clear" w:color="auto" w:fill="auto"/>
            <w:hideMark/>
          </w:tcPr>
          <w:p w14:paraId="6E41C259"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6BC9D088"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71D392C7" w14:textId="77777777" w:rsidTr="00C03BE7">
        <w:trPr>
          <w:trHeight w:val="315"/>
        </w:trPr>
        <w:tc>
          <w:tcPr>
            <w:tcW w:w="400" w:type="dxa"/>
            <w:tcBorders>
              <w:top w:val="nil"/>
              <w:left w:val="single" w:sz="4" w:space="0" w:color="auto"/>
              <w:bottom w:val="single" w:sz="4" w:space="0" w:color="C0C0C0"/>
              <w:right w:val="single" w:sz="4" w:space="0" w:color="auto"/>
            </w:tcBorders>
            <w:shd w:val="clear" w:color="auto" w:fill="auto"/>
            <w:hideMark/>
          </w:tcPr>
          <w:p w14:paraId="39784D6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73DA00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Разделы документации</w:t>
            </w:r>
          </w:p>
        </w:tc>
        <w:tc>
          <w:tcPr>
            <w:tcW w:w="3400" w:type="dxa"/>
            <w:gridSpan w:val="4"/>
            <w:tcBorders>
              <w:top w:val="nil"/>
              <w:left w:val="nil"/>
              <w:bottom w:val="single" w:sz="4" w:space="0" w:color="C0C0C0"/>
              <w:right w:val="single" w:sz="4" w:space="0" w:color="000000"/>
            </w:tcBorders>
            <w:shd w:val="clear" w:color="auto" w:fill="auto"/>
            <w:hideMark/>
          </w:tcPr>
          <w:p w14:paraId="723167A3"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C0C0C0"/>
              <w:right w:val="single" w:sz="4" w:space="0" w:color="auto"/>
            </w:tcBorders>
            <w:shd w:val="clear" w:color="auto" w:fill="auto"/>
            <w:hideMark/>
          </w:tcPr>
          <w:p w14:paraId="6C61C768"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7E2BCFE5"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r>
      <w:tr w:rsidR="00C03BE7" w:rsidRPr="00C03BE7" w14:paraId="081D3E0B" w14:textId="77777777" w:rsidTr="00C03BE7">
        <w:trPr>
          <w:trHeight w:val="1020"/>
        </w:trPr>
        <w:tc>
          <w:tcPr>
            <w:tcW w:w="400" w:type="dxa"/>
            <w:tcBorders>
              <w:top w:val="nil"/>
              <w:left w:val="single" w:sz="4" w:space="0" w:color="auto"/>
              <w:bottom w:val="single" w:sz="4" w:space="0" w:color="C0C0C0"/>
              <w:right w:val="single" w:sz="4" w:space="0" w:color="auto"/>
            </w:tcBorders>
            <w:shd w:val="clear" w:color="auto" w:fill="auto"/>
            <w:hideMark/>
          </w:tcPr>
          <w:p w14:paraId="5CB2CF9B"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52D35C20"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1. Ремонт (замена) систем энергообеспечения и электроснабжения (греющий кабель, ГРЩ)</w:t>
            </w:r>
          </w:p>
        </w:tc>
        <w:tc>
          <w:tcPr>
            <w:tcW w:w="3400" w:type="dxa"/>
            <w:gridSpan w:val="4"/>
            <w:tcBorders>
              <w:top w:val="nil"/>
              <w:left w:val="nil"/>
              <w:bottom w:val="single" w:sz="4" w:space="0" w:color="C0C0C0"/>
              <w:right w:val="single" w:sz="4" w:space="0" w:color="000000"/>
            </w:tcBorders>
            <w:shd w:val="clear" w:color="auto" w:fill="auto"/>
            <w:hideMark/>
          </w:tcPr>
          <w:p w14:paraId="11822A45"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4% = 73721.34 руб.</w:t>
            </w:r>
          </w:p>
        </w:tc>
        <w:tc>
          <w:tcPr>
            <w:tcW w:w="2080" w:type="dxa"/>
            <w:tcBorders>
              <w:top w:val="nil"/>
              <w:left w:val="nil"/>
              <w:bottom w:val="single" w:sz="4" w:space="0" w:color="C0C0C0"/>
              <w:right w:val="single" w:sz="4" w:space="0" w:color="auto"/>
            </w:tcBorders>
            <w:shd w:val="clear" w:color="auto" w:fill="auto"/>
            <w:hideMark/>
          </w:tcPr>
          <w:p w14:paraId="499C491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0BAD081F"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2A8DE525" w14:textId="77777777" w:rsidTr="00C03BE7">
        <w:trPr>
          <w:trHeight w:val="255"/>
        </w:trPr>
        <w:tc>
          <w:tcPr>
            <w:tcW w:w="400" w:type="dxa"/>
            <w:tcBorders>
              <w:top w:val="nil"/>
              <w:left w:val="single" w:sz="4" w:space="0" w:color="auto"/>
              <w:bottom w:val="single" w:sz="4" w:space="0" w:color="C0C0C0"/>
              <w:right w:val="single" w:sz="4" w:space="0" w:color="auto"/>
            </w:tcBorders>
            <w:shd w:val="clear" w:color="auto" w:fill="auto"/>
            <w:hideMark/>
          </w:tcPr>
          <w:p w14:paraId="64E1E8FC"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C0C0C0"/>
              <w:right w:val="single" w:sz="4" w:space="0" w:color="000000"/>
            </w:tcBorders>
            <w:shd w:val="clear" w:color="auto" w:fill="auto"/>
            <w:hideMark/>
          </w:tcPr>
          <w:p w14:paraId="49B40634"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2. ПОКР</w:t>
            </w:r>
          </w:p>
        </w:tc>
        <w:tc>
          <w:tcPr>
            <w:tcW w:w="3400" w:type="dxa"/>
            <w:gridSpan w:val="4"/>
            <w:tcBorders>
              <w:top w:val="nil"/>
              <w:left w:val="nil"/>
              <w:bottom w:val="single" w:sz="4" w:space="0" w:color="C0C0C0"/>
              <w:right w:val="single" w:sz="4" w:space="0" w:color="000000"/>
            </w:tcBorders>
            <w:shd w:val="clear" w:color="auto" w:fill="auto"/>
            <w:hideMark/>
          </w:tcPr>
          <w:p w14:paraId="1A5EDFFF"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4% = 73721.34 руб.</w:t>
            </w:r>
          </w:p>
        </w:tc>
        <w:tc>
          <w:tcPr>
            <w:tcW w:w="2080" w:type="dxa"/>
            <w:tcBorders>
              <w:top w:val="nil"/>
              <w:left w:val="nil"/>
              <w:bottom w:val="single" w:sz="4" w:space="0" w:color="C0C0C0"/>
              <w:right w:val="single" w:sz="4" w:space="0" w:color="auto"/>
            </w:tcBorders>
            <w:shd w:val="clear" w:color="auto" w:fill="auto"/>
            <w:hideMark/>
          </w:tcPr>
          <w:p w14:paraId="44C3EAB7"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C0C0C0"/>
              <w:right w:val="single" w:sz="4" w:space="0" w:color="auto"/>
            </w:tcBorders>
            <w:shd w:val="clear" w:color="auto" w:fill="auto"/>
            <w:hideMark/>
          </w:tcPr>
          <w:p w14:paraId="2B104759"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63CBA221"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209C7EA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760" w:type="dxa"/>
            <w:gridSpan w:val="2"/>
            <w:tcBorders>
              <w:top w:val="nil"/>
              <w:left w:val="nil"/>
              <w:bottom w:val="single" w:sz="4" w:space="0" w:color="auto"/>
              <w:right w:val="single" w:sz="4" w:space="0" w:color="000000"/>
            </w:tcBorders>
            <w:shd w:val="clear" w:color="auto" w:fill="auto"/>
            <w:hideMark/>
          </w:tcPr>
          <w:p w14:paraId="2EB4A291"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3. Сметная документация</w:t>
            </w:r>
          </w:p>
        </w:tc>
        <w:tc>
          <w:tcPr>
            <w:tcW w:w="3400" w:type="dxa"/>
            <w:gridSpan w:val="4"/>
            <w:tcBorders>
              <w:top w:val="nil"/>
              <w:left w:val="nil"/>
              <w:bottom w:val="single" w:sz="4" w:space="0" w:color="auto"/>
              <w:right w:val="single" w:sz="4" w:space="0" w:color="000000"/>
            </w:tcBorders>
            <w:shd w:val="clear" w:color="auto" w:fill="auto"/>
            <w:hideMark/>
          </w:tcPr>
          <w:p w14:paraId="62CD67D8"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0.4% = 7372.13 руб.</w:t>
            </w:r>
          </w:p>
        </w:tc>
        <w:tc>
          <w:tcPr>
            <w:tcW w:w="2080" w:type="dxa"/>
            <w:tcBorders>
              <w:top w:val="nil"/>
              <w:left w:val="nil"/>
              <w:bottom w:val="single" w:sz="4" w:space="0" w:color="auto"/>
              <w:right w:val="single" w:sz="4" w:space="0" w:color="auto"/>
            </w:tcBorders>
            <w:shd w:val="clear" w:color="auto" w:fill="auto"/>
            <w:hideMark/>
          </w:tcPr>
          <w:p w14:paraId="7D15BB22" w14:textId="77777777" w:rsidR="00C03BE7" w:rsidRPr="00C03BE7" w:rsidRDefault="00C03BE7" w:rsidP="00C03BE7">
            <w:pPr>
              <w:spacing w:after="0" w:line="240" w:lineRule="auto"/>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45B8F63F" w14:textId="77777777" w:rsidR="00C03BE7" w:rsidRPr="00C03BE7" w:rsidRDefault="00C03BE7" w:rsidP="00C03BE7">
            <w:pPr>
              <w:spacing w:after="0" w:line="240" w:lineRule="auto"/>
              <w:jc w:val="right"/>
              <w:rPr>
                <w:rFonts w:ascii="Arial" w:eastAsia="Times New Roman" w:hAnsi="Arial" w:cs="Arial"/>
                <w:sz w:val="20"/>
                <w:szCs w:val="20"/>
                <w:lang w:eastAsia="ru-RU"/>
              </w:rPr>
            </w:pPr>
            <w:r w:rsidRPr="00C03BE7">
              <w:rPr>
                <w:rFonts w:ascii="Arial" w:eastAsia="Times New Roman" w:hAnsi="Arial" w:cs="Arial"/>
                <w:sz w:val="20"/>
                <w:szCs w:val="20"/>
                <w:lang w:eastAsia="ru-RU"/>
              </w:rPr>
              <w:t> </w:t>
            </w:r>
          </w:p>
        </w:tc>
      </w:tr>
      <w:tr w:rsidR="00C03BE7" w:rsidRPr="00C03BE7" w14:paraId="754D94D1"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1617C4A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6.2</w:t>
            </w:r>
          </w:p>
        </w:tc>
        <w:tc>
          <w:tcPr>
            <w:tcW w:w="2760" w:type="dxa"/>
            <w:gridSpan w:val="2"/>
            <w:tcBorders>
              <w:top w:val="nil"/>
              <w:left w:val="nil"/>
              <w:bottom w:val="single" w:sz="4" w:space="0" w:color="auto"/>
              <w:right w:val="single" w:sz="4" w:space="0" w:color="000000"/>
            </w:tcBorders>
            <w:shd w:val="clear" w:color="auto" w:fill="auto"/>
            <w:hideMark/>
          </w:tcPr>
          <w:p w14:paraId="28DEF28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Итого Проектные работы:</w:t>
            </w:r>
          </w:p>
        </w:tc>
        <w:tc>
          <w:tcPr>
            <w:tcW w:w="3400" w:type="dxa"/>
            <w:gridSpan w:val="4"/>
            <w:tcBorders>
              <w:top w:val="nil"/>
              <w:left w:val="nil"/>
              <w:bottom w:val="single" w:sz="4" w:space="0" w:color="auto"/>
              <w:right w:val="single" w:sz="4" w:space="0" w:color="000000"/>
            </w:tcBorders>
            <w:shd w:val="clear" w:color="auto" w:fill="auto"/>
            <w:hideMark/>
          </w:tcPr>
          <w:p w14:paraId="0C0B4565"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2771DC14"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614C16F"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154 814,81</w:t>
            </w:r>
          </w:p>
        </w:tc>
      </w:tr>
      <w:tr w:rsidR="00C03BE7" w:rsidRPr="00C03BE7" w14:paraId="54F79463"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3C52F96E"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6.3</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5637D331"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Всего Проектные работы:</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36ADDDA9"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471D7496"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500E705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154 814,81</w:t>
            </w:r>
          </w:p>
        </w:tc>
      </w:tr>
      <w:tr w:rsidR="00C03BE7" w:rsidRPr="00C03BE7" w14:paraId="4A35009B"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3904865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7</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7DA1779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Итого по смете:</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3674BA9C"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3727D0B5"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0D7E8806"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357 224,20</w:t>
            </w:r>
          </w:p>
        </w:tc>
      </w:tr>
      <w:tr w:rsidR="00C03BE7" w:rsidRPr="00C03BE7" w14:paraId="00CA7FC5" w14:textId="77777777" w:rsidTr="00C03BE7">
        <w:trPr>
          <w:trHeight w:val="255"/>
        </w:trPr>
        <w:tc>
          <w:tcPr>
            <w:tcW w:w="400" w:type="dxa"/>
            <w:tcBorders>
              <w:top w:val="nil"/>
              <w:left w:val="single" w:sz="4" w:space="0" w:color="auto"/>
              <w:bottom w:val="single" w:sz="4" w:space="0" w:color="auto"/>
              <w:right w:val="single" w:sz="4" w:space="0" w:color="auto"/>
            </w:tcBorders>
            <w:shd w:val="clear" w:color="auto" w:fill="auto"/>
            <w:hideMark/>
          </w:tcPr>
          <w:p w14:paraId="6E651D83"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8</w:t>
            </w:r>
          </w:p>
        </w:tc>
        <w:tc>
          <w:tcPr>
            <w:tcW w:w="2760" w:type="dxa"/>
            <w:gridSpan w:val="2"/>
            <w:tcBorders>
              <w:top w:val="single" w:sz="4" w:space="0" w:color="auto"/>
              <w:left w:val="nil"/>
              <w:bottom w:val="single" w:sz="4" w:space="0" w:color="auto"/>
              <w:right w:val="single" w:sz="4" w:space="0" w:color="000000"/>
            </w:tcBorders>
            <w:shd w:val="clear" w:color="auto" w:fill="auto"/>
            <w:hideMark/>
          </w:tcPr>
          <w:p w14:paraId="382A1750"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Всего по смете:</w:t>
            </w:r>
          </w:p>
        </w:tc>
        <w:tc>
          <w:tcPr>
            <w:tcW w:w="3400" w:type="dxa"/>
            <w:gridSpan w:val="4"/>
            <w:tcBorders>
              <w:top w:val="single" w:sz="4" w:space="0" w:color="auto"/>
              <w:left w:val="nil"/>
              <w:bottom w:val="single" w:sz="4" w:space="0" w:color="auto"/>
              <w:right w:val="single" w:sz="4" w:space="0" w:color="000000"/>
            </w:tcBorders>
            <w:shd w:val="clear" w:color="auto" w:fill="auto"/>
            <w:hideMark/>
          </w:tcPr>
          <w:p w14:paraId="41CD211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2080" w:type="dxa"/>
            <w:tcBorders>
              <w:top w:val="nil"/>
              <w:left w:val="nil"/>
              <w:bottom w:val="single" w:sz="4" w:space="0" w:color="auto"/>
              <w:right w:val="single" w:sz="4" w:space="0" w:color="auto"/>
            </w:tcBorders>
            <w:shd w:val="clear" w:color="auto" w:fill="auto"/>
            <w:hideMark/>
          </w:tcPr>
          <w:p w14:paraId="757C598E" w14:textId="77777777" w:rsidR="00C03BE7" w:rsidRPr="00C03BE7" w:rsidRDefault="00C03BE7" w:rsidP="00C03BE7">
            <w:pPr>
              <w:spacing w:after="0" w:line="240" w:lineRule="auto"/>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 </w:t>
            </w:r>
          </w:p>
        </w:tc>
        <w:tc>
          <w:tcPr>
            <w:tcW w:w="1540" w:type="dxa"/>
            <w:tcBorders>
              <w:top w:val="nil"/>
              <w:left w:val="nil"/>
              <w:bottom w:val="single" w:sz="4" w:space="0" w:color="auto"/>
              <w:right w:val="single" w:sz="4" w:space="0" w:color="auto"/>
            </w:tcBorders>
            <w:shd w:val="clear" w:color="auto" w:fill="auto"/>
            <w:hideMark/>
          </w:tcPr>
          <w:p w14:paraId="3E849EBD"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r w:rsidRPr="00C03BE7">
              <w:rPr>
                <w:rFonts w:ascii="Arial" w:eastAsia="Times New Roman" w:hAnsi="Arial" w:cs="Arial"/>
                <w:b/>
                <w:bCs/>
                <w:sz w:val="20"/>
                <w:szCs w:val="20"/>
                <w:lang w:eastAsia="ru-RU"/>
              </w:rPr>
              <w:t>357 224,20</w:t>
            </w:r>
          </w:p>
        </w:tc>
      </w:tr>
      <w:tr w:rsidR="00C03BE7" w:rsidRPr="00C03BE7" w14:paraId="53F113E3" w14:textId="77777777" w:rsidTr="00C03BE7">
        <w:trPr>
          <w:trHeight w:val="255"/>
        </w:trPr>
        <w:tc>
          <w:tcPr>
            <w:tcW w:w="400" w:type="dxa"/>
            <w:tcBorders>
              <w:top w:val="nil"/>
              <w:left w:val="nil"/>
              <w:bottom w:val="nil"/>
              <w:right w:val="nil"/>
            </w:tcBorders>
            <w:shd w:val="clear" w:color="auto" w:fill="auto"/>
            <w:vAlign w:val="bottom"/>
            <w:hideMark/>
          </w:tcPr>
          <w:p w14:paraId="73946A80" w14:textId="77777777" w:rsidR="00C03BE7" w:rsidRPr="00C03BE7" w:rsidRDefault="00C03BE7" w:rsidP="00C03BE7">
            <w:pPr>
              <w:spacing w:after="0" w:line="240" w:lineRule="auto"/>
              <w:jc w:val="right"/>
              <w:rPr>
                <w:rFonts w:ascii="Arial" w:eastAsia="Times New Roman" w:hAnsi="Arial" w:cs="Arial"/>
                <w:b/>
                <w:bCs/>
                <w:sz w:val="20"/>
                <w:szCs w:val="20"/>
                <w:lang w:eastAsia="ru-RU"/>
              </w:rPr>
            </w:pPr>
          </w:p>
        </w:tc>
        <w:tc>
          <w:tcPr>
            <w:tcW w:w="1120" w:type="dxa"/>
            <w:tcBorders>
              <w:top w:val="nil"/>
              <w:left w:val="nil"/>
              <w:bottom w:val="nil"/>
              <w:right w:val="nil"/>
            </w:tcBorders>
            <w:shd w:val="clear" w:color="auto" w:fill="auto"/>
            <w:vAlign w:val="bottom"/>
            <w:hideMark/>
          </w:tcPr>
          <w:p w14:paraId="1FC6AAB6" w14:textId="77777777" w:rsidR="00C03BE7" w:rsidRPr="00C03BE7" w:rsidRDefault="00C03BE7" w:rsidP="00C03BE7">
            <w:pPr>
              <w:spacing w:after="0" w:line="240" w:lineRule="auto"/>
              <w:rPr>
                <w:rFonts w:ascii="Times New Roman" w:eastAsia="Times New Roman" w:hAnsi="Times New Roman"/>
                <w:sz w:val="20"/>
                <w:szCs w:val="20"/>
                <w:lang w:eastAsia="ru-RU"/>
              </w:rPr>
            </w:pPr>
          </w:p>
        </w:tc>
        <w:tc>
          <w:tcPr>
            <w:tcW w:w="1640" w:type="dxa"/>
            <w:tcBorders>
              <w:top w:val="nil"/>
              <w:left w:val="nil"/>
              <w:bottom w:val="nil"/>
              <w:right w:val="nil"/>
            </w:tcBorders>
            <w:shd w:val="clear" w:color="auto" w:fill="auto"/>
            <w:vAlign w:val="bottom"/>
            <w:hideMark/>
          </w:tcPr>
          <w:p w14:paraId="238FD106" w14:textId="77777777" w:rsidR="00C03BE7" w:rsidRPr="00C03BE7" w:rsidRDefault="00C03BE7" w:rsidP="00C03BE7">
            <w:pPr>
              <w:spacing w:after="0" w:line="240" w:lineRule="auto"/>
              <w:rPr>
                <w:rFonts w:ascii="Times New Roman" w:eastAsia="Times New Roman" w:hAnsi="Times New Roman"/>
                <w:sz w:val="20"/>
                <w:szCs w:val="20"/>
                <w:lang w:eastAsia="ru-RU"/>
              </w:rPr>
            </w:pPr>
          </w:p>
        </w:tc>
        <w:tc>
          <w:tcPr>
            <w:tcW w:w="460" w:type="dxa"/>
            <w:tcBorders>
              <w:top w:val="nil"/>
              <w:left w:val="nil"/>
              <w:bottom w:val="nil"/>
              <w:right w:val="nil"/>
            </w:tcBorders>
            <w:shd w:val="clear" w:color="auto" w:fill="auto"/>
            <w:vAlign w:val="bottom"/>
            <w:hideMark/>
          </w:tcPr>
          <w:p w14:paraId="5F52A2E7" w14:textId="77777777" w:rsidR="00C03BE7" w:rsidRPr="00C03BE7" w:rsidRDefault="00C03BE7" w:rsidP="00C03BE7">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00405BF4" w14:textId="77777777" w:rsidR="00C03BE7" w:rsidRPr="00C03BE7" w:rsidRDefault="00C03BE7" w:rsidP="00C03BE7">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40143F8F" w14:textId="77777777" w:rsidR="00C03BE7" w:rsidRPr="00C03BE7" w:rsidRDefault="00C03BE7" w:rsidP="00C03BE7">
            <w:pPr>
              <w:spacing w:after="0" w:line="240" w:lineRule="auto"/>
              <w:rPr>
                <w:rFonts w:ascii="Times New Roman" w:eastAsia="Times New Roman" w:hAnsi="Times New Roman"/>
                <w:sz w:val="20"/>
                <w:szCs w:val="20"/>
                <w:lang w:eastAsia="ru-RU"/>
              </w:rPr>
            </w:pPr>
          </w:p>
        </w:tc>
        <w:tc>
          <w:tcPr>
            <w:tcW w:w="980" w:type="dxa"/>
            <w:tcBorders>
              <w:top w:val="nil"/>
              <w:left w:val="nil"/>
              <w:bottom w:val="nil"/>
              <w:right w:val="nil"/>
            </w:tcBorders>
            <w:shd w:val="clear" w:color="auto" w:fill="auto"/>
            <w:vAlign w:val="bottom"/>
            <w:hideMark/>
          </w:tcPr>
          <w:p w14:paraId="63D73953" w14:textId="77777777" w:rsidR="00C03BE7" w:rsidRPr="00C03BE7" w:rsidRDefault="00C03BE7" w:rsidP="00C03BE7">
            <w:pPr>
              <w:spacing w:after="0" w:line="240" w:lineRule="auto"/>
              <w:rPr>
                <w:rFonts w:ascii="Times New Roman" w:eastAsia="Times New Roman" w:hAnsi="Times New Roman"/>
                <w:sz w:val="20"/>
                <w:szCs w:val="20"/>
                <w:lang w:eastAsia="ru-RU"/>
              </w:rPr>
            </w:pPr>
          </w:p>
        </w:tc>
        <w:tc>
          <w:tcPr>
            <w:tcW w:w="2080" w:type="dxa"/>
            <w:tcBorders>
              <w:top w:val="nil"/>
              <w:left w:val="nil"/>
              <w:bottom w:val="nil"/>
              <w:right w:val="nil"/>
            </w:tcBorders>
            <w:shd w:val="clear" w:color="auto" w:fill="auto"/>
            <w:vAlign w:val="bottom"/>
            <w:hideMark/>
          </w:tcPr>
          <w:p w14:paraId="52BF0E5A" w14:textId="77777777" w:rsidR="00C03BE7" w:rsidRPr="00C03BE7" w:rsidRDefault="00C03BE7" w:rsidP="00C03BE7">
            <w:pPr>
              <w:spacing w:after="0" w:line="240" w:lineRule="auto"/>
              <w:rPr>
                <w:rFonts w:ascii="Times New Roman" w:eastAsia="Times New Roman" w:hAnsi="Times New Roman"/>
                <w:sz w:val="20"/>
                <w:szCs w:val="20"/>
                <w:lang w:eastAsia="ru-RU"/>
              </w:rPr>
            </w:pPr>
          </w:p>
        </w:tc>
        <w:tc>
          <w:tcPr>
            <w:tcW w:w="1540" w:type="dxa"/>
            <w:tcBorders>
              <w:top w:val="nil"/>
              <w:left w:val="nil"/>
              <w:bottom w:val="nil"/>
              <w:right w:val="nil"/>
            </w:tcBorders>
            <w:shd w:val="clear" w:color="auto" w:fill="auto"/>
            <w:vAlign w:val="bottom"/>
            <w:hideMark/>
          </w:tcPr>
          <w:p w14:paraId="06966D70" w14:textId="77777777" w:rsidR="00C03BE7" w:rsidRPr="00C03BE7" w:rsidRDefault="00C03BE7" w:rsidP="00C03BE7">
            <w:pPr>
              <w:spacing w:after="0" w:line="240" w:lineRule="auto"/>
              <w:rPr>
                <w:rFonts w:ascii="Times New Roman" w:eastAsia="Times New Roman" w:hAnsi="Times New Roman"/>
                <w:sz w:val="20"/>
                <w:szCs w:val="20"/>
                <w:lang w:eastAsia="ru-RU"/>
              </w:rPr>
            </w:pPr>
          </w:p>
        </w:tc>
      </w:tr>
    </w:tbl>
    <w:p w14:paraId="35B7FF4E" w14:textId="77777777" w:rsidR="005862C7" w:rsidRDefault="005862C7" w:rsidP="005862C7">
      <w:pPr>
        <w:spacing w:after="0" w:line="240" w:lineRule="auto"/>
        <w:jc w:val="center"/>
        <w:rPr>
          <w:rFonts w:ascii="Times New Roman" w:eastAsia="Times New Roman" w:hAnsi="Times New Roman"/>
          <w:lang w:eastAsia="ru-RU"/>
        </w:rPr>
      </w:pPr>
    </w:p>
    <w:p w14:paraId="6ECA3018" w14:textId="77777777" w:rsidR="005862C7" w:rsidRDefault="005862C7" w:rsidP="005862C7">
      <w:pPr>
        <w:spacing w:after="0" w:line="240" w:lineRule="auto"/>
        <w:jc w:val="center"/>
        <w:rPr>
          <w:rFonts w:ascii="Times New Roman" w:eastAsia="Times New Roman" w:hAnsi="Times New Roman"/>
          <w:lang w:eastAsia="ru-RU"/>
        </w:rPr>
      </w:pPr>
    </w:p>
    <w:p w14:paraId="5DA403F9" w14:textId="77777777" w:rsidR="005862C7" w:rsidRDefault="005862C7" w:rsidP="005862C7">
      <w:pPr>
        <w:spacing w:after="0" w:line="240" w:lineRule="auto"/>
        <w:jc w:val="center"/>
        <w:rPr>
          <w:rFonts w:ascii="Times New Roman" w:eastAsia="Times New Roman" w:hAnsi="Times New Roman"/>
          <w:lang w:eastAsia="ru-RU"/>
        </w:rPr>
      </w:pPr>
    </w:p>
    <w:p w14:paraId="78396003" w14:textId="77777777" w:rsidR="005862C7" w:rsidRDefault="005862C7" w:rsidP="005862C7">
      <w:pPr>
        <w:spacing w:after="0" w:line="240" w:lineRule="auto"/>
        <w:jc w:val="center"/>
        <w:rPr>
          <w:rFonts w:ascii="Times New Roman" w:eastAsia="Times New Roman" w:hAnsi="Times New Roman"/>
          <w:lang w:eastAsia="ru-RU"/>
        </w:rPr>
      </w:pPr>
    </w:p>
    <w:p w14:paraId="4C255D42" w14:textId="77777777" w:rsidR="005862C7" w:rsidRDefault="005862C7" w:rsidP="005862C7">
      <w:pPr>
        <w:spacing w:after="0" w:line="240" w:lineRule="auto"/>
        <w:jc w:val="center"/>
        <w:rPr>
          <w:rFonts w:ascii="Times New Roman" w:eastAsia="Times New Roman" w:hAnsi="Times New Roman"/>
          <w:lang w:eastAsia="ru-RU"/>
        </w:rPr>
      </w:pPr>
    </w:p>
    <w:p w14:paraId="507784B8" w14:textId="77777777" w:rsidR="005862C7" w:rsidRDefault="005862C7" w:rsidP="005862C7">
      <w:pPr>
        <w:spacing w:after="0" w:line="240" w:lineRule="auto"/>
        <w:jc w:val="center"/>
        <w:rPr>
          <w:rFonts w:ascii="Times New Roman" w:eastAsia="Times New Roman" w:hAnsi="Times New Roman"/>
          <w:lang w:eastAsia="ru-RU"/>
        </w:rPr>
      </w:pPr>
    </w:p>
    <w:p w14:paraId="09273442" w14:textId="77777777" w:rsidR="00292C4F" w:rsidRDefault="00292C4F" w:rsidP="00A12159">
      <w:pPr>
        <w:spacing w:after="0" w:line="240" w:lineRule="auto"/>
        <w:rPr>
          <w:rFonts w:ascii="Times New Roman" w:eastAsia="Times New Roman" w:hAnsi="Times New Roman"/>
          <w:lang w:eastAsia="ru-RU"/>
        </w:rPr>
      </w:pPr>
    </w:p>
    <w:p w14:paraId="400C7B61" w14:textId="77777777" w:rsidR="00292C4F" w:rsidRDefault="00292C4F" w:rsidP="00915AFA">
      <w:pPr>
        <w:spacing w:after="0" w:line="240" w:lineRule="auto"/>
        <w:jc w:val="center"/>
        <w:rPr>
          <w:rFonts w:ascii="Times New Roman" w:eastAsia="Times New Roman" w:hAnsi="Times New Roman"/>
          <w:lang w:eastAsia="ru-RU"/>
        </w:rPr>
      </w:pPr>
    </w:p>
    <w:tbl>
      <w:tblPr>
        <w:tblW w:w="9302" w:type="dxa"/>
        <w:tblInd w:w="109" w:type="dxa"/>
        <w:tblLayout w:type="fixed"/>
        <w:tblLook w:val="0000" w:firstRow="0" w:lastRow="0" w:firstColumn="0" w:lastColumn="0" w:noHBand="0" w:noVBand="0"/>
      </w:tblPr>
      <w:tblGrid>
        <w:gridCol w:w="4569"/>
        <w:gridCol w:w="4733"/>
      </w:tblGrid>
      <w:tr w:rsidR="00292C4F" w:rsidRPr="00292C4F" w14:paraId="4A21AE44" w14:textId="77777777" w:rsidTr="00485F91">
        <w:trPr>
          <w:trHeight w:val="2804"/>
        </w:trPr>
        <w:tc>
          <w:tcPr>
            <w:tcW w:w="4569" w:type="dxa"/>
            <w:shd w:val="clear" w:color="auto" w:fill="auto"/>
          </w:tcPr>
          <w:p w14:paraId="1BC4AB33" w14:textId="77777777" w:rsidR="00292C4F" w:rsidRPr="000B3D72" w:rsidRDefault="00292C4F" w:rsidP="00485F91">
            <w:pPr>
              <w:tabs>
                <w:tab w:val="left" w:pos="209"/>
              </w:tabs>
              <w:autoSpaceDE w:val="0"/>
              <w:autoSpaceDN w:val="0"/>
              <w:adjustRightInd w:val="0"/>
              <w:spacing w:after="0" w:line="240" w:lineRule="auto"/>
              <w:ind w:left="67"/>
              <w:contextualSpacing/>
              <w:rPr>
                <w:rFonts w:ascii="Times New Roman" w:hAnsi="Times New Roman"/>
                <w:b/>
                <w:sz w:val="24"/>
                <w:szCs w:val="24"/>
              </w:rPr>
            </w:pPr>
            <w:r w:rsidRPr="000B3D72">
              <w:rPr>
                <w:rFonts w:ascii="Times New Roman" w:hAnsi="Times New Roman"/>
                <w:b/>
                <w:sz w:val="24"/>
                <w:szCs w:val="24"/>
              </w:rPr>
              <w:t>Заказчик:</w:t>
            </w:r>
            <w:r w:rsidRPr="000B3D72">
              <w:rPr>
                <w:rFonts w:ascii="Times New Roman" w:hAnsi="Times New Roman"/>
                <w:b/>
                <w:sz w:val="24"/>
                <w:szCs w:val="24"/>
              </w:rPr>
              <w:tab/>
            </w:r>
            <w:r w:rsidRPr="000B3D72">
              <w:rPr>
                <w:rFonts w:ascii="Times New Roman" w:hAnsi="Times New Roman"/>
                <w:b/>
                <w:sz w:val="24"/>
                <w:szCs w:val="24"/>
              </w:rPr>
              <w:tab/>
            </w:r>
          </w:p>
          <w:p w14:paraId="50DEE37B" w14:textId="56803C75" w:rsidR="00292C4F" w:rsidRPr="000B3D72" w:rsidRDefault="00292C4F" w:rsidP="004C02C3">
            <w:pPr>
              <w:tabs>
                <w:tab w:val="left" w:pos="209"/>
              </w:tabs>
              <w:autoSpaceDE w:val="0"/>
              <w:autoSpaceDN w:val="0"/>
              <w:adjustRightInd w:val="0"/>
              <w:spacing w:after="0" w:line="240" w:lineRule="auto"/>
              <w:ind w:left="67"/>
              <w:contextualSpacing/>
              <w:jc w:val="center"/>
              <w:rPr>
                <w:rFonts w:ascii="Times New Roman" w:hAnsi="Times New Roman"/>
                <w:b/>
                <w:sz w:val="24"/>
                <w:szCs w:val="24"/>
              </w:rPr>
            </w:pPr>
            <w:r w:rsidRPr="000B3D72">
              <w:rPr>
                <w:rFonts w:ascii="Times New Roman" w:hAnsi="Times New Roman"/>
                <w:b/>
                <w:sz w:val="24"/>
                <w:szCs w:val="24"/>
              </w:rPr>
              <w:t xml:space="preserve"> _______________//        </w:t>
            </w:r>
          </w:p>
        </w:tc>
        <w:tc>
          <w:tcPr>
            <w:tcW w:w="4733" w:type="dxa"/>
            <w:shd w:val="clear" w:color="auto" w:fill="auto"/>
          </w:tcPr>
          <w:p w14:paraId="11C9CE96" w14:textId="77777777" w:rsidR="00292C4F" w:rsidRPr="000B3D72" w:rsidRDefault="00292C4F" w:rsidP="00485F91">
            <w:pPr>
              <w:tabs>
                <w:tab w:val="left" w:pos="209"/>
              </w:tabs>
              <w:autoSpaceDE w:val="0"/>
              <w:autoSpaceDN w:val="0"/>
              <w:adjustRightInd w:val="0"/>
              <w:spacing w:after="0" w:line="240" w:lineRule="auto"/>
              <w:ind w:left="67"/>
              <w:contextualSpacing/>
              <w:jc w:val="center"/>
              <w:rPr>
                <w:rFonts w:ascii="Times New Roman" w:hAnsi="Times New Roman"/>
                <w:b/>
                <w:sz w:val="24"/>
                <w:szCs w:val="24"/>
              </w:rPr>
            </w:pPr>
            <w:r w:rsidRPr="000B3D72">
              <w:rPr>
                <w:rFonts w:ascii="Times New Roman" w:hAnsi="Times New Roman"/>
                <w:b/>
                <w:sz w:val="24"/>
                <w:szCs w:val="24"/>
              </w:rPr>
              <w:t>Подрядчик:</w:t>
            </w:r>
          </w:p>
          <w:p w14:paraId="57E4FF1B" w14:textId="77777777" w:rsidR="00292C4F" w:rsidRPr="000B3D72" w:rsidRDefault="00292C4F" w:rsidP="00485F91">
            <w:pPr>
              <w:tabs>
                <w:tab w:val="left" w:pos="209"/>
              </w:tabs>
              <w:autoSpaceDE w:val="0"/>
              <w:autoSpaceDN w:val="0"/>
              <w:adjustRightInd w:val="0"/>
              <w:spacing w:after="0" w:line="240" w:lineRule="auto"/>
              <w:ind w:left="67"/>
              <w:contextualSpacing/>
              <w:jc w:val="center"/>
              <w:rPr>
                <w:rFonts w:ascii="Times New Roman" w:hAnsi="Times New Roman"/>
                <w:b/>
                <w:sz w:val="24"/>
                <w:szCs w:val="24"/>
              </w:rPr>
            </w:pPr>
          </w:p>
          <w:p w14:paraId="4A028865" w14:textId="77777777" w:rsidR="00292C4F" w:rsidRPr="000B3D72" w:rsidRDefault="00292C4F" w:rsidP="00485F91">
            <w:pPr>
              <w:tabs>
                <w:tab w:val="left" w:pos="209"/>
              </w:tabs>
              <w:autoSpaceDE w:val="0"/>
              <w:autoSpaceDN w:val="0"/>
              <w:adjustRightInd w:val="0"/>
              <w:spacing w:after="0" w:line="240" w:lineRule="auto"/>
              <w:ind w:left="67"/>
              <w:contextualSpacing/>
              <w:jc w:val="center"/>
              <w:rPr>
                <w:rFonts w:ascii="Times New Roman" w:hAnsi="Times New Roman"/>
                <w:b/>
                <w:sz w:val="24"/>
                <w:szCs w:val="24"/>
              </w:rPr>
            </w:pPr>
            <w:r w:rsidRPr="000B3D72">
              <w:rPr>
                <w:rFonts w:ascii="Times New Roman" w:hAnsi="Times New Roman"/>
                <w:b/>
                <w:sz w:val="24"/>
                <w:szCs w:val="24"/>
              </w:rPr>
              <w:t>_______________ / /</w:t>
            </w:r>
          </w:p>
          <w:p w14:paraId="071BA1FA" w14:textId="77777777" w:rsidR="00FB265B" w:rsidRPr="000B3D72" w:rsidRDefault="00FB265B" w:rsidP="00485F91">
            <w:pPr>
              <w:tabs>
                <w:tab w:val="left" w:pos="209"/>
              </w:tabs>
              <w:autoSpaceDE w:val="0"/>
              <w:autoSpaceDN w:val="0"/>
              <w:adjustRightInd w:val="0"/>
              <w:spacing w:after="0" w:line="240" w:lineRule="auto"/>
              <w:ind w:left="67"/>
              <w:contextualSpacing/>
              <w:jc w:val="center"/>
              <w:rPr>
                <w:rFonts w:ascii="Times New Roman" w:hAnsi="Times New Roman"/>
                <w:b/>
                <w:sz w:val="24"/>
                <w:szCs w:val="24"/>
              </w:rPr>
            </w:pPr>
          </w:p>
        </w:tc>
      </w:tr>
    </w:tbl>
    <w:p w14:paraId="2014564D" w14:textId="4A576933" w:rsidR="002449AE" w:rsidRDefault="002449AE" w:rsidP="004C02C3">
      <w:pPr>
        <w:widowControl w:val="0"/>
        <w:suppressAutoHyphens/>
        <w:adjustRightInd w:val="0"/>
        <w:spacing w:after="0" w:line="240" w:lineRule="auto"/>
        <w:ind w:right="282"/>
        <w:jc w:val="center"/>
        <w:textAlignment w:val="baseline"/>
        <w:rPr>
          <w:rFonts w:ascii="Times New Roman" w:hAnsi="Times New Roman"/>
        </w:rPr>
      </w:pPr>
    </w:p>
    <w:sectPr w:rsidR="002449AE" w:rsidSect="00B230FE">
      <w:footerReference w:type="default" r:id="rId15"/>
      <w:pgSz w:w="11906" w:h="16838"/>
      <w:pgMar w:top="709" w:right="849" w:bottom="28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946E6F" w14:textId="77777777" w:rsidR="008C541D" w:rsidRDefault="008C541D" w:rsidP="00824B33">
      <w:pPr>
        <w:spacing w:after="0" w:line="240" w:lineRule="auto"/>
      </w:pPr>
      <w:r>
        <w:separator/>
      </w:r>
    </w:p>
  </w:endnote>
  <w:endnote w:type="continuationSeparator" w:id="0">
    <w:p w14:paraId="1FD41A2F" w14:textId="77777777" w:rsidR="008C541D" w:rsidRDefault="008C541D" w:rsidP="00824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C3831" w14:textId="77777777" w:rsidR="00AD6B5E" w:rsidRDefault="00AD6B5E" w:rsidP="00244638">
    <w:pPr>
      <w:pStyle w:val="af7"/>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ADF23A" w14:textId="77777777" w:rsidR="008C541D" w:rsidRDefault="008C541D" w:rsidP="00824B33">
      <w:pPr>
        <w:spacing w:after="0" w:line="240" w:lineRule="auto"/>
      </w:pPr>
      <w:r>
        <w:separator/>
      </w:r>
    </w:p>
  </w:footnote>
  <w:footnote w:type="continuationSeparator" w:id="0">
    <w:p w14:paraId="1FFB48FC" w14:textId="77777777" w:rsidR="008C541D" w:rsidRDefault="008C541D" w:rsidP="00824B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A"/>
    <w:multiLevelType w:val="singleLevel"/>
    <w:tmpl w:val="0000000A"/>
    <w:name w:val="WW8Num10"/>
    <w:lvl w:ilvl="0">
      <w:start w:val="1"/>
      <w:numFmt w:val="bullet"/>
      <w:lvlText w:val=""/>
      <w:lvlJc w:val="left"/>
      <w:pPr>
        <w:tabs>
          <w:tab w:val="num" w:pos="0"/>
        </w:tabs>
        <w:ind w:left="720" w:hanging="360"/>
      </w:pPr>
      <w:rPr>
        <w:rFonts w:ascii="Symbol" w:hAnsi="Symbol"/>
        <w:color w:val="auto"/>
      </w:rPr>
    </w:lvl>
  </w:abstractNum>
  <w:abstractNum w:abstractNumId="1" w15:restartNumberingAfterBreak="0">
    <w:nsid w:val="25E4686C"/>
    <w:multiLevelType w:val="hybridMultilevel"/>
    <w:tmpl w:val="90466E44"/>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E89680B"/>
    <w:multiLevelType w:val="hybridMultilevel"/>
    <w:tmpl w:val="C39496A6"/>
    <w:lvl w:ilvl="0" w:tplc="9A2E54E8">
      <w:start w:val="1"/>
      <w:numFmt w:val="decimal"/>
      <w:lvlText w:val="%1."/>
      <w:lvlJc w:val="left"/>
      <w:pPr>
        <w:ind w:left="720" w:hanging="360"/>
      </w:pPr>
      <w:rPr>
        <w:rFonts w:hint="default"/>
        <w:w w:val="105"/>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247698"/>
    <w:multiLevelType w:val="hybridMultilevel"/>
    <w:tmpl w:val="D57A493A"/>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5" w15:restartNumberingAfterBreak="0">
    <w:nsid w:val="430B3053"/>
    <w:multiLevelType w:val="hybridMultilevel"/>
    <w:tmpl w:val="3A74022C"/>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6" w15:restartNumberingAfterBreak="0">
    <w:nsid w:val="4BC50AAE"/>
    <w:multiLevelType w:val="hybridMultilevel"/>
    <w:tmpl w:val="C122B8B0"/>
    <w:lvl w:ilvl="0" w:tplc="355EB392">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7" w15:restartNumberingAfterBreak="0">
    <w:nsid w:val="5B8533D4"/>
    <w:multiLevelType w:val="hybridMultilevel"/>
    <w:tmpl w:val="2D489A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BFD48EA"/>
    <w:multiLevelType w:val="hybridMultilevel"/>
    <w:tmpl w:val="FBF0C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AF6319B"/>
    <w:multiLevelType w:val="hybridMultilevel"/>
    <w:tmpl w:val="AAC23E08"/>
    <w:lvl w:ilvl="0" w:tplc="EE2E04B4">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10D4503"/>
    <w:multiLevelType w:val="hybridMultilevel"/>
    <w:tmpl w:val="B02866EC"/>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269702F"/>
    <w:multiLevelType w:val="hybridMultilevel"/>
    <w:tmpl w:val="D83AE2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8"/>
  </w:num>
  <w:num w:numId="3">
    <w:abstractNumId w:val="2"/>
  </w:num>
  <w:num w:numId="4">
    <w:abstractNumId w:val="7"/>
  </w:num>
  <w:num w:numId="5">
    <w:abstractNumId w:val="6"/>
  </w:num>
  <w:num w:numId="6">
    <w:abstractNumId w:val="4"/>
  </w:num>
  <w:num w:numId="7">
    <w:abstractNumId w:val="5"/>
  </w:num>
  <w:num w:numId="8">
    <w:abstractNumId w:val="10"/>
  </w:num>
  <w:num w:numId="9">
    <w:abstractNumId w:val="1"/>
  </w:num>
  <w:num w:numId="10">
    <w:abstractNumId w:val="11"/>
  </w:num>
  <w:num w:numId="11">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DDC"/>
    <w:rsid w:val="00000C07"/>
    <w:rsid w:val="0000102D"/>
    <w:rsid w:val="000017E5"/>
    <w:rsid w:val="00001A29"/>
    <w:rsid w:val="00002B5B"/>
    <w:rsid w:val="0000321E"/>
    <w:rsid w:val="000032BA"/>
    <w:rsid w:val="00003CF8"/>
    <w:rsid w:val="0000474B"/>
    <w:rsid w:val="00004BA2"/>
    <w:rsid w:val="0000535E"/>
    <w:rsid w:val="0000649A"/>
    <w:rsid w:val="00006BD1"/>
    <w:rsid w:val="00006CE4"/>
    <w:rsid w:val="00006F83"/>
    <w:rsid w:val="00006FB8"/>
    <w:rsid w:val="00007417"/>
    <w:rsid w:val="000106A0"/>
    <w:rsid w:val="000108CA"/>
    <w:rsid w:val="00010C6F"/>
    <w:rsid w:val="0001115C"/>
    <w:rsid w:val="00011239"/>
    <w:rsid w:val="00013677"/>
    <w:rsid w:val="00013884"/>
    <w:rsid w:val="00013ADC"/>
    <w:rsid w:val="00013F49"/>
    <w:rsid w:val="00013FA2"/>
    <w:rsid w:val="000142AB"/>
    <w:rsid w:val="0001509D"/>
    <w:rsid w:val="000153B5"/>
    <w:rsid w:val="00016610"/>
    <w:rsid w:val="000172CA"/>
    <w:rsid w:val="000175CB"/>
    <w:rsid w:val="0002171B"/>
    <w:rsid w:val="00021992"/>
    <w:rsid w:val="000225AB"/>
    <w:rsid w:val="00022A87"/>
    <w:rsid w:val="0002321F"/>
    <w:rsid w:val="00023949"/>
    <w:rsid w:val="00023FBF"/>
    <w:rsid w:val="0002401F"/>
    <w:rsid w:val="000245EE"/>
    <w:rsid w:val="00025888"/>
    <w:rsid w:val="00025C0A"/>
    <w:rsid w:val="00026B30"/>
    <w:rsid w:val="0002748F"/>
    <w:rsid w:val="00027840"/>
    <w:rsid w:val="00027F63"/>
    <w:rsid w:val="00030631"/>
    <w:rsid w:val="0003224B"/>
    <w:rsid w:val="00032335"/>
    <w:rsid w:val="00032BDA"/>
    <w:rsid w:val="00033AD2"/>
    <w:rsid w:val="00033C13"/>
    <w:rsid w:val="000340BB"/>
    <w:rsid w:val="000346BB"/>
    <w:rsid w:val="0003492A"/>
    <w:rsid w:val="0003697A"/>
    <w:rsid w:val="00036A85"/>
    <w:rsid w:val="00036AF3"/>
    <w:rsid w:val="000370A6"/>
    <w:rsid w:val="000375A8"/>
    <w:rsid w:val="00037AF7"/>
    <w:rsid w:val="00040657"/>
    <w:rsid w:val="00040B2B"/>
    <w:rsid w:val="00040C21"/>
    <w:rsid w:val="00040CE0"/>
    <w:rsid w:val="000410CB"/>
    <w:rsid w:val="00041351"/>
    <w:rsid w:val="00041483"/>
    <w:rsid w:val="00041E84"/>
    <w:rsid w:val="0004263B"/>
    <w:rsid w:val="000426FA"/>
    <w:rsid w:val="00042EA3"/>
    <w:rsid w:val="00043139"/>
    <w:rsid w:val="00043953"/>
    <w:rsid w:val="00043EAD"/>
    <w:rsid w:val="0004617E"/>
    <w:rsid w:val="00046CA2"/>
    <w:rsid w:val="00046CAB"/>
    <w:rsid w:val="00046F04"/>
    <w:rsid w:val="00047678"/>
    <w:rsid w:val="000504B9"/>
    <w:rsid w:val="00050953"/>
    <w:rsid w:val="00050D2A"/>
    <w:rsid w:val="00051425"/>
    <w:rsid w:val="00051588"/>
    <w:rsid w:val="00051C1C"/>
    <w:rsid w:val="000526EF"/>
    <w:rsid w:val="00052AA3"/>
    <w:rsid w:val="00052FFA"/>
    <w:rsid w:val="00053082"/>
    <w:rsid w:val="00053273"/>
    <w:rsid w:val="000534E4"/>
    <w:rsid w:val="000535E5"/>
    <w:rsid w:val="00053645"/>
    <w:rsid w:val="000536EF"/>
    <w:rsid w:val="00053800"/>
    <w:rsid w:val="00054C9F"/>
    <w:rsid w:val="00055018"/>
    <w:rsid w:val="000561AF"/>
    <w:rsid w:val="0005660F"/>
    <w:rsid w:val="00056A38"/>
    <w:rsid w:val="000572B1"/>
    <w:rsid w:val="00057D54"/>
    <w:rsid w:val="00062008"/>
    <w:rsid w:val="00062D10"/>
    <w:rsid w:val="0006341D"/>
    <w:rsid w:val="00064C75"/>
    <w:rsid w:val="00064D69"/>
    <w:rsid w:val="00064F48"/>
    <w:rsid w:val="000652A1"/>
    <w:rsid w:val="00065461"/>
    <w:rsid w:val="0006575F"/>
    <w:rsid w:val="00065D8C"/>
    <w:rsid w:val="0006607A"/>
    <w:rsid w:val="00066B8B"/>
    <w:rsid w:val="0006767C"/>
    <w:rsid w:val="00067C9F"/>
    <w:rsid w:val="00067D70"/>
    <w:rsid w:val="00067FDF"/>
    <w:rsid w:val="00070850"/>
    <w:rsid w:val="000729C4"/>
    <w:rsid w:val="00072B44"/>
    <w:rsid w:val="0007306D"/>
    <w:rsid w:val="00073394"/>
    <w:rsid w:val="000733B7"/>
    <w:rsid w:val="00074369"/>
    <w:rsid w:val="00074407"/>
    <w:rsid w:val="00075820"/>
    <w:rsid w:val="0007609B"/>
    <w:rsid w:val="0007734D"/>
    <w:rsid w:val="00077996"/>
    <w:rsid w:val="00080290"/>
    <w:rsid w:val="000805E8"/>
    <w:rsid w:val="00080DBC"/>
    <w:rsid w:val="00080F39"/>
    <w:rsid w:val="00082821"/>
    <w:rsid w:val="00083B3C"/>
    <w:rsid w:val="00084778"/>
    <w:rsid w:val="00085025"/>
    <w:rsid w:val="0008580D"/>
    <w:rsid w:val="0008582C"/>
    <w:rsid w:val="00085CAF"/>
    <w:rsid w:val="00085E01"/>
    <w:rsid w:val="0008658B"/>
    <w:rsid w:val="00086C4A"/>
    <w:rsid w:val="00090B6A"/>
    <w:rsid w:val="00091236"/>
    <w:rsid w:val="0009162B"/>
    <w:rsid w:val="00091824"/>
    <w:rsid w:val="0009223D"/>
    <w:rsid w:val="00092639"/>
    <w:rsid w:val="00092B82"/>
    <w:rsid w:val="00093159"/>
    <w:rsid w:val="000932A4"/>
    <w:rsid w:val="00093E86"/>
    <w:rsid w:val="00093E94"/>
    <w:rsid w:val="000944C3"/>
    <w:rsid w:val="000952A4"/>
    <w:rsid w:val="000953A9"/>
    <w:rsid w:val="00097070"/>
    <w:rsid w:val="00097BE5"/>
    <w:rsid w:val="000A022D"/>
    <w:rsid w:val="000A0AA9"/>
    <w:rsid w:val="000A0D58"/>
    <w:rsid w:val="000A1985"/>
    <w:rsid w:val="000A1B50"/>
    <w:rsid w:val="000A1B5B"/>
    <w:rsid w:val="000A20AB"/>
    <w:rsid w:val="000A290D"/>
    <w:rsid w:val="000A2AB8"/>
    <w:rsid w:val="000A3365"/>
    <w:rsid w:val="000A34DD"/>
    <w:rsid w:val="000A379F"/>
    <w:rsid w:val="000A48BD"/>
    <w:rsid w:val="000A4A38"/>
    <w:rsid w:val="000A4EBB"/>
    <w:rsid w:val="000A5734"/>
    <w:rsid w:val="000A5C2F"/>
    <w:rsid w:val="000A6870"/>
    <w:rsid w:val="000A6F11"/>
    <w:rsid w:val="000B0BB7"/>
    <w:rsid w:val="000B0CB8"/>
    <w:rsid w:val="000B14F2"/>
    <w:rsid w:val="000B197C"/>
    <w:rsid w:val="000B28EC"/>
    <w:rsid w:val="000B3072"/>
    <w:rsid w:val="000B31AE"/>
    <w:rsid w:val="000B365A"/>
    <w:rsid w:val="000B3D72"/>
    <w:rsid w:val="000B4739"/>
    <w:rsid w:val="000B4AE1"/>
    <w:rsid w:val="000B50E5"/>
    <w:rsid w:val="000B5A5B"/>
    <w:rsid w:val="000B5BB9"/>
    <w:rsid w:val="000B5CC0"/>
    <w:rsid w:val="000B6A78"/>
    <w:rsid w:val="000B7C7F"/>
    <w:rsid w:val="000C051D"/>
    <w:rsid w:val="000C062A"/>
    <w:rsid w:val="000C0864"/>
    <w:rsid w:val="000C0B16"/>
    <w:rsid w:val="000C1729"/>
    <w:rsid w:val="000C198B"/>
    <w:rsid w:val="000C2C91"/>
    <w:rsid w:val="000C3954"/>
    <w:rsid w:val="000C3B3D"/>
    <w:rsid w:val="000C3F01"/>
    <w:rsid w:val="000C3FAB"/>
    <w:rsid w:val="000C3FF8"/>
    <w:rsid w:val="000C5383"/>
    <w:rsid w:val="000C56F8"/>
    <w:rsid w:val="000C5808"/>
    <w:rsid w:val="000C648F"/>
    <w:rsid w:val="000C657A"/>
    <w:rsid w:val="000C6EBF"/>
    <w:rsid w:val="000C762E"/>
    <w:rsid w:val="000C7800"/>
    <w:rsid w:val="000D0F6C"/>
    <w:rsid w:val="000D106C"/>
    <w:rsid w:val="000D1B88"/>
    <w:rsid w:val="000D1D51"/>
    <w:rsid w:val="000D2C5E"/>
    <w:rsid w:val="000D35AA"/>
    <w:rsid w:val="000D393F"/>
    <w:rsid w:val="000D4598"/>
    <w:rsid w:val="000D4FDE"/>
    <w:rsid w:val="000D551A"/>
    <w:rsid w:val="000D5F43"/>
    <w:rsid w:val="000D66D8"/>
    <w:rsid w:val="000D6DB6"/>
    <w:rsid w:val="000E068C"/>
    <w:rsid w:val="000E1696"/>
    <w:rsid w:val="000E171D"/>
    <w:rsid w:val="000E1FF1"/>
    <w:rsid w:val="000E346E"/>
    <w:rsid w:val="000E3677"/>
    <w:rsid w:val="000E3F6C"/>
    <w:rsid w:val="000E4F8C"/>
    <w:rsid w:val="000E54D6"/>
    <w:rsid w:val="000E5DD0"/>
    <w:rsid w:val="000E603B"/>
    <w:rsid w:val="000E6A96"/>
    <w:rsid w:val="000E6D0F"/>
    <w:rsid w:val="000E7A7B"/>
    <w:rsid w:val="000E7D34"/>
    <w:rsid w:val="000F05C1"/>
    <w:rsid w:val="000F0967"/>
    <w:rsid w:val="000F0CF6"/>
    <w:rsid w:val="000F11A8"/>
    <w:rsid w:val="000F1211"/>
    <w:rsid w:val="000F1D38"/>
    <w:rsid w:val="000F1EA2"/>
    <w:rsid w:val="000F2207"/>
    <w:rsid w:val="000F2388"/>
    <w:rsid w:val="000F24CB"/>
    <w:rsid w:val="000F2EC4"/>
    <w:rsid w:val="000F34A8"/>
    <w:rsid w:val="000F3B30"/>
    <w:rsid w:val="000F3CAC"/>
    <w:rsid w:val="000F4081"/>
    <w:rsid w:val="000F41FF"/>
    <w:rsid w:val="000F4EF5"/>
    <w:rsid w:val="000F5C43"/>
    <w:rsid w:val="000F630D"/>
    <w:rsid w:val="000F6576"/>
    <w:rsid w:val="000F6D81"/>
    <w:rsid w:val="000F6F31"/>
    <w:rsid w:val="000F7349"/>
    <w:rsid w:val="000F734F"/>
    <w:rsid w:val="000F7FFE"/>
    <w:rsid w:val="001003AD"/>
    <w:rsid w:val="00100CB2"/>
    <w:rsid w:val="001017F4"/>
    <w:rsid w:val="00101834"/>
    <w:rsid w:val="001021AA"/>
    <w:rsid w:val="00102C80"/>
    <w:rsid w:val="0010456D"/>
    <w:rsid w:val="00104872"/>
    <w:rsid w:val="00105360"/>
    <w:rsid w:val="00105A68"/>
    <w:rsid w:val="0010637E"/>
    <w:rsid w:val="001068F6"/>
    <w:rsid w:val="0010726E"/>
    <w:rsid w:val="00107BE8"/>
    <w:rsid w:val="00107E7B"/>
    <w:rsid w:val="00110068"/>
    <w:rsid w:val="00110081"/>
    <w:rsid w:val="00110EBE"/>
    <w:rsid w:val="00110F18"/>
    <w:rsid w:val="001111E0"/>
    <w:rsid w:val="001116AB"/>
    <w:rsid w:val="00112F52"/>
    <w:rsid w:val="001131B2"/>
    <w:rsid w:val="001131C8"/>
    <w:rsid w:val="00113A99"/>
    <w:rsid w:val="001142C2"/>
    <w:rsid w:val="00114DE4"/>
    <w:rsid w:val="001150E5"/>
    <w:rsid w:val="0011551C"/>
    <w:rsid w:val="0011617B"/>
    <w:rsid w:val="00116460"/>
    <w:rsid w:val="00116E43"/>
    <w:rsid w:val="00117478"/>
    <w:rsid w:val="00117F0F"/>
    <w:rsid w:val="00117FEB"/>
    <w:rsid w:val="0012014D"/>
    <w:rsid w:val="001205A2"/>
    <w:rsid w:val="00120863"/>
    <w:rsid w:val="00122C1E"/>
    <w:rsid w:val="00122C98"/>
    <w:rsid w:val="001244D5"/>
    <w:rsid w:val="00124DC3"/>
    <w:rsid w:val="00124ED6"/>
    <w:rsid w:val="00126C57"/>
    <w:rsid w:val="00127251"/>
    <w:rsid w:val="00127276"/>
    <w:rsid w:val="001301B5"/>
    <w:rsid w:val="001308BB"/>
    <w:rsid w:val="00131486"/>
    <w:rsid w:val="00132214"/>
    <w:rsid w:val="0013298A"/>
    <w:rsid w:val="00133218"/>
    <w:rsid w:val="00133732"/>
    <w:rsid w:val="0013399B"/>
    <w:rsid w:val="0013474D"/>
    <w:rsid w:val="001348FD"/>
    <w:rsid w:val="00134EC0"/>
    <w:rsid w:val="001354D7"/>
    <w:rsid w:val="0013588D"/>
    <w:rsid w:val="00135B86"/>
    <w:rsid w:val="00136A31"/>
    <w:rsid w:val="00136CC8"/>
    <w:rsid w:val="00137D7D"/>
    <w:rsid w:val="00137FE8"/>
    <w:rsid w:val="00140837"/>
    <w:rsid w:val="00140B3A"/>
    <w:rsid w:val="00140BE6"/>
    <w:rsid w:val="0014160B"/>
    <w:rsid w:val="00142142"/>
    <w:rsid w:val="001425FA"/>
    <w:rsid w:val="00142A4D"/>
    <w:rsid w:val="00142F37"/>
    <w:rsid w:val="0014389D"/>
    <w:rsid w:val="00144831"/>
    <w:rsid w:val="00144D22"/>
    <w:rsid w:val="00145EE4"/>
    <w:rsid w:val="00146FA6"/>
    <w:rsid w:val="0014701D"/>
    <w:rsid w:val="00147B27"/>
    <w:rsid w:val="0015025B"/>
    <w:rsid w:val="001503E3"/>
    <w:rsid w:val="00150F08"/>
    <w:rsid w:val="0015223C"/>
    <w:rsid w:val="001535A2"/>
    <w:rsid w:val="00153BF7"/>
    <w:rsid w:val="0015487C"/>
    <w:rsid w:val="00154932"/>
    <w:rsid w:val="00155AAA"/>
    <w:rsid w:val="0015668F"/>
    <w:rsid w:val="00156AC7"/>
    <w:rsid w:val="00157B72"/>
    <w:rsid w:val="001609FE"/>
    <w:rsid w:val="00160FBA"/>
    <w:rsid w:val="001613AE"/>
    <w:rsid w:val="0016155A"/>
    <w:rsid w:val="00163ED1"/>
    <w:rsid w:val="00163F70"/>
    <w:rsid w:val="00164344"/>
    <w:rsid w:val="00164446"/>
    <w:rsid w:val="0016448A"/>
    <w:rsid w:val="00165829"/>
    <w:rsid w:val="00165D81"/>
    <w:rsid w:val="001664ED"/>
    <w:rsid w:val="00166769"/>
    <w:rsid w:val="00166D70"/>
    <w:rsid w:val="001679FD"/>
    <w:rsid w:val="00167CC3"/>
    <w:rsid w:val="0017046E"/>
    <w:rsid w:val="001712B8"/>
    <w:rsid w:val="00171E55"/>
    <w:rsid w:val="00172A69"/>
    <w:rsid w:val="00172E0A"/>
    <w:rsid w:val="00172EC9"/>
    <w:rsid w:val="001733A5"/>
    <w:rsid w:val="0017450D"/>
    <w:rsid w:val="00174D0C"/>
    <w:rsid w:val="001754AB"/>
    <w:rsid w:val="00175EB1"/>
    <w:rsid w:val="0017665F"/>
    <w:rsid w:val="001768BF"/>
    <w:rsid w:val="00177E4E"/>
    <w:rsid w:val="00180F69"/>
    <w:rsid w:val="00181D7F"/>
    <w:rsid w:val="00181FA1"/>
    <w:rsid w:val="00182231"/>
    <w:rsid w:val="00182486"/>
    <w:rsid w:val="00182601"/>
    <w:rsid w:val="00182C81"/>
    <w:rsid w:val="0018409B"/>
    <w:rsid w:val="001845B4"/>
    <w:rsid w:val="00185A4C"/>
    <w:rsid w:val="00186500"/>
    <w:rsid w:val="0018692D"/>
    <w:rsid w:val="00186DFA"/>
    <w:rsid w:val="0018701A"/>
    <w:rsid w:val="00187488"/>
    <w:rsid w:val="00187627"/>
    <w:rsid w:val="00187BCE"/>
    <w:rsid w:val="00190205"/>
    <w:rsid w:val="00190CE8"/>
    <w:rsid w:val="00190CED"/>
    <w:rsid w:val="00190DEB"/>
    <w:rsid w:val="00190E56"/>
    <w:rsid w:val="001919AA"/>
    <w:rsid w:val="00192345"/>
    <w:rsid w:val="00194AA9"/>
    <w:rsid w:val="00194D00"/>
    <w:rsid w:val="0019502A"/>
    <w:rsid w:val="0019541E"/>
    <w:rsid w:val="00195591"/>
    <w:rsid w:val="00195BEF"/>
    <w:rsid w:val="00196E9F"/>
    <w:rsid w:val="0019727A"/>
    <w:rsid w:val="001A0348"/>
    <w:rsid w:val="001A0A56"/>
    <w:rsid w:val="001A16AB"/>
    <w:rsid w:val="001A1868"/>
    <w:rsid w:val="001A21D1"/>
    <w:rsid w:val="001A2F77"/>
    <w:rsid w:val="001A3634"/>
    <w:rsid w:val="001A4360"/>
    <w:rsid w:val="001A43DD"/>
    <w:rsid w:val="001A662F"/>
    <w:rsid w:val="001A74BA"/>
    <w:rsid w:val="001A79D5"/>
    <w:rsid w:val="001B068F"/>
    <w:rsid w:val="001B06F7"/>
    <w:rsid w:val="001B070A"/>
    <w:rsid w:val="001B0C3A"/>
    <w:rsid w:val="001B0EF2"/>
    <w:rsid w:val="001B2FAD"/>
    <w:rsid w:val="001B3E1F"/>
    <w:rsid w:val="001B3F5A"/>
    <w:rsid w:val="001B46F4"/>
    <w:rsid w:val="001B5A27"/>
    <w:rsid w:val="001B677F"/>
    <w:rsid w:val="001B7735"/>
    <w:rsid w:val="001B7CB0"/>
    <w:rsid w:val="001C0575"/>
    <w:rsid w:val="001C0B30"/>
    <w:rsid w:val="001C0B83"/>
    <w:rsid w:val="001C16EF"/>
    <w:rsid w:val="001C1705"/>
    <w:rsid w:val="001C1C07"/>
    <w:rsid w:val="001C1F59"/>
    <w:rsid w:val="001C215F"/>
    <w:rsid w:val="001C2B8C"/>
    <w:rsid w:val="001C3257"/>
    <w:rsid w:val="001C3990"/>
    <w:rsid w:val="001C3991"/>
    <w:rsid w:val="001C4A7E"/>
    <w:rsid w:val="001C50D0"/>
    <w:rsid w:val="001C5E70"/>
    <w:rsid w:val="001C68E1"/>
    <w:rsid w:val="001C7ACE"/>
    <w:rsid w:val="001D004A"/>
    <w:rsid w:val="001D0C80"/>
    <w:rsid w:val="001D0F9B"/>
    <w:rsid w:val="001D1669"/>
    <w:rsid w:val="001D1F19"/>
    <w:rsid w:val="001D2137"/>
    <w:rsid w:val="001D2756"/>
    <w:rsid w:val="001D31F7"/>
    <w:rsid w:val="001D33D8"/>
    <w:rsid w:val="001D57B3"/>
    <w:rsid w:val="001D58CB"/>
    <w:rsid w:val="001D5B32"/>
    <w:rsid w:val="001D62CC"/>
    <w:rsid w:val="001D68AF"/>
    <w:rsid w:val="001D73DA"/>
    <w:rsid w:val="001D79A2"/>
    <w:rsid w:val="001E01C9"/>
    <w:rsid w:val="001E0275"/>
    <w:rsid w:val="001E0390"/>
    <w:rsid w:val="001E317F"/>
    <w:rsid w:val="001E4607"/>
    <w:rsid w:val="001E616C"/>
    <w:rsid w:val="001E6407"/>
    <w:rsid w:val="001E65A5"/>
    <w:rsid w:val="001E668B"/>
    <w:rsid w:val="001E66D6"/>
    <w:rsid w:val="001E68CD"/>
    <w:rsid w:val="001E6BD4"/>
    <w:rsid w:val="001E6EB2"/>
    <w:rsid w:val="001E77C8"/>
    <w:rsid w:val="001F044A"/>
    <w:rsid w:val="001F071B"/>
    <w:rsid w:val="001F0EC6"/>
    <w:rsid w:val="001F0F70"/>
    <w:rsid w:val="001F139C"/>
    <w:rsid w:val="001F2208"/>
    <w:rsid w:val="001F38C5"/>
    <w:rsid w:val="001F5282"/>
    <w:rsid w:val="001F54B1"/>
    <w:rsid w:val="001F5A12"/>
    <w:rsid w:val="001F6074"/>
    <w:rsid w:val="001F6484"/>
    <w:rsid w:val="001F64A9"/>
    <w:rsid w:val="001F7671"/>
    <w:rsid w:val="001F7FA1"/>
    <w:rsid w:val="0020003E"/>
    <w:rsid w:val="002005FF"/>
    <w:rsid w:val="002007FC"/>
    <w:rsid w:val="00200B79"/>
    <w:rsid w:val="00201C0E"/>
    <w:rsid w:val="00201CC7"/>
    <w:rsid w:val="002020A1"/>
    <w:rsid w:val="002029D2"/>
    <w:rsid w:val="00202FEF"/>
    <w:rsid w:val="00203263"/>
    <w:rsid w:val="00203328"/>
    <w:rsid w:val="00203756"/>
    <w:rsid w:val="00203E4C"/>
    <w:rsid w:val="00203F47"/>
    <w:rsid w:val="00204CC8"/>
    <w:rsid w:val="00204FDC"/>
    <w:rsid w:val="00205088"/>
    <w:rsid w:val="002050C1"/>
    <w:rsid w:val="002055D0"/>
    <w:rsid w:val="00205F17"/>
    <w:rsid w:val="00206057"/>
    <w:rsid w:val="00206993"/>
    <w:rsid w:val="00207C48"/>
    <w:rsid w:val="002104D8"/>
    <w:rsid w:val="00210B0A"/>
    <w:rsid w:val="00210F03"/>
    <w:rsid w:val="00211011"/>
    <w:rsid w:val="0021126C"/>
    <w:rsid w:val="0021189C"/>
    <w:rsid w:val="00212587"/>
    <w:rsid w:val="002126CE"/>
    <w:rsid w:val="002132AB"/>
    <w:rsid w:val="002136E8"/>
    <w:rsid w:val="0021441F"/>
    <w:rsid w:val="0021568C"/>
    <w:rsid w:val="002165FF"/>
    <w:rsid w:val="0021664E"/>
    <w:rsid w:val="00216AE9"/>
    <w:rsid w:val="00216F1D"/>
    <w:rsid w:val="00217A42"/>
    <w:rsid w:val="002207FA"/>
    <w:rsid w:val="00221D1B"/>
    <w:rsid w:val="00221D6B"/>
    <w:rsid w:val="00221EE4"/>
    <w:rsid w:val="00221FBA"/>
    <w:rsid w:val="00222591"/>
    <w:rsid w:val="0022264E"/>
    <w:rsid w:val="00222CD6"/>
    <w:rsid w:val="00222DEA"/>
    <w:rsid w:val="00223B57"/>
    <w:rsid w:val="00224173"/>
    <w:rsid w:val="0022461A"/>
    <w:rsid w:val="0022511C"/>
    <w:rsid w:val="00225909"/>
    <w:rsid w:val="00225912"/>
    <w:rsid w:val="00226285"/>
    <w:rsid w:val="002267F3"/>
    <w:rsid w:val="00226C0E"/>
    <w:rsid w:val="00227BD8"/>
    <w:rsid w:val="00230B34"/>
    <w:rsid w:val="00230E8F"/>
    <w:rsid w:val="002312DC"/>
    <w:rsid w:val="00231370"/>
    <w:rsid w:val="0023161D"/>
    <w:rsid w:val="00231692"/>
    <w:rsid w:val="0023179F"/>
    <w:rsid w:val="00232FB3"/>
    <w:rsid w:val="002340AA"/>
    <w:rsid w:val="00234149"/>
    <w:rsid w:val="00234420"/>
    <w:rsid w:val="002344B7"/>
    <w:rsid w:val="0023475B"/>
    <w:rsid w:val="00235362"/>
    <w:rsid w:val="00235AE3"/>
    <w:rsid w:val="0023641C"/>
    <w:rsid w:val="00236564"/>
    <w:rsid w:val="00236B9A"/>
    <w:rsid w:val="00237755"/>
    <w:rsid w:val="00237D78"/>
    <w:rsid w:val="00240586"/>
    <w:rsid w:val="00241113"/>
    <w:rsid w:val="0024280D"/>
    <w:rsid w:val="0024350C"/>
    <w:rsid w:val="00244618"/>
    <w:rsid w:val="00244638"/>
    <w:rsid w:val="002449AE"/>
    <w:rsid w:val="00244CDC"/>
    <w:rsid w:val="00245116"/>
    <w:rsid w:val="002452D5"/>
    <w:rsid w:val="00245C3A"/>
    <w:rsid w:val="00245F13"/>
    <w:rsid w:val="00246600"/>
    <w:rsid w:val="00246787"/>
    <w:rsid w:val="00246BA7"/>
    <w:rsid w:val="00246C27"/>
    <w:rsid w:val="00246CD1"/>
    <w:rsid w:val="0024709B"/>
    <w:rsid w:val="00247253"/>
    <w:rsid w:val="0024740C"/>
    <w:rsid w:val="002477E7"/>
    <w:rsid w:val="00247D82"/>
    <w:rsid w:val="0025007C"/>
    <w:rsid w:val="002502FE"/>
    <w:rsid w:val="00252465"/>
    <w:rsid w:val="00252D08"/>
    <w:rsid w:val="00253294"/>
    <w:rsid w:val="00253A34"/>
    <w:rsid w:val="002543A0"/>
    <w:rsid w:val="00255047"/>
    <w:rsid w:val="0025523A"/>
    <w:rsid w:val="0025571F"/>
    <w:rsid w:val="002562BE"/>
    <w:rsid w:val="00257032"/>
    <w:rsid w:val="0025723F"/>
    <w:rsid w:val="002578C9"/>
    <w:rsid w:val="00257C12"/>
    <w:rsid w:val="00257C24"/>
    <w:rsid w:val="0026120D"/>
    <w:rsid w:val="00261963"/>
    <w:rsid w:val="00262F02"/>
    <w:rsid w:val="002631DD"/>
    <w:rsid w:val="0026332F"/>
    <w:rsid w:val="002639AF"/>
    <w:rsid w:val="00264CC2"/>
    <w:rsid w:val="00264FA9"/>
    <w:rsid w:val="00265D04"/>
    <w:rsid w:val="0026606E"/>
    <w:rsid w:val="00266AD2"/>
    <w:rsid w:val="00266EF2"/>
    <w:rsid w:val="00267A19"/>
    <w:rsid w:val="00267F2A"/>
    <w:rsid w:val="00270953"/>
    <w:rsid w:val="002712C9"/>
    <w:rsid w:val="002719E0"/>
    <w:rsid w:val="00272924"/>
    <w:rsid w:val="00272AE9"/>
    <w:rsid w:val="0027349B"/>
    <w:rsid w:val="00273F58"/>
    <w:rsid w:val="00274163"/>
    <w:rsid w:val="00274482"/>
    <w:rsid w:val="00275444"/>
    <w:rsid w:val="00276019"/>
    <w:rsid w:val="0027716C"/>
    <w:rsid w:val="00277179"/>
    <w:rsid w:val="002771D4"/>
    <w:rsid w:val="0028004C"/>
    <w:rsid w:val="002816C0"/>
    <w:rsid w:val="00281B1F"/>
    <w:rsid w:val="00281C90"/>
    <w:rsid w:val="0028291F"/>
    <w:rsid w:val="00282AF7"/>
    <w:rsid w:val="00282BB6"/>
    <w:rsid w:val="00282D04"/>
    <w:rsid w:val="0028318F"/>
    <w:rsid w:val="00283871"/>
    <w:rsid w:val="00284DB0"/>
    <w:rsid w:val="0028609F"/>
    <w:rsid w:val="00286248"/>
    <w:rsid w:val="00286339"/>
    <w:rsid w:val="002869B7"/>
    <w:rsid w:val="00287727"/>
    <w:rsid w:val="00290100"/>
    <w:rsid w:val="0029036C"/>
    <w:rsid w:val="00290818"/>
    <w:rsid w:val="00292C4F"/>
    <w:rsid w:val="00293128"/>
    <w:rsid w:val="00293636"/>
    <w:rsid w:val="00293777"/>
    <w:rsid w:val="002949B1"/>
    <w:rsid w:val="00294B43"/>
    <w:rsid w:val="00295EE2"/>
    <w:rsid w:val="0029776B"/>
    <w:rsid w:val="00297818"/>
    <w:rsid w:val="00297A06"/>
    <w:rsid w:val="00297A4B"/>
    <w:rsid w:val="002A00DD"/>
    <w:rsid w:val="002A076B"/>
    <w:rsid w:val="002A19FD"/>
    <w:rsid w:val="002A2E97"/>
    <w:rsid w:val="002A2F0B"/>
    <w:rsid w:val="002A4120"/>
    <w:rsid w:val="002A4D1D"/>
    <w:rsid w:val="002A5191"/>
    <w:rsid w:val="002A52B8"/>
    <w:rsid w:val="002A5542"/>
    <w:rsid w:val="002A5553"/>
    <w:rsid w:val="002A7237"/>
    <w:rsid w:val="002A725D"/>
    <w:rsid w:val="002A766A"/>
    <w:rsid w:val="002A7803"/>
    <w:rsid w:val="002B0334"/>
    <w:rsid w:val="002B1AC1"/>
    <w:rsid w:val="002B2364"/>
    <w:rsid w:val="002B26A0"/>
    <w:rsid w:val="002B2E40"/>
    <w:rsid w:val="002B3B44"/>
    <w:rsid w:val="002B6882"/>
    <w:rsid w:val="002B6CDB"/>
    <w:rsid w:val="002B7B7D"/>
    <w:rsid w:val="002B7D52"/>
    <w:rsid w:val="002C08CB"/>
    <w:rsid w:val="002C1CC2"/>
    <w:rsid w:val="002C1EF6"/>
    <w:rsid w:val="002C23D0"/>
    <w:rsid w:val="002C23F1"/>
    <w:rsid w:val="002C2527"/>
    <w:rsid w:val="002C2620"/>
    <w:rsid w:val="002C3270"/>
    <w:rsid w:val="002C40E9"/>
    <w:rsid w:val="002C43BE"/>
    <w:rsid w:val="002C5E01"/>
    <w:rsid w:val="002C5E97"/>
    <w:rsid w:val="002C5ECD"/>
    <w:rsid w:val="002C6A6F"/>
    <w:rsid w:val="002C7D03"/>
    <w:rsid w:val="002D13BD"/>
    <w:rsid w:val="002D231F"/>
    <w:rsid w:val="002D3793"/>
    <w:rsid w:val="002D3E0E"/>
    <w:rsid w:val="002D45ED"/>
    <w:rsid w:val="002D47B8"/>
    <w:rsid w:val="002D4969"/>
    <w:rsid w:val="002D4CBA"/>
    <w:rsid w:val="002D7807"/>
    <w:rsid w:val="002D7B5F"/>
    <w:rsid w:val="002E0274"/>
    <w:rsid w:val="002E1038"/>
    <w:rsid w:val="002E143B"/>
    <w:rsid w:val="002E1CEB"/>
    <w:rsid w:val="002E1FA9"/>
    <w:rsid w:val="002E31FE"/>
    <w:rsid w:val="002E350A"/>
    <w:rsid w:val="002E399E"/>
    <w:rsid w:val="002E600D"/>
    <w:rsid w:val="002E706F"/>
    <w:rsid w:val="002E7631"/>
    <w:rsid w:val="002E7B22"/>
    <w:rsid w:val="002E7D41"/>
    <w:rsid w:val="002F1639"/>
    <w:rsid w:val="002F33D5"/>
    <w:rsid w:val="002F3F9C"/>
    <w:rsid w:val="002F45B9"/>
    <w:rsid w:val="002F46DD"/>
    <w:rsid w:val="002F497F"/>
    <w:rsid w:val="002F5170"/>
    <w:rsid w:val="002F5CFA"/>
    <w:rsid w:val="002F5D50"/>
    <w:rsid w:val="002F5EA3"/>
    <w:rsid w:val="002F6667"/>
    <w:rsid w:val="002F687C"/>
    <w:rsid w:val="002F73A2"/>
    <w:rsid w:val="002F7CA4"/>
    <w:rsid w:val="002F7DF8"/>
    <w:rsid w:val="002F7F86"/>
    <w:rsid w:val="00300122"/>
    <w:rsid w:val="00300BF2"/>
    <w:rsid w:val="00301C85"/>
    <w:rsid w:val="003026D5"/>
    <w:rsid w:val="00302E09"/>
    <w:rsid w:val="00303B14"/>
    <w:rsid w:val="00304264"/>
    <w:rsid w:val="003045C8"/>
    <w:rsid w:val="00304738"/>
    <w:rsid w:val="00304C50"/>
    <w:rsid w:val="00305EEF"/>
    <w:rsid w:val="00305FCF"/>
    <w:rsid w:val="00306A51"/>
    <w:rsid w:val="00306BF6"/>
    <w:rsid w:val="00307939"/>
    <w:rsid w:val="003100CE"/>
    <w:rsid w:val="003107B0"/>
    <w:rsid w:val="00310E9E"/>
    <w:rsid w:val="00311A98"/>
    <w:rsid w:val="00311CE5"/>
    <w:rsid w:val="003122B6"/>
    <w:rsid w:val="0031432A"/>
    <w:rsid w:val="0031469F"/>
    <w:rsid w:val="00314E6A"/>
    <w:rsid w:val="00315EE6"/>
    <w:rsid w:val="003164DA"/>
    <w:rsid w:val="0031735D"/>
    <w:rsid w:val="0031769A"/>
    <w:rsid w:val="003176FB"/>
    <w:rsid w:val="003178FC"/>
    <w:rsid w:val="00317CC4"/>
    <w:rsid w:val="00317D29"/>
    <w:rsid w:val="00320067"/>
    <w:rsid w:val="0032038E"/>
    <w:rsid w:val="00320C4E"/>
    <w:rsid w:val="00320CE0"/>
    <w:rsid w:val="003211A6"/>
    <w:rsid w:val="0032154C"/>
    <w:rsid w:val="00321F41"/>
    <w:rsid w:val="00322812"/>
    <w:rsid w:val="00322BC8"/>
    <w:rsid w:val="0032570B"/>
    <w:rsid w:val="003265DC"/>
    <w:rsid w:val="00326FE0"/>
    <w:rsid w:val="0032717A"/>
    <w:rsid w:val="0032771D"/>
    <w:rsid w:val="00327C82"/>
    <w:rsid w:val="00330219"/>
    <w:rsid w:val="00331E63"/>
    <w:rsid w:val="00331EAC"/>
    <w:rsid w:val="00333264"/>
    <w:rsid w:val="003338B7"/>
    <w:rsid w:val="00334291"/>
    <w:rsid w:val="003343D5"/>
    <w:rsid w:val="00334702"/>
    <w:rsid w:val="00335CA9"/>
    <w:rsid w:val="00335FA3"/>
    <w:rsid w:val="003361AF"/>
    <w:rsid w:val="00336330"/>
    <w:rsid w:val="0033666D"/>
    <w:rsid w:val="0033690C"/>
    <w:rsid w:val="00336962"/>
    <w:rsid w:val="00336B19"/>
    <w:rsid w:val="00336C37"/>
    <w:rsid w:val="003372F4"/>
    <w:rsid w:val="003375EF"/>
    <w:rsid w:val="00342062"/>
    <w:rsid w:val="003428D8"/>
    <w:rsid w:val="003437F6"/>
    <w:rsid w:val="00343E67"/>
    <w:rsid w:val="00345056"/>
    <w:rsid w:val="00345252"/>
    <w:rsid w:val="00345A11"/>
    <w:rsid w:val="00345B5C"/>
    <w:rsid w:val="00345CB2"/>
    <w:rsid w:val="00345E54"/>
    <w:rsid w:val="0034608F"/>
    <w:rsid w:val="003460C0"/>
    <w:rsid w:val="003468C1"/>
    <w:rsid w:val="00346900"/>
    <w:rsid w:val="003500BF"/>
    <w:rsid w:val="0035161B"/>
    <w:rsid w:val="003518EB"/>
    <w:rsid w:val="00351D67"/>
    <w:rsid w:val="00351F0B"/>
    <w:rsid w:val="00352391"/>
    <w:rsid w:val="00352789"/>
    <w:rsid w:val="00352848"/>
    <w:rsid w:val="0035297E"/>
    <w:rsid w:val="00352B17"/>
    <w:rsid w:val="00353078"/>
    <w:rsid w:val="00353F36"/>
    <w:rsid w:val="0035438A"/>
    <w:rsid w:val="0035459F"/>
    <w:rsid w:val="00354AB0"/>
    <w:rsid w:val="00354FF5"/>
    <w:rsid w:val="003569C9"/>
    <w:rsid w:val="00356F33"/>
    <w:rsid w:val="00357754"/>
    <w:rsid w:val="0035779F"/>
    <w:rsid w:val="003579E6"/>
    <w:rsid w:val="00360074"/>
    <w:rsid w:val="00360B18"/>
    <w:rsid w:val="00361074"/>
    <w:rsid w:val="0036139F"/>
    <w:rsid w:val="00361989"/>
    <w:rsid w:val="00361F2C"/>
    <w:rsid w:val="00364C5F"/>
    <w:rsid w:val="003653A7"/>
    <w:rsid w:val="00365A00"/>
    <w:rsid w:val="00365B13"/>
    <w:rsid w:val="00365BA8"/>
    <w:rsid w:val="00366722"/>
    <w:rsid w:val="00366F32"/>
    <w:rsid w:val="00367417"/>
    <w:rsid w:val="0037176F"/>
    <w:rsid w:val="003718A4"/>
    <w:rsid w:val="00372C98"/>
    <w:rsid w:val="003734F3"/>
    <w:rsid w:val="003740E8"/>
    <w:rsid w:val="00374521"/>
    <w:rsid w:val="0037513D"/>
    <w:rsid w:val="003751E0"/>
    <w:rsid w:val="0037605A"/>
    <w:rsid w:val="0037621D"/>
    <w:rsid w:val="00376305"/>
    <w:rsid w:val="0037644F"/>
    <w:rsid w:val="003766A1"/>
    <w:rsid w:val="00376AF0"/>
    <w:rsid w:val="0037705A"/>
    <w:rsid w:val="0037757B"/>
    <w:rsid w:val="003776F3"/>
    <w:rsid w:val="00377A3F"/>
    <w:rsid w:val="00377E2E"/>
    <w:rsid w:val="00380643"/>
    <w:rsid w:val="00380E9E"/>
    <w:rsid w:val="003813B4"/>
    <w:rsid w:val="003818EB"/>
    <w:rsid w:val="00381D8C"/>
    <w:rsid w:val="003822D0"/>
    <w:rsid w:val="0038315B"/>
    <w:rsid w:val="00384461"/>
    <w:rsid w:val="00384932"/>
    <w:rsid w:val="00385571"/>
    <w:rsid w:val="003859AE"/>
    <w:rsid w:val="003865F0"/>
    <w:rsid w:val="00386897"/>
    <w:rsid w:val="003868A7"/>
    <w:rsid w:val="003870D2"/>
    <w:rsid w:val="00387256"/>
    <w:rsid w:val="00387BC0"/>
    <w:rsid w:val="00387C9F"/>
    <w:rsid w:val="00387F84"/>
    <w:rsid w:val="0039003C"/>
    <w:rsid w:val="00390407"/>
    <w:rsid w:val="0039078E"/>
    <w:rsid w:val="00390D5B"/>
    <w:rsid w:val="00390E71"/>
    <w:rsid w:val="003912D1"/>
    <w:rsid w:val="003913B9"/>
    <w:rsid w:val="00392FEA"/>
    <w:rsid w:val="003934B4"/>
    <w:rsid w:val="003937E5"/>
    <w:rsid w:val="00394844"/>
    <w:rsid w:val="003954C7"/>
    <w:rsid w:val="00395598"/>
    <w:rsid w:val="003964CB"/>
    <w:rsid w:val="00396867"/>
    <w:rsid w:val="00397A35"/>
    <w:rsid w:val="003A01D1"/>
    <w:rsid w:val="003A07F4"/>
    <w:rsid w:val="003A0CF1"/>
    <w:rsid w:val="003A117F"/>
    <w:rsid w:val="003A14E4"/>
    <w:rsid w:val="003A18B5"/>
    <w:rsid w:val="003A2130"/>
    <w:rsid w:val="003A26BC"/>
    <w:rsid w:val="003A2771"/>
    <w:rsid w:val="003A2A77"/>
    <w:rsid w:val="003A38FB"/>
    <w:rsid w:val="003A432A"/>
    <w:rsid w:val="003A5110"/>
    <w:rsid w:val="003A577E"/>
    <w:rsid w:val="003A5CDE"/>
    <w:rsid w:val="003A6551"/>
    <w:rsid w:val="003A6668"/>
    <w:rsid w:val="003A67A4"/>
    <w:rsid w:val="003A6E90"/>
    <w:rsid w:val="003A78A3"/>
    <w:rsid w:val="003B02A0"/>
    <w:rsid w:val="003B02E5"/>
    <w:rsid w:val="003B0505"/>
    <w:rsid w:val="003B0862"/>
    <w:rsid w:val="003B0D51"/>
    <w:rsid w:val="003B1010"/>
    <w:rsid w:val="003B13D3"/>
    <w:rsid w:val="003B1B99"/>
    <w:rsid w:val="003B1DDE"/>
    <w:rsid w:val="003B1F24"/>
    <w:rsid w:val="003B2565"/>
    <w:rsid w:val="003B29A9"/>
    <w:rsid w:val="003B2D43"/>
    <w:rsid w:val="003B2E51"/>
    <w:rsid w:val="003B30F4"/>
    <w:rsid w:val="003B47DA"/>
    <w:rsid w:val="003B4AB9"/>
    <w:rsid w:val="003B4C9E"/>
    <w:rsid w:val="003B4E7E"/>
    <w:rsid w:val="003B4FFD"/>
    <w:rsid w:val="003B6220"/>
    <w:rsid w:val="003B6491"/>
    <w:rsid w:val="003B743D"/>
    <w:rsid w:val="003B74B1"/>
    <w:rsid w:val="003B7B2F"/>
    <w:rsid w:val="003C0F4C"/>
    <w:rsid w:val="003C1AED"/>
    <w:rsid w:val="003C2BF8"/>
    <w:rsid w:val="003C3125"/>
    <w:rsid w:val="003C3338"/>
    <w:rsid w:val="003C3578"/>
    <w:rsid w:val="003C3870"/>
    <w:rsid w:val="003C39EC"/>
    <w:rsid w:val="003C3A65"/>
    <w:rsid w:val="003C4935"/>
    <w:rsid w:val="003C4E05"/>
    <w:rsid w:val="003C666A"/>
    <w:rsid w:val="003C69B7"/>
    <w:rsid w:val="003C71C6"/>
    <w:rsid w:val="003C7B25"/>
    <w:rsid w:val="003C7CFD"/>
    <w:rsid w:val="003D07D0"/>
    <w:rsid w:val="003D1EAC"/>
    <w:rsid w:val="003D28BE"/>
    <w:rsid w:val="003D2D33"/>
    <w:rsid w:val="003D3089"/>
    <w:rsid w:val="003D3B35"/>
    <w:rsid w:val="003D3C95"/>
    <w:rsid w:val="003D3DAD"/>
    <w:rsid w:val="003D42E3"/>
    <w:rsid w:val="003D47CB"/>
    <w:rsid w:val="003D4F31"/>
    <w:rsid w:val="003D5EF5"/>
    <w:rsid w:val="003D66AF"/>
    <w:rsid w:val="003D6B8E"/>
    <w:rsid w:val="003D7C67"/>
    <w:rsid w:val="003D7E5A"/>
    <w:rsid w:val="003D7EE7"/>
    <w:rsid w:val="003E0BF1"/>
    <w:rsid w:val="003E118D"/>
    <w:rsid w:val="003E1C31"/>
    <w:rsid w:val="003E38DF"/>
    <w:rsid w:val="003E4636"/>
    <w:rsid w:val="003E4BAA"/>
    <w:rsid w:val="003E53EE"/>
    <w:rsid w:val="003E547E"/>
    <w:rsid w:val="003E59FD"/>
    <w:rsid w:val="003E6536"/>
    <w:rsid w:val="003E6F99"/>
    <w:rsid w:val="003E703C"/>
    <w:rsid w:val="003E7FF7"/>
    <w:rsid w:val="003F02E1"/>
    <w:rsid w:val="003F1258"/>
    <w:rsid w:val="003F18FF"/>
    <w:rsid w:val="003F195F"/>
    <w:rsid w:val="003F197F"/>
    <w:rsid w:val="003F2EB4"/>
    <w:rsid w:val="003F3029"/>
    <w:rsid w:val="003F32FE"/>
    <w:rsid w:val="003F35A0"/>
    <w:rsid w:val="003F3CC4"/>
    <w:rsid w:val="003F3D5A"/>
    <w:rsid w:val="003F418A"/>
    <w:rsid w:val="003F4AEA"/>
    <w:rsid w:val="003F7847"/>
    <w:rsid w:val="003F7A01"/>
    <w:rsid w:val="003F7D3D"/>
    <w:rsid w:val="004008CC"/>
    <w:rsid w:val="0040232B"/>
    <w:rsid w:val="00402849"/>
    <w:rsid w:val="00403F9A"/>
    <w:rsid w:val="00405369"/>
    <w:rsid w:val="00406A28"/>
    <w:rsid w:val="00406AEB"/>
    <w:rsid w:val="00407DC5"/>
    <w:rsid w:val="00410252"/>
    <w:rsid w:val="0041039D"/>
    <w:rsid w:val="00410876"/>
    <w:rsid w:val="00410B35"/>
    <w:rsid w:val="00410FFB"/>
    <w:rsid w:val="004118FD"/>
    <w:rsid w:val="00412AE7"/>
    <w:rsid w:val="004134DF"/>
    <w:rsid w:val="00413B28"/>
    <w:rsid w:val="00413E37"/>
    <w:rsid w:val="00413FCF"/>
    <w:rsid w:val="00414D99"/>
    <w:rsid w:val="00414F96"/>
    <w:rsid w:val="00414FE8"/>
    <w:rsid w:val="00415060"/>
    <w:rsid w:val="004151F9"/>
    <w:rsid w:val="0041549A"/>
    <w:rsid w:val="004169A5"/>
    <w:rsid w:val="00417367"/>
    <w:rsid w:val="004175A4"/>
    <w:rsid w:val="004175E2"/>
    <w:rsid w:val="00417628"/>
    <w:rsid w:val="00417ED4"/>
    <w:rsid w:val="00417FCD"/>
    <w:rsid w:val="00420E5C"/>
    <w:rsid w:val="00420EDB"/>
    <w:rsid w:val="004212E1"/>
    <w:rsid w:val="004212EF"/>
    <w:rsid w:val="00422451"/>
    <w:rsid w:val="004230B4"/>
    <w:rsid w:val="00424DBF"/>
    <w:rsid w:val="00424E38"/>
    <w:rsid w:val="004265DD"/>
    <w:rsid w:val="004270D2"/>
    <w:rsid w:val="004273AB"/>
    <w:rsid w:val="004274F5"/>
    <w:rsid w:val="00427A34"/>
    <w:rsid w:val="00427E05"/>
    <w:rsid w:val="00427F13"/>
    <w:rsid w:val="0043193A"/>
    <w:rsid w:val="00431BF1"/>
    <w:rsid w:val="00431EED"/>
    <w:rsid w:val="00432053"/>
    <w:rsid w:val="004321A5"/>
    <w:rsid w:val="004324A6"/>
    <w:rsid w:val="00432A91"/>
    <w:rsid w:val="00432C85"/>
    <w:rsid w:val="00432F58"/>
    <w:rsid w:val="00433665"/>
    <w:rsid w:val="004345E1"/>
    <w:rsid w:val="00434AB2"/>
    <w:rsid w:val="004354C8"/>
    <w:rsid w:val="0043571A"/>
    <w:rsid w:val="00435936"/>
    <w:rsid w:val="0043594C"/>
    <w:rsid w:val="00436F00"/>
    <w:rsid w:val="0043778E"/>
    <w:rsid w:val="00440EF8"/>
    <w:rsid w:val="00441698"/>
    <w:rsid w:val="0044194B"/>
    <w:rsid w:val="00441AC1"/>
    <w:rsid w:val="0044353C"/>
    <w:rsid w:val="004436F7"/>
    <w:rsid w:val="00443A14"/>
    <w:rsid w:val="00444105"/>
    <w:rsid w:val="00444377"/>
    <w:rsid w:val="00444439"/>
    <w:rsid w:val="004444FF"/>
    <w:rsid w:val="0044600C"/>
    <w:rsid w:val="00446B24"/>
    <w:rsid w:val="0044763B"/>
    <w:rsid w:val="00447F20"/>
    <w:rsid w:val="00450BF6"/>
    <w:rsid w:val="00450D35"/>
    <w:rsid w:val="00451321"/>
    <w:rsid w:val="00451B54"/>
    <w:rsid w:val="004525E0"/>
    <w:rsid w:val="00452F0A"/>
    <w:rsid w:val="0045320C"/>
    <w:rsid w:val="004532A0"/>
    <w:rsid w:val="004537BD"/>
    <w:rsid w:val="004542D4"/>
    <w:rsid w:val="004550A8"/>
    <w:rsid w:val="00455A3E"/>
    <w:rsid w:val="00455E39"/>
    <w:rsid w:val="004560F9"/>
    <w:rsid w:val="00456506"/>
    <w:rsid w:val="004569D2"/>
    <w:rsid w:val="0046076F"/>
    <w:rsid w:val="00461912"/>
    <w:rsid w:val="00462224"/>
    <w:rsid w:val="00462650"/>
    <w:rsid w:val="00463675"/>
    <w:rsid w:val="004642CB"/>
    <w:rsid w:val="0046439C"/>
    <w:rsid w:val="00464853"/>
    <w:rsid w:val="0046544D"/>
    <w:rsid w:val="004655A5"/>
    <w:rsid w:val="004662DD"/>
    <w:rsid w:val="00467010"/>
    <w:rsid w:val="004671A8"/>
    <w:rsid w:val="0046788A"/>
    <w:rsid w:val="004700AD"/>
    <w:rsid w:val="00470EF7"/>
    <w:rsid w:val="0047211C"/>
    <w:rsid w:val="004727C3"/>
    <w:rsid w:val="00473E06"/>
    <w:rsid w:val="00474326"/>
    <w:rsid w:val="004747B7"/>
    <w:rsid w:val="00474D5A"/>
    <w:rsid w:val="004750A7"/>
    <w:rsid w:val="004752E7"/>
    <w:rsid w:val="004769E5"/>
    <w:rsid w:val="00476A62"/>
    <w:rsid w:val="0047718E"/>
    <w:rsid w:val="00477245"/>
    <w:rsid w:val="00477AF0"/>
    <w:rsid w:val="00477D94"/>
    <w:rsid w:val="004803FA"/>
    <w:rsid w:val="004808EC"/>
    <w:rsid w:val="00480E21"/>
    <w:rsid w:val="00480EA3"/>
    <w:rsid w:val="0048145A"/>
    <w:rsid w:val="00481E53"/>
    <w:rsid w:val="004826E3"/>
    <w:rsid w:val="00482AC8"/>
    <w:rsid w:val="00482DCC"/>
    <w:rsid w:val="004839BC"/>
    <w:rsid w:val="00484030"/>
    <w:rsid w:val="0048420B"/>
    <w:rsid w:val="00484D64"/>
    <w:rsid w:val="00485B40"/>
    <w:rsid w:val="00485D55"/>
    <w:rsid w:val="00485F91"/>
    <w:rsid w:val="00486B8A"/>
    <w:rsid w:val="00486D03"/>
    <w:rsid w:val="00486E11"/>
    <w:rsid w:val="00487BCD"/>
    <w:rsid w:val="00490191"/>
    <w:rsid w:val="00490A0E"/>
    <w:rsid w:val="00491459"/>
    <w:rsid w:val="00491596"/>
    <w:rsid w:val="00491D7B"/>
    <w:rsid w:val="00492117"/>
    <w:rsid w:val="004923FC"/>
    <w:rsid w:val="00492A1E"/>
    <w:rsid w:val="004931F3"/>
    <w:rsid w:val="00493458"/>
    <w:rsid w:val="00494326"/>
    <w:rsid w:val="00494362"/>
    <w:rsid w:val="00494A58"/>
    <w:rsid w:val="004956F4"/>
    <w:rsid w:val="0049578C"/>
    <w:rsid w:val="00495E83"/>
    <w:rsid w:val="0049600E"/>
    <w:rsid w:val="00496F30"/>
    <w:rsid w:val="00497E41"/>
    <w:rsid w:val="004A0155"/>
    <w:rsid w:val="004A02E6"/>
    <w:rsid w:val="004A0533"/>
    <w:rsid w:val="004A0EF7"/>
    <w:rsid w:val="004A1895"/>
    <w:rsid w:val="004A1B12"/>
    <w:rsid w:val="004A35C9"/>
    <w:rsid w:val="004A3694"/>
    <w:rsid w:val="004A3B39"/>
    <w:rsid w:val="004A4621"/>
    <w:rsid w:val="004A49AB"/>
    <w:rsid w:val="004A4A21"/>
    <w:rsid w:val="004A55EE"/>
    <w:rsid w:val="004A566A"/>
    <w:rsid w:val="004A5886"/>
    <w:rsid w:val="004A6E43"/>
    <w:rsid w:val="004A6F5D"/>
    <w:rsid w:val="004A70C8"/>
    <w:rsid w:val="004A73E3"/>
    <w:rsid w:val="004A78DE"/>
    <w:rsid w:val="004A7AAD"/>
    <w:rsid w:val="004A7CEB"/>
    <w:rsid w:val="004B0653"/>
    <w:rsid w:val="004B1721"/>
    <w:rsid w:val="004B1722"/>
    <w:rsid w:val="004B25EF"/>
    <w:rsid w:val="004B264A"/>
    <w:rsid w:val="004B2A48"/>
    <w:rsid w:val="004B2BE4"/>
    <w:rsid w:val="004B30D8"/>
    <w:rsid w:val="004B32F5"/>
    <w:rsid w:val="004B3926"/>
    <w:rsid w:val="004B3BD4"/>
    <w:rsid w:val="004B4491"/>
    <w:rsid w:val="004B469D"/>
    <w:rsid w:val="004B46A6"/>
    <w:rsid w:val="004B569A"/>
    <w:rsid w:val="004B66CB"/>
    <w:rsid w:val="004B6D7F"/>
    <w:rsid w:val="004B717A"/>
    <w:rsid w:val="004B726A"/>
    <w:rsid w:val="004B7604"/>
    <w:rsid w:val="004C02C3"/>
    <w:rsid w:val="004C02EE"/>
    <w:rsid w:val="004C08A0"/>
    <w:rsid w:val="004C0CEF"/>
    <w:rsid w:val="004C0DC6"/>
    <w:rsid w:val="004C1186"/>
    <w:rsid w:val="004C11D8"/>
    <w:rsid w:val="004C1BC2"/>
    <w:rsid w:val="004C214E"/>
    <w:rsid w:val="004C3653"/>
    <w:rsid w:val="004C3A75"/>
    <w:rsid w:val="004C3E32"/>
    <w:rsid w:val="004C4015"/>
    <w:rsid w:val="004C4AB5"/>
    <w:rsid w:val="004C6338"/>
    <w:rsid w:val="004C68B6"/>
    <w:rsid w:val="004C6A94"/>
    <w:rsid w:val="004C768D"/>
    <w:rsid w:val="004C7DC7"/>
    <w:rsid w:val="004C7E32"/>
    <w:rsid w:val="004D0FDC"/>
    <w:rsid w:val="004D121D"/>
    <w:rsid w:val="004D1A38"/>
    <w:rsid w:val="004D1BC1"/>
    <w:rsid w:val="004D1D5E"/>
    <w:rsid w:val="004D1D82"/>
    <w:rsid w:val="004D1D98"/>
    <w:rsid w:val="004D2AF2"/>
    <w:rsid w:val="004D3FB8"/>
    <w:rsid w:val="004D4939"/>
    <w:rsid w:val="004D4AC0"/>
    <w:rsid w:val="004D4C60"/>
    <w:rsid w:val="004D52C6"/>
    <w:rsid w:val="004D5BEC"/>
    <w:rsid w:val="004D7D8F"/>
    <w:rsid w:val="004D7F3F"/>
    <w:rsid w:val="004E0202"/>
    <w:rsid w:val="004E0D21"/>
    <w:rsid w:val="004E0D34"/>
    <w:rsid w:val="004E0DAF"/>
    <w:rsid w:val="004E15B4"/>
    <w:rsid w:val="004E1D49"/>
    <w:rsid w:val="004E27F4"/>
    <w:rsid w:val="004E2DD3"/>
    <w:rsid w:val="004E3FEB"/>
    <w:rsid w:val="004E43D6"/>
    <w:rsid w:val="004E54FB"/>
    <w:rsid w:val="004E738A"/>
    <w:rsid w:val="004E7E6B"/>
    <w:rsid w:val="004F0718"/>
    <w:rsid w:val="004F2324"/>
    <w:rsid w:val="004F2393"/>
    <w:rsid w:val="004F23F9"/>
    <w:rsid w:val="004F2821"/>
    <w:rsid w:val="004F476D"/>
    <w:rsid w:val="004F526B"/>
    <w:rsid w:val="004F5802"/>
    <w:rsid w:val="004F5A10"/>
    <w:rsid w:val="004F5F64"/>
    <w:rsid w:val="004F643B"/>
    <w:rsid w:val="004F6EA2"/>
    <w:rsid w:val="004F724D"/>
    <w:rsid w:val="0050137B"/>
    <w:rsid w:val="005025E6"/>
    <w:rsid w:val="00502923"/>
    <w:rsid w:val="00503FFD"/>
    <w:rsid w:val="00504AEC"/>
    <w:rsid w:val="00505402"/>
    <w:rsid w:val="00506A13"/>
    <w:rsid w:val="005074B9"/>
    <w:rsid w:val="005076A4"/>
    <w:rsid w:val="00507AE8"/>
    <w:rsid w:val="005107B4"/>
    <w:rsid w:val="00511138"/>
    <w:rsid w:val="005112C8"/>
    <w:rsid w:val="00511A15"/>
    <w:rsid w:val="00511EBD"/>
    <w:rsid w:val="0051227A"/>
    <w:rsid w:val="005123A3"/>
    <w:rsid w:val="00512ABB"/>
    <w:rsid w:val="00512B4C"/>
    <w:rsid w:val="00512C86"/>
    <w:rsid w:val="00513185"/>
    <w:rsid w:val="00514E9B"/>
    <w:rsid w:val="00515189"/>
    <w:rsid w:val="0051630A"/>
    <w:rsid w:val="0051683E"/>
    <w:rsid w:val="00516BD5"/>
    <w:rsid w:val="00516C08"/>
    <w:rsid w:val="00516CCB"/>
    <w:rsid w:val="00516E5F"/>
    <w:rsid w:val="00517111"/>
    <w:rsid w:val="005178FE"/>
    <w:rsid w:val="00520888"/>
    <w:rsid w:val="0052092A"/>
    <w:rsid w:val="00521474"/>
    <w:rsid w:val="005222D3"/>
    <w:rsid w:val="005226F2"/>
    <w:rsid w:val="0052385B"/>
    <w:rsid w:val="00523943"/>
    <w:rsid w:val="00523EEA"/>
    <w:rsid w:val="005243FF"/>
    <w:rsid w:val="00524CB2"/>
    <w:rsid w:val="00526239"/>
    <w:rsid w:val="0052623E"/>
    <w:rsid w:val="005266F0"/>
    <w:rsid w:val="00526C75"/>
    <w:rsid w:val="005271DC"/>
    <w:rsid w:val="005273C0"/>
    <w:rsid w:val="005279DD"/>
    <w:rsid w:val="00527ECA"/>
    <w:rsid w:val="00531095"/>
    <w:rsid w:val="00532D11"/>
    <w:rsid w:val="00533109"/>
    <w:rsid w:val="00533AC1"/>
    <w:rsid w:val="0053405E"/>
    <w:rsid w:val="0053463F"/>
    <w:rsid w:val="00535207"/>
    <w:rsid w:val="00535FFF"/>
    <w:rsid w:val="0053632E"/>
    <w:rsid w:val="00537691"/>
    <w:rsid w:val="00540537"/>
    <w:rsid w:val="00540E39"/>
    <w:rsid w:val="00540E94"/>
    <w:rsid w:val="00541240"/>
    <w:rsid w:val="0054152B"/>
    <w:rsid w:val="005415D8"/>
    <w:rsid w:val="0054185C"/>
    <w:rsid w:val="00541A2B"/>
    <w:rsid w:val="00541A95"/>
    <w:rsid w:val="00542E2C"/>
    <w:rsid w:val="005433C0"/>
    <w:rsid w:val="00543945"/>
    <w:rsid w:val="005448FA"/>
    <w:rsid w:val="00544ADD"/>
    <w:rsid w:val="00545994"/>
    <w:rsid w:val="00545BA7"/>
    <w:rsid w:val="005465A5"/>
    <w:rsid w:val="0054690B"/>
    <w:rsid w:val="00546DAC"/>
    <w:rsid w:val="005476DE"/>
    <w:rsid w:val="00550287"/>
    <w:rsid w:val="005503C3"/>
    <w:rsid w:val="00550739"/>
    <w:rsid w:val="00550DDA"/>
    <w:rsid w:val="005516C1"/>
    <w:rsid w:val="0055177B"/>
    <w:rsid w:val="0055204A"/>
    <w:rsid w:val="00552919"/>
    <w:rsid w:val="00552AAB"/>
    <w:rsid w:val="005534FE"/>
    <w:rsid w:val="00553E7D"/>
    <w:rsid w:val="005546CD"/>
    <w:rsid w:val="00554855"/>
    <w:rsid w:val="00554D21"/>
    <w:rsid w:val="00555150"/>
    <w:rsid w:val="00555172"/>
    <w:rsid w:val="0055544F"/>
    <w:rsid w:val="00555BD5"/>
    <w:rsid w:val="00555EB2"/>
    <w:rsid w:val="00556E45"/>
    <w:rsid w:val="00557636"/>
    <w:rsid w:val="00557DB9"/>
    <w:rsid w:val="00557DBF"/>
    <w:rsid w:val="0056018E"/>
    <w:rsid w:val="0056092D"/>
    <w:rsid w:val="00560FD1"/>
    <w:rsid w:val="0056128B"/>
    <w:rsid w:val="00561C22"/>
    <w:rsid w:val="00561EA2"/>
    <w:rsid w:val="00561FA9"/>
    <w:rsid w:val="005629DE"/>
    <w:rsid w:val="00563257"/>
    <w:rsid w:val="005634B9"/>
    <w:rsid w:val="00563EEC"/>
    <w:rsid w:val="005642B6"/>
    <w:rsid w:val="00564C7E"/>
    <w:rsid w:val="00566BD2"/>
    <w:rsid w:val="00567FB5"/>
    <w:rsid w:val="00570C9A"/>
    <w:rsid w:val="00571081"/>
    <w:rsid w:val="00571726"/>
    <w:rsid w:val="005719A8"/>
    <w:rsid w:val="005719D1"/>
    <w:rsid w:val="005720B6"/>
    <w:rsid w:val="00572192"/>
    <w:rsid w:val="00572A5F"/>
    <w:rsid w:val="00572FE1"/>
    <w:rsid w:val="00574232"/>
    <w:rsid w:val="0057458F"/>
    <w:rsid w:val="005747EE"/>
    <w:rsid w:val="005749E5"/>
    <w:rsid w:val="00575A65"/>
    <w:rsid w:val="00576183"/>
    <w:rsid w:val="005763AC"/>
    <w:rsid w:val="005767F2"/>
    <w:rsid w:val="00576A8F"/>
    <w:rsid w:val="005776F0"/>
    <w:rsid w:val="005778E8"/>
    <w:rsid w:val="005807CB"/>
    <w:rsid w:val="00580A59"/>
    <w:rsid w:val="00581B63"/>
    <w:rsid w:val="0058280E"/>
    <w:rsid w:val="00582BA5"/>
    <w:rsid w:val="005838D2"/>
    <w:rsid w:val="00584064"/>
    <w:rsid w:val="00584396"/>
    <w:rsid w:val="005848AB"/>
    <w:rsid w:val="00584FF7"/>
    <w:rsid w:val="00585196"/>
    <w:rsid w:val="00585782"/>
    <w:rsid w:val="00585DCF"/>
    <w:rsid w:val="00586112"/>
    <w:rsid w:val="005862C7"/>
    <w:rsid w:val="00586814"/>
    <w:rsid w:val="00586B2D"/>
    <w:rsid w:val="00586B7D"/>
    <w:rsid w:val="00586F63"/>
    <w:rsid w:val="0058722D"/>
    <w:rsid w:val="00587611"/>
    <w:rsid w:val="00590283"/>
    <w:rsid w:val="00590759"/>
    <w:rsid w:val="00590B6A"/>
    <w:rsid w:val="00590C5C"/>
    <w:rsid w:val="00591C77"/>
    <w:rsid w:val="00591EF9"/>
    <w:rsid w:val="00592341"/>
    <w:rsid w:val="00592E32"/>
    <w:rsid w:val="00593632"/>
    <w:rsid w:val="00593906"/>
    <w:rsid w:val="005939DA"/>
    <w:rsid w:val="00593D80"/>
    <w:rsid w:val="005942E8"/>
    <w:rsid w:val="00594319"/>
    <w:rsid w:val="005943D9"/>
    <w:rsid w:val="00594620"/>
    <w:rsid w:val="00594848"/>
    <w:rsid w:val="00594A4C"/>
    <w:rsid w:val="00595DC0"/>
    <w:rsid w:val="00595FEC"/>
    <w:rsid w:val="00596358"/>
    <w:rsid w:val="005968D7"/>
    <w:rsid w:val="00596D86"/>
    <w:rsid w:val="005971B5"/>
    <w:rsid w:val="005A0D10"/>
    <w:rsid w:val="005A0D5C"/>
    <w:rsid w:val="005A0EEE"/>
    <w:rsid w:val="005A1DA5"/>
    <w:rsid w:val="005A1F10"/>
    <w:rsid w:val="005A2364"/>
    <w:rsid w:val="005A2D3C"/>
    <w:rsid w:val="005A3770"/>
    <w:rsid w:val="005A4BCA"/>
    <w:rsid w:val="005A51D9"/>
    <w:rsid w:val="005A5511"/>
    <w:rsid w:val="005A5DB0"/>
    <w:rsid w:val="005A62C9"/>
    <w:rsid w:val="005A64E1"/>
    <w:rsid w:val="005A69CA"/>
    <w:rsid w:val="005A73DB"/>
    <w:rsid w:val="005A7483"/>
    <w:rsid w:val="005A76B4"/>
    <w:rsid w:val="005A7CFD"/>
    <w:rsid w:val="005B035D"/>
    <w:rsid w:val="005B0D03"/>
    <w:rsid w:val="005B11E2"/>
    <w:rsid w:val="005B12F2"/>
    <w:rsid w:val="005B18FC"/>
    <w:rsid w:val="005B1A50"/>
    <w:rsid w:val="005B2359"/>
    <w:rsid w:val="005B2D46"/>
    <w:rsid w:val="005B2FAB"/>
    <w:rsid w:val="005B3D91"/>
    <w:rsid w:val="005B4473"/>
    <w:rsid w:val="005B4570"/>
    <w:rsid w:val="005B4E22"/>
    <w:rsid w:val="005B5DA1"/>
    <w:rsid w:val="005B6644"/>
    <w:rsid w:val="005B6B90"/>
    <w:rsid w:val="005B6E75"/>
    <w:rsid w:val="005B7651"/>
    <w:rsid w:val="005B790D"/>
    <w:rsid w:val="005C0022"/>
    <w:rsid w:val="005C0080"/>
    <w:rsid w:val="005C1B73"/>
    <w:rsid w:val="005C24E9"/>
    <w:rsid w:val="005C25A8"/>
    <w:rsid w:val="005C2CDE"/>
    <w:rsid w:val="005C2FC6"/>
    <w:rsid w:val="005C3138"/>
    <w:rsid w:val="005C32F8"/>
    <w:rsid w:val="005C371B"/>
    <w:rsid w:val="005C3AFF"/>
    <w:rsid w:val="005C3D72"/>
    <w:rsid w:val="005C3D94"/>
    <w:rsid w:val="005C419F"/>
    <w:rsid w:val="005C4AF2"/>
    <w:rsid w:val="005C4BD5"/>
    <w:rsid w:val="005C4C21"/>
    <w:rsid w:val="005C5804"/>
    <w:rsid w:val="005C5AB5"/>
    <w:rsid w:val="005C600A"/>
    <w:rsid w:val="005C760F"/>
    <w:rsid w:val="005C7780"/>
    <w:rsid w:val="005D03DA"/>
    <w:rsid w:val="005D0464"/>
    <w:rsid w:val="005D0B6A"/>
    <w:rsid w:val="005D0E49"/>
    <w:rsid w:val="005D257C"/>
    <w:rsid w:val="005D2706"/>
    <w:rsid w:val="005D3204"/>
    <w:rsid w:val="005D3FB6"/>
    <w:rsid w:val="005D4633"/>
    <w:rsid w:val="005D5A97"/>
    <w:rsid w:val="005D68F5"/>
    <w:rsid w:val="005E02F3"/>
    <w:rsid w:val="005E120E"/>
    <w:rsid w:val="005E1941"/>
    <w:rsid w:val="005E1AFC"/>
    <w:rsid w:val="005E1EF5"/>
    <w:rsid w:val="005E2BDE"/>
    <w:rsid w:val="005E30CE"/>
    <w:rsid w:val="005E332A"/>
    <w:rsid w:val="005E34BE"/>
    <w:rsid w:val="005E3A42"/>
    <w:rsid w:val="005E3A66"/>
    <w:rsid w:val="005E3E7F"/>
    <w:rsid w:val="005E43D4"/>
    <w:rsid w:val="005E4BCD"/>
    <w:rsid w:val="005E500D"/>
    <w:rsid w:val="005E52C5"/>
    <w:rsid w:val="005E6CE7"/>
    <w:rsid w:val="005E75EB"/>
    <w:rsid w:val="005E7688"/>
    <w:rsid w:val="005E7C96"/>
    <w:rsid w:val="005E7DDF"/>
    <w:rsid w:val="005F19F3"/>
    <w:rsid w:val="005F1C9C"/>
    <w:rsid w:val="005F1E71"/>
    <w:rsid w:val="005F3211"/>
    <w:rsid w:val="005F3339"/>
    <w:rsid w:val="005F3B87"/>
    <w:rsid w:val="005F3BE9"/>
    <w:rsid w:val="005F3E4E"/>
    <w:rsid w:val="005F41DC"/>
    <w:rsid w:val="005F5318"/>
    <w:rsid w:val="005F579B"/>
    <w:rsid w:val="005F5E7F"/>
    <w:rsid w:val="005F5F5B"/>
    <w:rsid w:val="005F737A"/>
    <w:rsid w:val="005F762A"/>
    <w:rsid w:val="005F766D"/>
    <w:rsid w:val="005F7CE4"/>
    <w:rsid w:val="00600136"/>
    <w:rsid w:val="0060020F"/>
    <w:rsid w:val="00600377"/>
    <w:rsid w:val="006005CD"/>
    <w:rsid w:val="00600632"/>
    <w:rsid w:val="00600A3F"/>
    <w:rsid w:val="00600ABA"/>
    <w:rsid w:val="006013A2"/>
    <w:rsid w:val="00601F3C"/>
    <w:rsid w:val="006021E8"/>
    <w:rsid w:val="0060241A"/>
    <w:rsid w:val="00602C5C"/>
    <w:rsid w:val="00603DDB"/>
    <w:rsid w:val="006046AF"/>
    <w:rsid w:val="00604CFF"/>
    <w:rsid w:val="0060599A"/>
    <w:rsid w:val="00605CD3"/>
    <w:rsid w:val="00605D14"/>
    <w:rsid w:val="00605FD5"/>
    <w:rsid w:val="00606387"/>
    <w:rsid w:val="00606AE7"/>
    <w:rsid w:val="00606AEB"/>
    <w:rsid w:val="00606BC6"/>
    <w:rsid w:val="00607008"/>
    <w:rsid w:val="0060742E"/>
    <w:rsid w:val="00607763"/>
    <w:rsid w:val="00607F7A"/>
    <w:rsid w:val="0061085F"/>
    <w:rsid w:val="00611399"/>
    <w:rsid w:val="00611582"/>
    <w:rsid w:val="00611629"/>
    <w:rsid w:val="0061372B"/>
    <w:rsid w:val="00613AC3"/>
    <w:rsid w:val="006143F0"/>
    <w:rsid w:val="00614492"/>
    <w:rsid w:val="0061551A"/>
    <w:rsid w:val="006159D6"/>
    <w:rsid w:val="00615CE0"/>
    <w:rsid w:val="00615E1F"/>
    <w:rsid w:val="00617315"/>
    <w:rsid w:val="006174A7"/>
    <w:rsid w:val="006174BE"/>
    <w:rsid w:val="006178AA"/>
    <w:rsid w:val="00617959"/>
    <w:rsid w:val="00617BC9"/>
    <w:rsid w:val="0062069A"/>
    <w:rsid w:val="00620BFA"/>
    <w:rsid w:val="00620C3F"/>
    <w:rsid w:val="00622717"/>
    <w:rsid w:val="00622EB7"/>
    <w:rsid w:val="006233F8"/>
    <w:rsid w:val="00623BCD"/>
    <w:rsid w:val="00624128"/>
    <w:rsid w:val="00624264"/>
    <w:rsid w:val="0062449F"/>
    <w:rsid w:val="00625AD8"/>
    <w:rsid w:val="00625FEC"/>
    <w:rsid w:val="00626767"/>
    <w:rsid w:val="00626EA9"/>
    <w:rsid w:val="006274B3"/>
    <w:rsid w:val="00630B14"/>
    <w:rsid w:val="00631174"/>
    <w:rsid w:val="00631214"/>
    <w:rsid w:val="006325D3"/>
    <w:rsid w:val="00632983"/>
    <w:rsid w:val="006330F7"/>
    <w:rsid w:val="00633E0F"/>
    <w:rsid w:val="00634100"/>
    <w:rsid w:val="006345D8"/>
    <w:rsid w:val="00634A79"/>
    <w:rsid w:val="0063573C"/>
    <w:rsid w:val="006357FA"/>
    <w:rsid w:val="00636256"/>
    <w:rsid w:val="006368DA"/>
    <w:rsid w:val="00637070"/>
    <w:rsid w:val="00637130"/>
    <w:rsid w:val="00637D08"/>
    <w:rsid w:val="00641011"/>
    <w:rsid w:val="006411C8"/>
    <w:rsid w:val="0064171E"/>
    <w:rsid w:val="00641D90"/>
    <w:rsid w:val="006421D5"/>
    <w:rsid w:val="006422D3"/>
    <w:rsid w:val="00642768"/>
    <w:rsid w:val="00642F06"/>
    <w:rsid w:val="00642FE1"/>
    <w:rsid w:val="00644693"/>
    <w:rsid w:val="00644F97"/>
    <w:rsid w:val="00645A3E"/>
    <w:rsid w:val="0064678C"/>
    <w:rsid w:val="006468D3"/>
    <w:rsid w:val="00646D2B"/>
    <w:rsid w:val="00646DA2"/>
    <w:rsid w:val="00650062"/>
    <w:rsid w:val="00650EC6"/>
    <w:rsid w:val="00651314"/>
    <w:rsid w:val="00652225"/>
    <w:rsid w:val="006522EF"/>
    <w:rsid w:val="006527AA"/>
    <w:rsid w:val="006531D2"/>
    <w:rsid w:val="00653548"/>
    <w:rsid w:val="00654536"/>
    <w:rsid w:val="00654DB1"/>
    <w:rsid w:val="0065545B"/>
    <w:rsid w:val="006555AB"/>
    <w:rsid w:val="00656023"/>
    <w:rsid w:val="0065623E"/>
    <w:rsid w:val="006571F0"/>
    <w:rsid w:val="00657440"/>
    <w:rsid w:val="00657CED"/>
    <w:rsid w:val="00662541"/>
    <w:rsid w:val="006628A2"/>
    <w:rsid w:val="006635EA"/>
    <w:rsid w:val="00663C10"/>
    <w:rsid w:val="006641D8"/>
    <w:rsid w:val="00664411"/>
    <w:rsid w:val="00664B5D"/>
    <w:rsid w:val="006661DB"/>
    <w:rsid w:val="0066703C"/>
    <w:rsid w:val="00670A88"/>
    <w:rsid w:val="00670E21"/>
    <w:rsid w:val="00670EF7"/>
    <w:rsid w:val="00671FC8"/>
    <w:rsid w:val="00672681"/>
    <w:rsid w:val="00674D95"/>
    <w:rsid w:val="00675081"/>
    <w:rsid w:val="00676A4D"/>
    <w:rsid w:val="00676C90"/>
    <w:rsid w:val="006770EF"/>
    <w:rsid w:val="00680E83"/>
    <w:rsid w:val="006811ED"/>
    <w:rsid w:val="00683B7F"/>
    <w:rsid w:val="00683EBE"/>
    <w:rsid w:val="00685115"/>
    <w:rsid w:val="00686042"/>
    <w:rsid w:val="00686218"/>
    <w:rsid w:val="00686670"/>
    <w:rsid w:val="00686850"/>
    <w:rsid w:val="00686DE0"/>
    <w:rsid w:val="0068735C"/>
    <w:rsid w:val="00691667"/>
    <w:rsid w:val="00691C84"/>
    <w:rsid w:val="00691E53"/>
    <w:rsid w:val="00691EAD"/>
    <w:rsid w:val="006921A5"/>
    <w:rsid w:val="006927E1"/>
    <w:rsid w:val="00692B2D"/>
    <w:rsid w:val="00693D80"/>
    <w:rsid w:val="00694631"/>
    <w:rsid w:val="0069477A"/>
    <w:rsid w:val="0069481E"/>
    <w:rsid w:val="006951B4"/>
    <w:rsid w:val="00695531"/>
    <w:rsid w:val="006955BB"/>
    <w:rsid w:val="0069586B"/>
    <w:rsid w:val="006A1145"/>
    <w:rsid w:val="006A1491"/>
    <w:rsid w:val="006A1A7D"/>
    <w:rsid w:val="006A1F32"/>
    <w:rsid w:val="006A3059"/>
    <w:rsid w:val="006A33AB"/>
    <w:rsid w:val="006A4031"/>
    <w:rsid w:val="006A4A9E"/>
    <w:rsid w:val="006A4D2A"/>
    <w:rsid w:val="006A5514"/>
    <w:rsid w:val="006A5611"/>
    <w:rsid w:val="006A58BA"/>
    <w:rsid w:val="006A6797"/>
    <w:rsid w:val="006A7148"/>
    <w:rsid w:val="006A71C6"/>
    <w:rsid w:val="006A744F"/>
    <w:rsid w:val="006A7636"/>
    <w:rsid w:val="006A773F"/>
    <w:rsid w:val="006B0970"/>
    <w:rsid w:val="006B117C"/>
    <w:rsid w:val="006B1D58"/>
    <w:rsid w:val="006B226D"/>
    <w:rsid w:val="006B2A1F"/>
    <w:rsid w:val="006B2A24"/>
    <w:rsid w:val="006B383E"/>
    <w:rsid w:val="006B589F"/>
    <w:rsid w:val="006B6137"/>
    <w:rsid w:val="006B6725"/>
    <w:rsid w:val="006B70FF"/>
    <w:rsid w:val="006B715D"/>
    <w:rsid w:val="006C03C5"/>
    <w:rsid w:val="006C0FCA"/>
    <w:rsid w:val="006C0FF1"/>
    <w:rsid w:val="006C135F"/>
    <w:rsid w:val="006C165C"/>
    <w:rsid w:val="006C2029"/>
    <w:rsid w:val="006C21E3"/>
    <w:rsid w:val="006C2731"/>
    <w:rsid w:val="006C27DB"/>
    <w:rsid w:val="006C2AF9"/>
    <w:rsid w:val="006C35FD"/>
    <w:rsid w:val="006C3F71"/>
    <w:rsid w:val="006C4021"/>
    <w:rsid w:val="006C4641"/>
    <w:rsid w:val="006C4947"/>
    <w:rsid w:val="006C49F0"/>
    <w:rsid w:val="006C53D6"/>
    <w:rsid w:val="006C55A3"/>
    <w:rsid w:val="006C55B6"/>
    <w:rsid w:val="006C5E68"/>
    <w:rsid w:val="006D0CD5"/>
    <w:rsid w:val="006D1FB1"/>
    <w:rsid w:val="006D2623"/>
    <w:rsid w:val="006D2C8E"/>
    <w:rsid w:val="006D3310"/>
    <w:rsid w:val="006D3FD2"/>
    <w:rsid w:val="006D418C"/>
    <w:rsid w:val="006D45B5"/>
    <w:rsid w:val="006D4AB1"/>
    <w:rsid w:val="006D4B24"/>
    <w:rsid w:val="006D4CB2"/>
    <w:rsid w:val="006D503E"/>
    <w:rsid w:val="006D534E"/>
    <w:rsid w:val="006D5B80"/>
    <w:rsid w:val="006D677A"/>
    <w:rsid w:val="006D715C"/>
    <w:rsid w:val="006D7318"/>
    <w:rsid w:val="006D7EDF"/>
    <w:rsid w:val="006E0B5F"/>
    <w:rsid w:val="006E0ED3"/>
    <w:rsid w:val="006E140C"/>
    <w:rsid w:val="006E1705"/>
    <w:rsid w:val="006E1EE4"/>
    <w:rsid w:val="006E2590"/>
    <w:rsid w:val="006E2A91"/>
    <w:rsid w:val="006E3206"/>
    <w:rsid w:val="006E3553"/>
    <w:rsid w:val="006E396B"/>
    <w:rsid w:val="006E39A3"/>
    <w:rsid w:val="006E4460"/>
    <w:rsid w:val="006E44B4"/>
    <w:rsid w:val="006E501E"/>
    <w:rsid w:val="006E63F5"/>
    <w:rsid w:val="006E690C"/>
    <w:rsid w:val="006E7274"/>
    <w:rsid w:val="006E7A97"/>
    <w:rsid w:val="006F1606"/>
    <w:rsid w:val="006F194B"/>
    <w:rsid w:val="006F1E51"/>
    <w:rsid w:val="006F2297"/>
    <w:rsid w:val="006F29BA"/>
    <w:rsid w:val="006F2B64"/>
    <w:rsid w:val="006F2CE1"/>
    <w:rsid w:val="006F2EBB"/>
    <w:rsid w:val="006F4301"/>
    <w:rsid w:val="006F474E"/>
    <w:rsid w:val="006F6F2B"/>
    <w:rsid w:val="006F6FFA"/>
    <w:rsid w:val="006F710C"/>
    <w:rsid w:val="006F77C2"/>
    <w:rsid w:val="006F78F5"/>
    <w:rsid w:val="00700BE4"/>
    <w:rsid w:val="00700FAB"/>
    <w:rsid w:val="007012DB"/>
    <w:rsid w:val="0070216A"/>
    <w:rsid w:val="0070255E"/>
    <w:rsid w:val="00703D36"/>
    <w:rsid w:val="007057B0"/>
    <w:rsid w:val="00705815"/>
    <w:rsid w:val="00705A41"/>
    <w:rsid w:val="00707EBF"/>
    <w:rsid w:val="0071089A"/>
    <w:rsid w:val="007113CC"/>
    <w:rsid w:val="00711D72"/>
    <w:rsid w:val="0071285C"/>
    <w:rsid w:val="00713CFA"/>
    <w:rsid w:val="00714BA6"/>
    <w:rsid w:val="00714EEB"/>
    <w:rsid w:val="00716108"/>
    <w:rsid w:val="00717B3F"/>
    <w:rsid w:val="007202B4"/>
    <w:rsid w:val="00720C85"/>
    <w:rsid w:val="00720E12"/>
    <w:rsid w:val="00720EC8"/>
    <w:rsid w:val="007216B2"/>
    <w:rsid w:val="00721D4A"/>
    <w:rsid w:val="00722944"/>
    <w:rsid w:val="00722C6E"/>
    <w:rsid w:val="00723798"/>
    <w:rsid w:val="007239BE"/>
    <w:rsid w:val="00724223"/>
    <w:rsid w:val="00724CBB"/>
    <w:rsid w:val="00725755"/>
    <w:rsid w:val="00725DFD"/>
    <w:rsid w:val="00725F52"/>
    <w:rsid w:val="007270E9"/>
    <w:rsid w:val="0072778D"/>
    <w:rsid w:val="007305A8"/>
    <w:rsid w:val="00731249"/>
    <w:rsid w:val="00731D5D"/>
    <w:rsid w:val="00732261"/>
    <w:rsid w:val="007322E2"/>
    <w:rsid w:val="00732D12"/>
    <w:rsid w:val="007348AC"/>
    <w:rsid w:val="00734F86"/>
    <w:rsid w:val="007352EC"/>
    <w:rsid w:val="00735545"/>
    <w:rsid w:val="007362C0"/>
    <w:rsid w:val="007362D3"/>
    <w:rsid w:val="0073644E"/>
    <w:rsid w:val="007365EE"/>
    <w:rsid w:val="00736F08"/>
    <w:rsid w:val="00737269"/>
    <w:rsid w:val="0073774A"/>
    <w:rsid w:val="00737961"/>
    <w:rsid w:val="00737BA6"/>
    <w:rsid w:val="00737E24"/>
    <w:rsid w:val="00737FC1"/>
    <w:rsid w:val="00740247"/>
    <w:rsid w:val="00740E98"/>
    <w:rsid w:val="00741388"/>
    <w:rsid w:val="00741CA0"/>
    <w:rsid w:val="00741E44"/>
    <w:rsid w:val="00742698"/>
    <w:rsid w:val="007426C7"/>
    <w:rsid w:val="00742947"/>
    <w:rsid w:val="00742E93"/>
    <w:rsid w:val="00743244"/>
    <w:rsid w:val="00744504"/>
    <w:rsid w:val="00744EA0"/>
    <w:rsid w:val="007457E5"/>
    <w:rsid w:val="007458A2"/>
    <w:rsid w:val="00745C5D"/>
    <w:rsid w:val="00745E75"/>
    <w:rsid w:val="00746422"/>
    <w:rsid w:val="00746BB3"/>
    <w:rsid w:val="0074746A"/>
    <w:rsid w:val="0074760B"/>
    <w:rsid w:val="007502DC"/>
    <w:rsid w:val="007508EC"/>
    <w:rsid w:val="00750AC0"/>
    <w:rsid w:val="00750BBE"/>
    <w:rsid w:val="007517C9"/>
    <w:rsid w:val="007519F0"/>
    <w:rsid w:val="00751AF6"/>
    <w:rsid w:val="007526CE"/>
    <w:rsid w:val="00752F45"/>
    <w:rsid w:val="00753147"/>
    <w:rsid w:val="00754D45"/>
    <w:rsid w:val="00755B16"/>
    <w:rsid w:val="00756198"/>
    <w:rsid w:val="00756345"/>
    <w:rsid w:val="007563F1"/>
    <w:rsid w:val="00756495"/>
    <w:rsid w:val="0075661A"/>
    <w:rsid w:val="0076109D"/>
    <w:rsid w:val="007613EE"/>
    <w:rsid w:val="00761480"/>
    <w:rsid w:val="0076373F"/>
    <w:rsid w:val="007642F0"/>
    <w:rsid w:val="007653FE"/>
    <w:rsid w:val="007656E6"/>
    <w:rsid w:val="00765DB8"/>
    <w:rsid w:val="00766495"/>
    <w:rsid w:val="007667A8"/>
    <w:rsid w:val="00767D61"/>
    <w:rsid w:val="007700DA"/>
    <w:rsid w:val="00770684"/>
    <w:rsid w:val="00770B6A"/>
    <w:rsid w:val="007727BA"/>
    <w:rsid w:val="00773669"/>
    <w:rsid w:val="00773B86"/>
    <w:rsid w:val="00774411"/>
    <w:rsid w:val="00774599"/>
    <w:rsid w:val="00774706"/>
    <w:rsid w:val="00776F12"/>
    <w:rsid w:val="00777078"/>
    <w:rsid w:val="007776A9"/>
    <w:rsid w:val="00780BE5"/>
    <w:rsid w:val="00780E4C"/>
    <w:rsid w:val="007812D7"/>
    <w:rsid w:val="00781415"/>
    <w:rsid w:val="00781A56"/>
    <w:rsid w:val="00781AB1"/>
    <w:rsid w:val="00782B5F"/>
    <w:rsid w:val="0078304B"/>
    <w:rsid w:val="00783526"/>
    <w:rsid w:val="00783F7C"/>
    <w:rsid w:val="00784EAA"/>
    <w:rsid w:val="0078581D"/>
    <w:rsid w:val="00785974"/>
    <w:rsid w:val="00786E35"/>
    <w:rsid w:val="0078709C"/>
    <w:rsid w:val="007872D6"/>
    <w:rsid w:val="007876FB"/>
    <w:rsid w:val="00787C42"/>
    <w:rsid w:val="0079017C"/>
    <w:rsid w:val="007908A4"/>
    <w:rsid w:val="00790E39"/>
    <w:rsid w:val="00791515"/>
    <w:rsid w:val="00791F70"/>
    <w:rsid w:val="007920DB"/>
    <w:rsid w:val="00792AD0"/>
    <w:rsid w:val="00793B81"/>
    <w:rsid w:val="00793E2B"/>
    <w:rsid w:val="00794069"/>
    <w:rsid w:val="0079493E"/>
    <w:rsid w:val="00796D46"/>
    <w:rsid w:val="00796FD1"/>
    <w:rsid w:val="00797A01"/>
    <w:rsid w:val="007A098D"/>
    <w:rsid w:val="007A0F83"/>
    <w:rsid w:val="007A1411"/>
    <w:rsid w:val="007A1F2D"/>
    <w:rsid w:val="007A35CA"/>
    <w:rsid w:val="007A36DA"/>
    <w:rsid w:val="007A413F"/>
    <w:rsid w:val="007A48DA"/>
    <w:rsid w:val="007A527E"/>
    <w:rsid w:val="007A53C9"/>
    <w:rsid w:val="007A58D3"/>
    <w:rsid w:val="007A5E2C"/>
    <w:rsid w:val="007A5E65"/>
    <w:rsid w:val="007A61FC"/>
    <w:rsid w:val="007A6267"/>
    <w:rsid w:val="007A6A5C"/>
    <w:rsid w:val="007A6ADA"/>
    <w:rsid w:val="007A74DA"/>
    <w:rsid w:val="007A76AE"/>
    <w:rsid w:val="007B01A8"/>
    <w:rsid w:val="007B0569"/>
    <w:rsid w:val="007B1126"/>
    <w:rsid w:val="007B1252"/>
    <w:rsid w:val="007B17E5"/>
    <w:rsid w:val="007B21A7"/>
    <w:rsid w:val="007B4EFB"/>
    <w:rsid w:val="007B51D5"/>
    <w:rsid w:val="007B55DF"/>
    <w:rsid w:val="007B5618"/>
    <w:rsid w:val="007B58E8"/>
    <w:rsid w:val="007B5921"/>
    <w:rsid w:val="007B5A06"/>
    <w:rsid w:val="007B5B5D"/>
    <w:rsid w:val="007B5B9B"/>
    <w:rsid w:val="007B6319"/>
    <w:rsid w:val="007B63DC"/>
    <w:rsid w:val="007B75D3"/>
    <w:rsid w:val="007B7721"/>
    <w:rsid w:val="007B7B83"/>
    <w:rsid w:val="007B7BCC"/>
    <w:rsid w:val="007C0214"/>
    <w:rsid w:val="007C0E1C"/>
    <w:rsid w:val="007C1130"/>
    <w:rsid w:val="007C14BF"/>
    <w:rsid w:val="007C1577"/>
    <w:rsid w:val="007C1AD6"/>
    <w:rsid w:val="007C1C90"/>
    <w:rsid w:val="007C273E"/>
    <w:rsid w:val="007C4577"/>
    <w:rsid w:val="007C5183"/>
    <w:rsid w:val="007C558C"/>
    <w:rsid w:val="007C582C"/>
    <w:rsid w:val="007C64E1"/>
    <w:rsid w:val="007C6EEA"/>
    <w:rsid w:val="007C74AA"/>
    <w:rsid w:val="007C7732"/>
    <w:rsid w:val="007C7BA4"/>
    <w:rsid w:val="007C7DB4"/>
    <w:rsid w:val="007D02D0"/>
    <w:rsid w:val="007D0545"/>
    <w:rsid w:val="007D1E25"/>
    <w:rsid w:val="007D24C1"/>
    <w:rsid w:val="007D269D"/>
    <w:rsid w:val="007D2700"/>
    <w:rsid w:val="007D29E2"/>
    <w:rsid w:val="007D2B6F"/>
    <w:rsid w:val="007D3740"/>
    <w:rsid w:val="007D3C34"/>
    <w:rsid w:val="007D4519"/>
    <w:rsid w:val="007D4D08"/>
    <w:rsid w:val="007D4DBA"/>
    <w:rsid w:val="007D4F1A"/>
    <w:rsid w:val="007D5398"/>
    <w:rsid w:val="007D5E6B"/>
    <w:rsid w:val="007D6A67"/>
    <w:rsid w:val="007D7253"/>
    <w:rsid w:val="007D7976"/>
    <w:rsid w:val="007D7F60"/>
    <w:rsid w:val="007D7FDE"/>
    <w:rsid w:val="007E0AE9"/>
    <w:rsid w:val="007E0CA1"/>
    <w:rsid w:val="007E0D19"/>
    <w:rsid w:val="007E0EB2"/>
    <w:rsid w:val="007E1148"/>
    <w:rsid w:val="007E1A81"/>
    <w:rsid w:val="007E1EE4"/>
    <w:rsid w:val="007E2526"/>
    <w:rsid w:val="007E45A4"/>
    <w:rsid w:val="007E4CDB"/>
    <w:rsid w:val="007E54F9"/>
    <w:rsid w:val="007E5567"/>
    <w:rsid w:val="007E5E46"/>
    <w:rsid w:val="007E5F96"/>
    <w:rsid w:val="007E60E7"/>
    <w:rsid w:val="007E61E9"/>
    <w:rsid w:val="007E77A8"/>
    <w:rsid w:val="007E78AB"/>
    <w:rsid w:val="007F00CB"/>
    <w:rsid w:val="007F030B"/>
    <w:rsid w:val="007F12CC"/>
    <w:rsid w:val="007F1D1D"/>
    <w:rsid w:val="007F1F6B"/>
    <w:rsid w:val="007F27EF"/>
    <w:rsid w:val="007F2B86"/>
    <w:rsid w:val="007F3739"/>
    <w:rsid w:val="007F3821"/>
    <w:rsid w:val="007F3AE1"/>
    <w:rsid w:val="007F463C"/>
    <w:rsid w:val="007F5AFD"/>
    <w:rsid w:val="007F642F"/>
    <w:rsid w:val="007F6718"/>
    <w:rsid w:val="007F7EA1"/>
    <w:rsid w:val="00800C58"/>
    <w:rsid w:val="00801035"/>
    <w:rsid w:val="008017B8"/>
    <w:rsid w:val="00801D07"/>
    <w:rsid w:val="00802BC7"/>
    <w:rsid w:val="00803111"/>
    <w:rsid w:val="00803182"/>
    <w:rsid w:val="0080319D"/>
    <w:rsid w:val="008031D0"/>
    <w:rsid w:val="00803459"/>
    <w:rsid w:val="0080411E"/>
    <w:rsid w:val="0080421B"/>
    <w:rsid w:val="0080441D"/>
    <w:rsid w:val="0080451B"/>
    <w:rsid w:val="008045D8"/>
    <w:rsid w:val="0080514F"/>
    <w:rsid w:val="008052FE"/>
    <w:rsid w:val="00805B8A"/>
    <w:rsid w:val="00807157"/>
    <w:rsid w:val="0080736A"/>
    <w:rsid w:val="008076E0"/>
    <w:rsid w:val="008076EE"/>
    <w:rsid w:val="00807924"/>
    <w:rsid w:val="00810945"/>
    <w:rsid w:val="008117E6"/>
    <w:rsid w:val="00812214"/>
    <w:rsid w:val="008122A4"/>
    <w:rsid w:val="00812301"/>
    <w:rsid w:val="008125DB"/>
    <w:rsid w:val="00812A68"/>
    <w:rsid w:val="00812FBF"/>
    <w:rsid w:val="00813018"/>
    <w:rsid w:val="008141F7"/>
    <w:rsid w:val="008147C2"/>
    <w:rsid w:val="00815E74"/>
    <w:rsid w:val="00816831"/>
    <w:rsid w:val="00817F18"/>
    <w:rsid w:val="00820CBD"/>
    <w:rsid w:val="00820CFC"/>
    <w:rsid w:val="0082184B"/>
    <w:rsid w:val="00821A9A"/>
    <w:rsid w:val="0082261F"/>
    <w:rsid w:val="00822767"/>
    <w:rsid w:val="008230F9"/>
    <w:rsid w:val="00823311"/>
    <w:rsid w:val="00823955"/>
    <w:rsid w:val="00823AFC"/>
    <w:rsid w:val="008244A8"/>
    <w:rsid w:val="00824835"/>
    <w:rsid w:val="00824B33"/>
    <w:rsid w:val="00824DF1"/>
    <w:rsid w:val="008250E8"/>
    <w:rsid w:val="008252C0"/>
    <w:rsid w:val="00826D9E"/>
    <w:rsid w:val="00827AA0"/>
    <w:rsid w:val="00827FED"/>
    <w:rsid w:val="00830B4C"/>
    <w:rsid w:val="00830C25"/>
    <w:rsid w:val="0083174E"/>
    <w:rsid w:val="00831E72"/>
    <w:rsid w:val="00831FB2"/>
    <w:rsid w:val="0083269D"/>
    <w:rsid w:val="00832BB0"/>
    <w:rsid w:val="00832D6F"/>
    <w:rsid w:val="008334E0"/>
    <w:rsid w:val="00833625"/>
    <w:rsid w:val="00834610"/>
    <w:rsid w:val="008349D7"/>
    <w:rsid w:val="00836D57"/>
    <w:rsid w:val="00840874"/>
    <w:rsid w:val="008411F3"/>
    <w:rsid w:val="00842247"/>
    <w:rsid w:val="00842313"/>
    <w:rsid w:val="008423CA"/>
    <w:rsid w:val="00843C00"/>
    <w:rsid w:val="00843C3F"/>
    <w:rsid w:val="00844A08"/>
    <w:rsid w:val="0084578E"/>
    <w:rsid w:val="00846EBA"/>
    <w:rsid w:val="008472C6"/>
    <w:rsid w:val="008477E0"/>
    <w:rsid w:val="00847E8F"/>
    <w:rsid w:val="00851A3B"/>
    <w:rsid w:val="00852812"/>
    <w:rsid w:val="0085288D"/>
    <w:rsid w:val="00853119"/>
    <w:rsid w:val="00854A97"/>
    <w:rsid w:val="00854DEB"/>
    <w:rsid w:val="00855BDC"/>
    <w:rsid w:val="00856368"/>
    <w:rsid w:val="0085638C"/>
    <w:rsid w:val="0085674D"/>
    <w:rsid w:val="00856D19"/>
    <w:rsid w:val="0085732F"/>
    <w:rsid w:val="008575D9"/>
    <w:rsid w:val="00860706"/>
    <w:rsid w:val="00860999"/>
    <w:rsid w:val="00860E54"/>
    <w:rsid w:val="00861B4E"/>
    <w:rsid w:val="00861FDF"/>
    <w:rsid w:val="00862819"/>
    <w:rsid w:val="008638D1"/>
    <w:rsid w:val="00863955"/>
    <w:rsid w:val="008644D8"/>
    <w:rsid w:val="00865458"/>
    <w:rsid w:val="008660B8"/>
    <w:rsid w:val="00866B08"/>
    <w:rsid w:val="00867525"/>
    <w:rsid w:val="008676E8"/>
    <w:rsid w:val="008676F8"/>
    <w:rsid w:val="008701A7"/>
    <w:rsid w:val="008706DC"/>
    <w:rsid w:val="0087110B"/>
    <w:rsid w:val="00871C84"/>
    <w:rsid w:val="00872917"/>
    <w:rsid w:val="008735A2"/>
    <w:rsid w:val="008745BF"/>
    <w:rsid w:val="00874E64"/>
    <w:rsid w:val="008751D3"/>
    <w:rsid w:val="008755C4"/>
    <w:rsid w:val="00875C27"/>
    <w:rsid w:val="00875D1A"/>
    <w:rsid w:val="00875E0E"/>
    <w:rsid w:val="0087616C"/>
    <w:rsid w:val="008762E5"/>
    <w:rsid w:val="00876820"/>
    <w:rsid w:val="008803F7"/>
    <w:rsid w:val="00882573"/>
    <w:rsid w:val="0088313D"/>
    <w:rsid w:val="00883408"/>
    <w:rsid w:val="008839D3"/>
    <w:rsid w:val="00883DC8"/>
    <w:rsid w:val="008840E2"/>
    <w:rsid w:val="0088485F"/>
    <w:rsid w:val="00884CCE"/>
    <w:rsid w:val="0088541D"/>
    <w:rsid w:val="0088554F"/>
    <w:rsid w:val="00885EC9"/>
    <w:rsid w:val="00886725"/>
    <w:rsid w:val="008876D2"/>
    <w:rsid w:val="008877B0"/>
    <w:rsid w:val="0088799C"/>
    <w:rsid w:val="0089132F"/>
    <w:rsid w:val="00891439"/>
    <w:rsid w:val="00891734"/>
    <w:rsid w:val="00891A98"/>
    <w:rsid w:val="0089203B"/>
    <w:rsid w:val="00892277"/>
    <w:rsid w:val="008922A9"/>
    <w:rsid w:val="00892375"/>
    <w:rsid w:val="008923C8"/>
    <w:rsid w:val="008927F4"/>
    <w:rsid w:val="00892919"/>
    <w:rsid w:val="00892E67"/>
    <w:rsid w:val="00893B6D"/>
    <w:rsid w:val="008941FA"/>
    <w:rsid w:val="008943B0"/>
    <w:rsid w:val="00894D6C"/>
    <w:rsid w:val="0089614B"/>
    <w:rsid w:val="00896AE2"/>
    <w:rsid w:val="0089764B"/>
    <w:rsid w:val="00897E39"/>
    <w:rsid w:val="008A00FC"/>
    <w:rsid w:val="008A05CB"/>
    <w:rsid w:val="008A0693"/>
    <w:rsid w:val="008A1DFB"/>
    <w:rsid w:val="008A2235"/>
    <w:rsid w:val="008A2466"/>
    <w:rsid w:val="008A2529"/>
    <w:rsid w:val="008A2833"/>
    <w:rsid w:val="008A2ACA"/>
    <w:rsid w:val="008A345C"/>
    <w:rsid w:val="008A3EE0"/>
    <w:rsid w:val="008A446E"/>
    <w:rsid w:val="008A4BC9"/>
    <w:rsid w:val="008A68B2"/>
    <w:rsid w:val="008A6A10"/>
    <w:rsid w:val="008A6C64"/>
    <w:rsid w:val="008A732D"/>
    <w:rsid w:val="008B0634"/>
    <w:rsid w:val="008B14CD"/>
    <w:rsid w:val="008B1B9D"/>
    <w:rsid w:val="008B1BB3"/>
    <w:rsid w:val="008B24F3"/>
    <w:rsid w:val="008B2D46"/>
    <w:rsid w:val="008B3B02"/>
    <w:rsid w:val="008B3C97"/>
    <w:rsid w:val="008B4255"/>
    <w:rsid w:val="008B46D3"/>
    <w:rsid w:val="008B4FBC"/>
    <w:rsid w:val="008B5D1D"/>
    <w:rsid w:val="008B6279"/>
    <w:rsid w:val="008B64E4"/>
    <w:rsid w:val="008B670B"/>
    <w:rsid w:val="008B70E3"/>
    <w:rsid w:val="008B718D"/>
    <w:rsid w:val="008C043C"/>
    <w:rsid w:val="008C11D3"/>
    <w:rsid w:val="008C1F63"/>
    <w:rsid w:val="008C2092"/>
    <w:rsid w:val="008C2D5A"/>
    <w:rsid w:val="008C39CC"/>
    <w:rsid w:val="008C3F5F"/>
    <w:rsid w:val="008C502F"/>
    <w:rsid w:val="008C50D7"/>
    <w:rsid w:val="008C510D"/>
    <w:rsid w:val="008C53B0"/>
    <w:rsid w:val="008C541D"/>
    <w:rsid w:val="008C57BB"/>
    <w:rsid w:val="008C6379"/>
    <w:rsid w:val="008C6735"/>
    <w:rsid w:val="008C7112"/>
    <w:rsid w:val="008C728D"/>
    <w:rsid w:val="008C74D0"/>
    <w:rsid w:val="008D0593"/>
    <w:rsid w:val="008D067C"/>
    <w:rsid w:val="008D07A9"/>
    <w:rsid w:val="008D0842"/>
    <w:rsid w:val="008D0EA4"/>
    <w:rsid w:val="008D1405"/>
    <w:rsid w:val="008D1B41"/>
    <w:rsid w:val="008D27F2"/>
    <w:rsid w:val="008D29CF"/>
    <w:rsid w:val="008D29F4"/>
    <w:rsid w:val="008D3557"/>
    <w:rsid w:val="008D3C7F"/>
    <w:rsid w:val="008D4586"/>
    <w:rsid w:val="008D47A9"/>
    <w:rsid w:val="008D48B8"/>
    <w:rsid w:val="008D4A23"/>
    <w:rsid w:val="008D4C30"/>
    <w:rsid w:val="008D4F45"/>
    <w:rsid w:val="008D5172"/>
    <w:rsid w:val="008D5BBB"/>
    <w:rsid w:val="008D68BD"/>
    <w:rsid w:val="008D6B66"/>
    <w:rsid w:val="008D6C9F"/>
    <w:rsid w:val="008E0002"/>
    <w:rsid w:val="008E08AD"/>
    <w:rsid w:val="008E18CC"/>
    <w:rsid w:val="008E1BCF"/>
    <w:rsid w:val="008E1C57"/>
    <w:rsid w:val="008E307C"/>
    <w:rsid w:val="008E37E8"/>
    <w:rsid w:val="008E3D9F"/>
    <w:rsid w:val="008E3FB8"/>
    <w:rsid w:val="008E5B13"/>
    <w:rsid w:val="008E5D16"/>
    <w:rsid w:val="008E5F39"/>
    <w:rsid w:val="008E61BC"/>
    <w:rsid w:val="008E6416"/>
    <w:rsid w:val="008E6DBF"/>
    <w:rsid w:val="008E6F5E"/>
    <w:rsid w:val="008E7677"/>
    <w:rsid w:val="008F0237"/>
    <w:rsid w:val="008F147A"/>
    <w:rsid w:val="008F2112"/>
    <w:rsid w:val="008F2579"/>
    <w:rsid w:val="008F297E"/>
    <w:rsid w:val="008F29A9"/>
    <w:rsid w:val="008F2A6E"/>
    <w:rsid w:val="008F2DAE"/>
    <w:rsid w:val="008F2F7D"/>
    <w:rsid w:val="008F3CA0"/>
    <w:rsid w:val="008F4705"/>
    <w:rsid w:val="008F4E1E"/>
    <w:rsid w:val="008F4E7E"/>
    <w:rsid w:val="008F5E17"/>
    <w:rsid w:val="008F6473"/>
    <w:rsid w:val="008F6A35"/>
    <w:rsid w:val="008F7743"/>
    <w:rsid w:val="008F7EA8"/>
    <w:rsid w:val="008F7F78"/>
    <w:rsid w:val="00900181"/>
    <w:rsid w:val="009001FE"/>
    <w:rsid w:val="00901074"/>
    <w:rsid w:val="00901AF2"/>
    <w:rsid w:val="00901D6F"/>
    <w:rsid w:val="00902C8F"/>
    <w:rsid w:val="00903BCC"/>
    <w:rsid w:val="00903BED"/>
    <w:rsid w:val="00903D39"/>
    <w:rsid w:val="00903E4C"/>
    <w:rsid w:val="00904D2B"/>
    <w:rsid w:val="00904F94"/>
    <w:rsid w:val="00905114"/>
    <w:rsid w:val="00905991"/>
    <w:rsid w:val="00906489"/>
    <w:rsid w:val="00906716"/>
    <w:rsid w:val="00906897"/>
    <w:rsid w:val="00911720"/>
    <w:rsid w:val="009120BA"/>
    <w:rsid w:val="00912820"/>
    <w:rsid w:val="00914FBE"/>
    <w:rsid w:val="00915330"/>
    <w:rsid w:val="009156FB"/>
    <w:rsid w:val="00915AFA"/>
    <w:rsid w:val="00915D9E"/>
    <w:rsid w:val="0091671E"/>
    <w:rsid w:val="00917630"/>
    <w:rsid w:val="00917919"/>
    <w:rsid w:val="009204C3"/>
    <w:rsid w:val="00920CDC"/>
    <w:rsid w:val="00920EA5"/>
    <w:rsid w:val="00921209"/>
    <w:rsid w:val="00922502"/>
    <w:rsid w:val="0092454D"/>
    <w:rsid w:val="00924BA9"/>
    <w:rsid w:val="00924BD3"/>
    <w:rsid w:val="00925CBD"/>
    <w:rsid w:val="00926F9E"/>
    <w:rsid w:val="00931629"/>
    <w:rsid w:val="00931B7D"/>
    <w:rsid w:val="009320EE"/>
    <w:rsid w:val="009326B9"/>
    <w:rsid w:val="00933B13"/>
    <w:rsid w:val="00933BEC"/>
    <w:rsid w:val="00934EEF"/>
    <w:rsid w:val="00935B1E"/>
    <w:rsid w:val="00935D39"/>
    <w:rsid w:val="00936AE4"/>
    <w:rsid w:val="00936C6B"/>
    <w:rsid w:val="00936EAA"/>
    <w:rsid w:val="00937188"/>
    <w:rsid w:val="00937193"/>
    <w:rsid w:val="009371EB"/>
    <w:rsid w:val="00937F37"/>
    <w:rsid w:val="009402AE"/>
    <w:rsid w:val="009408AB"/>
    <w:rsid w:val="00943121"/>
    <w:rsid w:val="00943681"/>
    <w:rsid w:val="0094394F"/>
    <w:rsid w:val="00943A93"/>
    <w:rsid w:val="00943FE4"/>
    <w:rsid w:val="0094434A"/>
    <w:rsid w:val="00944F33"/>
    <w:rsid w:val="009451A7"/>
    <w:rsid w:val="00945676"/>
    <w:rsid w:val="00945A82"/>
    <w:rsid w:val="00945C36"/>
    <w:rsid w:val="009469DA"/>
    <w:rsid w:val="00946A25"/>
    <w:rsid w:val="00950B37"/>
    <w:rsid w:val="00950D63"/>
    <w:rsid w:val="009512F0"/>
    <w:rsid w:val="00951C33"/>
    <w:rsid w:val="00952C18"/>
    <w:rsid w:val="00952E06"/>
    <w:rsid w:val="00952F0C"/>
    <w:rsid w:val="0095395B"/>
    <w:rsid w:val="0095431C"/>
    <w:rsid w:val="009543B3"/>
    <w:rsid w:val="00954AD5"/>
    <w:rsid w:val="009550A3"/>
    <w:rsid w:val="00955633"/>
    <w:rsid w:val="00956D80"/>
    <w:rsid w:val="00957143"/>
    <w:rsid w:val="00957628"/>
    <w:rsid w:val="00957919"/>
    <w:rsid w:val="0096098E"/>
    <w:rsid w:val="00962689"/>
    <w:rsid w:val="00962762"/>
    <w:rsid w:val="00962D34"/>
    <w:rsid w:val="00963318"/>
    <w:rsid w:val="009637A0"/>
    <w:rsid w:val="00963CA9"/>
    <w:rsid w:val="00963DCB"/>
    <w:rsid w:val="00963E52"/>
    <w:rsid w:val="009642AD"/>
    <w:rsid w:val="00964356"/>
    <w:rsid w:val="0096473A"/>
    <w:rsid w:val="00966589"/>
    <w:rsid w:val="00966FF7"/>
    <w:rsid w:val="00970CBD"/>
    <w:rsid w:val="009712C0"/>
    <w:rsid w:val="00971753"/>
    <w:rsid w:val="00971A2A"/>
    <w:rsid w:val="00973441"/>
    <w:rsid w:val="00973B11"/>
    <w:rsid w:val="0097491A"/>
    <w:rsid w:val="00974FB8"/>
    <w:rsid w:val="00976132"/>
    <w:rsid w:val="009767BE"/>
    <w:rsid w:val="00977E52"/>
    <w:rsid w:val="00977EE8"/>
    <w:rsid w:val="00977FBC"/>
    <w:rsid w:val="00980C63"/>
    <w:rsid w:val="0098215F"/>
    <w:rsid w:val="009822EC"/>
    <w:rsid w:val="009825F4"/>
    <w:rsid w:val="00982F1D"/>
    <w:rsid w:val="00983FF4"/>
    <w:rsid w:val="00984AAB"/>
    <w:rsid w:val="00985150"/>
    <w:rsid w:val="009851BE"/>
    <w:rsid w:val="00986907"/>
    <w:rsid w:val="00987F5D"/>
    <w:rsid w:val="00987FA3"/>
    <w:rsid w:val="00990AB0"/>
    <w:rsid w:val="00990E34"/>
    <w:rsid w:val="00991019"/>
    <w:rsid w:val="0099127B"/>
    <w:rsid w:val="009915DE"/>
    <w:rsid w:val="00991B51"/>
    <w:rsid w:val="00991E80"/>
    <w:rsid w:val="0099218D"/>
    <w:rsid w:val="00992296"/>
    <w:rsid w:val="0099237F"/>
    <w:rsid w:val="00992A32"/>
    <w:rsid w:val="00993005"/>
    <w:rsid w:val="00993AC2"/>
    <w:rsid w:val="00993E45"/>
    <w:rsid w:val="00993F80"/>
    <w:rsid w:val="009945A7"/>
    <w:rsid w:val="009945DA"/>
    <w:rsid w:val="00994EA4"/>
    <w:rsid w:val="00995AF5"/>
    <w:rsid w:val="00995EA6"/>
    <w:rsid w:val="009A0A2A"/>
    <w:rsid w:val="009A0FC5"/>
    <w:rsid w:val="009A1CC6"/>
    <w:rsid w:val="009A2392"/>
    <w:rsid w:val="009A2C42"/>
    <w:rsid w:val="009A3046"/>
    <w:rsid w:val="009A3A4A"/>
    <w:rsid w:val="009A3FE6"/>
    <w:rsid w:val="009A42EA"/>
    <w:rsid w:val="009A60B5"/>
    <w:rsid w:val="009A70FF"/>
    <w:rsid w:val="009A761B"/>
    <w:rsid w:val="009A76B5"/>
    <w:rsid w:val="009A7AEE"/>
    <w:rsid w:val="009B0BD0"/>
    <w:rsid w:val="009B0C98"/>
    <w:rsid w:val="009B12B3"/>
    <w:rsid w:val="009B1347"/>
    <w:rsid w:val="009B1709"/>
    <w:rsid w:val="009B1A78"/>
    <w:rsid w:val="009B20C6"/>
    <w:rsid w:val="009B267C"/>
    <w:rsid w:val="009B27D2"/>
    <w:rsid w:val="009B288E"/>
    <w:rsid w:val="009B2AAB"/>
    <w:rsid w:val="009B409B"/>
    <w:rsid w:val="009B4723"/>
    <w:rsid w:val="009B6156"/>
    <w:rsid w:val="009B6785"/>
    <w:rsid w:val="009B6F38"/>
    <w:rsid w:val="009B7D8B"/>
    <w:rsid w:val="009C063A"/>
    <w:rsid w:val="009C15CD"/>
    <w:rsid w:val="009C160D"/>
    <w:rsid w:val="009C1931"/>
    <w:rsid w:val="009C194C"/>
    <w:rsid w:val="009C22BA"/>
    <w:rsid w:val="009C3AB9"/>
    <w:rsid w:val="009C4CA8"/>
    <w:rsid w:val="009C4E01"/>
    <w:rsid w:val="009C5304"/>
    <w:rsid w:val="009C5DC9"/>
    <w:rsid w:val="009C6C9D"/>
    <w:rsid w:val="009C6E4F"/>
    <w:rsid w:val="009C73B9"/>
    <w:rsid w:val="009C7895"/>
    <w:rsid w:val="009C7AA8"/>
    <w:rsid w:val="009C7FBE"/>
    <w:rsid w:val="009D0F1A"/>
    <w:rsid w:val="009D181C"/>
    <w:rsid w:val="009D1AC3"/>
    <w:rsid w:val="009D255B"/>
    <w:rsid w:val="009D2567"/>
    <w:rsid w:val="009D2FA7"/>
    <w:rsid w:val="009D37E9"/>
    <w:rsid w:val="009D4344"/>
    <w:rsid w:val="009D4E3F"/>
    <w:rsid w:val="009D56AE"/>
    <w:rsid w:val="009D5C2E"/>
    <w:rsid w:val="009D62AD"/>
    <w:rsid w:val="009D66F9"/>
    <w:rsid w:val="009D7BB4"/>
    <w:rsid w:val="009D7C22"/>
    <w:rsid w:val="009E015D"/>
    <w:rsid w:val="009E03EC"/>
    <w:rsid w:val="009E091D"/>
    <w:rsid w:val="009E144C"/>
    <w:rsid w:val="009E1576"/>
    <w:rsid w:val="009E1665"/>
    <w:rsid w:val="009E2256"/>
    <w:rsid w:val="009E3284"/>
    <w:rsid w:val="009E364A"/>
    <w:rsid w:val="009E446E"/>
    <w:rsid w:val="009E5FC3"/>
    <w:rsid w:val="009E68E8"/>
    <w:rsid w:val="009E69FC"/>
    <w:rsid w:val="009E6DCD"/>
    <w:rsid w:val="009E6EEE"/>
    <w:rsid w:val="009E714A"/>
    <w:rsid w:val="009E74D4"/>
    <w:rsid w:val="009E75EF"/>
    <w:rsid w:val="009E77C1"/>
    <w:rsid w:val="009F057D"/>
    <w:rsid w:val="009F064F"/>
    <w:rsid w:val="009F06D2"/>
    <w:rsid w:val="009F0789"/>
    <w:rsid w:val="009F1865"/>
    <w:rsid w:val="009F18C6"/>
    <w:rsid w:val="009F1DCB"/>
    <w:rsid w:val="009F22E0"/>
    <w:rsid w:val="009F248E"/>
    <w:rsid w:val="009F3185"/>
    <w:rsid w:val="009F3701"/>
    <w:rsid w:val="009F3AA9"/>
    <w:rsid w:val="009F476F"/>
    <w:rsid w:val="009F4940"/>
    <w:rsid w:val="009F4CDD"/>
    <w:rsid w:val="009F4F0D"/>
    <w:rsid w:val="009F56C4"/>
    <w:rsid w:val="009F56F7"/>
    <w:rsid w:val="009F607B"/>
    <w:rsid w:val="009F6411"/>
    <w:rsid w:val="00A0082F"/>
    <w:rsid w:val="00A00CE8"/>
    <w:rsid w:val="00A00F91"/>
    <w:rsid w:val="00A014D9"/>
    <w:rsid w:val="00A0282B"/>
    <w:rsid w:val="00A02901"/>
    <w:rsid w:val="00A030D1"/>
    <w:rsid w:val="00A033F2"/>
    <w:rsid w:val="00A03A0A"/>
    <w:rsid w:val="00A04397"/>
    <w:rsid w:val="00A050C4"/>
    <w:rsid w:val="00A05423"/>
    <w:rsid w:val="00A05C0D"/>
    <w:rsid w:val="00A05F1D"/>
    <w:rsid w:val="00A066AA"/>
    <w:rsid w:val="00A06917"/>
    <w:rsid w:val="00A06F20"/>
    <w:rsid w:val="00A06FC3"/>
    <w:rsid w:val="00A072FE"/>
    <w:rsid w:val="00A07F0A"/>
    <w:rsid w:val="00A07F97"/>
    <w:rsid w:val="00A10606"/>
    <w:rsid w:val="00A11E43"/>
    <w:rsid w:val="00A11F5C"/>
    <w:rsid w:val="00A12159"/>
    <w:rsid w:val="00A1389B"/>
    <w:rsid w:val="00A13F37"/>
    <w:rsid w:val="00A14213"/>
    <w:rsid w:val="00A14D58"/>
    <w:rsid w:val="00A14E53"/>
    <w:rsid w:val="00A151C5"/>
    <w:rsid w:val="00A1577D"/>
    <w:rsid w:val="00A16335"/>
    <w:rsid w:val="00A16CA8"/>
    <w:rsid w:val="00A16CDF"/>
    <w:rsid w:val="00A20273"/>
    <w:rsid w:val="00A20F4E"/>
    <w:rsid w:val="00A218F1"/>
    <w:rsid w:val="00A21B9B"/>
    <w:rsid w:val="00A229B9"/>
    <w:rsid w:val="00A22C26"/>
    <w:rsid w:val="00A23B3A"/>
    <w:rsid w:val="00A2433A"/>
    <w:rsid w:val="00A24A37"/>
    <w:rsid w:val="00A24F7A"/>
    <w:rsid w:val="00A25BE6"/>
    <w:rsid w:val="00A26078"/>
    <w:rsid w:val="00A260F8"/>
    <w:rsid w:val="00A26279"/>
    <w:rsid w:val="00A26623"/>
    <w:rsid w:val="00A26675"/>
    <w:rsid w:val="00A30884"/>
    <w:rsid w:val="00A308CE"/>
    <w:rsid w:val="00A30E0A"/>
    <w:rsid w:val="00A31102"/>
    <w:rsid w:val="00A3145A"/>
    <w:rsid w:val="00A31522"/>
    <w:rsid w:val="00A31542"/>
    <w:rsid w:val="00A31E4A"/>
    <w:rsid w:val="00A31FFF"/>
    <w:rsid w:val="00A32774"/>
    <w:rsid w:val="00A329A1"/>
    <w:rsid w:val="00A32FF0"/>
    <w:rsid w:val="00A339F5"/>
    <w:rsid w:val="00A33DFA"/>
    <w:rsid w:val="00A341BA"/>
    <w:rsid w:val="00A34AA6"/>
    <w:rsid w:val="00A3580A"/>
    <w:rsid w:val="00A35C53"/>
    <w:rsid w:val="00A35D97"/>
    <w:rsid w:val="00A36010"/>
    <w:rsid w:val="00A362CF"/>
    <w:rsid w:val="00A365FB"/>
    <w:rsid w:val="00A36665"/>
    <w:rsid w:val="00A3672A"/>
    <w:rsid w:val="00A36DC1"/>
    <w:rsid w:val="00A36F42"/>
    <w:rsid w:val="00A370F2"/>
    <w:rsid w:val="00A37707"/>
    <w:rsid w:val="00A40584"/>
    <w:rsid w:val="00A40693"/>
    <w:rsid w:val="00A40F4F"/>
    <w:rsid w:val="00A41BC8"/>
    <w:rsid w:val="00A424D6"/>
    <w:rsid w:val="00A43723"/>
    <w:rsid w:val="00A46CA7"/>
    <w:rsid w:val="00A47BA4"/>
    <w:rsid w:val="00A47C3B"/>
    <w:rsid w:val="00A502FD"/>
    <w:rsid w:val="00A50CFB"/>
    <w:rsid w:val="00A51805"/>
    <w:rsid w:val="00A5375D"/>
    <w:rsid w:val="00A538B3"/>
    <w:rsid w:val="00A540C5"/>
    <w:rsid w:val="00A54227"/>
    <w:rsid w:val="00A54336"/>
    <w:rsid w:val="00A54947"/>
    <w:rsid w:val="00A54C04"/>
    <w:rsid w:val="00A553CA"/>
    <w:rsid w:val="00A558D2"/>
    <w:rsid w:val="00A56065"/>
    <w:rsid w:val="00A56575"/>
    <w:rsid w:val="00A56C9D"/>
    <w:rsid w:val="00A56F5E"/>
    <w:rsid w:val="00A5769D"/>
    <w:rsid w:val="00A603E3"/>
    <w:rsid w:val="00A60D40"/>
    <w:rsid w:val="00A6140A"/>
    <w:rsid w:val="00A616A4"/>
    <w:rsid w:val="00A61944"/>
    <w:rsid w:val="00A61C20"/>
    <w:rsid w:val="00A62265"/>
    <w:rsid w:val="00A62C5A"/>
    <w:rsid w:val="00A63290"/>
    <w:rsid w:val="00A64C99"/>
    <w:rsid w:val="00A64CF2"/>
    <w:rsid w:val="00A6576B"/>
    <w:rsid w:val="00A65E12"/>
    <w:rsid w:val="00A6621A"/>
    <w:rsid w:val="00A66E1D"/>
    <w:rsid w:val="00A6780B"/>
    <w:rsid w:val="00A700CE"/>
    <w:rsid w:val="00A70673"/>
    <w:rsid w:val="00A70C5B"/>
    <w:rsid w:val="00A717F3"/>
    <w:rsid w:val="00A72526"/>
    <w:rsid w:val="00A730F7"/>
    <w:rsid w:val="00A74B73"/>
    <w:rsid w:val="00A74C6C"/>
    <w:rsid w:val="00A750C7"/>
    <w:rsid w:val="00A753E5"/>
    <w:rsid w:val="00A7590A"/>
    <w:rsid w:val="00A75933"/>
    <w:rsid w:val="00A75C4F"/>
    <w:rsid w:val="00A768D8"/>
    <w:rsid w:val="00A76A5E"/>
    <w:rsid w:val="00A778B7"/>
    <w:rsid w:val="00A77C4F"/>
    <w:rsid w:val="00A804DE"/>
    <w:rsid w:val="00A804F5"/>
    <w:rsid w:val="00A80545"/>
    <w:rsid w:val="00A80767"/>
    <w:rsid w:val="00A80E62"/>
    <w:rsid w:val="00A80F80"/>
    <w:rsid w:val="00A846A6"/>
    <w:rsid w:val="00A846F3"/>
    <w:rsid w:val="00A8475A"/>
    <w:rsid w:val="00A84D82"/>
    <w:rsid w:val="00A851F5"/>
    <w:rsid w:val="00A855BE"/>
    <w:rsid w:val="00A8563E"/>
    <w:rsid w:val="00A8570C"/>
    <w:rsid w:val="00A87380"/>
    <w:rsid w:val="00A873F8"/>
    <w:rsid w:val="00A87591"/>
    <w:rsid w:val="00A87FB8"/>
    <w:rsid w:val="00A90485"/>
    <w:rsid w:val="00A9094A"/>
    <w:rsid w:val="00A90DBE"/>
    <w:rsid w:val="00A90F42"/>
    <w:rsid w:val="00A91253"/>
    <w:rsid w:val="00A9133F"/>
    <w:rsid w:val="00A9232F"/>
    <w:rsid w:val="00A9256C"/>
    <w:rsid w:val="00A92808"/>
    <w:rsid w:val="00A92C59"/>
    <w:rsid w:val="00A93665"/>
    <w:rsid w:val="00A93B33"/>
    <w:rsid w:val="00A93E09"/>
    <w:rsid w:val="00A94674"/>
    <w:rsid w:val="00A9566D"/>
    <w:rsid w:val="00A95806"/>
    <w:rsid w:val="00A95EA2"/>
    <w:rsid w:val="00A965EE"/>
    <w:rsid w:val="00A9666A"/>
    <w:rsid w:val="00A96FE3"/>
    <w:rsid w:val="00A975C0"/>
    <w:rsid w:val="00A97869"/>
    <w:rsid w:val="00AA09CA"/>
    <w:rsid w:val="00AA0F4D"/>
    <w:rsid w:val="00AA122B"/>
    <w:rsid w:val="00AA16B4"/>
    <w:rsid w:val="00AA1BD7"/>
    <w:rsid w:val="00AA1EAD"/>
    <w:rsid w:val="00AA24A0"/>
    <w:rsid w:val="00AA2793"/>
    <w:rsid w:val="00AA297F"/>
    <w:rsid w:val="00AA37E0"/>
    <w:rsid w:val="00AA3B99"/>
    <w:rsid w:val="00AA3FDB"/>
    <w:rsid w:val="00AA41F9"/>
    <w:rsid w:val="00AA5094"/>
    <w:rsid w:val="00AA55C3"/>
    <w:rsid w:val="00AA5630"/>
    <w:rsid w:val="00AA5B55"/>
    <w:rsid w:val="00AA6BC8"/>
    <w:rsid w:val="00AA71F9"/>
    <w:rsid w:val="00AA7F05"/>
    <w:rsid w:val="00AB11B3"/>
    <w:rsid w:val="00AB14CA"/>
    <w:rsid w:val="00AB14DE"/>
    <w:rsid w:val="00AB1EB0"/>
    <w:rsid w:val="00AB1F99"/>
    <w:rsid w:val="00AB2492"/>
    <w:rsid w:val="00AB2664"/>
    <w:rsid w:val="00AB3861"/>
    <w:rsid w:val="00AB3A1B"/>
    <w:rsid w:val="00AB3B8F"/>
    <w:rsid w:val="00AB3CD5"/>
    <w:rsid w:val="00AB51DD"/>
    <w:rsid w:val="00AB51E9"/>
    <w:rsid w:val="00AB5625"/>
    <w:rsid w:val="00AB569C"/>
    <w:rsid w:val="00AB5737"/>
    <w:rsid w:val="00AB5CB8"/>
    <w:rsid w:val="00AB670B"/>
    <w:rsid w:val="00AB6855"/>
    <w:rsid w:val="00AB75E5"/>
    <w:rsid w:val="00AC04BA"/>
    <w:rsid w:val="00AC06D3"/>
    <w:rsid w:val="00AC07E3"/>
    <w:rsid w:val="00AC163B"/>
    <w:rsid w:val="00AC1954"/>
    <w:rsid w:val="00AC19C8"/>
    <w:rsid w:val="00AC19D1"/>
    <w:rsid w:val="00AC1CCF"/>
    <w:rsid w:val="00AC23B0"/>
    <w:rsid w:val="00AC2517"/>
    <w:rsid w:val="00AC329D"/>
    <w:rsid w:val="00AC3F64"/>
    <w:rsid w:val="00AC483F"/>
    <w:rsid w:val="00AC4AB2"/>
    <w:rsid w:val="00AC6751"/>
    <w:rsid w:val="00AC6FEA"/>
    <w:rsid w:val="00AC704B"/>
    <w:rsid w:val="00AC70B2"/>
    <w:rsid w:val="00AC70E6"/>
    <w:rsid w:val="00AC72C9"/>
    <w:rsid w:val="00AD025A"/>
    <w:rsid w:val="00AD18F5"/>
    <w:rsid w:val="00AD1CFE"/>
    <w:rsid w:val="00AD3249"/>
    <w:rsid w:val="00AD3915"/>
    <w:rsid w:val="00AD39EE"/>
    <w:rsid w:val="00AD3C28"/>
    <w:rsid w:val="00AD53EC"/>
    <w:rsid w:val="00AD55DD"/>
    <w:rsid w:val="00AD5DB0"/>
    <w:rsid w:val="00AD6B5E"/>
    <w:rsid w:val="00AD7B9E"/>
    <w:rsid w:val="00AE018B"/>
    <w:rsid w:val="00AE0FB2"/>
    <w:rsid w:val="00AE171C"/>
    <w:rsid w:val="00AE1975"/>
    <w:rsid w:val="00AE1D64"/>
    <w:rsid w:val="00AE254A"/>
    <w:rsid w:val="00AE269F"/>
    <w:rsid w:val="00AE2E90"/>
    <w:rsid w:val="00AE32FF"/>
    <w:rsid w:val="00AE368F"/>
    <w:rsid w:val="00AE48BD"/>
    <w:rsid w:val="00AE546F"/>
    <w:rsid w:val="00AE5BBF"/>
    <w:rsid w:val="00AE5E78"/>
    <w:rsid w:val="00AE629B"/>
    <w:rsid w:val="00AE64AB"/>
    <w:rsid w:val="00AE718A"/>
    <w:rsid w:val="00AE71E9"/>
    <w:rsid w:val="00AE762C"/>
    <w:rsid w:val="00AE7A3C"/>
    <w:rsid w:val="00AE7C37"/>
    <w:rsid w:val="00AE7F62"/>
    <w:rsid w:val="00AF02CE"/>
    <w:rsid w:val="00AF06A2"/>
    <w:rsid w:val="00AF158B"/>
    <w:rsid w:val="00AF1977"/>
    <w:rsid w:val="00AF1EC0"/>
    <w:rsid w:val="00AF21AA"/>
    <w:rsid w:val="00AF2436"/>
    <w:rsid w:val="00AF2B75"/>
    <w:rsid w:val="00AF2DBF"/>
    <w:rsid w:val="00AF3ABE"/>
    <w:rsid w:val="00AF424E"/>
    <w:rsid w:val="00AF4AB2"/>
    <w:rsid w:val="00AF511B"/>
    <w:rsid w:val="00AF512B"/>
    <w:rsid w:val="00AF5572"/>
    <w:rsid w:val="00AF5F68"/>
    <w:rsid w:val="00AF69C2"/>
    <w:rsid w:val="00B00373"/>
    <w:rsid w:val="00B00AD5"/>
    <w:rsid w:val="00B0178A"/>
    <w:rsid w:val="00B0288A"/>
    <w:rsid w:val="00B03C9B"/>
    <w:rsid w:val="00B0419C"/>
    <w:rsid w:val="00B05AA3"/>
    <w:rsid w:val="00B05D49"/>
    <w:rsid w:val="00B05E1D"/>
    <w:rsid w:val="00B0736F"/>
    <w:rsid w:val="00B107F6"/>
    <w:rsid w:val="00B10B11"/>
    <w:rsid w:val="00B10E71"/>
    <w:rsid w:val="00B111D8"/>
    <w:rsid w:val="00B112EB"/>
    <w:rsid w:val="00B11649"/>
    <w:rsid w:val="00B11954"/>
    <w:rsid w:val="00B11A45"/>
    <w:rsid w:val="00B1239E"/>
    <w:rsid w:val="00B12C96"/>
    <w:rsid w:val="00B12EBA"/>
    <w:rsid w:val="00B13147"/>
    <w:rsid w:val="00B132A6"/>
    <w:rsid w:val="00B13F71"/>
    <w:rsid w:val="00B14507"/>
    <w:rsid w:val="00B15406"/>
    <w:rsid w:val="00B15889"/>
    <w:rsid w:val="00B15AAA"/>
    <w:rsid w:val="00B15BEC"/>
    <w:rsid w:val="00B16097"/>
    <w:rsid w:val="00B165B9"/>
    <w:rsid w:val="00B16AE7"/>
    <w:rsid w:val="00B175F4"/>
    <w:rsid w:val="00B1785E"/>
    <w:rsid w:val="00B2037C"/>
    <w:rsid w:val="00B210B0"/>
    <w:rsid w:val="00B2116E"/>
    <w:rsid w:val="00B22DC1"/>
    <w:rsid w:val="00B230FE"/>
    <w:rsid w:val="00B23204"/>
    <w:rsid w:val="00B234B4"/>
    <w:rsid w:val="00B24493"/>
    <w:rsid w:val="00B24AF1"/>
    <w:rsid w:val="00B24C9B"/>
    <w:rsid w:val="00B255BB"/>
    <w:rsid w:val="00B256E1"/>
    <w:rsid w:val="00B26A32"/>
    <w:rsid w:val="00B27049"/>
    <w:rsid w:val="00B27E7E"/>
    <w:rsid w:val="00B27F2E"/>
    <w:rsid w:val="00B30265"/>
    <w:rsid w:val="00B307A9"/>
    <w:rsid w:val="00B308C1"/>
    <w:rsid w:val="00B30D6C"/>
    <w:rsid w:val="00B3105E"/>
    <w:rsid w:val="00B315F1"/>
    <w:rsid w:val="00B32260"/>
    <w:rsid w:val="00B32A57"/>
    <w:rsid w:val="00B337F4"/>
    <w:rsid w:val="00B3382F"/>
    <w:rsid w:val="00B33833"/>
    <w:rsid w:val="00B338EC"/>
    <w:rsid w:val="00B33B1F"/>
    <w:rsid w:val="00B35403"/>
    <w:rsid w:val="00B3555D"/>
    <w:rsid w:val="00B35A50"/>
    <w:rsid w:val="00B36E3C"/>
    <w:rsid w:val="00B379E5"/>
    <w:rsid w:val="00B4021C"/>
    <w:rsid w:val="00B4030D"/>
    <w:rsid w:val="00B4046F"/>
    <w:rsid w:val="00B40524"/>
    <w:rsid w:val="00B40FE9"/>
    <w:rsid w:val="00B414C3"/>
    <w:rsid w:val="00B41849"/>
    <w:rsid w:val="00B44279"/>
    <w:rsid w:val="00B446A6"/>
    <w:rsid w:val="00B44BCF"/>
    <w:rsid w:val="00B45EC5"/>
    <w:rsid w:val="00B4620E"/>
    <w:rsid w:val="00B464A0"/>
    <w:rsid w:val="00B4657C"/>
    <w:rsid w:val="00B474F7"/>
    <w:rsid w:val="00B4764E"/>
    <w:rsid w:val="00B47BE2"/>
    <w:rsid w:val="00B5086A"/>
    <w:rsid w:val="00B50A01"/>
    <w:rsid w:val="00B51220"/>
    <w:rsid w:val="00B51E46"/>
    <w:rsid w:val="00B53148"/>
    <w:rsid w:val="00B53529"/>
    <w:rsid w:val="00B55052"/>
    <w:rsid w:val="00B55A72"/>
    <w:rsid w:val="00B5688B"/>
    <w:rsid w:val="00B572E2"/>
    <w:rsid w:val="00B579E9"/>
    <w:rsid w:val="00B61172"/>
    <w:rsid w:val="00B62531"/>
    <w:rsid w:val="00B63249"/>
    <w:rsid w:val="00B6460B"/>
    <w:rsid w:val="00B64ED8"/>
    <w:rsid w:val="00B65234"/>
    <w:rsid w:val="00B6573E"/>
    <w:rsid w:val="00B65BA6"/>
    <w:rsid w:val="00B667DB"/>
    <w:rsid w:val="00B67E94"/>
    <w:rsid w:val="00B703C2"/>
    <w:rsid w:val="00B70799"/>
    <w:rsid w:val="00B709EA"/>
    <w:rsid w:val="00B710F8"/>
    <w:rsid w:val="00B7131B"/>
    <w:rsid w:val="00B71515"/>
    <w:rsid w:val="00B71DB3"/>
    <w:rsid w:val="00B72409"/>
    <w:rsid w:val="00B7274A"/>
    <w:rsid w:val="00B730D9"/>
    <w:rsid w:val="00B73566"/>
    <w:rsid w:val="00B747C4"/>
    <w:rsid w:val="00B75B86"/>
    <w:rsid w:val="00B76325"/>
    <w:rsid w:val="00B76649"/>
    <w:rsid w:val="00B76752"/>
    <w:rsid w:val="00B7733C"/>
    <w:rsid w:val="00B804E3"/>
    <w:rsid w:val="00B806BD"/>
    <w:rsid w:val="00B810ED"/>
    <w:rsid w:val="00B81131"/>
    <w:rsid w:val="00B81132"/>
    <w:rsid w:val="00B8131D"/>
    <w:rsid w:val="00B81CBD"/>
    <w:rsid w:val="00B8324A"/>
    <w:rsid w:val="00B8337A"/>
    <w:rsid w:val="00B83E6D"/>
    <w:rsid w:val="00B84522"/>
    <w:rsid w:val="00B84B84"/>
    <w:rsid w:val="00B84D00"/>
    <w:rsid w:val="00B84DA8"/>
    <w:rsid w:val="00B85525"/>
    <w:rsid w:val="00B85D86"/>
    <w:rsid w:val="00B867BC"/>
    <w:rsid w:val="00B87C62"/>
    <w:rsid w:val="00B9139D"/>
    <w:rsid w:val="00B91657"/>
    <w:rsid w:val="00B91938"/>
    <w:rsid w:val="00B92975"/>
    <w:rsid w:val="00B935DF"/>
    <w:rsid w:val="00B939A2"/>
    <w:rsid w:val="00B93F74"/>
    <w:rsid w:val="00B94C93"/>
    <w:rsid w:val="00B96414"/>
    <w:rsid w:val="00B96F20"/>
    <w:rsid w:val="00B973EB"/>
    <w:rsid w:val="00B97559"/>
    <w:rsid w:val="00B97636"/>
    <w:rsid w:val="00B97C88"/>
    <w:rsid w:val="00B97DDB"/>
    <w:rsid w:val="00BA0C46"/>
    <w:rsid w:val="00BA1653"/>
    <w:rsid w:val="00BA19A3"/>
    <w:rsid w:val="00BA1B26"/>
    <w:rsid w:val="00BA21C7"/>
    <w:rsid w:val="00BA374B"/>
    <w:rsid w:val="00BA3A05"/>
    <w:rsid w:val="00BA40D8"/>
    <w:rsid w:val="00BA4F09"/>
    <w:rsid w:val="00BA4F21"/>
    <w:rsid w:val="00BA5651"/>
    <w:rsid w:val="00BA578E"/>
    <w:rsid w:val="00BA598B"/>
    <w:rsid w:val="00BA5AED"/>
    <w:rsid w:val="00BA6C28"/>
    <w:rsid w:val="00BA7F00"/>
    <w:rsid w:val="00BB026F"/>
    <w:rsid w:val="00BB02D3"/>
    <w:rsid w:val="00BB032A"/>
    <w:rsid w:val="00BB0A8F"/>
    <w:rsid w:val="00BB12F9"/>
    <w:rsid w:val="00BB1D67"/>
    <w:rsid w:val="00BB1F14"/>
    <w:rsid w:val="00BB249C"/>
    <w:rsid w:val="00BB29FF"/>
    <w:rsid w:val="00BB2F9A"/>
    <w:rsid w:val="00BB32A3"/>
    <w:rsid w:val="00BB3969"/>
    <w:rsid w:val="00BB3B5C"/>
    <w:rsid w:val="00BB3B84"/>
    <w:rsid w:val="00BB4BF4"/>
    <w:rsid w:val="00BB52AC"/>
    <w:rsid w:val="00BB685C"/>
    <w:rsid w:val="00BB6CDA"/>
    <w:rsid w:val="00BC01AF"/>
    <w:rsid w:val="00BC0FC6"/>
    <w:rsid w:val="00BC12CD"/>
    <w:rsid w:val="00BC1549"/>
    <w:rsid w:val="00BC1B33"/>
    <w:rsid w:val="00BC220E"/>
    <w:rsid w:val="00BC3A58"/>
    <w:rsid w:val="00BC510E"/>
    <w:rsid w:val="00BC5322"/>
    <w:rsid w:val="00BC5676"/>
    <w:rsid w:val="00BC5E2D"/>
    <w:rsid w:val="00BC5ED4"/>
    <w:rsid w:val="00BC6297"/>
    <w:rsid w:val="00BC76D6"/>
    <w:rsid w:val="00BC7AEB"/>
    <w:rsid w:val="00BD0519"/>
    <w:rsid w:val="00BD0A40"/>
    <w:rsid w:val="00BD112C"/>
    <w:rsid w:val="00BD3353"/>
    <w:rsid w:val="00BD3BF5"/>
    <w:rsid w:val="00BD4272"/>
    <w:rsid w:val="00BD4395"/>
    <w:rsid w:val="00BD4CA6"/>
    <w:rsid w:val="00BD4E47"/>
    <w:rsid w:val="00BD50A9"/>
    <w:rsid w:val="00BD5146"/>
    <w:rsid w:val="00BD54B1"/>
    <w:rsid w:val="00BD60BF"/>
    <w:rsid w:val="00BD6461"/>
    <w:rsid w:val="00BD7094"/>
    <w:rsid w:val="00BE02A2"/>
    <w:rsid w:val="00BE0849"/>
    <w:rsid w:val="00BE08FE"/>
    <w:rsid w:val="00BE1459"/>
    <w:rsid w:val="00BE1784"/>
    <w:rsid w:val="00BE1A91"/>
    <w:rsid w:val="00BE1AF3"/>
    <w:rsid w:val="00BE30DD"/>
    <w:rsid w:val="00BE3753"/>
    <w:rsid w:val="00BE3867"/>
    <w:rsid w:val="00BE4CCB"/>
    <w:rsid w:val="00BE58A2"/>
    <w:rsid w:val="00BE59D5"/>
    <w:rsid w:val="00BE5E49"/>
    <w:rsid w:val="00BE615A"/>
    <w:rsid w:val="00BE70E6"/>
    <w:rsid w:val="00BE7405"/>
    <w:rsid w:val="00BE7D2A"/>
    <w:rsid w:val="00BF0C0E"/>
    <w:rsid w:val="00BF0F01"/>
    <w:rsid w:val="00BF102D"/>
    <w:rsid w:val="00BF106C"/>
    <w:rsid w:val="00BF1C28"/>
    <w:rsid w:val="00BF1DC2"/>
    <w:rsid w:val="00BF1DEC"/>
    <w:rsid w:val="00BF2097"/>
    <w:rsid w:val="00BF40ED"/>
    <w:rsid w:val="00BF4FE8"/>
    <w:rsid w:val="00BF5423"/>
    <w:rsid w:val="00BF63BD"/>
    <w:rsid w:val="00BF7220"/>
    <w:rsid w:val="00BF7359"/>
    <w:rsid w:val="00BF7696"/>
    <w:rsid w:val="00BF77E3"/>
    <w:rsid w:val="00C00563"/>
    <w:rsid w:val="00C00DC4"/>
    <w:rsid w:val="00C01372"/>
    <w:rsid w:val="00C017E0"/>
    <w:rsid w:val="00C02015"/>
    <w:rsid w:val="00C02D80"/>
    <w:rsid w:val="00C031AD"/>
    <w:rsid w:val="00C03327"/>
    <w:rsid w:val="00C03B02"/>
    <w:rsid w:val="00C03BE7"/>
    <w:rsid w:val="00C042AC"/>
    <w:rsid w:val="00C043FC"/>
    <w:rsid w:val="00C0464E"/>
    <w:rsid w:val="00C04A1E"/>
    <w:rsid w:val="00C04BC0"/>
    <w:rsid w:val="00C04C3C"/>
    <w:rsid w:val="00C04E3D"/>
    <w:rsid w:val="00C05078"/>
    <w:rsid w:val="00C05129"/>
    <w:rsid w:val="00C057E5"/>
    <w:rsid w:val="00C0796B"/>
    <w:rsid w:val="00C07EBB"/>
    <w:rsid w:val="00C1004F"/>
    <w:rsid w:val="00C11DCA"/>
    <w:rsid w:val="00C12948"/>
    <w:rsid w:val="00C12C91"/>
    <w:rsid w:val="00C13E01"/>
    <w:rsid w:val="00C13FCC"/>
    <w:rsid w:val="00C140B4"/>
    <w:rsid w:val="00C1428B"/>
    <w:rsid w:val="00C14852"/>
    <w:rsid w:val="00C14959"/>
    <w:rsid w:val="00C15611"/>
    <w:rsid w:val="00C15E72"/>
    <w:rsid w:val="00C17686"/>
    <w:rsid w:val="00C17947"/>
    <w:rsid w:val="00C200AC"/>
    <w:rsid w:val="00C2023D"/>
    <w:rsid w:val="00C21339"/>
    <w:rsid w:val="00C2200B"/>
    <w:rsid w:val="00C22D35"/>
    <w:rsid w:val="00C22E81"/>
    <w:rsid w:val="00C230CE"/>
    <w:rsid w:val="00C23A73"/>
    <w:rsid w:val="00C253E7"/>
    <w:rsid w:val="00C258CF"/>
    <w:rsid w:val="00C259E9"/>
    <w:rsid w:val="00C26C45"/>
    <w:rsid w:val="00C2770C"/>
    <w:rsid w:val="00C3002A"/>
    <w:rsid w:val="00C309E4"/>
    <w:rsid w:val="00C3179E"/>
    <w:rsid w:val="00C31918"/>
    <w:rsid w:val="00C31DAD"/>
    <w:rsid w:val="00C324D4"/>
    <w:rsid w:val="00C32ECC"/>
    <w:rsid w:val="00C338A0"/>
    <w:rsid w:val="00C33C08"/>
    <w:rsid w:val="00C33E64"/>
    <w:rsid w:val="00C34DEA"/>
    <w:rsid w:val="00C34FC2"/>
    <w:rsid w:val="00C355B0"/>
    <w:rsid w:val="00C35B2C"/>
    <w:rsid w:val="00C3660E"/>
    <w:rsid w:val="00C36FE1"/>
    <w:rsid w:val="00C378B8"/>
    <w:rsid w:val="00C4074F"/>
    <w:rsid w:val="00C40760"/>
    <w:rsid w:val="00C40C63"/>
    <w:rsid w:val="00C41456"/>
    <w:rsid w:val="00C414E0"/>
    <w:rsid w:val="00C41A42"/>
    <w:rsid w:val="00C41ECA"/>
    <w:rsid w:val="00C44508"/>
    <w:rsid w:val="00C44A96"/>
    <w:rsid w:val="00C44EDD"/>
    <w:rsid w:val="00C450EE"/>
    <w:rsid w:val="00C45714"/>
    <w:rsid w:val="00C4599B"/>
    <w:rsid w:val="00C459B2"/>
    <w:rsid w:val="00C45D4D"/>
    <w:rsid w:val="00C465B2"/>
    <w:rsid w:val="00C46E60"/>
    <w:rsid w:val="00C501E0"/>
    <w:rsid w:val="00C501F9"/>
    <w:rsid w:val="00C516F9"/>
    <w:rsid w:val="00C517A7"/>
    <w:rsid w:val="00C51A45"/>
    <w:rsid w:val="00C520B3"/>
    <w:rsid w:val="00C523C0"/>
    <w:rsid w:val="00C52B7F"/>
    <w:rsid w:val="00C53507"/>
    <w:rsid w:val="00C53D75"/>
    <w:rsid w:val="00C544C2"/>
    <w:rsid w:val="00C5454A"/>
    <w:rsid w:val="00C55038"/>
    <w:rsid w:val="00C551D6"/>
    <w:rsid w:val="00C55675"/>
    <w:rsid w:val="00C5683D"/>
    <w:rsid w:val="00C56BDA"/>
    <w:rsid w:val="00C60705"/>
    <w:rsid w:val="00C60843"/>
    <w:rsid w:val="00C61689"/>
    <w:rsid w:val="00C61785"/>
    <w:rsid w:val="00C6190E"/>
    <w:rsid w:val="00C61B8B"/>
    <w:rsid w:val="00C61C69"/>
    <w:rsid w:val="00C6474E"/>
    <w:rsid w:val="00C64834"/>
    <w:rsid w:val="00C65992"/>
    <w:rsid w:val="00C668FA"/>
    <w:rsid w:val="00C675D5"/>
    <w:rsid w:val="00C675FF"/>
    <w:rsid w:val="00C676D7"/>
    <w:rsid w:val="00C67EEF"/>
    <w:rsid w:val="00C70BE9"/>
    <w:rsid w:val="00C712EE"/>
    <w:rsid w:val="00C71E63"/>
    <w:rsid w:val="00C72648"/>
    <w:rsid w:val="00C733DD"/>
    <w:rsid w:val="00C73F89"/>
    <w:rsid w:val="00C740C1"/>
    <w:rsid w:val="00C74A38"/>
    <w:rsid w:val="00C74A9A"/>
    <w:rsid w:val="00C74C76"/>
    <w:rsid w:val="00C75B5B"/>
    <w:rsid w:val="00C77085"/>
    <w:rsid w:val="00C77719"/>
    <w:rsid w:val="00C8034C"/>
    <w:rsid w:val="00C80E4C"/>
    <w:rsid w:val="00C81851"/>
    <w:rsid w:val="00C81CC8"/>
    <w:rsid w:val="00C82CE5"/>
    <w:rsid w:val="00C834AF"/>
    <w:rsid w:val="00C8350A"/>
    <w:rsid w:val="00C844B0"/>
    <w:rsid w:val="00C845B4"/>
    <w:rsid w:val="00C847DB"/>
    <w:rsid w:val="00C84C46"/>
    <w:rsid w:val="00C84C4C"/>
    <w:rsid w:val="00C85B24"/>
    <w:rsid w:val="00C86CB8"/>
    <w:rsid w:val="00C8726B"/>
    <w:rsid w:val="00C8747B"/>
    <w:rsid w:val="00C9027A"/>
    <w:rsid w:val="00C90581"/>
    <w:rsid w:val="00C91CA2"/>
    <w:rsid w:val="00C9253A"/>
    <w:rsid w:val="00C92CCE"/>
    <w:rsid w:val="00C92FD4"/>
    <w:rsid w:val="00C93D3D"/>
    <w:rsid w:val="00C94343"/>
    <w:rsid w:val="00C95314"/>
    <w:rsid w:val="00C957BC"/>
    <w:rsid w:val="00C96C7C"/>
    <w:rsid w:val="00C96FC3"/>
    <w:rsid w:val="00C97279"/>
    <w:rsid w:val="00C97489"/>
    <w:rsid w:val="00C9752B"/>
    <w:rsid w:val="00C97A09"/>
    <w:rsid w:val="00CA191B"/>
    <w:rsid w:val="00CA1E0E"/>
    <w:rsid w:val="00CA325F"/>
    <w:rsid w:val="00CA35B4"/>
    <w:rsid w:val="00CA3CE0"/>
    <w:rsid w:val="00CA441B"/>
    <w:rsid w:val="00CA4AA2"/>
    <w:rsid w:val="00CA4BA3"/>
    <w:rsid w:val="00CA5737"/>
    <w:rsid w:val="00CA687B"/>
    <w:rsid w:val="00CA6A9C"/>
    <w:rsid w:val="00CA6B15"/>
    <w:rsid w:val="00CA7336"/>
    <w:rsid w:val="00CA7430"/>
    <w:rsid w:val="00CA7599"/>
    <w:rsid w:val="00CB036D"/>
    <w:rsid w:val="00CB0B87"/>
    <w:rsid w:val="00CB0CEC"/>
    <w:rsid w:val="00CB1A7C"/>
    <w:rsid w:val="00CB1C5A"/>
    <w:rsid w:val="00CB249B"/>
    <w:rsid w:val="00CB298D"/>
    <w:rsid w:val="00CB2F8A"/>
    <w:rsid w:val="00CB3337"/>
    <w:rsid w:val="00CB38FB"/>
    <w:rsid w:val="00CB5439"/>
    <w:rsid w:val="00CB5A42"/>
    <w:rsid w:val="00CB5F53"/>
    <w:rsid w:val="00CB673A"/>
    <w:rsid w:val="00CB67BD"/>
    <w:rsid w:val="00CB7000"/>
    <w:rsid w:val="00CB7667"/>
    <w:rsid w:val="00CC1107"/>
    <w:rsid w:val="00CC2034"/>
    <w:rsid w:val="00CC2735"/>
    <w:rsid w:val="00CC3052"/>
    <w:rsid w:val="00CC3342"/>
    <w:rsid w:val="00CC335E"/>
    <w:rsid w:val="00CC3E5B"/>
    <w:rsid w:val="00CC40A5"/>
    <w:rsid w:val="00CC4965"/>
    <w:rsid w:val="00CC50ED"/>
    <w:rsid w:val="00CC5436"/>
    <w:rsid w:val="00CC5607"/>
    <w:rsid w:val="00CC651B"/>
    <w:rsid w:val="00CC6860"/>
    <w:rsid w:val="00CC6DAA"/>
    <w:rsid w:val="00CC6F68"/>
    <w:rsid w:val="00CC7562"/>
    <w:rsid w:val="00CC7F9C"/>
    <w:rsid w:val="00CD0523"/>
    <w:rsid w:val="00CD0934"/>
    <w:rsid w:val="00CD0BBE"/>
    <w:rsid w:val="00CD0E82"/>
    <w:rsid w:val="00CD14D7"/>
    <w:rsid w:val="00CD1636"/>
    <w:rsid w:val="00CD1A2F"/>
    <w:rsid w:val="00CD21F5"/>
    <w:rsid w:val="00CD2255"/>
    <w:rsid w:val="00CD243F"/>
    <w:rsid w:val="00CD35A2"/>
    <w:rsid w:val="00CD364B"/>
    <w:rsid w:val="00CD40F4"/>
    <w:rsid w:val="00CD441C"/>
    <w:rsid w:val="00CD4570"/>
    <w:rsid w:val="00CD4B2B"/>
    <w:rsid w:val="00CD6245"/>
    <w:rsid w:val="00CD6C9C"/>
    <w:rsid w:val="00CD789A"/>
    <w:rsid w:val="00CE08AF"/>
    <w:rsid w:val="00CE123E"/>
    <w:rsid w:val="00CE155D"/>
    <w:rsid w:val="00CE1E0F"/>
    <w:rsid w:val="00CE2BB5"/>
    <w:rsid w:val="00CE2D14"/>
    <w:rsid w:val="00CE2FEE"/>
    <w:rsid w:val="00CE36DD"/>
    <w:rsid w:val="00CE3D43"/>
    <w:rsid w:val="00CE4948"/>
    <w:rsid w:val="00CE6152"/>
    <w:rsid w:val="00CE7515"/>
    <w:rsid w:val="00CE7749"/>
    <w:rsid w:val="00CE7769"/>
    <w:rsid w:val="00CE7973"/>
    <w:rsid w:val="00CF05A1"/>
    <w:rsid w:val="00CF16DB"/>
    <w:rsid w:val="00CF20E9"/>
    <w:rsid w:val="00CF2239"/>
    <w:rsid w:val="00CF2BB7"/>
    <w:rsid w:val="00CF344B"/>
    <w:rsid w:val="00CF3FBB"/>
    <w:rsid w:val="00CF4410"/>
    <w:rsid w:val="00CF4459"/>
    <w:rsid w:val="00CF46FE"/>
    <w:rsid w:val="00CF4826"/>
    <w:rsid w:val="00CF5439"/>
    <w:rsid w:val="00CF55F8"/>
    <w:rsid w:val="00CF57E6"/>
    <w:rsid w:val="00CF6082"/>
    <w:rsid w:val="00CF6228"/>
    <w:rsid w:val="00CF62B3"/>
    <w:rsid w:val="00CF76F8"/>
    <w:rsid w:val="00D001A3"/>
    <w:rsid w:val="00D014CA"/>
    <w:rsid w:val="00D01A37"/>
    <w:rsid w:val="00D021CF"/>
    <w:rsid w:val="00D0243C"/>
    <w:rsid w:val="00D02D01"/>
    <w:rsid w:val="00D03F34"/>
    <w:rsid w:val="00D04576"/>
    <w:rsid w:val="00D0536D"/>
    <w:rsid w:val="00D05FFF"/>
    <w:rsid w:val="00D0641D"/>
    <w:rsid w:val="00D0642B"/>
    <w:rsid w:val="00D06648"/>
    <w:rsid w:val="00D067BA"/>
    <w:rsid w:val="00D0686B"/>
    <w:rsid w:val="00D0747E"/>
    <w:rsid w:val="00D108FC"/>
    <w:rsid w:val="00D10F7D"/>
    <w:rsid w:val="00D11B1E"/>
    <w:rsid w:val="00D122C0"/>
    <w:rsid w:val="00D1290D"/>
    <w:rsid w:val="00D1314D"/>
    <w:rsid w:val="00D13445"/>
    <w:rsid w:val="00D13AE3"/>
    <w:rsid w:val="00D13C82"/>
    <w:rsid w:val="00D1412B"/>
    <w:rsid w:val="00D14BBC"/>
    <w:rsid w:val="00D14D11"/>
    <w:rsid w:val="00D156A1"/>
    <w:rsid w:val="00D16368"/>
    <w:rsid w:val="00D16525"/>
    <w:rsid w:val="00D16526"/>
    <w:rsid w:val="00D1682B"/>
    <w:rsid w:val="00D202DE"/>
    <w:rsid w:val="00D20951"/>
    <w:rsid w:val="00D21187"/>
    <w:rsid w:val="00D21971"/>
    <w:rsid w:val="00D22327"/>
    <w:rsid w:val="00D2285C"/>
    <w:rsid w:val="00D229F1"/>
    <w:rsid w:val="00D22CCC"/>
    <w:rsid w:val="00D23D50"/>
    <w:rsid w:val="00D241F4"/>
    <w:rsid w:val="00D24FDA"/>
    <w:rsid w:val="00D25915"/>
    <w:rsid w:val="00D25BB9"/>
    <w:rsid w:val="00D25CEE"/>
    <w:rsid w:val="00D26017"/>
    <w:rsid w:val="00D2717D"/>
    <w:rsid w:val="00D275CC"/>
    <w:rsid w:val="00D303D0"/>
    <w:rsid w:val="00D30E1C"/>
    <w:rsid w:val="00D311B4"/>
    <w:rsid w:val="00D328C6"/>
    <w:rsid w:val="00D33A02"/>
    <w:rsid w:val="00D34ABA"/>
    <w:rsid w:val="00D34BAE"/>
    <w:rsid w:val="00D34D99"/>
    <w:rsid w:val="00D355C2"/>
    <w:rsid w:val="00D36F11"/>
    <w:rsid w:val="00D4000A"/>
    <w:rsid w:val="00D40045"/>
    <w:rsid w:val="00D40577"/>
    <w:rsid w:val="00D40600"/>
    <w:rsid w:val="00D40994"/>
    <w:rsid w:val="00D415A9"/>
    <w:rsid w:val="00D41F30"/>
    <w:rsid w:val="00D41F7C"/>
    <w:rsid w:val="00D4233A"/>
    <w:rsid w:val="00D432FB"/>
    <w:rsid w:val="00D43A91"/>
    <w:rsid w:val="00D43D4F"/>
    <w:rsid w:val="00D44A4F"/>
    <w:rsid w:val="00D45AFF"/>
    <w:rsid w:val="00D460CD"/>
    <w:rsid w:val="00D464F6"/>
    <w:rsid w:val="00D4682F"/>
    <w:rsid w:val="00D46D41"/>
    <w:rsid w:val="00D479F0"/>
    <w:rsid w:val="00D47F4E"/>
    <w:rsid w:val="00D50299"/>
    <w:rsid w:val="00D5068A"/>
    <w:rsid w:val="00D506E3"/>
    <w:rsid w:val="00D518AB"/>
    <w:rsid w:val="00D52023"/>
    <w:rsid w:val="00D52228"/>
    <w:rsid w:val="00D5271C"/>
    <w:rsid w:val="00D52A7A"/>
    <w:rsid w:val="00D52ECA"/>
    <w:rsid w:val="00D53210"/>
    <w:rsid w:val="00D53632"/>
    <w:rsid w:val="00D54274"/>
    <w:rsid w:val="00D5493E"/>
    <w:rsid w:val="00D54D38"/>
    <w:rsid w:val="00D54FE0"/>
    <w:rsid w:val="00D552C4"/>
    <w:rsid w:val="00D555E9"/>
    <w:rsid w:val="00D55F3C"/>
    <w:rsid w:val="00D56F3E"/>
    <w:rsid w:val="00D57651"/>
    <w:rsid w:val="00D57866"/>
    <w:rsid w:val="00D57AE9"/>
    <w:rsid w:val="00D57FA8"/>
    <w:rsid w:val="00D603A1"/>
    <w:rsid w:val="00D60408"/>
    <w:rsid w:val="00D6064B"/>
    <w:rsid w:val="00D61387"/>
    <w:rsid w:val="00D61A67"/>
    <w:rsid w:val="00D62262"/>
    <w:rsid w:val="00D6250C"/>
    <w:rsid w:val="00D62845"/>
    <w:rsid w:val="00D62A7A"/>
    <w:rsid w:val="00D635E4"/>
    <w:rsid w:val="00D64850"/>
    <w:rsid w:val="00D6581E"/>
    <w:rsid w:val="00D65A2A"/>
    <w:rsid w:val="00D6654C"/>
    <w:rsid w:val="00D66EE4"/>
    <w:rsid w:val="00D700D5"/>
    <w:rsid w:val="00D705C1"/>
    <w:rsid w:val="00D71966"/>
    <w:rsid w:val="00D720A1"/>
    <w:rsid w:val="00D72B17"/>
    <w:rsid w:val="00D74A6E"/>
    <w:rsid w:val="00D75952"/>
    <w:rsid w:val="00D767B1"/>
    <w:rsid w:val="00D7704E"/>
    <w:rsid w:val="00D77C68"/>
    <w:rsid w:val="00D77CD9"/>
    <w:rsid w:val="00D77D4F"/>
    <w:rsid w:val="00D81256"/>
    <w:rsid w:val="00D813B9"/>
    <w:rsid w:val="00D81CC8"/>
    <w:rsid w:val="00D81F81"/>
    <w:rsid w:val="00D8224D"/>
    <w:rsid w:val="00D82472"/>
    <w:rsid w:val="00D82531"/>
    <w:rsid w:val="00D82AAF"/>
    <w:rsid w:val="00D82E0A"/>
    <w:rsid w:val="00D82F98"/>
    <w:rsid w:val="00D840D7"/>
    <w:rsid w:val="00D842DB"/>
    <w:rsid w:val="00D84774"/>
    <w:rsid w:val="00D84F36"/>
    <w:rsid w:val="00D8593F"/>
    <w:rsid w:val="00D85C35"/>
    <w:rsid w:val="00D85C79"/>
    <w:rsid w:val="00D860CE"/>
    <w:rsid w:val="00D86190"/>
    <w:rsid w:val="00D86D85"/>
    <w:rsid w:val="00D8703A"/>
    <w:rsid w:val="00D87AD1"/>
    <w:rsid w:val="00D87BAD"/>
    <w:rsid w:val="00D90206"/>
    <w:rsid w:val="00D90217"/>
    <w:rsid w:val="00D9025D"/>
    <w:rsid w:val="00D90676"/>
    <w:rsid w:val="00D90CC4"/>
    <w:rsid w:val="00D9166C"/>
    <w:rsid w:val="00D9214A"/>
    <w:rsid w:val="00D92CD5"/>
    <w:rsid w:val="00D9310D"/>
    <w:rsid w:val="00D947B0"/>
    <w:rsid w:val="00D94B0D"/>
    <w:rsid w:val="00D951FA"/>
    <w:rsid w:val="00D953DE"/>
    <w:rsid w:val="00D957B0"/>
    <w:rsid w:val="00D95BF5"/>
    <w:rsid w:val="00D95FBD"/>
    <w:rsid w:val="00D96C70"/>
    <w:rsid w:val="00D973B8"/>
    <w:rsid w:val="00DA0BEB"/>
    <w:rsid w:val="00DA1031"/>
    <w:rsid w:val="00DA1241"/>
    <w:rsid w:val="00DA1951"/>
    <w:rsid w:val="00DA23B5"/>
    <w:rsid w:val="00DA27CC"/>
    <w:rsid w:val="00DA28E3"/>
    <w:rsid w:val="00DA2A35"/>
    <w:rsid w:val="00DA3305"/>
    <w:rsid w:val="00DA3359"/>
    <w:rsid w:val="00DA45A6"/>
    <w:rsid w:val="00DA4674"/>
    <w:rsid w:val="00DA502C"/>
    <w:rsid w:val="00DA57DB"/>
    <w:rsid w:val="00DA6B7D"/>
    <w:rsid w:val="00DA7CF3"/>
    <w:rsid w:val="00DA7E93"/>
    <w:rsid w:val="00DB04EA"/>
    <w:rsid w:val="00DB05AF"/>
    <w:rsid w:val="00DB089F"/>
    <w:rsid w:val="00DB16CD"/>
    <w:rsid w:val="00DB20B7"/>
    <w:rsid w:val="00DB210C"/>
    <w:rsid w:val="00DB2BF1"/>
    <w:rsid w:val="00DB3024"/>
    <w:rsid w:val="00DB3751"/>
    <w:rsid w:val="00DB3ABE"/>
    <w:rsid w:val="00DB4D3D"/>
    <w:rsid w:val="00DB4DB8"/>
    <w:rsid w:val="00DB54C5"/>
    <w:rsid w:val="00DB55A1"/>
    <w:rsid w:val="00DB5812"/>
    <w:rsid w:val="00DB5A03"/>
    <w:rsid w:val="00DB5A99"/>
    <w:rsid w:val="00DB5CB0"/>
    <w:rsid w:val="00DB6261"/>
    <w:rsid w:val="00DB6889"/>
    <w:rsid w:val="00DB6FCF"/>
    <w:rsid w:val="00DB7991"/>
    <w:rsid w:val="00DB7F80"/>
    <w:rsid w:val="00DC1706"/>
    <w:rsid w:val="00DC18BB"/>
    <w:rsid w:val="00DC239E"/>
    <w:rsid w:val="00DC243F"/>
    <w:rsid w:val="00DC28AC"/>
    <w:rsid w:val="00DC2ACA"/>
    <w:rsid w:val="00DC2B16"/>
    <w:rsid w:val="00DC2E5B"/>
    <w:rsid w:val="00DC3830"/>
    <w:rsid w:val="00DC3901"/>
    <w:rsid w:val="00DC4472"/>
    <w:rsid w:val="00DC4D36"/>
    <w:rsid w:val="00DC4E9B"/>
    <w:rsid w:val="00DC5250"/>
    <w:rsid w:val="00DC59CB"/>
    <w:rsid w:val="00DC5ACA"/>
    <w:rsid w:val="00DC5E56"/>
    <w:rsid w:val="00DC6541"/>
    <w:rsid w:val="00DC6CB8"/>
    <w:rsid w:val="00DC6D58"/>
    <w:rsid w:val="00DC6EAE"/>
    <w:rsid w:val="00DC7303"/>
    <w:rsid w:val="00DC7361"/>
    <w:rsid w:val="00DD0577"/>
    <w:rsid w:val="00DD0977"/>
    <w:rsid w:val="00DD1BB7"/>
    <w:rsid w:val="00DD2706"/>
    <w:rsid w:val="00DD3018"/>
    <w:rsid w:val="00DD4B51"/>
    <w:rsid w:val="00DD4CE2"/>
    <w:rsid w:val="00DD6853"/>
    <w:rsid w:val="00DD6B63"/>
    <w:rsid w:val="00DD6B80"/>
    <w:rsid w:val="00DD6BE6"/>
    <w:rsid w:val="00DD7679"/>
    <w:rsid w:val="00DE1068"/>
    <w:rsid w:val="00DE1E6E"/>
    <w:rsid w:val="00DE2476"/>
    <w:rsid w:val="00DE29EB"/>
    <w:rsid w:val="00DE2C66"/>
    <w:rsid w:val="00DE3188"/>
    <w:rsid w:val="00DE46FE"/>
    <w:rsid w:val="00DE4857"/>
    <w:rsid w:val="00DE48CF"/>
    <w:rsid w:val="00DE4DB1"/>
    <w:rsid w:val="00DE60B3"/>
    <w:rsid w:val="00DE60D0"/>
    <w:rsid w:val="00DE6379"/>
    <w:rsid w:val="00DE70D4"/>
    <w:rsid w:val="00DE7C9D"/>
    <w:rsid w:val="00DF0189"/>
    <w:rsid w:val="00DF0E40"/>
    <w:rsid w:val="00DF13DE"/>
    <w:rsid w:val="00DF14AF"/>
    <w:rsid w:val="00DF2409"/>
    <w:rsid w:val="00DF2B8C"/>
    <w:rsid w:val="00DF2FE0"/>
    <w:rsid w:val="00DF339C"/>
    <w:rsid w:val="00DF38DF"/>
    <w:rsid w:val="00DF3D3F"/>
    <w:rsid w:val="00DF476C"/>
    <w:rsid w:val="00DF516A"/>
    <w:rsid w:val="00DF54F5"/>
    <w:rsid w:val="00DF55D3"/>
    <w:rsid w:val="00DF56CF"/>
    <w:rsid w:val="00DF598F"/>
    <w:rsid w:val="00DF5C42"/>
    <w:rsid w:val="00DF60FB"/>
    <w:rsid w:val="00DF63F0"/>
    <w:rsid w:val="00DF6A59"/>
    <w:rsid w:val="00DF71F4"/>
    <w:rsid w:val="00DF795C"/>
    <w:rsid w:val="00DF7A5C"/>
    <w:rsid w:val="00DF7C0B"/>
    <w:rsid w:val="00E00745"/>
    <w:rsid w:val="00E00942"/>
    <w:rsid w:val="00E00C3F"/>
    <w:rsid w:val="00E0100B"/>
    <w:rsid w:val="00E01191"/>
    <w:rsid w:val="00E020F2"/>
    <w:rsid w:val="00E040CB"/>
    <w:rsid w:val="00E04187"/>
    <w:rsid w:val="00E044F0"/>
    <w:rsid w:val="00E048BF"/>
    <w:rsid w:val="00E04E09"/>
    <w:rsid w:val="00E05066"/>
    <w:rsid w:val="00E05C14"/>
    <w:rsid w:val="00E05EC0"/>
    <w:rsid w:val="00E063A8"/>
    <w:rsid w:val="00E068C6"/>
    <w:rsid w:val="00E077D6"/>
    <w:rsid w:val="00E10B53"/>
    <w:rsid w:val="00E11C69"/>
    <w:rsid w:val="00E12718"/>
    <w:rsid w:val="00E12CE5"/>
    <w:rsid w:val="00E12D34"/>
    <w:rsid w:val="00E130DB"/>
    <w:rsid w:val="00E134BE"/>
    <w:rsid w:val="00E13BF3"/>
    <w:rsid w:val="00E13CCB"/>
    <w:rsid w:val="00E148AA"/>
    <w:rsid w:val="00E14B7F"/>
    <w:rsid w:val="00E153CF"/>
    <w:rsid w:val="00E15A6B"/>
    <w:rsid w:val="00E15BAA"/>
    <w:rsid w:val="00E1705F"/>
    <w:rsid w:val="00E1723C"/>
    <w:rsid w:val="00E2061F"/>
    <w:rsid w:val="00E20B4A"/>
    <w:rsid w:val="00E21C62"/>
    <w:rsid w:val="00E22C79"/>
    <w:rsid w:val="00E22ED4"/>
    <w:rsid w:val="00E23759"/>
    <w:rsid w:val="00E2490A"/>
    <w:rsid w:val="00E25A92"/>
    <w:rsid w:val="00E260CE"/>
    <w:rsid w:val="00E261AE"/>
    <w:rsid w:val="00E27425"/>
    <w:rsid w:val="00E27D3D"/>
    <w:rsid w:val="00E304A8"/>
    <w:rsid w:val="00E304C8"/>
    <w:rsid w:val="00E30572"/>
    <w:rsid w:val="00E30D14"/>
    <w:rsid w:val="00E30FBF"/>
    <w:rsid w:val="00E313F2"/>
    <w:rsid w:val="00E317D4"/>
    <w:rsid w:val="00E318D3"/>
    <w:rsid w:val="00E31999"/>
    <w:rsid w:val="00E32CC4"/>
    <w:rsid w:val="00E32D9D"/>
    <w:rsid w:val="00E33721"/>
    <w:rsid w:val="00E341C1"/>
    <w:rsid w:val="00E34D23"/>
    <w:rsid w:val="00E35152"/>
    <w:rsid w:val="00E359B9"/>
    <w:rsid w:val="00E35A5A"/>
    <w:rsid w:val="00E36046"/>
    <w:rsid w:val="00E411E6"/>
    <w:rsid w:val="00E412AC"/>
    <w:rsid w:val="00E41376"/>
    <w:rsid w:val="00E419AC"/>
    <w:rsid w:val="00E432C9"/>
    <w:rsid w:val="00E435EC"/>
    <w:rsid w:val="00E44295"/>
    <w:rsid w:val="00E44C68"/>
    <w:rsid w:val="00E44CAA"/>
    <w:rsid w:val="00E4500E"/>
    <w:rsid w:val="00E45CC5"/>
    <w:rsid w:val="00E46CAD"/>
    <w:rsid w:val="00E46E64"/>
    <w:rsid w:val="00E46FE8"/>
    <w:rsid w:val="00E47613"/>
    <w:rsid w:val="00E4795E"/>
    <w:rsid w:val="00E47B5A"/>
    <w:rsid w:val="00E47ED5"/>
    <w:rsid w:val="00E50699"/>
    <w:rsid w:val="00E50B28"/>
    <w:rsid w:val="00E5137C"/>
    <w:rsid w:val="00E52383"/>
    <w:rsid w:val="00E53378"/>
    <w:rsid w:val="00E53547"/>
    <w:rsid w:val="00E535BF"/>
    <w:rsid w:val="00E53B7F"/>
    <w:rsid w:val="00E54374"/>
    <w:rsid w:val="00E54464"/>
    <w:rsid w:val="00E544FE"/>
    <w:rsid w:val="00E545FE"/>
    <w:rsid w:val="00E54A5E"/>
    <w:rsid w:val="00E54B99"/>
    <w:rsid w:val="00E54C09"/>
    <w:rsid w:val="00E55081"/>
    <w:rsid w:val="00E55728"/>
    <w:rsid w:val="00E56034"/>
    <w:rsid w:val="00E560B1"/>
    <w:rsid w:val="00E5613A"/>
    <w:rsid w:val="00E5678F"/>
    <w:rsid w:val="00E56A56"/>
    <w:rsid w:val="00E56C42"/>
    <w:rsid w:val="00E56CCF"/>
    <w:rsid w:val="00E57098"/>
    <w:rsid w:val="00E57861"/>
    <w:rsid w:val="00E57B4A"/>
    <w:rsid w:val="00E60678"/>
    <w:rsid w:val="00E61476"/>
    <w:rsid w:val="00E614CE"/>
    <w:rsid w:val="00E616A6"/>
    <w:rsid w:val="00E61A08"/>
    <w:rsid w:val="00E623A9"/>
    <w:rsid w:val="00E629D0"/>
    <w:rsid w:val="00E62A55"/>
    <w:rsid w:val="00E6389E"/>
    <w:rsid w:val="00E63C45"/>
    <w:rsid w:val="00E6412C"/>
    <w:rsid w:val="00E647B3"/>
    <w:rsid w:val="00E64B23"/>
    <w:rsid w:val="00E662E7"/>
    <w:rsid w:val="00E663F8"/>
    <w:rsid w:val="00E66874"/>
    <w:rsid w:val="00E66E31"/>
    <w:rsid w:val="00E66F82"/>
    <w:rsid w:val="00E674A7"/>
    <w:rsid w:val="00E67D93"/>
    <w:rsid w:val="00E700A3"/>
    <w:rsid w:val="00E70390"/>
    <w:rsid w:val="00E71747"/>
    <w:rsid w:val="00E719EE"/>
    <w:rsid w:val="00E71F7F"/>
    <w:rsid w:val="00E72992"/>
    <w:rsid w:val="00E734BA"/>
    <w:rsid w:val="00E73BF6"/>
    <w:rsid w:val="00E74286"/>
    <w:rsid w:val="00E7524D"/>
    <w:rsid w:val="00E76F0F"/>
    <w:rsid w:val="00E77C79"/>
    <w:rsid w:val="00E80294"/>
    <w:rsid w:val="00E803D9"/>
    <w:rsid w:val="00E8124C"/>
    <w:rsid w:val="00E8260D"/>
    <w:rsid w:val="00E82BA4"/>
    <w:rsid w:val="00E8302A"/>
    <w:rsid w:val="00E83D85"/>
    <w:rsid w:val="00E84308"/>
    <w:rsid w:val="00E8443E"/>
    <w:rsid w:val="00E847ED"/>
    <w:rsid w:val="00E84E31"/>
    <w:rsid w:val="00E84FE0"/>
    <w:rsid w:val="00E8510E"/>
    <w:rsid w:val="00E85939"/>
    <w:rsid w:val="00E85F23"/>
    <w:rsid w:val="00E8615B"/>
    <w:rsid w:val="00E86346"/>
    <w:rsid w:val="00E87543"/>
    <w:rsid w:val="00E87B63"/>
    <w:rsid w:val="00E87C23"/>
    <w:rsid w:val="00E900D9"/>
    <w:rsid w:val="00E9036E"/>
    <w:rsid w:val="00E90E80"/>
    <w:rsid w:val="00E91219"/>
    <w:rsid w:val="00E916FE"/>
    <w:rsid w:val="00E92260"/>
    <w:rsid w:val="00E92A78"/>
    <w:rsid w:val="00E930CF"/>
    <w:rsid w:val="00E93E4A"/>
    <w:rsid w:val="00E9400F"/>
    <w:rsid w:val="00E942A6"/>
    <w:rsid w:val="00E953F7"/>
    <w:rsid w:val="00E95618"/>
    <w:rsid w:val="00E95881"/>
    <w:rsid w:val="00E959AE"/>
    <w:rsid w:val="00E965A3"/>
    <w:rsid w:val="00E97081"/>
    <w:rsid w:val="00E977C5"/>
    <w:rsid w:val="00E97E38"/>
    <w:rsid w:val="00EA020F"/>
    <w:rsid w:val="00EA0D04"/>
    <w:rsid w:val="00EA14E6"/>
    <w:rsid w:val="00EA22CA"/>
    <w:rsid w:val="00EA3999"/>
    <w:rsid w:val="00EA3BC8"/>
    <w:rsid w:val="00EA3DA9"/>
    <w:rsid w:val="00EA410F"/>
    <w:rsid w:val="00EA432C"/>
    <w:rsid w:val="00EA445E"/>
    <w:rsid w:val="00EA4494"/>
    <w:rsid w:val="00EA5CEF"/>
    <w:rsid w:val="00EA5DC9"/>
    <w:rsid w:val="00EA6633"/>
    <w:rsid w:val="00EA67E3"/>
    <w:rsid w:val="00EA693A"/>
    <w:rsid w:val="00EA7ADF"/>
    <w:rsid w:val="00EB004A"/>
    <w:rsid w:val="00EB0700"/>
    <w:rsid w:val="00EB0785"/>
    <w:rsid w:val="00EB0BC6"/>
    <w:rsid w:val="00EB0ED5"/>
    <w:rsid w:val="00EB2520"/>
    <w:rsid w:val="00EB28AC"/>
    <w:rsid w:val="00EB2FB4"/>
    <w:rsid w:val="00EB47F8"/>
    <w:rsid w:val="00EB48A6"/>
    <w:rsid w:val="00EB4E3C"/>
    <w:rsid w:val="00EB64D1"/>
    <w:rsid w:val="00EB65C2"/>
    <w:rsid w:val="00EB6A7B"/>
    <w:rsid w:val="00EB7EDE"/>
    <w:rsid w:val="00EC0212"/>
    <w:rsid w:val="00EC062B"/>
    <w:rsid w:val="00EC1D87"/>
    <w:rsid w:val="00EC2FD6"/>
    <w:rsid w:val="00EC3A9B"/>
    <w:rsid w:val="00EC48DE"/>
    <w:rsid w:val="00EC51AD"/>
    <w:rsid w:val="00EC5F5D"/>
    <w:rsid w:val="00EC790C"/>
    <w:rsid w:val="00EC7DFB"/>
    <w:rsid w:val="00ED11DA"/>
    <w:rsid w:val="00ED19CE"/>
    <w:rsid w:val="00ED1E4D"/>
    <w:rsid w:val="00ED2309"/>
    <w:rsid w:val="00ED2530"/>
    <w:rsid w:val="00ED3096"/>
    <w:rsid w:val="00ED373D"/>
    <w:rsid w:val="00ED4604"/>
    <w:rsid w:val="00ED4F49"/>
    <w:rsid w:val="00ED6398"/>
    <w:rsid w:val="00ED6633"/>
    <w:rsid w:val="00ED6B4B"/>
    <w:rsid w:val="00ED770F"/>
    <w:rsid w:val="00EE098F"/>
    <w:rsid w:val="00EE144D"/>
    <w:rsid w:val="00EE1C86"/>
    <w:rsid w:val="00EE26B7"/>
    <w:rsid w:val="00EE316C"/>
    <w:rsid w:val="00EE3F03"/>
    <w:rsid w:val="00EE40AC"/>
    <w:rsid w:val="00EE44DC"/>
    <w:rsid w:val="00EE49A0"/>
    <w:rsid w:val="00EE631C"/>
    <w:rsid w:val="00EE6CF7"/>
    <w:rsid w:val="00EE77D5"/>
    <w:rsid w:val="00EE7BB9"/>
    <w:rsid w:val="00EF170C"/>
    <w:rsid w:val="00EF17C3"/>
    <w:rsid w:val="00EF1EB1"/>
    <w:rsid w:val="00EF22EB"/>
    <w:rsid w:val="00EF24DB"/>
    <w:rsid w:val="00EF26D5"/>
    <w:rsid w:val="00EF3435"/>
    <w:rsid w:val="00EF51BA"/>
    <w:rsid w:val="00EF537A"/>
    <w:rsid w:val="00EF5791"/>
    <w:rsid w:val="00EF5BAE"/>
    <w:rsid w:val="00EF6011"/>
    <w:rsid w:val="00EF7A32"/>
    <w:rsid w:val="00EF7BBE"/>
    <w:rsid w:val="00EF7EAF"/>
    <w:rsid w:val="00F00175"/>
    <w:rsid w:val="00F00B4D"/>
    <w:rsid w:val="00F00F20"/>
    <w:rsid w:val="00F01692"/>
    <w:rsid w:val="00F01EE7"/>
    <w:rsid w:val="00F021A9"/>
    <w:rsid w:val="00F021C5"/>
    <w:rsid w:val="00F02976"/>
    <w:rsid w:val="00F03E4D"/>
    <w:rsid w:val="00F04149"/>
    <w:rsid w:val="00F04150"/>
    <w:rsid w:val="00F046C0"/>
    <w:rsid w:val="00F047D8"/>
    <w:rsid w:val="00F04E25"/>
    <w:rsid w:val="00F05285"/>
    <w:rsid w:val="00F058BD"/>
    <w:rsid w:val="00F058E2"/>
    <w:rsid w:val="00F05E78"/>
    <w:rsid w:val="00F07000"/>
    <w:rsid w:val="00F072FB"/>
    <w:rsid w:val="00F07741"/>
    <w:rsid w:val="00F07AE0"/>
    <w:rsid w:val="00F07EC3"/>
    <w:rsid w:val="00F1021C"/>
    <w:rsid w:val="00F1058B"/>
    <w:rsid w:val="00F11508"/>
    <w:rsid w:val="00F117F6"/>
    <w:rsid w:val="00F12FC6"/>
    <w:rsid w:val="00F1420B"/>
    <w:rsid w:val="00F14231"/>
    <w:rsid w:val="00F14527"/>
    <w:rsid w:val="00F147CC"/>
    <w:rsid w:val="00F14C75"/>
    <w:rsid w:val="00F15810"/>
    <w:rsid w:val="00F15AAB"/>
    <w:rsid w:val="00F15E92"/>
    <w:rsid w:val="00F16925"/>
    <w:rsid w:val="00F179C6"/>
    <w:rsid w:val="00F17A7E"/>
    <w:rsid w:val="00F17B0B"/>
    <w:rsid w:val="00F20030"/>
    <w:rsid w:val="00F20728"/>
    <w:rsid w:val="00F2109A"/>
    <w:rsid w:val="00F214D0"/>
    <w:rsid w:val="00F22619"/>
    <w:rsid w:val="00F22A1C"/>
    <w:rsid w:val="00F23D33"/>
    <w:rsid w:val="00F23EF8"/>
    <w:rsid w:val="00F248D5"/>
    <w:rsid w:val="00F249CF"/>
    <w:rsid w:val="00F24AE9"/>
    <w:rsid w:val="00F254AF"/>
    <w:rsid w:val="00F256AD"/>
    <w:rsid w:val="00F2630D"/>
    <w:rsid w:val="00F26B12"/>
    <w:rsid w:val="00F27AF5"/>
    <w:rsid w:val="00F27E8B"/>
    <w:rsid w:val="00F3083C"/>
    <w:rsid w:val="00F31381"/>
    <w:rsid w:val="00F3146A"/>
    <w:rsid w:val="00F314F4"/>
    <w:rsid w:val="00F3260B"/>
    <w:rsid w:val="00F32802"/>
    <w:rsid w:val="00F33D6E"/>
    <w:rsid w:val="00F3429B"/>
    <w:rsid w:val="00F34BD6"/>
    <w:rsid w:val="00F34FA4"/>
    <w:rsid w:val="00F363BC"/>
    <w:rsid w:val="00F364C1"/>
    <w:rsid w:val="00F36A36"/>
    <w:rsid w:val="00F408E9"/>
    <w:rsid w:val="00F40B22"/>
    <w:rsid w:val="00F40F8C"/>
    <w:rsid w:val="00F41B15"/>
    <w:rsid w:val="00F41B37"/>
    <w:rsid w:val="00F429CA"/>
    <w:rsid w:val="00F434AF"/>
    <w:rsid w:val="00F4351B"/>
    <w:rsid w:val="00F446D4"/>
    <w:rsid w:val="00F45B95"/>
    <w:rsid w:val="00F45C72"/>
    <w:rsid w:val="00F45CD5"/>
    <w:rsid w:val="00F45D6B"/>
    <w:rsid w:val="00F4617D"/>
    <w:rsid w:val="00F46F67"/>
    <w:rsid w:val="00F47AF4"/>
    <w:rsid w:val="00F47CB3"/>
    <w:rsid w:val="00F47F2E"/>
    <w:rsid w:val="00F500E2"/>
    <w:rsid w:val="00F5020F"/>
    <w:rsid w:val="00F5062B"/>
    <w:rsid w:val="00F51B19"/>
    <w:rsid w:val="00F51E72"/>
    <w:rsid w:val="00F51F40"/>
    <w:rsid w:val="00F52C3D"/>
    <w:rsid w:val="00F52E71"/>
    <w:rsid w:val="00F531F5"/>
    <w:rsid w:val="00F54021"/>
    <w:rsid w:val="00F55375"/>
    <w:rsid w:val="00F5579E"/>
    <w:rsid w:val="00F55E11"/>
    <w:rsid w:val="00F562F4"/>
    <w:rsid w:val="00F566B7"/>
    <w:rsid w:val="00F569E7"/>
    <w:rsid w:val="00F57288"/>
    <w:rsid w:val="00F573A4"/>
    <w:rsid w:val="00F60F39"/>
    <w:rsid w:val="00F6114C"/>
    <w:rsid w:val="00F6123C"/>
    <w:rsid w:val="00F61C93"/>
    <w:rsid w:val="00F62056"/>
    <w:rsid w:val="00F62068"/>
    <w:rsid w:val="00F62D2E"/>
    <w:rsid w:val="00F63D0F"/>
    <w:rsid w:val="00F63DB2"/>
    <w:rsid w:val="00F63DFC"/>
    <w:rsid w:val="00F64227"/>
    <w:rsid w:val="00F644FB"/>
    <w:rsid w:val="00F648B7"/>
    <w:rsid w:val="00F653A2"/>
    <w:rsid w:val="00F6541A"/>
    <w:rsid w:val="00F6545A"/>
    <w:rsid w:val="00F65795"/>
    <w:rsid w:val="00F66292"/>
    <w:rsid w:val="00F66353"/>
    <w:rsid w:val="00F66380"/>
    <w:rsid w:val="00F668F5"/>
    <w:rsid w:val="00F6694B"/>
    <w:rsid w:val="00F67004"/>
    <w:rsid w:val="00F67040"/>
    <w:rsid w:val="00F67454"/>
    <w:rsid w:val="00F70AEC"/>
    <w:rsid w:val="00F719DA"/>
    <w:rsid w:val="00F71AD2"/>
    <w:rsid w:val="00F71B6B"/>
    <w:rsid w:val="00F727B3"/>
    <w:rsid w:val="00F72F52"/>
    <w:rsid w:val="00F73900"/>
    <w:rsid w:val="00F746C8"/>
    <w:rsid w:val="00F74D48"/>
    <w:rsid w:val="00F75B7A"/>
    <w:rsid w:val="00F75E41"/>
    <w:rsid w:val="00F769AD"/>
    <w:rsid w:val="00F76B63"/>
    <w:rsid w:val="00F76F58"/>
    <w:rsid w:val="00F77C41"/>
    <w:rsid w:val="00F800FA"/>
    <w:rsid w:val="00F80119"/>
    <w:rsid w:val="00F81810"/>
    <w:rsid w:val="00F821C9"/>
    <w:rsid w:val="00F82411"/>
    <w:rsid w:val="00F82B20"/>
    <w:rsid w:val="00F82C0E"/>
    <w:rsid w:val="00F82E96"/>
    <w:rsid w:val="00F834F7"/>
    <w:rsid w:val="00F84131"/>
    <w:rsid w:val="00F846A9"/>
    <w:rsid w:val="00F84714"/>
    <w:rsid w:val="00F84C9C"/>
    <w:rsid w:val="00F8602A"/>
    <w:rsid w:val="00F86485"/>
    <w:rsid w:val="00F86E4C"/>
    <w:rsid w:val="00F87525"/>
    <w:rsid w:val="00F875D2"/>
    <w:rsid w:val="00F87ED7"/>
    <w:rsid w:val="00F87FB9"/>
    <w:rsid w:val="00F9076C"/>
    <w:rsid w:val="00F90D05"/>
    <w:rsid w:val="00F911C6"/>
    <w:rsid w:val="00F913F9"/>
    <w:rsid w:val="00F9143B"/>
    <w:rsid w:val="00F91E87"/>
    <w:rsid w:val="00F921FB"/>
    <w:rsid w:val="00F938F2"/>
    <w:rsid w:val="00F93ED2"/>
    <w:rsid w:val="00F944A3"/>
    <w:rsid w:val="00F94DE7"/>
    <w:rsid w:val="00F950D9"/>
    <w:rsid w:val="00F95480"/>
    <w:rsid w:val="00F95499"/>
    <w:rsid w:val="00F95577"/>
    <w:rsid w:val="00F95BC2"/>
    <w:rsid w:val="00F965D7"/>
    <w:rsid w:val="00F96F46"/>
    <w:rsid w:val="00FA0BCB"/>
    <w:rsid w:val="00FA0C78"/>
    <w:rsid w:val="00FA0DDC"/>
    <w:rsid w:val="00FA1C73"/>
    <w:rsid w:val="00FA23BC"/>
    <w:rsid w:val="00FA240B"/>
    <w:rsid w:val="00FA24AE"/>
    <w:rsid w:val="00FA2F56"/>
    <w:rsid w:val="00FA3466"/>
    <w:rsid w:val="00FA39FC"/>
    <w:rsid w:val="00FA3D8C"/>
    <w:rsid w:val="00FA4403"/>
    <w:rsid w:val="00FA4DA2"/>
    <w:rsid w:val="00FA7511"/>
    <w:rsid w:val="00FA7679"/>
    <w:rsid w:val="00FA7E70"/>
    <w:rsid w:val="00FB1D73"/>
    <w:rsid w:val="00FB2197"/>
    <w:rsid w:val="00FB2416"/>
    <w:rsid w:val="00FB265B"/>
    <w:rsid w:val="00FB2F3F"/>
    <w:rsid w:val="00FB307A"/>
    <w:rsid w:val="00FB38E8"/>
    <w:rsid w:val="00FB4184"/>
    <w:rsid w:val="00FB4BAD"/>
    <w:rsid w:val="00FB5051"/>
    <w:rsid w:val="00FB5281"/>
    <w:rsid w:val="00FB5559"/>
    <w:rsid w:val="00FB62A7"/>
    <w:rsid w:val="00FB79A0"/>
    <w:rsid w:val="00FB7C2E"/>
    <w:rsid w:val="00FB7D2E"/>
    <w:rsid w:val="00FB7EF3"/>
    <w:rsid w:val="00FC0497"/>
    <w:rsid w:val="00FC1812"/>
    <w:rsid w:val="00FC1848"/>
    <w:rsid w:val="00FC18BE"/>
    <w:rsid w:val="00FC19BF"/>
    <w:rsid w:val="00FC2BA0"/>
    <w:rsid w:val="00FC31AD"/>
    <w:rsid w:val="00FC38A6"/>
    <w:rsid w:val="00FC3A9A"/>
    <w:rsid w:val="00FC3F77"/>
    <w:rsid w:val="00FC41EE"/>
    <w:rsid w:val="00FC4DA9"/>
    <w:rsid w:val="00FC538C"/>
    <w:rsid w:val="00FC566A"/>
    <w:rsid w:val="00FC5BA3"/>
    <w:rsid w:val="00FC5DBE"/>
    <w:rsid w:val="00FC677E"/>
    <w:rsid w:val="00FC7573"/>
    <w:rsid w:val="00FC7951"/>
    <w:rsid w:val="00FC7C62"/>
    <w:rsid w:val="00FD0AF5"/>
    <w:rsid w:val="00FD164E"/>
    <w:rsid w:val="00FD38E2"/>
    <w:rsid w:val="00FD4C88"/>
    <w:rsid w:val="00FD577B"/>
    <w:rsid w:val="00FD5B96"/>
    <w:rsid w:val="00FD6488"/>
    <w:rsid w:val="00FD6D6C"/>
    <w:rsid w:val="00FD73CE"/>
    <w:rsid w:val="00FD7AD0"/>
    <w:rsid w:val="00FE04F6"/>
    <w:rsid w:val="00FE08F4"/>
    <w:rsid w:val="00FE09A4"/>
    <w:rsid w:val="00FE1125"/>
    <w:rsid w:val="00FE1695"/>
    <w:rsid w:val="00FE1752"/>
    <w:rsid w:val="00FE1901"/>
    <w:rsid w:val="00FE266A"/>
    <w:rsid w:val="00FE26AD"/>
    <w:rsid w:val="00FE306C"/>
    <w:rsid w:val="00FE3563"/>
    <w:rsid w:val="00FE3636"/>
    <w:rsid w:val="00FE3A17"/>
    <w:rsid w:val="00FE3E8F"/>
    <w:rsid w:val="00FE4222"/>
    <w:rsid w:val="00FE4C54"/>
    <w:rsid w:val="00FE4EE2"/>
    <w:rsid w:val="00FE5905"/>
    <w:rsid w:val="00FE5D76"/>
    <w:rsid w:val="00FE72ED"/>
    <w:rsid w:val="00FF1CD3"/>
    <w:rsid w:val="00FF2DE2"/>
    <w:rsid w:val="00FF3609"/>
    <w:rsid w:val="00FF3681"/>
    <w:rsid w:val="00FF38A3"/>
    <w:rsid w:val="00FF4146"/>
    <w:rsid w:val="00FF4D6D"/>
    <w:rsid w:val="00FF587D"/>
    <w:rsid w:val="00FF5FF7"/>
    <w:rsid w:val="00FF6362"/>
    <w:rsid w:val="00FF76B7"/>
    <w:rsid w:val="00FF78CD"/>
    <w:rsid w:val="00FF7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22FBD24"/>
  <w15:docId w15:val="{335EAD8D-0660-4D44-A28E-89C320922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A0DDC"/>
    <w:pPr>
      <w:spacing w:after="200" w:line="276" w:lineRule="auto"/>
    </w:pPr>
    <w:rPr>
      <w:lang w:eastAsia="en-US"/>
    </w:rPr>
  </w:style>
  <w:style w:type="paragraph" w:styleId="1">
    <w:name w:val="heading 1"/>
    <w:basedOn w:val="a0"/>
    <w:next w:val="a0"/>
    <w:link w:val="10"/>
    <w:uiPriority w:val="9"/>
    <w:qFormat/>
    <w:locked/>
    <w:rsid w:val="0025007C"/>
    <w:pPr>
      <w:keepNext/>
      <w:widowControl w:val="0"/>
      <w:autoSpaceDE w:val="0"/>
      <w:autoSpaceDN w:val="0"/>
      <w:adjustRightInd w:val="0"/>
      <w:spacing w:after="0" w:line="240" w:lineRule="auto"/>
      <w:jc w:val="center"/>
      <w:outlineLvl w:val="0"/>
    </w:pPr>
    <w:rPr>
      <w:rFonts w:ascii="Times New Roman" w:eastAsia="Times New Roman" w:hAnsi="Times New Roman"/>
      <w:b/>
      <w:bCs/>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5007C"/>
    <w:rPr>
      <w:rFonts w:ascii="Times New Roman" w:eastAsia="Times New Roman" w:hAnsi="Times New Roman"/>
      <w:b/>
      <w:bCs/>
      <w:sz w:val="24"/>
      <w:szCs w:val="24"/>
    </w:rPr>
  </w:style>
  <w:style w:type="paragraph" w:styleId="a4">
    <w:name w:val="Title"/>
    <w:basedOn w:val="a0"/>
    <w:link w:val="a5"/>
    <w:uiPriority w:val="99"/>
    <w:qFormat/>
    <w:rsid w:val="00FA0DDC"/>
    <w:pPr>
      <w:spacing w:after="0" w:line="240" w:lineRule="auto"/>
      <w:jc w:val="center"/>
    </w:pPr>
    <w:rPr>
      <w:rFonts w:ascii="Times New Roman" w:eastAsia="Times New Roman" w:hAnsi="Times New Roman"/>
      <w:b/>
      <w:sz w:val="28"/>
      <w:szCs w:val="20"/>
      <w:lang w:eastAsia="ru-RU"/>
    </w:rPr>
  </w:style>
  <w:style w:type="character" w:customStyle="1" w:styleId="a5">
    <w:name w:val="Название Знак"/>
    <w:basedOn w:val="a1"/>
    <w:link w:val="a4"/>
    <w:uiPriority w:val="99"/>
    <w:locked/>
    <w:rsid w:val="00FA0DDC"/>
    <w:rPr>
      <w:rFonts w:ascii="Times New Roman" w:hAnsi="Times New Roman" w:cs="Times New Roman"/>
      <w:b/>
      <w:sz w:val="20"/>
      <w:szCs w:val="20"/>
      <w:lang w:eastAsia="ru-RU"/>
    </w:rPr>
  </w:style>
  <w:style w:type="paragraph" w:styleId="a6">
    <w:name w:val="Body Text Indent"/>
    <w:basedOn w:val="a0"/>
    <w:link w:val="a7"/>
    <w:uiPriority w:val="99"/>
    <w:rsid w:val="00FA0DDC"/>
    <w:pPr>
      <w:spacing w:after="120"/>
      <w:ind w:left="283"/>
    </w:pPr>
  </w:style>
  <w:style w:type="character" w:customStyle="1" w:styleId="a7">
    <w:name w:val="Основной текст с отступом Знак"/>
    <w:basedOn w:val="a1"/>
    <w:link w:val="a6"/>
    <w:uiPriority w:val="99"/>
    <w:locked/>
    <w:rsid w:val="00FA0DDC"/>
    <w:rPr>
      <w:rFonts w:ascii="Calibri" w:hAnsi="Calibri" w:cs="Times New Roman"/>
    </w:rPr>
  </w:style>
  <w:style w:type="paragraph" w:styleId="2">
    <w:name w:val="Body Text 2"/>
    <w:basedOn w:val="a0"/>
    <w:link w:val="20"/>
    <w:uiPriority w:val="99"/>
    <w:rsid w:val="00FA0DDC"/>
    <w:pPr>
      <w:spacing w:after="120" w:line="480" w:lineRule="auto"/>
    </w:pPr>
  </w:style>
  <w:style w:type="character" w:customStyle="1" w:styleId="20">
    <w:name w:val="Основной текст 2 Знак"/>
    <w:basedOn w:val="a1"/>
    <w:link w:val="2"/>
    <w:uiPriority w:val="99"/>
    <w:locked/>
    <w:rsid w:val="00FA0DDC"/>
    <w:rPr>
      <w:rFonts w:ascii="Calibri" w:hAnsi="Calibri" w:cs="Times New Roman"/>
    </w:rPr>
  </w:style>
  <w:style w:type="paragraph" w:customStyle="1" w:styleId="11">
    <w:name w:val="Текст1"/>
    <w:basedOn w:val="a0"/>
    <w:uiPriority w:val="99"/>
    <w:rsid w:val="00FA0DDC"/>
    <w:pPr>
      <w:spacing w:after="0" w:line="240" w:lineRule="auto"/>
    </w:pPr>
    <w:rPr>
      <w:rFonts w:ascii="Courier New" w:hAnsi="Courier New"/>
      <w:sz w:val="20"/>
      <w:szCs w:val="20"/>
      <w:lang w:eastAsia="ru-RU"/>
    </w:rPr>
  </w:style>
  <w:style w:type="paragraph" w:customStyle="1" w:styleId="21">
    <w:name w:val="Текст2"/>
    <w:basedOn w:val="a0"/>
    <w:uiPriority w:val="99"/>
    <w:rsid w:val="00FA0DDC"/>
    <w:pPr>
      <w:spacing w:after="0" w:line="240" w:lineRule="auto"/>
    </w:pPr>
    <w:rPr>
      <w:rFonts w:ascii="Courier New" w:eastAsia="Times New Roman" w:hAnsi="Courier New"/>
      <w:sz w:val="20"/>
      <w:szCs w:val="20"/>
      <w:lang w:eastAsia="ru-RU"/>
    </w:rPr>
  </w:style>
  <w:style w:type="paragraph" w:styleId="a8">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Standart"/>
    <w:basedOn w:val="a0"/>
    <w:link w:val="a9"/>
    <w:uiPriority w:val="34"/>
    <w:qFormat/>
    <w:rsid w:val="001F071B"/>
    <w:pPr>
      <w:ind w:left="720"/>
      <w:contextualSpacing/>
    </w:pPr>
  </w:style>
  <w:style w:type="character" w:customStyle="1" w:styleId="a9">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Standart Знак"/>
    <w:link w:val="a8"/>
    <w:uiPriority w:val="34"/>
    <w:rsid w:val="009822EC"/>
    <w:rPr>
      <w:lang w:eastAsia="en-US"/>
    </w:rPr>
  </w:style>
  <w:style w:type="character" w:styleId="aa">
    <w:name w:val="footnote reference"/>
    <w:basedOn w:val="a1"/>
    <w:uiPriority w:val="99"/>
    <w:rsid w:val="00824B33"/>
    <w:rPr>
      <w:rFonts w:cs="Times New Roman"/>
      <w:vertAlign w:val="superscript"/>
    </w:rPr>
  </w:style>
  <w:style w:type="paragraph" w:styleId="ab">
    <w:name w:val="Balloon Text"/>
    <w:basedOn w:val="a0"/>
    <w:link w:val="ac"/>
    <w:uiPriority w:val="99"/>
    <w:semiHidden/>
    <w:rsid w:val="00C00563"/>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locked/>
    <w:rsid w:val="00C00563"/>
    <w:rPr>
      <w:rFonts w:ascii="Tahoma" w:hAnsi="Tahoma" w:cs="Tahoma"/>
      <w:sz w:val="16"/>
      <w:szCs w:val="16"/>
      <w:lang w:eastAsia="en-US"/>
    </w:rPr>
  </w:style>
  <w:style w:type="paragraph" w:styleId="ad">
    <w:name w:val="Document Map"/>
    <w:basedOn w:val="a0"/>
    <w:link w:val="ae"/>
    <w:uiPriority w:val="99"/>
    <w:semiHidden/>
    <w:rsid w:val="00A36F42"/>
    <w:pPr>
      <w:shd w:val="clear" w:color="auto" w:fill="000080"/>
    </w:pPr>
    <w:rPr>
      <w:rFonts w:ascii="Tahoma" w:hAnsi="Tahoma" w:cs="Tahoma"/>
      <w:sz w:val="20"/>
      <w:szCs w:val="20"/>
    </w:rPr>
  </w:style>
  <w:style w:type="character" w:customStyle="1" w:styleId="ae">
    <w:name w:val="Схема документа Знак"/>
    <w:basedOn w:val="a1"/>
    <w:link w:val="ad"/>
    <w:uiPriority w:val="99"/>
    <w:semiHidden/>
    <w:locked/>
    <w:rsid w:val="007D02D0"/>
    <w:rPr>
      <w:rFonts w:ascii="Times New Roman" w:hAnsi="Times New Roman" w:cs="Times New Roman"/>
      <w:sz w:val="2"/>
      <w:lang w:eastAsia="en-US"/>
    </w:rPr>
  </w:style>
  <w:style w:type="paragraph" w:styleId="af">
    <w:name w:val="footnote text"/>
    <w:aliases w:val="Footnote Text Char Знак Знак Знак,Footnote Text Char Знак Знак1,Footnote Text Char Знак Знак Знак Знак Знак,Footnote Text Char Знак Знак,Footnote Text Char Знак,Текст сноски Знак2,Текст сноски Знак1 Знак1,Текст сноски Знак Знак Знак1"/>
    <w:basedOn w:val="a0"/>
    <w:link w:val="af0"/>
    <w:uiPriority w:val="99"/>
    <w:rsid w:val="00C031AD"/>
    <w:pPr>
      <w:suppressAutoHyphens/>
      <w:spacing w:after="60" w:line="240" w:lineRule="auto"/>
      <w:jc w:val="both"/>
    </w:pPr>
    <w:rPr>
      <w:rFonts w:ascii="Times New Roman" w:eastAsia="Times New Roman" w:hAnsi="Times New Roman"/>
      <w:sz w:val="20"/>
      <w:szCs w:val="20"/>
      <w:lang w:eastAsia="ar-SA"/>
    </w:rPr>
  </w:style>
  <w:style w:type="character" w:customStyle="1" w:styleId="af0">
    <w:name w:val="Текст сноски Знак"/>
    <w:aliases w:val="Footnote Text Char Знак Знак Знак Знак,Footnote Text Char Знак Знак1 Знак,Footnote Text Char Знак Знак Знак Знак Знак Знак,Footnote Text Char Знак Знак Знак1,Footnote Text Char Знак Знак2,Текст сноски Знак2 Знак"/>
    <w:basedOn w:val="a1"/>
    <w:link w:val="af"/>
    <w:uiPriority w:val="99"/>
    <w:locked/>
    <w:rsid w:val="00C031AD"/>
    <w:rPr>
      <w:rFonts w:ascii="Times New Roman" w:hAnsi="Times New Roman" w:cs="Times New Roman"/>
      <w:sz w:val="20"/>
      <w:szCs w:val="20"/>
      <w:lang w:eastAsia="ar-SA" w:bidi="ar-SA"/>
    </w:rPr>
  </w:style>
  <w:style w:type="table" w:styleId="af1">
    <w:name w:val="Table Grid"/>
    <w:basedOn w:val="a2"/>
    <w:uiPriority w:val="59"/>
    <w:locked/>
    <w:rsid w:val="007A5E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aliases w:val="Обычный (Web)1"/>
    <w:basedOn w:val="a0"/>
    <w:uiPriority w:val="99"/>
    <w:qFormat/>
    <w:rsid w:val="00203E4C"/>
    <w:pPr>
      <w:keepNext/>
      <w:spacing w:after="0" w:line="240" w:lineRule="auto"/>
    </w:pPr>
    <w:rPr>
      <w:rFonts w:ascii="Times New Roman" w:eastAsia="Times New Roman" w:hAnsi="Times New Roman"/>
      <w:sz w:val="24"/>
      <w:szCs w:val="24"/>
      <w:lang w:eastAsia="ru-RU"/>
    </w:rPr>
  </w:style>
  <w:style w:type="paragraph" w:styleId="af3">
    <w:name w:val="No Spacing"/>
    <w:aliases w:val="Без интервал"/>
    <w:link w:val="af4"/>
    <w:uiPriority w:val="1"/>
    <w:qFormat/>
    <w:rsid w:val="00203E4C"/>
    <w:rPr>
      <w:rFonts w:asciiTheme="minorHAnsi" w:eastAsiaTheme="minorHAnsi" w:hAnsiTheme="minorHAnsi" w:cstheme="minorBidi"/>
      <w:lang w:eastAsia="en-US"/>
    </w:rPr>
  </w:style>
  <w:style w:type="character" w:customStyle="1" w:styleId="af4">
    <w:name w:val="Без интервала Знак"/>
    <w:aliases w:val="Без интервал Знак"/>
    <w:link w:val="af3"/>
    <w:uiPriority w:val="1"/>
    <w:rsid w:val="00203E4C"/>
    <w:rPr>
      <w:rFonts w:asciiTheme="minorHAnsi" w:eastAsiaTheme="minorHAnsi" w:hAnsiTheme="minorHAnsi" w:cstheme="minorBidi"/>
      <w:lang w:eastAsia="en-US"/>
    </w:rPr>
  </w:style>
  <w:style w:type="paragraph" w:styleId="af5">
    <w:name w:val="header"/>
    <w:basedOn w:val="a0"/>
    <w:link w:val="af6"/>
    <w:uiPriority w:val="99"/>
    <w:unhideWhenUsed/>
    <w:rsid w:val="00FF5FF7"/>
    <w:pPr>
      <w:tabs>
        <w:tab w:val="center" w:pos="4677"/>
        <w:tab w:val="right" w:pos="9355"/>
      </w:tabs>
      <w:spacing w:after="0" w:line="240" w:lineRule="auto"/>
    </w:pPr>
  </w:style>
  <w:style w:type="character" w:customStyle="1" w:styleId="af6">
    <w:name w:val="Верхний колонтитул Знак"/>
    <w:basedOn w:val="a1"/>
    <w:link w:val="af5"/>
    <w:uiPriority w:val="99"/>
    <w:rsid w:val="00FF5FF7"/>
    <w:rPr>
      <w:lang w:eastAsia="en-US"/>
    </w:rPr>
  </w:style>
  <w:style w:type="paragraph" w:styleId="af7">
    <w:name w:val="footer"/>
    <w:basedOn w:val="a0"/>
    <w:link w:val="af8"/>
    <w:unhideWhenUsed/>
    <w:rsid w:val="00FF5FF7"/>
    <w:pPr>
      <w:tabs>
        <w:tab w:val="center" w:pos="4677"/>
        <w:tab w:val="right" w:pos="9355"/>
      </w:tabs>
      <w:spacing w:after="0" w:line="240" w:lineRule="auto"/>
    </w:pPr>
  </w:style>
  <w:style w:type="character" w:customStyle="1" w:styleId="af8">
    <w:name w:val="Нижний колонтитул Знак"/>
    <w:basedOn w:val="a1"/>
    <w:link w:val="af7"/>
    <w:rsid w:val="00FF5FF7"/>
    <w:rPr>
      <w:lang w:eastAsia="en-US"/>
    </w:rPr>
  </w:style>
  <w:style w:type="paragraph" w:styleId="af9">
    <w:name w:val="Body Text"/>
    <w:basedOn w:val="a0"/>
    <w:link w:val="afa"/>
    <w:uiPriority w:val="99"/>
    <w:unhideWhenUsed/>
    <w:rsid w:val="008244A8"/>
    <w:pPr>
      <w:spacing w:after="120"/>
    </w:pPr>
  </w:style>
  <w:style w:type="character" w:customStyle="1" w:styleId="afa">
    <w:name w:val="Основной текст Знак"/>
    <w:basedOn w:val="a1"/>
    <w:link w:val="af9"/>
    <w:uiPriority w:val="99"/>
    <w:rsid w:val="008244A8"/>
    <w:rPr>
      <w:lang w:eastAsia="en-US"/>
    </w:rPr>
  </w:style>
  <w:style w:type="paragraph" w:customStyle="1" w:styleId="22">
    <w:name w:val="Абзац списка2"/>
    <w:basedOn w:val="a0"/>
    <w:rsid w:val="008244A8"/>
    <w:pPr>
      <w:ind w:left="720"/>
    </w:pPr>
    <w:rPr>
      <w:rFonts w:eastAsia="Times New Roman"/>
    </w:rPr>
  </w:style>
  <w:style w:type="paragraph" w:styleId="3">
    <w:name w:val="Body Text Indent 3"/>
    <w:basedOn w:val="a0"/>
    <w:link w:val="30"/>
    <w:uiPriority w:val="99"/>
    <w:semiHidden/>
    <w:unhideWhenUsed/>
    <w:rsid w:val="009822EC"/>
    <w:pPr>
      <w:spacing w:after="120"/>
      <w:ind w:left="283"/>
    </w:pPr>
    <w:rPr>
      <w:sz w:val="16"/>
      <w:szCs w:val="16"/>
    </w:rPr>
  </w:style>
  <w:style w:type="character" w:customStyle="1" w:styleId="30">
    <w:name w:val="Основной текст с отступом 3 Знак"/>
    <w:basedOn w:val="a1"/>
    <w:link w:val="3"/>
    <w:uiPriority w:val="99"/>
    <w:semiHidden/>
    <w:rsid w:val="009822EC"/>
    <w:rPr>
      <w:sz w:val="16"/>
      <w:szCs w:val="16"/>
      <w:lang w:eastAsia="en-US"/>
    </w:rPr>
  </w:style>
  <w:style w:type="paragraph" w:customStyle="1" w:styleId="a">
    <w:name w:val="Основной список"/>
    <w:basedOn w:val="a0"/>
    <w:rsid w:val="009822EC"/>
    <w:pPr>
      <w:numPr>
        <w:numId w:val="1"/>
      </w:numPr>
      <w:spacing w:after="120" w:line="240" w:lineRule="auto"/>
      <w:jc w:val="both"/>
    </w:pPr>
    <w:rPr>
      <w:rFonts w:ascii="Times New Roman" w:eastAsia="Times New Roman" w:hAnsi="Times New Roman"/>
      <w:snapToGrid w:val="0"/>
      <w:szCs w:val="24"/>
      <w:lang w:eastAsia="ru-RU"/>
    </w:rPr>
  </w:style>
  <w:style w:type="paragraph" w:customStyle="1" w:styleId="FORMATTEXT">
    <w:name w:val=".FORMATTEXT"/>
    <w:uiPriority w:val="99"/>
    <w:rsid w:val="009822EC"/>
    <w:pPr>
      <w:widowControl w:val="0"/>
      <w:autoSpaceDE w:val="0"/>
      <w:autoSpaceDN w:val="0"/>
      <w:adjustRightInd w:val="0"/>
    </w:pPr>
    <w:rPr>
      <w:rFonts w:ascii="Arial" w:eastAsia="Times New Roman" w:hAnsi="Arial" w:cs="Arial"/>
      <w:sz w:val="24"/>
      <w:szCs w:val="24"/>
    </w:rPr>
  </w:style>
  <w:style w:type="character" w:customStyle="1" w:styleId="afb">
    <w:name w:val="Основной текст_"/>
    <w:basedOn w:val="a1"/>
    <w:link w:val="23"/>
    <w:rsid w:val="009822EC"/>
    <w:rPr>
      <w:shd w:val="clear" w:color="auto" w:fill="FFFFFF"/>
    </w:rPr>
  </w:style>
  <w:style w:type="paragraph" w:customStyle="1" w:styleId="23">
    <w:name w:val="Основной текст2"/>
    <w:basedOn w:val="a0"/>
    <w:link w:val="afb"/>
    <w:rsid w:val="009822EC"/>
    <w:pPr>
      <w:widowControl w:val="0"/>
      <w:shd w:val="clear" w:color="auto" w:fill="FFFFFF"/>
      <w:spacing w:before="180" w:after="300" w:line="0" w:lineRule="atLeast"/>
    </w:pPr>
    <w:rPr>
      <w:lang w:eastAsia="ru-RU"/>
    </w:rPr>
  </w:style>
  <w:style w:type="character" w:customStyle="1" w:styleId="12">
    <w:name w:val="Основной текст1"/>
    <w:basedOn w:val="afb"/>
    <w:uiPriority w:val="99"/>
    <w:rsid w:val="000A1B5B"/>
    <w:rPr>
      <w:color w:val="000000"/>
      <w:spacing w:val="0"/>
      <w:w w:val="100"/>
      <w:position w:val="0"/>
      <w:sz w:val="22"/>
      <w:szCs w:val="22"/>
      <w:shd w:val="clear" w:color="auto" w:fill="FFFFFF"/>
      <w:lang w:val="ru-RU"/>
    </w:rPr>
  </w:style>
  <w:style w:type="paragraph" w:customStyle="1" w:styleId="headingmailrucssattributepostfix">
    <w:name w:val="heading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eading">
    <w:name w:val="Heading"/>
    <w:uiPriority w:val="99"/>
    <w:qFormat/>
    <w:rsid w:val="0025007C"/>
    <w:pPr>
      <w:widowControl w:val="0"/>
      <w:autoSpaceDE w:val="0"/>
      <w:autoSpaceDN w:val="0"/>
      <w:adjustRightInd w:val="0"/>
    </w:pPr>
    <w:rPr>
      <w:rFonts w:ascii="Arial" w:eastAsia="Times New Roman" w:hAnsi="Arial" w:cs="Arial"/>
      <w:b/>
      <w:bCs/>
    </w:rPr>
  </w:style>
  <w:style w:type="paragraph" w:customStyle="1" w:styleId="msonormalmailrucssattributepostfix">
    <w:name w:val="msonormal_mailru_css_attribute_postfix"/>
    <w:basedOn w:val="a0"/>
    <w:rsid w:val="0025007C"/>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nformat">
    <w:name w:val="ConsNonformat"/>
    <w:rsid w:val="0025007C"/>
    <w:pPr>
      <w:widowControl w:val="0"/>
      <w:autoSpaceDE w:val="0"/>
      <w:autoSpaceDN w:val="0"/>
      <w:adjustRightInd w:val="0"/>
      <w:ind w:right="19772"/>
    </w:pPr>
    <w:rPr>
      <w:rFonts w:ascii="Courier New" w:eastAsia="Times New Roman" w:hAnsi="Courier New" w:cs="Courier New"/>
      <w:sz w:val="20"/>
      <w:szCs w:val="20"/>
    </w:rPr>
  </w:style>
  <w:style w:type="paragraph" w:customStyle="1" w:styleId="afc">
    <w:name w:val="Базовый"/>
    <w:uiPriority w:val="99"/>
    <w:rsid w:val="0025007C"/>
    <w:pPr>
      <w:tabs>
        <w:tab w:val="left" w:pos="851"/>
      </w:tabs>
      <w:spacing w:before="60" w:after="60"/>
      <w:ind w:firstLine="851"/>
      <w:jc w:val="both"/>
    </w:pPr>
    <w:rPr>
      <w:rFonts w:ascii="Arial" w:eastAsia="Times New Roman" w:hAnsi="Arial" w:cs="Arial"/>
      <w:color w:val="000000"/>
      <w:sz w:val="24"/>
      <w:szCs w:val="24"/>
    </w:rPr>
  </w:style>
  <w:style w:type="character" w:styleId="afd">
    <w:name w:val="page number"/>
    <w:basedOn w:val="a1"/>
    <w:rsid w:val="00B0178A"/>
  </w:style>
  <w:style w:type="character" w:styleId="afe">
    <w:name w:val="Hyperlink"/>
    <w:basedOn w:val="a1"/>
    <w:uiPriority w:val="99"/>
    <w:semiHidden/>
    <w:unhideWhenUsed/>
    <w:rsid w:val="00F147CC"/>
    <w:rPr>
      <w:color w:val="0000FF"/>
      <w:u w:val="single"/>
    </w:rPr>
  </w:style>
  <w:style w:type="paragraph" w:customStyle="1" w:styleId="TableParagraph">
    <w:name w:val="Table Paragraph"/>
    <w:basedOn w:val="a0"/>
    <w:uiPriority w:val="1"/>
    <w:qFormat/>
    <w:rsid w:val="00A12159"/>
    <w:pPr>
      <w:widowControl w:val="0"/>
      <w:autoSpaceDE w:val="0"/>
      <w:autoSpaceDN w:val="0"/>
      <w:spacing w:after="0" w:line="240" w:lineRule="auto"/>
    </w:pPr>
    <w:rPr>
      <w:rFonts w:ascii="Times New Roman" w:eastAsia="Times New Roman" w:hAnsi="Times New Roman"/>
      <w:lang w:val="en-US"/>
    </w:rPr>
  </w:style>
  <w:style w:type="paragraph" w:customStyle="1" w:styleId="result">
    <w:name w:val="result"/>
    <w:basedOn w:val="a0"/>
    <w:rsid w:val="003B7B2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rror">
    <w:name w:val="error"/>
    <w:basedOn w:val="a1"/>
    <w:rsid w:val="003B7B2F"/>
  </w:style>
  <w:style w:type="paragraph" w:customStyle="1" w:styleId="Default">
    <w:name w:val="Default"/>
    <w:rsid w:val="00E04187"/>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42973">
      <w:bodyDiv w:val="1"/>
      <w:marLeft w:val="0"/>
      <w:marRight w:val="0"/>
      <w:marTop w:val="0"/>
      <w:marBottom w:val="0"/>
      <w:divBdr>
        <w:top w:val="none" w:sz="0" w:space="0" w:color="auto"/>
        <w:left w:val="none" w:sz="0" w:space="0" w:color="auto"/>
        <w:bottom w:val="none" w:sz="0" w:space="0" w:color="auto"/>
        <w:right w:val="none" w:sz="0" w:space="0" w:color="auto"/>
      </w:divBdr>
    </w:div>
    <w:div w:id="344794713">
      <w:bodyDiv w:val="1"/>
      <w:marLeft w:val="0"/>
      <w:marRight w:val="0"/>
      <w:marTop w:val="0"/>
      <w:marBottom w:val="0"/>
      <w:divBdr>
        <w:top w:val="none" w:sz="0" w:space="0" w:color="auto"/>
        <w:left w:val="none" w:sz="0" w:space="0" w:color="auto"/>
        <w:bottom w:val="none" w:sz="0" w:space="0" w:color="auto"/>
        <w:right w:val="none" w:sz="0" w:space="0" w:color="auto"/>
      </w:divBdr>
    </w:div>
    <w:div w:id="384525592">
      <w:bodyDiv w:val="1"/>
      <w:marLeft w:val="0"/>
      <w:marRight w:val="0"/>
      <w:marTop w:val="0"/>
      <w:marBottom w:val="0"/>
      <w:divBdr>
        <w:top w:val="none" w:sz="0" w:space="0" w:color="auto"/>
        <w:left w:val="none" w:sz="0" w:space="0" w:color="auto"/>
        <w:bottom w:val="none" w:sz="0" w:space="0" w:color="auto"/>
        <w:right w:val="none" w:sz="0" w:space="0" w:color="auto"/>
      </w:divBdr>
    </w:div>
    <w:div w:id="474378836">
      <w:bodyDiv w:val="1"/>
      <w:marLeft w:val="0"/>
      <w:marRight w:val="0"/>
      <w:marTop w:val="0"/>
      <w:marBottom w:val="0"/>
      <w:divBdr>
        <w:top w:val="none" w:sz="0" w:space="0" w:color="auto"/>
        <w:left w:val="none" w:sz="0" w:space="0" w:color="auto"/>
        <w:bottom w:val="none" w:sz="0" w:space="0" w:color="auto"/>
        <w:right w:val="none" w:sz="0" w:space="0" w:color="auto"/>
      </w:divBdr>
    </w:div>
    <w:div w:id="809442779">
      <w:bodyDiv w:val="1"/>
      <w:marLeft w:val="0"/>
      <w:marRight w:val="0"/>
      <w:marTop w:val="0"/>
      <w:marBottom w:val="0"/>
      <w:divBdr>
        <w:top w:val="none" w:sz="0" w:space="0" w:color="auto"/>
        <w:left w:val="none" w:sz="0" w:space="0" w:color="auto"/>
        <w:bottom w:val="none" w:sz="0" w:space="0" w:color="auto"/>
        <w:right w:val="none" w:sz="0" w:space="0" w:color="auto"/>
      </w:divBdr>
    </w:div>
    <w:div w:id="1303195191">
      <w:bodyDiv w:val="1"/>
      <w:marLeft w:val="0"/>
      <w:marRight w:val="0"/>
      <w:marTop w:val="0"/>
      <w:marBottom w:val="0"/>
      <w:divBdr>
        <w:top w:val="none" w:sz="0" w:space="0" w:color="auto"/>
        <w:left w:val="none" w:sz="0" w:space="0" w:color="auto"/>
        <w:bottom w:val="none" w:sz="0" w:space="0" w:color="auto"/>
        <w:right w:val="none" w:sz="0" w:space="0" w:color="auto"/>
      </w:divBdr>
    </w:div>
    <w:div w:id="1373383900">
      <w:bodyDiv w:val="1"/>
      <w:marLeft w:val="0"/>
      <w:marRight w:val="0"/>
      <w:marTop w:val="0"/>
      <w:marBottom w:val="0"/>
      <w:divBdr>
        <w:top w:val="none" w:sz="0" w:space="0" w:color="auto"/>
        <w:left w:val="none" w:sz="0" w:space="0" w:color="auto"/>
        <w:bottom w:val="none" w:sz="0" w:space="0" w:color="auto"/>
        <w:right w:val="none" w:sz="0" w:space="0" w:color="auto"/>
      </w:divBdr>
    </w:div>
    <w:div w:id="1710108504">
      <w:bodyDiv w:val="1"/>
      <w:marLeft w:val="0"/>
      <w:marRight w:val="0"/>
      <w:marTop w:val="0"/>
      <w:marBottom w:val="0"/>
      <w:divBdr>
        <w:top w:val="none" w:sz="0" w:space="0" w:color="auto"/>
        <w:left w:val="none" w:sz="0" w:space="0" w:color="auto"/>
        <w:bottom w:val="none" w:sz="0" w:space="0" w:color="auto"/>
        <w:right w:val="none" w:sz="0" w:space="0" w:color="auto"/>
      </w:divBdr>
    </w:div>
    <w:div w:id="2120561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5944DF-8D74-4E8A-AF65-8390579B63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1140</TotalTime>
  <Pages>36</Pages>
  <Words>12739</Words>
  <Characters>72614</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Hewlett-Packard Company</Company>
  <LinksUpToDate>false</LinksUpToDate>
  <CharactersWithSpaces>85183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kokina</dc:creator>
  <cp:lastModifiedBy>Стуре Анна Олеговна</cp:lastModifiedBy>
  <cp:revision>104</cp:revision>
  <cp:lastPrinted>2024-06-28T08:05:00Z</cp:lastPrinted>
  <dcterms:created xsi:type="dcterms:W3CDTF">2023-09-01T12:27:00Z</dcterms:created>
  <dcterms:modified xsi:type="dcterms:W3CDTF">2024-06-28T12:29:00Z</dcterms:modified>
</cp:coreProperties>
</file>