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264" w:rsidRPr="00EA610A" w:rsidRDefault="00061264" w:rsidP="00061264">
      <w:pPr>
        <w:spacing w:after="0" w:line="240" w:lineRule="auto"/>
        <w:rPr>
          <w:rFonts w:ascii="Times New Roman" w:eastAsia="Times New Roman" w:hAnsi="Times New Roman" w:cs="Times New Roman"/>
          <w:b/>
          <w:bCs/>
          <w:sz w:val="24"/>
          <w:szCs w:val="24"/>
          <w:lang w:eastAsia="ru-RU"/>
        </w:rPr>
      </w:pPr>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Pr="003C6701">
        <w:rPr>
          <w:rFonts w:ascii="Times New Roman" w:eastAsia="Times New Roman" w:hAnsi="Times New Roman" w:cs="Times New Roman"/>
          <w:sz w:val="24"/>
          <w:szCs w:val="24"/>
        </w:rPr>
        <w:t xml:space="preserve"> </w:t>
      </w:r>
      <w:r w:rsidRPr="00EA610A">
        <w:rPr>
          <w:rFonts w:ascii="Times New Roman" w:eastAsia="Times New Roman" w:hAnsi="Times New Roman" w:cs="Times New Roman"/>
          <w:b/>
          <w:bCs/>
          <w:sz w:val="24"/>
          <w:szCs w:val="24"/>
          <w:lang w:eastAsia="ru-RU"/>
        </w:rPr>
        <w:t xml:space="preserve">КОНТРАКТ № </w:t>
      </w:r>
    </w:p>
    <w:p w:rsidR="00061264" w:rsidRPr="00EA610A" w:rsidRDefault="00A445F0" w:rsidP="00061264">
      <w:pPr>
        <w:suppressAutoHyphens/>
        <w:spacing w:after="0" w:line="240" w:lineRule="auto"/>
        <w:jc w:val="center"/>
        <w:rPr>
          <w:rFonts w:ascii="Times New Roman" w:eastAsia="Times New Roman" w:hAnsi="Times New Roman" w:cs="Times New Roman"/>
          <w:b/>
          <w:i/>
          <w:sz w:val="24"/>
          <w:szCs w:val="24"/>
          <w:lang w:eastAsia="ru-RU"/>
        </w:rPr>
      </w:pPr>
      <w:r w:rsidRPr="00A445F0">
        <w:rPr>
          <w:rFonts w:ascii="Times New Roman" w:eastAsia="Times New Roman" w:hAnsi="Times New Roman" w:cs="Times New Roman"/>
          <w:b/>
          <w:i/>
          <w:sz w:val="24"/>
          <w:szCs w:val="24"/>
        </w:rPr>
        <w:t>Поставка психотропных лекарственных препаратов (МНН Мидазолам)</w:t>
      </w:r>
    </w:p>
    <w:tbl>
      <w:tblPr>
        <w:tblW w:w="17881" w:type="dxa"/>
        <w:tblInd w:w="62" w:type="dxa"/>
        <w:tblLayout w:type="fixed"/>
        <w:tblCellMar>
          <w:top w:w="102" w:type="dxa"/>
          <w:left w:w="62" w:type="dxa"/>
          <w:bottom w:w="102" w:type="dxa"/>
          <w:right w:w="62" w:type="dxa"/>
        </w:tblCellMar>
        <w:tblLook w:val="0000" w:firstRow="0" w:lastRow="0" w:firstColumn="0" w:lastColumn="0" w:noHBand="0" w:noVBand="0"/>
      </w:tblPr>
      <w:tblGrid>
        <w:gridCol w:w="10003"/>
        <w:gridCol w:w="4535"/>
        <w:gridCol w:w="340"/>
        <w:gridCol w:w="1133"/>
        <w:gridCol w:w="737"/>
        <w:gridCol w:w="1133"/>
      </w:tblGrid>
      <w:tr w:rsidR="00061264" w:rsidRPr="00EA610A" w:rsidTr="00D519DE">
        <w:tc>
          <w:tcPr>
            <w:tcW w:w="10003" w:type="dxa"/>
          </w:tcPr>
          <w:p w:rsidR="00061264" w:rsidRPr="00EA610A" w:rsidRDefault="00A445F0" w:rsidP="00A8602E">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061264" w:rsidRPr="00EA610A">
              <w:rPr>
                <w:rFonts w:ascii="Times New Roman" w:eastAsia="Times New Roman" w:hAnsi="Times New Roman" w:cs="Times New Roman"/>
                <w:sz w:val="24"/>
                <w:szCs w:val="24"/>
                <w:lang w:eastAsia="ru-RU"/>
              </w:rPr>
              <w:t xml:space="preserve">Санкт Петербург                                                                         </w:t>
            </w:r>
            <w:r w:rsidR="00D519DE" w:rsidRPr="00EA610A">
              <w:rPr>
                <w:rFonts w:ascii="Times New Roman" w:eastAsia="Times New Roman" w:hAnsi="Times New Roman" w:cs="Times New Roman"/>
                <w:sz w:val="24"/>
                <w:szCs w:val="24"/>
                <w:lang w:eastAsia="ru-RU"/>
              </w:rPr>
              <w:t xml:space="preserve">                           </w:t>
            </w:r>
            <w:r w:rsidR="00061264"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__________</w:t>
            </w:r>
            <w:r w:rsidR="00061264" w:rsidRPr="00EA610A">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4</w:t>
            </w:r>
            <w:r w:rsidR="00061264" w:rsidRPr="00EA610A">
              <w:rPr>
                <w:rFonts w:ascii="Times New Roman" w:eastAsia="Times New Roman" w:hAnsi="Times New Roman" w:cs="Times New Roman"/>
                <w:sz w:val="24"/>
                <w:szCs w:val="24"/>
                <w:lang w:eastAsia="ru-RU"/>
              </w:rPr>
              <w:t>г.</w:t>
            </w:r>
          </w:p>
        </w:tc>
        <w:tc>
          <w:tcPr>
            <w:tcW w:w="4535" w:type="dxa"/>
          </w:tcPr>
          <w:p w:rsidR="00061264" w:rsidRPr="00EA610A" w:rsidRDefault="00061264" w:rsidP="00061264">
            <w:pPr>
              <w:autoSpaceDE w:val="0"/>
              <w:autoSpaceDN w:val="0"/>
              <w:adjustRightInd w:val="0"/>
              <w:spacing w:after="0" w:line="0" w:lineRule="atLeast"/>
              <w:ind w:firstLine="720"/>
              <w:rPr>
                <w:rFonts w:ascii="Times New Roman" w:eastAsia="Times New Roman" w:hAnsi="Times New Roman" w:cs="Times New Roman"/>
                <w:sz w:val="24"/>
                <w:szCs w:val="24"/>
                <w:lang w:eastAsia="ru-RU"/>
              </w:rPr>
            </w:pPr>
          </w:p>
        </w:tc>
        <w:tc>
          <w:tcPr>
            <w:tcW w:w="340"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1133"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737"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c>
          <w:tcPr>
            <w:tcW w:w="1133" w:type="dxa"/>
          </w:tcPr>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tc>
      </w:tr>
    </w:tbl>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A8602E">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0004B4" w:rsidRPr="00EA610A">
        <w:rPr>
          <w:rFonts w:ascii="Times New Roman" w:eastAsia="Times New Roman" w:hAnsi="Times New Roman" w:cs="Times New Roman"/>
          <w:sz w:val="24"/>
          <w:szCs w:val="24"/>
          <w:lang w:eastAsia="ru-RU"/>
        </w:rPr>
        <w:t>___________________________________________________________________________________</w:t>
      </w:r>
      <w:r w:rsidR="00E664B7" w:rsidRPr="00EA610A">
        <w:rPr>
          <w:rFonts w:ascii="Times New Roman" w:eastAsia="Times New Roman" w:hAnsi="Times New Roman" w:cs="Times New Roman"/>
          <w:sz w:val="24"/>
          <w:szCs w:val="24"/>
          <w:lang w:eastAsia="ru-RU"/>
        </w:rPr>
        <w:t xml:space="preserve"> в лице </w:t>
      </w:r>
      <w:r w:rsidR="000004B4" w:rsidRPr="00EA610A">
        <w:rPr>
          <w:rFonts w:ascii="Times New Roman" w:eastAsia="Times New Roman" w:hAnsi="Times New Roman" w:cs="Times New Roman"/>
          <w:sz w:val="24"/>
          <w:szCs w:val="24"/>
          <w:lang w:eastAsia="ru-RU"/>
        </w:rPr>
        <w:t>__________________________________________________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Pr="00EA610A">
        <w:rPr>
          <w:rFonts w:ascii="Times New Roman" w:eastAsia="Times New Roman" w:hAnsi="Times New Roman" w:cs="Times New Roman"/>
          <w:sz w:val="24"/>
          <w:szCs w:val="24"/>
          <w:lang w:eastAsia="ru-RU"/>
        </w:rPr>
        <w:t xml:space="preserve">, именуемый в дальнейшем "Поставщик", с другой стороны, </w:t>
      </w:r>
      <w:r w:rsidR="002F63AB" w:rsidRPr="00EA610A">
        <w:rPr>
          <w:rFonts w:ascii="Times New Roman" w:eastAsia="Times New Roman" w:hAnsi="Times New Roman" w:cs="Times New Roman"/>
          <w:sz w:val="24"/>
          <w:szCs w:val="24"/>
          <w:lang w:eastAsia="ru-RU"/>
        </w:rPr>
        <w:t xml:space="preserve">в дальнейшем </w:t>
      </w:r>
      <w:r w:rsidRPr="00EA610A">
        <w:rPr>
          <w:rFonts w:ascii="Times New Roman" w:eastAsia="Times New Roman" w:hAnsi="Times New Roman" w:cs="Times New Roman"/>
          <w:sz w:val="24"/>
          <w:szCs w:val="24"/>
          <w:lang w:eastAsia="ru-RU"/>
        </w:rPr>
        <w:t>вместе именуемые "Стороны", в соответствии с</w:t>
      </w:r>
      <w:r w:rsidR="002E2C46" w:rsidRPr="00EA610A">
        <w:rPr>
          <w:rFonts w:ascii="Times New Roman" w:eastAsia="Times New Roman" w:hAnsi="Times New Roman" w:cs="Times New Roman"/>
          <w:sz w:val="24"/>
          <w:szCs w:val="24"/>
          <w:lang w:eastAsia="ru-RU"/>
        </w:rPr>
        <w:t xml:space="preserve"> </w:t>
      </w:r>
      <w:r w:rsidR="002E2C46" w:rsidRPr="00EA610A">
        <w:rPr>
          <w:rFonts w:ascii="Times New Roman" w:eastAsia="Times New Roman" w:hAnsi="Times New Roman" w:cs="Times New Roman"/>
          <w:color w:val="FF0000"/>
          <w:sz w:val="24"/>
          <w:szCs w:val="24"/>
          <w:lang w:eastAsia="ru-RU"/>
        </w:rPr>
        <w:t>пунктом 4 ст.</w:t>
      </w:r>
      <w:r w:rsidR="00A8602E" w:rsidRPr="00EA610A">
        <w:rPr>
          <w:rFonts w:ascii="Times New Roman" w:eastAsia="Times New Roman" w:hAnsi="Times New Roman" w:cs="Times New Roman"/>
          <w:color w:val="FF0000"/>
          <w:sz w:val="24"/>
          <w:szCs w:val="24"/>
          <w:lang w:eastAsia="ru-RU"/>
        </w:rPr>
        <w:t xml:space="preserve"> </w:t>
      </w:r>
      <w:r w:rsidR="002E2C46" w:rsidRPr="00EA610A">
        <w:rPr>
          <w:rFonts w:ascii="Times New Roman" w:eastAsia="Times New Roman" w:hAnsi="Times New Roman" w:cs="Times New Roman"/>
          <w:color w:val="FF0000"/>
          <w:sz w:val="24"/>
          <w:szCs w:val="24"/>
          <w:lang w:eastAsia="ru-RU"/>
        </w:rPr>
        <w:t>93</w:t>
      </w:r>
      <w:r w:rsidR="002E2C46"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Федеральным </w:t>
      </w:r>
      <w:hyperlink r:id="rId8"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 ПРЕДМЕТ КОНТРАКТА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 Поставщик обязуется передать в собственность </w:t>
      </w:r>
      <w:r w:rsidR="00A445F0">
        <w:rPr>
          <w:rFonts w:ascii="Times New Roman" w:eastAsia="Times New Roman" w:hAnsi="Times New Roman" w:cs="Times New Roman"/>
          <w:b/>
          <w:i/>
          <w:sz w:val="24"/>
          <w:szCs w:val="24"/>
        </w:rPr>
        <w:t>психотропные лекарственные препараты</w:t>
      </w:r>
      <w:r w:rsidR="00A445F0" w:rsidRPr="00A445F0">
        <w:rPr>
          <w:rFonts w:ascii="Times New Roman" w:eastAsia="Times New Roman" w:hAnsi="Times New Roman" w:cs="Times New Roman"/>
          <w:b/>
          <w:i/>
          <w:sz w:val="24"/>
          <w:szCs w:val="24"/>
        </w:rPr>
        <w:t xml:space="preserve"> (МНН Мидазолам)</w:t>
      </w:r>
      <w:r w:rsidRPr="00EA610A">
        <w:rPr>
          <w:rFonts w:ascii="Times New Roman" w:eastAsia="Times New Roman" w:hAnsi="Times New Roman" w:cs="Times New Roman"/>
          <w:sz w:val="24"/>
          <w:szCs w:val="24"/>
          <w:lang w:eastAsia="ru-RU"/>
        </w:rPr>
        <w:t xml:space="preserve"> (далее - Товар) Заказчику в обусловленный настоящим Контрактом срок, согласно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 и Техническому заданию (</w:t>
      </w:r>
      <w:hyperlink w:anchor="Par389" w:tooltip="ТЕХНИЧЕСКОЕ ЗАДАНИЕ &lt;136&gt;" w:history="1">
        <w:r w:rsidRPr="00EA610A">
          <w:rPr>
            <w:rFonts w:ascii="Times New Roman" w:eastAsia="Times New Roman" w:hAnsi="Times New Roman" w:cs="Times New Roman"/>
            <w:sz w:val="24"/>
            <w:szCs w:val="24"/>
            <w:lang w:eastAsia="ru-RU"/>
          </w:rPr>
          <w:t>Приложение N 2</w:t>
        </w:r>
      </w:hyperlink>
      <w:r w:rsidRPr="00EA610A">
        <w:rPr>
          <w:rFonts w:ascii="Times New Roman" w:eastAsia="Times New Roman" w:hAnsi="Times New Roman" w:cs="Times New Roman"/>
          <w:sz w:val="24"/>
          <w:szCs w:val="24"/>
          <w:lang w:eastAsia="ru-RU"/>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061264"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1.2. Наименование и количество поставляемого Товара указаны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 Функциональные, технические и качественные характеристики Товара установлены в Техническом задании (</w:t>
      </w:r>
      <w:hyperlink w:anchor="Par389" w:tooltip="ТЕХНИЧЕСКОЕ ЗАДАНИЕ &lt;136&gt;" w:history="1">
        <w:r w:rsidRPr="00EA610A">
          <w:rPr>
            <w:rFonts w:ascii="Times New Roman" w:eastAsia="Times New Roman" w:hAnsi="Times New Roman" w:cs="Times New Roman"/>
            <w:sz w:val="24"/>
            <w:szCs w:val="24"/>
            <w:lang w:eastAsia="ru-RU"/>
          </w:rPr>
          <w:t>Приложение N 2</w:t>
        </w:r>
      </w:hyperlink>
      <w:r w:rsidRPr="00EA610A">
        <w:rPr>
          <w:rFonts w:ascii="Times New Roman" w:eastAsia="Times New Roman" w:hAnsi="Times New Roman" w:cs="Times New Roman"/>
          <w:sz w:val="24"/>
          <w:szCs w:val="24"/>
          <w:lang w:eastAsia="ru-RU"/>
        </w:rPr>
        <w:t xml:space="preserve"> к настоящему Контракту).</w:t>
      </w:r>
    </w:p>
    <w:p w:rsidR="003C1E08" w:rsidRPr="00EA610A" w:rsidRDefault="003C1E08"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1.3.Срок поставки товара</w:t>
      </w: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EA610A">
        <w:rPr>
          <w:rFonts w:ascii="Times New Roman" w:eastAsia="Times New Roman" w:hAnsi="Times New Roman" w:cs="Times New Roman"/>
          <w:sz w:val="24"/>
          <w:szCs w:val="24"/>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в том числе НДС –</w:t>
      </w:r>
      <w:r w:rsidR="000004B4" w:rsidRPr="00EA610A">
        <w:rPr>
          <w:rFonts w:ascii="Times New Roman" w:eastAsia="Times New Roman" w:hAnsi="Times New Roman" w:cs="Times New Roman"/>
          <w:sz w:val="24"/>
          <w:szCs w:val="24"/>
          <w:lang w:eastAsia="ru-RU"/>
        </w:rPr>
        <w:t>____</w:t>
      </w:r>
      <w:r w:rsidR="00BD0046"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________________________</w:t>
      </w:r>
      <w:r w:rsidRPr="00EA610A">
        <w:rPr>
          <w:rFonts w:ascii="Times New Roman" w:eastAsia="Times New Roman" w:hAnsi="Times New Roman" w:cs="Times New Roman"/>
          <w:sz w:val="24"/>
          <w:szCs w:val="24"/>
          <w:lang w:eastAsia="ru-RU"/>
        </w:rPr>
        <w:t xml:space="preserve"> рублей.</w:t>
      </w:r>
      <w:bookmarkStart w:id="0" w:name="Par57"/>
      <w:bookmarkStart w:id="1" w:name="Par60"/>
      <w:bookmarkEnd w:id="0"/>
      <w:bookmarkEnd w:id="1"/>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1"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2" w:name="Par64"/>
      <w:bookmarkEnd w:id="2"/>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9B40CE"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t>2.4. Оплата за поставленный Товар производится Заказчиком, на основании</w:t>
      </w:r>
      <w:r w:rsidR="002E2C46" w:rsidRPr="009B1A43">
        <w:rPr>
          <w:rFonts w:ascii="Times New Roman" w:eastAsia="Times New Roman" w:hAnsi="Times New Roman" w:cs="Times New Roman"/>
          <w:sz w:val="24"/>
          <w:szCs w:val="24"/>
          <w:lang w:eastAsia="ru-RU"/>
        </w:rPr>
        <w:t xml:space="preserve"> </w:t>
      </w:r>
      <w:r w:rsidRPr="009B1A43">
        <w:rPr>
          <w:rFonts w:ascii="Times New Roman" w:eastAsia="Times New Roman" w:hAnsi="Times New Roman" w:cs="Times New Roman"/>
          <w:sz w:val="24"/>
          <w:szCs w:val="24"/>
          <w:lang w:eastAsia="ru-RU"/>
        </w:rPr>
        <w:t xml:space="preserve">счета, предоставленного Поставщиком, в течение </w:t>
      </w:r>
      <w:r w:rsidR="009215A1" w:rsidRPr="009B1A43">
        <w:rPr>
          <w:rFonts w:ascii="Times New Roman" w:eastAsia="Times New Roman" w:hAnsi="Times New Roman" w:cs="Times New Roman"/>
          <w:b/>
          <w:sz w:val="24"/>
          <w:szCs w:val="24"/>
          <w:lang w:eastAsia="ru-RU"/>
        </w:rPr>
        <w:t>7</w:t>
      </w:r>
      <w:r w:rsidRPr="009B1A43">
        <w:rPr>
          <w:rFonts w:ascii="Times New Roman" w:eastAsia="Times New Roman" w:hAnsi="Times New Roman" w:cs="Times New Roman"/>
          <w:b/>
          <w:sz w:val="24"/>
          <w:szCs w:val="24"/>
          <w:lang w:eastAsia="ru-RU"/>
        </w:rPr>
        <w:t xml:space="preserve"> (</w:t>
      </w:r>
      <w:r w:rsidR="009215A1" w:rsidRPr="009B1A43">
        <w:rPr>
          <w:rFonts w:ascii="Times New Roman" w:eastAsia="Times New Roman" w:hAnsi="Times New Roman" w:cs="Times New Roman"/>
          <w:b/>
          <w:sz w:val="24"/>
          <w:szCs w:val="24"/>
          <w:lang w:eastAsia="ru-RU"/>
        </w:rPr>
        <w:t>семи)</w:t>
      </w:r>
      <w:r w:rsidRPr="009B1A43">
        <w:rPr>
          <w:rFonts w:ascii="Times New Roman" w:eastAsia="Times New Roman" w:hAnsi="Times New Roman" w:cs="Times New Roman"/>
          <w:b/>
          <w:sz w:val="24"/>
          <w:szCs w:val="24"/>
          <w:lang w:eastAsia="ru-RU"/>
        </w:rPr>
        <w:t xml:space="preserve"> </w:t>
      </w:r>
      <w:r w:rsidR="009215A1" w:rsidRPr="009B1A43">
        <w:rPr>
          <w:rFonts w:ascii="Times New Roman" w:eastAsia="Times New Roman" w:hAnsi="Times New Roman" w:cs="Times New Roman"/>
          <w:b/>
          <w:sz w:val="24"/>
          <w:szCs w:val="24"/>
          <w:lang w:eastAsia="ru-RU"/>
        </w:rPr>
        <w:t xml:space="preserve">рабочих </w:t>
      </w:r>
      <w:r w:rsidRPr="009B1A43">
        <w:rPr>
          <w:rFonts w:ascii="Times New Roman" w:eastAsia="Times New Roman" w:hAnsi="Times New Roman" w:cs="Times New Roman"/>
          <w:b/>
          <w:sz w:val="24"/>
          <w:szCs w:val="24"/>
          <w:lang w:eastAsia="ru-RU"/>
        </w:rPr>
        <w:t>дней</w:t>
      </w:r>
      <w:r w:rsidRPr="009B1A43">
        <w:rPr>
          <w:rFonts w:ascii="Times New Roman" w:eastAsia="Times New Roman" w:hAnsi="Times New Roman" w:cs="Times New Roman"/>
          <w:sz w:val="24"/>
          <w:szCs w:val="24"/>
          <w:lang w:eastAsia="ru-RU"/>
        </w:rPr>
        <w:t xml:space="preserve"> со дня п</w:t>
      </w:r>
      <w:r w:rsidR="003B104F" w:rsidRPr="009B1A43">
        <w:rPr>
          <w:rFonts w:ascii="Times New Roman" w:eastAsia="Times New Roman" w:hAnsi="Times New Roman" w:cs="Times New Roman"/>
          <w:sz w:val="24"/>
          <w:szCs w:val="24"/>
          <w:lang w:eastAsia="ru-RU"/>
        </w:rPr>
        <w:t>одписания</w:t>
      </w:r>
    </w:p>
    <w:p w:rsidR="00061264" w:rsidRPr="00A445F0" w:rsidRDefault="009B40CE"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w:t>
      </w:r>
      <w:r w:rsidR="003B104F" w:rsidRPr="00A445F0">
        <w:rPr>
          <w:rFonts w:ascii="Times New Roman" w:eastAsia="Times New Roman" w:hAnsi="Times New Roman" w:cs="Times New Roman"/>
          <w:color w:val="000000" w:themeColor="text1"/>
          <w:sz w:val="24"/>
          <w:szCs w:val="24"/>
          <w:lang w:eastAsia="ru-RU"/>
        </w:rPr>
        <w:t xml:space="preserve"> </w:t>
      </w:r>
      <w:r w:rsidR="00131E84" w:rsidRPr="00A445F0">
        <w:rPr>
          <w:rFonts w:ascii="Times New Roman" w:eastAsia="Times New Roman" w:hAnsi="Times New Roman" w:cs="Times New Roman"/>
          <w:color w:val="000000" w:themeColor="text1"/>
          <w:sz w:val="24"/>
          <w:szCs w:val="24"/>
          <w:lang w:eastAsia="ru-RU"/>
        </w:rPr>
        <w:t>Счет;</w:t>
      </w:r>
    </w:p>
    <w:p w:rsidR="009B40CE" w:rsidRPr="00A445F0" w:rsidRDefault="009B40CE"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 xml:space="preserve">- </w:t>
      </w:r>
      <w:r w:rsidR="00131E84" w:rsidRPr="00A445F0">
        <w:rPr>
          <w:rFonts w:ascii="Times New Roman" w:eastAsia="Times New Roman" w:hAnsi="Times New Roman" w:cs="Times New Roman"/>
          <w:color w:val="000000" w:themeColor="text1"/>
          <w:sz w:val="24"/>
          <w:szCs w:val="24"/>
          <w:lang w:eastAsia="ru-RU"/>
        </w:rPr>
        <w:t>Акт-приемки;</w:t>
      </w:r>
    </w:p>
    <w:p w:rsidR="00131E84" w:rsidRPr="00A445F0" w:rsidRDefault="00131E84"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 Счет-фактура (УПД);</w:t>
      </w:r>
    </w:p>
    <w:p w:rsidR="00131E84" w:rsidRPr="00A445F0" w:rsidRDefault="00131E84" w:rsidP="000004B4">
      <w:pPr>
        <w:autoSpaceDE w:val="0"/>
        <w:autoSpaceDN w:val="0"/>
        <w:adjustRightInd w:val="0"/>
        <w:spacing w:after="0" w:line="0" w:lineRule="atLeast"/>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w:t>
      </w:r>
      <w:r w:rsidRPr="00EA610A">
        <w:rPr>
          <w:rFonts w:ascii="Times New Roman" w:eastAsia="Times New Roman" w:hAnsi="Times New Roman" w:cs="Times New Roman"/>
          <w:sz w:val="24"/>
          <w:szCs w:val="24"/>
          <w:lang w:eastAsia="ru-RU"/>
        </w:rPr>
        <w:lastRenderedPageBreak/>
        <w:t>обязательные платежи подлежат уплате в бюджеты бюджетной системы Российской Федерации Заказчиком.</w:t>
      </w:r>
      <w:bookmarkStart w:id="3" w:name="Par81"/>
      <w:bookmarkEnd w:id="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2"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3.1. Получение Товара Заказчиком осуществляется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Поставка Товара на основании не подписанной Заказчиком Заявки не допускается.</w:t>
      </w:r>
    </w:p>
    <w:p w:rsidR="008F1339" w:rsidRPr="00A445F0" w:rsidRDefault="00061264" w:rsidP="00061264">
      <w:pPr>
        <w:autoSpaceDE w:val="0"/>
        <w:autoSpaceDN w:val="0"/>
        <w:adjustRightInd w:val="0"/>
        <w:spacing w:after="0" w:line="0" w:lineRule="atLeast"/>
        <w:ind w:firstLine="540"/>
        <w:jc w:val="both"/>
        <w:rPr>
          <w:rFonts w:ascii="Times New Roman" w:eastAsia="Times New Roman" w:hAnsi="Times New Roman" w:cs="Times New Roman"/>
          <w:color w:val="000000" w:themeColor="text1"/>
          <w:sz w:val="24"/>
          <w:szCs w:val="24"/>
          <w:lang w:eastAsia="ru-RU"/>
        </w:rPr>
      </w:pPr>
      <w:r w:rsidRPr="00A445F0">
        <w:rPr>
          <w:rFonts w:ascii="Times New Roman" w:eastAsia="Times New Roman" w:hAnsi="Times New Roman" w:cs="Times New Roman"/>
          <w:color w:val="000000" w:themeColor="text1"/>
          <w:sz w:val="24"/>
          <w:szCs w:val="24"/>
          <w:lang w:eastAsia="ru-RU"/>
        </w:rPr>
        <w:t xml:space="preserve">Заявка направляется Заказчиком не позднее чем за </w:t>
      </w:r>
      <w:r w:rsidR="008E07FB" w:rsidRPr="00A445F0">
        <w:rPr>
          <w:rFonts w:ascii="Times New Roman" w:eastAsia="Times New Roman" w:hAnsi="Times New Roman" w:cs="Times New Roman"/>
          <w:color w:val="000000" w:themeColor="text1"/>
          <w:sz w:val="24"/>
          <w:szCs w:val="24"/>
          <w:lang w:eastAsia="ru-RU"/>
        </w:rPr>
        <w:t>3</w:t>
      </w:r>
      <w:r w:rsidRPr="00A445F0">
        <w:rPr>
          <w:rFonts w:ascii="Times New Roman" w:eastAsia="Times New Roman" w:hAnsi="Times New Roman" w:cs="Times New Roman"/>
          <w:color w:val="000000" w:themeColor="text1"/>
          <w:sz w:val="24"/>
          <w:szCs w:val="24"/>
          <w:lang w:eastAsia="ru-RU"/>
        </w:rPr>
        <w:t xml:space="preserve"> (</w:t>
      </w:r>
      <w:r w:rsidR="008E07FB" w:rsidRPr="00A445F0">
        <w:rPr>
          <w:rFonts w:ascii="Times New Roman" w:eastAsia="Times New Roman" w:hAnsi="Times New Roman" w:cs="Times New Roman"/>
          <w:color w:val="000000" w:themeColor="text1"/>
          <w:sz w:val="24"/>
          <w:szCs w:val="24"/>
          <w:lang w:eastAsia="ru-RU"/>
        </w:rPr>
        <w:t>три</w:t>
      </w:r>
      <w:r w:rsidR="0071259D" w:rsidRPr="00A445F0">
        <w:rPr>
          <w:rFonts w:ascii="Times New Roman" w:eastAsia="Times New Roman" w:hAnsi="Times New Roman" w:cs="Times New Roman"/>
          <w:color w:val="000000" w:themeColor="text1"/>
          <w:sz w:val="24"/>
          <w:szCs w:val="24"/>
          <w:lang w:eastAsia="ru-RU"/>
        </w:rPr>
        <w:t xml:space="preserve">) </w:t>
      </w:r>
      <w:r w:rsidR="00A445F0">
        <w:rPr>
          <w:rFonts w:ascii="Times New Roman" w:eastAsia="Times New Roman" w:hAnsi="Times New Roman" w:cs="Times New Roman"/>
          <w:color w:val="000000" w:themeColor="text1"/>
          <w:sz w:val="24"/>
          <w:szCs w:val="24"/>
          <w:lang w:eastAsia="ru-RU"/>
        </w:rPr>
        <w:t>рабочих</w:t>
      </w:r>
      <w:r w:rsidR="0071259D" w:rsidRPr="00A445F0">
        <w:rPr>
          <w:rFonts w:ascii="Times New Roman" w:eastAsia="Times New Roman" w:hAnsi="Times New Roman" w:cs="Times New Roman"/>
          <w:color w:val="000000" w:themeColor="text1"/>
          <w:sz w:val="24"/>
          <w:szCs w:val="24"/>
          <w:lang w:eastAsia="ru-RU"/>
        </w:rPr>
        <w:t xml:space="preserve"> дня</w:t>
      </w:r>
      <w:r w:rsidRPr="00A445F0">
        <w:rPr>
          <w:rFonts w:ascii="Times New Roman" w:eastAsia="Times New Roman" w:hAnsi="Times New Roman" w:cs="Times New Roman"/>
          <w:color w:val="000000" w:themeColor="text1"/>
          <w:sz w:val="24"/>
          <w:szCs w:val="24"/>
          <w:lang w:eastAsia="ru-RU"/>
        </w:rPr>
        <w:t xml:space="preserve"> до предполагаемой</w:t>
      </w:r>
      <w:r w:rsidR="008F1339" w:rsidRPr="00A445F0">
        <w:rPr>
          <w:rFonts w:ascii="Times New Roman" w:eastAsia="Times New Roman" w:hAnsi="Times New Roman" w:cs="Times New Roman"/>
          <w:color w:val="000000" w:themeColor="text1"/>
          <w:sz w:val="24"/>
          <w:szCs w:val="24"/>
          <w:lang w:eastAsia="ru-RU"/>
        </w:rPr>
        <w:t xml:space="preserve"> даты</w:t>
      </w:r>
      <w:r w:rsidRPr="00A445F0">
        <w:rPr>
          <w:rFonts w:ascii="Times New Roman" w:eastAsia="Times New Roman" w:hAnsi="Times New Roman" w:cs="Times New Roman"/>
          <w:color w:val="000000" w:themeColor="text1"/>
          <w:sz w:val="24"/>
          <w:szCs w:val="24"/>
          <w:lang w:eastAsia="ru-RU"/>
        </w:rPr>
        <w:t xml:space="preserve"> </w:t>
      </w:r>
      <w:r w:rsidR="00E70A32" w:rsidRPr="00A445F0">
        <w:rPr>
          <w:rFonts w:ascii="Times New Roman" w:eastAsia="Times New Roman" w:hAnsi="Times New Roman" w:cs="Times New Roman"/>
          <w:color w:val="000000" w:themeColor="text1"/>
          <w:sz w:val="24"/>
          <w:szCs w:val="24"/>
          <w:lang w:eastAsia="ru-RU"/>
        </w:rPr>
        <w:t>доставки</w:t>
      </w:r>
      <w:r w:rsidRPr="00A445F0">
        <w:rPr>
          <w:rFonts w:ascii="Times New Roman" w:eastAsia="Times New Roman" w:hAnsi="Times New Roman" w:cs="Times New Roman"/>
          <w:color w:val="000000" w:themeColor="text1"/>
          <w:sz w:val="24"/>
          <w:szCs w:val="24"/>
          <w:lang w:eastAsia="ru-RU"/>
        </w:rPr>
        <w:t xml:space="preserve"> Товара в пределах срока, установленного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A445F0">
          <w:rPr>
            <w:rFonts w:ascii="Times New Roman" w:eastAsia="Times New Roman" w:hAnsi="Times New Roman" w:cs="Times New Roman"/>
            <w:color w:val="000000" w:themeColor="text1"/>
            <w:sz w:val="24"/>
            <w:szCs w:val="24"/>
            <w:lang w:eastAsia="ru-RU"/>
          </w:rPr>
          <w:t>пунктом 1</w:t>
        </w:r>
        <w:r w:rsidR="000004B4" w:rsidRPr="00A445F0">
          <w:rPr>
            <w:rFonts w:ascii="Times New Roman" w:eastAsia="Times New Roman" w:hAnsi="Times New Roman" w:cs="Times New Roman"/>
            <w:color w:val="000000" w:themeColor="text1"/>
            <w:sz w:val="24"/>
            <w:szCs w:val="24"/>
            <w:lang w:eastAsia="ru-RU"/>
          </w:rPr>
          <w:t>0</w:t>
        </w:r>
        <w:r w:rsidRPr="00A445F0">
          <w:rPr>
            <w:rFonts w:ascii="Times New Roman" w:eastAsia="Times New Roman" w:hAnsi="Times New Roman" w:cs="Times New Roman"/>
            <w:color w:val="000000" w:themeColor="text1"/>
            <w:sz w:val="24"/>
            <w:szCs w:val="24"/>
            <w:lang w:eastAsia="ru-RU"/>
          </w:rPr>
          <w:t>.1</w:t>
        </w:r>
      </w:hyperlink>
      <w:r w:rsidRPr="00A445F0">
        <w:rPr>
          <w:rFonts w:ascii="Times New Roman" w:eastAsia="Times New Roman" w:hAnsi="Times New Roman" w:cs="Times New Roman"/>
          <w:color w:val="000000" w:themeColor="text1"/>
          <w:sz w:val="24"/>
          <w:szCs w:val="24"/>
          <w:lang w:eastAsia="ru-RU"/>
        </w:rPr>
        <w:t xml:space="preserve"> настоящего Контракта.</w:t>
      </w:r>
      <w:r w:rsidR="008F1339" w:rsidRPr="00A445F0">
        <w:rPr>
          <w:rFonts w:ascii="Times New Roman" w:eastAsia="Times New Roman" w:hAnsi="Times New Roman" w:cs="Times New Roman"/>
          <w:color w:val="000000" w:themeColor="text1"/>
          <w:sz w:val="24"/>
          <w:szCs w:val="24"/>
          <w:lang w:eastAsia="ru-RU"/>
        </w:rPr>
        <w:t xml:space="preserve"> </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по Заявке осуществляется Поставщиком по адресу: Санкт-Петербург, г.Колпино, Заводской проспект, д.1, лит.А. </w:t>
      </w:r>
      <w:bookmarkStart w:id="4" w:name="Par110"/>
      <w:bookmarkEnd w:id="4"/>
      <w:r w:rsidR="00587C62" w:rsidRPr="00EA610A">
        <w:rPr>
          <w:rFonts w:ascii="Times New Roman" w:eastAsia="Times New Roman" w:hAnsi="Times New Roman" w:cs="Times New Roman"/>
          <w:sz w:val="24"/>
          <w:szCs w:val="24"/>
          <w:lang w:eastAsia="ru-RU"/>
        </w:rPr>
        <w:t>ответственный по контракту</w:t>
      </w:r>
      <w:r w:rsidR="00A445F0">
        <w:rPr>
          <w:rFonts w:ascii="Times New Roman" w:eastAsia="Times New Roman" w:hAnsi="Times New Roman" w:cs="Times New Roman"/>
          <w:sz w:val="24"/>
          <w:szCs w:val="24"/>
          <w:lang w:eastAsia="ru-RU"/>
        </w:rPr>
        <w:t xml:space="preserve"> зав апт.орг. Яковлева Т.В тел6 573-94-37</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3"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6560" w:rsidRPr="0071259D">
        <w:rPr>
          <w:rFonts w:ascii="Times New Roman" w:eastAsia="Times New Roman" w:hAnsi="Times New Roman" w:cs="Times New Roman"/>
          <w:sz w:val="24"/>
          <w:szCs w:val="24"/>
          <w:lang w:eastAsia="ru-RU"/>
        </w:rPr>
        <w:t>счета-фактура.</w:t>
      </w:r>
      <w:r w:rsidR="00DB6560" w:rsidRPr="00EA610A">
        <w:rPr>
          <w:rFonts w:ascii="Times New Roman" w:eastAsia="Times New Roman" w:hAnsi="Times New Roman" w:cs="Times New Roman"/>
          <w:sz w:val="24"/>
          <w:szCs w:val="24"/>
          <w:lang w:eastAsia="ru-RU"/>
        </w:rPr>
        <w:t xml:space="preserve"> </w:t>
      </w:r>
    </w:p>
    <w:p w:rsidR="00384357" w:rsidRPr="00EA610A" w:rsidRDefault="00384357"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копию регистрационного удостоверения лекарственного препарата, выданного уполномоченным органом;</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течении </w:t>
      </w:r>
      <w:r w:rsidR="009B1A43" w:rsidRPr="009B1A43">
        <w:rPr>
          <w:rFonts w:ascii="Times New Roman" w:eastAsia="Times New Roman" w:hAnsi="Times New Roman" w:cs="Times New Roman"/>
          <w:sz w:val="24"/>
          <w:szCs w:val="24"/>
          <w:lang w:eastAsia="ru-RU"/>
        </w:rPr>
        <w:t>15</w:t>
      </w:r>
      <w:r w:rsidR="008F1339"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пятнад</w:t>
      </w:r>
      <w:r w:rsidR="009B1A43">
        <w:rPr>
          <w:rFonts w:ascii="Times New Roman" w:eastAsia="Times New Roman" w:hAnsi="Times New Roman" w:cs="Times New Roman"/>
          <w:sz w:val="24"/>
          <w:szCs w:val="24"/>
          <w:lang w:eastAsia="ru-RU"/>
        </w:rPr>
        <w:t>ц</w:t>
      </w:r>
      <w:r w:rsidR="009B1A43" w:rsidRPr="009B1A43">
        <w:rPr>
          <w:rFonts w:ascii="Times New Roman" w:eastAsia="Times New Roman" w:hAnsi="Times New Roman" w:cs="Times New Roman"/>
          <w:sz w:val="24"/>
          <w:szCs w:val="24"/>
          <w:lang w:eastAsia="ru-RU"/>
        </w:rPr>
        <w:t xml:space="preserve">ати)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4"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 xml:space="preserve">трех) </w:t>
      </w:r>
      <w:bookmarkStart w:id="5" w:name="_GoBack"/>
      <w:r w:rsidR="009B1A43" w:rsidRPr="009B1A43">
        <w:rPr>
          <w:rFonts w:ascii="Times New Roman" w:eastAsia="Times New Roman" w:hAnsi="Times New Roman" w:cs="Times New Roman"/>
          <w:sz w:val="24"/>
          <w:szCs w:val="24"/>
          <w:lang w:eastAsia="ru-RU"/>
        </w:rPr>
        <w:t>кален</w:t>
      </w:r>
      <w:bookmarkEnd w:id="5"/>
      <w:r w:rsidR="009B1A43" w:rsidRPr="009B1A43">
        <w:rPr>
          <w:rFonts w:ascii="Times New Roman" w:eastAsia="Times New Roman" w:hAnsi="Times New Roman" w:cs="Times New Roman"/>
          <w:sz w:val="24"/>
          <w:szCs w:val="24"/>
          <w:lang w:eastAsia="ru-RU"/>
        </w:rPr>
        <w:t>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5"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6" w:name="Par126"/>
      <w:bookmarkEnd w:id="6"/>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6"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587C62" w:rsidRPr="00EA610A" w:rsidRDefault="00587C62"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Со стороны Заказчика</w:t>
      </w:r>
      <w:r w:rsidR="00B042C7"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________________________</w:t>
      </w:r>
    </w:p>
    <w:p w:rsidR="00587C62" w:rsidRPr="00EA610A" w:rsidRDefault="00587C62"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Со стороны Поставщика______________________</w:t>
      </w:r>
    </w:p>
    <w:p w:rsidR="00BD0046" w:rsidRPr="00EA610A" w:rsidRDefault="00BD0046"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E70A32" w:rsidRPr="00EA610A" w:rsidRDefault="00E70A3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Pr="00EA610A">
        <w:rPr>
          <w:rFonts w:ascii="Times New Roman" w:eastAsia="Times New Roman" w:hAnsi="Times New Roman" w:cs="Times New Roman"/>
          <w:sz w:val="24"/>
          <w:szCs w:val="24"/>
          <w:lang w:eastAsia="ru-RU"/>
        </w:rPr>
        <w:lastRenderedPageBreak/>
        <w:t>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7" w:name="Par146"/>
      <w:bookmarkEnd w:id="7"/>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7"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8" w:name="Par163"/>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9" w:name="Par164"/>
      <w:bookmarkEnd w:id="9"/>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10" w:name="Par168"/>
      <w:bookmarkEnd w:id="10"/>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4.3.3. 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 xml:space="preserve">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lastRenderedPageBreak/>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1" w:name="Par180"/>
      <w:bookmarkEnd w:id="11"/>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1"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5.4. На упаковке должна быть маркировка, содержащая информацию согласно </w:t>
      </w:r>
      <w:hyperlink r:id="rId22"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w:t>
      </w:r>
      <w:r w:rsidRPr="00EA610A">
        <w:rPr>
          <w:rFonts w:ascii="Times New Roman" w:eastAsia="Times New Roman" w:hAnsi="Times New Roman" w:cs="Times New Roman"/>
          <w:sz w:val="24"/>
          <w:szCs w:val="24"/>
          <w:lang w:eastAsia="ru-RU"/>
        </w:rPr>
        <w:lastRenderedPageBreak/>
        <w:t>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2F52C8" w:rsidRPr="00EA610A" w:rsidRDefault="002F52C8"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2" w:name="Par211"/>
      <w:bookmarkEnd w:id="12"/>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lastRenderedPageBreak/>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3" w:name="Par231"/>
      <w:bookmarkEnd w:id="13"/>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4" w:name="Par275"/>
      <w:bookmarkEnd w:id="14"/>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w:t>
      </w:r>
      <w:r w:rsidRPr="00A445F0">
        <w:rPr>
          <w:rFonts w:ascii="Times New Roman" w:eastAsia="Times New Roman" w:hAnsi="Times New Roman" w:cs="Times New Roman"/>
          <w:sz w:val="24"/>
          <w:szCs w:val="24"/>
          <w:lang w:eastAsia="ru-RU"/>
        </w:rPr>
        <w:t>по "31" декабря 202</w:t>
      </w:r>
      <w:r w:rsidR="00A445F0" w:rsidRPr="00A445F0">
        <w:rPr>
          <w:rFonts w:ascii="Times New Roman" w:eastAsia="Times New Roman" w:hAnsi="Times New Roman" w:cs="Times New Roman"/>
          <w:sz w:val="24"/>
          <w:szCs w:val="24"/>
          <w:lang w:eastAsia="ru-RU"/>
        </w:rPr>
        <w:t>4</w:t>
      </w:r>
      <w:r w:rsidRPr="00A445F0">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10.2.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Товара, предусмотренного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EA610A">
        <w:rPr>
          <w:rFonts w:ascii="Times New Roman" w:eastAsia="Times New Roman" w:hAnsi="Times New Roman" w:cs="Times New Roman"/>
          <w:sz w:val="24"/>
          <w:szCs w:val="24"/>
          <w:lang w:eastAsia="ru-RU"/>
        </w:rPr>
        <w:lastRenderedPageBreak/>
        <w:t>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3"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исполнении не допускается, за исключением случаев, предусмотренных </w:t>
      </w:r>
      <w:hyperlink r:id="rId24"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A244E2"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Pr="00EA610A" w:rsidRDefault="00A244E2"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w:t>
      </w:r>
      <w:r w:rsidR="00A445F0">
        <w:rPr>
          <w:rFonts w:ascii="Times New Roman" w:eastAsia="Times New Roman" w:hAnsi="Times New Roman" w:cs="Times New Roman"/>
          <w:sz w:val="24"/>
          <w:szCs w:val="24"/>
          <w:lang w:eastAsia="ru-RU"/>
        </w:rPr>
        <w:t>–</w:t>
      </w:r>
      <w:r w:rsidR="00061264" w:rsidRPr="00EA610A">
        <w:rPr>
          <w:rFonts w:ascii="Times New Roman" w:eastAsia="Times New Roman" w:hAnsi="Times New Roman" w:cs="Times New Roman"/>
          <w:sz w:val="24"/>
          <w:szCs w:val="24"/>
          <w:lang w:eastAsia="ru-RU"/>
        </w:rPr>
        <w:t xml:space="preserve"> Техническ</w:t>
      </w:r>
      <w:r w:rsidR="00A445F0">
        <w:rPr>
          <w:rFonts w:ascii="Times New Roman" w:eastAsia="Times New Roman" w:hAnsi="Times New Roman" w:cs="Times New Roman"/>
          <w:sz w:val="24"/>
          <w:szCs w:val="24"/>
          <w:lang w:eastAsia="ru-RU"/>
        </w:rPr>
        <w:t>ие характеристики</w:t>
      </w:r>
      <w:r w:rsidR="00061264" w:rsidRPr="00EA610A">
        <w:rPr>
          <w:rFonts w:ascii="Times New Roman" w:eastAsia="Times New Roman" w:hAnsi="Times New Roman" w:cs="Times New Roman"/>
          <w:sz w:val="24"/>
          <w:szCs w:val="24"/>
          <w:lang w:eastAsia="ru-RU"/>
        </w:rPr>
        <w:t>;</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5" w:name="Par306"/>
      <w:bookmarkEnd w:id="15"/>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 А</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номер казначейского счета 3224643400000007200     </w:t>
            </w:r>
            <w:r w:rsidRPr="00EA610A">
              <w:rPr>
                <w:rFonts w:ascii="Times New Roman" w:eastAsia="Calibri" w:hAnsi="Times New Roman" w:cs="Times New Roman"/>
                <w:sz w:val="24"/>
                <w:szCs w:val="24"/>
              </w:rPr>
              <w:lastRenderedPageBreak/>
              <w:t>БИК 014030106</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Северо-Западное ГУ Банка России// УФК по Санкт-Петербургу, г. Санкт-Петербург</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r w:rsidRPr="00EA610A">
              <w:rPr>
                <w:rFonts w:ascii="Times New Roman" w:eastAsia="Calibri" w:hAnsi="Times New Roman" w:cs="Times New Roman"/>
                <w:sz w:val="24"/>
                <w:szCs w:val="24"/>
                <w:lang w:val="en-US"/>
              </w:rPr>
              <w:t>dgb</w:t>
            </w:r>
            <w:r w:rsidRPr="00EA610A">
              <w:rPr>
                <w:rFonts w:ascii="Times New Roman" w:eastAsia="Calibri" w:hAnsi="Times New Roman" w:cs="Times New Roman"/>
                <w:sz w:val="24"/>
                <w:szCs w:val="24"/>
              </w:rPr>
              <w:t>22@</w:t>
            </w:r>
            <w:r w:rsidRPr="00EA610A">
              <w:rPr>
                <w:rFonts w:ascii="Times New Roman" w:eastAsia="Calibri" w:hAnsi="Times New Roman" w:cs="Times New Roman"/>
                <w:sz w:val="24"/>
                <w:szCs w:val="24"/>
                <w:lang w:val="en-US"/>
              </w:rPr>
              <w:t>rambler</w:t>
            </w:r>
            <w:r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lang w:val="en-US"/>
              </w:rPr>
              <w:t>ru</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Генеральный директор:</w:t>
            </w: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 __________________________/ </w:t>
            </w:r>
          </w:p>
        </w:tc>
      </w:tr>
    </w:tbl>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A445F0">
      <w:pPr>
        <w:widowControl w:val="0"/>
        <w:autoSpaceDE w:val="0"/>
        <w:autoSpaceDN w:val="0"/>
        <w:adjustRightInd w:val="0"/>
        <w:spacing w:after="0" w:line="240" w:lineRule="auto"/>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Default="00A445F0"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EE41BC" w:rsidRDefault="00EE41BC"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A445F0" w:rsidRPr="00B60759" w:rsidRDefault="00A445F0" w:rsidP="00EE41BC">
      <w:pPr>
        <w:rPr>
          <w:b/>
        </w:rPr>
      </w:pPr>
    </w:p>
    <w:p w:rsidR="00EE41BC" w:rsidRDefault="00EE41BC" w:rsidP="00A445F0">
      <w:pPr>
        <w:jc w:val="center"/>
        <w:sectPr w:rsidR="00EE41BC" w:rsidSect="00A445F0">
          <w:footerReference w:type="first" r:id="rId25"/>
          <w:pgSz w:w="11906" w:h="16838"/>
          <w:pgMar w:top="567" w:right="567" w:bottom="567" w:left="851" w:header="113" w:footer="113" w:gutter="0"/>
          <w:cols w:space="720"/>
          <w:docGrid w:linePitch="381"/>
        </w:sectPr>
      </w:pPr>
    </w:p>
    <w:p w:rsidR="00EE41BC" w:rsidRPr="00EE41BC" w:rsidRDefault="00EE41BC" w:rsidP="00EE41BC">
      <w:pPr>
        <w:jc w:val="right"/>
        <w:rPr>
          <w:rFonts w:ascii="Times New Roman" w:hAnsi="Times New Roman" w:cs="Times New Roman"/>
        </w:rPr>
      </w:pPr>
      <w:r w:rsidRPr="00EE41BC">
        <w:rPr>
          <w:rFonts w:ascii="Times New Roman" w:hAnsi="Times New Roman" w:cs="Times New Roman"/>
        </w:rPr>
        <w:lastRenderedPageBreak/>
        <w:t xml:space="preserve">Приложение </w:t>
      </w:r>
      <w:r w:rsidRPr="00EE41BC">
        <w:rPr>
          <w:rFonts w:ascii="Times New Roman" w:hAnsi="Times New Roman" w:cs="Times New Roman"/>
          <w:lang w:val="en-US"/>
        </w:rPr>
        <w:t>N</w:t>
      </w:r>
      <w:r w:rsidRPr="00EE41BC">
        <w:rPr>
          <w:rFonts w:ascii="Times New Roman" w:hAnsi="Times New Roman" w:cs="Times New Roman"/>
        </w:rPr>
        <w:t xml:space="preserve"> 1 </w:t>
      </w:r>
    </w:p>
    <w:p w:rsidR="00EE41BC" w:rsidRPr="00EE41BC" w:rsidRDefault="00EE41BC" w:rsidP="00EE41BC">
      <w:pPr>
        <w:jc w:val="right"/>
        <w:rPr>
          <w:rFonts w:ascii="Times New Roman" w:hAnsi="Times New Roman" w:cs="Times New Roman"/>
          <w:b/>
        </w:rPr>
      </w:pPr>
      <w:r w:rsidRPr="00EE41BC">
        <w:rPr>
          <w:rFonts w:ascii="Times New Roman" w:hAnsi="Times New Roman" w:cs="Times New Roman"/>
        </w:rPr>
        <w:t>к Контракту № ___________</w:t>
      </w:r>
    </w:p>
    <w:p w:rsidR="00EE41BC" w:rsidRPr="00EE41BC" w:rsidRDefault="00EE41BC" w:rsidP="00EE41BC">
      <w:pPr>
        <w:jc w:val="right"/>
        <w:rPr>
          <w:rFonts w:ascii="Times New Roman" w:hAnsi="Times New Roman" w:cs="Times New Roman"/>
          <w:b/>
        </w:rPr>
      </w:pPr>
      <w:r w:rsidRPr="00EE41BC">
        <w:rPr>
          <w:rFonts w:ascii="Times New Roman" w:hAnsi="Times New Roman" w:cs="Times New Roman"/>
        </w:rPr>
        <w:t>от «___» _________ 202</w:t>
      </w:r>
      <w:r w:rsidRPr="00EE41BC">
        <w:rPr>
          <w:rFonts w:ascii="Times New Roman" w:hAnsi="Times New Roman" w:cs="Times New Roman"/>
        </w:rPr>
        <w:softHyphen/>
      </w:r>
      <w:r w:rsidRPr="00EE41BC">
        <w:rPr>
          <w:rFonts w:ascii="Times New Roman" w:hAnsi="Times New Roman" w:cs="Times New Roman"/>
        </w:rPr>
        <w:t>4</w:t>
      </w:r>
      <w:r w:rsidRPr="00EE41BC">
        <w:rPr>
          <w:rFonts w:ascii="Times New Roman" w:hAnsi="Times New Roman" w:cs="Times New Roman"/>
        </w:rPr>
        <w:t xml:space="preserve">г. </w:t>
      </w:r>
    </w:p>
    <w:p w:rsidR="00EE41BC" w:rsidRPr="00EE41BC" w:rsidRDefault="00EE41BC" w:rsidP="00A445F0">
      <w:pPr>
        <w:jc w:val="center"/>
        <w:rPr>
          <w:rFonts w:ascii="Times New Roman" w:hAnsi="Times New Roman" w:cs="Times New Roman"/>
        </w:rPr>
      </w:pPr>
    </w:p>
    <w:p w:rsidR="00EE41BC" w:rsidRPr="00EE41BC" w:rsidRDefault="00EE41BC" w:rsidP="00A445F0">
      <w:pPr>
        <w:jc w:val="center"/>
        <w:rPr>
          <w:rFonts w:ascii="Times New Roman" w:hAnsi="Times New Roman" w:cs="Times New Roman"/>
        </w:rPr>
      </w:pPr>
    </w:p>
    <w:p w:rsidR="00EE41BC" w:rsidRPr="00EE41BC" w:rsidRDefault="00EE41BC" w:rsidP="00A445F0">
      <w:pPr>
        <w:jc w:val="center"/>
        <w:rPr>
          <w:rFonts w:ascii="Times New Roman" w:hAnsi="Times New Roman" w:cs="Times New Roman"/>
        </w:rPr>
      </w:pPr>
    </w:p>
    <w:p w:rsidR="00A445F0" w:rsidRPr="00EE41BC" w:rsidRDefault="00A445F0" w:rsidP="00A445F0">
      <w:pPr>
        <w:jc w:val="center"/>
        <w:rPr>
          <w:rFonts w:ascii="Times New Roman" w:hAnsi="Times New Roman" w:cs="Times New Roman"/>
        </w:rPr>
      </w:pPr>
      <w:r w:rsidRPr="00EE41BC">
        <w:rPr>
          <w:rFonts w:ascii="Times New Roman" w:hAnsi="Times New Roman" w:cs="Times New Roman"/>
        </w:rPr>
        <w:t xml:space="preserve">СПЕЦИФИКАЦИЯ </w:t>
      </w:r>
      <w:r w:rsidRPr="00EE41BC">
        <w:rPr>
          <w:rStyle w:val="afff7"/>
          <w:rFonts w:ascii="Times New Roman" w:hAnsi="Times New Roman" w:cs="Times New Roman"/>
        </w:rPr>
        <w:footnoteReference w:id="1"/>
      </w:r>
    </w:p>
    <w:p w:rsidR="00A445F0" w:rsidRPr="00EE41BC" w:rsidRDefault="00A445F0" w:rsidP="00A445F0">
      <w:pPr>
        <w:jc w:val="both"/>
        <w:rPr>
          <w:rFonts w:ascii="Times New Roman" w:hAnsi="Times New Roman" w:cs="Times New Roman"/>
        </w:rPr>
      </w:pPr>
    </w:p>
    <w:tbl>
      <w:tblPr>
        <w:tblW w:w="16155" w:type="dxa"/>
        <w:tblLayout w:type="fixed"/>
        <w:tblCellMar>
          <w:top w:w="102" w:type="dxa"/>
          <w:left w:w="62" w:type="dxa"/>
          <w:bottom w:w="102" w:type="dxa"/>
          <w:right w:w="62" w:type="dxa"/>
        </w:tblCellMar>
        <w:tblLook w:val="04A0" w:firstRow="1" w:lastRow="0" w:firstColumn="1" w:lastColumn="0" w:noHBand="0" w:noVBand="1"/>
      </w:tblPr>
      <w:tblGrid>
        <w:gridCol w:w="421"/>
        <w:gridCol w:w="1275"/>
        <w:gridCol w:w="1276"/>
        <w:gridCol w:w="1276"/>
        <w:gridCol w:w="1417"/>
        <w:gridCol w:w="1134"/>
        <w:gridCol w:w="993"/>
        <w:gridCol w:w="1134"/>
        <w:gridCol w:w="992"/>
        <w:gridCol w:w="992"/>
        <w:gridCol w:w="851"/>
        <w:gridCol w:w="850"/>
        <w:gridCol w:w="851"/>
        <w:gridCol w:w="850"/>
        <w:gridCol w:w="567"/>
        <w:gridCol w:w="425"/>
        <w:gridCol w:w="851"/>
      </w:tblGrid>
      <w:tr w:rsidR="00A445F0" w:rsidRPr="00EE41BC" w:rsidTr="007778B4">
        <w:tc>
          <w:tcPr>
            <w:tcW w:w="42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 п/п</w:t>
            </w:r>
          </w:p>
        </w:tc>
        <w:tc>
          <w:tcPr>
            <w:tcW w:w="2551"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 xml:space="preserve">Наименование Товара </w:t>
            </w:r>
            <w:r w:rsidRPr="00EE41BC">
              <w:rPr>
                <w:rFonts w:ascii="Times New Roman" w:hAnsi="Times New Roman" w:cs="Times New Roman"/>
                <w:sz w:val="20"/>
              </w:rPr>
              <w:br/>
              <w:t xml:space="preserve">в соответствии с ЕСКЛП </w:t>
            </w:r>
          </w:p>
          <w:p w:rsidR="00A445F0" w:rsidRPr="00EE41BC" w:rsidRDefault="00A445F0" w:rsidP="007778B4">
            <w:pPr>
              <w:spacing w:line="235" w:lineRule="auto"/>
              <w:jc w:val="center"/>
              <w:rPr>
                <w:rFonts w:ascii="Times New Roman" w:hAnsi="Times New Roman" w:cs="Times New Roman"/>
                <w:i/>
                <w:sz w:val="20"/>
              </w:rPr>
            </w:pPr>
            <w:r w:rsidRPr="00EE41BC">
              <w:rPr>
                <w:rFonts w:ascii="Times New Roman" w:hAnsi="Times New Roman" w:cs="Times New Roman"/>
                <w:i/>
                <w:sz w:val="20"/>
              </w:rPr>
              <w:t xml:space="preserve">или </w:t>
            </w:r>
          </w:p>
          <w:p w:rsidR="00A445F0" w:rsidRPr="00EE41BC" w:rsidRDefault="00A445F0" w:rsidP="007778B4">
            <w:pPr>
              <w:spacing w:line="235" w:lineRule="auto"/>
              <w:jc w:val="center"/>
              <w:rPr>
                <w:rFonts w:ascii="Times New Roman" w:hAnsi="Times New Roman" w:cs="Times New Roman"/>
                <w:i/>
                <w:sz w:val="20"/>
              </w:rPr>
            </w:pPr>
            <w:r w:rsidRPr="00EE41BC">
              <w:rPr>
                <w:rFonts w:ascii="Times New Roman" w:hAnsi="Times New Roman" w:cs="Times New Roman"/>
                <w:sz w:val="20"/>
              </w:rPr>
              <w:t>в соответствии с ЕСКЛП / ГРЛС *</w:t>
            </w:r>
            <w:r w:rsidRPr="00EE41BC">
              <w:rPr>
                <w:rFonts w:ascii="Times New Roman" w:hAnsi="Times New Roman" w:cs="Times New Roman"/>
                <w:i/>
                <w:sz w:val="20"/>
              </w:rPr>
              <w:t xml:space="preserve"> </w:t>
            </w:r>
          </w:p>
        </w:tc>
        <w:tc>
          <w:tcPr>
            <w:tcW w:w="12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Торговое наименование, форма выпуска в соответствии с регистрационным удостоверением лекарственного препарата</w:t>
            </w:r>
          </w:p>
        </w:tc>
        <w:tc>
          <w:tcPr>
            <w:tcW w:w="141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 xml:space="preserve">Лекарственная форма в соответствии с ЕСКЛП </w:t>
            </w:r>
          </w:p>
          <w:p w:rsidR="00A445F0" w:rsidRPr="00EE41BC" w:rsidRDefault="00A445F0" w:rsidP="007778B4">
            <w:pPr>
              <w:spacing w:line="235" w:lineRule="auto"/>
              <w:jc w:val="center"/>
              <w:rPr>
                <w:rFonts w:ascii="Times New Roman" w:hAnsi="Times New Roman" w:cs="Times New Roman"/>
                <w:i/>
                <w:sz w:val="20"/>
              </w:rPr>
            </w:pPr>
            <w:r w:rsidRPr="00EE41BC">
              <w:rPr>
                <w:rFonts w:ascii="Times New Roman" w:hAnsi="Times New Roman" w:cs="Times New Roman"/>
                <w:i/>
                <w:sz w:val="20"/>
              </w:rPr>
              <w:t xml:space="preserve">или </w:t>
            </w:r>
          </w:p>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в соответствии с ЕСКЛП / ГРЛС *</w:t>
            </w:r>
          </w:p>
        </w:tc>
        <w:tc>
          <w:tcPr>
            <w:tcW w:w="113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 xml:space="preserve">Дозировка в соответствии с ЕСКЛП </w:t>
            </w:r>
          </w:p>
          <w:p w:rsidR="00A445F0" w:rsidRPr="00EE41BC" w:rsidRDefault="00A445F0" w:rsidP="007778B4">
            <w:pPr>
              <w:spacing w:line="235" w:lineRule="auto"/>
              <w:jc w:val="center"/>
              <w:rPr>
                <w:rFonts w:ascii="Times New Roman" w:hAnsi="Times New Roman" w:cs="Times New Roman"/>
                <w:i/>
                <w:sz w:val="20"/>
              </w:rPr>
            </w:pPr>
            <w:r w:rsidRPr="00EE41BC">
              <w:rPr>
                <w:rFonts w:ascii="Times New Roman" w:hAnsi="Times New Roman" w:cs="Times New Roman"/>
                <w:i/>
                <w:sz w:val="20"/>
              </w:rPr>
              <w:t xml:space="preserve">или </w:t>
            </w:r>
          </w:p>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в соответствии с ЕСКЛП / ГРЛС *</w:t>
            </w:r>
          </w:p>
        </w:tc>
        <w:tc>
          <w:tcPr>
            <w:tcW w:w="993"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Единица измерения Товара в соответствии с ЕСКЛП (ПЕ)</w:t>
            </w:r>
          </w:p>
          <w:p w:rsidR="00A445F0" w:rsidRPr="00EE41BC" w:rsidRDefault="00A445F0" w:rsidP="007778B4">
            <w:pPr>
              <w:spacing w:line="235" w:lineRule="auto"/>
              <w:jc w:val="center"/>
              <w:rPr>
                <w:rFonts w:ascii="Times New Roman" w:hAnsi="Times New Roman" w:cs="Times New Roman"/>
                <w:sz w:val="20"/>
              </w:rPr>
            </w:pPr>
          </w:p>
        </w:tc>
        <w:tc>
          <w:tcPr>
            <w:tcW w:w="3118"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Цена за единицу измерения Товара, в том числе</w:t>
            </w:r>
          </w:p>
        </w:tc>
        <w:tc>
          <w:tcPr>
            <w:tcW w:w="85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Количество в единицах измерения Товара</w:t>
            </w:r>
          </w:p>
        </w:tc>
        <w:tc>
          <w:tcPr>
            <w:tcW w:w="255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Стоимость, в том числе</w:t>
            </w:r>
          </w:p>
        </w:tc>
        <w:tc>
          <w:tcPr>
            <w:tcW w:w="56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Количество вторичных (потребительских) упаковок</w:t>
            </w: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Цена за упаковку, руб</w:t>
            </w: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Количество лекарственных форм во вторичной упаковке</w:t>
            </w:r>
          </w:p>
        </w:tc>
      </w:tr>
      <w:tr w:rsidR="00A445F0" w:rsidRPr="00EE41BC" w:rsidTr="007778B4">
        <w:tc>
          <w:tcPr>
            <w:tcW w:w="42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rPr>
            </w:pP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международное непатентован</w:t>
            </w:r>
          </w:p>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ное или химическое, или группировочное наименование</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торговое наименование</w:t>
            </w:r>
          </w:p>
        </w:tc>
        <w:tc>
          <w:tcPr>
            <w:tcW w:w="12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141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113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993"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без НДС</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размер НДС (если облагается НДС)</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итого</w:t>
            </w:r>
          </w:p>
        </w:tc>
        <w:tc>
          <w:tcPr>
            <w:tcW w:w="85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без НДС</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размер НДС (если облагается НДС)</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sz w:val="20"/>
              </w:rPr>
            </w:pPr>
            <w:r w:rsidRPr="00EE41BC">
              <w:rPr>
                <w:rFonts w:ascii="Times New Roman" w:hAnsi="Times New Roman" w:cs="Times New Roman"/>
                <w:sz w:val="20"/>
              </w:rPr>
              <w:t>итого</w:t>
            </w:r>
          </w:p>
        </w:tc>
        <w:tc>
          <w:tcPr>
            <w:tcW w:w="56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rPr>
                <w:rFonts w:ascii="Times New Roman" w:hAnsi="Times New Roman" w:cs="Times New Roman"/>
                <w:sz w:val="20"/>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rPr>
                <w:rFonts w:ascii="Times New Roman" w:hAnsi="Times New Roman" w:cs="Times New Roman"/>
                <w:sz w:val="20"/>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rPr>
                <w:rFonts w:ascii="Times New Roman" w:hAnsi="Times New Roman" w:cs="Times New Roman"/>
                <w:sz w:val="20"/>
              </w:rPr>
            </w:pPr>
          </w:p>
        </w:tc>
      </w:tr>
      <w:tr w:rsidR="00A445F0" w:rsidRPr="00EE41BC" w:rsidTr="007778B4">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lastRenderedPageBreak/>
              <w:t>1</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2</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3</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4</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5</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6</w:t>
            </w: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7</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8</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9</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10</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11</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12</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13</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14</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15</w:t>
            </w: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16</w:t>
            </w: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spacing w:line="235" w:lineRule="auto"/>
              <w:jc w:val="center"/>
              <w:rPr>
                <w:rFonts w:ascii="Times New Roman" w:hAnsi="Times New Roman" w:cs="Times New Roman"/>
              </w:rPr>
            </w:pPr>
            <w:r w:rsidRPr="00EE41BC">
              <w:rPr>
                <w:rFonts w:ascii="Times New Roman" w:hAnsi="Times New Roman" w:cs="Times New Roman"/>
              </w:rPr>
              <w:t>17</w:t>
            </w:r>
          </w:p>
        </w:tc>
      </w:tr>
      <w:tr w:rsidR="00A445F0" w:rsidRPr="00EE41BC" w:rsidTr="007778B4">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jc w:val="center"/>
              <w:rPr>
                <w:rFonts w:ascii="Times New Roman" w:hAnsi="Times New Roman" w:cs="Times New Roman"/>
              </w:rPr>
            </w:pPr>
            <w:r w:rsidRPr="00EE41BC">
              <w:rPr>
                <w:rFonts w:ascii="Times New Roman" w:hAnsi="Times New Roman" w:cs="Times New Roman"/>
              </w:rPr>
              <w:t>1.</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r>
      <w:tr w:rsidR="00A445F0" w:rsidRPr="00EE41BC" w:rsidTr="007778B4">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jc w:val="center"/>
              <w:rPr>
                <w:rFonts w:ascii="Times New Roman" w:hAnsi="Times New Roman" w:cs="Times New Roman"/>
              </w:rPr>
            </w:pPr>
            <w:r w:rsidRPr="00EE41BC">
              <w:rPr>
                <w:rFonts w:ascii="Times New Roman" w:hAnsi="Times New Roman" w:cs="Times New Roman"/>
              </w:rPr>
              <w:t>2.</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r>
      <w:tr w:rsidR="00A445F0" w:rsidRPr="00EE41BC" w:rsidTr="007778B4">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jc w:val="center"/>
              <w:rPr>
                <w:rFonts w:ascii="Times New Roman" w:hAnsi="Times New Roman" w:cs="Times New Roman"/>
              </w:rPr>
            </w:pPr>
            <w:r w:rsidRPr="00EE41BC">
              <w:rPr>
                <w:rFonts w:ascii="Times New Roman" w:hAnsi="Times New Roman" w:cs="Times New Roman"/>
              </w:rPr>
              <w:t>3.</w:t>
            </w:r>
          </w:p>
        </w:tc>
        <w:tc>
          <w:tcPr>
            <w:tcW w:w="127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r>
      <w:tr w:rsidR="00A445F0" w:rsidRPr="00EE41BC" w:rsidTr="007778B4">
        <w:tc>
          <w:tcPr>
            <w:tcW w:w="10910" w:type="dxa"/>
            <w:gridSpan w:val="10"/>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jc w:val="right"/>
              <w:rPr>
                <w:rFonts w:ascii="Times New Roman" w:hAnsi="Times New Roman" w:cs="Times New Roman"/>
              </w:rPr>
            </w:pPr>
            <w:r w:rsidRPr="00EE41BC">
              <w:rPr>
                <w:rFonts w:ascii="Times New Roman" w:hAnsi="Times New Roman" w:cs="Times New Roman"/>
              </w:rPr>
              <w:t>ИТОГО:</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445F0" w:rsidRPr="00EE41BC" w:rsidRDefault="00A445F0" w:rsidP="007778B4">
            <w:pPr>
              <w:rPr>
                <w:rFonts w:ascii="Times New Roman" w:hAnsi="Times New Roman" w:cs="Times New Roman"/>
              </w:rPr>
            </w:pPr>
          </w:p>
        </w:tc>
        <w:tc>
          <w:tcPr>
            <w:tcW w:w="425"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Pr>
          <w:p w:rsidR="00A445F0" w:rsidRPr="00EE41BC" w:rsidRDefault="00A445F0" w:rsidP="007778B4">
            <w:pPr>
              <w:rPr>
                <w:rFonts w:ascii="Times New Roman" w:hAnsi="Times New Roman" w:cs="Times New Roman"/>
              </w:rPr>
            </w:pPr>
          </w:p>
        </w:tc>
      </w:tr>
    </w:tbl>
    <w:p w:rsidR="00A445F0" w:rsidRPr="00EE41BC" w:rsidRDefault="00A445F0" w:rsidP="00A445F0">
      <w:pPr>
        <w:jc w:val="both"/>
        <w:rPr>
          <w:rFonts w:ascii="Times New Roman" w:hAnsi="Times New Roman" w:cs="Times New Roman"/>
        </w:rPr>
      </w:pPr>
    </w:p>
    <w:p w:rsidR="00A445F0" w:rsidRPr="00EE41BC" w:rsidRDefault="00A445F0" w:rsidP="00A445F0">
      <w:pPr>
        <w:jc w:val="both"/>
        <w:rPr>
          <w:rFonts w:ascii="Times New Roman" w:hAnsi="Times New Roman" w:cs="Times New Roman"/>
        </w:rPr>
      </w:pPr>
    </w:p>
    <w:p w:rsidR="00A445F0" w:rsidRPr="00EE41BC" w:rsidRDefault="00A445F0" w:rsidP="00A445F0">
      <w:pPr>
        <w:jc w:val="both"/>
        <w:rPr>
          <w:rFonts w:ascii="Times New Roman" w:hAnsi="Times New Roman" w:cs="Times New Roman"/>
        </w:rPr>
      </w:pPr>
    </w:p>
    <w:p w:rsidR="00A445F0" w:rsidRPr="00EE41BC" w:rsidRDefault="00A445F0" w:rsidP="00A445F0">
      <w:pPr>
        <w:rPr>
          <w:rFonts w:ascii="Times New Roman" w:hAnsi="Times New Roman" w:cs="Times New Roman"/>
        </w:rPr>
      </w:pPr>
    </w:p>
    <w:tbl>
      <w:tblPr>
        <w:tblW w:w="3162" w:type="pct"/>
        <w:tblCellMar>
          <w:left w:w="10" w:type="dxa"/>
          <w:right w:w="10" w:type="dxa"/>
        </w:tblCellMar>
        <w:tblLook w:val="0000" w:firstRow="0" w:lastRow="0" w:firstColumn="0" w:lastColumn="0" w:noHBand="0" w:noVBand="0"/>
      </w:tblPr>
      <w:tblGrid>
        <w:gridCol w:w="4972"/>
        <w:gridCol w:w="4972"/>
      </w:tblGrid>
      <w:tr w:rsidR="00A445F0" w:rsidRPr="00EE41BC" w:rsidTr="007778B4">
        <w:trPr>
          <w:cantSplit/>
          <w:trHeight w:val="340"/>
        </w:trPr>
        <w:tc>
          <w:tcPr>
            <w:tcW w:w="2500" w:type="pct"/>
          </w:tcPr>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От Заказчика:</w:t>
            </w:r>
          </w:p>
        </w:tc>
        <w:tc>
          <w:tcPr>
            <w:tcW w:w="2500" w:type="pct"/>
          </w:tcPr>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От Поставщика:</w:t>
            </w:r>
          </w:p>
        </w:tc>
      </w:tr>
      <w:tr w:rsidR="00A445F0" w:rsidRPr="00EE41BC" w:rsidTr="007778B4">
        <w:trPr>
          <w:cantSplit/>
          <w:trHeight w:val="325"/>
        </w:trPr>
        <w:tc>
          <w:tcPr>
            <w:tcW w:w="2500" w:type="pct"/>
          </w:tcPr>
          <w:p w:rsidR="00A445F0" w:rsidRPr="00EE41BC" w:rsidRDefault="00A445F0" w:rsidP="007778B4">
            <w:pPr>
              <w:tabs>
                <w:tab w:val="left" w:pos="708"/>
              </w:tabs>
              <w:rPr>
                <w:rFonts w:ascii="Times New Roman" w:hAnsi="Times New Roman" w:cs="Times New Roman"/>
              </w:rPr>
            </w:pPr>
            <w:r w:rsidRPr="00EE41BC">
              <w:rPr>
                <w:rFonts w:ascii="Times New Roman" w:hAnsi="Times New Roman" w:cs="Times New Roman"/>
              </w:rPr>
              <w:t>Главный врач</w:t>
            </w:r>
          </w:p>
          <w:p w:rsidR="00A445F0" w:rsidRPr="00EE41BC" w:rsidRDefault="00A445F0" w:rsidP="007778B4">
            <w:pPr>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 xml:space="preserve">________________ </w:t>
            </w:r>
          </w:p>
          <w:p w:rsidR="00A445F0" w:rsidRPr="00EE41BC" w:rsidRDefault="00A445F0" w:rsidP="007778B4">
            <w:pPr>
              <w:widowControl w:val="0"/>
              <w:tabs>
                <w:tab w:val="left" w:pos="708"/>
              </w:tabs>
              <w:jc w:val="center"/>
              <w:rPr>
                <w:rFonts w:ascii="Times New Roman" w:hAnsi="Times New Roman" w:cs="Times New Roman"/>
              </w:rPr>
            </w:pPr>
          </w:p>
        </w:tc>
        <w:tc>
          <w:tcPr>
            <w:tcW w:w="2500" w:type="pct"/>
          </w:tcPr>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 xml:space="preserve">_______________ /______________________/ </w:t>
            </w:r>
          </w:p>
          <w:p w:rsidR="00A445F0" w:rsidRPr="00EE41BC" w:rsidRDefault="00A445F0" w:rsidP="007778B4">
            <w:pPr>
              <w:widowControl w:val="0"/>
              <w:tabs>
                <w:tab w:val="left" w:pos="708"/>
              </w:tabs>
              <w:jc w:val="center"/>
              <w:rPr>
                <w:rFonts w:ascii="Times New Roman" w:hAnsi="Times New Roman" w:cs="Times New Roman"/>
              </w:rPr>
            </w:pPr>
            <w:r w:rsidRPr="00EE41BC">
              <w:rPr>
                <w:rFonts w:ascii="Times New Roman" w:hAnsi="Times New Roman" w:cs="Times New Roman"/>
              </w:rPr>
              <w:t xml:space="preserve">           </w:t>
            </w:r>
          </w:p>
        </w:tc>
      </w:tr>
    </w:tbl>
    <w:p w:rsidR="00EE41BC" w:rsidRDefault="00EE41BC" w:rsidP="00A445F0">
      <w:pPr>
        <w:sectPr w:rsidR="00EE41BC" w:rsidSect="00EE41BC">
          <w:pgSz w:w="16838" w:h="11906" w:orient="landscape"/>
          <w:pgMar w:top="851" w:right="567" w:bottom="567" w:left="567" w:header="113" w:footer="113" w:gutter="0"/>
          <w:cols w:space="720"/>
          <w:docGrid w:linePitch="381"/>
        </w:sectPr>
      </w:pPr>
    </w:p>
    <w:p w:rsidR="00EE41BC" w:rsidRDefault="00EE41BC" w:rsidP="00EE41BC"/>
    <w:p w:rsidR="00A445F0" w:rsidRPr="00EE41BC" w:rsidRDefault="00EE41BC" w:rsidP="00EE41BC">
      <w:pPr>
        <w:tabs>
          <w:tab w:val="left" w:pos="2580"/>
        </w:tabs>
        <w:jc w:val="right"/>
        <w:rPr>
          <w:rFonts w:ascii="Times New Roman" w:hAnsi="Times New Roman" w:cs="Times New Roman"/>
        </w:rPr>
      </w:pPr>
      <w:r>
        <w:tab/>
        <w:t>П</w:t>
      </w:r>
      <w:r w:rsidR="00A445F0" w:rsidRPr="00EE41BC">
        <w:rPr>
          <w:rFonts w:ascii="Times New Roman" w:hAnsi="Times New Roman" w:cs="Times New Roman"/>
        </w:rPr>
        <w:t xml:space="preserve">риложение </w:t>
      </w:r>
      <w:r w:rsidR="00A445F0" w:rsidRPr="00EE41BC">
        <w:rPr>
          <w:rFonts w:ascii="Times New Roman" w:hAnsi="Times New Roman" w:cs="Times New Roman"/>
          <w:lang w:val="en-US"/>
        </w:rPr>
        <w:t>N</w:t>
      </w:r>
      <w:r w:rsidR="00A445F0" w:rsidRPr="00EE41BC">
        <w:rPr>
          <w:rFonts w:ascii="Times New Roman" w:hAnsi="Times New Roman" w:cs="Times New Roman"/>
        </w:rPr>
        <w:t> 2</w:t>
      </w:r>
    </w:p>
    <w:p w:rsidR="00A445F0" w:rsidRPr="00EE41BC" w:rsidRDefault="00A445F0" w:rsidP="00EE41BC">
      <w:pPr>
        <w:jc w:val="right"/>
        <w:rPr>
          <w:rFonts w:ascii="Times New Roman" w:hAnsi="Times New Roman" w:cs="Times New Roman"/>
          <w:b/>
        </w:rPr>
      </w:pPr>
      <w:r w:rsidRPr="00EE41BC">
        <w:rPr>
          <w:rFonts w:ascii="Times New Roman" w:hAnsi="Times New Roman" w:cs="Times New Roman"/>
        </w:rPr>
        <w:t>к Контракту № ___________</w:t>
      </w:r>
    </w:p>
    <w:p w:rsidR="00A445F0" w:rsidRPr="00EE41BC" w:rsidRDefault="00A445F0" w:rsidP="00EE41BC">
      <w:pPr>
        <w:jc w:val="right"/>
        <w:rPr>
          <w:rFonts w:ascii="Times New Roman" w:hAnsi="Times New Roman" w:cs="Times New Roman"/>
          <w:b/>
        </w:rPr>
      </w:pPr>
      <w:r w:rsidRPr="00EE41BC">
        <w:rPr>
          <w:rFonts w:ascii="Times New Roman" w:hAnsi="Times New Roman" w:cs="Times New Roman"/>
        </w:rPr>
        <w:t>от «___» _________ 202</w:t>
      </w:r>
      <w:r w:rsidR="00EE41BC" w:rsidRPr="00EE41BC">
        <w:rPr>
          <w:rFonts w:ascii="Times New Roman" w:hAnsi="Times New Roman" w:cs="Times New Roman"/>
        </w:rPr>
        <w:t>4</w:t>
      </w:r>
      <w:r w:rsidRPr="00EE41BC">
        <w:rPr>
          <w:rFonts w:ascii="Times New Roman" w:hAnsi="Times New Roman" w:cs="Times New Roman"/>
        </w:rPr>
        <w:t xml:space="preserve"> г. </w:t>
      </w:r>
    </w:p>
    <w:p w:rsidR="00A445F0" w:rsidRPr="00EE41BC" w:rsidRDefault="00A445F0" w:rsidP="00A445F0">
      <w:pPr>
        <w:jc w:val="both"/>
        <w:rPr>
          <w:rFonts w:ascii="Times New Roman" w:hAnsi="Times New Roman" w:cs="Times New Roman"/>
        </w:rPr>
      </w:pPr>
    </w:p>
    <w:p w:rsidR="00A445F0" w:rsidRPr="00EE41BC" w:rsidRDefault="00A445F0" w:rsidP="00A445F0">
      <w:pPr>
        <w:jc w:val="center"/>
        <w:rPr>
          <w:rFonts w:ascii="Times New Roman" w:hAnsi="Times New Roman" w:cs="Times New Roman"/>
        </w:rPr>
      </w:pPr>
      <w:r w:rsidRPr="00EE41BC">
        <w:rPr>
          <w:rFonts w:ascii="Times New Roman" w:hAnsi="Times New Roman" w:cs="Times New Roman"/>
        </w:rPr>
        <w:t>ТЕХНИЧЕСКИЕ ХАРАКТЕРИСТИКИ</w:t>
      </w:r>
    </w:p>
    <w:tbl>
      <w:tblPr>
        <w:tblW w:w="15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1"/>
        <w:gridCol w:w="1407"/>
        <w:gridCol w:w="992"/>
        <w:gridCol w:w="7"/>
        <w:gridCol w:w="3101"/>
        <w:gridCol w:w="7"/>
        <w:gridCol w:w="757"/>
        <w:gridCol w:w="7"/>
        <w:gridCol w:w="2490"/>
        <w:gridCol w:w="7"/>
        <w:gridCol w:w="871"/>
        <w:gridCol w:w="7"/>
        <w:gridCol w:w="844"/>
        <w:gridCol w:w="7"/>
        <w:gridCol w:w="1735"/>
        <w:gridCol w:w="7"/>
        <w:gridCol w:w="1008"/>
        <w:gridCol w:w="7"/>
        <w:gridCol w:w="531"/>
        <w:gridCol w:w="7"/>
        <w:gridCol w:w="801"/>
        <w:gridCol w:w="7"/>
        <w:gridCol w:w="723"/>
        <w:gridCol w:w="7"/>
      </w:tblGrid>
      <w:tr w:rsidR="00A445F0" w:rsidRPr="00EE41BC" w:rsidTr="007778B4">
        <w:trPr>
          <w:cantSplit/>
          <w:trHeight w:val="1822"/>
          <w:jc w:val="center"/>
        </w:trPr>
        <w:tc>
          <w:tcPr>
            <w:tcW w:w="431" w:type="dxa"/>
            <w:vMerge w:val="restart"/>
            <w:tcBorders>
              <w:bottom w:val="single" w:sz="4" w:space="0" w:color="auto"/>
            </w:tcBorders>
            <w:vAlign w:val="center"/>
          </w:tcPr>
          <w:p w:rsidR="00A445F0" w:rsidRPr="00EE41BC" w:rsidRDefault="00A445F0" w:rsidP="007778B4">
            <w:pPr>
              <w:rPr>
                <w:rFonts w:ascii="Times New Roman" w:eastAsia="Calibri" w:hAnsi="Times New Roman" w:cs="Times New Roman"/>
                <w:lang w:eastAsia="ar-SA"/>
              </w:rPr>
            </w:pPr>
            <w:r w:rsidRPr="00EE41BC">
              <w:rPr>
                <w:rFonts w:ascii="Times New Roman" w:eastAsia="Calibri" w:hAnsi="Times New Roman" w:cs="Times New Roman"/>
                <w:lang w:eastAsia="ar-SA"/>
              </w:rPr>
              <w:t>п/п</w:t>
            </w:r>
          </w:p>
        </w:tc>
        <w:tc>
          <w:tcPr>
            <w:tcW w:w="2406" w:type="dxa"/>
            <w:gridSpan w:val="3"/>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 xml:space="preserve">Наименование товара в соответствии с единым справочником-каталогом лекарственных препаратов (далее - ЕСКЛП) </w:t>
            </w:r>
          </w:p>
          <w:p w:rsidR="00A445F0" w:rsidRPr="00EE41BC" w:rsidRDefault="00A445F0" w:rsidP="007778B4">
            <w:pPr>
              <w:rPr>
                <w:rFonts w:ascii="Times New Roman" w:eastAsia="Calibri" w:hAnsi="Times New Roman" w:cs="Times New Roman"/>
                <w:sz w:val="16"/>
                <w:szCs w:val="16"/>
                <w:lang w:eastAsia="ar-SA"/>
              </w:rPr>
            </w:pPr>
          </w:p>
        </w:tc>
        <w:tc>
          <w:tcPr>
            <w:tcW w:w="3108" w:type="dxa"/>
            <w:gridSpan w:val="2"/>
            <w:tcBorders>
              <w:bottom w:val="single" w:sz="4" w:space="0" w:color="auto"/>
            </w:tcBorders>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Торговое наименование, форма выпуска в соответствии с регистрационным удостоверением лекарственного препарата</w:t>
            </w:r>
          </w:p>
        </w:tc>
        <w:tc>
          <w:tcPr>
            <w:tcW w:w="764"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Номер регистрационного удостоверения лекарственного препарата</w:t>
            </w:r>
          </w:p>
        </w:tc>
        <w:tc>
          <w:tcPr>
            <w:tcW w:w="2497"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Наименование держателя или владельца регистрационного удостоверения лекарственного препарата</w:t>
            </w:r>
          </w:p>
          <w:p w:rsidR="00A445F0" w:rsidRPr="00EE41BC" w:rsidRDefault="00A445F0" w:rsidP="007778B4">
            <w:pPr>
              <w:rPr>
                <w:rFonts w:ascii="Times New Roman" w:eastAsia="Calibri" w:hAnsi="Times New Roman" w:cs="Times New Roman"/>
                <w:sz w:val="16"/>
                <w:szCs w:val="16"/>
                <w:lang w:eastAsia="ar-SA"/>
              </w:rPr>
            </w:pPr>
          </w:p>
        </w:tc>
        <w:tc>
          <w:tcPr>
            <w:tcW w:w="878"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Наименование производителя лекарственного препарата</w:t>
            </w:r>
          </w:p>
          <w:p w:rsidR="00A445F0" w:rsidRPr="00EE41BC" w:rsidRDefault="00A445F0" w:rsidP="007778B4">
            <w:pPr>
              <w:rPr>
                <w:rFonts w:ascii="Times New Roman" w:eastAsia="Calibri" w:hAnsi="Times New Roman" w:cs="Times New Roman"/>
                <w:sz w:val="16"/>
                <w:szCs w:val="16"/>
                <w:lang w:eastAsia="ar-SA"/>
              </w:rPr>
            </w:pPr>
          </w:p>
        </w:tc>
        <w:tc>
          <w:tcPr>
            <w:tcW w:w="851"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 xml:space="preserve">Наименование страны происхождения Товара </w:t>
            </w:r>
          </w:p>
        </w:tc>
        <w:tc>
          <w:tcPr>
            <w:tcW w:w="1742"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Лекарственная форма в соотвт. с ЕСКЛП</w:t>
            </w:r>
          </w:p>
        </w:tc>
        <w:tc>
          <w:tcPr>
            <w:tcW w:w="1015"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Дозировка в соотвт. с ЕСКЛП</w:t>
            </w:r>
          </w:p>
        </w:tc>
        <w:tc>
          <w:tcPr>
            <w:tcW w:w="538" w:type="dxa"/>
            <w:gridSpan w:val="2"/>
            <w:tcBorders>
              <w:bottom w:val="single" w:sz="4" w:space="0" w:color="auto"/>
            </w:tcBorders>
            <w:shd w:val="clear" w:color="auto" w:fill="DEEAF6"/>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 xml:space="preserve">Единица измерения товара в соответствии с ЕСКЛП </w:t>
            </w:r>
          </w:p>
        </w:tc>
        <w:tc>
          <w:tcPr>
            <w:tcW w:w="808" w:type="dxa"/>
            <w:gridSpan w:val="2"/>
            <w:tcBorders>
              <w:bottom w:val="single" w:sz="4" w:space="0" w:color="auto"/>
            </w:tcBorders>
            <w:shd w:val="clear" w:color="auto" w:fill="DEEAF6"/>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Количество в соотвт. С ЕСКЛП</w:t>
            </w:r>
          </w:p>
          <w:p w:rsidR="00A445F0" w:rsidRPr="00EE41BC" w:rsidRDefault="00A445F0" w:rsidP="007778B4">
            <w:pPr>
              <w:rPr>
                <w:rFonts w:ascii="Times New Roman" w:eastAsia="Calibri" w:hAnsi="Times New Roman" w:cs="Times New Roman"/>
                <w:sz w:val="16"/>
                <w:szCs w:val="16"/>
                <w:lang w:eastAsia="ar-SA"/>
              </w:rPr>
            </w:pPr>
          </w:p>
        </w:tc>
        <w:tc>
          <w:tcPr>
            <w:tcW w:w="730" w:type="dxa"/>
            <w:gridSpan w:val="2"/>
            <w:tcBorders>
              <w:bottom w:val="single" w:sz="4" w:space="0" w:color="auto"/>
            </w:tcBorders>
            <w:shd w:val="clear" w:color="auto" w:fill="DEEAF6"/>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hAnsi="Times New Roman" w:cs="Times New Roman"/>
                <w:sz w:val="18"/>
                <w:szCs w:val="18"/>
              </w:rPr>
              <w:t>Количество вторичных (потребительских) упаковок</w:t>
            </w:r>
            <w:r w:rsidRPr="00EE41BC">
              <w:rPr>
                <w:rFonts w:ascii="Times New Roman" w:eastAsia="Calibri" w:hAnsi="Times New Roman" w:cs="Times New Roman"/>
                <w:sz w:val="16"/>
                <w:szCs w:val="16"/>
                <w:lang w:eastAsia="ar-SA"/>
              </w:rPr>
              <w:t xml:space="preserve"> </w:t>
            </w:r>
          </w:p>
        </w:tc>
      </w:tr>
      <w:tr w:rsidR="00A445F0" w:rsidRPr="00EE41BC" w:rsidTr="007778B4">
        <w:trPr>
          <w:gridAfter w:val="1"/>
          <w:wAfter w:w="7" w:type="dxa"/>
          <w:cantSplit/>
          <w:trHeight w:val="509"/>
          <w:jc w:val="center"/>
        </w:trPr>
        <w:tc>
          <w:tcPr>
            <w:tcW w:w="431" w:type="dxa"/>
            <w:vMerge/>
            <w:vAlign w:val="center"/>
          </w:tcPr>
          <w:p w:rsidR="00A445F0" w:rsidRPr="00EE41BC" w:rsidRDefault="00A445F0" w:rsidP="007778B4">
            <w:pPr>
              <w:rPr>
                <w:rFonts w:ascii="Times New Roman" w:eastAsia="Calibri" w:hAnsi="Times New Roman" w:cs="Times New Roman"/>
                <w:lang w:eastAsia="ar-SA"/>
              </w:rPr>
            </w:pPr>
          </w:p>
        </w:tc>
        <w:tc>
          <w:tcPr>
            <w:tcW w:w="1407" w:type="dxa"/>
            <w:vMerge w:val="restart"/>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международное непатентованное или химическое или группировочное наименование</w:t>
            </w:r>
          </w:p>
        </w:tc>
        <w:tc>
          <w:tcPr>
            <w:tcW w:w="992" w:type="dxa"/>
            <w:vMerge w:val="restart"/>
            <w:vAlign w:val="center"/>
          </w:tcPr>
          <w:p w:rsidR="00A445F0" w:rsidRPr="00EE41BC" w:rsidRDefault="00A445F0" w:rsidP="007778B4">
            <w:pPr>
              <w:rPr>
                <w:rFonts w:ascii="Times New Roman" w:eastAsia="Calibri" w:hAnsi="Times New Roman" w:cs="Times New Roman"/>
                <w:sz w:val="16"/>
                <w:szCs w:val="16"/>
                <w:lang w:eastAsia="ar-SA"/>
              </w:rPr>
            </w:pPr>
            <w:r w:rsidRPr="00EE41BC">
              <w:rPr>
                <w:rFonts w:ascii="Times New Roman" w:eastAsia="Calibri" w:hAnsi="Times New Roman" w:cs="Times New Roman"/>
                <w:sz w:val="16"/>
                <w:szCs w:val="16"/>
                <w:lang w:eastAsia="ar-SA"/>
              </w:rPr>
              <w:t>Торговое наименование лекарственного препарата</w:t>
            </w:r>
          </w:p>
          <w:p w:rsidR="00A445F0" w:rsidRPr="00EE41BC" w:rsidRDefault="00A445F0" w:rsidP="007778B4">
            <w:pPr>
              <w:rPr>
                <w:rFonts w:ascii="Times New Roman" w:eastAsia="Calibri" w:hAnsi="Times New Roman" w:cs="Times New Roman"/>
                <w:sz w:val="16"/>
                <w:szCs w:val="16"/>
                <w:lang w:eastAsia="ar-SA"/>
              </w:rPr>
            </w:pPr>
          </w:p>
        </w:tc>
        <w:tc>
          <w:tcPr>
            <w:tcW w:w="3108" w:type="dxa"/>
            <w:gridSpan w:val="2"/>
            <w:vMerge w:val="restart"/>
          </w:tcPr>
          <w:p w:rsidR="00A445F0" w:rsidRPr="00EE41BC" w:rsidRDefault="00A445F0" w:rsidP="007778B4">
            <w:pPr>
              <w:rPr>
                <w:rFonts w:ascii="Times New Roman" w:eastAsia="Calibri" w:hAnsi="Times New Roman" w:cs="Times New Roman"/>
                <w:sz w:val="16"/>
                <w:szCs w:val="16"/>
                <w:lang w:eastAsia="ar-SA"/>
              </w:rPr>
            </w:pPr>
          </w:p>
        </w:tc>
        <w:tc>
          <w:tcPr>
            <w:tcW w:w="764"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2497"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878"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851"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1742"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1015" w:type="dxa"/>
            <w:gridSpan w:val="2"/>
            <w:vMerge w:val="restart"/>
            <w:vAlign w:val="center"/>
          </w:tcPr>
          <w:p w:rsidR="00A445F0" w:rsidRPr="00EE41BC" w:rsidRDefault="00A445F0" w:rsidP="007778B4">
            <w:pPr>
              <w:rPr>
                <w:rFonts w:ascii="Times New Roman" w:eastAsia="Calibri" w:hAnsi="Times New Roman" w:cs="Times New Roman"/>
                <w:sz w:val="16"/>
                <w:szCs w:val="16"/>
                <w:lang w:eastAsia="ar-SA"/>
              </w:rPr>
            </w:pPr>
          </w:p>
        </w:tc>
        <w:tc>
          <w:tcPr>
            <w:tcW w:w="538" w:type="dxa"/>
            <w:gridSpan w:val="2"/>
            <w:vMerge w:val="restart"/>
            <w:shd w:val="clear" w:color="auto" w:fill="DEEAF6"/>
          </w:tcPr>
          <w:p w:rsidR="00A445F0" w:rsidRPr="00EE41BC" w:rsidRDefault="00A445F0" w:rsidP="007778B4">
            <w:pPr>
              <w:rPr>
                <w:rFonts w:ascii="Times New Roman" w:eastAsia="Calibri" w:hAnsi="Times New Roman" w:cs="Times New Roman"/>
                <w:sz w:val="16"/>
                <w:szCs w:val="16"/>
                <w:lang w:eastAsia="ar-SA"/>
              </w:rPr>
            </w:pPr>
          </w:p>
        </w:tc>
        <w:tc>
          <w:tcPr>
            <w:tcW w:w="808" w:type="dxa"/>
            <w:gridSpan w:val="2"/>
            <w:vMerge w:val="restart"/>
            <w:shd w:val="clear" w:color="auto" w:fill="DEEAF6"/>
          </w:tcPr>
          <w:p w:rsidR="00A445F0" w:rsidRPr="00EE41BC" w:rsidRDefault="00A445F0" w:rsidP="007778B4">
            <w:pPr>
              <w:rPr>
                <w:rFonts w:ascii="Times New Roman" w:eastAsia="Calibri" w:hAnsi="Times New Roman" w:cs="Times New Roman"/>
                <w:sz w:val="16"/>
                <w:szCs w:val="16"/>
                <w:lang w:eastAsia="ar-SA"/>
              </w:rPr>
            </w:pPr>
          </w:p>
        </w:tc>
        <w:tc>
          <w:tcPr>
            <w:tcW w:w="730" w:type="dxa"/>
            <w:gridSpan w:val="2"/>
            <w:vMerge w:val="restart"/>
            <w:shd w:val="clear" w:color="auto" w:fill="DEEAF6"/>
          </w:tcPr>
          <w:p w:rsidR="00A445F0" w:rsidRPr="00EE41BC" w:rsidRDefault="00A445F0" w:rsidP="007778B4">
            <w:pPr>
              <w:rPr>
                <w:rFonts w:ascii="Times New Roman" w:eastAsia="Calibri" w:hAnsi="Times New Roman" w:cs="Times New Roman"/>
                <w:sz w:val="16"/>
                <w:szCs w:val="16"/>
                <w:lang w:eastAsia="ar-SA"/>
              </w:rPr>
            </w:pPr>
          </w:p>
        </w:tc>
      </w:tr>
      <w:tr w:rsidR="00A445F0" w:rsidRPr="00EE41BC" w:rsidTr="007778B4">
        <w:trPr>
          <w:gridAfter w:val="1"/>
          <w:wAfter w:w="7" w:type="dxa"/>
          <w:cantSplit/>
          <w:trHeight w:val="1012"/>
          <w:jc w:val="center"/>
        </w:trPr>
        <w:tc>
          <w:tcPr>
            <w:tcW w:w="431" w:type="dxa"/>
            <w:vMerge/>
            <w:vAlign w:val="center"/>
          </w:tcPr>
          <w:p w:rsidR="00A445F0" w:rsidRPr="00EE41BC" w:rsidRDefault="00A445F0" w:rsidP="007778B4">
            <w:pPr>
              <w:rPr>
                <w:rFonts w:ascii="Times New Roman" w:eastAsia="Calibri" w:hAnsi="Times New Roman" w:cs="Times New Roman"/>
                <w:lang w:eastAsia="ar-SA"/>
              </w:rPr>
            </w:pPr>
          </w:p>
        </w:tc>
        <w:tc>
          <w:tcPr>
            <w:tcW w:w="1407" w:type="dxa"/>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992" w:type="dxa"/>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3108" w:type="dxa"/>
            <w:gridSpan w:val="2"/>
            <w:vMerge/>
          </w:tcPr>
          <w:p w:rsidR="00A445F0" w:rsidRPr="00EE41BC" w:rsidRDefault="00A445F0" w:rsidP="007778B4">
            <w:pPr>
              <w:rPr>
                <w:rFonts w:ascii="Times New Roman" w:eastAsia="Calibri" w:hAnsi="Times New Roman" w:cs="Times New Roman"/>
                <w:sz w:val="16"/>
                <w:szCs w:val="16"/>
                <w:lang w:eastAsia="ar-SA"/>
              </w:rPr>
            </w:pPr>
          </w:p>
        </w:tc>
        <w:tc>
          <w:tcPr>
            <w:tcW w:w="764"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2497"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878"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851"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1742" w:type="dxa"/>
            <w:gridSpan w:val="2"/>
            <w:vMerge/>
            <w:vAlign w:val="center"/>
          </w:tcPr>
          <w:p w:rsidR="00A445F0" w:rsidRPr="00EE41BC" w:rsidRDefault="00A445F0" w:rsidP="007778B4">
            <w:pPr>
              <w:rPr>
                <w:rFonts w:ascii="Times New Roman" w:eastAsia="Calibri" w:hAnsi="Times New Roman" w:cs="Times New Roman"/>
                <w:sz w:val="16"/>
                <w:szCs w:val="16"/>
                <w:lang w:eastAsia="ar-SA"/>
              </w:rPr>
            </w:pPr>
          </w:p>
        </w:tc>
        <w:tc>
          <w:tcPr>
            <w:tcW w:w="1015" w:type="dxa"/>
            <w:gridSpan w:val="2"/>
            <w:vMerge/>
            <w:tcBorders>
              <w:right w:val="single" w:sz="4" w:space="0" w:color="auto"/>
            </w:tcBorders>
            <w:vAlign w:val="center"/>
          </w:tcPr>
          <w:p w:rsidR="00A445F0" w:rsidRPr="00EE41BC" w:rsidRDefault="00A445F0" w:rsidP="007778B4">
            <w:pPr>
              <w:rPr>
                <w:rFonts w:ascii="Times New Roman" w:eastAsia="Calibri" w:hAnsi="Times New Roman" w:cs="Times New Roman"/>
                <w:sz w:val="16"/>
                <w:szCs w:val="16"/>
                <w:lang w:eastAsia="ar-SA"/>
              </w:rPr>
            </w:pPr>
          </w:p>
        </w:tc>
        <w:tc>
          <w:tcPr>
            <w:tcW w:w="538" w:type="dxa"/>
            <w:gridSpan w:val="2"/>
            <w:vMerge/>
            <w:shd w:val="clear" w:color="auto" w:fill="DEEAF6"/>
          </w:tcPr>
          <w:p w:rsidR="00A445F0" w:rsidRPr="00EE41BC" w:rsidRDefault="00A445F0" w:rsidP="007778B4">
            <w:pPr>
              <w:rPr>
                <w:rFonts w:ascii="Times New Roman" w:eastAsia="Calibri" w:hAnsi="Times New Roman" w:cs="Times New Roman"/>
                <w:sz w:val="16"/>
                <w:szCs w:val="16"/>
                <w:lang w:eastAsia="ar-SA"/>
              </w:rPr>
            </w:pPr>
          </w:p>
        </w:tc>
        <w:tc>
          <w:tcPr>
            <w:tcW w:w="808" w:type="dxa"/>
            <w:gridSpan w:val="2"/>
            <w:vMerge/>
            <w:shd w:val="clear" w:color="auto" w:fill="DEEAF6"/>
          </w:tcPr>
          <w:p w:rsidR="00A445F0" w:rsidRPr="00EE41BC" w:rsidRDefault="00A445F0" w:rsidP="007778B4">
            <w:pPr>
              <w:rPr>
                <w:rFonts w:ascii="Times New Roman" w:eastAsia="Calibri" w:hAnsi="Times New Roman" w:cs="Times New Roman"/>
                <w:sz w:val="16"/>
                <w:szCs w:val="16"/>
                <w:lang w:eastAsia="ar-SA"/>
              </w:rPr>
            </w:pPr>
          </w:p>
        </w:tc>
        <w:tc>
          <w:tcPr>
            <w:tcW w:w="730" w:type="dxa"/>
            <w:gridSpan w:val="2"/>
            <w:vMerge/>
            <w:tcBorders>
              <w:right w:val="single" w:sz="4" w:space="0" w:color="auto"/>
            </w:tcBorders>
            <w:shd w:val="clear" w:color="auto" w:fill="DEEAF6"/>
          </w:tcPr>
          <w:p w:rsidR="00A445F0" w:rsidRPr="00EE41BC" w:rsidRDefault="00A445F0" w:rsidP="007778B4">
            <w:pPr>
              <w:rPr>
                <w:rFonts w:ascii="Times New Roman" w:eastAsia="Calibri" w:hAnsi="Times New Roman" w:cs="Times New Roman"/>
                <w:sz w:val="16"/>
                <w:szCs w:val="16"/>
                <w:lang w:eastAsia="ar-SA"/>
              </w:rPr>
            </w:pPr>
          </w:p>
        </w:tc>
      </w:tr>
      <w:tr w:rsidR="00A445F0" w:rsidRPr="00EE41BC" w:rsidTr="007778B4">
        <w:trPr>
          <w:gridAfter w:val="1"/>
          <w:wAfter w:w="7" w:type="dxa"/>
          <w:cantSplit/>
          <w:trHeight w:val="391"/>
          <w:jc w:val="center"/>
        </w:trPr>
        <w:tc>
          <w:tcPr>
            <w:tcW w:w="431" w:type="dxa"/>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w:t>
            </w:r>
          </w:p>
        </w:tc>
        <w:tc>
          <w:tcPr>
            <w:tcW w:w="1407" w:type="dxa"/>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2</w:t>
            </w:r>
          </w:p>
        </w:tc>
        <w:tc>
          <w:tcPr>
            <w:tcW w:w="992" w:type="dxa"/>
            <w:tcBorders>
              <w:bottom w:val="single" w:sz="4" w:space="0" w:color="auto"/>
            </w:tcBorders>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3</w:t>
            </w:r>
          </w:p>
        </w:tc>
        <w:tc>
          <w:tcPr>
            <w:tcW w:w="3108"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4</w:t>
            </w:r>
          </w:p>
        </w:tc>
        <w:tc>
          <w:tcPr>
            <w:tcW w:w="764"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5</w:t>
            </w:r>
          </w:p>
        </w:tc>
        <w:tc>
          <w:tcPr>
            <w:tcW w:w="2497"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6</w:t>
            </w:r>
          </w:p>
        </w:tc>
        <w:tc>
          <w:tcPr>
            <w:tcW w:w="878"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7</w:t>
            </w:r>
          </w:p>
        </w:tc>
        <w:tc>
          <w:tcPr>
            <w:tcW w:w="851"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8</w:t>
            </w:r>
          </w:p>
        </w:tc>
        <w:tc>
          <w:tcPr>
            <w:tcW w:w="1742"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9</w:t>
            </w:r>
          </w:p>
        </w:tc>
        <w:tc>
          <w:tcPr>
            <w:tcW w:w="1015" w:type="dxa"/>
            <w:gridSpan w:val="2"/>
            <w:tcBorders>
              <w:bottom w:val="single" w:sz="4" w:space="0" w:color="auto"/>
            </w:tcBorders>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10</w:t>
            </w:r>
          </w:p>
        </w:tc>
        <w:tc>
          <w:tcPr>
            <w:tcW w:w="538" w:type="dxa"/>
            <w:gridSpan w:val="2"/>
            <w:tcBorders>
              <w:bottom w:val="single" w:sz="4" w:space="0" w:color="auto"/>
            </w:tcBorders>
            <w:shd w:val="clear" w:color="auto" w:fill="DEEAF6"/>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11</w:t>
            </w:r>
          </w:p>
        </w:tc>
        <w:tc>
          <w:tcPr>
            <w:tcW w:w="808" w:type="dxa"/>
            <w:gridSpan w:val="2"/>
            <w:tcBorders>
              <w:bottom w:val="single" w:sz="4" w:space="0" w:color="auto"/>
            </w:tcBorders>
            <w:shd w:val="clear" w:color="auto" w:fill="DEEAF6"/>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12</w:t>
            </w:r>
          </w:p>
        </w:tc>
        <w:tc>
          <w:tcPr>
            <w:tcW w:w="730" w:type="dxa"/>
            <w:gridSpan w:val="2"/>
            <w:tcBorders>
              <w:bottom w:val="single" w:sz="4" w:space="0" w:color="auto"/>
            </w:tcBorders>
            <w:shd w:val="clear" w:color="auto" w:fill="DEEAF6"/>
            <w:vAlign w:val="center"/>
          </w:tcPr>
          <w:p w:rsidR="00A445F0" w:rsidRPr="00EE41BC" w:rsidRDefault="00A445F0" w:rsidP="007778B4">
            <w:pPr>
              <w:rPr>
                <w:rFonts w:ascii="Times New Roman" w:eastAsia="Calibri" w:hAnsi="Times New Roman" w:cs="Times New Roman"/>
                <w:i/>
                <w:lang w:eastAsia="ar-SA"/>
              </w:rPr>
            </w:pPr>
            <w:r w:rsidRPr="00EE41BC">
              <w:rPr>
                <w:rFonts w:ascii="Times New Roman" w:eastAsia="Calibri" w:hAnsi="Times New Roman" w:cs="Times New Roman"/>
                <w:i/>
                <w:lang w:eastAsia="ar-SA"/>
              </w:rPr>
              <w:t>13</w:t>
            </w:r>
          </w:p>
        </w:tc>
      </w:tr>
      <w:tr w:rsidR="00A445F0" w:rsidRPr="00EE41BC" w:rsidTr="007778B4">
        <w:trPr>
          <w:gridAfter w:val="1"/>
          <w:wAfter w:w="7" w:type="dxa"/>
          <w:cantSplit/>
          <w:trHeight w:val="300"/>
          <w:jc w:val="center"/>
        </w:trPr>
        <w:tc>
          <w:tcPr>
            <w:tcW w:w="431" w:type="dxa"/>
            <w:tcBorders>
              <w:top w:val="single" w:sz="4" w:space="0" w:color="auto"/>
              <w:left w:val="single" w:sz="4" w:space="0" w:color="auto"/>
              <w:bottom w:val="single" w:sz="4" w:space="0" w:color="auto"/>
              <w:right w:val="single" w:sz="4" w:space="0" w:color="auto"/>
            </w:tcBorders>
            <w:shd w:val="clear" w:color="auto" w:fill="auto"/>
          </w:tcPr>
          <w:p w:rsidR="00A445F0" w:rsidRPr="00EE41BC" w:rsidRDefault="00A445F0" w:rsidP="007778B4">
            <w:pPr>
              <w:rPr>
                <w:rFonts w:ascii="Times New Roman" w:eastAsia="Calibri" w:hAnsi="Times New Roman" w:cs="Times New Roman"/>
                <w:lang w:eastAsia="ar-SA"/>
              </w:rPr>
            </w:pPr>
            <w:r w:rsidRPr="00EE41BC">
              <w:rPr>
                <w:rFonts w:ascii="Times New Roman" w:eastAsia="Calibri" w:hAnsi="Times New Roman" w:cs="Times New Roman"/>
                <w:lang w:eastAsia="ar-SA"/>
              </w:rPr>
              <w:t>1</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A445F0" w:rsidRPr="00EE41BC" w:rsidRDefault="00A445F0" w:rsidP="007778B4">
            <w:pP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3108"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764"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2497"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878"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1742"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color w:val="000000" w:themeColor="text1"/>
                <w:sz w:val="16"/>
                <w:szCs w:val="16"/>
              </w:rPr>
            </w:pPr>
          </w:p>
        </w:tc>
        <w:tc>
          <w:tcPr>
            <w:tcW w:w="1015" w:type="dxa"/>
            <w:gridSpan w:val="2"/>
            <w:tcBorders>
              <w:top w:val="single" w:sz="4" w:space="0" w:color="auto"/>
              <w:left w:val="single" w:sz="4" w:space="0" w:color="auto"/>
              <w:bottom w:val="single" w:sz="4" w:space="0" w:color="auto"/>
              <w:right w:val="single" w:sz="4" w:space="0" w:color="auto"/>
            </w:tcBorders>
          </w:tcPr>
          <w:p w:rsidR="00A445F0" w:rsidRPr="00EE41BC" w:rsidRDefault="00A445F0" w:rsidP="007778B4">
            <w:pPr>
              <w:rPr>
                <w:rFonts w:ascii="Times New Roman" w:hAnsi="Times New Roman" w:cs="Times New Roman"/>
                <w:sz w:val="16"/>
                <w:szCs w:val="16"/>
              </w:rPr>
            </w:pPr>
          </w:p>
        </w:tc>
        <w:tc>
          <w:tcPr>
            <w:tcW w:w="538" w:type="dxa"/>
            <w:gridSpan w:val="2"/>
            <w:tcBorders>
              <w:top w:val="single" w:sz="4" w:space="0" w:color="auto"/>
              <w:left w:val="single" w:sz="4" w:space="0" w:color="auto"/>
              <w:bottom w:val="single" w:sz="4" w:space="0" w:color="auto"/>
              <w:right w:val="single" w:sz="4" w:space="0" w:color="auto"/>
            </w:tcBorders>
            <w:shd w:val="clear" w:color="auto" w:fill="DEEAF6"/>
          </w:tcPr>
          <w:p w:rsidR="00A445F0" w:rsidRPr="00EE41BC" w:rsidRDefault="00A445F0" w:rsidP="007778B4">
            <w:pPr>
              <w:rPr>
                <w:rFonts w:ascii="Times New Roman" w:hAnsi="Times New Roman" w:cs="Times New Roman"/>
                <w:sz w:val="16"/>
                <w:szCs w:val="16"/>
              </w:rPr>
            </w:pPr>
          </w:p>
        </w:tc>
        <w:tc>
          <w:tcPr>
            <w:tcW w:w="808" w:type="dxa"/>
            <w:gridSpan w:val="2"/>
            <w:tcBorders>
              <w:top w:val="single" w:sz="4" w:space="0" w:color="auto"/>
              <w:left w:val="single" w:sz="4" w:space="0" w:color="auto"/>
              <w:bottom w:val="single" w:sz="4" w:space="0" w:color="auto"/>
              <w:right w:val="single" w:sz="4" w:space="0" w:color="auto"/>
            </w:tcBorders>
            <w:shd w:val="clear" w:color="auto" w:fill="DEEAF6"/>
          </w:tcPr>
          <w:p w:rsidR="00A445F0" w:rsidRPr="00EE41BC" w:rsidRDefault="00A445F0" w:rsidP="007778B4">
            <w:pPr>
              <w:rPr>
                <w:rFonts w:ascii="Times New Roman" w:hAnsi="Times New Roman" w:cs="Times New Roman"/>
                <w:sz w:val="16"/>
                <w:szCs w:val="16"/>
              </w:rPr>
            </w:pPr>
          </w:p>
        </w:tc>
        <w:tc>
          <w:tcPr>
            <w:tcW w:w="730" w:type="dxa"/>
            <w:gridSpan w:val="2"/>
            <w:tcBorders>
              <w:top w:val="single" w:sz="4" w:space="0" w:color="auto"/>
              <w:left w:val="single" w:sz="4" w:space="0" w:color="auto"/>
              <w:bottom w:val="single" w:sz="4" w:space="0" w:color="auto"/>
              <w:right w:val="single" w:sz="4" w:space="0" w:color="auto"/>
            </w:tcBorders>
            <w:shd w:val="clear" w:color="auto" w:fill="DEEAF6"/>
          </w:tcPr>
          <w:p w:rsidR="00A445F0" w:rsidRPr="00EE41BC" w:rsidRDefault="00A445F0" w:rsidP="007778B4">
            <w:pPr>
              <w:rPr>
                <w:rFonts w:ascii="Times New Roman" w:hAnsi="Times New Roman" w:cs="Times New Roman"/>
                <w:sz w:val="16"/>
                <w:szCs w:val="16"/>
              </w:rPr>
            </w:pPr>
          </w:p>
        </w:tc>
      </w:tr>
    </w:tbl>
    <w:p w:rsidR="00A445F0" w:rsidRPr="00EE41BC" w:rsidRDefault="00A445F0" w:rsidP="00A445F0">
      <w:pPr>
        <w:jc w:val="center"/>
        <w:rPr>
          <w:rFonts w:ascii="Times New Roman" w:hAnsi="Times New Roman" w:cs="Times New Roman"/>
        </w:rPr>
      </w:pPr>
    </w:p>
    <w:p w:rsidR="00A445F0" w:rsidRPr="00EE41BC" w:rsidRDefault="00A445F0" w:rsidP="00A445F0">
      <w:pPr>
        <w:jc w:val="both"/>
        <w:rPr>
          <w:rFonts w:ascii="Times New Roman" w:hAnsi="Times New Roman" w:cs="Times New Roman"/>
        </w:rPr>
      </w:pPr>
    </w:p>
    <w:p w:rsidR="00A445F0" w:rsidRPr="00EE41BC" w:rsidRDefault="00A445F0" w:rsidP="00A445F0">
      <w:pPr>
        <w:jc w:val="center"/>
        <w:rPr>
          <w:rFonts w:ascii="Times New Roman" w:hAnsi="Times New Roman" w:cs="Times New Roman"/>
        </w:rPr>
      </w:pPr>
    </w:p>
    <w:tbl>
      <w:tblPr>
        <w:tblW w:w="5000" w:type="pct"/>
        <w:tblCellMar>
          <w:left w:w="10" w:type="dxa"/>
          <w:right w:w="10" w:type="dxa"/>
        </w:tblCellMar>
        <w:tblLook w:val="0000" w:firstRow="0" w:lastRow="0" w:firstColumn="0" w:lastColumn="0" w:noHBand="0" w:noVBand="0"/>
      </w:tblPr>
      <w:tblGrid>
        <w:gridCol w:w="8007"/>
        <w:gridCol w:w="8000"/>
      </w:tblGrid>
      <w:tr w:rsidR="00A445F0" w:rsidRPr="00EE41BC" w:rsidTr="007778B4">
        <w:trPr>
          <w:cantSplit/>
          <w:trHeight w:val="340"/>
        </w:trPr>
        <w:tc>
          <w:tcPr>
            <w:tcW w:w="2501" w:type="pct"/>
          </w:tcPr>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От Заказчика:</w:t>
            </w:r>
          </w:p>
        </w:tc>
        <w:tc>
          <w:tcPr>
            <w:tcW w:w="2499" w:type="pct"/>
          </w:tcPr>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От Поставщика:</w:t>
            </w:r>
          </w:p>
        </w:tc>
      </w:tr>
      <w:tr w:rsidR="00A445F0" w:rsidRPr="00EE41BC" w:rsidTr="007778B4">
        <w:trPr>
          <w:cantSplit/>
          <w:trHeight w:val="325"/>
        </w:trPr>
        <w:tc>
          <w:tcPr>
            <w:tcW w:w="2501" w:type="pct"/>
          </w:tcPr>
          <w:p w:rsidR="00A445F0" w:rsidRPr="00EE41BC" w:rsidRDefault="00A445F0" w:rsidP="007778B4">
            <w:pPr>
              <w:tabs>
                <w:tab w:val="left" w:pos="708"/>
              </w:tabs>
              <w:rPr>
                <w:rFonts w:ascii="Times New Roman" w:hAnsi="Times New Roman" w:cs="Times New Roman"/>
              </w:rPr>
            </w:pPr>
            <w:r w:rsidRPr="00EE41BC">
              <w:rPr>
                <w:rFonts w:ascii="Times New Roman" w:hAnsi="Times New Roman" w:cs="Times New Roman"/>
              </w:rPr>
              <w:t>Главный врач</w:t>
            </w:r>
          </w:p>
          <w:p w:rsidR="00A445F0" w:rsidRPr="00EE41BC" w:rsidRDefault="00A445F0" w:rsidP="007778B4">
            <w:pPr>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 xml:space="preserve">________________ </w:t>
            </w:r>
          </w:p>
          <w:p w:rsidR="00A445F0" w:rsidRPr="00EE41BC" w:rsidRDefault="00A445F0" w:rsidP="007778B4">
            <w:pPr>
              <w:widowControl w:val="0"/>
              <w:tabs>
                <w:tab w:val="left" w:pos="708"/>
              </w:tabs>
              <w:jc w:val="center"/>
              <w:rPr>
                <w:rFonts w:ascii="Times New Roman" w:hAnsi="Times New Roman" w:cs="Times New Roman"/>
              </w:rPr>
            </w:pPr>
          </w:p>
        </w:tc>
        <w:tc>
          <w:tcPr>
            <w:tcW w:w="2499" w:type="pct"/>
          </w:tcPr>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p>
          <w:p w:rsidR="00A445F0" w:rsidRPr="00EE41BC" w:rsidRDefault="00A445F0" w:rsidP="007778B4">
            <w:pPr>
              <w:widowControl w:val="0"/>
              <w:tabs>
                <w:tab w:val="left" w:pos="708"/>
              </w:tabs>
              <w:rPr>
                <w:rFonts w:ascii="Times New Roman" w:hAnsi="Times New Roman" w:cs="Times New Roman"/>
              </w:rPr>
            </w:pPr>
            <w:r w:rsidRPr="00EE41BC">
              <w:rPr>
                <w:rFonts w:ascii="Times New Roman" w:hAnsi="Times New Roman" w:cs="Times New Roman"/>
              </w:rPr>
              <w:t xml:space="preserve">_______________ /______________________/ </w:t>
            </w:r>
          </w:p>
          <w:p w:rsidR="00A445F0" w:rsidRPr="00EE41BC" w:rsidRDefault="00A445F0" w:rsidP="007778B4">
            <w:pPr>
              <w:widowControl w:val="0"/>
              <w:tabs>
                <w:tab w:val="left" w:pos="708"/>
              </w:tabs>
              <w:jc w:val="center"/>
              <w:rPr>
                <w:rFonts w:ascii="Times New Roman" w:hAnsi="Times New Roman" w:cs="Times New Roman"/>
              </w:rPr>
            </w:pPr>
            <w:r w:rsidRPr="00EE41BC">
              <w:rPr>
                <w:rFonts w:ascii="Times New Roman" w:hAnsi="Times New Roman" w:cs="Times New Roman"/>
              </w:rPr>
              <w:t xml:space="preserve">           </w:t>
            </w:r>
          </w:p>
        </w:tc>
      </w:tr>
    </w:tbl>
    <w:p w:rsidR="00A445F0" w:rsidRDefault="00A445F0" w:rsidP="00A445F0">
      <w:pPr>
        <w:jc w:val="right"/>
        <w:sectPr w:rsidR="00A445F0" w:rsidSect="00A445F0">
          <w:headerReference w:type="default" r:id="rId26"/>
          <w:footerReference w:type="default" r:id="rId27"/>
          <w:footerReference w:type="first" r:id="rId28"/>
          <w:pgSz w:w="16838" w:h="11906" w:orient="landscape"/>
          <w:pgMar w:top="1134" w:right="284" w:bottom="851" w:left="567" w:header="113" w:footer="113" w:gutter="0"/>
          <w:cols w:space="720"/>
          <w:docGrid w:linePitch="381"/>
        </w:sectPr>
      </w:pPr>
    </w:p>
    <w:p w:rsidR="00A445F0" w:rsidRDefault="00A445F0" w:rsidP="00A445F0">
      <w:pPr>
        <w:jc w:val="right"/>
      </w:pPr>
    </w:p>
    <w:p w:rsidR="00061264" w:rsidRDefault="00061264"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4"/>
          <w:szCs w:val="24"/>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26005" w:rsidRPr="00061264" w:rsidRDefault="00026005"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tbl>
      <w:tblPr>
        <w:tblW w:w="1702" w:type="dxa"/>
        <w:tblInd w:w="346" w:type="dxa"/>
        <w:tblLayout w:type="fixed"/>
        <w:tblCellMar>
          <w:top w:w="102" w:type="dxa"/>
          <w:left w:w="62" w:type="dxa"/>
          <w:bottom w:w="102" w:type="dxa"/>
          <w:right w:w="62" w:type="dxa"/>
        </w:tblCellMar>
        <w:tblLook w:val="04A0" w:firstRow="1" w:lastRow="0" w:firstColumn="1" w:lastColumn="0" w:noHBand="0" w:noVBand="1"/>
      </w:tblPr>
      <w:tblGrid>
        <w:gridCol w:w="454"/>
        <w:gridCol w:w="624"/>
        <w:gridCol w:w="624"/>
      </w:tblGrid>
      <w:tr w:rsidR="00026005" w:rsidRPr="00061264" w:rsidTr="000004B4">
        <w:tc>
          <w:tcPr>
            <w:tcW w:w="454" w:type="dxa"/>
            <w:vAlign w:val="center"/>
            <w:hideMark/>
          </w:tcPr>
          <w:p w:rsidR="00026005" w:rsidRPr="00061264" w:rsidRDefault="00026005" w:rsidP="000004B4">
            <w:pPr>
              <w:rPr>
                <w:rFonts w:ascii="Times New Roman" w:eastAsia="Times New Roman" w:hAnsi="Times New Roman" w:cs="Times New Roman"/>
                <w:sz w:val="20"/>
                <w:szCs w:val="20"/>
                <w:lang w:eastAsia="ru-RU"/>
              </w:rPr>
            </w:pPr>
          </w:p>
        </w:tc>
        <w:tc>
          <w:tcPr>
            <w:tcW w:w="624" w:type="dxa"/>
            <w:vAlign w:val="center"/>
          </w:tcPr>
          <w:p w:rsidR="00026005" w:rsidRPr="00061264" w:rsidRDefault="00026005" w:rsidP="002E2C46">
            <w:pPr>
              <w:widowControl w:val="0"/>
              <w:autoSpaceDE w:val="0"/>
              <w:autoSpaceDN w:val="0"/>
              <w:adjustRightInd w:val="0"/>
              <w:spacing w:after="0" w:line="0" w:lineRule="atLeast"/>
              <w:ind w:left="284"/>
              <w:jc w:val="both"/>
              <w:rPr>
                <w:rFonts w:ascii="Times New Roman" w:eastAsia="Times New Roman" w:hAnsi="Times New Roman" w:cs="Times New Roman"/>
                <w:sz w:val="20"/>
                <w:szCs w:val="20"/>
                <w:lang w:eastAsia="ru-RU"/>
              </w:rPr>
            </w:pPr>
          </w:p>
        </w:tc>
        <w:tc>
          <w:tcPr>
            <w:tcW w:w="624" w:type="dxa"/>
          </w:tcPr>
          <w:p w:rsidR="00026005" w:rsidRPr="00061264" w:rsidRDefault="00026005" w:rsidP="002E2C46">
            <w:pPr>
              <w:widowControl w:val="0"/>
              <w:autoSpaceDE w:val="0"/>
              <w:autoSpaceDN w:val="0"/>
              <w:adjustRightInd w:val="0"/>
              <w:spacing w:after="0" w:line="0" w:lineRule="atLeast"/>
              <w:ind w:left="284"/>
              <w:jc w:val="both"/>
              <w:rPr>
                <w:rFonts w:ascii="Times New Roman" w:eastAsia="Times New Roman" w:hAnsi="Times New Roman" w:cs="Times New Roman"/>
                <w:sz w:val="20"/>
                <w:szCs w:val="20"/>
                <w:lang w:eastAsia="ru-RU"/>
              </w:rPr>
            </w:pPr>
          </w:p>
        </w:tc>
      </w:tr>
    </w:tbl>
    <w:p w:rsidR="00A91AC8" w:rsidRDefault="00A91AC8"/>
    <w:sectPr w:rsidR="00A91AC8" w:rsidSect="006D4EDD">
      <w:footerReference w:type="even" r:id="rId29"/>
      <w:footerReference w:type="default" r:id="rId30"/>
      <w:footerReference w:type="first" r:id="rId3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Times New Roman"/>
    <w:charset w:val="00"/>
    <w:family w:val="auto"/>
    <w:pitch w:val="variable"/>
    <w:sig w:usb0="00000003"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2AEF" w:usb1="4000207B" w:usb2="00000000" w:usb3="00000000" w:csb0="000001FF" w:csb1="00000000"/>
  </w:font>
  <w:font w:name="Pragmatica">
    <w:altName w:val="Times New Roman"/>
    <w:charset w:val="00"/>
    <w:family w:val="auto"/>
    <w:pitch w:val="variable"/>
    <w:sig w:usb0="00000001" w:usb1="00000000" w:usb2="00000000" w:usb3="00000000" w:csb0="00000005" w:csb1="00000000"/>
  </w:font>
  <w:font w:name="SchoolBook">
    <w:altName w:val="Times New Roman"/>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Arial"/>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5F0" w:rsidRPr="00EE4170" w:rsidRDefault="00A445F0" w:rsidP="00115BA9">
    <w:pPr>
      <w:pStyle w:val="af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5F0" w:rsidRPr="00EE4170" w:rsidRDefault="00A445F0" w:rsidP="00115BA9">
    <w:pPr>
      <w:pStyle w:val="afa"/>
      <w:jc w:val="right"/>
      <w:rPr>
        <w:sz w:val="16"/>
        <w:szCs w:val="16"/>
      </w:rPr>
    </w:pPr>
    <w:r w:rsidRPr="00EE4170">
      <w:rPr>
        <w:sz w:val="16"/>
        <w:szCs w:val="16"/>
      </w:rPr>
      <w:fldChar w:fldCharType="begin"/>
    </w:r>
    <w:r w:rsidRPr="00EE4170">
      <w:rPr>
        <w:sz w:val="16"/>
        <w:szCs w:val="16"/>
      </w:rPr>
      <w:instrText>PAGE   \* MERGEFORMAT</w:instrText>
    </w:r>
    <w:r w:rsidRPr="00EE4170">
      <w:rPr>
        <w:sz w:val="16"/>
        <w:szCs w:val="16"/>
      </w:rPr>
      <w:fldChar w:fldCharType="separate"/>
    </w:r>
    <w:r w:rsidR="00A244E2">
      <w:rPr>
        <w:noProof/>
        <w:sz w:val="16"/>
        <w:szCs w:val="16"/>
      </w:rPr>
      <w:t>13</w:t>
    </w:r>
    <w:r w:rsidRPr="00EE4170">
      <w:rPr>
        <w:sz w:val="16"/>
        <w:szCs w:val="16"/>
      </w:rPr>
      <w:fldChar w:fldCharType="end"/>
    </w:r>
  </w:p>
  <w:p w:rsidR="00A445F0" w:rsidRPr="00EE4170" w:rsidRDefault="00A445F0" w:rsidP="00115BA9">
    <w:pPr>
      <w:pStyle w:val="afa"/>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5F0" w:rsidRPr="00EE4170" w:rsidRDefault="00A445F0" w:rsidP="00115BA9">
    <w:pPr>
      <w:pStyle w:val="afa"/>
      <w:jc w:val="right"/>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A244E2">
      <w:rPr>
        <w:rStyle w:val="af2"/>
        <w:noProof/>
      </w:rPr>
      <w:t>14</w:t>
    </w:r>
    <w:r>
      <w:rPr>
        <w:rStyle w:val="af2"/>
      </w:rPr>
      <w:fldChar w:fldCharType="end"/>
    </w:r>
  </w:p>
  <w:p w:rsidR="002E2C46" w:rsidRDefault="002E2C46" w:rsidP="00061264">
    <w:pPr>
      <w:pStyle w:val="afa"/>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 w:id="1">
    <w:p w:rsidR="00A445F0" w:rsidRPr="00765C84" w:rsidRDefault="00A445F0" w:rsidP="00A445F0">
      <w:pPr>
        <w:jc w:val="both"/>
        <w:rPr>
          <w:sz w:val="18"/>
          <w:szCs w:val="18"/>
        </w:rPr>
      </w:pPr>
      <w:r w:rsidRPr="00D5765C">
        <w:rPr>
          <w:rStyle w:val="afff7"/>
          <w:sz w:val="18"/>
          <w:szCs w:val="18"/>
        </w:rPr>
        <w:footnoteRef/>
      </w:r>
      <w:r w:rsidRPr="00D5765C">
        <w:rPr>
          <w:sz w:val="18"/>
          <w:szCs w:val="18"/>
        </w:rPr>
        <w:t xml:space="preserve"> Столбцы 12, 13 заполняются в случае указания победителем, с которым заключается </w:t>
      </w:r>
      <w:r>
        <w:rPr>
          <w:sz w:val="18"/>
          <w:szCs w:val="18"/>
        </w:rPr>
        <w:t>Контракт</w:t>
      </w:r>
      <w:r w:rsidRPr="00D5765C">
        <w:rPr>
          <w:sz w:val="18"/>
          <w:szCs w:val="18"/>
        </w:rPr>
        <w:t xml:space="preserve">, в своей заявке количества товара в упаковках. В случае отсутствия данной информации в заявке </w:t>
      </w:r>
      <w:r w:rsidRPr="00765C84">
        <w:rPr>
          <w:sz w:val="18"/>
          <w:szCs w:val="18"/>
        </w:rPr>
        <w:t xml:space="preserve">победителя – указанные столбцы исключаются из проекта контракта.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5F0" w:rsidRPr="00937A9B" w:rsidRDefault="00A445F0" w:rsidP="00115BA9">
    <w:pPr>
      <w:pStyle w:val="afc"/>
    </w:pPr>
    <w:r w:rsidRPr="00937A9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15:restartNumberingAfterBreak="0">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15:restartNumberingAfterBreak="0">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15:restartNumberingAfterBreak="0">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15:restartNumberingAfterBreak="0">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15:restartNumberingAfterBreak="0">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1" w15:restartNumberingAfterBreak="0">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15:restartNumberingAfterBreak="0">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3" w15:restartNumberingAfterBreak="0">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5" w15:restartNumberingAfterBreak="0">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6"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15:restartNumberingAfterBreak="0">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0"/>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3"/>
  </w:num>
  <w:num w:numId="18">
    <w:abstractNumId w:val="25"/>
  </w:num>
  <w:num w:numId="19">
    <w:abstractNumId w:val="45"/>
  </w:num>
  <w:num w:numId="20">
    <w:abstractNumId w:val="13"/>
  </w:num>
  <w:num w:numId="21">
    <w:abstractNumId w:val="12"/>
  </w:num>
  <w:num w:numId="22">
    <w:abstractNumId w:val="55"/>
  </w:num>
  <w:num w:numId="23">
    <w:abstractNumId w:val="15"/>
  </w:num>
  <w:num w:numId="24">
    <w:abstractNumId w:val="35"/>
  </w:num>
  <w:num w:numId="25">
    <w:abstractNumId w:val="57"/>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6"/>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1"/>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4"/>
  </w:num>
  <w:num w:numId="51">
    <w:abstractNumId w:val="7"/>
  </w:num>
  <w:num w:numId="52">
    <w:abstractNumId w:val="52"/>
  </w:num>
  <w:num w:numId="53">
    <w:abstractNumId w:val="20"/>
  </w:num>
  <w:num w:numId="54">
    <w:abstractNumId w:val="38"/>
  </w:num>
  <w:num w:numId="55">
    <w:abstractNumId w:val="34"/>
  </w:num>
  <w:num w:numId="56">
    <w:abstractNumId w:val="37"/>
  </w:num>
  <w:num w:numId="57">
    <w:abstractNumId w:val="49"/>
  </w:num>
  <w:num w:numId="58">
    <w:abstractNumId w:val="31"/>
  </w:num>
  <w:num w:numId="59">
    <w:abstractNumId w:val="41"/>
  </w:num>
  <w:num w:numId="60">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A"/>
    <w:rsid w:val="000004B4"/>
    <w:rsid w:val="0002570C"/>
    <w:rsid w:val="00026005"/>
    <w:rsid w:val="00061264"/>
    <w:rsid w:val="000D4B78"/>
    <w:rsid w:val="000E29E8"/>
    <w:rsid w:val="00131E84"/>
    <w:rsid w:val="001E4216"/>
    <w:rsid w:val="002171BA"/>
    <w:rsid w:val="00255373"/>
    <w:rsid w:val="00266C3F"/>
    <w:rsid w:val="002D3B4C"/>
    <w:rsid w:val="002E2C46"/>
    <w:rsid w:val="002E4485"/>
    <w:rsid w:val="002F52C8"/>
    <w:rsid w:val="002F63AB"/>
    <w:rsid w:val="00341914"/>
    <w:rsid w:val="00384357"/>
    <w:rsid w:val="003B104F"/>
    <w:rsid w:val="003C1E08"/>
    <w:rsid w:val="003C6701"/>
    <w:rsid w:val="004C4E5E"/>
    <w:rsid w:val="00587C62"/>
    <w:rsid w:val="005E05EB"/>
    <w:rsid w:val="005F0AA4"/>
    <w:rsid w:val="00616570"/>
    <w:rsid w:val="006D4EDD"/>
    <w:rsid w:val="006F2C0D"/>
    <w:rsid w:val="0071259D"/>
    <w:rsid w:val="0073444A"/>
    <w:rsid w:val="007C2721"/>
    <w:rsid w:val="008B7C77"/>
    <w:rsid w:val="008E07FB"/>
    <w:rsid w:val="008E32A2"/>
    <w:rsid w:val="008F1339"/>
    <w:rsid w:val="009215A1"/>
    <w:rsid w:val="009B1A43"/>
    <w:rsid w:val="009B40CE"/>
    <w:rsid w:val="009F269D"/>
    <w:rsid w:val="00A244E2"/>
    <w:rsid w:val="00A445F0"/>
    <w:rsid w:val="00A509AE"/>
    <w:rsid w:val="00A60098"/>
    <w:rsid w:val="00A62841"/>
    <w:rsid w:val="00A8602E"/>
    <w:rsid w:val="00A91AC8"/>
    <w:rsid w:val="00AB1A33"/>
    <w:rsid w:val="00B042C7"/>
    <w:rsid w:val="00B23F28"/>
    <w:rsid w:val="00BD0046"/>
    <w:rsid w:val="00BD18E2"/>
    <w:rsid w:val="00C04F58"/>
    <w:rsid w:val="00C620AA"/>
    <w:rsid w:val="00CB7BA9"/>
    <w:rsid w:val="00D07679"/>
    <w:rsid w:val="00D36608"/>
    <w:rsid w:val="00D519DE"/>
    <w:rsid w:val="00DB2646"/>
    <w:rsid w:val="00DB6560"/>
    <w:rsid w:val="00E34C63"/>
    <w:rsid w:val="00E664B7"/>
    <w:rsid w:val="00E70A32"/>
    <w:rsid w:val="00EA610A"/>
    <w:rsid w:val="00EE41BC"/>
    <w:rsid w:val="00EE7FEB"/>
    <w:rsid w:val="00F06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D5EE651"/>
  <w15:docId w15:val="{41890CE2-3E99-4C17-9835-FB7DBC0D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1b"/>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1b">
    <w:name w:val="Заголовок Знак1"/>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3">
    <w:name w:val="Подзаголовок Знак"/>
    <w:basedOn w:val="a4"/>
    <w:link w:val="aff2"/>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3"/>
    <w:link w:val="aff6"/>
    <w:rsid w:val="00061264"/>
    <w:pPr>
      <w:spacing w:after="0" w:line="240" w:lineRule="auto"/>
    </w:pPr>
    <w:rPr>
      <w:rFonts w:ascii="Courier New" w:eastAsia="Times New Roman" w:hAnsi="Courier New" w:cs="Times New Roman"/>
      <w:sz w:val="20"/>
      <w:szCs w:val="20"/>
      <w:lang w:val="x-none" w:eastAsia="x-none"/>
    </w:rPr>
  </w:style>
  <w:style w:type="character" w:customStyle="1" w:styleId="aff6">
    <w:name w:val="Текст Знак"/>
    <w:basedOn w:val="a4"/>
    <w:link w:val="aff5"/>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7">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3"/>
    <w:next w:val="a3"/>
    <w:link w:val="affa"/>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a">
    <w:name w:val="Заголовок записки Знак"/>
    <w:basedOn w:val="a4"/>
    <w:link w:val="aff9"/>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c">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b">
    <w:name w:val="Body Text First Indent"/>
    <w:basedOn w:val="af0"/>
    <w:link w:val="affc"/>
    <w:rsid w:val="00061264"/>
    <w:pPr>
      <w:spacing w:line="240" w:lineRule="auto"/>
      <w:ind w:firstLine="210"/>
    </w:pPr>
    <w:rPr>
      <w:rFonts w:ascii="Times New Roman" w:eastAsia="Times New Roman" w:hAnsi="Times New Roman"/>
      <w:lang w:eastAsia="ru-RU"/>
    </w:rPr>
  </w:style>
  <w:style w:type="character" w:customStyle="1" w:styleId="affc">
    <w:name w:val="Красная строка Знак"/>
    <w:basedOn w:val="af1"/>
    <w:link w:val="affb"/>
    <w:rsid w:val="00061264"/>
    <w:rPr>
      <w:rFonts w:ascii="Times New Roman" w:eastAsia="Times New Roman" w:hAnsi="Times New Roman" w:cs="Times New Roman"/>
      <w:sz w:val="20"/>
      <w:szCs w:val="20"/>
      <w:lang w:val="x-none" w:eastAsia="ru-RU"/>
    </w:rPr>
  </w:style>
  <w:style w:type="paragraph" w:styleId="affd">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d">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e">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3"/>
    <w:link w:val="afff1"/>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4"/>
    <w:link w:val="afff0"/>
    <w:uiPriority w:val="99"/>
    <w:rsid w:val="00061264"/>
    <w:rPr>
      <w:rFonts w:ascii="Segoe UI" w:eastAsia="Times New Roman" w:hAnsi="Segoe UI" w:cs="Times New Roman"/>
      <w:sz w:val="18"/>
      <w:szCs w:val="18"/>
      <w:lang w:val="x-none" w:eastAsia="x-none"/>
    </w:rPr>
  </w:style>
  <w:style w:type="character" w:styleId="afff2">
    <w:name w:val="annotation reference"/>
    <w:uiPriority w:val="99"/>
    <w:unhideWhenUsed/>
    <w:rsid w:val="00061264"/>
    <w:rPr>
      <w:sz w:val="16"/>
      <w:szCs w:val="16"/>
    </w:rPr>
  </w:style>
  <w:style w:type="paragraph" w:styleId="afff3">
    <w:name w:val="annotation text"/>
    <w:basedOn w:val="a3"/>
    <w:link w:val="afff4"/>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4">
    <w:name w:val="Текст примечания Знак"/>
    <w:basedOn w:val="a4"/>
    <w:link w:val="afff3"/>
    <w:uiPriority w:val="99"/>
    <w:rsid w:val="00061264"/>
    <w:rPr>
      <w:rFonts w:ascii="Calibri" w:eastAsia="Calibri" w:hAnsi="Calibri" w:cs="Times New Roman"/>
      <w:sz w:val="20"/>
      <w:szCs w:val="20"/>
      <w:lang w:val="x-none" w:eastAsia="x-none"/>
    </w:rPr>
  </w:style>
  <w:style w:type="paragraph" w:styleId="afff5">
    <w:name w:val="annotation subject"/>
    <w:basedOn w:val="afff3"/>
    <w:next w:val="afff3"/>
    <w:link w:val="afff6"/>
    <w:uiPriority w:val="99"/>
    <w:unhideWhenUsed/>
    <w:rsid w:val="00061264"/>
    <w:rPr>
      <w:b/>
      <w:bCs/>
    </w:rPr>
  </w:style>
  <w:style w:type="character" w:customStyle="1" w:styleId="afff6">
    <w:name w:val="Тема примечания Знак"/>
    <w:basedOn w:val="afff4"/>
    <w:link w:val="afff5"/>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7">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8">
    <w:name w:val="Символ сноски"/>
    <w:qFormat/>
    <w:rsid w:val="00061264"/>
    <w:rPr>
      <w:rFonts w:cs="Times New Roman"/>
      <w:vertAlign w:val="superscript"/>
    </w:rPr>
  </w:style>
  <w:style w:type="character" w:customStyle="1" w:styleId="t3">
    <w:name w:val="t3"/>
    <w:rsid w:val="00061264"/>
  </w:style>
  <w:style w:type="paragraph" w:styleId="afff9">
    <w:name w:val="No Spacing"/>
    <w:link w:val="afffa"/>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b">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c">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d">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c"/>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1">
    <w:name w:val="Нижний колонтитул Знак1"/>
    <w:locked/>
    <w:rsid w:val="00061264"/>
    <w:rPr>
      <w:rFonts w:cs="Times New Roman"/>
      <w:sz w:val="24"/>
    </w:rPr>
  </w:style>
  <w:style w:type="character" w:customStyle="1" w:styleId="1f2">
    <w:name w:val="Верхний колонтитул Знак1"/>
    <w:aliases w:val="Знак4 Знак2,header Знак1"/>
    <w:uiPriority w:val="99"/>
    <w:locked/>
    <w:rsid w:val="00061264"/>
    <w:rPr>
      <w:rFonts w:cs="Times New Roman"/>
      <w:sz w:val="24"/>
    </w:rPr>
  </w:style>
  <w:style w:type="character" w:customStyle="1" w:styleId="afffe">
    <w:name w:val="Основной шрифт"/>
    <w:uiPriority w:val="99"/>
    <w:rsid w:val="00061264"/>
  </w:style>
  <w:style w:type="paragraph" w:customStyle="1" w:styleId="affff">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0">
    <w:name w:val="ТЛ_Заказчик"/>
    <w:basedOn w:val="a3"/>
    <w:link w:val="affff1"/>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1">
    <w:name w:val="ТЛ_Заказчик Знак"/>
    <w:link w:val="affff0"/>
    <w:uiPriority w:val="99"/>
    <w:locked/>
    <w:rsid w:val="00061264"/>
    <w:rPr>
      <w:rFonts w:ascii="Times New Roman" w:eastAsia="Times New Roman" w:hAnsi="Times New Roman" w:cs="Times New Roman"/>
      <w:sz w:val="28"/>
      <w:szCs w:val="20"/>
      <w:lang w:val="x-none" w:eastAsia="x-none"/>
    </w:rPr>
  </w:style>
  <w:style w:type="paragraph" w:customStyle="1" w:styleId="affff2">
    <w:name w:val="ТЛ_Утверждаю"/>
    <w:basedOn w:val="a3"/>
    <w:link w:val="affff3"/>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3">
    <w:name w:val="ТЛ_Утверждаю Знак"/>
    <w:link w:val="affff2"/>
    <w:uiPriority w:val="99"/>
    <w:locked/>
    <w:rsid w:val="00061264"/>
    <w:rPr>
      <w:rFonts w:ascii="Times New Roman" w:eastAsia="Times New Roman" w:hAnsi="Times New Roman" w:cs="Times New Roman"/>
      <w:sz w:val="28"/>
      <w:szCs w:val="20"/>
      <w:lang w:val="x-none" w:eastAsia="x-none"/>
    </w:rPr>
  </w:style>
  <w:style w:type="paragraph" w:customStyle="1" w:styleId="affff4">
    <w:name w:val="ТЛ_Название"/>
    <w:basedOn w:val="a3"/>
    <w:link w:val="affff5"/>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5">
    <w:name w:val="ТЛ_Название Знак"/>
    <w:link w:val="affff4"/>
    <w:uiPriority w:val="99"/>
    <w:locked/>
    <w:rsid w:val="00061264"/>
    <w:rPr>
      <w:rFonts w:ascii="Times New Roman" w:eastAsia="Times New Roman" w:hAnsi="Times New Roman" w:cs="Times New Roman"/>
      <w:b/>
      <w:sz w:val="28"/>
      <w:szCs w:val="20"/>
      <w:lang w:val="x-none" w:eastAsia="x-none"/>
    </w:rPr>
  </w:style>
  <w:style w:type="paragraph" w:customStyle="1" w:styleId="affff6">
    <w:name w:val="ТЛ_Город и Дата"/>
    <w:basedOn w:val="a3"/>
    <w:link w:val="affff7"/>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7">
    <w:name w:val="ТЛ_Город и Дата Знак"/>
    <w:link w:val="affff6"/>
    <w:uiPriority w:val="99"/>
    <w:locked/>
    <w:rsid w:val="00061264"/>
    <w:rPr>
      <w:rFonts w:ascii="Times New Roman" w:eastAsia="Times New Roman" w:hAnsi="Times New Roman" w:cs="Times New Roman"/>
      <w:sz w:val="28"/>
      <w:szCs w:val="20"/>
      <w:lang w:val="x-none" w:eastAsia="x-none"/>
    </w:rPr>
  </w:style>
  <w:style w:type="paragraph" w:customStyle="1" w:styleId="affff8">
    <w:name w:val="АД_Наименование Разделов"/>
    <w:basedOn w:val="10"/>
    <w:link w:val="affff9"/>
    <w:uiPriority w:val="99"/>
    <w:qFormat/>
    <w:rsid w:val="00061264"/>
    <w:pPr>
      <w:jc w:val="center"/>
    </w:pPr>
    <w:rPr>
      <w:rFonts w:ascii="Times New Roman" w:hAnsi="Times New Roman"/>
      <w:bCs w:val="0"/>
      <w:kern w:val="28"/>
      <w:sz w:val="28"/>
      <w:szCs w:val="20"/>
      <w:lang w:eastAsia="x-none"/>
    </w:rPr>
  </w:style>
  <w:style w:type="character" w:customStyle="1" w:styleId="affff9">
    <w:name w:val="АД_Наименование Разделов Знак"/>
    <w:link w:val="affff8"/>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a">
    <w:name w:val="АД_Наименование главы с нумерацией"/>
    <w:basedOn w:val="2f4"/>
    <w:link w:val="affffb"/>
    <w:uiPriority w:val="99"/>
    <w:qFormat/>
    <w:rsid w:val="00061264"/>
    <w:rPr>
      <w:b w:val="0"/>
    </w:rPr>
  </w:style>
  <w:style w:type="paragraph" w:customStyle="1" w:styleId="affffc">
    <w:name w:val="АД_Наименование главы без нумерации"/>
    <w:basedOn w:val="21"/>
    <w:link w:val="affffd"/>
    <w:uiPriority w:val="99"/>
    <w:qFormat/>
    <w:rsid w:val="00061264"/>
    <w:pPr>
      <w:spacing w:before="0" w:after="0"/>
      <w:jc w:val="center"/>
    </w:pPr>
    <w:rPr>
      <w:rFonts w:ascii="Times New Roman" w:hAnsi="Times New Roman"/>
      <w:i w:val="0"/>
      <w:iCs w:val="0"/>
      <w:sz w:val="24"/>
      <w:szCs w:val="24"/>
    </w:rPr>
  </w:style>
  <w:style w:type="character" w:customStyle="1" w:styleId="affffd">
    <w:name w:val="АД_Наименование главы без нумерации Знак"/>
    <w:link w:val="affffc"/>
    <w:uiPriority w:val="99"/>
    <w:locked/>
    <w:rsid w:val="00061264"/>
    <w:rPr>
      <w:rFonts w:ascii="Times New Roman" w:eastAsia="Times New Roman" w:hAnsi="Times New Roman" w:cs="Times New Roman"/>
      <w:b/>
      <w:bCs/>
      <w:sz w:val="24"/>
      <w:szCs w:val="24"/>
      <w:lang w:val="x-none" w:eastAsia="x-none"/>
    </w:rPr>
  </w:style>
  <w:style w:type="character" w:customStyle="1" w:styleId="affffb">
    <w:name w:val="АД_Глава Знак"/>
    <w:link w:val="affffa"/>
    <w:uiPriority w:val="99"/>
    <w:locked/>
    <w:rsid w:val="00061264"/>
    <w:rPr>
      <w:rFonts w:ascii="Times New Roman" w:eastAsia="Times New Roman" w:hAnsi="Times New Roman" w:cs="Times New Roman"/>
      <w:sz w:val="24"/>
      <w:szCs w:val="20"/>
      <w:lang w:val="x-none" w:eastAsia="x-none"/>
    </w:rPr>
  </w:style>
  <w:style w:type="paragraph" w:customStyle="1" w:styleId="affffe">
    <w:name w:val="АД_Нумерованный пункт"/>
    <w:basedOn w:val="3f0"/>
    <w:link w:val="afffff"/>
    <w:uiPriority w:val="99"/>
    <w:qFormat/>
    <w:rsid w:val="00061264"/>
    <w:pPr>
      <w:tabs>
        <w:tab w:val="clear" w:pos="972"/>
        <w:tab w:val="num" w:pos="720"/>
      </w:tabs>
      <w:ind w:left="720" w:hanging="720"/>
    </w:pPr>
    <w:rPr>
      <w:rFonts w:ascii="Times New Roman" w:hAnsi="Times New Roman"/>
    </w:rPr>
  </w:style>
  <w:style w:type="character" w:customStyle="1" w:styleId="afffff">
    <w:name w:val="АД_Нумерованный пункт Знак"/>
    <w:link w:val="affffe"/>
    <w:uiPriority w:val="99"/>
    <w:locked/>
    <w:rsid w:val="00061264"/>
    <w:rPr>
      <w:rFonts w:ascii="Times New Roman" w:eastAsia="Times New Roman" w:hAnsi="Times New Roman" w:cs="Times New Roman"/>
      <w:b/>
      <w:sz w:val="24"/>
      <w:szCs w:val="20"/>
      <w:lang w:val="x-none" w:eastAsia="x-none"/>
    </w:rPr>
  </w:style>
  <w:style w:type="paragraph" w:customStyle="1" w:styleId="afffff0">
    <w:name w:val="АД_Нумерованный подпункт"/>
    <w:basedOn w:val="a3"/>
    <w:link w:val="afffff1"/>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1">
    <w:name w:val="АД_Нумерованный подпункт Знак"/>
    <w:link w:val="afffff0"/>
    <w:uiPriority w:val="99"/>
    <w:locked/>
    <w:rsid w:val="00061264"/>
    <w:rPr>
      <w:rFonts w:ascii="Times New Roman" w:eastAsia="Times New Roman" w:hAnsi="Times New Roman" w:cs="Times New Roman"/>
      <w:sz w:val="24"/>
      <w:szCs w:val="20"/>
      <w:lang w:val="x-none" w:eastAsia="x-none"/>
    </w:rPr>
  </w:style>
  <w:style w:type="paragraph" w:customStyle="1" w:styleId="afffff2">
    <w:name w:val="АД_Основной текст"/>
    <w:basedOn w:val="a3"/>
    <w:link w:val="afffff3"/>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3">
    <w:name w:val="АД_Основной текст Знак"/>
    <w:link w:val="afffff2"/>
    <w:uiPriority w:val="99"/>
    <w:locked/>
    <w:rsid w:val="00061264"/>
    <w:rPr>
      <w:rFonts w:ascii="Times New Roman" w:eastAsia="Times New Roman" w:hAnsi="Times New Roman" w:cs="Times New Roman"/>
      <w:sz w:val="24"/>
      <w:szCs w:val="20"/>
      <w:lang w:val="x-none" w:eastAsia="x-none"/>
    </w:rPr>
  </w:style>
  <w:style w:type="paragraph" w:customStyle="1" w:styleId="afffff4">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6">
    <w:name w:val="АД_Основной текст по центру полужирный"/>
    <w:basedOn w:val="a3"/>
    <w:link w:val="afffff7"/>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7">
    <w:name w:val="АД_Основной текст по центру полужирный Знак"/>
    <w:link w:val="afffff6"/>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0"/>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9">
    <w:name w:val="втяжка"/>
    <w:basedOn w:val="1f3"/>
    <w:next w:val="1f3"/>
    <w:uiPriority w:val="99"/>
    <w:qFormat/>
    <w:rsid w:val="00061264"/>
    <w:pPr>
      <w:tabs>
        <w:tab w:val="left" w:pos="567"/>
      </w:tabs>
      <w:spacing w:before="57"/>
      <w:ind w:left="567" w:hanging="567"/>
    </w:pPr>
  </w:style>
  <w:style w:type="paragraph" w:customStyle="1" w:styleId="1f3">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4">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a">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b">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6">
    <w:name w:val="Основной шрифт абзаца1"/>
    <w:rsid w:val="00061264"/>
  </w:style>
  <w:style w:type="character" w:customStyle="1" w:styleId="1f7">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c">
    <w:basedOn w:val="a3"/>
    <w:next w:val="af0"/>
    <w:link w:val="afffffd"/>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e">
    <w:name w:val="Заголовок таблицы"/>
    <w:basedOn w:val="afffffb"/>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0">
    <w:name w:val="Основной текст_"/>
    <w:link w:val="1fc"/>
    <w:rsid w:val="00061264"/>
    <w:rPr>
      <w:spacing w:val="6"/>
      <w:sz w:val="23"/>
      <w:szCs w:val="23"/>
      <w:shd w:val="clear" w:color="auto" w:fill="FFFFFF"/>
    </w:rPr>
  </w:style>
  <w:style w:type="paragraph" w:customStyle="1" w:styleId="1fc">
    <w:name w:val="Основной текст1"/>
    <w:basedOn w:val="a3"/>
    <w:link w:val="affffff0"/>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d">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1">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e">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0">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2">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1">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3">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4">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2">
    <w:name w:val="Красная строка Знак1"/>
    <w:rsid w:val="00061264"/>
  </w:style>
  <w:style w:type="paragraph" w:customStyle="1" w:styleId="affffff5">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6">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7">
    <w:name w:val="Гипертекстовая ссылка"/>
    <w:rsid w:val="00061264"/>
    <w:rPr>
      <w:color w:val="106BBE"/>
    </w:rPr>
  </w:style>
  <w:style w:type="paragraph" w:customStyle="1" w:styleId="affffff8">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9">
    <w:name w:val="endnote text"/>
    <w:basedOn w:val="a3"/>
    <w:link w:val="affffffa"/>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a">
    <w:name w:val="Текст концевой сноски Знак"/>
    <w:basedOn w:val="a4"/>
    <w:link w:val="affffff9"/>
    <w:uiPriority w:val="99"/>
    <w:rsid w:val="00061264"/>
    <w:rPr>
      <w:rFonts w:ascii="Times New Roman" w:eastAsia="Times New Roman" w:hAnsi="Times New Roman" w:cs="Times New Roman"/>
      <w:sz w:val="20"/>
      <w:szCs w:val="20"/>
      <w:lang w:val="x-none" w:eastAsia="x-none"/>
    </w:rPr>
  </w:style>
  <w:style w:type="paragraph" w:customStyle="1" w:styleId="affffffb">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Без интервала Знак"/>
    <w:link w:val="afff9"/>
    <w:uiPriority w:val="1"/>
    <w:rsid w:val="00061264"/>
    <w:rPr>
      <w:rFonts w:ascii="Calibri" w:eastAsia="Calibri" w:hAnsi="Calibri" w:cs="Times New Roman"/>
    </w:rPr>
  </w:style>
  <w:style w:type="paragraph" w:customStyle="1" w:styleId="a2">
    <w:name w:val="Простой маркер"/>
    <w:basedOn w:val="a3"/>
    <w:link w:val="affffffc"/>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c">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d">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e">
    <w:name w:val="Маркеры списка"/>
    <w:rsid w:val="00061264"/>
    <w:rPr>
      <w:rFonts w:ascii="OpenSymbol" w:eastAsia="OpenSymbol" w:hAnsi="OpenSymbol" w:cs="OpenSymbol"/>
    </w:rPr>
  </w:style>
  <w:style w:type="character" w:customStyle="1" w:styleId="1ff3">
    <w:name w:val="Знак концевой сноски1"/>
    <w:rsid w:val="00061264"/>
    <w:rPr>
      <w:vertAlign w:val="superscript"/>
    </w:rPr>
  </w:style>
  <w:style w:type="paragraph" w:customStyle="1" w:styleId="1ff4">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5">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0">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1">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2">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3">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4">
    <w:name w:val="Подпись к таблице_"/>
    <w:link w:val="afffffff5"/>
    <w:rsid w:val="00061264"/>
    <w:rPr>
      <w:rFonts w:ascii="Times New Roman" w:eastAsia="Times New Roman" w:hAnsi="Times New Roman"/>
      <w:i/>
      <w:iCs/>
      <w:sz w:val="21"/>
      <w:szCs w:val="21"/>
      <w:shd w:val="clear" w:color="auto" w:fill="FFFFFF"/>
    </w:rPr>
  </w:style>
  <w:style w:type="character" w:customStyle="1" w:styleId="afffffff6">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6"/>
    <w:rsid w:val="00061264"/>
    <w:rPr>
      <w:rFonts w:ascii="Times New Roman" w:eastAsia="Times New Roman" w:hAnsi="Times New Roman"/>
      <w:sz w:val="21"/>
      <w:szCs w:val="21"/>
      <w:shd w:val="clear" w:color="auto" w:fill="FFFFFF"/>
    </w:rPr>
  </w:style>
  <w:style w:type="character" w:customStyle="1" w:styleId="afffffff9">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5">
    <w:name w:val="Подпись к таблице"/>
    <w:basedOn w:val="a3"/>
    <w:link w:val="afffffff4"/>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6">
    <w:name w:val="Колонтитул1"/>
    <w:basedOn w:val="a3"/>
    <w:link w:val="afffffff8"/>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7">
    <w:name w:val="Заголовок №1_"/>
    <w:link w:val="11e"/>
    <w:rsid w:val="00061264"/>
    <w:rPr>
      <w:rFonts w:ascii="Times New Roman" w:eastAsia="Times New Roman" w:hAnsi="Times New Roman"/>
      <w:sz w:val="21"/>
      <w:szCs w:val="21"/>
      <w:shd w:val="clear" w:color="auto" w:fill="FFFFFF"/>
    </w:rPr>
  </w:style>
  <w:style w:type="character" w:customStyle="1" w:styleId="1ff8">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7"/>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a">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d">
    <w:name w:val="Заголовок Знак"/>
    <w:link w:val="afffffc"/>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b">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c">
    <w:name w:val="Символ нумерации"/>
    <w:rsid w:val="00061264"/>
  </w:style>
  <w:style w:type="character" w:customStyle="1" w:styleId="afffffffd">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9">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a">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e">
    <w:name w:val="Маркированный"/>
    <w:basedOn w:val="1ffa"/>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b">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
    <w:name w:val="Основной стиль"/>
    <w:basedOn w:val="10"/>
    <w:link w:val="affffffff0"/>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c">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d">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e">
    <w:name w:val="Название Знак1"/>
    <w:aliases w:val="Список1 Знак1"/>
    <w:rsid w:val="00061264"/>
    <w:rPr>
      <w:rFonts w:ascii="Arial" w:eastAsia="MS Mincho" w:hAnsi="Arial" w:cs="Tahoma"/>
      <w:sz w:val="28"/>
      <w:szCs w:val="28"/>
      <w:lang w:eastAsia="ar-SA"/>
    </w:rPr>
  </w:style>
  <w:style w:type="character" w:customStyle="1" w:styleId="1fff">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0">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1">
    <w:name w:val="Маркированный список Знак"/>
    <w:rsid w:val="00061264"/>
    <w:rPr>
      <w:lang w:val="ru-RU" w:eastAsia="ru-RU" w:bidi="ar-SA"/>
    </w:rPr>
  </w:style>
  <w:style w:type="paragraph" w:customStyle="1" w:styleId="a">
    <w:name w:val="Пункты"/>
    <w:basedOn w:val="21"/>
    <w:link w:val="affffffff2"/>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2">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2">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3">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4">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5">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3">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6">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7">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8">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9">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a">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4">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b">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c">
    <w:name w:val="Closing"/>
    <w:basedOn w:val="a3"/>
    <w:link w:val="affffffffd"/>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d">
    <w:name w:val="Прощание Знак"/>
    <w:basedOn w:val="a4"/>
    <w:link w:val="affffffffc"/>
    <w:uiPriority w:val="99"/>
    <w:rsid w:val="00061264"/>
    <w:rPr>
      <w:rFonts w:ascii="Times New Roman" w:eastAsia="Times New Roman" w:hAnsi="Times New Roman" w:cs="Times New Roman"/>
      <w:sz w:val="24"/>
      <w:szCs w:val="24"/>
      <w:lang w:val="x-none" w:eastAsia="x-none"/>
    </w:rPr>
  </w:style>
  <w:style w:type="paragraph" w:styleId="affffffffe">
    <w:name w:val="Signature"/>
    <w:basedOn w:val="a3"/>
    <w:link w:val="afffffffff"/>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
    <w:name w:val="Подпись Знак"/>
    <w:basedOn w:val="a4"/>
    <w:link w:val="affffffffe"/>
    <w:uiPriority w:val="99"/>
    <w:rsid w:val="00061264"/>
    <w:rPr>
      <w:rFonts w:ascii="Times New Roman" w:eastAsia="Times New Roman" w:hAnsi="Times New Roman" w:cs="Times New Roman"/>
      <w:sz w:val="24"/>
      <w:szCs w:val="24"/>
      <w:lang w:val="x-none" w:eastAsia="x-none"/>
    </w:rPr>
  </w:style>
  <w:style w:type="paragraph" w:styleId="afffffffff0">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1">
    <w:name w:val="Message Header"/>
    <w:basedOn w:val="a3"/>
    <w:link w:val="afffffffff2"/>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2">
    <w:name w:val="Шапка Знак"/>
    <w:basedOn w:val="a4"/>
    <w:link w:val="afffffffff1"/>
    <w:uiPriority w:val="99"/>
    <w:rsid w:val="00061264"/>
    <w:rPr>
      <w:rFonts w:ascii="Arial" w:eastAsia="Times New Roman" w:hAnsi="Arial" w:cs="Times New Roman"/>
      <w:sz w:val="24"/>
      <w:szCs w:val="24"/>
      <w:shd w:val="pct20" w:color="auto" w:fill="auto"/>
      <w:lang w:val="x-none" w:eastAsia="x-none"/>
    </w:rPr>
  </w:style>
  <w:style w:type="paragraph" w:styleId="afffffffff3">
    <w:name w:val="Salutation"/>
    <w:basedOn w:val="a3"/>
    <w:next w:val="a3"/>
    <w:link w:val="afffffffff4"/>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4">
    <w:name w:val="Приветствие Знак"/>
    <w:basedOn w:val="a4"/>
    <w:link w:val="afffffffff3"/>
    <w:rsid w:val="00061264"/>
    <w:rPr>
      <w:rFonts w:ascii="Times New Roman" w:eastAsia="Times New Roman" w:hAnsi="Times New Roman" w:cs="Times New Roman"/>
      <w:sz w:val="24"/>
      <w:szCs w:val="24"/>
      <w:lang w:val="x-none" w:eastAsia="x-none"/>
    </w:rPr>
  </w:style>
  <w:style w:type="paragraph" w:styleId="afffffffff5">
    <w:name w:val="E-mail Signature"/>
    <w:basedOn w:val="a3"/>
    <w:link w:val="afffffffff6"/>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6">
    <w:name w:val="Электронная подпись Знак"/>
    <w:basedOn w:val="a4"/>
    <w:link w:val="afffffffff5"/>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7">
    <w:name w:val="Дефис"/>
    <w:basedOn w:val="1c"/>
    <w:link w:val="afffffffff8"/>
    <w:rsid w:val="00061264"/>
    <w:pPr>
      <w:tabs>
        <w:tab w:val="num" w:pos="360"/>
      </w:tabs>
      <w:spacing w:line="240" w:lineRule="auto"/>
      <w:contextualSpacing/>
    </w:pPr>
    <w:rPr>
      <w:sz w:val="24"/>
      <w:szCs w:val="24"/>
      <w:lang w:val="en-US" w:eastAsia="x-none"/>
    </w:rPr>
  </w:style>
  <w:style w:type="character" w:customStyle="1" w:styleId="afffffffff8">
    <w:name w:val="Дефис Знак"/>
    <w:link w:val="afffffffff7"/>
    <w:locked/>
    <w:rsid w:val="00061264"/>
    <w:rPr>
      <w:rFonts w:ascii="Calibri" w:eastAsia="Times New Roman" w:hAnsi="Calibri" w:cs="Times New Roman"/>
      <w:sz w:val="24"/>
      <w:szCs w:val="24"/>
      <w:lang w:val="en-US" w:eastAsia="x-none"/>
    </w:rPr>
  </w:style>
  <w:style w:type="paragraph" w:customStyle="1" w:styleId="4f4">
    <w:name w:val="Стиль4"/>
    <w:basedOn w:val="afffffffff7"/>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5">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9">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a">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b">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c">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6">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8">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9">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d">
    <w:name w:val="Стиль"/>
    <w:link w:val="afffffffffe"/>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a">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b">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c">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
    <w:name w:val="ТЛ_Заказчик Знак Знак"/>
    <w:basedOn w:val="a3"/>
    <w:link w:val="affffffffff0"/>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0">
    <w:name w:val="ТЛ_Заказчик Знак Знак Знак"/>
    <w:link w:val="affffffffff"/>
    <w:uiPriority w:val="99"/>
    <w:rsid w:val="00061264"/>
    <w:rPr>
      <w:rFonts w:ascii="Times New Roman" w:eastAsia="MS Mincho" w:hAnsi="Times New Roman" w:cs="Times New Roman"/>
      <w:sz w:val="28"/>
      <w:szCs w:val="28"/>
      <w:lang w:val="x-none" w:eastAsia="x-none"/>
    </w:rPr>
  </w:style>
  <w:style w:type="paragraph" w:customStyle="1" w:styleId="affffffffff1">
    <w:name w:val="ТЛ_Утверждаю Знак Знак"/>
    <w:basedOn w:val="a3"/>
    <w:link w:val="affffffffff2"/>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2">
    <w:name w:val="ТЛ_Утверждаю Знак Знак Знак"/>
    <w:link w:val="affffffffff1"/>
    <w:uiPriority w:val="99"/>
    <w:rsid w:val="00061264"/>
    <w:rPr>
      <w:rFonts w:ascii="Times New Roman" w:eastAsia="MS Mincho" w:hAnsi="Times New Roman" w:cs="Times New Roman"/>
      <w:sz w:val="28"/>
      <w:szCs w:val="28"/>
      <w:lang w:val="x-none" w:eastAsia="x-none"/>
    </w:rPr>
  </w:style>
  <w:style w:type="paragraph" w:customStyle="1" w:styleId="affffffffff3">
    <w:name w:val="ТЛ_Название Знак Знак"/>
    <w:basedOn w:val="a3"/>
    <w:link w:val="affffffffff4"/>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4">
    <w:name w:val="ТЛ_Название Знак Знак Знак"/>
    <w:link w:val="affffffffff3"/>
    <w:uiPriority w:val="99"/>
    <w:rsid w:val="00061264"/>
    <w:rPr>
      <w:rFonts w:ascii="Times New Roman" w:eastAsia="MS Mincho" w:hAnsi="Times New Roman" w:cs="Times New Roman"/>
      <w:b/>
      <w:bCs/>
      <w:sz w:val="28"/>
      <w:szCs w:val="28"/>
      <w:lang w:val="x-none" w:eastAsia="x-none"/>
    </w:rPr>
  </w:style>
  <w:style w:type="paragraph" w:customStyle="1" w:styleId="affffffffff5">
    <w:name w:val="ТЛ_Город и Дата Знак Знак"/>
    <w:basedOn w:val="a3"/>
    <w:link w:val="affffffffff6"/>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6">
    <w:name w:val="ТЛ_Город и Дата Знак Знак Знак"/>
    <w:link w:val="affffffffff5"/>
    <w:uiPriority w:val="99"/>
    <w:rsid w:val="00061264"/>
    <w:rPr>
      <w:rFonts w:ascii="Times New Roman" w:eastAsia="MS Mincho" w:hAnsi="Times New Roman" w:cs="Times New Roman"/>
      <w:sz w:val="28"/>
      <w:szCs w:val="28"/>
      <w:lang w:val="x-none" w:eastAsia="x-none"/>
    </w:rPr>
  </w:style>
  <w:style w:type="paragraph" w:customStyle="1" w:styleId="affffffffff7">
    <w:name w:val="АД_Наименование Разделов Знак Знак"/>
    <w:basedOn w:val="10"/>
    <w:link w:val="affffffffff8"/>
    <w:uiPriority w:val="99"/>
    <w:rsid w:val="00061264"/>
    <w:pPr>
      <w:jc w:val="center"/>
    </w:pPr>
    <w:rPr>
      <w:rFonts w:ascii="Times New Roman" w:eastAsia="MS Mincho" w:hAnsi="Times New Roman"/>
      <w:kern w:val="28"/>
      <w:sz w:val="24"/>
      <w:szCs w:val="24"/>
      <w:lang w:eastAsia="x-none"/>
    </w:rPr>
  </w:style>
  <w:style w:type="character" w:customStyle="1" w:styleId="affffffffff8">
    <w:name w:val="АД_Наименование Разделов Знак Знак Знак"/>
    <w:link w:val="affffffffff7"/>
    <w:uiPriority w:val="99"/>
    <w:rsid w:val="00061264"/>
    <w:rPr>
      <w:rFonts w:ascii="Times New Roman" w:eastAsia="MS Mincho" w:hAnsi="Times New Roman" w:cs="Times New Roman"/>
      <w:b/>
      <w:bCs/>
      <w:kern w:val="28"/>
      <w:sz w:val="24"/>
      <w:szCs w:val="24"/>
      <w:lang w:val="x-none" w:eastAsia="x-none"/>
    </w:rPr>
  </w:style>
  <w:style w:type="paragraph" w:customStyle="1" w:styleId="affffffffff9">
    <w:name w:val="АД_Наименование главы с нумерацией Знак"/>
    <w:basedOn w:val="2ff7"/>
    <w:link w:val="affffffffffa"/>
    <w:uiPriority w:val="99"/>
    <w:rsid w:val="00061264"/>
    <w:rPr>
      <w:b w:val="0"/>
      <w:bCs w:val="0"/>
    </w:rPr>
  </w:style>
  <w:style w:type="character" w:customStyle="1" w:styleId="affffffffffa">
    <w:name w:val="АД_Наименование главы с нумерацией Знак Знак"/>
    <w:link w:val="affffffffff9"/>
    <w:uiPriority w:val="99"/>
    <w:rsid w:val="00061264"/>
    <w:rPr>
      <w:rFonts w:ascii="Times New Roman" w:eastAsia="MS Mincho" w:hAnsi="Times New Roman" w:cs="Times New Roman"/>
      <w:kern w:val="28"/>
      <w:sz w:val="24"/>
      <w:szCs w:val="24"/>
      <w:lang w:val="x-none" w:eastAsia="x-none"/>
    </w:rPr>
  </w:style>
  <w:style w:type="paragraph" w:customStyle="1" w:styleId="affffffffffb">
    <w:name w:val="АД_Наименование главы без нумерации Знак Знак"/>
    <w:basedOn w:val="21"/>
    <w:link w:val="affffffffffc"/>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c">
    <w:name w:val="АД_Наименование главы без нумерации Знак Знак Знак"/>
    <w:link w:val="affffffffffb"/>
    <w:uiPriority w:val="99"/>
    <w:rsid w:val="00061264"/>
    <w:rPr>
      <w:rFonts w:ascii="Times New Roman" w:eastAsia="MS Mincho" w:hAnsi="Times New Roman" w:cs="Times New Roman"/>
      <w:b/>
      <w:bCs/>
      <w:kern w:val="28"/>
      <w:sz w:val="24"/>
      <w:szCs w:val="24"/>
      <w:lang w:val="x-none" w:eastAsia="x-none"/>
    </w:rPr>
  </w:style>
  <w:style w:type="paragraph" w:customStyle="1" w:styleId="affffffffffd">
    <w:name w:val="АД_Нумерованный пункт Знак Знак"/>
    <w:basedOn w:val="3ff1"/>
    <w:link w:val="affffffffffe"/>
    <w:uiPriority w:val="99"/>
    <w:rsid w:val="00061264"/>
    <w:pPr>
      <w:tabs>
        <w:tab w:val="clear" w:pos="972"/>
        <w:tab w:val="num" w:pos="720"/>
      </w:tabs>
      <w:ind w:left="720" w:hanging="720"/>
    </w:pPr>
  </w:style>
  <w:style w:type="character" w:customStyle="1" w:styleId="affffffffffe">
    <w:name w:val="АД_Нумерованный пункт Знак Знак Знак"/>
    <w:link w:val="affffffffffd"/>
    <w:uiPriority w:val="99"/>
    <w:rsid w:val="00061264"/>
    <w:rPr>
      <w:rFonts w:ascii="Arial" w:eastAsia="MS Mincho" w:hAnsi="Arial" w:cs="Times New Roman"/>
      <w:b/>
      <w:bCs/>
      <w:sz w:val="24"/>
      <w:szCs w:val="24"/>
      <w:lang w:val="x-none" w:eastAsia="x-none"/>
    </w:rPr>
  </w:style>
  <w:style w:type="paragraph" w:customStyle="1" w:styleId="afffffffffff">
    <w:name w:val="АД_Нумерованный подпункт Знак Знак"/>
    <w:basedOn w:val="a3"/>
    <w:link w:val="afffffffffff0"/>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0">
    <w:name w:val="АД_Нумерованный подпункт Знак Знак Знак"/>
    <w:link w:val="afffffffffff"/>
    <w:uiPriority w:val="99"/>
    <w:rsid w:val="00061264"/>
    <w:rPr>
      <w:rFonts w:ascii="Times New Roman" w:eastAsia="MS Mincho" w:hAnsi="Times New Roman" w:cs="Times New Roman"/>
      <w:sz w:val="24"/>
      <w:szCs w:val="24"/>
      <w:lang w:val="x-none" w:eastAsia="x-none"/>
    </w:rPr>
  </w:style>
  <w:style w:type="paragraph" w:customStyle="1" w:styleId="afffffffffff1">
    <w:name w:val="АД_Основной текст Знак Знак"/>
    <w:basedOn w:val="a3"/>
    <w:link w:val="afffffffffff2"/>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2">
    <w:name w:val="АД_Основной текст Знак Знак Знак"/>
    <w:link w:val="afffffffffff1"/>
    <w:uiPriority w:val="99"/>
    <w:rsid w:val="00061264"/>
    <w:rPr>
      <w:rFonts w:ascii="Times New Roman" w:eastAsia="MS Mincho" w:hAnsi="Times New Roman" w:cs="Times New Roman"/>
      <w:sz w:val="24"/>
      <w:szCs w:val="24"/>
      <w:lang w:val="x-none" w:eastAsia="x-none"/>
    </w:rPr>
  </w:style>
  <w:style w:type="paragraph" w:customStyle="1" w:styleId="1fffd">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3">
    <w:name w:val="АД_Основной текст по центру полужирный Знак Знак"/>
    <w:basedOn w:val="a3"/>
    <w:link w:val="afffffffffff4"/>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4">
    <w:name w:val="АД_Основной текст по центру полужирный Знак Знак Знак"/>
    <w:link w:val="afffffffffff3"/>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6">
    <w:name w:val="Основной текст документа"/>
    <w:rsid w:val="00061264"/>
    <w:rPr>
      <w:sz w:val="22"/>
      <w:szCs w:val="22"/>
    </w:rPr>
  </w:style>
  <w:style w:type="character" w:customStyle="1" w:styleId="afffffffffff7">
    <w:name w:val="Пункты Знак Знак"/>
    <w:rsid w:val="00061264"/>
    <w:rPr>
      <w:rFonts w:ascii="Times New Roman" w:eastAsia="MS Mincho" w:hAnsi="Times New Roman"/>
      <w:color w:val="000000"/>
      <w:sz w:val="24"/>
      <w:szCs w:val="24"/>
      <w:lang w:val="x-none" w:eastAsia="x-none"/>
    </w:rPr>
  </w:style>
  <w:style w:type="paragraph" w:customStyle="1" w:styleId="1fffe">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8">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9">
    <w:name w:val="Цветовое выделение"/>
    <w:uiPriority w:val="99"/>
    <w:rsid w:val="00061264"/>
    <w:rPr>
      <w:b/>
      <w:bCs/>
      <w:color w:val="26282F"/>
    </w:rPr>
  </w:style>
  <w:style w:type="paragraph" w:customStyle="1" w:styleId="afffffffffffa">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b">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c">
    <w:name w:val="Текст б/н"/>
    <w:basedOn w:val="a3"/>
    <w:link w:val="afffffffffffd"/>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d">
    <w:name w:val="Текст б/н Знак"/>
    <w:link w:val="afffffffffffc"/>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e">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f">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f"/>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0"/>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1">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
    <w:name w:val="Intense Quote"/>
    <w:basedOn w:val="a3"/>
    <w:next w:val="a3"/>
    <w:link w:val="affffffffffff0"/>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0">
    <w:name w:val="Выделенная цитата Знак"/>
    <w:basedOn w:val="a4"/>
    <w:link w:val="affffffffffff"/>
    <w:rsid w:val="00061264"/>
    <w:rPr>
      <w:rFonts w:ascii="Calibri" w:eastAsia="Times New Roman" w:hAnsi="Calibri" w:cs="Times New Roman"/>
      <w:b/>
      <w:bCs/>
      <w:i/>
      <w:iCs/>
      <w:color w:val="4F81BD"/>
      <w:sz w:val="20"/>
      <w:szCs w:val="20"/>
      <w:lang w:val="x-none" w:eastAsia="x-none"/>
    </w:rPr>
  </w:style>
  <w:style w:type="character" w:styleId="affffffffffff1">
    <w:name w:val="Subtle Emphasis"/>
    <w:qFormat/>
    <w:rsid w:val="00061264"/>
    <w:rPr>
      <w:i/>
      <w:iCs/>
      <w:color w:val="808080"/>
    </w:rPr>
  </w:style>
  <w:style w:type="character" w:styleId="affffffffffff2">
    <w:name w:val="Intense Emphasis"/>
    <w:qFormat/>
    <w:rsid w:val="00061264"/>
    <w:rPr>
      <w:b/>
      <w:bCs/>
      <w:i/>
      <w:iCs/>
      <w:color w:val="4F81BD"/>
    </w:rPr>
  </w:style>
  <w:style w:type="character" w:styleId="affffffffffff3">
    <w:name w:val="Subtle Reference"/>
    <w:qFormat/>
    <w:rsid w:val="00061264"/>
    <w:rPr>
      <w:smallCaps/>
      <w:color w:val="C0504D"/>
      <w:u w:val="single"/>
    </w:rPr>
  </w:style>
  <w:style w:type="character" w:styleId="affffffffffff4">
    <w:name w:val="Intense Reference"/>
    <w:qFormat/>
    <w:rsid w:val="00061264"/>
    <w:rPr>
      <w:b/>
      <w:bCs/>
      <w:smallCaps/>
      <w:color w:val="C0504D"/>
      <w:spacing w:val="5"/>
      <w:u w:val="single"/>
    </w:rPr>
  </w:style>
  <w:style w:type="character" w:customStyle="1" w:styleId="1ffff0">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5">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6">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2">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3">
    <w:name w:val="Абзац_1 Знак"/>
    <w:link w:val="1ffff4"/>
    <w:locked/>
    <w:rsid w:val="00061264"/>
    <w:rPr>
      <w:rFonts w:ascii="MS Mincho" w:eastAsia="MS Mincho" w:hAnsi="MS Mincho"/>
      <w:color w:val="666699"/>
      <w:sz w:val="28"/>
      <w:szCs w:val="28"/>
      <w:lang w:eastAsia="ja-JP"/>
    </w:rPr>
  </w:style>
  <w:style w:type="paragraph" w:customStyle="1" w:styleId="1ffff4">
    <w:name w:val="Абзац_1"/>
    <w:basedOn w:val="a3"/>
    <w:link w:val="1ffff3"/>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5">
    <w:name w:val="Ненум_1"/>
    <w:basedOn w:val="1ffff4"/>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6">
    <w:name w:val="Выдел 1 Знак"/>
    <w:link w:val="1ffff7"/>
    <w:locked/>
    <w:rsid w:val="00061264"/>
    <w:rPr>
      <w:b/>
      <w:i/>
      <w:color w:val="000000"/>
      <w:sz w:val="28"/>
      <w:szCs w:val="28"/>
    </w:rPr>
  </w:style>
  <w:style w:type="paragraph" w:customStyle="1" w:styleId="1ffff7">
    <w:name w:val="Выдел 1"/>
    <w:basedOn w:val="a3"/>
    <w:link w:val="1ffff6"/>
    <w:autoRedefine/>
    <w:rsid w:val="00061264"/>
    <w:pPr>
      <w:spacing w:before="240" w:after="0" w:line="320" w:lineRule="exact"/>
      <w:jc w:val="both"/>
    </w:pPr>
    <w:rPr>
      <w:b/>
      <w:i/>
      <w:color w:val="000000"/>
      <w:sz w:val="28"/>
      <w:szCs w:val="28"/>
    </w:rPr>
  </w:style>
  <w:style w:type="paragraph" w:customStyle="1" w:styleId="1ffff8">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9"/>
    <w:locked/>
    <w:rsid w:val="00061264"/>
    <w:rPr>
      <w:b/>
      <w:bCs/>
      <w:i/>
      <w:iCs/>
      <w:color w:val="4F81BD"/>
    </w:rPr>
  </w:style>
  <w:style w:type="paragraph" w:customStyle="1" w:styleId="1ffff9">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a">
    <w:name w:val="Сильное выделение1"/>
    <w:qFormat/>
    <w:rsid w:val="00061264"/>
    <w:rPr>
      <w:rFonts w:ascii="Times New Roman" w:hAnsi="Times New Roman" w:cs="Times New Roman" w:hint="default"/>
      <w:b/>
      <w:bCs w:val="0"/>
      <w:i/>
      <w:iCs w:val="0"/>
      <w:color w:val="4F81BD"/>
    </w:rPr>
  </w:style>
  <w:style w:type="character" w:customStyle="1" w:styleId="1ffffb">
    <w:name w:val="Слабая ссылка1"/>
    <w:qFormat/>
    <w:rsid w:val="00061264"/>
    <w:rPr>
      <w:rFonts w:ascii="Times New Roman" w:hAnsi="Times New Roman" w:cs="Times New Roman" w:hint="default"/>
      <w:smallCaps/>
      <w:color w:val="C0504D"/>
      <w:u w:val="single"/>
    </w:rPr>
  </w:style>
  <w:style w:type="character" w:customStyle="1" w:styleId="1ffffc">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d">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7">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e">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8">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0">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9">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a">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1">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b">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2">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d">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3">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e">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4">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0">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1">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5">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6">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2">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7">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3">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8">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9">
    <w:name w:val="втяжка1"/>
    <w:basedOn w:val="afffff9"/>
    <w:next w:val="afffff9"/>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4">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5">
    <w:name w:val="index heading"/>
    <w:basedOn w:val="a3"/>
    <w:next w:val="1f0"/>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6">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7">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8">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a">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b">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9">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c">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d">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e">
    <w:name w:val="Знак примечания1"/>
    <w:rsid w:val="00061264"/>
    <w:rPr>
      <w:sz w:val="16"/>
      <w:szCs w:val="16"/>
    </w:rPr>
  </w:style>
  <w:style w:type="character" w:customStyle="1" w:styleId="1ffffff">
    <w:name w:val="Текст примечания Знак1"/>
    <w:rsid w:val="00061264"/>
  </w:style>
  <w:style w:type="character" w:customStyle="1" w:styleId="1ffffff0">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1">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2">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3">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a">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b">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4">
    <w:name w:val="Обычный 1"/>
    <w:basedOn w:val="a3"/>
    <w:link w:val="1ffffff5"/>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5">
    <w:name w:val="Обычный 1 Знак"/>
    <w:link w:val="1ffffff4"/>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6">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5"/>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c">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0">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a">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b">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1">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f">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2">
    <w:name w:val="Основной текст Инна"/>
    <w:basedOn w:val="afa"/>
    <w:next w:val="af0"/>
    <w:link w:val="affffffffffffff3"/>
    <w:rsid w:val="00061264"/>
    <w:pPr>
      <w:tabs>
        <w:tab w:val="clear" w:pos="4677"/>
        <w:tab w:val="clear" w:pos="9355"/>
      </w:tabs>
      <w:ind w:firstLine="567"/>
      <w:jc w:val="both"/>
    </w:pPr>
    <w:rPr>
      <w:rFonts w:ascii="Arial" w:hAnsi="Arial"/>
      <w:sz w:val="22"/>
      <w:szCs w:val="22"/>
      <w:lang w:eastAsia="x-none"/>
    </w:rPr>
  </w:style>
  <w:style w:type="character" w:customStyle="1" w:styleId="affffffffffffff3">
    <w:name w:val="Основной текст Инна Знак"/>
    <w:link w:val="affffffffffffff2"/>
    <w:locked/>
    <w:rsid w:val="00061264"/>
    <w:rPr>
      <w:rFonts w:ascii="Arial" w:eastAsia="Times New Roman" w:hAnsi="Arial" w:cs="Times New Roman"/>
      <w:lang w:val="x-none" w:eastAsia="x-none"/>
    </w:rPr>
  </w:style>
  <w:style w:type="character" w:customStyle="1" w:styleId="1fffffff0">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1">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e">
    <w:name w:val="Стиль Знак"/>
    <w:link w:val="afffffffffd"/>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4">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0">
    <w:name w:val="Основной стиль Знак"/>
    <w:link w:val="affffffff"/>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2">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3">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5">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4">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5">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6">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6">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7">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8">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7">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8">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9">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a">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c">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d">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9">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a">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e">
    <w:name w:val="Изысканная таблица1"/>
    <w:basedOn w:val="a5"/>
    <w:next w:val="affffffffffff7"/>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e"/>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R&amp;n=23886&amp;date=30.10.2020&amp;dst=101634&amp;fld=134" TargetMode="External"/><Relationship Id="rId18" Type="http://schemas.openxmlformats.org/officeDocument/2006/relationships/hyperlink" Target="https://login.consultant.ru/link/?req=doc&amp;base=RZR&amp;n=351490&amp;date=30.10.202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261B76A31C1EACB0D8EBE98D39C068826D954A2413E8FC2DE8DC700B356413174DFA5D1D65B7308A3D80021A2CiFr4L" TargetMode="External"/><Relationship Id="rId7" Type="http://schemas.openxmlformats.org/officeDocument/2006/relationships/endnotes" Target="endnotes.xml"/><Relationship Id="rId12" Type="http://schemas.openxmlformats.org/officeDocument/2006/relationships/hyperlink" Target="consultantplus://offline/ref=261B76A31C1EACB0D8EBE98D39C068826D954A2413E8FC2DE8DC700B356413174DFA5D1D65B7308A3D80021A2CiFr4L" TargetMode="External"/><Relationship Id="rId17" Type="http://schemas.openxmlformats.org/officeDocument/2006/relationships/hyperlink" Target="https://login.consultant.ru/link/?req=doc&amp;base=RZR&amp;n=23886&amp;date=30.10.2020&amp;dst=101634&amp;fld=134"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https://login.consultant.ru/link/?req=doc&amp;base=RZR&amp;n=351490&amp;date=30.10.2020"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351490&amp;date=30.10.2020&amp;dst=101309&amp;fld=134" TargetMode="External"/><Relationship Id="rId24" Type="http://schemas.openxmlformats.org/officeDocument/2006/relationships/hyperlink" Target="https://login.consultant.ru/link/?req=doc&amp;base=RZR&amp;n=351490&amp;date=30.10.2020&amp;dst=101309&amp;fld=13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RZR&amp;n=23886&amp;date=30.10.2020&amp;dst=101634&amp;fld=134" TargetMode="External"/><Relationship Id="rId23" Type="http://schemas.openxmlformats.org/officeDocument/2006/relationships/hyperlink" Target="https://login.consultant.ru/link/?req=doc&amp;base=RZR&amp;n=351490&amp;date=30.10.2020" TargetMode="External"/><Relationship Id="rId28" Type="http://schemas.openxmlformats.org/officeDocument/2006/relationships/footer" Target="footer3.xml"/><Relationship Id="rId10" Type="http://schemas.openxmlformats.org/officeDocument/2006/relationships/hyperlink" Target="https://login.consultant.ru/link/?req=doc&amp;base=RZR&amp;n=351490&amp;date=30.10.2020&amp;dst=100400&amp;fld=134" TargetMode="External"/><Relationship Id="rId19" Type="http://schemas.openxmlformats.org/officeDocument/2006/relationships/hyperlink" Target="https://login.consultant.ru/link/?req=doc&amp;base=RZR&amp;n=351490&amp;date=30.10.2020"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login.consultant.ru/link/?req=doc&amp;base=RZR&amp;n=351490&amp;date=30.10.2020" TargetMode="External"/><Relationship Id="rId14" Type="http://schemas.openxmlformats.org/officeDocument/2006/relationships/hyperlink" Target="https://login.consultant.ru/link/?req=doc&amp;base=RZR&amp;n=351490&amp;date=30.10.2020" TargetMode="External"/><Relationship Id="rId22" Type="http://schemas.openxmlformats.org/officeDocument/2006/relationships/hyperlink" Target="https://login.consultant.ru/link/?req=doc&amp;base=RZR&amp;n=310101&amp;date=30.10.2020&amp;dst=100045&amp;fld=134" TargetMode="External"/><Relationship Id="rId27" Type="http://schemas.openxmlformats.org/officeDocument/2006/relationships/footer" Target="footer2.xml"/><Relationship Id="rId30" Type="http://schemas.openxmlformats.org/officeDocument/2006/relationships/footer" Target="footer5.xml"/><Relationship Id="rId8" Type="http://schemas.openxmlformats.org/officeDocument/2006/relationships/hyperlink" Target="https://login.consultant.ru/link/?req=doc&amp;base=RZR&amp;n=351490&amp;date=30.10.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89BE5-8180-425F-B56F-E18849763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14</Pages>
  <Words>5484</Words>
  <Characters>31261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Вероника Андреевна Иванова</cp:lastModifiedBy>
  <cp:revision>12</cp:revision>
  <cp:lastPrinted>2022-01-26T11:04:00Z</cp:lastPrinted>
  <dcterms:created xsi:type="dcterms:W3CDTF">2023-01-31T14:07:00Z</dcterms:created>
  <dcterms:modified xsi:type="dcterms:W3CDTF">2024-01-22T08:36:00Z</dcterms:modified>
</cp:coreProperties>
</file>