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Контракт</w:t>
      </w:r>
      <w:r w:rsidR="007E3326">
        <w:rPr>
          <w:rFonts w:eastAsia="Times New Roman" w:cs="Times New Roman"/>
          <w:b/>
          <w:sz w:val="24"/>
          <w:szCs w:val="24"/>
          <w:lang w:eastAsia="ru-RU"/>
        </w:rPr>
        <w:t xml:space="preserve"> </w:t>
      </w:r>
    </w:p>
    <w:p w:rsidR="00B04FAA" w:rsidRPr="00B04FAA" w:rsidRDefault="00B04FAA" w:rsidP="00B04FAA">
      <w:pPr>
        <w:spacing w:after="0" w:line="240" w:lineRule="auto"/>
        <w:rPr>
          <w:rFonts w:eastAsia="Times New Roman" w:cs="Times New Roman"/>
          <w:b/>
          <w:sz w:val="24"/>
          <w:szCs w:val="24"/>
          <w:lang w:eastAsia="ru-RU"/>
        </w:rPr>
      </w:pPr>
    </w:p>
    <w:p w:rsidR="00B04FAA" w:rsidRPr="00B04FAA" w:rsidRDefault="00B04FAA" w:rsidP="00B04FAA">
      <w:pPr>
        <w:spacing w:after="0" w:line="240" w:lineRule="auto"/>
        <w:jc w:val="both"/>
        <w:rPr>
          <w:rFonts w:eastAsia="Times New Roman" w:cs="Times New Roman"/>
          <w:sz w:val="24"/>
          <w:szCs w:val="24"/>
          <w:lang w:eastAsia="ru-RU"/>
        </w:rPr>
      </w:pPr>
      <w:r w:rsidRPr="00B04FAA">
        <w:rPr>
          <w:rFonts w:eastAsia="Times New Roman" w:cs="Times New Roman"/>
          <w:sz w:val="24"/>
          <w:szCs w:val="24"/>
          <w:lang w:eastAsia="ru-RU"/>
        </w:rPr>
        <w:t>Санкт-Петербург</w:t>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Pr>
          <w:rFonts w:eastAsia="Times New Roman" w:cs="Times New Roman"/>
          <w:sz w:val="24"/>
          <w:szCs w:val="24"/>
          <w:lang w:eastAsia="ru-RU"/>
        </w:rPr>
        <w:t>«___»______2024</w:t>
      </w:r>
      <w:r w:rsidR="00846BC9">
        <w:rPr>
          <w:rFonts w:eastAsia="Times New Roman" w:cs="Times New Roman"/>
          <w:sz w:val="24"/>
          <w:szCs w:val="24"/>
          <w:lang w:eastAsia="ru-RU"/>
        </w:rPr>
        <w:t xml:space="preserve"> </w:t>
      </w:r>
      <w:r>
        <w:rPr>
          <w:rFonts w:eastAsia="Times New Roman" w:cs="Times New Roman"/>
          <w:sz w:val="24"/>
          <w:szCs w:val="24"/>
          <w:lang w:eastAsia="ru-RU"/>
        </w:rPr>
        <w:t>г</w:t>
      </w:r>
    </w:p>
    <w:p w:rsidR="00B04FAA" w:rsidRPr="00B04FAA" w:rsidRDefault="00B04FAA" w:rsidP="00B04FAA">
      <w:pPr>
        <w:spacing w:after="0" w:line="240" w:lineRule="auto"/>
        <w:jc w:val="both"/>
        <w:rPr>
          <w:rFonts w:eastAsia="Times New Roman" w:cs="Times New Roman"/>
          <w:sz w:val="24"/>
          <w:szCs w:val="24"/>
          <w:lang w:eastAsia="ru-RU"/>
        </w:rPr>
      </w:pPr>
    </w:p>
    <w:p w:rsidR="00B04FAA" w:rsidRPr="00B04FAA" w:rsidRDefault="00B04FAA" w:rsidP="00B04FAA">
      <w:pPr>
        <w:spacing w:after="0" w:line="240" w:lineRule="auto"/>
        <w:jc w:val="both"/>
        <w:rPr>
          <w:rFonts w:eastAsia="Times New Roman" w:cs="Times New Roman"/>
          <w:sz w:val="24"/>
          <w:szCs w:val="24"/>
          <w:lang w:eastAsia="ru-RU"/>
        </w:rPr>
      </w:pPr>
    </w:p>
    <w:p w:rsidR="00B04FAA" w:rsidRPr="00B04FAA" w:rsidRDefault="006B232C" w:rsidP="00B04FAA">
      <w:pPr>
        <w:spacing w:after="120" w:line="240" w:lineRule="auto"/>
        <w:ind w:firstLine="357"/>
        <w:jc w:val="both"/>
        <w:rPr>
          <w:rFonts w:eastAsia="Times New Roman" w:cs="Times New Roman"/>
          <w:b/>
          <w:bCs/>
          <w:sz w:val="24"/>
          <w:szCs w:val="24"/>
          <w:lang w:eastAsia="ru-RU"/>
        </w:rPr>
      </w:pPr>
      <w:proofErr w:type="gramStart"/>
      <w:r w:rsidRPr="006B232C">
        <w:rPr>
          <w:sz w:val="24"/>
          <w:szCs w:val="24"/>
        </w:rPr>
        <w:t xml:space="preserve">Государственное бюджетное дошкольное образовательное учреждение детский сад </w:t>
      </w:r>
      <w:r>
        <w:rPr>
          <w:sz w:val="24"/>
          <w:szCs w:val="24"/>
        </w:rPr>
        <w:t xml:space="preserve">       №</w:t>
      </w:r>
      <w:r w:rsidRPr="006B232C">
        <w:rPr>
          <w:sz w:val="24"/>
          <w:szCs w:val="24"/>
        </w:rPr>
        <w:t xml:space="preserve">88 общеразвивающего вида с приоритетным осуществлением деятельности по познавательно – речевому развитию детей Фрунзенского района Санкт-Петербурга в лице заведующего </w:t>
      </w:r>
      <w:proofErr w:type="spellStart"/>
      <w:r w:rsidRPr="006B232C">
        <w:rPr>
          <w:sz w:val="24"/>
          <w:szCs w:val="24"/>
        </w:rPr>
        <w:t>Резниковой</w:t>
      </w:r>
      <w:proofErr w:type="spellEnd"/>
      <w:r w:rsidRPr="006B232C">
        <w:rPr>
          <w:sz w:val="24"/>
          <w:szCs w:val="24"/>
        </w:rPr>
        <w:t xml:space="preserve"> Светланы </w:t>
      </w:r>
      <w:proofErr w:type="spellStart"/>
      <w:r w:rsidRPr="006B232C">
        <w:rPr>
          <w:sz w:val="24"/>
          <w:szCs w:val="24"/>
        </w:rPr>
        <w:t>Сайриновны</w:t>
      </w:r>
      <w:proofErr w:type="spellEnd"/>
      <w:r w:rsidRPr="006B232C">
        <w:rPr>
          <w:rFonts w:eastAsia="Times New Roman" w:cs="Times New Roman"/>
          <w:sz w:val="24"/>
          <w:szCs w:val="24"/>
          <w:lang w:eastAsia="ru-RU"/>
        </w:rPr>
        <w:t xml:space="preserve"> на основании Устава</w:t>
      </w:r>
      <w:r w:rsidR="00B04FAA" w:rsidRPr="006B232C">
        <w:rPr>
          <w:rFonts w:eastAsia="Times New Roman" w:cs="Times New Roman"/>
          <w:sz w:val="24"/>
          <w:szCs w:val="24"/>
          <w:lang w:eastAsia="ru-RU"/>
        </w:rPr>
        <w:t>,</w:t>
      </w:r>
      <w:r w:rsidR="00B04FAA" w:rsidRPr="00B04FAA">
        <w:rPr>
          <w:rFonts w:eastAsia="Times New Roman" w:cs="Times New Roman"/>
          <w:sz w:val="24"/>
          <w:szCs w:val="24"/>
          <w:lang w:eastAsia="ru-RU"/>
        </w:rPr>
        <w:t xml:space="preserve"> именуемое в дальнейшем Заказчик, с одной стороны, и __________, в лице __________, действующего на основании __________, именуемое в дальнейшем Поставщик, с другой стороны (далее - стороны), заключили настоящий контракт (далее - контракт) о нижеследующем:</w:t>
      </w:r>
      <w:proofErr w:type="gramEnd"/>
    </w:p>
    <w:p w:rsidR="00B04FAA" w:rsidRPr="00B04FAA" w:rsidRDefault="00B04FAA" w:rsidP="00B04FAA">
      <w:pPr>
        <w:spacing w:after="0" w:line="240" w:lineRule="auto"/>
        <w:jc w:val="center"/>
        <w:rPr>
          <w:rFonts w:eastAsia="Times New Roman" w:cs="Times New Roman"/>
          <w:b/>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 ПРЕДМЕТ КОНТРАКТА</w:t>
      </w:r>
    </w:p>
    <w:p w:rsidR="00B04FAA" w:rsidRPr="00B04FAA" w:rsidRDefault="00B04FAA" w:rsidP="00B04FAA">
      <w:pPr>
        <w:spacing w:after="0" w:line="240" w:lineRule="auto"/>
        <w:jc w:val="center"/>
        <w:rPr>
          <w:rFonts w:eastAsia="Times New Roman" w:cs="Times New Roman"/>
          <w:b/>
          <w:sz w:val="24"/>
          <w:szCs w:val="24"/>
          <w:lang w:eastAsia="ru-RU"/>
        </w:rPr>
      </w:pPr>
    </w:p>
    <w:p w:rsidR="00B04FAA" w:rsidRPr="00B04FAA" w:rsidRDefault="00B04FAA" w:rsidP="00B04FAA">
      <w:pPr>
        <w:keepNext/>
        <w:keepLines/>
        <w:shd w:val="clear" w:color="auto" w:fill="FFFFFF"/>
        <w:tabs>
          <w:tab w:val="left" w:pos="-3420"/>
          <w:tab w:val="left" w:pos="1418"/>
        </w:tabs>
        <w:spacing w:after="0" w:line="240" w:lineRule="auto"/>
        <w:ind w:firstLine="567"/>
        <w:jc w:val="both"/>
        <w:rPr>
          <w:rFonts w:eastAsia="Times New Roman" w:cs="Times New Roman"/>
          <w:bCs/>
          <w:sz w:val="24"/>
          <w:szCs w:val="24"/>
          <w:lang w:eastAsia="ru-RU"/>
        </w:rPr>
      </w:pPr>
      <w:r w:rsidRPr="00B04FAA">
        <w:rPr>
          <w:rFonts w:eastAsia="Times New Roman" w:cs="Times New Roman"/>
          <w:bCs/>
          <w:sz w:val="24"/>
          <w:szCs w:val="24"/>
          <w:lang w:eastAsia="ru-RU"/>
        </w:rPr>
        <w:t>1.1.</w:t>
      </w:r>
      <w:r w:rsidRPr="00B04FAA">
        <w:rPr>
          <w:rFonts w:eastAsia="Times New Roman" w:cs="Times New Roman"/>
          <w:bCs/>
          <w:sz w:val="24"/>
          <w:szCs w:val="24"/>
          <w:lang w:eastAsia="ru-RU"/>
        </w:rPr>
        <w:tab/>
        <w:t xml:space="preserve">Заказчик поручает, а Поставщик </w:t>
      </w:r>
      <w:r w:rsidRPr="00B04FAA">
        <w:rPr>
          <w:rFonts w:eastAsia="Times New Roman" w:cs="Times New Roman"/>
          <w:sz w:val="24"/>
          <w:szCs w:val="24"/>
          <w:lang w:eastAsia="ru-RU"/>
        </w:rPr>
        <w:t>обязуется поставить</w:t>
      </w:r>
      <w:r w:rsidR="00BC3B53" w:rsidRPr="00BC3B53">
        <w:rPr>
          <w:sz w:val="20"/>
          <w:szCs w:val="20"/>
        </w:rPr>
        <w:t xml:space="preserve"> </w:t>
      </w:r>
      <w:r w:rsidR="004E7E85" w:rsidRPr="004E7E85">
        <w:rPr>
          <w:sz w:val="24"/>
          <w:szCs w:val="24"/>
        </w:rPr>
        <w:t>линолеум</w:t>
      </w:r>
      <w:r w:rsidR="00BC3B53" w:rsidRPr="00BC3B53">
        <w:rPr>
          <w:rFonts w:eastAsia="Times New Roman" w:cs="Times New Roman"/>
          <w:sz w:val="24"/>
          <w:szCs w:val="24"/>
          <w:lang w:eastAsia="ru-RU"/>
        </w:rPr>
        <w:t xml:space="preserve"> </w:t>
      </w:r>
      <w:r w:rsidRPr="00B04FAA">
        <w:rPr>
          <w:rFonts w:eastAsia="Times New Roman" w:cs="Times New Roman"/>
          <w:sz w:val="24"/>
          <w:szCs w:val="24"/>
          <w:lang w:eastAsia="ru-RU"/>
        </w:rPr>
        <w:t xml:space="preserve">(далее – Товар) Заказчику по адресу: </w:t>
      </w:r>
      <w:r w:rsidR="006B232C">
        <w:rPr>
          <w:color w:val="000000"/>
          <w:sz w:val="24"/>
          <w:szCs w:val="24"/>
        </w:rPr>
        <w:t>192284</w:t>
      </w:r>
      <w:r w:rsidRPr="00B04FAA">
        <w:rPr>
          <w:color w:val="000000"/>
          <w:sz w:val="24"/>
          <w:szCs w:val="24"/>
        </w:rPr>
        <w:t xml:space="preserve">, Санкт-Петербург, улица </w:t>
      </w:r>
      <w:r w:rsidR="006B232C">
        <w:rPr>
          <w:color w:val="000000"/>
          <w:sz w:val="24"/>
          <w:szCs w:val="24"/>
        </w:rPr>
        <w:t>Димитрова</w:t>
      </w:r>
      <w:r w:rsidRPr="00B04FAA">
        <w:rPr>
          <w:color w:val="000000"/>
          <w:sz w:val="24"/>
          <w:szCs w:val="24"/>
        </w:rPr>
        <w:t>, дом 9, корпус 2, литер</w:t>
      </w:r>
      <w:proofErr w:type="gramStart"/>
      <w:r w:rsidRPr="00B04FAA">
        <w:rPr>
          <w:color w:val="000000"/>
          <w:sz w:val="24"/>
          <w:szCs w:val="24"/>
        </w:rPr>
        <w:t xml:space="preserve"> А</w:t>
      </w:r>
      <w:proofErr w:type="gramEnd"/>
      <w:r w:rsidRPr="00B04FAA">
        <w:rPr>
          <w:rFonts w:eastAsia="Times New Roman" w:cs="Times New Roman"/>
          <w:sz w:val="24"/>
          <w:szCs w:val="24"/>
          <w:lang w:eastAsia="ru-RU"/>
        </w:rPr>
        <w:t xml:space="preserve"> (идентификационный код закупки </w:t>
      </w:r>
      <w:r w:rsidR="006B232C" w:rsidRPr="00801FCB">
        <w:t>242781615821078160100100020000000244</w:t>
      </w:r>
      <w:r w:rsidRPr="00B04FAA">
        <w:rPr>
          <w:rFonts w:eastAsia="Times New Roman" w:cs="Times New Roman"/>
          <w:sz w:val="24"/>
          <w:szCs w:val="24"/>
          <w:lang w:eastAsia="ru-RU"/>
        </w:rPr>
        <w:t>). Заказчик обязуется обеспечить оплату поставленного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Количество и цена Товара определяется в Спецификации (Пр</w:t>
      </w:r>
      <w:r w:rsidR="006B232C">
        <w:rPr>
          <w:rFonts w:eastAsia="Times New Roman" w:cs="Times New Roman"/>
          <w:sz w:val="24"/>
          <w:szCs w:val="24"/>
          <w:lang w:eastAsia="ru-RU"/>
        </w:rPr>
        <w:t>иложение № 1</w:t>
      </w:r>
      <w:r w:rsidRPr="00B04FAA">
        <w:rPr>
          <w:rFonts w:eastAsia="Times New Roman" w:cs="Times New Roman"/>
          <w:sz w:val="24"/>
          <w:szCs w:val="24"/>
          <w:lang w:eastAsia="ru-RU"/>
        </w:rPr>
        <w:t xml:space="preserve"> к контракту). Поставщик производит поставку товара в соответствии с условиями контракта, в том числе Спецификацией (Приложение № 1 к контракту).</w:t>
      </w:r>
    </w:p>
    <w:p w:rsidR="00B04FAA" w:rsidRPr="00B04FAA" w:rsidRDefault="00B04FAA" w:rsidP="00B04FAA">
      <w:pPr>
        <w:tabs>
          <w:tab w:val="left" w:pos="426"/>
        </w:tabs>
        <w:spacing w:after="0" w:line="240" w:lineRule="auto"/>
        <w:ind w:firstLine="360"/>
        <w:jc w:val="both"/>
        <w:rPr>
          <w:rFonts w:eastAsia="Times New Roman" w:cs="Times New Roman"/>
          <w:sz w:val="24"/>
          <w:szCs w:val="24"/>
          <w:lang w:eastAsia="ru-RU"/>
        </w:rPr>
      </w:pPr>
      <w:r w:rsidRPr="00B04FAA">
        <w:rPr>
          <w:rFonts w:eastAsia="Times New Roman" w:cs="Times New Roman"/>
          <w:sz w:val="24"/>
          <w:szCs w:val="24"/>
          <w:lang w:eastAsia="ru-RU"/>
        </w:rPr>
        <w:t xml:space="preserve">                                           </w:t>
      </w:r>
    </w:p>
    <w:p w:rsidR="00B04FAA" w:rsidRPr="00B04FAA" w:rsidRDefault="00B04FAA" w:rsidP="00B04FAA">
      <w:pPr>
        <w:tabs>
          <w:tab w:val="left" w:pos="426"/>
        </w:tabs>
        <w:spacing w:after="0" w:line="240" w:lineRule="auto"/>
        <w:ind w:firstLine="360"/>
        <w:jc w:val="both"/>
        <w:rPr>
          <w:rFonts w:eastAsia="Times New Roman" w:cs="Times New Roman"/>
          <w:b/>
          <w:sz w:val="24"/>
          <w:szCs w:val="24"/>
          <w:lang w:eastAsia="ru-RU"/>
        </w:rPr>
      </w:pPr>
      <w:r w:rsidRPr="00B04FAA">
        <w:rPr>
          <w:rFonts w:eastAsia="Times New Roman" w:cs="Times New Roman"/>
          <w:sz w:val="24"/>
          <w:szCs w:val="24"/>
          <w:lang w:eastAsia="ru-RU"/>
        </w:rPr>
        <w:t xml:space="preserve">                                                </w:t>
      </w:r>
      <w:r w:rsidRPr="00B04FAA">
        <w:rPr>
          <w:rFonts w:eastAsia="Times New Roman" w:cs="Times New Roman"/>
          <w:b/>
          <w:sz w:val="24"/>
          <w:szCs w:val="24"/>
          <w:lang w:eastAsia="ru-RU"/>
        </w:rPr>
        <w:t>2. Срок поставки товара</w:t>
      </w:r>
    </w:p>
    <w:p w:rsidR="00B04FAA" w:rsidRPr="00B04FAA" w:rsidRDefault="00B04FAA" w:rsidP="00B04FAA">
      <w:pPr>
        <w:tabs>
          <w:tab w:val="left" w:pos="426"/>
        </w:tabs>
        <w:spacing w:after="0" w:line="240" w:lineRule="auto"/>
        <w:ind w:firstLine="360"/>
        <w:jc w:val="both"/>
        <w:rPr>
          <w:rFonts w:eastAsia="Times New Roman" w:cs="Times New Roman"/>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2.1. Поставка товаров осуществляется единовременно</w:t>
      </w:r>
      <w:r>
        <w:rPr>
          <w:rFonts w:eastAsia="Times New Roman" w:cs="Times New Roman"/>
          <w:i/>
          <w:sz w:val="24"/>
          <w:szCs w:val="24"/>
          <w:lang w:eastAsia="ru-RU"/>
        </w:rPr>
        <w:t xml:space="preserve"> </w:t>
      </w:r>
      <w:r w:rsidRPr="00B04FAA">
        <w:rPr>
          <w:rFonts w:eastAsia="Times New Roman" w:cs="Times New Roman"/>
          <w:sz w:val="24"/>
          <w:szCs w:val="24"/>
          <w:lang w:eastAsia="ru-RU"/>
        </w:rPr>
        <w:t xml:space="preserve">в течение </w:t>
      </w:r>
      <w:r w:rsidR="00206DD0">
        <w:rPr>
          <w:rFonts w:eastAsia="Times New Roman" w:cs="Times New Roman"/>
          <w:sz w:val="24"/>
          <w:szCs w:val="24"/>
          <w:lang w:eastAsia="ru-RU"/>
        </w:rPr>
        <w:t>15</w:t>
      </w:r>
      <w:r w:rsidR="00B04ADF">
        <w:rPr>
          <w:rFonts w:eastAsia="Times New Roman" w:cs="Times New Roman"/>
          <w:sz w:val="24"/>
          <w:szCs w:val="24"/>
          <w:lang w:eastAsia="ru-RU"/>
        </w:rPr>
        <w:t xml:space="preserve"> </w:t>
      </w:r>
      <w:r w:rsidRPr="00B04FAA">
        <w:rPr>
          <w:rFonts w:eastAsia="Times New Roman" w:cs="Times New Roman"/>
          <w:sz w:val="24"/>
          <w:szCs w:val="24"/>
          <w:lang w:eastAsia="ru-RU"/>
        </w:rPr>
        <w:t xml:space="preserve">календарных дней с момента заключения контракта. </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Поставщик производит поставку товара в рабочие </w:t>
      </w:r>
      <w:r>
        <w:rPr>
          <w:rFonts w:eastAsia="Times New Roman" w:cs="Times New Roman"/>
          <w:sz w:val="24"/>
          <w:szCs w:val="24"/>
          <w:lang w:eastAsia="ru-RU"/>
        </w:rPr>
        <w:t>дни и часы работы Заказчика с 9-00</w:t>
      </w:r>
      <w:r w:rsidRPr="00B04FAA">
        <w:rPr>
          <w:rFonts w:eastAsia="Times New Roman" w:cs="Times New Roman"/>
          <w:sz w:val="24"/>
          <w:szCs w:val="24"/>
          <w:lang w:eastAsia="ru-RU"/>
        </w:rPr>
        <w:t xml:space="preserve"> час</w:t>
      </w:r>
      <w:proofErr w:type="gramStart"/>
      <w:r>
        <w:rPr>
          <w:rFonts w:eastAsia="Times New Roman" w:cs="Times New Roman"/>
          <w:sz w:val="24"/>
          <w:szCs w:val="24"/>
          <w:lang w:eastAsia="ru-RU"/>
        </w:rPr>
        <w:t>.</w:t>
      </w:r>
      <w:proofErr w:type="gramEnd"/>
      <w:r>
        <w:rPr>
          <w:rFonts w:eastAsia="Times New Roman" w:cs="Times New Roman"/>
          <w:sz w:val="24"/>
          <w:szCs w:val="24"/>
          <w:lang w:eastAsia="ru-RU"/>
        </w:rPr>
        <w:t xml:space="preserve"> </w:t>
      </w:r>
      <w:proofErr w:type="gramStart"/>
      <w:r>
        <w:rPr>
          <w:rFonts w:eastAsia="Times New Roman" w:cs="Times New Roman"/>
          <w:sz w:val="24"/>
          <w:szCs w:val="24"/>
          <w:lang w:eastAsia="ru-RU"/>
        </w:rPr>
        <w:t>д</w:t>
      </w:r>
      <w:proofErr w:type="gramEnd"/>
      <w:r>
        <w:rPr>
          <w:rFonts w:eastAsia="Times New Roman" w:cs="Times New Roman"/>
          <w:sz w:val="24"/>
          <w:szCs w:val="24"/>
          <w:lang w:eastAsia="ru-RU"/>
        </w:rPr>
        <w:t>о 16-00</w:t>
      </w:r>
      <w:r w:rsidRPr="00B04FAA">
        <w:rPr>
          <w:rFonts w:eastAsia="Times New Roman" w:cs="Times New Roman"/>
          <w:sz w:val="24"/>
          <w:szCs w:val="24"/>
          <w:lang w:eastAsia="ru-RU"/>
        </w:rPr>
        <w:t xml:space="preserve"> час. с предварительным письменным уведомление</w:t>
      </w:r>
      <w:r w:rsidR="006B232C">
        <w:rPr>
          <w:rFonts w:eastAsia="Times New Roman" w:cs="Times New Roman"/>
          <w:sz w:val="24"/>
          <w:szCs w:val="24"/>
          <w:lang w:eastAsia="ru-RU"/>
        </w:rPr>
        <w:t>м Заказчика не менее чем за</w:t>
      </w:r>
      <w:r>
        <w:rPr>
          <w:rFonts w:eastAsia="Times New Roman" w:cs="Times New Roman"/>
          <w:sz w:val="24"/>
          <w:szCs w:val="24"/>
          <w:lang w:eastAsia="ru-RU"/>
        </w:rPr>
        <w:t xml:space="preserve"> 5 </w:t>
      </w:r>
      <w:r w:rsidRPr="00B04FAA">
        <w:rPr>
          <w:rFonts w:eastAsia="Times New Roman" w:cs="Times New Roman"/>
          <w:sz w:val="24"/>
          <w:szCs w:val="24"/>
          <w:lang w:eastAsia="ru-RU"/>
        </w:rPr>
        <w:t xml:space="preserve"> дней. </w:t>
      </w:r>
    </w:p>
    <w:p w:rsidR="00B04FAA" w:rsidRPr="00B04FAA" w:rsidRDefault="00B04FAA" w:rsidP="00B04FAA">
      <w:pPr>
        <w:spacing w:after="0" w:line="240" w:lineRule="auto"/>
        <w:jc w:val="both"/>
        <w:rPr>
          <w:rFonts w:eastAsia="Times New Roman" w:cs="Times New Roman"/>
          <w:sz w:val="24"/>
          <w:szCs w:val="24"/>
          <w:lang w:eastAsia="ru-RU"/>
        </w:rPr>
      </w:pPr>
      <w:r w:rsidRPr="00B04FAA">
        <w:rPr>
          <w:rFonts w:eastAsia="Times New Roman" w:cs="Times New Roman"/>
          <w:sz w:val="24"/>
          <w:szCs w:val="24"/>
          <w:lang w:eastAsia="ru-RU"/>
        </w:rPr>
        <w:t xml:space="preserve"> </w:t>
      </w:r>
    </w:p>
    <w:p w:rsidR="00B04FAA" w:rsidRPr="00B04FAA" w:rsidRDefault="00B04FAA" w:rsidP="00B04FAA">
      <w:pPr>
        <w:tabs>
          <w:tab w:val="num" w:pos="0"/>
        </w:tabs>
        <w:spacing w:after="0" w:line="240" w:lineRule="auto"/>
        <w:ind w:firstLine="20"/>
        <w:jc w:val="center"/>
        <w:rPr>
          <w:rFonts w:eastAsia="Times New Roman" w:cs="Times New Roman"/>
          <w:b/>
          <w:sz w:val="24"/>
          <w:szCs w:val="24"/>
          <w:lang w:eastAsia="ru-RU"/>
        </w:rPr>
      </w:pPr>
      <w:r w:rsidRPr="00B04FAA">
        <w:rPr>
          <w:rFonts w:eastAsia="Times New Roman" w:cs="Times New Roman"/>
          <w:b/>
          <w:sz w:val="24"/>
          <w:szCs w:val="24"/>
          <w:lang w:eastAsia="ru-RU"/>
        </w:rPr>
        <w:t>3. Права и обязанности сторон</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3.1.</w:t>
      </w:r>
      <w:r w:rsidRPr="00B04FAA">
        <w:rPr>
          <w:rFonts w:eastAsia="Times New Roman" w:cs="Times New Roman"/>
          <w:sz w:val="24"/>
          <w:szCs w:val="24"/>
          <w:lang w:eastAsia="ru-RU"/>
        </w:rPr>
        <w:tab/>
        <w:t>Заказчик обязан:</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3.1.1.</w:t>
      </w:r>
      <w:r w:rsidRPr="00B04FAA">
        <w:rPr>
          <w:rFonts w:eastAsia="Times New Roman" w:cs="Times New Roman"/>
          <w:sz w:val="24"/>
          <w:szCs w:val="24"/>
          <w:lang w:eastAsia="ru-RU"/>
        </w:rPr>
        <w:tab/>
        <w:t xml:space="preserve">Принять поставленный товар в порядке и в сроки, установленные настоящим контрактом, с подписанием товарно-транспортной (товарной) накладной  </w:t>
      </w:r>
      <w:r w:rsidRPr="00B04FAA">
        <w:rPr>
          <w:rFonts w:eastAsia="Times New Roman" w:cs="Times New Roman"/>
          <w:sz w:val="24"/>
          <w:szCs w:val="24"/>
          <w:lang w:eastAsia="ru-RU"/>
        </w:rPr>
        <w:br/>
        <w:t>и акта сдачи-приемки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3.1.2.</w:t>
      </w:r>
      <w:r w:rsidRPr="00B04FAA">
        <w:rPr>
          <w:rFonts w:eastAsia="Times New Roman" w:cs="Times New Roman"/>
          <w:sz w:val="24"/>
          <w:szCs w:val="24"/>
          <w:lang w:eastAsia="ru-RU"/>
        </w:rPr>
        <w:tab/>
        <w:t>Оплатить Поставщику поставленный товар в соответствии с условиями настоящего контракта.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w:t>
      </w:r>
      <w:r w:rsidRPr="00B04FAA">
        <w:rPr>
          <w:rFonts w:eastAsia="Times New Roman" w:cs="Times New Roman"/>
          <w:sz w:val="24"/>
          <w:szCs w:val="24"/>
          <w:lang w:eastAsia="ru-RU"/>
        </w:rPr>
        <w:tab/>
        <w:t>Поставщик обязан:</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3.2.1.</w:t>
      </w:r>
      <w:r w:rsidRPr="00B04FAA">
        <w:rPr>
          <w:rFonts w:eastAsia="Times New Roman" w:cs="Times New Roman"/>
          <w:sz w:val="24"/>
          <w:szCs w:val="24"/>
          <w:lang w:eastAsia="ru-RU"/>
        </w:rP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B04FAA" w:rsidRPr="00B04FAA" w:rsidRDefault="00B04FAA" w:rsidP="00B04FAA">
      <w:pPr>
        <w:tabs>
          <w:tab w:val="left" w:pos="0"/>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3.2.2.</w:t>
      </w:r>
      <w:r w:rsidRPr="00B04FAA">
        <w:rPr>
          <w:rFonts w:eastAsia="Times New Roman" w:cs="Times New Roman"/>
          <w:sz w:val="24"/>
          <w:szCs w:val="24"/>
          <w:lang w:eastAsia="ru-RU"/>
        </w:rPr>
        <w:tab/>
        <w:t xml:space="preserve">Поставить товар в комплекте с документацией, относящейся к качеству </w:t>
      </w:r>
      <w:r w:rsidRPr="00B04FAA">
        <w:rPr>
          <w:rFonts w:eastAsia="Times New Roman" w:cs="Times New Roman"/>
          <w:sz w:val="24"/>
          <w:szCs w:val="24"/>
          <w:lang w:eastAsia="ru-RU"/>
        </w:rPr>
        <w:br/>
        <w:t>и безопасности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3.2.3.</w:t>
      </w:r>
      <w:r w:rsidRPr="00B04FAA">
        <w:rPr>
          <w:rFonts w:eastAsia="Times New Roman" w:cs="Times New Roman"/>
          <w:sz w:val="24"/>
          <w:szCs w:val="24"/>
          <w:lang w:eastAsia="ru-RU"/>
        </w:rPr>
        <w:tab/>
        <w:t xml:space="preserve">При выявлении недопоставки Товара восполнить недопоставленное количество Товара в течение </w:t>
      </w:r>
      <w:r w:rsidR="00036AE6">
        <w:rPr>
          <w:rFonts w:eastAsia="Times New Roman" w:cs="Times New Roman"/>
          <w:sz w:val="24"/>
          <w:szCs w:val="24"/>
          <w:lang w:eastAsia="ru-RU"/>
        </w:rPr>
        <w:t>5</w:t>
      </w:r>
      <w:r w:rsidRPr="00B04FAA">
        <w:rPr>
          <w:rFonts w:eastAsia="Times New Roman" w:cs="Times New Roman"/>
          <w:sz w:val="24"/>
          <w:szCs w:val="24"/>
          <w:lang w:eastAsia="ru-RU"/>
        </w:rPr>
        <w:t xml:space="preserve"> дней с момента обнаружения недопоставки.</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О сложностях, возникающих при исполнении Контракта, Поставщик обязан незамедлительно уведомить Заказчика.</w:t>
      </w:r>
    </w:p>
    <w:p w:rsidR="00B04FAA" w:rsidRPr="00B04FAA" w:rsidRDefault="006B232C" w:rsidP="00B04FAA">
      <w:pPr>
        <w:tabs>
          <w:tab w:val="left" w:pos="426"/>
        </w:tabs>
        <w:spacing w:after="0" w:line="240" w:lineRule="auto"/>
        <w:ind w:firstLine="567"/>
        <w:jc w:val="both"/>
        <w:rPr>
          <w:rFonts w:eastAsia="Times New Roman" w:cs="Times New Roman"/>
          <w:sz w:val="24"/>
          <w:szCs w:val="24"/>
          <w:lang w:eastAsia="ru-RU"/>
        </w:rPr>
      </w:pPr>
      <w:r>
        <w:rPr>
          <w:rFonts w:eastAsia="Times New Roman" w:cs="Times New Roman"/>
          <w:sz w:val="24"/>
          <w:szCs w:val="24"/>
          <w:lang w:eastAsia="ru-RU"/>
        </w:rPr>
        <w:t>3.3. Заказчик</w:t>
      </w:r>
      <w:r w:rsidR="00B04FAA" w:rsidRPr="00B04FAA">
        <w:rPr>
          <w:rFonts w:eastAsia="Times New Roman" w:cs="Times New Roman"/>
          <w:sz w:val="24"/>
          <w:szCs w:val="24"/>
          <w:lang w:eastAsia="ru-RU"/>
        </w:rPr>
        <w:t>:</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3.3.1. Вправе требовать от Поставщика надлежащего выполнения обязательств </w:t>
      </w:r>
      <w:r w:rsidRPr="00B04FAA">
        <w:rPr>
          <w:rFonts w:eastAsia="Times New Roman" w:cs="Times New Roman"/>
          <w:sz w:val="24"/>
          <w:szCs w:val="24"/>
          <w:lang w:eastAsia="ru-RU"/>
        </w:rPr>
        <w:br/>
        <w:t>по настоящему контракту.</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lastRenderedPageBreak/>
        <w:t>3.3.2. Обеспечивает проведение экспертизы поставленного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4. Цена контракта и порядок расчетов</w:t>
      </w:r>
    </w:p>
    <w:p w:rsidR="00B04FAA" w:rsidRPr="00B04FAA" w:rsidRDefault="00B04FAA" w:rsidP="00B04FAA">
      <w:pPr>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4.1.</w:t>
      </w:r>
      <w:r w:rsidRPr="00B04FAA">
        <w:rPr>
          <w:rFonts w:eastAsia="Times New Roman" w:cs="Times New Roman"/>
          <w:sz w:val="24"/>
          <w:szCs w:val="24"/>
          <w:lang w:val="x-none" w:eastAsia="x-none"/>
        </w:rPr>
        <w:tab/>
        <w:t>Цена контракта составляет _____руб</w:t>
      </w:r>
      <w:r w:rsidRPr="00B04FAA">
        <w:rPr>
          <w:rFonts w:eastAsia="Times New Roman" w:cs="Times New Roman"/>
          <w:sz w:val="24"/>
          <w:szCs w:val="24"/>
          <w:lang w:eastAsia="x-none"/>
        </w:rPr>
        <w:t xml:space="preserve">лей _____копеек </w:t>
      </w:r>
      <w:r w:rsidRPr="00B04FAA">
        <w:rPr>
          <w:rFonts w:eastAsia="Times New Roman" w:cs="Times New Roman"/>
          <w:sz w:val="24"/>
          <w:szCs w:val="24"/>
          <w:lang w:val="x-none" w:eastAsia="x-none"/>
        </w:rPr>
        <w:t>(_____ руб</w:t>
      </w:r>
      <w:r w:rsidRPr="00B04FAA">
        <w:rPr>
          <w:rFonts w:eastAsia="Times New Roman" w:cs="Times New Roman"/>
          <w:sz w:val="24"/>
          <w:szCs w:val="24"/>
          <w:lang w:eastAsia="x-none"/>
        </w:rPr>
        <w:t xml:space="preserve">лей </w:t>
      </w:r>
      <w:r w:rsidRPr="00B04FAA">
        <w:rPr>
          <w:rFonts w:eastAsia="Times New Roman" w:cs="Times New Roman"/>
          <w:sz w:val="24"/>
          <w:szCs w:val="24"/>
          <w:lang w:val="x-none" w:eastAsia="x-none"/>
        </w:rPr>
        <w:t>___ коп</w:t>
      </w:r>
      <w:r w:rsidRPr="00B04FAA">
        <w:rPr>
          <w:rFonts w:eastAsia="Times New Roman" w:cs="Times New Roman"/>
          <w:sz w:val="24"/>
          <w:szCs w:val="24"/>
          <w:lang w:eastAsia="x-none"/>
        </w:rPr>
        <w:t>еек</w:t>
      </w:r>
      <w:r w:rsidRPr="00B04FAA">
        <w:rPr>
          <w:rFonts w:eastAsia="Times New Roman" w:cs="Times New Roman"/>
          <w:sz w:val="24"/>
          <w:szCs w:val="24"/>
          <w:lang w:val="x-none" w:eastAsia="x-none"/>
        </w:rPr>
        <w:t>, в том числе НДС _____ руб</w:t>
      </w:r>
      <w:r w:rsidRPr="00B04FAA">
        <w:rPr>
          <w:rFonts w:eastAsia="Times New Roman" w:cs="Times New Roman"/>
          <w:sz w:val="24"/>
          <w:szCs w:val="24"/>
          <w:lang w:eastAsia="x-none"/>
        </w:rPr>
        <w:t>лей ___</w:t>
      </w:r>
      <w:r w:rsidR="00583D5C">
        <w:rPr>
          <w:rFonts w:eastAsia="Times New Roman" w:cs="Times New Roman"/>
          <w:sz w:val="24"/>
          <w:szCs w:val="24"/>
          <w:lang w:eastAsia="x-none"/>
        </w:rPr>
        <w:t xml:space="preserve"> копеек (___ рублей ____ копеек)</w:t>
      </w:r>
      <w:r w:rsidRPr="00B04FAA">
        <w:rPr>
          <w:rFonts w:eastAsia="Times New Roman" w:cs="Times New Roman"/>
          <w:sz w:val="24"/>
          <w:szCs w:val="24"/>
          <w:lang w:val="x-none" w:eastAsia="x-none"/>
        </w:rPr>
        <w:t>. (НДС не облагается, основание ______) .</w:t>
      </w: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4.2.</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В цену контракта включены все расходы на перево</w:t>
      </w:r>
      <w:r w:rsidR="007E3326">
        <w:rPr>
          <w:rFonts w:eastAsia="Times New Roman" w:cs="Times New Roman"/>
          <w:sz w:val="24"/>
          <w:szCs w:val="24"/>
          <w:lang w:val="x-none" w:eastAsia="x-none"/>
        </w:rPr>
        <w:t xml:space="preserve">зку, разгрузку, перенос товара в </w:t>
      </w:r>
      <w:r w:rsidR="00BF6E5C">
        <w:rPr>
          <w:rFonts w:eastAsia="Times New Roman" w:cs="Times New Roman"/>
          <w:sz w:val="24"/>
          <w:szCs w:val="24"/>
          <w:lang w:eastAsia="x-none"/>
        </w:rPr>
        <w:t xml:space="preserve"> указанное Заказчиком, </w:t>
      </w:r>
      <w:r w:rsidRPr="00B04FAA">
        <w:rPr>
          <w:rFonts w:eastAsia="Times New Roman" w:cs="Times New Roman"/>
          <w:sz w:val="24"/>
          <w:szCs w:val="24"/>
          <w:lang w:val="x-none" w:eastAsia="x-none"/>
        </w:rPr>
        <w:t>страхование, уплату таможенных пошлин, налогов и других обязательных платежей, а также прочие расходы, связанные с исполнением контракта.</w:t>
      </w: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4.3.</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Цена контракта является твердой и определяется на весь срок исполнения контракта.</w:t>
      </w: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583D5C" w:rsidRDefault="00B04FAA" w:rsidP="00B04FAA">
      <w:pPr>
        <w:spacing w:after="0" w:line="240" w:lineRule="auto"/>
        <w:ind w:firstLine="567"/>
        <w:jc w:val="both"/>
        <w:rPr>
          <w:rFonts w:eastAsia="Times New Roman" w:cs="Times New Roman"/>
          <w:sz w:val="24"/>
          <w:szCs w:val="24"/>
          <w:vertAlign w:val="superscript"/>
          <w:lang w:eastAsia="x-none"/>
        </w:rPr>
      </w:pPr>
      <w:r w:rsidRPr="00B04FAA">
        <w:rPr>
          <w:rFonts w:eastAsia="Times New Roman" w:cs="Times New Roman"/>
          <w:sz w:val="24"/>
          <w:szCs w:val="24"/>
          <w:lang w:val="x-none" w:eastAsia="x-none"/>
        </w:rPr>
        <w:t>4.4.</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Авансирование не предусматривается</w:t>
      </w:r>
      <w:r w:rsidR="00583D5C">
        <w:rPr>
          <w:rFonts w:eastAsia="Times New Roman" w:cs="Times New Roman"/>
          <w:sz w:val="24"/>
          <w:szCs w:val="24"/>
          <w:vertAlign w:val="superscript"/>
          <w:lang w:eastAsia="x-none"/>
        </w:rPr>
        <w:t>.</w:t>
      </w:r>
    </w:p>
    <w:p w:rsidR="00B04FAA" w:rsidRPr="00B04FAA" w:rsidRDefault="00B04FAA" w:rsidP="00B04FAA">
      <w:pPr>
        <w:spacing w:after="0" w:line="240" w:lineRule="auto"/>
        <w:ind w:firstLine="567"/>
        <w:jc w:val="both"/>
        <w:rPr>
          <w:rFonts w:eastAsia="Times New Roman" w:cs="Times New Roman"/>
          <w:sz w:val="24"/>
          <w:szCs w:val="24"/>
          <w:lang w:eastAsia="x-none"/>
        </w:rPr>
      </w:pPr>
      <w:r w:rsidRPr="00B04FAA">
        <w:rPr>
          <w:rFonts w:eastAsia="Times New Roman" w:cs="Times New Roman"/>
          <w:sz w:val="24"/>
          <w:szCs w:val="24"/>
          <w:lang w:val="x-none" w:eastAsia="x-none"/>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w:t>
      </w:r>
      <w:r w:rsidR="00583D5C">
        <w:rPr>
          <w:rFonts w:eastAsia="Times New Roman" w:cs="Times New Roman"/>
          <w:sz w:val="24"/>
          <w:szCs w:val="24"/>
          <w:lang w:val="x-none" w:eastAsia="x-none"/>
        </w:rPr>
        <w:t xml:space="preserve"> на оплату: счета, счета-фактуры</w:t>
      </w:r>
      <w:r w:rsidR="00583D5C">
        <w:rPr>
          <w:rFonts w:eastAsia="Times New Roman" w:cs="Times New Roman"/>
          <w:sz w:val="24"/>
          <w:szCs w:val="24"/>
          <w:lang w:eastAsia="x-none"/>
        </w:rPr>
        <w:t>,</w:t>
      </w:r>
      <w:r w:rsidRPr="00B04FAA">
        <w:rPr>
          <w:rFonts w:eastAsia="Times New Roman" w:cs="Times New Roman"/>
          <w:sz w:val="24"/>
          <w:szCs w:val="24"/>
          <w:lang w:val="x-none" w:eastAsia="x-none"/>
        </w:rPr>
        <w:t xml:space="preserve"> товарно-транспортной (товарной) накладной и акта сдачи-приемки товара, подписанных Заказчиком и Поставщиком</w:t>
      </w:r>
      <w:r w:rsidRPr="00B04FAA">
        <w:rPr>
          <w:rFonts w:eastAsia="Times New Roman" w:cs="Times New Roman"/>
          <w:sz w:val="24"/>
          <w:szCs w:val="24"/>
          <w:lang w:eastAsia="x-none"/>
        </w:rPr>
        <w:t xml:space="preserve"> в порядке, предусмотренном п. 5 настоящего контракта</w:t>
      </w:r>
      <w:r w:rsidRPr="00B04FAA">
        <w:rPr>
          <w:rFonts w:eastAsia="Times New Roman" w:cs="Times New Roman"/>
          <w:sz w:val="24"/>
          <w:szCs w:val="24"/>
          <w:lang w:val="x-none" w:eastAsia="x-none"/>
        </w:rPr>
        <w:t xml:space="preserve">, </w:t>
      </w:r>
      <w:r w:rsidRPr="00B04FAA">
        <w:rPr>
          <w:rFonts w:eastAsia="Times New Roman" w:cs="Times New Roman"/>
          <w:color w:val="000000"/>
          <w:sz w:val="24"/>
          <w:szCs w:val="24"/>
          <w:lang w:val="x-none" w:eastAsia="x-none"/>
        </w:rPr>
        <w:t xml:space="preserve">с учетом удержанных сумм неисполненных Поставщиком требований Заказчика </w:t>
      </w:r>
      <w:r w:rsidRPr="00B04FAA">
        <w:rPr>
          <w:rFonts w:eastAsia="Times New Roman" w:cs="Times New Roman"/>
          <w:sz w:val="24"/>
          <w:szCs w:val="24"/>
          <w:lang w:val="x-none" w:eastAsia="x-none"/>
        </w:rPr>
        <w:t>об уплате неустоек (штрафов, пеней) (при наличии обстоятельств, предусмотренных п.</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8 настоящего контракта), в срок</w:t>
      </w:r>
      <w:r w:rsidRPr="00B04FAA">
        <w:rPr>
          <w:rFonts w:eastAsia="Times New Roman" w:cs="Times New Roman"/>
          <w:sz w:val="24"/>
          <w:szCs w:val="24"/>
          <w:lang w:eastAsia="x-none"/>
        </w:rPr>
        <w:t>,</w:t>
      </w:r>
      <w:r w:rsidRPr="00B04FAA">
        <w:rPr>
          <w:rFonts w:eastAsia="Times New Roman" w:cs="Times New Roman"/>
          <w:sz w:val="24"/>
          <w:szCs w:val="24"/>
          <w:lang w:val="x-none" w:eastAsia="x-none"/>
        </w:rPr>
        <w:t xml:space="preserve"> не превышающий 10 </w:t>
      </w:r>
      <w:r w:rsidRPr="00B04FAA">
        <w:rPr>
          <w:rFonts w:eastAsia="Times New Roman" w:cs="Times New Roman"/>
          <w:sz w:val="24"/>
          <w:szCs w:val="24"/>
          <w:lang w:eastAsia="x-none"/>
        </w:rPr>
        <w:t xml:space="preserve">рабочих </w:t>
      </w:r>
      <w:r w:rsidRPr="00B04FAA">
        <w:rPr>
          <w:rFonts w:eastAsia="Times New Roman" w:cs="Times New Roman"/>
          <w:sz w:val="24"/>
          <w:szCs w:val="24"/>
          <w:lang w:val="x-none" w:eastAsia="x-none"/>
        </w:rPr>
        <w:t>дней</w:t>
      </w:r>
      <w:r w:rsidRPr="00B04FAA">
        <w:rPr>
          <w:rFonts w:eastAsia="Times New Roman" w:cs="Times New Roman"/>
          <w:i/>
          <w:sz w:val="24"/>
          <w:szCs w:val="24"/>
          <w:lang w:val="x-none" w:eastAsia="x-none"/>
        </w:rPr>
        <w:t xml:space="preserve"> </w:t>
      </w:r>
      <w:proofErr w:type="gramStart"/>
      <w:r w:rsidRPr="00B04FAA">
        <w:rPr>
          <w:rFonts w:eastAsia="Times New Roman" w:cs="Times New Roman"/>
          <w:sz w:val="24"/>
          <w:szCs w:val="24"/>
          <w:lang w:val="x-none" w:eastAsia="x-none"/>
        </w:rPr>
        <w:t>с даты подписания</w:t>
      </w:r>
      <w:proofErr w:type="gramEnd"/>
      <w:r w:rsidRPr="00B04FAA">
        <w:rPr>
          <w:rFonts w:eastAsia="Times New Roman" w:cs="Times New Roman"/>
          <w:sz w:val="24"/>
          <w:szCs w:val="24"/>
          <w:lang w:val="x-none" w:eastAsia="x-none"/>
        </w:rPr>
        <w:t xml:space="preserve"> Заказчиком акта сдачи-приемки товара</w:t>
      </w:r>
      <w:r w:rsidRPr="00B04FAA">
        <w:rPr>
          <w:rFonts w:eastAsia="Times New Roman" w:cs="Times New Roman"/>
          <w:sz w:val="24"/>
          <w:szCs w:val="24"/>
          <w:lang w:eastAsia="x-none"/>
        </w:rPr>
        <w:t>.</w:t>
      </w:r>
      <w:r w:rsidRPr="00B04FAA">
        <w:rPr>
          <w:rFonts w:eastAsia="Times New Roman" w:cs="Times New Roman"/>
          <w:sz w:val="24"/>
          <w:szCs w:val="24"/>
          <w:lang w:val="x-none" w:eastAsia="x-none"/>
        </w:rPr>
        <w:t xml:space="preserve"> </w:t>
      </w:r>
    </w:p>
    <w:p w:rsidR="00B04FAA" w:rsidRPr="00B04FAA" w:rsidRDefault="00B04FAA" w:rsidP="00B04FAA">
      <w:pPr>
        <w:widowControl w:val="0"/>
        <w:autoSpaceDE w:val="0"/>
        <w:autoSpaceDN w:val="0"/>
        <w:spacing w:after="0" w:line="240" w:lineRule="auto"/>
        <w:ind w:firstLine="539"/>
        <w:jc w:val="both"/>
        <w:rPr>
          <w:rFonts w:eastAsia="Times New Roman" w:cs="Calibri"/>
          <w:color w:val="000000"/>
          <w:sz w:val="24"/>
          <w:szCs w:val="24"/>
          <w:lang w:val="x-none" w:eastAsia="x-none"/>
        </w:rPr>
      </w:pPr>
      <w:r w:rsidRPr="00B04FAA">
        <w:rPr>
          <w:rFonts w:eastAsia="Times New Roman" w:cs="Calibri"/>
          <w:color w:val="000000"/>
          <w:sz w:val="24"/>
          <w:szCs w:val="24"/>
          <w:lang w:eastAsia="x-none"/>
        </w:rPr>
        <w:t>В</w:t>
      </w:r>
      <w:r w:rsidRPr="00B04FAA">
        <w:rPr>
          <w:rFonts w:eastAsia="Times New Roman" w:cs="Calibri"/>
          <w:color w:val="000000"/>
          <w:sz w:val="24"/>
          <w:szCs w:val="24"/>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B04FAA" w:rsidRPr="00B04FAA" w:rsidRDefault="00B04FAA" w:rsidP="00B04FAA">
      <w:pPr>
        <w:spacing w:after="0" w:line="240" w:lineRule="auto"/>
        <w:ind w:firstLine="567"/>
        <w:jc w:val="both"/>
        <w:rPr>
          <w:rFonts w:eastAsia="Times New Roman" w:cs="Times New Roman"/>
          <w:sz w:val="24"/>
          <w:szCs w:val="24"/>
          <w:lang w:eastAsia="x-none"/>
        </w:rPr>
      </w:pPr>
      <w:r w:rsidRPr="00B04FAA">
        <w:rPr>
          <w:rFonts w:eastAsia="Times New Roman" w:cs="Times New Roman"/>
          <w:sz w:val="24"/>
          <w:szCs w:val="24"/>
          <w:lang w:val="x-none" w:eastAsia="x-none"/>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rsidR="00B04FAA" w:rsidRPr="00B04FAA" w:rsidRDefault="00B04FAA" w:rsidP="00B04FAA">
      <w:pPr>
        <w:spacing w:after="0" w:line="240" w:lineRule="auto"/>
        <w:ind w:firstLine="567"/>
        <w:jc w:val="both"/>
        <w:rPr>
          <w:rFonts w:eastAsia="Times New Roman" w:cs="Times New Roman"/>
          <w:sz w:val="24"/>
          <w:szCs w:val="24"/>
          <w:lang w:eastAsia="x-none"/>
        </w:rPr>
      </w:pPr>
      <w:r w:rsidRPr="00B04FAA">
        <w:rPr>
          <w:rFonts w:eastAsia="Times New Roman" w:cs="Times New Roman"/>
          <w:sz w:val="24"/>
          <w:szCs w:val="24"/>
          <w:lang w:val="x-none" w:eastAsia="x-none"/>
        </w:rPr>
        <w:t>4.</w:t>
      </w:r>
      <w:r w:rsidRPr="00B04FAA">
        <w:rPr>
          <w:rFonts w:eastAsia="Times New Roman" w:cs="Times New Roman"/>
          <w:sz w:val="24"/>
          <w:szCs w:val="24"/>
          <w:lang w:eastAsia="x-none"/>
        </w:rPr>
        <w:t>7</w:t>
      </w:r>
      <w:r w:rsidRPr="00B04FAA">
        <w:rPr>
          <w:rFonts w:eastAsia="Times New Roman" w:cs="Times New Roman"/>
          <w:sz w:val="24"/>
          <w:szCs w:val="24"/>
          <w:lang w:val="x-none" w:eastAsia="x-none"/>
        </w:rPr>
        <w:t>.</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 xml:space="preserve">Оплата поставленного товара осуществляется в безналичной форме </w:t>
      </w:r>
      <w:r w:rsidRPr="00B04FAA">
        <w:rPr>
          <w:rFonts w:eastAsia="Times New Roman" w:cs="Times New Roman"/>
          <w:sz w:val="24"/>
          <w:szCs w:val="24"/>
          <w:lang w:val="x-none" w:eastAsia="x-none"/>
        </w:rPr>
        <w:br/>
        <w:t>путем перечисления денежных средств на расчетный счет Поставщика.</w:t>
      </w:r>
    </w:p>
    <w:p w:rsidR="00B04FAA" w:rsidRPr="00B04FAA" w:rsidRDefault="00B04FAA" w:rsidP="006B232C">
      <w:pPr>
        <w:spacing w:after="120" w:line="240" w:lineRule="auto"/>
        <w:ind w:firstLine="567"/>
        <w:contextualSpacing/>
        <w:jc w:val="both"/>
        <w:rPr>
          <w:rFonts w:eastAsia="Times New Roman" w:cs="Times New Roman"/>
          <w:sz w:val="24"/>
          <w:szCs w:val="24"/>
          <w:lang w:eastAsia="x-none"/>
        </w:rPr>
      </w:pPr>
      <w:r w:rsidRPr="00B04FAA">
        <w:rPr>
          <w:rFonts w:eastAsia="Times New Roman" w:cs="Times New Roman"/>
          <w:sz w:val="24"/>
          <w:szCs w:val="24"/>
          <w:lang w:eastAsia="x-none"/>
        </w:rPr>
        <w:t xml:space="preserve">4.8. </w:t>
      </w:r>
      <w:r w:rsidRPr="00B04FAA">
        <w:rPr>
          <w:rFonts w:eastAsia="Times New Roman" w:cs="Times New Roman"/>
          <w:sz w:val="24"/>
          <w:szCs w:val="24"/>
          <w:lang w:val="x-none" w:eastAsia="x-none"/>
        </w:rPr>
        <w:t xml:space="preserve">Источник финансирования: внебюджетные средства, </w:t>
      </w:r>
      <w:r w:rsidR="00020F4D">
        <w:rPr>
          <w:rFonts w:eastAsia="Times New Roman" w:cs="Times New Roman"/>
          <w:sz w:val="24"/>
          <w:szCs w:val="24"/>
          <w:lang w:eastAsia="x-none"/>
        </w:rPr>
        <w:t xml:space="preserve">остатки </w:t>
      </w:r>
      <w:r w:rsidR="00036AE6">
        <w:rPr>
          <w:rFonts w:eastAsia="Times New Roman" w:cs="Times New Roman"/>
          <w:sz w:val="24"/>
          <w:szCs w:val="24"/>
          <w:lang w:eastAsia="x-none"/>
        </w:rPr>
        <w:t>субсидии на финансовое обеспечение выполнения гос</w:t>
      </w:r>
      <w:r w:rsidR="00020F4D">
        <w:rPr>
          <w:rFonts w:eastAsia="Times New Roman" w:cs="Times New Roman"/>
          <w:sz w:val="24"/>
          <w:szCs w:val="24"/>
          <w:lang w:eastAsia="x-none"/>
        </w:rPr>
        <w:t>ударственного задания, КОСГУ 346</w:t>
      </w:r>
      <w:r w:rsidR="00036AE6">
        <w:rPr>
          <w:rFonts w:eastAsia="Times New Roman" w:cs="Times New Roman"/>
          <w:sz w:val="24"/>
          <w:szCs w:val="24"/>
          <w:lang w:eastAsia="x-none"/>
        </w:rPr>
        <w:t>.</w:t>
      </w:r>
    </w:p>
    <w:p w:rsidR="00B04FAA" w:rsidRPr="00B04FAA" w:rsidRDefault="00B04FAA" w:rsidP="00B04FAA">
      <w:pPr>
        <w:spacing w:after="0" w:line="240" w:lineRule="auto"/>
        <w:ind w:firstLine="567"/>
        <w:jc w:val="both"/>
        <w:rPr>
          <w:rFonts w:eastAsia="Times New Roman" w:cs="Times New Roman"/>
          <w:sz w:val="24"/>
          <w:szCs w:val="24"/>
          <w:lang w:eastAsia="x-none"/>
        </w:rPr>
      </w:pPr>
    </w:p>
    <w:p w:rsidR="00B04FAA" w:rsidRPr="00B04FAA" w:rsidRDefault="00B04FAA" w:rsidP="00B04FAA">
      <w:pPr>
        <w:spacing w:after="0" w:line="240" w:lineRule="auto"/>
        <w:ind w:firstLine="567"/>
        <w:jc w:val="center"/>
        <w:rPr>
          <w:rFonts w:eastAsia="Times New Roman" w:cs="Times New Roman"/>
          <w:b/>
          <w:sz w:val="24"/>
          <w:szCs w:val="24"/>
          <w:lang w:eastAsia="ru-RU"/>
        </w:rPr>
      </w:pPr>
      <w:r w:rsidRPr="00B04FAA">
        <w:rPr>
          <w:rFonts w:eastAsia="Times New Roman" w:cs="Times New Roman"/>
          <w:b/>
          <w:sz w:val="24"/>
          <w:szCs w:val="24"/>
          <w:lang w:eastAsia="ru-RU"/>
        </w:rPr>
        <w:t>5. Сдача-приемка товара</w:t>
      </w:r>
    </w:p>
    <w:p w:rsidR="00B04FAA" w:rsidRPr="00B04FAA" w:rsidRDefault="00B04FAA" w:rsidP="00B04FAA">
      <w:pPr>
        <w:spacing w:after="0" w:line="240" w:lineRule="auto"/>
        <w:ind w:firstLine="567"/>
        <w:jc w:val="center"/>
        <w:rPr>
          <w:rFonts w:eastAsia="Times New Roman" w:cs="Times New Roman"/>
          <w:b/>
          <w:sz w:val="24"/>
          <w:szCs w:val="24"/>
          <w:lang w:eastAsia="ru-RU"/>
        </w:rPr>
      </w:pP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5.1. </w:t>
      </w:r>
      <w:r w:rsidR="00036AE6">
        <w:rPr>
          <w:rFonts w:eastAsia="Times New Roman" w:cs="Times New Roman"/>
          <w:sz w:val="24"/>
          <w:szCs w:val="24"/>
          <w:lang w:eastAsia="ru-RU"/>
        </w:rPr>
        <w:t>При приеме Товара</w:t>
      </w:r>
      <w:r w:rsidRPr="00B04FAA">
        <w:rPr>
          <w:rFonts w:eastAsia="Times New Roman" w:cs="Times New Roman"/>
          <w:sz w:val="24"/>
          <w:szCs w:val="24"/>
          <w:lang w:eastAsia="ru-RU"/>
        </w:rPr>
        <w:t xml:space="preserve">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5.2.</w:t>
      </w:r>
      <w:r w:rsidRPr="00B04FAA">
        <w:rPr>
          <w:rFonts w:eastAsia="Times New Roman" w:cs="Times New Roman"/>
          <w:sz w:val="24"/>
          <w:szCs w:val="24"/>
          <w:lang w:eastAsia="ru-RU"/>
        </w:rP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 5.1 контракта.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lastRenderedPageBreak/>
        <w:t>5.3. По</w:t>
      </w:r>
      <w:r w:rsidR="00036AE6">
        <w:rPr>
          <w:rFonts w:eastAsia="Times New Roman" w:cs="Times New Roman"/>
          <w:sz w:val="24"/>
          <w:szCs w:val="24"/>
          <w:lang w:eastAsia="ru-RU"/>
        </w:rPr>
        <w:t xml:space="preserve"> окончании сдачи-приемки Товара</w:t>
      </w:r>
      <w:r w:rsidRPr="00B04FAA">
        <w:rPr>
          <w:rFonts w:eastAsia="Times New Roman" w:cs="Times New Roman"/>
          <w:sz w:val="24"/>
          <w:szCs w:val="24"/>
          <w:lang w:eastAsia="ru-RU"/>
        </w:rPr>
        <w:t xml:space="preserve"> Заказчик подписывает товарно-транспортную (товарную) накладную и акт сдачи-приемки товара в срок, указанный в п. 5.1 контракта.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5.4.</w:t>
      </w:r>
      <w:r w:rsidRPr="00B04FAA">
        <w:rPr>
          <w:rFonts w:eastAsia="Times New Roman" w:cs="Times New Roman"/>
          <w:sz w:val="24"/>
          <w:szCs w:val="24"/>
          <w:lang w:eastAsia="ru-RU"/>
        </w:rPr>
        <w:tab/>
        <w:t>Право собственности на товар</w:t>
      </w:r>
      <w:r w:rsidRPr="00B04FAA">
        <w:rPr>
          <w:rFonts w:eastAsia="Times New Roman" w:cs="Times New Roman"/>
          <w:i/>
          <w:sz w:val="24"/>
          <w:szCs w:val="24"/>
          <w:lang w:eastAsia="ru-RU"/>
        </w:rPr>
        <w:t xml:space="preserve"> </w:t>
      </w:r>
      <w:r w:rsidRPr="00B04FAA">
        <w:rPr>
          <w:rFonts w:eastAsia="Times New Roman" w:cs="Times New Roman"/>
          <w:sz w:val="24"/>
          <w:szCs w:val="24"/>
          <w:lang w:eastAsia="ru-RU"/>
        </w:rPr>
        <w:t>переходит к Заказчику с момента поставки товара и подписания Заказчиком и Поставщиком акта сдачи-приемки товара.</w:t>
      </w:r>
    </w:p>
    <w:p w:rsidR="00B04FAA" w:rsidRPr="00B04FAA" w:rsidRDefault="00B04FAA" w:rsidP="00B04FAA">
      <w:pPr>
        <w:spacing w:after="0" w:line="240" w:lineRule="auto"/>
        <w:ind w:firstLine="567"/>
        <w:jc w:val="center"/>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b/>
          <w:sz w:val="24"/>
          <w:szCs w:val="24"/>
          <w:lang w:eastAsia="ru-RU"/>
        </w:rPr>
      </w:pPr>
    </w:p>
    <w:p w:rsidR="00B04FAA" w:rsidRPr="00B04FAA" w:rsidRDefault="00B04FAA" w:rsidP="00B04FAA">
      <w:pPr>
        <w:spacing w:after="0" w:line="240" w:lineRule="auto"/>
        <w:ind w:firstLine="567"/>
        <w:jc w:val="center"/>
        <w:rPr>
          <w:rFonts w:eastAsia="Times New Roman" w:cs="Times New Roman"/>
          <w:b/>
          <w:sz w:val="24"/>
          <w:szCs w:val="24"/>
          <w:lang w:eastAsia="ru-RU"/>
        </w:rPr>
      </w:pPr>
      <w:r w:rsidRPr="00B04FAA">
        <w:rPr>
          <w:rFonts w:eastAsia="Times New Roman" w:cs="Times New Roman"/>
          <w:b/>
          <w:sz w:val="24"/>
          <w:szCs w:val="24"/>
          <w:lang w:eastAsia="ru-RU"/>
        </w:rPr>
        <w:t>6. Качество и безопасность товара</w:t>
      </w:r>
    </w:p>
    <w:p w:rsidR="00B04FAA" w:rsidRPr="00B04FAA" w:rsidRDefault="00B04FAA" w:rsidP="00B04FAA">
      <w:pPr>
        <w:spacing w:after="0" w:line="240" w:lineRule="auto"/>
        <w:ind w:firstLine="567"/>
        <w:jc w:val="both"/>
        <w:rPr>
          <w:rFonts w:eastAsia="Times New Roman" w:cs="Times New Roman"/>
          <w:b/>
          <w:sz w:val="24"/>
          <w:szCs w:val="24"/>
          <w:lang w:eastAsia="ru-RU"/>
        </w:rPr>
      </w:pP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6.1.</w:t>
      </w:r>
      <w:r w:rsidRPr="00B04FAA">
        <w:rPr>
          <w:rFonts w:eastAsia="Times New Roman" w:cs="Times New Roman"/>
          <w:sz w:val="24"/>
          <w:szCs w:val="24"/>
          <w:lang w:eastAsia="ru-RU"/>
        </w:rPr>
        <w:tab/>
        <w:t xml:space="preserve">Прием Товара по качеству и количеству осуществляется в соответствии </w:t>
      </w:r>
      <w:r w:rsidRPr="00B04FAA">
        <w:rPr>
          <w:rFonts w:eastAsia="Times New Roman" w:cs="Times New Roman"/>
          <w:sz w:val="24"/>
          <w:szCs w:val="24"/>
          <w:lang w:eastAsia="ru-RU"/>
        </w:rPr>
        <w:br/>
        <w:t>с требованиями действующего законодательства.</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6.2.</w:t>
      </w:r>
      <w:r w:rsidRPr="00B04FAA">
        <w:rPr>
          <w:rFonts w:eastAsia="Times New Roman" w:cs="Times New Roman"/>
          <w:sz w:val="24"/>
          <w:szCs w:val="24"/>
          <w:lang w:eastAsia="ru-RU"/>
        </w:rPr>
        <w:tab/>
        <w:t>Качество и безопасность Товара должно соответствовать требованиям нормативно-правовых документов, в том числе:</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Федерального закона от </w:t>
      </w:r>
      <w:smartTag w:uri="urn:schemas-microsoft-com:office:smarttags" w:element="date">
        <w:smartTagPr>
          <w:attr w:name="ls" w:val="trans"/>
          <w:attr w:name="Month" w:val="03"/>
          <w:attr w:name="Day" w:val="30"/>
          <w:attr w:name="Year" w:val="1999"/>
        </w:smartTagPr>
        <w:r w:rsidRPr="00B04FAA">
          <w:rPr>
            <w:rFonts w:eastAsia="Times New Roman" w:cs="Times New Roman"/>
            <w:sz w:val="24"/>
            <w:szCs w:val="24"/>
            <w:lang w:eastAsia="ru-RU"/>
          </w:rPr>
          <w:t>30.03.1999</w:t>
        </w:r>
      </w:smartTag>
      <w:r w:rsidRPr="00B04FAA">
        <w:rPr>
          <w:rFonts w:eastAsia="Times New Roman" w:cs="Times New Roman"/>
          <w:sz w:val="24"/>
          <w:szCs w:val="24"/>
          <w:lang w:eastAsia="ru-RU"/>
        </w:rPr>
        <w:t>г. № 52-ФЗ «О санитарно-эпидемиологическом благополучии населения»;</w:t>
      </w:r>
    </w:p>
    <w:p w:rsidR="00B04FAA" w:rsidRPr="00B04FAA" w:rsidRDefault="00B01E7F" w:rsidP="00B01E7F">
      <w:pPr>
        <w:widowControl w:val="0"/>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         </w:t>
      </w:r>
      <w:r w:rsidR="00B04FAA" w:rsidRPr="00B04FAA">
        <w:rPr>
          <w:rFonts w:eastAsia="Times New Roman" w:cs="Times New Roman"/>
          <w:sz w:val="24"/>
          <w:szCs w:val="24"/>
          <w:lang w:eastAsia="ru-RU"/>
        </w:rPr>
        <w:t>6.3.</w:t>
      </w:r>
      <w:r w:rsidR="00B04FAA" w:rsidRPr="00B04FAA">
        <w:rPr>
          <w:rFonts w:eastAsia="Times New Roman" w:cs="Times New Roman"/>
          <w:sz w:val="24"/>
          <w:szCs w:val="24"/>
          <w:lang w:eastAsia="ru-RU"/>
        </w:rPr>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rsidR="00B04FAA" w:rsidRPr="00B04FAA">
        <w:rPr>
          <w:rFonts w:eastAsia="Times New Roman" w:cs="Times New Roman"/>
          <w:sz w:val="24"/>
          <w:szCs w:val="24"/>
          <w:lang w:eastAsia="ru-RU"/>
        </w:rPr>
        <w:br/>
        <w:t>иметь предусмотренную изготовителем функциональность и должен быть свободе</w:t>
      </w:r>
      <w:r w:rsidR="00D3351E">
        <w:rPr>
          <w:rFonts w:eastAsia="Times New Roman" w:cs="Times New Roman"/>
          <w:sz w:val="24"/>
          <w:szCs w:val="24"/>
          <w:lang w:eastAsia="ru-RU"/>
        </w:rPr>
        <w:t>н от прав третьих лиц.</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6.4.</w:t>
      </w:r>
      <w:r w:rsidRPr="00B04FAA">
        <w:rPr>
          <w:rFonts w:eastAsia="Times New Roman" w:cs="Times New Roman"/>
          <w:sz w:val="24"/>
          <w:szCs w:val="24"/>
          <w:lang w:eastAsia="ru-RU"/>
        </w:rP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rsidRPr="00B04FAA">
        <w:rPr>
          <w:rFonts w:eastAsia="Times New Roman" w:cs="Times New Roman"/>
          <w:sz w:val="24"/>
          <w:szCs w:val="24"/>
          <w:lang w:eastAsia="ru-RU"/>
        </w:rPr>
        <w:br/>
        <w:t xml:space="preserve">с действующим законодательством. </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6.5</w:t>
      </w:r>
      <w:r w:rsidRPr="00B04FAA">
        <w:rPr>
          <w:rFonts w:eastAsia="Times New Roman" w:cs="Times New Roman"/>
          <w:sz w:val="24"/>
          <w:szCs w:val="24"/>
          <w:lang w:eastAsia="ru-RU"/>
        </w:rP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B04FAA" w:rsidRPr="00B04FAA" w:rsidRDefault="00B04FAA" w:rsidP="00B04FAA">
      <w:pPr>
        <w:tabs>
          <w:tab w:val="left" w:pos="0"/>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6.6.</w:t>
      </w:r>
      <w:r w:rsidRPr="00B04FAA">
        <w:rPr>
          <w:rFonts w:eastAsia="Times New Roman" w:cs="Times New Roman"/>
          <w:sz w:val="24"/>
          <w:szCs w:val="24"/>
          <w:lang w:eastAsia="ru-RU"/>
        </w:rP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w:t>
      </w:r>
      <w:r w:rsidR="00D3351E">
        <w:rPr>
          <w:rFonts w:eastAsia="Times New Roman" w:cs="Times New Roman"/>
          <w:sz w:val="24"/>
          <w:szCs w:val="24"/>
          <w:lang w:eastAsia="ru-RU"/>
        </w:rPr>
        <w:t>5</w:t>
      </w:r>
      <w:r w:rsidRPr="00B04FAA">
        <w:rPr>
          <w:rFonts w:eastAsia="Times New Roman" w:cs="Times New Roman"/>
          <w:sz w:val="24"/>
          <w:szCs w:val="24"/>
          <w:lang w:eastAsia="ru-RU"/>
        </w:rPr>
        <w:t xml:space="preserve">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rsidRPr="00B04FAA">
        <w:rPr>
          <w:rFonts w:eastAsia="Times New Roman" w:cs="Times New Roman"/>
          <w:sz w:val="24"/>
          <w:szCs w:val="24"/>
          <w:lang w:eastAsia="ru-RU"/>
        </w:rPr>
        <w:br/>
        <w:t>с экспертизой расходы.</w:t>
      </w:r>
    </w:p>
    <w:p w:rsidR="00B04FAA" w:rsidRPr="00B04FAA" w:rsidRDefault="00B04FAA" w:rsidP="00B04FAA">
      <w:pPr>
        <w:tabs>
          <w:tab w:val="left" w:pos="0"/>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6.7.</w:t>
      </w:r>
      <w:r w:rsidRPr="00B04FAA">
        <w:rPr>
          <w:rFonts w:eastAsia="Times New Roman" w:cs="Times New Roman"/>
          <w:sz w:val="24"/>
          <w:szCs w:val="24"/>
          <w:lang w:eastAsia="ru-RU"/>
        </w:rPr>
        <w:tab/>
        <w:t xml:space="preserve">Объем предоставления гарантии качества на товар устанавливается </w:t>
      </w:r>
      <w:r w:rsidRPr="00B04FAA">
        <w:rPr>
          <w:rFonts w:eastAsia="Times New Roman" w:cs="Times New Roman"/>
          <w:sz w:val="24"/>
          <w:szCs w:val="24"/>
          <w:lang w:eastAsia="ru-RU"/>
        </w:rPr>
        <w:br/>
        <w:t xml:space="preserve">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 Поставщиком вместе с </w:t>
      </w:r>
      <w:r w:rsidR="00D3351E">
        <w:rPr>
          <w:rFonts w:eastAsia="Times New Roman" w:cs="Times New Roman"/>
          <w:sz w:val="24"/>
          <w:szCs w:val="24"/>
          <w:lang w:eastAsia="ru-RU"/>
        </w:rPr>
        <w:t>товаром.</w:t>
      </w: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7. Тара и упаковка</w:t>
      </w:r>
    </w:p>
    <w:p w:rsidR="00B04FAA" w:rsidRPr="00B04FAA" w:rsidRDefault="00B04FAA" w:rsidP="00B04FAA">
      <w:pPr>
        <w:spacing w:after="0" w:line="240" w:lineRule="auto"/>
        <w:ind w:firstLine="567"/>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7.1.</w:t>
      </w:r>
      <w:r w:rsidRPr="00B04FAA">
        <w:rPr>
          <w:rFonts w:eastAsia="Times New Roman" w:cs="Times New Roman"/>
          <w:sz w:val="24"/>
          <w:szCs w:val="24"/>
          <w:lang w:eastAsia="ru-RU"/>
        </w:rPr>
        <w:tab/>
        <w:t>Тара и упаковка должны обеспечивать сохранность Товара при его транспортировке и хранении.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7.2.</w:t>
      </w:r>
      <w:r w:rsidRPr="00B04FAA">
        <w:rPr>
          <w:rFonts w:eastAsia="Times New Roman" w:cs="Times New Roman"/>
          <w:sz w:val="24"/>
          <w:szCs w:val="24"/>
          <w:lang w:eastAsia="ru-RU"/>
        </w:rPr>
        <w:tab/>
        <w:t>Товар должен поставляться в упаковке производителя.</w:t>
      </w:r>
    </w:p>
    <w:p w:rsidR="00B04FAA" w:rsidRPr="00B04FAA" w:rsidRDefault="00B04FAA" w:rsidP="00B04FAA">
      <w:pPr>
        <w:tabs>
          <w:tab w:val="left" w:pos="3540"/>
        </w:tabs>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8. Ответственность сторон и иные последствия нарушения обязательств</w:t>
      </w:r>
    </w:p>
    <w:p w:rsidR="00B04FAA" w:rsidRPr="00B04FAA" w:rsidRDefault="00B04FAA" w:rsidP="00B04FAA">
      <w:pPr>
        <w:spacing w:after="0" w:line="240" w:lineRule="auto"/>
        <w:jc w:val="center"/>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caps/>
          <w:sz w:val="24"/>
          <w:szCs w:val="24"/>
          <w:lang w:eastAsia="ru-RU"/>
        </w:rPr>
      </w:pPr>
      <w:r w:rsidRPr="00B04FAA">
        <w:rPr>
          <w:rFonts w:eastAsia="Times New Roman" w:cs="Times New Roman"/>
          <w:caps/>
          <w:sz w:val="24"/>
          <w:szCs w:val="24"/>
          <w:lang w:eastAsia="ru-RU"/>
        </w:rPr>
        <w:t>8.1.</w:t>
      </w:r>
      <w:r w:rsidRPr="00B04FAA">
        <w:rPr>
          <w:rFonts w:eastAsia="Times New Roman" w:cs="Times New Roman"/>
          <w:sz w:val="24"/>
          <w:szCs w:val="24"/>
          <w:lang w:eastAsia="ru-RU"/>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00E15FCF" w:rsidRPr="00B04FAA">
        <w:rPr>
          <w:rFonts w:eastAsia="Times New Roman" w:cs="Times New Roman"/>
          <w:sz w:val="24"/>
          <w:szCs w:val="24"/>
          <w:lang w:eastAsia="ru-RU"/>
        </w:rPr>
        <w:t xml:space="preserve"> </w:t>
      </w:r>
      <w:r w:rsidRPr="00B04FAA">
        <w:rPr>
          <w:rFonts w:eastAsia="Times New Roman" w:cs="Times New Roman"/>
          <w:sz w:val="24"/>
          <w:szCs w:val="24"/>
          <w:lang w:eastAsia="ru-RU"/>
        </w:rPr>
        <w:t xml:space="preserve">и фактически исполненных Поставщиком за исключением </w:t>
      </w:r>
      <w:r w:rsidRPr="00B04FAA">
        <w:rPr>
          <w:rFonts w:eastAsia="Times New Roman" w:cs="Times New Roman"/>
          <w:sz w:val="24"/>
          <w:szCs w:val="24"/>
          <w:lang w:eastAsia="ru-RU"/>
        </w:rPr>
        <w:lastRenderedPageBreak/>
        <w:t>случаев, если законодательством Российской Федерации установлен иной порядок начисления пени.</w:t>
      </w:r>
    </w:p>
    <w:p w:rsidR="00B04FAA" w:rsidRPr="00B04FAA" w:rsidRDefault="00B04FAA" w:rsidP="00B04FAA">
      <w:pPr>
        <w:spacing w:after="0" w:line="240" w:lineRule="auto"/>
        <w:ind w:firstLine="567"/>
        <w:jc w:val="both"/>
        <w:rPr>
          <w:rFonts w:eastAsia="Times New Roman" w:cs="Times New Roman"/>
          <w:color w:val="000000"/>
          <w:sz w:val="24"/>
          <w:szCs w:val="24"/>
          <w:lang w:eastAsia="ru-RU"/>
        </w:rPr>
      </w:pPr>
      <w:r w:rsidRPr="00B04FAA">
        <w:rPr>
          <w:rFonts w:eastAsia="Times New Roman" w:cs="Times New Roman"/>
          <w:color w:val="000000"/>
          <w:sz w:val="24"/>
          <w:szCs w:val="24"/>
          <w:lang w:eastAsia="ru-RU"/>
        </w:rPr>
        <w:t>8.3.</w:t>
      </w:r>
      <w:r w:rsidRPr="00B04FAA">
        <w:rPr>
          <w:rFonts w:eastAsia="Times New Roman" w:cs="Times New Roman"/>
          <w:sz w:val="24"/>
          <w:szCs w:val="24"/>
          <w:lang w:eastAsia="ru-RU"/>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Пени, штраф взимается за каждое нарушение в отдельности.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Заказчик направляет Поставщику требование об уплате неустоек (штрафов, пеней), содержащее расчет примененных мер ответственности.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w:t>
      </w:r>
      <w:r w:rsidRPr="00B04FAA">
        <w:rPr>
          <w:rFonts w:eastAsia="Times New Roman" w:cs="Times New Roman"/>
          <w:sz w:val="24"/>
          <w:szCs w:val="24"/>
          <w:lang w:eastAsia="ru-RU"/>
        </w:rP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8.7.1.</w:t>
      </w:r>
      <w:r w:rsidRPr="00B04FAA">
        <w:rPr>
          <w:rFonts w:eastAsia="Times New Roman" w:cs="Times New Roman"/>
          <w:sz w:val="24"/>
          <w:szCs w:val="24"/>
          <w:lang w:eastAsia="ru-RU"/>
        </w:rPr>
        <w:tab/>
        <w:t>В случае нарушения Поставщиком срока поставки т</w:t>
      </w:r>
      <w:r w:rsidR="000C36B8">
        <w:rPr>
          <w:rFonts w:eastAsia="Times New Roman" w:cs="Times New Roman"/>
          <w:sz w:val="24"/>
          <w:szCs w:val="24"/>
          <w:lang w:eastAsia="ru-RU"/>
        </w:rPr>
        <w:t>овара</w:t>
      </w:r>
      <w:r w:rsidRPr="00B04FAA">
        <w:rPr>
          <w:rFonts w:eastAsia="Times New Roman" w:cs="Times New Roman"/>
          <w:i/>
          <w:sz w:val="24"/>
          <w:szCs w:val="24"/>
          <w:lang w:eastAsia="ru-RU"/>
        </w:rPr>
        <w:t xml:space="preserve"> </w:t>
      </w:r>
      <w:r w:rsidRPr="00B04FAA">
        <w:rPr>
          <w:rFonts w:eastAsia="Times New Roman" w:cs="Times New Roman"/>
          <w:sz w:val="24"/>
          <w:szCs w:val="24"/>
          <w:lang w:eastAsia="ru-RU"/>
        </w:rPr>
        <w:t>более чем на 3 календарных дня;</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8.7.2.</w:t>
      </w:r>
      <w:r w:rsidRPr="00B04FAA">
        <w:rPr>
          <w:rFonts w:eastAsia="Times New Roman" w:cs="Times New Roman"/>
          <w:sz w:val="24"/>
          <w:szCs w:val="24"/>
          <w:lang w:eastAsia="ru-RU"/>
        </w:rPr>
        <w:tab/>
        <w:t xml:space="preserve">В случае несоответствия качества товара требованиям законодательства </w:t>
      </w:r>
      <w:r w:rsidRPr="00B04FAA">
        <w:rPr>
          <w:rFonts w:eastAsia="Times New Roman" w:cs="Times New Roman"/>
          <w:sz w:val="24"/>
          <w:szCs w:val="24"/>
          <w:lang w:eastAsia="ru-RU"/>
        </w:rPr>
        <w:br/>
        <w:t>и (или) требованиям, указанным в контракте;</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8.7.3.</w:t>
      </w:r>
      <w:r w:rsidRPr="00B04FAA">
        <w:rPr>
          <w:rFonts w:eastAsia="Times New Roman" w:cs="Times New Roman"/>
          <w:sz w:val="24"/>
          <w:szCs w:val="24"/>
          <w:lang w:eastAsia="ru-RU"/>
        </w:rP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8.7.5.</w:t>
      </w:r>
      <w:r w:rsidRPr="00B04FAA">
        <w:rPr>
          <w:rFonts w:eastAsia="Times New Roman" w:cs="Times New Roman"/>
          <w:sz w:val="24"/>
          <w:szCs w:val="24"/>
          <w:lang w:eastAsia="ru-RU"/>
        </w:rPr>
        <w:tab/>
        <w:t>По другим основаниям, предусмотренным гражданским законодательством.</w:t>
      </w:r>
    </w:p>
    <w:p w:rsidR="00B04FAA" w:rsidRPr="00B04FAA" w:rsidRDefault="00B04FAA" w:rsidP="00B04FAA">
      <w:pPr>
        <w:spacing w:after="0" w:line="240" w:lineRule="auto"/>
        <w:ind w:firstLine="708"/>
        <w:jc w:val="center"/>
        <w:rPr>
          <w:rFonts w:eastAsia="Times New Roman" w:cs="Times New Roman"/>
          <w:sz w:val="24"/>
          <w:szCs w:val="24"/>
          <w:lang w:eastAsia="ru-RU"/>
        </w:rPr>
      </w:pPr>
    </w:p>
    <w:p w:rsidR="00B04FAA" w:rsidRPr="00B04FAA" w:rsidRDefault="00B04FAA" w:rsidP="00B04FAA">
      <w:pPr>
        <w:spacing w:after="0" w:line="240" w:lineRule="auto"/>
        <w:ind w:firstLine="708"/>
        <w:jc w:val="center"/>
        <w:rPr>
          <w:rFonts w:eastAsia="Times New Roman" w:cs="Times New Roman"/>
          <w:b/>
          <w:sz w:val="24"/>
          <w:szCs w:val="24"/>
          <w:lang w:eastAsia="ru-RU"/>
        </w:rPr>
      </w:pPr>
      <w:r w:rsidRPr="00B04FAA">
        <w:rPr>
          <w:rFonts w:eastAsia="Times New Roman" w:cs="Times New Roman"/>
          <w:b/>
          <w:sz w:val="24"/>
          <w:szCs w:val="24"/>
          <w:lang w:eastAsia="ru-RU"/>
        </w:rPr>
        <w:t>9. Порядок рассмотрения споров</w:t>
      </w:r>
    </w:p>
    <w:p w:rsidR="00B04FAA" w:rsidRPr="00B04FAA" w:rsidRDefault="00B04FAA" w:rsidP="00B04FAA">
      <w:pPr>
        <w:spacing w:after="0" w:line="240" w:lineRule="auto"/>
        <w:ind w:firstLine="708"/>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9.1.</w:t>
      </w:r>
      <w:r w:rsidRPr="00B04FAA">
        <w:rPr>
          <w:rFonts w:eastAsia="Times New Roman" w:cs="Times New Roman"/>
          <w:sz w:val="24"/>
          <w:szCs w:val="24"/>
          <w:lang w:eastAsia="ru-RU"/>
        </w:rPr>
        <w:tab/>
        <w:t xml:space="preserve">Все споры по настоящему контракту подлежат рассмотрению </w:t>
      </w:r>
      <w:r w:rsidRPr="00B04FAA">
        <w:rPr>
          <w:rFonts w:eastAsia="Times New Roman" w:cs="Times New Roman"/>
          <w:sz w:val="24"/>
          <w:szCs w:val="24"/>
          <w:lang w:eastAsia="ru-RU"/>
        </w:rPr>
        <w:br/>
        <w:t>в Арбитражном суде города Санкт-Петербурга и Ленинградской области.</w:t>
      </w:r>
    </w:p>
    <w:p w:rsidR="00B04FAA" w:rsidRPr="00B04FAA" w:rsidRDefault="00B04FAA" w:rsidP="00B04FAA">
      <w:pPr>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jc w:val="both"/>
        <w:rPr>
          <w:rFonts w:eastAsia="Times New Roman" w:cs="Times New Roman"/>
          <w:b/>
          <w:sz w:val="24"/>
          <w:szCs w:val="24"/>
          <w:lang w:eastAsia="ru-RU"/>
        </w:rPr>
      </w:pPr>
    </w:p>
    <w:p w:rsidR="00B04FAA" w:rsidRPr="00B04FAA" w:rsidRDefault="00B04FAA" w:rsidP="00B04FAA">
      <w:pPr>
        <w:tabs>
          <w:tab w:val="left" w:pos="426"/>
          <w:tab w:val="num" w:pos="540"/>
        </w:tabs>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10. Срок действия контракта и порядок его прекращения</w:t>
      </w:r>
    </w:p>
    <w:p w:rsidR="00B04FAA" w:rsidRPr="00B04FAA" w:rsidRDefault="00B04FAA" w:rsidP="00B04FAA">
      <w:pPr>
        <w:tabs>
          <w:tab w:val="left" w:pos="426"/>
          <w:tab w:val="num" w:pos="540"/>
        </w:tabs>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10.1.</w:t>
      </w:r>
      <w:r w:rsidRPr="00B04FAA">
        <w:rPr>
          <w:rFonts w:eastAsia="Times New Roman" w:cs="Times New Roman"/>
          <w:sz w:val="24"/>
          <w:szCs w:val="24"/>
          <w:lang w:eastAsia="ru-RU"/>
        </w:rPr>
        <w:tab/>
        <w:t xml:space="preserve">Настоящий контракт вступает в силу с момента заключения его сторонами и действует по </w:t>
      </w:r>
      <w:r w:rsidR="000C36B8">
        <w:rPr>
          <w:rFonts w:eastAsia="Times New Roman" w:cs="Times New Roman"/>
          <w:sz w:val="24"/>
          <w:szCs w:val="24"/>
          <w:lang w:eastAsia="ru-RU"/>
        </w:rPr>
        <w:t xml:space="preserve">31.12.2024 года </w:t>
      </w:r>
      <w:r w:rsidRPr="00B04FAA">
        <w:rPr>
          <w:rFonts w:eastAsia="Times New Roman" w:cs="Times New Roman"/>
          <w:sz w:val="24"/>
          <w:szCs w:val="24"/>
          <w:lang w:eastAsia="ru-RU"/>
        </w:rPr>
        <w:t xml:space="preserve"> (включительно).</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lastRenderedPageBreak/>
        <w:t>Окончание срока действия настоящего контракта влечет 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10.2. Истечение срока действия контракта не освобождает стороны </w:t>
      </w:r>
      <w:r w:rsidRPr="00B04FAA">
        <w:rPr>
          <w:rFonts w:eastAsia="Times New Roman" w:cs="Times New Roman"/>
          <w:sz w:val="24"/>
          <w:szCs w:val="24"/>
          <w:lang w:eastAsia="ru-RU"/>
        </w:rPr>
        <w:br/>
        <w:t>от ответственности за его нарушение.</w:t>
      </w:r>
    </w:p>
    <w:p w:rsidR="00B04FAA" w:rsidRPr="00B04FAA" w:rsidRDefault="00B04FAA" w:rsidP="00B04FAA">
      <w:pPr>
        <w:spacing w:after="0" w:line="240" w:lineRule="auto"/>
        <w:ind w:firstLine="539"/>
        <w:rPr>
          <w:rFonts w:eastAsia="Times New Roman" w:cs="Times New Roman"/>
          <w:sz w:val="24"/>
          <w:szCs w:val="24"/>
          <w:lang w:eastAsia="ru-RU"/>
        </w:rPr>
      </w:pPr>
    </w:p>
    <w:p w:rsidR="00B04FAA" w:rsidRPr="00B04FAA" w:rsidRDefault="00B04FAA" w:rsidP="00B04FAA">
      <w:pPr>
        <w:spacing w:after="0" w:line="240" w:lineRule="auto"/>
        <w:ind w:firstLine="539"/>
        <w:rPr>
          <w:rFonts w:eastAsia="Times New Roman" w:cs="Times New Roman"/>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11. Расторжение контракта</w:t>
      </w:r>
    </w:p>
    <w:p w:rsidR="00B04FAA" w:rsidRPr="00B04FAA" w:rsidRDefault="00B04FAA" w:rsidP="00B04FAA">
      <w:pPr>
        <w:spacing w:after="0" w:line="240" w:lineRule="auto"/>
        <w:ind w:firstLine="539"/>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11.1.</w:t>
      </w:r>
      <w:r w:rsidRPr="00B04FAA">
        <w:rPr>
          <w:rFonts w:eastAsia="Times New Roman" w:cs="Times New Roman"/>
          <w:sz w:val="24"/>
          <w:szCs w:val="24"/>
          <w:lang w:eastAsia="ru-RU"/>
        </w:rPr>
        <w:tab/>
        <w:t xml:space="preserve">Настоящий контракт может быть расторгнут по соглашению сторон, </w:t>
      </w:r>
      <w:r w:rsidRPr="00B04FAA">
        <w:rPr>
          <w:rFonts w:eastAsia="Times New Roman" w:cs="Times New Roman"/>
          <w:sz w:val="24"/>
          <w:szCs w:val="24"/>
          <w:lang w:eastAsia="ru-RU"/>
        </w:rPr>
        <w:br/>
        <w:t>по решению суда или в связи с односторонним отказом Заказчика от исполнения контракта, предусмотренным п. 8.7 настоящего контракта.</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Порядок одностороннего отказа Заказчика от исполнения контракта предусмотрен Федеральным законом № 44-ФЗ.</w:t>
      </w:r>
    </w:p>
    <w:p w:rsidR="00B04FAA" w:rsidRPr="00B04FAA" w:rsidRDefault="00B04FAA" w:rsidP="00B04FAA">
      <w:pPr>
        <w:spacing w:after="0" w:line="240" w:lineRule="auto"/>
        <w:jc w:val="center"/>
        <w:rPr>
          <w:rFonts w:eastAsia="Times New Roman" w:cs="Times New Roman"/>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12. Форс-мажор</w:t>
      </w:r>
    </w:p>
    <w:p w:rsidR="00B04FAA" w:rsidRPr="00B04FAA" w:rsidRDefault="00B04FAA" w:rsidP="00B04FAA">
      <w:pPr>
        <w:spacing w:after="0" w:line="240" w:lineRule="auto"/>
        <w:ind w:firstLine="540"/>
        <w:jc w:val="both"/>
        <w:rPr>
          <w:rFonts w:eastAsia="Times New Roman" w:cs="Times New Roman"/>
          <w:b/>
          <w:sz w:val="24"/>
          <w:szCs w:val="24"/>
          <w:lang w:eastAsia="ru-RU"/>
        </w:rPr>
      </w:pPr>
    </w:p>
    <w:p w:rsidR="00B04FAA" w:rsidRPr="00B04FAA" w:rsidRDefault="00B04FAA" w:rsidP="00B04FAA">
      <w:pPr>
        <w:widowControl w:val="0"/>
        <w:suppressAutoHyphen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sidRPr="00B04FAA">
        <w:rPr>
          <w:rFonts w:eastAsia="Times New Roman" w:cs="Times New Roman"/>
          <w:sz w:val="24"/>
          <w:szCs w:val="24"/>
          <w:lang w:eastAsia="ru-RU"/>
        </w:rPr>
        <w:t>коронавирусной</w:t>
      </w:r>
      <w:proofErr w:type="spellEnd"/>
      <w:r w:rsidRPr="00B04FAA">
        <w:rPr>
          <w:rFonts w:eastAsia="Times New Roman" w:cs="Times New Roman"/>
          <w:sz w:val="24"/>
          <w:szCs w:val="24"/>
          <w:lang w:eastAsia="ru-RU"/>
        </w:rPr>
        <w:t xml:space="preserve"> инфекции (</w:t>
      </w:r>
      <w:r w:rsidRPr="00B04FAA">
        <w:rPr>
          <w:rFonts w:eastAsia="Times New Roman" w:cs="Times New Roman"/>
          <w:sz w:val="24"/>
          <w:szCs w:val="24"/>
          <w:lang w:val="en-US" w:eastAsia="ru-RU"/>
        </w:rPr>
        <w:t>COVID</w:t>
      </w:r>
      <w:r w:rsidRPr="00B04FAA">
        <w:rPr>
          <w:rFonts w:eastAsia="Times New Roman" w:cs="Times New Roman"/>
          <w:sz w:val="24"/>
          <w:szCs w:val="24"/>
          <w:lang w:eastAsia="ru-RU"/>
        </w:rPr>
        <w:t>-19)».</w:t>
      </w:r>
    </w:p>
    <w:p w:rsidR="00B04FAA" w:rsidRPr="00B04FAA" w:rsidRDefault="00B04FAA" w:rsidP="00B04FAA">
      <w:pPr>
        <w:widowControl w:val="0"/>
        <w:suppressAutoHyphen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B04FAA" w:rsidRPr="00B04FAA" w:rsidRDefault="00B04FAA" w:rsidP="00B04FAA">
      <w:pPr>
        <w:widowControl w:val="0"/>
        <w:suppressAutoHyphens/>
        <w:spacing w:after="0" w:line="240" w:lineRule="auto"/>
        <w:ind w:firstLine="420"/>
        <w:jc w:val="both"/>
        <w:rPr>
          <w:rFonts w:eastAsia="Times New Roman" w:cs="Times New Roman"/>
          <w:sz w:val="24"/>
          <w:szCs w:val="24"/>
          <w:lang w:eastAsia="ru-RU"/>
        </w:rPr>
      </w:pPr>
    </w:p>
    <w:p w:rsidR="00B04FAA" w:rsidRPr="00B04FAA" w:rsidRDefault="00B04FAA" w:rsidP="00B04FAA">
      <w:pPr>
        <w:autoSpaceDE w:val="0"/>
        <w:autoSpaceDN w:val="0"/>
        <w:spacing w:after="0" w:line="240" w:lineRule="auto"/>
        <w:jc w:val="center"/>
        <w:rPr>
          <w:rFonts w:eastAsia="Times New Roman" w:cs="Times New Roman"/>
          <w:b/>
          <w:bCs/>
          <w:sz w:val="24"/>
          <w:szCs w:val="24"/>
          <w:lang w:eastAsia="ru-RU"/>
        </w:rPr>
      </w:pPr>
      <w:r w:rsidRPr="00B04FAA">
        <w:rPr>
          <w:rFonts w:eastAsia="Times New Roman" w:cs="Times New Roman"/>
          <w:b/>
          <w:sz w:val="24"/>
          <w:szCs w:val="24"/>
          <w:lang w:eastAsia="ru-RU"/>
        </w:rPr>
        <w:t xml:space="preserve">13. </w:t>
      </w:r>
      <w:r w:rsidRPr="00B04FAA">
        <w:rPr>
          <w:rFonts w:eastAsia="Times New Roman" w:cs="Times New Roman"/>
          <w:b/>
          <w:bCs/>
          <w:sz w:val="24"/>
          <w:szCs w:val="24"/>
          <w:lang w:eastAsia="ru-RU"/>
        </w:rPr>
        <w:t>Антикоррупционная оговорка</w:t>
      </w:r>
    </w:p>
    <w:p w:rsidR="00B04FAA" w:rsidRPr="00B04FAA" w:rsidRDefault="00B04FAA" w:rsidP="00B04FAA">
      <w:pPr>
        <w:autoSpaceDE w:val="0"/>
        <w:autoSpaceDN w:val="0"/>
        <w:spacing w:after="0" w:line="240" w:lineRule="auto"/>
        <w:jc w:val="center"/>
        <w:rPr>
          <w:rFonts w:eastAsia="Times New Roman" w:cs="Times New Roman"/>
          <w:sz w:val="24"/>
          <w:szCs w:val="24"/>
          <w:lang w:eastAsia="ru-RU"/>
        </w:rPr>
      </w:pPr>
    </w:p>
    <w:p w:rsidR="00B04FAA" w:rsidRPr="00B04FAA" w:rsidRDefault="00B04FAA" w:rsidP="00B04FAA">
      <w:pPr>
        <w:autoSpaceDE w:val="0"/>
        <w:autoSpaceDN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4FAA" w:rsidRPr="00B04FAA" w:rsidRDefault="00B04FAA" w:rsidP="00B04FAA">
      <w:pPr>
        <w:autoSpaceDE w:val="0"/>
        <w:autoSpaceDN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04FAA" w:rsidRPr="00B04FAA" w:rsidRDefault="00B04FAA" w:rsidP="00B04FAA">
      <w:pPr>
        <w:autoSpaceDE w:val="0"/>
        <w:autoSpaceDN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4FAA" w:rsidRPr="00B04FAA" w:rsidRDefault="00B04FAA" w:rsidP="00B04FAA">
      <w:pPr>
        <w:autoSpaceDE w:val="0"/>
        <w:autoSpaceDN w:val="0"/>
        <w:spacing w:after="0" w:line="240" w:lineRule="auto"/>
        <w:ind w:firstLine="567"/>
        <w:jc w:val="both"/>
        <w:rPr>
          <w:rFonts w:eastAsia="Times New Roman" w:cs="Times New Roman"/>
          <w:b/>
          <w:sz w:val="24"/>
          <w:szCs w:val="24"/>
          <w:lang w:eastAsia="ru-RU"/>
        </w:rPr>
      </w:pPr>
      <w:r w:rsidRPr="00B04FAA">
        <w:rPr>
          <w:rFonts w:eastAsia="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B04FAA" w:rsidRPr="00B04FAA" w:rsidRDefault="00B04FAA" w:rsidP="00B04FAA">
      <w:pPr>
        <w:widowControl w:val="0"/>
        <w:suppressAutoHyphens/>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lastRenderedPageBreak/>
        <w:t>14. Прочие условия</w:t>
      </w:r>
    </w:p>
    <w:p w:rsidR="00B04FAA" w:rsidRPr="00B04FAA" w:rsidRDefault="00B04FAA" w:rsidP="00B04FAA">
      <w:pPr>
        <w:spacing w:after="0" w:line="240" w:lineRule="auto"/>
        <w:ind w:firstLine="420"/>
        <w:jc w:val="both"/>
        <w:rPr>
          <w:rFonts w:eastAsia="Times New Roman" w:cs="Times New Roman"/>
          <w:b/>
          <w:sz w:val="24"/>
          <w:szCs w:val="24"/>
          <w:lang w:eastAsia="ru-RU"/>
        </w:rPr>
      </w:pPr>
    </w:p>
    <w:p w:rsidR="00B04FAA" w:rsidRPr="00B04FAA" w:rsidRDefault="00B04FAA" w:rsidP="00E82B46">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14.1.</w:t>
      </w:r>
      <w:r w:rsidRPr="00B04FAA">
        <w:rPr>
          <w:rFonts w:eastAsia="Times New Roman" w:cs="Times New Roman"/>
          <w:sz w:val="24"/>
          <w:szCs w:val="24"/>
          <w:lang w:eastAsia="ru-RU"/>
        </w:rPr>
        <w:tab/>
        <w:t xml:space="preserve">Все изменения и дополнения к настоящему контракту действительны лишь </w:t>
      </w:r>
      <w:r w:rsidRPr="00B04FAA">
        <w:rPr>
          <w:rFonts w:eastAsia="Times New Roman" w:cs="Times New Roman"/>
          <w:sz w:val="24"/>
          <w:szCs w:val="24"/>
          <w:lang w:eastAsia="ru-RU"/>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B04FAA" w:rsidRPr="00B04FAA" w:rsidRDefault="00B04FAA" w:rsidP="00E82B46">
      <w:pPr>
        <w:tabs>
          <w:tab w:val="left" w:pos="0"/>
          <w:tab w:val="left" w:pos="993"/>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rsidR="00B04FAA" w:rsidRPr="00B04FAA" w:rsidRDefault="00B04FAA" w:rsidP="00E82B46">
      <w:pPr>
        <w:tabs>
          <w:tab w:val="left" w:pos="0"/>
          <w:tab w:val="left" w:pos="993"/>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14.3. При заключении настоящего Контракта Поставщик подтверждает свое соответствие требованиям, установленным в ч. 1 ст. 31 Федерального закона № 44-ФЗ.</w:t>
      </w:r>
    </w:p>
    <w:p w:rsidR="00B04FAA" w:rsidRPr="00B04FAA" w:rsidRDefault="000C36B8" w:rsidP="00E82B46">
      <w:pPr>
        <w:tabs>
          <w:tab w:val="left" w:pos="0"/>
          <w:tab w:val="right" w:pos="1134"/>
        </w:tabs>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          </w:t>
      </w:r>
      <w:r w:rsidR="00B04FAA" w:rsidRPr="00B04FAA">
        <w:rPr>
          <w:rFonts w:eastAsia="Times New Roman" w:cs="Times New Roman"/>
          <w:sz w:val="24"/>
          <w:szCs w:val="24"/>
          <w:lang w:eastAsia="ru-RU"/>
        </w:rPr>
        <w:t>14.</w:t>
      </w:r>
      <w:r>
        <w:rPr>
          <w:rFonts w:eastAsia="Times New Roman" w:cs="Times New Roman"/>
          <w:sz w:val="24"/>
          <w:szCs w:val="24"/>
          <w:lang w:eastAsia="ru-RU"/>
        </w:rPr>
        <w:t>4</w:t>
      </w:r>
      <w:r w:rsidR="00B04FAA" w:rsidRPr="00B04FAA">
        <w:rPr>
          <w:rFonts w:eastAsia="Times New Roman" w:cs="Times New Roman"/>
          <w:sz w:val="24"/>
          <w:szCs w:val="24"/>
          <w:lang w:eastAsia="ru-RU"/>
        </w:rPr>
        <w:t>.</w:t>
      </w:r>
      <w:r w:rsidR="00B04FAA" w:rsidRPr="00B04FAA">
        <w:rPr>
          <w:rFonts w:eastAsia="Times New Roman" w:cs="Times New Roman"/>
          <w:sz w:val="24"/>
          <w:szCs w:val="24"/>
          <w:lang w:eastAsia="ru-RU"/>
        </w:rP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rsidR="00B04FAA" w:rsidRPr="00B04FAA" w:rsidRDefault="00B04FAA" w:rsidP="00E82B46">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w:t>
      </w:r>
      <w:r w:rsidR="000C36B8">
        <w:rPr>
          <w:rFonts w:eastAsia="Times New Roman" w:cs="Times New Roman"/>
          <w:sz w:val="24"/>
          <w:szCs w:val="24"/>
          <w:lang w:eastAsia="ru-RU"/>
        </w:rPr>
        <w:t>5</w:t>
      </w:r>
      <w:r w:rsidRPr="00B04FAA">
        <w:rPr>
          <w:rFonts w:eastAsia="Times New Roman" w:cs="Times New Roman"/>
          <w:sz w:val="24"/>
          <w:szCs w:val="24"/>
          <w:lang w:eastAsia="ru-RU"/>
        </w:rPr>
        <w:t>.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B04FAA" w:rsidRPr="00B04FAA" w:rsidRDefault="00B04FAA" w:rsidP="00E82B46">
      <w:pPr>
        <w:tabs>
          <w:tab w:val="left" w:pos="0"/>
          <w:tab w:val="right" w:pos="9498"/>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w:t>
      </w:r>
      <w:r w:rsidR="000C36B8">
        <w:rPr>
          <w:rFonts w:eastAsia="Times New Roman" w:cs="Times New Roman"/>
          <w:sz w:val="24"/>
          <w:szCs w:val="24"/>
          <w:lang w:eastAsia="ru-RU"/>
        </w:rPr>
        <w:t>6</w:t>
      </w:r>
      <w:r w:rsidRPr="00B04FAA">
        <w:rPr>
          <w:rFonts w:eastAsia="Times New Roman" w:cs="Times New Roman"/>
          <w:sz w:val="24"/>
          <w:szCs w:val="24"/>
          <w:lang w:eastAsia="ru-RU"/>
        </w:rPr>
        <w:t>. К настоящему контракту прилагаются и являются его неотъемлемой частью:</w:t>
      </w:r>
    </w:p>
    <w:p w:rsidR="00B04FAA" w:rsidRPr="00B04FAA" w:rsidRDefault="00B04FAA" w:rsidP="00E82B46">
      <w:pPr>
        <w:tabs>
          <w:tab w:val="left" w:pos="0"/>
          <w:tab w:val="right" w:pos="9498"/>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Приложение № 1 - «Спецификация»</w:t>
      </w:r>
      <w:r w:rsidRPr="00B04FAA">
        <w:rPr>
          <w:rFonts w:eastAsia="Times New Roman" w:cs="Times New Roman"/>
          <w:b/>
          <w:bCs/>
          <w:sz w:val="24"/>
          <w:szCs w:val="24"/>
          <w:lang w:eastAsia="ru-RU"/>
        </w:rPr>
        <w:t xml:space="preserve"> </w:t>
      </w:r>
    </w:p>
    <w:p w:rsidR="00B04FAA" w:rsidRPr="00B04FAA" w:rsidRDefault="00B04FAA" w:rsidP="00B04FAA">
      <w:pPr>
        <w:tabs>
          <w:tab w:val="left" w:pos="426"/>
          <w:tab w:val="num" w:pos="927"/>
        </w:tabs>
        <w:spacing w:after="0" w:line="240" w:lineRule="auto"/>
        <w:ind w:firstLine="567"/>
        <w:jc w:val="both"/>
        <w:rPr>
          <w:rFonts w:eastAsia="Times New Roman" w:cs="Times New Roman"/>
          <w:b/>
          <w:sz w:val="24"/>
          <w:szCs w:val="24"/>
          <w:lang w:eastAsia="ru-RU"/>
        </w:rPr>
      </w:pPr>
    </w:p>
    <w:p w:rsidR="00B04FAA" w:rsidRPr="00B04FAA" w:rsidRDefault="00B04FAA" w:rsidP="00B04FAA">
      <w:pPr>
        <w:tabs>
          <w:tab w:val="left" w:pos="426"/>
          <w:tab w:val="num" w:pos="927"/>
        </w:tabs>
        <w:spacing w:after="0" w:line="240" w:lineRule="auto"/>
        <w:ind w:hanging="360"/>
        <w:jc w:val="center"/>
        <w:rPr>
          <w:rFonts w:eastAsia="Times New Roman" w:cs="Times New Roman"/>
          <w:b/>
          <w:sz w:val="24"/>
          <w:szCs w:val="24"/>
          <w:lang w:eastAsia="ru-RU"/>
        </w:rPr>
      </w:pPr>
      <w:r w:rsidRPr="00B04FAA">
        <w:rPr>
          <w:rFonts w:eastAsia="Times New Roman" w:cs="Times New Roman"/>
          <w:b/>
          <w:sz w:val="24"/>
          <w:szCs w:val="24"/>
          <w:lang w:eastAsia="ru-RU"/>
        </w:rPr>
        <w:t>15. Адреса, банковские реквизиты и подписи сторон</w:t>
      </w:r>
    </w:p>
    <w:p w:rsidR="00B04FAA" w:rsidRPr="00B04FAA" w:rsidRDefault="00B04FAA" w:rsidP="00B04FAA">
      <w:pPr>
        <w:tabs>
          <w:tab w:val="left" w:pos="426"/>
          <w:tab w:val="num" w:pos="927"/>
        </w:tabs>
        <w:spacing w:after="0" w:line="240" w:lineRule="auto"/>
        <w:ind w:hanging="360"/>
        <w:jc w:val="both"/>
        <w:rPr>
          <w:rFonts w:eastAsia="Times New Roman" w:cs="Times New Roman"/>
          <w:b/>
          <w:sz w:val="24"/>
          <w:szCs w:val="24"/>
          <w:lang w:eastAsia="ru-RU"/>
        </w:rPr>
      </w:pPr>
    </w:p>
    <w:p w:rsidR="00E803F6" w:rsidRDefault="00E803F6" w:rsidP="00E803F6">
      <w:pPr>
        <w:framePr w:h="6976" w:hRule="exact" w:hSpace="180" w:wrap="around" w:vAnchor="text" w:hAnchor="page" w:x="931" w:y="866"/>
        <w:spacing w:after="0" w:line="240" w:lineRule="atLeast"/>
      </w:pPr>
      <w:r w:rsidRPr="005C3EA9">
        <w:t xml:space="preserve">Государственное бюджетное дошкольное </w:t>
      </w:r>
    </w:p>
    <w:p w:rsidR="00E803F6" w:rsidRDefault="00E803F6" w:rsidP="00E803F6">
      <w:pPr>
        <w:framePr w:h="6976" w:hRule="exact" w:hSpace="180" w:wrap="around" w:vAnchor="text" w:hAnchor="page" w:x="931" w:y="866"/>
        <w:spacing w:after="0" w:line="240" w:lineRule="atLeast"/>
      </w:pPr>
      <w:r w:rsidRPr="005C3EA9">
        <w:t xml:space="preserve">образовательное учреждение детский сад № 88 </w:t>
      </w:r>
    </w:p>
    <w:p w:rsidR="00E803F6" w:rsidRDefault="00E803F6" w:rsidP="00E803F6">
      <w:pPr>
        <w:framePr w:h="6976" w:hRule="exact" w:hSpace="180" w:wrap="around" w:vAnchor="text" w:hAnchor="page" w:x="931" w:y="866"/>
        <w:spacing w:after="0" w:line="240" w:lineRule="atLeast"/>
      </w:pPr>
      <w:r w:rsidRPr="005C3EA9">
        <w:t xml:space="preserve">общеразвивающего вида с </w:t>
      </w:r>
      <w:proofErr w:type="gramStart"/>
      <w:r w:rsidRPr="005C3EA9">
        <w:t>приоритетным</w:t>
      </w:r>
      <w:proofErr w:type="gramEnd"/>
      <w:r w:rsidRPr="005C3EA9">
        <w:t xml:space="preserve"> </w:t>
      </w:r>
    </w:p>
    <w:p w:rsidR="00E803F6" w:rsidRDefault="00E803F6" w:rsidP="00E803F6">
      <w:pPr>
        <w:framePr w:h="6976" w:hRule="exact" w:hSpace="180" w:wrap="around" w:vAnchor="text" w:hAnchor="page" w:x="931" w:y="866"/>
        <w:spacing w:after="0" w:line="240" w:lineRule="atLeast"/>
      </w:pPr>
      <w:r w:rsidRPr="005C3EA9">
        <w:t xml:space="preserve">осуществлением деятельности по </w:t>
      </w:r>
    </w:p>
    <w:p w:rsidR="00E803F6" w:rsidRDefault="00E803F6" w:rsidP="00E803F6">
      <w:pPr>
        <w:framePr w:h="6976" w:hRule="exact" w:hSpace="180" w:wrap="around" w:vAnchor="text" w:hAnchor="page" w:x="931" w:y="866"/>
        <w:spacing w:after="0" w:line="240" w:lineRule="atLeast"/>
      </w:pPr>
      <w:r w:rsidRPr="005C3EA9">
        <w:t xml:space="preserve">познавательно-речевому развитию детей </w:t>
      </w:r>
    </w:p>
    <w:p w:rsidR="00E803F6" w:rsidRPr="005C3EA9" w:rsidRDefault="00E803F6" w:rsidP="00E803F6">
      <w:pPr>
        <w:framePr w:h="6976" w:hRule="exact" w:hSpace="180" w:wrap="around" w:vAnchor="text" w:hAnchor="page" w:x="931" w:y="866"/>
        <w:spacing w:after="0" w:line="240" w:lineRule="atLeast"/>
      </w:pPr>
      <w:r w:rsidRPr="005C3EA9">
        <w:t>Фрунзенского района Санкт-Петербурга</w:t>
      </w:r>
    </w:p>
    <w:p w:rsidR="00E803F6" w:rsidRPr="005C3EA9" w:rsidRDefault="00E803F6" w:rsidP="00E803F6">
      <w:pPr>
        <w:framePr w:h="6976" w:hRule="exact" w:hSpace="180" w:wrap="around" w:vAnchor="text" w:hAnchor="page" w:x="931" w:y="866"/>
        <w:spacing w:after="0" w:line="240" w:lineRule="atLeast"/>
      </w:pPr>
      <w:r w:rsidRPr="005C3EA9">
        <w:t>Юридический адрес:</w:t>
      </w:r>
    </w:p>
    <w:p w:rsidR="00E803F6" w:rsidRDefault="00E803F6" w:rsidP="00E803F6">
      <w:pPr>
        <w:framePr w:h="6976" w:hRule="exact" w:hSpace="180" w:wrap="around" w:vAnchor="text" w:hAnchor="page" w:x="931" w:y="866"/>
        <w:spacing w:after="0" w:line="240" w:lineRule="atLeast"/>
      </w:pPr>
      <w:r w:rsidRPr="005C3EA9">
        <w:t>192284</w:t>
      </w:r>
      <w:r>
        <w:t>,</w:t>
      </w:r>
      <w:r w:rsidRPr="005C3EA9">
        <w:t xml:space="preserve"> Санкт-Петербург, </w:t>
      </w:r>
    </w:p>
    <w:p w:rsidR="00E803F6" w:rsidRPr="005C3EA9" w:rsidRDefault="00E803F6" w:rsidP="00E803F6">
      <w:pPr>
        <w:framePr w:h="6976" w:hRule="exact" w:hSpace="180" w:wrap="around" w:vAnchor="text" w:hAnchor="page" w:x="931" w:y="866"/>
        <w:spacing w:after="0" w:line="240" w:lineRule="atLeast"/>
      </w:pPr>
      <w:r w:rsidRPr="005C3EA9">
        <w:t xml:space="preserve">улица Димитрова, </w:t>
      </w:r>
    </w:p>
    <w:p w:rsidR="00E803F6" w:rsidRDefault="00E803F6" w:rsidP="00E803F6">
      <w:pPr>
        <w:framePr w:h="6976" w:hRule="exact" w:hSpace="180" w:wrap="around" w:vAnchor="text" w:hAnchor="page" w:x="931" w:y="866"/>
        <w:spacing w:after="0" w:line="240" w:lineRule="atLeast"/>
      </w:pPr>
      <w:r w:rsidRPr="005C3EA9">
        <w:t>дом 9, корпус 2, литер</w:t>
      </w:r>
      <w:proofErr w:type="gramStart"/>
      <w:r w:rsidRPr="005C3EA9">
        <w:t xml:space="preserve"> А</w:t>
      </w:r>
      <w:proofErr w:type="gramEnd"/>
    </w:p>
    <w:p w:rsidR="00E803F6" w:rsidRPr="001275AB" w:rsidRDefault="00E803F6" w:rsidP="00E803F6">
      <w:pPr>
        <w:framePr w:h="6976" w:hRule="exact" w:hSpace="180" w:wrap="around" w:vAnchor="text" w:hAnchor="page" w:x="931" w:y="866"/>
        <w:shd w:val="clear" w:color="auto" w:fill="FFFFFF"/>
        <w:spacing w:after="0" w:line="240" w:lineRule="atLeast"/>
        <w:rPr>
          <w:rFonts w:eastAsia="Arial Unicode MS"/>
        </w:rPr>
      </w:pPr>
      <w:r w:rsidRPr="001275AB">
        <w:rPr>
          <w:rFonts w:eastAsia="Arial Unicode MS"/>
        </w:rPr>
        <w:t xml:space="preserve">Телефон/факс: (812) </w:t>
      </w:r>
      <w:r>
        <w:rPr>
          <w:rFonts w:eastAsia="Arial Unicode MS"/>
        </w:rPr>
        <w:t>772-50-47</w:t>
      </w:r>
    </w:p>
    <w:p w:rsidR="00E803F6" w:rsidRPr="00B86E65" w:rsidRDefault="00E803F6" w:rsidP="00E803F6">
      <w:pPr>
        <w:pStyle w:val="pt-a-000020"/>
        <w:framePr w:h="6976" w:hRule="exact" w:hSpace="180" w:wrap="around" w:vAnchor="text" w:hAnchor="page" w:x="931" w:y="866"/>
        <w:spacing w:line="240" w:lineRule="atLeast"/>
        <w:jc w:val="left"/>
        <w:rPr>
          <w:sz w:val="24"/>
          <w:szCs w:val="24"/>
          <w:lang w:val="en-US"/>
        </w:rPr>
      </w:pPr>
      <w:r w:rsidRPr="001275AB">
        <w:rPr>
          <w:rStyle w:val="pt-a0-000002"/>
          <w:lang w:val="en-US"/>
        </w:rPr>
        <w:t>E</w:t>
      </w:r>
      <w:r w:rsidRPr="00846BC9">
        <w:rPr>
          <w:sz w:val="24"/>
          <w:szCs w:val="24"/>
          <w:lang w:val="en-US"/>
        </w:rPr>
        <w:t xml:space="preserve"> </w:t>
      </w:r>
      <w:r w:rsidRPr="00846BC9">
        <w:rPr>
          <w:rStyle w:val="pt-a0-000002"/>
          <w:lang w:val="en-US"/>
        </w:rPr>
        <w:t>-</w:t>
      </w:r>
      <w:r w:rsidRPr="00846BC9">
        <w:rPr>
          <w:sz w:val="24"/>
          <w:szCs w:val="24"/>
          <w:lang w:val="en-US"/>
        </w:rPr>
        <w:t xml:space="preserve"> </w:t>
      </w:r>
      <w:proofErr w:type="gramStart"/>
      <w:r w:rsidRPr="001275AB">
        <w:rPr>
          <w:rStyle w:val="pt-a0-000002"/>
          <w:lang w:val="en-US"/>
        </w:rPr>
        <w:t>mail</w:t>
      </w:r>
      <w:proofErr w:type="gramEnd"/>
      <w:r w:rsidRPr="00846BC9">
        <w:rPr>
          <w:rStyle w:val="pt-a0-000002"/>
          <w:lang w:val="en-US"/>
        </w:rPr>
        <w:t xml:space="preserve">: </w:t>
      </w:r>
      <w:r w:rsidRPr="001275AB">
        <w:rPr>
          <w:rStyle w:val="pt-a0-000002"/>
          <w:lang w:val="en-US"/>
        </w:rPr>
        <w:t>dou</w:t>
      </w:r>
      <w:r w:rsidRPr="00846BC9">
        <w:rPr>
          <w:rStyle w:val="pt-a0-000002"/>
          <w:lang w:val="en-US"/>
        </w:rPr>
        <w:t>088</w:t>
      </w:r>
      <w:r>
        <w:rPr>
          <w:rStyle w:val="pt-a0-000002"/>
          <w:lang w:val="en-US"/>
        </w:rPr>
        <w:t>frunz</w:t>
      </w:r>
      <w:r w:rsidRPr="00846BC9">
        <w:rPr>
          <w:rStyle w:val="pt-a0-000002"/>
          <w:lang w:val="en-US"/>
        </w:rPr>
        <w:t>@</w:t>
      </w:r>
      <w:r w:rsidRPr="001275AB">
        <w:rPr>
          <w:rStyle w:val="pt-a0-000002"/>
          <w:lang w:val="en-US"/>
        </w:rPr>
        <w:t>yandex</w:t>
      </w:r>
      <w:r w:rsidRPr="00846BC9">
        <w:rPr>
          <w:sz w:val="24"/>
          <w:szCs w:val="24"/>
          <w:lang w:val="en-US"/>
        </w:rPr>
        <w:t>.</w:t>
      </w:r>
      <w:r w:rsidRPr="001275AB">
        <w:rPr>
          <w:rStyle w:val="pt-a0-000002"/>
          <w:lang w:val="en-US"/>
        </w:rPr>
        <w:t>ru</w:t>
      </w:r>
      <w:r w:rsidRPr="00846BC9">
        <w:rPr>
          <w:sz w:val="24"/>
          <w:szCs w:val="24"/>
          <w:lang w:val="en-US"/>
        </w:rPr>
        <w:t xml:space="preserve"> </w:t>
      </w:r>
    </w:p>
    <w:p w:rsidR="00E803F6" w:rsidRPr="00B86E65" w:rsidRDefault="00E803F6" w:rsidP="00E803F6">
      <w:pPr>
        <w:framePr w:h="6976" w:hRule="exact" w:hSpace="180" w:wrap="around" w:vAnchor="text" w:hAnchor="page" w:x="931" w:y="866"/>
        <w:spacing w:after="0" w:line="240" w:lineRule="atLeast"/>
        <w:rPr>
          <w:lang w:val="en-US"/>
        </w:rPr>
      </w:pPr>
      <w:r w:rsidRPr="005C3EA9">
        <w:t>ИНН</w:t>
      </w:r>
      <w:r w:rsidRPr="00B86E65">
        <w:rPr>
          <w:lang w:val="en-US"/>
        </w:rPr>
        <w:t xml:space="preserve"> 7816158210</w:t>
      </w:r>
    </w:p>
    <w:p w:rsidR="00E803F6" w:rsidRPr="005C3EA9" w:rsidRDefault="00E803F6" w:rsidP="00E803F6">
      <w:pPr>
        <w:framePr w:h="6976" w:hRule="exact" w:hSpace="180" w:wrap="around" w:vAnchor="text" w:hAnchor="page" w:x="931" w:y="866"/>
        <w:spacing w:after="0" w:line="240" w:lineRule="atLeast"/>
      </w:pPr>
      <w:r w:rsidRPr="005C3EA9">
        <w:t>КПП 781601001</w:t>
      </w:r>
    </w:p>
    <w:p w:rsidR="00E803F6" w:rsidRPr="005C3EA9" w:rsidRDefault="00E803F6" w:rsidP="00E803F6">
      <w:pPr>
        <w:framePr w:h="6976" w:hRule="exact" w:hSpace="180" w:wrap="around" w:vAnchor="text" w:hAnchor="page" w:x="931" w:y="866"/>
        <w:spacing w:after="0" w:line="240" w:lineRule="atLeast"/>
      </w:pPr>
      <w:r w:rsidRPr="005C3EA9">
        <w:t>Л/с 0661116 в Комитете Финансов</w:t>
      </w:r>
    </w:p>
    <w:p w:rsidR="00E803F6" w:rsidRDefault="00E803F6" w:rsidP="00E803F6">
      <w:pPr>
        <w:framePr w:h="6976" w:hRule="exact" w:hSpace="180" w:wrap="around" w:vAnchor="text" w:hAnchor="page" w:x="931" w:y="866"/>
        <w:spacing w:after="0" w:line="240" w:lineRule="atLeast"/>
        <w:rPr>
          <w:bCs/>
        </w:rPr>
      </w:pPr>
      <w:r w:rsidRPr="005C3EA9">
        <w:rPr>
          <w:bCs/>
        </w:rPr>
        <w:t xml:space="preserve">ГРКЦ ГУ Банка России </w:t>
      </w:r>
    </w:p>
    <w:p w:rsidR="00E803F6" w:rsidRPr="005C3EA9" w:rsidRDefault="00E803F6" w:rsidP="00E803F6">
      <w:pPr>
        <w:framePr w:h="6976" w:hRule="exact" w:hSpace="180" w:wrap="around" w:vAnchor="text" w:hAnchor="page" w:x="931" w:y="866"/>
        <w:spacing w:after="0" w:line="240" w:lineRule="atLeast"/>
        <w:rPr>
          <w:bCs/>
        </w:rPr>
      </w:pPr>
      <w:r w:rsidRPr="005C3EA9">
        <w:rPr>
          <w:bCs/>
        </w:rPr>
        <w:t>по г. Санкт-Петербургу</w:t>
      </w:r>
    </w:p>
    <w:p w:rsidR="00E803F6" w:rsidRPr="005C3EA9" w:rsidRDefault="00E803F6" w:rsidP="00E803F6">
      <w:pPr>
        <w:framePr w:h="6976" w:hRule="exact" w:hSpace="180" w:wrap="around" w:vAnchor="text" w:hAnchor="page" w:x="931" w:y="866"/>
        <w:spacing w:after="0" w:line="240" w:lineRule="atLeast"/>
        <w:rPr>
          <w:bCs/>
        </w:rPr>
      </w:pPr>
      <w:r w:rsidRPr="005C3EA9">
        <w:rPr>
          <w:bCs/>
        </w:rPr>
        <w:t xml:space="preserve"> г. Санкт-Петербург</w:t>
      </w:r>
    </w:p>
    <w:p w:rsidR="00E803F6" w:rsidRPr="005C3EA9" w:rsidRDefault="00E803F6" w:rsidP="00E803F6">
      <w:pPr>
        <w:framePr w:h="6976" w:hRule="exact" w:hSpace="180" w:wrap="around" w:vAnchor="text" w:hAnchor="page" w:x="931" w:y="866"/>
        <w:spacing w:after="0" w:line="240" w:lineRule="atLeast"/>
        <w:rPr>
          <w:bCs/>
        </w:rPr>
      </w:pPr>
      <w:proofErr w:type="gramStart"/>
      <w:r w:rsidRPr="005C3EA9">
        <w:rPr>
          <w:bCs/>
        </w:rPr>
        <w:t>р</w:t>
      </w:r>
      <w:proofErr w:type="gramEnd"/>
      <w:r w:rsidRPr="005C3EA9">
        <w:rPr>
          <w:bCs/>
        </w:rPr>
        <w:t>/с 40201810600000000003</w:t>
      </w:r>
    </w:p>
    <w:p w:rsidR="00E803F6" w:rsidRPr="005C3EA9" w:rsidRDefault="00E803F6" w:rsidP="00E803F6">
      <w:pPr>
        <w:framePr w:h="6976" w:hRule="exact" w:hSpace="180" w:wrap="around" w:vAnchor="text" w:hAnchor="page" w:x="931" w:y="866"/>
        <w:spacing w:after="0" w:line="240" w:lineRule="atLeast"/>
        <w:rPr>
          <w:bCs/>
        </w:rPr>
      </w:pPr>
      <w:r w:rsidRPr="005C3EA9">
        <w:rPr>
          <w:bCs/>
        </w:rPr>
        <w:t>БИК 044030001</w:t>
      </w:r>
    </w:p>
    <w:p w:rsidR="00E803F6" w:rsidRPr="005C3EA9" w:rsidRDefault="00E803F6" w:rsidP="00E803F6">
      <w:pPr>
        <w:framePr w:h="6976" w:hRule="exact" w:hSpace="180" w:wrap="around" w:vAnchor="text" w:hAnchor="page" w:x="931" w:y="866"/>
        <w:spacing w:after="0" w:line="240" w:lineRule="atLeast"/>
      </w:pPr>
      <w:r w:rsidRPr="005C3EA9">
        <w:rPr>
          <w:bCs/>
        </w:rPr>
        <w:t>к/с не существует</w:t>
      </w:r>
      <w:r w:rsidRPr="005C3EA9">
        <w:t xml:space="preserve"> </w:t>
      </w:r>
    </w:p>
    <w:p w:rsidR="00E803F6" w:rsidRDefault="00E803F6" w:rsidP="00E803F6">
      <w:pPr>
        <w:framePr w:h="6976" w:hRule="exact" w:hSpace="180" w:wrap="around" w:vAnchor="text" w:hAnchor="page" w:x="931" w:y="866"/>
        <w:spacing w:after="0" w:line="240" w:lineRule="atLeast"/>
      </w:pPr>
      <w:r w:rsidRPr="005C3EA9">
        <w:t xml:space="preserve"> </w:t>
      </w:r>
      <w:r>
        <w:t xml:space="preserve"> </w:t>
      </w:r>
    </w:p>
    <w:p w:rsidR="00E803F6" w:rsidRPr="005C3EA9" w:rsidRDefault="00E803F6" w:rsidP="00E803F6">
      <w:pPr>
        <w:framePr w:h="6976" w:hRule="exact" w:hSpace="180" w:wrap="around" w:vAnchor="text" w:hAnchor="page" w:x="931" w:y="866"/>
        <w:spacing w:after="0" w:line="240" w:lineRule="atLeast"/>
      </w:pPr>
      <w:r w:rsidRPr="00A13DD6">
        <w:t>Заведующий</w:t>
      </w:r>
    </w:p>
    <w:p w:rsidR="00E803F6" w:rsidRDefault="00E803F6" w:rsidP="00E803F6">
      <w:pPr>
        <w:framePr w:h="6976" w:hRule="exact" w:hSpace="180" w:wrap="around" w:vAnchor="text" w:hAnchor="page" w:x="931" w:y="866"/>
        <w:spacing w:after="0" w:line="240" w:lineRule="atLeast"/>
      </w:pPr>
      <w:r w:rsidRPr="005C3EA9">
        <w:t xml:space="preserve">____________  </w:t>
      </w:r>
      <w:proofErr w:type="spellStart"/>
      <w:r w:rsidRPr="005C3EA9">
        <w:t>С.С.Резникова</w:t>
      </w:r>
      <w:proofErr w:type="spellEnd"/>
    </w:p>
    <w:p w:rsidR="00E803F6" w:rsidRDefault="00E803F6" w:rsidP="00E803F6">
      <w:pPr>
        <w:framePr w:h="6976" w:hRule="exact" w:hSpace="180" w:wrap="around" w:vAnchor="text" w:hAnchor="page" w:x="931" w:y="866"/>
        <w:tabs>
          <w:tab w:val="left" w:pos="426"/>
          <w:tab w:val="num" w:pos="567"/>
        </w:tabs>
        <w:spacing w:after="0" w:line="240" w:lineRule="atLeast"/>
        <w:ind w:left="-142" w:hanging="142"/>
        <w:rPr>
          <w:rFonts w:eastAsia="Times New Roman" w:cs="Times New Roman"/>
          <w:b/>
          <w:sz w:val="24"/>
          <w:szCs w:val="24"/>
          <w:lang w:eastAsia="ru-RU"/>
        </w:rPr>
      </w:pPr>
      <w:r>
        <w:t xml:space="preserve">      </w:t>
      </w:r>
      <w:r w:rsidRPr="005C3EA9">
        <w:t>МП</w:t>
      </w:r>
    </w:p>
    <w:p w:rsidR="00E803F6" w:rsidRPr="004E7E85" w:rsidRDefault="00E803F6" w:rsidP="00E803F6">
      <w:pPr>
        <w:pStyle w:val="pt-a-000020"/>
        <w:framePr w:h="6976" w:hRule="exact" w:hSpace="180" w:wrap="around" w:vAnchor="text" w:hAnchor="page" w:x="931" w:y="866"/>
        <w:spacing w:line="240" w:lineRule="atLeast"/>
        <w:jc w:val="left"/>
        <w:rPr>
          <w:sz w:val="24"/>
          <w:szCs w:val="24"/>
        </w:rPr>
      </w:pPr>
    </w:p>
    <w:p w:rsidR="00E803F6" w:rsidRPr="00B86E65" w:rsidRDefault="00E803F6" w:rsidP="00E803F6">
      <w:pPr>
        <w:framePr w:h="6976" w:hRule="exact" w:hSpace="180" w:wrap="around" w:vAnchor="text" w:hAnchor="page" w:x="931" w:y="866"/>
        <w:spacing w:after="0" w:line="240" w:lineRule="atLeast"/>
      </w:pPr>
    </w:p>
    <w:p w:rsidR="00E803F6" w:rsidRPr="00B86E65" w:rsidRDefault="00E803F6" w:rsidP="00E803F6">
      <w:pPr>
        <w:framePr w:h="6976" w:hRule="exact" w:hSpace="180" w:wrap="around" w:vAnchor="text" w:hAnchor="page" w:x="931" w:y="866"/>
        <w:spacing w:after="0" w:line="240" w:lineRule="atLeast"/>
      </w:pPr>
    </w:p>
    <w:p w:rsidR="00E803F6" w:rsidRPr="00B86E65" w:rsidRDefault="00E803F6" w:rsidP="00E803F6">
      <w:pPr>
        <w:framePr w:h="6976" w:hRule="exact" w:hSpace="180" w:wrap="around" w:vAnchor="text" w:hAnchor="page" w:x="931" w:y="866"/>
        <w:spacing w:after="0" w:line="240" w:lineRule="atLeast"/>
      </w:pPr>
    </w:p>
    <w:p w:rsidR="00B04FAA" w:rsidRPr="00B04FAA" w:rsidRDefault="00B04FAA" w:rsidP="00B04FAA">
      <w:pPr>
        <w:tabs>
          <w:tab w:val="left" w:pos="426"/>
          <w:tab w:val="num" w:pos="927"/>
        </w:tabs>
        <w:spacing w:after="0" w:line="240" w:lineRule="auto"/>
        <w:ind w:hanging="360"/>
        <w:jc w:val="both"/>
        <w:rPr>
          <w:rFonts w:eastAsia="Times New Roman" w:cs="Times New Roman"/>
          <w:b/>
          <w:sz w:val="24"/>
          <w:szCs w:val="24"/>
          <w:lang w:eastAsia="ru-RU"/>
        </w:rPr>
      </w:pPr>
    </w:p>
    <w:p w:rsidR="00B04FAA" w:rsidRPr="00B04FAA" w:rsidRDefault="000C36B8" w:rsidP="00B04FAA">
      <w:pPr>
        <w:tabs>
          <w:tab w:val="left" w:pos="426"/>
          <w:tab w:val="num" w:pos="927"/>
        </w:tabs>
        <w:spacing w:after="0" w:line="240" w:lineRule="auto"/>
        <w:ind w:hanging="360"/>
        <w:jc w:val="both"/>
        <w:rPr>
          <w:rFonts w:eastAsia="Times New Roman" w:cs="Times New Roman"/>
          <w:b/>
          <w:sz w:val="24"/>
          <w:szCs w:val="24"/>
          <w:lang w:eastAsia="ru-RU"/>
        </w:rPr>
      </w:pPr>
      <w:r>
        <w:rPr>
          <w:rFonts w:eastAsia="Times New Roman" w:cs="Times New Roman"/>
          <w:b/>
          <w:sz w:val="24"/>
          <w:szCs w:val="24"/>
          <w:lang w:eastAsia="ru-RU"/>
        </w:rPr>
        <w:t xml:space="preserve">        </w:t>
      </w:r>
      <w:r w:rsidR="00B04FAA" w:rsidRPr="00B04FAA">
        <w:rPr>
          <w:rFonts w:eastAsia="Times New Roman" w:cs="Times New Roman"/>
          <w:b/>
          <w:sz w:val="24"/>
          <w:szCs w:val="24"/>
          <w:lang w:eastAsia="ru-RU"/>
        </w:rPr>
        <w:t>ЗАКАЗЧИК                                                                                ПОСТАВЩИК</w:t>
      </w:r>
    </w:p>
    <w:p w:rsidR="00D47955" w:rsidRPr="0004514E" w:rsidRDefault="00D47955" w:rsidP="00D47955">
      <w:pPr>
        <w:shd w:val="clear" w:color="auto" w:fill="FFFFFF"/>
        <w:spacing w:after="0" w:line="240" w:lineRule="atLeast"/>
        <w:rPr>
          <w:sz w:val="24"/>
          <w:szCs w:val="24"/>
        </w:rPr>
      </w:pPr>
    </w:p>
    <w:p w:rsidR="000C36B8" w:rsidRPr="0004514E" w:rsidRDefault="000C36B8" w:rsidP="006B232C">
      <w:pPr>
        <w:tabs>
          <w:tab w:val="left" w:pos="426"/>
          <w:tab w:val="num" w:pos="567"/>
        </w:tabs>
        <w:spacing w:after="0" w:line="240" w:lineRule="atLeast"/>
        <w:ind w:left="-142" w:hanging="142"/>
        <w:rPr>
          <w:rFonts w:eastAsia="Times New Roman" w:cs="Times New Roman"/>
          <w:b/>
          <w:sz w:val="24"/>
          <w:szCs w:val="24"/>
          <w:lang w:eastAsia="ru-RU"/>
        </w:rPr>
      </w:pPr>
    </w:p>
    <w:p w:rsidR="000C36B8" w:rsidRDefault="000C36B8" w:rsidP="004E7E85">
      <w:pPr>
        <w:tabs>
          <w:tab w:val="left" w:pos="426"/>
          <w:tab w:val="num" w:pos="567"/>
        </w:tabs>
        <w:spacing w:after="0" w:line="240" w:lineRule="auto"/>
        <w:rPr>
          <w:rFonts w:eastAsia="Times New Roman" w:cs="Times New Roman"/>
          <w:b/>
          <w:sz w:val="24"/>
          <w:szCs w:val="24"/>
          <w:lang w:eastAsia="ru-RU"/>
        </w:rPr>
        <w:sectPr w:rsidR="000C36B8" w:rsidSect="0004514E">
          <w:headerReference w:type="default" r:id="rId7"/>
          <w:pgSz w:w="11906" w:h="16838"/>
          <w:pgMar w:top="1134" w:right="850" w:bottom="568" w:left="1701" w:header="708" w:footer="567" w:gutter="0"/>
          <w:cols w:space="708"/>
          <w:titlePg/>
          <w:docGrid w:linePitch="360"/>
        </w:sectPr>
      </w:pPr>
    </w:p>
    <w:p w:rsidR="000C36B8" w:rsidRPr="0004514E" w:rsidRDefault="0004514E" w:rsidP="0004514E">
      <w:pPr>
        <w:tabs>
          <w:tab w:val="left" w:pos="426"/>
          <w:tab w:val="num" w:pos="567"/>
        </w:tabs>
        <w:spacing w:after="0" w:line="240" w:lineRule="auto"/>
        <w:ind w:left="-142" w:hanging="142"/>
        <w:rPr>
          <w:rFonts w:eastAsia="Times New Roman" w:cs="Times New Roman"/>
          <w:sz w:val="20"/>
          <w:szCs w:val="20"/>
          <w:lang w:eastAsia="ru-RU"/>
        </w:rPr>
      </w:pPr>
      <w:r>
        <w:rPr>
          <w:rFonts w:eastAsia="Times New Roman" w:cs="Times New Roman"/>
          <w:sz w:val="20"/>
          <w:szCs w:val="20"/>
          <w:lang w:eastAsia="ru-RU"/>
        </w:rPr>
        <w:lastRenderedPageBreak/>
        <w:t xml:space="preserve">                                                                                                                                                                                                                                                                     </w:t>
      </w:r>
      <w:r w:rsidR="00DD4944" w:rsidRPr="0004514E">
        <w:rPr>
          <w:rFonts w:eastAsia="Times New Roman" w:cs="Times New Roman"/>
          <w:sz w:val="20"/>
          <w:szCs w:val="20"/>
          <w:lang w:eastAsia="ru-RU"/>
        </w:rPr>
        <w:t>Приложение № 1</w:t>
      </w:r>
    </w:p>
    <w:p w:rsidR="00D47955" w:rsidRPr="0004514E" w:rsidRDefault="007E3326" w:rsidP="0004514E">
      <w:pPr>
        <w:tabs>
          <w:tab w:val="left" w:pos="426"/>
          <w:tab w:val="num" w:pos="567"/>
        </w:tabs>
        <w:spacing w:after="0" w:line="240" w:lineRule="auto"/>
        <w:ind w:left="-142" w:hanging="142"/>
        <w:jc w:val="right"/>
        <w:rPr>
          <w:rFonts w:eastAsia="Times New Roman" w:cs="Times New Roman"/>
          <w:sz w:val="20"/>
          <w:szCs w:val="20"/>
          <w:lang w:eastAsia="ru-RU"/>
        </w:rPr>
      </w:pPr>
      <w:r w:rsidRPr="0004514E">
        <w:rPr>
          <w:rFonts w:eastAsia="Times New Roman" w:cs="Times New Roman"/>
          <w:sz w:val="20"/>
          <w:szCs w:val="20"/>
          <w:lang w:eastAsia="ru-RU"/>
        </w:rPr>
        <w:t xml:space="preserve">к Контракту </w:t>
      </w:r>
      <w:r w:rsidR="0004514E" w:rsidRPr="0004514E">
        <w:rPr>
          <w:rFonts w:eastAsia="Times New Roman" w:cs="Times New Roman"/>
          <w:sz w:val="20"/>
          <w:szCs w:val="20"/>
          <w:lang w:eastAsia="ru-RU"/>
        </w:rPr>
        <w:t>от ____________ 2024 г.</w:t>
      </w:r>
    </w:p>
    <w:p w:rsidR="00DD4944" w:rsidRDefault="00DD4944" w:rsidP="00DD4944">
      <w:pPr>
        <w:tabs>
          <w:tab w:val="left" w:pos="426"/>
          <w:tab w:val="num" w:pos="567"/>
        </w:tabs>
        <w:spacing w:after="0" w:line="240" w:lineRule="auto"/>
        <w:ind w:left="-142" w:hanging="142"/>
        <w:jc w:val="right"/>
        <w:rPr>
          <w:rFonts w:eastAsia="Times New Roman" w:cs="Times New Roman"/>
          <w:b/>
          <w:sz w:val="24"/>
          <w:szCs w:val="24"/>
          <w:lang w:eastAsia="ru-RU"/>
        </w:rPr>
      </w:pPr>
    </w:p>
    <w:p w:rsidR="00DD4944" w:rsidRDefault="00DD4944" w:rsidP="00D47955">
      <w:pPr>
        <w:tabs>
          <w:tab w:val="left" w:pos="-567"/>
          <w:tab w:val="num" w:pos="567"/>
        </w:tabs>
        <w:spacing w:after="0" w:line="240" w:lineRule="auto"/>
        <w:ind w:left="-709" w:hanging="142"/>
        <w:jc w:val="center"/>
        <w:rPr>
          <w:rFonts w:eastAsia="Times New Roman" w:cs="Times New Roman"/>
          <w:b/>
          <w:sz w:val="24"/>
          <w:szCs w:val="24"/>
          <w:lang w:eastAsia="ru-RU"/>
        </w:rPr>
      </w:pPr>
      <w:r>
        <w:rPr>
          <w:rFonts w:eastAsia="Times New Roman" w:cs="Times New Roman"/>
          <w:b/>
          <w:sz w:val="24"/>
          <w:szCs w:val="24"/>
          <w:lang w:eastAsia="ru-RU"/>
        </w:rPr>
        <w:t>Спецификация</w:t>
      </w:r>
    </w:p>
    <w:tbl>
      <w:tblPr>
        <w:tblpPr w:leftFromText="180" w:rightFromText="180" w:vertAnchor="text" w:horzAnchor="margin" w:tblpX="74" w:tblpY="116"/>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106"/>
        <w:gridCol w:w="4110"/>
        <w:gridCol w:w="851"/>
        <w:gridCol w:w="709"/>
        <w:gridCol w:w="992"/>
        <w:gridCol w:w="992"/>
        <w:gridCol w:w="992"/>
        <w:gridCol w:w="709"/>
        <w:gridCol w:w="1134"/>
        <w:gridCol w:w="709"/>
        <w:gridCol w:w="1134"/>
        <w:gridCol w:w="709"/>
        <w:gridCol w:w="1134"/>
      </w:tblGrid>
      <w:tr w:rsidR="00D47955" w:rsidRPr="00AA5D6D" w:rsidTr="00B86E65">
        <w:trPr>
          <w:trHeight w:val="453"/>
        </w:trPr>
        <w:tc>
          <w:tcPr>
            <w:tcW w:w="562" w:type="dxa"/>
            <w:vMerge w:val="restart"/>
            <w:tcBorders>
              <w:top w:val="single" w:sz="4" w:space="0" w:color="auto"/>
              <w:left w:val="single" w:sz="4" w:space="0" w:color="auto"/>
              <w:right w:val="single" w:sz="4" w:space="0" w:color="auto"/>
            </w:tcBorders>
            <w:shd w:val="clear" w:color="auto" w:fill="auto"/>
            <w:vAlign w:val="center"/>
            <w:hideMark/>
          </w:tcPr>
          <w:p w:rsidR="00D47955" w:rsidRPr="00D47955" w:rsidRDefault="00D47955" w:rsidP="00D47955">
            <w:pPr>
              <w:spacing w:after="0" w:line="240" w:lineRule="atLeast"/>
              <w:jc w:val="center"/>
              <w:rPr>
                <w:b/>
                <w:sz w:val="20"/>
                <w:szCs w:val="20"/>
              </w:rPr>
            </w:pPr>
            <w:r w:rsidRPr="00D47955">
              <w:rPr>
                <w:b/>
                <w:sz w:val="20"/>
                <w:szCs w:val="20"/>
              </w:rPr>
              <w:t>№</w:t>
            </w:r>
          </w:p>
          <w:p w:rsidR="00D47955" w:rsidRPr="00D47955" w:rsidRDefault="00D47955" w:rsidP="00D47955">
            <w:pPr>
              <w:spacing w:after="0" w:line="240" w:lineRule="atLeast"/>
              <w:jc w:val="center"/>
              <w:rPr>
                <w:b/>
                <w:sz w:val="20"/>
                <w:szCs w:val="20"/>
              </w:rPr>
            </w:pPr>
            <w:r w:rsidRPr="00D47955">
              <w:rPr>
                <w:b/>
                <w:sz w:val="20"/>
                <w:szCs w:val="20"/>
              </w:rPr>
              <w:t>п/п</w:t>
            </w:r>
          </w:p>
        </w:tc>
        <w:tc>
          <w:tcPr>
            <w:tcW w:w="1106" w:type="dxa"/>
            <w:vMerge w:val="restart"/>
            <w:tcBorders>
              <w:top w:val="single" w:sz="4" w:space="0" w:color="auto"/>
              <w:left w:val="single" w:sz="4" w:space="0" w:color="auto"/>
              <w:right w:val="single" w:sz="4" w:space="0" w:color="auto"/>
            </w:tcBorders>
            <w:vAlign w:val="center"/>
            <w:hideMark/>
          </w:tcPr>
          <w:p w:rsidR="00D47955" w:rsidRPr="00D47955" w:rsidRDefault="00D47955" w:rsidP="00D47955">
            <w:pPr>
              <w:spacing w:after="0" w:line="240" w:lineRule="atLeast"/>
              <w:jc w:val="center"/>
              <w:rPr>
                <w:b/>
                <w:sz w:val="20"/>
                <w:szCs w:val="20"/>
              </w:rPr>
            </w:pPr>
            <w:r w:rsidRPr="00D47955">
              <w:rPr>
                <w:b/>
                <w:sz w:val="20"/>
                <w:szCs w:val="20"/>
              </w:rPr>
              <w:t>Наименование товара</w:t>
            </w:r>
          </w:p>
        </w:tc>
        <w:tc>
          <w:tcPr>
            <w:tcW w:w="4110" w:type="dxa"/>
            <w:vMerge w:val="restart"/>
            <w:tcBorders>
              <w:top w:val="single" w:sz="4" w:space="0" w:color="auto"/>
              <w:left w:val="single" w:sz="4" w:space="0" w:color="auto"/>
              <w:right w:val="single" w:sz="4" w:space="0" w:color="auto"/>
            </w:tcBorders>
            <w:vAlign w:val="center"/>
          </w:tcPr>
          <w:p w:rsidR="00D47955" w:rsidRPr="00DD4944" w:rsidRDefault="00D47955" w:rsidP="00D47955">
            <w:pPr>
              <w:spacing w:after="0" w:line="240" w:lineRule="atLeast"/>
              <w:jc w:val="center"/>
              <w:rPr>
                <w:rFonts w:eastAsia="Calibri" w:cs="Times New Roman"/>
                <w:b/>
                <w:sz w:val="20"/>
                <w:szCs w:val="20"/>
                <w:lang w:eastAsia="ru-RU"/>
              </w:rPr>
            </w:pPr>
            <w:r w:rsidRPr="00DD4944">
              <w:rPr>
                <w:rFonts w:eastAsia="Calibri" w:cs="Times New Roman"/>
                <w:b/>
                <w:sz w:val="20"/>
                <w:szCs w:val="20"/>
                <w:lang w:eastAsia="ru-RU"/>
              </w:rPr>
              <w:t>Показатели закупаемого товара</w:t>
            </w:r>
          </w:p>
          <w:p w:rsidR="00D47955" w:rsidRPr="00DD4944" w:rsidRDefault="00D47955" w:rsidP="00D47955">
            <w:pPr>
              <w:spacing w:after="0" w:line="240" w:lineRule="atLeast"/>
              <w:jc w:val="center"/>
              <w:rPr>
                <w:rFonts w:eastAsia="Calibri" w:cs="Times New Roman"/>
                <w:b/>
                <w:sz w:val="20"/>
                <w:szCs w:val="20"/>
                <w:lang w:eastAsia="ru-RU"/>
              </w:rPr>
            </w:pPr>
            <w:r w:rsidRPr="00DD4944">
              <w:rPr>
                <w:rFonts w:eastAsia="Calibri" w:cs="Times New Roman"/>
                <w:b/>
                <w:sz w:val="20"/>
                <w:szCs w:val="20"/>
                <w:lang w:eastAsia="ru-RU"/>
              </w:rPr>
              <w:t>Товарный знак</w:t>
            </w:r>
          </w:p>
          <w:p w:rsidR="00D47955" w:rsidRPr="00D47955" w:rsidRDefault="00D47955" w:rsidP="00D47955">
            <w:pPr>
              <w:spacing w:after="0" w:line="240" w:lineRule="atLeast"/>
              <w:jc w:val="center"/>
              <w:rPr>
                <w:b/>
                <w:sz w:val="20"/>
                <w:szCs w:val="20"/>
              </w:rPr>
            </w:pPr>
            <w:r w:rsidRPr="00DD4944">
              <w:rPr>
                <w:rFonts w:eastAsia="Calibri" w:cs="Times New Roman"/>
                <w:b/>
                <w:sz w:val="20"/>
                <w:szCs w:val="20"/>
                <w:lang w:eastAsia="ru-RU"/>
              </w:rPr>
              <w:t>(в соответствии с заявкой участника закупки)</w:t>
            </w:r>
          </w:p>
        </w:tc>
        <w:tc>
          <w:tcPr>
            <w:tcW w:w="851" w:type="dxa"/>
            <w:vMerge w:val="restart"/>
            <w:tcBorders>
              <w:top w:val="single" w:sz="4" w:space="0" w:color="auto"/>
              <w:left w:val="single" w:sz="4" w:space="0" w:color="auto"/>
              <w:right w:val="single" w:sz="4" w:space="0" w:color="auto"/>
            </w:tcBorders>
            <w:vAlign w:val="center"/>
            <w:hideMark/>
          </w:tcPr>
          <w:p w:rsidR="00D47955" w:rsidRPr="00D47955" w:rsidRDefault="00D47955" w:rsidP="00D47955">
            <w:pPr>
              <w:spacing w:after="0" w:line="240" w:lineRule="atLeast"/>
              <w:rPr>
                <w:sz w:val="20"/>
                <w:szCs w:val="20"/>
              </w:rPr>
            </w:pPr>
            <w:r w:rsidRPr="00D47955">
              <w:rPr>
                <w:b/>
                <w:sz w:val="20"/>
                <w:szCs w:val="20"/>
              </w:rPr>
              <w:t>Единица измерения</w:t>
            </w:r>
          </w:p>
        </w:tc>
        <w:tc>
          <w:tcPr>
            <w:tcW w:w="709" w:type="dxa"/>
            <w:vMerge w:val="restart"/>
            <w:tcBorders>
              <w:top w:val="single" w:sz="4" w:space="0" w:color="auto"/>
              <w:left w:val="single" w:sz="4" w:space="0" w:color="auto"/>
              <w:right w:val="single" w:sz="4" w:space="0" w:color="auto"/>
            </w:tcBorders>
            <w:vAlign w:val="center"/>
          </w:tcPr>
          <w:p w:rsidR="00D47955" w:rsidRPr="00D47955" w:rsidRDefault="00D47955" w:rsidP="00D47955">
            <w:pPr>
              <w:spacing w:after="0" w:line="240" w:lineRule="atLeast"/>
              <w:rPr>
                <w:b/>
                <w:sz w:val="20"/>
                <w:szCs w:val="20"/>
              </w:rPr>
            </w:pPr>
            <w:r w:rsidRPr="00D47955">
              <w:rPr>
                <w:b/>
                <w:sz w:val="20"/>
                <w:szCs w:val="20"/>
              </w:rPr>
              <w:t>Кол-во Товара</w:t>
            </w:r>
          </w:p>
          <w:p w:rsidR="00D47955" w:rsidRPr="00D47955" w:rsidRDefault="00D47955" w:rsidP="00D47955">
            <w:pPr>
              <w:spacing w:after="0" w:line="240" w:lineRule="atLeast"/>
              <w:rPr>
                <w:b/>
                <w:sz w:val="20"/>
                <w:szCs w:val="20"/>
              </w:rPr>
            </w:pPr>
          </w:p>
        </w:tc>
        <w:tc>
          <w:tcPr>
            <w:tcW w:w="992" w:type="dxa"/>
            <w:vMerge w:val="restart"/>
            <w:tcBorders>
              <w:top w:val="single" w:sz="4" w:space="0" w:color="auto"/>
              <w:left w:val="single" w:sz="4" w:space="0" w:color="auto"/>
              <w:right w:val="single" w:sz="4" w:space="0" w:color="auto"/>
            </w:tcBorders>
            <w:vAlign w:val="center"/>
            <w:hideMark/>
          </w:tcPr>
          <w:p w:rsidR="00D47955" w:rsidRPr="00D47955" w:rsidRDefault="00D47955" w:rsidP="00D47955">
            <w:pPr>
              <w:spacing w:after="0" w:line="240" w:lineRule="atLeast"/>
              <w:rPr>
                <w:b/>
                <w:sz w:val="20"/>
                <w:szCs w:val="20"/>
              </w:rPr>
            </w:pPr>
            <w:r>
              <w:rPr>
                <w:b/>
                <w:sz w:val="20"/>
                <w:szCs w:val="20"/>
              </w:rPr>
              <w:t>Цена за ед. т</w:t>
            </w:r>
            <w:r w:rsidRPr="00D47955">
              <w:rPr>
                <w:b/>
                <w:sz w:val="20"/>
                <w:szCs w:val="20"/>
              </w:rPr>
              <w:t>овара, (руб.)</w:t>
            </w:r>
          </w:p>
        </w:tc>
        <w:tc>
          <w:tcPr>
            <w:tcW w:w="992" w:type="dxa"/>
            <w:vMerge w:val="restart"/>
            <w:tcBorders>
              <w:top w:val="single" w:sz="4" w:space="0" w:color="auto"/>
              <w:left w:val="single" w:sz="4" w:space="0" w:color="auto"/>
              <w:right w:val="single" w:sz="4" w:space="0" w:color="auto"/>
            </w:tcBorders>
            <w:vAlign w:val="center"/>
          </w:tcPr>
          <w:p w:rsidR="00D47955" w:rsidRPr="00D47955" w:rsidRDefault="00D47955" w:rsidP="00D47955">
            <w:pPr>
              <w:spacing w:after="0" w:line="240" w:lineRule="atLeast"/>
              <w:rPr>
                <w:b/>
                <w:sz w:val="20"/>
                <w:szCs w:val="20"/>
              </w:rPr>
            </w:pPr>
            <w:r w:rsidRPr="00D47955">
              <w:rPr>
                <w:b/>
                <w:sz w:val="20"/>
                <w:szCs w:val="20"/>
              </w:rPr>
              <w:t>Общая стоимость Товара, (руб.)</w:t>
            </w:r>
          </w:p>
        </w:tc>
        <w:tc>
          <w:tcPr>
            <w:tcW w:w="992" w:type="dxa"/>
            <w:vMerge w:val="restart"/>
            <w:tcBorders>
              <w:top w:val="single" w:sz="4" w:space="0" w:color="auto"/>
              <w:left w:val="single" w:sz="4" w:space="0" w:color="auto"/>
              <w:right w:val="single" w:sz="4" w:space="0" w:color="auto"/>
            </w:tcBorders>
            <w:vAlign w:val="center"/>
            <w:hideMark/>
          </w:tcPr>
          <w:p w:rsidR="00D47955" w:rsidRDefault="00D47955" w:rsidP="00D47955">
            <w:pPr>
              <w:spacing w:after="0" w:line="240" w:lineRule="atLeast"/>
              <w:rPr>
                <w:b/>
                <w:sz w:val="20"/>
                <w:szCs w:val="20"/>
              </w:rPr>
            </w:pPr>
            <w:r w:rsidRPr="00D47955">
              <w:rPr>
                <w:b/>
                <w:sz w:val="20"/>
                <w:szCs w:val="20"/>
              </w:rPr>
              <w:t xml:space="preserve">Страна </w:t>
            </w:r>
            <w:proofErr w:type="spellStart"/>
            <w:r w:rsidRPr="00D47955">
              <w:rPr>
                <w:b/>
                <w:sz w:val="20"/>
                <w:szCs w:val="20"/>
              </w:rPr>
              <w:t>происхож-дения</w:t>
            </w:r>
            <w:proofErr w:type="spellEnd"/>
          </w:p>
          <w:p w:rsidR="00D47955" w:rsidRPr="00D47955" w:rsidRDefault="00D47955" w:rsidP="00D47955">
            <w:pPr>
              <w:spacing w:after="0" w:line="240" w:lineRule="atLeast"/>
              <w:rPr>
                <w:b/>
                <w:sz w:val="20"/>
                <w:szCs w:val="20"/>
              </w:rPr>
            </w:pPr>
          </w:p>
        </w:tc>
        <w:tc>
          <w:tcPr>
            <w:tcW w:w="1843" w:type="dxa"/>
            <w:gridSpan w:val="2"/>
            <w:tcBorders>
              <w:top w:val="single" w:sz="4" w:space="0" w:color="auto"/>
              <w:left w:val="single" w:sz="4" w:space="0" w:color="auto"/>
              <w:bottom w:val="single" w:sz="4" w:space="0" w:color="auto"/>
              <w:right w:val="single" w:sz="4" w:space="0" w:color="auto"/>
            </w:tcBorders>
          </w:tcPr>
          <w:p w:rsidR="00D47955" w:rsidRPr="00D47955" w:rsidRDefault="00D47955" w:rsidP="00846BC9">
            <w:pPr>
              <w:spacing w:after="0" w:line="240" w:lineRule="atLeast"/>
              <w:jc w:val="center"/>
              <w:rPr>
                <w:b/>
                <w:sz w:val="20"/>
                <w:szCs w:val="20"/>
              </w:rPr>
            </w:pPr>
          </w:p>
          <w:p w:rsidR="00D47955" w:rsidRPr="00D47955" w:rsidRDefault="00D47955" w:rsidP="00846BC9">
            <w:pPr>
              <w:spacing w:after="0" w:line="240" w:lineRule="atLeast"/>
              <w:jc w:val="center"/>
              <w:rPr>
                <w:b/>
                <w:sz w:val="20"/>
                <w:szCs w:val="20"/>
              </w:rPr>
            </w:pPr>
            <w:r w:rsidRPr="00D47955">
              <w:rPr>
                <w:b/>
                <w:sz w:val="20"/>
                <w:szCs w:val="20"/>
              </w:rPr>
              <w:t>КТРУ</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Pr>
          <w:p w:rsidR="00D47955" w:rsidRPr="00D47955" w:rsidRDefault="00D47955" w:rsidP="00846BC9">
            <w:pPr>
              <w:spacing w:after="0" w:line="240" w:lineRule="atLeast"/>
              <w:jc w:val="center"/>
              <w:rPr>
                <w:b/>
                <w:sz w:val="20"/>
                <w:szCs w:val="20"/>
              </w:rPr>
            </w:pPr>
          </w:p>
          <w:p w:rsidR="00D47955" w:rsidRPr="00D47955" w:rsidRDefault="00D47955" w:rsidP="00846BC9">
            <w:pPr>
              <w:spacing w:after="0" w:line="240" w:lineRule="atLeast"/>
              <w:jc w:val="center"/>
              <w:rPr>
                <w:b/>
                <w:sz w:val="20"/>
                <w:szCs w:val="20"/>
              </w:rPr>
            </w:pPr>
            <w:r w:rsidRPr="00D47955">
              <w:rPr>
                <w:b/>
                <w:sz w:val="20"/>
                <w:szCs w:val="20"/>
              </w:rPr>
              <w:t>ККН</w:t>
            </w:r>
          </w:p>
        </w:tc>
        <w:tc>
          <w:tcPr>
            <w:tcW w:w="1843" w:type="dxa"/>
            <w:gridSpan w:val="2"/>
            <w:tcBorders>
              <w:top w:val="single" w:sz="4" w:space="0" w:color="auto"/>
              <w:left w:val="single" w:sz="4" w:space="0" w:color="auto"/>
              <w:bottom w:val="single" w:sz="4" w:space="0" w:color="auto"/>
              <w:right w:val="single" w:sz="4" w:space="0" w:color="auto"/>
            </w:tcBorders>
          </w:tcPr>
          <w:p w:rsidR="00D47955" w:rsidRPr="00D47955" w:rsidRDefault="00D47955" w:rsidP="00846BC9">
            <w:pPr>
              <w:spacing w:after="0" w:line="240" w:lineRule="atLeast"/>
              <w:jc w:val="center"/>
              <w:rPr>
                <w:b/>
                <w:sz w:val="20"/>
                <w:szCs w:val="20"/>
              </w:rPr>
            </w:pPr>
          </w:p>
          <w:p w:rsidR="00D47955" w:rsidRPr="00D47955" w:rsidRDefault="00D47955" w:rsidP="00846BC9">
            <w:pPr>
              <w:spacing w:after="0" w:line="240" w:lineRule="atLeast"/>
              <w:jc w:val="center"/>
              <w:rPr>
                <w:b/>
                <w:sz w:val="20"/>
                <w:szCs w:val="20"/>
              </w:rPr>
            </w:pPr>
            <w:r w:rsidRPr="00D47955">
              <w:rPr>
                <w:b/>
                <w:sz w:val="20"/>
                <w:szCs w:val="20"/>
              </w:rPr>
              <w:t>ОКПД2</w:t>
            </w:r>
          </w:p>
        </w:tc>
      </w:tr>
      <w:tr w:rsidR="00D47955" w:rsidRPr="00AA5D6D" w:rsidTr="00B86E65">
        <w:trPr>
          <w:trHeight w:val="582"/>
        </w:trPr>
        <w:tc>
          <w:tcPr>
            <w:tcW w:w="562" w:type="dxa"/>
            <w:vMerge/>
            <w:tcBorders>
              <w:left w:val="single" w:sz="4" w:space="0" w:color="auto"/>
              <w:bottom w:val="single" w:sz="4" w:space="0" w:color="auto"/>
              <w:right w:val="single" w:sz="4" w:space="0" w:color="auto"/>
            </w:tcBorders>
            <w:shd w:val="clear" w:color="auto" w:fill="auto"/>
            <w:vAlign w:val="center"/>
          </w:tcPr>
          <w:p w:rsidR="00D47955" w:rsidRPr="00D47955" w:rsidRDefault="00D47955" w:rsidP="00D47955">
            <w:pPr>
              <w:spacing w:after="0" w:line="240" w:lineRule="atLeast"/>
              <w:rPr>
                <w:b/>
                <w:sz w:val="20"/>
                <w:szCs w:val="20"/>
              </w:rPr>
            </w:pPr>
          </w:p>
        </w:tc>
        <w:tc>
          <w:tcPr>
            <w:tcW w:w="1106"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4110"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851"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709" w:type="dxa"/>
            <w:vMerge/>
            <w:tcBorders>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tc>
        <w:tc>
          <w:tcPr>
            <w:tcW w:w="992"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992"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992"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код</w:t>
            </w:r>
          </w:p>
        </w:tc>
        <w:tc>
          <w:tcPr>
            <w:tcW w:w="1134"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proofErr w:type="spellStart"/>
            <w:r w:rsidRPr="00D47955">
              <w:rPr>
                <w:b/>
                <w:sz w:val="20"/>
                <w:szCs w:val="20"/>
              </w:rPr>
              <w:t>наиме-нование</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код</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proofErr w:type="spellStart"/>
            <w:r w:rsidRPr="00D47955">
              <w:rPr>
                <w:b/>
                <w:sz w:val="20"/>
                <w:szCs w:val="20"/>
              </w:rPr>
              <w:t>наиме-нование</w:t>
            </w:r>
            <w:proofErr w:type="spellEnd"/>
          </w:p>
        </w:tc>
        <w:tc>
          <w:tcPr>
            <w:tcW w:w="709"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код</w:t>
            </w:r>
          </w:p>
        </w:tc>
        <w:tc>
          <w:tcPr>
            <w:tcW w:w="1134"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наименование</w:t>
            </w:r>
          </w:p>
        </w:tc>
      </w:tr>
      <w:tr w:rsidR="008A1B68" w:rsidRPr="00AA5D6D" w:rsidTr="00B86E65">
        <w:trPr>
          <w:trHeight w:val="6000"/>
        </w:trPr>
        <w:tc>
          <w:tcPr>
            <w:tcW w:w="562" w:type="dxa"/>
            <w:tcBorders>
              <w:top w:val="single" w:sz="4" w:space="0" w:color="auto"/>
              <w:left w:val="single" w:sz="4" w:space="0" w:color="auto"/>
              <w:right w:val="single" w:sz="4" w:space="0" w:color="auto"/>
            </w:tcBorders>
            <w:vAlign w:val="center"/>
          </w:tcPr>
          <w:p w:rsidR="008A1B68" w:rsidRPr="00E05E37" w:rsidRDefault="008A1B68" w:rsidP="008A1B68">
            <w:pPr>
              <w:jc w:val="center"/>
              <w:rPr>
                <w:rFonts w:eastAsia="Calibri"/>
                <w:sz w:val="20"/>
                <w:szCs w:val="20"/>
              </w:rPr>
            </w:pPr>
            <w:r w:rsidRPr="00AC5371">
              <w:rPr>
                <w:rFonts w:eastAsia="Calibri"/>
                <w:sz w:val="18"/>
                <w:szCs w:val="18"/>
              </w:rPr>
              <w:t>1.</w:t>
            </w:r>
          </w:p>
        </w:tc>
        <w:tc>
          <w:tcPr>
            <w:tcW w:w="1106" w:type="dxa"/>
            <w:tcBorders>
              <w:top w:val="single" w:sz="4" w:space="0" w:color="auto"/>
              <w:left w:val="single" w:sz="4" w:space="0" w:color="auto"/>
              <w:right w:val="single" w:sz="4" w:space="0" w:color="auto"/>
            </w:tcBorders>
            <w:vAlign w:val="center"/>
          </w:tcPr>
          <w:p w:rsidR="008A1B68" w:rsidRPr="00E05E37" w:rsidRDefault="008A1B68" w:rsidP="008A1B68">
            <w:pPr>
              <w:jc w:val="center"/>
              <w:rPr>
                <w:rFonts w:eastAsia="Calibri"/>
                <w:sz w:val="20"/>
                <w:szCs w:val="20"/>
              </w:rPr>
            </w:pPr>
            <w:r w:rsidRPr="0004514E">
              <w:rPr>
                <w:rFonts w:eastAsia="Calibri"/>
                <w:sz w:val="18"/>
                <w:szCs w:val="18"/>
              </w:rPr>
              <w:t>Линолеум</w:t>
            </w:r>
          </w:p>
        </w:tc>
        <w:tc>
          <w:tcPr>
            <w:tcW w:w="4110" w:type="dxa"/>
            <w:tcBorders>
              <w:top w:val="single" w:sz="4" w:space="0" w:color="auto"/>
              <w:left w:val="single" w:sz="4" w:space="0" w:color="auto"/>
              <w:right w:val="single" w:sz="4" w:space="0" w:color="auto"/>
            </w:tcBorders>
            <w:vAlign w:val="center"/>
          </w:tcPr>
          <w:p w:rsidR="008A1B68" w:rsidRPr="00E05E37" w:rsidRDefault="008A1B68" w:rsidP="00E803F6">
            <w:pPr>
              <w:spacing w:after="0" w:line="240" w:lineRule="atLeast"/>
              <w:rPr>
                <w:rFonts w:eastAsia="Calibri"/>
                <w:sz w:val="20"/>
                <w:szCs w:val="20"/>
              </w:rPr>
            </w:pPr>
            <w:bookmarkStart w:id="0" w:name="_GoBack"/>
            <w:bookmarkEnd w:id="0"/>
          </w:p>
        </w:tc>
        <w:tc>
          <w:tcPr>
            <w:tcW w:w="851" w:type="dxa"/>
            <w:tcBorders>
              <w:top w:val="single" w:sz="4" w:space="0" w:color="auto"/>
              <w:left w:val="single" w:sz="4" w:space="0" w:color="auto"/>
              <w:right w:val="single" w:sz="4" w:space="0" w:color="auto"/>
            </w:tcBorders>
            <w:vAlign w:val="center"/>
          </w:tcPr>
          <w:p w:rsidR="008A1B68" w:rsidRPr="00E05E37" w:rsidRDefault="008A1B68" w:rsidP="008A1B68">
            <w:pPr>
              <w:jc w:val="center"/>
              <w:rPr>
                <w:rFonts w:eastAsia="Calibri"/>
                <w:sz w:val="20"/>
                <w:szCs w:val="20"/>
              </w:rPr>
            </w:pPr>
            <w:r w:rsidRPr="0004514E">
              <w:rPr>
                <w:rFonts w:eastAsia="Calibri"/>
                <w:sz w:val="18"/>
                <w:szCs w:val="18"/>
              </w:rPr>
              <w:t>М2</w:t>
            </w:r>
          </w:p>
        </w:tc>
        <w:tc>
          <w:tcPr>
            <w:tcW w:w="709" w:type="dxa"/>
            <w:tcBorders>
              <w:top w:val="single" w:sz="4" w:space="0" w:color="auto"/>
              <w:left w:val="single" w:sz="4" w:space="0" w:color="auto"/>
              <w:right w:val="single" w:sz="4" w:space="0" w:color="auto"/>
            </w:tcBorders>
          </w:tcPr>
          <w:p w:rsidR="008A1B68" w:rsidRPr="00AC5371" w:rsidRDefault="008A1B68" w:rsidP="00846BC9">
            <w:pPr>
              <w:jc w:val="center"/>
              <w:rPr>
                <w:rFonts w:eastAsia="Calibri"/>
                <w:sz w:val="18"/>
                <w:szCs w:val="18"/>
              </w:rPr>
            </w:pPr>
          </w:p>
          <w:p w:rsidR="008A1B68" w:rsidRPr="00AC5371" w:rsidRDefault="008A1B68" w:rsidP="00846BC9">
            <w:pPr>
              <w:jc w:val="center"/>
              <w:rPr>
                <w:rFonts w:eastAsia="Calibri"/>
                <w:sz w:val="18"/>
                <w:szCs w:val="18"/>
              </w:rPr>
            </w:pPr>
          </w:p>
          <w:p w:rsidR="00E82B46" w:rsidRDefault="00E82B46" w:rsidP="00846BC9">
            <w:pPr>
              <w:jc w:val="center"/>
              <w:rPr>
                <w:rFonts w:eastAsia="Calibri"/>
                <w:sz w:val="18"/>
                <w:szCs w:val="18"/>
              </w:rPr>
            </w:pPr>
          </w:p>
          <w:p w:rsidR="00E82B46" w:rsidRDefault="00E82B46" w:rsidP="00846BC9">
            <w:pPr>
              <w:jc w:val="center"/>
              <w:rPr>
                <w:rFonts w:eastAsia="Calibri"/>
                <w:sz w:val="18"/>
                <w:szCs w:val="18"/>
              </w:rPr>
            </w:pPr>
          </w:p>
          <w:p w:rsidR="00E82B46" w:rsidRDefault="00E82B46" w:rsidP="00846BC9">
            <w:pPr>
              <w:jc w:val="center"/>
              <w:rPr>
                <w:rFonts w:eastAsia="Calibri"/>
                <w:sz w:val="18"/>
                <w:szCs w:val="18"/>
              </w:rPr>
            </w:pPr>
          </w:p>
          <w:p w:rsidR="00E82B46" w:rsidRDefault="00E82B46" w:rsidP="00846BC9">
            <w:pPr>
              <w:jc w:val="center"/>
              <w:rPr>
                <w:rFonts w:eastAsia="Calibri"/>
                <w:sz w:val="18"/>
                <w:szCs w:val="18"/>
              </w:rPr>
            </w:pPr>
          </w:p>
          <w:p w:rsidR="00E82B46" w:rsidRDefault="00E82B46" w:rsidP="00846BC9">
            <w:pPr>
              <w:jc w:val="center"/>
              <w:rPr>
                <w:rFonts w:eastAsia="Calibri"/>
                <w:sz w:val="18"/>
                <w:szCs w:val="18"/>
              </w:rPr>
            </w:pPr>
          </w:p>
          <w:p w:rsidR="008A1B68" w:rsidRPr="00AC5371" w:rsidRDefault="008A1B68" w:rsidP="00E82B46">
            <w:pPr>
              <w:rPr>
                <w:rFonts w:eastAsia="Calibri"/>
                <w:sz w:val="18"/>
                <w:szCs w:val="18"/>
              </w:rPr>
            </w:pPr>
            <w:r w:rsidRPr="0004514E">
              <w:rPr>
                <w:rFonts w:eastAsia="Calibri"/>
                <w:sz w:val="18"/>
                <w:szCs w:val="18"/>
              </w:rPr>
              <w:t>136</w:t>
            </w:r>
          </w:p>
          <w:p w:rsidR="008A1B68" w:rsidRPr="00AC5371" w:rsidRDefault="008A1B68" w:rsidP="00846BC9">
            <w:pPr>
              <w:jc w:val="center"/>
              <w:rPr>
                <w:rFonts w:eastAsia="Calibri"/>
                <w:sz w:val="18"/>
                <w:szCs w:val="18"/>
              </w:rPr>
            </w:pPr>
          </w:p>
          <w:p w:rsidR="008A1B68" w:rsidRPr="00AC5371" w:rsidRDefault="008A1B68" w:rsidP="00846BC9">
            <w:pPr>
              <w:jc w:val="center"/>
              <w:rPr>
                <w:rFonts w:eastAsia="Calibri"/>
                <w:sz w:val="18"/>
                <w:szCs w:val="18"/>
              </w:rPr>
            </w:pPr>
          </w:p>
          <w:p w:rsidR="008A1B68" w:rsidRPr="00AC5371" w:rsidRDefault="008A1B68" w:rsidP="00846BC9">
            <w:pPr>
              <w:jc w:val="center"/>
              <w:rPr>
                <w:rFonts w:eastAsia="Calibri"/>
                <w:sz w:val="18"/>
                <w:szCs w:val="18"/>
              </w:rPr>
            </w:pPr>
          </w:p>
          <w:p w:rsidR="008A1B68" w:rsidRPr="00E05E37" w:rsidRDefault="008A1B68" w:rsidP="008A1B68">
            <w:pPr>
              <w:jc w:val="center"/>
              <w:rPr>
                <w:rFonts w:eastAsia="Calibri"/>
                <w:sz w:val="20"/>
                <w:szCs w:val="20"/>
              </w:rPr>
            </w:pPr>
          </w:p>
        </w:tc>
        <w:tc>
          <w:tcPr>
            <w:tcW w:w="992" w:type="dxa"/>
            <w:tcBorders>
              <w:top w:val="single" w:sz="4" w:space="0" w:color="auto"/>
              <w:left w:val="single" w:sz="4" w:space="0" w:color="auto"/>
              <w:right w:val="single" w:sz="4" w:space="0" w:color="auto"/>
            </w:tcBorders>
            <w:vAlign w:val="center"/>
          </w:tcPr>
          <w:p w:rsidR="008A1B68" w:rsidRPr="00E05E37" w:rsidRDefault="008A1B68" w:rsidP="00D47955">
            <w:pPr>
              <w:jc w:val="center"/>
              <w:rPr>
                <w:rFonts w:eastAsia="Calibri"/>
                <w:sz w:val="20"/>
                <w:szCs w:val="20"/>
              </w:rPr>
            </w:pPr>
          </w:p>
        </w:tc>
        <w:tc>
          <w:tcPr>
            <w:tcW w:w="992" w:type="dxa"/>
            <w:tcBorders>
              <w:top w:val="single" w:sz="4" w:space="0" w:color="auto"/>
              <w:left w:val="single" w:sz="4" w:space="0" w:color="auto"/>
              <w:right w:val="single" w:sz="4" w:space="0" w:color="auto"/>
            </w:tcBorders>
            <w:vAlign w:val="center"/>
          </w:tcPr>
          <w:p w:rsidR="008A1B68" w:rsidRPr="00E05E37" w:rsidRDefault="008A1B68" w:rsidP="00D47955">
            <w:pPr>
              <w:jc w:val="center"/>
              <w:rPr>
                <w:rFonts w:eastAsia="Calibri"/>
                <w:sz w:val="20"/>
                <w:szCs w:val="20"/>
              </w:rPr>
            </w:pPr>
          </w:p>
        </w:tc>
        <w:tc>
          <w:tcPr>
            <w:tcW w:w="992" w:type="dxa"/>
            <w:tcBorders>
              <w:top w:val="single" w:sz="4" w:space="0" w:color="auto"/>
              <w:left w:val="single" w:sz="4" w:space="0" w:color="auto"/>
              <w:right w:val="single" w:sz="4" w:space="0" w:color="auto"/>
            </w:tcBorders>
            <w:vAlign w:val="center"/>
          </w:tcPr>
          <w:p w:rsidR="008A1B68" w:rsidRPr="00E05E37" w:rsidRDefault="008A1B68" w:rsidP="008A1B68">
            <w:pPr>
              <w:jc w:val="center"/>
              <w:rPr>
                <w:rFonts w:eastAsia="Calibri"/>
                <w:sz w:val="20"/>
                <w:szCs w:val="20"/>
              </w:rPr>
            </w:pPr>
            <w:r w:rsidRPr="00AC5371">
              <w:rPr>
                <w:rFonts w:eastAsia="Calibri"/>
                <w:sz w:val="18"/>
                <w:szCs w:val="18"/>
              </w:rPr>
              <w:t>Россия</w:t>
            </w:r>
          </w:p>
        </w:tc>
        <w:tc>
          <w:tcPr>
            <w:tcW w:w="709" w:type="dxa"/>
            <w:tcBorders>
              <w:top w:val="single" w:sz="4" w:space="0" w:color="auto"/>
              <w:left w:val="single" w:sz="4" w:space="0" w:color="auto"/>
              <w:right w:val="single" w:sz="4" w:space="0" w:color="auto"/>
            </w:tcBorders>
            <w:vAlign w:val="center"/>
          </w:tcPr>
          <w:p w:rsidR="008A1B68" w:rsidRPr="00DD4944" w:rsidRDefault="008A1B68" w:rsidP="008A1B68">
            <w:pPr>
              <w:jc w:val="center"/>
              <w:rPr>
                <w:rFonts w:eastAsia="Calibri" w:cs="Times New Roman"/>
                <w:sz w:val="20"/>
                <w:szCs w:val="20"/>
                <w:lang w:eastAsia="ru-RU"/>
              </w:rPr>
            </w:pPr>
            <w:r w:rsidRPr="0004514E">
              <w:rPr>
                <w:rFonts w:eastAsia="Calibri"/>
                <w:sz w:val="18"/>
                <w:szCs w:val="18"/>
              </w:rPr>
              <w:t>22.23.15.000-00000010</w:t>
            </w:r>
          </w:p>
        </w:tc>
        <w:tc>
          <w:tcPr>
            <w:tcW w:w="1134" w:type="dxa"/>
            <w:tcBorders>
              <w:top w:val="single" w:sz="4" w:space="0" w:color="auto"/>
              <w:left w:val="single" w:sz="4" w:space="0" w:color="auto"/>
              <w:right w:val="single" w:sz="4" w:space="0" w:color="auto"/>
            </w:tcBorders>
            <w:vAlign w:val="center"/>
          </w:tcPr>
          <w:p w:rsidR="008A1B68" w:rsidRPr="00DD4944" w:rsidRDefault="008A1B68" w:rsidP="008A1B68">
            <w:pPr>
              <w:jc w:val="center"/>
              <w:rPr>
                <w:rFonts w:eastAsia="Calibri" w:cs="Times New Roman"/>
                <w:sz w:val="20"/>
                <w:szCs w:val="20"/>
                <w:lang w:eastAsia="ru-RU"/>
              </w:rPr>
            </w:pPr>
            <w:r w:rsidRPr="0004514E">
              <w:rPr>
                <w:rFonts w:eastAsia="Calibri"/>
                <w:sz w:val="18"/>
                <w:szCs w:val="18"/>
              </w:rPr>
              <w:t>Линолеум</w:t>
            </w:r>
          </w:p>
        </w:tc>
        <w:tc>
          <w:tcPr>
            <w:tcW w:w="709" w:type="dxa"/>
            <w:tcBorders>
              <w:top w:val="single" w:sz="4" w:space="0" w:color="auto"/>
              <w:left w:val="single" w:sz="4" w:space="0" w:color="auto"/>
              <w:right w:val="single" w:sz="4" w:space="0" w:color="auto"/>
            </w:tcBorders>
            <w:vAlign w:val="center"/>
          </w:tcPr>
          <w:p w:rsidR="008A1B68" w:rsidRPr="00DD4944" w:rsidRDefault="008A1B68" w:rsidP="008A1B68">
            <w:pPr>
              <w:jc w:val="center"/>
              <w:rPr>
                <w:rFonts w:eastAsia="Calibri" w:cs="Times New Roman"/>
                <w:sz w:val="20"/>
                <w:szCs w:val="20"/>
                <w:lang w:eastAsia="ru-RU"/>
              </w:rPr>
            </w:pPr>
            <w:r w:rsidRPr="0004514E">
              <w:rPr>
                <w:rFonts w:eastAsia="Calibri"/>
                <w:sz w:val="18"/>
                <w:szCs w:val="18"/>
              </w:rPr>
              <w:t>22.23.15.000-002</w:t>
            </w:r>
          </w:p>
        </w:tc>
        <w:tc>
          <w:tcPr>
            <w:tcW w:w="1134" w:type="dxa"/>
            <w:tcBorders>
              <w:top w:val="single" w:sz="4" w:space="0" w:color="auto"/>
              <w:left w:val="single" w:sz="4" w:space="0" w:color="auto"/>
              <w:right w:val="single" w:sz="4" w:space="0" w:color="auto"/>
            </w:tcBorders>
            <w:vAlign w:val="center"/>
          </w:tcPr>
          <w:p w:rsidR="008A1B68" w:rsidRPr="00DD4944" w:rsidRDefault="008A1B68" w:rsidP="008A1B68">
            <w:pPr>
              <w:jc w:val="center"/>
              <w:rPr>
                <w:rFonts w:eastAsia="Calibri" w:cs="Times New Roman"/>
                <w:sz w:val="20"/>
                <w:szCs w:val="20"/>
                <w:lang w:eastAsia="ru-RU"/>
              </w:rPr>
            </w:pPr>
            <w:r w:rsidRPr="0004514E">
              <w:rPr>
                <w:rFonts w:eastAsia="Calibri"/>
                <w:sz w:val="18"/>
                <w:szCs w:val="18"/>
              </w:rPr>
              <w:t>Линолеум тип 2</w:t>
            </w:r>
          </w:p>
        </w:tc>
        <w:tc>
          <w:tcPr>
            <w:tcW w:w="709" w:type="dxa"/>
            <w:tcBorders>
              <w:top w:val="single" w:sz="4" w:space="0" w:color="auto"/>
              <w:left w:val="single" w:sz="4" w:space="0" w:color="auto"/>
              <w:right w:val="single" w:sz="4" w:space="0" w:color="auto"/>
            </w:tcBorders>
            <w:vAlign w:val="center"/>
          </w:tcPr>
          <w:p w:rsidR="008A1B68" w:rsidRPr="00DD4944" w:rsidRDefault="008A1B68" w:rsidP="008A1B68">
            <w:pPr>
              <w:jc w:val="center"/>
              <w:rPr>
                <w:rFonts w:eastAsia="Calibri" w:cs="Times New Roman"/>
                <w:sz w:val="20"/>
                <w:szCs w:val="20"/>
                <w:lang w:eastAsia="ru-RU"/>
              </w:rPr>
            </w:pPr>
            <w:r w:rsidRPr="0004514E">
              <w:rPr>
                <w:rFonts w:eastAsia="Calibri"/>
                <w:sz w:val="18"/>
                <w:szCs w:val="18"/>
              </w:rPr>
              <w:t>22.23.15.000</w:t>
            </w:r>
          </w:p>
        </w:tc>
        <w:tc>
          <w:tcPr>
            <w:tcW w:w="1134" w:type="dxa"/>
            <w:tcBorders>
              <w:top w:val="single" w:sz="4" w:space="0" w:color="auto"/>
              <w:left w:val="single" w:sz="4" w:space="0" w:color="auto"/>
              <w:right w:val="single" w:sz="4" w:space="0" w:color="auto"/>
            </w:tcBorders>
            <w:vAlign w:val="center"/>
          </w:tcPr>
          <w:p w:rsidR="008A1B68" w:rsidRPr="00DD4944" w:rsidRDefault="008A1B68" w:rsidP="008A1B68">
            <w:pPr>
              <w:jc w:val="center"/>
              <w:rPr>
                <w:rFonts w:eastAsia="Calibri" w:cs="Times New Roman"/>
                <w:sz w:val="20"/>
                <w:szCs w:val="20"/>
                <w:lang w:eastAsia="ru-RU"/>
              </w:rPr>
            </w:pPr>
            <w:r w:rsidRPr="0004514E">
              <w:rPr>
                <w:rFonts w:eastAsia="Calibri"/>
                <w:sz w:val="18"/>
                <w:szCs w:val="18"/>
              </w:rPr>
              <w:t xml:space="preserve">Линолеум и твердые </w:t>
            </w:r>
            <w:proofErr w:type="spellStart"/>
            <w:r w:rsidRPr="0004514E">
              <w:rPr>
                <w:rFonts w:eastAsia="Calibri"/>
                <w:sz w:val="18"/>
                <w:szCs w:val="18"/>
              </w:rPr>
              <w:t>неполимерные</w:t>
            </w:r>
            <w:proofErr w:type="spellEnd"/>
            <w:r w:rsidRPr="0004514E">
              <w:rPr>
                <w:rFonts w:eastAsia="Calibri"/>
                <w:sz w:val="18"/>
                <w:szCs w:val="18"/>
              </w:rPr>
              <w:t xml:space="preserve"> материалы для покрытия пола, т.е. упругие напольные покрытия, такие как виниловое покрытие, линолеум и аналогичные изделия</w:t>
            </w:r>
          </w:p>
        </w:tc>
      </w:tr>
    </w:tbl>
    <w:p w:rsidR="008A1B68" w:rsidRDefault="008A1B68" w:rsidP="00D47955">
      <w:pPr>
        <w:rPr>
          <w:rFonts w:eastAsia="Times New Roman" w:cs="Times New Roman"/>
          <w:b/>
          <w:sz w:val="24"/>
          <w:szCs w:val="24"/>
          <w:lang w:eastAsia="ru-RU"/>
        </w:rPr>
      </w:pPr>
    </w:p>
    <w:p w:rsidR="008A1B68" w:rsidRDefault="008A1B68" w:rsidP="00D47955">
      <w:pPr>
        <w:rPr>
          <w:rFonts w:eastAsia="Times New Roman" w:cs="Times New Roman"/>
          <w:b/>
          <w:sz w:val="24"/>
          <w:szCs w:val="24"/>
          <w:lang w:eastAsia="ru-RU"/>
        </w:rPr>
      </w:pPr>
    </w:p>
    <w:p w:rsidR="00D47955" w:rsidRDefault="00313C72" w:rsidP="00D47955">
      <w:pPr>
        <w:rPr>
          <w:rFonts w:eastAsia="Calibri" w:cs="Times New Roman"/>
          <w:sz w:val="24"/>
          <w:szCs w:val="24"/>
        </w:rPr>
      </w:pPr>
      <w:r w:rsidRPr="00B04FAA">
        <w:rPr>
          <w:rFonts w:eastAsia="Times New Roman" w:cs="Times New Roman"/>
          <w:b/>
          <w:sz w:val="24"/>
          <w:szCs w:val="24"/>
          <w:lang w:eastAsia="ru-RU"/>
        </w:rPr>
        <w:lastRenderedPageBreak/>
        <w:t>ЗАКАЗЧИК                                                                                ПОСТАВЩИК</w:t>
      </w:r>
    </w:p>
    <w:p w:rsidR="00D47955" w:rsidRPr="00D47955" w:rsidRDefault="00D47955" w:rsidP="00D47955">
      <w:pPr>
        <w:spacing w:after="0" w:line="240" w:lineRule="atLeast"/>
        <w:rPr>
          <w:rFonts w:eastAsia="Calibri" w:cs="Times New Roman"/>
          <w:sz w:val="24"/>
          <w:szCs w:val="24"/>
        </w:rPr>
      </w:pPr>
      <w:r w:rsidRPr="00F46F76">
        <w:t>Государственное бюджетное дошкольное</w:t>
      </w:r>
    </w:p>
    <w:p w:rsidR="00D47955" w:rsidRPr="00F46F76" w:rsidRDefault="00D47955" w:rsidP="00D47955">
      <w:pPr>
        <w:spacing w:after="0" w:line="240" w:lineRule="atLeast"/>
      </w:pPr>
      <w:r>
        <w:t xml:space="preserve">образовательное </w:t>
      </w:r>
      <w:r w:rsidRPr="00F46F76">
        <w:t>учреждение детский сад № 88</w:t>
      </w:r>
    </w:p>
    <w:p w:rsidR="00D47955" w:rsidRPr="00F46F76" w:rsidRDefault="00D47955" w:rsidP="00D47955">
      <w:pPr>
        <w:spacing w:after="0" w:line="240" w:lineRule="atLeast"/>
      </w:pPr>
      <w:r w:rsidRPr="00F46F76">
        <w:t xml:space="preserve">общеразвивающего вида с приоритетным </w:t>
      </w:r>
    </w:p>
    <w:p w:rsidR="00D47955" w:rsidRPr="00F46F76" w:rsidRDefault="00D47955" w:rsidP="00D47955">
      <w:pPr>
        <w:spacing w:after="0" w:line="240" w:lineRule="atLeast"/>
      </w:pPr>
      <w:r w:rsidRPr="00F46F76">
        <w:t>осуществлением деятельности по познавательно-</w:t>
      </w:r>
    </w:p>
    <w:p w:rsidR="00D47955" w:rsidRPr="00F46F76" w:rsidRDefault="00D47955" w:rsidP="00D47955">
      <w:pPr>
        <w:spacing w:after="0" w:line="240" w:lineRule="atLeast"/>
      </w:pPr>
      <w:r w:rsidRPr="00F46F76">
        <w:t xml:space="preserve">речевому развитию детей Фрунзенского </w:t>
      </w:r>
    </w:p>
    <w:p w:rsidR="00D47955" w:rsidRPr="00F46F76" w:rsidRDefault="00D47955" w:rsidP="00D47955">
      <w:pPr>
        <w:spacing w:after="0" w:line="240" w:lineRule="atLeast"/>
      </w:pPr>
      <w:r w:rsidRPr="00F46F76">
        <w:t>района Санкт-Петербурга</w:t>
      </w:r>
    </w:p>
    <w:p w:rsidR="00D47955" w:rsidRDefault="00D47955" w:rsidP="00D47955">
      <w:pPr>
        <w:spacing w:after="0" w:line="240" w:lineRule="atLeast"/>
        <w:rPr>
          <w:rFonts w:cs="Courier New"/>
        </w:rPr>
      </w:pPr>
    </w:p>
    <w:p w:rsidR="00BC3B53" w:rsidRPr="00F46F76" w:rsidRDefault="00D47955" w:rsidP="00D47955">
      <w:pPr>
        <w:spacing w:after="0" w:line="240" w:lineRule="atLeast"/>
        <w:rPr>
          <w:rFonts w:cs="Courier New"/>
          <w:lang w:val="x-none" w:eastAsia="x-none"/>
        </w:rPr>
      </w:pPr>
      <w:r w:rsidRPr="00F46F76">
        <w:rPr>
          <w:rFonts w:cs="Courier New"/>
        </w:rPr>
        <w:t xml:space="preserve">Заведующий      </w:t>
      </w:r>
      <w:r w:rsidRPr="00F46F76">
        <w:rPr>
          <w:rFonts w:cs="Courier New"/>
          <w:b/>
          <w:lang w:val="x-none" w:eastAsia="x-none"/>
        </w:rPr>
        <w:t>_________ /</w:t>
      </w:r>
      <w:proofErr w:type="spellStart"/>
      <w:r w:rsidRPr="00F46F76">
        <w:rPr>
          <w:rFonts w:cs="Courier New"/>
          <w:lang w:val="x-none" w:eastAsia="x-none"/>
        </w:rPr>
        <w:t>С.С.Резникова</w:t>
      </w:r>
      <w:proofErr w:type="spellEnd"/>
      <w:r w:rsidRPr="00F46F76">
        <w:rPr>
          <w:rFonts w:cs="Courier New"/>
          <w:lang w:val="x-none" w:eastAsia="x-none"/>
        </w:rPr>
        <w:t xml:space="preserve"> </w:t>
      </w:r>
      <w:r w:rsidRPr="00F46F76">
        <w:rPr>
          <w:rFonts w:cs="Courier New"/>
          <w:lang w:eastAsia="x-none"/>
        </w:rPr>
        <w:t>/</w:t>
      </w:r>
      <w:r w:rsidRPr="00F46F76">
        <w:rPr>
          <w:rFonts w:cs="Courier New"/>
          <w:lang w:val="x-none" w:eastAsia="x-none"/>
        </w:rPr>
        <w:t xml:space="preserve">                    </w:t>
      </w:r>
    </w:p>
    <w:p w:rsidR="008A1B68" w:rsidRPr="00D47955" w:rsidRDefault="00D47955" w:rsidP="00D47955">
      <w:pPr>
        <w:spacing w:after="0" w:line="240" w:lineRule="atLeast"/>
        <w:rPr>
          <w:rFonts w:cs="Courier New"/>
          <w:lang w:eastAsia="x-none"/>
        </w:rPr>
      </w:pPr>
      <w:r w:rsidRPr="00F46F76">
        <w:rPr>
          <w:rFonts w:cs="Courier New"/>
          <w:lang w:val="x-none" w:eastAsia="x-none"/>
        </w:rPr>
        <w:t xml:space="preserve">       </w:t>
      </w:r>
      <w:r w:rsidR="0004514E">
        <w:rPr>
          <w:rFonts w:cs="Courier New"/>
          <w:lang w:eastAsia="x-none"/>
        </w:rPr>
        <w:t xml:space="preserve">                </w:t>
      </w:r>
    </w:p>
    <w:p w:rsidR="00313C72" w:rsidRPr="00D47955" w:rsidRDefault="00313C72" w:rsidP="00D47955">
      <w:pPr>
        <w:spacing w:after="0" w:line="240" w:lineRule="atLeast"/>
        <w:rPr>
          <w:rFonts w:cs="Courier New"/>
          <w:lang w:eastAsia="x-none"/>
        </w:rPr>
      </w:pPr>
    </w:p>
    <w:sectPr w:rsidR="00313C72" w:rsidRPr="00D47955" w:rsidSect="00E60FC4">
      <w:pgSz w:w="16838" w:h="11906" w:orient="landscape"/>
      <w:pgMar w:top="851" w:right="255" w:bottom="1701" w:left="624"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B68" w:rsidRDefault="008A1B68" w:rsidP="00C83AB9">
      <w:pPr>
        <w:spacing w:after="0" w:line="240" w:lineRule="auto"/>
      </w:pPr>
      <w:r>
        <w:separator/>
      </w:r>
    </w:p>
  </w:endnote>
  <w:endnote w:type="continuationSeparator" w:id="0">
    <w:p w:rsidR="008A1B68" w:rsidRDefault="008A1B68" w:rsidP="00C83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B68" w:rsidRDefault="008A1B68" w:rsidP="00C83AB9">
      <w:pPr>
        <w:spacing w:after="0" w:line="240" w:lineRule="auto"/>
      </w:pPr>
      <w:r>
        <w:separator/>
      </w:r>
    </w:p>
  </w:footnote>
  <w:footnote w:type="continuationSeparator" w:id="0">
    <w:p w:rsidR="008A1B68" w:rsidRDefault="008A1B68" w:rsidP="00C83A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B68" w:rsidRDefault="008A1B68">
    <w:pPr>
      <w:pStyle w:val="a6"/>
      <w:jc w:val="center"/>
    </w:pPr>
    <w:r>
      <w:fldChar w:fldCharType="begin"/>
    </w:r>
    <w:r>
      <w:instrText xml:space="preserve"> PAGE   \* MERGEFORMAT </w:instrText>
    </w:r>
    <w:r>
      <w:fldChar w:fldCharType="separate"/>
    </w:r>
    <w:r w:rsidR="00E803F6">
      <w:rPr>
        <w:noProof/>
      </w:rPr>
      <w:t>6</w:t>
    </w:r>
    <w:r>
      <w:fldChar w:fldCharType="end"/>
    </w:r>
  </w:p>
  <w:p w:rsidR="008A1B68" w:rsidRDefault="008A1B68">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AB9"/>
    <w:rsid w:val="00020F4D"/>
    <w:rsid w:val="00036AE6"/>
    <w:rsid w:val="0004514E"/>
    <w:rsid w:val="000C36B8"/>
    <w:rsid w:val="0011725E"/>
    <w:rsid w:val="0016756C"/>
    <w:rsid w:val="00206DD0"/>
    <w:rsid w:val="00313C72"/>
    <w:rsid w:val="003140B9"/>
    <w:rsid w:val="0031437A"/>
    <w:rsid w:val="004E7E85"/>
    <w:rsid w:val="00583D5C"/>
    <w:rsid w:val="005B246F"/>
    <w:rsid w:val="005F452E"/>
    <w:rsid w:val="006B232C"/>
    <w:rsid w:val="007A68EE"/>
    <w:rsid w:val="007C7AF1"/>
    <w:rsid w:val="007E3326"/>
    <w:rsid w:val="00846BC9"/>
    <w:rsid w:val="008A1B68"/>
    <w:rsid w:val="009E6B06"/>
    <w:rsid w:val="00AC5371"/>
    <w:rsid w:val="00B01E7F"/>
    <w:rsid w:val="00B04ADF"/>
    <w:rsid w:val="00B04FAA"/>
    <w:rsid w:val="00B37BF8"/>
    <w:rsid w:val="00B86E65"/>
    <w:rsid w:val="00B90425"/>
    <w:rsid w:val="00BC3B53"/>
    <w:rsid w:val="00BF6E5C"/>
    <w:rsid w:val="00C83AB9"/>
    <w:rsid w:val="00CB1FE8"/>
    <w:rsid w:val="00CC0C54"/>
    <w:rsid w:val="00D3351E"/>
    <w:rsid w:val="00D47955"/>
    <w:rsid w:val="00DD4944"/>
    <w:rsid w:val="00E15FCF"/>
    <w:rsid w:val="00E60FC4"/>
    <w:rsid w:val="00E803F6"/>
    <w:rsid w:val="00E82B46"/>
    <w:rsid w:val="00F93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4"/>
    <w:qFormat/>
    <w:rsid w:val="00C83AB9"/>
    <w:pPr>
      <w:spacing w:after="0" w:line="240" w:lineRule="auto"/>
    </w:pPr>
    <w:rPr>
      <w:rFonts w:eastAsia="Times New Roman" w:cs="Times New Roman"/>
      <w:sz w:val="20"/>
      <w:szCs w:val="20"/>
      <w:lang w:eastAsia="ru-RU"/>
    </w:rPr>
  </w:style>
  <w:style w:type="character" w:customStyle="1" w:styleId="a4">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3"/>
    <w:qFormat/>
    <w:rsid w:val="00C83AB9"/>
    <w:rPr>
      <w:rFonts w:eastAsia="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C83AB9"/>
    <w:rPr>
      <w:vertAlign w:val="superscript"/>
    </w:rPr>
  </w:style>
  <w:style w:type="paragraph" w:styleId="a6">
    <w:name w:val="header"/>
    <w:basedOn w:val="a"/>
    <w:link w:val="a7"/>
    <w:uiPriority w:val="99"/>
    <w:rsid w:val="00B04FAA"/>
    <w:pPr>
      <w:tabs>
        <w:tab w:val="center" w:pos="4677"/>
        <w:tab w:val="right" w:pos="9355"/>
      </w:tabs>
      <w:spacing w:after="0" w:line="240" w:lineRule="auto"/>
    </w:pPr>
    <w:rPr>
      <w:rFonts w:eastAsia="Times New Roman" w:cs="Times New Roman"/>
      <w:sz w:val="24"/>
      <w:szCs w:val="24"/>
      <w:lang w:val="x-none" w:eastAsia="x-none"/>
    </w:rPr>
  </w:style>
  <w:style w:type="character" w:customStyle="1" w:styleId="a7">
    <w:name w:val="Верхний колонтитул Знак"/>
    <w:basedOn w:val="a0"/>
    <w:link w:val="a6"/>
    <w:uiPriority w:val="99"/>
    <w:rsid w:val="00B04FAA"/>
    <w:rPr>
      <w:rFonts w:eastAsia="Times New Roman" w:cs="Times New Roman"/>
      <w:sz w:val="24"/>
      <w:szCs w:val="24"/>
      <w:lang w:val="x-none" w:eastAsia="x-none"/>
    </w:rPr>
  </w:style>
  <w:style w:type="paragraph" w:styleId="a8">
    <w:name w:val="footer"/>
    <w:basedOn w:val="a"/>
    <w:link w:val="a9"/>
    <w:uiPriority w:val="99"/>
    <w:unhideWhenUsed/>
    <w:rsid w:val="00B04FA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04FAA"/>
  </w:style>
  <w:style w:type="paragraph" w:styleId="aa">
    <w:name w:val="Balloon Text"/>
    <w:basedOn w:val="a"/>
    <w:link w:val="ab"/>
    <w:uiPriority w:val="99"/>
    <w:semiHidden/>
    <w:unhideWhenUsed/>
    <w:rsid w:val="003140B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140B9"/>
    <w:rPr>
      <w:rFonts w:ascii="Segoe UI" w:hAnsi="Segoe UI" w:cs="Segoe UI"/>
      <w:sz w:val="18"/>
      <w:szCs w:val="18"/>
    </w:rPr>
  </w:style>
  <w:style w:type="paragraph" w:customStyle="1" w:styleId="pt-a-000020">
    <w:name w:val="pt-a-000020"/>
    <w:basedOn w:val="a"/>
    <w:rsid w:val="006B232C"/>
    <w:pPr>
      <w:spacing w:after="0" w:line="256" w:lineRule="auto"/>
      <w:jc w:val="both"/>
    </w:pPr>
    <w:rPr>
      <w:rFonts w:eastAsia="Times New Roman" w:cs="Times New Roman"/>
      <w:lang w:eastAsia="ru-RU"/>
    </w:rPr>
  </w:style>
  <w:style w:type="character" w:customStyle="1" w:styleId="pt-a0-000002">
    <w:name w:val="pt-a0-000002"/>
    <w:rsid w:val="006B232C"/>
    <w:rPr>
      <w:rFonts w:ascii="Times New Roman" w:hAnsi="Times New Roman" w:cs="Times New Roman" w:hint="default"/>
      <w:b w:val="0"/>
      <w:bCs w:val="0"/>
      <w:i w:val="0"/>
      <w:iCs w:val="0"/>
      <w:sz w:val="22"/>
      <w:szCs w:val="22"/>
    </w:rPr>
  </w:style>
  <w:style w:type="character" w:styleId="ac">
    <w:name w:val="Hyperlink"/>
    <w:basedOn w:val="a0"/>
    <w:uiPriority w:val="99"/>
    <w:unhideWhenUsed/>
    <w:rsid w:val="006B232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4"/>
    <w:qFormat/>
    <w:rsid w:val="00C83AB9"/>
    <w:pPr>
      <w:spacing w:after="0" w:line="240" w:lineRule="auto"/>
    </w:pPr>
    <w:rPr>
      <w:rFonts w:eastAsia="Times New Roman" w:cs="Times New Roman"/>
      <w:sz w:val="20"/>
      <w:szCs w:val="20"/>
      <w:lang w:eastAsia="ru-RU"/>
    </w:rPr>
  </w:style>
  <w:style w:type="character" w:customStyle="1" w:styleId="a4">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3"/>
    <w:qFormat/>
    <w:rsid w:val="00C83AB9"/>
    <w:rPr>
      <w:rFonts w:eastAsia="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C83AB9"/>
    <w:rPr>
      <w:vertAlign w:val="superscript"/>
    </w:rPr>
  </w:style>
  <w:style w:type="paragraph" w:styleId="a6">
    <w:name w:val="header"/>
    <w:basedOn w:val="a"/>
    <w:link w:val="a7"/>
    <w:uiPriority w:val="99"/>
    <w:rsid w:val="00B04FAA"/>
    <w:pPr>
      <w:tabs>
        <w:tab w:val="center" w:pos="4677"/>
        <w:tab w:val="right" w:pos="9355"/>
      </w:tabs>
      <w:spacing w:after="0" w:line="240" w:lineRule="auto"/>
    </w:pPr>
    <w:rPr>
      <w:rFonts w:eastAsia="Times New Roman" w:cs="Times New Roman"/>
      <w:sz w:val="24"/>
      <w:szCs w:val="24"/>
      <w:lang w:val="x-none" w:eastAsia="x-none"/>
    </w:rPr>
  </w:style>
  <w:style w:type="character" w:customStyle="1" w:styleId="a7">
    <w:name w:val="Верхний колонтитул Знак"/>
    <w:basedOn w:val="a0"/>
    <w:link w:val="a6"/>
    <w:uiPriority w:val="99"/>
    <w:rsid w:val="00B04FAA"/>
    <w:rPr>
      <w:rFonts w:eastAsia="Times New Roman" w:cs="Times New Roman"/>
      <w:sz w:val="24"/>
      <w:szCs w:val="24"/>
      <w:lang w:val="x-none" w:eastAsia="x-none"/>
    </w:rPr>
  </w:style>
  <w:style w:type="paragraph" w:styleId="a8">
    <w:name w:val="footer"/>
    <w:basedOn w:val="a"/>
    <w:link w:val="a9"/>
    <w:uiPriority w:val="99"/>
    <w:unhideWhenUsed/>
    <w:rsid w:val="00B04FA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04FAA"/>
  </w:style>
  <w:style w:type="paragraph" w:styleId="aa">
    <w:name w:val="Balloon Text"/>
    <w:basedOn w:val="a"/>
    <w:link w:val="ab"/>
    <w:uiPriority w:val="99"/>
    <w:semiHidden/>
    <w:unhideWhenUsed/>
    <w:rsid w:val="003140B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140B9"/>
    <w:rPr>
      <w:rFonts w:ascii="Segoe UI" w:hAnsi="Segoe UI" w:cs="Segoe UI"/>
      <w:sz w:val="18"/>
      <w:szCs w:val="18"/>
    </w:rPr>
  </w:style>
  <w:style w:type="paragraph" w:customStyle="1" w:styleId="pt-a-000020">
    <w:name w:val="pt-a-000020"/>
    <w:basedOn w:val="a"/>
    <w:rsid w:val="006B232C"/>
    <w:pPr>
      <w:spacing w:after="0" w:line="256" w:lineRule="auto"/>
      <w:jc w:val="both"/>
    </w:pPr>
    <w:rPr>
      <w:rFonts w:eastAsia="Times New Roman" w:cs="Times New Roman"/>
      <w:lang w:eastAsia="ru-RU"/>
    </w:rPr>
  </w:style>
  <w:style w:type="character" w:customStyle="1" w:styleId="pt-a0-000002">
    <w:name w:val="pt-a0-000002"/>
    <w:rsid w:val="006B232C"/>
    <w:rPr>
      <w:rFonts w:ascii="Times New Roman" w:hAnsi="Times New Roman" w:cs="Times New Roman" w:hint="default"/>
      <w:b w:val="0"/>
      <w:bCs w:val="0"/>
      <w:i w:val="0"/>
      <w:iCs w:val="0"/>
      <w:sz w:val="22"/>
      <w:szCs w:val="22"/>
    </w:rPr>
  </w:style>
  <w:style w:type="character" w:styleId="ac">
    <w:name w:val="Hyperlink"/>
    <w:basedOn w:val="a0"/>
    <w:uiPriority w:val="99"/>
    <w:unhideWhenUsed/>
    <w:rsid w:val="006B23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728592">
      <w:bodyDiv w:val="1"/>
      <w:marLeft w:val="0"/>
      <w:marRight w:val="0"/>
      <w:marTop w:val="0"/>
      <w:marBottom w:val="0"/>
      <w:divBdr>
        <w:top w:val="none" w:sz="0" w:space="0" w:color="auto"/>
        <w:left w:val="none" w:sz="0" w:space="0" w:color="auto"/>
        <w:bottom w:val="none" w:sz="0" w:space="0" w:color="auto"/>
        <w:right w:val="none" w:sz="0" w:space="0" w:color="auto"/>
      </w:divBdr>
      <w:divsChild>
        <w:div w:id="1215847849">
          <w:marLeft w:val="0"/>
          <w:marRight w:val="0"/>
          <w:marTop w:val="0"/>
          <w:marBottom w:val="60"/>
          <w:divBdr>
            <w:top w:val="none" w:sz="0" w:space="0" w:color="auto"/>
            <w:left w:val="none" w:sz="0" w:space="0" w:color="auto"/>
            <w:bottom w:val="none" w:sz="0" w:space="0" w:color="auto"/>
            <w:right w:val="none" w:sz="0" w:space="0" w:color="auto"/>
          </w:divBdr>
          <w:divsChild>
            <w:div w:id="46388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2778</Words>
  <Characters>15835</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2024-03-14T12:28:00Z</cp:lastPrinted>
  <dcterms:created xsi:type="dcterms:W3CDTF">2024-06-20T10:47:00Z</dcterms:created>
  <dcterms:modified xsi:type="dcterms:W3CDTF">2024-07-01T11:16:00Z</dcterms:modified>
</cp:coreProperties>
</file>