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1E9" w:rsidRPr="0025285A" w:rsidRDefault="008F61E9" w:rsidP="008F61E9">
      <w:pPr>
        <w:jc w:val="center"/>
        <w:rPr>
          <w:b/>
          <w:bCs/>
          <w:sz w:val="20"/>
          <w:szCs w:val="20"/>
        </w:rPr>
      </w:pPr>
      <w:r w:rsidRPr="00BC5587">
        <w:rPr>
          <w:b/>
          <w:bCs/>
          <w:sz w:val="20"/>
          <w:szCs w:val="20"/>
        </w:rPr>
        <w:t>КОНТРАКТ</w:t>
      </w:r>
      <w:r>
        <w:rPr>
          <w:b/>
          <w:bCs/>
          <w:sz w:val="20"/>
          <w:szCs w:val="20"/>
        </w:rPr>
        <w:t xml:space="preserve"> </w:t>
      </w:r>
      <w:r w:rsidRPr="00BC5587">
        <w:rPr>
          <w:b/>
          <w:bCs/>
          <w:sz w:val="20"/>
          <w:szCs w:val="20"/>
        </w:rPr>
        <w:t>№</w:t>
      </w:r>
      <w:r w:rsidR="00406212">
        <w:rPr>
          <w:b/>
          <w:bCs/>
          <w:sz w:val="20"/>
          <w:szCs w:val="20"/>
        </w:rPr>
        <w:t xml:space="preserve"> </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sidRPr="00250DDC">
        <w:rPr>
          <w:sz w:val="20"/>
          <w:szCs w:val="20"/>
          <w:u w:val="single"/>
        </w:rPr>
        <w:t>«</w:t>
      </w:r>
      <w:r w:rsidR="00406212">
        <w:rPr>
          <w:sz w:val="20"/>
          <w:szCs w:val="20"/>
          <w:u w:val="single"/>
        </w:rPr>
        <w:t xml:space="preserve">    </w:t>
      </w:r>
      <w:r w:rsidRPr="00250DDC">
        <w:rPr>
          <w:sz w:val="20"/>
          <w:szCs w:val="20"/>
          <w:u w:val="single"/>
        </w:rPr>
        <w:t xml:space="preserve">» </w:t>
      </w:r>
      <w:r w:rsidR="00406212">
        <w:rPr>
          <w:sz w:val="20"/>
          <w:szCs w:val="20"/>
          <w:u w:val="single"/>
        </w:rPr>
        <w:t xml:space="preserve">                </w:t>
      </w:r>
      <w:r w:rsidR="009C044B">
        <w:rPr>
          <w:sz w:val="20"/>
          <w:szCs w:val="20"/>
          <w:u w:val="single"/>
        </w:rPr>
        <w:t xml:space="preserve"> </w:t>
      </w:r>
      <w:r w:rsidR="00113C2D" w:rsidRPr="00250DDC">
        <w:rPr>
          <w:sz w:val="20"/>
          <w:szCs w:val="20"/>
          <w:u w:val="single"/>
        </w:rPr>
        <w:t>202</w:t>
      </w:r>
      <w:r w:rsidR="0050291B">
        <w:rPr>
          <w:sz w:val="20"/>
          <w:szCs w:val="20"/>
          <w:u w:val="single"/>
        </w:rPr>
        <w:t>4</w:t>
      </w:r>
      <w:r w:rsidR="0024402D" w:rsidRPr="00250DDC">
        <w:rPr>
          <w:sz w:val="20"/>
          <w:szCs w:val="20"/>
          <w:u w:val="single"/>
        </w:rPr>
        <w:t xml:space="preserve"> г.</w:t>
      </w:r>
      <w:r w:rsidR="0024402D">
        <w:rPr>
          <w:sz w:val="20"/>
          <w:szCs w:val="20"/>
        </w:rPr>
        <w:t xml:space="preserve">   </w:t>
      </w:r>
    </w:p>
    <w:p w:rsidR="0050291B" w:rsidRPr="0050291B" w:rsidRDefault="00406212" w:rsidP="002E6D12">
      <w:pPr>
        <w:ind w:firstLine="708"/>
        <w:jc w:val="both"/>
        <w:rPr>
          <w:b/>
          <w:bCs/>
          <w:sz w:val="20"/>
          <w:szCs w:val="20"/>
          <w:lang w:eastAsia="ru-RU"/>
        </w:rPr>
      </w:pPr>
      <w:r w:rsidRPr="004C4A3F">
        <w:rPr>
          <w:rFonts w:eastAsia="DejaVu Sans"/>
          <w:kern w:val="1"/>
          <w:sz w:val="22"/>
          <w:szCs w:val="22"/>
        </w:rPr>
        <w:t xml:space="preserve">Государственное бюджетное общеобразовательное учреждение </w:t>
      </w:r>
      <w:r>
        <w:rPr>
          <w:rFonts w:eastAsia="DejaVu Sans"/>
          <w:kern w:val="1"/>
          <w:sz w:val="22"/>
          <w:szCs w:val="22"/>
        </w:rPr>
        <w:t xml:space="preserve">средняя общеобразовательная школа </w:t>
      </w:r>
      <w:r w:rsidRPr="004C4A3F">
        <w:rPr>
          <w:rFonts w:eastAsia="DejaVu Sans"/>
          <w:kern w:val="1"/>
          <w:sz w:val="22"/>
          <w:szCs w:val="22"/>
        </w:rPr>
        <w:t xml:space="preserve"> № </w:t>
      </w:r>
      <w:r>
        <w:rPr>
          <w:rFonts w:eastAsia="DejaVu Sans"/>
          <w:kern w:val="1"/>
          <w:sz w:val="22"/>
          <w:szCs w:val="22"/>
        </w:rPr>
        <w:t>453</w:t>
      </w:r>
      <w:r w:rsidRPr="004C4A3F">
        <w:rPr>
          <w:rFonts w:eastAsia="DejaVu Sans"/>
          <w:kern w:val="1"/>
          <w:sz w:val="22"/>
          <w:szCs w:val="22"/>
        </w:rPr>
        <w:t xml:space="preserve"> Выборгского района Санкт-Петербурга</w:t>
      </w:r>
      <w:r>
        <w:rPr>
          <w:rFonts w:eastAsia="DejaVu Sans"/>
          <w:kern w:val="1"/>
          <w:sz w:val="22"/>
          <w:szCs w:val="22"/>
        </w:rPr>
        <w:t xml:space="preserve"> имени Сергея Жукова</w:t>
      </w:r>
      <w:r w:rsidRPr="004C4A3F">
        <w:rPr>
          <w:rFonts w:eastAsia="DejaVu Sans"/>
          <w:kern w:val="1"/>
          <w:sz w:val="22"/>
          <w:szCs w:val="22"/>
        </w:rPr>
        <w:t xml:space="preserve">,  в лице директора </w:t>
      </w:r>
      <w:r>
        <w:rPr>
          <w:rFonts w:eastAsia="DejaVu Sans"/>
          <w:kern w:val="1"/>
          <w:sz w:val="22"/>
          <w:szCs w:val="22"/>
        </w:rPr>
        <w:t>Зданович Ирины Николаевны</w:t>
      </w:r>
      <w:r w:rsidR="0050291B" w:rsidRPr="0050291B">
        <w:rPr>
          <w:b/>
          <w:bCs/>
          <w:sz w:val="20"/>
          <w:szCs w:val="20"/>
          <w:lang w:eastAsia="ru-RU"/>
        </w:rPr>
        <w:t xml:space="preserve">, </w:t>
      </w:r>
      <w:r w:rsidR="0050291B" w:rsidRPr="0050291B">
        <w:rPr>
          <w:bCs/>
          <w:sz w:val="20"/>
          <w:szCs w:val="20"/>
          <w:lang w:eastAsia="ru-RU"/>
        </w:rPr>
        <w:t>именуемое в дальнейшем «Заказчик», действующего на основании Устава, с одной стороны,</w:t>
      </w:r>
      <w:r w:rsidR="0050291B" w:rsidRPr="0050291B">
        <w:rPr>
          <w:sz w:val="20"/>
          <w:szCs w:val="20"/>
          <w:lang w:eastAsia="ru-RU"/>
        </w:rPr>
        <w:t xml:space="preserve"> и</w:t>
      </w:r>
      <w:r w:rsidR="002E6D12">
        <w:rPr>
          <w:sz w:val="20"/>
          <w:szCs w:val="20"/>
          <w:lang w:eastAsia="ru-RU"/>
        </w:rPr>
        <w:t xml:space="preserve"> </w:t>
      </w:r>
      <w:r>
        <w:rPr>
          <w:sz w:val="20"/>
          <w:szCs w:val="20"/>
          <w:lang w:eastAsia="ru-RU"/>
        </w:rPr>
        <w:t>_____________________________</w:t>
      </w:r>
      <w:r w:rsidR="002E6D12">
        <w:rPr>
          <w:sz w:val="20"/>
          <w:szCs w:val="20"/>
          <w:lang w:eastAsia="ru-RU"/>
        </w:rPr>
        <w:t>»</w:t>
      </w:r>
      <w:r w:rsidR="0050291B" w:rsidRPr="0050291B">
        <w:rPr>
          <w:rFonts w:eastAsia="Calibri"/>
          <w:sz w:val="20"/>
          <w:szCs w:val="20"/>
          <w:lang w:eastAsia="zh-CN"/>
        </w:rPr>
        <w:t xml:space="preserve">, в лице </w:t>
      </w:r>
      <w:r>
        <w:rPr>
          <w:rFonts w:eastAsia="Calibri"/>
          <w:sz w:val="20"/>
          <w:szCs w:val="20"/>
          <w:lang w:eastAsia="zh-CN"/>
        </w:rPr>
        <w:t>________________________________</w:t>
      </w:r>
      <w:r w:rsidR="002E6D12" w:rsidRPr="002E6D12">
        <w:rPr>
          <w:rFonts w:eastAsia="Calibri"/>
          <w:sz w:val="20"/>
          <w:szCs w:val="20"/>
          <w:lang w:eastAsia="zh-CN"/>
        </w:rPr>
        <w:t>,</w:t>
      </w:r>
      <w:r w:rsidR="0050291B" w:rsidRPr="0050291B">
        <w:rPr>
          <w:rFonts w:eastAsia="Calibri"/>
          <w:sz w:val="20"/>
          <w:szCs w:val="20"/>
          <w:lang w:eastAsia="zh-CN"/>
        </w:rPr>
        <w:t xml:space="preserve">, действующего на основании </w:t>
      </w:r>
      <w:r>
        <w:rPr>
          <w:rFonts w:eastAsia="Calibri"/>
          <w:sz w:val="20"/>
          <w:szCs w:val="20"/>
          <w:lang w:eastAsia="zh-CN"/>
        </w:rPr>
        <w:t>___________</w:t>
      </w:r>
      <w:r w:rsidR="0050291B" w:rsidRPr="0050291B">
        <w:rPr>
          <w:rFonts w:eastAsia="Calibri"/>
          <w:sz w:val="20"/>
          <w:szCs w:val="20"/>
          <w:lang w:eastAsia="zh-CN"/>
        </w:rPr>
        <w:t xml:space="preserve"> именуемое в дальнейшем Подрядчик, </w:t>
      </w:r>
      <w:r w:rsidR="0050291B" w:rsidRPr="0050291B">
        <w:rPr>
          <w:sz w:val="20"/>
          <w:szCs w:val="20"/>
          <w:lang w:eastAsia="ru-RU"/>
        </w:rPr>
        <w:t>с другой стороны (далее - стороны),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50291B" w:rsidRDefault="0050291B" w:rsidP="008F61E9">
      <w:pPr>
        <w:ind w:firstLine="709"/>
        <w:jc w:val="both"/>
        <w:rPr>
          <w:sz w:val="20"/>
          <w:szCs w:val="20"/>
        </w:rPr>
      </w:pPr>
      <w:r w:rsidRPr="0050291B">
        <w:rPr>
          <w:sz w:val="20"/>
          <w:szCs w:val="20"/>
        </w:rPr>
        <w:t>1.1.</w:t>
      </w:r>
      <w:r w:rsidRPr="0050291B">
        <w:rPr>
          <w:sz w:val="20"/>
          <w:szCs w:val="20"/>
        </w:rPr>
        <w:tab/>
        <w:t xml:space="preserve">Заказчик поручает, а Подрядчик принимает на себя обязательства на  </w:t>
      </w:r>
      <w:r w:rsidR="00406212">
        <w:rPr>
          <w:sz w:val="20"/>
          <w:szCs w:val="20"/>
        </w:rPr>
        <w:t xml:space="preserve">на выполнение работ по ремонту полов в помещении ПИБ № </w:t>
      </w:r>
      <w:r w:rsidR="00227036">
        <w:rPr>
          <w:sz w:val="20"/>
          <w:szCs w:val="20"/>
        </w:rPr>
        <w:t>57</w:t>
      </w:r>
      <w:r w:rsidR="00406212">
        <w:rPr>
          <w:sz w:val="20"/>
          <w:szCs w:val="20"/>
        </w:rPr>
        <w:t xml:space="preserve"> здания ГБОУ школа №453 Выборгского района Санкт-Петербурга имени Сергея Жукова по адресу: г. Санкт-Петербург, ул. Жени Егоровой, д. 10, корп. 2, лит. А</w:t>
      </w:r>
      <w:r w:rsidR="00406212" w:rsidRPr="0050291B">
        <w:rPr>
          <w:sz w:val="20"/>
          <w:szCs w:val="20"/>
        </w:rPr>
        <w:t xml:space="preserve"> </w:t>
      </w:r>
      <w:r w:rsidRPr="0050291B">
        <w:rPr>
          <w:sz w:val="20"/>
          <w:szCs w:val="20"/>
        </w:rPr>
        <w:t>(далее – Объект) в 2024 году (далее – работы).</w:t>
      </w:r>
    </w:p>
    <w:p w:rsidR="008F61E9" w:rsidRPr="00BD12E3" w:rsidRDefault="008F61E9" w:rsidP="008F61E9">
      <w:pPr>
        <w:ind w:firstLine="709"/>
        <w:jc w:val="both"/>
        <w:rPr>
          <w:sz w:val="20"/>
          <w:szCs w:val="20"/>
        </w:rPr>
      </w:pPr>
      <w:r w:rsidRPr="00BD12E3">
        <w:rPr>
          <w:sz w:val="20"/>
          <w:szCs w:val="20"/>
        </w:rPr>
        <w:t xml:space="preserve">1.2. Подрядчик выполняет работы в соответствии с </w:t>
      </w:r>
      <w:r w:rsidR="00406212">
        <w:rPr>
          <w:sz w:val="20"/>
          <w:szCs w:val="20"/>
        </w:rPr>
        <w:t>локальным сметным расчетом</w:t>
      </w:r>
      <w:r w:rsidRPr="00BD12E3">
        <w:rPr>
          <w:sz w:val="20"/>
          <w:szCs w:val="20"/>
        </w:rPr>
        <w:t xml:space="preserve">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2. Срок выполнения работ</w:t>
      </w:r>
    </w:p>
    <w:p w:rsidR="00ED3473" w:rsidRDefault="008F61E9" w:rsidP="008F61E9">
      <w:pPr>
        <w:widowControl w:val="0"/>
        <w:ind w:firstLine="539"/>
        <w:jc w:val="both"/>
        <w:rPr>
          <w:sz w:val="20"/>
          <w:szCs w:val="20"/>
        </w:rPr>
      </w:pPr>
      <w:r w:rsidRPr="00BD12E3">
        <w:rPr>
          <w:sz w:val="20"/>
          <w:szCs w:val="20"/>
        </w:rPr>
        <w:t>2.1.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3670A3">
        <w:rPr>
          <w:sz w:val="20"/>
          <w:szCs w:val="20"/>
        </w:rPr>
        <w:t xml:space="preserve"> </w:t>
      </w:r>
      <w:r w:rsidR="00D200E6">
        <w:rPr>
          <w:sz w:val="20"/>
          <w:szCs w:val="20"/>
        </w:rPr>
        <w:t>не позднее 01.08.</w:t>
      </w:r>
      <w:r w:rsidR="003670A3">
        <w:rPr>
          <w:sz w:val="20"/>
          <w:szCs w:val="20"/>
        </w:rPr>
        <w:t>.2024г</w:t>
      </w:r>
      <w:r w:rsidR="00ED3473">
        <w:rPr>
          <w:sz w:val="20"/>
          <w:szCs w:val="20"/>
        </w:rPr>
        <w:t>.</w:t>
      </w:r>
      <w:r w:rsidR="00B5092F">
        <w:rPr>
          <w:sz w:val="20"/>
          <w:szCs w:val="20"/>
        </w:rPr>
        <w:t xml:space="preserve"> </w:t>
      </w:r>
    </w:p>
    <w:p w:rsidR="008F61E9" w:rsidRPr="00BD12E3" w:rsidRDefault="008F61E9" w:rsidP="008F61E9">
      <w:pPr>
        <w:widowControl w:val="0"/>
        <w:ind w:firstLine="539"/>
        <w:jc w:val="both"/>
        <w:rPr>
          <w:sz w:val="20"/>
          <w:szCs w:val="20"/>
        </w:rPr>
      </w:pPr>
      <w:r w:rsidRPr="003670A3">
        <w:rPr>
          <w:sz w:val="20"/>
          <w:szCs w:val="20"/>
        </w:rPr>
        <w:t xml:space="preserve">2.2. Срок выполнения работ: </w:t>
      </w:r>
      <w:r w:rsidR="003670A3" w:rsidRPr="003670A3">
        <w:rPr>
          <w:sz w:val="20"/>
          <w:szCs w:val="20"/>
        </w:rPr>
        <w:t>2</w:t>
      </w:r>
      <w:r w:rsidR="005A10E4" w:rsidRPr="003670A3">
        <w:rPr>
          <w:sz w:val="20"/>
          <w:szCs w:val="20"/>
        </w:rPr>
        <w:t xml:space="preserve">0 </w:t>
      </w:r>
      <w:r w:rsidR="00D200E6">
        <w:rPr>
          <w:sz w:val="20"/>
          <w:szCs w:val="20"/>
        </w:rPr>
        <w:t>календарных</w:t>
      </w:r>
      <w:r w:rsidRPr="003670A3">
        <w:rPr>
          <w:sz w:val="20"/>
          <w:szCs w:val="20"/>
        </w:rPr>
        <w:t xml:space="preserve"> дней</w:t>
      </w:r>
      <w:r w:rsidRPr="00BD12E3">
        <w:rPr>
          <w:sz w:val="20"/>
          <w:szCs w:val="20"/>
        </w:rPr>
        <w:t>, в соответствии с графиком выполнения работ (Приложение №2 к контракту).</w:t>
      </w:r>
    </w:p>
    <w:p w:rsidR="008F61E9" w:rsidRPr="00BD12E3" w:rsidRDefault="008F61E9" w:rsidP="008F61E9">
      <w:pPr>
        <w:pStyle w:val="a8"/>
        <w:spacing w:after="0"/>
        <w:ind w:left="0" w:firstLine="567"/>
        <w:jc w:val="both"/>
        <w:rPr>
          <w:rFonts w:ascii="Times New Roman" w:hAnsi="Times New Roman"/>
          <w:sz w:val="20"/>
          <w:szCs w:val="20"/>
        </w:rPr>
      </w:pPr>
      <w:r w:rsidRPr="00BD12E3">
        <w:rPr>
          <w:rFonts w:ascii="Times New Roman" w:hAnsi="Times New Roman"/>
          <w:sz w:val="20"/>
          <w:szCs w:val="20"/>
        </w:rPr>
        <w:t xml:space="preserve">Время выполнения работ: с </w:t>
      </w:r>
      <w:r w:rsidR="003670A3">
        <w:rPr>
          <w:rFonts w:ascii="Times New Roman" w:hAnsi="Times New Roman"/>
          <w:sz w:val="20"/>
          <w:szCs w:val="20"/>
        </w:rPr>
        <w:t>9</w:t>
      </w:r>
      <w:r w:rsidRPr="00BD12E3">
        <w:rPr>
          <w:rFonts w:ascii="Times New Roman" w:hAnsi="Times New Roman"/>
          <w:sz w:val="20"/>
          <w:szCs w:val="20"/>
        </w:rPr>
        <w:t>.00 до 18.00, кроме воскресных и праздничных дней, по согласованию с Заказчиком.</w:t>
      </w:r>
    </w:p>
    <w:p w:rsidR="008F61E9" w:rsidRDefault="008F61E9" w:rsidP="008F61E9">
      <w:pPr>
        <w:widowControl w:val="0"/>
        <w:ind w:firstLine="53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50291B" w:rsidRDefault="0050291B" w:rsidP="008F61E9">
      <w:pPr>
        <w:widowControl w:val="0"/>
        <w:tabs>
          <w:tab w:val="num" w:pos="957"/>
          <w:tab w:val="left" w:pos="993"/>
        </w:tabs>
        <w:ind w:firstLine="709"/>
        <w:jc w:val="both"/>
        <w:rPr>
          <w:sz w:val="20"/>
          <w:szCs w:val="20"/>
        </w:rPr>
      </w:pPr>
      <w:r w:rsidRPr="0050291B">
        <w:rPr>
          <w:sz w:val="20"/>
          <w:szCs w:val="20"/>
        </w:rPr>
        <w:t xml:space="preserve">3.1. Цена по настоящему контракту составляет </w:t>
      </w:r>
      <w:r w:rsidR="00D200E6">
        <w:rPr>
          <w:sz w:val="20"/>
          <w:szCs w:val="20"/>
        </w:rPr>
        <w:t>____________________ рублей., в том числе НДС ____ или указанная сумма не облагается НДС в соответствии с _____________________________________________</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B25614" w:rsidP="008F61E9">
      <w:pPr>
        <w:ind w:firstLine="709"/>
        <w:jc w:val="both"/>
        <w:rPr>
          <w:sz w:val="20"/>
          <w:szCs w:val="20"/>
        </w:rPr>
      </w:pPr>
      <w:bookmarkStart w:id="0" w:name="OLE_LINK1"/>
      <w:bookmarkStart w:id="1"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течение </w:t>
      </w:r>
      <w:r w:rsidR="00B5092F" w:rsidRPr="006A59DB">
        <w:rPr>
          <w:sz w:val="20"/>
          <w:szCs w:val="20"/>
        </w:rPr>
        <w:t>10</w:t>
      </w:r>
      <w:r w:rsidR="00E4339F" w:rsidRPr="006A59DB">
        <w:rPr>
          <w:sz w:val="20"/>
          <w:szCs w:val="20"/>
        </w:rPr>
        <w:t xml:space="preserve"> рабочих</w:t>
      </w:r>
      <w:r w:rsidR="008F61E9" w:rsidRPr="006A59DB">
        <w:rPr>
          <w:sz w:val="20"/>
          <w:szCs w:val="20"/>
        </w:rPr>
        <w:t xml:space="preserve"> дней </w:t>
      </w:r>
      <w:r w:rsidR="008F61E9" w:rsidRPr="00756D91">
        <w:rPr>
          <w:sz w:val="20"/>
          <w:szCs w:val="20"/>
        </w:rPr>
        <w:t>с момента подписания акта выполненных работ согласно графику приема поручений на оплату расходов.</w:t>
      </w:r>
    </w:p>
    <w:bookmarkEnd w:id="0"/>
    <w:bookmarkEnd w:id="1"/>
    <w:p w:rsidR="008F61E9" w:rsidRPr="00756D91" w:rsidRDefault="00B25614"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B25614"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6A59DB" w:rsidRDefault="00B25614"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25285A">
        <w:rPr>
          <w:sz w:val="20"/>
          <w:szCs w:val="20"/>
        </w:rPr>
        <w:t xml:space="preserve">. Финансирование настоящего Контракта </w:t>
      </w:r>
      <w:r w:rsidR="006A59DB">
        <w:rPr>
          <w:sz w:val="20"/>
          <w:szCs w:val="20"/>
        </w:rPr>
        <w:t xml:space="preserve">осуществляется за счет внебюджетных средств, средства бюджетных учреждений, </w:t>
      </w:r>
      <w:r w:rsidR="007C7874">
        <w:rPr>
          <w:sz w:val="20"/>
          <w:szCs w:val="20"/>
        </w:rPr>
        <w:t>код вида расходов 244, КЗ – Р, КОСГУ – 225.</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8F61E9" w:rsidRPr="00BD12E3" w:rsidRDefault="008F61E9" w:rsidP="008F61E9">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C7874" w:rsidRPr="007C7874" w:rsidRDefault="007C7874" w:rsidP="007C7874">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7C7874" w:rsidRPr="007C7874" w:rsidRDefault="007C7874" w:rsidP="007C7874">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7C7874" w:rsidRPr="007C7874" w:rsidRDefault="007C7874" w:rsidP="007C7874">
      <w:pPr>
        <w:pStyle w:val="a6"/>
        <w:widowControl w:val="0"/>
        <w:rPr>
          <w:sz w:val="20"/>
          <w:szCs w:val="20"/>
        </w:rPr>
      </w:pPr>
      <w:r w:rsidRPr="007C7874">
        <w:rPr>
          <w:sz w:val="20"/>
          <w:szCs w:val="20"/>
        </w:rPr>
        <w:t>- СНиП 21-01-97* «Пожарная безопасность зданий и сооружений»;</w:t>
      </w:r>
    </w:p>
    <w:p w:rsidR="007C7874" w:rsidRPr="007C7874" w:rsidRDefault="007C7874" w:rsidP="007C7874">
      <w:pPr>
        <w:pStyle w:val="a6"/>
        <w:widowControl w:val="0"/>
        <w:rPr>
          <w:sz w:val="20"/>
          <w:szCs w:val="20"/>
        </w:rPr>
      </w:pPr>
      <w:r w:rsidRPr="007C7874">
        <w:rPr>
          <w:sz w:val="20"/>
          <w:szCs w:val="20"/>
        </w:rPr>
        <w:t>- СП 48.13330.2011. Свод правил. Организация строительства;</w:t>
      </w:r>
    </w:p>
    <w:p w:rsidR="007C7874" w:rsidRPr="00BD12E3" w:rsidRDefault="007C7874" w:rsidP="007C7874">
      <w:pPr>
        <w:pStyle w:val="a6"/>
        <w:widowControl w:val="0"/>
        <w:rPr>
          <w:sz w:val="20"/>
          <w:szCs w:val="20"/>
        </w:rPr>
      </w:pPr>
      <w:r w:rsidRPr="007C7874">
        <w:rPr>
          <w:sz w:val="20"/>
          <w:szCs w:val="20"/>
        </w:rPr>
        <w:t>- 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lastRenderedPageBreak/>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lastRenderedPageBreak/>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4.2.25</w:t>
      </w:r>
      <w:r w:rsidRPr="00B25614">
        <w:rPr>
          <w:sz w:val="20"/>
          <w:szCs w:val="20"/>
        </w:rPr>
        <w:t>.Подрядчик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F61E9">
      <w:pPr>
        <w:widowControl w:val="0"/>
        <w:autoSpaceDE w:val="0"/>
        <w:autoSpaceDN w:val="0"/>
        <w:adjustRightInd w:val="0"/>
        <w:ind w:firstLine="709"/>
        <w:jc w:val="both"/>
        <w:rPr>
          <w:sz w:val="20"/>
          <w:szCs w:val="20"/>
        </w:rPr>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xml:space="preserve">, проводится Заказчиком своими силами, при этом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BD12E3" w:rsidRDefault="008F61E9" w:rsidP="008F61E9">
      <w:pPr>
        <w:ind w:firstLine="709"/>
        <w:jc w:val="both"/>
        <w:rPr>
          <w:bCs/>
          <w:sz w:val="20"/>
          <w:szCs w:val="20"/>
        </w:rPr>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Акт приема-передачи Оборудования  в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8F61E9" w:rsidRPr="00BD12E3" w:rsidRDefault="008F61E9" w:rsidP="008F61E9">
      <w:pPr>
        <w:ind w:firstLine="709"/>
        <w:jc w:val="both"/>
        <w:rPr>
          <w:sz w:val="20"/>
          <w:szCs w:val="20"/>
        </w:rPr>
      </w:pPr>
      <w:r w:rsidRPr="00BD12E3">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BD12E3" w:rsidRDefault="008F61E9" w:rsidP="008F61E9">
      <w:pPr>
        <w:ind w:firstLine="709"/>
        <w:jc w:val="both"/>
        <w:rPr>
          <w:sz w:val="20"/>
          <w:szCs w:val="20"/>
        </w:rPr>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lastRenderedPageBreak/>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р.10 </w:t>
      </w:r>
      <w:r w:rsidRPr="00B25614">
        <w:rPr>
          <w:sz w:val="20"/>
          <w:szCs w:val="20"/>
        </w:rPr>
        <w:t xml:space="preserve"> контракта.</w:t>
      </w:r>
      <w:r w:rsidRPr="00B25614">
        <w:t xml:space="preserve"> </w:t>
      </w:r>
    </w:p>
    <w:p w:rsidR="008F61E9" w:rsidRPr="00756D91" w:rsidRDefault="008F61E9" w:rsidP="008F61E9">
      <w:pPr>
        <w:ind w:firstLine="709"/>
        <w:jc w:val="both"/>
        <w:rPr>
          <w:sz w:val="20"/>
          <w:szCs w:val="20"/>
        </w:rPr>
      </w:pPr>
      <w:r w:rsidRPr="00756D91">
        <w:rPr>
          <w:sz w:val="20"/>
          <w:szCs w:val="20"/>
        </w:rPr>
        <w:t>5.12.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F61E9" w:rsidRDefault="008F61E9" w:rsidP="008F61E9">
      <w:pPr>
        <w:ind w:firstLine="709"/>
        <w:jc w:val="both"/>
        <w:rPr>
          <w:sz w:val="20"/>
          <w:szCs w:val="20"/>
        </w:rPr>
      </w:pPr>
      <w:r w:rsidRPr="00756D91">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3670A3">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7C7874">
        <w:rPr>
          <w:sz w:val="20"/>
          <w:szCs w:val="20"/>
        </w:rPr>
        <w:t>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на срок, установленный изготовителем оборудования</w:t>
      </w:r>
      <w:r w:rsidR="00953A45">
        <w:rPr>
          <w:sz w:val="20"/>
          <w:szCs w:val="20"/>
        </w:rPr>
        <w:t xml:space="preserve">, </w:t>
      </w:r>
      <w:r w:rsidRPr="00BC5587">
        <w:rPr>
          <w:sz w:val="20"/>
          <w:szCs w:val="20"/>
        </w:rPr>
        <w:t xml:space="preserve"> </w:t>
      </w:r>
      <w:r w:rsidR="00953A45" w:rsidRPr="00953A45">
        <w:rPr>
          <w:sz w:val="20"/>
          <w:szCs w:val="20"/>
        </w:rPr>
        <w:t xml:space="preserve">но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lastRenderedPageBreak/>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D200E6">
        <w:rPr>
          <w:sz w:val="20"/>
          <w:szCs w:val="20"/>
        </w:rPr>
        <w:t>______________________</w:t>
      </w:r>
      <w:r w:rsidR="002E6D12">
        <w:rPr>
          <w:sz w:val="20"/>
          <w:szCs w:val="20"/>
        </w:rPr>
        <w:t xml:space="preserve"> </w:t>
      </w:r>
      <w:r w:rsidR="007C7874">
        <w:rPr>
          <w:sz w:val="20"/>
          <w:szCs w:val="20"/>
        </w:rPr>
        <w:t>руб.</w:t>
      </w:r>
      <w:r w:rsidRPr="00237FC2">
        <w:rPr>
          <w:sz w:val="20"/>
          <w:szCs w:val="20"/>
        </w:rPr>
        <w:t xml:space="preserve"> (</w:t>
      </w:r>
      <w:r w:rsidR="00D200E6">
        <w:rPr>
          <w:sz w:val="20"/>
          <w:szCs w:val="20"/>
        </w:rPr>
        <w:t>______________________)</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B25614" w:rsidRPr="00B25614" w:rsidRDefault="008F61E9" w:rsidP="00B25614">
      <w:pPr>
        <w:ind w:firstLine="709"/>
        <w:jc w:val="both"/>
        <w:rPr>
          <w:sz w:val="20"/>
          <w:szCs w:val="20"/>
        </w:rPr>
      </w:pPr>
      <w:r w:rsidRPr="00B25614">
        <w:rPr>
          <w:sz w:val="20"/>
          <w:szCs w:val="20"/>
        </w:rPr>
        <w:t>10.1</w:t>
      </w:r>
      <w:r w:rsidR="00B25614" w:rsidRPr="00B25614">
        <w:rPr>
          <w:sz w:val="20"/>
          <w:szCs w:val="20"/>
        </w:rPr>
        <w:t>. Контракт считается вступает в силу с момента (даты) подписания сто</w:t>
      </w:r>
      <w:r w:rsidR="006730FE">
        <w:rPr>
          <w:sz w:val="20"/>
          <w:szCs w:val="20"/>
        </w:rPr>
        <w:t xml:space="preserve">ронами и действует по </w:t>
      </w:r>
      <w:r w:rsidR="0050291B">
        <w:rPr>
          <w:sz w:val="20"/>
          <w:szCs w:val="20"/>
        </w:rPr>
        <w:t>31</w:t>
      </w:r>
      <w:r w:rsidR="006730FE">
        <w:rPr>
          <w:sz w:val="20"/>
          <w:szCs w:val="20"/>
        </w:rPr>
        <w:t xml:space="preserve"> </w:t>
      </w:r>
      <w:r w:rsidR="0050291B">
        <w:rPr>
          <w:sz w:val="20"/>
          <w:szCs w:val="20"/>
        </w:rPr>
        <w:t>декабря</w:t>
      </w:r>
      <w:r w:rsidR="00B25614" w:rsidRPr="00B25614">
        <w:rPr>
          <w:sz w:val="20"/>
          <w:szCs w:val="20"/>
        </w:rPr>
        <w:t xml:space="preserve"> 202</w:t>
      </w:r>
      <w:r w:rsidR="0050291B">
        <w:rPr>
          <w:sz w:val="20"/>
          <w:szCs w:val="20"/>
        </w:rPr>
        <w:t>4</w:t>
      </w:r>
      <w:r w:rsidR="00B25614" w:rsidRPr="00B25614">
        <w:rPr>
          <w:sz w:val="20"/>
          <w:szCs w:val="20"/>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w:t>
      </w:r>
      <w:r w:rsidR="0050291B">
        <w:rPr>
          <w:sz w:val="20"/>
          <w:szCs w:val="20"/>
        </w:rPr>
        <w:t xml:space="preserve"> </w:t>
      </w:r>
      <w:r w:rsidR="00B25614" w:rsidRPr="00B25614">
        <w:rPr>
          <w:sz w:val="20"/>
          <w:szCs w:val="20"/>
        </w:rPr>
        <w:t xml:space="preserve"> Сторон по контракту, в том числе гарантийных обязательств Подрядчика.</w:t>
      </w:r>
    </w:p>
    <w:p w:rsidR="00B25614" w:rsidRPr="00B25614" w:rsidRDefault="0050291B" w:rsidP="00B25614">
      <w:pPr>
        <w:ind w:firstLine="709"/>
        <w:jc w:val="both"/>
        <w:rPr>
          <w:sz w:val="20"/>
          <w:szCs w:val="20"/>
        </w:rPr>
      </w:pPr>
      <w:r>
        <w:rPr>
          <w:sz w:val="20"/>
          <w:szCs w:val="20"/>
        </w:rPr>
        <w:t>10.2</w:t>
      </w:r>
      <w:r w:rsidR="00B25614" w:rsidRPr="00B25614">
        <w:rPr>
          <w:sz w:val="20"/>
          <w:szCs w:val="20"/>
        </w:rPr>
        <w:t xml:space="preserve">.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3</w:t>
      </w:r>
      <w:r w:rsidR="00B25614" w:rsidRPr="00B25614">
        <w:rPr>
          <w:sz w:val="20"/>
          <w:szCs w:val="20"/>
        </w:rPr>
        <w:t xml:space="preserve">.Заказчик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B25614" w:rsidRPr="00B25614" w:rsidRDefault="00B25614" w:rsidP="00B25614">
      <w:pPr>
        <w:ind w:firstLine="709"/>
        <w:jc w:val="both"/>
        <w:rPr>
          <w:sz w:val="20"/>
          <w:szCs w:val="20"/>
        </w:rPr>
      </w:pPr>
      <w:r w:rsidRPr="00B25614">
        <w:rPr>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5614" w:rsidRPr="00B25614" w:rsidRDefault="00B25614" w:rsidP="00B25614">
      <w:pPr>
        <w:ind w:firstLine="709"/>
        <w:jc w:val="both"/>
        <w:rPr>
          <w:sz w:val="20"/>
          <w:szCs w:val="20"/>
        </w:rPr>
      </w:pPr>
      <w:r w:rsidRPr="00B25614">
        <w:rPr>
          <w:sz w:val="20"/>
          <w:szCs w:val="20"/>
        </w:rPr>
        <w:t xml:space="preserve"> </w:t>
      </w:r>
      <w:r w:rsidR="0050291B">
        <w:rPr>
          <w:sz w:val="20"/>
          <w:szCs w:val="20"/>
        </w:rPr>
        <w:t>10</w:t>
      </w:r>
      <w:r w:rsidRPr="00B25614">
        <w:rPr>
          <w:sz w:val="20"/>
          <w:szCs w:val="20"/>
        </w:rPr>
        <w:t>.</w:t>
      </w:r>
      <w:r w:rsidR="0050291B">
        <w:rPr>
          <w:sz w:val="20"/>
          <w:szCs w:val="20"/>
        </w:rPr>
        <w:t>4</w:t>
      </w:r>
      <w:r w:rsidRPr="00B25614">
        <w:rPr>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B25614" w:rsidRPr="00B25614" w:rsidRDefault="00B25614" w:rsidP="00B25614">
      <w:pPr>
        <w:ind w:firstLine="709"/>
        <w:jc w:val="both"/>
        <w:rPr>
          <w:sz w:val="20"/>
          <w:szCs w:val="20"/>
        </w:rPr>
      </w:pPr>
      <w:r w:rsidRPr="00B25614">
        <w:rPr>
          <w:sz w:val="20"/>
          <w:szCs w:val="20"/>
        </w:rPr>
        <w:t>-Если Подрядчик после заключения контракта отказался от выполнения работ.</w:t>
      </w:r>
    </w:p>
    <w:p w:rsidR="00B25614" w:rsidRPr="00B25614" w:rsidRDefault="00B25614" w:rsidP="00B25614">
      <w:pPr>
        <w:ind w:firstLine="709"/>
        <w:jc w:val="both"/>
        <w:rPr>
          <w:sz w:val="20"/>
          <w:szCs w:val="20"/>
        </w:rPr>
      </w:pPr>
      <w:r w:rsidRPr="00B25614">
        <w:rPr>
          <w:sz w:val="20"/>
          <w:szCs w:val="20"/>
        </w:rPr>
        <w:lastRenderedPageBreak/>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B25614" w:rsidRPr="00B25614" w:rsidRDefault="00B25614" w:rsidP="00B25614">
      <w:pPr>
        <w:ind w:firstLine="709"/>
        <w:jc w:val="both"/>
        <w:rPr>
          <w:sz w:val="20"/>
          <w:szCs w:val="20"/>
        </w:rPr>
      </w:pPr>
      <w:r w:rsidRPr="00B25614">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B25614" w:rsidRPr="00B25614" w:rsidRDefault="00B25614" w:rsidP="00B25614">
      <w:pPr>
        <w:ind w:firstLine="709"/>
        <w:jc w:val="both"/>
        <w:rPr>
          <w:sz w:val="20"/>
          <w:szCs w:val="20"/>
        </w:rPr>
      </w:pPr>
      <w:r w:rsidRPr="00B25614">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B25614" w:rsidRPr="00B25614" w:rsidRDefault="00B25614" w:rsidP="00B25614">
      <w:pPr>
        <w:ind w:firstLine="709"/>
        <w:jc w:val="both"/>
        <w:rPr>
          <w:sz w:val="20"/>
          <w:szCs w:val="20"/>
        </w:rPr>
      </w:pPr>
      <w:r w:rsidRPr="00B25614">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B25614" w:rsidRPr="00B25614" w:rsidRDefault="00B25614" w:rsidP="00B25614">
      <w:pPr>
        <w:ind w:firstLine="709"/>
        <w:jc w:val="both"/>
        <w:rPr>
          <w:sz w:val="20"/>
          <w:szCs w:val="20"/>
        </w:rPr>
      </w:pPr>
      <w:r w:rsidRPr="00B25614">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B25614" w:rsidRPr="00B25614" w:rsidRDefault="00B25614" w:rsidP="00B25614">
      <w:pPr>
        <w:ind w:firstLine="709"/>
        <w:jc w:val="both"/>
        <w:rPr>
          <w:sz w:val="20"/>
          <w:szCs w:val="20"/>
        </w:rPr>
      </w:pPr>
      <w:r w:rsidRPr="00B25614">
        <w:rPr>
          <w:sz w:val="20"/>
          <w:szCs w:val="20"/>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rsidR="00B25614" w:rsidRPr="00B25614" w:rsidRDefault="00B25614" w:rsidP="00B25614">
      <w:pPr>
        <w:ind w:firstLine="709"/>
        <w:jc w:val="both"/>
        <w:rPr>
          <w:sz w:val="20"/>
          <w:szCs w:val="20"/>
        </w:rPr>
      </w:pPr>
      <w:r w:rsidRPr="00B25614">
        <w:rPr>
          <w:sz w:val="20"/>
          <w:szCs w:val="20"/>
        </w:rPr>
        <w:t xml:space="preserve">  - В иных случаях, предусмотренных соглашением сторон или действующим законодательством РФ.</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5</w:t>
      </w:r>
      <w:r w:rsidR="00B25614" w:rsidRPr="00B25614">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6</w:t>
      </w:r>
      <w:r w:rsidR="00B25614" w:rsidRPr="00B25614">
        <w:rPr>
          <w:sz w:val="20"/>
          <w:szCs w:val="20"/>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7</w:t>
      </w:r>
      <w:r w:rsidR="00B25614" w:rsidRPr="00B25614">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8</w:t>
      </w:r>
      <w:r w:rsidR="00B25614" w:rsidRPr="00B25614">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8</w:t>
      </w:r>
      <w:r w:rsidR="00B25614" w:rsidRPr="00B25614">
        <w:rPr>
          <w:sz w:val="20"/>
          <w:szCs w:val="20"/>
        </w:rPr>
        <w:t xml:space="preserve">.1.При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25614" w:rsidRPr="00B25614" w:rsidRDefault="0050291B" w:rsidP="00B25614">
      <w:pPr>
        <w:ind w:firstLine="709"/>
        <w:jc w:val="both"/>
        <w:rPr>
          <w:sz w:val="20"/>
          <w:szCs w:val="20"/>
        </w:rPr>
      </w:pPr>
      <w:r>
        <w:rPr>
          <w:sz w:val="20"/>
          <w:szCs w:val="20"/>
        </w:rPr>
        <w:t>10</w:t>
      </w:r>
      <w:r w:rsidR="00B25614" w:rsidRPr="00B25614">
        <w:rPr>
          <w:sz w:val="20"/>
          <w:szCs w:val="20"/>
        </w:rPr>
        <w:t>.</w:t>
      </w:r>
      <w:r>
        <w:rPr>
          <w:sz w:val="20"/>
          <w:szCs w:val="20"/>
        </w:rPr>
        <w:t>9</w:t>
      </w:r>
      <w:r w:rsidR="00B25614" w:rsidRPr="00B25614">
        <w:rPr>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25614" w:rsidRPr="00B25614" w:rsidRDefault="0050291B" w:rsidP="00B25614">
      <w:pPr>
        <w:ind w:firstLine="709"/>
        <w:jc w:val="both"/>
        <w:rPr>
          <w:sz w:val="20"/>
          <w:szCs w:val="20"/>
        </w:rPr>
      </w:pPr>
      <w:r>
        <w:rPr>
          <w:sz w:val="20"/>
          <w:szCs w:val="20"/>
        </w:rPr>
        <w:t>10</w:t>
      </w:r>
      <w:r w:rsidR="00B25614" w:rsidRPr="00B25614">
        <w:rPr>
          <w:sz w:val="20"/>
          <w:szCs w:val="20"/>
        </w:rPr>
        <w:t>.1</w:t>
      </w:r>
      <w:r>
        <w:rPr>
          <w:sz w:val="20"/>
          <w:szCs w:val="20"/>
        </w:rPr>
        <w:t>0</w:t>
      </w:r>
      <w:r w:rsidR="00B25614" w:rsidRPr="00B25614">
        <w:rPr>
          <w:sz w:val="20"/>
          <w:szCs w:val="20"/>
        </w:rPr>
        <w:t>.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25614" w:rsidRPr="00B25614" w:rsidRDefault="0050291B" w:rsidP="00B25614">
      <w:pPr>
        <w:ind w:firstLine="709"/>
        <w:jc w:val="both"/>
        <w:rPr>
          <w:sz w:val="20"/>
          <w:szCs w:val="20"/>
        </w:rPr>
      </w:pPr>
      <w:r>
        <w:rPr>
          <w:sz w:val="20"/>
          <w:szCs w:val="20"/>
        </w:rPr>
        <w:t>10</w:t>
      </w:r>
      <w:r w:rsidR="00B25614" w:rsidRPr="00B25614">
        <w:rPr>
          <w:sz w:val="20"/>
          <w:szCs w:val="20"/>
        </w:rPr>
        <w:t>.1</w:t>
      </w:r>
      <w:r>
        <w:rPr>
          <w:sz w:val="20"/>
          <w:szCs w:val="20"/>
        </w:rPr>
        <w:t>1</w:t>
      </w:r>
      <w:r w:rsidR="00B25614" w:rsidRPr="00B25614">
        <w:rPr>
          <w:sz w:val="20"/>
          <w:szCs w:val="20"/>
        </w:rPr>
        <w:t xml:space="preserve">. В случае перемены Заказчика права и обязанности Заказчика, предусмотренные Контрактом, переходят к новому заказчику. </w:t>
      </w:r>
    </w:p>
    <w:p w:rsidR="00B25614" w:rsidRPr="00B25614" w:rsidRDefault="0050291B" w:rsidP="00B25614">
      <w:pPr>
        <w:ind w:firstLine="709"/>
        <w:jc w:val="both"/>
        <w:rPr>
          <w:sz w:val="20"/>
          <w:szCs w:val="20"/>
        </w:rPr>
      </w:pPr>
      <w:r>
        <w:rPr>
          <w:sz w:val="20"/>
          <w:szCs w:val="20"/>
        </w:rPr>
        <w:t>10</w:t>
      </w:r>
      <w:r w:rsidR="00B25614" w:rsidRPr="00B25614">
        <w:rPr>
          <w:sz w:val="20"/>
          <w:szCs w:val="20"/>
        </w:rPr>
        <w:t>.1</w:t>
      </w:r>
      <w:r>
        <w:rPr>
          <w:sz w:val="20"/>
          <w:szCs w:val="20"/>
        </w:rPr>
        <w:t>2</w:t>
      </w:r>
      <w:r w:rsidR="00B25614" w:rsidRPr="00B25614">
        <w:rPr>
          <w:sz w:val="20"/>
          <w:szCs w:val="20"/>
        </w:rPr>
        <w:t>. Прекращение срока действия Контракта не освобождает Стороны от ответственности за нарушение его условий.</w:t>
      </w:r>
    </w:p>
    <w:p w:rsidR="00B25614" w:rsidRPr="00B25614" w:rsidRDefault="0050291B" w:rsidP="00B25614">
      <w:pPr>
        <w:ind w:firstLine="709"/>
        <w:jc w:val="both"/>
        <w:rPr>
          <w:sz w:val="20"/>
          <w:szCs w:val="20"/>
        </w:rPr>
      </w:pPr>
      <w:r>
        <w:rPr>
          <w:sz w:val="20"/>
          <w:szCs w:val="20"/>
        </w:rPr>
        <w:t>10</w:t>
      </w:r>
      <w:r w:rsidR="00B25614" w:rsidRPr="00B25614">
        <w:rPr>
          <w:sz w:val="20"/>
          <w:szCs w:val="20"/>
        </w:rPr>
        <w:t>.1</w:t>
      </w:r>
      <w:r>
        <w:rPr>
          <w:sz w:val="20"/>
          <w:szCs w:val="20"/>
        </w:rPr>
        <w:t>3</w:t>
      </w:r>
      <w:r w:rsidR="00B25614" w:rsidRPr="00B25614">
        <w:rPr>
          <w:sz w:val="20"/>
          <w:szCs w:val="20"/>
        </w:rPr>
        <w:t xml:space="preserve">.Прекращение действия Контракта не влечет за собой прекращения действия обязательств по Контракту и они действуют до полного их исполнения.  </w:t>
      </w:r>
    </w:p>
    <w:p w:rsidR="00B25614" w:rsidRPr="00B25614" w:rsidRDefault="0050291B" w:rsidP="00B25614">
      <w:pPr>
        <w:ind w:firstLine="709"/>
        <w:jc w:val="both"/>
        <w:rPr>
          <w:sz w:val="20"/>
          <w:szCs w:val="20"/>
        </w:rPr>
      </w:pPr>
      <w:r>
        <w:rPr>
          <w:sz w:val="20"/>
          <w:szCs w:val="20"/>
        </w:rPr>
        <w:t>10</w:t>
      </w:r>
      <w:r w:rsidR="00B25614" w:rsidRPr="00B25614">
        <w:rPr>
          <w:sz w:val="20"/>
          <w:szCs w:val="20"/>
        </w:rPr>
        <w:t>.1</w:t>
      </w:r>
      <w:r>
        <w:rPr>
          <w:sz w:val="20"/>
          <w:szCs w:val="20"/>
        </w:rPr>
        <w:t>4</w:t>
      </w:r>
      <w:r w:rsidR="00B25614" w:rsidRPr="00B25614">
        <w:rPr>
          <w:sz w:val="20"/>
          <w:szCs w:val="20"/>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B25614" w:rsidP="00B25614">
      <w:pPr>
        <w:ind w:firstLine="709"/>
        <w:jc w:val="both"/>
        <w:rPr>
          <w:sz w:val="20"/>
          <w:szCs w:val="20"/>
        </w:rPr>
      </w:pPr>
      <w:r w:rsidRPr="00B25614">
        <w:rPr>
          <w:sz w:val="20"/>
          <w:szCs w:val="20"/>
        </w:rPr>
        <w:t xml:space="preserve"> </w:t>
      </w:r>
      <w:r w:rsidR="0050291B">
        <w:rPr>
          <w:sz w:val="20"/>
          <w:szCs w:val="20"/>
        </w:rPr>
        <w:t>10</w:t>
      </w:r>
      <w:r w:rsidRPr="00B25614">
        <w:rPr>
          <w:sz w:val="20"/>
          <w:szCs w:val="20"/>
        </w:rPr>
        <w:t>.1</w:t>
      </w:r>
      <w:r w:rsidR="0050291B">
        <w:rPr>
          <w:sz w:val="20"/>
          <w:szCs w:val="20"/>
        </w:rPr>
        <w:t>5</w:t>
      </w:r>
      <w:r w:rsidRPr="00B2561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Pr>
          <w:sz w:val="20"/>
          <w:szCs w:val="20"/>
        </w:rPr>
        <w:t>».</w:t>
      </w:r>
    </w:p>
    <w:p w:rsidR="0050291B" w:rsidRDefault="0050291B" w:rsidP="008F61E9">
      <w:pPr>
        <w:widowControl w:val="0"/>
        <w:tabs>
          <w:tab w:val="left" w:pos="3405"/>
        </w:tabs>
        <w:jc w:val="center"/>
        <w:rPr>
          <w:b/>
          <w:sz w:val="20"/>
          <w:szCs w:val="20"/>
        </w:rPr>
      </w:pP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w:t>
      </w:r>
      <w:r w:rsidRPr="00BD12E3">
        <w:rPr>
          <w:sz w:val="20"/>
          <w:szCs w:val="20"/>
        </w:rPr>
        <w:lastRenderedPageBreak/>
        <w:t>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E6860" w:rsidRDefault="00953A45" w:rsidP="008F61E9">
      <w:pPr>
        <w:widowControl w:val="0"/>
        <w:ind w:firstLine="709"/>
        <w:jc w:val="both"/>
        <w:rPr>
          <w:sz w:val="20"/>
          <w:szCs w:val="20"/>
        </w:rPr>
      </w:pPr>
      <w:r>
        <w:rPr>
          <w:sz w:val="20"/>
          <w:szCs w:val="20"/>
        </w:rPr>
        <w:t>12.</w:t>
      </w:r>
      <w:r w:rsidR="007C7874">
        <w:rPr>
          <w:sz w:val="20"/>
          <w:szCs w:val="20"/>
        </w:rPr>
        <w:t>4</w:t>
      </w:r>
      <w:r>
        <w:rPr>
          <w:sz w:val="20"/>
          <w:szCs w:val="20"/>
        </w:rPr>
        <w:t xml:space="preserve">. </w:t>
      </w:r>
      <w:r w:rsidR="008F61E9" w:rsidRPr="00BD12E3">
        <w:rPr>
          <w:sz w:val="20"/>
          <w:szCs w:val="20"/>
        </w:rPr>
        <w:t>Настоящий Контракт составлен в двух экземплярах, имеющих одинаковую юридическую силу для обеих сторон.</w:t>
      </w:r>
      <w:r w:rsidR="003E6860" w:rsidRPr="003E6860">
        <w:t xml:space="preserve"> </w:t>
      </w:r>
    </w:p>
    <w:p w:rsidR="008F61E9" w:rsidRPr="00BD12E3" w:rsidRDefault="00953A45" w:rsidP="008F61E9">
      <w:pPr>
        <w:widowControl w:val="0"/>
        <w:ind w:firstLine="709"/>
        <w:jc w:val="both"/>
        <w:rPr>
          <w:sz w:val="20"/>
          <w:szCs w:val="20"/>
        </w:rPr>
      </w:pPr>
      <w:r>
        <w:rPr>
          <w:sz w:val="20"/>
          <w:szCs w:val="20"/>
        </w:rPr>
        <w:t>12.</w:t>
      </w:r>
      <w:r w:rsidR="007C7874">
        <w:rPr>
          <w:sz w:val="20"/>
          <w:szCs w:val="20"/>
        </w:rPr>
        <w:t>5</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250DDC" w:rsidRDefault="008F61E9" w:rsidP="00250DDC">
      <w:pPr>
        <w:widowControl w:val="0"/>
        <w:ind w:firstLine="709"/>
        <w:jc w:val="both"/>
      </w:pPr>
      <w:r w:rsidRPr="00BD12E3">
        <w:rPr>
          <w:sz w:val="20"/>
          <w:szCs w:val="20"/>
        </w:rPr>
        <w:t>12.</w:t>
      </w:r>
      <w:r w:rsidR="007C7874">
        <w:rPr>
          <w:sz w:val="20"/>
          <w:szCs w:val="20"/>
        </w:rPr>
        <w:t>6</w:t>
      </w:r>
      <w:r w:rsidRPr="00BD12E3">
        <w:rPr>
          <w:sz w:val="20"/>
          <w:szCs w:val="20"/>
        </w:rPr>
        <w:t>. Идентификационный код закупки (ИКЗ</w:t>
      </w:r>
      <w:r w:rsidRPr="0025285A">
        <w:rPr>
          <w:sz w:val="20"/>
          <w:szCs w:val="20"/>
        </w:rPr>
        <w:t>)</w:t>
      </w:r>
      <w:r w:rsidR="00E83D67">
        <w:rPr>
          <w:sz w:val="20"/>
          <w:szCs w:val="20"/>
        </w:rPr>
        <w:t xml:space="preserve"> </w:t>
      </w:r>
      <w:r w:rsidRPr="0025285A">
        <w:t xml:space="preserve"> </w:t>
      </w:r>
    </w:p>
    <w:p w:rsidR="008F61E9" w:rsidRPr="00BD12E3" w:rsidRDefault="00953A45" w:rsidP="008F61E9">
      <w:pPr>
        <w:widowControl w:val="0"/>
        <w:ind w:firstLine="709"/>
        <w:jc w:val="both"/>
        <w:rPr>
          <w:sz w:val="20"/>
          <w:szCs w:val="20"/>
        </w:rPr>
      </w:pPr>
      <w:r>
        <w:rPr>
          <w:sz w:val="20"/>
          <w:szCs w:val="20"/>
        </w:rPr>
        <w:t>12.</w:t>
      </w:r>
      <w:r w:rsidR="007C7874">
        <w:rPr>
          <w:sz w:val="20"/>
          <w:szCs w:val="20"/>
        </w:rPr>
        <w:t>7</w:t>
      </w:r>
      <w:r w:rsidR="008F61E9" w:rsidRPr="00BD12E3">
        <w:rPr>
          <w:sz w:val="20"/>
          <w:szCs w:val="20"/>
        </w:rPr>
        <w:t>. К настоящему Контракту прилагаются и являются его неотъемлемой частью:</w:t>
      </w:r>
    </w:p>
    <w:p w:rsidR="0050291B" w:rsidRDefault="008F61E9" w:rsidP="0050291B">
      <w:pPr>
        <w:ind w:firstLine="709"/>
        <w:jc w:val="both"/>
        <w:rPr>
          <w:sz w:val="20"/>
          <w:szCs w:val="20"/>
        </w:rPr>
      </w:pPr>
      <w:r>
        <w:rPr>
          <w:sz w:val="20"/>
          <w:szCs w:val="20"/>
        </w:rPr>
        <w:t>Приложение №1</w:t>
      </w:r>
      <w:r w:rsidRPr="00BD12E3">
        <w:rPr>
          <w:sz w:val="20"/>
          <w:szCs w:val="20"/>
        </w:rPr>
        <w:t xml:space="preserve"> – </w:t>
      </w:r>
      <w:r w:rsidR="00D200E6">
        <w:rPr>
          <w:sz w:val="20"/>
          <w:szCs w:val="20"/>
        </w:rPr>
        <w:t>Локальный сметный расчет на выполнение работ по ремонту полов в помещении ПИБ № 65 здания ГБОУ школа №453 Выборгского района Санкт-Петербурга имени Сергея Жукова по адресу: г. Санкт-Петербург, ул. Жени Егоровой, д. 10, корп. 2, лит. А</w:t>
      </w:r>
    </w:p>
    <w:p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994F69">
        <w:trPr>
          <w:trHeight w:val="2067"/>
        </w:trPr>
        <w:tc>
          <w:tcPr>
            <w:tcW w:w="5353" w:type="dxa"/>
          </w:tcPr>
          <w:p w:rsidR="008F61E9" w:rsidRPr="00EE7F6F" w:rsidRDefault="008F61E9" w:rsidP="00994F69">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D200E6" w:rsidRPr="00D200E6" w:rsidRDefault="00D200E6" w:rsidP="00D200E6">
            <w:pPr>
              <w:rPr>
                <w:sz w:val="20"/>
                <w:szCs w:val="20"/>
              </w:rPr>
            </w:pPr>
            <w:r w:rsidRPr="00D200E6">
              <w:rPr>
                <w:sz w:val="20"/>
                <w:szCs w:val="20"/>
              </w:rPr>
              <w:t xml:space="preserve">ГОСУДАРСТВЕННОЕ БЮДЖЕТНОЕ ОБЩЕОБРАЗОВАТЕЛЬНОЕ УЧРЕЖДЕНИЕ СРЕДНЯЯ ОБЩЕОБРАЗОВАТЕЛЬНАЯ ШКОЛА № 453 ВЫБОРГСКОГО РАЙОНА САНКТ-ПЕТЕРБУРГА ИМЕНИ СЕРГЕЯ ЖУКОВА </w:t>
            </w:r>
          </w:p>
          <w:p w:rsidR="00D200E6" w:rsidRPr="00D200E6" w:rsidRDefault="00D200E6" w:rsidP="00D200E6">
            <w:pPr>
              <w:rPr>
                <w:sz w:val="20"/>
                <w:szCs w:val="20"/>
              </w:rPr>
            </w:pPr>
            <w:r w:rsidRPr="00D200E6">
              <w:rPr>
                <w:sz w:val="20"/>
                <w:szCs w:val="20"/>
              </w:rPr>
              <w:t>Адрес места нахождения: Российская Федерация, 194355, Санкт-Петербург, УЛ. ЖЕНИ ЕГОРОВОЙ, Д. 10/К. 2, ЛИТЕРА А</w:t>
            </w:r>
          </w:p>
          <w:p w:rsidR="00D200E6" w:rsidRPr="00D200E6" w:rsidRDefault="00D200E6" w:rsidP="00D200E6">
            <w:pPr>
              <w:rPr>
                <w:sz w:val="20"/>
                <w:szCs w:val="20"/>
              </w:rPr>
            </w:pPr>
            <w:r w:rsidRPr="00D200E6">
              <w:rPr>
                <w:sz w:val="20"/>
                <w:szCs w:val="20"/>
              </w:rPr>
              <w:t>Почтовый адрес: Российская Федерация, 194355, Санкт-Петербург, УЛ. ЖЕНИ ЕГОРОВОЙ, Д. 10/К. 2, ЛИТЕРА А</w:t>
            </w:r>
          </w:p>
          <w:p w:rsidR="00D200E6" w:rsidRPr="00D200E6" w:rsidRDefault="00D200E6" w:rsidP="00D200E6">
            <w:pPr>
              <w:rPr>
                <w:sz w:val="20"/>
                <w:szCs w:val="20"/>
              </w:rPr>
            </w:pPr>
            <w:r w:rsidRPr="00D200E6">
              <w:rPr>
                <w:sz w:val="20"/>
                <w:szCs w:val="20"/>
              </w:rPr>
              <w:t>Телефон: 7-812-4175139</w:t>
            </w:r>
            <w:r>
              <w:rPr>
                <w:sz w:val="20"/>
                <w:szCs w:val="20"/>
              </w:rPr>
              <w:t>,38</w:t>
            </w:r>
            <w:r w:rsidRPr="00D200E6">
              <w:rPr>
                <w:sz w:val="20"/>
                <w:szCs w:val="20"/>
              </w:rPr>
              <w:t>, Факс: 7-812-5137416</w:t>
            </w:r>
          </w:p>
          <w:p w:rsidR="00D200E6" w:rsidRPr="00D200E6" w:rsidRDefault="00D200E6" w:rsidP="00D200E6">
            <w:pPr>
              <w:rPr>
                <w:sz w:val="20"/>
                <w:szCs w:val="20"/>
              </w:rPr>
            </w:pPr>
            <w:r w:rsidRPr="00D200E6">
              <w:rPr>
                <w:sz w:val="20"/>
                <w:szCs w:val="20"/>
              </w:rPr>
              <w:t>Email: 453@shko.la</w:t>
            </w:r>
          </w:p>
          <w:p w:rsidR="00D200E6" w:rsidRPr="00D200E6" w:rsidRDefault="00D200E6" w:rsidP="00D200E6">
            <w:pPr>
              <w:rPr>
                <w:sz w:val="20"/>
                <w:szCs w:val="20"/>
              </w:rPr>
            </w:pPr>
            <w:r w:rsidRPr="00D200E6">
              <w:rPr>
                <w:sz w:val="20"/>
                <w:szCs w:val="20"/>
              </w:rPr>
              <w:t>ИНН: 7802143493, ОГРН: 1027801583556,КПП: 780201001</w:t>
            </w:r>
          </w:p>
          <w:p w:rsidR="00D200E6" w:rsidRPr="00D200E6" w:rsidRDefault="00D200E6" w:rsidP="00D200E6">
            <w:pPr>
              <w:rPr>
                <w:sz w:val="20"/>
                <w:szCs w:val="20"/>
              </w:rPr>
            </w:pPr>
            <w:r w:rsidRPr="00D200E6">
              <w:rPr>
                <w:sz w:val="20"/>
                <w:szCs w:val="20"/>
              </w:rPr>
              <w:t>Банковские реквизиты:</w:t>
            </w:r>
          </w:p>
          <w:p w:rsidR="00D200E6" w:rsidRPr="00D200E6" w:rsidRDefault="00D200E6" w:rsidP="00D200E6">
            <w:pPr>
              <w:rPr>
                <w:sz w:val="20"/>
                <w:szCs w:val="20"/>
              </w:rPr>
            </w:pPr>
            <w:r w:rsidRPr="00D200E6">
              <w:rPr>
                <w:sz w:val="20"/>
                <w:szCs w:val="20"/>
              </w:rPr>
              <w:t>Расчетный счет: 03224643400000007200</w:t>
            </w:r>
          </w:p>
          <w:p w:rsidR="00D200E6" w:rsidRPr="00D200E6" w:rsidRDefault="00D200E6" w:rsidP="00D200E6">
            <w:pPr>
              <w:rPr>
                <w:sz w:val="20"/>
                <w:szCs w:val="20"/>
              </w:rPr>
            </w:pPr>
            <w:r w:rsidRPr="00D200E6">
              <w:rPr>
                <w:sz w:val="20"/>
                <w:szCs w:val="20"/>
              </w:rPr>
              <w:t>Наименование банка: СЕВЕРО-ЗАПАДНОЕ ГУ БАНКА РОССИИ//УФК по г.Санкт-Петербургу, г Санкт-Петербург</w:t>
            </w:r>
          </w:p>
          <w:p w:rsidR="00D200E6" w:rsidRPr="00D200E6" w:rsidRDefault="00D200E6" w:rsidP="00D200E6">
            <w:pPr>
              <w:rPr>
                <w:sz w:val="20"/>
                <w:szCs w:val="20"/>
              </w:rPr>
            </w:pPr>
            <w:r w:rsidRPr="00D200E6">
              <w:rPr>
                <w:sz w:val="20"/>
                <w:szCs w:val="20"/>
              </w:rPr>
              <w:t>Лицевой счет: 0501081</w:t>
            </w:r>
          </w:p>
          <w:p w:rsidR="00D200E6" w:rsidRPr="00D200E6" w:rsidRDefault="00D200E6" w:rsidP="00D200E6">
            <w:pPr>
              <w:rPr>
                <w:sz w:val="20"/>
                <w:szCs w:val="20"/>
              </w:rPr>
            </w:pPr>
            <w:r w:rsidRPr="00D200E6">
              <w:rPr>
                <w:sz w:val="20"/>
                <w:szCs w:val="20"/>
              </w:rPr>
              <w:t xml:space="preserve">Корреспондентский счет: </w:t>
            </w:r>
          </w:p>
          <w:p w:rsidR="00D200E6" w:rsidRPr="00D200E6" w:rsidRDefault="00D200E6" w:rsidP="00D200E6">
            <w:pPr>
              <w:rPr>
                <w:sz w:val="20"/>
                <w:szCs w:val="20"/>
              </w:rPr>
            </w:pPr>
            <w:r w:rsidRPr="00D200E6">
              <w:rPr>
                <w:sz w:val="20"/>
                <w:szCs w:val="20"/>
              </w:rPr>
              <w:t>БИК: 014030106</w:t>
            </w:r>
          </w:p>
          <w:p w:rsidR="00D200E6" w:rsidRDefault="00D200E6" w:rsidP="00D200E6">
            <w:pPr>
              <w:rPr>
                <w:sz w:val="20"/>
                <w:szCs w:val="20"/>
              </w:rPr>
            </w:pPr>
          </w:p>
          <w:p w:rsidR="00D200E6" w:rsidRDefault="00D200E6" w:rsidP="00D200E6">
            <w:pPr>
              <w:rPr>
                <w:sz w:val="20"/>
                <w:szCs w:val="20"/>
              </w:rPr>
            </w:pPr>
          </w:p>
          <w:p w:rsidR="00D200E6" w:rsidRDefault="00D200E6" w:rsidP="00D200E6">
            <w:pPr>
              <w:rPr>
                <w:sz w:val="20"/>
                <w:szCs w:val="20"/>
              </w:rPr>
            </w:pPr>
          </w:p>
          <w:p w:rsidR="00D200E6" w:rsidRDefault="00D200E6" w:rsidP="00D200E6">
            <w:pPr>
              <w:rPr>
                <w:sz w:val="20"/>
                <w:szCs w:val="20"/>
              </w:rPr>
            </w:pPr>
          </w:p>
          <w:p w:rsidR="00D200E6" w:rsidRDefault="00D200E6" w:rsidP="00D200E6">
            <w:pPr>
              <w:rPr>
                <w:sz w:val="20"/>
                <w:szCs w:val="20"/>
              </w:rPr>
            </w:pPr>
          </w:p>
          <w:p w:rsidR="00D200E6" w:rsidRPr="00D200E6" w:rsidRDefault="00D200E6" w:rsidP="00D200E6">
            <w:pPr>
              <w:rPr>
                <w:sz w:val="20"/>
                <w:szCs w:val="20"/>
              </w:rPr>
            </w:pPr>
            <w:r w:rsidRPr="00D200E6">
              <w:rPr>
                <w:sz w:val="20"/>
                <w:szCs w:val="20"/>
              </w:rPr>
              <w:t>Директор</w:t>
            </w:r>
          </w:p>
          <w:p w:rsidR="007C7874" w:rsidRDefault="00D200E6" w:rsidP="00D200E6">
            <w:pPr>
              <w:rPr>
                <w:sz w:val="20"/>
                <w:szCs w:val="20"/>
              </w:rPr>
            </w:pPr>
            <w:r w:rsidRPr="00D200E6">
              <w:rPr>
                <w:sz w:val="20"/>
                <w:szCs w:val="20"/>
              </w:rPr>
              <w:t>И.Н.Зданович</w:t>
            </w:r>
          </w:p>
          <w:p w:rsidR="00FA1DAD" w:rsidRDefault="00FA1DAD" w:rsidP="007C7874">
            <w:pPr>
              <w:rPr>
                <w:sz w:val="20"/>
                <w:szCs w:val="20"/>
              </w:rPr>
            </w:pPr>
          </w:p>
          <w:p w:rsidR="008F61E9" w:rsidRPr="00756D91" w:rsidRDefault="008F61E9" w:rsidP="007C7874">
            <w:pPr>
              <w:rPr>
                <w:sz w:val="20"/>
                <w:szCs w:val="20"/>
              </w:rPr>
            </w:pPr>
          </w:p>
        </w:tc>
        <w:tc>
          <w:tcPr>
            <w:tcW w:w="4961" w:type="dxa"/>
          </w:tcPr>
          <w:p w:rsidR="008F61E9" w:rsidRPr="00EE7F6F" w:rsidRDefault="00FA1DAD" w:rsidP="00994F69">
            <w:pPr>
              <w:jc w:val="both"/>
              <w:rPr>
                <w:b/>
                <w:sz w:val="20"/>
                <w:szCs w:val="20"/>
              </w:rPr>
            </w:pPr>
            <w:r>
              <w:rPr>
                <w:b/>
                <w:sz w:val="20"/>
                <w:szCs w:val="20"/>
              </w:rPr>
              <w:t xml:space="preserve">              </w:t>
            </w:r>
            <w:r w:rsidR="008F61E9" w:rsidRPr="00EE7F6F">
              <w:rPr>
                <w:b/>
                <w:sz w:val="20"/>
                <w:szCs w:val="20"/>
              </w:rPr>
              <w:t>ПОДРЯДЧИК:</w:t>
            </w:r>
          </w:p>
          <w:p w:rsidR="008F61E9" w:rsidRPr="00EE7F6F" w:rsidRDefault="008F61E9" w:rsidP="002E6D12">
            <w:pPr>
              <w:pStyle w:val="a8"/>
              <w:spacing w:after="0" w:line="240" w:lineRule="auto"/>
              <w:ind w:left="0"/>
              <w:jc w:val="both"/>
              <w:rPr>
                <w:rFonts w:ascii="Times New Roman" w:hAnsi="Times New Roman"/>
                <w:sz w:val="20"/>
                <w:szCs w:val="20"/>
              </w:rPr>
            </w:pPr>
          </w:p>
        </w:tc>
      </w:tr>
    </w:tbl>
    <w:p w:rsidR="00D83420" w:rsidRDefault="00D83420"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994F69" w:rsidRDefault="00994F69" w:rsidP="008F61E9">
      <w:pPr>
        <w:outlineLvl w:val="0"/>
        <w:rPr>
          <w:b/>
          <w:sz w:val="20"/>
          <w:szCs w:val="20"/>
        </w:rPr>
        <w:sectPr w:rsidR="00994F69" w:rsidSect="008F61E9">
          <w:headerReference w:type="even" r:id="rId7"/>
          <w:headerReference w:type="default" r:id="rId8"/>
          <w:footerReference w:type="even" r:id="rId9"/>
          <w:footerReference w:type="default" r:id="rId10"/>
          <w:headerReference w:type="first" r:id="rId11"/>
          <w:footerReference w:type="first" r:id="rId12"/>
          <w:pgSz w:w="11906" w:h="16838"/>
          <w:pgMar w:top="567" w:right="680" w:bottom="567" w:left="1021" w:header="709" w:footer="204" w:gutter="0"/>
          <w:cols w:space="708"/>
          <w:docGrid w:linePitch="360"/>
        </w:sectPr>
      </w:pPr>
    </w:p>
    <w:p w:rsidR="00994F69" w:rsidRDefault="00994F69" w:rsidP="008F61E9">
      <w:pPr>
        <w:outlineLvl w:val="0"/>
        <w:rPr>
          <w:b/>
          <w:sz w:val="20"/>
          <w:szCs w:val="20"/>
        </w:rPr>
      </w:pPr>
    </w:p>
    <w:p w:rsidR="00994F69" w:rsidRDefault="00994F69" w:rsidP="008F61E9">
      <w:pPr>
        <w:outlineLvl w:val="0"/>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227036" w:rsidTr="00D3150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pP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sidRPr="00406212">
              <w:rPr>
                <w:b/>
                <w:sz w:val="20"/>
                <w:szCs w:val="20"/>
              </w:rPr>
              <w:t>Приложение № 1 к контракту № _________________от _____________________2024 г</w:t>
            </w:r>
            <w:r>
              <w:rPr>
                <w:sz w:val="20"/>
                <w:szCs w:val="20"/>
              </w:rPr>
              <w:t>.</w:t>
            </w:r>
          </w:p>
        </w:tc>
      </w:tr>
      <w:tr w:rsidR="00227036" w:rsidTr="00D3150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t xml:space="preserve"> </w:t>
            </w: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SmetaWIZARD</w:t>
            </w:r>
          </w:p>
        </w:tc>
      </w:tr>
      <w:tr w:rsidR="00227036" w:rsidTr="00D31502">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227036" w:rsidTr="00D31502">
        <w:tblPrEx>
          <w:tblCellMar>
            <w:top w:w="0" w:type="dxa"/>
            <w:left w:w="0" w:type="dxa"/>
            <w:bottom w:w="0" w:type="dxa"/>
            <w:right w:w="0" w:type="dxa"/>
          </w:tblCellMar>
        </w:tblPrEx>
        <w:trPr>
          <w:trHeight w:val="2115"/>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07.07.2022 № 557/пр; Приказ Минстроя России от 30.01.2024 № 55/пр; Приказ Минстроя России от 02.09.2021 № 636/пр, Приказ Минстроя России от 26.07.2022 № 611/пр; Приказ Минстроя России от 22.04.2022 № 317/пр</w:t>
            </w:r>
          </w:p>
        </w:tc>
      </w:tr>
      <w:tr w:rsidR="00227036" w:rsidTr="00D31502">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Письмо Минстроя России от 23.05.2024 № 29044-ИФ/09</w:t>
            </w:r>
          </w:p>
        </w:tc>
      </w:tr>
      <w:tr w:rsidR="00227036" w:rsidTr="00D31502">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04.03.2024 № 92-р</w:t>
            </w:r>
          </w:p>
        </w:tc>
      </w:tr>
      <w:tr w:rsidR="00227036" w:rsidTr="00D3150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227036" w:rsidTr="00D31502">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center"/>
              <w:rPr>
                <w:sz w:val="20"/>
                <w:szCs w:val="20"/>
              </w:rPr>
            </w:pPr>
            <w:r>
              <w:rPr>
                <w:sz w:val="20"/>
                <w:szCs w:val="20"/>
              </w:rPr>
              <w:t>Выполнение работ по ремонту полов в помещении ПИБ № 57 здания ГБОУ школа №453 Выборгского района Санкт-Петербурга имени Сергея Жукова</w:t>
            </w:r>
          </w:p>
        </w:tc>
      </w:tr>
      <w:tr w:rsidR="00227036" w:rsidTr="00D3150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227036" w:rsidTr="00D31502">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center"/>
              <w:rPr>
                <w:sz w:val="20"/>
                <w:szCs w:val="20"/>
              </w:rPr>
            </w:pPr>
            <w:r>
              <w:rPr>
                <w:sz w:val="20"/>
                <w:szCs w:val="20"/>
              </w:rPr>
              <w:t>ГБОУ школа №453 Выборгского района Санкт-Петербурга имени Сергея Жукова по адресу: г. Санкт-Петербург, ул. Жени Егоровой, д. 10, корп. 2, лит. А, пом. ПИБ №57</w:t>
            </w:r>
          </w:p>
        </w:tc>
      </w:tr>
      <w:tr w:rsidR="00227036" w:rsidTr="00D3150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227036" w:rsidTr="00D31502">
        <w:tblPrEx>
          <w:tblCellMar>
            <w:top w:w="0" w:type="dxa"/>
            <w:left w:w="0" w:type="dxa"/>
            <w:bottom w:w="0" w:type="dxa"/>
            <w:right w:w="0" w:type="dxa"/>
          </w:tblCellMar>
        </w:tblPrEx>
        <w:trPr>
          <w:trHeight w:val="264"/>
        </w:trPr>
        <w:tc>
          <w:tcPr>
            <w:tcW w:w="7569" w:type="dxa"/>
            <w:gridSpan w:val="11"/>
            <w:tcBorders>
              <w:top w:val="nil"/>
              <w:left w:val="nil"/>
              <w:bottom w:val="nil"/>
              <w:right w:val="nil"/>
            </w:tcBorders>
          </w:tcPr>
          <w:p w:rsidR="00227036" w:rsidRDefault="00227036" w:rsidP="00D31502">
            <w:pPr>
              <w:widowControl w:val="0"/>
              <w:autoSpaceDE w:val="0"/>
              <w:autoSpaceDN w:val="0"/>
              <w:adjustRightInd w:val="0"/>
              <w:ind w:left="28" w:right="28"/>
              <w:jc w:val="right"/>
              <w:rPr>
                <w:b/>
                <w:bCs/>
                <w:sz w:val="20"/>
                <w:szCs w:val="20"/>
              </w:rPr>
            </w:pPr>
            <w:r>
              <w:rPr>
                <w:b/>
                <w:bCs/>
                <w:sz w:val="20"/>
                <w:szCs w:val="20"/>
              </w:rPr>
              <w:t>ЛОКАЛЬНЫЙ СМЕТНЫЙ РАСЧЕТ</w:t>
            </w:r>
          </w:p>
        </w:tc>
        <w:tc>
          <w:tcPr>
            <w:tcW w:w="1892"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p>
        </w:tc>
        <w:tc>
          <w:tcPr>
            <w:tcW w:w="5677" w:type="dxa"/>
            <w:gridSpan w:val="9"/>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center"/>
              <w:rPr>
                <w:sz w:val="20"/>
                <w:szCs w:val="20"/>
              </w:rPr>
            </w:pPr>
            <w:r>
              <w:rPr>
                <w:sz w:val="20"/>
                <w:szCs w:val="20"/>
              </w:rPr>
              <w:t>на выполнение работ по ремонту полов в помещении ПИБ № 57 здания ГБОУ школа №453 Выборгского района Санкт-Петербурга имени Сергея Жукова по адресу: г. Санкт-Петербург, ул. Жени Егоровой, д. 10, корп. 2, лит. А</w:t>
            </w:r>
          </w:p>
        </w:tc>
      </w:tr>
      <w:tr w:rsidR="00227036" w:rsidTr="00D31502">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227036" w:rsidTr="00D31502">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методом</w:t>
            </w:r>
          </w:p>
        </w:tc>
      </w:tr>
      <w:tr w:rsidR="00227036" w:rsidTr="00D3150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lastRenderedPageBreak/>
              <w:t>Основание</w:t>
            </w:r>
          </w:p>
        </w:tc>
        <w:tc>
          <w:tcPr>
            <w:tcW w:w="13625" w:type="dxa"/>
            <w:gridSpan w:val="21"/>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ведомость объемов работ</w:t>
            </w:r>
          </w:p>
        </w:tc>
      </w:tr>
      <w:tr w:rsidR="00227036" w:rsidTr="00D3150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2 квартал 2024 г.</w:t>
            </w:r>
          </w:p>
        </w:tc>
        <w:tc>
          <w:tcPr>
            <w:tcW w:w="8679" w:type="dxa"/>
            <w:gridSpan w:val="15"/>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599,89</w:t>
            </w: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81,31</w:t>
            </w: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227036" w:rsidRDefault="00227036" w:rsidP="00D31502">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0,64</w:t>
            </w: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599,89</w:t>
            </w: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193,2121355</w:t>
            </w: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чел.-ч</w:t>
            </w: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1,4119838</w:t>
            </w: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чел.-ч</w:t>
            </w: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227036" w:rsidRDefault="00227036" w:rsidP="00D31502">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Сметная стоимость, руб.</w:t>
            </w:r>
          </w:p>
        </w:tc>
      </w:tr>
      <w:tr w:rsidR="00227036" w:rsidTr="00D3150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всего в текущем уровне цен</w:t>
            </w:r>
          </w:p>
        </w:tc>
      </w:tr>
      <w:tr w:rsidR="00227036" w:rsidTr="00D3150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 xml:space="preserve">Раздел 1. </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r>
      <w:tr w:rsidR="00227036" w:rsidTr="00D3150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ГЭСНр57-01-003-01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Разборка плинтусов: деревянных и из пластмассовых материалов</w:t>
            </w:r>
            <w:r>
              <w:rPr>
                <w:b/>
                <w:bCs/>
                <w:sz w:val="20"/>
                <w:szCs w:val="20"/>
              </w:rPr>
              <w:br/>
            </w:r>
            <w:r>
              <w:rPr>
                <w:sz w:val="20"/>
                <w:szCs w:val="20"/>
              </w:rPr>
              <w:t>V=69,7/100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0,697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0,697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2,62769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1 030,97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1-100-20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2,0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2,62769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392,35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1 030,97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1 030,97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0,07667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1 030,97</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917,56</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505,18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3 520,39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2 453,71</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lastRenderedPageBreak/>
              <w:t>2</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ГЭСНр57-01-002-01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Разборка покрытий полов: из линолеума и релина</w:t>
            </w:r>
            <w:r>
              <w:rPr>
                <w:b/>
                <w:bCs/>
                <w:sz w:val="20"/>
                <w:szCs w:val="20"/>
              </w:rPr>
              <w:br/>
            </w:r>
            <w:r>
              <w:rPr>
                <w:sz w:val="20"/>
                <w:szCs w:val="20"/>
              </w:rPr>
              <w:t>V=119,9/100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13,65661</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5 358,17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1-100-20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2,0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11,39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13,65661</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392,35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5 358,17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0,15587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66,77</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0,15587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8,08</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0,15587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66,77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5 433,02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0,56353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5 424,94</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4 828,20</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2 658,22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10 775,18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12 919,44</w:t>
            </w:r>
          </w:p>
        </w:tc>
      </w:tr>
      <w:tr w:rsidR="00227036" w:rsidTr="00D3150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ГЭСНр57-01-002-02</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Разборка покрытий полов: из плиток поливинилхлоридных</w:t>
            </w:r>
            <w:r>
              <w:rPr>
                <w:b/>
                <w:bCs/>
                <w:sz w:val="20"/>
                <w:szCs w:val="20"/>
              </w:rPr>
              <w:br/>
            </w:r>
            <w:r>
              <w:rPr>
                <w:sz w:val="20"/>
                <w:szCs w:val="20"/>
              </w:rPr>
              <w:t>V=99,5/100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0,995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0,995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35,31255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13 854,88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1-100-20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2,0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35,49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35,31255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392,35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13 854,88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6,71</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0,12935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55,41</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0,12935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6,71</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0,12935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55,41</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13 917,00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13 910,29</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12 380,16</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6 816,04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33 279,60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33 113,20</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ГЭСНр57-01-010-03</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Заделка выбоин в цементных полах, площадь ремонтируемого участка: свыше 0,5 до 1 м2</w:t>
            </w:r>
            <w:r>
              <w:rPr>
                <w:b/>
                <w:bCs/>
                <w:sz w:val="20"/>
                <w:szCs w:val="20"/>
              </w:rPr>
              <w:br/>
            </w:r>
            <w:r>
              <w:rPr>
                <w:sz w:val="20"/>
                <w:szCs w:val="20"/>
              </w:rPr>
              <w:t>V=2/100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мест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2,4846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1 064,25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124,23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2,4846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1 064,25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4,38</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91.21.10-002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Молотки отбойные пневматические при работе от передвижных компрессоров</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0,0276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2,81</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0,08</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[91.18.01-508]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Компрессоры винтовые передвижные с электродвигателем, давление до 1 МПа (10 атм), производительность до 5 м3/мин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0,0276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115,43</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1,35</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155,83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6,05</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0,09</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[03.2.01.01-0001]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Портландцемент общестроительного назначения бездобавочный М400 Д0 (ЦЕМ I 32,5Н)</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0,045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1,38</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6 625,17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1 074,68</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04.3.01.09-0056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Раствор готовый кладочный, цементно-песчаный, М150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5 199,83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155,99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999-9900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Строительный мусор</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0,0296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1 064,25</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947,18</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774/пр_2020_прил._т._п.91_гр.3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521,48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134 966,50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2 699,33</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ГЭСН11-01-011-09</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Устройство стяжек: из самовыравнивающейся смеси на цементной основе, толщиной 3 мм</w:t>
            </w:r>
            <w:r>
              <w:rPr>
                <w:b/>
                <w:bCs/>
                <w:sz w:val="20"/>
                <w:szCs w:val="20"/>
              </w:rPr>
              <w:br/>
            </w:r>
            <w:r>
              <w:rPr>
                <w:sz w:val="20"/>
                <w:szCs w:val="20"/>
              </w:rPr>
              <w:t>V=119,9/100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36,043139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15 438,72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26,14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36,043139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15 438,72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53,00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0,1348875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59,40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0,029975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573,50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17,19</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0,029975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14,46</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91.21.22-638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Пылесосы промышленные, мощность до 2000 Вт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4,1965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7,47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31,35</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25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0,1049125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30,61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4,46</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0,1049125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44,94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113,74</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0,19184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8,22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0,7436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0,8915764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6,12</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[01.7.07.12-1006]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Пленка полиэтиленовая, толщина 80 мкм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11,99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7,15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1,16</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8,29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99,40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15 664,86</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[04.3.02.01-0413]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Смеси сухие наливные быстротвердеющие финишные на цементной основе для выравнивания оснований пола, расход 1,5 на 1 м2 при слое 1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0,53955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23 635,05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28 834,76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15 557,79</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[14.4.01.21-0314]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Грунтовка с высокой степенью проникновения для укрепления бетонных поверхностей</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20</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23,98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1 284,05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1 528,02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36 641,92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15 498,12</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812/пр_2020_прил._т._п.11_гр.3;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15 622,10</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774/пр_2020_прил._т._п.11_гр.3;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8 562,71</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76 771,79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92 049,38</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ГЭСН11-01-011-11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Устройство стяжек: на каждый последующий слой толщиной 1 мм добавлять к норме 11-01-011-09 </w:t>
            </w:r>
            <w:r>
              <w:rPr>
                <w:b/>
                <w:bCs/>
                <w:sz w:val="20"/>
                <w:szCs w:val="20"/>
              </w:rPr>
              <w:br/>
            </w:r>
            <w:r>
              <w:rPr>
                <w:sz w:val="20"/>
                <w:szCs w:val="20"/>
              </w:rPr>
              <w:t>V=119,9/100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до 10 мм (Кот=7; Кэм=7; Котм=7; Км=7; Коб=7; Кзт=7; Кзтм=7)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22,4890435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9 632,96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2,33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22,4890435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9 632,96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44,58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0,2622813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115,74</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0,0629475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573,50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36,10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0,0629475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30,36</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[91.06.06-046]</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25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0,1993338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30,61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8,48</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0,1993338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85,38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28,00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Вода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0,0404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0,3390772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14,53</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0,234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1,963962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13,47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9 821,28</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[04.3.02.01-0413]</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Смеси сухие наливные быстротвердеющие финишные на цементной основе для выравнивания оснований пола, расход 1,5 на 1 м2 при слое 1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1,25895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23 635,05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28 834,76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36 301,52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9 748,70</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812/пр_2020_прил._т._п.11_гр.3;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9 826,69</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774/пр_2020_прил._т._п.11_гр.3;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5 386,16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51 155,67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61 335,65</w:t>
            </w:r>
          </w:p>
        </w:tc>
      </w:tr>
      <w:tr w:rsidR="00227036" w:rsidTr="00D3150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ГЭСН11-01-036-02</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Устройство покрытий: из линолеума на клее со свариванием полотнищ в стыках</w:t>
            </w:r>
            <w:r>
              <w:rPr>
                <w:b/>
                <w:bCs/>
                <w:sz w:val="20"/>
                <w:szCs w:val="20"/>
              </w:rPr>
              <w:br/>
            </w:r>
            <w:r>
              <w:rPr>
                <w:sz w:val="20"/>
                <w:szCs w:val="20"/>
              </w:rPr>
              <w:t>V=119,9/100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1,199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71,452007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30 991,59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3,1</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71,452007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433,74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30 991,59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330,51</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0,6444625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306,80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0,569525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573,50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326,62</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0,569525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274,70</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0,0749375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3,89</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0,0749375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32,10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1 049,77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11,97801</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82,17</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[01.7.06.14-0034]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Шнуры из ПВХ для горячей сварки линолеума, диаметр 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4 165,89</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1,47</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6 123,86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[14.3.01.03-0001]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Состав грунтовочный глубокого проникновения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12,3497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65,84</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78,35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967,60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32 678,67</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[01.6.03.04-0122]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Линолеум (по согласованию с заказчиком)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122,298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1 237,75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1 411,04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172 567,37</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7.2</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[14.5.04.03-0104]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Мастика клеящая каучуковая КН-2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50</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59,95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113,39</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1,75</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198,43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11 895,88</w:t>
            </w:r>
          </w:p>
        </w:tc>
      </w:tr>
      <w:tr w:rsidR="00227036" w:rsidTr="00D3150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7.3</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[01.7.06.14-0034]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Шнуры из ПВХ для горячей сварки линолеума, диаметр 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0,3753127606338615512927439533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4 165,89</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1,47</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6 123,86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2 755,74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31 298,39</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812/пр_2020_прил._т._п.11_гр.3;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31 548,78</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774/пр_2020_прил._т._п.11_гр.3;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17 292,36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224 135,78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268 738,80</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ГЭСН11-01-039-01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Устройство плинтусов: деревянных</w:t>
            </w:r>
            <w:r>
              <w:rPr>
                <w:b/>
                <w:bCs/>
                <w:sz w:val="20"/>
                <w:szCs w:val="20"/>
              </w:rPr>
              <w:br/>
            </w:r>
            <w:r>
              <w:rPr>
                <w:sz w:val="20"/>
                <w:szCs w:val="20"/>
              </w:rPr>
              <w:t>V=69,7/100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0,697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0,697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6,155904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2 636,82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7,68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6,155904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2 636,82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40,42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0,0784125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37,35</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573,50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39,97</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33,62</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0,0087125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0,45</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0,0087125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18,62</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[01.7.15.06-0122]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Гвозди стальные строительные, диаметр 1,8 мм, длина 50-60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0,0003</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0,0002091</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76 110,20</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1,17</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89 048,93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18,62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2 733,21</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[11.1.01.14-0011]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Плинтус для полов из древесины, сечение 16х44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70,397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153,33</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199,33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14 032,23</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2 674,17</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812/пр_2020_прил._т._п.11_гр.3;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2 695,56</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774/пр_2020_прил._т._п.11_гр.3;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1 477,48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30 040,86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20 938,48</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ГЭСНр62-01-018-02</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Окраска масляными составами: плинтусов и галтелей</w:t>
            </w:r>
            <w:r>
              <w:rPr>
                <w:b/>
                <w:bCs/>
                <w:sz w:val="20"/>
                <w:szCs w:val="20"/>
              </w:rPr>
              <w:br/>
            </w:r>
            <w:r>
              <w:rPr>
                <w:sz w:val="20"/>
                <w:szCs w:val="20"/>
              </w:rPr>
              <w:t>V=4,2/100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0,042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0,042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1,6128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708,24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3,2</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38,4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1,6128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439,14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708,24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1,67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0,00672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3,02</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[91.14.02-001]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Автомобили бортовые, грузоподъемность до 5 т</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0,00252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477,92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573,50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1,45</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4-100-040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0,00252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482,33</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1,22</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[91.06.06-048]</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Подъемники одномачтовые, грузоподъемность до 500 кг, высота подъема 45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51,87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0,22</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4-100-030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ОТм (ЗТм) </w:t>
            </w:r>
            <w:r>
              <w:rPr>
                <w:i/>
                <w:iCs/>
                <w:sz w:val="20"/>
                <w:szCs w:val="20"/>
              </w:rPr>
              <w:t>Средний разряд машинистов 3</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1,80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246,93</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[01.7.20.08-0051]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Ветошь хлопчатобумажная цветная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0,31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0,01302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84,17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[14.5.11.01-0001]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Шпатлевка клеевая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0,0124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0,0005208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25 237,94</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35 333,12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18,40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[01.7.17.11-0011]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Шкурка шлифовальная двухслойная с зернистостью 40-25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0,03528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680,24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24,00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[01.7.10.17-0141]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Пемза</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0,06048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1,28</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3 209,75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194,13</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[14.5.05.01-0012]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Олифа комбинированная для разведения масляных густотертых красок и для внешних работ по деревянным поверхностям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0,0032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0,0001344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1,14</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69 194,82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9,30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959,86</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[14.4.02.04-0204]</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Краска масляная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0,0137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0,0005754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85 907,45</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133 156,55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76,62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711,26</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812/пр_2020_прил._т._п.96_гр.3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640,13</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774/пр_2020_прил._т._п.96_гр.3</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327,18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47 709,29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2 003,79</w:t>
            </w: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ГЭСН11-01-049-01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Укладка металлического накладного профиля (порога)</w:t>
            </w:r>
            <w:r>
              <w:rPr>
                <w:b/>
                <w:bCs/>
                <w:sz w:val="20"/>
                <w:szCs w:val="20"/>
              </w:rPr>
              <w:br/>
            </w:r>
            <w:r>
              <w:rPr>
                <w:sz w:val="20"/>
                <w:szCs w:val="20"/>
              </w:rPr>
              <w:t>V=8*0,9/100</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0,072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0,072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r>
      <w:tr w:rsidR="00227036" w:rsidTr="00D3150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421/пр_2020_п.58_пп.б</w:t>
            </w:r>
          </w:p>
        </w:tc>
        <w:tc>
          <w:tcPr>
            <w:tcW w:w="12859" w:type="dxa"/>
            <w:gridSpan w:val="20"/>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1,377792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590,16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1-100-30</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Средний разряд работы 3,0</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16,64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1,377792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428,34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590,16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16,40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01.7.03.04-0001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Электроэнергия</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6,876</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0,495072</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6,86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3,40</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[01.7.15.14-0302]</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Шурупы самонарезающие стальные с полукруглой головкой и крестообразным шлицем, остроконечные, диаметр 3,5 мм, длина 35 мм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6,7</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0,4824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23,03</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1,17</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26,95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13,00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606,56</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[09.2.03.02-0001]</w:t>
            </w:r>
            <w:r>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Профиль стыкоперекрывающий из алюминиевых сплавов (порожки) с покрытием и антискользящей вставкой, ширина 39 мм, длина 0,9 м</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111,11111111111111111111111111</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127,78</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1,11</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141,84</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1 134,72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590,16</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812/пр_2020_прил._т._п.11_гр.3;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594,88</w:t>
            </w:r>
          </w:p>
        </w:tc>
      </w:tr>
      <w:tr w:rsidR="00227036" w:rsidTr="00D31502">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774/пр_2020_прил._т._п.11_гр.3;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326,06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36 975,28</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2 662,22</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375 039,89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81 306,76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489,35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644,49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292 599,29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81 951,25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80 001,24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43 872,87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498 914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193,2121355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1,4119838</w:t>
            </w:r>
          </w:p>
        </w:tc>
      </w:tr>
      <w:tr w:rsidR="00227036" w:rsidTr="00D3150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Сметная стоимость, руб.</w:t>
            </w:r>
          </w:p>
        </w:tc>
      </w:tr>
      <w:tr w:rsidR="00227036" w:rsidTr="00D31502">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всего в текущем уровне цен</w:t>
            </w:r>
          </w:p>
        </w:tc>
      </w:tr>
      <w:tr w:rsidR="00227036" w:rsidTr="00D31502">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Раздел 2. &lt;Погрузка-перевозка&gt;</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12</w:t>
            </w:r>
          </w:p>
        </w:tc>
      </w:tr>
      <w:tr w:rsidR="00227036" w:rsidTr="00D31502">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47-1</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Погрузка в автотранспортное средство: Мусор строительный с погрузкой вручную</w:t>
            </w:r>
            <w:r>
              <w:rPr>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0,729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0,729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1 086,40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791,99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791,99</w:t>
            </w:r>
          </w:p>
        </w:tc>
      </w:tr>
      <w:tr w:rsidR="00227036" w:rsidTr="00D31502">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lastRenderedPageBreak/>
              <w:t>12</w:t>
            </w: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02-15-1-01-0025</w:t>
            </w:r>
            <w:r>
              <w:rPr>
                <w:b/>
                <w:bCs/>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r>
              <w:rPr>
                <w:b/>
                <w:bCs/>
                <w:sz w:val="20"/>
                <w:szCs w:val="20"/>
              </w:rPr>
              <w:br/>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0,729</w:t>
            </w: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0,729</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276,40</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201,50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201,50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прямые затраты по разделу 2.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993,49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993,49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Итого по разделу 2.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993,49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499 907,49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376 033,38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81 306,76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489,35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644,49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292 599,29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993,49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81 951,25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80 001,24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43 872,87</w:t>
            </w:r>
          </w:p>
        </w:tc>
      </w:tr>
      <w:tr w:rsidR="00227036" w:rsidTr="00D3150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499 907,49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376 033,38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81 306,76</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489,35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644,49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292 599,29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993,49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81 951,25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80 001,24</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43 872,87</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0</w:t>
            </w:r>
          </w:p>
        </w:tc>
      </w:tr>
      <w:tr w:rsidR="00227036" w:rsidTr="00D3150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193,2121355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1,4119838</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499 907,49</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(499 907,49*20%) = 99 981,5</w:t>
            </w: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r>
              <w:rPr>
                <w:sz w:val="20"/>
                <w:szCs w:val="20"/>
              </w:rPr>
              <w:t>99 981,5</w:t>
            </w:r>
          </w:p>
        </w:tc>
      </w:tr>
      <w:tr w:rsidR="00227036" w:rsidTr="00D3150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227036" w:rsidRDefault="00227036" w:rsidP="00D31502">
            <w:pPr>
              <w:widowControl w:val="0"/>
              <w:autoSpaceDE w:val="0"/>
              <w:autoSpaceDN w:val="0"/>
              <w:adjustRightInd w:val="0"/>
              <w:ind w:left="28" w:right="28"/>
              <w:jc w:val="center"/>
              <w:rPr>
                <w:b/>
                <w:bCs/>
                <w:sz w:val="20"/>
                <w:szCs w:val="20"/>
              </w:rPr>
            </w:pPr>
            <w:r>
              <w:rPr>
                <w:b/>
                <w:bCs/>
                <w:sz w:val="20"/>
                <w:szCs w:val="20"/>
              </w:rPr>
              <w:t>599 888,99</w:t>
            </w:r>
          </w:p>
        </w:tc>
      </w:tr>
      <w:tr w:rsidR="00227036" w:rsidTr="00D3150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227036" w:rsidRDefault="00227036" w:rsidP="00D31502">
            <w:pPr>
              <w:widowControl w:val="0"/>
              <w:autoSpaceDE w:val="0"/>
              <w:autoSpaceDN w:val="0"/>
              <w:adjustRightInd w:val="0"/>
              <w:ind w:left="28" w:right="28"/>
              <w:jc w:val="center"/>
              <w:rPr>
                <w:sz w:val="20"/>
                <w:szCs w:val="20"/>
              </w:rPr>
            </w:pPr>
          </w:p>
        </w:tc>
      </w:tr>
      <w:tr w:rsidR="00227036" w:rsidTr="00D3150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Стацура У.В.</w:t>
            </w:r>
          </w:p>
        </w:tc>
      </w:tr>
      <w:tr w:rsidR="00227036" w:rsidTr="00D3150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227036" w:rsidRDefault="00227036" w:rsidP="00D31502">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227036" w:rsidRDefault="00227036" w:rsidP="00D31502">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227036" w:rsidRDefault="00227036" w:rsidP="00D31502">
            <w:pPr>
              <w:widowControl w:val="0"/>
              <w:autoSpaceDE w:val="0"/>
              <w:autoSpaceDN w:val="0"/>
              <w:adjustRightInd w:val="0"/>
              <w:ind w:left="28" w:right="28"/>
              <w:rPr>
                <w:sz w:val="20"/>
                <w:szCs w:val="20"/>
              </w:rPr>
            </w:pPr>
          </w:p>
        </w:tc>
      </w:tr>
      <w:tr w:rsidR="00227036" w:rsidTr="00D31502">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rsidR="00227036" w:rsidRDefault="00227036" w:rsidP="00D31502">
            <w:pPr>
              <w:widowControl w:val="0"/>
              <w:autoSpaceDE w:val="0"/>
              <w:autoSpaceDN w:val="0"/>
              <w:adjustRightInd w:val="0"/>
              <w:ind w:left="28" w:right="28"/>
              <w:jc w:val="center"/>
              <w:rPr>
                <w:sz w:val="20"/>
                <w:szCs w:val="20"/>
              </w:rPr>
            </w:pPr>
          </w:p>
        </w:tc>
      </w:tr>
    </w:tbl>
    <w:p w:rsidR="00250DDC" w:rsidRDefault="00250DDC" w:rsidP="008F61E9">
      <w:pPr>
        <w:outlineLvl w:val="0"/>
        <w:rPr>
          <w:b/>
          <w:sz w:val="20"/>
          <w:szCs w:val="20"/>
        </w:rPr>
      </w:pPr>
    </w:p>
    <w:p w:rsidR="00250DDC" w:rsidRDefault="00250DDC" w:rsidP="008F61E9">
      <w:pPr>
        <w:outlineLvl w:val="0"/>
        <w:rPr>
          <w:b/>
          <w:sz w:val="20"/>
          <w:szCs w:val="20"/>
        </w:rPr>
      </w:pPr>
    </w:p>
    <w:p w:rsidR="00250DDC" w:rsidRDefault="00250DDC"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27036" w:rsidRDefault="00227036" w:rsidP="008F61E9">
      <w:pPr>
        <w:outlineLvl w:val="0"/>
        <w:rPr>
          <w:b/>
          <w:sz w:val="20"/>
          <w:szCs w:val="20"/>
        </w:rPr>
      </w:pPr>
    </w:p>
    <w:p w:rsidR="00250DDC" w:rsidRDefault="00250DDC" w:rsidP="008F61E9">
      <w:pPr>
        <w:outlineLvl w:val="0"/>
        <w:rPr>
          <w:b/>
          <w:sz w:val="20"/>
          <w:szCs w:val="20"/>
        </w:rPr>
      </w:pPr>
    </w:p>
    <w:p w:rsidR="00D200E6" w:rsidRDefault="00D200E6" w:rsidP="008F61E9">
      <w:pPr>
        <w:outlineLvl w:val="0"/>
        <w:rPr>
          <w:b/>
          <w:sz w:val="20"/>
          <w:szCs w:val="20"/>
        </w:rPr>
      </w:pPr>
    </w:p>
    <w:p w:rsidR="008F61E9" w:rsidRPr="00BD12E3" w:rsidRDefault="008F61E9" w:rsidP="008F61E9">
      <w:pPr>
        <w:jc w:val="right"/>
        <w:rPr>
          <w:b/>
          <w:sz w:val="20"/>
          <w:szCs w:val="20"/>
        </w:rPr>
      </w:pPr>
      <w:r>
        <w:rPr>
          <w:b/>
          <w:sz w:val="20"/>
          <w:szCs w:val="20"/>
        </w:rPr>
        <w:lastRenderedPageBreak/>
        <w:t>Приложение №</w:t>
      </w:r>
      <w:r w:rsidRPr="00BD12E3">
        <w:rPr>
          <w:b/>
          <w:sz w:val="20"/>
          <w:szCs w:val="20"/>
        </w:rPr>
        <w:t>2</w:t>
      </w:r>
    </w:p>
    <w:p w:rsidR="008F61E9" w:rsidRPr="00BD12E3" w:rsidRDefault="008F61E9" w:rsidP="008F61E9">
      <w:pPr>
        <w:jc w:val="right"/>
        <w:rPr>
          <w:b/>
          <w:sz w:val="20"/>
          <w:szCs w:val="20"/>
        </w:rPr>
      </w:pPr>
      <w:r w:rsidRPr="00BD12E3">
        <w:rPr>
          <w:b/>
          <w:sz w:val="20"/>
          <w:szCs w:val="20"/>
        </w:rPr>
        <w:t>к Контракту №</w:t>
      </w:r>
      <w:r w:rsidRPr="004B0FB5">
        <w:t xml:space="preserve"> </w:t>
      </w:r>
      <w:r w:rsidR="00D200E6">
        <w:rPr>
          <w:b/>
          <w:sz w:val="20"/>
          <w:szCs w:val="20"/>
        </w:rPr>
        <w:t>____________</w:t>
      </w:r>
    </w:p>
    <w:p w:rsidR="008F61E9" w:rsidRPr="00BD12E3" w:rsidRDefault="008F61E9" w:rsidP="008F61E9">
      <w:pPr>
        <w:jc w:val="right"/>
        <w:rPr>
          <w:b/>
          <w:sz w:val="20"/>
          <w:szCs w:val="20"/>
        </w:rPr>
      </w:pPr>
      <w:r>
        <w:rPr>
          <w:b/>
          <w:sz w:val="20"/>
          <w:szCs w:val="20"/>
        </w:rPr>
        <w:t xml:space="preserve">от </w:t>
      </w:r>
    </w:p>
    <w:p w:rsidR="008F61E9" w:rsidRPr="00BD12E3" w:rsidRDefault="008F61E9" w:rsidP="008F61E9">
      <w:pPr>
        <w:rPr>
          <w:sz w:val="20"/>
          <w:szCs w:val="20"/>
        </w:rPr>
      </w:pPr>
    </w:p>
    <w:p w:rsidR="008F61E9" w:rsidRPr="00BD12E3" w:rsidRDefault="008F61E9" w:rsidP="008F61E9">
      <w:pPr>
        <w:jc w:val="center"/>
        <w:rPr>
          <w:b/>
          <w:sz w:val="20"/>
          <w:szCs w:val="20"/>
        </w:rPr>
      </w:pPr>
    </w:p>
    <w:p w:rsidR="008F61E9" w:rsidRPr="00BD12E3" w:rsidRDefault="008F61E9" w:rsidP="008F61E9">
      <w:pPr>
        <w:jc w:val="center"/>
        <w:rPr>
          <w:b/>
          <w:sz w:val="20"/>
          <w:szCs w:val="20"/>
        </w:rPr>
      </w:pPr>
      <w:r w:rsidRPr="00BD12E3">
        <w:rPr>
          <w:b/>
          <w:sz w:val="20"/>
          <w:szCs w:val="20"/>
        </w:rPr>
        <w:t>ГРАФИК ВЫПОЛНЕНИЯ РАБОТ</w:t>
      </w:r>
    </w:p>
    <w:p w:rsidR="008F61E9" w:rsidRPr="00BD12E3" w:rsidRDefault="008F61E9" w:rsidP="008F61E9">
      <w:pPr>
        <w:rPr>
          <w:sz w:val="20"/>
          <w:szCs w:val="20"/>
        </w:rPr>
      </w:pPr>
    </w:p>
    <w:p w:rsidR="008F61E9" w:rsidRPr="00BD12E3" w:rsidRDefault="008F61E9" w:rsidP="008F61E9">
      <w:pPr>
        <w:rPr>
          <w:sz w:val="20"/>
          <w:szCs w:val="20"/>
        </w:rPr>
      </w:pPr>
    </w:p>
    <w:p w:rsidR="008F61E9" w:rsidRPr="00BD12E3" w:rsidRDefault="008F61E9" w:rsidP="00D200E6">
      <w:pPr>
        <w:widowControl w:val="0"/>
        <w:ind w:left="2124" w:firstLine="708"/>
        <w:rPr>
          <w:sz w:val="20"/>
          <w:szCs w:val="20"/>
          <w:lang w:eastAsia="ru-RU"/>
        </w:rPr>
      </w:pPr>
      <w:r w:rsidRPr="00BD12E3">
        <w:rPr>
          <w:sz w:val="20"/>
          <w:szCs w:val="20"/>
          <w:lang w:eastAsia="ru-RU"/>
        </w:rPr>
        <w:t xml:space="preserve">Срок </w:t>
      </w:r>
      <w:r w:rsidR="00ED3473">
        <w:rPr>
          <w:sz w:val="20"/>
          <w:szCs w:val="20"/>
          <w:lang w:eastAsia="ru-RU"/>
        </w:rPr>
        <w:t>выполнения работ</w:t>
      </w:r>
      <w:r w:rsidR="00ED3473" w:rsidRPr="003670A3">
        <w:rPr>
          <w:sz w:val="20"/>
          <w:szCs w:val="20"/>
          <w:lang w:eastAsia="ru-RU"/>
        </w:rPr>
        <w:t xml:space="preserve">:        </w:t>
      </w:r>
      <w:r w:rsidR="003670A3" w:rsidRPr="003670A3">
        <w:rPr>
          <w:sz w:val="20"/>
          <w:szCs w:val="20"/>
          <w:lang w:eastAsia="ru-RU"/>
        </w:rPr>
        <w:t>2</w:t>
      </w:r>
      <w:r w:rsidR="005A10E4" w:rsidRPr="003670A3">
        <w:rPr>
          <w:sz w:val="20"/>
          <w:szCs w:val="20"/>
          <w:lang w:eastAsia="ru-RU"/>
        </w:rPr>
        <w:t>0 календарных</w:t>
      </w:r>
      <w:r w:rsidRPr="003670A3">
        <w:rPr>
          <w:sz w:val="20"/>
          <w:szCs w:val="20"/>
          <w:lang w:eastAsia="ru-RU"/>
        </w:rPr>
        <w:t xml:space="preserve"> дней.</w:t>
      </w:r>
    </w:p>
    <w:p w:rsidR="008F61E9" w:rsidRPr="00BD12E3" w:rsidRDefault="008F61E9" w:rsidP="008F61E9">
      <w:pPr>
        <w:widowControl w:val="0"/>
        <w:rPr>
          <w:sz w:val="20"/>
          <w:szCs w:val="20"/>
          <w:lang w:eastAsia="ru-RU"/>
        </w:rPr>
      </w:pPr>
    </w:p>
    <w:tbl>
      <w:tblPr>
        <w:tblW w:w="10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6"/>
        <w:gridCol w:w="400"/>
        <w:gridCol w:w="398"/>
        <w:gridCol w:w="397"/>
        <w:gridCol w:w="397"/>
        <w:gridCol w:w="399"/>
        <w:gridCol w:w="398"/>
        <w:gridCol w:w="398"/>
        <w:gridCol w:w="398"/>
        <w:gridCol w:w="398"/>
        <w:gridCol w:w="487"/>
        <w:gridCol w:w="416"/>
        <w:gridCol w:w="416"/>
        <w:gridCol w:w="416"/>
        <w:gridCol w:w="416"/>
        <w:gridCol w:w="416"/>
        <w:gridCol w:w="416"/>
        <w:gridCol w:w="416"/>
        <w:gridCol w:w="416"/>
        <w:gridCol w:w="416"/>
        <w:gridCol w:w="416"/>
      </w:tblGrid>
      <w:tr w:rsidR="003670A3" w:rsidRPr="00287F20" w:rsidTr="003670A3">
        <w:trPr>
          <w:trHeight w:val="1096"/>
          <w:jc w:val="center"/>
        </w:trPr>
        <w:tc>
          <w:tcPr>
            <w:tcW w:w="2396" w:type="dxa"/>
            <w:tcBorders>
              <w:tl2br w:val="single" w:sz="4" w:space="0" w:color="auto"/>
            </w:tcBorders>
          </w:tcPr>
          <w:p w:rsidR="003670A3" w:rsidRPr="00287F20" w:rsidRDefault="003670A3" w:rsidP="00250DDC">
            <w:pPr>
              <w:jc w:val="right"/>
              <w:rPr>
                <w:b/>
                <w:bCs/>
                <w:sz w:val="20"/>
                <w:szCs w:val="20"/>
              </w:rPr>
            </w:pPr>
            <w:r w:rsidRPr="00287F20">
              <w:rPr>
                <w:b/>
                <w:bCs/>
                <w:sz w:val="20"/>
                <w:szCs w:val="20"/>
              </w:rPr>
              <w:t>Сроки выполнения работ</w:t>
            </w:r>
          </w:p>
          <w:p w:rsidR="003670A3" w:rsidRPr="00287F20" w:rsidRDefault="003670A3" w:rsidP="00250DDC">
            <w:pPr>
              <w:jc w:val="right"/>
              <w:rPr>
                <w:sz w:val="20"/>
                <w:szCs w:val="20"/>
              </w:rPr>
            </w:pPr>
          </w:p>
          <w:p w:rsidR="003670A3" w:rsidRPr="00287F20" w:rsidRDefault="003670A3" w:rsidP="00250DDC">
            <w:pPr>
              <w:jc w:val="right"/>
              <w:rPr>
                <w:sz w:val="20"/>
                <w:szCs w:val="20"/>
              </w:rPr>
            </w:pPr>
          </w:p>
          <w:p w:rsidR="003670A3" w:rsidRPr="00287F20" w:rsidRDefault="003670A3" w:rsidP="00250DDC">
            <w:pPr>
              <w:tabs>
                <w:tab w:val="left" w:pos="285"/>
              </w:tabs>
              <w:rPr>
                <w:sz w:val="20"/>
                <w:szCs w:val="20"/>
              </w:rPr>
            </w:pPr>
          </w:p>
          <w:p w:rsidR="003670A3" w:rsidRPr="00287F20" w:rsidRDefault="003670A3" w:rsidP="00250DDC">
            <w:pPr>
              <w:rPr>
                <w:b/>
                <w:bCs/>
                <w:sz w:val="20"/>
                <w:szCs w:val="20"/>
              </w:rPr>
            </w:pPr>
            <w:r w:rsidRPr="00287F20">
              <w:rPr>
                <w:b/>
                <w:bCs/>
                <w:sz w:val="20"/>
                <w:szCs w:val="20"/>
              </w:rPr>
              <w:t>Виды работ</w:t>
            </w:r>
          </w:p>
        </w:tc>
        <w:tc>
          <w:tcPr>
            <w:tcW w:w="400" w:type="dxa"/>
            <w:vAlign w:val="center"/>
          </w:tcPr>
          <w:p w:rsidR="003670A3" w:rsidRPr="00287F20" w:rsidRDefault="003670A3" w:rsidP="00250DDC">
            <w:pPr>
              <w:jc w:val="center"/>
              <w:rPr>
                <w:sz w:val="20"/>
                <w:szCs w:val="20"/>
              </w:rPr>
            </w:pPr>
            <w:r w:rsidRPr="00287F20">
              <w:rPr>
                <w:sz w:val="20"/>
                <w:szCs w:val="20"/>
              </w:rPr>
              <w:t>1</w:t>
            </w:r>
          </w:p>
        </w:tc>
        <w:tc>
          <w:tcPr>
            <w:tcW w:w="398" w:type="dxa"/>
            <w:vAlign w:val="center"/>
          </w:tcPr>
          <w:p w:rsidR="003670A3" w:rsidRPr="00287F20" w:rsidRDefault="003670A3" w:rsidP="00250DDC">
            <w:pPr>
              <w:jc w:val="center"/>
              <w:rPr>
                <w:sz w:val="20"/>
                <w:szCs w:val="20"/>
              </w:rPr>
            </w:pPr>
            <w:r w:rsidRPr="00287F20">
              <w:rPr>
                <w:sz w:val="20"/>
                <w:szCs w:val="20"/>
              </w:rPr>
              <w:t>2</w:t>
            </w:r>
          </w:p>
        </w:tc>
        <w:tc>
          <w:tcPr>
            <w:tcW w:w="397" w:type="dxa"/>
            <w:vAlign w:val="center"/>
          </w:tcPr>
          <w:p w:rsidR="003670A3" w:rsidRPr="00287F20" w:rsidRDefault="003670A3" w:rsidP="00250DDC">
            <w:pPr>
              <w:jc w:val="center"/>
              <w:rPr>
                <w:sz w:val="20"/>
                <w:szCs w:val="20"/>
              </w:rPr>
            </w:pPr>
            <w:r w:rsidRPr="00287F20">
              <w:rPr>
                <w:sz w:val="20"/>
                <w:szCs w:val="20"/>
              </w:rPr>
              <w:t>3</w:t>
            </w:r>
          </w:p>
        </w:tc>
        <w:tc>
          <w:tcPr>
            <w:tcW w:w="397" w:type="dxa"/>
            <w:vAlign w:val="center"/>
          </w:tcPr>
          <w:p w:rsidR="003670A3" w:rsidRPr="00287F20" w:rsidRDefault="003670A3" w:rsidP="00250DDC">
            <w:pPr>
              <w:jc w:val="center"/>
              <w:rPr>
                <w:sz w:val="20"/>
                <w:szCs w:val="20"/>
              </w:rPr>
            </w:pPr>
            <w:r w:rsidRPr="00287F20">
              <w:rPr>
                <w:sz w:val="20"/>
                <w:szCs w:val="20"/>
              </w:rPr>
              <w:t>4</w:t>
            </w:r>
          </w:p>
        </w:tc>
        <w:tc>
          <w:tcPr>
            <w:tcW w:w="399" w:type="dxa"/>
            <w:vAlign w:val="center"/>
          </w:tcPr>
          <w:p w:rsidR="003670A3" w:rsidRPr="00287F20" w:rsidRDefault="003670A3" w:rsidP="00250DDC">
            <w:pPr>
              <w:jc w:val="center"/>
              <w:rPr>
                <w:sz w:val="20"/>
                <w:szCs w:val="20"/>
              </w:rPr>
            </w:pPr>
            <w:r w:rsidRPr="00287F20">
              <w:rPr>
                <w:sz w:val="20"/>
                <w:szCs w:val="20"/>
              </w:rPr>
              <w:t>5</w:t>
            </w:r>
          </w:p>
        </w:tc>
        <w:tc>
          <w:tcPr>
            <w:tcW w:w="398" w:type="dxa"/>
            <w:vAlign w:val="center"/>
          </w:tcPr>
          <w:p w:rsidR="003670A3" w:rsidRPr="00287F20" w:rsidRDefault="003670A3" w:rsidP="00250DDC">
            <w:pPr>
              <w:jc w:val="center"/>
              <w:rPr>
                <w:sz w:val="20"/>
                <w:szCs w:val="20"/>
              </w:rPr>
            </w:pPr>
            <w:r>
              <w:rPr>
                <w:sz w:val="20"/>
                <w:szCs w:val="20"/>
              </w:rPr>
              <w:t>6</w:t>
            </w:r>
          </w:p>
        </w:tc>
        <w:tc>
          <w:tcPr>
            <w:tcW w:w="398" w:type="dxa"/>
            <w:vAlign w:val="center"/>
          </w:tcPr>
          <w:p w:rsidR="003670A3" w:rsidRPr="00287F20" w:rsidRDefault="003670A3" w:rsidP="00250DDC">
            <w:pPr>
              <w:jc w:val="center"/>
              <w:rPr>
                <w:sz w:val="20"/>
                <w:szCs w:val="20"/>
              </w:rPr>
            </w:pPr>
            <w:r>
              <w:rPr>
                <w:sz w:val="20"/>
                <w:szCs w:val="20"/>
              </w:rPr>
              <w:t>7</w:t>
            </w:r>
          </w:p>
        </w:tc>
        <w:tc>
          <w:tcPr>
            <w:tcW w:w="398" w:type="dxa"/>
            <w:vAlign w:val="center"/>
          </w:tcPr>
          <w:p w:rsidR="003670A3" w:rsidRPr="00287F20" w:rsidRDefault="003670A3" w:rsidP="00250DDC">
            <w:pPr>
              <w:jc w:val="center"/>
              <w:rPr>
                <w:sz w:val="20"/>
                <w:szCs w:val="20"/>
              </w:rPr>
            </w:pPr>
            <w:r>
              <w:rPr>
                <w:sz w:val="20"/>
                <w:szCs w:val="20"/>
              </w:rPr>
              <w:t>8</w:t>
            </w:r>
          </w:p>
        </w:tc>
        <w:tc>
          <w:tcPr>
            <w:tcW w:w="398" w:type="dxa"/>
            <w:vAlign w:val="center"/>
          </w:tcPr>
          <w:p w:rsidR="003670A3" w:rsidRPr="00287F20" w:rsidRDefault="003670A3" w:rsidP="00250DDC">
            <w:pPr>
              <w:jc w:val="center"/>
              <w:rPr>
                <w:sz w:val="20"/>
                <w:szCs w:val="20"/>
              </w:rPr>
            </w:pPr>
            <w:r>
              <w:rPr>
                <w:sz w:val="20"/>
                <w:szCs w:val="20"/>
              </w:rPr>
              <w:t>9</w:t>
            </w:r>
          </w:p>
        </w:tc>
        <w:tc>
          <w:tcPr>
            <w:tcW w:w="487" w:type="dxa"/>
            <w:vAlign w:val="center"/>
          </w:tcPr>
          <w:p w:rsidR="003670A3" w:rsidRPr="00287F20" w:rsidRDefault="003670A3" w:rsidP="00250DDC">
            <w:pPr>
              <w:jc w:val="center"/>
              <w:rPr>
                <w:sz w:val="20"/>
                <w:szCs w:val="20"/>
              </w:rPr>
            </w:pPr>
            <w:r>
              <w:rPr>
                <w:sz w:val="20"/>
                <w:szCs w:val="20"/>
              </w:rPr>
              <w:t>10</w:t>
            </w:r>
          </w:p>
        </w:tc>
        <w:tc>
          <w:tcPr>
            <w:tcW w:w="416" w:type="dxa"/>
            <w:vAlign w:val="center"/>
          </w:tcPr>
          <w:p w:rsidR="003670A3" w:rsidRDefault="003670A3" w:rsidP="00250DDC">
            <w:pPr>
              <w:jc w:val="center"/>
              <w:rPr>
                <w:sz w:val="20"/>
                <w:szCs w:val="20"/>
              </w:rPr>
            </w:pPr>
            <w:r>
              <w:rPr>
                <w:sz w:val="20"/>
                <w:szCs w:val="20"/>
              </w:rPr>
              <w:t>11</w:t>
            </w:r>
          </w:p>
        </w:tc>
        <w:tc>
          <w:tcPr>
            <w:tcW w:w="416" w:type="dxa"/>
            <w:vAlign w:val="center"/>
          </w:tcPr>
          <w:p w:rsidR="003670A3" w:rsidRDefault="003670A3" w:rsidP="00250DDC">
            <w:pPr>
              <w:jc w:val="center"/>
              <w:rPr>
                <w:sz w:val="20"/>
                <w:szCs w:val="20"/>
              </w:rPr>
            </w:pPr>
            <w:r>
              <w:rPr>
                <w:sz w:val="20"/>
                <w:szCs w:val="20"/>
              </w:rPr>
              <w:t>12</w:t>
            </w:r>
          </w:p>
        </w:tc>
        <w:tc>
          <w:tcPr>
            <w:tcW w:w="416" w:type="dxa"/>
            <w:vAlign w:val="center"/>
          </w:tcPr>
          <w:p w:rsidR="003670A3" w:rsidRDefault="003670A3" w:rsidP="00250DDC">
            <w:pPr>
              <w:jc w:val="center"/>
              <w:rPr>
                <w:sz w:val="20"/>
                <w:szCs w:val="20"/>
              </w:rPr>
            </w:pPr>
            <w:r>
              <w:rPr>
                <w:sz w:val="20"/>
                <w:szCs w:val="20"/>
              </w:rPr>
              <w:t>13</w:t>
            </w:r>
          </w:p>
        </w:tc>
        <w:tc>
          <w:tcPr>
            <w:tcW w:w="416" w:type="dxa"/>
            <w:vAlign w:val="center"/>
          </w:tcPr>
          <w:p w:rsidR="003670A3" w:rsidRDefault="003670A3" w:rsidP="00250DDC">
            <w:pPr>
              <w:jc w:val="center"/>
              <w:rPr>
                <w:sz w:val="20"/>
                <w:szCs w:val="20"/>
              </w:rPr>
            </w:pPr>
            <w:r>
              <w:rPr>
                <w:sz w:val="20"/>
                <w:szCs w:val="20"/>
              </w:rPr>
              <w:t>14</w:t>
            </w:r>
          </w:p>
        </w:tc>
        <w:tc>
          <w:tcPr>
            <w:tcW w:w="416" w:type="dxa"/>
            <w:vAlign w:val="center"/>
          </w:tcPr>
          <w:p w:rsidR="003670A3" w:rsidRDefault="003670A3" w:rsidP="00250DDC">
            <w:pPr>
              <w:jc w:val="center"/>
              <w:rPr>
                <w:sz w:val="20"/>
                <w:szCs w:val="20"/>
              </w:rPr>
            </w:pPr>
            <w:r>
              <w:rPr>
                <w:sz w:val="20"/>
                <w:szCs w:val="20"/>
              </w:rPr>
              <w:t>15</w:t>
            </w:r>
          </w:p>
        </w:tc>
        <w:tc>
          <w:tcPr>
            <w:tcW w:w="416" w:type="dxa"/>
            <w:vAlign w:val="center"/>
          </w:tcPr>
          <w:p w:rsidR="003670A3" w:rsidRDefault="003670A3" w:rsidP="00250DDC">
            <w:pPr>
              <w:jc w:val="center"/>
              <w:rPr>
                <w:sz w:val="20"/>
                <w:szCs w:val="20"/>
              </w:rPr>
            </w:pPr>
            <w:r>
              <w:rPr>
                <w:sz w:val="20"/>
                <w:szCs w:val="20"/>
              </w:rPr>
              <w:t>16</w:t>
            </w:r>
          </w:p>
        </w:tc>
        <w:tc>
          <w:tcPr>
            <w:tcW w:w="416" w:type="dxa"/>
            <w:vAlign w:val="center"/>
          </w:tcPr>
          <w:p w:rsidR="003670A3" w:rsidRDefault="003670A3" w:rsidP="00250DDC">
            <w:pPr>
              <w:jc w:val="center"/>
              <w:rPr>
                <w:sz w:val="20"/>
                <w:szCs w:val="20"/>
              </w:rPr>
            </w:pPr>
            <w:r>
              <w:rPr>
                <w:sz w:val="20"/>
                <w:szCs w:val="20"/>
              </w:rPr>
              <w:t>17</w:t>
            </w:r>
          </w:p>
        </w:tc>
        <w:tc>
          <w:tcPr>
            <w:tcW w:w="416" w:type="dxa"/>
            <w:vAlign w:val="center"/>
          </w:tcPr>
          <w:p w:rsidR="003670A3" w:rsidRDefault="003670A3" w:rsidP="00250DDC">
            <w:pPr>
              <w:jc w:val="center"/>
              <w:rPr>
                <w:sz w:val="20"/>
                <w:szCs w:val="20"/>
              </w:rPr>
            </w:pPr>
            <w:r>
              <w:rPr>
                <w:sz w:val="20"/>
                <w:szCs w:val="20"/>
              </w:rPr>
              <w:t>18</w:t>
            </w:r>
          </w:p>
        </w:tc>
        <w:tc>
          <w:tcPr>
            <w:tcW w:w="416" w:type="dxa"/>
            <w:vAlign w:val="center"/>
          </w:tcPr>
          <w:p w:rsidR="003670A3" w:rsidRDefault="003670A3" w:rsidP="00250DDC">
            <w:pPr>
              <w:jc w:val="center"/>
              <w:rPr>
                <w:sz w:val="20"/>
                <w:szCs w:val="20"/>
              </w:rPr>
            </w:pPr>
            <w:r>
              <w:rPr>
                <w:sz w:val="20"/>
                <w:szCs w:val="20"/>
              </w:rPr>
              <w:t>19</w:t>
            </w:r>
          </w:p>
        </w:tc>
        <w:tc>
          <w:tcPr>
            <w:tcW w:w="416" w:type="dxa"/>
            <w:vAlign w:val="center"/>
          </w:tcPr>
          <w:p w:rsidR="003670A3" w:rsidRDefault="003670A3" w:rsidP="00250DDC">
            <w:pPr>
              <w:jc w:val="center"/>
              <w:rPr>
                <w:sz w:val="20"/>
                <w:szCs w:val="20"/>
              </w:rPr>
            </w:pPr>
            <w:r>
              <w:rPr>
                <w:sz w:val="20"/>
                <w:szCs w:val="20"/>
              </w:rPr>
              <w:t>20</w:t>
            </w:r>
          </w:p>
        </w:tc>
      </w:tr>
      <w:tr w:rsidR="003670A3" w:rsidRPr="00287F20" w:rsidTr="003670A3">
        <w:trPr>
          <w:trHeight w:val="283"/>
          <w:jc w:val="center"/>
        </w:trPr>
        <w:tc>
          <w:tcPr>
            <w:tcW w:w="2396" w:type="dxa"/>
          </w:tcPr>
          <w:p w:rsidR="003670A3" w:rsidRPr="004D5624" w:rsidRDefault="003670A3" w:rsidP="00250DDC">
            <w:pPr>
              <w:rPr>
                <w:sz w:val="20"/>
                <w:szCs w:val="20"/>
              </w:rPr>
            </w:pPr>
            <w:r w:rsidRPr="004D5624">
              <w:rPr>
                <w:sz w:val="20"/>
                <w:szCs w:val="20"/>
              </w:rPr>
              <w:t>Демонтажные работы</w:t>
            </w:r>
          </w:p>
        </w:tc>
        <w:tc>
          <w:tcPr>
            <w:tcW w:w="400" w:type="dxa"/>
          </w:tcPr>
          <w:p w:rsidR="003670A3" w:rsidRDefault="003670A3" w:rsidP="00250DDC">
            <w:r w:rsidRPr="002B1643">
              <w:t>х</w:t>
            </w:r>
          </w:p>
        </w:tc>
        <w:tc>
          <w:tcPr>
            <w:tcW w:w="398" w:type="dxa"/>
          </w:tcPr>
          <w:p w:rsidR="003670A3" w:rsidRDefault="003670A3" w:rsidP="00250DDC">
            <w:r w:rsidRPr="002B1643">
              <w:t>х</w:t>
            </w:r>
          </w:p>
        </w:tc>
        <w:tc>
          <w:tcPr>
            <w:tcW w:w="397" w:type="dxa"/>
          </w:tcPr>
          <w:p w:rsidR="003670A3" w:rsidRDefault="003670A3" w:rsidP="00250DDC">
            <w:r w:rsidRPr="00F51F3B">
              <w:t>х</w:t>
            </w:r>
          </w:p>
        </w:tc>
        <w:tc>
          <w:tcPr>
            <w:tcW w:w="397" w:type="dxa"/>
          </w:tcPr>
          <w:p w:rsidR="003670A3" w:rsidRDefault="003670A3" w:rsidP="00250DDC">
            <w:r w:rsidRPr="00F51F3B">
              <w:t>х</w:t>
            </w:r>
          </w:p>
        </w:tc>
        <w:tc>
          <w:tcPr>
            <w:tcW w:w="399" w:type="dxa"/>
          </w:tcPr>
          <w:p w:rsidR="003670A3" w:rsidRDefault="003670A3" w:rsidP="00250DDC">
            <w:r w:rsidRPr="00826F80">
              <w:t>х</w:t>
            </w:r>
          </w:p>
        </w:tc>
        <w:tc>
          <w:tcPr>
            <w:tcW w:w="398" w:type="dxa"/>
          </w:tcPr>
          <w:p w:rsidR="003670A3" w:rsidRDefault="003670A3" w:rsidP="00250DDC"/>
        </w:tc>
        <w:tc>
          <w:tcPr>
            <w:tcW w:w="398" w:type="dxa"/>
          </w:tcPr>
          <w:p w:rsidR="003670A3" w:rsidRDefault="003670A3" w:rsidP="00250DDC"/>
        </w:tc>
        <w:tc>
          <w:tcPr>
            <w:tcW w:w="398" w:type="dxa"/>
          </w:tcPr>
          <w:p w:rsidR="003670A3" w:rsidRDefault="003670A3" w:rsidP="00250DDC"/>
        </w:tc>
        <w:tc>
          <w:tcPr>
            <w:tcW w:w="398" w:type="dxa"/>
          </w:tcPr>
          <w:p w:rsidR="003670A3" w:rsidRDefault="003670A3" w:rsidP="00250DDC"/>
        </w:tc>
        <w:tc>
          <w:tcPr>
            <w:tcW w:w="487" w:type="dxa"/>
          </w:tcPr>
          <w:p w:rsidR="003670A3" w:rsidRDefault="003670A3" w:rsidP="00250DDC"/>
        </w:tc>
        <w:tc>
          <w:tcPr>
            <w:tcW w:w="416" w:type="dxa"/>
          </w:tcPr>
          <w:p w:rsidR="003670A3" w:rsidRDefault="003670A3" w:rsidP="00250DDC"/>
        </w:tc>
        <w:tc>
          <w:tcPr>
            <w:tcW w:w="416" w:type="dxa"/>
          </w:tcPr>
          <w:p w:rsidR="003670A3" w:rsidRDefault="003670A3" w:rsidP="00250DDC"/>
        </w:tc>
        <w:tc>
          <w:tcPr>
            <w:tcW w:w="416" w:type="dxa"/>
          </w:tcPr>
          <w:p w:rsidR="003670A3" w:rsidRDefault="003670A3" w:rsidP="00250DDC"/>
        </w:tc>
        <w:tc>
          <w:tcPr>
            <w:tcW w:w="416" w:type="dxa"/>
          </w:tcPr>
          <w:p w:rsidR="003670A3" w:rsidRDefault="003670A3" w:rsidP="00250DDC"/>
        </w:tc>
        <w:tc>
          <w:tcPr>
            <w:tcW w:w="416" w:type="dxa"/>
          </w:tcPr>
          <w:p w:rsidR="003670A3" w:rsidRDefault="003670A3" w:rsidP="00250DDC"/>
        </w:tc>
        <w:tc>
          <w:tcPr>
            <w:tcW w:w="416" w:type="dxa"/>
          </w:tcPr>
          <w:p w:rsidR="003670A3" w:rsidRPr="00287F20" w:rsidRDefault="003670A3" w:rsidP="00250DDC">
            <w:pPr>
              <w:jc w:val="center"/>
            </w:pPr>
          </w:p>
        </w:tc>
        <w:tc>
          <w:tcPr>
            <w:tcW w:w="416" w:type="dxa"/>
          </w:tcPr>
          <w:p w:rsidR="003670A3" w:rsidRPr="00287F20" w:rsidRDefault="003670A3" w:rsidP="00250DDC">
            <w:pPr>
              <w:jc w:val="center"/>
            </w:pPr>
          </w:p>
        </w:tc>
        <w:tc>
          <w:tcPr>
            <w:tcW w:w="416" w:type="dxa"/>
          </w:tcPr>
          <w:p w:rsidR="003670A3" w:rsidRPr="00287F20" w:rsidRDefault="003670A3" w:rsidP="00250DDC">
            <w:pPr>
              <w:jc w:val="center"/>
            </w:pPr>
          </w:p>
        </w:tc>
        <w:tc>
          <w:tcPr>
            <w:tcW w:w="416" w:type="dxa"/>
          </w:tcPr>
          <w:p w:rsidR="003670A3" w:rsidRPr="00287F20" w:rsidRDefault="003670A3" w:rsidP="00250DDC">
            <w:pPr>
              <w:jc w:val="center"/>
            </w:pPr>
          </w:p>
        </w:tc>
        <w:tc>
          <w:tcPr>
            <w:tcW w:w="416" w:type="dxa"/>
          </w:tcPr>
          <w:p w:rsidR="003670A3" w:rsidRPr="00287F20" w:rsidRDefault="003670A3" w:rsidP="00250DDC">
            <w:pPr>
              <w:jc w:val="center"/>
            </w:pPr>
          </w:p>
        </w:tc>
      </w:tr>
      <w:tr w:rsidR="003670A3" w:rsidRPr="00287F20" w:rsidTr="003670A3">
        <w:trPr>
          <w:trHeight w:val="283"/>
          <w:jc w:val="center"/>
        </w:trPr>
        <w:tc>
          <w:tcPr>
            <w:tcW w:w="2396" w:type="dxa"/>
          </w:tcPr>
          <w:p w:rsidR="003670A3" w:rsidRPr="004D5624" w:rsidRDefault="003670A3" w:rsidP="00250DDC">
            <w:pPr>
              <w:rPr>
                <w:sz w:val="20"/>
                <w:szCs w:val="20"/>
              </w:rPr>
            </w:pPr>
            <w:r>
              <w:rPr>
                <w:sz w:val="20"/>
                <w:szCs w:val="20"/>
              </w:rPr>
              <w:t>Монтажные работы</w:t>
            </w:r>
          </w:p>
        </w:tc>
        <w:tc>
          <w:tcPr>
            <w:tcW w:w="400" w:type="dxa"/>
            <w:vAlign w:val="center"/>
          </w:tcPr>
          <w:p w:rsidR="003670A3" w:rsidRPr="00287F20" w:rsidRDefault="003670A3" w:rsidP="00250DDC">
            <w:pPr>
              <w:jc w:val="center"/>
            </w:pPr>
          </w:p>
        </w:tc>
        <w:tc>
          <w:tcPr>
            <w:tcW w:w="398" w:type="dxa"/>
            <w:vAlign w:val="center"/>
          </w:tcPr>
          <w:p w:rsidR="003670A3" w:rsidRPr="00287F20" w:rsidRDefault="003670A3" w:rsidP="00250DDC">
            <w:pPr>
              <w:jc w:val="center"/>
            </w:pPr>
          </w:p>
        </w:tc>
        <w:tc>
          <w:tcPr>
            <w:tcW w:w="397" w:type="dxa"/>
            <w:vAlign w:val="center"/>
          </w:tcPr>
          <w:p w:rsidR="003670A3" w:rsidRPr="00287F20" w:rsidRDefault="003670A3" w:rsidP="00250DDC">
            <w:pPr>
              <w:jc w:val="center"/>
            </w:pPr>
          </w:p>
        </w:tc>
        <w:tc>
          <w:tcPr>
            <w:tcW w:w="397" w:type="dxa"/>
            <w:vAlign w:val="center"/>
          </w:tcPr>
          <w:p w:rsidR="003670A3" w:rsidRPr="00287F20" w:rsidRDefault="003670A3" w:rsidP="00250DDC">
            <w:pPr>
              <w:jc w:val="center"/>
            </w:pPr>
          </w:p>
        </w:tc>
        <w:tc>
          <w:tcPr>
            <w:tcW w:w="399" w:type="dxa"/>
          </w:tcPr>
          <w:p w:rsidR="003670A3" w:rsidRDefault="003670A3" w:rsidP="00250DDC"/>
        </w:tc>
        <w:tc>
          <w:tcPr>
            <w:tcW w:w="398" w:type="dxa"/>
          </w:tcPr>
          <w:p w:rsidR="003670A3" w:rsidRDefault="003670A3" w:rsidP="00E83D67">
            <w:r w:rsidRPr="002B1643">
              <w:t>х</w:t>
            </w:r>
          </w:p>
        </w:tc>
        <w:tc>
          <w:tcPr>
            <w:tcW w:w="398" w:type="dxa"/>
          </w:tcPr>
          <w:p w:rsidR="003670A3" w:rsidRDefault="003670A3" w:rsidP="00E83D67">
            <w:r w:rsidRPr="002B1643">
              <w:t>х</w:t>
            </w:r>
          </w:p>
        </w:tc>
        <w:tc>
          <w:tcPr>
            <w:tcW w:w="398" w:type="dxa"/>
          </w:tcPr>
          <w:p w:rsidR="003670A3" w:rsidRDefault="003670A3" w:rsidP="00E83D67">
            <w:r w:rsidRPr="00F51F3B">
              <w:t>х</w:t>
            </w:r>
          </w:p>
        </w:tc>
        <w:tc>
          <w:tcPr>
            <w:tcW w:w="398" w:type="dxa"/>
          </w:tcPr>
          <w:p w:rsidR="003670A3" w:rsidRDefault="003670A3" w:rsidP="00E83D67">
            <w:r w:rsidRPr="00F51F3B">
              <w:t>х</w:t>
            </w:r>
          </w:p>
        </w:tc>
        <w:tc>
          <w:tcPr>
            <w:tcW w:w="487" w:type="dxa"/>
          </w:tcPr>
          <w:p w:rsidR="003670A3" w:rsidRDefault="003670A3" w:rsidP="00E83D67">
            <w:r w:rsidRPr="00826F80">
              <w:t>х</w:t>
            </w:r>
          </w:p>
        </w:tc>
        <w:tc>
          <w:tcPr>
            <w:tcW w:w="416" w:type="dxa"/>
          </w:tcPr>
          <w:p w:rsidR="003670A3" w:rsidRDefault="003670A3" w:rsidP="00E83D67">
            <w:r w:rsidRPr="00826F80">
              <w:t>х</w:t>
            </w:r>
          </w:p>
        </w:tc>
        <w:tc>
          <w:tcPr>
            <w:tcW w:w="416" w:type="dxa"/>
          </w:tcPr>
          <w:p w:rsidR="003670A3" w:rsidRDefault="003670A3" w:rsidP="00E83D67">
            <w:r w:rsidRPr="002B1643">
              <w:t>х</w:t>
            </w:r>
          </w:p>
        </w:tc>
        <w:tc>
          <w:tcPr>
            <w:tcW w:w="416" w:type="dxa"/>
          </w:tcPr>
          <w:p w:rsidR="003670A3" w:rsidRDefault="003670A3" w:rsidP="00E83D67">
            <w:r w:rsidRPr="002B1643">
              <w:t>х</w:t>
            </w:r>
          </w:p>
        </w:tc>
        <w:tc>
          <w:tcPr>
            <w:tcW w:w="416" w:type="dxa"/>
          </w:tcPr>
          <w:p w:rsidR="003670A3" w:rsidRDefault="003670A3" w:rsidP="00E83D67">
            <w:r w:rsidRPr="00F51F3B">
              <w:t>х</w:t>
            </w:r>
          </w:p>
        </w:tc>
        <w:tc>
          <w:tcPr>
            <w:tcW w:w="416" w:type="dxa"/>
          </w:tcPr>
          <w:p w:rsidR="003670A3" w:rsidRDefault="003670A3" w:rsidP="00E83D67">
            <w:r w:rsidRPr="00F51F3B">
              <w:t>х</w:t>
            </w:r>
          </w:p>
        </w:tc>
        <w:tc>
          <w:tcPr>
            <w:tcW w:w="416" w:type="dxa"/>
          </w:tcPr>
          <w:p w:rsidR="003670A3" w:rsidRDefault="003670A3" w:rsidP="00E83D67"/>
        </w:tc>
        <w:tc>
          <w:tcPr>
            <w:tcW w:w="416" w:type="dxa"/>
          </w:tcPr>
          <w:p w:rsidR="003670A3" w:rsidRDefault="003670A3" w:rsidP="00E83D67"/>
        </w:tc>
        <w:tc>
          <w:tcPr>
            <w:tcW w:w="416" w:type="dxa"/>
          </w:tcPr>
          <w:p w:rsidR="003670A3" w:rsidRDefault="003670A3" w:rsidP="00E83D67"/>
        </w:tc>
        <w:tc>
          <w:tcPr>
            <w:tcW w:w="416" w:type="dxa"/>
          </w:tcPr>
          <w:p w:rsidR="003670A3" w:rsidRDefault="003670A3" w:rsidP="00E83D67"/>
        </w:tc>
        <w:tc>
          <w:tcPr>
            <w:tcW w:w="416" w:type="dxa"/>
          </w:tcPr>
          <w:p w:rsidR="003670A3" w:rsidRDefault="003670A3" w:rsidP="00E83D67"/>
        </w:tc>
      </w:tr>
      <w:tr w:rsidR="003670A3" w:rsidRPr="00287F20" w:rsidTr="003670A3">
        <w:trPr>
          <w:trHeight w:val="283"/>
          <w:jc w:val="center"/>
        </w:trPr>
        <w:tc>
          <w:tcPr>
            <w:tcW w:w="2396" w:type="dxa"/>
          </w:tcPr>
          <w:p w:rsidR="003670A3" w:rsidRDefault="003670A3" w:rsidP="00250DDC">
            <w:pPr>
              <w:rPr>
                <w:sz w:val="20"/>
                <w:szCs w:val="20"/>
              </w:rPr>
            </w:pPr>
            <w:r w:rsidRPr="004D5624">
              <w:rPr>
                <w:sz w:val="20"/>
                <w:szCs w:val="20"/>
              </w:rPr>
              <w:t>Вывоз мусора</w:t>
            </w:r>
          </w:p>
        </w:tc>
        <w:tc>
          <w:tcPr>
            <w:tcW w:w="400" w:type="dxa"/>
            <w:vAlign w:val="center"/>
          </w:tcPr>
          <w:p w:rsidR="003670A3" w:rsidRPr="00287F20" w:rsidRDefault="003670A3" w:rsidP="00250DDC">
            <w:pPr>
              <w:jc w:val="center"/>
            </w:pPr>
          </w:p>
        </w:tc>
        <w:tc>
          <w:tcPr>
            <w:tcW w:w="398" w:type="dxa"/>
            <w:vAlign w:val="center"/>
          </w:tcPr>
          <w:p w:rsidR="003670A3" w:rsidRPr="00287F20" w:rsidRDefault="003670A3" w:rsidP="00250DDC">
            <w:pPr>
              <w:jc w:val="center"/>
            </w:pPr>
          </w:p>
        </w:tc>
        <w:tc>
          <w:tcPr>
            <w:tcW w:w="397" w:type="dxa"/>
            <w:vAlign w:val="center"/>
          </w:tcPr>
          <w:p w:rsidR="003670A3" w:rsidRPr="00287F20" w:rsidRDefault="003670A3" w:rsidP="00250DDC">
            <w:pPr>
              <w:jc w:val="center"/>
            </w:pPr>
          </w:p>
        </w:tc>
        <w:tc>
          <w:tcPr>
            <w:tcW w:w="397" w:type="dxa"/>
            <w:vAlign w:val="center"/>
          </w:tcPr>
          <w:p w:rsidR="003670A3" w:rsidRPr="00287F20" w:rsidRDefault="003670A3" w:rsidP="00250DDC">
            <w:pPr>
              <w:jc w:val="center"/>
            </w:pPr>
          </w:p>
        </w:tc>
        <w:tc>
          <w:tcPr>
            <w:tcW w:w="399" w:type="dxa"/>
          </w:tcPr>
          <w:p w:rsidR="003670A3" w:rsidRDefault="003670A3" w:rsidP="00250DDC"/>
        </w:tc>
        <w:tc>
          <w:tcPr>
            <w:tcW w:w="398" w:type="dxa"/>
          </w:tcPr>
          <w:p w:rsidR="003670A3" w:rsidRDefault="003670A3" w:rsidP="00250DDC"/>
        </w:tc>
        <w:tc>
          <w:tcPr>
            <w:tcW w:w="398" w:type="dxa"/>
          </w:tcPr>
          <w:p w:rsidR="003670A3" w:rsidRDefault="003670A3" w:rsidP="00250DDC"/>
        </w:tc>
        <w:tc>
          <w:tcPr>
            <w:tcW w:w="398" w:type="dxa"/>
          </w:tcPr>
          <w:p w:rsidR="003670A3" w:rsidRDefault="003670A3" w:rsidP="00250DDC"/>
        </w:tc>
        <w:tc>
          <w:tcPr>
            <w:tcW w:w="398" w:type="dxa"/>
          </w:tcPr>
          <w:p w:rsidR="003670A3" w:rsidRDefault="003670A3" w:rsidP="00250DDC"/>
        </w:tc>
        <w:tc>
          <w:tcPr>
            <w:tcW w:w="487" w:type="dxa"/>
          </w:tcPr>
          <w:p w:rsidR="003670A3" w:rsidRDefault="003670A3" w:rsidP="00250DDC"/>
        </w:tc>
        <w:tc>
          <w:tcPr>
            <w:tcW w:w="416" w:type="dxa"/>
          </w:tcPr>
          <w:p w:rsidR="003670A3" w:rsidRDefault="003670A3" w:rsidP="00250DDC"/>
        </w:tc>
        <w:tc>
          <w:tcPr>
            <w:tcW w:w="416" w:type="dxa"/>
          </w:tcPr>
          <w:p w:rsidR="003670A3" w:rsidRPr="0046035B" w:rsidRDefault="003670A3" w:rsidP="00250DDC"/>
        </w:tc>
        <w:tc>
          <w:tcPr>
            <w:tcW w:w="416" w:type="dxa"/>
          </w:tcPr>
          <w:p w:rsidR="003670A3" w:rsidRPr="0046035B" w:rsidRDefault="003670A3" w:rsidP="00250DDC"/>
        </w:tc>
        <w:tc>
          <w:tcPr>
            <w:tcW w:w="416" w:type="dxa"/>
          </w:tcPr>
          <w:p w:rsidR="003670A3" w:rsidRPr="0046035B" w:rsidRDefault="003670A3" w:rsidP="00250DDC"/>
        </w:tc>
        <w:tc>
          <w:tcPr>
            <w:tcW w:w="416" w:type="dxa"/>
          </w:tcPr>
          <w:p w:rsidR="003670A3" w:rsidRPr="0046035B" w:rsidRDefault="003670A3" w:rsidP="00250DDC"/>
        </w:tc>
        <w:tc>
          <w:tcPr>
            <w:tcW w:w="416" w:type="dxa"/>
          </w:tcPr>
          <w:p w:rsidR="003670A3" w:rsidRDefault="003670A3" w:rsidP="00E83D67">
            <w:r w:rsidRPr="002B1643">
              <w:t>х</w:t>
            </w:r>
          </w:p>
        </w:tc>
        <w:tc>
          <w:tcPr>
            <w:tcW w:w="416" w:type="dxa"/>
          </w:tcPr>
          <w:p w:rsidR="003670A3" w:rsidRDefault="003670A3" w:rsidP="00E83D67">
            <w:r w:rsidRPr="002B1643">
              <w:t>х</w:t>
            </w:r>
          </w:p>
        </w:tc>
        <w:tc>
          <w:tcPr>
            <w:tcW w:w="416" w:type="dxa"/>
          </w:tcPr>
          <w:p w:rsidR="003670A3" w:rsidRDefault="003670A3" w:rsidP="00E83D67">
            <w:r w:rsidRPr="00F51F3B">
              <w:t>х</w:t>
            </w:r>
          </w:p>
        </w:tc>
        <w:tc>
          <w:tcPr>
            <w:tcW w:w="416" w:type="dxa"/>
          </w:tcPr>
          <w:p w:rsidR="003670A3" w:rsidRDefault="003670A3" w:rsidP="00E83D67">
            <w:r w:rsidRPr="00F51F3B">
              <w:t>х</w:t>
            </w:r>
          </w:p>
        </w:tc>
        <w:tc>
          <w:tcPr>
            <w:tcW w:w="416" w:type="dxa"/>
          </w:tcPr>
          <w:p w:rsidR="003670A3" w:rsidRDefault="003670A3" w:rsidP="00E83D67">
            <w:r w:rsidRPr="00826F80">
              <w:t>х</w:t>
            </w:r>
          </w:p>
        </w:tc>
      </w:tr>
    </w:tbl>
    <w:p w:rsidR="008F61E9" w:rsidRPr="00BD12E3" w:rsidRDefault="008F61E9" w:rsidP="008F61E9">
      <w:pPr>
        <w:tabs>
          <w:tab w:val="left" w:pos="960"/>
        </w:tabs>
        <w:rPr>
          <w:sz w:val="20"/>
          <w:szCs w:val="20"/>
        </w:rPr>
      </w:pPr>
    </w:p>
    <w:p w:rsidR="008F61E9" w:rsidRDefault="008F61E9" w:rsidP="008F61E9">
      <w:pPr>
        <w:tabs>
          <w:tab w:val="left" w:pos="960"/>
        </w:tabs>
        <w:rPr>
          <w:sz w:val="20"/>
          <w:szCs w:val="20"/>
        </w:rPr>
      </w:pPr>
    </w:p>
    <w:p w:rsidR="00227036" w:rsidRDefault="00227036" w:rsidP="008F61E9">
      <w:pPr>
        <w:tabs>
          <w:tab w:val="left" w:pos="960"/>
        </w:tabs>
        <w:rPr>
          <w:sz w:val="20"/>
          <w:szCs w:val="20"/>
        </w:rPr>
      </w:pPr>
    </w:p>
    <w:p w:rsidR="00227036" w:rsidRPr="00BD12E3" w:rsidRDefault="00227036" w:rsidP="008F61E9">
      <w:pPr>
        <w:tabs>
          <w:tab w:val="left" w:pos="960"/>
        </w:tabs>
        <w:rPr>
          <w:sz w:val="20"/>
          <w:szCs w:val="20"/>
        </w:rPr>
      </w:pPr>
      <w:bookmarkStart w:id="2" w:name="_GoBack"/>
      <w:bookmarkEnd w:id="2"/>
    </w:p>
    <w:p w:rsidR="008F61E9" w:rsidRPr="00BD12E3" w:rsidRDefault="008F61E9" w:rsidP="008F61E9">
      <w:pPr>
        <w:tabs>
          <w:tab w:val="left" w:pos="960"/>
        </w:tabs>
        <w:rPr>
          <w:sz w:val="20"/>
          <w:szCs w:val="20"/>
        </w:rPr>
      </w:pPr>
    </w:p>
    <w:p w:rsidR="00994F69" w:rsidRDefault="00D200E6" w:rsidP="008F61E9">
      <w:pPr>
        <w:tabs>
          <w:tab w:val="left" w:pos="960"/>
        </w:tabs>
        <w:rPr>
          <w:b/>
          <w:sz w:val="20"/>
          <w:szCs w:val="20"/>
        </w:rPr>
      </w:pPr>
      <w:r>
        <w:rPr>
          <w:b/>
          <w:sz w:val="20"/>
          <w:szCs w:val="20"/>
        </w:rPr>
        <w:tab/>
      </w:r>
      <w:r>
        <w:rPr>
          <w:b/>
          <w:sz w:val="20"/>
          <w:szCs w:val="20"/>
        </w:rPr>
        <w:tab/>
      </w:r>
      <w:r>
        <w:rPr>
          <w:b/>
          <w:sz w:val="20"/>
          <w:szCs w:val="20"/>
        </w:rPr>
        <w:tab/>
      </w:r>
      <w:r w:rsidR="00994F69" w:rsidRPr="00994F69">
        <w:rPr>
          <w:b/>
          <w:sz w:val="20"/>
          <w:szCs w:val="20"/>
        </w:rPr>
        <w:t>Заказчик</w:t>
      </w:r>
      <w:r w:rsidR="00994F69">
        <w:rPr>
          <w:b/>
          <w:sz w:val="20"/>
          <w:szCs w:val="20"/>
        </w:rPr>
        <w:t xml:space="preserve">                                     </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sidR="00994F69">
        <w:rPr>
          <w:b/>
          <w:sz w:val="20"/>
          <w:szCs w:val="20"/>
        </w:rPr>
        <w:t xml:space="preserve">                                                          </w:t>
      </w:r>
      <w:r w:rsidR="000A6B78">
        <w:rPr>
          <w:b/>
          <w:sz w:val="20"/>
          <w:szCs w:val="20"/>
        </w:rPr>
        <w:t xml:space="preserve"> </w:t>
      </w:r>
      <w:r w:rsidR="00994F69">
        <w:rPr>
          <w:b/>
          <w:sz w:val="20"/>
          <w:szCs w:val="20"/>
        </w:rPr>
        <w:t>Подрядчик</w:t>
      </w:r>
    </w:p>
    <w:p w:rsidR="00D200E6" w:rsidRPr="00994F69" w:rsidRDefault="00D200E6" w:rsidP="008F61E9">
      <w:pPr>
        <w:tabs>
          <w:tab w:val="left" w:pos="960"/>
        </w:tabs>
        <w:rPr>
          <w:b/>
          <w:sz w:val="20"/>
          <w:szCs w:val="20"/>
        </w:rPr>
      </w:pPr>
    </w:p>
    <w:p w:rsidR="000A6B78" w:rsidRDefault="00D200E6" w:rsidP="008F61E9">
      <w:pPr>
        <w:tabs>
          <w:tab w:val="left" w:pos="960"/>
        </w:tabs>
        <w:rPr>
          <w:sz w:val="20"/>
          <w:szCs w:val="20"/>
        </w:rPr>
      </w:pPr>
      <w:r>
        <w:rPr>
          <w:sz w:val="20"/>
          <w:szCs w:val="20"/>
        </w:rPr>
        <w:t xml:space="preserve"> </w:t>
      </w:r>
    </w:p>
    <w:sectPr w:rsidR="000A6B78" w:rsidSect="00994F69">
      <w:pgSz w:w="16838" w:h="11906" w:orient="landscape"/>
      <w:pgMar w:top="1021" w:right="567" w:bottom="680" w:left="567"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A47" w:rsidRDefault="009A0A47" w:rsidP="008F61E9">
      <w:r>
        <w:separator/>
      </w:r>
    </w:p>
  </w:endnote>
  <w:endnote w:type="continuationSeparator" w:id="0">
    <w:p w:rsidR="009A0A47" w:rsidRDefault="009A0A47"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ejaVu San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AD" w:rsidRDefault="00FA1DA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3465378"/>
      <w:docPartObj>
        <w:docPartGallery w:val="Page Numbers (Bottom of Page)"/>
        <w:docPartUnique/>
      </w:docPartObj>
    </w:sdtPr>
    <w:sdtEndPr>
      <w:rPr>
        <w:sz w:val="16"/>
        <w:szCs w:val="16"/>
      </w:rPr>
    </w:sdtEndPr>
    <w:sdtContent>
      <w:p w:rsidR="00FA1DAD" w:rsidRPr="00DE329F" w:rsidRDefault="00FA1DAD">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227036">
          <w:rPr>
            <w:noProof/>
            <w:sz w:val="16"/>
            <w:szCs w:val="16"/>
          </w:rPr>
          <w:t>25</w:t>
        </w:r>
        <w:r w:rsidRPr="00DE329F">
          <w:rPr>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AD" w:rsidRDefault="00FA1DA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A47" w:rsidRDefault="009A0A47" w:rsidP="008F61E9">
      <w:r>
        <w:separator/>
      </w:r>
    </w:p>
  </w:footnote>
  <w:footnote w:type="continuationSeparator" w:id="0">
    <w:p w:rsidR="009A0A47" w:rsidRDefault="009A0A47" w:rsidP="008F6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AD" w:rsidRDefault="00FA1DA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AD" w:rsidRDefault="00FA1DA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DAD" w:rsidRDefault="00FA1DA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A6B78"/>
    <w:rsid w:val="000C43AC"/>
    <w:rsid w:val="00113C2D"/>
    <w:rsid w:val="00134DD8"/>
    <w:rsid w:val="00161571"/>
    <w:rsid w:val="001C4572"/>
    <w:rsid w:val="00227036"/>
    <w:rsid w:val="0024402D"/>
    <w:rsid w:val="00250DDC"/>
    <w:rsid w:val="002E6D12"/>
    <w:rsid w:val="00300686"/>
    <w:rsid w:val="00334124"/>
    <w:rsid w:val="003670A3"/>
    <w:rsid w:val="003E6860"/>
    <w:rsid w:val="00406212"/>
    <w:rsid w:val="00411FC7"/>
    <w:rsid w:val="00431C78"/>
    <w:rsid w:val="004D5624"/>
    <w:rsid w:val="0050291B"/>
    <w:rsid w:val="00527A95"/>
    <w:rsid w:val="005A10E4"/>
    <w:rsid w:val="005A44C0"/>
    <w:rsid w:val="00611475"/>
    <w:rsid w:val="006218C9"/>
    <w:rsid w:val="006677AC"/>
    <w:rsid w:val="00671BDA"/>
    <w:rsid w:val="00671E15"/>
    <w:rsid w:val="006730FE"/>
    <w:rsid w:val="00683FBE"/>
    <w:rsid w:val="006A59DB"/>
    <w:rsid w:val="006B318E"/>
    <w:rsid w:val="007C7874"/>
    <w:rsid w:val="00834B8C"/>
    <w:rsid w:val="00865FBE"/>
    <w:rsid w:val="008E799B"/>
    <w:rsid w:val="008F61E9"/>
    <w:rsid w:val="00953A45"/>
    <w:rsid w:val="00994F69"/>
    <w:rsid w:val="009A0A47"/>
    <w:rsid w:val="009A3361"/>
    <w:rsid w:val="009C044B"/>
    <w:rsid w:val="00A14BFD"/>
    <w:rsid w:val="00A266B2"/>
    <w:rsid w:val="00A61797"/>
    <w:rsid w:val="00A87B65"/>
    <w:rsid w:val="00B25614"/>
    <w:rsid w:val="00B5092F"/>
    <w:rsid w:val="00B933FC"/>
    <w:rsid w:val="00BF5BC8"/>
    <w:rsid w:val="00CE4C62"/>
    <w:rsid w:val="00D200E6"/>
    <w:rsid w:val="00D6003A"/>
    <w:rsid w:val="00D83420"/>
    <w:rsid w:val="00DE2633"/>
    <w:rsid w:val="00DE632C"/>
    <w:rsid w:val="00E15394"/>
    <w:rsid w:val="00E4339F"/>
    <w:rsid w:val="00E83D67"/>
    <w:rsid w:val="00ED3473"/>
    <w:rsid w:val="00F678F8"/>
    <w:rsid w:val="00FA1DAD"/>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50291B"/>
  </w:style>
  <w:style w:type="numbering" w:customStyle="1" w:styleId="2">
    <w:name w:val="Нет списка2"/>
    <w:next w:val="a2"/>
    <w:uiPriority w:val="99"/>
    <w:semiHidden/>
    <w:unhideWhenUsed/>
    <w:rsid w:val="00D200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50291B"/>
  </w:style>
  <w:style w:type="numbering" w:customStyle="1" w:styleId="2">
    <w:name w:val="Нет списка2"/>
    <w:next w:val="a2"/>
    <w:uiPriority w:val="99"/>
    <w:semiHidden/>
    <w:unhideWhenUsed/>
    <w:rsid w:val="00D20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9956</Words>
  <Characters>56753</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Sokol</cp:lastModifiedBy>
  <cp:revision>2</cp:revision>
  <cp:lastPrinted>2023-10-17T06:27:00Z</cp:lastPrinted>
  <dcterms:created xsi:type="dcterms:W3CDTF">2024-07-01T12:53:00Z</dcterms:created>
  <dcterms:modified xsi:type="dcterms:W3CDTF">2024-07-01T12:53:00Z</dcterms:modified>
</cp:coreProperties>
</file>