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1143" w:rsidRPr="00C94D3F" w:rsidRDefault="00080990" w:rsidP="001A03D8">
      <w:pPr>
        <w:suppressAutoHyphens/>
        <w:jc w:val="center"/>
        <w:rPr>
          <w:rFonts w:ascii="Times New Roman" w:eastAsia="Arial" w:hAnsi="Times New Roman" w:cs="Times New Roman"/>
          <w:kern w:val="1"/>
          <w:sz w:val="22"/>
          <w:szCs w:val="22"/>
          <w:lang w:eastAsia="ar-SA"/>
        </w:rPr>
      </w:pPr>
      <w:r w:rsidRPr="00C94D3F">
        <w:rPr>
          <w:rFonts w:ascii="Times New Roman" w:eastAsia="Arial" w:hAnsi="Times New Roman" w:cs="Times New Roman"/>
          <w:kern w:val="1"/>
          <w:sz w:val="22"/>
          <w:szCs w:val="22"/>
          <w:lang w:eastAsia="ar-SA"/>
        </w:rPr>
        <w:t>КОНТРАКТ</w:t>
      </w:r>
      <w:r w:rsidR="006B02B4" w:rsidRPr="00C94D3F">
        <w:rPr>
          <w:rFonts w:ascii="Times New Roman" w:eastAsia="Arial" w:hAnsi="Times New Roman" w:cs="Times New Roman"/>
          <w:kern w:val="1"/>
          <w:sz w:val="22"/>
          <w:szCs w:val="22"/>
          <w:lang w:eastAsia="ar-SA"/>
        </w:rPr>
        <w:t xml:space="preserve"> </w:t>
      </w:r>
      <w:r w:rsidRPr="00C94D3F">
        <w:rPr>
          <w:rFonts w:ascii="Times New Roman" w:eastAsia="Arial" w:hAnsi="Times New Roman" w:cs="Times New Roman"/>
          <w:kern w:val="1"/>
          <w:sz w:val="22"/>
          <w:szCs w:val="22"/>
          <w:lang w:eastAsia="ar-SA"/>
        </w:rPr>
        <w:t>№</w:t>
      </w:r>
      <w:r w:rsidR="006B02B4" w:rsidRPr="00C94D3F">
        <w:rPr>
          <w:rFonts w:ascii="Times New Roman" w:eastAsia="Arial" w:hAnsi="Times New Roman" w:cs="Times New Roman"/>
          <w:kern w:val="1"/>
          <w:sz w:val="22"/>
          <w:szCs w:val="22"/>
          <w:lang w:eastAsia="ar-SA"/>
        </w:rPr>
        <w:t xml:space="preserve"> </w:t>
      </w:r>
      <w:r w:rsidR="00C37D3F">
        <w:rPr>
          <w:rFonts w:ascii="Times New Roman" w:eastAsia="Arial" w:hAnsi="Times New Roman" w:cs="Times New Roman"/>
          <w:kern w:val="1"/>
          <w:sz w:val="22"/>
          <w:szCs w:val="22"/>
          <w:lang w:eastAsia="ar-SA"/>
        </w:rPr>
        <w:t>___</w:t>
      </w:r>
    </w:p>
    <w:p w:rsidR="00C37D3F" w:rsidRPr="00154AB8" w:rsidRDefault="00154AB8" w:rsidP="00C37D3F">
      <w:pPr>
        <w:shd w:val="clear" w:color="auto" w:fill="FFFFFF"/>
        <w:jc w:val="center"/>
        <w:rPr>
          <w:rFonts w:ascii="Times New Roman" w:eastAsia="Arial" w:hAnsi="Times New Roman" w:cs="Times New Roman"/>
          <w:b/>
          <w:kern w:val="1"/>
          <w:sz w:val="22"/>
          <w:szCs w:val="22"/>
          <w:lang w:eastAsia="ar-SA"/>
        </w:rPr>
      </w:pPr>
      <w:bookmarkStart w:id="0" w:name="_GoBack"/>
      <w:r w:rsidRPr="00154AB8">
        <w:rPr>
          <w:rFonts w:ascii="Times New Roman" w:hAnsi="Times New Roman" w:cs="Times New Roman"/>
          <w:sz w:val="22"/>
          <w:szCs w:val="22"/>
        </w:rPr>
        <w:t>Поставка гидроаккумулятора для системы водоснабжения ДООЛ «</w:t>
      </w:r>
      <w:proofErr w:type="spellStart"/>
      <w:r w:rsidRPr="00154AB8">
        <w:rPr>
          <w:rFonts w:ascii="Times New Roman" w:hAnsi="Times New Roman" w:cs="Times New Roman"/>
          <w:sz w:val="22"/>
          <w:szCs w:val="22"/>
        </w:rPr>
        <w:t>Заря»</w:t>
      </w:r>
      <w:bookmarkEnd w:id="0"/>
      <w:proofErr w:type="spellEnd"/>
    </w:p>
    <w:p w:rsidR="00324C06" w:rsidRPr="005E4F88" w:rsidRDefault="00C37D3F" w:rsidP="00C37D3F">
      <w:pPr>
        <w:suppressAutoHyphens/>
        <w:jc w:val="center"/>
        <w:rPr>
          <w:rStyle w:val="20"/>
          <w:rFonts w:ascii="Times New Roman" w:eastAsia="Courier New" w:hAnsi="Times New Roman"/>
          <w:color w:val="auto"/>
          <w:sz w:val="22"/>
          <w:szCs w:val="22"/>
        </w:rPr>
      </w:pPr>
      <w:r w:rsidRPr="009B00BB">
        <w:rPr>
          <w:rStyle w:val="afd"/>
          <w:rFonts w:ascii="Times New Roman" w:hAnsi="Times New Roman" w:cs="Times New Roman"/>
          <w:i w:val="0"/>
          <w:color w:val="000000" w:themeColor="text1"/>
          <w:sz w:val="22"/>
          <w:szCs w:val="22"/>
        </w:rPr>
        <w:t>И</w:t>
      </w:r>
      <w:r w:rsidR="00EF6CE7">
        <w:rPr>
          <w:rStyle w:val="afd"/>
          <w:rFonts w:ascii="Times New Roman" w:hAnsi="Times New Roman" w:cs="Times New Roman"/>
          <w:i w:val="0"/>
          <w:color w:val="000000" w:themeColor="text1"/>
          <w:sz w:val="22"/>
          <w:szCs w:val="22"/>
        </w:rPr>
        <w:t xml:space="preserve">КЗ </w:t>
      </w:r>
      <w:r w:rsidR="005E4F88" w:rsidRPr="005E4F88">
        <w:rPr>
          <w:rStyle w:val="20"/>
          <w:rFonts w:ascii="Times New Roman" w:eastAsia="Courier New" w:hAnsi="Times New Roman"/>
          <w:color w:val="auto"/>
          <w:sz w:val="22"/>
          <w:szCs w:val="22"/>
        </w:rPr>
        <w:t>242782546549778420100100040000000244</w:t>
      </w:r>
    </w:p>
    <w:p w:rsidR="00C37D3F" w:rsidRPr="00C94D3F" w:rsidRDefault="00C37D3F" w:rsidP="00C37D3F">
      <w:pPr>
        <w:suppressAutoHyphens/>
        <w:rPr>
          <w:rFonts w:ascii="Times New Roman" w:eastAsia="Arial" w:hAnsi="Times New Roman" w:cs="Times New Roman"/>
          <w:kern w:val="1"/>
          <w:sz w:val="22"/>
          <w:szCs w:val="22"/>
          <w:lang w:eastAsia="ar-SA"/>
        </w:rPr>
      </w:pPr>
    </w:p>
    <w:tbl>
      <w:tblPr>
        <w:tblW w:w="9639" w:type="dxa"/>
        <w:tblInd w:w="108" w:type="dxa"/>
        <w:tblLayout w:type="fixed"/>
        <w:tblLook w:val="04A0" w:firstRow="1" w:lastRow="0" w:firstColumn="1" w:lastColumn="0" w:noHBand="0" w:noVBand="1"/>
      </w:tblPr>
      <w:tblGrid>
        <w:gridCol w:w="4078"/>
        <w:gridCol w:w="5561"/>
      </w:tblGrid>
      <w:tr w:rsidR="00080990" w:rsidRPr="00C94D3F" w:rsidTr="00665BBC">
        <w:trPr>
          <w:trHeight w:val="382"/>
        </w:trPr>
        <w:tc>
          <w:tcPr>
            <w:tcW w:w="4078" w:type="dxa"/>
            <w:vAlign w:val="center"/>
            <w:hideMark/>
          </w:tcPr>
          <w:p w:rsidR="00080990" w:rsidRPr="00C94D3F" w:rsidRDefault="001409B4" w:rsidP="001A03D8">
            <w:pPr>
              <w:suppressAutoHyphens/>
              <w:snapToGrid w:val="0"/>
              <w:jc w:val="both"/>
              <w:rPr>
                <w:rFonts w:ascii="Times New Roman" w:hAnsi="Times New Roman" w:cs="Times New Roman"/>
                <w:sz w:val="22"/>
                <w:szCs w:val="22"/>
                <w:lang w:eastAsia="ar-SA"/>
              </w:rPr>
            </w:pPr>
            <w:r w:rsidRPr="00C94D3F">
              <w:rPr>
                <w:rFonts w:ascii="Times New Roman" w:hAnsi="Times New Roman" w:cs="Times New Roman"/>
                <w:sz w:val="22"/>
                <w:szCs w:val="22"/>
                <w:lang w:eastAsia="ar-SA"/>
              </w:rPr>
              <w:t xml:space="preserve">г. </w:t>
            </w:r>
            <w:r w:rsidR="00080990" w:rsidRPr="00C94D3F">
              <w:rPr>
                <w:rFonts w:ascii="Times New Roman" w:hAnsi="Times New Roman" w:cs="Times New Roman"/>
                <w:sz w:val="22"/>
                <w:szCs w:val="22"/>
                <w:lang w:eastAsia="ar-SA"/>
              </w:rPr>
              <w:t>Санкт-Петербург</w:t>
            </w:r>
          </w:p>
        </w:tc>
        <w:tc>
          <w:tcPr>
            <w:tcW w:w="5561" w:type="dxa"/>
            <w:vAlign w:val="center"/>
            <w:hideMark/>
          </w:tcPr>
          <w:p w:rsidR="00080990" w:rsidRPr="00C94D3F" w:rsidRDefault="00C43E1C" w:rsidP="00E9289D">
            <w:pPr>
              <w:suppressAutoHyphens/>
              <w:snapToGrid w:val="0"/>
              <w:ind w:left="-74"/>
              <w:jc w:val="right"/>
              <w:rPr>
                <w:rFonts w:ascii="Times New Roman" w:hAnsi="Times New Roman" w:cs="Times New Roman"/>
                <w:sz w:val="22"/>
                <w:szCs w:val="22"/>
                <w:lang w:eastAsia="ar-SA"/>
              </w:rPr>
            </w:pPr>
            <w:r w:rsidRPr="00C94D3F">
              <w:rPr>
                <w:rFonts w:ascii="Times New Roman" w:hAnsi="Times New Roman" w:cs="Times New Roman"/>
                <w:sz w:val="22"/>
                <w:szCs w:val="22"/>
                <w:lang w:eastAsia="ar-SA"/>
              </w:rPr>
              <w:t xml:space="preserve"> </w:t>
            </w:r>
            <w:r w:rsidR="00F62B8E" w:rsidRPr="00C94D3F">
              <w:rPr>
                <w:rFonts w:ascii="Times New Roman" w:hAnsi="Times New Roman" w:cs="Times New Roman"/>
                <w:sz w:val="22"/>
                <w:szCs w:val="22"/>
                <w:lang w:eastAsia="ar-SA"/>
              </w:rPr>
              <w:t>____</w:t>
            </w:r>
            <w:r w:rsidR="00BB3FC8" w:rsidRPr="00C94D3F">
              <w:rPr>
                <w:rFonts w:ascii="Times New Roman" w:hAnsi="Times New Roman" w:cs="Times New Roman"/>
                <w:sz w:val="22"/>
                <w:szCs w:val="22"/>
                <w:lang w:eastAsia="ar-SA"/>
              </w:rPr>
              <w:t xml:space="preserve"> </w:t>
            </w:r>
            <w:r w:rsidR="00BA0CF6">
              <w:rPr>
                <w:rFonts w:ascii="Times New Roman" w:hAnsi="Times New Roman" w:cs="Times New Roman"/>
                <w:sz w:val="22"/>
                <w:szCs w:val="22"/>
                <w:lang w:eastAsia="ar-SA"/>
              </w:rPr>
              <w:t>июл</w:t>
            </w:r>
            <w:r w:rsidR="00E9289D">
              <w:rPr>
                <w:rFonts w:ascii="Times New Roman" w:hAnsi="Times New Roman" w:cs="Times New Roman"/>
                <w:sz w:val="22"/>
                <w:szCs w:val="22"/>
                <w:lang w:eastAsia="ar-SA"/>
              </w:rPr>
              <w:t>я</w:t>
            </w:r>
            <w:r w:rsidR="001B4466" w:rsidRPr="00C94D3F">
              <w:rPr>
                <w:rFonts w:ascii="Times New Roman" w:hAnsi="Times New Roman" w:cs="Times New Roman"/>
                <w:sz w:val="22"/>
                <w:szCs w:val="22"/>
                <w:lang w:eastAsia="ar-SA"/>
              </w:rPr>
              <w:t xml:space="preserve"> </w:t>
            </w:r>
            <w:r w:rsidR="00BB3FC8" w:rsidRPr="00C94D3F">
              <w:rPr>
                <w:rFonts w:ascii="Times New Roman" w:hAnsi="Times New Roman" w:cs="Times New Roman"/>
                <w:sz w:val="22"/>
                <w:szCs w:val="22"/>
                <w:lang w:eastAsia="ar-SA"/>
              </w:rPr>
              <w:t>202</w:t>
            </w:r>
            <w:r w:rsidR="00381773">
              <w:rPr>
                <w:rFonts w:ascii="Times New Roman" w:hAnsi="Times New Roman" w:cs="Times New Roman"/>
                <w:sz w:val="22"/>
                <w:szCs w:val="22"/>
                <w:lang w:eastAsia="ar-SA"/>
              </w:rPr>
              <w:t>4</w:t>
            </w:r>
            <w:r w:rsidR="008B0928" w:rsidRPr="00C94D3F">
              <w:rPr>
                <w:rFonts w:ascii="Times New Roman" w:hAnsi="Times New Roman" w:cs="Times New Roman"/>
                <w:sz w:val="22"/>
                <w:szCs w:val="22"/>
                <w:lang w:eastAsia="ar-SA"/>
              </w:rPr>
              <w:t xml:space="preserve"> </w:t>
            </w:r>
            <w:r w:rsidR="00080990" w:rsidRPr="00C94D3F">
              <w:rPr>
                <w:rFonts w:ascii="Times New Roman" w:hAnsi="Times New Roman" w:cs="Times New Roman"/>
                <w:sz w:val="22"/>
                <w:szCs w:val="22"/>
                <w:lang w:eastAsia="ar-SA"/>
              </w:rPr>
              <w:t>года</w:t>
            </w:r>
          </w:p>
        </w:tc>
      </w:tr>
    </w:tbl>
    <w:p w:rsidR="005E4F88" w:rsidRDefault="005E4F88" w:rsidP="005E4F88">
      <w:pPr>
        <w:ind w:firstLine="709"/>
        <w:contextualSpacing/>
        <w:jc w:val="both"/>
        <w:rPr>
          <w:rFonts w:ascii="Times New Roman" w:hAnsi="Times New Roman" w:cs="Times New Roman"/>
          <w:sz w:val="22"/>
          <w:szCs w:val="22"/>
        </w:rPr>
      </w:pPr>
      <w:r w:rsidRPr="00334898">
        <w:rPr>
          <w:rFonts w:ascii="Times New Roman" w:hAnsi="Times New Roman" w:cs="Times New Roman"/>
          <w:sz w:val="22"/>
          <w:szCs w:val="22"/>
        </w:rPr>
        <w:t>Государственное бюджетное нетиповое образовательное учреждение Санкт-Петербурга «Балтийский берег» (ГБ</w:t>
      </w:r>
      <w:r>
        <w:rPr>
          <w:rFonts w:ascii="Times New Roman" w:hAnsi="Times New Roman" w:cs="Times New Roman"/>
          <w:sz w:val="22"/>
          <w:szCs w:val="22"/>
        </w:rPr>
        <w:t>Н</w:t>
      </w:r>
      <w:r w:rsidRPr="00334898">
        <w:rPr>
          <w:rFonts w:ascii="Times New Roman" w:hAnsi="Times New Roman" w:cs="Times New Roman"/>
          <w:sz w:val="22"/>
          <w:szCs w:val="22"/>
        </w:rPr>
        <w:t>ОУ «Балтийский берег»), именуемое в дальнейшем «Заказчик», в лице заместителя генерального директора Грибанова Вал</w:t>
      </w:r>
      <w:r w:rsidRPr="00212C8D">
        <w:rPr>
          <w:rFonts w:ascii="Times New Roman" w:hAnsi="Times New Roman" w:cs="Times New Roman"/>
          <w:sz w:val="22"/>
          <w:szCs w:val="22"/>
        </w:rPr>
        <w:t>ентина Владимировича, действующего на основании Доверенности № 45 от 08.11.2023, с одной стороны</w:t>
      </w:r>
      <w:r w:rsidRPr="00212C8D">
        <w:rPr>
          <w:rFonts w:ascii="Times New Roman" w:eastAsia="Times New Roman" w:hAnsi="Times New Roman" w:cs="Times New Roman"/>
          <w:color w:val="auto"/>
          <w:sz w:val="22"/>
          <w:szCs w:val="22"/>
          <w:lang w:bidi="ar-SA"/>
        </w:rPr>
        <w:t xml:space="preserve"> и </w:t>
      </w:r>
      <w:r w:rsidRPr="00212C8D">
        <w:rPr>
          <w:rFonts w:ascii="Times New Roman" w:hAnsi="Times New Roman" w:cs="Times New Roman"/>
          <w:sz w:val="22"/>
          <w:szCs w:val="22"/>
        </w:rPr>
        <w:t xml:space="preserve">с одной стороны, и </w:t>
      </w:r>
      <w:hyperlink r:id="rId8" w:tgtFrame="_blank" w:tooltip="Индивидуальный предприниматель ПОГОРЕЛЬЦЕВА ИНЕССА ЛЬВОВНА" w:history="1">
        <w:r w:rsidRPr="00212C8D">
          <w:rPr>
            <w:rFonts w:ascii="Times New Roman" w:hAnsi="Times New Roman" w:cs="Times New Roman"/>
            <w:sz w:val="22"/>
            <w:szCs w:val="22"/>
          </w:rPr>
          <w:t>______________________</w:t>
        </w:r>
      </w:hyperlink>
      <w:r w:rsidRPr="00212C8D">
        <w:rPr>
          <w:rFonts w:ascii="Times New Roman" w:hAnsi="Times New Roman" w:cs="Times New Roman"/>
          <w:sz w:val="22"/>
          <w:szCs w:val="22"/>
        </w:rPr>
        <w:t>,  именуемый в дальнейшем «Поставщик», в лице ___________________, действующего на основании ____________________________, с другой стороны</w:t>
      </w:r>
      <w:r w:rsidRPr="00212C8D">
        <w:rPr>
          <w:rFonts w:ascii="Times New Roman" w:eastAsia="Times New Roman" w:hAnsi="Times New Roman" w:cs="Times New Roman"/>
          <w:color w:val="auto"/>
          <w:sz w:val="22"/>
          <w:szCs w:val="22"/>
          <w:lang w:bidi="ar-SA"/>
        </w:rPr>
        <w:t xml:space="preserve">, совместно именуемые «стороны», а по отдельности «сторона», </w:t>
      </w:r>
      <w:r w:rsidR="00212C8D" w:rsidRPr="00212C8D">
        <w:rPr>
          <w:rFonts w:ascii="Times New Roman" w:hAnsi="Times New Roman" w:cs="Times New Roman"/>
          <w:sz w:val="22"/>
          <w:szCs w:val="22"/>
        </w:rPr>
        <w:t>руководствуясь Гражданским кодексом Российской Федерации,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(далее – Контракт) о нижеследующем</w:t>
      </w:r>
      <w:r w:rsidR="00212C8D" w:rsidRPr="00212C8D">
        <w:rPr>
          <w:rFonts w:ascii="Times New Roman" w:eastAsia="Times New Roman" w:hAnsi="Times New Roman" w:cs="Times New Roman"/>
          <w:color w:val="auto"/>
          <w:sz w:val="22"/>
          <w:szCs w:val="22"/>
          <w:lang w:bidi="ar-SA"/>
        </w:rPr>
        <w:t>:</w:t>
      </w:r>
    </w:p>
    <w:p w:rsidR="00ED0F24" w:rsidRPr="00A46E43" w:rsidRDefault="00ED0F24" w:rsidP="00060D8C">
      <w:pPr>
        <w:autoSpaceDE w:val="0"/>
        <w:autoSpaceDN w:val="0"/>
        <w:adjustRightInd w:val="0"/>
        <w:jc w:val="both"/>
        <w:outlineLvl w:val="4"/>
        <w:rPr>
          <w:rFonts w:ascii="Times New Roman" w:hAnsi="Times New Roman" w:cs="Times New Roman"/>
          <w:bCs/>
          <w:sz w:val="22"/>
          <w:szCs w:val="22"/>
        </w:rPr>
      </w:pPr>
    </w:p>
    <w:p w:rsidR="00080990" w:rsidRPr="00AE301F" w:rsidRDefault="00080990" w:rsidP="00ED0F24">
      <w:pPr>
        <w:jc w:val="center"/>
        <w:rPr>
          <w:rFonts w:ascii="Times New Roman" w:hAnsi="Times New Roman" w:cs="Times New Roman"/>
          <w:b/>
          <w:sz w:val="22"/>
          <w:szCs w:val="22"/>
        </w:rPr>
      </w:pPr>
      <w:r w:rsidRPr="00AE301F">
        <w:rPr>
          <w:rFonts w:ascii="Times New Roman" w:hAnsi="Times New Roman" w:cs="Times New Roman"/>
          <w:b/>
          <w:sz w:val="22"/>
          <w:szCs w:val="22"/>
        </w:rPr>
        <w:t>1. ПРЕДМЕТ КОНТРАКТА</w:t>
      </w:r>
    </w:p>
    <w:p w:rsidR="00080990" w:rsidRPr="009E204B" w:rsidRDefault="004D08FA" w:rsidP="008A2107">
      <w:pPr>
        <w:autoSpaceDE w:val="0"/>
        <w:autoSpaceDN w:val="0"/>
        <w:adjustRightInd w:val="0"/>
        <w:ind w:firstLine="709"/>
        <w:jc w:val="both"/>
        <w:rPr>
          <w:rFonts w:ascii="Times New Roman" w:hAnsi="Times New Roman" w:cs="Times New Roman"/>
          <w:sz w:val="22"/>
          <w:szCs w:val="22"/>
        </w:rPr>
      </w:pPr>
      <w:r>
        <w:rPr>
          <w:rFonts w:ascii="Times New Roman" w:hAnsi="Times New Roman" w:cs="Times New Roman"/>
          <w:sz w:val="22"/>
          <w:szCs w:val="22"/>
        </w:rPr>
        <w:t>1.1.</w:t>
      </w:r>
      <w:r w:rsidRPr="00160907">
        <w:rPr>
          <w:rFonts w:ascii="Times New Roman" w:eastAsia="Times New Roman" w:hAnsi="Times New Roman" w:cs="Times New Roman"/>
          <w:color w:val="auto"/>
          <w:sz w:val="22"/>
          <w:szCs w:val="22"/>
          <w:lang w:bidi="ar-SA"/>
        </w:rPr>
        <w:t> </w:t>
      </w:r>
      <w:r w:rsidR="00080990" w:rsidRPr="00AE301F">
        <w:rPr>
          <w:rFonts w:ascii="Times New Roman" w:hAnsi="Times New Roman" w:cs="Times New Roman"/>
          <w:sz w:val="22"/>
          <w:szCs w:val="22"/>
        </w:rPr>
        <w:t>По Ко</w:t>
      </w:r>
      <w:r w:rsidR="00080990" w:rsidRPr="003B5F92">
        <w:rPr>
          <w:rFonts w:ascii="Times New Roman" w:hAnsi="Times New Roman" w:cs="Times New Roman"/>
          <w:sz w:val="22"/>
          <w:szCs w:val="22"/>
        </w:rPr>
        <w:t xml:space="preserve">нтракту Поставщик обязуется осуществить </w:t>
      </w:r>
      <w:r w:rsidR="00F85C8F" w:rsidRPr="003B5F92">
        <w:rPr>
          <w:rFonts w:ascii="Times New Roman" w:hAnsi="Times New Roman" w:cs="Times New Roman"/>
          <w:sz w:val="22"/>
          <w:szCs w:val="22"/>
        </w:rPr>
        <w:t>п</w:t>
      </w:r>
      <w:r w:rsidR="008F1E56" w:rsidRPr="003B5F92">
        <w:rPr>
          <w:rFonts w:ascii="Times New Roman" w:hAnsi="Times New Roman" w:cs="Times New Roman"/>
          <w:sz w:val="22"/>
          <w:szCs w:val="22"/>
        </w:rPr>
        <w:t>оставк</w:t>
      </w:r>
      <w:r w:rsidR="00F85C8F" w:rsidRPr="003B5F92">
        <w:rPr>
          <w:rFonts w:ascii="Times New Roman" w:hAnsi="Times New Roman" w:cs="Times New Roman"/>
          <w:sz w:val="22"/>
          <w:szCs w:val="22"/>
        </w:rPr>
        <w:t>у</w:t>
      </w:r>
      <w:r w:rsidR="008F1E56" w:rsidRPr="003B5F92">
        <w:rPr>
          <w:rFonts w:ascii="Times New Roman" w:hAnsi="Times New Roman" w:cs="Times New Roman"/>
          <w:sz w:val="22"/>
          <w:szCs w:val="22"/>
        </w:rPr>
        <w:t xml:space="preserve"> </w:t>
      </w:r>
      <w:r w:rsidR="00154AB8" w:rsidRPr="00154AB8">
        <w:rPr>
          <w:rFonts w:ascii="Times New Roman" w:hAnsi="Times New Roman" w:cs="Times New Roman"/>
          <w:sz w:val="22"/>
          <w:szCs w:val="22"/>
        </w:rPr>
        <w:t>гидроаккумулятора для системы водоснабжения ДООЛ «</w:t>
      </w:r>
      <w:proofErr w:type="spellStart"/>
      <w:r w:rsidR="00154AB8" w:rsidRPr="00154AB8">
        <w:rPr>
          <w:rFonts w:ascii="Times New Roman" w:hAnsi="Times New Roman" w:cs="Times New Roman"/>
          <w:sz w:val="22"/>
          <w:szCs w:val="22"/>
        </w:rPr>
        <w:t>Заря»</w:t>
      </w:r>
      <w:proofErr w:type="spellEnd"/>
      <w:r w:rsidR="002438E3">
        <w:rPr>
          <w:rFonts w:ascii="Times New Roman" w:hAnsi="Times New Roman" w:cs="Times New Roman"/>
          <w:sz w:val="22"/>
          <w:szCs w:val="22"/>
        </w:rPr>
        <w:t xml:space="preserve"> </w:t>
      </w:r>
      <w:r w:rsidR="00F934E2" w:rsidRPr="00AE301F">
        <w:rPr>
          <w:rFonts w:ascii="Times New Roman" w:hAnsi="Times New Roman" w:cs="Times New Roman"/>
          <w:sz w:val="22"/>
          <w:szCs w:val="22"/>
        </w:rPr>
        <w:t xml:space="preserve">(далее </w:t>
      </w:r>
      <w:r w:rsidR="00145891">
        <w:rPr>
          <w:rFonts w:ascii="Times New Roman" w:hAnsi="Times New Roman" w:cs="Times New Roman"/>
          <w:sz w:val="22"/>
          <w:szCs w:val="22"/>
        </w:rPr>
        <w:t>т</w:t>
      </w:r>
      <w:r w:rsidR="00F934E2" w:rsidRPr="00AE301F">
        <w:rPr>
          <w:rFonts w:ascii="Times New Roman" w:hAnsi="Times New Roman" w:cs="Times New Roman"/>
          <w:sz w:val="22"/>
          <w:szCs w:val="22"/>
        </w:rPr>
        <w:t xml:space="preserve">овар) </w:t>
      </w:r>
      <w:r w:rsidR="00080990" w:rsidRPr="00AE301F">
        <w:rPr>
          <w:rFonts w:ascii="Times New Roman" w:hAnsi="Times New Roman" w:cs="Times New Roman"/>
          <w:sz w:val="22"/>
          <w:szCs w:val="22"/>
        </w:rPr>
        <w:t>в</w:t>
      </w:r>
      <w:r w:rsidR="00080990" w:rsidRPr="009E204B">
        <w:rPr>
          <w:rFonts w:ascii="Times New Roman" w:hAnsi="Times New Roman" w:cs="Times New Roman"/>
          <w:sz w:val="22"/>
          <w:szCs w:val="22"/>
        </w:rPr>
        <w:t xml:space="preserve"> порядке и в сроки, предусмотренные Конт</w:t>
      </w:r>
      <w:r w:rsidR="009A361B" w:rsidRPr="009E204B">
        <w:rPr>
          <w:rFonts w:ascii="Times New Roman" w:hAnsi="Times New Roman" w:cs="Times New Roman"/>
          <w:sz w:val="22"/>
          <w:szCs w:val="22"/>
        </w:rPr>
        <w:t>рактом,</w:t>
      </w:r>
      <w:r w:rsidR="0073461A" w:rsidRPr="009E204B">
        <w:rPr>
          <w:rFonts w:ascii="Times New Roman" w:hAnsi="Times New Roman" w:cs="Times New Roman"/>
          <w:bCs/>
          <w:sz w:val="22"/>
          <w:szCs w:val="22"/>
        </w:rPr>
        <w:t xml:space="preserve"> </w:t>
      </w:r>
      <w:r w:rsidR="00080990" w:rsidRPr="009E204B">
        <w:rPr>
          <w:rFonts w:ascii="Times New Roman" w:hAnsi="Times New Roman" w:cs="Times New Roman"/>
          <w:sz w:val="22"/>
          <w:szCs w:val="22"/>
        </w:rPr>
        <w:t xml:space="preserve">а Заказчик обязуется обеспечить оплату поставленного </w:t>
      </w:r>
      <w:r w:rsidR="00145891">
        <w:rPr>
          <w:rFonts w:ascii="Times New Roman" w:hAnsi="Times New Roman" w:cs="Times New Roman"/>
          <w:sz w:val="22"/>
          <w:szCs w:val="22"/>
        </w:rPr>
        <w:t>т</w:t>
      </w:r>
      <w:r w:rsidR="00080990" w:rsidRPr="009E204B">
        <w:rPr>
          <w:rFonts w:ascii="Times New Roman" w:hAnsi="Times New Roman" w:cs="Times New Roman"/>
          <w:sz w:val="22"/>
          <w:szCs w:val="22"/>
        </w:rPr>
        <w:t>овара в порядке и в сроки, установленные Контрактом.</w:t>
      </w:r>
    </w:p>
    <w:p w:rsidR="008B2D50" w:rsidRDefault="009A361B" w:rsidP="008B2D50">
      <w:pPr>
        <w:autoSpaceDE w:val="0"/>
        <w:autoSpaceDN w:val="0"/>
        <w:adjustRightInd w:val="0"/>
        <w:ind w:firstLine="709"/>
        <w:jc w:val="both"/>
        <w:rPr>
          <w:rFonts w:ascii="Times New Roman" w:hAnsi="Times New Roman" w:cs="Times New Roman"/>
          <w:sz w:val="22"/>
          <w:szCs w:val="22"/>
        </w:rPr>
      </w:pPr>
      <w:r w:rsidRPr="009E204B">
        <w:rPr>
          <w:rFonts w:ascii="Times New Roman" w:hAnsi="Times New Roman" w:cs="Times New Roman"/>
          <w:sz w:val="22"/>
          <w:szCs w:val="22"/>
        </w:rPr>
        <w:t>Наименование, ассортимент, качественные характеристики, комплектность</w:t>
      </w:r>
      <w:r w:rsidRPr="008B0928">
        <w:rPr>
          <w:rFonts w:ascii="Times New Roman" w:hAnsi="Times New Roman" w:cs="Times New Roman"/>
          <w:sz w:val="22"/>
          <w:szCs w:val="22"/>
        </w:rPr>
        <w:t xml:space="preserve">, количество и цена </w:t>
      </w:r>
      <w:r w:rsidR="008F6E78" w:rsidRPr="008B0928">
        <w:rPr>
          <w:rFonts w:ascii="Times New Roman" w:hAnsi="Times New Roman" w:cs="Times New Roman"/>
          <w:sz w:val="22"/>
          <w:szCs w:val="22"/>
        </w:rPr>
        <w:t xml:space="preserve">товаров </w:t>
      </w:r>
      <w:r w:rsidRPr="008B0928">
        <w:rPr>
          <w:rFonts w:ascii="Times New Roman" w:hAnsi="Times New Roman" w:cs="Times New Roman"/>
          <w:sz w:val="22"/>
          <w:szCs w:val="22"/>
        </w:rPr>
        <w:t>определяются в соответствии с прилагаем</w:t>
      </w:r>
      <w:r w:rsidR="00025CBA" w:rsidRPr="008B0928">
        <w:rPr>
          <w:rFonts w:ascii="Times New Roman" w:hAnsi="Times New Roman" w:cs="Times New Roman"/>
          <w:sz w:val="22"/>
          <w:szCs w:val="22"/>
        </w:rPr>
        <w:t>ым</w:t>
      </w:r>
      <w:r w:rsidRPr="008B0928">
        <w:rPr>
          <w:rFonts w:ascii="Times New Roman" w:hAnsi="Times New Roman" w:cs="Times New Roman"/>
          <w:sz w:val="22"/>
          <w:szCs w:val="22"/>
        </w:rPr>
        <w:t xml:space="preserve"> к </w:t>
      </w:r>
      <w:r w:rsidR="005C072D">
        <w:rPr>
          <w:rFonts w:ascii="Times New Roman" w:hAnsi="Times New Roman" w:cs="Times New Roman"/>
          <w:sz w:val="22"/>
          <w:szCs w:val="22"/>
        </w:rPr>
        <w:t>К</w:t>
      </w:r>
      <w:r w:rsidRPr="008B0928">
        <w:rPr>
          <w:rFonts w:ascii="Times New Roman" w:hAnsi="Times New Roman" w:cs="Times New Roman"/>
          <w:sz w:val="22"/>
          <w:szCs w:val="22"/>
        </w:rPr>
        <w:t xml:space="preserve">онтракту </w:t>
      </w:r>
      <w:r w:rsidR="004E57EA" w:rsidRPr="008B0928">
        <w:rPr>
          <w:rFonts w:ascii="Times New Roman" w:hAnsi="Times New Roman" w:cs="Times New Roman"/>
          <w:sz w:val="22"/>
          <w:szCs w:val="22"/>
        </w:rPr>
        <w:t>Спецификацией (Приложение №</w:t>
      </w:r>
      <w:r w:rsidR="008B2D50">
        <w:rPr>
          <w:rFonts w:ascii="Times New Roman" w:hAnsi="Times New Roman" w:cs="Times New Roman"/>
          <w:sz w:val="22"/>
          <w:szCs w:val="22"/>
        </w:rPr>
        <w:t xml:space="preserve"> </w:t>
      </w:r>
      <w:r w:rsidR="004E57EA" w:rsidRPr="008B0928">
        <w:rPr>
          <w:rFonts w:ascii="Times New Roman" w:hAnsi="Times New Roman" w:cs="Times New Roman"/>
          <w:sz w:val="22"/>
          <w:szCs w:val="22"/>
        </w:rPr>
        <w:t>1</w:t>
      </w:r>
      <w:r w:rsidR="00F51929">
        <w:rPr>
          <w:rFonts w:ascii="Times New Roman" w:hAnsi="Times New Roman" w:cs="Times New Roman"/>
          <w:sz w:val="22"/>
          <w:szCs w:val="22"/>
        </w:rPr>
        <w:t xml:space="preserve"> к Контракту</w:t>
      </w:r>
      <w:r w:rsidR="004E57EA" w:rsidRPr="008B0928">
        <w:rPr>
          <w:rFonts w:ascii="Times New Roman" w:hAnsi="Times New Roman" w:cs="Times New Roman"/>
          <w:sz w:val="22"/>
          <w:szCs w:val="22"/>
        </w:rPr>
        <w:t xml:space="preserve">) и </w:t>
      </w:r>
      <w:r w:rsidR="00025CBA" w:rsidRPr="008B0928">
        <w:rPr>
          <w:rFonts w:ascii="Times New Roman" w:hAnsi="Times New Roman" w:cs="Times New Roman"/>
          <w:sz w:val="22"/>
          <w:szCs w:val="22"/>
        </w:rPr>
        <w:t xml:space="preserve">Техническим заданием </w:t>
      </w:r>
      <w:r w:rsidRPr="008B0928">
        <w:rPr>
          <w:rFonts w:ascii="Times New Roman" w:hAnsi="Times New Roman" w:cs="Times New Roman"/>
          <w:sz w:val="22"/>
          <w:szCs w:val="22"/>
        </w:rPr>
        <w:t>(Приложение №</w:t>
      </w:r>
      <w:r w:rsidR="008B2D50">
        <w:rPr>
          <w:rFonts w:ascii="Times New Roman" w:hAnsi="Times New Roman" w:cs="Times New Roman"/>
          <w:sz w:val="22"/>
          <w:szCs w:val="22"/>
        </w:rPr>
        <w:t xml:space="preserve"> </w:t>
      </w:r>
      <w:r w:rsidR="004E57EA" w:rsidRPr="008B0928">
        <w:rPr>
          <w:rFonts w:ascii="Times New Roman" w:hAnsi="Times New Roman" w:cs="Times New Roman"/>
          <w:sz w:val="22"/>
          <w:szCs w:val="22"/>
        </w:rPr>
        <w:t>2</w:t>
      </w:r>
      <w:r w:rsidRPr="008B0928">
        <w:rPr>
          <w:rFonts w:ascii="Times New Roman" w:hAnsi="Times New Roman" w:cs="Times New Roman"/>
          <w:sz w:val="22"/>
          <w:szCs w:val="22"/>
        </w:rPr>
        <w:t xml:space="preserve"> к Контракту)</w:t>
      </w:r>
      <w:r w:rsidR="004E57EA" w:rsidRPr="008B0928">
        <w:rPr>
          <w:rFonts w:ascii="Times New Roman" w:hAnsi="Times New Roman" w:cs="Times New Roman"/>
          <w:sz w:val="22"/>
          <w:szCs w:val="22"/>
        </w:rPr>
        <w:t>.</w:t>
      </w:r>
    </w:p>
    <w:p w:rsidR="00080990" w:rsidRPr="009E204B" w:rsidRDefault="00080990" w:rsidP="008B2D50">
      <w:pPr>
        <w:tabs>
          <w:tab w:val="left" w:pos="0"/>
        </w:tabs>
        <w:autoSpaceDE w:val="0"/>
        <w:autoSpaceDN w:val="0"/>
        <w:adjustRightInd w:val="0"/>
        <w:ind w:firstLine="709"/>
        <w:jc w:val="both"/>
        <w:rPr>
          <w:rFonts w:ascii="Times New Roman" w:hAnsi="Times New Roman" w:cs="Times New Roman"/>
          <w:sz w:val="22"/>
          <w:szCs w:val="22"/>
          <w:lang w:eastAsia="ar-SA"/>
        </w:rPr>
      </w:pPr>
      <w:r w:rsidRPr="009E204B">
        <w:rPr>
          <w:rFonts w:ascii="Times New Roman" w:hAnsi="Times New Roman" w:cs="Times New Roman"/>
          <w:color w:val="auto"/>
          <w:sz w:val="22"/>
          <w:szCs w:val="22"/>
          <w:lang w:eastAsia="ar-SA"/>
        </w:rPr>
        <w:t>1.2.</w:t>
      </w:r>
      <w:r w:rsidR="004D08FA" w:rsidRPr="00160907">
        <w:rPr>
          <w:rFonts w:ascii="Times New Roman" w:eastAsia="Times New Roman" w:hAnsi="Times New Roman" w:cs="Times New Roman"/>
          <w:color w:val="auto"/>
          <w:sz w:val="22"/>
          <w:szCs w:val="22"/>
          <w:lang w:bidi="ar-SA"/>
        </w:rPr>
        <w:t> </w:t>
      </w:r>
      <w:r w:rsidRPr="009E204B">
        <w:rPr>
          <w:rFonts w:ascii="Times New Roman" w:hAnsi="Times New Roman" w:cs="Times New Roman"/>
          <w:bCs/>
          <w:color w:val="auto"/>
          <w:sz w:val="22"/>
          <w:szCs w:val="22"/>
          <w:lang w:eastAsia="ar-SA"/>
        </w:rPr>
        <w:t xml:space="preserve">Поставка </w:t>
      </w:r>
      <w:r w:rsidR="00145891">
        <w:rPr>
          <w:rFonts w:ascii="Times New Roman" w:hAnsi="Times New Roman" w:cs="Times New Roman"/>
          <w:bCs/>
          <w:color w:val="auto"/>
          <w:sz w:val="22"/>
          <w:szCs w:val="22"/>
          <w:lang w:eastAsia="ar-SA"/>
        </w:rPr>
        <w:t>т</w:t>
      </w:r>
      <w:r w:rsidRPr="009E204B">
        <w:rPr>
          <w:rFonts w:ascii="Times New Roman" w:hAnsi="Times New Roman" w:cs="Times New Roman"/>
          <w:bCs/>
          <w:color w:val="auto"/>
          <w:sz w:val="22"/>
          <w:szCs w:val="22"/>
          <w:lang w:eastAsia="ar-SA"/>
        </w:rPr>
        <w:t>овара</w:t>
      </w:r>
      <w:r w:rsidR="00E9177D" w:rsidRPr="009E204B">
        <w:rPr>
          <w:rFonts w:ascii="Times New Roman" w:hAnsi="Times New Roman" w:cs="Times New Roman"/>
          <w:bCs/>
          <w:color w:val="auto"/>
          <w:sz w:val="22"/>
          <w:szCs w:val="22"/>
          <w:lang w:eastAsia="ar-SA"/>
        </w:rPr>
        <w:t xml:space="preserve"> </w:t>
      </w:r>
      <w:r w:rsidRPr="009E204B">
        <w:rPr>
          <w:rFonts w:ascii="Times New Roman" w:hAnsi="Times New Roman" w:cs="Times New Roman"/>
          <w:bCs/>
          <w:color w:val="auto"/>
          <w:sz w:val="22"/>
          <w:szCs w:val="22"/>
          <w:lang w:eastAsia="ar-SA"/>
        </w:rPr>
        <w:t xml:space="preserve">включает в себя: </w:t>
      </w:r>
      <w:r w:rsidR="00F803F4" w:rsidRPr="009E204B">
        <w:rPr>
          <w:rFonts w:ascii="Times New Roman" w:hAnsi="Times New Roman" w:cs="Times New Roman"/>
          <w:bCs/>
          <w:color w:val="auto"/>
          <w:sz w:val="22"/>
          <w:szCs w:val="22"/>
          <w:lang w:eastAsia="ar-SA"/>
        </w:rPr>
        <w:t xml:space="preserve">доставку </w:t>
      </w:r>
      <w:r w:rsidR="005036C3">
        <w:rPr>
          <w:rFonts w:ascii="Times New Roman" w:hAnsi="Times New Roman" w:cs="Times New Roman"/>
          <w:bCs/>
          <w:color w:val="auto"/>
          <w:sz w:val="22"/>
          <w:szCs w:val="22"/>
          <w:lang w:eastAsia="ar-SA"/>
        </w:rPr>
        <w:t>Т</w:t>
      </w:r>
      <w:r w:rsidR="00F803F4" w:rsidRPr="009E204B">
        <w:rPr>
          <w:rFonts w:ascii="Times New Roman" w:hAnsi="Times New Roman" w:cs="Times New Roman"/>
          <w:bCs/>
          <w:color w:val="auto"/>
          <w:sz w:val="22"/>
          <w:szCs w:val="22"/>
          <w:lang w:eastAsia="ar-SA"/>
        </w:rPr>
        <w:t xml:space="preserve">овара до места (адреса) передачи его Заказчику, </w:t>
      </w:r>
      <w:r w:rsidR="00F721C1" w:rsidRPr="009E204B">
        <w:rPr>
          <w:rFonts w:ascii="Times New Roman" w:hAnsi="Times New Roman" w:cs="Times New Roman"/>
          <w:sz w:val="22"/>
          <w:szCs w:val="22"/>
          <w:lang w:eastAsia="ar-SA"/>
        </w:rPr>
        <w:t xml:space="preserve">разгрузку </w:t>
      </w:r>
      <w:r w:rsidR="00145891">
        <w:rPr>
          <w:rFonts w:ascii="Times New Roman" w:hAnsi="Times New Roman" w:cs="Times New Roman"/>
          <w:sz w:val="22"/>
          <w:szCs w:val="22"/>
          <w:lang w:eastAsia="ar-SA"/>
        </w:rPr>
        <w:t>т</w:t>
      </w:r>
      <w:r w:rsidR="00F721C1" w:rsidRPr="009E204B">
        <w:rPr>
          <w:rFonts w:ascii="Times New Roman" w:hAnsi="Times New Roman" w:cs="Times New Roman"/>
          <w:sz w:val="22"/>
          <w:szCs w:val="22"/>
          <w:lang w:eastAsia="ar-SA"/>
        </w:rPr>
        <w:t>овара</w:t>
      </w:r>
      <w:r w:rsidR="00175764" w:rsidRPr="009E204B">
        <w:rPr>
          <w:rFonts w:ascii="Times New Roman" w:hAnsi="Times New Roman" w:cs="Times New Roman"/>
          <w:sz w:val="22"/>
          <w:szCs w:val="22"/>
          <w:lang w:eastAsia="ar-SA"/>
        </w:rPr>
        <w:t xml:space="preserve">, перемещение </w:t>
      </w:r>
      <w:r w:rsidR="00145891">
        <w:rPr>
          <w:rFonts w:ascii="Times New Roman" w:hAnsi="Times New Roman" w:cs="Times New Roman"/>
          <w:sz w:val="22"/>
          <w:szCs w:val="22"/>
          <w:lang w:eastAsia="ar-SA"/>
        </w:rPr>
        <w:t>т</w:t>
      </w:r>
      <w:r w:rsidR="00175764" w:rsidRPr="009E204B">
        <w:rPr>
          <w:rFonts w:ascii="Times New Roman" w:hAnsi="Times New Roman" w:cs="Times New Roman"/>
          <w:sz w:val="22"/>
          <w:szCs w:val="22"/>
          <w:lang w:eastAsia="ar-SA"/>
        </w:rPr>
        <w:t>овара по территории Заказчика (при необходимости)</w:t>
      </w:r>
      <w:r w:rsidR="00F721C1" w:rsidRPr="009E204B">
        <w:rPr>
          <w:rFonts w:ascii="Times New Roman" w:hAnsi="Times New Roman" w:cs="Times New Roman"/>
          <w:sz w:val="22"/>
          <w:szCs w:val="22"/>
          <w:lang w:eastAsia="ar-SA"/>
        </w:rPr>
        <w:t>.</w:t>
      </w:r>
    </w:p>
    <w:p w:rsidR="00080990" w:rsidRDefault="00080990" w:rsidP="001A03D8">
      <w:pPr>
        <w:suppressAutoHyphens/>
        <w:ind w:firstLine="709"/>
        <w:jc w:val="both"/>
        <w:rPr>
          <w:rFonts w:ascii="Times New Roman" w:hAnsi="Times New Roman" w:cs="Times New Roman"/>
          <w:sz w:val="22"/>
          <w:szCs w:val="22"/>
          <w:lang w:eastAsia="ar-SA"/>
        </w:rPr>
      </w:pPr>
      <w:r w:rsidRPr="009E204B">
        <w:rPr>
          <w:rFonts w:ascii="Times New Roman" w:hAnsi="Times New Roman" w:cs="Times New Roman"/>
          <w:sz w:val="22"/>
          <w:szCs w:val="22"/>
          <w:lang w:eastAsia="ar-SA"/>
        </w:rPr>
        <w:t>1.3.</w:t>
      </w:r>
      <w:r w:rsidR="004D08FA" w:rsidRPr="00160907">
        <w:rPr>
          <w:rFonts w:ascii="Times New Roman" w:eastAsia="Times New Roman" w:hAnsi="Times New Roman" w:cs="Times New Roman"/>
          <w:color w:val="auto"/>
          <w:sz w:val="22"/>
          <w:szCs w:val="22"/>
          <w:lang w:bidi="ar-SA"/>
        </w:rPr>
        <w:t> </w:t>
      </w:r>
      <w:r w:rsidRPr="009E204B">
        <w:rPr>
          <w:rFonts w:ascii="Times New Roman" w:hAnsi="Times New Roman" w:cs="Times New Roman"/>
          <w:sz w:val="22"/>
          <w:szCs w:val="22"/>
          <w:lang w:eastAsia="ar-SA"/>
        </w:rPr>
        <w:t xml:space="preserve">На момент передачи </w:t>
      </w:r>
      <w:r w:rsidR="00145891">
        <w:rPr>
          <w:rFonts w:ascii="Times New Roman" w:hAnsi="Times New Roman" w:cs="Times New Roman"/>
          <w:sz w:val="22"/>
          <w:szCs w:val="22"/>
          <w:lang w:eastAsia="ar-SA"/>
        </w:rPr>
        <w:t>т</w:t>
      </w:r>
      <w:r w:rsidRPr="009E204B">
        <w:rPr>
          <w:rFonts w:ascii="Times New Roman" w:hAnsi="Times New Roman" w:cs="Times New Roman"/>
          <w:sz w:val="22"/>
          <w:szCs w:val="22"/>
          <w:lang w:eastAsia="ar-SA"/>
        </w:rPr>
        <w:t xml:space="preserve">овара Заказчику, </w:t>
      </w:r>
      <w:r w:rsidR="00145891">
        <w:rPr>
          <w:rFonts w:ascii="Times New Roman" w:hAnsi="Times New Roman" w:cs="Times New Roman"/>
          <w:sz w:val="22"/>
          <w:szCs w:val="22"/>
          <w:lang w:eastAsia="ar-SA"/>
        </w:rPr>
        <w:t>т</w:t>
      </w:r>
      <w:r w:rsidRPr="009E204B">
        <w:rPr>
          <w:rFonts w:ascii="Times New Roman" w:hAnsi="Times New Roman" w:cs="Times New Roman"/>
          <w:sz w:val="22"/>
          <w:szCs w:val="22"/>
          <w:lang w:eastAsia="ar-SA"/>
        </w:rPr>
        <w:t>овар должен соответствовать следующим обязательным условиям: должен быть 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должен находиться в собственности у Поставщика; не должен находиться в залоге, под арестом; не должен являться предметом исков третьих лиц; не должен быть обремененным иными правами третьих лиц; должен соответ</w:t>
      </w:r>
      <w:r w:rsidR="00692800">
        <w:rPr>
          <w:rFonts w:ascii="Times New Roman" w:hAnsi="Times New Roman" w:cs="Times New Roman"/>
          <w:sz w:val="22"/>
          <w:szCs w:val="22"/>
          <w:lang w:eastAsia="ar-SA"/>
        </w:rPr>
        <w:t>ствовать требованиям нормативно-</w:t>
      </w:r>
      <w:r w:rsidRPr="009E204B">
        <w:rPr>
          <w:rFonts w:ascii="Times New Roman" w:hAnsi="Times New Roman" w:cs="Times New Roman"/>
          <w:sz w:val="22"/>
          <w:szCs w:val="22"/>
          <w:lang w:eastAsia="ar-SA"/>
        </w:rPr>
        <w:t>правовых актов Российской Федерации, устанавливающих требования к соответствующим группам (видам) товаров, действующих на момент поставки товара Заказчику.</w:t>
      </w:r>
    </w:p>
    <w:p w:rsidR="001017A2" w:rsidRDefault="001017A2" w:rsidP="005C072D">
      <w:pPr>
        <w:rPr>
          <w:rFonts w:ascii="Times New Roman" w:hAnsi="Times New Roman" w:cs="Times New Roman"/>
          <w:sz w:val="22"/>
          <w:szCs w:val="22"/>
        </w:rPr>
      </w:pPr>
    </w:p>
    <w:p w:rsidR="00B2767E" w:rsidRPr="001E0E56" w:rsidRDefault="00B2767E" w:rsidP="00B2767E">
      <w:pPr>
        <w:jc w:val="center"/>
        <w:rPr>
          <w:rFonts w:ascii="Times New Roman" w:hAnsi="Times New Roman" w:cs="Times New Roman"/>
          <w:b/>
          <w:sz w:val="22"/>
          <w:szCs w:val="22"/>
        </w:rPr>
      </w:pPr>
      <w:r w:rsidRPr="001E0E56">
        <w:rPr>
          <w:rFonts w:ascii="Times New Roman" w:hAnsi="Times New Roman" w:cs="Times New Roman"/>
          <w:b/>
          <w:sz w:val="22"/>
          <w:szCs w:val="22"/>
        </w:rPr>
        <w:t>2. УСЛОВИЯ ПОСТАВКИ ТОВАРА</w:t>
      </w:r>
    </w:p>
    <w:p w:rsidR="00047D8A" w:rsidRDefault="00047D8A" w:rsidP="00047D8A">
      <w:pPr>
        <w:tabs>
          <w:tab w:val="left" w:pos="709"/>
        </w:tabs>
        <w:autoSpaceDE w:val="0"/>
        <w:autoSpaceDN w:val="0"/>
        <w:adjustRightInd w:val="0"/>
        <w:ind w:firstLine="709"/>
        <w:jc w:val="both"/>
        <w:rPr>
          <w:rFonts w:ascii="Times New Roman" w:hAnsi="Times New Roman" w:cs="Times New Roman"/>
          <w:sz w:val="22"/>
          <w:szCs w:val="22"/>
        </w:rPr>
      </w:pPr>
      <w:r w:rsidRPr="009E204B">
        <w:rPr>
          <w:rFonts w:ascii="Times New Roman" w:hAnsi="Times New Roman" w:cs="Times New Roman"/>
          <w:sz w:val="22"/>
          <w:szCs w:val="22"/>
        </w:rPr>
        <w:t>2.1.</w:t>
      </w:r>
      <w:r w:rsidRPr="00160907">
        <w:rPr>
          <w:rFonts w:ascii="Times New Roman" w:eastAsia="Times New Roman" w:hAnsi="Times New Roman" w:cs="Times New Roman"/>
          <w:color w:val="auto"/>
          <w:sz w:val="22"/>
          <w:szCs w:val="22"/>
          <w:lang w:bidi="ar-SA"/>
        </w:rPr>
        <w:t> </w:t>
      </w:r>
      <w:r w:rsidRPr="00D92567">
        <w:rPr>
          <w:rFonts w:ascii="Times New Roman" w:hAnsi="Times New Roman" w:cs="Times New Roman"/>
          <w:sz w:val="22"/>
          <w:szCs w:val="22"/>
        </w:rPr>
        <w:t>Поставка товара</w:t>
      </w:r>
      <w:r>
        <w:rPr>
          <w:rFonts w:ascii="Times New Roman" w:hAnsi="Times New Roman" w:cs="Times New Roman"/>
          <w:sz w:val="22"/>
          <w:szCs w:val="22"/>
        </w:rPr>
        <w:t xml:space="preserve"> </w:t>
      </w:r>
      <w:r w:rsidRPr="00D92567">
        <w:rPr>
          <w:rFonts w:ascii="Times New Roman" w:hAnsi="Times New Roman" w:cs="Times New Roman"/>
          <w:sz w:val="22"/>
          <w:szCs w:val="22"/>
        </w:rPr>
        <w:t xml:space="preserve">осуществляется Поставщиком </w:t>
      </w:r>
      <w:r>
        <w:rPr>
          <w:rFonts w:ascii="Times New Roman" w:hAnsi="Times New Roman" w:cs="Times New Roman"/>
          <w:sz w:val="22"/>
          <w:szCs w:val="22"/>
        </w:rPr>
        <w:t xml:space="preserve">в количестве согласно Технического задания (Приложение № 2 к Контракту) </w:t>
      </w:r>
      <w:r w:rsidRPr="00D92567">
        <w:rPr>
          <w:rFonts w:ascii="Times New Roman" w:hAnsi="Times New Roman" w:cs="Times New Roman"/>
          <w:sz w:val="22"/>
          <w:szCs w:val="22"/>
        </w:rPr>
        <w:t>путем передачи товара Заказчику по адрес</w:t>
      </w:r>
      <w:r>
        <w:rPr>
          <w:rFonts w:ascii="Times New Roman" w:hAnsi="Times New Roman" w:cs="Times New Roman"/>
          <w:sz w:val="22"/>
          <w:szCs w:val="22"/>
        </w:rPr>
        <w:t>у</w:t>
      </w:r>
      <w:r w:rsidRPr="00D92567">
        <w:rPr>
          <w:rFonts w:ascii="Times New Roman" w:hAnsi="Times New Roman" w:cs="Times New Roman"/>
          <w:sz w:val="22"/>
          <w:szCs w:val="22"/>
        </w:rPr>
        <w:t>:</w:t>
      </w:r>
      <w:r w:rsidRPr="00134531">
        <w:rPr>
          <w:rFonts w:ascii="Times New Roman" w:hAnsi="Times New Roman" w:cs="Times New Roman"/>
          <w:color w:val="000000" w:themeColor="text1"/>
          <w:sz w:val="22"/>
          <w:szCs w:val="22"/>
        </w:rPr>
        <w:t xml:space="preserve"> </w:t>
      </w:r>
      <w:r w:rsidRPr="00335786">
        <w:rPr>
          <w:rFonts w:ascii="Times New Roman" w:hAnsi="Times New Roman" w:cs="Times New Roman"/>
          <w:sz w:val="22"/>
          <w:szCs w:val="22"/>
        </w:rPr>
        <w:t xml:space="preserve">г. Санкт-Петербург, </w:t>
      </w:r>
      <w:r w:rsidR="00535FDC">
        <w:rPr>
          <w:rFonts w:ascii="Times New Roman" w:hAnsi="Times New Roman" w:cs="Times New Roman"/>
          <w:sz w:val="22"/>
          <w:szCs w:val="22"/>
        </w:rPr>
        <w:t>Приморское шоссе, 65</w:t>
      </w:r>
      <w:r w:rsidR="0084153E">
        <w:rPr>
          <w:rFonts w:ascii="Times New Roman" w:hAnsi="Times New Roman" w:cs="Times New Roman"/>
          <w:sz w:val="22"/>
          <w:szCs w:val="22"/>
        </w:rPr>
        <w:t>6</w:t>
      </w:r>
      <w:r w:rsidR="00535FDC">
        <w:rPr>
          <w:rFonts w:ascii="Times New Roman" w:hAnsi="Times New Roman" w:cs="Times New Roman"/>
          <w:sz w:val="22"/>
          <w:szCs w:val="22"/>
        </w:rPr>
        <w:t>, ДООЛ «</w:t>
      </w:r>
      <w:r w:rsidR="0084153E">
        <w:rPr>
          <w:rFonts w:ascii="Times New Roman" w:hAnsi="Times New Roman" w:cs="Times New Roman"/>
          <w:sz w:val="22"/>
          <w:szCs w:val="22"/>
        </w:rPr>
        <w:t>Заря</w:t>
      </w:r>
      <w:r w:rsidR="00535FDC">
        <w:rPr>
          <w:rFonts w:ascii="Times New Roman" w:hAnsi="Times New Roman" w:cs="Times New Roman"/>
          <w:sz w:val="22"/>
          <w:szCs w:val="22"/>
        </w:rPr>
        <w:t>»</w:t>
      </w:r>
      <w:r w:rsidRPr="00134531">
        <w:rPr>
          <w:rFonts w:ascii="Times New Roman" w:eastAsia="Times New Roman" w:hAnsi="Times New Roman"/>
          <w:i/>
          <w:sz w:val="22"/>
          <w:szCs w:val="22"/>
        </w:rPr>
        <w:t>.</w:t>
      </w:r>
    </w:p>
    <w:p w:rsidR="00047D8A" w:rsidRPr="009E204B" w:rsidRDefault="00047D8A" w:rsidP="00047D8A">
      <w:pPr>
        <w:ind w:firstLine="709"/>
        <w:jc w:val="both"/>
        <w:rPr>
          <w:rFonts w:ascii="Times New Roman" w:hAnsi="Times New Roman" w:cs="Times New Roman"/>
          <w:sz w:val="22"/>
          <w:szCs w:val="22"/>
        </w:rPr>
      </w:pPr>
      <w:r w:rsidRPr="00475DF7">
        <w:rPr>
          <w:rFonts w:ascii="Times New Roman" w:hAnsi="Times New Roman" w:cs="Times New Roman"/>
          <w:sz w:val="22"/>
          <w:szCs w:val="22"/>
        </w:rPr>
        <w:t>2.2.</w:t>
      </w:r>
      <w:r w:rsidRPr="00160907">
        <w:rPr>
          <w:rFonts w:ascii="Times New Roman" w:eastAsia="Times New Roman" w:hAnsi="Times New Roman" w:cs="Times New Roman"/>
          <w:color w:val="auto"/>
          <w:sz w:val="22"/>
          <w:szCs w:val="22"/>
          <w:lang w:bidi="ar-SA"/>
        </w:rPr>
        <w:t> </w:t>
      </w:r>
      <w:r w:rsidRPr="00475DF7">
        <w:rPr>
          <w:rFonts w:ascii="Times New Roman" w:hAnsi="Times New Roman" w:cs="Times New Roman"/>
          <w:sz w:val="22"/>
          <w:szCs w:val="22"/>
        </w:rPr>
        <w:t xml:space="preserve">Сроки поставки </w:t>
      </w:r>
      <w:r>
        <w:rPr>
          <w:rFonts w:ascii="Times New Roman" w:hAnsi="Times New Roman" w:cs="Times New Roman"/>
          <w:sz w:val="22"/>
          <w:szCs w:val="22"/>
        </w:rPr>
        <w:t>т</w:t>
      </w:r>
      <w:r w:rsidRPr="00475DF7">
        <w:rPr>
          <w:rFonts w:ascii="Times New Roman" w:hAnsi="Times New Roman" w:cs="Times New Roman"/>
          <w:sz w:val="22"/>
          <w:szCs w:val="22"/>
        </w:rPr>
        <w:t xml:space="preserve">овара: </w:t>
      </w:r>
      <w:bookmarkStart w:id="1" w:name="_Hlk98945520"/>
      <w:r>
        <w:rPr>
          <w:rFonts w:ascii="Times New Roman" w:hAnsi="Times New Roman" w:cs="Times New Roman"/>
          <w:sz w:val="22"/>
          <w:szCs w:val="22"/>
        </w:rPr>
        <w:t xml:space="preserve">в течении </w:t>
      </w:r>
      <w:r w:rsidR="0084153E">
        <w:rPr>
          <w:rFonts w:ascii="Times New Roman" w:hAnsi="Times New Roman" w:cs="Times New Roman"/>
          <w:sz w:val="22"/>
          <w:szCs w:val="22"/>
        </w:rPr>
        <w:t>2</w:t>
      </w:r>
      <w:r w:rsidR="00B269E6" w:rsidRPr="005B4C39">
        <w:rPr>
          <w:rFonts w:ascii="Times New Roman" w:hAnsi="Times New Roman" w:cs="Times New Roman"/>
          <w:sz w:val="22"/>
          <w:szCs w:val="22"/>
          <w:lang w:eastAsia="ar-SA"/>
        </w:rPr>
        <w:t xml:space="preserve"> (</w:t>
      </w:r>
      <w:r w:rsidR="0084153E">
        <w:rPr>
          <w:rFonts w:ascii="Times New Roman" w:hAnsi="Times New Roman" w:cs="Times New Roman"/>
          <w:sz w:val="22"/>
          <w:szCs w:val="22"/>
          <w:lang w:eastAsia="ar-SA"/>
        </w:rPr>
        <w:t>Двух</w:t>
      </w:r>
      <w:r w:rsidR="00B269E6" w:rsidRPr="005B4C39">
        <w:rPr>
          <w:rFonts w:ascii="Times New Roman" w:hAnsi="Times New Roman" w:cs="Times New Roman"/>
          <w:sz w:val="22"/>
          <w:szCs w:val="22"/>
          <w:lang w:eastAsia="ar-SA"/>
        </w:rPr>
        <w:t>) календарных дне</w:t>
      </w:r>
      <w:r w:rsidR="00B269E6">
        <w:rPr>
          <w:rFonts w:ascii="Times New Roman" w:hAnsi="Times New Roman" w:cs="Times New Roman"/>
          <w:sz w:val="22"/>
          <w:szCs w:val="22"/>
          <w:lang w:eastAsia="ar-SA"/>
        </w:rPr>
        <w:t>й с момента подписания Контракта</w:t>
      </w:r>
      <w:r w:rsidRPr="00475DF7">
        <w:rPr>
          <w:rFonts w:ascii="Times New Roman" w:hAnsi="Times New Roman" w:cs="Times New Roman"/>
          <w:sz w:val="22"/>
          <w:szCs w:val="22"/>
        </w:rPr>
        <w:t>.</w:t>
      </w:r>
      <w:r>
        <w:rPr>
          <w:rFonts w:ascii="Times New Roman" w:hAnsi="Times New Roman" w:cs="Times New Roman"/>
          <w:sz w:val="22"/>
          <w:szCs w:val="22"/>
        </w:rPr>
        <w:t xml:space="preserve"> </w:t>
      </w:r>
      <w:r w:rsidRPr="00475DF7">
        <w:rPr>
          <w:rFonts w:ascii="Times New Roman" w:hAnsi="Times New Roman" w:cs="Times New Roman"/>
          <w:sz w:val="22"/>
          <w:szCs w:val="22"/>
        </w:rPr>
        <w:t>Периодичность поставки: однократно.</w:t>
      </w:r>
    </w:p>
    <w:bookmarkEnd w:id="1"/>
    <w:p w:rsidR="00B2767E" w:rsidRDefault="00B2767E" w:rsidP="00B2767E">
      <w:pPr>
        <w:tabs>
          <w:tab w:val="left" w:pos="709"/>
        </w:tabs>
        <w:autoSpaceDE w:val="0"/>
        <w:autoSpaceDN w:val="0"/>
        <w:adjustRightInd w:val="0"/>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Поставка Товара осуществляется в рабочее время с 10-00 до 17-00 часов (время московское) по предварительному уведомлению Поставщиком Заказчика.</w:t>
      </w:r>
    </w:p>
    <w:p w:rsidR="00B2767E" w:rsidRPr="001E0E56" w:rsidRDefault="00B2767E" w:rsidP="00B2767E">
      <w:pPr>
        <w:widowControl/>
        <w:tabs>
          <w:tab w:val="left" w:pos="709"/>
        </w:tabs>
        <w:autoSpaceDE w:val="0"/>
        <w:autoSpaceDN w:val="0"/>
        <w:adjustRightInd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rPr>
        <w:t>2.3.</w:t>
      </w:r>
      <w:r w:rsidRPr="00160907">
        <w:rPr>
          <w:rFonts w:ascii="Times New Roman" w:eastAsia="Times New Roman" w:hAnsi="Times New Roman" w:cs="Times New Roman"/>
          <w:color w:val="auto"/>
          <w:sz w:val="22"/>
          <w:szCs w:val="22"/>
          <w:lang w:bidi="ar-SA"/>
        </w:rPr>
        <w:t> </w:t>
      </w:r>
      <w:r>
        <w:rPr>
          <w:rFonts w:ascii="Times New Roman" w:hAnsi="Times New Roman" w:cs="Times New Roman"/>
          <w:sz w:val="22"/>
          <w:szCs w:val="22"/>
        </w:rPr>
        <w:t>Д</w:t>
      </w:r>
      <w:r w:rsidRPr="001E0E56">
        <w:rPr>
          <w:rFonts w:ascii="Times New Roman" w:hAnsi="Times New Roman" w:cs="Times New Roman"/>
          <w:sz w:val="22"/>
          <w:szCs w:val="22"/>
        </w:rPr>
        <w:t>оставка товара</w:t>
      </w:r>
      <w:r>
        <w:rPr>
          <w:rFonts w:ascii="Times New Roman" w:hAnsi="Times New Roman" w:cs="Times New Roman"/>
          <w:sz w:val="22"/>
          <w:szCs w:val="22"/>
        </w:rPr>
        <w:t xml:space="preserve">, </w:t>
      </w:r>
      <w:r w:rsidRPr="001E0E56">
        <w:rPr>
          <w:rFonts w:ascii="Times New Roman" w:hAnsi="Times New Roman" w:cs="Times New Roman"/>
          <w:sz w:val="22"/>
          <w:szCs w:val="22"/>
        </w:rPr>
        <w:t>выполняется Поставщиком своими силами или с привлечением субподрядных организаций, за свой счет.</w:t>
      </w:r>
      <w:r>
        <w:rPr>
          <w:rFonts w:ascii="Times New Roman" w:hAnsi="Times New Roman" w:cs="Times New Roman"/>
          <w:sz w:val="22"/>
          <w:szCs w:val="22"/>
        </w:rPr>
        <w:t xml:space="preserve"> </w:t>
      </w:r>
      <w:r w:rsidRPr="001E0E56">
        <w:rPr>
          <w:rFonts w:ascii="Times New Roman" w:hAnsi="Times New Roman" w:cs="Times New Roman"/>
          <w:sz w:val="22"/>
          <w:szCs w:val="22"/>
          <w:lang w:eastAsia="ar-SA"/>
        </w:rPr>
        <w:t>Погрузочно-разгрузочные работы выполняются Поставщиком в соответствии с рекомендациями производителя.</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2.4.</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Одновременно с товаром Поставщик обязан передать Заказчику относящиеся к товару принадлежности и документы, в том числе сертификаты/декларации соответствия (если применимо), 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предусмотренные Контрактом и (или) законодательством РФ, подтверждающие соответствие товара требованиям Спецификации на поставку товара (Приложение №</w:t>
      </w:r>
      <w:r>
        <w:rPr>
          <w:rFonts w:ascii="Times New Roman" w:hAnsi="Times New Roman" w:cs="Times New Roman"/>
          <w:sz w:val="22"/>
          <w:szCs w:val="22"/>
        </w:rPr>
        <w:t xml:space="preserve"> </w:t>
      </w:r>
      <w:r w:rsidRPr="001E0E56">
        <w:rPr>
          <w:rFonts w:ascii="Times New Roman" w:hAnsi="Times New Roman" w:cs="Times New Roman"/>
          <w:sz w:val="22"/>
          <w:szCs w:val="22"/>
        </w:rPr>
        <w:t>1 к Контракту), подписанные Поставщиком товарные накладные, а также счет-фактуру (если применимо) и счет на оплату товара, Акт приема-передачи товара (Приложение №</w:t>
      </w:r>
      <w:r>
        <w:rPr>
          <w:rFonts w:ascii="Times New Roman" w:hAnsi="Times New Roman" w:cs="Times New Roman"/>
          <w:sz w:val="22"/>
          <w:szCs w:val="22"/>
        </w:rPr>
        <w:t xml:space="preserve"> </w:t>
      </w:r>
      <w:r w:rsidR="00BB3C46">
        <w:rPr>
          <w:rFonts w:ascii="Times New Roman" w:hAnsi="Times New Roman" w:cs="Times New Roman"/>
          <w:sz w:val="22"/>
          <w:szCs w:val="22"/>
        </w:rPr>
        <w:t>3</w:t>
      </w:r>
      <w:r w:rsidRPr="001E0E56">
        <w:rPr>
          <w:rFonts w:ascii="Times New Roman" w:hAnsi="Times New Roman" w:cs="Times New Roman"/>
          <w:sz w:val="22"/>
          <w:szCs w:val="22"/>
        </w:rPr>
        <w:t xml:space="preserve"> к Контракту), подтверждающий факт поставки, цену и качество поставленного товара. Все сопровождающие документы должны быть на русском языке.</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В случае невыполнения Поставщиком условия о передаче соответствующих документов, Заказчик вправе отказаться от приема товара.</w:t>
      </w:r>
    </w:p>
    <w:p w:rsidR="00B2767E" w:rsidRDefault="00B2767E" w:rsidP="00B2767E">
      <w:pPr>
        <w:rPr>
          <w:rFonts w:ascii="Times New Roman" w:hAnsi="Times New Roman" w:cs="Times New Roman"/>
          <w:sz w:val="22"/>
          <w:szCs w:val="22"/>
        </w:rPr>
      </w:pPr>
    </w:p>
    <w:p w:rsidR="000C03B7" w:rsidRPr="00F078D6" w:rsidRDefault="000C03B7" w:rsidP="00B2767E">
      <w:pPr>
        <w:rPr>
          <w:rFonts w:ascii="Times New Roman" w:hAnsi="Times New Roman" w:cs="Times New Roman"/>
          <w:sz w:val="22"/>
          <w:szCs w:val="22"/>
        </w:rPr>
      </w:pPr>
    </w:p>
    <w:p w:rsidR="00B2767E" w:rsidRPr="001E0E56" w:rsidRDefault="00B2767E" w:rsidP="00B2767E">
      <w:pPr>
        <w:jc w:val="center"/>
        <w:rPr>
          <w:rFonts w:ascii="Times New Roman" w:hAnsi="Times New Roman" w:cs="Times New Roman"/>
          <w:b/>
          <w:sz w:val="22"/>
          <w:szCs w:val="22"/>
        </w:rPr>
      </w:pPr>
      <w:r w:rsidRPr="001E0E56">
        <w:rPr>
          <w:rFonts w:ascii="Times New Roman" w:hAnsi="Times New Roman" w:cs="Times New Roman"/>
          <w:b/>
          <w:sz w:val="22"/>
          <w:szCs w:val="22"/>
        </w:rPr>
        <w:t>3. ПОРЯДОК ПРИЕМКИ ТОВАРА</w:t>
      </w:r>
    </w:p>
    <w:p w:rsidR="00B2767E" w:rsidRDefault="00B2767E" w:rsidP="00B2767E">
      <w:pPr>
        <w:suppressAutoHyphens/>
        <w:autoSpaceDE w:val="0"/>
        <w:ind w:firstLine="709"/>
        <w:jc w:val="both"/>
        <w:rPr>
          <w:rFonts w:ascii="Times New Roman" w:eastAsia="Calibri" w:hAnsi="Times New Roman" w:cs="Times New Roman"/>
          <w:color w:val="auto"/>
          <w:sz w:val="22"/>
          <w:szCs w:val="22"/>
          <w:lang w:eastAsia="zh-CN"/>
        </w:rPr>
      </w:pPr>
      <w:r w:rsidRPr="001E0E56">
        <w:rPr>
          <w:rFonts w:ascii="Times New Roman" w:eastAsia="Calibri" w:hAnsi="Times New Roman" w:cs="Times New Roman"/>
          <w:color w:val="auto"/>
          <w:sz w:val="22"/>
          <w:szCs w:val="22"/>
          <w:lang w:eastAsia="zh-CN" w:bidi="ar-SA"/>
        </w:rPr>
        <w:t>3.1.</w:t>
      </w:r>
      <w:r w:rsidRPr="00160907">
        <w:rPr>
          <w:rFonts w:ascii="Times New Roman" w:eastAsia="Times New Roman" w:hAnsi="Times New Roman" w:cs="Times New Roman"/>
          <w:color w:val="auto"/>
          <w:sz w:val="22"/>
          <w:szCs w:val="22"/>
          <w:lang w:bidi="ar-SA"/>
        </w:rPr>
        <w:t> </w:t>
      </w:r>
      <w:r w:rsidRPr="001E0E56">
        <w:rPr>
          <w:rFonts w:ascii="Times New Roman" w:eastAsia="Calibri" w:hAnsi="Times New Roman" w:cs="Times New Roman"/>
          <w:color w:val="auto"/>
          <w:sz w:val="22"/>
          <w:szCs w:val="22"/>
          <w:lang w:eastAsia="zh-CN" w:bidi="ar-SA"/>
        </w:rPr>
        <w:t xml:space="preserve">В момент доставки </w:t>
      </w:r>
      <w:r>
        <w:rPr>
          <w:rFonts w:ascii="Times New Roman" w:eastAsia="Calibri" w:hAnsi="Times New Roman" w:cs="Times New Roman"/>
          <w:color w:val="auto"/>
          <w:sz w:val="22"/>
          <w:szCs w:val="22"/>
          <w:lang w:eastAsia="zh-CN" w:bidi="ar-SA"/>
        </w:rPr>
        <w:t xml:space="preserve">товара </w:t>
      </w:r>
      <w:r w:rsidRPr="001E0E56">
        <w:rPr>
          <w:rFonts w:ascii="Times New Roman" w:eastAsia="Calibri" w:hAnsi="Times New Roman" w:cs="Times New Roman"/>
          <w:color w:val="auto"/>
          <w:sz w:val="22"/>
          <w:szCs w:val="22"/>
          <w:lang w:eastAsia="zh-CN" w:bidi="ar-SA"/>
        </w:rPr>
        <w:t xml:space="preserve">Заказчику сдача-приемка товара осуществляется по товарным </w:t>
      </w:r>
      <w:r w:rsidRPr="001E0E56">
        <w:rPr>
          <w:rFonts w:ascii="Times New Roman" w:eastAsia="Calibri" w:hAnsi="Times New Roman" w:cs="Times New Roman"/>
          <w:color w:val="auto"/>
          <w:sz w:val="22"/>
          <w:szCs w:val="22"/>
          <w:lang w:eastAsia="zh-CN" w:bidi="ar-SA"/>
        </w:rPr>
        <w:lastRenderedPageBreak/>
        <w:t xml:space="preserve">накладным. Заказчик при фактической передаче товара проверяет: целостность упаковки, соответствие количества товаров, указанных в товарной накладной (по количеству тарных мест - упаковок и по количеству товаров в упаковках согласно маркировки на ярлыках), и при отсутствии нарушений (несоответствий) подписывает накладные с указанием даты доставки товара. </w:t>
      </w:r>
      <w:r w:rsidRPr="001E0E56">
        <w:rPr>
          <w:rFonts w:ascii="Times New Roman" w:eastAsia="Calibri" w:hAnsi="Times New Roman" w:cs="Times New Roman"/>
          <w:color w:val="auto"/>
          <w:sz w:val="22"/>
          <w:szCs w:val="22"/>
          <w:lang w:eastAsia="zh-CN"/>
        </w:rPr>
        <w:t>Подписание Заказчиком накладной при приемке груза по количеству в момент доставки, не является оформлением документа о приемке товара, предусмотренного частью 7 статьи 94 Закона.</w:t>
      </w:r>
    </w:p>
    <w:p w:rsidR="00B2767E" w:rsidRPr="00F40DB9" w:rsidRDefault="00B2767E" w:rsidP="00B2767E">
      <w:pPr>
        <w:suppressAutoHyphens/>
        <w:autoSpaceDE w:val="0"/>
        <w:ind w:firstLine="709"/>
        <w:jc w:val="both"/>
        <w:rPr>
          <w:rFonts w:ascii="Times New Roman" w:eastAsia="Calibri" w:hAnsi="Times New Roman" w:cs="Times New Roman"/>
          <w:color w:val="auto"/>
          <w:sz w:val="22"/>
          <w:szCs w:val="22"/>
          <w:lang w:eastAsia="zh-CN" w:bidi="ar-SA"/>
        </w:rPr>
      </w:pPr>
      <w:r w:rsidRPr="00F40DB9">
        <w:rPr>
          <w:rFonts w:ascii="Times New Roman" w:eastAsia="Calibri" w:hAnsi="Times New Roman" w:cs="Times New Roman"/>
          <w:color w:val="auto"/>
          <w:sz w:val="22"/>
          <w:szCs w:val="22"/>
          <w:lang w:eastAsia="zh-CN" w:bidi="ar-SA"/>
        </w:rPr>
        <w:t>3.2.</w:t>
      </w:r>
      <w:r w:rsidRPr="00160907">
        <w:rPr>
          <w:rFonts w:ascii="Times New Roman" w:eastAsia="Times New Roman" w:hAnsi="Times New Roman" w:cs="Times New Roman"/>
          <w:color w:val="auto"/>
          <w:sz w:val="22"/>
          <w:szCs w:val="22"/>
          <w:lang w:bidi="ar-SA"/>
        </w:rPr>
        <w:t> </w:t>
      </w:r>
      <w:r w:rsidRPr="00F40DB9">
        <w:rPr>
          <w:rFonts w:ascii="Times New Roman" w:eastAsia="Calibri" w:hAnsi="Times New Roman" w:cs="Times New Roman"/>
          <w:color w:val="auto"/>
          <w:sz w:val="22"/>
          <w:szCs w:val="22"/>
          <w:lang w:eastAsia="zh-CN" w:bidi="ar-SA"/>
        </w:rPr>
        <w:t>Заказчик не позднее 20 (</w:t>
      </w:r>
      <w:r>
        <w:rPr>
          <w:rFonts w:ascii="Times New Roman" w:eastAsia="Calibri" w:hAnsi="Times New Roman" w:cs="Times New Roman"/>
          <w:color w:val="auto"/>
          <w:sz w:val="22"/>
          <w:szCs w:val="22"/>
          <w:lang w:eastAsia="zh-CN" w:bidi="ar-SA"/>
        </w:rPr>
        <w:t>Д</w:t>
      </w:r>
      <w:r w:rsidRPr="00F40DB9">
        <w:rPr>
          <w:rFonts w:ascii="Times New Roman" w:eastAsia="Calibri" w:hAnsi="Times New Roman" w:cs="Times New Roman"/>
          <w:color w:val="auto"/>
          <w:sz w:val="22"/>
          <w:szCs w:val="22"/>
          <w:lang w:eastAsia="zh-CN" w:bidi="ar-SA"/>
        </w:rPr>
        <w:t>вадцати) рабочих дней, следующих за днем поступления</w:t>
      </w:r>
      <w:r>
        <w:rPr>
          <w:rFonts w:ascii="Times New Roman" w:eastAsia="Calibri" w:hAnsi="Times New Roman" w:cs="Times New Roman"/>
          <w:color w:val="auto"/>
          <w:sz w:val="22"/>
          <w:szCs w:val="22"/>
          <w:lang w:eastAsia="zh-CN" w:bidi="ar-SA"/>
        </w:rPr>
        <w:t xml:space="preserve"> товара и </w:t>
      </w:r>
      <w:r w:rsidRPr="00F40DB9">
        <w:rPr>
          <w:rFonts w:ascii="Times New Roman" w:eastAsia="Calibri" w:hAnsi="Times New Roman" w:cs="Times New Roman"/>
          <w:color w:val="auto"/>
          <w:sz w:val="22"/>
          <w:szCs w:val="22"/>
          <w:lang w:eastAsia="zh-CN" w:bidi="ar-SA"/>
        </w:rPr>
        <w:t xml:space="preserve">документов, указанных в п. </w:t>
      </w:r>
      <w:r>
        <w:rPr>
          <w:rFonts w:ascii="Times New Roman" w:eastAsia="Calibri" w:hAnsi="Times New Roman" w:cs="Times New Roman"/>
          <w:color w:val="auto"/>
          <w:sz w:val="22"/>
          <w:szCs w:val="22"/>
          <w:lang w:eastAsia="zh-CN" w:bidi="ar-SA"/>
        </w:rPr>
        <w:t>2.4</w:t>
      </w:r>
      <w:r w:rsidRPr="00F40DB9">
        <w:rPr>
          <w:rFonts w:ascii="Times New Roman" w:eastAsia="Calibri" w:hAnsi="Times New Roman" w:cs="Times New Roman"/>
          <w:color w:val="auto"/>
          <w:sz w:val="22"/>
          <w:szCs w:val="22"/>
          <w:lang w:eastAsia="zh-CN" w:bidi="ar-SA"/>
        </w:rPr>
        <w:t xml:space="preserve">. </w:t>
      </w:r>
      <w:r>
        <w:rPr>
          <w:rFonts w:ascii="Times New Roman" w:eastAsia="Calibri" w:hAnsi="Times New Roman" w:cs="Times New Roman"/>
          <w:color w:val="auto"/>
          <w:sz w:val="22"/>
          <w:szCs w:val="22"/>
          <w:lang w:eastAsia="zh-CN" w:bidi="ar-SA"/>
        </w:rPr>
        <w:t>К</w:t>
      </w:r>
      <w:r w:rsidRPr="00F40DB9">
        <w:rPr>
          <w:rFonts w:ascii="Times New Roman" w:eastAsia="Calibri" w:hAnsi="Times New Roman" w:cs="Times New Roman"/>
          <w:color w:val="auto"/>
          <w:sz w:val="22"/>
          <w:szCs w:val="22"/>
          <w:lang w:eastAsia="zh-CN" w:bidi="ar-SA"/>
        </w:rPr>
        <w:t xml:space="preserve">онтракта, осуществляет </w:t>
      </w:r>
      <w:r>
        <w:rPr>
          <w:rFonts w:ascii="Times New Roman" w:eastAsia="Calibri" w:hAnsi="Times New Roman" w:cs="Times New Roman"/>
          <w:color w:val="auto"/>
          <w:sz w:val="22"/>
          <w:szCs w:val="22"/>
          <w:lang w:eastAsia="zh-CN" w:bidi="ar-SA"/>
        </w:rPr>
        <w:t xml:space="preserve">приемку товара в соответствии с п. 3.2.1.- 3.2.3. Контракта и совершает </w:t>
      </w:r>
      <w:r w:rsidRPr="00F40DB9">
        <w:rPr>
          <w:rFonts w:ascii="Times New Roman" w:eastAsia="Calibri" w:hAnsi="Times New Roman" w:cs="Times New Roman"/>
          <w:color w:val="auto"/>
          <w:sz w:val="22"/>
          <w:szCs w:val="22"/>
          <w:lang w:eastAsia="zh-CN" w:bidi="ar-SA"/>
        </w:rPr>
        <w:t>одно из следующих действий:</w:t>
      </w:r>
    </w:p>
    <w:p w:rsidR="00B2767E" w:rsidRPr="00F40DB9" w:rsidRDefault="00B2767E" w:rsidP="00B2767E">
      <w:pPr>
        <w:suppressAutoHyphens/>
        <w:autoSpaceDE w:val="0"/>
        <w:ind w:firstLine="709"/>
        <w:jc w:val="both"/>
        <w:rPr>
          <w:rFonts w:ascii="Times New Roman" w:eastAsia="Calibri" w:hAnsi="Times New Roman" w:cs="Times New Roman"/>
          <w:color w:val="auto"/>
          <w:sz w:val="22"/>
          <w:szCs w:val="22"/>
          <w:lang w:eastAsia="zh-CN" w:bidi="ar-SA"/>
        </w:rPr>
      </w:pPr>
      <w:r w:rsidRPr="00F40DB9">
        <w:rPr>
          <w:rFonts w:ascii="Times New Roman" w:eastAsia="Calibri" w:hAnsi="Times New Roman" w:cs="Times New Roman"/>
          <w:color w:val="auto"/>
          <w:sz w:val="22"/>
          <w:szCs w:val="22"/>
          <w:lang w:eastAsia="zh-CN" w:bidi="ar-SA"/>
        </w:rPr>
        <w:t>а)</w:t>
      </w:r>
      <w:r w:rsidRPr="00F40DB9">
        <w:rPr>
          <w:rFonts w:ascii="Times New Roman" w:eastAsia="Calibri" w:hAnsi="Times New Roman" w:cs="Times New Roman"/>
          <w:color w:val="auto"/>
          <w:sz w:val="22"/>
          <w:szCs w:val="22"/>
          <w:lang w:eastAsia="zh-CN" w:bidi="ar-SA"/>
        </w:rPr>
        <w:tab/>
        <w:t xml:space="preserve">подписывает Акт </w:t>
      </w:r>
      <w:r>
        <w:rPr>
          <w:rFonts w:ascii="Times New Roman" w:eastAsia="Calibri" w:hAnsi="Times New Roman" w:cs="Times New Roman"/>
          <w:color w:val="auto"/>
          <w:sz w:val="22"/>
          <w:szCs w:val="22"/>
          <w:lang w:eastAsia="zh-CN" w:bidi="ar-SA"/>
        </w:rPr>
        <w:t>приема-передачи товара</w:t>
      </w:r>
      <w:r w:rsidRPr="00F40DB9">
        <w:rPr>
          <w:rFonts w:ascii="Times New Roman" w:eastAsia="Calibri" w:hAnsi="Times New Roman" w:cs="Times New Roman"/>
          <w:color w:val="auto"/>
          <w:sz w:val="22"/>
          <w:szCs w:val="22"/>
          <w:lang w:eastAsia="zh-CN" w:bidi="ar-SA"/>
        </w:rPr>
        <w:t xml:space="preserve"> и направляет один экземпляр </w:t>
      </w:r>
      <w:r>
        <w:rPr>
          <w:rFonts w:ascii="Times New Roman" w:eastAsia="Calibri" w:hAnsi="Times New Roman" w:cs="Times New Roman"/>
          <w:color w:val="auto"/>
          <w:sz w:val="22"/>
          <w:szCs w:val="22"/>
          <w:lang w:eastAsia="zh-CN" w:bidi="ar-SA"/>
        </w:rPr>
        <w:t>Поставщику</w:t>
      </w:r>
      <w:r w:rsidRPr="00F40DB9">
        <w:rPr>
          <w:rFonts w:ascii="Times New Roman" w:eastAsia="Calibri" w:hAnsi="Times New Roman" w:cs="Times New Roman"/>
          <w:color w:val="auto"/>
          <w:sz w:val="22"/>
          <w:szCs w:val="22"/>
          <w:lang w:eastAsia="zh-CN" w:bidi="ar-SA"/>
        </w:rPr>
        <w:t>;</w:t>
      </w:r>
    </w:p>
    <w:p w:rsidR="00B2767E" w:rsidRPr="00F40DB9" w:rsidRDefault="00B2767E" w:rsidP="00B2767E">
      <w:pPr>
        <w:suppressAutoHyphens/>
        <w:autoSpaceDE w:val="0"/>
        <w:ind w:firstLine="709"/>
        <w:jc w:val="both"/>
        <w:rPr>
          <w:rFonts w:ascii="Times New Roman" w:eastAsia="Calibri" w:hAnsi="Times New Roman" w:cs="Times New Roman"/>
          <w:color w:val="auto"/>
          <w:sz w:val="22"/>
          <w:szCs w:val="22"/>
          <w:lang w:eastAsia="zh-CN" w:bidi="ar-SA"/>
        </w:rPr>
      </w:pPr>
      <w:r w:rsidRPr="00F40DB9">
        <w:rPr>
          <w:rFonts w:ascii="Times New Roman" w:eastAsia="Calibri" w:hAnsi="Times New Roman" w:cs="Times New Roman"/>
          <w:color w:val="auto"/>
          <w:sz w:val="22"/>
          <w:szCs w:val="22"/>
          <w:lang w:eastAsia="zh-CN" w:bidi="ar-SA"/>
        </w:rPr>
        <w:t>б)</w:t>
      </w:r>
      <w:r w:rsidRPr="00F40DB9">
        <w:rPr>
          <w:rFonts w:ascii="Times New Roman" w:eastAsia="Calibri" w:hAnsi="Times New Roman" w:cs="Times New Roman"/>
          <w:color w:val="auto"/>
          <w:sz w:val="22"/>
          <w:szCs w:val="22"/>
          <w:lang w:eastAsia="zh-CN" w:bidi="ar-SA"/>
        </w:rPr>
        <w:tab/>
        <w:t xml:space="preserve">направляет </w:t>
      </w:r>
      <w:r>
        <w:rPr>
          <w:rFonts w:ascii="Times New Roman" w:eastAsia="Calibri" w:hAnsi="Times New Roman" w:cs="Times New Roman"/>
          <w:color w:val="auto"/>
          <w:sz w:val="22"/>
          <w:szCs w:val="22"/>
          <w:lang w:eastAsia="zh-CN" w:bidi="ar-SA"/>
        </w:rPr>
        <w:t>Поставщику</w:t>
      </w:r>
      <w:r w:rsidRPr="00F40DB9">
        <w:rPr>
          <w:rFonts w:ascii="Times New Roman" w:eastAsia="Calibri" w:hAnsi="Times New Roman" w:cs="Times New Roman"/>
          <w:color w:val="auto"/>
          <w:sz w:val="22"/>
          <w:szCs w:val="22"/>
          <w:lang w:eastAsia="zh-CN" w:bidi="ar-SA"/>
        </w:rPr>
        <w:t xml:space="preserve"> мотивированный отказ от подписания Акта </w:t>
      </w:r>
      <w:r>
        <w:rPr>
          <w:rFonts w:ascii="Times New Roman" w:eastAsia="Calibri" w:hAnsi="Times New Roman" w:cs="Times New Roman"/>
          <w:color w:val="auto"/>
          <w:sz w:val="22"/>
          <w:szCs w:val="22"/>
          <w:lang w:eastAsia="zh-CN" w:bidi="ar-SA"/>
        </w:rPr>
        <w:t>приема-передачи товара</w:t>
      </w:r>
      <w:r w:rsidRPr="00F40DB9">
        <w:rPr>
          <w:rFonts w:ascii="Times New Roman" w:eastAsia="Calibri" w:hAnsi="Times New Roman" w:cs="Times New Roman"/>
          <w:color w:val="auto"/>
          <w:sz w:val="22"/>
          <w:szCs w:val="22"/>
          <w:lang w:eastAsia="zh-CN" w:bidi="ar-SA"/>
        </w:rPr>
        <w:t xml:space="preserve"> с указанием причин такого отказа.</w:t>
      </w:r>
    </w:p>
    <w:p w:rsidR="00B2767E" w:rsidRPr="001E0E56" w:rsidRDefault="00B2767E" w:rsidP="00B2767E">
      <w:pPr>
        <w:ind w:firstLine="709"/>
        <w:jc w:val="both"/>
        <w:rPr>
          <w:rFonts w:ascii="Times New Roman" w:hAnsi="Times New Roman" w:cs="Times New Roman"/>
          <w:color w:val="auto"/>
          <w:sz w:val="22"/>
          <w:szCs w:val="22"/>
        </w:rPr>
      </w:pPr>
      <w:r w:rsidRPr="001E0E56">
        <w:rPr>
          <w:rFonts w:ascii="Times New Roman" w:hAnsi="Times New Roman" w:cs="Times New Roman"/>
          <w:color w:val="auto"/>
          <w:sz w:val="22"/>
          <w:szCs w:val="22"/>
        </w:rPr>
        <w:t>3.2.1.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color w:val="auto"/>
          <w:sz w:val="22"/>
          <w:szCs w:val="22"/>
        </w:rPr>
        <w:t>Заказчик проверяет соответствие количества товара требованиям Контракта, осуществляет осмотр потребительской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наличие документов, подтверждающих качество и безопасность товара и их соответствие требованиям законодательства РФ и Контракта.</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 xml:space="preserve">При осуществлении приемки товара представителем Заказчика будет осуществляться проверка соответствия сведений </w:t>
      </w:r>
      <w:r w:rsidRPr="001E0E56">
        <w:rPr>
          <w:rFonts w:ascii="Times New Roman" w:hAnsi="Times New Roman" w:cs="Times New Roman"/>
          <w:color w:val="auto"/>
          <w:sz w:val="22"/>
          <w:szCs w:val="22"/>
        </w:rPr>
        <w:t>о показателях (характеристиках) товара</w:t>
      </w:r>
      <w:r w:rsidRPr="001E0E56">
        <w:rPr>
          <w:rFonts w:ascii="Times New Roman" w:hAnsi="Times New Roman" w:cs="Times New Roman"/>
          <w:sz w:val="22"/>
          <w:szCs w:val="22"/>
        </w:rPr>
        <w:t>, содержащихся в технической документации производителя (паспорт изделия, руководство (инструкция) по эксплуатации (использованию) товара), в информации на упаковке товара, в маркировке товара (согласно требованиям, предъявляемым нормативными документами к упаковке и маркировке), сведений указанных в сертификате/декларации о соответствии (если применимо), сведениям зафиксированным в Спецификации на поставку тов</w:t>
      </w:r>
      <w:r>
        <w:rPr>
          <w:rFonts w:ascii="Times New Roman" w:hAnsi="Times New Roman" w:cs="Times New Roman"/>
          <w:sz w:val="22"/>
          <w:szCs w:val="22"/>
        </w:rPr>
        <w:t>ара (Приложение № 1 к Контракту).</w:t>
      </w:r>
    </w:p>
    <w:p w:rsidR="00B2767E" w:rsidRPr="001E0E56" w:rsidRDefault="00B2767E" w:rsidP="00B2767E">
      <w:pPr>
        <w:suppressAutoHyphens/>
        <w:autoSpaceDE w:val="0"/>
        <w:ind w:firstLine="709"/>
        <w:jc w:val="both"/>
        <w:rPr>
          <w:rFonts w:ascii="Times New Roman" w:hAnsi="Times New Roman" w:cs="Times New Roman"/>
          <w:color w:val="auto"/>
          <w:sz w:val="22"/>
          <w:szCs w:val="22"/>
          <w:lang w:eastAsia="ar-SA"/>
        </w:rPr>
      </w:pPr>
      <w:r w:rsidRPr="001E0E56">
        <w:rPr>
          <w:rFonts w:ascii="Times New Roman" w:hAnsi="Times New Roman" w:cs="Times New Roman"/>
          <w:color w:val="auto"/>
          <w:sz w:val="22"/>
          <w:szCs w:val="22"/>
        </w:rPr>
        <w:t>3.2.2.</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color w:val="auto"/>
          <w:sz w:val="22"/>
          <w:szCs w:val="22"/>
        </w:rPr>
        <w:t>По окончании приемки товара по наименованию, качеству, количеству, ассортименту, при условии отсутствия претензий к товару со стороны Заказчика, Заказчик подписывает Акт приема-передачи товара (Приложение №</w:t>
      </w:r>
      <w:r>
        <w:rPr>
          <w:rFonts w:ascii="Times New Roman" w:hAnsi="Times New Roman" w:cs="Times New Roman"/>
          <w:color w:val="auto"/>
          <w:sz w:val="22"/>
          <w:szCs w:val="22"/>
        </w:rPr>
        <w:t xml:space="preserve"> </w:t>
      </w:r>
      <w:r w:rsidR="00783AF3">
        <w:rPr>
          <w:rFonts w:ascii="Times New Roman" w:hAnsi="Times New Roman" w:cs="Times New Roman"/>
          <w:color w:val="auto"/>
          <w:sz w:val="22"/>
          <w:szCs w:val="22"/>
        </w:rPr>
        <w:t>3</w:t>
      </w:r>
      <w:r w:rsidRPr="001E0E56">
        <w:rPr>
          <w:rFonts w:ascii="Times New Roman" w:hAnsi="Times New Roman" w:cs="Times New Roman"/>
          <w:color w:val="auto"/>
          <w:sz w:val="22"/>
          <w:szCs w:val="22"/>
        </w:rPr>
        <w:t xml:space="preserve"> к Контракту) </w:t>
      </w:r>
      <w:r w:rsidRPr="001E0E56">
        <w:rPr>
          <w:rFonts w:ascii="Times New Roman" w:hAnsi="Times New Roman" w:cs="Times New Roman"/>
          <w:color w:val="auto"/>
          <w:sz w:val="22"/>
          <w:szCs w:val="22"/>
          <w:lang w:eastAsia="ar-SA"/>
        </w:rPr>
        <w:t>с проставлением печати Заказчика.</w:t>
      </w:r>
    </w:p>
    <w:p w:rsidR="00B2767E" w:rsidRPr="001E0E56" w:rsidRDefault="00B2767E" w:rsidP="00B2767E">
      <w:pPr>
        <w:suppressAutoHyphens/>
        <w:autoSpaceDE w:val="0"/>
        <w:ind w:firstLine="709"/>
        <w:jc w:val="both"/>
        <w:rPr>
          <w:rFonts w:ascii="Times New Roman" w:hAnsi="Times New Roman" w:cs="Times New Roman"/>
          <w:color w:val="auto"/>
          <w:sz w:val="22"/>
          <w:szCs w:val="22"/>
          <w:lang w:eastAsia="ar-SA"/>
        </w:rPr>
      </w:pPr>
      <w:r w:rsidRPr="001E0E56">
        <w:rPr>
          <w:rFonts w:ascii="Times New Roman" w:hAnsi="Times New Roman" w:cs="Times New Roman"/>
          <w:color w:val="auto"/>
          <w:sz w:val="22"/>
          <w:szCs w:val="22"/>
          <w:lang w:eastAsia="ar-SA"/>
        </w:rPr>
        <w:t>Подписание Заказчиком Акта приема-передачи товара с проставлением печати Заказчика является оформлением документа о приемке товара, предусмотренного частью 7 статьи 94 Закона.</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3.2.</w:t>
      </w:r>
      <w:r>
        <w:rPr>
          <w:rFonts w:ascii="Times New Roman" w:hAnsi="Times New Roman" w:cs="Times New Roman"/>
          <w:sz w:val="22"/>
          <w:szCs w:val="22"/>
          <w:lang w:eastAsia="ar-SA"/>
        </w:rPr>
        <w:t>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В случае поставки товара с нарушением сроков поставки, в нарушенной упаковке, установления недостачи, некомплектности, ассортимента не соответствующего условиям Контракта, повреждения, либо несоответствия качества товара требованиям Контракта, отсутствия документов, подтверждающих качество и безопасность товара, несоответствия вышеуказанным документам информации, содержащейся в маркировке товара, неправильное оформление отчетных и финансовых документов, </w:t>
      </w:r>
      <w:r>
        <w:rPr>
          <w:rFonts w:ascii="Times New Roman" w:hAnsi="Times New Roman" w:cs="Times New Roman"/>
          <w:sz w:val="22"/>
          <w:szCs w:val="22"/>
          <w:lang w:eastAsia="ar-SA"/>
        </w:rPr>
        <w:t xml:space="preserve">Заказчик направляет Поставщику мотивированный отказ от подписания Акта приема-передачи товара и требование об устранении выявленных нарушений. </w:t>
      </w:r>
      <w:r w:rsidRPr="00626C5F">
        <w:rPr>
          <w:rFonts w:ascii="Times New Roman" w:hAnsi="Times New Roman" w:cs="Times New Roman"/>
          <w:sz w:val="22"/>
          <w:szCs w:val="22"/>
          <w:lang w:eastAsia="ar-SA"/>
        </w:rPr>
        <w:t>В случае получения мотивированного отказа от подписания Акта приема-передачи Поставщик обязан устранить причины, указанные</w:t>
      </w:r>
      <w:r>
        <w:rPr>
          <w:rFonts w:ascii="Times New Roman" w:hAnsi="Times New Roman" w:cs="Times New Roman"/>
          <w:sz w:val="22"/>
          <w:szCs w:val="22"/>
          <w:lang w:eastAsia="ar-SA"/>
        </w:rPr>
        <w:t xml:space="preserve"> в таком мотивированном отказе.</w:t>
      </w:r>
    </w:p>
    <w:p w:rsidR="00B2767E" w:rsidRPr="001E0E56" w:rsidRDefault="00B2767E" w:rsidP="00B2767E">
      <w:pPr>
        <w:suppressAutoHyphens/>
        <w:autoSpaceDE w:val="0"/>
        <w:ind w:firstLine="709"/>
        <w:jc w:val="both"/>
        <w:rPr>
          <w:rFonts w:ascii="Times New Roman" w:hAnsi="Times New Roman" w:cs="Times New Roman"/>
          <w:sz w:val="22"/>
          <w:szCs w:val="22"/>
        </w:rPr>
      </w:pPr>
      <w:r w:rsidRPr="001E0E56">
        <w:rPr>
          <w:rFonts w:ascii="Times New Roman" w:hAnsi="Times New Roman" w:cs="Times New Roman"/>
          <w:sz w:val="22"/>
          <w:szCs w:val="22"/>
          <w:lang w:eastAsia="ar-SA"/>
        </w:rPr>
        <w:t xml:space="preserve">Поставщик обязан в течение </w:t>
      </w:r>
      <w:r>
        <w:rPr>
          <w:rFonts w:ascii="Times New Roman" w:hAnsi="Times New Roman" w:cs="Times New Roman"/>
          <w:sz w:val="22"/>
          <w:szCs w:val="22"/>
          <w:lang w:eastAsia="ar-SA"/>
        </w:rPr>
        <w:t>2</w:t>
      </w:r>
      <w:r w:rsidRPr="001E0E56">
        <w:rPr>
          <w:rFonts w:ascii="Times New Roman" w:hAnsi="Times New Roman" w:cs="Times New Roman"/>
          <w:sz w:val="22"/>
          <w:szCs w:val="22"/>
          <w:lang w:eastAsia="ar-SA"/>
        </w:rPr>
        <w:t xml:space="preserve"> (</w:t>
      </w:r>
      <w:r>
        <w:rPr>
          <w:rFonts w:ascii="Times New Roman" w:hAnsi="Times New Roman" w:cs="Times New Roman"/>
          <w:sz w:val="22"/>
          <w:szCs w:val="22"/>
          <w:lang w:eastAsia="ar-SA"/>
        </w:rPr>
        <w:t>Двух</w:t>
      </w:r>
      <w:r w:rsidRPr="001E0E56">
        <w:rPr>
          <w:rFonts w:ascii="Times New Roman" w:hAnsi="Times New Roman" w:cs="Times New Roman"/>
          <w:sz w:val="22"/>
          <w:szCs w:val="22"/>
          <w:lang w:eastAsia="ar-SA"/>
        </w:rPr>
        <w:t xml:space="preserve">) рабочих дней со дня </w:t>
      </w:r>
      <w:r>
        <w:rPr>
          <w:rFonts w:ascii="Times New Roman" w:hAnsi="Times New Roman" w:cs="Times New Roman"/>
          <w:sz w:val="22"/>
          <w:szCs w:val="22"/>
          <w:lang w:eastAsia="ar-SA"/>
        </w:rPr>
        <w:t>получения мотивированного отказа и (или) требования Заказчика</w:t>
      </w:r>
      <w:r w:rsidRPr="001E0E56">
        <w:rPr>
          <w:rFonts w:ascii="Times New Roman" w:hAnsi="Times New Roman" w:cs="Times New Roman"/>
          <w:sz w:val="22"/>
          <w:szCs w:val="22"/>
          <w:lang w:eastAsia="ar-SA"/>
        </w:rPr>
        <w:t xml:space="preserve"> поставить недопоставленный, доукомплектовать недоукомплектованный, восполнить ассортимент, не соответствующий условиям настоящего Контракта, и (или) заменить поврежденный (несоответствующий по качеству) товар, и (или) предоставить (заменить) недостающие (неправильно оформленные) документы. Все расходы в этом случае осуществляются Поставщиком за свой счет, </w:t>
      </w:r>
      <w:r w:rsidRPr="001E0E56">
        <w:rPr>
          <w:rFonts w:ascii="Times New Roman" w:hAnsi="Times New Roman" w:cs="Times New Roman"/>
          <w:sz w:val="22"/>
          <w:szCs w:val="22"/>
        </w:rPr>
        <w:t>своими силами или с привлечением субподрядных организаций.</w:t>
      </w:r>
    </w:p>
    <w:p w:rsidR="00B2767E" w:rsidRPr="001E0E56" w:rsidRDefault="00B2767E" w:rsidP="00B2767E">
      <w:pPr>
        <w:suppressAutoHyphens/>
        <w:autoSpaceDE w:val="0"/>
        <w:ind w:firstLine="709"/>
        <w:jc w:val="both"/>
        <w:rPr>
          <w:rFonts w:ascii="Times New Roman" w:eastAsia="Calibri" w:hAnsi="Times New Roman" w:cs="Times New Roman"/>
          <w:color w:val="auto"/>
          <w:sz w:val="22"/>
          <w:szCs w:val="22"/>
          <w:lang w:eastAsia="zh-CN" w:bidi="ar-SA"/>
        </w:rPr>
      </w:pPr>
      <w:r w:rsidRPr="001E0E56">
        <w:rPr>
          <w:rFonts w:ascii="Times New Roman" w:hAnsi="Times New Roman" w:cs="Times New Roman"/>
          <w:sz w:val="22"/>
          <w:szCs w:val="22"/>
        </w:rPr>
        <w:t>3.3.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Обоснованные расходы Заказчика, возникшие у него в связи с хранением товара и возвратом Поставщику</w:t>
      </w:r>
      <w:r w:rsidRPr="001E0E56">
        <w:rPr>
          <w:rFonts w:ascii="Times New Roman" w:eastAsia="Calibri" w:hAnsi="Times New Roman" w:cs="Times New Roman"/>
          <w:color w:val="auto"/>
          <w:sz w:val="22"/>
          <w:szCs w:val="22"/>
          <w:lang w:eastAsia="zh-CN" w:bidi="ar-SA"/>
        </w:rPr>
        <w:t>, подлежат возмещению последним.</w:t>
      </w:r>
    </w:p>
    <w:p w:rsidR="00B2767E" w:rsidRPr="001E0E56" w:rsidRDefault="00B2767E" w:rsidP="00B2767E">
      <w:pPr>
        <w:suppressAutoHyphens/>
        <w:autoSpaceDE w:val="0"/>
        <w:ind w:firstLine="709"/>
        <w:jc w:val="both"/>
        <w:rPr>
          <w:rFonts w:ascii="Times New Roman" w:eastAsia="Calibri" w:hAnsi="Times New Roman" w:cs="Times New Roman"/>
          <w:color w:val="auto"/>
          <w:sz w:val="22"/>
          <w:szCs w:val="22"/>
          <w:lang w:eastAsia="zh-CN"/>
        </w:rPr>
      </w:pPr>
      <w:r w:rsidRPr="001E0E56">
        <w:rPr>
          <w:rFonts w:ascii="Times New Roman" w:eastAsia="Calibri" w:hAnsi="Times New Roman" w:cs="Times New Roman"/>
          <w:color w:val="auto"/>
          <w:sz w:val="22"/>
          <w:szCs w:val="22"/>
          <w:lang w:eastAsia="zh-CN"/>
        </w:rPr>
        <w:t>3.</w:t>
      </w:r>
      <w:r>
        <w:rPr>
          <w:rFonts w:ascii="Times New Roman" w:eastAsia="Calibri" w:hAnsi="Times New Roman" w:cs="Times New Roman"/>
          <w:color w:val="auto"/>
          <w:sz w:val="22"/>
          <w:szCs w:val="22"/>
          <w:lang w:eastAsia="zh-CN"/>
        </w:rPr>
        <w:t>4</w:t>
      </w:r>
      <w:r w:rsidRPr="001E0E56">
        <w:rPr>
          <w:rFonts w:ascii="Times New Roman" w:eastAsia="Calibri" w:hAnsi="Times New Roman" w:cs="Times New Roman"/>
          <w:color w:val="auto"/>
          <w:sz w:val="22"/>
          <w:szCs w:val="22"/>
          <w:lang w:eastAsia="zh-CN"/>
        </w:rPr>
        <w:t>.</w:t>
      </w:r>
      <w:r w:rsidRPr="00160907">
        <w:rPr>
          <w:rFonts w:ascii="Times New Roman" w:eastAsia="Times New Roman" w:hAnsi="Times New Roman" w:cs="Times New Roman"/>
          <w:color w:val="auto"/>
          <w:sz w:val="22"/>
          <w:szCs w:val="22"/>
          <w:lang w:bidi="ar-SA"/>
        </w:rPr>
        <w:t> </w:t>
      </w:r>
      <w:r w:rsidRPr="001E0E56">
        <w:rPr>
          <w:rFonts w:ascii="Times New Roman" w:eastAsia="Calibri" w:hAnsi="Times New Roman" w:cs="Times New Roman"/>
          <w:color w:val="auto"/>
          <w:sz w:val="22"/>
          <w:szCs w:val="22"/>
          <w:lang w:eastAsia="zh-CN"/>
        </w:rPr>
        <w:t>Риск случайной гибели (утраты) или случайного повреждения (порчи) товара, являющегося предметом Контракта, несет Поставщик или Заказчик в зависимости от того, кто из них обладал правом собственности на товар в момент случайной гибели (утраты) или случайного повреждения (порчи) такового. Право собственности на товар возникает у Заказчика с момента исполнения Поставщиком обязательства по поставке товара.</w:t>
      </w:r>
    </w:p>
    <w:p w:rsidR="00B2767E" w:rsidRPr="001E0E56" w:rsidRDefault="00B2767E" w:rsidP="00B2767E">
      <w:pPr>
        <w:suppressAutoHyphens/>
        <w:autoSpaceDE w:val="0"/>
        <w:ind w:firstLine="709"/>
        <w:jc w:val="both"/>
        <w:rPr>
          <w:rFonts w:ascii="Times New Roman" w:eastAsia="Calibri" w:hAnsi="Times New Roman" w:cs="Times New Roman"/>
          <w:color w:val="auto"/>
          <w:sz w:val="22"/>
          <w:szCs w:val="22"/>
          <w:lang w:eastAsia="zh-CN"/>
        </w:rPr>
      </w:pPr>
      <w:r w:rsidRPr="001E0E56">
        <w:rPr>
          <w:rFonts w:ascii="Times New Roman" w:eastAsia="Calibri" w:hAnsi="Times New Roman" w:cs="Times New Roman"/>
          <w:color w:val="auto"/>
          <w:sz w:val="22"/>
          <w:szCs w:val="22"/>
          <w:lang w:eastAsia="zh-CN" w:bidi="ar-SA"/>
        </w:rPr>
        <w:t>3.</w:t>
      </w:r>
      <w:r>
        <w:rPr>
          <w:rFonts w:ascii="Times New Roman" w:eastAsia="Calibri" w:hAnsi="Times New Roman" w:cs="Times New Roman"/>
          <w:color w:val="auto"/>
          <w:sz w:val="22"/>
          <w:szCs w:val="22"/>
          <w:lang w:eastAsia="zh-CN" w:bidi="ar-SA"/>
        </w:rPr>
        <w:t>5</w:t>
      </w:r>
      <w:r w:rsidRPr="001E0E56">
        <w:rPr>
          <w:rFonts w:ascii="Times New Roman" w:eastAsia="Calibri" w:hAnsi="Times New Roman" w:cs="Times New Roman"/>
          <w:color w:val="auto"/>
          <w:sz w:val="22"/>
          <w:szCs w:val="22"/>
          <w:lang w:eastAsia="zh-CN" w:bidi="ar-SA"/>
        </w:rPr>
        <w:t>.</w:t>
      </w:r>
      <w:r w:rsidRPr="00160907">
        <w:rPr>
          <w:rFonts w:ascii="Times New Roman" w:eastAsia="Times New Roman" w:hAnsi="Times New Roman" w:cs="Times New Roman"/>
          <w:color w:val="auto"/>
          <w:sz w:val="22"/>
          <w:szCs w:val="22"/>
          <w:lang w:bidi="ar-SA"/>
        </w:rPr>
        <w:t> </w:t>
      </w:r>
      <w:r w:rsidRPr="001E0E56">
        <w:rPr>
          <w:rFonts w:ascii="Times New Roman" w:eastAsia="Calibri" w:hAnsi="Times New Roman" w:cs="Times New Roman"/>
          <w:color w:val="auto"/>
          <w:sz w:val="22"/>
          <w:szCs w:val="22"/>
          <w:lang w:eastAsia="zh-CN" w:bidi="ar-SA"/>
        </w:rPr>
        <w:t xml:space="preserve">Обязательство Поставщика по поставке товара считается исполненным с момента </w:t>
      </w:r>
      <w:r w:rsidRPr="001E0E56">
        <w:rPr>
          <w:rFonts w:ascii="Times New Roman" w:eastAsia="Calibri" w:hAnsi="Times New Roman" w:cs="Times New Roman"/>
          <w:color w:val="auto"/>
          <w:sz w:val="22"/>
          <w:szCs w:val="22"/>
          <w:lang w:eastAsia="zh-CN"/>
        </w:rPr>
        <w:t>оформления документа о приемке товара, предусмотренного частью 7 статьи 94 Закона.</w:t>
      </w:r>
    </w:p>
    <w:p w:rsidR="00B2767E" w:rsidRPr="001E0E56" w:rsidRDefault="00B2767E" w:rsidP="00B2767E">
      <w:pPr>
        <w:suppressAutoHyphens/>
        <w:autoSpaceDE w:val="0"/>
        <w:jc w:val="both"/>
        <w:rPr>
          <w:rFonts w:ascii="Times New Roman" w:hAnsi="Times New Roman" w:cs="Times New Roman"/>
          <w:sz w:val="22"/>
          <w:szCs w:val="22"/>
          <w:lang w:eastAsia="ar-SA"/>
        </w:rPr>
      </w:pPr>
    </w:p>
    <w:p w:rsidR="00B2767E" w:rsidRPr="001E0E56" w:rsidRDefault="00B2767E" w:rsidP="00B2767E">
      <w:pPr>
        <w:suppressAutoHyphens/>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4. ЦЕНА КОНТРАКТА И ПОРЯДОК РАСЧЕТОВ</w:t>
      </w:r>
    </w:p>
    <w:p w:rsidR="00A409DA" w:rsidRPr="001D42C5" w:rsidRDefault="00A409DA" w:rsidP="00A409DA">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4.1.</w:t>
      </w:r>
      <w:r w:rsidRPr="001D42C5">
        <w:rPr>
          <w:rFonts w:ascii="Times New Roman" w:eastAsia="Times New Roman" w:hAnsi="Times New Roman" w:cs="Times New Roman"/>
          <w:color w:val="auto"/>
          <w:sz w:val="22"/>
          <w:szCs w:val="22"/>
          <w:lang w:bidi="ar-SA"/>
        </w:rPr>
        <w:t> </w:t>
      </w:r>
      <w:r w:rsidRPr="001D42C5">
        <w:rPr>
          <w:rFonts w:ascii="Times New Roman" w:hAnsi="Times New Roman" w:cs="Times New Roman"/>
          <w:sz w:val="22"/>
          <w:szCs w:val="22"/>
          <w:lang w:eastAsia="ar-SA"/>
        </w:rPr>
        <w:t xml:space="preserve">Цена Контракта составляет </w:t>
      </w:r>
      <w:r w:rsidRPr="00B1222D">
        <w:rPr>
          <w:rFonts w:ascii="Times New Roman" w:hAnsi="Times New Roman" w:cs="Times New Roman"/>
          <w:sz w:val="22"/>
          <w:szCs w:val="22"/>
          <w:lang w:eastAsia="ar-SA"/>
        </w:rPr>
        <w:t xml:space="preserve">_________ </w:t>
      </w:r>
      <w:r w:rsidRPr="00B1222D">
        <w:rPr>
          <w:rFonts w:ascii="Times New Roman" w:hAnsi="Times New Roman" w:cs="Times New Roman"/>
          <w:sz w:val="22"/>
          <w:szCs w:val="22"/>
        </w:rPr>
        <w:t>рублей __ копеек (___________ рублей __ копеек)</w:t>
      </w:r>
      <w:r w:rsidRPr="00B1222D">
        <w:rPr>
          <w:rFonts w:ascii="Times New Roman" w:hAnsi="Times New Roman" w:cs="Times New Roman"/>
          <w:sz w:val="22"/>
          <w:szCs w:val="22"/>
          <w:lang w:eastAsia="ar-SA"/>
        </w:rPr>
        <w:t xml:space="preserve">, </w:t>
      </w:r>
      <w:r w:rsidRPr="00B1222D">
        <w:rPr>
          <w:rFonts w:ascii="Times New Roman" w:hAnsi="Times New Roman" w:cs="Times New Roman"/>
          <w:sz w:val="22"/>
          <w:szCs w:val="22"/>
        </w:rPr>
        <w:t xml:space="preserve">в том числе НДС </w:t>
      </w:r>
      <w:r w:rsidRPr="00B1222D">
        <w:rPr>
          <w:rFonts w:ascii="Times New Roman" w:hAnsi="Times New Roman" w:cs="Times New Roman"/>
          <w:sz w:val="22"/>
          <w:szCs w:val="22"/>
          <w:lang w:eastAsia="ar-SA"/>
        </w:rPr>
        <w:t xml:space="preserve">_________ </w:t>
      </w:r>
      <w:r w:rsidRPr="00B1222D">
        <w:rPr>
          <w:rFonts w:ascii="Times New Roman" w:hAnsi="Times New Roman" w:cs="Times New Roman"/>
          <w:sz w:val="22"/>
          <w:szCs w:val="22"/>
        </w:rPr>
        <w:t>рублей __ копеек (___________ рублей __ копеек) (НДС не облагается)</w:t>
      </w:r>
      <w:r w:rsidRPr="00B1222D">
        <w:rPr>
          <w:rStyle w:val="af"/>
          <w:rFonts w:ascii="Times New Roman" w:hAnsi="Times New Roman" w:cs="Times New Roman"/>
          <w:sz w:val="22"/>
          <w:szCs w:val="22"/>
        </w:rPr>
        <w:footnoteReference w:id="1"/>
      </w:r>
      <w:r w:rsidRPr="001D42C5">
        <w:rPr>
          <w:rFonts w:ascii="Times New Roman" w:hAnsi="Times New Roman" w:cs="Times New Roman"/>
          <w:sz w:val="22"/>
          <w:szCs w:val="22"/>
          <w:lang w:eastAsia="ar-SA"/>
        </w:rPr>
        <w:t>.</w:t>
      </w:r>
    </w:p>
    <w:p w:rsidR="00A409DA" w:rsidRPr="001D42C5" w:rsidRDefault="00A409DA" w:rsidP="00A409DA">
      <w:pPr>
        <w:ind w:firstLine="709"/>
        <w:jc w:val="both"/>
        <w:rPr>
          <w:rFonts w:ascii="Times New Roman" w:hAnsi="Times New Roman" w:cs="Times New Roman"/>
          <w:sz w:val="22"/>
          <w:szCs w:val="22"/>
        </w:rPr>
      </w:pPr>
      <w:r w:rsidRPr="001D42C5">
        <w:rPr>
          <w:rFonts w:ascii="Times New Roman" w:hAnsi="Times New Roman" w:cs="Times New Roman"/>
          <w:sz w:val="22"/>
          <w:szCs w:val="22"/>
        </w:rPr>
        <w:lastRenderedPageBreak/>
        <w:t>В случае если налоги, сборы и иные обязательные платежи подлежат уплате в бюджеты бюджетной системы Российской Федерации заказчиком, то сумма, связанная с оплатой контракта, подлежащая уплате заказчиком юридическому лицу или физическому лицу, в том числе зарегистрированному в качестве индивидуального предпринимателя, будет уменьшена на размер налогов, сборов и иных обязательных платежей в бюджеты бюджетной системы Российской Федерации.</w:t>
      </w:r>
    </w:p>
    <w:p w:rsidR="00A409DA" w:rsidRPr="001D42C5" w:rsidRDefault="00A409DA" w:rsidP="00A409DA">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РФ.</w:t>
      </w:r>
    </w:p>
    <w:p w:rsidR="00B2767E" w:rsidRPr="001E0E56" w:rsidRDefault="00A409DA" w:rsidP="00A409DA">
      <w:pPr>
        <w:suppressAutoHyphens/>
        <w:ind w:firstLine="709"/>
        <w:jc w:val="both"/>
        <w:rPr>
          <w:rFonts w:ascii="Times New Roman" w:hAnsi="Times New Roman" w:cs="Times New Roman"/>
          <w:sz w:val="22"/>
          <w:szCs w:val="22"/>
          <w:lang w:eastAsia="ar-SA"/>
        </w:rPr>
      </w:pPr>
      <w:r w:rsidRPr="001D42C5">
        <w:rPr>
          <w:rFonts w:ascii="Times New Roman" w:hAnsi="Times New Roman" w:cs="Times New Roman"/>
          <w:sz w:val="22"/>
          <w:szCs w:val="22"/>
          <w:lang w:eastAsia="ar-SA"/>
        </w:rPr>
        <w:t>При заключении и исполнении Контракта изменение его условий не допускается, за исключением случаев, предусмотренных законодательством РФ.</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4.2.</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Цена Контракта может быть снижена по соглашению </w:t>
      </w:r>
      <w:r>
        <w:rPr>
          <w:rFonts w:ascii="Times New Roman" w:hAnsi="Times New Roman" w:cs="Times New Roman"/>
          <w:sz w:val="22"/>
          <w:szCs w:val="22"/>
          <w:lang w:eastAsia="ar-SA"/>
        </w:rPr>
        <w:t>с</w:t>
      </w:r>
      <w:r w:rsidRPr="001E0E56">
        <w:rPr>
          <w:rFonts w:ascii="Times New Roman" w:hAnsi="Times New Roman" w:cs="Times New Roman"/>
          <w:sz w:val="22"/>
          <w:szCs w:val="22"/>
          <w:lang w:eastAsia="ar-SA"/>
        </w:rPr>
        <w:t>торон без изменения предусмотренных Контрактом количества товара, качества поставляемого товара, и иных условий Контракта.</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4.3.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Цена Контракта, указанная в пункте 4.1, включает все расходы Поставщика, связанные с исполнением Контракта, в том числе: расходы на поставку, страхование, уплату таможенных пошлин, налогов, сборов и других обязательных платежей.</w:t>
      </w:r>
    </w:p>
    <w:p w:rsidR="00B2767E"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lang w:eastAsia="ar-SA"/>
        </w:rPr>
        <w:t>4.4.</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 xml:space="preserve">Расчет с Поставщиком за поставленный </w:t>
      </w:r>
      <w:r>
        <w:rPr>
          <w:rFonts w:ascii="Times New Roman" w:hAnsi="Times New Roman" w:cs="Times New Roman"/>
          <w:sz w:val="22"/>
          <w:szCs w:val="22"/>
        </w:rPr>
        <w:t>т</w:t>
      </w:r>
      <w:r w:rsidRPr="001E0E56">
        <w:rPr>
          <w:rFonts w:ascii="Times New Roman" w:hAnsi="Times New Roman" w:cs="Times New Roman"/>
          <w:sz w:val="22"/>
          <w:szCs w:val="22"/>
        </w:rPr>
        <w:t xml:space="preserve">овар осуществляется Заказчиком в рублях Российской Федерации. </w:t>
      </w:r>
    </w:p>
    <w:p w:rsidR="00A409DA" w:rsidRDefault="00B2767E" w:rsidP="00B2767E">
      <w:pPr>
        <w:ind w:firstLine="709"/>
        <w:jc w:val="both"/>
        <w:rPr>
          <w:rFonts w:ascii="Times New Roman" w:hAnsi="Times New Roman" w:cs="Times New Roman"/>
          <w:sz w:val="22"/>
          <w:szCs w:val="22"/>
          <w:lang w:eastAsia="ar-SA"/>
        </w:rPr>
      </w:pPr>
      <w:r>
        <w:rPr>
          <w:rFonts w:ascii="Times New Roman" w:hAnsi="Times New Roman" w:cs="Times New Roman"/>
          <w:sz w:val="22"/>
          <w:szCs w:val="22"/>
        </w:rPr>
        <w:t xml:space="preserve">Источник финансирования: </w:t>
      </w:r>
      <w:r w:rsidRPr="00A43416">
        <w:rPr>
          <w:rFonts w:ascii="Times New Roman" w:hAnsi="Times New Roman" w:cs="Times New Roman"/>
          <w:sz w:val="22"/>
          <w:szCs w:val="22"/>
        </w:rPr>
        <w:t xml:space="preserve">Внебюджетные средства. Тип внебюджетных средств: Средства бюджетных учреждений. Вид внебюджетных средств: </w:t>
      </w:r>
      <w:r w:rsidR="000C03B7">
        <w:rPr>
          <w:rFonts w:ascii="Times New Roman" w:hAnsi="Times New Roman" w:cs="Times New Roman"/>
          <w:sz w:val="22"/>
          <w:szCs w:val="22"/>
        </w:rPr>
        <w:t>собственные средства</w:t>
      </w:r>
      <w:r w:rsidRPr="00A43416">
        <w:rPr>
          <w:rFonts w:ascii="Times New Roman" w:hAnsi="Times New Roman" w:cs="Times New Roman"/>
          <w:sz w:val="22"/>
          <w:szCs w:val="22"/>
        </w:rPr>
        <w:t xml:space="preserve">. Код вида расходов 244, </w:t>
      </w:r>
      <w:r w:rsidRPr="00A409DA">
        <w:rPr>
          <w:rFonts w:ascii="Times New Roman" w:hAnsi="Times New Roman" w:cs="Times New Roman"/>
          <w:sz w:val="22"/>
          <w:szCs w:val="22"/>
        </w:rPr>
        <w:t>КОСГУ 3</w:t>
      </w:r>
      <w:r w:rsidR="00B269E6">
        <w:rPr>
          <w:rFonts w:ascii="Times New Roman" w:hAnsi="Times New Roman" w:cs="Times New Roman"/>
          <w:sz w:val="22"/>
          <w:szCs w:val="22"/>
        </w:rPr>
        <w:t>10</w:t>
      </w:r>
      <w:r w:rsidRPr="00A409DA">
        <w:rPr>
          <w:rFonts w:ascii="Times New Roman" w:hAnsi="Times New Roman" w:cs="Times New Roman"/>
          <w:color w:val="000000" w:themeColor="text1"/>
          <w:sz w:val="22"/>
          <w:szCs w:val="22"/>
          <w:shd w:val="clear" w:color="auto" w:fill="FFFFFF"/>
        </w:rPr>
        <w:t>.</w:t>
      </w:r>
    </w:p>
    <w:p w:rsidR="00B2767E" w:rsidRPr="001E0E56" w:rsidRDefault="00B2767E" w:rsidP="00B2767E">
      <w:pPr>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4.5.</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Оплата по Контракту осуществляется по безналичному расчету путем перечисления Заказчиком денежных средств на расчетный счет Поставщика, указанный в </w:t>
      </w:r>
      <w:r>
        <w:rPr>
          <w:rFonts w:ascii="Times New Roman" w:eastAsia="Times New Roman" w:hAnsi="Times New Roman" w:cs="Times New Roman"/>
          <w:color w:val="auto"/>
          <w:sz w:val="22"/>
          <w:szCs w:val="22"/>
          <w:lang w:eastAsia="ar-SA" w:bidi="ar-SA"/>
        </w:rPr>
        <w:t>К</w:t>
      </w:r>
      <w:r w:rsidRPr="001E0E56">
        <w:rPr>
          <w:rFonts w:ascii="Times New Roman" w:eastAsia="Times New Roman" w:hAnsi="Times New Roman" w:cs="Times New Roman"/>
          <w:color w:val="auto"/>
          <w:sz w:val="22"/>
          <w:szCs w:val="22"/>
          <w:lang w:eastAsia="ar-SA" w:bidi="ar-SA"/>
        </w:rPr>
        <w:t>онтракте. В случае изменения реквизитов расчетного счета Поста</w:t>
      </w:r>
      <w:r>
        <w:rPr>
          <w:rFonts w:ascii="Times New Roman" w:eastAsia="Times New Roman" w:hAnsi="Times New Roman" w:cs="Times New Roman"/>
          <w:color w:val="auto"/>
          <w:sz w:val="22"/>
          <w:szCs w:val="22"/>
          <w:lang w:eastAsia="ar-SA" w:bidi="ar-SA"/>
        </w:rPr>
        <w:t>вщик обязан в срок не более 1 (О</w:t>
      </w:r>
      <w:r w:rsidRPr="001E0E56">
        <w:rPr>
          <w:rFonts w:ascii="Times New Roman" w:eastAsia="Times New Roman" w:hAnsi="Times New Roman" w:cs="Times New Roman"/>
          <w:color w:val="auto"/>
          <w:sz w:val="22"/>
          <w:szCs w:val="22"/>
          <w:lang w:eastAsia="ar-SA" w:bidi="ar-SA"/>
        </w:rPr>
        <w:t>дного) рабочего дня со дня такого изменения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К</w:t>
      </w:r>
      <w:r>
        <w:rPr>
          <w:rFonts w:ascii="Times New Roman" w:eastAsia="Times New Roman" w:hAnsi="Times New Roman" w:cs="Times New Roman"/>
          <w:color w:val="auto"/>
          <w:sz w:val="22"/>
          <w:szCs w:val="22"/>
          <w:lang w:eastAsia="ar-SA" w:bidi="ar-SA"/>
        </w:rPr>
        <w:t>онтракте</w:t>
      </w:r>
      <w:r w:rsidRPr="001E0E56">
        <w:rPr>
          <w:rFonts w:ascii="Times New Roman" w:eastAsia="Times New Roman" w:hAnsi="Times New Roman" w:cs="Times New Roman"/>
          <w:color w:val="auto"/>
          <w:sz w:val="22"/>
          <w:szCs w:val="22"/>
          <w:lang w:eastAsia="ar-SA" w:bidi="ar-SA"/>
        </w:rPr>
        <w:t xml:space="preserve"> расчетный счет Поставщика, несет Поставщик.</w:t>
      </w:r>
    </w:p>
    <w:p w:rsidR="00B2767E" w:rsidRPr="001E0E56" w:rsidRDefault="00B2767E" w:rsidP="00B2767E">
      <w:pPr>
        <w:suppressAutoHyphens/>
        <w:ind w:firstLine="709"/>
        <w:jc w:val="both"/>
        <w:rPr>
          <w:rFonts w:ascii="Times New Roman" w:hAnsi="Times New Roman" w:cs="Times New Roman"/>
          <w:sz w:val="22"/>
          <w:szCs w:val="22"/>
        </w:rPr>
      </w:pPr>
      <w:r w:rsidRPr="001E0E56">
        <w:rPr>
          <w:rFonts w:ascii="Times New Roman" w:hAnsi="Times New Roman" w:cs="Times New Roman"/>
          <w:sz w:val="22"/>
          <w:szCs w:val="22"/>
          <w:lang w:eastAsia="ar-SA"/>
        </w:rPr>
        <w:t>4.6.</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 xml:space="preserve">Заказчик оплачивает поставленный </w:t>
      </w:r>
      <w:r>
        <w:rPr>
          <w:rFonts w:ascii="Times New Roman" w:hAnsi="Times New Roman" w:cs="Times New Roman"/>
          <w:sz w:val="22"/>
          <w:szCs w:val="22"/>
        </w:rPr>
        <w:t>т</w:t>
      </w:r>
      <w:r w:rsidRPr="001E0E56">
        <w:rPr>
          <w:rFonts w:ascii="Times New Roman" w:hAnsi="Times New Roman" w:cs="Times New Roman"/>
          <w:sz w:val="22"/>
          <w:szCs w:val="22"/>
        </w:rPr>
        <w:t>овар</w:t>
      </w:r>
      <w:r>
        <w:rPr>
          <w:rFonts w:ascii="Times New Roman" w:hAnsi="Times New Roman" w:cs="Times New Roman"/>
          <w:sz w:val="22"/>
          <w:szCs w:val="22"/>
        </w:rPr>
        <w:t xml:space="preserve"> </w:t>
      </w:r>
      <w:r w:rsidRPr="001E0E56">
        <w:rPr>
          <w:rFonts w:ascii="Times New Roman" w:hAnsi="Times New Roman" w:cs="Times New Roman"/>
          <w:sz w:val="22"/>
          <w:szCs w:val="22"/>
        </w:rPr>
        <w:t xml:space="preserve">в течение </w:t>
      </w:r>
      <w:r>
        <w:rPr>
          <w:rFonts w:ascii="Times New Roman" w:hAnsi="Times New Roman" w:cs="Times New Roman"/>
          <w:sz w:val="22"/>
          <w:szCs w:val="22"/>
        </w:rPr>
        <w:t>7 (Семи)</w:t>
      </w:r>
      <w:r w:rsidRPr="001E0E56">
        <w:rPr>
          <w:rFonts w:ascii="Times New Roman" w:hAnsi="Times New Roman" w:cs="Times New Roman"/>
          <w:sz w:val="22"/>
          <w:szCs w:val="22"/>
        </w:rPr>
        <w:t xml:space="preserve"> </w:t>
      </w:r>
      <w:r>
        <w:rPr>
          <w:rFonts w:ascii="Times New Roman" w:hAnsi="Times New Roman" w:cs="Times New Roman"/>
          <w:sz w:val="22"/>
          <w:szCs w:val="22"/>
        </w:rPr>
        <w:t xml:space="preserve">рабочих </w:t>
      </w:r>
      <w:r w:rsidRPr="001E0E56">
        <w:rPr>
          <w:rFonts w:ascii="Times New Roman" w:hAnsi="Times New Roman" w:cs="Times New Roman"/>
          <w:sz w:val="22"/>
          <w:szCs w:val="22"/>
        </w:rPr>
        <w:t xml:space="preserve">дней после удостоверения факта надлежащей поставки </w:t>
      </w:r>
      <w:r>
        <w:rPr>
          <w:rFonts w:ascii="Times New Roman" w:hAnsi="Times New Roman" w:cs="Times New Roman"/>
          <w:sz w:val="22"/>
          <w:szCs w:val="22"/>
        </w:rPr>
        <w:t>т</w:t>
      </w:r>
      <w:r w:rsidRPr="001E0E56">
        <w:rPr>
          <w:rFonts w:ascii="Times New Roman" w:hAnsi="Times New Roman" w:cs="Times New Roman"/>
          <w:sz w:val="22"/>
          <w:szCs w:val="22"/>
        </w:rPr>
        <w:t>овара</w:t>
      </w:r>
      <w:r>
        <w:rPr>
          <w:rFonts w:ascii="Times New Roman" w:hAnsi="Times New Roman" w:cs="Times New Roman"/>
          <w:sz w:val="22"/>
          <w:szCs w:val="22"/>
        </w:rPr>
        <w:t xml:space="preserve"> </w:t>
      </w:r>
      <w:r w:rsidRPr="001E0E56">
        <w:rPr>
          <w:rFonts w:ascii="Times New Roman" w:hAnsi="Times New Roman" w:cs="Times New Roman"/>
          <w:sz w:val="22"/>
          <w:szCs w:val="22"/>
        </w:rPr>
        <w:t xml:space="preserve">в соответствии с условиями Контракта, а именно даты (дня) подписания </w:t>
      </w:r>
      <w:r>
        <w:rPr>
          <w:rFonts w:ascii="Times New Roman" w:hAnsi="Times New Roman" w:cs="Times New Roman"/>
          <w:sz w:val="22"/>
          <w:szCs w:val="22"/>
        </w:rPr>
        <w:t>с</w:t>
      </w:r>
      <w:r w:rsidRPr="001E0E56">
        <w:rPr>
          <w:rFonts w:ascii="Times New Roman" w:hAnsi="Times New Roman" w:cs="Times New Roman"/>
          <w:sz w:val="22"/>
          <w:szCs w:val="22"/>
        </w:rPr>
        <w:t xml:space="preserve">торонами Акта приема-передачи Товара (Приложение № </w:t>
      </w:r>
      <w:r w:rsidR="00A409DA">
        <w:rPr>
          <w:rFonts w:ascii="Times New Roman" w:hAnsi="Times New Roman" w:cs="Times New Roman"/>
          <w:sz w:val="22"/>
          <w:szCs w:val="22"/>
        </w:rPr>
        <w:t>3</w:t>
      </w:r>
      <w:r>
        <w:rPr>
          <w:rFonts w:ascii="Times New Roman" w:hAnsi="Times New Roman" w:cs="Times New Roman"/>
          <w:sz w:val="22"/>
          <w:szCs w:val="22"/>
        </w:rPr>
        <w:t xml:space="preserve"> к Контракту</w:t>
      </w:r>
      <w:r w:rsidRPr="001E0E56">
        <w:rPr>
          <w:rFonts w:ascii="Times New Roman" w:hAnsi="Times New Roman" w:cs="Times New Roman"/>
          <w:sz w:val="22"/>
          <w:szCs w:val="22"/>
        </w:rPr>
        <w:t>).</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Товар, поставленный с отклонениями от условий Контракта, не подлежит оплате Заказчиком до устранения Поставщиком обнаруженных недостатков.</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4.7.</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Авансирование по Контракту не предусмотрено.</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4.8.</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B2767E" w:rsidRPr="001E0E56" w:rsidRDefault="00B2767E" w:rsidP="00B2767E">
      <w:pPr>
        <w:suppressAutoHyphens/>
        <w:jc w:val="both"/>
        <w:rPr>
          <w:rFonts w:ascii="Times New Roman" w:hAnsi="Times New Roman" w:cs="Times New Roman"/>
          <w:sz w:val="22"/>
          <w:szCs w:val="22"/>
          <w:lang w:eastAsia="ar-SA"/>
        </w:rPr>
      </w:pPr>
    </w:p>
    <w:p w:rsidR="00B2767E" w:rsidRPr="001E0E56" w:rsidRDefault="00B2767E" w:rsidP="00B2767E">
      <w:pPr>
        <w:suppressAutoHyphens/>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5. КАЧЕСТВО И БЕЗОПАСНОСТЬ ТОВАРА.</w:t>
      </w:r>
    </w:p>
    <w:p w:rsidR="00B2767E" w:rsidRPr="001E0E56" w:rsidRDefault="00B2767E" w:rsidP="00B2767E">
      <w:pPr>
        <w:suppressAutoHyphens/>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ГАРАНТИЙНЫЕ ОБЯЗАТЕЛЬСТВА ПОСТАВЩИКА И ИХ ОБЕСПЕЧЕНИЕ.</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Поставляемый товар должен соответствовать требованиям к ассортименту, комплектности и качеству товара, указанным в Спецификации на поставку товара (Приложение № 1 к Контракту).</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5.2.</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Качество и безопасность поставляемого товара должно соответствовать требованиям документов стандартизации и технического регулирования (ГОСТ, ТУ </w:t>
      </w:r>
      <w:r w:rsidRPr="001E0E56">
        <w:rPr>
          <w:rFonts w:ascii="Times New Roman" w:hAnsi="Times New Roman" w:cs="Times New Roman"/>
          <w:bCs/>
          <w:sz w:val="22"/>
          <w:szCs w:val="22"/>
          <w:lang w:eastAsia="ar-SA"/>
        </w:rPr>
        <w:t>производителя товара</w:t>
      </w:r>
      <w:r w:rsidRPr="001E0E56">
        <w:rPr>
          <w:rFonts w:ascii="Times New Roman" w:hAnsi="Times New Roman" w:cs="Times New Roman"/>
          <w:sz w:val="22"/>
          <w:szCs w:val="22"/>
          <w:lang w:eastAsia="ar-SA"/>
        </w:rPr>
        <w:t>,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В случае не предоставления Поставщиком сертификатов/деклараций о соответствии товара, или заверенных должным образом их копий, отсутствие при предъявлении сертификатов соответствия знаков (в местах нанесения, указанных в сертификате), отсутствие сведений о сертификате соответствия (номере, сроке его действия, органе, выдавшем сертификат) в товаросопроводительных документах на поставляемые товары, если товар подлежат обязательной сертификации/декларированию соответствия, Поставщик несет ответственность, как за нарушение требований к качеству товара.</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Поставляемые товары должны быть новыми, промышленного производства, серийного или массового выпуска.</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Не допускается поставка товаров, имеющих механические повреждения, а также товаров, условия хранения и/или транспортировки которых были нарушены.</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5.4.</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Товар должен быть надлежащим образом упакован и маркирован:</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lastRenderedPageBreak/>
        <w:t>5.4.1.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Товар, упаковываемый производителем в индивидуальную упаковку, должен быть поставлен в оригинальной целостной индивидуальной упаковке производителя и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Товар, который не упаковывается производителем в индивидуальную упаковку, должен быть поставлен в невозвратной транспортной упаковке, обеспечивающей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Транспортная упаковка должна быть полностью закрытой и иметь маркировку содержащую следующие сведения: наименование всех содержащихся в ней товаров, их количество, общий вес груза, а также иные сведения, предусмотренные требованиями законодательства РФ, при наличии таких требований.</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В качестве транспортной упаковки может быть использована групповая упаковка производителя, если она отвечает требованиям, установленным Заказчиком к транспортной упаковке.</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5.4.2.</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Упаковка и маркировка товара должна соответствовать требованиям законодательства РФ (требованиям технических регламентов, государственных стандартов, технических условий, иных нормативных документов, устанавливающих требования к упаковке и маркировке товаров данного вида), требованиям, установленным Заказчиком.</w:t>
      </w:r>
    </w:p>
    <w:p w:rsidR="00B2767E" w:rsidRPr="001E0E56" w:rsidRDefault="00B2767E" w:rsidP="00B2767E">
      <w:pPr>
        <w:suppressAutoHyphens/>
        <w:autoSpaceDE w:val="0"/>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5.4.3.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Поставщик несет ответственность за ненадлежащую упаковку и маркировку товара, как за нарушение требований к качеству товара.</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5.5.</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Все поставляемые товары должны соответствовать требованиям безопасности, которые установлены законодательством РФ, в том числе:</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noBreakHyphen/>
        <w:t xml:space="preserve"> Федеральным законом РФ «О санитарно-эпидемиологическом благополучии населения» от 30.03.1999 № 52-ФЗ;</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noBreakHyphen/>
        <w:t xml:space="preserve"> Федеральным законом РФ «Об охране окружающей среды» от 10.01.2002 № 7-ФЗ.</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Поставляемые товары должны удовлетворять общим требованиям безопасности, электробезопасности и пожарной безопасности в соответствии с законодательством РФ.</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5.6.</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Гарантийные обязательства Поставщика:</w:t>
      </w:r>
    </w:p>
    <w:p w:rsidR="00B2767E"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5.6.1.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Требования к гарантии на поставляемый товар и к обеспечению гарантийных обязательств </w:t>
      </w:r>
      <w:r>
        <w:rPr>
          <w:rFonts w:ascii="Times New Roman" w:hAnsi="Times New Roman" w:cs="Times New Roman"/>
          <w:sz w:val="22"/>
          <w:szCs w:val="22"/>
          <w:lang w:eastAsia="ar-SA"/>
        </w:rPr>
        <w:t>устанавливается:12 (Двенадцать) месяцев с момента поставки товара</w:t>
      </w:r>
      <w:r w:rsidRPr="001E0E56">
        <w:rPr>
          <w:rFonts w:ascii="Times New Roman" w:hAnsi="Times New Roman" w:cs="Times New Roman"/>
          <w:sz w:val="22"/>
          <w:szCs w:val="22"/>
          <w:lang w:eastAsia="ar-SA"/>
        </w:rPr>
        <w:t>.</w:t>
      </w:r>
    </w:p>
    <w:p w:rsidR="00B2767E" w:rsidRPr="001E0E56" w:rsidRDefault="00B2767E" w:rsidP="00B2767E">
      <w:pPr>
        <w:jc w:val="both"/>
        <w:rPr>
          <w:rFonts w:ascii="Times New Roman" w:hAnsi="Times New Roman" w:cs="Times New Roman"/>
          <w:sz w:val="22"/>
          <w:szCs w:val="22"/>
        </w:rPr>
      </w:pPr>
    </w:p>
    <w:p w:rsidR="00B2767E" w:rsidRPr="001E0E56" w:rsidRDefault="00B2767E" w:rsidP="00B2767E">
      <w:pPr>
        <w:shd w:val="clear" w:color="auto" w:fill="FFFFFF"/>
        <w:jc w:val="center"/>
        <w:rPr>
          <w:rFonts w:ascii="Times New Roman" w:hAnsi="Times New Roman" w:cs="Times New Roman"/>
          <w:b/>
          <w:bCs/>
          <w:sz w:val="22"/>
          <w:szCs w:val="22"/>
        </w:rPr>
      </w:pPr>
      <w:r w:rsidRPr="001E0E56">
        <w:rPr>
          <w:rFonts w:ascii="Times New Roman" w:hAnsi="Times New Roman" w:cs="Times New Roman"/>
          <w:b/>
          <w:bCs/>
          <w:sz w:val="22"/>
          <w:szCs w:val="22"/>
        </w:rPr>
        <w:t>6. ПРАВА И ОБЯЗАННОСТИ ЗАКАЗЧИКА</w:t>
      </w:r>
    </w:p>
    <w:p w:rsidR="00B2767E" w:rsidRPr="001E0E56" w:rsidRDefault="00B2767E" w:rsidP="00B2767E">
      <w:pPr>
        <w:shd w:val="clear" w:color="auto" w:fill="FFFFFF"/>
        <w:tabs>
          <w:tab w:val="left" w:pos="1061"/>
        </w:tabs>
        <w:ind w:firstLine="709"/>
        <w:jc w:val="both"/>
        <w:rPr>
          <w:rFonts w:ascii="Times New Roman" w:hAnsi="Times New Roman" w:cs="Times New Roman"/>
          <w:sz w:val="22"/>
          <w:szCs w:val="22"/>
        </w:rPr>
      </w:pPr>
      <w:r w:rsidRPr="001E0E56">
        <w:rPr>
          <w:rFonts w:ascii="Times New Roman" w:hAnsi="Times New Roman" w:cs="Times New Roman"/>
          <w:sz w:val="22"/>
          <w:szCs w:val="22"/>
        </w:rPr>
        <w:t>6.1.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Заказчик по Контракту вправе:</w:t>
      </w:r>
    </w:p>
    <w:p w:rsidR="00B2767E" w:rsidRPr="001E0E56" w:rsidRDefault="00B2767E" w:rsidP="00B2767E">
      <w:pPr>
        <w:shd w:val="clear" w:color="auto" w:fill="FFFFFF"/>
        <w:tabs>
          <w:tab w:val="left" w:pos="1238"/>
        </w:tabs>
        <w:ind w:firstLine="709"/>
        <w:jc w:val="both"/>
        <w:rPr>
          <w:rFonts w:ascii="Times New Roman" w:hAnsi="Times New Roman" w:cs="Times New Roman"/>
          <w:sz w:val="22"/>
          <w:szCs w:val="22"/>
        </w:rPr>
      </w:pPr>
      <w:r w:rsidRPr="001E0E56">
        <w:rPr>
          <w:rFonts w:ascii="Times New Roman" w:hAnsi="Times New Roman" w:cs="Times New Roman"/>
          <w:sz w:val="22"/>
          <w:szCs w:val="22"/>
        </w:rPr>
        <w:t>6.1.1. Требовать от Поставщика надлежащего исполнения принятых им обязательств по Контракту, а также своевременного устранения выявленных недостатков.</w:t>
      </w:r>
    </w:p>
    <w:p w:rsidR="00B2767E" w:rsidRPr="001E0E56" w:rsidRDefault="00B2767E" w:rsidP="00B2767E">
      <w:pPr>
        <w:widowControl/>
        <w:shd w:val="clear" w:color="auto" w:fill="FFFFFF"/>
        <w:tabs>
          <w:tab w:val="left" w:pos="1238"/>
        </w:tabs>
        <w:suppressAutoHyphens/>
        <w:ind w:firstLine="709"/>
        <w:jc w:val="both"/>
        <w:rPr>
          <w:rFonts w:ascii="Times New Roman" w:eastAsia="Times New Roman" w:hAnsi="Times New Roman" w:cs="Times New Roman"/>
          <w:sz w:val="22"/>
          <w:szCs w:val="22"/>
          <w:lang w:eastAsia="ar-SA" w:bidi="ar-SA"/>
        </w:rPr>
      </w:pPr>
      <w:r w:rsidRPr="001E0E56">
        <w:rPr>
          <w:rFonts w:ascii="Times New Roman" w:hAnsi="Times New Roman" w:cs="Times New Roman"/>
          <w:sz w:val="22"/>
          <w:szCs w:val="22"/>
        </w:rPr>
        <w:t>6.1.2.</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sz w:val="22"/>
          <w:szCs w:val="22"/>
          <w:lang w:eastAsia="ar-SA" w:bidi="ar-SA"/>
        </w:rPr>
        <w:t>Требовать от Поставщика предоставления надлежаще оформленных документов, подтверждающих исполнение принятых им обязательств, в том числе документов, подтверждающих качество и безопасность товара, установленных законодательством РФ.</w:t>
      </w:r>
    </w:p>
    <w:p w:rsidR="00B2767E" w:rsidRPr="001E0E56" w:rsidRDefault="00B2767E" w:rsidP="00B2767E">
      <w:pPr>
        <w:widowControl/>
        <w:suppressAutoHyphens/>
        <w:ind w:firstLine="709"/>
        <w:jc w:val="both"/>
        <w:rPr>
          <w:rFonts w:ascii="Times New Roman" w:eastAsia="Times New Roman" w:hAnsi="Times New Roman" w:cs="Times New Roman"/>
          <w:sz w:val="22"/>
          <w:szCs w:val="22"/>
          <w:lang w:eastAsia="ar-SA" w:bidi="ar-SA"/>
        </w:rPr>
      </w:pPr>
      <w:r w:rsidRPr="001E0E56">
        <w:rPr>
          <w:rFonts w:ascii="Times New Roman" w:hAnsi="Times New Roman" w:cs="Times New Roman"/>
          <w:sz w:val="22"/>
          <w:szCs w:val="22"/>
        </w:rPr>
        <w:t>6.1.3.</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Отказаться (полностью или частично) от оплаты товара, не соответствующего </w:t>
      </w:r>
      <w:r w:rsidRPr="001E0E56">
        <w:rPr>
          <w:rFonts w:ascii="Times New Roman" w:eastAsia="Times New Roman" w:hAnsi="Times New Roman" w:cs="Times New Roman"/>
          <w:sz w:val="22"/>
          <w:szCs w:val="22"/>
          <w:lang w:eastAsia="ar-SA" w:bidi="ar-SA"/>
        </w:rPr>
        <w:t>требованиям, установленным законодательством РФ для определения качества товара или условиям Контракта, а если товар оплачен, потребовать возврата ранее уплаченных сумм, а также уплаты неустойки.</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6.1.4.</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При передаче Поставщиком товара ненадлежащего качества, если Поставщик не заменит товар ненадлежащего качества в разумные сроки, потребовать по своему выбору:</w:t>
      </w:r>
    </w:p>
    <w:p w:rsidR="00B2767E" w:rsidRPr="001E0E56" w:rsidRDefault="00B2767E" w:rsidP="00B2767E">
      <w:pPr>
        <w:tabs>
          <w:tab w:val="left" w:pos="540"/>
          <w:tab w:val="left" w:pos="900"/>
        </w:tabs>
        <w:ind w:firstLine="709"/>
        <w:jc w:val="both"/>
        <w:rPr>
          <w:rFonts w:ascii="Times New Roman" w:hAnsi="Times New Roman" w:cs="Times New Roman"/>
          <w:sz w:val="22"/>
          <w:szCs w:val="22"/>
        </w:rPr>
      </w:pPr>
      <w:r w:rsidRPr="001E0E56">
        <w:rPr>
          <w:rFonts w:ascii="Times New Roman" w:hAnsi="Times New Roman" w:cs="Times New Roman"/>
          <w:sz w:val="22"/>
          <w:szCs w:val="22"/>
        </w:rPr>
        <w:t>- соразмерного уменьшения цены Контракта;</w:t>
      </w:r>
    </w:p>
    <w:p w:rsidR="00B2767E" w:rsidRPr="001E0E56" w:rsidRDefault="00B2767E" w:rsidP="00B2767E">
      <w:pPr>
        <w:tabs>
          <w:tab w:val="left" w:pos="540"/>
          <w:tab w:val="left" w:pos="900"/>
        </w:tabs>
        <w:ind w:firstLine="709"/>
        <w:jc w:val="both"/>
        <w:rPr>
          <w:rFonts w:ascii="Times New Roman" w:hAnsi="Times New Roman" w:cs="Times New Roman"/>
          <w:sz w:val="22"/>
          <w:szCs w:val="22"/>
        </w:rPr>
      </w:pPr>
      <w:r w:rsidRPr="001E0E56">
        <w:rPr>
          <w:rFonts w:ascii="Times New Roman" w:hAnsi="Times New Roman" w:cs="Times New Roman"/>
          <w:sz w:val="22"/>
          <w:szCs w:val="22"/>
        </w:rPr>
        <w:t>- безвозмездного устранения недостатков товара;</w:t>
      </w:r>
    </w:p>
    <w:p w:rsidR="00B2767E" w:rsidRPr="001E0E56" w:rsidRDefault="00B2767E" w:rsidP="00B2767E">
      <w:pPr>
        <w:tabs>
          <w:tab w:val="left" w:pos="540"/>
          <w:tab w:val="left" w:pos="900"/>
        </w:tabs>
        <w:ind w:firstLine="709"/>
        <w:jc w:val="both"/>
        <w:rPr>
          <w:rFonts w:ascii="Times New Roman" w:hAnsi="Times New Roman" w:cs="Times New Roman"/>
          <w:sz w:val="22"/>
          <w:szCs w:val="22"/>
        </w:rPr>
      </w:pPr>
      <w:r w:rsidRPr="001E0E56">
        <w:rPr>
          <w:rFonts w:ascii="Times New Roman" w:hAnsi="Times New Roman" w:cs="Times New Roman"/>
          <w:sz w:val="22"/>
          <w:szCs w:val="22"/>
        </w:rPr>
        <w:t>- возмещения своих расходов на устранение недостатков товара.</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6.1.5.</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В случае существенного нарушения Поставщиком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 отказаться от исполнения Контракта и потребовать возврата уплаченной за товар денежной суммы;</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 потребовать замены товара ненадлежащего качества товаром, соответствующим условиям Контракта.</w:t>
      </w:r>
    </w:p>
    <w:p w:rsidR="00B2767E" w:rsidRPr="001E0E56" w:rsidRDefault="00B2767E" w:rsidP="00B2767E">
      <w:pPr>
        <w:shd w:val="clear" w:color="auto" w:fill="FFFFFF"/>
        <w:tabs>
          <w:tab w:val="left" w:pos="1238"/>
        </w:tabs>
        <w:ind w:firstLine="709"/>
        <w:jc w:val="both"/>
        <w:rPr>
          <w:rFonts w:ascii="Times New Roman" w:hAnsi="Times New Roman" w:cs="Times New Roman"/>
          <w:sz w:val="22"/>
          <w:szCs w:val="22"/>
        </w:rPr>
      </w:pPr>
      <w:r>
        <w:rPr>
          <w:rFonts w:ascii="Times New Roman" w:hAnsi="Times New Roman" w:cs="Times New Roman"/>
          <w:sz w:val="22"/>
          <w:szCs w:val="22"/>
        </w:rPr>
        <w:t>6.1.6</w:t>
      </w:r>
      <w:r w:rsidRPr="001E0E56">
        <w:rPr>
          <w:rFonts w:ascii="Times New Roman" w:hAnsi="Times New Roman" w:cs="Times New Roman"/>
          <w:sz w:val="22"/>
          <w:szCs w:val="22"/>
        </w:rPr>
        <w:t>.</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 xml:space="preserve">Контролировать ход поставки товара, соблюдение срока поставки, проверять </w:t>
      </w:r>
      <w:r w:rsidRPr="001E0E56">
        <w:rPr>
          <w:rFonts w:ascii="Times New Roman" w:hAnsi="Times New Roman" w:cs="Times New Roman"/>
          <w:sz w:val="22"/>
          <w:szCs w:val="22"/>
        </w:rPr>
        <w:lastRenderedPageBreak/>
        <w:t>соответствие товара условиям Контракта, Спецификации на поставку товара (Приложение №</w:t>
      </w:r>
      <w:r>
        <w:rPr>
          <w:rFonts w:ascii="Times New Roman" w:hAnsi="Times New Roman" w:cs="Times New Roman"/>
          <w:sz w:val="22"/>
          <w:szCs w:val="22"/>
        </w:rPr>
        <w:t xml:space="preserve"> </w:t>
      </w:r>
      <w:r w:rsidRPr="001E0E56">
        <w:rPr>
          <w:rFonts w:ascii="Times New Roman" w:hAnsi="Times New Roman" w:cs="Times New Roman"/>
          <w:sz w:val="22"/>
          <w:szCs w:val="22"/>
        </w:rPr>
        <w:t>1 к Контракту)</w:t>
      </w:r>
      <w:r>
        <w:rPr>
          <w:rFonts w:ascii="Times New Roman" w:hAnsi="Times New Roman" w:cs="Times New Roman"/>
          <w:sz w:val="22"/>
          <w:szCs w:val="22"/>
        </w:rPr>
        <w:t>.</w:t>
      </w:r>
    </w:p>
    <w:p w:rsidR="00B2767E" w:rsidRPr="001E0E56" w:rsidRDefault="00B2767E" w:rsidP="00B2767E">
      <w:pPr>
        <w:shd w:val="clear" w:color="auto" w:fill="FFFFFF"/>
        <w:tabs>
          <w:tab w:val="left" w:pos="1238"/>
        </w:tabs>
        <w:ind w:firstLine="709"/>
        <w:jc w:val="both"/>
        <w:rPr>
          <w:rFonts w:ascii="Times New Roman" w:hAnsi="Times New Roman" w:cs="Times New Roman"/>
          <w:sz w:val="22"/>
          <w:szCs w:val="22"/>
        </w:rPr>
      </w:pPr>
      <w:r w:rsidRPr="001E0E56">
        <w:rPr>
          <w:rFonts w:ascii="Times New Roman" w:hAnsi="Times New Roman" w:cs="Times New Roman"/>
          <w:sz w:val="22"/>
          <w:szCs w:val="22"/>
        </w:rPr>
        <w:t>6.1.</w:t>
      </w:r>
      <w:r>
        <w:rPr>
          <w:rFonts w:ascii="Times New Roman" w:hAnsi="Times New Roman" w:cs="Times New Roman"/>
          <w:sz w:val="22"/>
          <w:szCs w:val="22"/>
        </w:rPr>
        <w:t>7</w:t>
      </w:r>
      <w:r w:rsidRPr="001E0E56">
        <w:rPr>
          <w:rFonts w:ascii="Times New Roman" w:hAnsi="Times New Roman" w:cs="Times New Roman"/>
          <w:sz w:val="22"/>
          <w:szCs w:val="22"/>
        </w:rPr>
        <w:t>.</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При обнаружении недостатков товара, требовать их устранения. Требование устранения недостатков товара подлежит обязательному выполнению Поставщиком.</w:t>
      </w:r>
    </w:p>
    <w:p w:rsidR="00B2767E" w:rsidRPr="001E0E56" w:rsidRDefault="00B2767E" w:rsidP="00B2767E">
      <w:pPr>
        <w:shd w:val="clear" w:color="auto" w:fill="FFFFFF"/>
        <w:tabs>
          <w:tab w:val="left" w:pos="1061"/>
        </w:tabs>
        <w:ind w:firstLine="709"/>
        <w:jc w:val="both"/>
        <w:rPr>
          <w:rFonts w:ascii="Times New Roman" w:hAnsi="Times New Roman" w:cs="Times New Roman"/>
          <w:sz w:val="22"/>
          <w:szCs w:val="22"/>
        </w:rPr>
      </w:pPr>
      <w:r w:rsidRPr="001E0E56">
        <w:rPr>
          <w:rFonts w:ascii="Times New Roman" w:hAnsi="Times New Roman" w:cs="Times New Roman"/>
          <w:sz w:val="22"/>
          <w:szCs w:val="22"/>
        </w:rPr>
        <w:t>6.2.</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Заказчик по Контракту обязан:</w:t>
      </w:r>
    </w:p>
    <w:p w:rsidR="00B2767E" w:rsidRPr="001E0E56" w:rsidRDefault="00B2767E" w:rsidP="00B2767E">
      <w:pPr>
        <w:shd w:val="clear" w:color="auto" w:fill="FFFFFF"/>
        <w:tabs>
          <w:tab w:val="left" w:pos="1061"/>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6.2.1.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Обеспечить готовность площадки для разгрузки и помещений для размещения товара к сроку поставки товара, согласованному в порядке, предусмотренном пунктом 2.2. Контракта.</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6.2.2.</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Совершить все необходимые действия, обеспечивающие принятие товара по количеству, качеству, ассортименту и комплектности в соответствии с условиями Контракта.</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6.2.3.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Своевременно предоставлять Поставщику необходимую для выполнения обязательств по Контракту информацию.</w:t>
      </w:r>
    </w:p>
    <w:p w:rsidR="00B2767E" w:rsidRPr="001E0E56" w:rsidRDefault="00B2767E" w:rsidP="00B2767E">
      <w:pPr>
        <w:autoSpaceDE w:val="0"/>
        <w:ind w:firstLine="709"/>
        <w:jc w:val="both"/>
        <w:rPr>
          <w:rFonts w:ascii="Times New Roman" w:hAnsi="Times New Roman" w:cs="Times New Roman"/>
          <w:sz w:val="22"/>
          <w:szCs w:val="22"/>
        </w:rPr>
      </w:pPr>
      <w:r>
        <w:rPr>
          <w:rFonts w:ascii="Times New Roman" w:hAnsi="Times New Roman" w:cs="Times New Roman"/>
          <w:sz w:val="22"/>
          <w:szCs w:val="22"/>
        </w:rPr>
        <w:t>6.2.4</w:t>
      </w:r>
      <w:r w:rsidRPr="001E0E56">
        <w:rPr>
          <w:rFonts w:ascii="Times New Roman" w:hAnsi="Times New Roman" w:cs="Times New Roman"/>
          <w:sz w:val="22"/>
          <w:szCs w:val="22"/>
        </w:rPr>
        <w:t>.</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Провести экспертизу для проверки предоставленных Поставщиком результатов поставки товаров, предусмотренных Контрактом, в части их соответствия условиям Контракта.</w:t>
      </w:r>
    </w:p>
    <w:p w:rsidR="00B2767E" w:rsidRPr="001E0E56" w:rsidRDefault="00B2767E" w:rsidP="00B2767E">
      <w:pPr>
        <w:ind w:firstLine="709"/>
        <w:jc w:val="both"/>
        <w:rPr>
          <w:rFonts w:ascii="Times New Roman" w:hAnsi="Times New Roman" w:cs="Times New Roman"/>
          <w:sz w:val="22"/>
          <w:szCs w:val="22"/>
        </w:rPr>
      </w:pPr>
      <w:r>
        <w:rPr>
          <w:rFonts w:ascii="Times New Roman" w:hAnsi="Times New Roman" w:cs="Times New Roman"/>
          <w:sz w:val="22"/>
          <w:szCs w:val="22"/>
        </w:rPr>
        <w:t>6.2.5</w:t>
      </w:r>
      <w:r w:rsidRPr="001E0E56">
        <w:rPr>
          <w:rFonts w:ascii="Times New Roman" w:hAnsi="Times New Roman" w:cs="Times New Roman"/>
          <w:sz w:val="22"/>
          <w:szCs w:val="22"/>
        </w:rPr>
        <w:t>.</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В случае просрочки исполнения Поставщиком обязательств (в том числе гарантийных обязательства), предусмотренных Контрактом, а также в иных случаях ненадлежащего исполнения Поставщиком обязательств, предусмотренных Контрактом, направлять Поставщику требование об уплате в добровольном порядке сумм неустойки, предусмотренных настоящим Контрактом, за неисполнение (ненадлежащее исполнение) Поставщиком своих обязательств (в том числе гарантийных) по Контракту.</w:t>
      </w:r>
    </w:p>
    <w:p w:rsidR="00B2767E" w:rsidRPr="001E0E56" w:rsidRDefault="00B2767E" w:rsidP="00B2767E">
      <w:pPr>
        <w:ind w:firstLine="709"/>
        <w:jc w:val="both"/>
        <w:rPr>
          <w:rFonts w:ascii="Times New Roman" w:hAnsi="Times New Roman" w:cs="Times New Roman"/>
          <w:sz w:val="22"/>
          <w:szCs w:val="22"/>
        </w:rPr>
      </w:pPr>
      <w:r w:rsidRPr="001E0E56">
        <w:rPr>
          <w:rFonts w:ascii="Times New Roman" w:hAnsi="Times New Roman" w:cs="Times New Roman"/>
          <w:sz w:val="22"/>
          <w:szCs w:val="22"/>
        </w:rPr>
        <w:t>6.2.</w:t>
      </w:r>
      <w:r>
        <w:rPr>
          <w:rFonts w:ascii="Times New Roman" w:hAnsi="Times New Roman" w:cs="Times New Roman"/>
          <w:sz w:val="22"/>
          <w:szCs w:val="22"/>
        </w:rPr>
        <w:t>6</w:t>
      </w:r>
      <w:r w:rsidRPr="001E0E56">
        <w:rPr>
          <w:rFonts w:ascii="Times New Roman" w:hAnsi="Times New Roman" w:cs="Times New Roman"/>
          <w:sz w:val="22"/>
          <w:szCs w:val="22"/>
        </w:rPr>
        <w:t>.</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rPr>
        <w:t>Произвести оплату в соответствии с разделом 4 Контракта.</w:t>
      </w:r>
    </w:p>
    <w:p w:rsidR="00B2767E" w:rsidRPr="001E0E56" w:rsidRDefault="00B2767E" w:rsidP="00B2767E">
      <w:pPr>
        <w:tabs>
          <w:tab w:val="left" w:pos="1176"/>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6.2.</w:t>
      </w:r>
      <w:r>
        <w:rPr>
          <w:rFonts w:ascii="Times New Roman" w:hAnsi="Times New Roman" w:cs="Times New Roman"/>
          <w:sz w:val="22"/>
          <w:szCs w:val="22"/>
          <w:lang w:eastAsia="ar-SA"/>
        </w:rPr>
        <w:t>7</w:t>
      </w:r>
      <w:r w:rsidRPr="001E0E56">
        <w:rPr>
          <w:rFonts w:ascii="Times New Roman" w:hAnsi="Times New Roman" w:cs="Times New Roman"/>
          <w:sz w:val="22"/>
          <w:szCs w:val="22"/>
          <w:lang w:eastAsia="ar-SA"/>
        </w:rPr>
        <w:t>.</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Надлежаще исполнять иные принятые на себя по Контракту обязательства.</w:t>
      </w:r>
    </w:p>
    <w:p w:rsidR="00B2767E" w:rsidRPr="001E0E56" w:rsidRDefault="00B2767E" w:rsidP="00B2767E">
      <w:pPr>
        <w:jc w:val="both"/>
        <w:rPr>
          <w:rFonts w:ascii="Times New Roman" w:hAnsi="Times New Roman" w:cs="Times New Roman"/>
          <w:sz w:val="22"/>
          <w:szCs w:val="22"/>
        </w:rPr>
      </w:pPr>
    </w:p>
    <w:p w:rsidR="00B2767E" w:rsidRPr="001E0E56" w:rsidRDefault="00B2767E" w:rsidP="00B2767E">
      <w:pPr>
        <w:suppressAutoHyphens/>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7. ПРАВА И ОБЯЗАННОСТИ ПОСТАВЩИКА</w:t>
      </w:r>
    </w:p>
    <w:p w:rsidR="00B2767E" w:rsidRPr="001E0E56" w:rsidRDefault="00B2767E" w:rsidP="00B2767E">
      <w:pPr>
        <w:shd w:val="clear" w:color="auto" w:fill="FFFFFF"/>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Поставщик по Контракту вправе:</w:t>
      </w:r>
    </w:p>
    <w:p w:rsidR="00B2767E" w:rsidRPr="001E0E56" w:rsidRDefault="00B2767E" w:rsidP="00B2767E">
      <w:pPr>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7.1.1.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 своему выбору потребовать оплаты товара либо отказаться от исполнения Контракта, если Заказчик в нарушение Контракта отказывается принять и (или) оплатить товар.</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7.1.2. Запрашивать и получать от Заказчика информацию и документы, необходимые для выполнения обязательств по Контракту.</w:t>
      </w:r>
    </w:p>
    <w:p w:rsidR="00B2767E" w:rsidRPr="001E0E56" w:rsidRDefault="00B2767E" w:rsidP="00B2767E">
      <w:pPr>
        <w:shd w:val="clear" w:color="auto" w:fill="FFFFFF"/>
        <w:tabs>
          <w:tab w:val="left" w:pos="2549"/>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 Поставщик по Контракту обязан:</w:t>
      </w:r>
    </w:p>
    <w:p w:rsidR="00B2767E" w:rsidRPr="001E0E56" w:rsidRDefault="00B2767E" w:rsidP="00B2767E">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Осуществить поставку товара в соответствии с принятыми на себя обязательствами в порядке и на условиях Контракта:</w:t>
      </w:r>
    </w:p>
    <w:p w:rsidR="00B2767E" w:rsidRPr="001E0E56" w:rsidRDefault="00B2767E" w:rsidP="00B2767E">
      <w:pPr>
        <w:suppressAutoHyphens/>
        <w:ind w:firstLine="709"/>
        <w:jc w:val="both"/>
        <w:rPr>
          <w:rFonts w:ascii="Times New Roman" w:hAnsi="Times New Roman" w:cs="Times New Roman"/>
          <w:color w:val="auto"/>
          <w:sz w:val="22"/>
          <w:szCs w:val="22"/>
          <w:lang w:eastAsia="ar-SA"/>
        </w:rPr>
      </w:pPr>
      <w:r w:rsidRPr="001E0E56">
        <w:rPr>
          <w:rFonts w:ascii="Times New Roman" w:hAnsi="Times New Roman" w:cs="Times New Roman"/>
          <w:color w:val="auto"/>
          <w:sz w:val="22"/>
          <w:szCs w:val="22"/>
          <w:lang w:eastAsia="ar-SA"/>
        </w:rPr>
        <w:t>7.2.2. Передать товар, являющийся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промышленного производства, серийного или массового выпуска.</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7.2.3.</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Передать товар, соответствующий требованиям государственных стандартов, технических условий, иных нормативных документов, установленным к таким товарам в соответствии с законодательством РФ, а также требованиям Заказчика.</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7.2.4.</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Передать товар, принадлежащий Поставщику на праве собственности, полностью свободный от прав третьих лиц, не состоящий в споре или под арестом, не являющийся предметом залога.</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7.2.5.</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Передать товар, который должен быть затарен и упакован в соответствии с условиями Контракта.</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7.2.6.</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Одновременно с товаром передать относящиеся к нему документы (сертификат/декларацию о соответствии (если применимо), </w:t>
      </w:r>
      <w:r w:rsidRPr="001E0E56">
        <w:rPr>
          <w:rFonts w:ascii="Times New Roman" w:hAnsi="Times New Roman" w:cs="Times New Roman"/>
          <w:sz w:val="22"/>
          <w:szCs w:val="22"/>
        </w:rPr>
        <w:t>техническую документацию производителя (паспорт изделия и руководство (инструкцию) по эксплуатации (использованию) товара, инструкцию по сборке (если применимо) и т.п.</w:t>
      </w:r>
      <w:r w:rsidRPr="001E0E56">
        <w:rPr>
          <w:rFonts w:ascii="Times New Roman" w:hAnsi="Times New Roman" w:cs="Times New Roman"/>
          <w:sz w:val="22"/>
          <w:szCs w:val="22"/>
          <w:lang w:eastAsia="ar-SA"/>
        </w:rPr>
        <w:t>), предусмотренные Контрактом и (или) законодательством РФ.</w:t>
      </w:r>
    </w:p>
    <w:p w:rsidR="00B2767E" w:rsidRPr="001E0E56" w:rsidRDefault="00B2767E" w:rsidP="00B2767E">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В случае не предоставления Поставщиком полного комплекта документов, относящихся к товару, предусмотренных Контрактом и (или) законодательством РФ, Поставщик несет ответственность, как за нарушение требований к качеству товара.</w:t>
      </w:r>
    </w:p>
    <w:p w:rsidR="00B2767E" w:rsidRPr="001E0E56" w:rsidRDefault="00B2767E" w:rsidP="00B2767E">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7.2.7.</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В срок, установленный в письменном запросе Заказчика, предоставлять информацию о ходе исполнения принятых на себя обязательств.</w:t>
      </w:r>
    </w:p>
    <w:p w:rsidR="00B2767E" w:rsidRPr="001E0E56" w:rsidRDefault="00B2767E" w:rsidP="00B2767E">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7.2.8.</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 xml:space="preserve">Уведомить Заказчика о готовности к передаче товара не позднее, чем за </w:t>
      </w:r>
      <w:r>
        <w:rPr>
          <w:rFonts w:ascii="Times New Roman" w:hAnsi="Times New Roman" w:cs="Times New Roman"/>
          <w:sz w:val="22"/>
          <w:szCs w:val="22"/>
          <w:lang w:eastAsia="ar-SA"/>
        </w:rPr>
        <w:t>2 (Д</w:t>
      </w:r>
      <w:r w:rsidRPr="001E0E56">
        <w:rPr>
          <w:rFonts w:ascii="Times New Roman" w:hAnsi="Times New Roman" w:cs="Times New Roman"/>
          <w:sz w:val="22"/>
          <w:szCs w:val="22"/>
          <w:lang w:eastAsia="ar-SA"/>
        </w:rPr>
        <w:t>ва) рабочих дня до момента его доставки к месту поставки.</w:t>
      </w:r>
    </w:p>
    <w:p w:rsidR="00B2767E" w:rsidRPr="001E0E56" w:rsidRDefault="00B2767E" w:rsidP="00B2767E">
      <w:pPr>
        <w:shd w:val="clear" w:color="auto" w:fill="FFFFFF"/>
        <w:tabs>
          <w:tab w:val="left" w:pos="2534"/>
        </w:tabs>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7.2.9.</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Заменить по требованию Заказчика товар ненадлежащего качества товаром, соответствующим условиям Контракта, в порядке и в сроки, предусмотренные Контрактом.</w:t>
      </w:r>
    </w:p>
    <w:p w:rsidR="00B2767E" w:rsidRPr="001E0E56" w:rsidRDefault="00B2767E" w:rsidP="00B2767E">
      <w:pPr>
        <w:shd w:val="clear" w:color="auto" w:fill="FFFFFF"/>
        <w:tabs>
          <w:tab w:val="left" w:pos="2534"/>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7.2.10.</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Поставщик обязан письменно информировать Заказчика обо всех случаях невозможности выполнения им условий поставки не позднее 2 (</w:t>
      </w:r>
      <w:r>
        <w:rPr>
          <w:rFonts w:ascii="Times New Roman" w:hAnsi="Times New Roman" w:cs="Times New Roman"/>
          <w:sz w:val="22"/>
          <w:szCs w:val="22"/>
          <w:lang w:eastAsia="ar-SA"/>
        </w:rPr>
        <w:t>Д</w:t>
      </w:r>
      <w:r w:rsidRPr="001E0E56">
        <w:rPr>
          <w:rFonts w:ascii="Times New Roman" w:hAnsi="Times New Roman" w:cs="Times New Roman"/>
          <w:sz w:val="22"/>
          <w:szCs w:val="22"/>
          <w:lang w:eastAsia="ar-SA"/>
        </w:rPr>
        <w:t>вух) рабочих дней до наступления срока выполнения обязательств.</w:t>
      </w:r>
    </w:p>
    <w:p w:rsidR="00B2767E" w:rsidRPr="001E0E56" w:rsidRDefault="00B2767E" w:rsidP="00B2767E">
      <w:pPr>
        <w:tabs>
          <w:tab w:val="left" w:pos="1176"/>
        </w:tabs>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lastRenderedPageBreak/>
        <w:t>7.2.11.</w:t>
      </w:r>
      <w:r w:rsidRPr="00160907">
        <w:rPr>
          <w:rFonts w:ascii="Times New Roman" w:eastAsia="Times New Roman" w:hAnsi="Times New Roman" w:cs="Times New Roman"/>
          <w:color w:val="auto"/>
          <w:sz w:val="22"/>
          <w:szCs w:val="22"/>
          <w:lang w:bidi="ar-SA"/>
        </w:rPr>
        <w:t> </w:t>
      </w:r>
      <w:r w:rsidRPr="001E0E56">
        <w:rPr>
          <w:rFonts w:ascii="Times New Roman" w:hAnsi="Times New Roman" w:cs="Times New Roman"/>
          <w:sz w:val="22"/>
          <w:szCs w:val="22"/>
          <w:lang w:eastAsia="ar-SA"/>
        </w:rPr>
        <w:t>Надлежаще исполнять иные принятые на себя по Контракту обязательства.</w:t>
      </w:r>
    </w:p>
    <w:p w:rsidR="00C25582" w:rsidRPr="00C25582" w:rsidRDefault="00C25582" w:rsidP="00C25582">
      <w:pPr>
        <w:rPr>
          <w:rFonts w:ascii="Times New Roman" w:hAnsi="Times New Roman" w:cs="Times New Roman"/>
          <w:sz w:val="22"/>
          <w:szCs w:val="22"/>
        </w:rPr>
      </w:pPr>
    </w:p>
    <w:p w:rsidR="00B2767E" w:rsidRPr="001E0E56" w:rsidRDefault="00B2767E" w:rsidP="00B2767E">
      <w:pPr>
        <w:jc w:val="center"/>
        <w:rPr>
          <w:rFonts w:ascii="Times New Roman" w:hAnsi="Times New Roman" w:cs="Times New Roman"/>
          <w:b/>
          <w:sz w:val="22"/>
          <w:szCs w:val="22"/>
        </w:rPr>
      </w:pPr>
      <w:r w:rsidRPr="001E0E56">
        <w:rPr>
          <w:rFonts w:ascii="Times New Roman" w:hAnsi="Times New Roman" w:cs="Times New Roman"/>
          <w:b/>
          <w:sz w:val="22"/>
          <w:szCs w:val="22"/>
        </w:rPr>
        <w:t>8. ОТВЕТСТВЕННОСТЬ СТОРОН</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8.1.</w:t>
      </w:r>
      <w:r w:rsidRPr="004C15F7">
        <w:rPr>
          <w:rFonts w:ascii="Times New Roman" w:eastAsia="Times New Roman" w:hAnsi="Times New Roman" w:cs="Times New Roman"/>
          <w:color w:val="auto"/>
          <w:sz w:val="22"/>
          <w:szCs w:val="22"/>
          <w:lang w:bidi="ar-SA"/>
        </w:rPr>
        <w:t xml:space="preserve"> </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Взыскание неустойки с </w:t>
      </w:r>
      <w:r>
        <w:rPr>
          <w:rFonts w:ascii="Times New Roman" w:hAnsi="Times New Roman" w:cs="Times New Roman"/>
          <w:sz w:val="22"/>
          <w:szCs w:val="22"/>
          <w:lang w:eastAsia="ar-SA"/>
        </w:rPr>
        <w:t>Поставщика:</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.1.1.</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В случае просрочки исполнения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обязательств, предусмотренных Контрактом, а также в иных случаях неисполнения или ненадлежащего исполнения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контрактных обязательств Заказчик направляет </w:t>
      </w:r>
      <w:r>
        <w:rPr>
          <w:rFonts w:ascii="Times New Roman" w:hAnsi="Times New Roman" w:cs="Times New Roman"/>
          <w:sz w:val="22"/>
          <w:szCs w:val="22"/>
          <w:lang w:eastAsia="ar-SA"/>
        </w:rPr>
        <w:t>Поставщику</w:t>
      </w:r>
      <w:r w:rsidRPr="00B352B0">
        <w:rPr>
          <w:rFonts w:ascii="Times New Roman" w:hAnsi="Times New Roman" w:cs="Times New Roman"/>
          <w:sz w:val="22"/>
          <w:szCs w:val="22"/>
          <w:lang w:eastAsia="ar-SA"/>
        </w:rPr>
        <w:t xml:space="preserve"> требование об уплате неустоек (штрафов, пеней).</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.1.2.</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Пеня начисляется за каждый день просрочки исполнения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за исключением случаев, если законодательством Российской Федерации установлен иной порядок начисления пени.</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.1.3.</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За каждый факт неисполнения или ненадлежащего исполнения предусмотренных Контрактом обязательств, исключая просрочку исполнения, </w:t>
      </w:r>
      <w:r>
        <w:rPr>
          <w:rFonts w:ascii="Times New Roman" w:hAnsi="Times New Roman" w:cs="Times New Roman"/>
          <w:sz w:val="22"/>
          <w:szCs w:val="22"/>
          <w:lang w:eastAsia="ar-SA"/>
        </w:rPr>
        <w:t>Поставщик</w:t>
      </w:r>
      <w:r w:rsidRPr="00B352B0">
        <w:rPr>
          <w:rFonts w:ascii="Times New Roman" w:hAnsi="Times New Roman" w:cs="Times New Roman"/>
          <w:sz w:val="22"/>
          <w:szCs w:val="22"/>
          <w:lang w:eastAsia="ar-SA"/>
        </w:rPr>
        <w:t xml:space="preserve"> выплачивает Заказчику штраф в размере </w:t>
      </w:r>
      <w:r>
        <w:rPr>
          <w:rFonts w:ascii="Times New Roman" w:hAnsi="Times New Roman" w:cs="Times New Roman"/>
          <w:sz w:val="22"/>
          <w:szCs w:val="22"/>
          <w:lang w:eastAsia="ar-SA"/>
        </w:rPr>
        <w:t>десяти процентов</w:t>
      </w:r>
      <w:r w:rsidRPr="00B352B0">
        <w:rPr>
          <w:rFonts w:ascii="Times New Roman" w:hAnsi="Times New Roman" w:cs="Times New Roman"/>
          <w:sz w:val="22"/>
          <w:szCs w:val="22"/>
          <w:lang w:eastAsia="ar-SA"/>
        </w:rPr>
        <w:t xml:space="preserve"> от цены Контракта.</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.1.4.</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Если иное не предусмотрено законом, за каждый факт неисполнения или ненадлежащего исполнения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обязательства, предусмотренного Контрактом, которое не имеет стоимостного выражения, размер штрафа устанавливается в размере 1000 </w:t>
      </w:r>
      <w:r w:rsidR="002C26B5">
        <w:rPr>
          <w:rFonts w:ascii="Times New Roman" w:hAnsi="Times New Roman" w:cs="Times New Roman"/>
          <w:sz w:val="22"/>
          <w:szCs w:val="22"/>
          <w:lang w:eastAsia="ar-SA"/>
        </w:rPr>
        <w:t xml:space="preserve">рублей 00 копеек </w:t>
      </w:r>
      <w:r>
        <w:rPr>
          <w:rFonts w:ascii="Times New Roman" w:hAnsi="Times New Roman" w:cs="Times New Roman"/>
          <w:sz w:val="22"/>
          <w:szCs w:val="22"/>
          <w:lang w:eastAsia="ar-SA"/>
        </w:rPr>
        <w:t xml:space="preserve">(Одна тысяча </w:t>
      </w:r>
      <w:r w:rsidRPr="00B352B0">
        <w:rPr>
          <w:rFonts w:ascii="Times New Roman" w:hAnsi="Times New Roman" w:cs="Times New Roman"/>
          <w:sz w:val="22"/>
          <w:szCs w:val="22"/>
          <w:lang w:eastAsia="ar-SA"/>
        </w:rPr>
        <w:t>рублей</w:t>
      </w:r>
      <w:r>
        <w:rPr>
          <w:rFonts w:ascii="Times New Roman" w:hAnsi="Times New Roman" w:cs="Times New Roman"/>
          <w:sz w:val="22"/>
          <w:szCs w:val="22"/>
          <w:lang w:eastAsia="ar-SA"/>
        </w:rPr>
        <w:t xml:space="preserve"> 00 копеек</w:t>
      </w:r>
      <w:r w:rsidR="002C26B5">
        <w:rPr>
          <w:rFonts w:ascii="Times New Roman" w:hAnsi="Times New Roman" w:cs="Times New Roman"/>
          <w:sz w:val="22"/>
          <w:szCs w:val="22"/>
          <w:lang w:eastAsia="ar-SA"/>
        </w:rPr>
        <w:t>)</w:t>
      </w:r>
      <w:r w:rsidRPr="00B352B0">
        <w:rPr>
          <w:rFonts w:ascii="Times New Roman" w:hAnsi="Times New Roman" w:cs="Times New Roman"/>
          <w:sz w:val="22"/>
          <w:szCs w:val="22"/>
          <w:lang w:eastAsia="ar-SA"/>
        </w:rPr>
        <w:t>.</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.2.</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Взыскание неустойки с Заказчика</w:t>
      </w:r>
      <w:r>
        <w:rPr>
          <w:rFonts w:ascii="Times New Roman" w:hAnsi="Times New Roman" w:cs="Times New Roman"/>
          <w:sz w:val="22"/>
          <w:szCs w:val="22"/>
          <w:lang w:eastAsia="ar-SA"/>
        </w:rPr>
        <w:t>:</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.2.1.</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w:t>
      </w:r>
      <w:r>
        <w:rPr>
          <w:rFonts w:ascii="Times New Roman" w:hAnsi="Times New Roman" w:cs="Times New Roman"/>
          <w:sz w:val="22"/>
          <w:szCs w:val="22"/>
          <w:lang w:eastAsia="ar-SA"/>
        </w:rPr>
        <w:t>Поставщик</w:t>
      </w:r>
      <w:r w:rsidRPr="00B352B0">
        <w:rPr>
          <w:rFonts w:ascii="Times New Roman" w:hAnsi="Times New Roman" w:cs="Times New Roman"/>
          <w:sz w:val="22"/>
          <w:szCs w:val="22"/>
          <w:lang w:eastAsia="ar-SA"/>
        </w:rPr>
        <w:t xml:space="preserve"> вправе потребовать уплаты неустоек (штрафов, пеней).</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.2.2.</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Пени начисляются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пеней устанавливается как одна трехсотая действующей на дату уплаты пеней ключевой ставки ЦБ РФ от не уплаченной в срок суммы.</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.2.3.</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За каждый факт неисполнения Заказчиком предусмотренных Контрактом обязательств, за исключением просрочки исполнения, </w:t>
      </w:r>
      <w:r>
        <w:rPr>
          <w:rFonts w:ascii="Times New Roman" w:hAnsi="Times New Roman" w:cs="Times New Roman"/>
          <w:sz w:val="22"/>
          <w:szCs w:val="22"/>
          <w:lang w:eastAsia="ar-SA"/>
        </w:rPr>
        <w:t>Поставщик</w:t>
      </w:r>
      <w:r w:rsidRPr="00B352B0">
        <w:rPr>
          <w:rFonts w:ascii="Times New Roman" w:hAnsi="Times New Roman" w:cs="Times New Roman"/>
          <w:sz w:val="22"/>
          <w:szCs w:val="22"/>
          <w:lang w:eastAsia="ar-SA"/>
        </w:rPr>
        <w:t xml:space="preserve"> вправе взыскать с Заказчика штраф в размере 1000 </w:t>
      </w:r>
      <w:r w:rsidR="002C26B5">
        <w:rPr>
          <w:rFonts w:ascii="Times New Roman" w:hAnsi="Times New Roman" w:cs="Times New Roman"/>
          <w:sz w:val="22"/>
          <w:szCs w:val="22"/>
          <w:lang w:eastAsia="ar-SA"/>
        </w:rPr>
        <w:t xml:space="preserve">рублей 00 копеек </w:t>
      </w:r>
      <w:r>
        <w:rPr>
          <w:rFonts w:ascii="Times New Roman" w:hAnsi="Times New Roman" w:cs="Times New Roman"/>
          <w:sz w:val="22"/>
          <w:szCs w:val="22"/>
          <w:lang w:eastAsia="ar-SA"/>
        </w:rPr>
        <w:t>(Одна тысяча</w:t>
      </w:r>
      <w:r w:rsidRPr="00B352B0">
        <w:rPr>
          <w:rFonts w:ascii="Times New Roman" w:hAnsi="Times New Roman" w:cs="Times New Roman"/>
          <w:sz w:val="22"/>
          <w:szCs w:val="22"/>
          <w:lang w:eastAsia="ar-SA"/>
        </w:rPr>
        <w:t xml:space="preserve"> рублей</w:t>
      </w:r>
      <w:r>
        <w:rPr>
          <w:rFonts w:ascii="Times New Roman" w:hAnsi="Times New Roman" w:cs="Times New Roman"/>
          <w:sz w:val="22"/>
          <w:szCs w:val="22"/>
          <w:lang w:eastAsia="ar-SA"/>
        </w:rPr>
        <w:t xml:space="preserve"> 00 копеек</w:t>
      </w:r>
      <w:r w:rsidR="002C26B5">
        <w:rPr>
          <w:rFonts w:ascii="Times New Roman" w:hAnsi="Times New Roman" w:cs="Times New Roman"/>
          <w:sz w:val="22"/>
          <w:szCs w:val="22"/>
          <w:lang w:eastAsia="ar-SA"/>
        </w:rPr>
        <w:t>).</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.3.</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Заказчик вправе удержать суммы неисполненных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требований об уплате неустоек (штрафов, пеней), предъявленных Заказчиком в соответствии с Законом, из суммы, подлежащей оплате </w:t>
      </w:r>
      <w:r>
        <w:rPr>
          <w:rFonts w:ascii="Times New Roman" w:hAnsi="Times New Roman" w:cs="Times New Roman"/>
          <w:sz w:val="22"/>
          <w:szCs w:val="22"/>
          <w:lang w:eastAsia="ar-SA"/>
        </w:rPr>
        <w:t>Поставщику</w:t>
      </w:r>
      <w:r w:rsidRPr="00B352B0">
        <w:rPr>
          <w:rFonts w:ascii="Times New Roman" w:hAnsi="Times New Roman" w:cs="Times New Roman"/>
          <w:sz w:val="22"/>
          <w:szCs w:val="22"/>
          <w:lang w:eastAsia="ar-SA"/>
        </w:rPr>
        <w:t>.</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.4.</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w:t>
      </w:r>
      <w:r>
        <w:rPr>
          <w:rFonts w:ascii="Times New Roman" w:hAnsi="Times New Roman" w:cs="Times New Roman"/>
          <w:sz w:val="22"/>
          <w:szCs w:val="22"/>
          <w:lang w:eastAsia="ar-SA"/>
        </w:rPr>
        <w:t>К</w:t>
      </w:r>
      <w:r w:rsidRPr="00B352B0">
        <w:rPr>
          <w:rFonts w:ascii="Times New Roman" w:hAnsi="Times New Roman" w:cs="Times New Roman"/>
          <w:sz w:val="22"/>
          <w:szCs w:val="22"/>
          <w:lang w:eastAsia="ar-SA"/>
        </w:rPr>
        <w:t>онтракта.</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.5.</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 xml:space="preserve">Общая сумма начисленных штрафов за неисполнение или ненадлежащее исполнение </w:t>
      </w:r>
      <w:r>
        <w:rPr>
          <w:rFonts w:ascii="Times New Roman" w:hAnsi="Times New Roman" w:cs="Times New Roman"/>
          <w:sz w:val="22"/>
          <w:szCs w:val="22"/>
          <w:lang w:eastAsia="ar-SA"/>
        </w:rPr>
        <w:t>Поставщиком</w:t>
      </w:r>
      <w:r w:rsidRPr="00B352B0">
        <w:rPr>
          <w:rFonts w:ascii="Times New Roman" w:hAnsi="Times New Roman" w:cs="Times New Roman"/>
          <w:sz w:val="22"/>
          <w:szCs w:val="22"/>
          <w:lang w:eastAsia="ar-SA"/>
        </w:rPr>
        <w:t xml:space="preserve"> обязательств, предусмотренных контрактом, не может превышать цену </w:t>
      </w:r>
      <w:r>
        <w:rPr>
          <w:rFonts w:ascii="Times New Roman" w:hAnsi="Times New Roman" w:cs="Times New Roman"/>
          <w:sz w:val="22"/>
          <w:szCs w:val="22"/>
          <w:lang w:eastAsia="ar-SA"/>
        </w:rPr>
        <w:t>К</w:t>
      </w:r>
      <w:r w:rsidRPr="00B352B0">
        <w:rPr>
          <w:rFonts w:ascii="Times New Roman" w:hAnsi="Times New Roman" w:cs="Times New Roman"/>
          <w:sz w:val="22"/>
          <w:szCs w:val="22"/>
          <w:lang w:eastAsia="ar-SA"/>
        </w:rPr>
        <w:t>онтракта.</w:t>
      </w:r>
    </w:p>
    <w:p w:rsidR="00B2767E" w:rsidRPr="00B352B0"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.6.</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67E" w:rsidRDefault="00B2767E" w:rsidP="00B2767E">
      <w:pPr>
        <w:widowControl/>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t>8</w:t>
      </w:r>
      <w:r w:rsidRPr="00B352B0">
        <w:rPr>
          <w:rFonts w:ascii="Times New Roman" w:hAnsi="Times New Roman" w:cs="Times New Roman"/>
          <w:sz w:val="22"/>
          <w:szCs w:val="22"/>
          <w:lang w:eastAsia="ar-SA"/>
        </w:rPr>
        <w:t>.7.</w:t>
      </w:r>
      <w:r w:rsidRPr="00160907">
        <w:rPr>
          <w:rFonts w:ascii="Times New Roman" w:eastAsia="Times New Roman" w:hAnsi="Times New Roman" w:cs="Times New Roman"/>
          <w:color w:val="auto"/>
          <w:sz w:val="22"/>
          <w:szCs w:val="22"/>
          <w:lang w:bidi="ar-SA"/>
        </w:rPr>
        <w:t> </w:t>
      </w:r>
      <w:r w:rsidRPr="00B352B0">
        <w:rPr>
          <w:rFonts w:ascii="Times New Roman" w:hAnsi="Times New Roman" w:cs="Times New Roman"/>
          <w:sz w:val="22"/>
          <w:szCs w:val="22"/>
          <w:lang w:eastAsia="ar-SA"/>
        </w:rPr>
        <w:t>Каждая из сторон обязана возместить другой стороне убытки, причиненные неисполнением или ненадлежащим исполнением своих обязательств.</w:t>
      </w:r>
    </w:p>
    <w:p w:rsidR="00B2767E" w:rsidRPr="002C26B5" w:rsidRDefault="00B2767E" w:rsidP="00C25582">
      <w:pPr>
        <w:widowControl/>
        <w:spacing w:line="259" w:lineRule="auto"/>
        <w:rPr>
          <w:rFonts w:ascii="Times New Roman" w:eastAsia="Times New Roman" w:hAnsi="Times New Roman" w:cs="Times New Roman"/>
          <w:color w:val="auto"/>
          <w:sz w:val="22"/>
          <w:szCs w:val="22"/>
          <w:lang w:eastAsia="ar-SA" w:bidi="ar-SA"/>
        </w:rPr>
      </w:pPr>
    </w:p>
    <w:p w:rsidR="00B2767E" w:rsidRPr="001E0E56" w:rsidRDefault="00B2767E" w:rsidP="00B2767E">
      <w:pPr>
        <w:widowControl/>
        <w:jc w:val="center"/>
        <w:rPr>
          <w:rFonts w:ascii="Times New Roman" w:eastAsia="Times New Roman" w:hAnsi="Times New Roman" w:cs="Times New Roman"/>
          <w:b/>
          <w:color w:val="auto"/>
          <w:sz w:val="22"/>
          <w:szCs w:val="22"/>
          <w:lang w:eastAsia="ar-SA" w:bidi="ar-SA"/>
        </w:rPr>
      </w:pPr>
      <w:r>
        <w:rPr>
          <w:rFonts w:ascii="Times New Roman" w:eastAsia="Times New Roman" w:hAnsi="Times New Roman" w:cs="Times New Roman"/>
          <w:b/>
          <w:color w:val="auto"/>
          <w:sz w:val="22"/>
          <w:szCs w:val="22"/>
          <w:lang w:eastAsia="ar-SA" w:bidi="ar-SA"/>
        </w:rPr>
        <w:t>9</w:t>
      </w:r>
      <w:r w:rsidRPr="001E0E56">
        <w:rPr>
          <w:rFonts w:ascii="Times New Roman" w:eastAsia="Times New Roman" w:hAnsi="Times New Roman" w:cs="Times New Roman"/>
          <w:b/>
          <w:color w:val="auto"/>
          <w:sz w:val="22"/>
          <w:szCs w:val="22"/>
          <w:lang w:eastAsia="ar-SA" w:bidi="ar-SA"/>
        </w:rPr>
        <w:t>. ОБСТОЯТЕЛЬСТВА НЕПРЕОДОЛИМОЙ СИЛЫ (ФОРС-МАЖОР)</w:t>
      </w:r>
    </w:p>
    <w:p w:rsidR="00B2767E" w:rsidRPr="001E0E56" w:rsidRDefault="00B2767E" w:rsidP="00B2767E">
      <w:pPr>
        <w:widowControl/>
        <w:suppressAutoHyphens/>
        <w:ind w:firstLine="708"/>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snapToGrid w:val="0"/>
          <w:color w:val="auto"/>
          <w:sz w:val="22"/>
          <w:szCs w:val="22"/>
          <w:lang w:eastAsia="ar-SA" w:bidi="ar-SA"/>
        </w:rPr>
        <w:t>9.1.</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snapToGrid w:val="0"/>
          <w:color w:val="auto"/>
          <w:sz w:val="22"/>
          <w:szCs w:val="22"/>
          <w:lang w:eastAsia="ar-SA" w:bidi="ar-SA"/>
        </w:rPr>
        <w:t>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возникших после заключения Контракта в</w:t>
      </w:r>
      <w:r w:rsidRPr="001E0E56">
        <w:rPr>
          <w:rFonts w:ascii="Times New Roman" w:eastAsia="Times New Roman" w:hAnsi="Times New Roman" w:cs="Times New Roman"/>
          <w:color w:val="auto"/>
          <w:sz w:val="22"/>
          <w:szCs w:val="22"/>
          <w:lang w:eastAsia="ar-SA" w:bidi="ar-SA"/>
        </w:rPr>
        <w:t xml:space="preserve"> результате событий чрезвычайного характера.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 xml:space="preserve">К обстоятельствам непреодолимой силы относятся события, на которые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торонами принятых обязательств по Контракту. К таким обстоятельствам не относятся отсутствие средств или невозможность выполнить финансовые обязательства.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9</w:t>
      </w:r>
      <w:r w:rsidRPr="001E0E56">
        <w:rPr>
          <w:rFonts w:ascii="Times New Roman" w:eastAsia="Times New Roman" w:hAnsi="Times New Roman" w:cs="Times New Roman"/>
          <w:color w:val="auto"/>
          <w:sz w:val="22"/>
          <w:szCs w:val="22"/>
          <w:lang w:eastAsia="ar-SA" w:bidi="ar-SA"/>
        </w:rPr>
        <w:t>.2.</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Сторона, ссылающаяся на обстоятельства непреодолимой силы, обязана в течение 3 (</w:t>
      </w:r>
      <w:r>
        <w:rPr>
          <w:rFonts w:ascii="Times New Roman" w:eastAsia="Times New Roman" w:hAnsi="Times New Roman" w:cs="Times New Roman"/>
          <w:color w:val="auto"/>
          <w:sz w:val="22"/>
          <w:szCs w:val="22"/>
          <w:lang w:eastAsia="ar-SA" w:bidi="ar-SA"/>
        </w:rPr>
        <w:t>Т</w:t>
      </w:r>
      <w:r w:rsidRPr="001E0E56">
        <w:rPr>
          <w:rFonts w:ascii="Times New Roman" w:eastAsia="Times New Roman" w:hAnsi="Times New Roman" w:cs="Times New Roman"/>
          <w:color w:val="auto"/>
          <w:sz w:val="22"/>
          <w:szCs w:val="22"/>
          <w:lang w:eastAsia="ar-SA" w:bidi="ar-SA"/>
        </w:rPr>
        <w:t xml:space="preserve">рех) календарных дней известить другую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9</w:t>
      </w:r>
      <w:r w:rsidRPr="001E0E56">
        <w:rPr>
          <w:rFonts w:ascii="Times New Roman" w:eastAsia="Times New Roman" w:hAnsi="Times New Roman" w:cs="Times New Roman"/>
          <w:color w:val="auto"/>
          <w:sz w:val="22"/>
          <w:szCs w:val="22"/>
          <w:lang w:eastAsia="ar-SA" w:bidi="ar-SA"/>
        </w:rPr>
        <w:t>.3.</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По прекращению действия обстоятельств непреодолимой силы,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торона, ссылающаяся на них, должна без промедления известить об этом другую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торону в письменном виде.</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 xml:space="preserve">Если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торона не направит или несвоевременно направит необходимое извещение, то она обязана возместить другой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тороне убытки, причиненные неизвещением или несвоевременным извещением.</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9</w:t>
      </w:r>
      <w:r w:rsidRPr="001E0E56">
        <w:rPr>
          <w:rFonts w:ascii="Times New Roman" w:eastAsia="Times New Roman" w:hAnsi="Times New Roman" w:cs="Times New Roman"/>
          <w:color w:val="auto"/>
          <w:sz w:val="22"/>
          <w:szCs w:val="22"/>
          <w:lang w:eastAsia="ar-SA" w:bidi="ar-SA"/>
        </w:rPr>
        <w:t>.4.</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Стороны могут отказаться от дальнейшего исполнения обязательств по Контракту по соглашению сторон, если обстоятельство непреодолимой силы</w:t>
      </w:r>
      <w:r>
        <w:rPr>
          <w:rFonts w:ascii="Times New Roman" w:eastAsia="Times New Roman" w:hAnsi="Times New Roman" w:cs="Times New Roman"/>
          <w:color w:val="auto"/>
          <w:sz w:val="22"/>
          <w:szCs w:val="22"/>
          <w:lang w:eastAsia="ar-SA" w:bidi="ar-SA"/>
        </w:rPr>
        <w:t xml:space="preserve"> длится более 30 (Т</w:t>
      </w:r>
      <w:r w:rsidRPr="001E0E56">
        <w:rPr>
          <w:rFonts w:ascii="Times New Roman" w:eastAsia="Times New Roman" w:hAnsi="Times New Roman" w:cs="Times New Roman"/>
          <w:color w:val="auto"/>
          <w:sz w:val="22"/>
          <w:szCs w:val="22"/>
          <w:lang w:eastAsia="ar-SA" w:bidi="ar-SA"/>
        </w:rPr>
        <w:t xml:space="preserve">ридцати) календарных дней. При этом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торона, не исполнившая обязательств по Контракту, обязана возвратить другой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тороне все полученное ей по Контракту от другой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тороны.</w:t>
      </w:r>
    </w:p>
    <w:p w:rsidR="00B2767E" w:rsidRPr="001E0E56" w:rsidRDefault="00B2767E" w:rsidP="00B2767E">
      <w:pPr>
        <w:widowControl/>
        <w:suppressAutoHyphens/>
        <w:jc w:val="both"/>
        <w:rPr>
          <w:rFonts w:ascii="Times New Roman" w:eastAsia="Times New Roman" w:hAnsi="Times New Roman" w:cs="Times New Roman"/>
          <w:color w:val="auto"/>
          <w:sz w:val="22"/>
          <w:szCs w:val="22"/>
          <w:lang w:eastAsia="ar-SA" w:bidi="ar-SA"/>
        </w:rPr>
      </w:pPr>
    </w:p>
    <w:p w:rsidR="00B2767E" w:rsidRPr="001E0E56" w:rsidRDefault="00B2767E" w:rsidP="00B2767E">
      <w:pPr>
        <w:widowControl/>
        <w:jc w:val="center"/>
        <w:rPr>
          <w:rFonts w:ascii="Times New Roman" w:eastAsia="Times New Roman" w:hAnsi="Times New Roman" w:cs="Times New Roman"/>
          <w:b/>
          <w:color w:val="auto"/>
          <w:sz w:val="22"/>
          <w:szCs w:val="22"/>
          <w:lang w:eastAsia="ar-SA" w:bidi="ar-SA"/>
        </w:rPr>
      </w:pPr>
      <w:r>
        <w:rPr>
          <w:rFonts w:ascii="Times New Roman" w:eastAsia="Times New Roman" w:hAnsi="Times New Roman" w:cs="Times New Roman"/>
          <w:b/>
          <w:color w:val="auto"/>
          <w:sz w:val="22"/>
          <w:szCs w:val="22"/>
          <w:lang w:eastAsia="ar-SA" w:bidi="ar-SA"/>
        </w:rPr>
        <w:t>10</w:t>
      </w:r>
      <w:r w:rsidRPr="001E0E56">
        <w:rPr>
          <w:rFonts w:ascii="Times New Roman" w:eastAsia="Times New Roman" w:hAnsi="Times New Roman" w:cs="Times New Roman"/>
          <w:b/>
          <w:color w:val="auto"/>
          <w:sz w:val="22"/>
          <w:szCs w:val="22"/>
          <w:lang w:eastAsia="ar-SA" w:bidi="ar-SA"/>
        </w:rPr>
        <w:t xml:space="preserve">. ЮРИДИЧЕСКИ ЗНАЧИМЫЕ СООБЩЕНИЯ. </w:t>
      </w:r>
      <w:r w:rsidRPr="001E0E56">
        <w:rPr>
          <w:rFonts w:ascii="Times New Roman" w:eastAsia="Times New Roman" w:hAnsi="Times New Roman" w:cs="Times New Roman"/>
          <w:b/>
          <w:color w:val="auto"/>
          <w:sz w:val="22"/>
          <w:szCs w:val="22"/>
          <w:lang w:bidi="ar-SA"/>
        </w:rPr>
        <w:t>УВЕДОМЛЕНИЯ И ИЗВЕЩЕНИЯ</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10</w:t>
      </w:r>
      <w:r w:rsidRPr="001E0E56">
        <w:rPr>
          <w:rFonts w:ascii="Times New Roman" w:eastAsia="Times New Roman" w:hAnsi="Times New Roman" w:cs="Times New Roman"/>
          <w:color w:val="auto"/>
          <w:sz w:val="22"/>
          <w:szCs w:val="22"/>
          <w:lang w:eastAsia="ar-SA" w:bidi="ar-SA"/>
        </w:rPr>
        <w:t>.1.</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Все юридически значимые сообщения, необходимые в соответствии с Контрактом, совершаются в письменной форме и должны быть переданы лично или направлены по почте заказным письмом с уведомлением о вручении, телеграммой, по месту нахождения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 указанным </w:t>
      </w:r>
      <w:r w:rsidRPr="00904027">
        <w:rPr>
          <w:rFonts w:ascii="Times New Roman" w:eastAsia="Times New Roman" w:hAnsi="Times New Roman" w:cs="Times New Roman"/>
          <w:color w:val="auto"/>
          <w:sz w:val="22"/>
          <w:szCs w:val="22"/>
          <w:lang w:eastAsia="ar-SA" w:bidi="ar-SA"/>
        </w:rPr>
        <w:t>в разделе 1</w:t>
      </w:r>
      <w:r>
        <w:rPr>
          <w:rFonts w:ascii="Times New Roman" w:eastAsia="Times New Roman" w:hAnsi="Times New Roman" w:cs="Times New Roman"/>
          <w:color w:val="auto"/>
          <w:sz w:val="22"/>
          <w:szCs w:val="22"/>
          <w:lang w:eastAsia="ar-SA" w:bidi="ar-SA"/>
        </w:rPr>
        <w:t>5</w:t>
      </w:r>
      <w:r w:rsidRPr="001E0E56">
        <w:rPr>
          <w:rFonts w:ascii="Times New Roman" w:eastAsia="Times New Roman" w:hAnsi="Times New Roman" w:cs="Times New Roman"/>
          <w:color w:val="auto"/>
          <w:sz w:val="22"/>
          <w:szCs w:val="22"/>
          <w:lang w:eastAsia="ar-SA" w:bidi="ar-SA"/>
        </w:rPr>
        <w:t xml:space="preserve"> Контракта; а также могут быть переданы электронным сообщением, посредством факсимильной связи, по адресам и телефонам, указанным в разделе 1</w:t>
      </w:r>
      <w:r>
        <w:rPr>
          <w:rFonts w:ascii="Times New Roman" w:eastAsia="Times New Roman" w:hAnsi="Times New Roman" w:cs="Times New Roman"/>
          <w:color w:val="auto"/>
          <w:sz w:val="22"/>
          <w:szCs w:val="22"/>
          <w:lang w:eastAsia="ar-SA" w:bidi="ar-SA"/>
        </w:rPr>
        <w:t>5</w:t>
      </w:r>
      <w:r w:rsidRPr="001E0E56">
        <w:rPr>
          <w:rFonts w:ascii="Times New Roman" w:eastAsia="Times New Roman" w:hAnsi="Times New Roman" w:cs="Times New Roman"/>
          <w:color w:val="auto"/>
          <w:sz w:val="22"/>
          <w:szCs w:val="22"/>
          <w:lang w:eastAsia="ar-SA" w:bidi="ar-SA"/>
        </w:rPr>
        <w:t xml:space="preserve"> Контракта, </w:t>
      </w:r>
      <w:r w:rsidRPr="001E0E56">
        <w:rPr>
          <w:rFonts w:ascii="Times New Roman" w:eastAsia="Times New Roman" w:hAnsi="Times New Roman" w:cs="Times New Roman"/>
          <w:color w:val="auto"/>
          <w:sz w:val="22"/>
          <w:szCs w:val="22"/>
          <w:lang w:eastAsia="ar-SA" w:bidi="ar-SA"/>
        </w:rPr>
        <w:noBreakHyphen/>
        <w:t xml:space="preserve"> с последующим предоставлением оригинала.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0</w:t>
      </w:r>
      <w:r w:rsidRPr="001E0E56">
        <w:rPr>
          <w:rFonts w:ascii="Times New Roman" w:eastAsia="Times New Roman" w:hAnsi="Times New Roman" w:cs="Times New Roman"/>
          <w:color w:val="auto"/>
          <w:sz w:val="22"/>
          <w:szCs w:val="22"/>
          <w:lang w:eastAsia="ar-SA" w:bidi="ar-SA"/>
        </w:rPr>
        <w:t>.2.</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Уведомления и извещения направляются за </w:t>
      </w:r>
      <w:r>
        <w:rPr>
          <w:rFonts w:ascii="Times New Roman" w:eastAsia="Times New Roman" w:hAnsi="Times New Roman" w:cs="Times New Roman"/>
          <w:color w:val="auto"/>
          <w:sz w:val="22"/>
          <w:szCs w:val="22"/>
          <w:lang w:eastAsia="ar-SA" w:bidi="ar-SA"/>
        </w:rPr>
        <w:t>счет уведомляющей с</w:t>
      </w:r>
      <w:r w:rsidRPr="001E0E56">
        <w:rPr>
          <w:rFonts w:ascii="Times New Roman" w:eastAsia="Times New Roman" w:hAnsi="Times New Roman" w:cs="Times New Roman"/>
          <w:color w:val="auto"/>
          <w:sz w:val="22"/>
          <w:szCs w:val="22"/>
          <w:lang w:eastAsia="ar-SA" w:bidi="ar-SA"/>
        </w:rPr>
        <w:t>тороны.</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0</w:t>
      </w:r>
      <w:r w:rsidRPr="001E0E56">
        <w:rPr>
          <w:rFonts w:ascii="Times New Roman" w:eastAsia="Times New Roman" w:hAnsi="Times New Roman" w:cs="Times New Roman"/>
          <w:color w:val="auto"/>
          <w:sz w:val="22"/>
          <w:szCs w:val="22"/>
          <w:lang w:eastAsia="ar-SA" w:bidi="ar-SA"/>
        </w:rPr>
        <w:t>.3.</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Любое извещение или уведомление, направленное, электронным сообщением или посредством факсимильной связи, считается полученным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тороной, которой оно адресовано, в первый рабочий день после отправки электронного сообщения или телефакса.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0.4.</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Извещение или уведомление, направленное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тороне по почте заказным письмом с уведомлением о вручении, телеграммой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0</w:t>
      </w:r>
      <w:r w:rsidRPr="001E0E56">
        <w:rPr>
          <w:rFonts w:ascii="Times New Roman" w:eastAsia="Times New Roman" w:hAnsi="Times New Roman" w:cs="Times New Roman"/>
          <w:color w:val="auto"/>
          <w:sz w:val="22"/>
          <w:szCs w:val="22"/>
          <w:lang w:eastAsia="ar-SA" w:bidi="ar-SA"/>
        </w:rPr>
        <w:t>.5.</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Каждая из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 обязуется письменно уведомлять другую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торону об изменении своего наименования, место нахождения, почтового адреса, телефонов, организационно-правовой формы, указанных в разделе 1</w:t>
      </w:r>
      <w:r>
        <w:rPr>
          <w:rFonts w:ascii="Times New Roman" w:eastAsia="Times New Roman" w:hAnsi="Times New Roman" w:cs="Times New Roman"/>
          <w:color w:val="auto"/>
          <w:sz w:val="22"/>
          <w:szCs w:val="22"/>
          <w:lang w:eastAsia="ar-SA" w:bidi="ar-SA"/>
        </w:rPr>
        <w:t>5</w:t>
      </w:r>
      <w:r w:rsidRPr="001E0E56">
        <w:rPr>
          <w:rFonts w:ascii="Times New Roman" w:eastAsia="Times New Roman" w:hAnsi="Times New Roman" w:cs="Times New Roman"/>
          <w:color w:val="auto"/>
          <w:sz w:val="22"/>
          <w:szCs w:val="22"/>
          <w:lang w:eastAsia="ar-SA" w:bidi="ar-SA"/>
        </w:rPr>
        <w:t xml:space="preserve"> Контракта в срок не более 3 (</w:t>
      </w:r>
      <w:r>
        <w:rPr>
          <w:rFonts w:ascii="Times New Roman" w:eastAsia="Times New Roman" w:hAnsi="Times New Roman" w:cs="Times New Roman"/>
          <w:color w:val="auto"/>
          <w:sz w:val="22"/>
          <w:szCs w:val="22"/>
          <w:lang w:eastAsia="ar-SA" w:bidi="ar-SA"/>
        </w:rPr>
        <w:t>Т</w:t>
      </w:r>
      <w:r w:rsidRPr="001E0E56">
        <w:rPr>
          <w:rFonts w:ascii="Times New Roman" w:eastAsia="Times New Roman" w:hAnsi="Times New Roman" w:cs="Times New Roman"/>
          <w:color w:val="auto"/>
          <w:sz w:val="22"/>
          <w:szCs w:val="22"/>
          <w:lang w:eastAsia="ar-SA" w:bidi="ar-SA"/>
        </w:rPr>
        <w:t>рех) календарных дней со дня такого изменения, в случае изменения банковских реквизитов в срок не более 1 (</w:t>
      </w:r>
      <w:r>
        <w:rPr>
          <w:rFonts w:ascii="Times New Roman" w:eastAsia="Times New Roman" w:hAnsi="Times New Roman" w:cs="Times New Roman"/>
          <w:color w:val="auto"/>
          <w:sz w:val="22"/>
          <w:szCs w:val="22"/>
          <w:lang w:eastAsia="ar-SA" w:bidi="ar-SA"/>
        </w:rPr>
        <w:t>О</w:t>
      </w:r>
      <w:r w:rsidRPr="001E0E56">
        <w:rPr>
          <w:rFonts w:ascii="Times New Roman" w:eastAsia="Times New Roman" w:hAnsi="Times New Roman" w:cs="Times New Roman"/>
          <w:color w:val="auto"/>
          <w:sz w:val="22"/>
          <w:szCs w:val="22"/>
          <w:lang w:eastAsia="ar-SA" w:bidi="ar-SA"/>
        </w:rPr>
        <w:t xml:space="preserve">дного) рабочего дня со дня такого изменения, в противном случае риск неблагоприятных последствий такого не уведомления несет не уведомившая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торона.</w:t>
      </w:r>
    </w:p>
    <w:p w:rsidR="00B2767E" w:rsidRPr="001E0E56" w:rsidRDefault="00B2767E" w:rsidP="00B2767E">
      <w:pPr>
        <w:widowControl/>
        <w:suppressAutoHyphens/>
        <w:jc w:val="both"/>
        <w:rPr>
          <w:rFonts w:ascii="Times New Roman" w:eastAsia="Times New Roman" w:hAnsi="Times New Roman" w:cs="Times New Roman"/>
          <w:color w:val="auto"/>
          <w:sz w:val="22"/>
          <w:szCs w:val="22"/>
          <w:lang w:eastAsia="ar-SA" w:bidi="ar-SA"/>
        </w:rPr>
      </w:pPr>
    </w:p>
    <w:p w:rsidR="00B2767E" w:rsidRPr="001E0E56" w:rsidRDefault="00B2767E" w:rsidP="00B2767E">
      <w:pPr>
        <w:widowControl/>
        <w:jc w:val="center"/>
        <w:rPr>
          <w:rFonts w:ascii="Times New Roman" w:eastAsia="Times New Roman" w:hAnsi="Times New Roman" w:cs="Times New Roman"/>
          <w:b/>
          <w:color w:val="auto"/>
          <w:sz w:val="22"/>
          <w:szCs w:val="22"/>
          <w:lang w:eastAsia="ar-SA" w:bidi="ar-SA"/>
        </w:rPr>
      </w:pPr>
      <w:r w:rsidRPr="001E0E56">
        <w:rPr>
          <w:rFonts w:ascii="Times New Roman" w:eastAsia="Times New Roman" w:hAnsi="Times New Roman" w:cs="Times New Roman"/>
          <w:b/>
          <w:color w:val="auto"/>
          <w:sz w:val="22"/>
          <w:szCs w:val="22"/>
          <w:lang w:eastAsia="ar-SA" w:bidi="ar-SA"/>
        </w:rPr>
        <w:t>1</w:t>
      </w:r>
      <w:r>
        <w:rPr>
          <w:rFonts w:ascii="Times New Roman" w:eastAsia="Times New Roman" w:hAnsi="Times New Roman" w:cs="Times New Roman"/>
          <w:b/>
          <w:color w:val="auto"/>
          <w:sz w:val="22"/>
          <w:szCs w:val="22"/>
          <w:lang w:eastAsia="ar-SA" w:bidi="ar-SA"/>
        </w:rPr>
        <w:t>1</w:t>
      </w:r>
      <w:r w:rsidRPr="001E0E56">
        <w:rPr>
          <w:rFonts w:ascii="Times New Roman" w:eastAsia="Times New Roman" w:hAnsi="Times New Roman" w:cs="Times New Roman"/>
          <w:b/>
          <w:color w:val="auto"/>
          <w:sz w:val="22"/>
          <w:szCs w:val="22"/>
          <w:lang w:eastAsia="ar-SA" w:bidi="ar-SA"/>
        </w:rPr>
        <w:t>. ПОРЯДОК РАЗРЕШЕНИЯ СПОРОВ</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1</w:t>
      </w:r>
      <w:r w:rsidRPr="001E0E56">
        <w:rPr>
          <w:rFonts w:ascii="Times New Roman" w:eastAsia="Times New Roman" w:hAnsi="Times New Roman" w:cs="Times New Roman"/>
          <w:color w:val="auto"/>
          <w:sz w:val="22"/>
          <w:szCs w:val="22"/>
          <w:lang w:eastAsia="ar-SA" w:bidi="ar-SA"/>
        </w:rPr>
        <w:t>.1.</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Все споры и разногласия, которые могут возникнуть в связи с выполнен</w:t>
      </w:r>
      <w:r>
        <w:rPr>
          <w:rFonts w:ascii="Times New Roman" w:eastAsia="Times New Roman" w:hAnsi="Times New Roman" w:cs="Times New Roman"/>
          <w:color w:val="auto"/>
          <w:sz w:val="22"/>
          <w:szCs w:val="22"/>
          <w:lang w:eastAsia="ar-SA" w:bidi="ar-SA"/>
        </w:rPr>
        <w:t>ием обязательств по Контракту, с</w:t>
      </w:r>
      <w:r w:rsidRPr="001E0E56">
        <w:rPr>
          <w:rFonts w:ascii="Times New Roman" w:eastAsia="Times New Roman" w:hAnsi="Times New Roman" w:cs="Times New Roman"/>
          <w:color w:val="auto"/>
          <w:sz w:val="22"/>
          <w:szCs w:val="22"/>
          <w:lang w:eastAsia="ar-SA" w:bidi="ar-SA"/>
        </w:rPr>
        <w:t>тороны будут стремиться разрешать путем переговоров.</w:t>
      </w:r>
    </w:p>
    <w:p w:rsidR="00B2767E" w:rsidRPr="001E0E56" w:rsidRDefault="00B2767E" w:rsidP="00B2767E">
      <w:pPr>
        <w:widowControl/>
        <w:suppressAutoHyphens/>
        <w:ind w:firstLine="709"/>
        <w:jc w:val="both"/>
        <w:rPr>
          <w:rFonts w:ascii="Times New Roman" w:eastAsia="Times New Roman" w:hAnsi="Times New Roman" w:cs="Times New Roman"/>
          <w:bCs/>
          <w:color w:val="auto"/>
          <w:sz w:val="22"/>
          <w:szCs w:val="22"/>
          <w:lang w:eastAsia="ar-SA" w:bidi="ar-SA"/>
        </w:rPr>
      </w:pPr>
      <w:r w:rsidRPr="001E0E56">
        <w:rPr>
          <w:rFonts w:ascii="Times New Roman" w:eastAsia="Times New Roman" w:hAnsi="Times New Roman" w:cs="Times New Roman"/>
          <w:bCs/>
          <w:color w:val="auto"/>
          <w:sz w:val="22"/>
          <w:szCs w:val="22"/>
          <w:lang w:eastAsia="ar-SA" w:bidi="ar-SA"/>
        </w:rPr>
        <w:t>1</w:t>
      </w:r>
      <w:r>
        <w:rPr>
          <w:rFonts w:ascii="Times New Roman" w:eastAsia="Times New Roman" w:hAnsi="Times New Roman" w:cs="Times New Roman"/>
          <w:bCs/>
          <w:color w:val="auto"/>
          <w:sz w:val="22"/>
          <w:szCs w:val="22"/>
          <w:lang w:eastAsia="ar-SA" w:bidi="ar-SA"/>
        </w:rPr>
        <w:t>1</w:t>
      </w:r>
      <w:r w:rsidRPr="001E0E56">
        <w:rPr>
          <w:rFonts w:ascii="Times New Roman" w:eastAsia="Times New Roman" w:hAnsi="Times New Roman" w:cs="Times New Roman"/>
          <w:bCs/>
          <w:color w:val="auto"/>
          <w:sz w:val="22"/>
          <w:szCs w:val="22"/>
          <w:lang w:eastAsia="ar-SA" w:bidi="ar-SA"/>
        </w:rPr>
        <w:t>.2.</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bCs/>
          <w:color w:val="auto"/>
          <w:sz w:val="22"/>
          <w:szCs w:val="22"/>
          <w:lang w:eastAsia="ar-SA" w:bidi="ar-SA"/>
        </w:rPr>
        <w:t>Претензионный порядок досудебного урегулирования споров, вытекаю</w:t>
      </w:r>
      <w:r>
        <w:rPr>
          <w:rFonts w:ascii="Times New Roman" w:eastAsia="Times New Roman" w:hAnsi="Times New Roman" w:cs="Times New Roman"/>
          <w:bCs/>
          <w:color w:val="auto"/>
          <w:sz w:val="22"/>
          <w:szCs w:val="22"/>
          <w:lang w:eastAsia="ar-SA" w:bidi="ar-SA"/>
        </w:rPr>
        <w:t>щих из Контракта, является для с</w:t>
      </w:r>
      <w:r w:rsidRPr="001E0E56">
        <w:rPr>
          <w:rFonts w:ascii="Times New Roman" w:eastAsia="Times New Roman" w:hAnsi="Times New Roman" w:cs="Times New Roman"/>
          <w:bCs/>
          <w:color w:val="auto"/>
          <w:sz w:val="22"/>
          <w:szCs w:val="22"/>
          <w:lang w:eastAsia="ar-SA" w:bidi="ar-SA"/>
        </w:rPr>
        <w:t>торон обязательным.</w:t>
      </w:r>
    </w:p>
    <w:p w:rsidR="00B2767E" w:rsidRPr="001E0E56" w:rsidRDefault="00B2767E" w:rsidP="00B2767E">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1</w:t>
      </w:r>
      <w:r w:rsidRPr="001E0E56">
        <w:rPr>
          <w:rFonts w:ascii="Times New Roman" w:eastAsia="Times New Roman" w:hAnsi="Times New Roman" w:cs="Times New Roman"/>
          <w:color w:val="auto"/>
          <w:sz w:val="22"/>
          <w:szCs w:val="22"/>
          <w:lang w:eastAsia="ar-SA" w:bidi="ar-SA"/>
        </w:rPr>
        <w:t>.3.</w:t>
      </w:r>
      <w:r w:rsidRPr="00255EFB">
        <w:rPr>
          <w:rFonts w:ascii="Times New Roman" w:eastAsia="Times New Roman" w:hAnsi="Times New Roman" w:cs="Times New Roman"/>
          <w:color w:val="auto"/>
          <w:sz w:val="22"/>
          <w:szCs w:val="22"/>
          <w:lang w:bidi="ar-SA"/>
        </w:rPr>
        <w:t xml:space="preserve"> </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Претензия в письменной форме направляется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B2767E" w:rsidRPr="001E0E56" w:rsidRDefault="00B2767E" w:rsidP="00B2767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1</w:t>
      </w:r>
      <w:r w:rsidRPr="001E0E56">
        <w:rPr>
          <w:rFonts w:ascii="Times New Roman" w:eastAsia="Times New Roman" w:hAnsi="Times New Roman" w:cs="Times New Roman"/>
          <w:color w:val="auto"/>
          <w:sz w:val="22"/>
          <w:szCs w:val="22"/>
          <w:lang w:eastAsia="ar-SA" w:bidi="ar-SA"/>
        </w:rPr>
        <w:t>.4.</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Срок рассмотрения писем, уведомлений ил</w:t>
      </w:r>
      <w:r>
        <w:rPr>
          <w:rFonts w:ascii="Times New Roman" w:eastAsia="Times New Roman" w:hAnsi="Times New Roman" w:cs="Times New Roman"/>
          <w:color w:val="auto"/>
          <w:sz w:val="22"/>
          <w:szCs w:val="22"/>
          <w:lang w:eastAsia="ar-SA" w:bidi="ar-SA"/>
        </w:rPr>
        <w:t>и претензий не может превышать 30</w:t>
      </w:r>
      <w:r w:rsidRPr="001E0E56">
        <w:rPr>
          <w:rFonts w:ascii="Times New Roman" w:eastAsia="Times New Roman" w:hAnsi="Times New Roman" w:cs="Times New Roman"/>
          <w:color w:val="auto"/>
          <w:sz w:val="22"/>
          <w:szCs w:val="22"/>
          <w:lang w:eastAsia="ar-SA" w:bidi="ar-SA"/>
        </w:rPr>
        <w:t xml:space="preserve"> (</w:t>
      </w:r>
      <w:r>
        <w:rPr>
          <w:rFonts w:ascii="Times New Roman" w:eastAsia="Times New Roman" w:hAnsi="Times New Roman" w:cs="Times New Roman"/>
          <w:color w:val="auto"/>
          <w:sz w:val="22"/>
          <w:szCs w:val="22"/>
          <w:lang w:eastAsia="ar-SA" w:bidi="ar-SA"/>
        </w:rPr>
        <w:t>Тридцать</w:t>
      </w:r>
      <w:r w:rsidRPr="001E0E56">
        <w:rPr>
          <w:rFonts w:ascii="Times New Roman" w:eastAsia="Times New Roman" w:hAnsi="Times New Roman" w:cs="Times New Roman"/>
          <w:color w:val="auto"/>
          <w:sz w:val="22"/>
          <w:szCs w:val="22"/>
          <w:lang w:eastAsia="ar-SA" w:bidi="ar-SA"/>
        </w:rPr>
        <w:t>) календарных дней со дня их получения, если иной срок не предусмотрен Контрактом.</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1</w:t>
      </w:r>
      <w:r w:rsidRPr="001E0E56">
        <w:rPr>
          <w:rFonts w:ascii="Times New Roman" w:eastAsia="Times New Roman" w:hAnsi="Times New Roman" w:cs="Times New Roman"/>
          <w:color w:val="auto"/>
          <w:sz w:val="22"/>
          <w:szCs w:val="22"/>
          <w:lang w:eastAsia="ar-SA" w:bidi="ar-SA"/>
        </w:rPr>
        <w:t>.5.</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В случае если указанные споры и разногласия не могут быть разрешены путем переговоров, они подлежат разрешению в порядке, предусмотренном законодательством РФ, в Арбитражном суде г. Санкт-Петербурга и Ленинградской области.</w:t>
      </w:r>
    </w:p>
    <w:p w:rsidR="00B2767E" w:rsidRPr="001E0E56" w:rsidRDefault="00B2767E" w:rsidP="00B2767E">
      <w:pPr>
        <w:widowControl/>
        <w:suppressAutoHyphens/>
        <w:jc w:val="both"/>
        <w:rPr>
          <w:rFonts w:ascii="Times New Roman" w:eastAsia="Times New Roman" w:hAnsi="Times New Roman" w:cs="Times New Roman"/>
          <w:color w:val="auto"/>
          <w:sz w:val="22"/>
          <w:szCs w:val="22"/>
          <w:lang w:eastAsia="ar-SA" w:bidi="ar-SA"/>
        </w:rPr>
      </w:pPr>
    </w:p>
    <w:p w:rsidR="00B2767E" w:rsidRPr="001E0E56" w:rsidRDefault="00B2767E" w:rsidP="00B2767E">
      <w:pPr>
        <w:widowControl/>
        <w:suppressAutoHyphens/>
        <w:jc w:val="center"/>
        <w:rPr>
          <w:rFonts w:ascii="Times New Roman" w:eastAsia="Times New Roman" w:hAnsi="Times New Roman" w:cs="Times New Roman"/>
          <w:b/>
          <w:bCs/>
          <w:color w:val="auto"/>
          <w:sz w:val="22"/>
          <w:szCs w:val="22"/>
          <w:lang w:eastAsia="ar-SA" w:bidi="ar-SA"/>
        </w:rPr>
      </w:pPr>
      <w:r w:rsidRPr="001E0E56">
        <w:rPr>
          <w:rFonts w:ascii="Times New Roman" w:eastAsia="Times New Roman" w:hAnsi="Times New Roman" w:cs="Times New Roman"/>
          <w:b/>
          <w:color w:val="auto"/>
          <w:sz w:val="22"/>
          <w:szCs w:val="22"/>
          <w:lang w:eastAsia="ar-SA" w:bidi="ar-SA"/>
        </w:rPr>
        <w:t>1</w:t>
      </w:r>
      <w:r>
        <w:rPr>
          <w:rFonts w:ascii="Times New Roman" w:eastAsia="Times New Roman" w:hAnsi="Times New Roman" w:cs="Times New Roman"/>
          <w:b/>
          <w:color w:val="auto"/>
          <w:sz w:val="22"/>
          <w:szCs w:val="22"/>
          <w:lang w:eastAsia="ar-SA" w:bidi="ar-SA"/>
        </w:rPr>
        <w:t>2</w:t>
      </w:r>
      <w:r w:rsidRPr="001E0E56">
        <w:rPr>
          <w:rFonts w:ascii="Times New Roman" w:eastAsia="Times New Roman" w:hAnsi="Times New Roman" w:cs="Times New Roman"/>
          <w:b/>
          <w:color w:val="auto"/>
          <w:sz w:val="22"/>
          <w:szCs w:val="22"/>
          <w:lang w:eastAsia="ar-SA" w:bidi="ar-SA"/>
        </w:rPr>
        <w:t xml:space="preserve">. </w:t>
      </w:r>
      <w:r w:rsidRPr="001E0E56">
        <w:rPr>
          <w:rFonts w:ascii="Times New Roman" w:eastAsia="Times New Roman" w:hAnsi="Times New Roman" w:cs="Times New Roman"/>
          <w:b/>
          <w:bCs/>
          <w:color w:val="auto"/>
          <w:sz w:val="22"/>
          <w:szCs w:val="22"/>
          <w:lang w:eastAsia="ar-SA" w:bidi="ar-SA"/>
        </w:rPr>
        <w:t>ДЕЙСТВИЕ КОНТРАКТА.</w:t>
      </w:r>
    </w:p>
    <w:p w:rsidR="00B2767E" w:rsidRPr="001E0E56" w:rsidRDefault="00B2767E" w:rsidP="00B2767E">
      <w:pPr>
        <w:widowControl/>
        <w:jc w:val="center"/>
        <w:rPr>
          <w:rFonts w:ascii="Times New Roman" w:eastAsia="Times New Roman" w:hAnsi="Times New Roman" w:cs="Times New Roman"/>
          <w:b/>
          <w:color w:val="auto"/>
          <w:sz w:val="22"/>
          <w:szCs w:val="22"/>
          <w:lang w:eastAsia="ar-SA" w:bidi="ar-SA"/>
        </w:rPr>
      </w:pPr>
      <w:r w:rsidRPr="001E0E56">
        <w:rPr>
          <w:rFonts w:ascii="Times New Roman" w:eastAsia="Times New Roman" w:hAnsi="Times New Roman" w:cs="Times New Roman"/>
          <w:b/>
          <w:color w:val="auto"/>
          <w:sz w:val="22"/>
          <w:szCs w:val="22"/>
          <w:lang w:eastAsia="ar-SA" w:bidi="ar-SA"/>
        </w:rPr>
        <w:t>ОСНОВАНИЯ И ПОРЯДОК ИЗМЕНЕНИЯ И РАСТОРЖЕНИЯ КОНТРАКТА.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eastAsia="ar-SA" w:bidi="ar-SA"/>
        </w:rPr>
        <w:t>12</w:t>
      </w:r>
      <w:r w:rsidRPr="001E0E56">
        <w:rPr>
          <w:rFonts w:ascii="Times New Roman" w:eastAsia="Times New Roman" w:hAnsi="Times New Roman" w:cs="Times New Roman"/>
          <w:color w:val="auto"/>
          <w:sz w:val="22"/>
          <w:szCs w:val="22"/>
          <w:lang w:eastAsia="ar-SA" w:bidi="ar-SA"/>
        </w:rPr>
        <w:t>.1.</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bidi="ar-SA"/>
        </w:rPr>
        <w:t xml:space="preserve">Контракт вступает в силу с момента подписания его </w:t>
      </w:r>
      <w:r>
        <w:rPr>
          <w:rFonts w:ascii="Times New Roman" w:eastAsia="Times New Roman" w:hAnsi="Times New Roman" w:cs="Times New Roman"/>
          <w:color w:val="auto"/>
          <w:sz w:val="22"/>
          <w:szCs w:val="22"/>
          <w:lang w:bidi="ar-SA"/>
        </w:rPr>
        <w:t>с</w:t>
      </w:r>
      <w:r w:rsidRPr="001E0E56">
        <w:rPr>
          <w:rFonts w:ascii="Times New Roman" w:eastAsia="Times New Roman" w:hAnsi="Times New Roman" w:cs="Times New Roman"/>
          <w:color w:val="auto"/>
          <w:sz w:val="22"/>
          <w:szCs w:val="22"/>
          <w:lang w:bidi="ar-SA"/>
        </w:rPr>
        <w:t xml:space="preserve">торонами и действует до </w:t>
      </w:r>
      <w:r>
        <w:rPr>
          <w:rFonts w:ascii="Times New Roman" w:eastAsia="Times New Roman" w:hAnsi="Times New Roman" w:cs="Times New Roman"/>
          <w:color w:val="auto"/>
          <w:sz w:val="22"/>
          <w:szCs w:val="22"/>
          <w:lang w:bidi="ar-SA"/>
        </w:rPr>
        <w:t>3</w:t>
      </w:r>
      <w:r w:rsidR="002C26B5">
        <w:rPr>
          <w:rFonts w:ascii="Times New Roman" w:eastAsia="Times New Roman" w:hAnsi="Times New Roman" w:cs="Times New Roman"/>
          <w:color w:val="auto"/>
          <w:sz w:val="22"/>
          <w:szCs w:val="22"/>
          <w:lang w:bidi="ar-SA"/>
        </w:rPr>
        <w:t>1</w:t>
      </w:r>
      <w:r w:rsidRPr="001E0E56">
        <w:rPr>
          <w:rFonts w:ascii="Times New Roman" w:eastAsia="Times New Roman" w:hAnsi="Times New Roman" w:cs="Times New Roman"/>
          <w:color w:val="auto"/>
          <w:sz w:val="22"/>
          <w:szCs w:val="22"/>
          <w:lang w:bidi="ar-SA"/>
        </w:rPr>
        <w:t xml:space="preserve"> </w:t>
      </w:r>
      <w:r w:rsidR="002C26B5">
        <w:rPr>
          <w:rFonts w:ascii="Times New Roman" w:eastAsia="Times New Roman" w:hAnsi="Times New Roman" w:cs="Times New Roman"/>
          <w:color w:val="auto"/>
          <w:sz w:val="22"/>
          <w:szCs w:val="22"/>
          <w:lang w:bidi="ar-SA"/>
        </w:rPr>
        <w:t>декабря</w:t>
      </w:r>
      <w:r w:rsidRPr="001E0E56">
        <w:rPr>
          <w:rFonts w:ascii="Times New Roman" w:eastAsia="Times New Roman" w:hAnsi="Times New Roman" w:cs="Times New Roman"/>
          <w:color w:val="auto"/>
          <w:sz w:val="22"/>
          <w:szCs w:val="22"/>
          <w:lang w:bidi="ar-SA"/>
        </w:rPr>
        <w:t xml:space="preserve"> 202</w:t>
      </w:r>
      <w:r w:rsidR="002C26B5">
        <w:rPr>
          <w:rFonts w:ascii="Times New Roman" w:eastAsia="Times New Roman" w:hAnsi="Times New Roman" w:cs="Times New Roman"/>
          <w:color w:val="auto"/>
          <w:sz w:val="22"/>
          <w:szCs w:val="22"/>
          <w:lang w:bidi="ar-SA"/>
        </w:rPr>
        <w:t>4</w:t>
      </w:r>
      <w:r w:rsidRPr="001E0E56">
        <w:rPr>
          <w:rFonts w:ascii="Times New Roman" w:eastAsia="Times New Roman" w:hAnsi="Times New Roman" w:cs="Times New Roman"/>
          <w:color w:val="auto"/>
          <w:sz w:val="22"/>
          <w:szCs w:val="22"/>
          <w:lang w:bidi="ar-SA"/>
        </w:rPr>
        <w:t xml:space="preserve"> года, в части финансовых взаиморасчетов и предъявления претензий </w:t>
      </w:r>
      <w:r w:rsidRPr="001E0E56">
        <w:rPr>
          <w:rFonts w:ascii="Times New Roman" w:eastAsia="Times New Roman" w:hAnsi="Times New Roman" w:cs="Times New Roman"/>
          <w:color w:val="auto"/>
          <w:sz w:val="22"/>
          <w:szCs w:val="22"/>
          <w:lang w:bidi="ar-SA"/>
        </w:rPr>
        <w:noBreakHyphen/>
        <w:t xml:space="preserve"> до полного их завершения и устранения, а по гарантийным обязательствам до истечения срока таковых. Окончание срока действия Контракта не влечет прекращение неисполненных обязательств по Контракту, в том числе гарантийных обязательств Поставщика.</w:t>
      </w:r>
    </w:p>
    <w:p w:rsidR="00B2767E" w:rsidRPr="00B352B0"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w:t>
      </w:r>
      <w:r w:rsidRPr="00B352B0">
        <w:rPr>
          <w:rFonts w:ascii="Times New Roman" w:eastAsia="Times New Roman" w:hAnsi="Times New Roman" w:cs="Times New Roman"/>
          <w:color w:val="auto"/>
          <w:sz w:val="22"/>
          <w:szCs w:val="22"/>
          <w:lang w:eastAsia="ar-SA" w:bidi="ar-SA"/>
        </w:rPr>
        <w:t>.</w:t>
      </w:r>
      <w:r>
        <w:rPr>
          <w:rFonts w:ascii="Times New Roman" w:eastAsia="Times New Roman" w:hAnsi="Times New Roman" w:cs="Times New Roman"/>
          <w:color w:val="auto"/>
          <w:sz w:val="22"/>
          <w:szCs w:val="22"/>
          <w:lang w:eastAsia="ar-SA" w:bidi="ar-SA"/>
        </w:rPr>
        <w:t>2</w:t>
      </w:r>
      <w:r w:rsidRPr="00B352B0">
        <w:rPr>
          <w:rFonts w:ascii="Times New Roman" w:eastAsia="Times New Roman" w:hAnsi="Times New Roman" w:cs="Times New Roman"/>
          <w:color w:val="auto"/>
          <w:sz w:val="22"/>
          <w:szCs w:val="22"/>
          <w:lang w:eastAsia="ar-SA" w:bidi="ar-SA"/>
        </w:rPr>
        <w:t>.</w:t>
      </w:r>
      <w:r w:rsidRPr="00160907">
        <w:rPr>
          <w:rFonts w:ascii="Times New Roman" w:eastAsia="Times New Roman" w:hAnsi="Times New Roman" w:cs="Times New Roman"/>
          <w:color w:val="auto"/>
          <w:sz w:val="22"/>
          <w:szCs w:val="22"/>
          <w:lang w:bidi="ar-SA"/>
        </w:rPr>
        <w:t> </w:t>
      </w:r>
      <w:r w:rsidRPr="00B352B0">
        <w:rPr>
          <w:rFonts w:ascii="Times New Roman" w:eastAsia="Times New Roman" w:hAnsi="Times New Roman" w:cs="Times New Roman"/>
          <w:color w:val="auto"/>
          <w:sz w:val="22"/>
          <w:szCs w:val="22"/>
          <w:lang w:eastAsia="ar-SA" w:bidi="ar-SA"/>
        </w:rPr>
        <w:t xml:space="preserve">Расторжение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онтракта допускается по соглашению сторон, по решению суда, в случае одностороннего отказа стороны контракта от исполнения контракта в соответствии с</w:t>
      </w:r>
      <w:r>
        <w:rPr>
          <w:rFonts w:ascii="Times New Roman" w:eastAsia="Times New Roman" w:hAnsi="Times New Roman" w:cs="Times New Roman"/>
          <w:color w:val="auto"/>
          <w:sz w:val="22"/>
          <w:szCs w:val="22"/>
          <w:lang w:eastAsia="ar-SA" w:bidi="ar-SA"/>
        </w:rPr>
        <w:t xml:space="preserve"> гражданским законодательством.</w:t>
      </w:r>
    </w:p>
    <w:p w:rsidR="00B2767E" w:rsidRPr="00B352B0"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12.3</w:t>
      </w:r>
      <w:r w:rsidRPr="00B352B0">
        <w:rPr>
          <w:rFonts w:ascii="Times New Roman" w:eastAsia="Times New Roman" w:hAnsi="Times New Roman" w:cs="Times New Roman"/>
          <w:color w:val="auto"/>
          <w:sz w:val="22"/>
          <w:szCs w:val="22"/>
          <w:lang w:eastAsia="ar-SA" w:bidi="ar-SA"/>
        </w:rPr>
        <w:t>.</w:t>
      </w:r>
      <w:r w:rsidRPr="00160907">
        <w:rPr>
          <w:rFonts w:ascii="Times New Roman" w:eastAsia="Times New Roman" w:hAnsi="Times New Roman" w:cs="Times New Roman"/>
          <w:color w:val="auto"/>
          <w:sz w:val="22"/>
          <w:szCs w:val="22"/>
          <w:lang w:bidi="ar-SA"/>
        </w:rPr>
        <w:t> </w:t>
      </w:r>
      <w:r w:rsidRPr="00B352B0">
        <w:rPr>
          <w:rFonts w:ascii="Times New Roman" w:eastAsia="Times New Roman" w:hAnsi="Times New Roman" w:cs="Times New Roman"/>
          <w:color w:val="auto"/>
          <w:sz w:val="22"/>
          <w:szCs w:val="22"/>
          <w:lang w:eastAsia="ar-SA" w:bidi="ar-SA"/>
        </w:rPr>
        <w:t xml:space="preserve">Заказчик обязан принять решение об одностороннем отказе от исполнения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онтракта в случаях, предусмотренных частью 15 статьи 95 Закона.</w:t>
      </w:r>
    </w:p>
    <w:p w:rsidR="00B2767E" w:rsidRPr="00B352B0"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12.4.</w:t>
      </w:r>
      <w:r w:rsidRPr="00160907">
        <w:rPr>
          <w:rFonts w:ascii="Times New Roman" w:eastAsia="Times New Roman" w:hAnsi="Times New Roman" w:cs="Times New Roman"/>
          <w:color w:val="auto"/>
          <w:sz w:val="22"/>
          <w:szCs w:val="22"/>
          <w:lang w:bidi="ar-SA"/>
        </w:rPr>
        <w:t> </w:t>
      </w:r>
      <w:r w:rsidRPr="00B352B0">
        <w:rPr>
          <w:rFonts w:ascii="Times New Roman" w:eastAsia="Times New Roman" w:hAnsi="Times New Roman" w:cs="Times New Roman"/>
          <w:color w:val="auto"/>
          <w:sz w:val="22"/>
          <w:szCs w:val="22"/>
          <w:lang w:eastAsia="ar-SA" w:bidi="ar-SA"/>
        </w:rPr>
        <w:t xml:space="preserve">Заказчик вправе принять решение об одностороннем отказе от исполнения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2767E" w:rsidRPr="00B352B0"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12.5</w:t>
      </w:r>
      <w:r w:rsidRPr="00B352B0">
        <w:rPr>
          <w:rFonts w:ascii="Times New Roman" w:eastAsia="Times New Roman" w:hAnsi="Times New Roman" w:cs="Times New Roman"/>
          <w:color w:val="auto"/>
          <w:sz w:val="22"/>
          <w:szCs w:val="22"/>
          <w:lang w:eastAsia="ar-SA" w:bidi="ar-SA"/>
        </w:rPr>
        <w:t>.</w:t>
      </w:r>
      <w:r w:rsidRPr="00160907">
        <w:rPr>
          <w:rFonts w:ascii="Times New Roman" w:eastAsia="Times New Roman" w:hAnsi="Times New Roman" w:cs="Times New Roman"/>
          <w:color w:val="auto"/>
          <w:sz w:val="22"/>
          <w:szCs w:val="22"/>
          <w:lang w:bidi="ar-SA"/>
        </w:rPr>
        <w:t> </w:t>
      </w:r>
      <w:r>
        <w:rPr>
          <w:rFonts w:ascii="Times New Roman" w:eastAsia="Times New Roman" w:hAnsi="Times New Roman" w:cs="Times New Roman"/>
          <w:color w:val="auto"/>
          <w:sz w:val="22"/>
          <w:szCs w:val="22"/>
          <w:lang w:eastAsia="ar-SA" w:bidi="ar-SA"/>
        </w:rPr>
        <w:t>Поставщик</w:t>
      </w:r>
      <w:r w:rsidRPr="00B352B0">
        <w:rPr>
          <w:rFonts w:ascii="Times New Roman" w:eastAsia="Times New Roman" w:hAnsi="Times New Roman" w:cs="Times New Roman"/>
          <w:color w:val="auto"/>
          <w:sz w:val="22"/>
          <w:szCs w:val="22"/>
          <w:lang w:eastAsia="ar-SA" w:bidi="ar-SA"/>
        </w:rPr>
        <w:t xml:space="preserve"> вправе принять решение об одностороннем отказе от исполнения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2767E" w:rsidRPr="00B352B0"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12.6</w:t>
      </w:r>
      <w:r w:rsidRPr="00B352B0">
        <w:rPr>
          <w:rFonts w:ascii="Times New Roman" w:eastAsia="Times New Roman" w:hAnsi="Times New Roman" w:cs="Times New Roman"/>
          <w:color w:val="auto"/>
          <w:sz w:val="22"/>
          <w:szCs w:val="22"/>
          <w:lang w:eastAsia="ar-SA" w:bidi="ar-SA"/>
        </w:rPr>
        <w:t>.</w:t>
      </w:r>
      <w:r w:rsidRPr="00160907">
        <w:rPr>
          <w:rFonts w:ascii="Times New Roman" w:eastAsia="Times New Roman" w:hAnsi="Times New Roman" w:cs="Times New Roman"/>
          <w:color w:val="auto"/>
          <w:sz w:val="22"/>
          <w:szCs w:val="22"/>
          <w:lang w:bidi="ar-SA"/>
        </w:rPr>
        <w:t> </w:t>
      </w:r>
      <w:r w:rsidRPr="00B352B0">
        <w:rPr>
          <w:rFonts w:ascii="Times New Roman" w:eastAsia="Times New Roman" w:hAnsi="Times New Roman" w:cs="Times New Roman"/>
          <w:color w:val="auto"/>
          <w:sz w:val="22"/>
          <w:szCs w:val="22"/>
          <w:lang w:eastAsia="ar-SA" w:bidi="ar-SA"/>
        </w:rPr>
        <w:t xml:space="preserve">Расторжение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 xml:space="preserve">онтракта в случае одностороннего отказа стороны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 xml:space="preserve">онтракта от исполнения </w:t>
      </w:r>
      <w:r>
        <w:rPr>
          <w:rFonts w:ascii="Times New Roman" w:eastAsia="Times New Roman" w:hAnsi="Times New Roman" w:cs="Times New Roman"/>
          <w:color w:val="auto"/>
          <w:sz w:val="22"/>
          <w:szCs w:val="22"/>
          <w:lang w:eastAsia="ar-SA" w:bidi="ar-SA"/>
        </w:rPr>
        <w:t>К</w:t>
      </w:r>
      <w:r w:rsidRPr="00B352B0">
        <w:rPr>
          <w:rFonts w:ascii="Times New Roman" w:eastAsia="Times New Roman" w:hAnsi="Times New Roman" w:cs="Times New Roman"/>
          <w:color w:val="auto"/>
          <w:sz w:val="22"/>
          <w:szCs w:val="22"/>
          <w:lang w:eastAsia="ar-SA" w:bidi="ar-SA"/>
        </w:rPr>
        <w:t>онтракта производится в порядке, предусмотренном статьей 95 Закона.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12.7</w:t>
      </w:r>
      <w:r w:rsidRPr="00B352B0">
        <w:rPr>
          <w:rFonts w:ascii="Times New Roman" w:eastAsia="Times New Roman" w:hAnsi="Times New Roman" w:cs="Times New Roman"/>
          <w:color w:val="auto"/>
          <w:sz w:val="22"/>
          <w:szCs w:val="22"/>
          <w:lang w:eastAsia="ar-SA" w:bidi="ar-SA"/>
        </w:rPr>
        <w:t>.</w:t>
      </w:r>
      <w:r w:rsidRPr="00160907">
        <w:rPr>
          <w:rFonts w:ascii="Times New Roman" w:eastAsia="Times New Roman" w:hAnsi="Times New Roman" w:cs="Times New Roman"/>
          <w:color w:val="auto"/>
          <w:sz w:val="22"/>
          <w:szCs w:val="22"/>
          <w:lang w:bidi="ar-SA"/>
        </w:rPr>
        <w:t> </w:t>
      </w:r>
      <w:r w:rsidRPr="00B352B0">
        <w:rPr>
          <w:rFonts w:ascii="Times New Roman" w:eastAsia="Times New Roman" w:hAnsi="Times New Roman" w:cs="Times New Roman"/>
          <w:color w:val="auto"/>
          <w:sz w:val="22"/>
          <w:szCs w:val="22"/>
          <w:lang w:eastAsia="ar-SA" w:bidi="ar-SA"/>
        </w:rPr>
        <w:t xml:space="preserve">Решение об одностороннем отказе от исполнения Контракта вступает в силу и Контракт считается расторгнутым через </w:t>
      </w:r>
      <w:r>
        <w:rPr>
          <w:rFonts w:ascii="Times New Roman" w:eastAsia="Times New Roman" w:hAnsi="Times New Roman" w:cs="Times New Roman"/>
          <w:color w:val="auto"/>
          <w:sz w:val="22"/>
          <w:szCs w:val="22"/>
          <w:lang w:eastAsia="ar-SA" w:bidi="ar-SA"/>
        </w:rPr>
        <w:t>10 (Д</w:t>
      </w:r>
      <w:r w:rsidRPr="00B352B0">
        <w:rPr>
          <w:rFonts w:ascii="Times New Roman" w:eastAsia="Times New Roman" w:hAnsi="Times New Roman" w:cs="Times New Roman"/>
          <w:color w:val="auto"/>
          <w:sz w:val="22"/>
          <w:szCs w:val="22"/>
          <w:lang w:eastAsia="ar-SA" w:bidi="ar-SA"/>
        </w:rPr>
        <w:t>есять</w:t>
      </w:r>
      <w:r>
        <w:rPr>
          <w:rFonts w:ascii="Times New Roman" w:eastAsia="Times New Roman" w:hAnsi="Times New Roman" w:cs="Times New Roman"/>
          <w:color w:val="auto"/>
          <w:sz w:val="22"/>
          <w:szCs w:val="22"/>
          <w:lang w:eastAsia="ar-SA" w:bidi="ar-SA"/>
        </w:rPr>
        <w:t>)</w:t>
      </w:r>
      <w:r w:rsidRPr="00B352B0">
        <w:rPr>
          <w:rFonts w:ascii="Times New Roman" w:eastAsia="Times New Roman" w:hAnsi="Times New Roman" w:cs="Times New Roman"/>
          <w:color w:val="auto"/>
          <w:sz w:val="22"/>
          <w:szCs w:val="22"/>
          <w:lang w:eastAsia="ar-SA" w:bidi="ar-SA"/>
        </w:rPr>
        <w:t xml:space="preserve"> дней с даты надлежащего уведомления другой стороны об одностороннем отказе от исполнения Контракта.</w:t>
      </w:r>
    </w:p>
    <w:p w:rsidR="00B2767E" w:rsidRPr="001E0E56" w:rsidRDefault="00B2767E" w:rsidP="00B2767E">
      <w:pPr>
        <w:widowControl/>
        <w:suppressAutoHyphens/>
        <w:rPr>
          <w:rFonts w:ascii="Times New Roman" w:eastAsia="Calibri" w:hAnsi="Times New Roman" w:cs="Times New Roman"/>
          <w:b/>
          <w:sz w:val="22"/>
          <w:szCs w:val="22"/>
          <w:lang w:eastAsia="ar-SA" w:bidi="ar-SA"/>
        </w:rPr>
      </w:pPr>
    </w:p>
    <w:p w:rsidR="00B2767E" w:rsidRPr="001E0E56" w:rsidRDefault="00B2767E" w:rsidP="00B2767E">
      <w:pPr>
        <w:widowControl/>
        <w:suppressAutoHyphens/>
        <w:jc w:val="center"/>
        <w:rPr>
          <w:rFonts w:ascii="Times New Roman" w:eastAsia="Calibri" w:hAnsi="Times New Roman" w:cs="Times New Roman"/>
          <w:b/>
          <w:sz w:val="22"/>
          <w:szCs w:val="22"/>
          <w:lang w:eastAsia="ar-SA" w:bidi="ar-SA"/>
        </w:rPr>
      </w:pPr>
      <w:r w:rsidRPr="001E0E56">
        <w:rPr>
          <w:rFonts w:ascii="Times New Roman" w:eastAsia="Calibri" w:hAnsi="Times New Roman" w:cs="Times New Roman"/>
          <w:b/>
          <w:sz w:val="22"/>
          <w:szCs w:val="22"/>
          <w:lang w:eastAsia="ar-SA" w:bidi="ar-SA"/>
        </w:rPr>
        <w:t>1</w:t>
      </w:r>
      <w:r>
        <w:rPr>
          <w:rFonts w:ascii="Times New Roman" w:eastAsia="Calibri" w:hAnsi="Times New Roman" w:cs="Times New Roman"/>
          <w:b/>
          <w:sz w:val="22"/>
          <w:szCs w:val="22"/>
          <w:lang w:eastAsia="ar-SA" w:bidi="ar-SA"/>
        </w:rPr>
        <w:t>3</w:t>
      </w:r>
      <w:r w:rsidRPr="001E0E56">
        <w:rPr>
          <w:rFonts w:ascii="Times New Roman" w:eastAsia="Calibri" w:hAnsi="Times New Roman" w:cs="Times New Roman"/>
          <w:b/>
          <w:sz w:val="22"/>
          <w:szCs w:val="22"/>
          <w:lang w:eastAsia="ar-SA" w:bidi="ar-SA"/>
        </w:rPr>
        <w:t>. ЗАКЛЮЧИТЕЛЬНЫЕ ПОЛОЖЕНИЯ</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3</w:t>
      </w:r>
      <w:r w:rsidRPr="001E0E56">
        <w:rPr>
          <w:rFonts w:ascii="Times New Roman" w:eastAsia="Times New Roman" w:hAnsi="Times New Roman" w:cs="Times New Roman"/>
          <w:color w:val="auto"/>
          <w:sz w:val="22"/>
          <w:szCs w:val="22"/>
          <w:lang w:eastAsia="ar-SA" w:bidi="ar-SA"/>
        </w:rPr>
        <w:t>.1.</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В части отношений между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торонами, неурегулированной положениями Контракта, применяется действующее законодательство Российской Федерации.</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3</w:t>
      </w:r>
      <w:r w:rsidRPr="001E0E56">
        <w:rPr>
          <w:rFonts w:ascii="Times New Roman" w:eastAsia="Times New Roman" w:hAnsi="Times New Roman" w:cs="Times New Roman"/>
          <w:color w:val="auto"/>
          <w:sz w:val="22"/>
          <w:szCs w:val="22"/>
          <w:lang w:eastAsia="ar-SA" w:bidi="ar-SA"/>
        </w:rPr>
        <w:t>.2.</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Если какое-либо из положений Контракта становится недействительным, это не затрагивает действительности остальных его положений.</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1E0E56">
        <w:rPr>
          <w:rFonts w:ascii="Times New Roman" w:eastAsia="Times New Roman" w:hAnsi="Times New Roman" w:cs="Times New Roman"/>
          <w:color w:val="auto"/>
          <w:sz w:val="22"/>
          <w:szCs w:val="22"/>
          <w:lang w:eastAsia="ar-SA" w:bidi="ar-SA"/>
        </w:rPr>
        <w:t>1</w:t>
      </w:r>
      <w:r>
        <w:rPr>
          <w:rFonts w:ascii="Times New Roman" w:eastAsia="Times New Roman" w:hAnsi="Times New Roman" w:cs="Times New Roman"/>
          <w:color w:val="auto"/>
          <w:sz w:val="22"/>
          <w:szCs w:val="22"/>
          <w:lang w:eastAsia="ar-SA" w:bidi="ar-SA"/>
        </w:rPr>
        <w:t>3</w:t>
      </w:r>
      <w:r w:rsidRPr="001E0E56">
        <w:rPr>
          <w:rFonts w:ascii="Times New Roman" w:eastAsia="Times New Roman" w:hAnsi="Times New Roman" w:cs="Times New Roman"/>
          <w:color w:val="auto"/>
          <w:sz w:val="22"/>
          <w:szCs w:val="22"/>
          <w:lang w:eastAsia="ar-SA" w:bidi="ar-SA"/>
        </w:rPr>
        <w:t>.3.</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 xml:space="preserve">Ни одна из </w:t>
      </w:r>
      <w:r>
        <w:rPr>
          <w:rFonts w:ascii="Times New Roman" w:eastAsia="Times New Roman" w:hAnsi="Times New Roman" w:cs="Times New Roman"/>
          <w:color w:val="auto"/>
          <w:sz w:val="22"/>
          <w:szCs w:val="22"/>
          <w:lang w:eastAsia="ar-SA" w:bidi="ar-SA"/>
        </w:rPr>
        <w:t>с</w:t>
      </w:r>
      <w:r w:rsidRPr="001E0E56">
        <w:rPr>
          <w:rFonts w:ascii="Times New Roman" w:eastAsia="Times New Roman" w:hAnsi="Times New Roman" w:cs="Times New Roman"/>
          <w:color w:val="auto"/>
          <w:sz w:val="22"/>
          <w:szCs w:val="22"/>
          <w:lang w:eastAsia="ar-SA" w:bidi="ar-SA"/>
        </w:rPr>
        <w:t xml:space="preserve">торон не вправе передавать свои права и обязанности по </w:t>
      </w:r>
      <w:r>
        <w:rPr>
          <w:rFonts w:ascii="Times New Roman" w:eastAsia="Times New Roman" w:hAnsi="Times New Roman" w:cs="Times New Roman"/>
          <w:color w:val="auto"/>
          <w:sz w:val="22"/>
          <w:szCs w:val="22"/>
          <w:lang w:eastAsia="ar-SA" w:bidi="ar-SA"/>
        </w:rPr>
        <w:t>К</w:t>
      </w:r>
      <w:r w:rsidRPr="001E0E56">
        <w:rPr>
          <w:rFonts w:ascii="Times New Roman" w:eastAsia="Times New Roman" w:hAnsi="Times New Roman" w:cs="Times New Roman"/>
          <w:color w:val="auto"/>
          <w:sz w:val="22"/>
          <w:szCs w:val="22"/>
          <w:lang w:eastAsia="ar-SA" w:bidi="ar-SA"/>
        </w:rPr>
        <w:t>онтракту третьим лицам, за исключением случаев, предусмотренных законодательством РФ.</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rPr>
      </w:pPr>
      <w:r w:rsidRPr="001E0E56">
        <w:rPr>
          <w:rFonts w:ascii="Times New Roman" w:eastAsia="Times New Roman" w:hAnsi="Times New Roman" w:cs="Times New Roman"/>
          <w:color w:val="auto"/>
          <w:sz w:val="22"/>
          <w:szCs w:val="22"/>
          <w:lang w:eastAsia="ar-SA"/>
        </w:rPr>
        <w:t>1</w:t>
      </w:r>
      <w:r>
        <w:rPr>
          <w:rFonts w:ascii="Times New Roman" w:eastAsia="Times New Roman" w:hAnsi="Times New Roman" w:cs="Times New Roman"/>
          <w:color w:val="auto"/>
          <w:sz w:val="22"/>
          <w:szCs w:val="22"/>
          <w:lang w:eastAsia="ar-SA"/>
        </w:rPr>
        <w:t>3</w:t>
      </w:r>
      <w:r w:rsidRPr="001E0E56">
        <w:rPr>
          <w:rFonts w:ascii="Times New Roman" w:eastAsia="Times New Roman" w:hAnsi="Times New Roman" w:cs="Times New Roman"/>
          <w:color w:val="auto"/>
          <w:sz w:val="22"/>
          <w:szCs w:val="22"/>
          <w:lang w:eastAsia="ar-SA"/>
        </w:rPr>
        <w:t>.4.</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rPr>
        <w:t xml:space="preserve">Никакая информация, полученная </w:t>
      </w:r>
      <w:r>
        <w:rPr>
          <w:rFonts w:ascii="Times New Roman" w:eastAsia="Times New Roman" w:hAnsi="Times New Roman" w:cs="Times New Roman"/>
          <w:color w:val="auto"/>
          <w:sz w:val="22"/>
          <w:szCs w:val="22"/>
          <w:lang w:eastAsia="ar-SA"/>
        </w:rPr>
        <w:t>с</w:t>
      </w:r>
      <w:r w:rsidRPr="001E0E56">
        <w:rPr>
          <w:rFonts w:ascii="Times New Roman" w:eastAsia="Times New Roman" w:hAnsi="Times New Roman" w:cs="Times New Roman"/>
          <w:color w:val="auto"/>
          <w:sz w:val="22"/>
          <w:szCs w:val="22"/>
          <w:lang w:eastAsia="ar-SA"/>
        </w:rPr>
        <w:t xml:space="preserve">торонами в ходе исполнения Контракта, не может быть разглашена какой-либо из </w:t>
      </w:r>
      <w:r>
        <w:rPr>
          <w:rFonts w:ascii="Times New Roman" w:eastAsia="Times New Roman" w:hAnsi="Times New Roman" w:cs="Times New Roman"/>
          <w:color w:val="auto"/>
          <w:sz w:val="22"/>
          <w:szCs w:val="22"/>
          <w:lang w:eastAsia="ar-SA"/>
        </w:rPr>
        <w:t>с</w:t>
      </w:r>
      <w:r w:rsidRPr="001E0E56">
        <w:rPr>
          <w:rFonts w:ascii="Times New Roman" w:eastAsia="Times New Roman" w:hAnsi="Times New Roman" w:cs="Times New Roman"/>
          <w:color w:val="auto"/>
          <w:sz w:val="22"/>
          <w:szCs w:val="22"/>
          <w:lang w:eastAsia="ar-SA"/>
        </w:rPr>
        <w:t xml:space="preserve">торон каким бы то ни было другим лицам или организациям без предварительного согласия на это другой </w:t>
      </w:r>
      <w:r>
        <w:rPr>
          <w:rFonts w:ascii="Times New Roman" w:eastAsia="Times New Roman" w:hAnsi="Times New Roman" w:cs="Times New Roman"/>
          <w:color w:val="auto"/>
          <w:sz w:val="22"/>
          <w:szCs w:val="22"/>
          <w:lang w:eastAsia="ar-SA"/>
        </w:rPr>
        <w:t>с</w:t>
      </w:r>
      <w:r w:rsidRPr="001E0E56">
        <w:rPr>
          <w:rFonts w:ascii="Times New Roman" w:eastAsia="Times New Roman" w:hAnsi="Times New Roman" w:cs="Times New Roman"/>
          <w:color w:val="auto"/>
          <w:sz w:val="22"/>
          <w:szCs w:val="22"/>
          <w:lang w:eastAsia="ar-SA"/>
        </w:rPr>
        <w:t>тороны.</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rPr>
      </w:pPr>
      <w:r w:rsidRPr="001E0E56">
        <w:rPr>
          <w:rFonts w:ascii="Times New Roman" w:eastAsia="Times New Roman" w:hAnsi="Times New Roman" w:cs="Times New Roman"/>
          <w:color w:val="auto"/>
          <w:sz w:val="22"/>
          <w:szCs w:val="22"/>
          <w:lang w:eastAsia="ar-SA"/>
        </w:rPr>
        <w:t>Указанное ограничение не распространяется на действия Заказчика по размещению в открытом доступе информации в соответствии с требованиями законодательства РФ.</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rPr>
      </w:pPr>
      <w:r>
        <w:rPr>
          <w:rFonts w:ascii="Times New Roman" w:eastAsia="Times New Roman" w:hAnsi="Times New Roman" w:cs="Times New Roman"/>
          <w:color w:val="auto"/>
          <w:sz w:val="22"/>
          <w:szCs w:val="22"/>
          <w:lang w:eastAsia="ar-SA"/>
        </w:rPr>
        <w:t>13</w:t>
      </w:r>
      <w:r w:rsidRPr="001E0E56">
        <w:rPr>
          <w:rFonts w:ascii="Times New Roman" w:eastAsia="Times New Roman" w:hAnsi="Times New Roman" w:cs="Times New Roman"/>
          <w:color w:val="auto"/>
          <w:sz w:val="22"/>
          <w:szCs w:val="22"/>
          <w:lang w:eastAsia="ar-SA"/>
        </w:rPr>
        <w:t>.5.</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rPr>
        <w:t xml:space="preserve">Каждая </w:t>
      </w:r>
      <w:r>
        <w:rPr>
          <w:rFonts w:ascii="Times New Roman" w:eastAsia="Times New Roman" w:hAnsi="Times New Roman" w:cs="Times New Roman"/>
          <w:color w:val="auto"/>
          <w:sz w:val="22"/>
          <w:szCs w:val="22"/>
          <w:lang w:eastAsia="ar-SA"/>
        </w:rPr>
        <w:t>с</w:t>
      </w:r>
      <w:r w:rsidRPr="001E0E56">
        <w:rPr>
          <w:rFonts w:ascii="Times New Roman" w:eastAsia="Times New Roman" w:hAnsi="Times New Roman" w:cs="Times New Roman"/>
          <w:color w:val="auto"/>
          <w:sz w:val="22"/>
          <w:szCs w:val="22"/>
          <w:lang w:eastAsia="ar-SA"/>
        </w:rPr>
        <w:t xml:space="preserve">торона обязана принимать все разумные меры, необходимые и целесообразные для предотвращения несанкционированного раскрытия конфиденциальной информации. При этом принимаемые меры должны быть не менее существенны, чем те, которые </w:t>
      </w:r>
      <w:r>
        <w:rPr>
          <w:rFonts w:ascii="Times New Roman" w:eastAsia="Times New Roman" w:hAnsi="Times New Roman" w:cs="Times New Roman"/>
          <w:color w:val="auto"/>
          <w:sz w:val="22"/>
          <w:szCs w:val="22"/>
          <w:lang w:eastAsia="ar-SA"/>
        </w:rPr>
        <w:t>с</w:t>
      </w:r>
      <w:r w:rsidRPr="001E0E56">
        <w:rPr>
          <w:rFonts w:ascii="Times New Roman" w:eastAsia="Times New Roman" w:hAnsi="Times New Roman" w:cs="Times New Roman"/>
          <w:color w:val="auto"/>
          <w:sz w:val="22"/>
          <w:szCs w:val="22"/>
          <w:lang w:eastAsia="ar-SA"/>
        </w:rPr>
        <w:t>торона принимает для сохранения своей собственной информации подобного рода.</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sidRPr="005E2AFC">
        <w:rPr>
          <w:rFonts w:ascii="Times New Roman" w:eastAsia="Times New Roman" w:hAnsi="Times New Roman" w:cs="Times New Roman"/>
          <w:color w:val="auto"/>
          <w:sz w:val="22"/>
          <w:szCs w:val="22"/>
          <w:lang w:eastAsia="ar-SA" w:bidi="ar-SA"/>
        </w:rPr>
        <w:t>13.6.</w:t>
      </w:r>
      <w:r w:rsidRPr="005E2AFC">
        <w:rPr>
          <w:rFonts w:ascii="Times New Roman" w:eastAsia="Times New Roman" w:hAnsi="Times New Roman" w:cs="Times New Roman"/>
          <w:color w:val="auto"/>
          <w:sz w:val="22"/>
          <w:szCs w:val="22"/>
          <w:lang w:bidi="ar-SA"/>
        </w:rPr>
        <w:t> </w:t>
      </w:r>
      <w:r w:rsidRPr="005E2AFC">
        <w:rPr>
          <w:rFonts w:ascii="Times New Roman" w:eastAsia="Times New Roman" w:hAnsi="Times New Roman" w:cs="Times New Roman"/>
          <w:color w:val="auto"/>
          <w:sz w:val="22"/>
          <w:szCs w:val="22"/>
          <w:lang w:eastAsia="ar-SA" w:bidi="ar-SA"/>
        </w:rPr>
        <w:t xml:space="preserve">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w:t>
      </w:r>
      <w:r>
        <w:rPr>
          <w:rFonts w:ascii="Times New Roman" w:eastAsia="Times New Roman" w:hAnsi="Times New Roman" w:cs="Times New Roman"/>
          <w:color w:val="auto"/>
          <w:sz w:val="22"/>
          <w:szCs w:val="22"/>
          <w:lang w:eastAsia="ar-SA" w:bidi="ar-SA"/>
        </w:rPr>
        <w:t>с</w:t>
      </w:r>
      <w:r w:rsidRPr="005E2AFC">
        <w:rPr>
          <w:rFonts w:ascii="Times New Roman" w:eastAsia="Times New Roman" w:hAnsi="Times New Roman" w:cs="Times New Roman"/>
          <w:color w:val="auto"/>
          <w:sz w:val="22"/>
          <w:szCs w:val="22"/>
          <w:lang w:eastAsia="ar-SA" w:bidi="ar-SA"/>
        </w:rPr>
        <w:t xml:space="preserve">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w:t>
      </w:r>
      <w:r>
        <w:rPr>
          <w:rFonts w:ascii="Times New Roman" w:eastAsia="Times New Roman" w:hAnsi="Times New Roman" w:cs="Times New Roman"/>
          <w:color w:val="auto"/>
          <w:sz w:val="22"/>
          <w:szCs w:val="22"/>
          <w:lang w:eastAsia="ar-SA" w:bidi="ar-SA"/>
        </w:rPr>
        <w:t>с</w:t>
      </w:r>
      <w:r w:rsidRPr="005E2AFC">
        <w:rPr>
          <w:rFonts w:ascii="Times New Roman" w:eastAsia="Times New Roman" w:hAnsi="Times New Roman" w:cs="Times New Roman"/>
          <w:color w:val="auto"/>
          <w:sz w:val="22"/>
          <w:szCs w:val="22"/>
          <w:lang w:eastAsia="ar-SA" w:bidi="ar-SA"/>
        </w:rPr>
        <w:t xml:space="preserve">тороны вправе изготовить и подписать копии Контракта в письменной форме на бумажном носителе для каждой из </w:t>
      </w:r>
      <w:r>
        <w:rPr>
          <w:rFonts w:ascii="Times New Roman" w:eastAsia="Times New Roman" w:hAnsi="Times New Roman" w:cs="Times New Roman"/>
          <w:color w:val="auto"/>
          <w:sz w:val="22"/>
          <w:szCs w:val="22"/>
          <w:lang w:eastAsia="ar-SA" w:bidi="ar-SA"/>
        </w:rPr>
        <w:t>с</w:t>
      </w:r>
      <w:r w:rsidRPr="005E2AFC">
        <w:rPr>
          <w:rFonts w:ascii="Times New Roman" w:eastAsia="Times New Roman" w:hAnsi="Times New Roman" w:cs="Times New Roman"/>
          <w:color w:val="auto"/>
          <w:sz w:val="22"/>
          <w:szCs w:val="22"/>
          <w:lang w:eastAsia="ar-SA" w:bidi="ar-SA"/>
        </w:rPr>
        <w:t>торон.</w:t>
      </w:r>
    </w:p>
    <w:p w:rsidR="00B2767E" w:rsidRPr="001E0E56" w:rsidRDefault="00B2767E" w:rsidP="00B2767E">
      <w:pPr>
        <w:widowControl/>
        <w:suppressAutoHyphens/>
        <w:ind w:firstLine="709"/>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13</w:t>
      </w:r>
      <w:r w:rsidRPr="001E0E56">
        <w:rPr>
          <w:rFonts w:ascii="Times New Roman" w:eastAsia="Times New Roman" w:hAnsi="Times New Roman" w:cs="Times New Roman"/>
          <w:color w:val="auto"/>
          <w:sz w:val="22"/>
          <w:szCs w:val="22"/>
          <w:lang w:eastAsia="ar-SA" w:bidi="ar-SA"/>
        </w:rPr>
        <w:t>.7.</w:t>
      </w:r>
      <w:r w:rsidRPr="00160907">
        <w:rPr>
          <w:rFonts w:ascii="Times New Roman" w:eastAsia="Times New Roman" w:hAnsi="Times New Roman" w:cs="Times New Roman"/>
          <w:color w:val="auto"/>
          <w:sz w:val="22"/>
          <w:szCs w:val="22"/>
          <w:lang w:bidi="ar-SA"/>
        </w:rPr>
        <w:t> </w:t>
      </w:r>
      <w:r w:rsidRPr="001E0E56">
        <w:rPr>
          <w:rFonts w:ascii="Times New Roman" w:eastAsia="Times New Roman" w:hAnsi="Times New Roman" w:cs="Times New Roman"/>
          <w:color w:val="auto"/>
          <w:sz w:val="22"/>
          <w:szCs w:val="22"/>
          <w:lang w:eastAsia="ar-SA" w:bidi="ar-SA"/>
        </w:rPr>
        <w:t>Стороны назначают ответственных лиц за надлежащее исполнение Контракта:</w:t>
      </w:r>
    </w:p>
    <w:p w:rsidR="00B2767E" w:rsidRPr="00DF57E4" w:rsidRDefault="00B2767E" w:rsidP="00BA0CF6">
      <w:pPr>
        <w:suppressAutoHyphens/>
        <w:jc w:val="both"/>
        <w:rPr>
          <w:rFonts w:ascii="Times New Roman" w:eastAsia="Times New Roman" w:hAnsi="Times New Roman" w:cs="Times New Roman"/>
          <w:color w:val="auto"/>
          <w:sz w:val="22"/>
          <w:szCs w:val="22"/>
          <w:lang w:eastAsia="ar-SA" w:bidi="ar-SA"/>
        </w:rPr>
      </w:pPr>
      <w:r w:rsidRPr="00DF57E4">
        <w:rPr>
          <w:rFonts w:ascii="Times New Roman" w:eastAsia="Times New Roman" w:hAnsi="Times New Roman" w:cs="Times New Roman"/>
          <w:color w:val="auto"/>
          <w:sz w:val="22"/>
          <w:szCs w:val="22"/>
          <w:lang w:eastAsia="ar-SA" w:bidi="ar-SA"/>
        </w:rPr>
        <w:t xml:space="preserve">- со стороны Заказчика: </w:t>
      </w:r>
      <w:r w:rsidR="00BA0CF6" w:rsidRPr="00DF57E4">
        <w:rPr>
          <w:rFonts w:ascii="Times New Roman" w:hAnsi="Times New Roman" w:cs="Times New Roman"/>
          <w:sz w:val="22"/>
          <w:szCs w:val="22"/>
        </w:rPr>
        <w:t>М</w:t>
      </w:r>
      <w:r w:rsidR="000C03B7" w:rsidRPr="00DF57E4">
        <w:rPr>
          <w:rFonts w:ascii="Times New Roman" w:hAnsi="Times New Roman" w:cs="Times New Roman"/>
          <w:sz w:val="22"/>
          <w:szCs w:val="22"/>
        </w:rPr>
        <w:t xml:space="preserve">атросов </w:t>
      </w:r>
      <w:r w:rsidR="000C03B7" w:rsidRPr="00DF57E4">
        <w:rPr>
          <w:rFonts w:ascii="Times New Roman" w:hAnsi="Times New Roman" w:cs="Times New Roman"/>
          <w:sz w:val="22"/>
          <w:szCs w:val="22"/>
        </w:rPr>
        <w:t>Антон Сергеевич</w:t>
      </w:r>
      <w:r w:rsidR="00DF57E4" w:rsidRPr="00DF57E4">
        <w:rPr>
          <w:rFonts w:ascii="Times New Roman" w:hAnsi="Times New Roman" w:cs="Times New Roman"/>
          <w:sz w:val="22"/>
          <w:szCs w:val="22"/>
        </w:rPr>
        <w:t xml:space="preserve">, </w:t>
      </w:r>
      <w:r w:rsidR="00BA0CF6" w:rsidRPr="00DF57E4">
        <w:rPr>
          <w:rFonts w:ascii="Times New Roman" w:hAnsi="Times New Roman" w:cs="Times New Roman"/>
          <w:sz w:val="22"/>
          <w:szCs w:val="22"/>
        </w:rPr>
        <w:t xml:space="preserve">тел.: </w:t>
      </w:r>
      <w:r w:rsidR="00DF57E4" w:rsidRPr="00DF57E4">
        <w:rPr>
          <w:rFonts w:ascii="Times New Roman" w:hAnsi="Times New Roman" w:cs="Times New Roman"/>
          <w:sz w:val="22"/>
          <w:szCs w:val="22"/>
        </w:rPr>
        <w:t>8</w:t>
      </w:r>
      <w:r w:rsidR="00DF57E4" w:rsidRPr="00DF57E4">
        <w:rPr>
          <w:rFonts w:ascii="Times New Roman" w:hAnsi="Times New Roman" w:cs="Times New Roman"/>
          <w:sz w:val="22"/>
          <w:szCs w:val="22"/>
        </w:rPr>
        <w:t>(</w:t>
      </w:r>
      <w:r w:rsidR="00DF57E4" w:rsidRPr="00DF57E4">
        <w:rPr>
          <w:rFonts w:ascii="Times New Roman" w:hAnsi="Times New Roman" w:cs="Times New Roman"/>
          <w:sz w:val="22"/>
          <w:szCs w:val="22"/>
        </w:rPr>
        <w:t>921</w:t>
      </w:r>
      <w:r w:rsidR="00DF57E4" w:rsidRPr="00DF57E4">
        <w:rPr>
          <w:rFonts w:ascii="Times New Roman" w:hAnsi="Times New Roman" w:cs="Times New Roman"/>
          <w:sz w:val="22"/>
          <w:szCs w:val="22"/>
        </w:rPr>
        <w:t xml:space="preserve">) </w:t>
      </w:r>
      <w:r w:rsidR="00DF57E4" w:rsidRPr="00DF57E4">
        <w:rPr>
          <w:rFonts w:ascii="Times New Roman" w:hAnsi="Times New Roman" w:cs="Times New Roman"/>
          <w:sz w:val="22"/>
          <w:szCs w:val="22"/>
        </w:rPr>
        <w:t>565</w:t>
      </w:r>
      <w:r w:rsidR="00DF57E4" w:rsidRPr="00DF57E4">
        <w:rPr>
          <w:rFonts w:ascii="Times New Roman" w:hAnsi="Times New Roman" w:cs="Times New Roman"/>
          <w:sz w:val="22"/>
          <w:szCs w:val="22"/>
        </w:rPr>
        <w:t>-</w:t>
      </w:r>
      <w:r w:rsidR="00DF57E4" w:rsidRPr="00DF57E4">
        <w:rPr>
          <w:rFonts w:ascii="Times New Roman" w:hAnsi="Times New Roman" w:cs="Times New Roman"/>
          <w:sz w:val="22"/>
          <w:szCs w:val="22"/>
        </w:rPr>
        <w:t>59</w:t>
      </w:r>
      <w:r w:rsidR="00DF57E4" w:rsidRPr="00DF57E4">
        <w:rPr>
          <w:rFonts w:ascii="Times New Roman" w:hAnsi="Times New Roman" w:cs="Times New Roman"/>
          <w:sz w:val="22"/>
          <w:szCs w:val="22"/>
        </w:rPr>
        <w:t>-</w:t>
      </w:r>
      <w:r w:rsidR="00DF57E4" w:rsidRPr="00DF57E4">
        <w:rPr>
          <w:rFonts w:ascii="Times New Roman" w:hAnsi="Times New Roman" w:cs="Times New Roman"/>
          <w:sz w:val="22"/>
          <w:szCs w:val="22"/>
        </w:rPr>
        <w:t>75</w:t>
      </w:r>
      <w:r w:rsidRPr="00DF57E4">
        <w:rPr>
          <w:rFonts w:ascii="Times New Roman" w:hAnsi="Times New Roman" w:cs="Times New Roman"/>
          <w:sz w:val="22"/>
          <w:szCs w:val="22"/>
        </w:rPr>
        <w:t>,</w:t>
      </w:r>
    </w:p>
    <w:p w:rsidR="00B2767E" w:rsidRDefault="00B2767E" w:rsidP="00B2767E">
      <w:pPr>
        <w:suppressAutoHyphens/>
        <w:rPr>
          <w:rFonts w:ascii="Times New Roman" w:eastAsia="Times New Roman" w:hAnsi="Times New Roman" w:cs="Times New Roman"/>
          <w:color w:val="auto"/>
          <w:sz w:val="22"/>
          <w:szCs w:val="22"/>
          <w:lang w:eastAsia="ar-SA" w:bidi="ar-SA"/>
        </w:rPr>
      </w:pPr>
      <w:r w:rsidRPr="00C20606">
        <w:rPr>
          <w:rFonts w:ascii="Times New Roman" w:eastAsia="Times New Roman" w:hAnsi="Times New Roman" w:cs="Times New Roman"/>
          <w:color w:val="auto"/>
          <w:sz w:val="22"/>
          <w:szCs w:val="22"/>
          <w:lang w:eastAsia="ar-SA" w:bidi="ar-SA"/>
        </w:rPr>
        <w:t xml:space="preserve">- со стороны Поставщика: </w:t>
      </w:r>
      <w:r w:rsidR="00A80ECB">
        <w:rPr>
          <w:rFonts w:ascii="Times New Roman" w:eastAsia="Times New Roman" w:hAnsi="Times New Roman" w:cs="Times New Roman"/>
          <w:color w:val="auto"/>
          <w:sz w:val="22"/>
          <w:szCs w:val="22"/>
          <w:lang w:eastAsia="ar-SA" w:bidi="ar-SA"/>
        </w:rPr>
        <w:t>________________________, тел.: _____________</w:t>
      </w:r>
      <w:r>
        <w:rPr>
          <w:rFonts w:ascii="Times New Roman" w:eastAsia="Times New Roman" w:hAnsi="Times New Roman" w:cs="Times New Roman"/>
          <w:color w:val="auto"/>
          <w:sz w:val="22"/>
          <w:szCs w:val="22"/>
          <w:lang w:eastAsia="ar-SA" w:bidi="ar-SA"/>
        </w:rPr>
        <w:t>.</w:t>
      </w:r>
    </w:p>
    <w:p w:rsidR="00B2767E" w:rsidRPr="001E0E56" w:rsidRDefault="00B2767E" w:rsidP="00B2767E">
      <w:pPr>
        <w:suppressAutoHyphens/>
        <w:rPr>
          <w:rFonts w:ascii="Times New Roman" w:eastAsia="Times New Roman" w:hAnsi="Times New Roman" w:cs="Times New Roman"/>
          <w:color w:val="auto"/>
          <w:sz w:val="22"/>
          <w:szCs w:val="22"/>
          <w:lang w:eastAsia="ar-SA" w:bidi="ar-SA"/>
        </w:rPr>
      </w:pPr>
    </w:p>
    <w:p w:rsidR="00B2767E" w:rsidRPr="001E0E56" w:rsidRDefault="00B2767E" w:rsidP="00B2767E">
      <w:pPr>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1</w:t>
      </w:r>
      <w:r>
        <w:rPr>
          <w:rFonts w:ascii="Times New Roman" w:hAnsi="Times New Roman" w:cs="Times New Roman"/>
          <w:b/>
          <w:sz w:val="22"/>
          <w:szCs w:val="22"/>
          <w:lang w:eastAsia="ar-SA"/>
        </w:rPr>
        <w:t>4</w:t>
      </w:r>
      <w:r w:rsidRPr="001E0E56">
        <w:rPr>
          <w:rFonts w:ascii="Times New Roman" w:hAnsi="Times New Roman" w:cs="Times New Roman"/>
          <w:b/>
          <w:sz w:val="22"/>
          <w:szCs w:val="22"/>
          <w:lang w:eastAsia="ar-SA"/>
        </w:rPr>
        <w:t>. ПРИЛОЖЕНИЯ</w:t>
      </w:r>
    </w:p>
    <w:p w:rsidR="00B2767E" w:rsidRPr="001E0E56"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1</w:t>
      </w:r>
      <w:r>
        <w:rPr>
          <w:rFonts w:ascii="Times New Roman" w:hAnsi="Times New Roman" w:cs="Times New Roman"/>
          <w:sz w:val="22"/>
          <w:szCs w:val="22"/>
          <w:lang w:eastAsia="ar-SA"/>
        </w:rPr>
        <w:t>4</w:t>
      </w:r>
      <w:r w:rsidRPr="001E0E56">
        <w:rPr>
          <w:rFonts w:ascii="Times New Roman" w:hAnsi="Times New Roman" w:cs="Times New Roman"/>
          <w:sz w:val="22"/>
          <w:szCs w:val="22"/>
          <w:lang w:eastAsia="ar-SA"/>
        </w:rPr>
        <w:t>.1. К Контракту прилагаются и являются его неотъемлемой частью:</w:t>
      </w:r>
    </w:p>
    <w:p w:rsidR="00B2767E"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Приложение №</w:t>
      </w:r>
      <w:r>
        <w:rPr>
          <w:rFonts w:ascii="Times New Roman" w:hAnsi="Times New Roman" w:cs="Times New Roman"/>
          <w:sz w:val="22"/>
          <w:szCs w:val="22"/>
          <w:lang w:eastAsia="ar-SA"/>
        </w:rPr>
        <w:t xml:space="preserve"> </w:t>
      </w:r>
      <w:r w:rsidRPr="001E0E56">
        <w:rPr>
          <w:rFonts w:ascii="Times New Roman" w:hAnsi="Times New Roman" w:cs="Times New Roman"/>
          <w:sz w:val="22"/>
          <w:szCs w:val="22"/>
          <w:lang w:eastAsia="ar-SA"/>
        </w:rPr>
        <w:t>1 – Спецификация на поставку товара.</w:t>
      </w:r>
    </w:p>
    <w:p w:rsidR="00A80ECB" w:rsidRPr="001E0E56" w:rsidRDefault="00A80ECB"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Приложение №</w:t>
      </w:r>
      <w:r>
        <w:rPr>
          <w:rFonts w:ascii="Times New Roman" w:hAnsi="Times New Roman" w:cs="Times New Roman"/>
          <w:sz w:val="22"/>
          <w:szCs w:val="22"/>
          <w:lang w:eastAsia="ar-SA"/>
        </w:rPr>
        <w:t xml:space="preserve"> </w:t>
      </w:r>
      <w:r w:rsidRPr="001E0E56">
        <w:rPr>
          <w:rFonts w:ascii="Times New Roman" w:hAnsi="Times New Roman" w:cs="Times New Roman"/>
          <w:sz w:val="22"/>
          <w:szCs w:val="22"/>
          <w:lang w:eastAsia="ar-SA"/>
        </w:rPr>
        <w:t xml:space="preserve">2 – </w:t>
      </w:r>
      <w:r>
        <w:rPr>
          <w:rFonts w:ascii="Times New Roman" w:hAnsi="Times New Roman" w:cs="Times New Roman"/>
          <w:sz w:val="22"/>
          <w:szCs w:val="22"/>
          <w:lang w:eastAsia="ar-SA"/>
        </w:rPr>
        <w:t>Техническое задание</w:t>
      </w:r>
      <w:r w:rsidRPr="001E0E56">
        <w:rPr>
          <w:rFonts w:ascii="Times New Roman" w:hAnsi="Times New Roman" w:cs="Times New Roman"/>
          <w:sz w:val="22"/>
          <w:szCs w:val="22"/>
          <w:lang w:eastAsia="ar-SA"/>
        </w:rPr>
        <w:t>.</w:t>
      </w:r>
    </w:p>
    <w:p w:rsidR="00B2767E" w:rsidRDefault="00B2767E" w:rsidP="00B2767E">
      <w:pPr>
        <w:suppressAutoHyphens/>
        <w:ind w:firstLine="709"/>
        <w:jc w:val="both"/>
        <w:rPr>
          <w:rFonts w:ascii="Times New Roman" w:hAnsi="Times New Roman" w:cs="Times New Roman"/>
          <w:sz w:val="22"/>
          <w:szCs w:val="22"/>
          <w:lang w:eastAsia="ar-SA"/>
        </w:rPr>
      </w:pPr>
      <w:r w:rsidRPr="001E0E56">
        <w:rPr>
          <w:rFonts w:ascii="Times New Roman" w:hAnsi="Times New Roman" w:cs="Times New Roman"/>
          <w:sz w:val="22"/>
          <w:szCs w:val="22"/>
          <w:lang w:eastAsia="ar-SA"/>
        </w:rPr>
        <w:t>Приложение №</w:t>
      </w:r>
      <w:r>
        <w:rPr>
          <w:rFonts w:ascii="Times New Roman" w:hAnsi="Times New Roman" w:cs="Times New Roman"/>
          <w:sz w:val="22"/>
          <w:szCs w:val="22"/>
          <w:lang w:eastAsia="ar-SA"/>
        </w:rPr>
        <w:t xml:space="preserve"> </w:t>
      </w:r>
      <w:r w:rsidR="00A80ECB">
        <w:rPr>
          <w:rFonts w:ascii="Times New Roman" w:hAnsi="Times New Roman" w:cs="Times New Roman"/>
          <w:sz w:val="22"/>
          <w:szCs w:val="22"/>
          <w:lang w:eastAsia="ar-SA"/>
        </w:rPr>
        <w:t>3</w:t>
      </w:r>
      <w:r w:rsidRPr="001E0E56">
        <w:rPr>
          <w:rFonts w:ascii="Times New Roman" w:hAnsi="Times New Roman" w:cs="Times New Roman"/>
          <w:sz w:val="22"/>
          <w:szCs w:val="22"/>
          <w:lang w:eastAsia="ar-SA"/>
        </w:rPr>
        <w:t xml:space="preserve"> – Образец Акта приема-передачи товара.</w:t>
      </w:r>
    </w:p>
    <w:p w:rsidR="00A80ECB" w:rsidRDefault="00A80ECB" w:rsidP="00B2767E">
      <w:pPr>
        <w:suppressAutoHyphens/>
        <w:ind w:firstLine="709"/>
        <w:jc w:val="both"/>
        <w:rPr>
          <w:rFonts w:ascii="Times New Roman" w:hAnsi="Times New Roman" w:cs="Times New Roman"/>
          <w:sz w:val="22"/>
          <w:szCs w:val="22"/>
          <w:lang w:eastAsia="ar-SA"/>
        </w:rPr>
      </w:pPr>
      <w:r>
        <w:rPr>
          <w:rFonts w:ascii="Times New Roman" w:hAnsi="Times New Roman" w:cs="Times New Roman"/>
          <w:sz w:val="22"/>
          <w:szCs w:val="22"/>
          <w:lang w:eastAsia="ar-SA"/>
        </w:rPr>
        <w:br w:type="page"/>
      </w:r>
    </w:p>
    <w:p w:rsidR="00B2767E" w:rsidRDefault="00B2767E" w:rsidP="00B2767E">
      <w:pPr>
        <w:suppressAutoHyphens/>
        <w:jc w:val="center"/>
        <w:rPr>
          <w:rFonts w:ascii="Times New Roman" w:hAnsi="Times New Roman" w:cs="Times New Roman"/>
          <w:b/>
          <w:sz w:val="22"/>
          <w:szCs w:val="22"/>
          <w:lang w:eastAsia="ar-SA"/>
        </w:rPr>
      </w:pPr>
      <w:r w:rsidRPr="001E0E56">
        <w:rPr>
          <w:rFonts w:ascii="Times New Roman" w:hAnsi="Times New Roman" w:cs="Times New Roman"/>
          <w:b/>
          <w:sz w:val="22"/>
          <w:szCs w:val="22"/>
          <w:lang w:eastAsia="ar-SA"/>
        </w:rPr>
        <w:t>1</w:t>
      </w:r>
      <w:r>
        <w:rPr>
          <w:rFonts w:ascii="Times New Roman" w:hAnsi="Times New Roman" w:cs="Times New Roman"/>
          <w:b/>
          <w:sz w:val="22"/>
          <w:szCs w:val="22"/>
          <w:lang w:eastAsia="ar-SA"/>
        </w:rPr>
        <w:t>5</w:t>
      </w:r>
      <w:r w:rsidRPr="001E0E56">
        <w:rPr>
          <w:rFonts w:ascii="Times New Roman" w:hAnsi="Times New Roman" w:cs="Times New Roman"/>
          <w:b/>
          <w:sz w:val="22"/>
          <w:szCs w:val="22"/>
          <w:lang w:eastAsia="ar-SA"/>
        </w:rPr>
        <w:t>. АДРЕСА И БАНКОВСКИЕ РЕКВИЗИТЫ СТОРОН</w:t>
      </w:r>
    </w:p>
    <w:p w:rsidR="00B2767E" w:rsidRPr="001E0E56" w:rsidRDefault="00B2767E" w:rsidP="00B2767E">
      <w:pPr>
        <w:suppressAutoHyphens/>
        <w:rPr>
          <w:rFonts w:ascii="Times New Roman" w:hAnsi="Times New Roman" w:cs="Times New Roman"/>
          <w:b/>
          <w:sz w:val="22"/>
          <w:szCs w:val="22"/>
          <w:lang w:eastAsia="ar-SA"/>
        </w:rPr>
      </w:pPr>
    </w:p>
    <w:tbl>
      <w:tblPr>
        <w:tblW w:w="0" w:type="auto"/>
        <w:jc w:val="center"/>
        <w:tblLayout w:type="fixed"/>
        <w:tblLook w:val="0000" w:firstRow="0" w:lastRow="0" w:firstColumn="0" w:lastColumn="0" w:noHBand="0" w:noVBand="0"/>
      </w:tblPr>
      <w:tblGrid>
        <w:gridCol w:w="4678"/>
        <w:gridCol w:w="4552"/>
      </w:tblGrid>
      <w:tr w:rsidR="00B2767E" w:rsidRPr="001E0E56" w:rsidTr="005D7636">
        <w:trPr>
          <w:trHeight w:val="255"/>
          <w:jc w:val="center"/>
        </w:trPr>
        <w:tc>
          <w:tcPr>
            <w:tcW w:w="4678" w:type="dxa"/>
          </w:tcPr>
          <w:p w:rsidR="00B2767E" w:rsidRPr="001E0E56" w:rsidRDefault="00B2767E" w:rsidP="005D7636">
            <w:pPr>
              <w:rPr>
                <w:rFonts w:ascii="Times New Roman" w:hAnsi="Times New Roman" w:cs="Times New Roman"/>
                <w:b/>
                <w:bCs/>
                <w:sz w:val="22"/>
                <w:szCs w:val="22"/>
              </w:rPr>
            </w:pPr>
            <w:r w:rsidRPr="001E0E56">
              <w:rPr>
                <w:rFonts w:ascii="Times New Roman" w:hAnsi="Times New Roman" w:cs="Times New Roman"/>
                <w:b/>
                <w:bCs/>
                <w:sz w:val="22"/>
                <w:szCs w:val="22"/>
              </w:rPr>
              <w:t>ЗАКАЗЧИК</w:t>
            </w:r>
          </w:p>
        </w:tc>
        <w:tc>
          <w:tcPr>
            <w:tcW w:w="4552" w:type="dxa"/>
          </w:tcPr>
          <w:p w:rsidR="00B2767E" w:rsidRPr="001E0E56" w:rsidRDefault="00B2767E" w:rsidP="00A80ECB">
            <w:pPr>
              <w:autoSpaceDE w:val="0"/>
              <w:autoSpaceDN w:val="0"/>
              <w:adjustRightInd w:val="0"/>
              <w:rPr>
                <w:rFonts w:ascii="Times New Roman" w:hAnsi="Times New Roman" w:cs="Times New Roman"/>
                <w:b/>
                <w:bCs/>
                <w:sz w:val="22"/>
                <w:szCs w:val="22"/>
              </w:rPr>
            </w:pPr>
            <w:r w:rsidRPr="001E0E56">
              <w:rPr>
                <w:rFonts w:ascii="Times New Roman" w:hAnsi="Times New Roman" w:cs="Times New Roman"/>
                <w:b/>
                <w:bCs/>
                <w:sz w:val="22"/>
                <w:szCs w:val="22"/>
              </w:rPr>
              <w:t>ПОСТАВЩИК</w:t>
            </w:r>
          </w:p>
        </w:tc>
      </w:tr>
      <w:tr w:rsidR="00B2767E" w:rsidRPr="00CE02A0" w:rsidTr="005D7636">
        <w:trPr>
          <w:trHeight w:val="255"/>
          <w:jc w:val="center"/>
        </w:trPr>
        <w:tc>
          <w:tcPr>
            <w:tcW w:w="4678" w:type="dxa"/>
          </w:tcPr>
          <w:p w:rsidR="000550F4" w:rsidRPr="0096240A" w:rsidRDefault="000550F4" w:rsidP="000550F4">
            <w:pPr>
              <w:rPr>
                <w:rFonts w:ascii="Times New Roman" w:hAnsi="Times New Roman" w:cs="Times New Roman"/>
                <w:sz w:val="22"/>
                <w:szCs w:val="22"/>
              </w:rPr>
            </w:pPr>
            <w:r w:rsidRPr="0096240A">
              <w:rPr>
                <w:rFonts w:ascii="Times New Roman" w:hAnsi="Times New Roman" w:cs="Times New Roman"/>
                <w:sz w:val="22"/>
                <w:szCs w:val="22"/>
              </w:rPr>
              <w:t>ГБНОУ «Балтийский берег»</w:t>
            </w:r>
          </w:p>
          <w:p w:rsidR="000550F4" w:rsidRPr="007B2140" w:rsidRDefault="000550F4" w:rsidP="000550F4">
            <w:pPr>
              <w:tabs>
                <w:tab w:val="left" w:pos="7100"/>
              </w:tabs>
              <w:rPr>
                <w:rFonts w:ascii="Times New Roman" w:hAnsi="Times New Roman" w:cs="Times New Roman"/>
                <w:sz w:val="22"/>
                <w:szCs w:val="22"/>
              </w:rPr>
            </w:pPr>
            <w:smartTag w:uri="urn:schemas-microsoft-com:office:smarttags" w:element="metricconverter">
              <w:smartTagPr>
                <w:attr w:name="ProductID" w:val="191119, г"/>
              </w:smartTagPr>
              <w:r w:rsidRPr="007B2140">
                <w:rPr>
                  <w:rFonts w:ascii="Times New Roman" w:hAnsi="Times New Roman" w:cs="Times New Roman"/>
                  <w:sz w:val="22"/>
                  <w:szCs w:val="22"/>
                </w:rPr>
                <w:t>191119, г</w:t>
              </w:r>
            </w:smartTag>
            <w:r w:rsidRPr="007B2140">
              <w:rPr>
                <w:rFonts w:ascii="Times New Roman" w:hAnsi="Times New Roman" w:cs="Times New Roman"/>
                <w:sz w:val="22"/>
                <w:szCs w:val="22"/>
              </w:rPr>
              <w:t xml:space="preserve">. Санкт-Петербург, </w:t>
            </w:r>
            <w:r>
              <w:rPr>
                <w:rFonts w:ascii="Times New Roman" w:hAnsi="Times New Roman" w:cs="Times New Roman"/>
                <w:sz w:val="22"/>
                <w:szCs w:val="22"/>
              </w:rPr>
              <w:br/>
            </w:r>
            <w:r w:rsidRPr="007B2140">
              <w:rPr>
                <w:rFonts w:ascii="Times New Roman" w:hAnsi="Times New Roman" w:cs="Times New Roman"/>
                <w:sz w:val="22"/>
                <w:szCs w:val="22"/>
              </w:rPr>
              <w:t>ул. Черняховского, д. 49</w:t>
            </w:r>
            <w:r>
              <w:rPr>
                <w:rFonts w:ascii="Times New Roman" w:hAnsi="Times New Roman" w:cs="Times New Roman"/>
                <w:sz w:val="22"/>
                <w:szCs w:val="22"/>
              </w:rPr>
              <w:t xml:space="preserve"> </w:t>
            </w:r>
            <w:r w:rsidRPr="007B2140">
              <w:rPr>
                <w:rFonts w:ascii="Times New Roman" w:hAnsi="Times New Roman" w:cs="Times New Roman"/>
                <w:sz w:val="22"/>
                <w:szCs w:val="22"/>
              </w:rPr>
              <w:t>А</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ИНН 7825465497; КПП 784201001</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Получатель:</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Комитет финансов Санкт-Петербурга,</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(ГБ</w:t>
            </w:r>
            <w:r>
              <w:rPr>
                <w:rFonts w:ascii="Times New Roman" w:hAnsi="Times New Roman" w:cs="Times New Roman"/>
                <w:sz w:val="22"/>
                <w:szCs w:val="22"/>
              </w:rPr>
              <w:t>Н</w:t>
            </w:r>
            <w:r w:rsidRPr="007B2140">
              <w:rPr>
                <w:rFonts w:ascii="Times New Roman" w:hAnsi="Times New Roman" w:cs="Times New Roman"/>
                <w:sz w:val="22"/>
                <w:szCs w:val="22"/>
              </w:rPr>
              <w:t>ОУ «Балтийский берег» лицевой счет 0191103)</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Банк получателя:</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 xml:space="preserve">Северо-Западное ГУ Банка России // УФК по </w:t>
            </w:r>
            <w:r>
              <w:rPr>
                <w:rFonts w:ascii="Times New Roman" w:hAnsi="Times New Roman" w:cs="Times New Roman"/>
                <w:sz w:val="22"/>
                <w:szCs w:val="22"/>
              </w:rPr>
              <w:br/>
            </w:r>
            <w:r w:rsidRPr="007B2140">
              <w:rPr>
                <w:rFonts w:ascii="Times New Roman" w:hAnsi="Times New Roman" w:cs="Times New Roman"/>
                <w:sz w:val="22"/>
                <w:szCs w:val="22"/>
              </w:rPr>
              <w:t>г.</w:t>
            </w:r>
            <w:r>
              <w:rPr>
                <w:rFonts w:ascii="Times New Roman" w:hAnsi="Times New Roman" w:cs="Times New Roman"/>
                <w:sz w:val="22"/>
                <w:szCs w:val="22"/>
              </w:rPr>
              <w:t xml:space="preserve"> </w:t>
            </w:r>
            <w:r w:rsidRPr="007B2140">
              <w:rPr>
                <w:rFonts w:ascii="Times New Roman" w:hAnsi="Times New Roman" w:cs="Times New Roman"/>
                <w:sz w:val="22"/>
                <w:szCs w:val="22"/>
              </w:rPr>
              <w:t>Санкт-Петербургу, г. Санкт-Петербург</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Счет № 40102810945370000005</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БИК 014030106</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ОКТМО 40912000; ОКВЭД 85.41</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ОГРН 1037843064907</w:t>
            </w:r>
          </w:p>
          <w:p w:rsidR="000550F4" w:rsidRDefault="000550F4" w:rsidP="000550F4">
            <w:pPr>
              <w:rPr>
                <w:rFonts w:ascii="Times New Roman" w:hAnsi="Times New Roman" w:cs="Times New Roman"/>
                <w:sz w:val="22"/>
                <w:szCs w:val="22"/>
              </w:rPr>
            </w:pPr>
            <w:r>
              <w:rPr>
                <w:rFonts w:ascii="Times New Roman" w:hAnsi="Times New Roman" w:cs="Times New Roman"/>
                <w:sz w:val="22"/>
                <w:szCs w:val="22"/>
              </w:rPr>
              <w:t>р/с</w:t>
            </w:r>
            <w:r w:rsidRPr="007B2140">
              <w:rPr>
                <w:rFonts w:ascii="Times New Roman" w:hAnsi="Times New Roman" w:cs="Times New Roman"/>
                <w:sz w:val="22"/>
                <w:szCs w:val="22"/>
              </w:rPr>
              <w:t xml:space="preserve"> 03224643400000007200</w:t>
            </w:r>
          </w:p>
          <w:p w:rsidR="000550F4" w:rsidRPr="007B2140" w:rsidRDefault="000550F4" w:rsidP="000550F4">
            <w:pPr>
              <w:rPr>
                <w:rFonts w:ascii="Times New Roman" w:hAnsi="Times New Roman" w:cs="Times New Roman"/>
                <w:sz w:val="22"/>
                <w:szCs w:val="22"/>
              </w:rPr>
            </w:pPr>
            <w:r w:rsidRPr="007B2140">
              <w:rPr>
                <w:rFonts w:ascii="Times New Roman" w:hAnsi="Times New Roman" w:cs="Times New Roman"/>
                <w:sz w:val="22"/>
                <w:szCs w:val="22"/>
              </w:rPr>
              <w:t>тел./факс: (812) 764-04-00</w:t>
            </w:r>
          </w:p>
          <w:p w:rsidR="00B2767E" w:rsidRPr="00CE02A0" w:rsidRDefault="000550F4" w:rsidP="000550F4">
            <w:pPr>
              <w:rPr>
                <w:rFonts w:ascii="Times New Roman" w:hAnsi="Times New Roman" w:cs="Times New Roman"/>
                <w:b/>
                <w:bCs/>
                <w:sz w:val="22"/>
                <w:szCs w:val="22"/>
              </w:rPr>
            </w:pPr>
            <w:r w:rsidRPr="007B2140">
              <w:rPr>
                <w:rFonts w:ascii="Times New Roman" w:hAnsi="Times New Roman" w:cs="Times New Roman"/>
                <w:sz w:val="22"/>
                <w:szCs w:val="22"/>
              </w:rPr>
              <w:t xml:space="preserve">официальный адрес электронной почты: </w:t>
            </w:r>
            <w:r w:rsidRPr="007B2140">
              <w:rPr>
                <w:rFonts w:ascii="Times New Roman" w:hAnsi="Times New Roman" w:cs="Times New Roman"/>
                <w:sz w:val="22"/>
                <w:szCs w:val="22"/>
                <w:lang w:val="en-US"/>
              </w:rPr>
              <w:t>info</w:t>
            </w:r>
            <w:r w:rsidRPr="007B2140">
              <w:rPr>
                <w:rFonts w:ascii="Times New Roman" w:hAnsi="Times New Roman" w:cs="Times New Roman"/>
                <w:sz w:val="22"/>
                <w:szCs w:val="22"/>
              </w:rPr>
              <w:t>.</w:t>
            </w:r>
            <w:r w:rsidRPr="007B2140">
              <w:rPr>
                <w:rFonts w:ascii="Times New Roman" w:hAnsi="Times New Roman" w:cs="Times New Roman"/>
                <w:sz w:val="22"/>
                <w:szCs w:val="22"/>
                <w:lang w:val="en-US"/>
              </w:rPr>
              <w:t>bb</w:t>
            </w:r>
            <w:r w:rsidRPr="007B2140">
              <w:rPr>
                <w:rFonts w:ascii="Times New Roman" w:hAnsi="Times New Roman" w:cs="Times New Roman"/>
                <w:sz w:val="22"/>
                <w:szCs w:val="22"/>
              </w:rPr>
              <w:t>@</w:t>
            </w:r>
            <w:proofErr w:type="spellStart"/>
            <w:r w:rsidRPr="007B2140">
              <w:rPr>
                <w:rFonts w:ascii="Times New Roman" w:hAnsi="Times New Roman" w:cs="Times New Roman"/>
                <w:sz w:val="22"/>
                <w:szCs w:val="22"/>
                <w:lang w:val="en-US"/>
              </w:rPr>
              <w:t>obr</w:t>
            </w:r>
            <w:proofErr w:type="spellEnd"/>
            <w:r w:rsidRPr="007B2140">
              <w:rPr>
                <w:rFonts w:ascii="Times New Roman" w:hAnsi="Times New Roman" w:cs="Times New Roman"/>
                <w:sz w:val="22"/>
                <w:szCs w:val="22"/>
              </w:rPr>
              <w:t>.</w:t>
            </w:r>
            <w:proofErr w:type="spellStart"/>
            <w:r w:rsidRPr="007B2140">
              <w:rPr>
                <w:rFonts w:ascii="Times New Roman" w:hAnsi="Times New Roman" w:cs="Times New Roman"/>
                <w:sz w:val="22"/>
                <w:szCs w:val="22"/>
                <w:lang w:val="en-US"/>
              </w:rPr>
              <w:t>gov</w:t>
            </w:r>
            <w:proofErr w:type="spellEnd"/>
            <w:r w:rsidRPr="007B2140">
              <w:rPr>
                <w:rFonts w:ascii="Times New Roman" w:hAnsi="Times New Roman" w:cs="Times New Roman"/>
                <w:sz w:val="22"/>
                <w:szCs w:val="22"/>
              </w:rPr>
              <w:t>.</w:t>
            </w:r>
            <w:proofErr w:type="spellStart"/>
            <w:r w:rsidRPr="007B2140">
              <w:rPr>
                <w:rFonts w:ascii="Times New Roman" w:hAnsi="Times New Roman" w:cs="Times New Roman"/>
                <w:sz w:val="22"/>
                <w:szCs w:val="22"/>
                <w:lang w:val="en-US"/>
              </w:rPr>
              <w:t>spb</w:t>
            </w:r>
            <w:proofErr w:type="spellEnd"/>
            <w:r w:rsidRPr="007B2140">
              <w:rPr>
                <w:rFonts w:ascii="Times New Roman" w:hAnsi="Times New Roman" w:cs="Times New Roman"/>
                <w:sz w:val="22"/>
                <w:szCs w:val="22"/>
              </w:rPr>
              <w:t>.</w:t>
            </w:r>
            <w:proofErr w:type="spellStart"/>
            <w:r w:rsidRPr="007B2140">
              <w:rPr>
                <w:rFonts w:ascii="Times New Roman" w:hAnsi="Times New Roman" w:cs="Times New Roman"/>
                <w:sz w:val="22"/>
                <w:szCs w:val="22"/>
                <w:lang w:val="en-US"/>
              </w:rPr>
              <w:t>ru</w:t>
            </w:r>
            <w:proofErr w:type="spellEnd"/>
          </w:p>
        </w:tc>
        <w:tc>
          <w:tcPr>
            <w:tcW w:w="4552" w:type="dxa"/>
          </w:tcPr>
          <w:p w:rsidR="00B2767E" w:rsidRPr="00CE02A0" w:rsidRDefault="00B2767E" w:rsidP="005D7636">
            <w:pPr>
              <w:tabs>
                <w:tab w:val="left" w:pos="7100"/>
              </w:tabs>
              <w:rPr>
                <w:rFonts w:ascii="Times New Roman" w:hAnsi="Times New Roman" w:cs="Times New Roman"/>
                <w:color w:val="auto"/>
                <w:sz w:val="22"/>
                <w:szCs w:val="22"/>
              </w:rPr>
            </w:pPr>
          </w:p>
        </w:tc>
      </w:tr>
    </w:tbl>
    <w:p w:rsidR="00E60753" w:rsidRDefault="00E60753" w:rsidP="002A7ECB">
      <w:pPr>
        <w:suppressAutoHyphens/>
        <w:jc w:val="both"/>
        <w:rPr>
          <w:rFonts w:ascii="Times New Roman" w:hAnsi="Times New Roman" w:cs="Times New Roman"/>
          <w:sz w:val="22"/>
          <w:szCs w:val="22"/>
          <w:lang w:eastAsia="ar-SA"/>
        </w:rPr>
      </w:pPr>
    </w:p>
    <w:p w:rsidR="00A427BD" w:rsidRDefault="00A427BD" w:rsidP="001A03D8">
      <w:pPr>
        <w:pStyle w:val="af7"/>
        <w:widowControl w:val="0"/>
        <w:jc w:val="center"/>
        <w:rPr>
          <w:b/>
          <w:bCs/>
          <w:sz w:val="22"/>
          <w:szCs w:val="22"/>
        </w:rPr>
      </w:pPr>
      <w:r w:rsidRPr="009E204B">
        <w:rPr>
          <w:b/>
          <w:bCs/>
          <w:sz w:val="22"/>
          <w:szCs w:val="22"/>
        </w:rPr>
        <w:t>1</w:t>
      </w:r>
      <w:r w:rsidR="000550F4">
        <w:rPr>
          <w:b/>
          <w:bCs/>
          <w:sz w:val="22"/>
          <w:szCs w:val="22"/>
        </w:rPr>
        <w:t>6</w:t>
      </w:r>
      <w:r w:rsidRPr="009E204B">
        <w:rPr>
          <w:b/>
          <w:bCs/>
          <w:sz w:val="22"/>
          <w:szCs w:val="22"/>
        </w:rPr>
        <w:t>. ПОДПИСИ СТОРОН</w:t>
      </w:r>
    </w:p>
    <w:p w:rsidR="005C2856" w:rsidRPr="005C2856" w:rsidRDefault="005C2856" w:rsidP="005C2856">
      <w:pPr>
        <w:pStyle w:val="af7"/>
        <w:widowControl w:val="0"/>
        <w:rPr>
          <w:bCs/>
          <w:sz w:val="22"/>
          <w:szCs w:val="22"/>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68"/>
        <w:gridCol w:w="4608"/>
      </w:tblGrid>
      <w:tr w:rsidR="009804BB" w:rsidRPr="009E204B" w:rsidTr="00E91B0B">
        <w:tc>
          <w:tcPr>
            <w:tcW w:w="4968" w:type="dxa"/>
          </w:tcPr>
          <w:p w:rsidR="009804BB" w:rsidRPr="00D64A3B" w:rsidRDefault="009804BB" w:rsidP="009804BB">
            <w:pPr>
              <w:rPr>
                <w:rFonts w:ascii="Times New Roman" w:hAnsi="Times New Roman" w:cs="Times New Roman"/>
                <w:b/>
                <w:bCs/>
                <w:sz w:val="22"/>
                <w:szCs w:val="22"/>
              </w:rPr>
            </w:pPr>
            <w:r w:rsidRPr="00D64A3B">
              <w:rPr>
                <w:rFonts w:ascii="Times New Roman" w:hAnsi="Times New Roman" w:cs="Times New Roman"/>
                <w:b/>
                <w:bCs/>
                <w:sz w:val="22"/>
                <w:szCs w:val="22"/>
              </w:rPr>
              <w:t>ЗАКАЗЧИК</w:t>
            </w:r>
          </w:p>
        </w:tc>
        <w:tc>
          <w:tcPr>
            <w:tcW w:w="4608" w:type="dxa"/>
          </w:tcPr>
          <w:p w:rsidR="009804BB" w:rsidRPr="009E204B" w:rsidRDefault="009804BB" w:rsidP="009804BB">
            <w:pPr>
              <w:rPr>
                <w:rFonts w:ascii="Times New Roman" w:hAnsi="Times New Roman" w:cs="Times New Roman"/>
                <w:b/>
                <w:bCs/>
                <w:sz w:val="22"/>
                <w:szCs w:val="22"/>
              </w:rPr>
            </w:pPr>
            <w:r w:rsidRPr="009E204B">
              <w:rPr>
                <w:rFonts w:ascii="Times New Roman" w:hAnsi="Times New Roman" w:cs="Times New Roman"/>
                <w:b/>
                <w:bCs/>
                <w:sz w:val="22"/>
                <w:szCs w:val="22"/>
              </w:rPr>
              <w:t>ПОСТАВЩИК</w:t>
            </w:r>
          </w:p>
        </w:tc>
      </w:tr>
      <w:tr w:rsidR="009804BB" w:rsidRPr="009E204B" w:rsidTr="00E91B0B">
        <w:tc>
          <w:tcPr>
            <w:tcW w:w="4968" w:type="dxa"/>
          </w:tcPr>
          <w:p w:rsidR="009804BB" w:rsidRPr="00D64A3B" w:rsidRDefault="009804BB" w:rsidP="009804BB">
            <w:pPr>
              <w:jc w:val="both"/>
              <w:rPr>
                <w:rFonts w:ascii="Times New Roman" w:hAnsi="Times New Roman" w:cs="Times New Roman"/>
                <w:color w:val="auto"/>
                <w:sz w:val="22"/>
                <w:szCs w:val="22"/>
              </w:rPr>
            </w:pPr>
            <w:r w:rsidRPr="00D64A3B">
              <w:rPr>
                <w:rFonts w:ascii="Times New Roman" w:hAnsi="Times New Roman" w:cs="Times New Roman"/>
                <w:color w:val="auto"/>
                <w:sz w:val="22"/>
                <w:szCs w:val="22"/>
              </w:rPr>
              <w:t>ГБ</w:t>
            </w:r>
            <w:r w:rsidR="00683EA6">
              <w:rPr>
                <w:rFonts w:ascii="Times New Roman" w:hAnsi="Times New Roman" w:cs="Times New Roman"/>
                <w:color w:val="auto"/>
                <w:sz w:val="22"/>
                <w:szCs w:val="22"/>
              </w:rPr>
              <w:t>Н</w:t>
            </w:r>
            <w:r w:rsidRPr="00D64A3B">
              <w:rPr>
                <w:rFonts w:ascii="Times New Roman" w:hAnsi="Times New Roman" w:cs="Times New Roman"/>
                <w:color w:val="auto"/>
                <w:sz w:val="22"/>
                <w:szCs w:val="22"/>
              </w:rPr>
              <w:t>ОУ «Балти</w:t>
            </w:r>
            <w:r>
              <w:rPr>
                <w:rFonts w:ascii="Times New Roman" w:hAnsi="Times New Roman" w:cs="Times New Roman"/>
                <w:color w:val="auto"/>
                <w:sz w:val="22"/>
                <w:szCs w:val="22"/>
              </w:rPr>
              <w:t>йский берег»</w:t>
            </w:r>
          </w:p>
        </w:tc>
        <w:tc>
          <w:tcPr>
            <w:tcW w:w="4608" w:type="dxa"/>
          </w:tcPr>
          <w:p w:rsidR="009804BB" w:rsidRPr="009E204B" w:rsidRDefault="009804BB" w:rsidP="009804BB">
            <w:pPr>
              <w:jc w:val="both"/>
              <w:rPr>
                <w:rFonts w:ascii="Times New Roman" w:hAnsi="Times New Roman" w:cs="Times New Roman"/>
                <w:color w:val="auto"/>
                <w:sz w:val="22"/>
                <w:szCs w:val="22"/>
              </w:rPr>
            </w:pPr>
          </w:p>
        </w:tc>
      </w:tr>
      <w:tr w:rsidR="009804BB" w:rsidRPr="009E204B" w:rsidTr="005C2856">
        <w:trPr>
          <w:trHeight w:val="978"/>
        </w:trPr>
        <w:tc>
          <w:tcPr>
            <w:tcW w:w="4968" w:type="dxa"/>
          </w:tcPr>
          <w:p w:rsidR="009804BB" w:rsidRDefault="009804BB" w:rsidP="009804BB">
            <w:pPr>
              <w:spacing w:line="256" w:lineRule="auto"/>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Зам. генерального директора</w:t>
            </w:r>
          </w:p>
          <w:p w:rsidR="009804BB" w:rsidRPr="009E204B" w:rsidRDefault="009804BB" w:rsidP="009804BB">
            <w:pPr>
              <w:spacing w:line="256" w:lineRule="auto"/>
              <w:rPr>
                <w:rFonts w:ascii="Times New Roman" w:hAnsi="Times New Roman" w:cs="Times New Roman"/>
                <w:color w:val="auto"/>
                <w:sz w:val="22"/>
                <w:szCs w:val="22"/>
                <w:lang w:eastAsia="en-US"/>
              </w:rPr>
            </w:pPr>
          </w:p>
          <w:p w:rsidR="009804BB" w:rsidRPr="00D64A3B" w:rsidRDefault="009804BB" w:rsidP="009804BB">
            <w:pPr>
              <w:spacing w:line="256" w:lineRule="auto"/>
              <w:jc w:val="both"/>
              <w:rPr>
                <w:rFonts w:ascii="Times New Roman" w:hAnsi="Times New Roman" w:cs="Times New Roman"/>
                <w:color w:val="auto"/>
                <w:sz w:val="22"/>
                <w:szCs w:val="22"/>
                <w:lang w:eastAsia="en-US"/>
              </w:rPr>
            </w:pPr>
            <w:r w:rsidRPr="009E204B">
              <w:rPr>
                <w:rFonts w:ascii="Times New Roman" w:hAnsi="Times New Roman" w:cs="Times New Roman"/>
                <w:color w:val="auto"/>
                <w:sz w:val="22"/>
                <w:szCs w:val="22"/>
                <w:lang w:eastAsia="en-US"/>
              </w:rPr>
              <w:t xml:space="preserve">_______________ </w:t>
            </w:r>
            <w:r>
              <w:rPr>
                <w:rFonts w:ascii="Times New Roman" w:hAnsi="Times New Roman" w:cs="Times New Roman"/>
                <w:color w:val="auto"/>
                <w:sz w:val="22"/>
                <w:szCs w:val="22"/>
                <w:lang w:eastAsia="en-US"/>
              </w:rPr>
              <w:t>/В.В. Грибанов/</w:t>
            </w:r>
          </w:p>
        </w:tc>
        <w:tc>
          <w:tcPr>
            <w:tcW w:w="4608" w:type="dxa"/>
          </w:tcPr>
          <w:p w:rsidR="009804BB" w:rsidRPr="009E204B" w:rsidRDefault="009804BB" w:rsidP="009804BB">
            <w:pPr>
              <w:rPr>
                <w:rFonts w:ascii="Times New Roman" w:hAnsi="Times New Roman" w:cs="Times New Roman"/>
                <w:sz w:val="22"/>
                <w:szCs w:val="22"/>
              </w:rPr>
            </w:pPr>
          </w:p>
        </w:tc>
      </w:tr>
    </w:tbl>
    <w:p w:rsidR="00CB7D62" w:rsidRPr="009E204B" w:rsidRDefault="00537C13" w:rsidP="00E91B0B">
      <w:pPr>
        <w:ind w:right="-1"/>
        <w:jc w:val="both"/>
        <w:rPr>
          <w:rFonts w:ascii="Times New Roman" w:hAnsi="Times New Roman" w:cs="Times New Roman"/>
          <w:sz w:val="22"/>
          <w:szCs w:val="22"/>
        </w:rPr>
        <w:sectPr w:rsidR="00CB7D62" w:rsidRPr="009E204B" w:rsidSect="00D840CA">
          <w:headerReference w:type="default" r:id="rId9"/>
          <w:pgSz w:w="11906" w:h="16838"/>
          <w:pgMar w:top="851" w:right="1134" w:bottom="567" w:left="1134" w:header="284" w:footer="709" w:gutter="0"/>
          <w:cols w:space="708"/>
          <w:titlePg/>
          <w:docGrid w:linePitch="360"/>
        </w:sectPr>
      </w:pPr>
      <w:r w:rsidRPr="009E204B">
        <w:rPr>
          <w:rFonts w:ascii="Times New Roman" w:hAnsi="Times New Roman" w:cs="Times New Roman"/>
          <w:b/>
          <w:color w:val="auto"/>
          <w:sz w:val="22"/>
          <w:szCs w:val="22"/>
        </w:rPr>
        <w:t xml:space="preserve">Настоящий Контракт составлен в форме электронного документа, подписанного Сторонами </w:t>
      </w:r>
      <w:r w:rsidR="00C65718" w:rsidRPr="009E204B">
        <w:rPr>
          <w:rFonts w:ascii="Times New Roman" w:hAnsi="Times New Roman" w:cs="Times New Roman"/>
          <w:b/>
          <w:color w:val="auto"/>
          <w:sz w:val="22"/>
          <w:szCs w:val="22"/>
        </w:rPr>
        <w:t>усиленной квалифицированной электронной подписью</w:t>
      </w:r>
      <w:r w:rsidRPr="009E204B">
        <w:rPr>
          <w:rFonts w:ascii="Times New Roman" w:hAnsi="Times New Roman" w:cs="Times New Roman"/>
          <w:b/>
          <w:color w:val="auto"/>
          <w:sz w:val="22"/>
          <w:szCs w:val="22"/>
        </w:rPr>
        <w:t xml:space="preserve"> в соответствии с законодательством Российской Федерации</w:t>
      </w:r>
      <w:r w:rsidR="003F6E38" w:rsidRPr="009E204B">
        <w:rPr>
          <w:rFonts w:ascii="Times New Roman" w:hAnsi="Times New Roman" w:cs="Times New Roman"/>
          <w:b/>
          <w:color w:val="auto"/>
          <w:sz w:val="22"/>
          <w:szCs w:val="22"/>
        </w:rPr>
        <w:t>.</w:t>
      </w:r>
    </w:p>
    <w:p w:rsidR="00182929" w:rsidRPr="00C515CC" w:rsidRDefault="00182929" w:rsidP="001A03D8">
      <w:pPr>
        <w:jc w:val="right"/>
        <w:rPr>
          <w:rFonts w:ascii="Times New Roman" w:hAnsi="Times New Roman" w:cs="Times New Roman"/>
          <w:sz w:val="22"/>
          <w:szCs w:val="22"/>
        </w:rPr>
      </w:pPr>
      <w:r w:rsidRPr="00C515CC">
        <w:rPr>
          <w:rFonts w:ascii="Times New Roman" w:hAnsi="Times New Roman" w:cs="Times New Roman"/>
          <w:sz w:val="22"/>
          <w:szCs w:val="22"/>
        </w:rPr>
        <w:t>Приложение №</w:t>
      </w:r>
      <w:r w:rsidR="00B032A4">
        <w:rPr>
          <w:rFonts w:ascii="Times New Roman" w:hAnsi="Times New Roman" w:cs="Times New Roman"/>
          <w:sz w:val="22"/>
          <w:szCs w:val="22"/>
        </w:rPr>
        <w:t xml:space="preserve"> </w:t>
      </w:r>
      <w:r w:rsidR="004E57EA" w:rsidRPr="00C515CC">
        <w:rPr>
          <w:rFonts w:ascii="Times New Roman" w:hAnsi="Times New Roman" w:cs="Times New Roman"/>
          <w:sz w:val="22"/>
          <w:szCs w:val="22"/>
        </w:rPr>
        <w:t>1</w:t>
      </w:r>
    </w:p>
    <w:p w:rsidR="00182929" w:rsidRPr="00C515CC" w:rsidRDefault="00182929" w:rsidP="001A03D8">
      <w:pPr>
        <w:jc w:val="right"/>
        <w:rPr>
          <w:rFonts w:ascii="Times New Roman" w:hAnsi="Times New Roman" w:cs="Times New Roman"/>
          <w:sz w:val="22"/>
          <w:szCs w:val="22"/>
        </w:rPr>
      </w:pPr>
      <w:r w:rsidRPr="00C515CC">
        <w:rPr>
          <w:rFonts w:ascii="Times New Roman" w:hAnsi="Times New Roman" w:cs="Times New Roman"/>
          <w:sz w:val="22"/>
          <w:szCs w:val="22"/>
        </w:rPr>
        <w:t>к Контракту №</w:t>
      </w:r>
      <w:r w:rsidR="00C515CC" w:rsidRPr="00C515CC">
        <w:rPr>
          <w:rFonts w:ascii="Times New Roman" w:hAnsi="Times New Roman" w:cs="Times New Roman"/>
          <w:sz w:val="22"/>
          <w:szCs w:val="22"/>
        </w:rPr>
        <w:t xml:space="preserve"> </w:t>
      </w:r>
      <w:r w:rsidR="000C125A">
        <w:rPr>
          <w:rFonts w:ascii="Times New Roman" w:hAnsi="Times New Roman" w:cs="Times New Roman"/>
          <w:sz w:val="22"/>
          <w:szCs w:val="22"/>
        </w:rPr>
        <w:t>___</w:t>
      </w:r>
    </w:p>
    <w:p w:rsidR="00182929" w:rsidRPr="00C515CC" w:rsidRDefault="00B34A70" w:rsidP="001A03D8">
      <w:pPr>
        <w:jc w:val="right"/>
        <w:rPr>
          <w:rFonts w:ascii="Times New Roman" w:hAnsi="Times New Roman" w:cs="Times New Roman"/>
          <w:sz w:val="22"/>
          <w:szCs w:val="22"/>
        </w:rPr>
      </w:pPr>
      <w:r w:rsidRPr="00C515CC">
        <w:rPr>
          <w:rFonts w:ascii="Times New Roman" w:hAnsi="Times New Roman" w:cs="Times New Roman"/>
          <w:sz w:val="22"/>
          <w:szCs w:val="22"/>
        </w:rPr>
        <w:t xml:space="preserve">от </w:t>
      </w:r>
      <w:r w:rsidR="00625B97">
        <w:rPr>
          <w:rFonts w:ascii="Times New Roman" w:hAnsi="Times New Roman" w:cs="Times New Roman"/>
          <w:sz w:val="22"/>
          <w:szCs w:val="22"/>
        </w:rPr>
        <w:t>___</w:t>
      </w:r>
      <w:r w:rsidR="007E69DB" w:rsidRPr="00C515CC">
        <w:rPr>
          <w:rFonts w:ascii="Times New Roman" w:hAnsi="Times New Roman" w:cs="Times New Roman"/>
          <w:sz w:val="22"/>
          <w:szCs w:val="22"/>
        </w:rPr>
        <w:t xml:space="preserve"> </w:t>
      </w:r>
      <w:r w:rsidR="00E9289D">
        <w:rPr>
          <w:rFonts w:ascii="Times New Roman" w:hAnsi="Times New Roman" w:cs="Times New Roman"/>
          <w:sz w:val="22"/>
          <w:szCs w:val="22"/>
        </w:rPr>
        <w:t>ию</w:t>
      </w:r>
      <w:r w:rsidR="00535FDC">
        <w:rPr>
          <w:rFonts w:ascii="Times New Roman" w:hAnsi="Times New Roman" w:cs="Times New Roman"/>
          <w:sz w:val="22"/>
          <w:szCs w:val="22"/>
        </w:rPr>
        <w:t>л</w:t>
      </w:r>
      <w:r w:rsidR="00E9289D">
        <w:rPr>
          <w:rFonts w:ascii="Times New Roman" w:hAnsi="Times New Roman" w:cs="Times New Roman"/>
          <w:sz w:val="22"/>
          <w:szCs w:val="22"/>
        </w:rPr>
        <w:t>я</w:t>
      </w:r>
      <w:r w:rsidR="000C125A">
        <w:rPr>
          <w:rFonts w:ascii="Times New Roman" w:hAnsi="Times New Roman" w:cs="Times New Roman"/>
          <w:sz w:val="22"/>
          <w:szCs w:val="22"/>
        </w:rPr>
        <w:t xml:space="preserve"> </w:t>
      </w:r>
      <w:r w:rsidRPr="00C515CC">
        <w:rPr>
          <w:rFonts w:ascii="Times New Roman" w:hAnsi="Times New Roman" w:cs="Times New Roman"/>
          <w:sz w:val="22"/>
          <w:szCs w:val="22"/>
        </w:rPr>
        <w:t>202</w:t>
      </w:r>
      <w:r w:rsidR="00177CC3">
        <w:rPr>
          <w:rFonts w:ascii="Times New Roman" w:hAnsi="Times New Roman" w:cs="Times New Roman"/>
          <w:sz w:val="22"/>
          <w:szCs w:val="22"/>
        </w:rPr>
        <w:t>4</w:t>
      </w:r>
      <w:r w:rsidR="00182929" w:rsidRPr="00C515CC">
        <w:rPr>
          <w:rFonts w:ascii="Times New Roman" w:hAnsi="Times New Roman" w:cs="Times New Roman"/>
          <w:sz w:val="22"/>
          <w:szCs w:val="22"/>
        </w:rPr>
        <w:t xml:space="preserve"> г.</w:t>
      </w:r>
    </w:p>
    <w:p w:rsidR="00182929" w:rsidRPr="009E204B" w:rsidRDefault="00182929" w:rsidP="001A03D8">
      <w:pPr>
        <w:jc w:val="right"/>
        <w:rPr>
          <w:rFonts w:ascii="Times New Roman" w:hAnsi="Times New Roman" w:cs="Times New Roman"/>
          <w:sz w:val="22"/>
          <w:szCs w:val="22"/>
        </w:rPr>
      </w:pPr>
    </w:p>
    <w:p w:rsidR="00182929" w:rsidRDefault="00620863" w:rsidP="001A03D8">
      <w:pPr>
        <w:jc w:val="center"/>
        <w:rPr>
          <w:rFonts w:ascii="Times New Roman" w:hAnsi="Times New Roman" w:cs="Times New Roman"/>
          <w:b/>
          <w:bCs/>
          <w:sz w:val="22"/>
          <w:szCs w:val="22"/>
        </w:rPr>
      </w:pPr>
      <w:r>
        <w:rPr>
          <w:rFonts w:ascii="Times New Roman" w:hAnsi="Times New Roman" w:cs="Times New Roman"/>
          <w:b/>
          <w:bCs/>
          <w:sz w:val="22"/>
          <w:szCs w:val="22"/>
        </w:rPr>
        <w:t>Спецификация</w:t>
      </w:r>
    </w:p>
    <w:p w:rsidR="000E42AA" w:rsidRPr="006A4339" w:rsidRDefault="000E42AA" w:rsidP="00B032A4">
      <w:pPr>
        <w:rPr>
          <w:rFonts w:ascii="Times New Roman" w:hAnsi="Times New Roman" w:cs="Times New Roman"/>
          <w:bCs/>
          <w:sz w:val="22"/>
          <w:szCs w:val="22"/>
        </w:rPr>
      </w:pPr>
    </w:p>
    <w:tbl>
      <w:tblPr>
        <w:tblpPr w:leftFromText="180" w:rightFromText="180" w:vertAnchor="text" w:tblpY="1"/>
        <w:tblOverlap w:val="never"/>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5"/>
        <w:gridCol w:w="2457"/>
        <w:gridCol w:w="3094"/>
        <w:gridCol w:w="1985"/>
        <w:gridCol w:w="903"/>
        <w:gridCol w:w="1413"/>
        <w:gridCol w:w="1395"/>
        <w:gridCol w:w="1133"/>
        <w:gridCol w:w="1417"/>
      </w:tblGrid>
      <w:tr w:rsidR="005B4B77" w:rsidRPr="00F7768C" w:rsidTr="001B1A78">
        <w:trPr>
          <w:trHeight w:val="571"/>
        </w:trPr>
        <w:tc>
          <w:tcPr>
            <w:tcW w:w="515" w:type="dxa"/>
            <w:shd w:val="clear" w:color="auto" w:fill="auto"/>
            <w:vAlign w:val="center"/>
          </w:tcPr>
          <w:p w:rsidR="005B4B77" w:rsidRPr="0045477E" w:rsidRDefault="005B4B77" w:rsidP="00186EC8">
            <w:pPr>
              <w:jc w:val="center"/>
              <w:rPr>
                <w:rFonts w:ascii="Times New Roman" w:hAnsi="Times New Roman" w:cs="Times New Roman"/>
                <w:b/>
                <w:sz w:val="22"/>
                <w:szCs w:val="22"/>
              </w:rPr>
            </w:pPr>
            <w:r w:rsidRPr="0045477E">
              <w:rPr>
                <w:rFonts w:ascii="Times New Roman" w:hAnsi="Times New Roman" w:cs="Times New Roman"/>
                <w:b/>
                <w:sz w:val="22"/>
                <w:szCs w:val="22"/>
              </w:rPr>
              <w:t>№</w:t>
            </w:r>
          </w:p>
        </w:tc>
        <w:tc>
          <w:tcPr>
            <w:tcW w:w="2457" w:type="dxa"/>
            <w:shd w:val="clear" w:color="auto" w:fill="auto"/>
            <w:vAlign w:val="center"/>
          </w:tcPr>
          <w:p w:rsidR="005B4B77" w:rsidRPr="0045477E" w:rsidRDefault="005B4B77" w:rsidP="00186EC8">
            <w:pPr>
              <w:jc w:val="center"/>
              <w:rPr>
                <w:rFonts w:ascii="Times New Roman" w:hAnsi="Times New Roman" w:cs="Times New Roman"/>
                <w:sz w:val="22"/>
                <w:szCs w:val="22"/>
              </w:rPr>
            </w:pPr>
            <w:r w:rsidRPr="0045477E">
              <w:rPr>
                <w:rFonts w:ascii="Times New Roman" w:hAnsi="Times New Roman" w:cs="Times New Roman"/>
                <w:b/>
                <w:sz w:val="22"/>
                <w:szCs w:val="22"/>
              </w:rPr>
              <w:t>Наименование</w:t>
            </w:r>
            <w:r w:rsidR="00BD0840">
              <w:rPr>
                <w:rFonts w:ascii="Times New Roman" w:hAnsi="Times New Roman" w:cs="Times New Roman"/>
                <w:b/>
                <w:sz w:val="22"/>
                <w:szCs w:val="22"/>
              </w:rPr>
              <w:t xml:space="preserve"> товара</w:t>
            </w:r>
          </w:p>
        </w:tc>
        <w:tc>
          <w:tcPr>
            <w:tcW w:w="3094" w:type="dxa"/>
            <w:vAlign w:val="center"/>
          </w:tcPr>
          <w:p w:rsidR="005B4B77" w:rsidRPr="0045477E" w:rsidRDefault="005B4B77" w:rsidP="00186EC8">
            <w:pPr>
              <w:jc w:val="center"/>
              <w:rPr>
                <w:rFonts w:ascii="Times New Roman" w:hAnsi="Times New Roman" w:cs="Times New Roman"/>
                <w:b/>
                <w:sz w:val="22"/>
                <w:szCs w:val="22"/>
              </w:rPr>
            </w:pPr>
            <w:r w:rsidRPr="0045477E">
              <w:rPr>
                <w:rFonts w:ascii="Times New Roman" w:hAnsi="Times New Roman" w:cs="Times New Roman"/>
                <w:b/>
                <w:sz w:val="22"/>
                <w:szCs w:val="22"/>
              </w:rPr>
              <w:t>Технические характеристики</w:t>
            </w:r>
            <w:r w:rsidR="00BD0840">
              <w:rPr>
                <w:rFonts w:ascii="Times New Roman" w:hAnsi="Times New Roman" w:cs="Times New Roman"/>
                <w:b/>
                <w:sz w:val="22"/>
                <w:szCs w:val="22"/>
              </w:rPr>
              <w:t xml:space="preserve"> товара</w:t>
            </w:r>
          </w:p>
        </w:tc>
        <w:tc>
          <w:tcPr>
            <w:tcW w:w="1985" w:type="dxa"/>
            <w:shd w:val="clear" w:color="auto" w:fill="auto"/>
            <w:vAlign w:val="center"/>
          </w:tcPr>
          <w:p w:rsidR="005B4B77" w:rsidRPr="0045477E" w:rsidRDefault="005B4B77" w:rsidP="00186EC8">
            <w:pPr>
              <w:jc w:val="center"/>
              <w:rPr>
                <w:rFonts w:ascii="Times New Roman" w:hAnsi="Times New Roman" w:cs="Times New Roman"/>
                <w:b/>
                <w:sz w:val="22"/>
                <w:szCs w:val="22"/>
              </w:rPr>
            </w:pPr>
            <w:r w:rsidRPr="0045477E">
              <w:rPr>
                <w:rFonts w:ascii="Times New Roman" w:hAnsi="Times New Roman" w:cs="Times New Roman"/>
                <w:b/>
                <w:sz w:val="22"/>
                <w:szCs w:val="22"/>
              </w:rPr>
              <w:t>Страна происхождения</w:t>
            </w:r>
          </w:p>
        </w:tc>
        <w:tc>
          <w:tcPr>
            <w:tcW w:w="903" w:type="dxa"/>
            <w:shd w:val="clear" w:color="auto" w:fill="auto"/>
            <w:vAlign w:val="center"/>
          </w:tcPr>
          <w:p w:rsidR="005B4B77" w:rsidRPr="0045477E" w:rsidRDefault="005B4B77" w:rsidP="00186EC8">
            <w:pPr>
              <w:jc w:val="center"/>
              <w:rPr>
                <w:rFonts w:ascii="Times New Roman" w:hAnsi="Times New Roman" w:cs="Times New Roman"/>
                <w:sz w:val="22"/>
                <w:szCs w:val="22"/>
              </w:rPr>
            </w:pPr>
            <w:r w:rsidRPr="0045477E">
              <w:rPr>
                <w:rFonts w:ascii="Times New Roman" w:hAnsi="Times New Roman" w:cs="Times New Roman"/>
                <w:b/>
                <w:sz w:val="22"/>
                <w:szCs w:val="22"/>
              </w:rPr>
              <w:t>Кол-во</w:t>
            </w:r>
          </w:p>
        </w:tc>
        <w:tc>
          <w:tcPr>
            <w:tcW w:w="1413" w:type="dxa"/>
            <w:shd w:val="clear" w:color="auto" w:fill="auto"/>
            <w:vAlign w:val="center"/>
          </w:tcPr>
          <w:p w:rsidR="005B4B77" w:rsidRPr="0045477E" w:rsidRDefault="005B4B77" w:rsidP="00186EC8">
            <w:pPr>
              <w:jc w:val="center"/>
              <w:rPr>
                <w:rFonts w:ascii="Times New Roman" w:hAnsi="Times New Roman" w:cs="Times New Roman"/>
                <w:b/>
                <w:sz w:val="22"/>
                <w:szCs w:val="22"/>
              </w:rPr>
            </w:pPr>
            <w:r w:rsidRPr="0045477E">
              <w:rPr>
                <w:rFonts w:ascii="Times New Roman" w:hAnsi="Times New Roman" w:cs="Times New Roman"/>
                <w:b/>
                <w:sz w:val="22"/>
                <w:szCs w:val="22"/>
              </w:rPr>
              <w:t>Единица измерения</w:t>
            </w:r>
          </w:p>
        </w:tc>
        <w:tc>
          <w:tcPr>
            <w:tcW w:w="1395" w:type="dxa"/>
            <w:shd w:val="clear" w:color="auto" w:fill="auto"/>
            <w:vAlign w:val="center"/>
          </w:tcPr>
          <w:p w:rsidR="005B4B77" w:rsidRPr="0045477E" w:rsidRDefault="005B4B77" w:rsidP="00186EC8">
            <w:pPr>
              <w:jc w:val="center"/>
              <w:rPr>
                <w:rFonts w:ascii="Times New Roman" w:hAnsi="Times New Roman" w:cs="Times New Roman"/>
                <w:b/>
                <w:sz w:val="22"/>
                <w:szCs w:val="22"/>
              </w:rPr>
            </w:pPr>
            <w:r w:rsidRPr="0045477E">
              <w:rPr>
                <w:rFonts w:ascii="Times New Roman" w:hAnsi="Times New Roman" w:cs="Times New Roman"/>
                <w:b/>
                <w:sz w:val="22"/>
                <w:szCs w:val="22"/>
              </w:rPr>
              <w:t xml:space="preserve">Цена за 1 ед. изм., </w:t>
            </w:r>
            <w:r w:rsidRPr="0045477E">
              <w:rPr>
                <w:rFonts w:ascii="Times New Roman" w:hAnsi="Times New Roman" w:cs="Times New Roman"/>
                <w:b/>
                <w:sz w:val="22"/>
                <w:szCs w:val="22"/>
              </w:rPr>
              <w:br/>
              <w:t>руб.</w:t>
            </w:r>
          </w:p>
        </w:tc>
        <w:tc>
          <w:tcPr>
            <w:tcW w:w="1133" w:type="dxa"/>
            <w:shd w:val="clear" w:color="auto" w:fill="auto"/>
            <w:vAlign w:val="center"/>
          </w:tcPr>
          <w:p w:rsidR="005B4B77" w:rsidRPr="0045477E" w:rsidRDefault="005B4B77" w:rsidP="005B4B77">
            <w:pPr>
              <w:jc w:val="center"/>
              <w:rPr>
                <w:rFonts w:ascii="Times New Roman" w:hAnsi="Times New Roman" w:cs="Times New Roman"/>
                <w:b/>
                <w:sz w:val="22"/>
                <w:szCs w:val="22"/>
              </w:rPr>
            </w:pPr>
            <w:r>
              <w:rPr>
                <w:rFonts w:ascii="Times New Roman" w:hAnsi="Times New Roman" w:cs="Times New Roman"/>
                <w:b/>
                <w:sz w:val="22"/>
                <w:szCs w:val="22"/>
              </w:rPr>
              <w:t>Ставка НДС, %</w:t>
            </w:r>
          </w:p>
        </w:tc>
        <w:tc>
          <w:tcPr>
            <w:tcW w:w="1417" w:type="dxa"/>
          </w:tcPr>
          <w:p w:rsidR="005B4B77" w:rsidRPr="0045477E" w:rsidRDefault="005B4B77" w:rsidP="00186EC8">
            <w:pPr>
              <w:jc w:val="center"/>
              <w:rPr>
                <w:rFonts w:ascii="Times New Roman" w:hAnsi="Times New Roman" w:cs="Times New Roman"/>
                <w:b/>
                <w:sz w:val="22"/>
                <w:szCs w:val="22"/>
              </w:rPr>
            </w:pPr>
            <w:r w:rsidRPr="0045477E">
              <w:rPr>
                <w:rFonts w:ascii="Times New Roman" w:hAnsi="Times New Roman" w:cs="Times New Roman"/>
                <w:b/>
                <w:sz w:val="22"/>
                <w:szCs w:val="22"/>
              </w:rPr>
              <w:t>О</w:t>
            </w:r>
            <w:r>
              <w:rPr>
                <w:rFonts w:ascii="Times New Roman" w:hAnsi="Times New Roman" w:cs="Times New Roman"/>
                <w:b/>
                <w:sz w:val="22"/>
                <w:szCs w:val="22"/>
              </w:rPr>
              <w:t>бщая сумма</w:t>
            </w:r>
            <w:r w:rsidRPr="0045477E">
              <w:rPr>
                <w:rFonts w:ascii="Times New Roman" w:hAnsi="Times New Roman" w:cs="Times New Roman"/>
                <w:b/>
                <w:sz w:val="22"/>
                <w:szCs w:val="22"/>
              </w:rPr>
              <w:t>, руб.</w:t>
            </w:r>
          </w:p>
        </w:tc>
      </w:tr>
      <w:tr w:rsidR="0016033C" w:rsidRPr="0029396F" w:rsidTr="00B31795">
        <w:tc>
          <w:tcPr>
            <w:tcW w:w="515" w:type="dxa"/>
            <w:shd w:val="clear" w:color="auto" w:fill="auto"/>
            <w:vAlign w:val="center"/>
          </w:tcPr>
          <w:p w:rsidR="0016033C" w:rsidRPr="003B707C" w:rsidRDefault="0016033C" w:rsidP="0016033C">
            <w:pPr>
              <w:jc w:val="center"/>
              <w:rPr>
                <w:rFonts w:ascii="Times New Roman" w:hAnsi="Times New Roman" w:cs="Times New Roman"/>
                <w:sz w:val="22"/>
                <w:szCs w:val="22"/>
              </w:rPr>
            </w:pPr>
            <w:r w:rsidRPr="003B707C">
              <w:rPr>
                <w:rFonts w:ascii="Times New Roman" w:hAnsi="Times New Roman" w:cs="Times New Roman"/>
                <w:sz w:val="22"/>
                <w:szCs w:val="22"/>
              </w:rPr>
              <w:t>1</w:t>
            </w:r>
          </w:p>
        </w:tc>
        <w:tc>
          <w:tcPr>
            <w:tcW w:w="2457" w:type="dxa"/>
            <w:shd w:val="clear" w:color="auto" w:fill="auto"/>
            <w:vAlign w:val="center"/>
          </w:tcPr>
          <w:p w:rsidR="0016033C" w:rsidRPr="00BC731E" w:rsidRDefault="003A7815" w:rsidP="003A7815">
            <w:pPr>
              <w:jc w:val="both"/>
              <w:rPr>
                <w:rFonts w:ascii="Times New Roman" w:hAnsi="Times New Roman" w:cs="Times New Roman"/>
                <w:sz w:val="22"/>
                <w:szCs w:val="22"/>
              </w:rPr>
            </w:pPr>
            <w:r>
              <w:rPr>
                <w:rFonts w:ascii="Times New Roman" w:hAnsi="Times New Roman" w:cs="Times New Roman"/>
                <w:sz w:val="22"/>
                <w:szCs w:val="22"/>
              </w:rPr>
              <w:t>Насос погружной</w:t>
            </w:r>
          </w:p>
        </w:tc>
        <w:tc>
          <w:tcPr>
            <w:tcW w:w="3094" w:type="dxa"/>
            <w:vAlign w:val="center"/>
          </w:tcPr>
          <w:p w:rsidR="0016033C" w:rsidRPr="00B31795" w:rsidRDefault="0016033C" w:rsidP="00B31795">
            <w:pPr>
              <w:jc w:val="center"/>
              <w:rPr>
                <w:rFonts w:ascii="Times New Roman" w:hAnsi="Times New Roman" w:cs="Times New Roman"/>
                <w:sz w:val="22"/>
                <w:szCs w:val="22"/>
              </w:rPr>
            </w:pPr>
          </w:p>
        </w:tc>
        <w:tc>
          <w:tcPr>
            <w:tcW w:w="1985" w:type="dxa"/>
            <w:shd w:val="clear" w:color="auto" w:fill="auto"/>
            <w:vAlign w:val="center"/>
          </w:tcPr>
          <w:p w:rsidR="0016033C" w:rsidRPr="00B31795" w:rsidRDefault="0016033C" w:rsidP="0016033C">
            <w:pPr>
              <w:jc w:val="center"/>
              <w:rPr>
                <w:rFonts w:ascii="Times New Roman" w:hAnsi="Times New Roman" w:cs="Times New Roman"/>
                <w:sz w:val="22"/>
                <w:szCs w:val="22"/>
              </w:rPr>
            </w:pPr>
          </w:p>
        </w:tc>
        <w:tc>
          <w:tcPr>
            <w:tcW w:w="903" w:type="dxa"/>
            <w:shd w:val="clear" w:color="auto" w:fill="auto"/>
            <w:vAlign w:val="center"/>
          </w:tcPr>
          <w:p w:rsidR="0016033C" w:rsidRPr="00B31795" w:rsidRDefault="004A63DB" w:rsidP="007E4B43">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1</w:t>
            </w:r>
          </w:p>
        </w:tc>
        <w:tc>
          <w:tcPr>
            <w:tcW w:w="1413" w:type="dxa"/>
            <w:shd w:val="clear" w:color="auto" w:fill="auto"/>
            <w:vAlign w:val="center"/>
          </w:tcPr>
          <w:p w:rsidR="0016033C" w:rsidRPr="00B31795" w:rsidRDefault="003A7815" w:rsidP="0016033C">
            <w:pPr>
              <w:widowControl/>
              <w:jc w:val="center"/>
              <w:rPr>
                <w:rFonts w:ascii="Times New Roman" w:eastAsia="Times New Roman" w:hAnsi="Times New Roman" w:cs="Times New Roman"/>
                <w:sz w:val="22"/>
                <w:szCs w:val="22"/>
                <w:lang w:bidi="ar-SA"/>
              </w:rPr>
            </w:pPr>
            <w:r>
              <w:rPr>
                <w:rFonts w:ascii="Times New Roman" w:eastAsia="Times New Roman" w:hAnsi="Times New Roman" w:cs="Times New Roman"/>
                <w:sz w:val="22"/>
                <w:szCs w:val="22"/>
                <w:lang w:bidi="ar-SA"/>
              </w:rPr>
              <w:t>КОМПЛ</w:t>
            </w:r>
          </w:p>
        </w:tc>
        <w:tc>
          <w:tcPr>
            <w:tcW w:w="1395" w:type="dxa"/>
            <w:shd w:val="clear" w:color="auto" w:fill="auto"/>
            <w:vAlign w:val="center"/>
          </w:tcPr>
          <w:p w:rsidR="0016033C" w:rsidRPr="00B31795" w:rsidRDefault="0016033C" w:rsidP="0016033C">
            <w:pPr>
              <w:jc w:val="center"/>
              <w:rPr>
                <w:rFonts w:ascii="Times New Roman" w:hAnsi="Times New Roman" w:cs="Times New Roman"/>
                <w:sz w:val="22"/>
                <w:szCs w:val="22"/>
              </w:rPr>
            </w:pPr>
          </w:p>
        </w:tc>
        <w:tc>
          <w:tcPr>
            <w:tcW w:w="1133" w:type="dxa"/>
            <w:shd w:val="clear" w:color="auto" w:fill="auto"/>
            <w:vAlign w:val="center"/>
          </w:tcPr>
          <w:p w:rsidR="0016033C" w:rsidRPr="00B31795" w:rsidRDefault="0016033C" w:rsidP="0016033C">
            <w:pPr>
              <w:jc w:val="center"/>
              <w:rPr>
                <w:rFonts w:ascii="Times New Roman" w:hAnsi="Times New Roman" w:cs="Times New Roman"/>
                <w:sz w:val="22"/>
                <w:szCs w:val="22"/>
              </w:rPr>
            </w:pPr>
          </w:p>
        </w:tc>
        <w:tc>
          <w:tcPr>
            <w:tcW w:w="1417" w:type="dxa"/>
            <w:vAlign w:val="center"/>
          </w:tcPr>
          <w:p w:rsidR="0016033C" w:rsidRPr="00B31795" w:rsidRDefault="0016033C" w:rsidP="0016033C">
            <w:pPr>
              <w:jc w:val="center"/>
              <w:rPr>
                <w:rFonts w:ascii="Times New Roman" w:hAnsi="Times New Roman" w:cs="Times New Roman"/>
                <w:sz w:val="22"/>
                <w:szCs w:val="22"/>
              </w:rPr>
            </w:pPr>
          </w:p>
        </w:tc>
      </w:tr>
      <w:tr w:rsidR="00BD0840" w:rsidRPr="0029396F" w:rsidTr="00A92BBB">
        <w:tc>
          <w:tcPr>
            <w:tcW w:w="12895" w:type="dxa"/>
            <w:gridSpan w:val="8"/>
          </w:tcPr>
          <w:p w:rsidR="00BD0840" w:rsidRPr="0045477E" w:rsidRDefault="00BD0840" w:rsidP="00BD0840">
            <w:pPr>
              <w:jc w:val="right"/>
              <w:rPr>
                <w:rFonts w:ascii="Times New Roman" w:hAnsi="Times New Roman" w:cs="Times New Roman"/>
                <w:sz w:val="22"/>
                <w:szCs w:val="22"/>
              </w:rPr>
            </w:pPr>
            <w:r w:rsidRPr="0045477E">
              <w:rPr>
                <w:rFonts w:ascii="Times New Roman" w:hAnsi="Times New Roman" w:cs="Times New Roman"/>
                <w:b/>
                <w:sz w:val="22"/>
                <w:szCs w:val="22"/>
              </w:rPr>
              <w:t>ИТОГО:</w:t>
            </w:r>
          </w:p>
        </w:tc>
        <w:tc>
          <w:tcPr>
            <w:tcW w:w="1417" w:type="dxa"/>
          </w:tcPr>
          <w:p w:rsidR="00BD0840" w:rsidRPr="0045477E" w:rsidRDefault="00BD0840" w:rsidP="00186EC8">
            <w:pPr>
              <w:jc w:val="center"/>
              <w:rPr>
                <w:rFonts w:ascii="Times New Roman" w:hAnsi="Times New Roman" w:cs="Times New Roman"/>
                <w:sz w:val="22"/>
                <w:szCs w:val="22"/>
              </w:rPr>
            </w:pPr>
          </w:p>
        </w:tc>
      </w:tr>
    </w:tbl>
    <w:p w:rsidR="000E42AA" w:rsidRPr="006A4339" w:rsidRDefault="000E42AA" w:rsidP="00620863">
      <w:pPr>
        <w:rPr>
          <w:rFonts w:ascii="Times New Roman" w:hAnsi="Times New Roman" w:cs="Times New Roman"/>
          <w:bCs/>
          <w:sz w:val="22"/>
          <w:szCs w:val="22"/>
        </w:rPr>
      </w:pPr>
    </w:p>
    <w:p w:rsidR="000550F4" w:rsidRPr="000136AB" w:rsidRDefault="000550F4" w:rsidP="007E4B43">
      <w:pPr>
        <w:ind w:right="-314"/>
        <w:rPr>
          <w:rFonts w:ascii="Times New Roman" w:hAnsi="Times New Roman" w:cs="Times New Roman"/>
          <w:sz w:val="22"/>
          <w:szCs w:val="22"/>
        </w:rPr>
      </w:pPr>
      <w:r>
        <w:rPr>
          <w:rFonts w:ascii="Times New Roman" w:hAnsi="Times New Roman" w:cs="Times New Roman"/>
          <w:sz w:val="22"/>
          <w:szCs w:val="22"/>
        </w:rPr>
        <w:t>Общая сумма по Контракту составляет:</w:t>
      </w:r>
      <w:r w:rsidRPr="00A92A2B">
        <w:rPr>
          <w:rFonts w:ascii="Times New Roman" w:hAnsi="Times New Roman" w:cs="Times New Roman"/>
          <w:sz w:val="22"/>
          <w:szCs w:val="22"/>
          <w:lang w:eastAsia="ar-SA"/>
        </w:rPr>
        <w:t xml:space="preserve"> </w:t>
      </w:r>
      <w:r w:rsidRPr="00B1222D">
        <w:rPr>
          <w:rFonts w:ascii="Times New Roman" w:hAnsi="Times New Roman" w:cs="Times New Roman"/>
          <w:sz w:val="22"/>
          <w:szCs w:val="22"/>
          <w:lang w:eastAsia="ar-SA"/>
        </w:rPr>
        <w:t xml:space="preserve">_________ </w:t>
      </w:r>
      <w:r w:rsidRPr="00B1222D">
        <w:rPr>
          <w:rFonts w:ascii="Times New Roman" w:hAnsi="Times New Roman" w:cs="Times New Roman"/>
          <w:sz w:val="22"/>
          <w:szCs w:val="22"/>
        </w:rPr>
        <w:t>рублей __ копеек (___________ рублей __ копеек)</w:t>
      </w:r>
      <w:r w:rsidRPr="00B1222D">
        <w:rPr>
          <w:rFonts w:ascii="Times New Roman" w:hAnsi="Times New Roman" w:cs="Times New Roman"/>
          <w:sz w:val="22"/>
          <w:szCs w:val="22"/>
          <w:lang w:eastAsia="ar-SA"/>
        </w:rPr>
        <w:t xml:space="preserve">, </w:t>
      </w:r>
      <w:r w:rsidRPr="00B1222D">
        <w:rPr>
          <w:rFonts w:ascii="Times New Roman" w:hAnsi="Times New Roman" w:cs="Times New Roman"/>
          <w:sz w:val="22"/>
          <w:szCs w:val="22"/>
        </w:rPr>
        <w:t xml:space="preserve">в том числе НДС </w:t>
      </w:r>
      <w:r w:rsidRPr="00B1222D">
        <w:rPr>
          <w:rFonts w:ascii="Times New Roman" w:hAnsi="Times New Roman" w:cs="Times New Roman"/>
          <w:sz w:val="22"/>
          <w:szCs w:val="22"/>
          <w:lang w:eastAsia="ar-SA"/>
        </w:rPr>
        <w:t xml:space="preserve">_________ </w:t>
      </w:r>
      <w:r w:rsidRPr="00B1222D">
        <w:rPr>
          <w:rFonts w:ascii="Times New Roman" w:hAnsi="Times New Roman" w:cs="Times New Roman"/>
          <w:sz w:val="22"/>
          <w:szCs w:val="22"/>
        </w:rPr>
        <w:t>рублей __ копеек (___________ рублей __ копеек) (НДС не облагается)</w:t>
      </w:r>
      <w:r w:rsidRPr="00B1222D">
        <w:rPr>
          <w:rStyle w:val="af"/>
          <w:rFonts w:ascii="Times New Roman" w:hAnsi="Times New Roman" w:cs="Times New Roman"/>
          <w:sz w:val="22"/>
          <w:szCs w:val="22"/>
        </w:rPr>
        <w:footnoteReference w:id="2"/>
      </w:r>
      <w:r>
        <w:rPr>
          <w:rFonts w:ascii="Times New Roman" w:hAnsi="Times New Roman" w:cs="Times New Roman"/>
          <w:sz w:val="22"/>
          <w:szCs w:val="22"/>
        </w:rPr>
        <w:t>.</w:t>
      </w:r>
    </w:p>
    <w:p w:rsidR="006A4339" w:rsidRDefault="006A4339" w:rsidP="006A4339">
      <w:pPr>
        <w:jc w:val="both"/>
        <w:rPr>
          <w:rFonts w:ascii="Times New Roman" w:hAnsi="Times New Roman" w:cs="Times New Roman"/>
          <w:sz w:val="22"/>
          <w:szCs w:val="22"/>
          <w:lang w:eastAsia="ar-SA"/>
        </w:rPr>
      </w:pPr>
    </w:p>
    <w:tbl>
      <w:tblPr>
        <w:tblpPr w:leftFromText="180" w:rightFromText="180" w:vertAnchor="text" w:horzAnchor="margin" w:tblpX="-39" w:tblpY="42"/>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08"/>
        <w:gridCol w:w="6804"/>
      </w:tblGrid>
      <w:tr w:rsidR="009804BB" w:rsidRPr="009E204B" w:rsidTr="009804BB">
        <w:tc>
          <w:tcPr>
            <w:tcW w:w="7508" w:type="dxa"/>
          </w:tcPr>
          <w:p w:rsidR="009804BB" w:rsidRPr="00D64A3B" w:rsidRDefault="009804BB" w:rsidP="009804BB">
            <w:pPr>
              <w:rPr>
                <w:rFonts w:ascii="Times New Roman" w:hAnsi="Times New Roman" w:cs="Times New Roman"/>
                <w:b/>
                <w:bCs/>
                <w:sz w:val="22"/>
                <w:szCs w:val="22"/>
              </w:rPr>
            </w:pPr>
            <w:r w:rsidRPr="00D64A3B">
              <w:rPr>
                <w:rFonts w:ascii="Times New Roman" w:hAnsi="Times New Roman" w:cs="Times New Roman"/>
                <w:b/>
                <w:bCs/>
                <w:sz w:val="22"/>
                <w:szCs w:val="22"/>
              </w:rPr>
              <w:t>ЗАКАЗЧИК</w:t>
            </w:r>
          </w:p>
        </w:tc>
        <w:tc>
          <w:tcPr>
            <w:tcW w:w="6804" w:type="dxa"/>
          </w:tcPr>
          <w:p w:rsidR="009804BB" w:rsidRPr="009E204B" w:rsidRDefault="009804BB" w:rsidP="009804BB">
            <w:pPr>
              <w:rPr>
                <w:rFonts w:ascii="Times New Roman" w:hAnsi="Times New Roman" w:cs="Times New Roman"/>
                <w:b/>
                <w:bCs/>
                <w:sz w:val="22"/>
                <w:szCs w:val="22"/>
              </w:rPr>
            </w:pPr>
            <w:r w:rsidRPr="009E204B">
              <w:rPr>
                <w:rFonts w:ascii="Times New Roman" w:hAnsi="Times New Roman" w:cs="Times New Roman"/>
                <w:b/>
                <w:bCs/>
                <w:sz w:val="22"/>
                <w:szCs w:val="22"/>
              </w:rPr>
              <w:t>ПОСТАВЩИК</w:t>
            </w:r>
          </w:p>
        </w:tc>
      </w:tr>
      <w:tr w:rsidR="009804BB" w:rsidRPr="009E204B" w:rsidTr="009804BB">
        <w:tc>
          <w:tcPr>
            <w:tcW w:w="7508" w:type="dxa"/>
          </w:tcPr>
          <w:p w:rsidR="009804BB" w:rsidRPr="00D64A3B" w:rsidRDefault="009804BB" w:rsidP="009804BB">
            <w:pPr>
              <w:jc w:val="both"/>
              <w:rPr>
                <w:rFonts w:ascii="Times New Roman" w:hAnsi="Times New Roman" w:cs="Times New Roman"/>
                <w:color w:val="auto"/>
                <w:sz w:val="22"/>
                <w:szCs w:val="22"/>
              </w:rPr>
            </w:pPr>
            <w:r w:rsidRPr="00D64A3B">
              <w:rPr>
                <w:rFonts w:ascii="Times New Roman" w:hAnsi="Times New Roman" w:cs="Times New Roman"/>
                <w:color w:val="auto"/>
                <w:sz w:val="22"/>
                <w:szCs w:val="22"/>
              </w:rPr>
              <w:t>ГБ</w:t>
            </w:r>
            <w:r w:rsidR="00FA7199">
              <w:rPr>
                <w:rFonts w:ascii="Times New Roman" w:hAnsi="Times New Roman" w:cs="Times New Roman"/>
                <w:color w:val="auto"/>
                <w:sz w:val="22"/>
                <w:szCs w:val="22"/>
              </w:rPr>
              <w:t>Н</w:t>
            </w:r>
            <w:r w:rsidRPr="00D64A3B">
              <w:rPr>
                <w:rFonts w:ascii="Times New Roman" w:hAnsi="Times New Roman" w:cs="Times New Roman"/>
                <w:color w:val="auto"/>
                <w:sz w:val="22"/>
                <w:szCs w:val="22"/>
              </w:rPr>
              <w:t>ОУ «Балти</w:t>
            </w:r>
            <w:r>
              <w:rPr>
                <w:rFonts w:ascii="Times New Roman" w:hAnsi="Times New Roman" w:cs="Times New Roman"/>
                <w:color w:val="auto"/>
                <w:sz w:val="22"/>
                <w:szCs w:val="22"/>
              </w:rPr>
              <w:t>йский берег»</w:t>
            </w:r>
          </w:p>
        </w:tc>
        <w:tc>
          <w:tcPr>
            <w:tcW w:w="6804" w:type="dxa"/>
          </w:tcPr>
          <w:p w:rsidR="009804BB" w:rsidRPr="009E204B" w:rsidRDefault="009804BB" w:rsidP="009804BB">
            <w:pPr>
              <w:jc w:val="both"/>
              <w:rPr>
                <w:rFonts w:ascii="Times New Roman" w:hAnsi="Times New Roman" w:cs="Times New Roman"/>
                <w:color w:val="auto"/>
                <w:sz w:val="22"/>
                <w:szCs w:val="22"/>
              </w:rPr>
            </w:pPr>
          </w:p>
        </w:tc>
      </w:tr>
      <w:tr w:rsidR="009804BB" w:rsidRPr="009E204B" w:rsidTr="009804BB">
        <w:trPr>
          <w:trHeight w:val="832"/>
        </w:trPr>
        <w:tc>
          <w:tcPr>
            <w:tcW w:w="7508" w:type="dxa"/>
          </w:tcPr>
          <w:p w:rsidR="009804BB" w:rsidRDefault="009804BB" w:rsidP="009804BB">
            <w:pPr>
              <w:spacing w:line="256" w:lineRule="auto"/>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Зам. генерального директора</w:t>
            </w:r>
          </w:p>
          <w:p w:rsidR="009804BB" w:rsidRPr="009E204B" w:rsidRDefault="009804BB" w:rsidP="009804BB">
            <w:pPr>
              <w:spacing w:line="256" w:lineRule="auto"/>
              <w:rPr>
                <w:rFonts w:ascii="Times New Roman" w:hAnsi="Times New Roman" w:cs="Times New Roman"/>
                <w:color w:val="auto"/>
                <w:sz w:val="22"/>
                <w:szCs w:val="22"/>
                <w:lang w:eastAsia="en-US"/>
              </w:rPr>
            </w:pPr>
          </w:p>
          <w:p w:rsidR="009804BB" w:rsidRPr="00D64A3B" w:rsidRDefault="009804BB" w:rsidP="009804BB">
            <w:pPr>
              <w:spacing w:line="256" w:lineRule="auto"/>
              <w:jc w:val="both"/>
              <w:rPr>
                <w:rFonts w:ascii="Times New Roman" w:hAnsi="Times New Roman" w:cs="Times New Roman"/>
                <w:color w:val="auto"/>
                <w:sz w:val="22"/>
                <w:szCs w:val="22"/>
                <w:lang w:eastAsia="en-US"/>
              </w:rPr>
            </w:pPr>
            <w:r w:rsidRPr="009E204B">
              <w:rPr>
                <w:rFonts w:ascii="Times New Roman" w:hAnsi="Times New Roman" w:cs="Times New Roman"/>
                <w:color w:val="auto"/>
                <w:sz w:val="22"/>
                <w:szCs w:val="22"/>
                <w:lang w:eastAsia="en-US"/>
              </w:rPr>
              <w:t xml:space="preserve">_______________ </w:t>
            </w:r>
            <w:r>
              <w:rPr>
                <w:rFonts w:ascii="Times New Roman" w:hAnsi="Times New Roman" w:cs="Times New Roman"/>
                <w:color w:val="auto"/>
                <w:sz w:val="22"/>
                <w:szCs w:val="22"/>
                <w:lang w:eastAsia="en-US"/>
              </w:rPr>
              <w:t>/В.В. Грибанов/</w:t>
            </w:r>
          </w:p>
        </w:tc>
        <w:tc>
          <w:tcPr>
            <w:tcW w:w="6804" w:type="dxa"/>
          </w:tcPr>
          <w:p w:rsidR="009804BB" w:rsidRPr="009E204B" w:rsidRDefault="009804BB" w:rsidP="009804BB">
            <w:pPr>
              <w:rPr>
                <w:rFonts w:ascii="Times New Roman" w:hAnsi="Times New Roman" w:cs="Times New Roman"/>
                <w:sz w:val="22"/>
                <w:szCs w:val="22"/>
              </w:rPr>
            </w:pPr>
          </w:p>
        </w:tc>
      </w:tr>
    </w:tbl>
    <w:p w:rsidR="00927807" w:rsidRDefault="00927807" w:rsidP="00BD0840">
      <w:pPr>
        <w:jc w:val="both"/>
        <w:rPr>
          <w:rFonts w:ascii="Times New Roman" w:hAnsi="Times New Roman" w:cs="Times New Roman"/>
          <w:sz w:val="22"/>
          <w:szCs w:val="22"/>
          <w:lang w:eastAsia="ar-SA"/>
        </w:rPr>
      </w:pPr>
    </w:p>
    <w:p w:rsidR="00927807" w:rsidRDefault="00927807" w:rsidP="006A4339">
      <w:pPr>
        <w:ind w:right="-314"/>
        <w:jc w:val="both"/>
        <w:rPr>
          <w:rFonts w:ascii="Times New Roman" w:hAnsi="Times New Roman" w:cs="Times New Roman"/>
          <w:sz w:val="22"/>
          <w:szCs w:val="22"/>
          <w:lang w:eastAsia="ar-SA"/>
        </w:rPr>
      </w:pPr>
      <w:r w:rsidRPr="009E204B">
        <w:rPr>
          <w:rFonts w:ascii="Times New Roman" w:hAnsi="Times New Roman" w:cs="Times New Roman"/>
          <w:b/>
          <w:color w:val="auto"/>
          <w:sz w:val="22"/>
          <w:szCs w:val="22"/>
        </w:rPr>
        <w:t>Настоящий Контракт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p w:rsidR="003B1B7C" w:rsidRPr="009E204B" w:rsidRDefault="003B1B7C" w:rsidP="00620863">
      <w:pPr>
        <w:jc w:val="both"/>
        <w:rPr>
          <w:rFonts w:ascii="Times New Roman" w:hAnsi="Times New Roman" w:cs="Times New Roman"/>
          <w:b/>
          <w:sz w:val="22"/>
          <w:szCs w:val="22"/>
        </w:rPr>
      </w:pPr>
    </w:p>
    <w:p w:rsidR="00182929" w:rsidRPr="009E204B" w:rsidRDefault="00182929" w:rsidP="001A03D8">
      <w:pPr>
        <w:suppressAutoHyphens/>
        <w:jc w:val="both"/>
        <w:rPr>
          <w:rFonts w:ascii="Times New Roman" w:hAnsi="Times New Roman" w:cs="Times New Roman"/>
          <w:b/>
          <w:sz w:val="22"/>
          <w:szCs w:val="22"/>
          <w:lang w:eastAsia="ar-SA"/>
        </w:rPr>
        <w:sectPr w:rsidR="00182929" w:rsidRPr="009E204B" w:rsidSect="00FA6FE6">
          <w:headerReference w:type="default" r:id="rId10"/>
          <w:pgSz w:w="16838" w:h="11906" w:orient="landscape"/>
          <w:pgMar w:top="426" w:right="1134" w:bottom="1134" w:left="1701" w:header="397" w:footer="397" w:gutter="0"/>
          <w:cols w:space="720"/>
          <w:docGrid w:linePitch="326"/>
        </w:sectPr>
      </w:pPr>
    </w:p>
    <w:p w:rsidR="00C515CC" w:rsidRPr="00C515CC" w:rsidRDefault="00C515CC" w:rsidP="00C515CC">
      <w:pPr>
        <w:jc w:val="right"/>
        <w:rPr>
          <w:rFonts w:ascii="Times New Roman" w:hAnsi="Times New Roman" w:cs="Times New Roman"/>
          <w:sz w:val="22"/>
          <w:szCs w:val="22"/>
        </w:rPr>
      </w:pPr>
      <w:r w:rsidRPr="00C515CC">
        <w:rPr>
          <w:rFonts w:ascii="Times New Roman" w:hAnsi="Times New Roman" w:cs="Times New Roman"/>
          <w:sz w:val="22"/>
          <w:szCs w:val="22"/>
        </w:rPr>
        <w:t>Приложение №</w:t>
      </w:r>
      <w:r w:rsidR="00F9125C">
        <w:rPr>
          <w:rFonts w:ascii="Times New Roman" w:hAnsi="Times New Roman" w:cs="Times New Roman"/>
          <w:sz w:val="22"/>
          <w:szCs w:val="22"/>
        </w:rPr>
        <w:t xml:space="preserve"> </w:t>
      </w:r>
      <w:r>
        <w:rPr>
          <w:rFonts w:ascii="Times New Roman" w:hAnsi="Times New Roman" w:cs="Times New Roman"/>
          <w:sz w:val="22"/>
          <w:szCs w:val="22"/>
        </w:rPr>
        <w:t>2</w:t>
      </w:r>
    </w:p>
    <w:p w:rsidR="00C515CC" w:rsidRPr="00C515CC" w:rsidRDefault="00C515CC" w:rsidP="00C515CC">
      <w:pPr>
        <w:jc w:val="right"/>
        <w:rPr>
          <w:rFonts w:ascii="Times New Roman" w:hAnsi="Times New Roman" w:cs="Times New Roman"/>
          <w:sz w:val="22"/>
          <w:szCs w:val="22"/>
        </w:rPr>
      </w:pPr>
      <w:r w:rsidRPr="00C515CC">
        <w:rPr>
          <w:rFonts w:ascii="Times New Roman" w:hAnsi="Times New Roman" w:cs="Times New Roman"/>
          <w:sz w:val="22"/>
          <w:szCs w:val="22"/>
        </w:rPr>
        <w:t xml:space="preserve">к Контракту № </w:t>
      </w:r>
      <w:r w:rsidR="00AA126E">
        <w:rPr>
          <w:rFonts w:ascii="Times New Roman" w:hAnsi="Times New Roman" w:cs="Times New Roman"/>
          <w:sz w:val="22"/>
          <w:szCs w:val="22"/>
        </w:rPr>
        <w:t>____</w:t>
      </w:r>
    </w:p>
    <w:p w:rsidR="00625B97" w:rsidRDefault="00625B97" w:rsidP="00625B97">
      <w:pPr>
        <w:jc w:val="right"/>
        <w:rPr>
          <w:rFonts w:ascii="Times New Roman" w:hAnsi="Times New Roman" w:cs="Times New Roman"/>
          <w:sz w:val="22"/>
          <w:szCs w:val="22"/>
        </w:rPr>
      </w:pPr>
      <w:r w:rsidRPr="00C515CC">
        <w:rPr>
          <w:rFonts w:ascii="Times New Roman" w:hAnsi="Times New Roman" w:cs="Times New Roman"/>
          <w:sz w:val="22"/>
          <w:szCs w:val="22"/>
        </w:rPr>
        <w:t xml:space="preserve">от </w:t>
      </w:r>
      <w:r>
        <w:rPr>
          <w:rFonts w:ascii="Times New Roman" w:hAnsi="Times New Roman" w:cs="Times New Roman"/>
          <w:sz w:val="22"/>
          <w:szCs w:val="22"/>
        </w:rPr>
        <w:t>____</w:t>
      </w:r>
      <w:r w:rsidRPr="00C515CC">
        <w:rPr>
          <w:rFonts w:ascii="Times New Roman" w:hAnsi="Times New Roman" w:cs="Times New Roman"/>
          <w:sz w:val="22"/>
          <w:szCs w:val="22"/>
        </w:rPr>
        <w:t xml:space="preserve"> </w:t>
      </w:r>
      <w:r w:rsidR="00E9289D">
        <w:rPr>
          <w:rFonts w:ascii="Times New Roman" w:hAnsi="Times New Roman" w:cs="Times New Roman"/>
          <w:sz w:val="22"/>
          <w:szCs w:val="22"/>
        </w:rPr>
        <w:t>ию</w:t>
      </w:r>
      <w:r w:rsidR="00535FDC">
        <w:rPr>
          <w:rFonts w:ascii="Times New Roman" w:hAnsi="Times New Roman" w:cs="Times New Roman"/>
          <w:sz w:val="22"/>
          <w:szCs w:val="22"/>
        </w:rPr>
        <w:t>л</w:t>
      </w:r>
      <w:r w:rsidR="00E9289D">
        <w:rPr>
          <w:rFonts w:ascii="Times New Roman" w:hAnsi="Times New Roman" w:cs="Times New Roman"/>
          <w:sz w:val="22"/>
          <w:szCs w:val="22"/>
        </w:rPr>
        <w:t>я</w:t>
      </w:r>
      <w:r w:rsidRPr="00C515CC">
        <w:rPr>
          <w:rFonts w:ascii="Times New Roman" w:hAnsi="Times New Roman" w:cs="Times New Roman"/>
          <w:sz w:val="22"/>
          <w:szCs w:val="22"/>
        </w:rPr>
        <w:t xml:space="preserve"> 202</w:t>
      </w:r>
      <w:r w:rsidR="00177CC3">
        <w:rPr>
          <w:rFonts w:ascii="Times New Roman" w:hAnsi="Times New Roman" w:cs="Times New Roman"/>
          <w:sz w:val="22"/>
          <w:szCs w:val="22"/>
        </w:rPr>
        <w:t>4</w:t>
      </w:r>
      <w:r w:rsidRPr="00C515CC">
        <w:rPr>
          <w:rFonts w:ascii="Times New Roman" w:hAnsi="Times New Roman" w:cs="Times New Roman"/>
          <w:sz w:val="22"/>
          <w:szCs w:val="22"/>
        </w:rPr>
        <w:t xml:space="preserve"> г.</w:t>
      </w:r>
    </w:p>
    <w:p w:rsidR="005C5B1B" w:rsidRPr="00C515CC" w:rsidRDefault="005C5B1B" w:rsidP="005C5B1B">
      <w:pPr>
        <w:rPr>
          <w:rFonts w:ascii="Times New Roman" w:hAnsi="Times New Roman" w:cs="Times New Roman"/>
          <w:sz w:val="22"/>
          <w:szCs w:val="22"/>
        </w:rPr>
      </w:pPr>
    </w:p>
    <w:p w:rsidR="005C5B1B" w:rsidRDefault="005C5B1B" w:rsidP="005C5B1B">
      <w:pPr>
        <w:pStyle w:val="a6"/>
        <w:jc w:val="center"/>
        <w:rPr>
          <w:rFonts w:ascii="Times New Roman" w:hAnsi="Times New Roman"/>
          <w:b/>
        </w:rPr>
      </w:pPr>
      <w:r w:rsidRPr="00785B6E">
        <w:rPr>
          <w:rFonts w:ascii="Times New Roman" w:hAnsi="Times New Roman"/>
          <w:b/>
        </w:rPr>
        <w:t>Техническое задание</w:t>
      </w:r>
    </w:p>
    <w:p w:rsidR="007E4B43" w:rsidRPr="005B4C39" w:rsidRDefault="007E4B43" w:rsidP="007E4B43">
      <w:pPr>
        <w:shd w:val="clear" w:color="auto" w:fill="FFFFFF"/>
        <w:rPr>
          <w:rFonts w:ascii="Times New Roman" w:hAnsi="Times New Roman" w:cs="Times New Roman"/>
          <w:sz w:val="22"/>
          <w:szCs w:val="22"/>
        </w:rPr>
      </w:pPr>
      <w:r w:rsidRPr="005B4C39">
        <w:rPr>
          <w:rFonts w:ascii="Times New Roman" w:hAnsi="Times New Roman" w:cs="Times New Roman"/>
          <w:sz w:val="22"/>
          <w:szCs w:val="22"/>
        </w:rPr>
        <w:t>1. Адрес</w:t>
      </w:r>
      <w:r w:rsidR="00535FDC">
        <w:rPr>
          <w:rFonts w:ascii="Times New Roman" w:hAnsi="Times New Roman" w:cs="Times New Roman"/>
          <w:sz w:val="22"/>
          <w:szCs w:val="22"/>
        </w:rPr>
        <w:t xml:space="preserve"> поставки: </w:t>
      </w:r>
      <w:r w:rsidR="00535FDC" w:rsidRPr="00335786">
        <w:rPr>
          <w:rFonts w:ascii="Times New Roman" w:hAnsi="Times New Roman" w:cs="Times New Roman"/>
          <w:sz w:val="22"/>
          <w:szCs w:val="22"/>
        </w:rPr>
        <w:t xml:space="preserve">г. Санкт-Петербург, </w:t>
      </w:r>
      <w:r w:rsidR="00535FDC">
        <w:rPr>
          <w:rFonts w:ascii="Times New Roman" w:hAnsi="Times New Roman" w:cs="Times New Roman"/>
          <w:sz w:val="22"/>
          <w:szCs w:val="22"/>
        </w:rPr>
        <w:t>Приморское шоссе, 65</w:t>
      </w:r>
      <w:r w:rsidR="00DF57E4">
        <w:rPr>
          <w:rFonts w:ascii="Times New Roman" w:hAnsi="Times New Roman" w:cs="Times New Roman"/>
          <w:sz w:val="22"/>
          <w:szCs w:val="22"/>
        </w:rPr>
        <w:t>6</w:t>
      </w:r>
      <w:r w:rsidR="00535FDC">
        <w:rPr>
          <w:rFonts w:ascii="Times New Roman" w:hAnsi="Times New Roman" w:cs="Times New Roman"/>
          <w:sz w:val="22"/>
          <w:szCs w:val="22"/>
        </w:rPr>
        <w:t>, ДООЛ «</w:t>
      </w:r>
      <w:r w:rsidR="00DF57E4">
        <w:rPr>
          <w:rFonts w:ascii="Times New Roman" w:hAnsi="Times New Roman" w:cs="Times New Roman"/>
          <w:sz w:val="22"/>
          <w:szCs w:val="22"/>
        </w:rPr>
        <w:t>Заря</w:t>
      </w:r>
      <w:r w:rsidR="00535FDC">
        <w:rPr>
          <w:rFonts w:ascii="Times New Roman" w:hAnsi="Times New Roman" w:cs="Times New Roman"/>
          <w:sz w:val="22"/>
          <w:szCs w:val="22"/>
        </w:rPr>
        <w:t>»</w:t>
      </w:r>
      <w:r w:rsidRPr="005B4C39">
        <w:rPr>
          <w:rFonts w:ascii="Times New Roman" w:hAnsi="Times New Roman" w:cs="Times New Roman"/>
          <w:sz w:val="22"/>
          <w:szCs w:val="22"/>
        </w:rPr>
        <w:t>.</w:t>
      </w:r>
    </w:p>
    <w:p w:rsidR="007E4B43" w:rsidRPr="005B4C39" w:rsidRDefault="007E4B43" w:rsidP="007E4B43">
      <w:pPr>
        <w:shd w:val="clear" w:color="auto" w:fill="FFFFFF"/>
        <w:rPr>
          <w:rFonts w:ascii="Times New Roman" w:hAnsi="Times New Roman" w:cs="Times New Roman"/>
          <w:sz w:val="22"/>
          <w:szCs w:val="22"/>
        </w:rPr>
      </w:pPr>
      <w:r w:rsidRPr="005B4C39">
        <w:rPr>
          <w:rFonts w:ascii="Times New Roman" w:hAnsi="Times New Roman" w:cs="Times New Roman"/>
          <w:sz w:val="22"/>
          <w:szCs w:val="22"/>
        </w:rPr>
        <w:t xml:space="preserve">2. Срок поставки: в течении </w:t>
      </w:r>
      <w:r w:rsidR="00DF57E4">
        <w:rPr>
          <w:rFonts w:ascii="Times New Roman" w:hAnsi="Times New Roman" w:cs="Times New Roman"/>
          <w:sz w:val="22"/>
          <w:szCs w:val="22"/>
        </w:rPr>
        <w:t>2</w:t>
      </w:r>
      <w:r w:rsidRPr="005B4C39">
        <w:rPr>
          <w:rFonts w:ascii="Times New Roman" w:hAnsi="Times New Roman" w:cs="Times New Roman"/>
          <w:sz w:val="22"/>
          <w:szCs w:val="22"/>
          <w:lang w:eastAsia="ar-SA"/>
        </w:rPr>
        <w:t xml:space="preserve"> (</w:t>
      </w:r>
      <w:r w:rsidR="00DF57E4">
        <w:rPr>
          <w:rFonts w:ascii="Times New Roman" w:hAnsi="Times New Roman" w:cs="Times New Roman"/>
          <w:sz w:val="22"/>
          <w:szCs w:val="22"/>
          <w:lang w:eastAsia="ar-SA"/>
        </w:rPr>
        <w:t>Двух</w:t>
      </w:r>
      <w:r w:rsidRPr="005B4C39">
        <w:rPr>
          <w:rFonts w:ascii="Times New Roman" w:hAnsi="Times New Roman" w:cs="Times New Roman"/>
          <w:sz w:val="22"/>
          <w:szCs w:val="22"/>
          <w:lang w:eastAsia="ar-SA"/>
        </w:rPr>
        <w:t>) календарных дней с момента подписания Контракта.</w:t>
      </w:r>
    </w:p>
    <w:p w:rsidR="007E4B43" w:rsidRPr="005B4C39" w:rsidRDefault="007E4B43" w:rsidP="007E4B43">
      <w:pPr>
        <w:shd w:val="clear" w:color="auto" w:fill="FFFFFF"/>
        <w:jc w:val="both"/>
        <w:rPr>
          <w:rFonts w:ascii="Times New Roman" w:hAnsi="Times New Roman" w:cs="Times New Roman"/>
          <w:b/>
          <w:sz w:val="22"/>
          <w:szCs w:val="22"/>
        </w:rPr>
      </w:pPr>
      <w:r w:rsidRPr="005B4C39">
        <w:rPr>
          <w:rFonts w:ascii="Times New Roman" w:hAnsi="Times New Roman" w:cs="Times New Roman"/>
          <w:sz w:val="22"/>
          <w:szCs w:val="22"/>
        </w:rPr>
        <w:t xml:space="preserve">3. Периодичность поставки: </w:t>
      </w:r>
      <w:r w:rsidRPr="005B4C39">
        <w:rPr>
          <w:rFonts w:ascii="Times New Roman" w:hAnsi="Times New Roman" w:cs="Times New Roman"/>
          <w:sz w:val="22"/>
          <w:szCs w:val="22"/>
          <w:lang w:eastAsia="ar-SA"/>
        </w:rPr>
        <w:t>Поставщик осуществляет поставку товара однократно.</w:t>
      </w:r>
    </w:p>
    <w:p w:rsidR="007E4B43" w:rsidRPr="005B4C39" w:rsidRDefault="007E4B43" w:rsidP="007E4B43">
      <w:pPr>
        <w:shd w:val="clear" w:color="auto" w:fill="FFFFFF"/>
        <w:jc w:val="both"/>
        <w:rPr>
          <w:rFonts w:ascii="Times New Roman" w:hAnsi="Times New Roman" w:cs="Times New Roman"/>
          <w:b/>
          <w:sz w:val="22"/>
          <w:szCs w:val="22"/>
        </w:rPr>
      </w:pPr>
      <w:r w:rsidRPr="005B4C39">
        <w:rPr>
          <w:rFonts w:ascii="Times New Roman" w:hAnsi="Times New Roman" w:cs="Times New Roman"/>
          <w:sz w:val="22"/>
          <w:szCs w:val="22"/>
        </w:rPr>
        <w:t>4. В стоимость поставки должна входить: доставка, разгрузка, перенос к месту складирования.</w:t>
      </w:r>
    </w:p>
    <w:p w:rsidR="007E4B43" w:rsidRPr="005B4C39" w:rsidRDefault="007E4B43" w:rsidP="007E4B43">
      <w:pPr>
        <w:shd w:val="clear" w:color="auto" w:fill="FFFFFF"/>
        <w:autoSpaceDE w:val="0"/>
        <w:autoSpaceDN w:val="0"/>
        <w:adjustRightInd w:val="0"/>
        <w:jc w:val="both"/>
        <w:rPr>
          <w:rFonts w:ascii="Times New Roman" w:hAnsi="Times New Roman" w:cs="Times New Roman"/>
          <w:sz w:val="22"/>
          <w:szCs w:val="22"/>
        </w:rPr>
      </w:pPr>
      <w:r w:rsidRPr="005B4C39">
        <w:rPr>
          <w:rFonts w:ascii="Times New Roman" w:hAnsi="Times New Roman" w:cs="Times New Roman"/>
          <w:sz w:val="22"/>
          <w:szCs w:val="22"/>
        </w:rPr>
        <w:t xml:space="preserve">5. Срок гарантийных обязательств: </w:t>
      </w:r>
      <w:r w:rsidR="006437CE">
        <w:rPr>
          <w:rFonts w:ascii="Times New Roman" w:hAnsi="Times New Roman" w:cs="Times New Roman"/>
          <w:sz w:val="22"/>
          <w:szCs w:val="22"/>
        </w:rPr>
        <w:t>в соответствии с гарантийными обязательствами изготовителя</w:t>
      </w:r>
      <w:r w:rsidRPr="005B4C39">
        <w:rPr>
          <w:rFonts w:ascii="Times New Roman" w:hAnsi="Times New Roman" w:cs="Times New Roman"/>
          <w:sz w:val="22"/>
          <w:szCs w:val="22"/>
        </w:rPr>
        <w:t>.</w:t>
      </w:r>
    </w:p>
    <w:p w:rsidR="007E4B43" w:rsidRPr="005B4C39" w:rsidRDefault="007E4B43" w:rsidP="007E4B43">
      <w:pPr>
        <w:shd w:val="clear" w:color="auto" w:fill="FFFFFF"/>
        <w:autoSpaceDE w:val="0"/>
        <w:autoSpaceDN w:val="0"/>
        <w:adjustRightInd w:val="0"/>
        <w:contextualSpacing/>
        <w:jc w:val="both"/>
        <w:rPr>
          <w:rFonts w:ascii="Times New Roman" w:hAnsi="Times New Roman" w:cs="Times New Roman"/>
          <w:sz w:val="22"/>
          <w:szCs w:val="22"/>
        </w:rPr>
      </w:pPr>
      <w:r w:rsidRPr="005B4C39">
        <w:rPr>
          <w:rFonts w:ascii="Times New Roman" w:hAnsi="Times New Roman" w:cs="Times New Roman"/>
          <w:sz w:val="22"/>
          <w:szCs w:val="22"/>
        </w:rPr>
        <w:t>6. Ответственное лицо по техническому заданию</w:t>
      </w:r>
      <w:r w:rsidR="003A7815">
        <w:rPr>
          <w:rFonts w:ascii="Times New Roman" w:hAnsi="Times New Roman" w:cs="Times New Roman"/>
          <w:sz w:val="22"/>
          <w:szCs w:val="22"/>
        </w:rPr>
        <w:t xml:space="preserve"> и за исполнение Контракта</w:t>
      </w:r>
      <w:r w:rsidRPr="005B4C39">
        <w:rPr>
          <w:rFonts w:ascii="Times New Roman" w:hAnsi="Times New Roman" w:cs="Times New Roman"/>
          <w:sz w:val="22"/>
          <w:szCs w:val="22"/>
        </w:rPr>
        <w:t xml:space="preserve">: </w:t>
      </w:r>
      <w:r w:rsidR="00DF57E4" w:rsidRPr="00DF57E4">
        <w:rPr>
          <w:rFonts w:ascii="Times New Roman" w:hAnsi="Times New Roman" w:cs="Times New Roman"/>
          <w:sz w:val="22"/>
          <w:szCs w:val="22"/>
        </w:rPr>
        <w:t>Матросов Антон Сергеевич, тел.: 8(921) 565-59-75</w:t>
      </w:r>
      <w:r w:rsidRPr="005B4C39">
        <w:rPr>
          <w:rFonts w:ascii="Times New Roman" w:hAnsi="Times New Roman" w:cs="Times New Roman"/>
          <w:sz w:val="22"/>
          <w:szCs w:val="22"/>
        </w:rPr>
        <w:t>.</w:t>
      </w:r>
    </w:p>
    <w:p w:rsidR="007E4B43" w:rsidRPr="005B4C39" w:rsidRDefault="007E4B43" w:rsidP="007E4B43">
      <w:pPr>
        <w:autoSpaceDE w:val="0"/>
        <w:autoSpaceDN w:val="0"/>
        <w:adjustRightInd w:val="0"/>
        <w:contextualSpacing/>
        <w:jc w:val="both"/>
        <w:rPr>
          <w:rFonts w:ascii="Times New Roman" w:hAnsi="Times New Roman" w:cs="Times New Roman"/>
          <w:sz w:val="22"/>
          <w:szCs w:val="22"/>
        </w:rPr>
      </w:pPr>
      <w:r w:rsidRPr="005B4C39">
        <w:rPr>
          <w:rFonts w:ascii="Times New Roman" w:hAnsi="Times New Roman" w:cs="Times New Roman"/>
          <w:sz w:val="22"/>
          <w:szCs w:val="22"/>
        </w:rPr>
        <w:t>7. Требования к количественным характеристикам, а также к характеристикам товара необходимого к поставке:</w:t>
      </w:r>
    </w:p>
    <w:p w:rsidR="007E4B43" w:rsidRPr="00282854" w:rsidRDefault="007E4B43" w:rsidP="007E4B43">
      <w:pPr>
        <w:autoSpaceDE w:val="0"/>
        <w:autoSpaceDN w:val="0"/>
        <w:adjustRightInd w:val="0"/>
        <w:contextualSpacing/>
        <w:jc w:val="both"/>
        <w:rPr>
          <w:sz w:val="22"/>
          <w:szCs w:val="22"/>
        </w:rPr>
      </w:pPr>
    </w:p>
    <w:tbl>
      <w:tblPr>
        <w:tblW w:w="1020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9"/>
        <w:gridCol w:w="1830"/>
        <w:gridCol w:w="6256"/>
        <w:gridCol w:w="1048"/>
        <w:gridCol w:w="653"/>
      </w:tblGrid>
      <w:tr w:rsidR="007E4B43" w:rsidRPr="005B4C39" w:rsidTr="00DF57E4">
        <w:trPr>
          <w:trHeight w:val="571"/>
        </w:trPr>
        <w:tc>
          <w:tcPr>
            <w:tcW w:w="419" w:type="dxa"/>
            <w:shd w:val="clear" w:color="auto" w:fill="auto"/>
            <w:vAlign w:val="center"/>
          </w:tcPr>
          <w:p w:rsidR="007E4B43" w:rsidRPr="005B4C39" w:rsidRDefault="007E4B43" w:rsidP="005D7636">
            <w:pPr>
              <w:jc w:val="center"/>
              <w:rPr>
                <w:rFonts w:ascii="Times New Roman" w:eastAsia="Calibri" w:hAnsi="Times New Roman" w:cs="Times New Roman"/>
                <w:color w:val="000000" w:themeColor="text1"/>
                <w:sz w:val="20"/>
                <w:szCs w:val="20"/>
              </w:rPr>
            </w:pPr>
            <w:r w:rsidRPr="005B4C39">
              <w:rPr>
                <w:rFonts w:ascii="Times New Roman" w:eastAsia="Calibri" w:hAnsi="Times New Roman" w:cs="Times New Roman"/>
                <w:color w:val="000000" w:themeColor="text1"/>
                <w:sz w:val="20"/>
                <w:szCs w:val="20"/>
              </w:rPr>
              <w:t>№</w:t>
            </w:r>
          </w:p>
        </w:tc>
        <w:tc>
          <w:tcPr>
            <w:tcW w:w="1830" w:type="dxa"/>
            <w:shd w:val="clear" w:color="auto" w:fill="auto"/>
            <w:vAlign w:val="center"/>
          </w:tcPr>
          <w:p w:rsidR="007E4B43" w:rsidRPr="005B4C39" w:rsidRDefault="007E4B43" w:rsidP="005D7636">
            <w:pPr>
              <w:jc w:val="center"/>
              <w:rPr>
                <w:rFonts w:ascii="Times New Roman" w:eastAsia="Calibri" w:hAnsi="Times New Roman" w:cs="Times New Roman"/>
                <w:color w:val="000000" w:themeColor="text1"/>
                <w:sz w:val="20"/>
                <w:szCs w:val="20"/>
              </w:rPr>
            </w:pPr>
            <w:r w:rsidRPr="005B4C39">
              <w:rPr>
                <w:rFonts w:ascii="Times New Roman" w:eastAsia="Calibri" w:hAnsi="Times New Roman" w:cs="Times New Roman"/>
                <w:color w:val="000000" w:themeColor="text1"/>
                <w:sz w:val="20"/>
                <w:szCs w:val="20"/>
              </w:rPr>
              <w:t>Наименование товара</w:t>
            </w:r>
          </w:p>
        </w:tc>
        <w:tc>
          <w:tcPr>
            <w:tcW w:w="6256" w:type="dxa"/>
            <w:shd w:val="clear" w:color="auto" w:fill="auto"/>
            <w:vAlign w:val="center"/>
          </w:tcPr>
          <w:p w:rsidR="007E4B43" w:rsidRPr="005B4C39" w:rsidRDefault="007E4B43" w:rsidP="005D7636">
            <w:pPr>
              <w:jc w:val="center"/>
              <w:rPr>
                <w:rFonts w:ascii="Times New Roman" w:eastAsia="Calibri" w:hAnsi="Times New Roman" w:cs="Times New Roman"/>
                <w:color w:val="000000" w:themeColor="text1"/>
                <w:sz w:val="20"/>
                <w:szCs w:val="20"/>
              </w:rPr>
            </w:pPr>
            <w:r w:rsidRPr="005B4C39">
              <w:rPr>
                <w:rFonts w:ascii="Times New Roman" w:eastAsia="Calibri" w:hAnsi="Times New Roman" w:cs="Times New Roman"/>
                <w:color w:val="000000" w:themeColor="text1"/>
                <w:sz w:val="20"/>
                <w:szCs w:val="20"/>
              </w:rPr>
              <w:t>Технические характеристики товара</w:t>
            </w:r>
          </w:p>
        </w:tc>
        <w:tc>
          <w:tcPr>
            <w:tcW w:w="1048" w:type="dxa"/>
            <w:shd w:val="clear" w:color="auto" w:fill="auto"/>
            <w:vAlign w:val="center"/>
          </w:tcPr>
          <w:p w:rsidR="007E4B43" w:rsidRPr="005B4C39" w:rsidRDefault="007E4B43" w:rsidP="005D7636">
            <w:pPr>
              <w:jc w:val="center"/>
              <w:rPr>
                <w:rFonts w:ascii="Times New Roman" w:eastAsia="Calibri" w:hAnsi="Times New Roman" w:cs="Times New Roman"/>
                <w:color w:val="000000" w:themeColor="text1"/>
                <w:sz w:val="20"/>
                <w:szCs w:val="20"/>
              </w:rPr>
            </w:pPr>
            <w:r w:rsidRPr="005B4C39">
              <w:rPr>
                <w:rFonts w:ascii="Times New Roman" w:eastAsia="Calibri" w:hAnsi="Times New Roman" w:cs="Times New Roman"/>
                <w:color w:val="000000" w:themeColor="text1"/>
                <w:sz w:val="20"/>
                <w:szCs w:val="20"/>
              </w:rPr>
              <w:t xml:space="preserve">Ед. </w:t>
            </w:r>
            <w:r w:rsidRPr="005B4C39">
              <w:rPr>
                <w:rFonts w:ascii="Times New Roman" w:eastAsia="Calibri" w:hAnsi="Times New Roman" w:cs="Times New Roman"/>
                <w:color w:val="000000" w:themeColor="text1"/>
                <w:sz w:val="20"/>
                <w:szCs w:val="20"/>
              </w:rPr>
              <w:br/>
              <w:t>изм-я</w:t>
            </w:r>
          </w:p>
        </w:tc>
        <w:tc>
          <w:tcPr>
            <w:tcW w:w="653" w:type="dxa"/>
            <w:shd w:val="clear" w:color="auto" w:fill="auto"/>
            <w:vAlign w:val="center"/>
          </w:tcPr>
          <w:p w:rsidR="007E4B43" w:rsidRPr="005B4C39" w:rsidRDefault="007E4B43" w:rsidP="005D7636">
            <w:pPr>
              <w:jc w:val="center"/>
              <w:rPr>
                <w:rFonts w:ascii="Times New Roman" w:eastAsia="Calibri" w:hAnsi="Times New Roman" w:cs="Times New Roman"/>
                <w:color w:val="000000" w:themeColor="text1"/>
                <w:sz w:val="20"/>
                <w:szCs w:val="20"/>
              </w:rPr>
            </w:pPr>
            <w:r w:rsidRPr="005B4C39">
              <w:rPr>
                <w:rFonts w:ascii="Times New Roman" w:eastAsia="Calibri" w:hAnsi="Times New Roman" w:cs="Times New Roman"/>
                <w:color w:val="000000" w:themeColor="text1"/>
                <w:sz w:val="20"/>
                <w:szCs w:val="20"/>
              </w:rPr>
              <w:t>Кол-во</w:t>
            </w:r>
          </w:p>
        </w:tc>
      </w:tr>
      <w:tr w:rsidR="007E4B43" w:rsidRPr="005B4C39" w:rsidTr="00DF57E4">
        <w:tc>
          <w:tcPr>
            <w:tcW w:w="419" w:type="dxa"/>
            <w:shd w:val="clear" w:color="auto" w:fill="auto"/>
            <w:vAlign w:val="center"/>
          </w:tcPr>
          <w:p w:rsidR="007E4B43" w:rsidRPr="005B4C39" w:rsidRDefault="007E4B43" w:rsidP="005D7636">
            <w:pPr>
              <w:jc w:val="both"/>
              <w:rPr>
                <w:rFonts w:ascii="Times New Roman" w:eastAsia="Calibri" w:hAnsi="Times New Roman" w:cs="Times New Roman"/>
                <w:color w:val="000000" w:themeColor="text1"/>
                <w:sz w:val="20"/>
                <w:szCs w:val="20"/>
              </w:rPr>
            </w:pPr>
            <w:r w:rsidRPr="005B4C39">
              <w:rPr>
                <w:rFonts w:ascii="Times New Roman" w:eastAsia="Calibri" w:hAnsi="Times New Roman" w:cs="Times New Roman"/>
                <w:color w:val="000000" w:themeColor="text1"/>
                <w:sz w:val="20"/>
                <w:szCs w:val="20"/>
              </w:rPr>
              <w:t>1</w:t>
            </w:r>
          </w:p>
        </w:tc>
        <w:tc>
          <w:tcPr>
            <w:tcW w:w="1830" w:type="dxa"/>
            <w:shd w:val="clear" w:color="auto" w:fill="auto"/>
            <w:vAlign w:val="center"/>
          </w:tcPr>
          <w:p w:rsidR="007E4B43" w:rsidRPr="005B4C39" w:rsidRDefault="00154AB8" w:rsidP="00154AB8">
            <w:pPr>
              <w:jc w:val="both"/>
              <w:rPr>
                <w:rFonts w:ascii="Times New Roman" w:eastAsia="Calibri" w:hAnsi="Times New Roman" w:cs="Times New Roman"/>
                <w:iCs/>
                <w:color w:val="000000" w:themeColor="text1"/>
                <w:sz w:val="20"/>
                <w:szCs w:val="20"/>
              </w:rPr>
            </w:pPr>
            <w:proofErr w:type="spellStart"/>
            <w:r>
              <w:rPr>
                <w:rStyle w:val="afd"/>
                <w:rFonts w:ascii="Times New Roman" w:eastAsia="Calibri" w:hAnsi="Times New Roman" w:cs="Times New Roman"/>
                <w:i w:val="0"/>
                <w:color w:val="000000" w:themeColor="text1"/>
                <w:sz w:val="20"/>
                <w:szCs w:val="20"/>
              </w:rPr>
              <w:t>Гидроаккумулятор</w:t>
            </w:r>
            <w:proofErr w:type="spellEnd"/>
            <w:r>
              <w:rPr>
                <w:rStyle w:val="afd"/>
                <w:rFonts w:ascii="Times New Roman" w:eastAsia="Calibri" w:hAnsi="Times New Roman" w:cs="Times New Roman"/>
                <w:i w:val="0"/>
                <w:color w:val="000000" w:themeColor="text1"/>
                <w:sz w:val="20"/>
                <w:szCs w:val="20"/>
              </w:rPr>
              <w:t xml:space="preserve"> Джилекс 500 </w:t>
            </w:r>
            <w:proofErr w:type="spellStart"/>
            <w:r>
              <w:rPr>
                <w:rStyle w:val="afd"/>
                <w:rFonts w:ascii="Times New Roman" w:eastAsia="Calibri" w:hAnsi="Times New Roman" w:cs="Times New Roman"/>
                <w:i w:val="0"/>
                <w:color w:val="000000" w:themeColor="text1"/>
                <w:sz w:val="20"/>
                <w:szCs w:val="20"/>
              </w:rPr>
              <w:t>ВПк</w:t>
            </w:r>
            <w:proofErr w:type="spellEnd"/>
            <w:r>
              <w:rPr>
                <w:rStyle w:val="afd"/>
                <w:rFonts w:ascii="Times New Roman" w:eastAsia="Calibri" w:hAnsi="Times New Roman" w:cs="Times New Roman"/>
                <w:i w:val="0"/>
                <w:color w:val="000000" w:themeColor="text1"/>
                <w:sz w:val="20"/>
                <w:szCs w:val="20"/>
              </w:rPr>
              <w:t xml:space="preserve"> или эквивалент</w:t>
            </w:r>
          </w:p>
        </w:tc>
        <w:tc>
          <w:tcPr>
            <w:tcW w:w="6256" w:type="dxa"/>
            <w:shd w:val="clear" w:color="auto" w:fill="auto"/>
            <w:vAlign w:val="center"/>
          </w:tcPr>
          <w:tbl>
            <w:tblPr>
              <w:tblW w:w="5742" w:type="dxa"/>
              <w:shd w:val="clear" w:color="auto" w:fill="FFFFFF"/>
              <w:tblCellMar>
                <w:left w:w="0" w:type="dxa"/>
                <w:right w:w="0" w:type="dxa"/>
              </w:tblCellMar>
              <w:tblLook w:val="04A0" w:firstRow="1" w:lastRow="0" w:firstColumn="1" w:lastColumn="0" w:noHBand="0" w:noVBand="1"/>
            </w:tblPr>
            <w:tblGrid>
              <w:gridCol w:w="3739"/>
              <w:gridCol w:w="1944"/>
              <w:gridCol w:w="59"/>
            </w:tblGrid>
            <w:tr w:rsidR="00154AB8" w:rsidRPr="00154AB8" w:rsidTr="00DF57E4">
              <w:trPr>
                <w:gridAfter w:val="1"/>
                <w:wAfter w:w="56" w:type="dxa"/>
              </w:trPr>
              <w:tc>
                <w:tcPr>
                  <w:tcW w:w="3741" w:type="dxa"/>
                  <w:tcBorders>
                    <w:bottom w:val="dotted" w:sz="6" w:space="0" w:color="C3C3C3"/>
                  </w:tcBorders>
                  <w:shd w:val="clear" w:color="auto" w:fill="FFFFFF"/>
                  <w:tcMar>
                    <w:top w:w="30" w:type="dxa"/>
                    <w:left w:w="0" w:type="dxa"/>
                    <w:bottom w:w="30" w:type="dxa"/>
                    <w:right w:w="150" w:type="dxa"/>
                  </w:tcMar>
                  <w:vAlign w:val="bottom"/>
                  <w:hideMark/>
                </w:tcPr>
                <w:p w:rsidR="00154AB8" w:rsidRPr="00154AB8" w:rsidRDefault="00154AB8" w:rsidP="00154AB8">
                  <w:pPr>
                    <w:widowControl/>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Емкость</w:t>
                  </w:r>
                </w:p>
              </w:tc>
              <w:tc>
                <w:tcPr>
                  <w:tcW w:w="1945" w:type="dxa"/>
                  <w:tcBorders>
                    <w:bottom w:val="dotted" w:sz="6" w:space="0" w:color="C3C3C3"/>
                  </w:tcBorders>
                  <w:shd w:val="clear" w:color="auto" w:fill="FFFFFF"/>
                  <w:tcMar>
                    <w:top w:w="30" w:type="dxa"/>
                    <w:left w:w="150" w:type="dxa"/>
                    <w:bottom w:w="30" w:type="dxa"/>
                    <w:right w:w="0" w:type="dxa"/>
                  </w:tcMar>
                  <w:vAlign w:val="bottom"/>
                  <w:hideMark/>
                </w:tcPr>
                <w:p w:rsidR="00154AB8" w:rsidRPr="00154AB8" w:rsidRDefault="00154AB8" w:rsidP="00154AB8">
                  <w:pPr>
                    <w:widowControl/>
                    <w:jc w:val="right"/>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500 литров</w:t>
                  </w:r>
                </w:p>
              </w:tc>
            </w:tr>
            <w:tr w:rsidR="00154AB8" w:rsidRPr="00154AB8" w:rsidTr="00DF57E4">
              <w:trPr>
                <w:gridAfter w:val="1"/>
                <w:wAfter w:w="56" w:type="dxa"/>
              </w:trPr>
              <w:tc>
                <w:tcPr>
                  <w:tcW w:w="3741" w:type="dxa"/>
                  <w:tcBorders>
                    <w:bottom w:val="dotted" w:sz="6" w:space="0" w:color="C3C3C3"/>
                  </w:tcBorders>
                  <w:shd w:val="clear" w:color="auto" w:fill="FFFFFF"/>
                  <w:tcMar>
                    <w:top w:w="30" w:type="dxa"/>
                    <w:left w:w="0" w:type="dxa"/>
                    <w:bottom w:w="30" w:type="dxa"/>
                    <w:right w:w="150" w:type="dxa"/>
                  </w:tcMar>
                  <w:vAlign w:val="bottom"/>
                  <w:hideMark/>
                </w:tcPr>
                <w:p w:rsidR="00154AB8" w:rsidRPr="00154AB8" w:rsidRDefault="00154AB8" w:rsidP="00154AB8">
                  <w:pPr>
                    <w:widowControl/>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Давление</w:t>
                  </w:r>
                </w:p>
              </w:tc>
              <w:tc>
                <w:tcPr>
                  <w:tcW w:w="1945" w:type="dxa"/>
                  <w:tcBorders>
                    <w:bottom w:val="dotted" w:sz="6" w:space="0" w:color="C3C3C3"/>
                  </w:tcBorders>
                  <w:shd w:val="clear" w:color="auto" w:fill="FFFFFF"/>
                  <w:tcMar>
                    <w:top w:w="30" w:type="dxa"/>
                    <w:left w:w="150" w:type="dxa"/>
                    <w:bottom w:w="30" w:type="dxa"/>
                    <w:right w:w="0" w:type="dxa"/>
                  </w:tcMar>
                  <w:vAlign w:val="bottom"/>
                  <w:hideMark/>
                </w:tcPr>
                <w:p w:rsidR="00154AB8" w:rsidRPr="00154AB8" w:rsidRDefault="00154AB8" w:rsidP="00154AB8">
                  <w:pPr>
                    <w:widowControl/>
                    <w:jc w:val="right"/>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8 атмосфер</w:t>
                  </w:r>
                </w:p>
              </w:tc>
            </w:tr>
            <w:tr w:rsidR="00154AB8" w:rsidRPr="00154AB8" w:rsidTr="00DF57E4">
              <w:trPr>
                <w:gridAfter w:val="1"/>
                <w:wAfter w:w="56" w:type="dxa"/>
              </w:trPr>
              <w:tc>
                <w:tcPr>
                  <w:tcW w:w="3741" w:type="dxa"/>
                  <w:tcBorders>
                    <w:bottom w:val="dotted" w:sz="6" w:space="0" w:color="C3C3C3"/>
                  </w:tcBorders>
                  <w:shd w:val="clear" w:color="auto" w:fill="FFFFFF"/>
                  <w:tcMar>
                    <w:top w:w="30" w:type="dxa"/>
                    <w:left w:w="0" w:type="dxa"/>
                    <w:bottom w:w="30" w:type="dxa"/>
                    <w:right w:w="150" w:type="dxa"/>
                  </w:tcMar>
                  <w:vAlign w:val="bottom"/>
                  <w:hideMark/>
                </w:tcPr>
                <w:p w:rsidR="00154AB8" w:rsidRPr="00154AB8" w:rsidRDefault="00154AB8" w:rsidP="00154AB8">
                  <w:pPr>
                    <w:widowControl/>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Давление воздуха</w:t>
                  </w:r>
                </w:p>
              </w:tc>
              <w:tc>
                <w:tcPr>
                  <w:tcW w:w="1945" w:type="dxa"/>
                  <w:tcBorders>
                    <w:bottom w:val="dotted" w:sz="6" w:space="0" w:color="C3C3C3"/>
                  </w:tcBorders>
                  <w:shd w:val="clear" w:color="auto" w:fill="FFFFFF"/>
                  <w:tcMar>
                    <w:top w:w="30" w:type="dxa"/>
                    <w:left w:w="150" w:type="dxa"/>
                    <w:bottom w:w="30" w:type="dxa"/>
                    <w:right w:w="0" w:type="dxa"/>
                  </w:tcMar>
                  <w:vAlign w:val="bottom"/>
                  <w:hideMark/>
                </w:tcPr>
                <w:p w:rsidR="00154AB8" w:rsidRPr="00154AB8" w:rsidRDefault="00154AB8" w:rsidP="00154AB8">
                  <w:pPr>
                    <w:widowControl/>
                    <w:jc w:val="right"/>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2 атмосферы</w:t>
                  </w:r>
                </w:p>
              </w:tc>
            </w:tr>
            <w:tr w:rsidR="00154AB8" w:rsidRPr="00154AB8" w:rsidTr="00DF57E4">
              <w:trPr>
                <w:gridAfter w:val="1"/>
                <w:wAfter w:w="56" w:type="dxa"/>
              </w:trPr>
              <w:tc>
                <w:tcPr>
                  <w:tcW w:w="3741" w:type="dxa"/>
                  <w:tcBorders>
                    <w:bottom w:val="dotted" w:sz="6" w:space="0" w:color="C3C3C3"/>
                  </w:tcBorders>
                  <w:shd w:val="clear" w:color="auto" w:fill="FFFFFF"/>
                  <w:tcMar>
                    <w:top w:w="30" w:type="dxa"/>
                    <w:left w:w="0" w:type="dxa"/>
                    <w:bottom w:w="30" w:type="dxa"/>
                    <w:right w:w="150" w:type="dxa"/>
                  </w:tcMar>
                  <w:vAlign w:val="bottom"/>
                  <w:hideMark/>
                </w:tcPr>
                <w:p w:rsidR="00154AB8" w:rsidRPr="00154AB8" w:rsidRDefault="00154AB8" w:rsidP="00154AB8">
                  <w:pPr>
                    <w:widowControl/>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Материал фланцевого соединения</w:t>
                  </w:r>
                </w:p>
              </w:tc>
              <w:tc>
                <w:tcPr>
                  <w:tcW w:w="1945" w:type="dxa"/>
                  <w:tcBorders>
                    <w:bottom w:val="dotted" w:sz="6" w:space="0" w:color="C3C3C3"/>
                  </w:tcBorders>
                  <w:shd w:val="clear" w:color="auto" w:fill="FFFFFF"/>
                  <w:tcMar>
                    <w:top w:w="30" w:type="dxa"/>
                    <w:left w:w="150" w:type="dxa"/>
                    <w:bottom w:w="30" w:type="dxa"/>
                    <w:right w:w="0" w:type="dxa"/>
                  </w:tcMar>
                  <w:vAlign w:val="bottom"/>
                  <w:hideMark/>
                </w:tcPr>
                <w:p w:rsidR="00154AB8" w:rsidRPr="00154AB8" w:rsidRDefault="00154AB8" w:rsidP="00154AB8">
                  <w:pPr>
                    <w:widowControl/>
                    <w:jc w:val="right"/>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пластиковый</w:t>
                  </w:r>
                </w:p>
              </w:tc>
            </w:tr>
            <w:tr w:rsidR="00154AB8" w:rsidRPr="00154AB8" w:rsidTr="00DF57E4">
              <w:trPr>
                <w:gridAfter w:val="1"/>
                <w:wAfter w:w="56" w:type="dxa"/>
              </w:trPr>
              <w:tc>
                <w:tcPr>
                  <w:tcW w:w="3741" w:type="dxa"/>
                  <w:tcBorders>
                    <w:bottom w:val="dotted" w:sz="6" w:space="0" w:color="C3C3C3"/>
                  </w:tcBorders>
                  <w:shd w:val="clear" w:color="auto" w:fill="FFFFFF"/>
                  <w:tcMar>
                    <w:top w:w="30" w:type="dxa"/>
                    <w:left w:w="0" w:type="dxa"/>
                    <w:bottom w:w="30" w:type="dxa"/>
                    <w:right w:w="150" w:type="dxa"/>
                  </w:tcMar>
                  <w:vAlign w:val="bottom"/>
                  <w:hideMark/>
                </w:tcPr>
                <w:p w:rsidR="00154AB8" w:rsidRPr="00154AB8" w:rsidRDefault="00154AB8" w:rsidP="00154AB8">
                  <w:pPr>
                    <w:widowControl/>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Сменный фланец</w:t>
                  </w:r>
                </w:p>
              </w:tc>
              <w:tc>
                <w:tcPr>
                  <w:tcW w:w="1945" w:type="dxa"/>
                  <w:tcBorders>
                    <w:bottom w:val="dotted" w:sz="6" w:space="0" w:color="C3C3C3"/>
                  </w:tcBorders>
                  <w:shd w:val="clear" w:color="auto" w:fill="FFFFFF"/>
                  <w:tcMar>
                    <w:top w:w="30" w:type="dxa"/>
                    <w:left w:w="150" w:type="dxa"/>
                    <w:bottom w:w="30" w:type="dxa"/>
                    <w:right w:w="0" w:type="dxa"/>
                  </w:tcMar>
                  <w:vAlign w:val="bottom"/>
                  <w:hideMark/>
                </w:tcPr>
                <w:p w:rsidR="00154AB8" w:rsidRPr="00154AB8" w:rsidRDefault="00154AB8" w:rsidP="00154AB8">
                  <w:pPr>
                    <w:widowControl/>
                    <w:jc w:val="right"/>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да</w:t>
                  </w:r>
                </w:p>
              </w:tc>
            </w:tr>
            <w:tr w:rsidR="00154AB8" w:rsidRPr="00154AB8" w:rsidTr="00DF57E4">
              <w:trPr>
                <w:gridAfter w:val="1"/>
                <w:wAfter w:w="56" w:type="dxa"/>
              </w:trPr>
              <w:tc>
                <w:tcPr>
                  <w:tcW w:w="3741" w:type="dxa"/>
                  <w:tcBorders>
                    <w:bottom w:val="dotted" w:sz="6" w:space="0" w:color="C3C3C3"/>
                  </w:tcBorders>
                  <w:shd w:val="clear" w:color="auto" w:fill="FFFFFF"/>
                  <w:tcMar>
                    <w:top w:w="30" w:type="dxa"/>
                    <w:left w:w="0" w:type="dxa"/>
                    <w:bottom w:w="30" w:type="dxa"/>
                    <w:right w:w="150" w:type="dxa"/>
                  </w:tcMar>
                  <w:vAlign w:val="bottom"/>
                  <w:hideMark/>
                </w:tcPr>
                <w:p w:rsidR="00154AB8" w:rsidRPr="00154AB8" w:rsidRDefault="00154AB8" w:rsidP="00154AB8">
                  <w:pPr>
                    <w:widowControl/>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Материал мембраны</w:t>
                  </w:r>
                </w:p>
              </w:tc>
              <w:tc>
                <w:tcPr>
                  <w:tcW w:w="1945" w:type="dxa"/>
                  <w:tcBorders>
                    <w:bottom w:val="dotted" w:sz="6" w:space="0" w:color="C3C3C3"/>
                  </w:tcBorders>
                  <w:shd w:val="clear" w:color="auto" w:fill="FFFFFF"/>
                  <w:tcMar>
                    <w:top w:w="30" w:type="dxa"/>
                    <w:left w:w="150" w:type="dxa"/>
                    <w:bottom w:w="30" w:type="dxa"/>
                    <w:right w:w="0" w:type="dxa"/>
                  </w:tcMar>
                  <w:vAlign w:val="bottom"/>
                  <w:hideMark/>
                </w:tcPr>
                <w:p w:rsidR="00154AB8" w:rsidRPr="00154AB8" w:rsidRDefault="00154AB8" w:rsidP="00154AB8">
                  <w:pPr>
                    <w:widowControl/>
                    <w:jc w:val="right"/>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бутилкаучук</w:t>
                  </w:r>
                </w:p>
              </w:tc>
            </w:tr>
            <w:tr w:rsidR="00154AB8" w:rsidRPr="00154AB8" w:rsidTr="00DF57E4">
              <w:trPr>
                <w:gridAfter w:val="1"/>
                <w:wAfter w:w="56" w:type="dxa"/>
              </w:trPr>
              <w:tc>
                <w:tcPr>
                  <w:tcW w:w="3741" w:type="dxa"/>
                  <w:tcBorders>
                    <w:bottom w:val="dotted" w:sz="6" w:space="0" w:color="C3C3C3"/>
                  </w:tcBorders>
                  <w:shd w:val="clear" w:color="auto" w:fill="FFFFFF"/>
                  <w:tcMar>
                    <w:top w:w="30" w:type="dxa"/>
                    <w:left w:w="0" w:type="dxa"/>
                    <w:bottom w:w="30" w:type="dxa"/>
                    <w:right w:w="150" w:type="dxa"/>
                  </w:tcMar>
                  <w:vAlign w:val="bottom"/>
                  <w:hideMark/>
                </w:tcPr>
                <w:p w:rsidR="00154AB8" w:rsidRPr="00154AB8" w:rsidRDefault="00154AB8" w:rsidP="00154AB8">
                  <w:pPr>
                    <w:widowControl/>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Возможность смены мембраны</w:t>
                  </w:r>
                </w:p>
              </w:tc>
              <w:tc>
                <w:tcPr>
                  <w:tcW w:w="1945" w:type="dxa"/>
                  <w:tcBorders>
                    <w:bottom w:val="dotted" w:sz="6" w:space="0" w:color="C3C3C3"/>
                  </w:tcBorders>
                  <w:shd w:val="clear" w:color="auto" w:fill="FFFFFF"/>
                  <w:tcMar>
                    <w:top w:w="30" w:type="dxa"/>
                    <w:left w:w="150" w:type="dxa"/>
                    <w:bottom w:w="30" w:type="dxa"/>
                    <w:right w:w="0" w:type="dxa"/>
                  </w:tcMar>
                  <w:vAlign w:val="bottom"/>
                  <w:hideMark/>
                </w:tcPr>
                <w:p w:rsidR="00154AB8" w:rsidRPr="00154AB8" w:rsidRDefault="00154AB8" w:rsidP="00154AB8">
                  <w:pPr>
                    <w:widowControl/>
                    <w:jc w:val="right"/>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да</w:t>
                  </w:r>
                </w:p>
              </w:tc>
            </w:tr>
            <w:tr w:rsidR="00154AB8" w:rsidRPr="00154AB8" w:rsidTr="00DF57E4">
              <w:trPr>
                <w:gridAfter w:val="1"/>
                <w:wAfter w:w="56" w:type="dxa"/>
              </w:trPr>
              <w:tc>
                <w:tcPr>
                  <w:tcW w:w="3741" w:type="dxa"/>
                  <w:tcBorders>
                    <w:bottom w:val="dotted" w:sz="6" w:space="0" w:color="C3C3C3"/>
                  </w:tcBorders>
                  <w:shd w:val="clear" w:color="auto" w:fill="FFFFFF"/>
                  <w:tcMar>
                    <w:top w:w="30" w:type="dxa"/>
                    <w:left w:w="0" w:type="dxa"/>
                    <w:bottom w:w="30" w:type="dxa"/>
                    <w:right w:w="150" w:type="dxa"/>
                  </w:tcMar>
                  <w:vAlign w:val="bottom"/>
                  <w:hideMark/>
                </w:tcPr>
                <w:p w:rsidR="00154AB8" w:rsidRPr="00154AB8" w:rsidRDefault="00154AB8" w:rsidP="00154AB8">
                  <w:pPr>
                    <w:widowControl/>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Компоновка</w:t>
                  </w:r>
                </w:p>
              </w:tc>
              <w:tc>
                <w:tcPr>
                  <w:tcW w:w="1945" w:type="dxa"/>
                  <w:tcBorders>
                    <w:bottom w:val="dotted" w:sz="6" w:space="0" w:color="C3C3C3"/>
                  </w:tcBorders>
                  <w:shd w:val="clear" w:color="auto" w:fill="FFFFFF"/>
                  <w:tcMar>
                    <w:top w:w="30" w:type="dxa"/>
                    <w:left w:w="150" w:type="dxa"/>
                    <w:bottom w:w="30" w:type="dxa"/>
                    <w:right w:w="0" w:type="dxa"/>
                  </w:tcMar>
                  <w:vAlign w:val="bottom"/>
                  <w:hideMark/>
                </w:tcPr>
                <w:p w:rsidR="00154AB8" w:rsidRPr="00154AB8" w:rsidRDefault="00154AB8" w:rsidP="00154AB8">
                  <w:pPr>
                    <w:widowControl/>
                    <w:jc w:val="right"/>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вертикальная</w:t>
                  </w:r>
                </w:p>
              </w:tc>
            </w:tr>
            <w:tr w:rsidR="00154AB8" w:rsidRPr="00154AB8" w:rsidTr="00DF57E4">
              <w:trPr>
                <w:gridAfter w:val="1"/>
                <w:wAfter w:w="56" w:type="dxa"/>
              </w:trPr>
              <w:tc>
                <w:tcPr>
                  <w:tcW w:w="3741" w:type="dxa"/>
                  <w:tcBorders>
                    <w:bottom w:val="dotted" w:sz="6" w:space="0" w:color="C3C3C3"/>
                  </w:tcBorders>
                  <w:shd w:val="clear" w:color="auto" w:fill="FFFFFF"/>
                  <w:tcMar>
                    <w:top w:w="30" w:type="dxa"/>
                    <w:left w:w="0" w:type="dxa"/>
                    <w:bottom w:w="30" w:type="dxa"/>
                    <w:right w:w="150" w:type="dxa"/>
                  </w:tcMar>
                  <w:vAlign w:val="bottom"/>
                  <w:hideMark/>
                </w:tcPr>
                <w:p w:rsidR="00154AB8" w:rsidRPr="00154AB8" w:rsidRDefault="00154AB8" w:rsidP="00154AB8">
                  <w:pPr>
                    <w:widowControl/>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Присоединительный размер</w:t>
                  </w:r>
                </w:p>
              </w:tc>
              <w:tc>
                <w:tcPr>
                  <w:tcW w:w="1945" w:type="dxa"/>
                  <w:tcBorders>
                    <w:bottom w:val="dotted" w:sz="6" w:space="0" w:color="C3C3C3"/>
                  </w:tcBorders>
                  <w:shd w:val="clear" w:color="auto" w:fill="FFFFFF"/>
                  <w:tcMar>
                    <w:top w:w="30" w:type="dxa"/>
                    <w:left w:w="150" w:type="dxa"/>
                    <w:bottom w:w="30" w:type="dxa"/>
                    <w:right w:w="0" w:type="dxa"/>
                  </w:tcMar>
                  <w:vAlign w:val="bottom"/>
                  <w:hideMark/>
                </w:tcPr>
                <w:p w:rsidR="00154AB8" w:rsidRPr="00154AB8" w:rsidRDefault="00154AB8" w:rsidP="00154AB8">
                  <w:pPr>
                    <w:widowControl/>
                    <w:jc w:val="right"/>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1 1/4 дюйма (32 мм)</w:t>
                  </w:r>
                </w:p>
              </w:tc>
            </w:tr>
            <w:tr w:rsidR="00154AB8" w:rsidRPr="00154AB8" w:rsidTr="00DF57E4">
              <w:trPr>
                <w:gridAfter w:val="1"/>
                <w:wAfter w:w="56" w:type="dxa"/>
              </w:trPr>
              <w:tc>
                <w:tcPr>
                  <w:tcW w:w="3741" w:type="dxa"/>
                  <w:tcBorders>
                    <w:bottom w:val="dotted" w:sz="6" w:space="0" w:color="C3C3C3"/>
                  </w:tcBorders>
                  <w:shd w:val="clear" w:color="auto" w:fill="FFFFFF"/>
                  <w:tcMar>
                    <w:top w:w="30" w:type="dxa"/>
                    <w:left w:w="0" w:type="dxa"/>
                    <w:bottom w:w="30" w:type="dxa"/>
                    <w:right w:w="150" w:type="dxa"/>
                  </w:tcMar>
                  <w:vAlign w:val="bottom"/>
                  <w:hideMark/>
                </w:tcPr>
                <w:p w:rsidR="00154AB8" w:rsidRPr="00154AB8" w:rsidRDefault="00154AB8" w:rsidP="00154AB8">
                  <w:pPr>
                    <w:widowControl/>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Диапазон температур</w:t>
                  </w:r>
                </w:p>
              </w:tc>
              <w:tc>
                <w:tcPr>
                  <w:tcW w:w="1945" w:type="dxa"/>
                  <w:tcBorders>
                    <w:bottom w:val="dotted" w:sz="6" w:space="0" w:color="C3C3C3"/>
                  </w:tcBorders>
                  <w:shd w:val="clear" w:color="auto" w:fill="FFFFFF"/>
                  <w:tcMar>
                    <w:top w:w="30" w:type="dxa"/>
                    <w:left w:w="150" w:type="dxa"/>
                    <w:bottom w:w="30" w:type="dxa"/>
                    <w:right w:w="0" w:type="dxa"/>
                  </w:tcMar>
                  <w:vAlign w:val="bottom"/>
                  <w:hideMark/>
                </w:tcPr>
                <w:p w:rsidR="00154AB8" w:rsidRPr="00154AB8" w:rsidRDefault="00154AB8" w:rsidP="00154AB8">
                  <w:pPr>
                    <w:widowControl/>
                    <w:jc w:val="right"/>
                    <w:rPr>
                      <w:rFonts w:ascii="Times New Roman" w:eastAsia="Times New Roman" w:hAnsi="Times New Roman" w:cs="Times New Roman"/>
                      <w:color w:val="000000" w:themeColor="text1"/>
                      <w:sz w:val="20"/>
                      <w:szCs w:val="20"/>
                      <w:lang w:bidi="ar-SA"/>
                    </w:rPr>
                  </w:pPr>
                  <w:r w:rsidRPr="00154AB8">
                    <w:rPr>
                      <w:rFonts w:ascii="Times New Roman" w:eastAsia="Times New Roman" w:hAnsi="Times New Roman" w:cs="Times New Roman"/>
                      <w:color w:val="000000" w:themeColor="text1"/>
                      <w:sz w:val="20"/>
                      <w:szCs w:val="20"/>
                      <w:shd w:val="clear" w:color="auto" w:fill="FFFFFF"/>
                      <w:lang w:bidi="ar-SA"/>
                    </w:rPr>
                    <w:t>от +1°С до +35°С</w:t>
                  </w:r>
                </w:p>
              </w:tc>
            </w:tr>
            <w:tr w:rsidR="00154AB8" w:rsidRPr="00154AB8" w:rsidTr="00DF57E4">
              <w:tc>
                <w:tcPr>
                  <w:tcW w:w="5683" w:type="dxa"/>
                  <w:gridSpan w:val="2"/>
                  <w:shd w:val="clear" w:color="auto" w:fill="FFFFFF"/>
                  <w:vAlign w:val="center"/>
                  <w:hideMark/>
                </w:tcPr>
                <w:p w:rsidR="00154AB8" w:rsidRPr="00154AB8" w:rsidRDefault="00154AB8" w:rsidP="00154AB8">
                  <w:pPr>
                    <w:widowControl/>
                    <w:jc w:val="right"/>
                    <w:rPr>
                      <w:rFonts w:ascii="Times New Roman" w:eastAsia="Times New Roman" w:hAnsi="Times New Roman" w:cs="Times New Roman"/>
                      <w:color w:val="000000" w:themeColor="text1"/>
                      <w:sz w:val="20"/>
                      <w:szCs w:val="20"/>
                      <w:lang w:bidi="ar-SA"/>
                    </w:rPr>
                  </w:pPr>
                </w:p>
              </w:tc>
              <w:tc>
                <w:tcPr>
                  <w:tcW w:w="59" w:type="dxa"/>
                  <w:shd w:val="clear" w:color="auto" w:fill="FFFFFF"/>
                  <w:vAlign w:val="center"/>
                  <w:hideMark/>
                </w:tcPr>
                <w:p w:rsidR="00154AB8" w:rsidRPr="00154AB8" w:rsidRDefault="00154AB8" w:rsidP="00154AB8">
                  <w:pPr>
                    <w:widowControl/>
                    <w:rPr>
                      <w:rFonts w:ascii="Times New Roman" w:eastAsia="Times New Roman" w:hAnsi="Times New Roman" w:cs="Times New Roman"/>
                      <w:color w:val="auto"/>
                      <w:sz w:val="20"/>
                      <w:szCs w:val="20"/>
                      <w:lang w:bidi="ar-SA"/>
                    </w:rPr>
                  </w:pPr>
                </w:p>
              </w:tc>
            </w:tr>
          </w:tbl>
          <w:p w:rsidR="00892B1F" w:rsidRPr="000161DB" w:rsidRDefault="00892B1F" w:rsidP="00892B1F">
            <w:pPr>
              <w:jc w:val="both"/>
              <w:rPr>
                <w:rStyle w:val="afd"/>
                <w:rFonts w:ascii="Times New Roman" w:hAnsi="Times New Roman" w:cs="Times New Roman"/>
                <w:i w:val="0"/>
                <w:iCs w:val="0"/>
                <w:color w:val="2B2B2B"/>
                <w:sz w:val="20"/>
                <w:szCs w:val="20"/>
              </w:rPr>
            </w:pPr>
          </w:p>
        </w:tc>
        <w:tc>
          <w:tcPr>
            <w:tcW w:w="1048" w:type="dxa"/>
            <w:shd w:val="clear" w:color="auto" w:fill="auto"/>
            <w:vAlign w:val="center"/>
          </w:tcPr>
          <w:p w:rsidR="007E4B43" w:rsidRPr="005B4C39" w:rsidRDefault="00154AB8" w:rsidP="00154AB8">
            <w:pPr>
              <w:jc w:val="center"/>
              <w:rPr>
                <w:rFonts w:ascii="Times New Roman" w:eastAsia="Calibri" w:hAnsi="Times New Roman" w:cs="Times New Roman"/>
                <w:color w:val="000000" w:themeColor="text1"/>
                <w:sz w:val="20"/>
                <w:szCs w:val="20"/>
              </w:rPr>
            </w:pPr>
            <w:r>
              <w:rPr>
                <w:rFonts w:ascii="Times New Roman" w:eastAsia="Calibri" w:hAnsi="Times New Roman" w:cs="Times New Roman"/>
                <w:color w:val="000000" w:themeColor="text1"/>
                <w:sz w:val="20"/>
                <w:szCs w:val="20"/>
              </w:rPr>
              <w:t>ШТ</w:t>
            </w:r>
          </w:p>
        </w:tc>
        <w:tc>
          <w:tcPr>
            <w:tcW w:w="653" w:type="dxa"/>
            <w:shd w:val="clear" w:color="auto" w:fill="auto"/>
            <w:vAlign w:val="center"/>
          </w:tcPr>
          <w:p w:rsidR="007E4B43" w:rsidRPr="005B4C39" w:rsidRDefault="00154AB8" w:rsidP="005D7636">
            <w:pPr>
              <w:jc w:val="center"/>
              <w:rPr>
                <w:rFonts w:ascii="Times New Roman" w:eastAsia="Calibri" w:hAnsi="Times New Roman" w:cs="Times New Roman"/>
                <w:color w:val="000000" w:themeColor="text1"/>
                <w:sz w:val="20"/>
                <w:szCs w:val="20"/>
              </w:rPr>
            </w:pPr>
            <w:r>
              <w:rPr>
                <w:rFonts w:ascii="Times New Roman" w:eastAsia="Calibri" w:hAnsi="Times New Roman" w:cs="Times New Roman"/>
                <w:color w:val="000000" w:themeColor="text1"/>
                <w:sz w:val="20"/>
                <w:szCs w:val="20"/>
              </w:rPr>
              <w:t>2</w:t>
            </w:r>
          </w:p>
        </w:tc>
      </w:tr>
    </w:tbl>
    <w:p w:rsidR="00872284" w:rsidRDefault="00872284" w:rsidP="005C5B1B">
      <w:pPr>
        <w:shd w:val="clear" w:color="auto" w:fill="FFFFFF"/>
        <w:rPr>
          <w:rFonts w:ascii="Times New Roman" w:hAnsi="Times New Roman" w:cs="Times New Roman"/>
          <w:sz w:val="22"/>
          <w:szCs w:val="22"/>
        </w:rPr>
      </w:pPr>
    </w:p>
    <w:p w:rsidR="005C5B1B" w:rsidRDefault="005C5B1B" w:rsidP="005C5B1B">
      <w:pPr>
        <w:rPr>
          <w:rFonts w:ascii="Times New Roman" w:eastAsia="Calibri" w:hAnsi="Times New Roman" w:cs="Times New Roman"/>
          <w:bCs/>
          <w:color w:val="auto"/>
          <w:sz w:val="22"/>
          <w:szCs w:val="22"/>
          <w:lang w:eastAsia="en-US" w:bidi="ar-SA"/>
        </w:rPr>
      </w:pPr>
    </w:p>
    <w:tbl>
      <w:tblPr>
        <w:tblpPr w:leftFromText="180" w:rightFromText="180" w:vertAnchor="text" w:tblpX="-39" w:tblpY="-50"/>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62"/>
      </w:tblGrid>
      <w:tr w:rsidR="00BA6EC2" w:rsidRPr="00D64A3B" w:rsidTr="0076062C">
        <w:tc>
          <w:tcPr>
            <w:tcW w:w="5245" w:type="dxa"/>
            <w:tcBorders>
              <w:right w:val="single" w:sz="4" w:space="0" w:color="auto"/>
            </w:tcBorders>
          </w:tcPr>
          <w:p w:rsidR="00BA6EC2" w:rsidRPr="00D64A3B" w:rsidRDefault="00BA6EC2" w:rsidP="00BA6EC2">
            <w:pPr>
              <w:rPr>
                <w:rFonts w:ascii="Times New Roman" w:hAnsi="Times New Roman" w:cs="Times New Roman"/>
                <w:b/>
                <w:bCs/>
                <w:sz w:val="22"/>
                <w:szCs w:val="22"/>
              </w:rPr>
            </w:pPr>
            <w:r w:rsidRPr="00D64A3B">
              <w:rPr>
                <w:rFonts w:ascii="Times New Roman" w:hAnsi="Times New Roman" w:cs="Times New Roman"/>
                <w:b/>
                <w:bCs/>
                <w:sz w:val="22"/>
                <w:szCs w:val="22"/>
              </w:rPr>
              <w:t>ЗАКАЗЧИК</w:t>
            </w:r>
          </w:p>
        </w:tc>
        <w:tc>
          <w:tcPr>
            <w:tcW w:w="4962" w:type="dxa"/>
            <w:tcBorders>
              <w:top w:val="single" w:sz="4" w:space="0" w:color="auto"/>
              <w:left w:val="single" w:sz="4" w:space="0" w:color="auto"/>
              <w:bottom w:val="single" w:sz="4" w:space="0" w:color="auto"/>
              <w:right w:val="single" w:sz="4" w:space="0" w:color="auto"/>
            </w:tcBorders>
          </w:tcPr>
          <w:p w:rsidR="00BA6EC2" w:rsidRPr="009E204B" w:rsidRDefault="00BA6EC2" w:rsidP="00BA6EC2">
            <w:pPr>
              <w:rPr>
                <w:rFonts w:ascii="Times New Roman" w:hAnsi="Times New Roman" w:cs="Times New Roman"/>
                <w:b/>
                <w:bCs/>
                <w:sz w:val="22"/>
                <w:szCs w:val="22"/>
              </w:rPr>
            </w:pPr>
            <w:r w:rsidRPr="009E204B">
              <w:rPr>
                <w:rFonts w:ascii="Times New Roman" w:hAnsi="Times New Roman" w:cs="Times New Roman"/>
                <w:b/>
                <w:bCs/>
                <w:sz w:val="22"/>
                <w:szCs w:val="22"/>
              </w:rPr>
              <w:t>ПОСТАВЩИК</w:t>
            </w:r>
          </w:p>
        </w:tc>
      </w:tr>
      <w:tr w:rsidR="00BA6EC2" w:rsidRPr="00D64A3B" w:rsidTr="0076062C">
        <w:tc>
          <w:tcPr>
            <w:tcW w:w="5245" w:type="dxa"/>
            <w:tcBorders>
              <w:bottom w:val="single" w:sz="4" w:space="0" w:color="auto"/>
              <w:right w:val="single" w:sz="4" w:space="0" w:color="auto"/>
            </w:tcBorders>
          </w:tcPr>
          <w:p w:rsidR="00BA6EC2" w:rsidRPr="00D64A3B" w:rsidRDefault="00BA6EC2" w:rsidP="00BA6EC2">
            <w:pPr>
              <w:jc w:val="both"/>
              <w:rPr>
                <w:rFonts w:ascii="Times New Roman" w:hAnsi="Times New Roman" w:cs="Times New Roman"/>
                <w:color w:val="auto"/>
                <w:sz w:val="22"/>
                <w:szCs w:val="22"/>
              </w:rPr>
            </w:pPr>
            <w:r w:rsidRPr="00D64A3B">
              <w:rPr>
                <w:rFonts w:ascii="Times New Roman" w:hAnsi="Times New Roman" w:cs="Times New Roman"/>
                <w:color w:val="auto"/>
                <w:sz w:val="22"/>
                <w:szCs w:val="22"/>
              </w:rPr>
              <w:t>ГБ</w:t>
            </w:r>
            <w:r w:rsidR="00683EA6">
              <w:rPr>
                <w:rFonts w:ascii="Times New Roman" w:hAnsi="Times New Roman" w:cs="Times New Roman"/>
                <w:color w:val="auto"/>
                <w:sz w:val="22"/>
                <w:szCs w:val="22"/>
              </w:rPr>
              <w:t>Н</w:t>
            </w:r>
            <w:r w:rsidRPr="00D64A3B">
              <w:rPr>
                <w:rFonts w:ascii="Times New Roman" w:hAnsi="Times New Roman" w:cs="Times New Roman"/>
                <w:color w:val="auto"/>
                <w:sz w:val="22"/>
                <w:szCs w:val="22"/>
              </w:rPr>
              <w:t>ОУ «Балти</w:t>
            </w:r>
            <w:r>
              <w:rPr>
                <w:rFonts w:ascii="Times New Roman" w:hAnsi="Times New Roman" w:cs="Times New Roman"/>
                <w:color w:val="auto"/>
                <w:sz w:val="22"/>
                <w:szCs w:val="22"/>
              </w:rPr>
              <w:t>йский берег»</w:t>
            </w:r>
          </w:p>
        </w:tc>
        <w:tc>
          <w:tcPr>
            <w:tcW w:w="4962" w:type="dxa"/>
            <w:tcBorders>
              <w:top w:val="single" w:sz="4" w:space="0" w:color="auto"/>
              <w:left w:val="single" w:sz="4" w:space="0" w:color="auto"/>
              <w:bottom w:val="single" w:sz="4" w:space="0" w:color="auto"/>
              <w:right w:val="single" w:sz="4" w:space="0" w:color="auto"/>
            </w:tcBorders>
          </w:tcPr>
          <w:p w:rsidR="00BA6EC2" w:rsidRPr="009E204B" w:rsidRDefault="00BA6EC2" w:rsidP="00BA6EC2">
            <w:pPr>
              <w:jc w:val="both"/>
              <w:rPr>
                <w:rFonts w:ascii="Times New Roman" w:hAnsi="Times New Roman" w:cs="Times New Roman"/>
                <w:color w:val="auto"/>
                <w:sz w:val="22"/>
                <w:szCs w:val="22"/>
              </w:rPr>
            </w:pPr>
          </w:p>
        </w:tc>
      </w:tr>
      <w:tr w:rsidR="00BA6EC2" w:rsidRPr="00D64A3B" w:rsidTr="005E30AD">
        <w:trPr>
          <w:trHeight w:val="602"/>
        </w:trPr>
        <w:tc>
          <w:tcPr>
            <w:tcW w:w="5245" w:type="dxa"/>
            <w:tcBorders>
              <w:bottom w:val="single" w:sz="4" w:space="0" w:color="auto"/>
              <w:right w:val="single" w:sz="4" w:space="0" w:color="auto"/>
            </w:tcBorders>
          </w:tcPr>
          <w:p w:rsidR="00BA6EC2" w:rsidRDefault="00BA6EC2" w:rsidP="00BA6EC2">
            <w:pPr>
              <w:spacing w:line="256" w:lineRule="auto"/>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Зам. генерального директора</w:t>
            </w:r>
          </w:p>
          <w:p w:rsidR="00BA6EC2" w:rsidRPr="00D64A3B" w:rsidRDefault="00BA6EC2" w:rsidP="00BA6EC2">
            <w:pPr>
              <w:spacing w:line="256" w:lineRule="auto"/>
              <w:jc w:val="both"/>
              <w:rPr>
                <w:rFonts w:ascii="Times New Roman" w:hAnsi="Times New Roman" w:cs="Times New Roman"/>
                <w:color w:val="auto"/>
                <w:sz w:val="22"/>
                <w:szCs w:val="22"/>
                <w:lang w:eastAsia="en-US"/>
              </w:rPr>
            </w:pPr>
            <w:r w:rsidRPr="009E204B">
              <w:rPr>
                <w:rFonts w:ascii="Times New Roman" w:hAnsi="Times New Roman" w:cs="Times New Roman"/>
                <w:color w:val="auto"/>
                <w:sz w:val="22"/>
                <w:szCs w:val="22"/>
                <w:lang w:eastAsia="en-US"/>
              </w:rPr>
              <w:t xml:space="preserve">_______________ </w:t>
            </w:r>
            <w:r>
              <w:rPr>
                <w:rFonts w:ascii="Times New Roman" w:hAnsi="Times New Roman" w:cs="Times New Roman"/>
                <w:color w:val="auto"/>
                <w:sz w:val="22"/>
                <w:szCs w:val="22"/>
                <w:lang w:eastAsia="en-US"/>
              </w:rPr>
              <w:t>/В.В. Грибанов/</w:t>
            </w:r>
          </w:p>
        </w:tc>
        <w:tc>
          <w:tcPr>
            <w:tcW w:w="4962" w:type="dxa"/>
            <w:tcBorders>
              <w:top w:val="single" w:sz="4" w:space="0" w:color="auto"/>
              <w:left w:val="single" w:sz="4" w:space="0" w:color="auto"/>
              <w:bottom w:val="single" w:sz="4" w:space="0" w:color="auto"/>
              <w:right w:val="single" w:sz="4" w:space="0" w:color="auto"/>
            </w:tcBorders>
          </w:tcPr>
          <w:p w:rsidR="00BA6EC2" w:rsidRPr="009E204B" w:rsidRDefault="00BA6EC2" w:rsidP="00BA6EC2">
            <w:pPr>
              <w:rPr>
                <w:rFonts w:ascii="Times New Roman" w:hAnsi="Times New Roman" w:cs="Times New Roman"/>
                <w:sz w:val="22"/>
                <w:szCs w:val="22"/>
              </w:rPr>
            </w:pPr>
          </w:p>
        </w:tc>
      </w:tr>
    </w:tbl>
    <w:p w:rsidR="004F297A" w:rsidRDefault="005C5B1B" w:rsidP="00B65D7E">
      <w:pPr>
        <w:jc w:val="both"/>
        <w:rPr>
          <w:rFonts w:ascii="Times New Roman" w:hAnsi="Times New Roman" w:cs="Times New Roman"/>
          <w:b/>
          <w:color w:val="auto"/>
          <w:sz w:val="22"/>
          <w:szCs w:val="22"/>
        </w:rPr>
      </w:pPr>
      <w:r w:rsidRPr="00E4798E">
        <w:rPr>
          <w:rFonts w:ascii="Times New Roman" w:hAnsi="Times New Roman" w:cs="Times New Roman"/>
          <w:b/>
          <w:color w:val="auto"/>
          <w:sz w:val="22"/>
          <w:szCs w:val="22"/>
        </w:rPr>
        <w:t>Настоящий Контракт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r w:rsidR="004F297A">
        <w:rPr>
          <w:rFonts w:ascii="Times New Roman" w:hAnsi="Times New Roman" w:cs="Times New Roman"/>
          <w:b/>
          <w:color w:val="auto"/>
          <w:sz w:val="22"/>
          <w:szCs w:val="22"/>
        </w:rPr>
        <w:br w:type="page"/>
      </w:r>
    </w:p>
    <w:p w:rsidR="004F297A" w:rsidRPr="00A35DDE" w:rsidRDefault="004F297A" w:rsidP="004F297A">
      <w:pPr>
        <w:jc w:val="right"/>
        <w:rPr>
          <w:rFonts w:ascii="Times New Roman" w:hAnsi="Times New Roman" w:cs="Times New Roman"/>
          <w:color w:val="auto"/>
          <w:sz w:val="22"/>
          <w:szCs w:val="22"/>
        </w:rPr>
      </w:pPr>
      <w:r w:rsidRPr="00A35DDE">
        <w:rPr>
          <w:rFonts w:ascii="Times New Roman" w:hAnsi="Times New Roman" w:cs="Times New Roman"/>
          <w:color w:val="auto"/>
          <w:sz w:val="22"/>
          <w:szCs w:val="22"/>
        </w:rPr>
        <w:t xml:space="preserve">Приложение № </w:t>
      </w:r>
      <w:r>
        <w:rPr>
          <w:rFonts w:ascii="Times New Roman" w:hAnsi="Times New Roman" w:cs="Times New Roman"/>
          <w:color w:val="auto"/>
          <w:sz w:val="22"/>
          <w:szCs w:val="22"/>
        </w:rPr>
        <w:t>3</w:t>
      </w:r>
    </w:p>
    <w:p w:rsidR="004F297A" w:rsidRPr="00A35DDE" w:rsidRDefault="004F297A" w:rsidP="004F297A">
      <w:pPr>
        <w:jc w:val="right"/>
        <w:rPr>
          <w:rFonts w:ascii="Times New Roman" w:hAnsi="Times New Roman" w:cs="Times New Roman"/>
          <w:color w:val="auto"/>
          <w:sz w:val="22"/>
          <w:szCs w:val="22"/>
        </w:rPr>
      </w:pPr>
      <w:r w:rsidRPr="00A35DDE">
        <w:rPr>
          <w:rFonts w:ascii="Times New Roman" w:hAnsi="Times New Roman" w:cs="Times New Roman"/>
          <w:color w:val="auto"/>
          <w:sz w:val="22"/>
          <w:szCs w:val="22"/>
        </w:rPr>
        <w:t xml:space="preserve">к Контракту № </w:t>
      </w:r>
      <w:r>
        <w:rPr>
          <w:rFonts w:ascii="Times New Roman" w:hAnsi="Times New Roman" w:cs="Times New Roman"/>
          <w:color w:val="auto"/>
          <w:sz w:val="22"/>
          <w:szCs w:val="22"/>
        </w:rPr>
        <w:t>____</w:t>
      </w:r>
    </w:p>
    <w:p w:rsidR="004F297A" w:rsidRPr="00A35DDE" w:rsidRDefault="004F297A" w:rsidP="004F297A">
      <w:pPr>
        <w:jc w:val="right"/>
        <w:rPr>
          <w:rFonts w:ascii="Times New Roman" w:hAnsi="Times New Roman" w:cs="Times New Roman"/>
          <w:color w:val="auto"/>
          <w:sz w:val="22"/>
          <w:szCs w:val="22"/>
        </w:rPr>
      </w:pPr>
      <w:r w:rsidRPr="00A35DDE">
        <w:rPr>
          <w:rFonts w:ascii="Times New Roman" w:hAnsi="Times New Roman" w:cs="Times New Roman"/>
          <w:color w:val="auto"/>
          <w:sz w:val="22"/>
          <w:szCs w:val="22"/>
        </w:rPr>
        <w:t xml:space="preserve">от </w:t>
      </w:r>
      <w:r w:rsidR="00E67E77">
        <w:rPr>
          <w:rFonts w:ascii="Times New Roman" w:hAnsi="Times New Roman" w:cs="Times New Roman"/>
          <w:color w:val="auto"/>
          <w:sz w:val="22"/>
          <w:szCs w:val="22"/>
        </w:rPr>
        <w:t>__</w:t>
      </w:r>
      <w:r w:rsidRPr="00A35DDE">
        <w:rPr>
          <w:rFonts w:ascii="Times New Roman" w:hAnsi="Times New Roman" w:cs="Times New Roman"/>
          <w:color w:val="auto"/>
          <w:sz w:val="22"/>
          <w:szCs w:val="22"/>
        </w:rPr>
        <w:t xml:space="preserve"> </w:t>
      </w:r>
      <w:r w:rsidR="003E4C3C">
        <w:rPr>
          <w:rFonts w:ascii="Times New Roman" w:hAnsi="Times New Roman" w:cs="Times New Roman"/>
          <w:color w:val="auto"/>
          <w:sz w:val="22"/>
          <w:szCs w:val="22"/>
        </w:rPr>
        <w:t>ию</w:t>
      </w:r>
      <w:r w:rsidR="003A7815">
        <w:rPr>
          <w:rFonts w:ascii="Times New Roman" w:hAnsi="Times New Roman" w:cs="Times New Roman"/>
          <w:color w:val="auto"/>
          <w:sz w:val="22"/>
          <w:szCs w:val="22"/>
        </w:rPr>
        <w:t>л</w:t>
      </w:r>
      <w:r w:rsidR="003E4C3C">
        <w:rPr>
          <w:rFonts w:ascii="Times New Roman" w:hAnsi="Times New Roman" w:cs="Times New Roman"/>
          <w:color w:val="auto"/>
          <w:sz w:val="22"/>
          <w:szCs w:val="22"/>
        </w:rPr>
        <w:t>я</w:t>
      </w:r>
      <w:r w:rsidRPr="00A35DDE">
        <w:rPr>
          <w:rFonts w:ascii="Times New Roman" w:hAnsi="Times New Roman" w:cs="Times New Roman"/>
          <w:color w:val="auto"/>
          <w:sz w:val="22"/>
          <w:szCs w:val="22"/>
        </w:rPr>
        <w:t xml:space="preserve"> 202</w:t>
      </w:r>
      <w:r>
        <w:rPr>
          <w:rFonts w:ascii="Times New Roman" w:hAnsi="Times New Roman" w:cs="Times New Roman"/>
          <w:color w:val="auto"/>
          <w:sz w:val="22"/>
          <w:szCs w:val="22"/>
        </w:rPr>
        <w:t>4</w:t>
      </w:r>
      <w:r w:rsidRPr="00A35DDE">
        <w:rPr>
          <w:rFonts w:ascii="Times New Roman" w:hAnsi="Times New Roman" w:cs="Times New Roman"/>
          <w:color w:val="auto"/>
          <w:sz w:val="22"/>
          <w:szCs w:val="22"/>
        </w:rPr>
        <w:t xml:space="preserve"> г.</w:t>
      </w:r>
    </w:p>
    <w:p w:rsidR="004F297A" w:rsidRPr="00A35DDE" w:rsidRDefault="004F297A" w:rsidP="004F297A">
      <w:pPr>
        <w:suppressAutoHyphens/>
        <w:rPr>
          <w:rFonts w:ascii="Times New Roman" w:hAnsi="Times New Roman" w:cs="Times New Roman"/>
          <w:b/>
          <w:bCs/>
          <w:color w:val="auto"/>
          <w:sz w:val="22"/>
          <w:szCs w:val="22"/>
          <w:lang w:eastAsia="ar-SA"/>
        </w:rPr>
      </w:pPr>
      <w:r w:rsidRPr="00A35DDE">
        <w:rPr>
          <w:rFonts w:ascii="Times New Roman" w:hAnsi="Times New Roman" w:cs="Times New Roman"/>
          <w:b/>
          <w:bCs/>
          <w:color w:val="auto"/>
          <w:sz w:val="22"/>
          <w:szCs w:val="22"/>
          <w:lang w:eastAsia="ar-SA"/>
        </w:rPr>
        <w:t>ФОРМА</w:t>
      </w:r>
    </w:p>
    <w:p w:rsidR="004F297A" w:rsidRPr="00A35DDE" w:rsidRDefault="004F297A" w:rsidP="004F297A">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Акт приема-передачи товара</w:t>
      </w:r>
    </w:p>
    <w:p w:rsidR="004F297A" w:rsidRPr="00A35DDE" w:rsidRDefault="004F297A" w:rsidP="004F297A">
      <w:pPr>
        <w:suppressAutoHyphens/>
        <w:jc w:val="center"/>
        <w:rPr>
          <w:rFonts w:ascii="Times New Roman" w:hAnsi="Times New Roman" w:cs="Times New Roman"/>
          <w:b/>
          <w:bCs/>
          <w:color w:val="auto"/>
          <w:sz w:val="22"/>
          <w:szCs w:val="22"/>
          <w:lang w:eastAsia="ar-SA"/>
        </w:rPr>
      </w:pPr>
      <w:r w:rsidRPr="00A35DDE">
        <w:rPr>
          <w:rFonts w:ascii="Times New Roman" w:hAnsi="Times New Roman" w:cs="Times New Roman"/>
          <w:b/>
          <w:bCs/>
          <w:color w:val="auto"/>
          <w:sz w:val="22"/>
          <w:szCs w:val="22"/>
          <w:lang w:eastAsia="ar-SA"/>
        </w:rPr>
        <w:t>(</w:t>
      </w:r>
      <w:r>
        <w:rPr>
          <w:rFonts w:ascii="Times New Roman" w:hAnsi="Times New Roman" w:cs="Times New Roman"/>
          <w:b/>
          <w:bCs/>
          <w:color w:val="auto"/>
          <w:sz w:val="22"/>
          <w:szCs w:val="22"/>
          <w:lang w:eastAsia="ar-SA"/>
        </w:rPr>
        <w:t xml:space="preserve">ДАТА </w:t>
      </w:r>
      <w:r w:rsidRPr="00A35DDE">
        <w:rPr>
          <w:rFonts w:ascii="Times New Roman" w:hAnsi="Times New Roman" w:cs="Times New Roman"/>
          <w:b/>
          <w:bCs/>
          <w:color w:val="auto"/>
          <w:sz w:val="22"/>
          <w:szCs w:val="22"/>
          <w:lang w:eastAsia="ar-SA"/>
        </w:rPr>
        <w:t>ЗАПОЛНЯЕТСЯ ЗАКАЗЧИКОМ)</w:t>
      </w:r>
    </w:p>
    <w:tbl>
      <w:tblPr>
        <w:tblW w:w="5000" w:type="pct"/>
        <w:tblLook w:val="04A0" w:firstRow="1" w:lastRow="0" w:firstColumn="1" w:lastColumn="0" w:noHBand="0" w:noVBand="1"/>
      </w:tblPr>
      <w:tblGrid>
        <w:gridCol w:w="4615"/>
        <w:gridCol w:w="5591"/>
      </w:tblGrid>
      <w:tr w:rsidR="004F297A" w:rsidRPr="00A35DDE" w:rsidTr="005D7636">
        <w:trPr>
          <w:trHeight w:val="382"/>
        </w:trPr>
        <w:tc>
          <w:tcPr>
            <w:tcW w:w="2261" w:type="pct"/>
            <w:vAlign w:val="center"/>
            <w:hideMark/>
          </w:tcPr>
          <w:p w:rsidR="004F297A" w:rsidRPr="00A35DDE" w:rsidRDefault="004F297A" w:rsidP="005D7636">
            <w:pPr>
              <w:suppressAutoHyphens/>
              <w:snapToGrid w:val="0"/>
              <w:jc w:val="both"/>
              <w:rPr>
                <w:rFonts w:ascii="Times New Roman" w:hAnsi="Times New Roman" w:cs="Times New Roman"/>
                <w:color w:val="auto"/>
                <w:sz w:val="22"/>
                <w:szCs w:val="22"/>
                <w:lang w:eastAsia="ar-SA"/>
              </w:rPr>
            </w:pPr>
            <w:r w:rsidRPr="00A35DDE">
              <w:rPr>
                <w:rFonts w:ascii="Times New Roman" w:hAnsi="Times New Roman" w:cs="Times New Roman"/>
                <w:color w:val="auto"/>
                <w:sz w:val="22"/>
                <w:szCs w:val="22"/>
                <w:lang w:eastAsia="ar-SA"/>
              </w:rPr>
              <w:t>Санкт-Петербург</w:t>
            </w:r>
          </w:p>
        </w:tc>
        <w:tc>
          <w:tcPr>
            <w:tcW w:w="2739" w:type="pct"/>
            <w:vAlign w:val="center"/>
            <w:hideMark/>
          </w:tcPr>
          <w:p w:rsidR="004F297A" w:rsidRPr="00A35DDE" w:rsidRDefault="004F297A" w:rsidP="005D7636">
            <w:pPr>
              <w:suppressAutoHyphens/>
              <w:snapToGrid w:val="0"/>
              <w:jc w:val="right"/>
              <w:rPr>
                <w:rFonts w:ascii="Times New Roman" w:hAnsi="Times New Roman" w:cs="Times New Roman"/>
                <w:color w:val="auto"/>
                <w:sz w:val="22"/>
                <w:szCs w:val="22"/>
                <w:lang w:eastAsia="ar-SA"/>
              </w:rPr>
            </w:pPr>
            <w:r w:rsidRPr="00A35DDE">
              <w:rPr>
                <w:rFonts w:ascii="Times New Roman" w:hAnsi="Times New Roman" w:cs="Times New Roman"/>
                <w:color w:val="auto"/>
                <w:sz w:val="22"/>
                <w:szCs w:val="22"/>
                <w:lang w:eastAsia="ar-SA"/>
              </w:rPr>
              <w:t>«____» __________ 20__ года</w:t>
            </w:r>
          </w:p>
        </w:tc>
      </w:tr>
    </w:tbl>
    <w:p w:rsidR="004F297A" w:rsidRPr="00A35DDE" w:rsidRDefault="004F297A" w:rsidP="004F297A">
      <w:pPr>
        <w:shd w:val="clear" w:color="auto" w:fill="FFFFFF"/>
        <w:suppressAutoHyphens/>
        <w:rPr>
          <w:rFonts w:ascii="Times New Roman" w:hAnsi="Times New Roman" w:cs="Times New Roman"/>
          <w:b/>
          <w:color w:val="auto"/>
          <w:sz w:val="22"/>
          <w:szCs w:val="22"/>
          <w:lang w:eastAsia="ar-SA"/>
        </w:rPr>
      </w:pPr>
    </w:p>
    <w:p w:rsidR="004F297A" w:rsidRPr="00A35DDE" w:rsidRDefault="004F297A" w:rsidP="004F297A">
      <w:pPr>
        <w:shd w:val="clear" w:color="auto" w:fill="FFFFFF"/>
        <w:suppressAutoHyphens/>
        <w:ind w:firstLine="709"/>
        <w:jc w:val="both"/>
        <w:rPr>
          <w:rFonts w:ascii="Times New Roman" w:hAnsi="Times New Roman" w:cs="Times New Roman"/>
          <w:color w:val="auto"/>
          <w:sz w:val="22"/>
          <w:szCs w:val="22"/>
          <w:lang w:eastAsia="ar-SA"/>
        </w:rPr>
      </w:pPr>
      <w:r w:rsidRPr="00A35DDE">
        <w:rPr>
          <w:rFonts w:ascii="Times New Roman" w:hAnsi="Times New Roman" w:cs="Times New Roman"/>
          <w:bCs/>
          <w:color w:val="auto"/>
          <w:sz w:val="22"/>
          <w:szCs w:val="22"/>
          <w:lang w:eastAsia="ar-SA"/>
        </w:rPr>
        <w:t>Государственное бюджетное нетиповое образовательное учреждение Санкт-Петербурга «Балтийский берег» (ГБ</w:t>
      </w:r>
      <w:r>
        <w:rPr>
          <w:rFonts w:ascii="Times New Roman" w:hAnsi="Times New Roman" w:cs="Times New Roman"/>
          <w:bCs/>
          <w:color w:val="auto"/>
          <w:sz w:val="22"/>
          <w:szCs w:val="22"/>
          <w:lang w:eastAsia="ar-SA"/>
        </w:rPr>
        <w:t>Н</w:t>
      </w:r>
      <w:r w:rsidRPr="00A35DDE">
        <w:rPr>
          <w:rFonts w:ascii="Times New Roman" w:hAnsi="Times New Roman" w:cs="Times New Roman"/>
          <w:bCs/>
          <w:color w:val="auto"/>
          <w:sz w:val="22"/>
          <w:szCs w:val="22"/>
          <w:lang w:eastAsia="ar-SA"/>
        </w:rPr>
        <w:t>ОУ «Балтийский берег»), именуемое в дальнейшем «Заказчик», в лице ____________________________________,</w:t>
      </w:r>
      <w:r w:rsidRPr="00A35DDE">
        <w:rPr>
          <w:rFonts w:ascii="Times New Roman" w:hAnsi="Times New Roman" w:cs="Times New Roman"/>
          <w:color w:val="auto"/>
          <w:sz w:val="22"/>
          <w:szCs w:val="22"/>
          <w:lang w:eastAsia="ar-SA"/>
        </w:rPr>
        <w:t xml:space="preserve"> действующего на основании ____________________, </w:t>
      </w:r>
      <w:r w:rsidRPr="00A35DDE">
        <w:rPr>
          <w:rFonts w:ascii="Times New Roman" w:hAnsi="Times New Roman" w:cs="Times New Roman"/>
          <w:bCs/>
          <w:color w:val="auto"/>
          <w:sz w:val="22"/>
          <w:szCs w:val="22"/>
          <w:lang w:eastAsia="ar-SA"/>
        </w:rPr>
        <w:t>с одной стороны</w:t>
      </w:r>
      <w:r w:rsidRPr="00A35DDE">
        <w:rPr>
          <w:rFonts w:ascii="Times New Roman" w:hAnsi="Times New Roman" w:cs="Times New Roman"/>
          <w:color w:val="auto"/>
          <w:sz w:val="22"/>
          <w:szCs w:val="22"/>
          <w:lang w:eastAsia="ar-SA"/>
        </w:rPr>
        <w:t xml:space="preserve">, и </w:t>
      </w:r>
      <w:r w:rsidRPr="00A35DDE">
        <w:rPr>
          <w:rFonts w:ascii="Times New Roman" w:hAnsi="Times New Roman" w:cs="Times New Roman"/>
          <w:color w:val="auto"/>
          <w:sz w:val="22"/>
          <w:szCs w:val="22"/>
        </w:rPr>
        <w:t>______________________________ (__________)</w:t>
      </w:r>
      <w:r w:rsidRPr="00A35DDE">
        <w:rPr>
          <w:rFonts w:ascii="Times New Roman" w:hAnsi="Times New Roman" w:cs="Times New Roman"/>
          <w:color w:val="auto"/>
          <w:sz w:val="22"/>
          <w:szCs w:val="22"/>
          <w:lang w:eastAsia="ar-SA"/>
        </w:rPr>
        <w:t xml:space="preserve">, именуемое в дальнейшем «Поставщик», в лице </w:t>
      </w:r>
      <w:r w:rsidRPr="00A35DDE">
        <w:rPr>
          <w:rFonts w:ascii="Times New Roman" w:hAnsi="Times New Roman" w:cs="Times New Roman"/>
          <w:bCs/>
          <w:color w:val="auto"/>
          <w:sz w:val="22"/>
          <w:szCs w:val="22"/>
          <w:lang w:eastAsia="ar-SA"/>
        </w:rPr>
        <w:t>____________________________________</w:t>
      </w:r>
      <w:r w:rsidRPr="00A35DDE">
        <w:rPr>
          <w:rFonts w:ascii="Times New Roman" w:hAnsi="Times New Roman" w:cs="Times New Roman"/>
          <w:color w:val="auto"/>
          <w:sz w:val="22"/>
          <w:szCs w:val="22"/>
          <w:lang w:eastAsia="ar-SA"/>
        </w:rPr>
        <w:t>, действующего на основании ____________________, с другой стороны, совместно именуемые в дальнейшем – «Стороны», составили настоящий Акт о нижеследующем:</w:t>
      </w:r>
    </w:p>
    <w:p w:rsidR="004F297A" w:rsidRPr="00A35DDE" w:rsidRDefault="004F297A" w:rsidP="004F297A">
      <w:pPr>
        <w:shd w:val="clear" w:color="auto" w:fill="FFFFFF"/>
        <w:suppressAutoHyphens/>
        <w:jc w:val="both"/>
        <w:rPr>
          <w:rFonts w:ascii="Times New Roman" w:hAnsi="Times New Roman" w:cs="Times New Roman"/>
          <w:color w:val="auto"/>
          <w:sz w:val="22"/>
          <w:szCs w:val="22"/>
          <w:lang w:eastAsia="ar-SA"/>
        </w:rPr>
      </w:pPr>
    </w:p>
    <w:p w:rsidR="004F297A" w:rsidRPr="00A35DDE" w:rsidRDefault="004F297A" w:rsidP="004F297A">
      <w:pPr>
        <w:shd w:val="clear" w:color="auto" w:fill="FFFFFF"/>
        <w:suppressAutoHyphens/>
        <w:jc w:val="both"/>
        <w:rPr>
          <w:rFonts w:ascii="Times New Roman" w:hAnsi="Times New Roman" w:cs="Times New Roman"/>
          <w:color w:val="auto"/>
          <w:sz w:val="22"/>
          <w:szCs w:val="22"/>
          <w:lang w:eastAsia="ar-SA"/>
        </w:rPr>
      </w:pPr>
      <w:r w:rsidRPr="00A35DDE">
        <w:rPr>
          <w:rFonts w:ascii="Times New Roman" w:hAnsi="Times New Roman" w:cs="Times New Roman"/>
          <w:color w:val="auto"/>
          <w:sz w:val="22"/>
          <w:szCs w:val="22"/>
          <w:lang w:eastAsia="ar-SA"/>
        </w:rPr>
        <w:t>1. В соответствии с п. 1.1. Контракта № ________________от «_____» ___________20__ года (далее - Контракт) Поставщик передал, а Заказчик принял товар следующего ассортимента и количества:</w:t>
      </w:r>
    </w:p>
    <w:p w:rsidR="004F297A" w:rsidRPr="00A35DDE" w:rsidRDefault="004F297A" w:rsidP="004F297A">
      <w:pPr>
        <w:shd w:val="clear" w:color="auto" w:fill="FFFFFF"/>
        <w:suppressAutoHyphens/>
        <w:jc w:val="both"/>
        <w:rPr>
          <w:rFonts w:ascii="Times New Roman" w:hAnsi="Times New Roman" w:cs="Times New Roman"/>
          <w:color w:val="auto"/>
          <w:sz w:val="22"/>
          <w:szCs w:val="22"/>
          <w:lang w:eastAsia="ar-SA"/>
        </w:rPr>
      </w:pPr>
    </w:p>
    <w:tbl>
      <w:tblPr>
        <w:tblW w:w="94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8"/>
        <w:gridCol w:w="1797"/>
        <w:gridCol w:w="1739"/>
        <w:gridCol w:w="813"/>
        <w:gridCol w:w="1012"/>
        <w:gridCol w:w="1641"/>
        <w:gridCol w:w="1839"/>
      </w:tblGrid>
      <w:tr w:rsidR="004F297A" w:rsidRPr="00A35DDE" w:rsidTr="005D7636">
        <w:trPr>
          <w:trHeight w:val="567"/>
          <w:jc w:val="center"/>
        </w:trPr>
        <w:tc>
          <w:tcPr>
            <w:tcW w:w="608"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F297A" w:rsidRPr="00A35DDE" w:rsidRDefault="004F297A" w:rsidP="005D7636">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w:t>
            </w:r>
          </w:p>
          <w:p w:rsidR="004F297A" w:rsidRPr="00A35DDE" w:rsidRDefault="004F297A" w:rsidP="005D7636">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п/п</w:t>
            </w:r>
          </w:p>
        </w:tc>
        <w:tc>
          <w:tcPr>
            <w:tcW w:w="1797"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F297A" w:rsidRPr="00A35DDE" w:rsidRDefault="004F297A" w:rsidP="005D7636">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 xml:space="preserve">Наименование товара, Наименование страны происхождения товара </w:t>
            </w:r>
            <w:r w:rsidRPr="00A35DDE">
              <w:rPr>
                <w:rFonts w:ascii="Times New Roman" w:hAnsi="Times New Roman" w:cs="Times New Roman"/>
                <w:b/>
                <w:i/>
                <w:color w:val="auto"/>
                <w:sz w:val="22"/>
                <w:szCs w:val="22"/>
                <w:lang w:eastAsia="ar-SA"/>
              </w:rPr>
              <w:t>*)</w:t>
            </w:r>
          </w:p>
        </w:tc>
        <w:tc>
          <w:tcPr>
            <w:tcW w:w="1739" w:type="dxa"/>
            <w:tcBorders>
              <w:top w:val="single" w:sz="4" w:space="0" w:color="auto"/>
              <w:left w:val="single" w:sz="4" w:space="0" w:color="auto"/>
              <w:bottom w:val="single" w:sz="4" w:space="0" w:color="auto"/>
              <w:right w:val="single" w:sz="4" w:space="0" w:color="auto"/>
            </w:tcBorders>
          </w:tcPr>
          <w:p w:rsidR="004F297A" w:rsidRPr="00A35DDE" w:rsidRDefault="004F297A" w:rsidP="005D7636">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Гарантийный срок</w:t>
            </w:r>
          </w:p>
        </w:tc>
        <w:tc>
          <w:tcPr>
            <w:tcW w:w="813"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F297A" w:rsidRPr="00A35DDE" w:rsidRDefault="004F297A" w:rsidP="005D7636">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Ед. изм.</w:t>
            </w:r>
          </w:p>
        </w:tc>
        <w:tc>
          <w:tcPr>
            <w:tcW w:w="1012"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F297A" w:rsidRPr="00A35DDE" w:rsidRDefault="004F297A" w:rsidP="005D7636">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Кол-во</w:t>
            </w:r>
          </w:p>
        </w:tc>
        <w:tc>
          <w:tcPr>
            <w:tcW w:w="1641"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F297A" w:rsidRPr="00A35DDE" w:rsidRDefault="004F297A" w:rsidP="005D7636">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Цена</w:t>
            </w:r>
          </w:p>
          <w:p w:rsidR="004F297A" w:rsidRPr="00A35DDE" w:rsidRDefault="004F297A" w:rsidP="005D7636">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за 1 ед. изм.,</w:t>
            </w:r>
          </w:p>
          <w:p w:rsidR="004F297A" w:rsidRPr="00A35DDE" w:rsidRDefault="004F297A" w:rsidP="005D7636">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 xml:space="preserve">включая </w:t>
            </w:r>
            <w:r w:rsidRPr="00A35DDE">
              <w:rPr>
                <w:rFonts w:ascii="Times New Roman" w:hAnsi="Times New Roman" w:cs="Times New Roman"/>
                <w:b/>
                <w:color w:val="auto"/>
                <w:sz w:val="22"/>
                <w:szCs w:val="22"/>
                <w:lang w:eastAsia="ar-SA"/>
              </w:rPr>
              <w:br/>
              <w:t>НДС (20%),</w:t>
            </w:r>
          </w:p>
          <w:p w:rsidR="004F297A" w:rsidRPr="00A35DDE" w:rsidRDefault="004F297A" w:rsidP="005D7636">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либо без НДС, руб.</w:t>
            </w:r>
          </w:p>
        </w:tc>
        <w:tc>
          <w:tcPr>
            <w:tcW w:w="1839" w:type="dxa"/>
            <w:tcBorders>
              <w:top w:val="single" w:sz="4" w:space="0" w:color="auto"/>
              <w:left w:val="single" w:sz="4" w:space="0" w:color="auto"/>
              <w:bottom w:val="single" w:sz="4" w:space="0" w:color="auto"/>
              <w:right w:val="single" w:sz="4" w:space="0" w:color="auto"/>
            </w:tcBorders>
            <w:tcMar>
              <w:top w:w="113" w:type="dxa"/>
              <w:left w:w="108" w:type="dxa"/>
              <w:bottom w:w="0" w:type="dxa"/>
              <w:right w:w="108" w:type="dxa"/>
            </w:tcMar>
            <w:hideMark/>
          </w:tcPr>
          <w:p w:rsidR="004F297A" w:rsidRPr="00A35DDE" w:rsidRDefault="004F297A" w:rsidP="005D7636">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Сумма,</w:t>
            </w:r>
          </w:p>
          <w:p w:rsidR="004F297A" w:rsidRPr="00A35DDE" w:rsidRDefault="004F297A" w:rsidP="005D7636">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 xml:space="preserve">включая </w:t>
            </w:r>
            <w:r w:rsidRPr="00A35DDE">
              <w:rPr>
                <w:rFonts w:ascii="Times New Roman" w:hAnsi="Times New Roman" w:cs="Times New Roman"/>
                <w:b/>
                <w:color w:val="auto"/>
                <w:sz w:val="22"/>
                <w:szCs w:val="22"/>
                <w:lang w:eastAsia="ar-SA"/>
              </w:rPr>
              <w:br/>
              <w:t>НДС (20%),</w:t>
            </w:r>
          </w:p>
          <w:p w:rsidR="004F297A" w:rsidRPr="00A35DDE" w:rsidRDefault="004F297A" w:rsidP="005D7636">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либо без НДС,</w:t>
            </w:r>
          </w:p>
          <w:p w:rsidR="004F297A" w:rsidRPr="00A35DDE" w:rsidRDefault="004F297A" w:rsidP="005D7636">
            <w:pPr>
              <w:suppressAutoHyphens/>
              <w:jc w:val="center"/>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руб.</w:t>
            </w:r>
          </w:p>
        </w:tc>
      </w:tr>
      <w:tr w:rsidR="004F297A" w:rsidRPr="00A35DDE" w:rsidTr="005D7636">
        <w:trPr>
          <w:trHeight w:val="113"/>
          <w:jc w:val="center"/>
        </w:trPr>
        <w:tc>
          <w:tcPr>
            <w:tcW w:w="608" w:type="dxa"/>
            <w:tcBorders>
              <w:top w:val="single" w:sz="4" w:space="0" w:color="auto"/>
              <w:left w:val="single" w:sz="4" w:space="0" w:color="auto"/>
              <w:bottom w:val="single" w:sz="4" w:space="0" w:color="auto"/>
              <w:right w:val="single" w:sz="4" w:space="0" w:color="auto"/>
            </w:tcBorders>
            <w:vAlign w:val="center"/>
            <w:hideMark/>
          </w:tcPr>
          <w:p w:rsidR="004F297A" w:rsidRPr="00A35DDE" w:rsidRDefault="004F297A" w:rsidP="005D7636">
            <w:pPr>
              <w:suppressAutoHyphens/>
              <w:jc w:val="center"/>
              <w:rPr>
                <w:rFonts w:ascii="Times New Roman" w:hAnsi="Times New Roman" w:cs="Times New Roman"/>
                <w:color w:val="auto"/>
                <w:sz w:val="22"/>
                <w:szCs w:val="22"/>
                <w:lang w:eastAsia="ar-SA"/>
              </w:rPr>
            </w:pPr>
            <w:r w:rsidRPr="00A35DDE">
              <w:rPr>
                <w:rFonts w:ascii="Times New Roman" w:hAnsi="Times New Roman" w:cs="Times New Roman"/>
                <w:color w:val="auto"/>
                <w:sz w:val="22"/>
                <w:szCs w:val="22"/>
                <w:lang w:eastAsia="ar-SA"/>
              </w:rPr>
              <w:t>1.</w:t>
            </w:r>
          </w:p>
        </w:tc>
        <w:tc>
          <w:tcPr>
            <w:tcW w:w="1797" w:type="dxa"/>
            <w:tcBorders>
              <w:top w:val="single" w:sz="4" w:space="0" w:color="auto"/>
              <w:left w:val="single" w:sz="4" w:space="0" w:color="auto"/>
              <w:bottom w:val="single" w:sz="4" w:space="0" w:color="auto"/>
              <w:right w:val="single" w:sz="4" w:space="0" w:color="auto"/>
            </w:tcBorders>
            <w:vAlign w:val="center"/>
          </w:tcPr>
          <w:p w:rsidR="004F297A" w:rsidRPr="00A35DDE" w:rsidRDefault="004F297A" w:rsidP="005D7636">
            <w:pPr>
              <w:suppressAutoHyphens/>
              <w:jc w:val="both"/>
              <w:rPr>
                <w:rFonts w:ascii="Times New Roman" w:hAnsi="Times New Roman" w:cs="Times New Roman"/>
                <w:color w:val="auto"/>
                <w:sz w:val="22"/>
                <w:szCs w:val="22"/>
                <w:lang w:eastAsia="ar-SA"/>
              </w:rPr>
            </w:pPr>
          </w:p>
        </w:tc>
        <w:tc>
          <w:tcPr>
            <w:tcW w:w="1739" w:type="dxa"/>
            <w:tcBorders>
              <w:top w:val="single" w:sz="4" w:space="0" w:color="auto"/>
              <w:left w:val="single" w:sz="4" w:space="0" w:color="auto"/>
              <w:bottom w:val="single" w:sz="4" w:space="0" w:color="auto"/>
              <w:right w:val="single" w:sz="4" w:space="0" w:color="auto"/>
            </w:tcBorders>
          </w:tcPr>
          <w:p w:rsidR="004F297A" w:rsidRPr="00A35DDE" w:rsidRDefault="004F297A" w:rsidP="005D7636">
            <w:pPr>
              <w:suppressAutoHyphens/>
              <w:jc w:val="center"/>
              <w:rPr>
                <w:rFonts w:ascii="Times New Roman" w:hAnsi="Times New Roman" w:cs="Times New Roman"/>
                <w:color w:val="auto"/>
                <w:sz w:val="22"/>
                <w:szCs w:val="22"/>
                <w:lang w:eastAsia="ar-SA"/>
              </w:rPr>
            </w:pPr>
            <w:r w:rsidRPr="00A35DDE">
              <w:rPr>
                <w:rFonts w:ascii="Times New Roman" w:hAnsi="Times New Roman" w:cs="Times New Roman"/>
                <w:color w:val="auto"/>
                <w:sz w:val="22"/>
                <w:szCs w:val="22"/>
                <w:lang w:eastAsia="ar-SA"/>
              </w:rPr>
              <w:t>__ (прописью) месяцев</w:t>
            </w:r>
          </w:p>
        </w:tc>
        <w:tc>
          <w:tcPr>
            <w:tcW w:w="813" w:type="dxa"/>
            <w:tcBorders>
              <w:top w:val="single" w:sz="4" w:space="0" w:color="auto"/>
              <w:left w:val="single" w:sz="4" w:space="0" w:color="auto"/>
              <w:bottom w:val="single" w:sz="4" w:space="0" w:color="auto"/>
              <w:right w:val="single" w:sz="4" w:space="0" w:color="auto"/>
            </w:tcBorders>
            <w:vAlign w:val="center"/>
          </w:tcPr>
          <w:p w:rsidR="004F297A" w:rsidRPr="00A35DDE" w:rsidRDefault="004F297A" w:rsidP="005D7636">
            <w:pPr>
              <w:suppressAutoHyphens/>
              <w:jc w:val="center"/>
              <w:rPr>
                <w:rFonts w:ascii="Times New Roman" w:hAnsi="Times New Roman" w:cs="Times New Roman"/>
                <w:color w:val="auto"/>
                <w:sz w:val="22"/>
                <w:szCs w:val="22"/>
                <w:lang w:eastAsia="ar-SA"/>
              </w:rPr>
            </w:pPr>
          </w:p>
        </w:tc>
        <w:tc>
          <w:tcPr>
            <w:tcW w:w="1012" w:type="dxa"/>
            <w:tcBorders>
              <w:top w:val="single" w:sz="4" w:space="0" w:color="auto"/>
              <w:left w:val="single" w:sz="4" w:space="0" w:color="auto"/>
              <w:bottom w:val="single" w:sz="4" w:space="0" w:color="auto"/>
              <w:right w:val="single" w:sz="4" w:space="0" w:color="auto"/>
            </w:tcBorders>
            <w:vAlign w:val="center"/>
          </w:tcPr>
          <w:p w:rsidR="004F297A" w:rsidRPr="00A35DDE" w:rsidRDefault="004F297A" w:rsidP="005D7636">
            <w:pPr>
              <w:suppressAutoHyphens/>
              <w:jc w:val="center"/>
              <w:rPr>
                <w:rFonts w:ascii="Times New Roman" w:hAnsi="Times New Roman" w:cs="Times New Roman"/>
                <w:color w:val="auto"/>
                <w:sz w:val="22"/>
                <w:szCs w:val="22"/>
                <w:lang w:eastAsia="ar-SA"/>
              </w:rPr>
            </w:pPr>
          </w:p>
        </w:tc>
        <w:tc>
          <w:tcPr>
            <w:tcW w:w="1641" w:type="dxa"/>
            <w:tcBorders>
              <w:top w:val="single" w:sz="4" w:space="0" w:color="auto"/>
              <w:left w:val="single" w:sz="4" w:space="0" w:color="auto"/>
              <w:bottom w:val="single" w:sz="4" w:space="0" w:color="auto"/>
              <w:right w:val="single" w:sz="4" w:space="0" w:color="auto"/>
            </w:tcBorders>
            <w:vAlign w:val="center"/>
          </w:tcPr>
          <w:p w:rsidR="004F297A" w:rsidRPr="00A35DDE" w:rsidRDefault="004F297A" w:rsidP="005D7636">
            <w:pPr>
              <w:suppressAutoHyphens/>
              <w:jc w:val="center"/>
              <w:rPr>
                <w:rFonts w:ascii="Times New Roman" w:hAnsi="Times New Roman" w:cs="Times New Roman"/>
                <w:color w:val="auto"/>
                <w:sz w:val="22"/>
                <w:szCs w:val="22"/>
                <w:lang w:eastAsia="ar-SA"/>
              </w:rPr>
            </w:pPr>
          </w:p>
        </w:tc>
        <w:tc>
          <w:tcPr>
            <w:tcW w:w="1839" w:type="dxa"/>
            <w:tcBorders>
              <w:top w:val="single" w:sz="4" w:space="0" w:color="auto"/>
              <w:left w:val="single" w:sz="4" w:space="0" w:color="auto"/>
              <w:bottom w:val="single" w:sz="4" w:space="0" w:color="auto"/>
              <w:right w:val="single" w:sz="4" w:space="0" w:color="auto"/>
            </w:tcBorders>
            <w:vAlign w:val="center"/>
          </w:tcPr>
          <w:p w:rsidR="004F297A" w:rsidRPr="00A35DDE" w:rsidRDefault="004F297A" w:rsidP="005D7636">
            <w:pPr>
              <w:suppressAutoHyphens/>
              <w:jc w:val="center"/>
              <w:rPr>
                <w:rFonts w:ascii="Times New Roman" w:hAnsi="Times New Roman" w:cs="Times New Roman"/>
                <w:color w:val="auto"/>
                <w:sz w:val="22"/>
                <w:szCs w:val="22"/>
                <w:lang w:eastAsia="ar-SA"/>
              </w:rPr>
            </w:pPr>
          </w:p>
        </w:tc>
      </w:tr>
      <w:tr w:rsidR="004F297A" w:rsidRPr="00A35DDE" w:rsidTr="005D7636">
        <w:trPr>
          <w:trHeight w:val="113"/>
          <w:jc w:val="center"/>
        </w:trPr>
        <w:tc>
          <w:tcPr>
            <w:tcW w:w="7610" w:type="dxa"/>
            <w:gridSpan w:val="6"/>
            <w:tcBorders>
              <w:top w:val="single" w:sz="4" w:space="0" w:color="auto"/>
              <w:left w:val="single" w:sz="4" w:space="0" w:color="auto"/>
              <w:bottom w:val="single" w:sz="4" w:space="0" w:color="auto"/>
              <w:right w:val="single" w:sz="4" w:space="0" w:color="auto"/>
            </w:tcBorders>
          </w:tcPr>
          <w:p w:rsidR="004F297A" w:rsidRPr="00A35DDE" w:rsidRDefault="004F297A" w:rsidP="005D7636">
            <w:pPr>
              <w:suppressAutoHyphens/>
              <w:jc w:val="right"/>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Итого,</w:t>
            </w:r>
            <w:r w:rsidRPr="00A35DDE">
              <w:rPr>
                <w:rFonts w:ascii="Times New Roman" w:hAnsi="Times New Roman" w:cs="Times New Roman"/>
                <w:color w:val="auto"/>
                <w:sz w:val="22"/>
                <w:szCs w:val="22"/>
                <w:lang w:eastAsia="ar-SA"/>
              </w:rPr>
              <w:t xml:space="preserve"> </w:t>
            </w:r>
            <w:r w:rsidRPr="00A35DDE">
              <w:rPr>
                <w:rFonts w:ascii="Times New Roman" w:hAnsi="Times New Roman" w:cs="Times New Roman"/>
                <w:b/>
                <w:color w:val="auto"/>
                <w:sz w:val="22"/>
                <w:szCs w:val="22"/>
                <w:lang w:eastAsia="ar-SA"/>
              </w:rPr>
              <w:t>включая НДС (20%),</w:t>
            </w:r>
            <w:r w:rsidRPr="00A35DDE">
              <w:rPr>
                <w:rFonts w:ascii="Times New Roman" w:hAnsi="Times New Roman" w:cs="Times New Roman"/>
                <w:color w:val="auto"/>
                <w:sz w:val="22"/>
                <w:szCs w:val="22"/>
                <w:lang w:eastAsia="ar-SA"/>
              </w:rPr>
              <w:t xml:space="preserve"> </w:t>
            </w:r>
            <w:r w:rsidRPr="00A35DDE">
              <w:rPr>
                <w:rFonts w:ascii="Times New Roman" w:hAnsi="Times New Roman" w:cs="Times New Roman"/>
                <w:b/>
                <w:color w:val="auto"/>
                <w:sz w:val="22"/>
                <w:szCs w:val="22"/>
                <w:lang w:eastAsia="ar-SA"/>
              </w:rPr>
              <w:t>либо без НДС, руб.:</w:t>
            </w:r>
          </w:p>
        </w:tc>
        <w:tc>
          <w:tcPr>
            <w:tcW w:w="1839" w:type="dxa"/>
            <w:tcBorders>
              <w:top w:val="single" w:sz="4" w:space="0" w:color="auto"/>
              <w:left w:val="single" w:sz="4" w:space="0" w:color="auto"/>
              <w:bottom w:val="single" w:sz="4" w:space="0" w:color="auto"/>
              <w:right w:val="single" w:sz="4" w:space="0" w:color="auto"/>
            </w:tcBorders>
            <w:vAlign w:val="center"/>
          </w:tcPr>
          <w:p w:rsidR="004F297A" w:rsidRPr="00A35DDE" w:rsidRDefault="004F297A" w:rsidP="005D7636">
            <w:pPr>
              <w:suppressAutoHyphens/>
              <w:jc w:val="center"/>
              <w:rPr>
                <w:rFonts w:ascii="Times New Roman" w:hAnsi="Times New Roman" w:cs="Times New Roman"/>
                <w:color w:val="auto"/>
                <w:sz w:val="22"/>
                <w:szCs w:val="22"/>
                <w:lang w:eastAsia="ar-SA"/>
              </w:rPr>
            </w:pPr>
          </w:p>
        </w:tc>
      </w:tr>
    </w:tbl>
    <w:p w:rsidR="004F297A" w:rsidRPr="00A35DDE" w:rsidRDefault="004F297A" w:rsidP="004F297A">
      <w:pPr>
        <w:suppressAutoHyphens/>
        <w:jc w:val="both"/>
        <w:rPr>
          <w:rFonts w:ascii="Times New Roman" w:hAnsi="Times New Roman" w:cs="Times New Roman"/>
          <w:color w:val="auto"/>
          <w:sz w:val="22"/>
          <w:szCs w:val="22"/>
          <w:lang w:eastAsia="ar-SA"/>
        </w:rPr>
      </w:pPr>
    </w:p>
    <w:p w:rsidR="004F297A" w:rsidRPr="00A35DDE" w:rsidRDefault="004F297A" w:rsidP="004F297A">
      <w:pPr>
        <w:suppressAutoHyphens/>
        <w:jc w:val="both"/>
        <w:rPr>
          <w:rFonts w:ascii="Times New Roman" w:hAnsi="Times New Roman" w:cs="Times New Roman"/>
          <w:color w:val="auto"/>
          <w:sz w:val="22"/>
          <w:szCs w:val="22"/>
          <w:lang w:eastAsia="ar-SA"/>
        </w:rPr>
      </w:pPr>
      <w:r w:rsidRPr="00A35DDE">
        <w:rPr>
          <w:rFonts w:ascii="Times New Roman" w:hAnsi="Times New Roman" w:cs="Times New Roman"/>
          <w:color w:val="auto"/>
          <w:sz w:val="22"/>
          <w:szCs w:val="22"/>
          <w:lang w:eastAsia="ar-SA"/>
        </w:rPr>
        <w:t>Стоимость товара поставленного в соответствии с условиями Контракта составляет ______________ руб. (сумма прописью), включая НДС, либо без НДС.</w:t>
      </w:r>
    </w:p>
    <w:p w:rsidR="004F297A" w:rsidRPr="00A35DDE" w:rsidRDefault="004F297A" w:rsidP="004F29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color w:val="auto"/>
          <w:sz w:val="22"/>
          <w:szCs w:val="22"/>
          <w:lang w:val="x-none" w:eastAsia="x-none"/>
        </w:rPr>
      </w:pPr>
      <w:r w:rsidRPr="00A35DDE">
        <w:rPr>
          <w:rFonts w:ascii="Times New Roman" w:hAnsi="Times New Roman" w:cs="Times New Roman"/>
          <w:color w:val="auto"/>
          <w:sz w:val="22"/>
          <w:szCs w:val="22"/>
          <w:lang w:val="x-none" w:eastAsia="x-none"/>
        </w:rPr>
        <w:t xml:space="preserve">2. Принятый Заказчиком </w:t>
      </w:r>
      <w:r w:rsidRPr="00A35DDE">
        <w:rPr>
          <w:rFonts w:ascii="Times New Roman" w:hAnsi="Times New Roman" w:cs="Times New Roman"/>
          <w:color w:val="auto"/>
          <w:sz w:val="22"/>
          <w:szCs w:val="22"/>
          <w:lang w:eastAsia="x-none"/>
        </w:rPr>
        <w:t>товар</w:t>
      </w:r>
      <w:r w:rsidRPr="00A35DDE">
        <w:rPr>
          <w:rFonts w:ascii="Times New Roman" w:hAnsi="Times New Roman" w:cs="Times New Roman"/>
          <w:color w:val="auto"/>
          <w:sz w:val="22"/>
          <w:szCs w:val="22"/>
          <w:lang w:val="x-none" w:eastAsia="x-none"/>
        </w:rPr>
        <w:t xml:space="preserve"> обладает качеством и ассортиментом, соответствующим требованиям Контракта. Товар поставлен в установленные в Контракте сроки. Заказчик не имеет никаких претензий к принятому </w:t>
      </w:r>
      <w:r w:rsidRPr="00A35DDE">
        <w:rPr>
          <w:rFonts w:ascii="Times New Roman" w:hAnsi="Times New Roman" w:cs="Times New Roman"/>
          <w:color w:val="auto"/>
          <w:sz w:val="22"/>
          <w:szCs w:val="22"/>
          <w:lang w:eastAsia="x-none"/>
        </w:rPr>
        <w:t>товару.</w:t>
      </w:r>
    </w:p>
    <w:p w:rsidR="004F297A" w:rsidRPr="00A35DDE" w:rsidRDefault="004F297A" w:rsidP="004F29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color w:val="auto"/>
          <w:sz w:val="22"/>
          <w:szCs w:val="22"/>
          <w:lang w:val="x-none" w:eastAsia="x-none"/>
        </w:rPr>
      </w:pPr>
      <w:r w:rsidRPr="00A35DDE">
        <w:rPr>
          <w:rFonts w:ascii="Times New Roman" w:hAnsi="Times New Roman" w:cs="Times New Roman"/>
          <w:color w:val="auto"/>
          <w:sz w:val="22"/>
          <w:szCs w:val="22"/>
          <w:lang w:val="x-none" w:eastAsia="x-none"/>
        </w:rPr>
        <w:t>3. Настоящий Акт составлен в двух идентичных экземплярах, имеющих равную юридическую силу, по одному экземпляру для каждой из Сторон и является неотъемлемой частью Контракта.</w:t>
      </w:r>
    </w:p>
    <w:tbl>
      <w:tblPr>
        <w:tblW w:w="9923" w:type="dxa"/>
        <w:jc w:val="center"/>
        <w:tblLayout w:type="fixed"/>
        <w:tblLook w:val="04A0" w:firstRow="1" w:lastRow="0" w:firstColumn="1" w:lastColumn="0" w:noHBand="0" w:noVBand="1"/>
      </w:tblPr>
      <w:tblGrid>
        <w:gridCol w:w="5103"/>
        <w:gridCol w:w="4820"/>
      </w:tblGrid>
      <w:tr w:rsidR="004F297A" w:rsidRPr="00A35DDE" w:rsidTr="005D7636">
        <w:trPr>
          <w:cantSplit/>
          <w:jc w:val="center"/>
        </w:trPr>
        <w:tc>
          <w:tcPr>
            <w:tcW w:w="5103" w:type="dxa"/>
            <w:hideMark/>
          </w:tcPr>
          <w:p w:rsidR="004F297A" w:rsidRPr="00A35DDE" w:rsidRDefault="004F297A" w:rsidP="005D7636">
            <w:pPr>
              <w:suppressAutoHyphens/>
              <w:jc w:val="both"/>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ЗАКАЗЧИК</w:t>
            </w:r>
          </w:p>
        </w:tc>
        <w:tc>
          <w:tcPr>
            <w:tcW w:w="4820" w:type="dxa"/>
            <w:hideMark/>
          </w:tcPr>
          <w:p w:rsidR="004F297A" w:rsidRPr="001E0E56" w:rsidRDefault="004F297A" w:rsidP="005D7636">
            <w:pPr>
              <w:rPr>
                <w:rFonts w:ascii="Times New Roman" w:hAnsi="Times New Roman" w:cs="Times New Roman"/>
                <w:b/>
                <w:bCs/>
                <w:sz w:val="22"/>
                <w:szCs w:val="22"/>
              </w:rPr>
            </w:pPr>
            <w:r w:rsidRPr="001E0E56">
              <w:rPr>
                <w:rFonts w:ascii="Times New Roman" w:hAnsi="Times New Roman" w:cs="Times New Roman"/>
                <w:b/>
                <w:bCs/>
                <w:sz w:val="22"/>
                <w:szCs w:val="22"/>
              </w:rPr>
              <w:t>ПОСТАВЩИК</w:t>
            </w:r>
          </w:p>
        </w:tc>
      </w:tr>
      <w:tr w:rsidR="004F297A" w:rsidRPr="00A35DDE" w:rsidTr="005D7636">
        <w:trPr>
          <w:cantSplit/>
          <w:jc w:val="center"/>
        </w:trPr>
        <w:tc>
          <w:tcPr>
            <w:tcW w:w="5103" w:type="dxa"/>
            <w:hideMark/>
          </w:tcPr>
          <w:p w:rsidR="004F297A" w:rsidRPr="00A35DDE" w:rsidRDefault="004F297A" w:rsidP="005D7636">
            <w:pPr>
              <w:jc w:val="both"/>
              <w:rPr>
                <w:rFonts w:ascii="Times New Roman" w:hAnsi="Times New Roman" w:cs="Times New Roman"/>
                <w:color w:val="auto"/>
                <w:sz w:val="22"/>
                <w:szCs w:val="22"/>
              </w:rPr>
            </w:pPr>
            <w:r w:rsidRPr="00A35DDE">
              <w:rPr>
                <w:rFonts w:ascii="Times New Roman" w:hAnsi="Times New Roman" w:cs="Times New Roman"/>
                <w:color w:val="auto"/>
                <w:sz w:val="22"/>
                <w:szCs w:val="22"/>
              </w:rPr>
              <w:t>ГБ</w:t>
            </w:r>
            <w:r>
              <w:rPr>
                <w:rFonts w:ascii="Times New Roman" w:hAnsi="Times New Roman" w:cs="Times New Roman"/>
                <w:color w:val="auto"/>
                <w:sz w:val="22"/>
                <w:szCs w:val="22"/>
              </w:rPr>
              <w:t>Н</w:t>
            </w:r>
            <w:r w:rsidRPr="00A35DDE">
              <w:rPr>
                <w:rFonts w:ascii="Times New Roman" w:hAnsi="Times New Roman" w:cs="Times New Roman"/>
                <w:color w:val="auto"/>
                <w:sz w:val="22"/>
                <w:szCs w:val="22"/>
              </w:rPr>
              <w:t xml:space="preserve">ОУ «Балтийский берег» </w:t>
            </w:r>
          </w:p>
        </w:tc>
        <w:tc>
          <w:tcPr>
            <w:tcW w:w="4820" w:type="dxa"/>
          </w:tcPr>
          <w:p w:rsidR="004F297A" w:rsidRPr="005C3279" w:rsidRDefault="00531D19" w:rsidP="00531D19">
            <w:pPr>
              <w:jc w:val="both"/>
              <w:rPr>
                <w:rFonts w:ascii="Times New Roman" w:hAnsi="Times New Roman" w:cs="Times New Roman"/>
                <w:color w:val="auto"/>
                <w:sz w:val="22"/>
                <w:szCs w:val="22"/>
              </w:rPr>
            </w:pPr>
            <w:r>
              <w:rPr>
                <w:rFonts w:ascii="Times New Roman" w:hAnsi="Times New Roman" w:cs="Times New Roman"/>
                <w:color w:val="auto"/>
                <w:sz w:val="22"/>
                <w:szCs w:val="22"/>
              </w:rPr>
              <w:t>________________</w:t>
            </w:r>
          </w:p>
        </w:tc>
      </w:tr>
      <w:tr w:rsidR="004F297A" w:rsidRPr="00A35DDE" w:rsidTr="005D7636">
        <w:trPr>
          <w:cantSplit/>
          <w:jc w:val="center"/>
        </w:trPr>
        <w:tc>
          <w:tcPr>
            <w:tcW w:w="5103" w:type="dxa"/>
            <w:hideMark/>
          </w:tcPr>
          <w:p w:rsidR="004F297A" w:rsidRPr="00A35DDE" w:rsidRDefault="004F297A" w:rsidP="005D7636">
            <w:pPr>
              <w:spacing w:line="256" w:lineRule="auto"/>
              <w:rPr>
                <w:rFonts w:ascii="Times New Roman" w:hAnsi="Times New Roman" w:cs="Times New Roman"/>
                <w:color w:val="auto"/>
                <w:sz w:val="22"/>
                <w:szCs w:val="22"/>
              </w:rPr>
            </w:pPr>
            <w:r>
              <w:rPr>
                <w:rFonts w:ascii="Times New Roman" w:hAnsi="Times New Roman" w:cs="Times New Roman"/>
                <w:color w:val="auto"/>
                <w:sz w:val="22"/>
                <w:szCs w:val="22"/>
              </w:rPr>
              <w:t>Заместитель г</w:t>
            </w:r>
            <w:r w:rsidRPr="00A35DDE">
              <w:rPr>
                <w:rFonts w:ascii="Times New Roman" w:hAnsi="Times New Roman" w:cs="Times New Roman"/>
                <w:color w:val="auto"/>
                <w:sz w:val="22"/>
                <w:szCs w:val="22"/>
              </w:rPr>
              <w:t>енеральн</w:t>
            </w:r>
            <w:r>
              <w:rPr>
                <w:rFonts w:ascii="Times New Roman" w:hAnsi="Times New Roman" w:cs="Times New Roman"/>
                <w:color w:val="auto"/>
                <w:sz w:val="22"/>
                <w:szCs w:val="22"/>
              </w:rPr>
              <w:t>ого</w:t>
            </w:r>
            <w:r w:rsidRPr="00A35DDE">
              <w:rPr>
                <w:rFonts w:ascii="Times New Roman" w:hAnsi="Times New Roman" w:cs="Times New Roman"/>
                <w:color w:val="auto"/>
                <w:sz w:val="22"/>
                <w:szCs w:val="22"/>
              </w:rPr>
              <w:t xml:space="preserve"> директор</w:t>
            </w:r>
            <w:r>
              <w:rPr>
                <w:rFonts w:ascii="Times New Roman" w:hAnsi="Times New Roman" w:cs="Times New Roman"/>
                <w:color w:val="auto"/>
                <w:sz w:val="22"/>
                <w:szCs w:val="22"/>
              </w:rPr>
              <w:t>а</w:t>
            </w:r>
          </w:p>
          <w:p w:rsidR="004F297A" w:rsidRPr="00A35DDE" w:rsidRDefault="004F297A" w:rsidP="005D7636">
            <w:pPr>
              <w:spacing w:line="256" w:lineRule="auto"/>
              <w:jc w:val="both"/>
              <w:rPr>
                <w:rFonts w:ascii="Times New Roman" w:hAnsi="Times New Roman" w:cs="Times New Roman"/>
                <w:color w:val="auto"/>
                <w:sz w:val="22"/>
                <w:szCs w:val="22"/>
              </w:rPr>
            </w:pPr>
          </w:p>
        </w:tc>
        <w:tc>
          <w:tcPr>
            <w:tcW w:w="4820" w:type="dxa"/>
          </w:tcPr>
          <w:p w:rsidR="004F297A" w:rsidRPr="005C3279" w:rsidRDefault="00531D19" w:rsidP="00531D19">
            <w:pPr>
              <w:jc w:val="both"/>
              <w:rPr>
                <w:rFonts w:ascii="Times New Roman" w:hAnsi="Times New Roman" w:cs="Times New Roman"/>
                <w:color w:val="auto"/>
                <w:sz w:val="22"/>
                <w:szCs w:val="22"/>
              </w:rPr>
            </w:pPr>
            <w:r>
              <w:rPr>
                <w:rFonts w:ascii="Times New Roman" w:hAnsi="Times New Roman" w:cs="Times New Roman"/>
                <w:color w:val="auto"/>
                <w:sz w:val="22"/>
                <w:szCs w:val="22"/>
              </w:rPr>
              <w:t>________________</w:t>
            </w:r>
          </w:p>
        </w:tc>
      </w:tr>
      <w:tr w:rsidR="004F297A" w:rsidRPr="00A35DDE" w:rsidTr="005D7636">
        <w:trPr>
          <w:cantSplit/>
          <w:jc w:val="center"/>
        </w:trPr>
        <w:tc>
          <w:tcPr>
            <w:tcW w:w="5103" w:type="dxa"/>
            <w:hideMark/>
          </w:tcPr>
          <w:p w:rsidR="004F297A" w:rsidRPr="0021750B" w:rsidRDefault="004F297A" w:rsidP="005D7636">
            <w:pPr>
              <w:spacing w:line="256" w:lineRule="auto"/>
              <w:jc w:val="both"/>
              <w:rPr>
                <w:rFonts w:ascii="Times New Roman" w:hAnsi="Times New Roman" w:cs="Times New Roman"/>
                <w:color w:val="auto"/>
                <w:sz w:val="22"/>
                <w:szCs w:val="22"/>
              </w:rPr>
            </w:pPr>
            <w:r w:rsidRPr="00A35DDE">
              <w:rPr>
                <w:rFonts w:ascii="Times New Roman" w:hAnsi="Times New Roman" w:cs="Times New Roman"/>
                <w:color w:val="auto"/>
                <w:sz w:val="22"/>
                <w:szCs w:val="22"/>
              </w:rPr>
              <w:t xml:space="preserve">_______________ </w:t>
            </w:r>
            <w:r w:rsidR="00531D19">
              <w:rPr>
                <w:rFonts w:ascii="Times New Roman" w:hAnsi="Times New Roman" w:cs="Times New Roman"/>
                <w:color w:val="auto"/>
                <w:sz w:val="22"/>
                <w:szCs w:val="22"/>
              </w:rPr>
              <w:t>/</w:t>
            </w:r>
            <w:r>
              <w:rPr>
                <w:rFonts w:ascii="Times New Roman" w:hAnsi="Times New Roman" w:cs="Times New Roman"/>
                <w:color w:val="auto"/>
                <w:sz w:val="22"/>
                <w:szCs w:val="22"/>
              </w:rPr>
              <w:t>В</w:t>
            </w:r>
            <w:r w:rsidRPr="00A35DDE">
              <w:rPr>
                <w:rFonts w:ascii="Times New Roman" w:hAnsi="Times New Roman" w:cs="Times New Roman"/>
                <w:color w:val="auto"/>
                <w:sz w:val="22"/>
                <w:szCs w:val="22"/>
              </w:rPr>
              <w:t>.</w:t>
            </w:r>
            <w:r>
              <w:rPr>
                <w:rFonts w:ascii="Times New Roman" w:hAnsi="Times New Roman" w:cs="Times New Roman"/>
                <w:color w:val="auto"/>
                <w:sz w:val="22"/>
                <w:szCs w:val="22"/>
              </w:rPr>
              <w:t>В</w:t>
            </w:r>
            <w:r w:rsidRPr="00A35DDE">
              <w:rPr>
                <w:rFonts w:ascii="Times New Roman" w:hAnsi="Times New Roman" w:cs="Times New Roman"/>
                <w:color w:val="auto"/>
                <w:sz w:val="22"/>
                <w:szCs w:val="22"/>
              </w:rPr>
              <w:t xml:space="preserve">. </w:t>
            </w:r>
            <w:r>
              <w:rPr>
                <w:rFonts w:ascii="Times New Roman" w:hAnsi="Times New Roman" w:cs="Times New Roman"/>
                <w:color w:val="auto"/>
                <w:sz w:val="22"/>
                <w:szCs w:val="22"/>
              </w:rPr>
              <w:t>Грибанов</w:t>
            </w:r>
            <w:r w:rsidR="00531D19">
              <w:rPr>
                <w:rFonts w:ascii="Times New Roman" w:hAnsi="Times New Roman" w:cs="Times New Roman"/>
                <w:color w:val="auto"/>
                <w:sz w:val="22"/>
                <w:szCs w:val="22"/>
              </w:rPr>
              <w:t>/</w:t>
            </w:r>
          </w:p>
        </w:tc>
        <w:tc>
          <w:tcPr>
            <w:tcW w:w="4820" w:type="dxa"/>
            <w:hideMark/>
          </w:tcPr>
          <w:p w:rsidR="004F297A" w:rsidRPr="005C3279" w:rsidRDefault="004F297A" w:rsidP="00531D19">
            <w:pPr>
              <w:jc w:val="both"/>
              <w:rPr>
                <w:rFonts w:ascii="Times New Roman" w:hAnsi="Times New Roman" w:cs="Times New Roman"/>
                <w:color w:val="auto"/>
                <w:sz w:val="22"/>
                <w:szCs w:val="22"/>
              </w:rPr>
            </w:pPr>
            <w:r w:rsidRPr="005C3279">
              <w:rPr>
                <w:rFonts w:ascii="Times New Roman" w:hAnsi="Times New Roman" w:cs="Times New Roman"/>
                <w:color w:val="auto"/>
                <w:sz w:val="22"/>
                <w:szCs w:val="22"/>
              </w:rPr>
              <w:t xml:space="preserve">_______________ </w:t>
            </w:r>
            <w:r w:rsidR="00531D19">
              <w:rPr>
                <w:rFonts w:ascii="Times New Roman" w:hAnsi="Times New Roman" w:cs="Times New Roman"/>
                <w:color w:val="auto"/>
                <w:sz w:val="22"/>
                <w:szCs w:val="22"/>
              </w:rPr>
              <w:t>/________________/</w:t>
            </w:r>
          </w:p>
        </w:tc>
      </w:tr>
    </w:tbl>
    <w:p w:rsidR="004F297A" w:rsidRDefault="004F297A" w:rsidP="004F297A">
      <w:pPr>
        <w:widowControl/>
        <w:autoSpaceDE w:val="0"/>
        <w:autoSpaceDN w:val="0"/>
        <w:adjustRightInd w:val="0"/>
        <w:jc w:val="both"/>
        <w:rPr>
          <w:rFonts w:ascii="Times New Roman" w:hAnsi="Times New Roman" w:cs="Times New Roman"/>
          <w:b/>
          <w:bCs/>
          <w:i/>
          <w:color w:val="auto"/>
          <w:sz w:val="22"/>
          <w:szCs w:val="22"/>
        </w:rPr>
      </w:pPr>
      <w:r w:rsidRPr="00A35DDE">
        <w:rPr>
          <w:rFonts w:ascii="Times New Roman" w:hAnsi="Times New Roman" w:cs="Times New Roman"/>
          <w:b/>
          <w:i/>
          <w:color w:val="auto"/>
          <w:sz w:val="22"/>
          <w:szCs w:val="22"/>
        </w:rPr>
        <w:t xml:space="preserve">*) Примечание: Указание наименования страны происхождения товара является обязательным, в связи с установленным пунктом 6 части 2 статьи 103 Закона требованием о включении данной информации в реестр контрактов, заключенных заказчиками, </w:t>
      </w:r>
      <w:r w:rsidRPr="00A35DDE">
        <w:rPr>
          <w:rFonts w:ascii="Times New Roman" w:hAnsi="Times New Roman" w:cs="Times New Roman"/>
          <w:b/>
          <w:bCs/>
          <w:i/>
          <w:color w:val="auto"/>
          <w:sz w:val="22"/>
          <w:szCs w:val="22"/>
        </w:rPr>
        <w:t>в отношении исполненного контракта.</w:t>
      </w:r>
    </w:p>
    <w:p w:rsidR="00E67E77" w:rsidRDefault="00E67E77" w:rsidP="00E67E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b/>
          <w:color w:val="auto"/>
          <w:sz w:val="22"/>
          <w:szCs w:val="22"/>
          <w:lang w:eastAsia="ar-SA"/>
        </w:rPr>
      </w:pPr>
    </w:p>
    <w:p w:rsidR="00E67E77" w:rsidRPr="00A35DDE" w:rsidRDefault="00E67E77" w:rsidP="00E67E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b/>
          <w:color w:val="auto"/>
          <w:sz w:val="22"/>
          <w:szCs w:val="22"/>
          <w:lang w:eastAsia="ar-SA"/>
        </w:rPr>
      </w:pPr>
      <w:r w:rsidRPr="00A35DDE">
        <w:rPr>
          <w:rFonts w:ascii="Times New Roman" w:hAnsi="Times New Roman" w:cs="Times New Roman"/>
          <w:b/>
          <w:color w:val="auto"/>
          <w:sz w:val="22"/>
          <w:szCs w:val="22"/>
          <w:lang w:eastAsia="ar-SA"/>
        </w:rPr>
        <w:t>ФОРМУ акта приема-передачи товара утверждаю:</w:t>
      </w:r>
    </w:p>
    <w:p w:rsidR="00E67E77" w:rsidRDefault="00E67E77" w:rsidP="00E67E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rPr>
          <w:rFonts w:ascii="Times New Roman" w:hAnsi="Times New Roman" w:cs="Times New Roman"/>
          <w:b/>
          <w:color w:val="auto"/>
          <w:sz w:val="22"/>
          <w:szCs w:val="22"/>
          <w:lang w:eastAsia="ar-SA"/>
        </w:rPr>
      </w:pPr>
    </w:p>
    <w:tbl>
      <w:tblPr>
        <w:tblpPr w:leftFromText="180" w:rightFromText="180" w:vertAnchor="text" w:tblpX="-39" w:tblpY="-50"/>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5"/>
        <w:gridCol w:w="4962"/>
      </w:tblGrid>
      <w:tr w:rsidR="00E67E77" w:rsidRPr="009E204B" w:rsidTr="005D7636">
        <w:tc>
          <w:tcPr>
            <w:tcW w:w="5245" w:type="dxa"/>
            <w:tcBorders>
              <w:right w:val="single" w:sz="4" w:space="0" w:color="auto"/>
            </w:tcBorders>
          </w:tcPr>
          <w:p w:rsidR="00E67E77" w:rsidRPr="00D64A3B" w:rsidRDefault="00E67E77" w:rsidP="005D7636">
            <w:pPr>
              <w:rPr>
                <w:rFonts w:ascii="Times New Roman" w:hAnsi="Times New Roman" w:cs="Times New Roman"/>
                <w:b/>
                <w:bCs/>
                <w:sz w:val="22"/>
                <w:szCs w:val="22"/>
              </w:rPr>
            </w:pPr>
            <w:r w:rsidRPr="00D64A3B">
              <w:rPr>
                <w:rFonts w:ascii="Times New Roman" w:hAnsi="Times New Roman" w:cs="Times New Roman"/>
                <w:b/>
                <w:bCs/>
                <w:sz w:val="22"/>
                <w:szCs w:val="22"/>
              </w:rPr>
              <w:t>ЗАКАЗЧИК</w:t>
            </w:r>
          </w:p>
        </w:tc>
        <w:tc>
          <w:tcPr>
            <w:tcW w:w="4962" w:type="dxa"/>
            <w:tcBorders>
              <w:top w:val="single" w:sz="4" w:space="0" w:color="auto"/>
              <w:left w:val="single" w:sz="4" w:space="0" w:color="auto"/>
              <w:bottom w:val="single" w:sz="4" w:space="0" w:color="auto"/>
              <w:right w:val="single" w:sz="4" w:space="0" w:color="auto"/>
            </w:tcBorders>
          </w:tcPr>
          <w:p w:rsidR="00E67E77" w:rsidRPr="009E204B" w:rsidRDefault="00E67E77" w:rsidP="005D7636">
            <w:pPr>
              <w:rPr>
                <w:rFonts w:ascii="Times New Roman" w:hAnsi="Times New Roman" w:cs="Times New Roman"/>
                <w:b/>
                <w:bCs/>
                <w:sz w:val="22"/>
                <w:szCs w:val="22"/>
              </w:rPr>
            </w:pPr>
            <w:r w:rsidRPr="009E204B">
              <w:rPr>
                <w:rFonts w:ascii="Times New Roman" w:hAnsi="Times New Roman" w:cs="Times New Roman"/>
                <w:b/>
                <w:bCs/>
                <w:sz w:val="22"/>
                <w:szCs w:val="22"/>
              </w:rPr>
              <w:t>ПОСТАВЩИК</w:t>
            </w:r>
          </w:p>
        </w:tc>
      </w:tr>
      <w:tr w:rsidR="00E67E77" w:rsidRPr="009E204B" w:rsidTr="005D7636">
        <w:tc>
          <w:tcPr>
            <w:tcW w:w="5245" w:type="dxa"/>
            <w:tcBorders>
              <w:bottom w:val="single" w:sz="4" w:space="0" w:color="auto"/>
              <w:right w:val="single" w:sz="4" w:space="0" w:color="auto"/>
            </w:tcBorders>
          </w:tcPr>
          <w:p w:rsidR="00E67E77" w:rsidRPr="00D64A3B" w:rsidRDefault="00E67E77" w:rsidP="005D7636">
            <w:pPr>
              <w:jc w:val="both"/>
              <w:rPr>
                <w:rFonts w:ascii="Times New Roman" w:hAnsi="Times New Roman" w:cs="Times New Roman"/>
                <w:color w:val="auto"/>
                <w:sz w:val="22"/>
                <w:szCs w:val="22"/>
              </w:rPr>
            </w:pPr>
            <w:r w:rsidRPr="00D64A3B">
              <w:rPr>
                <w:rFonts w:ascii="Times New Roman" w:hAnsi="Times New Roman" w:cs="Times New Roman"/>
                <w:color w:val="auto"/>
                <w:sz w:val="22"/>
                <w:szCs w:val="22"/>
              </w:rPr>
              <w:t>ГБ</w:t>
            </w:r>
            <w:r>
              <w:rPr>
                <w:rFonts w:ascii="Times New Roman" w:hAnsi="Times New Roman" w:cs="Times New Roman"/>
                <w:color w:val="auto"/>
                <w:sz w:val="22"/>
                <w:szCs w:val="22"/>
              </w:rPr>
              <w:t>Н</w:t>
            </w:r>
            <w:r w:rsidRPr="00D64A3B">
              <w:rPr>
                <w:rFonts w:ascii="Times New Roman" w:hAnsi="Times New Roman" w:cs="Times New Roman"/>
                <w:color w:val="auto"/>
                <w:sz w:val="22"/>
                <w:szCs w:val="22"/>
              </w:rPr>
              <w:t>ОУ «Балти</w:t>
            </w:r>
            <w:r>
              <w:rPr>
                <w:rFonts w:ascii="Times New Roman" w:hAnsi="Times New Roman" w:cs="Times New Roman"/>
                <w:color w:val="auto"/>
                <w:sz w:val="22"/>
                <w:szCs w:val="22"/>
              </w:rPr>
              <w:t>йский берег»</w:t>
            </w:r>
          </w:p>
        </w:tc>
        <w:tc>
          <w:tcPr>
            <w:tcW w:w="4962" w:type="dxa"/>
            <w:tcBorders>
              <w:top w:val="single" w:sz="4" w:space="0" w:color="auto"/>
              <w:left w:val="single" w:sz="4" w:space="0" w:color="auto"/>
              <w:bottom w:val="single" w:sz="4" w:space="0" w:color="auto"/>
              <w:right w:val="single" w:sz="4" w:space="0" w:color="auto"/>
            </w:tcBorders>
          </w:tcPr>
          <w:p w:rsidR="00E67E77" w:rsidRPr="009E204B" w:rsidRDefault="00E67E77" w:rsidP="005D7636">
            <w:pPr>
              <w:jc w:val="both"/>
              <w:rPr>
                <w:rFonts w:ascii="Times New Roman" w:hAnsi="Times New Roman" w:cs="Times New Roman"/>
                <w:color w:val="auto"/>
                <w:sz w:val="22"/>
                <w:szCs w:val="22"/>
              </w:rPr>
            </w:pPr>
          </w:p>
        </w:tc>
      </w:tr>
      <w:tr w:rsidR="00E67E77" w:rsidRPr="009E204B" w:rsidTr="005D7636">
        <w:trPr>
          <w:trHeight w:val="602"/>
        </w:trPr>
        <w:tc>
          <w:tcPr>
            <w:tcW w:w="5245" w:type="dxa"/>
            <w:tcBorders>
              <w:bottom w:val="single" w:sz="4" w:space="0" w:color="auto"/>
              <w:right w:val="single" w:sz="4" w:space="0" w:color="auto"/>
            </w:tcBorders>
          </w:tcPr>
          <w:p w:rsidR="00E67E77" w:rsidRDefault="00E67E77" w:rsidP="005D7636">
            <w:pPr>
              <w:spacing w:line="256" w:lineRule="auto"/>
              <w:rPr>
                <w:rFonts w:ascii="Times New Roman" w:hAnsi="Times New Roman" w:cs="Times New Roman"/>
                <w:color w:val="auto"/>
                <w:sz w:val="22"/>
                <w:szCs w:val="22"/>
                <w:lang w:eastAsia="en-US"/>
              </w:rPr>
            </w:pPr>
            <w:r>
              <w:rPr>
                <w:rFonts w:ascii="Times New Roman" w:hAnsi="Times New Roman" w:cs="Times New Roman"/>
                <w:color w:val="auto"/>
                <w:sz w:val="22"/>
                <w:szCs w:val="22"/>
                <w:lang w:eastAsia="en-US"/>
              </w:rPr>
              <w:t>Зам. генерального директора</w:t>
            </w:r>
          </w:p>
          <w:p w:rsidR="00E67E77" w:rsidRPr="00D64A3B" w:rsidRDefault="00E67E77" w:rsidP="005D7636">
            <w:pPr>
              <w:spacing w:line="256" w:lineRule="auto"/>
              <w:jc w:val="both"/>
              <w:rPr>
                <w:rFonts w:ascii="Times New Roman" w:hAnsi="Times New Roman" w:cs="Times New Roman"/>
                <w:color w:val="auto"/>
                <w:sz w:val="22"/>
                <w:szCs w:val="22"/>
                <w:lang w:eastAsia="en-US"/>
              </w:rPr>
            </w:pPr>
            <w:r w:rsidRPr="009E204B">
              <w:rPr>
                <w:rFonts w:ascii="Times New Roman" w:hAnsi="Times New Roman" w:cs="Times New Roman"/>
                <w:color w:val="auto"/>
                <w:sz w:val="22"/>
                <w:szCs w:val="22"/>
                <w:lang w:eastAsia="en-US"/>
              </w:rPr>
              <w:t xml:space="preserve">_______________ </w:t>
            </w:r>
            <w:r>
              <w:rPr>
                <w:rFonts w:ascii="Times New Roman" w:hAnsi="Times New Roman" w:cs="Times New Roman"/>
                <w:color w:val="auto"/>
                <w:sz w:val="22"/>
                <w:szCs w:val="22"/>
                <w:lang w:eastAsia="en-US"/>
              </w:rPr>
              <w:t>/В.В. Грибанов/</w:t>
            </w:r>
          </w:p>
        </w:tc>
        <w:tc>
          <w:tcPr>
            <w:tcW w:w="4962" w:type="dxa"/>
            <w:tcBorders>
              <w:top w:val="single" w:sz="4" w:space="0" w:color="auto"/>
              <w:left w:val="single" w:sz="4" w:space="0" w:color="auto"/>
              <w:bottom w:val="single" w:sz="4" w:space="0" w:color="auto"/>
              <w:right w:val="single" w:sz="4" w:space="0" w:color="auto"/>
            </w:tcBorders>
          </w:tcPr>
          <w:p w:rsidR="00E67E77" w:rsidRPr="009E204B" w:rsidRDefault="00E67E77" w:rsidP="005D7636">
            <w:pPr>
              <w:rPr>
                <w:rFonts w:ascii="Times New Roman" w:hAnsi="Times New Roman" w:cs="Times New Roman"/>
                <w:sz w:val="22"/>
                <w:szCs w:val="22"/>
              </w:rPr>
            </w:pPr>
          </w:p>
        </w:tc>
      </w:tr>
    </w:tbl>
    <w:p w:rsidR="004F297A" w:rsidRPr="00A35DDE" w:rsidRDefault="004F297A" w:rsidP="004F297A">
      <w:pPr>
        <w:widowControl/>
        <w:autoSpaceDE w:val="0"/>
        <w:autoSpaceDN w:val="0"/>
        <w:adjustRightInd w:val="0"/>
        <w:jc w:val="both"/>
        <w:rPr>
          <w:rFonts w:ascii="Times New Roman" w:hAnsi="Times New Roman" w:cs="Times New Roman"/>
          <w:b/>
          <w:bCs/>
          <w:i/>
          <w:color w:val="auto"/>
          <w:sz w:val="22"/>
          <w:szCs w:val="22"/>
        </w:rPr>
      </w:pPr>
      <w:r w:rsidRPr="007D29FD">
        <w:rPr>
          <w:rFonts w:ascii="Times New Roman" w:hAnsi="Times New Roman" w:cs="Times New Roman"/>
          <w:b/>
          <w:color w:val="auto"/>
          <w:sz w:val="22"/>
          <w:szCs w:val="22"/>
        </w:rPr>
        <w:t>Настоящий Контракт составлен в форме электронного документа, подписанного Сторонами усиленной квалифицированной электронной подписью в соответствии с законодательством Российской Федерации.</w:t>
      </w:r>
    </w:p>
    <w:p w:rsidR="00B775F8" w:rsidRPr="00E4798E" w:rsidRDefault="00B775F8" w:rsidP="00B65D7E">
      <w:pPr>
        <w:jc w:val="both"/>
        <w:rPr>
          <w:rFonts w:ascii="Times New Roman" w:eastAsia="Calibri" w:hAnsi="Times New Roman" w:cs="Times New Roman"/>
          <w:bCs/>
          <w:color w:val="auto"/>
          <w:sz w:val="22"/>
          <w:szCs w:val="22"/>
          <w:lang w:eastAsia="en-US" w:bidi="ar-SA"/>
        </w:rPr>
      </w:pPr>
    </w:p>
    <w:sectPr w:rsidR="00B775F8" w:rsidRPr="00E4798E" w:rsidSect="00B65D7E">
      <w:pgSz w:w="11906" w:h="16838"/>
      <w:pgMar w:top="851" w:right="566" w:bottom="567"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D7636" w:rsidRDefault="005D7636" w:rsidP="00101FE8">
      <w:r>
        <w:separator/>
      </w:r>
    </w:p>
  </w:endnote>
  <w:endnote w:type="continuationSeparator" w:id="0">
    <w:p w:rsidR="005D7636" w:rsidRDefault="005D7636" w:rsidP="00101F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AR PL KaitiM GB">
    <w:altName w:val="Times New Roman"/>
    <w:charset w:val="00"/>
    <w:family w:val="auto"/>
    <w:pitch w:val="variable"/>
  </w:font>
  <w:font w:name="Lohit Hindi">
    <w:altName w:val="MV Boli"/>
    <w:charset w:val="00"/>
    <w:family w:val="auto"/>
    <w:pitch w:val="variable"/>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D7636" w:rsidRDefault="005D7636" w:rsidP="00101FE8">
      <w:r>
        <w:separator/>
      </w:r>
    </w:p>
  </w:footnote>
  <w:footnote w:type="continuationSeparator" w:id="0">
    <w:p w:rsidR="005D7636" w:rsidRDefault="005D7636" w:rsidP="00101FE8">
      <w:r>
        <w:continuationSeparator/>
      </w:r>
    </w:p>
  </w:footnote>
  <w:footnote w:id="1">
    <w:p w:rsidR="005D7636" w:rsidRPr="003F1719" w:rsidRDefault="005D7636" w:rsidP="00A409DA">
      <w:pPr>
        <w:pStyle w:val="af0"/>
        <w:jc w:val="both"/>
        <w:rPr>
          <w:rFonts w:ascii="Times New Roman" w:hAnsi="Times New Roman" w:cs="Times New Roman"/>
          <w:sz w:val="16"/>
          <w:szCs w:val="16"/>
        </w:rPr>
      </w:pPr>
      <w:r>
        <w:rPr>
          <w:rStyle w:val="af"/>
          <w:sz w:val="16"/>
          <w:szCs w:val="16"/>
        </w:rPr>
        <w:footnoteRef/>
      </w:r>
      <w:r>
        <w:rPr>
          <w:sz w:val="16"/>
          <w:szCs w:val="16"/>
        </w:rPr>
        <w:t xml:space="preserve"> </w:t>
      </w:r>
      <w:r w:rsidRPr="003F1719">
        <w:rPr>
          <w:rFonts w:ascii="Times New Roman" w:hAnsi="Times New Roman" w:cs="Times New Roman"/>
          <w:sz w:val="16"/>
          <w:szCs w:val="16"/>
        </w:rPr>
        <w:t xml:space="preserve">В случае, если поставка товара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w:t>
      </w:r>
      <w:r w:rsidRPr="003F1719">
        <w:rPr>
          <w:rFonts w:ascii="Times New Roman" w:eastAsia="Calibri" w:hAnsi="Times New Roman" w:cs="Times New Roman"/>
          <w:sz w:val="16"/>
          <w:szCs w:val="16"/>
        </w:rPr>
        <w:t xml:space="preserve">слова «в том числе НДС» заменяются на слова «НДС не облагается» </w:t>
      </w:r>
      <w:r w:rsidRPr="003F1719">
        <w:rPr>
          <w:rFonts w:ascii="Times New Roman" w:hAnsi="Times New Roman" w:cs="Times New Roman"/>
          <w:sz w:val="16"/>
          <w:szCs w:val="16"/>
        </w:rPr>
        <w:t>и указывается ссылка на соответствующие положения Налогового кодекса Российской Федерации.</w:t>
      </w:r>
    </w:p>
  </w:footnote>
  <w:footnote w:id="2">
    <w:p w:rsidR="005D7636" w:rsidRPr="003F1719" w:rsidRDefault="005D7636" w:rsidP="000550F4">
      <w:pPr>
        <w:pStyle w:val="af0"/>
        <w:jc w:val="both"/>
        <w:rPr>
          <w:rFonts w:ascii="Times New Roman" w:hAnsi="Times New Roman" w:cs="Times New Roman"/>
          <w:sz w:val="16"/>
          <w:szCs w:val="16"/>
        </w:rPr>
      </w:pPr>
      <w:r>
        <w:rPr>
          <w:rStyle w:val="af"/>
          <w:sz w:val="16"/>
          <w:szCs w:val="16"/>
        </w:rPr>
        <w:footnoteRef/>
      </w:r>
      <w:r>
        <w:rPr>
          <w:sz w:val="16"/>
          <w:szCs w:val="16"/>
        </w:rPr>
        <w:t xml:space="preserve"> </w:t>
      </w:r>
      <w:r w:rsidRPr="003F1719">
        <w:rPr>
          <w:rFonts w:ascii="Times New Roman" w:hAnsi="Times New Roman" w:cs="Times New Roman"/>
          <w:sz w:val="16"/>
          <w:szCs w:val="16"/>
        </w:rPr>
        <w:t xml:space="preserve">В случае, если поставка товара не подлежит налогообложению (освобождается от налогообложения) на территории Российской Федерации и Поставщик применяет упрощенную систему налогообложения, то в данном пункте </w:t>
      </w:r>
      <w:r w:rsidRPr="003F1719">
        <w:rPr>
          <w:rFonts w:ascii="Times New Roman" w:eastAsia="Calibri" w:hAnsi="Times New Roman" w:cs="Times New Roman"/>
          <w:sz w:val="16"/>
          <w:szCs w:val="16"/>
        </w:rPr>
        <w:t xml:space="preserve">слова «в том числе НДС» заменяются на слова «НДС не облагается» </w:t>
      </w:r>
      <w:r w:rsidRPr="003F1719">
        <w:rPr>
          <w:rFonts w:ascii="Times New Roman" w:hAnsi="Times New Roman" w:cs="Times New Roman"/>
          <w:sz w:val="16"/>
          <w:szCs w:val="16"/>
        </w:rPr>
        <w:t>и указывается ссылка на соответствующие положения Налогового кодекса Российской Федерации.</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636" w:rsidRDefault="005D7636" w:rsidP="00D840CA">
    <w:pPr>
      <w:pStyle w:val="a3"/>
      <w:jc w:val="center"/>
      <w:rPr>
        <w:sz w:val="16"/>
        <w:szCs w:val="16"/>
      </w:rPr>
    </w:pPr>
    <w:r>
      <w:fldChar w:fldCharType="begin"/>
    </w:r>
    <w:r>
      <w:instrText>PAGE   \* MERGEFORMAT</w:instrText>
    </w:r>
    <w:r>
      <w:fldChar w:fldCharType="separate"/>
    </w:r>
    <w:r w:rsidR="00DF57E4">
      <w:rPr>
        <w:noProof/>
      </w:rPr>
      <w:t>2</w:t>
    </w:r>
    <w:r>
      <w:fldChar w:fldCharType="end"/>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D7636" w:rsidRDefault="005D7636" w:rsidP="00EB6F38">
    <w:pPr>
      <w:pStyle w:val="a3"/>
      <w:jc w:val="center"/>
    </w:pPr>
    <w:r>
      <w:fldChar w:fldCharType="begin"/>
    </w:r>
    <w:r>
      <w:instrText>PAGE   \* MERGEFORMAT</w:instrText>
    </w:r>
    <w:r>
      <w:fldChar w:fldCharType="separate"/>
    </w:r>
    <w:r w:rsidR="00DF57E4">
      <w:rPr>
        <w:noProof/>
      </w:rPr>
      <w:t>12</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C71574"/>
    <w:multiLevelType w:val="hybridMultilevel"/>
    <w:tmpl w:val="C83C45AE"/>
    <w:lvl w:ilvl="0" w:tplc="CCE2725C">
      <w:start w:val="1"/>
      <w:numFmt w:val="decimal"/>
      <w:lvlText w:val="%1."/>
      <w:lvlJc w:val="left"/>
      <w:pPr>
        <w:ind w:left="720" w:hanging="360"/>
      </w:pPr>
      <w:rPr>
        <w:rFonts w:eastAsia="Courier New"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FD17672"/>
    <w:multiLevelType w:val="multilevel"/>
    <w:tmpl w:val="6F70AE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3B2D4E"/>
    <w:multiLevelType w:val="multilevel"/>
    <w:tmpl w:val="76562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4964CBB"/>
    <w:multiLevelType w:val="hybridMultilevel"/>
    <w:tmpl w:val="E506D86A"/>
    <w:lvl w:ilvl="0" w:tplc="0419000F">
      <w:start w:val="1"/>
      <w:numFmt w:val="decimal"/>
      <w:lvlText w:val="%1."/>
      <w:lvlJc w:val="left"/>
      <w:pPr>
        <w:ind w:left="644"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8A33C76"/>
    <w:multiLevelType w:val="hybridMultilevel"/>
    <w:tmpl w:val="8730DD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1803C67"/>
    <w:multiLevelType w:val="hybridMultilevel"/>
    <w:tmpl w:val="6712869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33575B54"/>
    <w:multiLevelType w:val="multilevel"/>
    <w:tmpl w:val="F6547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C011C9"/>
    <w:multiLevelType w:val="hybridMultilevel"/>
    <w:tmpl w:val="602A7F7A"/>
    <w:lvl w:ilvl="0" w:tplc="0419000F">
      <w:start w:val="1"/>
      <w:numFmt w:val="decimal"/>
      <w:lvlText w:val="%1."/>
      <w:lvlJc w:val="left"/>
      <w:pPr>
        <w:ind w:left="121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C7C0F52"/>
    <w:multiLevelType w:val="hybridMultilevel"/>
    <w:tmpl w:val="ED4651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E1E5390"/>
    <w:multiLevelType w:val="hybridMultilevel"/>
    <w:tmpl w:val="2244054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5403771"/>
    <w:multiLevelType w:val="multilevel"/>
    <w:tmpl w:val="5F1C4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88D50AE"/>
    <w:multiLevelType w:val="multilevel"/>
    <w:tmpl w:val="D56C0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DD2B64"/>
    <w:multiLevelType w:val="multilevel"/>
    <w:tmpl w:val="9A1EF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C4F17A9"/>
    <w:multiLevelType w:val="hybridMultilevel"/>
    <w:tmpl w:val="C220FCAA"/>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DA959A5"/>
    <w:multiLevelType w:val="multilevel"/>
    <w:tmpl w:val="D2FC9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29F4288"/>
    <w:multiLevelType w:val="multilevel"/>
    <w:tmpl w:val="315CE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601CE0"/>
    <w:multiLevelType w:val="hybridMultilevel"/>
    <w:tmpl w:val="03B8077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6C409C1"/>
    <w:multiLevelType w:val="hybridMultilevel"/>
    <w:tmpl w:val="2F16BD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8913207"/>
    <w:multiLevelType w:val="hybridMultilevel"/>
    <w:tmpl w:val="E9F4CB1A"/>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num w:numId="1">
    <w:abstractNumId w:val="10"/>
  </w:num>
  <w:num w:numId="2">
    <w:abstractNumId w:val="6"/>
  </w:num>
  <w:num w:numId="3">
    <w:abstractNumId w:val="4"/>
  </w:num>
  <w:num w:numId="4">
    <w:abstractNumId w:val="5"/>
  </w:num>
  <w:num w:numId="5">
    <w:abstractNumId w:val="11"/>
  </w:num>
  <w:num w:numId="6">
    <w:abstractNumId w:val="12"/>
  </w:num>
  <w:num w:numId="7">
    <w:abstractNumId w:val="14"/>
  </w:num>
  <w:num w:numId="8">
    <w:abstractNumId w:val="0"/>
  </w:num>
  <w:num w:numId="9">
    <w:abstractNumId w:val="13"/>
  </w:num>
  <w:num w:numId="10">
    <w:abstractNumId w:val="16"/>
  </w:num>
  <w:num w:numId="11">
    <w:abstractNumId w:val="8"/>
  </w:num>
  <w:num w:numId="12">
    <w:abstractNumId w:val="17"/>
  </w:num>
  <w:num w:numId="13">
    <w:abstractNumId w:val="3"/>
  </w:num>
  <w:num w:numId="14">
    <w:abstractNumId w:val="7"/>
  </w:num>
  <w:num w:numId="15">
    <w:abstractNumId w:val="15"/>
  </w:num>
  <w:num w:numId="16">
    <w:abstractNumId w:val="2"/>
  </w:num>
  <w:num w:numId="17">
    <w:abstractNumId w:val="1"/>
  </w:num>
  <w:num w:numId="18">
    <w:abstractNumId w:val="9"/>
  </w:num>
  <w:num w:numId="19">
    <w:abstractNumId w:val="1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993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821"/>
    <w:rsid w:val="0000091F"/>
    <w:rsid w:val="00002976"/>
    <w:rsid w:val="00002DD5"/>
    <w:rsid w:val="00002EA4"/>
    <w:rsid w:val="000054A8"/>
    <w:rsid w:val="0000692C"/>
    <w:rsid w:val="00006F58"/>
    <w:rsid w:val="000073E4"/>
    <w:rsid w:val="0000764B"/>
    <w:rsid w:val="00007C22"/>
    <w:rsid w:val="00010356"/>
    <w:rsid w:val="00011C6E"/>
    <w:rsid w:val="00012114"/>
    <w:rsid w:val="00014697"/>
    <w:rsid w:val="000161DB"/>
    <w:rsid w:val="0001646A"/>
    <w:rsid w:val="00020531"/>
    <w:rsid w:val="0002092D"/>
    <w:rsid w:val="00021229"/>
    <w:rsid w:val="00022B52"/>
    <w:rsid w:val="00022E1C"/>
    <w:rsid w:val="00023289"/>
    <w:rsid w:val="00023631"/>
    <w:rsid w:val="00024977"/>
    <w:rsid w:val="00024AB0"/>
    <w:rsid w:val="00025126"/>
    <w:rsid w:val="00025CBA"/>
    <w:rsid w:val="00026670"/>
    <w:rsid w:val="00026F31"/>
    <w:rsid w:val="000274CB"/>
    <w:rsid w:val="00027943"/>
    <w:rsid w:val="0003057E"/>
    <w:rsid w:val="00032128"/>
    <w:rsid w:val="000322C4"/>
    <w:rsid w:val="00032642"/>
    <w:rsid w:val="00032D30"/>
    <w:rsid w:val="000336B5"/>
    <w:rsid w:val="000339E6"/>
    <w:rsid w:val="00033AE0"/>
    <w:rsid w:val="00033BDA"/>
    <w:rsid w:val="00034BD2"/>
    <w:rsid w:val="00035940"/>
    <w:rsid w:val="00035B61"/>
    <w:rsid w:val="00036B9D"/>
    <w:rsid w:val="0003744F"/>
    <w:rsid w:val="000374E8"/>
    <w:rsid w:val="00042AB8"/>
    <w:rsid w:val="00043376"/>
    <w:rsid w:val="00044F30"/>
    <w:rsid w:val="00044F4A"/>
    <w:rsid w:val="0004722F"/>
    <w:rsid w:val="00047981"/>
    <w:rsid w:val="00047D8A"/>
    <w:rsid w:val="00050EFC"/>
    <w:rsid w:val="00051A63"/>
    <w:rsid w:val="00051D56"/>
    <w:rsid w:val="00052454"/>
    <w:rsid w:val="000550F4"/>
    <w:rsid w:val="000557C8"/>
    <w:rsid w:val="000559DF"/>
    <w:rsid w:val="00055DF1"/>
    <w:rsid w:val="00056311"/>
    <w:rsid w:val="0005667F"/>
    <w:rsid w:val="00056B72"/>
    <w:rsid w:val="00057B2D"/>
    <w:rsid w:val="00057B4F"/>
    <w:rsid w:val="00057EE2"/>
    <w:rsid w:val="00060212"/>
    <w:rsid w:val="000606A0"/>
    <w:rsid w:val="00060D8C"/>
    <w:rsid w:val="0006333E"/>
    <w:rsid w:val="0006493A"/>
    <w:rsid w:val="00067ACF"/>
    <w:rsid w:val="000712C5"/>
    <w:rsid w:val="000726B8"/>
    <w:rsid w:val="000726D1"/>
    <w:rsid w:val="00072F8C"/>
    <w:rsid w:val="0007313C"/>
    <w:rsid w:val="000732D2"/>
    <w:rsid w:val="00073885"/>
    <w:rsid w:val="0007491C"/>
    <w:rsid w:val="0007587A"/>
    <w:rsid w:val="00080541"/>
    <w:rsid w:val="0008060C"/>
    <w:rsid w:val="00080990"/>
    <w:rsid w:val="00080EB2"/>
    <w:rsid w:val="000821F9"/>
    <w:rsid w:val="0008250B"/>
    <w:rsid w:val="00082BEF"/>
    <w:rsid w:val="00083351"/>
    <w:rsid w:val="000835A2"/>
    <w:rsid w:val="0008470F"/>
    <w:rsid w:val="00085483"/>
    <w:rsid w:val="00085B3C"/>
    <w:rsid w:val="0008612C"/>
    <w:rsid w:val="000876E8"/>
    <w:rsid w:val="00087780"/>
    <w:rsid w:val="0008799F"/>
    <w:rsid w:val="000901FD"/>
    <w:rsid w:val="00090734"/>
    <w:rsid w:val="00090D10"/>
    <w:rsid w:val="00091D29"/>
    <w:rsid w:val="00091D3D"/>
    <w:rsid w:val="00091FE4"/>
    <w:rsid w:val="00092031"/>
    <w:rsid w:val="00092B39"/>
    <w:rsid w:val="00093CE3"/>
    <w:rsid w:val="000940CC"/>
    <w:rsid w:val="0009529D"/>
    <w:rsid w:val="00095361"/>
    <w:rsid w:val="00095CF1"/>
    <w:rsid w:val="00096FB4"/>
    <w:rsid w:val="00097E42"/>
    <w:rsid w:val="000A039B"/>
    <w:rsid w:val="000A16D4"/>
    <w:rsid w:val="000A3F9E"/>
    <w:rsid w:val="000A4FE0"/>
    <w:rsid w:val="000A5602"/>
    <w:rsid w:val="000A58F2"/>
    <w:rsid w:val="000A59B8"/>
    <w:rsid w:val="000A6EF9"/>
    <w:rsid w:val="000B08D7"/>
    <w:rsid w:val="000B11F2"/>
    <w:rsid w:val="000B13F9"/>
    <w:rsid w:val="000B28AB"/>
    <w:rsid w:val="000B3D09"/>
    <w:rsid w:val="000B3DAC"/>
    <w:rsid w:val="000B52EF"/>
    <w:rsid w:val="000B564A"/>
    <w:rsid w:val="000B5A8A"/>
    <w:rsid w:val="000B5DC4"/>
    <w:rsid w:val="000B743F"/>
    <w:rsid w:val="000C03B7"/>
    <w:rsid w:val="000C0663"/>
    <w:rsid w:val="000C0F9B"/>
    <w:rsid w:val="000C10F7"/>
    <w:rsid w:val="000C125A"/>
    <w:rsid w:val="000C2214"/>
    <w:rsid w:val="000C234B"/>
    <w:rsid w:val="000C27ED"/>
    <w:rsid w:val="000C2A24"/>
    <w:rsid w:val="000C32D0"/>
    <w:rsid w:val="000C3F7E"/>
    <w:rsid w:val="000C48F7"/>
    <w:rsid w:val="000C50A1"/>
    <w:rsid w:val="000C5BD7"/>
    <w:rsid w:val="000C5ED0"/>
    <w:rsid w:val="000C6620"/>
    <w:rsid w:val="000C709E"/>
    <w:rsid w:val="000C7CBA"/>
    <w:rsid w:val="000D1703"/>
    <w:rsid w:val="000D47A4"/>
    <w:rsid w:val="000D5395"/>
    <w:rsid w:val="000D6D85"/>
    <w:rsid w:val="000D7BDD"/>
    <w:rsid w:val="000E0892"/>
    <w:rsid w:val="000E0AFB"/>
    <w:rsid w:val="000E16DD"/>
    <w:rsid w:val="000E1E2E"/>
    <w:rsid w:val="000E42AA"/>
    <w:rsid w:val="000E44C5"/>
    <w:rsid w:val="000E5C15"/>
    <w:rsid w:val="000E6A87"/>
    <w:rsid w:val="000E6CDD"/>
    <w:rsid w:val="000E6EFE"/>
    <w:rsid w:val="000F0841"/>
    <w:rsid w:val="000F094A"/>
    <w:rsid w:val="000F156D"/>
    <w:rsid w:val="000F157A"/>
    <w:rsid w:val="000F1666"/>
    <w:rsid w:val="000F3853"/>
    <w:rsid w:val="000F480C"/>
    <w:rsid w:val="000F554E"/>
    <w:rsid w:val="000F65BB"/>
    <w:rsid w:val="000F69A9"/>
    <w:rsid w:val="0010020A"/>
    <w:rsid w:val="0010138A"/>
    <w:rsid w:val="001017A2"/>
    <w:rsid w:val="00101A82"/>
    <w:rsid w:val="00101FE8"/>
    <w:rsid w:val="00103F42"/>
    <w:rsid w:val="001045D7"/>
    <w:rsid w:val="00105043"/>
    <w:rsid w:val="00105123"/>
    <w:rsid w:val="0010626D"/>
    <w:rsid w:val="001062F4"/>
    <w:rsid w:val="001064BB"/>
    <w:rsid w:val="00106DBE"/>
    <w:rsid w:val="00107639"/>
    <w:rsid w:val="00112529"/>
    <w:rsid w:val="0011312A"/>
    <w:rsid w:val="00113BB2"/>
    <w:rsid w:val="00115FF5"/>
    <w:rsid w:val="00116F4F"/>
    <w:rsid w:val="001171F8"/>
    <w:rsid w:val="00117293"/>
    <w:rsid w:val="0011742F"/>
    <w:rsid w:val="00120BB9"/>
    <w:rsid w:val="0012100F"/>
    <w:rsid w:val="00122AA8"/>
    <w:rsid w:val="00124359"/>
    <w:rsid w:val="00124BB4"/>
    <w:rsid w:val="00125461"/>
    <w:rsid w:val="00125616"/>
    <w:rsid w:val="00125EBB"/>
    <w:rsid w:val="00126274"/>
    <w:rsid w:val="00126E79"/>
    <w:rsid w:val="001275DE"/>
    <w:rsid w:val="00130ECA"/>
    <w:rsid w:val="0013213C"/>
    <w:rsid w:val="00132305"/>
    <w:rsid w:val="001331C4"/>
    <w:rsid w:val="00135F62"/>
    <w:rsid w:val="00136571"/>
    <w:rsid w:val="0013777F"/>
    <w:rsid w:val="001409B4"/>
    <w:rsid w:val="00142354"/>
    <w:rsid w:val="00142FCE"/>
    <w:rsid w:val="00145891"/>
    <w:rsid w:val="00145F52"/>
    <w:rsid w:val="0014613D"/>
    <w:rsid w:val="001465CB"/>
    <w:rsid w:val="001474A9"/>
    <w:rsid w:val="001475CE"/>
    <w:rsid w:val="001520DD"/>
    <w:rsid w:val="001527E1"/>
    <w:rsid w:val="00153943"/>
    <w:rsid w:val="001539A9"/>
    <w:rsid w:val="00154AB8"/>
    <w:rsid w:val="001575D5"/>
    <w:rsid w:val="00157FF3"/>
    <w:rsid w:val="0016033C"/>
    <w:rsid w:val="00161FCE"/>
    <w:rsid w:val="00162612"/>
    <w:rsid w:val="00163CAB"/>
    <w:rsid w:val="00164A67"/>
    <w:rsid w:val="00165C0A"/>
    <w:rsid w:val="001663E8"/>
    <w:rsid w:val="00166E50"/>
    <w:rsid w:val="001708AF"/>
    <w:rsid w:val="00170C18"/>
    <w:rsid w:val="00170C98"/>
    <w:rsid w:val="0017129B"/>
    <w:rsid w:val="00172042"/>
    <w:rsid w:val="001729E8"/>
    <w:rsid w:val="00173768"/>
    <w:rsid w:val="00174269"/>
    <w:rsid w:val="00174377"/>
    <w:rsid w:val="0017537F"/>
    <w:rsid w:val="00175764"/>
    <w:rsid w:val="0017697F"/>
    <w:rsid w:val="00177CC3"/>
    <w:rsid w:val="00180852"/>
    <w:rsid w:val="001815B1"/>
    <w:rsid w:val="00182929"/>
    <w:rsid w:val="00183509"/>
    <w:rsid w:val="00183E74"/>
    <w:rsid w:val="0018542E"/>
    <w:rsid w:val="00186300"/>
    <w:rsid w:val="00186526"/>
    <w:rsid w:val="0018685A"/>
    <w:rsid w:val="00186C59"/>
    <w:rsid w:val="00186EC8"/>
    <w:rsid w:val="001871CD"/>
    <w:rsid w:val="001876C7"/>
    <w:rsid w:val="00187C0B"/>
    <w:rsid w:val="00191AC6"/>
    <w:rsid w:val="00191B34"/>
    <w:rsid w:val="00193217"/>
    <w:rsid w:val="00193525"/>
    <w:rsid w:val="001946FF"/>
    <w:rsid w:val="00194D9F"/>
    <w:rsid w:val="00195A3A"/>
    <w:rsid w:val="001961A6"/>
    <w:rsid w:val="00196D72"/>
    <w:rsid w:val="00197EB1"/>
    <w:rsid w:val="00197FF7"/>
    <w:rsid w:val="001A03D8"/>
    <w:rsid w:val="001A0D3A"/>
    <w:rsid w:val="001A1207"/>
    <w:rsid w:val="001A2B9B"/>
    <w:rsid w:val="001A3DC5"/>
    <w:rsid w:val="001A5140"/>
    <w:rsid w:val="001A7132"/>
    <w:rsid w:val="001A7BE1"/>
    <w:rsid w:val="001A7E17"/>
    <w:rsid w:val="001B0A35"/>
    <w:rsid w:val="001B16C2"/>
    <w:rsid w:val="001B1A78"/>
    <w:rsid w:val="001B2BF3"/>
    <w:rsid w:val="001B2E55"/>
    <w:rsid w:val="001B3220"/>
    <w:rsid w:val="001B404F"/>
    <w:rsid w:val="001B419E"/>
    <w:rsid w:val="001B4466"/>
    <w:rsid w:val="001B4707"/>
    <w:rsid w:val="001B485B"/>
    <w:rsid w:val="001B4A36"/>
    <w:rsid w:val="001C0803"/>
    <w:rsid w:val="001C0DCB"/>
    <w:rsid w:val="001C1621"/>
    <w:rsid w:val="001C17E5"/>
    <w:rsid w:val="001C3844"/>
    <w:rsid w:val="001C406D"/>
    <w:rsid w:val="001C430E"/>
    <w:rsid w:val="001C5240"/>
    <w:rsid w:val="001C6DA8"/>
    <w:rsid w:val="001C7B97"/>
    <w:rsid w:val="001C7C68"/>
    <w:rsid w:val="001D323C"/>
    <w:rsid w:val="001D3723"/>
    <w:rsid w:val="001D3BF9"/>
    <w:rsid w:val="001D653D"/>
    <w:rsid w:val="001D6F3C"/>
    <w:rsid w:val="001D7DCE"/>
    <w:rsid w:val="001E0846"/>
    <w:rsid w:val="001E0DFB"/>
    <w:rsid w:val="001E0E56"/>
    <w:rsid w:val="001E1263"/>
    <w:rsid w:val="001E3065"/>
    <w:rsid w:val="001E418A"/>
    <w:rsid w:val="001E5C69"/>
    <w:rsid w:val="001E6ADB"/>
    <w:rsid w:val="001E784D"/>
    <w:rsid w:val="001F0424"/>
    <w:rsid w:val="001F20FE"/>
    <w:rsid w:val="001F225B"/>
    <w:rsid w:val="001F2D48"/>
    <w:rsid w:val="001F2E57"/>
    <w:rsid w:val="001F3C66"/>
    <w:rsid w:val="001F4906"/>
    <w:rsid w:val="001F51AE"/>
    <w:rsid w:val="001F5E12"/>
    <w:rsid w:val="001F673D"/>
    <w:rsid w:val="001F6855"/>
    <w:rsid w:val="001F7633"/>
    <w:rsid w:val="001F7BB2"/>
    <w:rsid w:val="001F7DAF"/>
    <w:rsid w:val="00200D9F"/>
    <w:rsid w:val="0020140E"/>
    <w:rsid w:val="00201EFB"/>
    <w:rsid w:val="00202F91"/>
    <w:rsid w:val="00203898"/>
    <w:rsid w:val="00204BA2"/>
    <w:rsid w:val="00204E80"/>
    <w:rsid w:val="00205C9D"/>
    <w:rsid w:val="00206782"/>
    <w:rsid w:val="00207261"/>
    <w:rsid w:val="00207933"/>
    <w:rsid w:val="00211473"/>
    <w:rsid w:val="002117B9"/>
    <w:rsid w:val="002128CF"/>
    <w:rsid w:val="00212A01"/>
    <w:rsid w:val="00212C8D"/>
    <w:rsid w:val="002169C7"/>
    <w:rsid w:val="002178C0"/>
    <w:rsid w:val="00217978"/>
    <w:rsid w:val="00217D8B"/>
    <w:rsid w:val="00217D96"/>
    <w:rsid w:val="00220DF4"/>
    <w:rsid w:val="00223286"/>
    <w:rsid w:val="00224731"/>
    <w:rsid w:val="00225333"/>
    <w:rsid w:val="00225FFE"/>
    <w:rsid w:val="0022628A"/>
    <w:rsid w:val="00227BAD"/>
    <w:rsid w:val="0023083A"/>
    <w:rsid w:val="00230EFC"/>
    <w:rsid w:val="002320AD"/>
    <w:rsid w:val="0023289B"/>
    <w:rsid w:val="00232B3D"/>
    <w:rsid w:val="00232D23"/>
    <w:rsid w:val="00234324"/>
    <w:rsid w:val="00234DCF"/>
    <w:rsid w:val="00235DEA"/>
    <w:rsid w:val="0023683F"/>
    <w:rsid w:val="00236FF5"/>
    <w:rsid w:val="00237979"/>
    <w:rsid w:val="00242180"/>
    <w:rsid w:val="0024218A"/>
    <w:rsid w:val="00242249"/>
    <w:rsid w:val="002438E3"/>
    <w:rsid w:val="002439D9"/>
    <w:rsid w:val="00244AC1"/>
    <w:rsid w:val="0024545A"/>
    <w:rsid w:val="002462C2"/>
    <w:rsid w:val="0024699B"/>
    <w:rsid w:val="00251D27"/>
    <w:rsid w:val="002524AA"/>
    <w:rsid w:val="00253A70"/>
    <w:rsid w:val="00253E2C"/>
    <w:rsid w:val="002541E3"/>
    <w:rsid w:val="00254499"/>
    <w:rsid w:val="00254C57"/>
    <w:rsid w:val="00254EB9"/>
    <w:rsid w:val="00255816"/>
    <w:rsid w:val="00256A00"/>
    <w:rsid w:val="00261B5B"/>
    <w:rsid w:val="00263AC3"/>
    <w:rsid w:val="0026428A"/>
    <w:rsid w:val="00264900"/>
    <w:rsid w:val="00264EDD"/>
    <w:rsid w:val="00265334"/>
    <w:rsid w:val="0026586F"/>
    <w:rsid w:val="00265E6F"/>
    <w:rsid w:val="002702C9"/>
    <w:rsid w:val="002715C2"/>
    <w:rsid w:val="002718A7"/>
    <w:rsid w:val="00271AC1"/>
    <w:rsid w:val="00273337"/>
    <w:rsid w:val="002735AE"/>
    <w:rsid w:val="0027460E"/>
    <w:rsid w:val="00274654"/>
    <w:rsid w:val="00276AB4"/>
    <w:rsid w:val="002814DF"/>
    <w:rsid w:val="00281DD5"/>
    <w:rsid w:val="0028203C"/>
    <w:rsid w:val="00282AD2"/>
    <w:rsid w:val="002831E5"/>
    <w:rsid w:val="00283FCE"/>
    <w:rsid w:val="00284111"/>
    <w:rsid w:val="00285756"/>
    <w:rsid w:val="0028597A"/>
    <w:rsid w:val="002859D0"/>
    <w:rsid w:val="002861C3"/>
    <w:rsid w:val="00290C5F"/>
    <w:rsid w:val="002914F4"/>
    <w:rsid w:val="0029172B"/>
    <w:rsid w:val="00291876"/>
    <w:rsid w:val="00291C2A"/>
    <w:rsid w:val="00291FC2"/>
    <w:rsid w:val="00292835"/>
    <w:rsid w:val="002934FA"/>
    <w:rsid w:val="00295256"/>
    <w:rsid w:val="002959D6"/>
    <w:rsid w:val="002964C6"/>
    <w:rsid w:val="002A22F2"/>
    <w:rsid w:val="002A35BF"/>
    <w:rsid w:val="002A38E4"/>
    <w:rsid w:val="002A42CE"/>
    <w:rsid w:val="002A66AC"/>
    <w:rsid w:val="002A6C09"/>
    <w:rsid w:val="002A7C96"/>
    <w:rsid w:val="002A7E25"/>
    <w:rsid w:val="002A7ECB"/>
    <w:rsid w:val="002B04CC"/>
    <w:rsid w:val="002B0A62"/>
    <w:rsid w:val="002B1658"/>
    <w:rsid w:val="002B1B85"/>
    <w:rsid w:val="002B27EE"/>
    <w:rsid w:val="002B3727"/>
    <w:rsid w:val="002B3795"/>
    <w:rsid w:val="002B3A2E"/>
    <w:rsid w:val="002B3D09"/>
    <w:rsid w:val="002B47D2"/>
    <w:rsid w:val="002B48CD"/>
    <w:rsid w:val="002B4B0C"/>
    <w:rsid w:val="002B5637"/>
    <w:rsid w:val="002B5D3D"/>
    <w:rsid w:val="002B71FA"/>
    <w:rsid w:val="002C221E"/>
    <w:rsid w:val="002C26B5"/>
    <w:rsid w:val="002C658F"/>
    <w:rsid w:val="002C73AD"/>
    <w:rsid w:val="002C795E"/>
    <w:rsid w:val="002C7BA1"/>
    <w:rsid w:val="002C7BF5"/>
    <w:rsid w:val="002C7F71"/>
    <w:rsid w:val="002D01E1"/>
    <w:rsid w:val="002D0329"/>
    <w:rsid w:val="002D04C5"/>
    <w:rsid w:val="002D0E89"/>
    <w:rsid w:val="002D154E"/>
    <w:rsid w:val="002D1FEC"/>
    <w:rsid w:val="002D23EF"/>
    <w:rsid w:val="002D35B6"/>
    <w:rsid w:val="002D37DA"/>
    <w:rsid w:val="002D648F"/>
    <w:rsid w:val="002E0732"/>
    <w:rsid w:val="002E0D99"/>
    <w:rsid w:val="002E0FA2"/>
    <w:rsid w:val="002E148A"/>
    <w:rsid w:val="002E1639"/>
    <w:rsid w:val="002E2035"/>
    <w:rsid w:val="002E28AA"/>
    <w:rsid w:val="002E2A88"/>
    <w:rsid w:val="002E2D6B"/>
    <w:rsid w:val="002E3CA2"/>
    <w:rsid w:val="002E41A2"/>
    <w:rsid w:val="002E41FA"/>
    <w:rsid w:val="002E4A85"/>
    <w:rsid w:val="002E53EC"/>
    <w:rsid w:val="002E588A"/>
    <w:rsid w:val="002E643B"/>
    <w:rsid w:val="002F03F7"/>
    <w:rsid w:val="002F0648"/>
    <w:rsid w:val="002F1148"/>
    <w:rsid w:val="002F193F"/>
    <w:rsid w:val="002F31CA"/>
    <w:rsid w:val="002F3443"/>
    <w:rsid w:val="002F3659"/>
    <w:rsid w:val="002F38FA"/>
    <w:rsid w:val="002F4687"/>
    <w:rsid w:val="002F62EE"/>
    <w:rsid w:val="002F6872"/>
    <w:rsid w:val="002F6911"/>
    <w:rsid w:val="002F6E88"/>
    <w:rsid w:val="002F75E2"/>
    <w:rsid w:val="0030156B"/>
    <w:rsid w:val="003017EF"/>
    <w:rsid w:val="0030291E"/>
    <w:rsid w:val="003049D6"/>
    <w:rsid w:val="003062EA"/>
    <w:rsid w:val="00307626"/>
    <w:rsid w:val="00307B67"/>
    <w:rsid w:val="00311903"/>
    <w:rsid w:val="0031286B"/>
    <w:rsid w:val="00312ADB"/>
    <w:rsid w:val="00312EEC"/>
    <w:rsid w:val="00313D0A"/>
    <w:rsid w:val="0031458D"/>
    <w:rsid w:val="0032057A"/>
    <w:rsid w:val="00320F53"/>
    <w:rsid w:val="00322945"/>
    <w:rsid w:val="00323B36"/>
    <w:rsid w:val="00323D21"/>
    <w:rsid w:val="003245B0"/>
    <w:rsid w:val="00324C06"/>
    <w:rsid w:val="00325533"/>
    <w:rsid w:val="0032732C"/>
    <w:rsid w:val="00330801"/>
    <w:rsid w:val="00330A35"/>
    <w:rsid w:val="003314C9"/>
    <w:rsid w:val="00331907"/>
    <w:rsid w:val="00331D3E"/>
    <w:rsid w:val="003330A6"/>
    <w:rsid w:val="00334A10"/>
    <w:rsid w:val="003364AD"/>
    <w:rsid w:val="003371E3"/>
    <w:rsid w:val="003379F0"/>
    <w:rsid w:val="00340654"/>
    <w:rsid w:val="00340DE6"/>
    <w:rsid w:val="003428C9"/>
    <w:rsid w:val="003432B1"/>
    <w:rsid w:val="003437F2"/>
    <w:rsid w:val="00345319"/>
    <w:rsid w:val="00345CBD"/>
    <w:rsid w:val="00345DFF"/>
    <w:rsid w:val="00346B2D"/>
    <w:rsid w:val="00347E11"/>
    <w:rsid w:val="00350156"/>
    <w:rsid w:val="00350E8E"/>
    <w:rsid w:val="00350FBC"/>
    <w:rsid w:val="00351123"/>
    <w:rsid w:val="0035387A"/>
    <w:rsid w:val="00353B66"/>
    <w:rsid w:val="00354D63"/>
    <w:rsid w:val="00354E54"/>
    <w:rsid w:val="00355572"/>
    <w:rsid w:val="003574E8"/>
    <w:rsid w:val="00357A92"/>
    <w:rsid w:val="00357E7A"/>
    <w:rsid w:val="00360191"/>
    <w:rsid w:val="003605AC"/>
    <w:rsid w:val="00361786"/>
    <w:rsid w:val="00361F28"/>
    <w:rsid w:val="003625D4"/>
    <w:rsid w:val="00364620"/>
    <w:rsid w:val="00364750"/>
    <w:rsid w:val="00364B07"/>
    <w:rsid w:val="003653D2"/>
    <w:rsid w:val="00365D01"/>
    <w:rsid w:val="00366602"/>
    <w:rsid w:val="00370C3F"/>
    <w:rsid w:val="00370E78"/>
    <w:rsid w:val="0037119A"/>
    <w:rsid w:val="00371A72"/>
    <w:rsid w:val="0037228B"/>
    <w:rsid w:val="0037434B"/>
    <w:rsid w:val="00376ECD"/>
    <w:rsid w:val="00377679"/>
    <w:rsid w:val="00377986"/>
    <w:rsid w:val="00377AE0"/>
    <w:rsid w:val="00380FAF"/>
    <w:rsid w:val="00381773"/>
    <w:rsid w:val="00381B5B"/>
    <w:rsid w:val="00381F85"/>
    <w:rsid w:val="003830B6"/>
    <w:rsid w:val="003844D2"/>
    <w:rsid w:val="003862EA"/>
    <w:rsid w:val="00386A30"/>
    <w:rsid w:val="00387217"/>
    <w:rsid w:val="003875DC"/>
    <w:rsid w:val="00387AE8"/>
    <w:rsid w:val="00387E57"/>
    <w:rsid w:val="00387F3F"/>
    <w:rsid w:val="00390EB7"/>
    <w:rsid w:val="003914E7"/>
    <w:rsid w:val="00391A8F"/>
    <w:rsid w:val="00391BAE"/>
    <w:rsid w:val="00392307"/>
    <w:rsid w:val="003923DA"/>
    <w:rsid w:val="0039245A"/>
    <w:rsid w:val="00393817"/>
    <w:rsid w:val="00393A94"/>
    <w:rsid w:val="003941D8"/>
    <w:rsid w:val="003947E1"/>
    <w:rsid w:val="00394D6B"/>
    <w:rsid w:val="00395DD5"/>
    <w:rsid w:val="00397984"/>
    <w:rsid w:val="003A0AF1"/>
    <w:rsid w:val="003A0C90"/>
    <w:rsid w:val="003A1589"/>
    <w:rsid w:val="003A1863"/>
    <w:rsid w:val="003A2340"/>
    <w:rsid w:val="003A3F16"/>
    <w:rsid w:val="003A4B2E"/>
    <w:rsid w:val="003A5D30"/>
    <w:rsid w:val="003A63C7"/>
    <w:rsid w:val="003A6853"/>
    <w:rsid w:val="003A749B"/>
    <w:rsid w:val="003A76B5"/>
    <w:rsid w:val="003A7815"/>
    <w:rsid w:val="003B0080"/>
    <w:rsid w:val="003B0465"/>
    <w:rsid w:val="003B0FDA"/>
    <w:rsid w:val="003B1B7C"/>
    <w:rsid w:val="003B3479"/>
    <w:rsid w:val="003B47FE"/>
    <w:rsid w:val="003B4C09"/>
    <w:rsid w:val="003B553B"/>
    <w:rsid w:val="003B5935"/>
    <w:rsid w:val="003B5F92"/>
    <w:rsid w:val="003B5FB9"/>
    <w:rsid w:val="003B707C"/>
    <w:rsid w:val="003C0F5D"/>
    <w:rsid w:val="003C17E0"/>
    <w:rsid w:val="003C18DA"/>
    <w:rsid w:val="003C260E"/>
    <w:rsid w:val="003C347A"/>
    <w:rsid w:val="003C5037"/>
    <w:rsid w:val="003C530D"/>
    <w:rsid w:val="003C5F05"/>
    <w:rsid w:val="003C6578"/>
    <w:rsid w:val="003C6635"/>
    <w:rsid w:val="003D09D0"/>
    <w:rsid w:val="003D0A9A"/>
    <w:rsid w:val="003D2C6C"/>
    <w:rsid w:val="003D2CBE"/>
    <w:rsid w:val="003D5F45"/>
    <w:rsid w:val="003D7063"/>
    <w:rsid w:val="003E0703"/>
    <w:rsid w:val="003E173F"/>
    <w:rsid w:val="003E237A"/>
    <w:rsid w:val="003E2B95"/>
    <w:rsid w:val="003E2E56"/>
    <w:rsid w:val="003E3D80"/>
    <w:rsid w:val="003E4007"/>
    <w:rsid w:val="003E44A1"/>
    <w:rsid w:val="003E4C3C"/>
    <w:rsid w:val="003E4CBC"/>
    <w:rsid w:val="003E580A"/>
    <w:rsid w:val="003E5CAD"/>
    <w:rsid w:val="003E62E7"/>
    <w:rsid w:val="003F06F6"/>
    <w:rsid w:val="003F0EF2"/>
    <w:rsid w:val="003F1C59"/>
    <w:rsid w:val="003F2FC4"/>
    <w:rsid w:val="003F3C97"/>
    <w:rsid w:val="003F5AC6"/>
    <w:rsid w:val="003F5BE7"/>
    <w:rsid w:val="003F6E38"/>
    <w:rsid w:val="003F79DE"/>
    <w:rsid w:val="003F7B4E"/>
    <w:rsid w:val="00400806"/>
    <w:rsid w:val="00401438"/>
    <w:rsid w:val="004017E0"/>
    <w:rsid w:val="00401BE0"/>
    <w:rsid w:val="004025A4"/>
    <w:rsid w:val="00402690"/>
    <w:rsid w:val="004039B0"/>
    <w:rsid w:val="00404509"/>
    <w:rsid w:val="00406163"/>
    <w:rsid w:val="00407798"/>
    <w:rsid w:val="004120E2"/>
    <w:rsid w:val="004123E3"/>
    <w:rsid w:val="004125FD"/>
    <w:rsid w:val="00412955"/>
    <w:rsid w:val="00412D94"/>
    <w:rsid w:val="00413201"/>
    <w:rsid w:val="00413A94"/>
    <w:rsid w:val="00413F11"/>
    <w:rsid w:val="004144A5"/>
    <w:rsid w:val="00414D16"/>
    <w:rsid w:val="00414D5E"/>
    <w:rsid w:val="0041577B"/>
    <w:rsid w:val="00415E53"/>
    <w:rsid w:val="00417799"/>
    <w:rsid w:val="00420F2F"/>
    <w:rsid w:val="00421464"/>
    <w:rsid w:val="00421917"/>
    <w:rsid w:val="00421B33"/>
    <w:rsid w:val="00422071"/>
    <w:rsid w:val="00424552"/>
    <w:rsid w:val="004246D0"/>
    <w:rsid w:val="00424D35"/>
    <w:rsid w:val="00424E48"/>
    <w:rsid w:val="004250BA"/>
    <w:rsid w:val="0042514C"/>
    <w:rsid w:val="0042666A"/>
    <w:rsid w:val="004267EB"/>
    <w:rsid w:val="00427B98"/>
    <w:rsid w:val="004302E3"/>
    <w:rsid w:val="00432148"/>
    <w:rsid w:val="00432B9D"/>
    <w:rsid w:val="00433D17"/>
    <w:rsid w:val="00433D6A"/>
    <w:rsid w:val="00433DF5"/>
    <w:rsid w:val="004352FE"/>
    <w:rsid w:val="0043540C"/>
    <w:rsid w:val="00435CC8"/>
    <w:rsid w:val="004366C7"/>
    <w:rsid w:val="00436EEA"/>
    <w:rsid w:val="00437086"/>
    <w:rsid w:val="004403D3"/>
    <w:rsid w:val="004407DC"/>
    <w:rsid w:val="004467C0"/>
    <w:rsid w:val="0044746A"/>
    <w:rsid w:val="00450772"/>
    <w:rsid w:val="00450D71"/>
    <w:rsid w:val="00451567"/>
    <w:rsid w:val="00451574"/>
    <w:rsid w:val="00452649"/>
    <w:rsid w:val="00453015"/>
    <w:rsid w:val="00453684"/>
    <w:rsid w:val="004544FF"/>
    <w:rsid w:val="0045477E"/>
    <w:rsid w:val="0045510E"/>
    <w:rsid w:val="0045612F"/>
    <w:rsid w:val="00456835"/>
    <w:rsid w:val="00457062"/>
    <w:rsid w:val="004571C1"/>
    <w:rsid w:val="0045778A"/>
    <w:rsid w:val="0045781E"/>
    <w:rsid w:val="004578DF"/>
    <w:rsid w:val="004606C7"/>
    <w:rsid w:val="00460D66"/>
    <w:rsid w:val="004615BA"/>
    <w:rsid w:val="00463468"/>
    <w:rsid w:val="00463F76"/>
    <w:rsid w:val="004646A4"/>
    <w:rsid w:val="00466D56"/>
    <w:rsid w:val="004677DE"/>
    <w:rsid w:val="0047002C"/>
    <w:rsid w:val="004719C9"/>
    <w:rsid w:val="00471A4C"/>
    <w:rsid w:val="00475182"/>
    <w:rsid w:val="00475DF7"/>
    <w:rsid w:val="004767B1"/>
    <w:rsid w:val="00480172"/>
    <w:rsid w:val="00480387"/>
    <w:rsid w:val="004813CC"/>
    <w:rsid w:val="004839AC"/>
    <w:rsid w:val="0048531F"/>
    <w:rsid w:val="004860C3"/>
    <w:rsid w:val="004860EB"/>
    <w:rsid w:val="00487EC4"/>
    <w:rsid w:val="004914F7"/>
    <w:rsid w:val="00491E85"/>
    <w:rsid w:val="004930F7"/>
    <w:rsid w:val="00493261"/>
    <w:rsid w:val="00493965"/>
    <w:rsid w:val="004939BA"/>
    <w:rsid w:val="00494050"/>
    <w:rsid w:val="0049518C"/>
    <w:rsid w:val="00496128"/>
    <w:rsid w:val="0049734D"/>
    <w:rsid w:val="00497B74"/>
    <w:rsid w:val="004A0014"/>
    <w:rsid w:val="004A09BA"/>
    <w:rsid w:val="004A27C1"/>
    <w:rsid w:val="004A3484"/>
    <w:rsid w:val="004A3586"/>
    <w:rsid w:val="004A37DE"/>
    <w:rsid w:val="004A3F62"/>
    <w:rsid w:val="004A63DB"/>
    <w:rsid w:val="004A69B4"/>
    <w:rsid w:val="004B07AA"/>
    <w:rsid w:val="004B1ACD"/>
    <w:rsid w:val="004B2293"/>
    <w:rsid w:val="004B2606"/>
    <w:rsid w:val="004B4016"/>
    <w:rsid w:val="004B60F6"/>
    <w:rsid w:val="004B7665"/>
    <w:rsid w:val="004B77E5"/>
    <w:rsid w:val="004C09F5"/>
    <w:rsid w:val="004C17E5"/>
    <w:rsid w:val="004C2454"/>
    <w:rsid w:val="004C25CB"/>
    <w:rsid w:val="004C2821"/>
    <w:rsid w:val="004C3366"/>
    <w:rsid w:val="004C3534"/>
    <w:rsid w:val="004C535E"/>
    <w:rsid w:val="004C5C04"/>
    <w:rsid w:val="004C5C93"/>
    <w:rsid w:val="004C5D4B"/>
    <w:rsid w:val="004C68B0"/>
    <w:rsid w:val="004D0812"/>
    <w:rsid w:val="004D08FA"/>
    <w:rsid w:val="004D1B7C"/>
    <w:rsid w:val="004D2320"/>
    <w:rsid w:val="004D37F4"/>
    <w:rsid w:val="004D3FF5"/>
    <w:rsid w:val="004D4B73"/>
    <w:rsid w:val="004D56E8"/>
    <w:rsid w:val="004D5FE9"/>
    <w:rsid w:val="004D77C2"/>
    <w:rsid w:val="004D7A8D"/>
    <w:rsid w:val="004E05AA"/>
    <w:rsid w:val="004E0D7B"/>
    <w:rsid w:val="004E1200"/>
    <w:rsid w:val="004E16A1"/>
    <w:rsid w:val="004E3F58"/>
    <w:rsid w:val="004E408B"/>
    <w:rsid w:val="004E57EA"/>
    <w:rsid w:val="004E5C6A"/>
    <w:rsid w:val="004F1A30"/>
    <w:rsid w:val="004F1E5B"/>
    <w:rsid w:val="004F297A"/>
    <w:rsid w:val="004F327E"/>
    <w:rsid w:val="004F3447"/>
    <w:rsid w:val="004F4578"/>
    <w:rsid w:val="004F48BB"/>
    <w:rsid w:val="004F71FA"/>
    <w:rsid w:val="004F7246"/>
    <w:rsid w:val="004F74BB"/>
    <w:rsid w:val="00501082"/>
    <w:rsid w:val="005016E7"/>
    <w:rsid w:val="00503546"/>
    <w:rsid w:val="005036C3"/>
    <w:rsid w:val="00503AF4"/>
    <w:rsid w:val="005041AC"/>
    <w:rsid w:val="00504404"/>
    <w:rsid w:val="00504419"/>
    <w:rsid w:val="0050534C"/>
    <w:rsid w:val="005064F3"/>
    <w:rsid w:val="005074C3"/>
    <w:rsid w:val="00507DAF"/>
    <w:rsid w:val="00511B88"/>
    <w:rsid w:val="00512AE6"/>
    <w:rsid w:val="00516586"/>
    <w:rsid w:val="005167F9"/>
    <w:rsid w:val="005170E6"/>
    <w:rsid w:val="00517149"/>
    <w:rsid w:val="00520CC1"/>
    <w:rsid w:val="00521F72"/>
    <w:rsid w:val="00522737"/>
    <w:rsid w:val="00523A74"/>
    <w:rsid w:val="005242D3"/>
    <w:rsid w:val="00525061"/>
    <w:rsid w:val="005266D8"/>
    <w:rsid w:val="00526827"/>
    <w:rsid w:val="00526A70"/>
    <w:rsid w:val="00530510"/>
    <w:rsid w:val="00530BC4"/>
    <w:rsid w:val="0053101D"/>
    <w:rsid w:val="00531711"/>
    <w:rsid w:val="00531D19"/>
    <w:rsid w:val="00534E57"/>
    <w:rsid w:val="00535FDC"/>
    <w:rsid w:val="00537B09"/>
    <w:rsid w:val="00537C13"/>
    <w:rsid w:val="005400AB"/>
    <w:rsid w:val="00540BA1"/>
    <w:rsid w:val="00541283"/>
    <w:rsid w:val="005412A9"/>
    <w:rsid w:val="005414A1"/>
    <w:rsid w:val="00541BEE"/>
    <w:rsid w:val="005426A2"/>
    <w:rsid w:val="0054286C"/>
    <w:rsid w:val="005440B9"/>
    <w:rsid w:val="005456E9"/>
    <w:rsid w:val="0054637B"/>
    <w:rsid w:val="00546BC0"/>
    <w:rsid w:val="005478BB"/>
    <w:rsid w:val="005505A2"/>
    <w:rsid w:val="00552C8B"/>
    <w:rsid w:val="00553B61"/>
    <w:rsid w:val="005543CF"/>
    <w:rsid w:val="005546B0"/>
    <w:rsid w:val="0055509C"/>
    <w:rsid w:val="00556432"/>
    <w:rsid w:val="00557E28"/>
    <w:rsid w:val="005609A1"/>
    <w:rsid w:val="00561075"/>
    <w:rsid w:val="005614E0"/>
    <w:rsid w:val="00562AE1"/>
    <w:rsid w:val="005631FB"/>
    <w:rsid w:val="005639AA"/>
    <w:rsid w:val="00563E10"/>
    <w:rsid w:val="00564312"/>
    <w:rsid w:val="00564682"/>
    <w:rsid w:val="00564D8F"/>
    <w:rsid w:val="00564E38"/>
    <w:rsid w:val="0056525A"/>
    <w:rsid w:val="00566190"/>
    <w:rsid w:val="00567DC6"/>
    <w:rsid w:val="005711CE"/>
    <w:rsid w:val="005715F4"/>
    <w:rsid w:val="005718C6"/>
    <w:rsid w:val="00571CF0"/>
    <w:rsid w:val="00575461"/>
    <w:rsid w:val="005762E7"/>
    <w:rsid w:val="00576977"/>
    <w:rsid w:val="00576C1B"/>
    <w:rsid w:val="0058064B"/>
    <w:rsid w:val="00580745"/>
    <w:rsid w:val="00581C2B"/>
    <w:rsid w:val="00582606"/>
    <w:rsid w:val="00582BFD"/>
    <w:rsid w:val="00582F19"/>
    <w:rsid w:val="00583245"/>
    <w:rsid w:val="00583524"/>
    <w:rsid w:val="00584159"/>
    <w:rsid w:val="00585F25"/>
    <w:rsid w:val="00586018"/>
    <w:rsid w:val="005862C9"/>
    <w:rsid w:val="00586CA0"/>
    <w:rsid w:val="00586D1A"/>
    <w:rsid w:val="0058718C"/>
    <w:rsid w:val="005875BC"/>
    <w:rsid w:val="005902AB"/>
    <w:rsid w:val="00590C43"/>
    <w:rsid w:val="00596053"/>
    <w:rsid w:val="005A1DC6"/>
    <w:rsid w:val="005A31BF"/>
    <w:rsid w:val="005A40A3"/>
    <w:rsid w:val="005A41A0"/>
    <w:rsid w:val="005A5104"/>
    <w:rsid w:val="005A5A37"/>
    <w:rsid w:val="005A5A98"/>
    <w:rsid w:val="005A5FBD"/>
    <w:rsid w:val="005A7588"/>
    <w:rsid w:val="005A7C70"/>
    <w:rsid w:val="005B262A"/>
    <w:rsid w:val="005B2EDD"/>
    <w:rsid w:val="005B4AE1"/>
    <w:rsid w:val="005B4B77"/>
    <w:rsid w:val="005B589A"/>
    <w:rsid w:val="005B58F8"/>
    <w:rsid w:val="005B7139"/>
    <w:rsid w:val="005B78AA"/>
    <w:rsid w:val="005B7D2D"/>
    <w:rsid w:val="005C072D"/>
    <w:rsid w:val="005C2856"/>
    <w:rsid w:val="005C3279"/>
    <w:rsid w:val="005C3B4F"/>
    <w:rsid w:val="005C3C6E"/>
    <w:rsid w:val="005C4339"/>
    <w:rsid w:val="005C5B1B"/>
    <w:rsid w:val="005C6196"/>
    <w:rsid w:val="005C63EF"/>
    <w:rsid w:val="005C6594"/>
    <w:rsid w:val="005C6826"/>
    <w:rsid w:val="005C6B50"/>
    <w:rsid w:val="005C6B6E"/>
    <w:rsid w:val="005C6DE1"/>
    <w:rsid w:val="005C724B"/>
    <w:rsid w:val="005D1A14"/>
    <w:rsid w:val="005D301E"/>
    <w:rsid w:val="005D521F"/>
    <w:rsid w:val="005D6705"/>
    <w:rsid w:val="005D69F2"/>
    <w:rsid w:val="005D6AA3"/>
    <w:rsid w:val="005D6C73"/>
    <w:rsid w:val="005D6E32"/>
    <w:rsid w:val="005D7279"/>
    <w:rsid w:val="005D7636"/>
    <w:rsid w:val="005D7A0F"/>
    <w:rsid w:val="005E0080"/>
    <w:rsid w:val="005E17B8"/>
    <w:rsid w:val="005E1977"/>
    <w:rsid w:val="005E3096"/>
    <w:rsid w:val="005E30AD"/>
    <w:rsid w:val="005E31BE"/>
    <w:rsid w:val="005E3EFC"/>
    <w:rsid w:val="005E4375"/>
    <w:rsid w:val="005E48DB"/>
    <w:rsid w:val="005E4BD3"/>
    <w:rsid w:val="005E4F88"/>
    <w:rsid w:val="005E6FF2"/>
    <w:rsid w:val="005F1322"/>
    <w:rsid w:val="005F187B"/>
    <w:rsid w:val="005F282A"/>
    <w:rsid w:val="005F28CE"/>
    <w:rsid w:val="005F2E73"/>
    <w:rsid w:val="005F39ED"/>
    <w:rsid w:val="005F4D8C"/>
    <w:rsid w:val="005F5508"/>
    <w:rsid w:val="005F5E1C"/>
    <w:rsid w:val="005F7653"/>
    <w:rsid w:val="005F7809"/>
    <w:rsid w:val="005F7846"/>
    <w:rsid w:val="00600169"/>
    <w:rsid w:val="00600F4E"/>
    <w:rsid w:val="0060217E"/>
    <w:rsid w:val="006027F1"/>
    <w:rsid w:val="00603500"/>
    <w:rsid w:val="00603968"/>
    <w:rsid w:val="006040D7"/>
    <w:rsid w:val="00604430"/>
    <w:rsid w:val="00606B05"/>
    <w:rsid w:val="00607044"/>
    <w:rsid w:val="0060712F"/>
    <w:rsid w:val="00610030"/>
    <w:rsid w:val="00610065"/>
    <w:rsid w:val="006105AC"/>
    <w:rsid w:val="00610B4A"/>
    <w:rsid w:val="00612724"/>
    <w:rsid w:val="006130DE"/>
    <w:rsid w:val="00614976"/>
    <w:rsid w:val="006153A6"/>
    <w:rsid w:val="006155F5"/>
    <w:rsid w:val="0061657F"/>
    <w:rsid w:val="00616DC5"/>
    <w:rsid w:val="006205C9"/>
    <w:rsid w:val="00620863"/>
    <w:rsid w:val="00621CFC"/>
    <w:rsid w:val="00623BA8"/>
    <w:rsid w:val="00625A2F"/>
    <w:rsid w:val="00625B97"/>
    <w:rsid w:val="0062682A"/>
    <w:rsid w:val="00626CDC"/>
    <w:rsid w:val="006277B8"/>
    <w:rsid w:val="00627F39"/>
    <w:rsid w:val="00627FDB"/>
    <w:rsid w:val="00630616"/>
    <w:rsid w:val="0063096C"/>
    <w:rsid w:val="006318F6"/>
    <w:rsid w:val="00631A60"/>
    <w:rsid w:val="00632E31"/>
    <w:rsid w:val="00632E4C"/>
    <w:rsid w:val="00633146"/>
    <w:rsid w:val="00635E17"/>
    <w:rsid w:val="00636FCA"/>
    <w:rsid w:val="0064140C"/>
    <w:rsid w:val="0064151D"/>
    <w:rsid w:val="006419C9"/>
    <w:rsid w:val="00642841"/>
    <w:rsid w:val="0064348A"/>
    <w:rsid w:val="006437CE"/>
    <w:rsid w:val="00643DFD"/>
    <w:rsid w:val="00644246"/>
    <w:rsid w:val="006446C8"/>
    <w:rsid w:val="00644CC8"/>
    <w:rsid w:val="00646F8E"/>
    <w:rsid w:val="0064798B"/>
    <w:rsid w:val="00650654"/>
    <w:rsid w:val="00652112"/>
    <w:rsid w:val="00652977"/>
    <w:rsid w:val="006534EE"/>
    <w:rsid w:val="00653C61"/>
    <w:rsid w:val="00654777"/>
    <w:rsid w:val="00654CD5"/>
    <w:rsid w:val="00655036"/>
    <w:rsid w:val="00656F24"/>
    <w:rsid w:val="00657F7D"/>
    <w:rsid w:val="00660A8C"/>
    <w:rsid w:val="00661467"/>
    <w:rsid w:val="00661BC0"/>
    <w:rsid w:val="00662770"/>
    <w:rsid w:val="006630EC"/>
    <w:rsid w:val="00665BBC"/>
    <w:rsid w:val="00667715"/>
    <w:rsid w:val="00670983"/>
    <w:rsid w:val="0067120F"/>
    <w:rsid w:val="00672352"/>
    <w:rsid w:val="00672E78"/>
    <w:rsid w:val="00673D58"/>
    <w:rsid w:val="00674599"/>
    <w:rsid w:val="00677F22"/>
    <w:rsid w:val="006804A5"/>
    <w:rsid w:val="006813BF"/>
    <w:rsid w:val="006816C6"/>
    <w:rsid w:val="006833F1"/>
    <w:rsid w:val="00683EA6"/>
    <w:rsid w:val="006840DF"/>
    <w:rsid w:val="00684201"/>
    <w:rsid w:val="006850C8"/>
    <w:rsid w:val="00686236"/>
    <w:rsid w:val="00686667"/>
    <w:rsid w:val="00686901"/>
    <w:rsid w:val="0068702D"/>
    <w:rsid w:val="006879BD"/>
    <w:rsid w:val="00691509"/>
    <w:rsid w:val="00691592"/>
    <w:rsid w:val="006915F4"/>
    <w:rsid w:val="00692800"/>
    <w:rsid w:val="0069307F"/>
    <w:rsid w:val="00693A04"/>
    <w:rsid w:val="006949EC"/>
    <w:rsid w:val="00694DF1"/>
    <w:rsid w:val="006974F4"/>
    <w:rsid w:val="006A2D4D"/>
    <w:rsid w:val="006A3507"/>
    <w:rsid w:val="006A3BCF"/>
    <w:rsid w:val="006A4251"/>
    <w:rsid w:val="006A4339"/>
    <w:rsid w:val="006A473D"/>
    <w:rsid w:val="006A6E74"/>
    <w:rsid w:val="006A6EE5"/>
    <w:rsid w:val="006A7354"/>
    <w:rsid w:val="006B02B4"/>
    <w:rsid w:val="006B2657"/>
    <w:rsid w:val="006B3A3A"/>
    <w:rsid w:val="006B3FFD"/>
    <w:rsid w:val="006B4292"/>
    <w:rsid w:val="006B43B0"/>
    <w:rsid w:val="006B44F9"/>
    <w:rsid w:val="006B7DB6"/>
    <w:rsid w:val="006C02AF"/>
    <w:rsid w:val="006C043F"/>
    <w:rsid w:val="006C0480"/>
    <w:rsid w:val="006C0C4A"/>
    <w:rsid w:val="006C0EFD"/>
    <w:rsid w:val="006C1793"/>
    <w:rsid w:val="006C23C0"/>
    <w:rsid w:val="006C3175"/>
    <w:rsid w:val="006C3242"/>
    <w:rsid w:val="006C4439"/>
    <w:rsid w:val="006C46C5"/>
    <w:rsid w:val="006C4834"/>
    <w:rsid w:val="006C4F38"/>
    <w:rsid w:val="006C574E"/>
    <w:rsid w:val="006C61A0"/>
    <w:rsid w:val="006C6E1B"/>
    <w:rsid w:val="006C6EED"/>
    <w:rsid w:val="006C6F11"/>
    <w:rsid w:val="006C752F"/>
    <w:rsid w:val="006C7EF8"/>
    <w:rsid w:val="006D0175"/>
    <w:rsid w:val="006D1006"/>
    <w:rsid w:val="006D211D"/>
    <w:rsid w:val="006D26E6"/>
    <w:rsid w:val="006D5315"/>
    <w:rsid w:val="006D6304"/>
    <w:rsid w:val="006D68A2"/>
    <w:rsid w:val="006E0C28"/>
    <w:rsid w:val="006E0FC9"/>
    <w:rsid w:val="006E1FF0"/>
    <w:rsid w:val="006E325D"/>
    <w:rsid w:val="006E6922"/>
    <w:rsid w:val="006E6AAC"/>
    <w:rsid w:val="006E6DB0"/>
    <w:rsid w:val="006E778C"/>
    <w:rsid w:val="006E79B8"/>
    <w:rsid w:val="006E7A7C"/>
    <w:rsid w:val="006F1158"/>
    <w:rsid w:val="006F18E0"/>
    <w:rsid w:val="006F19C1"/>
    <w:rsid w:val="006F1B0B"/>
    <w:rsid w:val="006F1DCF"/>
    <w:rsid w:val="006F2673"/>
    <w:rsid w:val="006F42F4"/>
    <w:rsid w:val="006F6583"/>
    <w:rsid w:val="006F74AA"/>
    <w:rsid w:val="006F74AB"/>
    <w:rsid w:val="006F7A8B"/>
    <w:rsid w:val="00701C54"/>
    <w:rsid w:val="007030B4"/>
    <w:rsid w:val="007046F3"/>
    <w:rsid w:val="00706129"/>
    <w:rsid w:val="007067A4"/>
    <w:rsid w:val="00707552"/>
    <w:rsid w:val="00707AFC"/>
    <w:rsid w:val="00711A6E"/>
    <w:rsid w:val="007124FA"/>
    <w:rsid w:val="00713997"/>
    <w:rsid w:val="00714365"/>
    <w:rsid w:val="00714DC2"/>
    <w:rsid w:val="007159B7"/>
    <w:rsid w:val="00720683"/>
    <w:rsid w:val="00721883"/>
    <w:rsid w:val="007218B5"/>
    <w:rsid w:val="00721DE5"/>
    <w:rsid w:val="00725BA6"/>
    <w:rsid w:val="007263CD"/>
    <w:rsid w:val="00726552"/>
    <w:rsid w:val="00726CF2"/>
    <w:rsid w:val="00727CF3"/>
    <w:rsid w:val="00730733"/>
    <w:rsid w:val="00730EC5"/>
    <w:rsid w:val="00731800"/>
    <w:rsid w:val="00731F6E"/>
    <w:rsid w:val="0073338F"/>
    <w:rsid w:val="00733B3E"/>
    <w:rsid w:val="0073461A"/>
    <w:rsid w:val="00734798"/>
    <w:rsid w:val="00734C11"/>
    <w:rsid w:val="0073587C"/>
    <w:rsid w:val="00735B28"/>
    <w:rsid w:val="0073616A"/>
    <w:rsid w:val="00737BE8"/>
    <w:rsid w:val="00740DD3"/>
    <w:rsid w:val="00742F90"/>
    <w:rsid w:val="00743632"/>
    <w:rsid w:val="0074392D"/>
    <w:rsid w:val="007454E9"/>
    <w:rsid w:val="00745755"/>
    <w:rsid w:val="00745B7C"/>
    <w:rsid w:val="00746D6C"/>
    <w:rsid w:val="007470A3"/>
    <w:rsid w:val="0075107C"/>
    <w:rsid w:val="00751C1E"/>
    <w:rsid w:val="00754032"/>
    <w:rsid w:val="00754247"/>
    <w:rsid w:val="00755BEC"/>
    <w:rsid w:val="00756A63"/>
    <w:rsid w:val="00756BA2"/>
    <w:rsid w:val="0075710E"/>
    <w:rsid w:val="007575E8"/>
    <w:rsid w:val="00757D99"/>
    <w:rsid w:val="00760182"/>
    <w:rsid w:val="0076062C"/>
    <w:rsid w:val="00761058"/>
    <w:rsid w:val="00762765"/>
    <w:rsid w:val="00763AE9"/>
    <w:rsid w:val="00766980"/>
    <w:rsid w:val="0076777C"/>
    <w:rsid w:val="00771011"/>
    <w:rsid w:val="00771113"/>
    <w:rsid w:val="007713AB"/>
    <w:rsid w:val="00774C55"/>
    <w:rsid w:val="00774F14"/>
    <w:rsid w:val="00775935"/>
    <w:rsid w:val="00777350"/>
    <w:rsid w:val="00777CFE"/>
    <w:rsid w:val="00780000"/>
    <w:rsid w:val="00780A12"/>
    <w:rsid w:val="00780E83"/>
    <w:rsid w:val="00780FC0"/>
    <w:rsid w:val="00781262"/>
    <w:rsid w:val="0078225C"/>
    <w:rsid w:val="0078331D"/>
    <w:rsid w:val="00783AF3"/>
    <w:rsid w:val="00783B04"/>
    <w:rsid w:val="00783D92"/>
    <w:rsid w:val="00785252"/>
    <w:rsid w:val="00785596"/>
    <w:rsid w:val="00785B6E"/>
    <w:rsid w:val="00785DEA"/>
    <w:rsid w:val="0078653A"/>
    <w:rsid w:val="00786C32"/>
    <w:rsid w:val="0078711C"/>
    <w:rsid w:val="0078752A"/>
    <w:rsid w:val="00791DE4"/>
    <w:rsid w:val="00792CB5"/>
    <w:rsid w:val="00793D20"/>
    <w:rsid w:val="0079549C"/>
    <w:rsid w:val="007961BA"/>
    <w:rsid w:val="00797CF4"/>
    <w:rsid w:val="007A0256"/>
    <w:rsid w:val="007A03D1"/>
    <w:rsid w:val="007A13FE"/>
    <w:rsid w:val="007A1C56"/>
    <w:rsid w:val="007A26D1"/>
    <w:rsid w:val="007A3E05"/>
    <w:rsid w:val="007A42BA"/>
    <w:rsid w:val="007A55C4"/>
    <w:rsid w:val="007A6684"/>
    <w:rsid w:val="007A7445"/>
    <w:rsid w:val="007A79FE"/>
    <w:rsid w:val="007B001C"/>
    <w:rsid w:val="007B01D6"/>
    <w:rsid w:val="007B0588"/>
    <w:rsid w:val="007B0805"/>
    <w:rsid w:val="007B0B6F"/>
    <w:rsid w:val="007B1638"/>
    <w:rsid w:val="007B2140"/>
    <w:rsid w:val="007B2559"/>
    <w:rsid w:val="007B3DBD"/>
    <w:rsid w:val="007C0017"/>
    <w:rsid w:val="007C137A"/>
    <w:rsid w:val="007C1837"/>
    <w:rsid w:val="007C1B5D"/>
    <w:rsid w:val="007C1E04"/>
    <w:rsid w:val="007C2283"/>
    <w:rsid w:val="007C2382"/>
    <w:rsid w:val="007C340E"/>
    <w:rsid w:val="007C3CB4"/>
    <w:rsid w:val="007C3FB1"/>
    <w:rsid w:val="007C4237"/>
    <w:rsid w:val="007C42CE"/>
    <w:rsid w:val="007C46B5"/>
    <w:rsid w:val="007C597F"/>
    <w:rsid w:val="007D0542"/>
    <w:rsid w:val="007D1009"/>
    <w:rsid w:val="007D3B6B"/>
    <w:rsid w:val="007D596A"/>
    <w:rsid w:val="007D5A75"/>
    <w:rsid w:val="007D6464"/>
    <w:rsid w:val="007E19FA"/>
    <w:rsid w:val="007E2E36"/>
    <w:rsid w:val="007E3A04"/>
    <w:rsid w:val="007E3CC5"/>
    <w:rsid w:val="007E4B43"/>
    <w:rsid w:val="007E510D"/>
    <w:rsid w:val="007E635B"/>
    <w:rsid w:val="007E67EA"/>
    <w:rsid w:val="007E69DB"/>
    <w:rsid w:val="007E703F"/>
    <w:rsid w:val="007F0652"/>
    <w:rsid w:val="007F078F"/>
    <w:rsid w:val="007F101C"/>
    <w:rsid w:val="007F1810"/>
    <w:rsid w:val="007F18B2"/>
    <w:rsid w:val="007F2BB2"/>
    <w:rsid w:val="007F2BC0"/>
    <w:rsid w:val="007F3FB6"/>
    <w:rsid w:val="007F6272"/>
    <w:rsid w:val="00800664"/>
    <w:rsid w:val="00800727"/>
    <w:rsid w:val="00800BCF"/>
    <w:rsid w:val="00801627"/>
    <w:rsid w:val="00801D6C"/>
    <w:rsid w:val="00801DC7"/>
    <w:rsid w:val="00801EEF"/>
    <w:rsid w:val="00801F05"/>
    <w:rsid w:val="00803BDF"/>
    <w:rsid w:val="00805172"/>
    <w:rsid w:val="008058D5"/>
    <w:rsid w:val="008059E1"/>
    <w:rsid w:val="0080614F"/>
    <w:rsid w:val="00810D2F"/>
    <w:rsid w:val="00811B30"/>
    <w:rsid w:val="00812D5A"/>
    <w:rsid w:val="00814589"/>
    <w:rsid w:val="00814E5B"/>
    <w:rsid w:val="00817CF2"/>
    <w:rsid w:val="00817E8D"/>
    <w:rsid w:val="00821417"/>
    <w:rsid w:val="008222E3"/>
    <w:rsid w:val="00822CD1"/>
    <w:rsid w:val="00822F27"/>
    <w:rsid w:val="008235DE"/>
    <w:rsid w:val="00823814"/>
    <w:rsid w:val="00823E48"/>
    <w:rsid w:val="00826EAE"/>
    <w:rsid w:val="00826F63"/>
    <w:rsid w:val="00827D66"/>
    <w:rsid w:val="008302EE"/>
    <w:rsid w:val="00830701"/>
    <w:rsid w:val="00830758"/>
    <w:rsid w:val="00830DCD"/>
    <w:rsid w:val="008321DD"/>
    <w:rsid w:val="0083257A"/>
    <w:rsid w:val="00832C2C"/>
    <w:rsid w:val="00832C7A"/>
    <w:rsid w:val="008343DB"/>
    <w:rsid w:val="008355A3"/>
    <w:rsid w:val="00835F55"/>
    <w:rsid w:val="008363BA"/>
    <w:rsid w:val="0084153E"/>
    <w:rsid w:val="008415C6"/>
    <w:rsid w:val="008417FD"/>
    <w:rsid w:val="00841991"/>
    <w:rsid w:val="008422C3"/>
    <w:rsid w:val="008426A2"/>
    <w:rsid w:val="00843B36"/>
    <w:rsid w:val="0084440D"/>
    <w:rsid w:val="0084612E"/>
    <w:rsid w:val="008475EF"/>
    <w:rsid w:val="008479A3"/>
    <w:rsid w:val="00850304"/>
    <w:rsid w:val="00851F32"/>
    <w:rsid w:val="00852E57"/>
    <w:rsid w:val="00852EDF"/>
    <w:rsid w:val="008530E9"/>
    <w:rsid w:val="00854565"/>
    <w:rsid w:val="0085510A"/>
    <w:rsid w:val="00856325"/>
    <w:rsid w:val="00860BA3"/>
    <w:rsid w:val="00860D93"/>
    <w:rsid w:val="0086133D"/>
    <w:rsid w:val="00861550"/>
    <w:rsid w:val="00863CB9"/>
    <w:rsid w:val="00863EAD"/>
    <w:rsid w:val="00864B10"/>
    <w:rsid w:val="00865E65"/>
    <w:rsid w:val="00867A7F"/>
    <w:rsid w:val="00872284"/>
    <w:rsid w:val="008745B1"/>
    <w:rsid w:val="00875EB9"/>
    <w:rsid w:val="00876ACB"/>
    <w:rsid w:val="00880567"/>
    <w:rsid w:val="00881475"/>
    <w:rsid w:val="0088166C"/>
    <w:rsid w:val="008844FC"/>
    <w:rsid w:val="008847A3"/>
    <w:rsid w:val="008852E1"/>
    <w:rsid w:val="00887EEE"/>
    <w:rsid w:val="0089084D"/>
    <w:rsid w:val="0089174E"/>
    <w:rsid w:val="00892B1F"/>
    <w:rsid w:val="0089452F"/>
    <w:rsid w:val="0089757F"/>
    <w:rsid w:val="008A2107"/>
    <w:rsid w:val="008A391A"/>
    <w:rsid w:val="008A397D"/>
    <w:rsid w:val="008A3BA6"/>
    <w:rsid w:val="008A4A95"/>
    <w:rsid w:val="008A55F2"/>
    <w:rsid w:val="008A6128"/>
    <w:rsid w:val="008A61FD"/>
    <w:rsid w:val="008A6E45"/>
    <w:rsid w:val="008A798C"/>
    <w:rsid w:val="008B0928"/>
    <w:rsid w:val="008B149F"/>
    <w:rsid w:val="008B2290"/>
    <w:rsid w:val="008B268F"/>
    <w:rsid w:val="008B2D50"/>
    <w:rsid w:val="008B2E33"/>
    <w:rsid w:val="008B33BB"/>
    <w:rsid w:val="008B5166"/>
    <w:rsid w:val="008B5C3B"/>
    <w:rsid w:val="008B69E4"/>
    <w:rsid w:val="008B7ECD"/>
    <w:rsid w:val="008C2245"/>
    <w:rsid w:val="008C2A65"/>
    <w:rsid w:val="008C3828"/>
    <w:rsid w:val="008C4C4C"/>
    <w:rsid w:val="008C64DF"/>
    <w:rsid w:val="008C680B"/>
    <w:rsid w:val="008C6BB9"/>
    <w:rsid w:val="008C6EA2"/>
    <w:rsid w:val="008C72DD"/>
    <w:rsid w:val="008C7B8A"/>
    <w:rsid w:val="008D0491"/>
    <w:rsid w:val="008D0D30"/>
    <w:rsid w:val="008D1612"/>
    <w:rsid w:val="008D2392"/>
    <w:rsid w:val="008D2770"/>
    <w:rsid w:val="008D36E0"/>
    <w:rsid w:val="008D4A9F"/>
    <w:rsid w:val="008D4EC5"/>
    <w:rsid w:val="008D5924"/>
    <w:rsid w:val="008D64FC"/>
    <w:rsid w:val="008D6A6E"/>
    <w:rsid w:val="008E1B26"/>
    <w:rsid w:val="008E1B53"/>
    <w:rsid w:val="008E21FF"/>
    <w:rsid w:val="008E2ED7"/>
    <w:rsid w:val="008E33EC"/>
    <w:rsid w:val="008E41CD"/>
    <w:rsid w:val="008E4D54"/>
    <w:rsid w:val="008E52EB"/>
    <w:rsid w:val="008E57B3"/>
    <w:rsid w:val="008E7156"/>
    <w:rsid w:val="008E7721"/>
    <w:rsid w:val="008F006E"/>
    <w:rsid w:val="008F0920"/>
    <w:rsid w:val="008F1584"/>
    <w:rsid w:val="008F16D4"/>
    <w:rsid w:val="008F1E56"/>
    <w:rsid w:val="008F20A3"/>
    <w:rsid w:val="008F26E8"/>
    <w:rsid w:val="008F38DE"/>
    <w:rsid w:val="008F3E42"/>
    <w:rsid w:val="008F4362"/>
    <w:rsid w:val="008F4CF7"/>
    <w:rsid w:val="008F5638"/>
    <w:rsid w:val="008F56CD"/>
    <w:rsid w:val="008F6E78"/>
    <w:rsid w:val="008F6FE4"/>
    <w:rsid w:val="008F7A1C"/>
    <w:rsid w:val="00900575"/>
    <w:rsid w:val="00900C20"/>
    <w:rsid w:val="00901E85"/>
    <w:rsid w:val="00902504"/>
    <w:rsid w:val="00902EDB"/>
    <w:rsid w:val="0090332B"/>
    <w:rsid w:val="00903759"/>
    <w:rsid w:val="00904AF4"/>
    <w:rsid w:val="00904C77"/>
    <w:rsid w:val="00907295"/>
    <w:rsid w:val="009130E1"/>
    <w:rsid w:val="00913EBC"/>
    <w:rsid w:val="00914081"/>
    <w:rsid w:val="009156EF"/>
    <w:rsid w:val="00920368"/>
    <w:rsid w:val="00921A5D"/>
    <w:rsid w:val="00921F9C"/>
    <w:rsid w:val="00924F63"/>
    <w:rsid w:val="009262CC"/>
    <w:rsid w:val="00927807"/>
    <w:rsid w:val="00927C5D"/>
    <w:rsid w:val="0093053B"/>
    <w:rsid w:val="00932A5B"/>
    <w:rsid w:val="00933E6A"/>
    <w:rsid w:val="00934645"/>
    <w:rsid w:val="00935445"/>
    <w:rsid w:val="0094077B"/>
    <w:rsid w:val="00942272"/>
    <w:rsid w:val="00943205"/>
    <w:rsid w:val="00945126"/>
    <w:rsid w:val="00945BD8"/>
    <w:rsid w:val="00946404"/>
    <w:rsid w:val="0094690E"/>
    <w:rsid w:val="00946F07"/>
    <w:rsid w:val="00946F46"/>
    <w:rsid w:val="009471D8"/>
    <w:rsid w:val="00947F22"/>
    <w:rsid w:val="00950117"/>
    <w:rsid w:val="00950576"/>
    <w:rsid w:val="009508CF"/>
    <w:rsid w:val="00951AFE"/>
    <w:rsid w:val="00952025"/>
    <w:rsid w:val="00952456"/>
    <w:rsid w:val="009526D4"/>
    <w:rsid w:val="00953588"/>
    <w:rsid w:val="009540BB"/>
    <w:rsid w:val="00956655"/>
    <w:rsid w:val="00956898"/>
    <w:rsid w:val="00957E75"/>
    <w:rsid w:val="00960569"/>
    <w:rsid w:val="00960915"/>
    <w:rsid w:val="00962C20"/>
    <w:rsid w:val="00963B21"/>
    <w:rsid w:val="00965448"/>
    <w:rsid w:val="00965B10"/>
    <w:rsid w:val="00965E85"/>
    <w:rsid w:val="00965EDE"/>
    <w:rsid w:val="009672E7"/>
    <w:rsid w:val="00967573"/>
    <w:rsid w:val="00970740"/>
    <w:rsid w:val="0097194E"/>
    <w:rsid w:val="0097221A"/>
    <w:rsid w:val="00973765"/>
    <w:rsid w:val="009738D1"/>
    <w:rsid w:val="009748D3"/>
    <w:rsid w:val="00975498"/>
    <w:rsid w:val="0097605B"/>
    <w:rsid w:val="00976F15"/>
    <w:rsid w:val="00976F2D"/>
    <w:rsid w:val="0097709D"/>
    <w:rsid w:val="009804BB"/>
    <w:rsid w:val="00981296"/>
    <w:rsid w:val="0098159F"/>
    <w:rsid w:val="00981CF4"/>
    <w:rsid w:val="00983CD7"/>
    <w:rsid w:val="00984AD6"/>
    <w:rsid w:val="00985218"/>
    <w:rsid w:val="009858BF"/>
    <w:rsid w:val="00985B1F"/>
    <w:rsid w:val="00985B77"/>
    <w:rsid w:val="0098604B"/>
    <w:rsid w:val="009864BB"/>
    <w:rsid w:val="009878F3"/>
    <w:rsid w:val="00987ACF"/>
    <w:rsid w:val="00987F02"/>
    <w:rsid w:val="00990677"/>
    <w:rsid w:val="00991CB7"/>
    <w:rsid w:val="00991E79"/>
    <w:rsid w:val="00991FE6"/>
    <w:rsid w:val="00992B2E"/>
    <w:rsid w:val="00992BFC"/>
    <w:rsid w:val="009939D6"/>
    <w:rsid w:val="009954B8"/>
    <w:rsid w:val="009965BA"/>
    <w:rsid w:val="009966D5"/>
    <w:rsid w:val="00997755"/>
    <w:rsid w:val="00997F2E"/>
    <w:rsid w:val="009A2D91"/>
    <w:rsid w:val="009A361B"/>
    <w:rsid w:val="009A377D"/>
    <w:rsid w:val="009A3A57"/>
    <w:rsid w:val="009A43A0"/>
    <w:rsid w:val="009A462C"/>
    <w:rsid w:val="009A53EF"/>
    <w:rsid w:val="009A57F6"/>
    <w:rsid w:val="009A7509"/>
    <w:rsid w:val="009A797C"/>
    <w:rsid w:val="009A7F2B"/>
    <w:rsid w:val="009B004C"/>
    <w:rsid w:val="009B110A"/>
    <w:rsid w:val="009B2A20"/>
    <w:rsid w:val="009B2F49"/>
    <w:rsid w:val="009B2F7B"/>
    <w:rsid w:val="009B30F0"/>
    <w:rsid w:val="009B455F"/>
    <w:rsid w:val="009B510D"/>
    <w:rsid w:val="009B591B"/>
    <w:rsid w:val="009B5F82"/>
    <w:rsid w:val="009B75C2"/>
    <w:rsid w:val="009C08A8"/>
    <w:rsid w:val="009C0E0F"/>
    <w:rsid w:val="009C148B"/>
    <w:rsid w:val="009C38EE"/>
    <w:rsid w:val="009C3C15"/>
    <w:rsid w:val="009C4018"/>
    <w:rsid w:val="009C5C71"/>
    <w:rsid w:val="009C6D9B"/>
    <w:rsid w:val="009C726E"/>
    <w:rsid w:val="009C7EC2"/>
    <w:rsid w:val="009D0CD1"/>
    <w:rsid w:val="009D19D6"/>
    <w:rsid w:val="009D262A"/>
    <w:rsid w:val="009D2B4F"/>
    <w:rsid w:val="009D3663"/>
    <w:rsid w:val="009D3DA2"/>
    <w:rsid w:val="009D3EBD"/>
    <w:rsid w:val="009D4B71"/>
    <w:rsid w:val="009D4E30"/>
    <w:rsid w:val="009D5B1E"/>
    <w:rsid w:val="009D5FCA"/>
    <w:rsid w:val="009D7877"/>
    <w:rsid w:val="009D7B28"/>
    <w:rsid w:val="009E0BD8"/>
    <w:rsid w:val="009E110A"/>
    <w:rsid w:val="009E204B"/>
    <w:rsid w:val="009E2212"/>
    <w:rsid w:val="009E281E"/>
    <w:rsid w:val="009E42B6"/>
    <w:rsid w:val="009E4641"/>
    <w:rsid w:val="009E4C8A"/>
    <w:rsid w:val="009E53FC"/>
    <w:rsid w:val="009E5BE5"/>
    <w:rsid w:val="009E7365"/>
    <w:rsid w:val="009F30AD"/>
    <w:rsid w:val="009F3783"/>
    <w:rsid w:val="009F497F"/>
    <w:rsid w:val="009F6BC6"/>
    <w:rsid w:val="009F77BB"/>
    <w:rsid w:val="00A005A8"/>
    <w:rsid w:val="00A02820"/>
    <w:rsid w:val="00A031E5"/>
    <w:rsid w:val="00A03511"/>
    <w:rsid w:val="00A03AC1"/>
    <w:rsid w:val="00A05C1E"/>
    <w:rsid w:val="00A068D1"/>
    <w:rsid w:val="00A107A9"/>
    <w:rsid w:val="00A10C27"/>
    <w:rsid w:val="00A10D80"/>
    <w:rsid w:val="00A12185"/>
    <w:rsid w:val="00A135B8"/>
    <w:rsid w:val="00A13FA9"/>
    <w:rsid w:val="00A14762"/>
    <w:rsid w:val="00A148B9"/>
    <w:rsid w:val="00A15791"/>
    <w:rsid w:val="00A16834"/>
    <w:rsid w:val="00A16F65"/>
    <w:rsid w:val="00A17831"/>
    <w:rsid w:val="00A205D4"/>
    <w:rsid w:val="00A20607"/>
    <w:rsid w:val="00A2110F"/>
    <w:rsid w:val="00A225A1"/>
    <w:rsid w:val="00A226DE"/>
    <w:rsid w:val="00A22F6C"/>
    <w:rsid w:val="00A233EE"/>
    <w:rsid w:val="00A24AC9"/>
    <w:rsid w:val="00A26968"/>
    <w:rsid w:val="00A27E99"/>
    <w:rsid w:val="00A30360"/>
    <w:rsid w:val="00A304FF"/>
    <w:rsid w:val="00A3115B"/>
    <w:rsid w:val="00A32754"/>
    <w:rsid w:val="00A330FD"/>
    <w:rsid w:val="00A348F5"/>
    <w:rsid w:val="00A3540C"/>
    <w:rsid w:val="00A3661D"/>
    <w:rsid w:val="00A36AB9"/>
    <w:rsid w:val="00A37E6C"/>
    <w:rsid w:val="00A409DA"/>
    <w:rsid w:val="00A40B63"/>
    <w:rsid w:val="00A40FA4"/>
    <w:rsid w:val="00A41DCC"/>
    <w:rsid w:val="00A427BD"/>
    <w:rsid w:val="00A435CF"/>
    <w:rsid w:val="00A43952"/>
    <w:rsid w:val="00A43A24"/>
    <w:rsid w:val="00A44523"/>
    <w:rsid w:val="00A4459C"/>
    <w:rsid w:val="00A445A2"/>
    <w:rsid w:val="00A45773"/>
    <w:rsid w:val="00A46791"/>
    <w:rsid w:val="00A46E43"/>
    <w:rsid w:val="00A47075"/>
    <w:rsid w:val="00A47D6A"/>
    <w:rsid w:val="00A543C0"/>
    <w:rsid w:val="00A54F86"/>
    <w:rsid w:val="00A56DBF"/>
    <w:rsid w:val="00A6027A"/>
    <w:rsid w:val="00A6166F"/>
    <w:rsid w:val="00A623B7"/>
    <w:rsid w:val="00A624AB"/>
    <w:rsid w:val="00A62A36"/>
    <w:rsid w:val="00A6429D"/>
    <w:rsid w:val="00A6454C"/>
    <w:rsid w:val="00A64D94"/>
    <w:rsid w:val="00A65931"/>
    <w:rsid w:val="00A6614B"/>
    <w:rsid w:val="00A66216"/>
    <w:rsid w:val="00A67A82"/>
    <w:rsid w:val="00A67D8B"/>
    <w:rsid w:val="00A70D03"/>
    <w:rsid w:val="00A71B9C"/>
    <w:rsid w:val="00A7249E"/>
    <w:rsid w:val="00A728E8"/>
    <w:rsid w:val="00A72CA4"/>
    <w:rsid w:val="00A734F0"/>
    <w:rsid w:val="00A73AD1"/>
    <w:rsid w:val="00A74577"/>
    <w:rsid w:val="00A767E6"/>
    <w:rsid w:val="00A80B7E"/>
    <w:rsid w:val="00A80ECB"/>
    <w:rsid w:val="00A85081"/>
    <w:rsid w:val="00A859D4"/>
    <w:rsid w:val="00A863C1"/>
    <w:rsid w:val="00A8664D"/>
    <w:rsid w:val="00A86F44"/>
    <w:rsid w:val="00A870CC"/>
    <w:rsid w:val="00A871FC"/>
    <w:rsid w:val="00A877BB"/>
    <w:rsid w:val="00A9027B"/>
    <w:rsid w:val="00A909E8"/>
    <w:rsid w:val="00A927D5"/>
    <w:rsid w:val="00A92BBB"/>
    <w:rsid w:val="00A930A4"/>
    <w:rsid w:val="00A93747"/>
    <w:rsid w:val="00A94D67"/>
    <w:rsid w:val="00A95C00"/>
    <w:rsid w:val="00A95E2B"/>
    <w:rsid w:val="00A96D5C"/>
    <w:rsid w:val="00A97D88"/>
    <w:rsid w:val="00AA04CE"/>
    <w:rsid w:val="00AA1076"/>
    <w:rsid w:val="00AA126E"/>
    <w:rsid w:val="00AA1599"/>
    <w:rsid w:val="00AA17BB"/>
    <w:rsid w:val="00AA297A"/>
    <w:rsid w:val="00AA29B1"/>
    <w:rsid w:val="00AA3DE9"/>
    <w:rsid w:val="00AA48F5"/>
    <w:rsid w:val="00AA4918"/>
    <w:rsid w:val="00AA4C61"/>
    <w:rsid w:val="00AA4E9B"/>
    <w:rsid w:val="00AA66E8"/>
    <w:rsid w:val="00AB15F0"/>
    <w:rsid w:val="00AB2388"/>
    <w:rsid w:val="00AB2DDE"/>
    <w:rsid w:val="00AB40C2"/>
    <w:rsid w:val="00AB4BFE"/>
    <w:rsid w:val="00AB4E95"/>
    <w:rsid w:val="00AB6126"/>
    <w:rsid w:val="00AB6569"/>
    <w:rsid w:val="00AB7272"/>
    <w:rsid w:val="00AB766D"/>
    <w:rsid w:val="00AC16CF"/>
    <w:rsid w:val="00AC2500"/>
    <w:rsid w:val="00AC34BA"/>
    <w:rsid w:val="00AC3F1B"/>
    <w:rsid w:val="00AC565E"/>
    <w:rsid w:val="00AC5A50"/>
    <w:rsid w:val="00AC6545"/>
    <w:rsid w:val="00AC6F17"/>
    <w:rsid w:val="00AD125B"/>
    <w:rsid w:val="00AD2F37"/>
    <w:rsid w:val="00AD2F6A"/>
    <w:rsid w:val="00AD3165"/>
    <w:rsid w:val="00AD32A0"/>
    <w:rsid w:val="00AD5776"/>
    <w:rsid w:val="00AD627F"/>
    <w:rsid w:val="00AD726E"/>
    <w:rsid w:val="00AE13C0"/>
    <w:rsid w:val="00AE1465"/>
    <w:rsid w:val="00AE15A9"/>
    <w:rsid w:val="00AE23DC"/>
    <w:rsid w:val="00AE301F"/>
    <w:rsid w:val="00AE3EC9"/>
    <w:rsid w:val="00AE63AA"/>
    <w:rsid w:val="00AE7A50"/>
    <w:rsid w:val="00AF01A4"/>
    <w:rsid w:val="00AF02A7"/>
    <w:rsid w:val="00AF2AB6"/>
    <w:rsid w:val="00AF2EC8"/>
    <w:rsid w:val="00AF4881"/>
    <w:rsid w:val="00AF7A27"/>
    <w:rsid w:val="00B009B3"/>
    <w:rsid w:val="00B00E79"/>
    <w:rsid w:val="00B01B45"/>
    <w:rsid w:val="00B032A4"/>
    <w:rsid w:val="00B0330B"/>
    <w:rsid w:val="00B03546"/>
    <w:rsid w:val="00B0453A"/>
    <w:rsid w:val="00B0783D"/>
    <w:rsid w:val="00B078E8"/>
    <w:rsid w:val="00B07C8B"/>
    <w:rsid w:val="00B11211"/>
    <w:rsid w:val="00B121DA"/>
    <w:rsid w:val="00B1359B"/>
    <w:rsid w:val="00B13762"/>
    <w:rsid w:val="00B14855"/>
    <w:rsid w:val="00B14A29"/>
    <w:rsid w:val="00B14C13"/>
    <w:rsid w:val="00B15278"/>
    <w:rsid w:val="00B16BD5"/>
    <w:rsid w:val="00B171CF"/>
    <w:rsid w:val="00B205F7"/>
    <w:rsid w:val="00B20A07"/>
    <w:rsid w:val="00B219D0"/>
    <w:rsid w:val="00B21EF8"/>
    <w:rsid w:val="00B2296F"/>
    <w:rsid w:val="00B22A91"/>
    <w:rsid w:val="00B22C98"/>
    <w:rsid w:val="00B230B4"/>
    <w:rsid w:val="00B248D5"/>
    <w:rsid w:val="00B24FB2"/>
    <w:rsid w:val="00B256BE"/>
    <w:rsid w:val="00B26329"/>
    <w:rsid w:val="00B269E6"/>
    <w:rsid w:val="00B271DA"/>
    <w:rsid w:val="00B275D7"/>
    <w:rsid w:val="00B2767E"/>
    <w:rsid w:val="00B31795"/>
    <w:rsid w:val="00B32629"/>
    <w:rsid w:val="00B34030"/>
    <w:rsid w:val="00B34A70"/>
    <w:rsid w:val="00B3611F"/>
    <w:rsid w:val="00B3680C"/>
    <w:rsid w:val="00B36CD2"/>
    <w:rsid w:val="00B37362"/>
    <w:rsid w:val="00B4082B"/>
    <w:rsid w:val="00B41649"/>
    <w:rsid w:val="00B41B7E"/>
    <w:rsid w:val="00B41BDA"/>
    <w:rsid w:val="00B423C6"/>
    <w:rsid w:val="00B438B2"/>
    <w:rsid w:val="00B44AA4"/>
    <w:rsid w:val="00B45112"/>
    <w:rsid w:val="00B457D3"/>
    <w:rsid w:val="00B45A9B"/>
    <w:rsid w:val="00B51851"/>
    <w:rsid w:val="00B531BE"/>
    <w:rsid w:val="00B55F2C"/>
    <w:rsid w:val="00B56847"/>
    <w:rsid w:val="00B576B9"/>
    <w:rsid w:val="00B576EC"/>
    <w:rsid w:val="00B61330"/>
    <w:rsid w:val="00B62874"/>
    <w:rsid w:val="00B628E5"/>
    <w:rsid w:val="00B63C37"/>
    <w:rsid w:val="00B6496C"/>
    <w:rsid w:val="00B656D4"/>
    <w:rsid w:val="00B65948"/>
    <w:rsid w:val="00B65D7E"/>
    <w:rsid w:val="00B67689"/>
    <w:rsid w:val="00B70B8F"/>
    <w:rsid w:val="00B72043"/>
    <w:rsid w:val="00B72383"/>
    <w:rsid w:val="00B732AD"/>
    <w:rsid w:val="00B73664"/>
    <w:rsid w:val="00B73778"/>
    <w:rsid w:val="00B73DC2"/>
    <w:rsid w:val="00B747A2"/>
    <w:rsid w:val="00B754BD"/>
    <w:rsid w:val="00B75AD8"/>
    <w:rsid w:val="00B75E5F"/>
    <w:rsid w:val="00B75EA5"/>
    <w:rsid w:val="00B766C3"/>
    <w:rsid w:val="00B767DC"/>
    <w:rsid w:val="00B775F8"/>
    <w:rsid w:val="00B776B4"/>
    <w:rsid w:val="00B80167"/>
    <w:rsid w:val="00B80193"/>
    <w:rsid w:val="00B80E2F"/>
    <w:rsid w:val="00B81850"/>
    <w:rsid w:val="00B818D0"/>
    <w:rsid w:val="00B81BEF"/>
    <w:rsid w:val="00B8236F"/>
    <w:rsid w:val="00B830FE"/>
    <w:rsid w:val="00B836B5"/>
    <w:rsid w:val="00B85771"/>
    <w:rsid w:val="00B85D2F"/>
    <w:rsid w:val="00B8743C"/>
    <w:rsid w:val="00B87562"/>
    <w:rsid w:val="00B901BD"/>
    <w:rsid w:val="00B91500"/>
    <w:rsid w:val="00B91725"/>
    <w:rsid w:val="00B918C3"/>
    <w:rsid w:val="00B91C21"/>
    <w:rsid w:val="00B91E61"/>
    <w:rsid w:val="00B9268C"/>
    <w:rsid w:val="00B9290E"/>
    <w:rsid w:val="00B94BDC"/>
    <w:rsid w:val="00B9578C"/>
    <w:rsid w:val="00B961AF"/>
    <w:rsid w:val="00B9639B"/>
    <w:rsid w:val="00B9710A"/>
    <w:rsid w:val="00B974B1"/>
    <w:rsid w:val="00BA0CF6"/>
    <w:rsid w:val="00BA1444"/>
    <w:rsid w:val="00BA1B64"/>
    <w:rsid w:val="00BA2407"/>
    <w:rsid w:val="00BA343E"/>
    <w:rsid w:val="00BA38C1"/>
    <w:rsid w:val="00BA3D24"/>
    <w:rsid w:val="00BA48DB"/>
    <w:rsid w:val="00BA4B62"/>
    <w:rsid w:val="00BA679E"/>
    <w:rsid w:val="00BA6EC2"/>
    <w:rsid w:val="00BB0CB1"/>
    <w:rsid w:val="00BB240A"/>
    <w:rsid w:val="00BB2D6C"/>
    <w:rsid w:val="00BB3C46"/>
    <w:rsid w:val="00BB3D17"/>
    <w:rsid w:val="00BB3FC8"/>
    <w:rsid w:val="00BB3FF9"/>
    <w:rsid w:val="00BB4928"/>
    <w:rsid w:val="00BB4D18"/>
    <w:rsid w:val="00BB4E46"/>
    <w:rsid w:val="00BB4FEF"/>
    <w:rsid w:val="00BB502C"/>
    <w:rsid w:val="00BB5510"/>
    <w:rsid w:val="00BB619D"/>
    <w:rsid w:val="00BC1405"/>
    <w:rsid w:val="00BC266A"/>
    <w:rsid w:val="00BC27B5"/>
    <w:rsid w:val="00BC2985"/>
    <w:rsid w:val="00BC47CC"/>
    <w:rsid w:val="00BC5BE8"/>
    <w:rsid w:val="00BC70D1"/>
    <w:rsid w:val="00BC731E"/>
    <w:rsid w:val="00BD063C"/>
    <w:rsid w:val="00BD0840"/>
    <w:rsid w:val="00BD25EA"/>
    <w:rsid w:val="00BD26D5"/>
    <w:rsid w:val="00BD2854"/>
    <w:rsid w:val="00BD40FB"/>
    <w:rsid w:val="00BD4948"/>
    <w:rsid w:val="00BD4981"/>
    <w:rsid w:val="00BD49C1"/>
    <w:rsid w:val="00BD599A"/>
    <w:rsid w:val="00BD59A9"/>
    <w:rsid w:val="00BD67E6"/>
    <w:rsid w:val="00BD6C99"/>
    <w:rsid w:val="00BE1015"/>
    <w:rsid w:val="00BE295E"/>
    <w:rsid w:val="00BE3D21"/>
    <w:rsid w:val="00BE43B8"/>
    <w:rsid w:val="00BE5A1D"/>
    <w:rsid w:val="00BE665F"/>
    <w:rsid w:val="00BE670C"/>
    <w:rsid w:val="00BE6F68"/>
    <w:rsid w:val="00BE77ED"/>
    <w:rsid w:val="00BF17D7"/>
    <w:rsid w:val="00BF20BC"/>
    <w:rsid w:val="00BF2FB5"/>
    <w:rsid w:val="00BF387E"/>
    <w:rsid w:val="00BF3A8B"/>
    <w:rsid w:val="00BF59F1"/>
    <w:rsid w:val="00BF62BF"/>
    <w:rsid w:val="00BF6586"/>
    <w:rsid w:val="00BF6689"/>
    <w:rsid w:val="00BF77C9"/>
    <w:rsid w:val="00BF7932"/>
    <w:rsid w:val="00BF7D97"/>
    <w:rsid w:val="00C006A2"/>
    <w:rsid w:val="00C00FD8"/>
    <w:rsid w:val="00C01CE7"/>
    <w:rsid w:val="00C02018"/>
    <w:rsid w:val="00C042B2"/>
    <w:rsid w:val="00C05985"/>
    <w:rsid w:val="00C06F64"/>
    <w:rsid w:val="00C07CAD"/>
    <w:rsid w:val="00C10120"/>
    <w:rsid w:val="00C10567"/>
    <w:rsid w:val="00C10C58"/>
    <w:rsid w:val="00C10D11"/>
    <w:rsid w:val="00C10E88"/>
    <w:rsid w:val="00C11153"/>
    <w:rsid w:val="00C11585"/>
    <w:rsid w:val="00C1256E"/>
    <w:rsid w:val="00C135C5"/>
    <w:rsid w:val="00C14C73"/>
    <w:rsid w:val="00C14C95"/>
    <w:rsid w:val="00C154F1"/>
    <w:rsid w:val="00C15C8B"/>
    <w:rsid w:val="00C1624F"/>
    <w:rsid w:val="00C16B6D"/>
    <w:rsid w:val="00C175D4"/>
    <w:rsid w:val="00C17745"/>
    <w:rsid w:val="00C1781D"/>
    <w:rsid w:val="00C20606"/>
    <w:rsid w:val="00C21297"/>
    <w:rsid w:val="00C219B2"/>
    <w:rsid w:val="00C2228C"/>
    <w:rsid w:val="00C22552"/>
    <w:rsid w:val="00C22663"/>
    <w:rsid w:val="00C227F5"/>
    <w:rsid w:val="00C24753"/>
    <w:rsid w:val="00C24CEE"/>
    <w:rsid w:val="00C25189"/>
    <w:rsid w:val="00C25582"/>
    <w:rsid w:val="00C278A2"/>
    <w:rsid w:val="00C31120"/>
    <w:rsid w:val="00C31244"/>
    <w:rsid w:val="00C31D32"/>
    <w:rsid w:val="00C31D50"/>
    <w:rsid w:val="00C31D65"/>
    <w:rsid w:val="00C3291F"/>
    <w:rsid w:val="00C33F44"/>
    <w:rsid w:val="00C33F70"/>
    <w:rsid w:val="00C3400E"/>
    <w:rsid w:val="00C343E5"/>
    <w:rsid w:val="00C35BF4"/>
    <w:rsid w:val="00C36233"/>
    <w:rsid w:val="00C36418"/>
    <w:rsid w:val="00C37D3F"/>
    <w:rsid w:val="00C40B4D"/>
    <w:rsid w:val="00C41699"/>
    <w:rsid w:val="00C41C7A"/>
    <w:rsid w:val="00C41EC8"/>
    <w:rsid w:val="00C43210"/>
    <w:rsid w:val="00C432A5"/>
    <w:rsid w:val="00C43E1C"/>
    <w:rsid w:val="00C455B9"/>
    <w:rsid w:val="00C4587A"/>
    <w:rsid w:val="00C460EA"/>
    <w:rsid w:val="00C47DA3"/>
    <w:rsid w:val="00C50CFC"/>
    <w:rsid w:val="00C50EC0"/>
    <w:rsid w:val="00C515CC"/>
    <w:rsid w:val="00C53257"/>
    <w:rsid w:val="00C5351A"/>
    <w:rsid w:val="00C549C7"/>
    <w:rsid w:val="00C552E9"/>
    <w:rsid w:val="00C5572E"/>
    <w:rsid w:val="00C55A5F"/>
    <w:rsid w:val="00C56888"/>
    <w:rsid w:val="00C5741B"/>
    <w:rsid w:val="00C619C0"/>
    <w:rsid w:val="00C62625"/>
    <w:rsid w:val="00C63FB7"/>
    <w:rsid w:val="00C6467F"/>
    <w:rsid w:val="00C65718"/>
    <w:rsid w:val="00C65870"/>
    <w:rsid w:val="00C66D3A"/>
    <w:rsid w:val="00C7153F"/>
    <w:rsid w:val="00C72F33"/>
    <w:rsid w:val="00C73077"/>
    <w:rsid w:val="00C7390F"/>
    <w:rsid w:val="00C76223"/>
    <w:rsid w:val="00C778B8"/>
    <w:rsid w:val="00C80196"/>
    <w:rsid w:val="00C81545"/>
    <w:rsid w:val="00C81A4F"/>
    <w:rsid w:val="00C833CB"/>
    <w:rsid w:val="00C83B33"/>
    <w:rsid w:val="00C84E62"/>
    <w:rsid w:val="00C85149"/>
    <w:rsid w:val="00C85D11"/>
    <w:rsid w:val="00C87E8A"/>
    <w:rsid w:val="00C900DF"/>
    <w:rsid w:val="00C910A4"/>
    <w:rsid w:val="00C917E0"/>
    <w:rsid w:val="00C92647"/>
    <w:rsid w:val="00C92681"/>
    <w:rsid w:val="00C94D3F"/>
    <w:rsid w:val="00C974F3"/>
    <w:rsid w:val="00CA0630"/>
    <w:rsid w:val="00CA1DC8"/>
    <w:rsid w:val="00CA3155"/>
    <w:rsid w:val="00CA366D"/>
    <w:rsid w:val="00CA3B80"/>
    <w:rsid w:val="00CA543E"/>
    <w:rsid w:val="00CA58B2"/>
    <w:rsid w:val="00CA5A16"/>
    <w:rsid w:val="00CA63EE"/>
    <w:rsid w:val="00CA70DA"/>
    <w:rsid w:val="00CA7C92"/>
    <w:rsid w:val="00CB0019"/>
    <w:rsid w:val="00CB13AF"/>
    <w:rsid w:val="00CB226D"/>
    <w:rsid w:val="00CB3D47"/>
    <w:rsid w:val="00CB3FDF"/>
    <w:rsid w:val="00CB669B"/>
    <w:rsid w:val="00CB7D62"/>
    <w:rsid w:val="00CC11A7"/>
    <w:rsid w:val="00CC2F4B"/>
    <w:rsid w:val="00CC3219"/>
    <w:rsid w:val="00CC3E2F"/>
    <w:rsid w:val="00CC455E"/>
    <w:rsid w:val="00CC4C4F"/>
    <w:rsid w:val="00CC5069"/>
    <w:rsid w:val="00CC5B1E"/>
    <w:rsid w:val="00CC6520"/>
    <w:rsid w:val="00CC7FBD"/>
    <w:rsid w:val="00CD05DA"/>
    <w:rsid w:val="00CD10E5"/>
    <w:rsid w:val="00CD1535"/>
    <w:rsid w:val="00CD1B8E"/>
    <w:rsid w:val="00CD3818"/>
    <w:rsid w:val="00CD383B"/>
    <w:rsid w:val="00CD533A"/>
    <w:rsid w:val="00CD536F"/>
    <w:rsid w:val="00CD6367"/>
    <w:rsid w:val="00CD644B"/>
    <w:rsid w:val="00CD6E4E"/>
    <w:rsid w:val="00CD70C4"/>
    <w:rsid w:val="00CE04EF"/>
    <w:rsid w:val="00CE063E"/>
    <w:rsid w:val="00CE0891"/>
    <w:rsid w:val="00CE0920"/>
    <w:rsid w:val="00CE0E5F"/>
    <w:rsid w:val="00CE20C9"/>
    <w:rsid w:val="00CE2F7A"/>
    <w:rsid w:val="00CE32C9"/>
    <w:rsid w:val="00CE3CDB"/>
    <w:rsid w:val="00CE4907"/>
    <w:rsid w:val="00CE5E18"/>
    <w:rsid w:val="00CE5E19"/>
    <w:rsid w:val="00CE5F06"/>
    <w:rsid w:val="00CE6653"/>
    <w:rsid w:val="00CE733D"/>
    <w:rsid w:val="00CE7A0D"/>
    <w:rsid w:val="00CE7CEF"/>
    <w:rsid w:val="00CF0C44"/>
    <w:rsid w:val="00CF1F62"/>
    <w:rsid w:val="00CF2CB9"/>
    <w:rsid w:val="00CF2FA4"/>
    <w:rsid w:val="00CF40F5"/>
    <w:rsid w:val="00CF4890"/>
    <w:rsid w:val="00CF68E2"/>
    <w:rsid w:val="00CF691B"/>
    <w:rsid w:val="00CF7AEB"/>
    <w:rsid w:val="00D000F9"/>
    <w:rsid w:val="00D00F25"/>
    <w:rsid w:val="00D016B6"/>
    <w:rsid w:val="00D01749"/>
    <w:rsid w:val="00D01B18"/>
    <w:rsid w:val="00D01EDC"/>
    <w:rsid w:val="00D03080"/>
    <w:rsid w:val="00D03E9B"/>
    <w:rsid w:val="00D07537"/>
    <w:rsid w:val="00D11646"/>
    <w:rsid w:val="00D13E08"/>
    <w:rsid w:val="00D154BD"/>
    <w:rsid w:val="00D16719"/>
    <w:rsid w:val="00D17C1E"/>
    <w:rsid w:val="00D20DC7"/>
    <w:rsid w:val="00D21F0A"/>
    <w:rsid w:val="00D229A7"/>
    <w:rsid w:val="00D22E30"/>
    <w:rsid w:val="00D2539E"/>
    <w:rsid w:val="00D25D5B"/>
    <w:rsid w:val="00D26A62"/>
    <w:rsid w:val="00D26C43"/>
    <w:rsid w:val="00D26D2D"/>
    <w:rsid w:val="00D26E34"/>
    <w:rsid w:val="00D276F5"/>
    <w:rsid w:val="00D309A1"/>
    <w:rsid w:val="00D30C32"/>
    <w:rsid w:val="00D31921"/>
    <w:rsid w:val="00D31E58"/>
    <w:rsid w:val="00D32121"/>
    <w:rsid w:val="00D364AD"/>
    <w:rsid w:val="00D36CEF"/>
    <w:rsid w:val="00D37F63"/>
    <w:rsid w:val="00D4257C"/>
    <w:rsid w:val="00D42CD9"/>
    <w:rsid w:val="00D439FC"/>
    <w:rsid w:val="00D43BB9"/>
    <w:rsid w:val="00D4423E"/>
    <w:rsid w:val="00D44609"/>
    <w:rsid w:val="00D45791"/>
    <w:rsid w:val="00D46B7B"/>
    <w:rsid w:val="00D46C14"/>
    <w:rsid w:val="00D50155"/>
    <w:rsid w:val="00D50C31"/>
    <w:rsid w:val="00D50F3F"/>
    <w:rsid w:val="00D510FF"/>
    <w:rsid w:val="00D51378"/>
    <w:rsid w:val="00D51460"/>
    <w:rsid w:val="00D52D52"/>
    <w:rsid w:val="00D540BA"/>
    <w:rsid w:val="00D56F2F"/>
    <w:rsid w:val="00D574C9"/>
    <w:rsid w:val="00D57CD3"/>
    <w:rsid w:val="00D57D61"/>
    <w:rsid w:val="00D614D1"/>
    <w:rsid w:val="00D635B1"/>
    <w:rsid w:val="00D64088"/>
    <w:rsid w:val="00D648A3"/>
    <w:rsid w:val="00D64A3B"/>
    <w:rsid w:val="00D64B96"/>
    <w:rsid w:val="00D651D1"/>
    <w:rsid w:val="00D652AB"/>
    <w:rsid w:val="00D659C0"/>
    <w:rsid w:val="00D65D9C"/>
    <w:rsid w:val="00D65F84"/>
    <w:rsid w:val="00D6640A"/>
    <w:rsid w:val="00D66904"/>
    <w:rsid w:val="00D67040"/>
    <w:rsid w:val="00D674D6"/>
    <w:rsid w:val="00D67DE9"/>
    <w:rsid w:val="00D706DF"/>
    <w:rsid w:val="00D71134"/>
    <w:rsid w:val="00D72358"/>
    <w:rsid w:val="00D736E4"/>
    <w:rsid w:val="00D73850"/>
    <w:rsid w:val="00D73F8F"/>
    <w:rsid w:val="00D7470D"/>
    <w:rsid w:val="00D75206"/>
    <w:rsid w:val="00D760C6"/>
    <w:rsid w:val="00D76261"/>
    <w:rsid w:val="00D76467"/>
    <w:rsid w:val="00D76929"/>
    <w:rsid w:val="00D7697E"/>
    <w:rsid w:val="00D76B7B"/>
    <w:rsid w:val="00D7771B"/>
    <w:rsid w:val="00D77BE3"/>
    <w:rsid w:val="00D77F19"/>
    <w:rsid w:val="00D8118F"/>
    <w:rsid w:val="00D812CF"/>
    <w:rsid w:val="00D816E7"/>
    <w:rsid w:val="00D81F6B"/>
    <w:rsid w:val="00D8241C"/>
    <w:rsid w:val="00D829EB"/>
    <w:rsid w:val="00D82C4A"/>
    <w:rsid w:val="00D834D8"/>
    <w:rsid w:val="00D83A8A"/>
    <w:rsid w:val="00D840CA"/>
    <w:rsid w:val="00D84936"/>
    <w:rsid w:val="00D85BE2"/>
    <w:rsid w:val="00D86855"/>
    <w:rsid w:val="00D87D09"/>
    <w:rsid w:val="00D90BC4"/>
    <w:rsid w:val="00D9124C"/>
    <w:rsid w:val="00D91AF7"/>
    <w:rsid w:val="00D9229A"/>
    <w:rsid w:val="00D92567"/>
    <w:rsid w:val="00D934D8"/>
    <w:rsid w:val="00D93BAB"/>
    <w:rsid w:val="00D940D3"/>
    <w:rsid w:val="00D94415"/>
    <w:rsid w:val="00D94A3F"/>
    <w:rsid w:val="00D9548E"/>
    <w:rsid w:val="00D95770"/>
    <w:rsid w:val="00D96039"/>
    <w:rsid w:val="00D96B8C"/>
    <w:rsid w:val="00D96CF5"/>
    <w:rsid w:val="00D97ADF"/>
    <w:rsid w:val="00DA0A08"/>
    <w:rsid w:val="00DA1758"/>
    <w:rsid w:val="00DA1F22"/>
    <w:rsid w:val="00DA3186"/>
    <w:rsid w:val="00DA4360"/>
    <w:rsid w:val="00DA6185"/>
    <w:rsid w:val="00DA6445"/>
    <w:rsid w:val="00DA69CA"/>
    <w:rsid w:val="00DA762B"/>
    <w:rsid w:val="00DA7E36"/>
    <w:rsid w:val="00DB022C"/>
    <w:rsid w:val="00DB0775"/>
    <w:rsid w:val="00DB0B30"/>
    <w:rsid w:val="00DB0F57"/>
    <w:rsid w:val="00DB3295"/>
    <w:rsid w:val="00DB3B41"/>
    <w:rsid w:val="00DB3F02"/>
    <w:rsid w:val="00DB44F6"/>
    <w:rsid w:val="00DB53CA"/>
    <w:rsid w:val="00DB5B87"/>
    <w:rsid w:val="00DB631C"/>
    <w:rsid w:val="00DB653D"/>
    <w:rsid w:val="00DB6C1A"/>
    <w:rsid w:val="00DB7003"/>
    <w:rsid w:val="00DB7772"/>
    <w:rsid w:val="00DB7DE6"/>
    <w:rsid w:val="00DC0067"/>
    <w:rsid w:val="00DC2117"/>
    <w:rsid w:val="00DC37C5"/>
    <w:rsid w:val="00DC3B91"/>
    <w:rsid w:val="00DC3F7B"/>
    <w:rsid w:val="00DC41F5"/>
    <w:rsid w:val="00DC4336"/>
    <w:rsid w:val="00DC54FB"/>
    <w:rsid w:val="00DC56DB"/>
    <w:rsid w:val="00DC6A92"/>
    <w:rsid w:val="00DC7326"/>
    <w:rsid w:val="00DC7F20"/>
    <w:rsid w:val="00DD1228"/>
    <w:rsid w:val="00DD2187"/>
    <w:rsid w:val="00DD21CD"/>
    <w:rsid w:val="00DD265B"/>
    <w:rsid w:val="00DD2BA2"/>
    <w:rsid w:val="00DD4628"/>
    <w:rsid w:val="00DD6324"/>
    <w:rsid w:val="00DD66B8"/>
    <w:rsid w:val="00DD7211"/>
    <w:rsid w:val="00DD7BF2"/>
    <w:rsid w:val="00DE1ECE"/>
    <w:rsid w:val="00DE302F"/>
    <w:rsid w:val="00DE4324"/>
    <w:rsid w:val="00DE4665"/>
    <w:rsid w:val="00DE4B74"/>
    <w:rsid w:val="00DE5709"/>
    <w:rsid w:val="00DE597F"/>
    <w:rsid w:val="00DE5F09"/>
    <w:rsid w:val="00DE7C95"/>
    <w:rsid w:val="00DF0384"/>
    <w:rsid w:val="00DF0CD4"/>
    <w:rsid w:val="00DF1FDE"/>
    <w:rsid w:val="00DF22AE"/>
    <w:rsid w:val="00DF385A"/>
    <w:rsid w:val="00DF4A8B"/>
    <w:rsid w:val="00DF57E4"/>
    <w:rsid w:val="00DF5CD9"/>
    <w:rsid w:val="00DF659A"/>
    <w:rsid w:val="00DF6E7B"/>
    <w:rsid w:val="00DF7B1A"/>
    <w:rsid w:val="00E0121D"/>
    <w:rsid w:val="00E017D5"/>
    <w:rsid w:val="00E0252E"/>
    <w:rsid w:val="00E05494"/>
    <w:rsid w:val="00E05CD8"/>
    <w:rsid w:val="00E06458"/>
    <w:rsid w:val="00E069D2"/>
    <w:rsid w:val="00E0766B"/>
    <w:rsid w:val="00E11B02"/>
    <w:rsid w:val="00E12B68"/>
    <w:rsid w:val="00E141A5"/>
    <w:rsid w:val="00E145F0"/>
    <w:rsid w:val="00E14685"/>
    <w:rsid w:val="00E16628"/>
    <w:rsid w:val="00E1663A"/>
    <w:rsid w:val="00E16C50"/>
    <w:rsid w:val="00E17A02"/>
    <w:rsid w:val="00E17C24"/>
    <w:rsid w:val="00E17DD7"/>
    <w:rsid w:val="00E2013D"/>
    <w:rsid w:val="00E20A44"/>
    <w:rsid w:val="00E2171A"/>
    <w:rsid w:val="00E21D73"/>
    <w:rsid w:val="00E220B3"/>
    <w:rsid w:val="00E22A61"/>
    <w:rsid w:val="00E22C83"/>
    <w:rsid w:val="00E23620"/>
    <w:rsid w:val="00E2397A"/>
    <w:rsid w:val="00E259B3"/>
    <w:rsid w:val="00E2637D"/>
    <w:rsid w:val="00E26C78"/>
    <w:rsid w:val="00E276D6"/>
    <w:rsid w:val="00E3099D"/>
    <w:rsid w:val="00E3144D"/>
    <w:rsid w:val="00E35087"/>
    <w:rsid w:val="00E35625"/>
    <w:rsid w:val="00E369CD"/>
    <w:rsid w:val="00E37296"/>
    <w:rsid w:val="00E4076E"/>
    <w:rsid w:val="00E41A25"/>
    <w:rsid w:val="00E436F8"/>
    <w:rsid w:val="00E43814"/>
    <w:rsid w:val="00E440B3"/>
    <w:rsid w:val="00E44438"/>
    <w:rsid w:val="00E451E7"/>
    <w:rsid w:val="00E45800"/>
    <w:rsid w:val="00E45E7C"/>
    <w:rsid w:val="00E45E86"/>
    <w:rsid w:val="00E4798E"/>
    <w:rsid w:val="00E517DA"/>
    <w:rsid w:val="00E521D3"/>
    <w:rsid w:val="00E52E0E"/>
    <w:rsid w:val="00E5395B"/>
    <w:rsid w:val="00E55B20"/>
    <w:rsid w:val="00E55D7A"/>
    <w:rsid w:val="00E55DEA"/>
    <w:rsid w:val="00E55F01"/>
    <w:rsid w:val="00E56EEB"/>
    <w:rsid w:val="00E57BF2"/>
    <w:rsid w:val="00E602D2"/>
    <w:rsid w:val="00E603A8"/>
    <w:rsid w:val="00E60753"/>
    <w:rsid w:val="00E60FDE"/>
    <w:rsid w:val="00E611E7"/>
    <w:rsid w:val="00E61AAB"/>
    <w:rsid w:val="00E61CD9"/>
    <w:rsid w:val="00E62C15"/>
    <w:rsid w:val="00E64EE4"/>
    <w:rsid w:val="00E65958"/>
    <w:rsid w:val="00E67E77"/>
    <w:rsid w:val="00E70642"/>
    <w:rsid w:val="00E7113E"/>
    <w:rsid w:val="00E7114F"/>
    <w:rsid w:val="00E716F6"/>
    <w:rsid w:val="00E72136"/>
    <w:rsid w:val="00E72280"/>
    <w:rsid w:val="00E7318E"/>
    <w:rsid w:val="00E736D4"/>
    <w:rsid w:val="00E7438B"/>
    <w:rsid w:val="00E744B4"/>
    <w:rsid w:val="00E7512D"/>
    <w:rsid w:val="00E75D89"/>
    <w:rsid w:val="00E761DE"/>
    <w:rsid w:val="00E772EB"/>
    <w:rsid w:val="00E81B64"/>
    <w:rsid w:val="00E83911"/>
    <w:rsid w:val="00E843AD"/>
    <w:rsid w:val="00E84851"/>
    <w:rsid w:val="00E8595F"/>
    <w:rsid w:val="00E86D8E"/>
    <w:rsid w:val="00E86DAB"/>
    <w:rsid w:val="00E86ED1"/>
    <w:rsid w:val="00E9020F"/>
    <w:rsid w:val="00E9177D"/>
    <w:rsid w:val="00E91B0B"/>
    <w:rsid w:val="00E9289D"/>
    <w:rsid w:val="00E92E79"/>
    <w:rsid w:val="00E9331A"/>
    <w:rsid w:val="00E93B4D"/>
    <w:rsid w:val="00E94114"/>
    <w:rsid w:val="00E94B0F"/>
    <w:rsid w:val="00E94BF6"/>
    <w:rsid w:val="00E95A93"/>
    <w:rsid w:val="00E95D43"/>
    <w:rsid w:val="00E969AE"/>
    <w:rsid w:val="00E96C05"/>
    <w:rsid w:val="00EA0AD9"/>
    <w:rsid w:val="00EA1178"/>
    <w:rsid w:val="00EA2343"/>
    <w:rsid w:val="00EA2485"/>
    <w:rsid w:val="00EA3043"/>
    <w:rsid w:val="00EA41A1"/>
    <w:rsid w:val="00EA45FE"/>
    <w:rsid w:val="00EA4844"/>
    <w:rsid w:val="00EA4D0C"/>
    <w:rsid w:val="00EA4F0B"/>
    <w:rsid w:val="00EA5455"/>
    <w:rsid w:val="00EA5957"/>
    <w:rsid w:val="00EA6A69"/>
    <w:rsid w:val="00EA739B"/>
    <w:rsid w:val="00EA73D8"/>
    <w:rsid w:val="00EB1AE9"/>
    <w:rsid w:val="00EB382A"/>
    <w:rsid w:val="00EB3929"/>
    <w:rsid w:val="00EB4605"/>
    <w:rsid w:val="00EB4BB9"/>
    <w:rsid w:val="00EB4CAE"/>
    <w:rsid w:val="00EB5166"/>
    <w:rsid w:val="00EB627A"/>
    <w:rsid w:val="00EB6F38"/>
    <w:rsid w:val="00EB7044"/>
    <w:rsid w:val="00EC0A5A"/>
    <w:rsid w:val="00EC0C5E"/>
    <w:rsid w:val="00EC18A4"/>
    <w:rsid w:val="00EC1AFE"/>
    <w:rsid w:val="00EC28D7"/>
    <w:rsid w:val="00EC2BDD"/>
    <w:rsid w:val="00EC3134"/>
    <w:rsid w:val="00EC4938"/>
    <w:rsid w:val="00EC590B"/>
    <w:rsid w:val="00EC5CD4"/>
    <w:rsid w:val="00EC7246"/>
    <w:rsid w:val="00EC7762"/>
    <w:rsid w:val="00ED07AC"/>
    <w:rsid w:val="00ED0F24"/>
    <w:rsid w:val="00ED26A0"/>
    <w:rsid w:val="00ED27A8"/>
    <w:rsid w:val="00ED2C92"/>
    <w:rsid w:val="00ED69FE"/>
    <w:rsid w:val="00ED7B7E"/>
    <w:rsid w:val="00EE09D6"/>
    <w:rsid w:val="00EE177D"/>
    <w:rsid w:val="00EE2519"/>
    <w:rsid w:val="00EE2E6E"/>
    <w:rsid w:val="00EE3C28"/>
    <w:rsid w:val="00EE3C7C"/>
    <w:rsid w:val="00EE4DFA"/>
    <w:rsid w:val="00EE52B3"/>
    <w:rsid w:val="00EE5443"/>
    <w:rsid w:val="00EE5EED"/>
    <w:rsid w:val="00EE7262"/>
    <w:rsid w:val="00EE74BC"/>
    <w:rsid w:val="00EF07EC"/>
    <w:rsid w:val="00EF0843"/>
    <w:rsid w:val="00EF0948"/>
    <w:rsid w:val="00EF11CB"/>
    <w:rsid w:val="00EF1A89"/>
    <w:rsid w:val="00EF1C52"/>
    <w:rsid w:val="00EF1C73"/>
    <w:rsid w:val="00EF4F69"/>
    <w:rsid w:val="00EF5E26"/>
    <w:rsid w:val="00EF69B5"/>
    <w:rsid w:val="00EF6CE7"/>
    <w:rsid w:val="00EF7AB8"/>
    <w:rsid w:val="00EF7CBA"/>
    <w:rsid w:val="00F00116"/>
    <w:rsid w:val="00F006DE"/>
    <w:rsid w:val="00F00D78"/>
    <w:rsid w:val="00F0148E"/>
    <w:rsid w:val="00F02484"/>
    <w:rsid w:val="00F04495"/>
    <w:rsid w:val="00F04829"/>
    <w:rsid w:val="00F04E4E"/>
    <w:rsid w:val="00F05177"/>
    <w:rsid w:val="00F067F8"/>
    <w:rsid w:val="00F078D6"/>
    <w:rsid w:val="00F07D74"/>
    <w:rsid w:val="00F12041"/>
    <w:rsid w:val="00F12A74"/>
    <w:rsid w:val="00F13AA4"/>
    <w:rsid w:val="00F13B6E"/>
    <w:rsid w:val="00F14396"/>
    <w:rsid w:val="00F16019"/>
    <w:rsid w:val="00F17B55"/>
    <w:rsid w:val="00F20145"/>
    <w:rsid w:val="00F209AF"/>
    <w:rsid w:val="00F21B81"/>
    <w:rsid w:val="00F21E1F"/>
    <w:rsid w:val="00F21F73"/>
    <w:rsid w:val="00F22F2F"/>
    <w:rsid w:val="00F23AE0"/>
    <w:rsid w:val="00F23D8E"/>
    <w:rsid w:val="00F24D47"/>
    <w:rsid w:val="00F255D6"/>
    <w:rsid w:val="00F25C01"/>
    <w:rsid w:val="00F3194C"/>
    <w:rsid w:val="00F31C5E"/>
    <w:rsid w:val="00F31D1A"/>
    <w:rsid w:val="00F3227E"/>
    <w:rsid w:val="00F32FB6"/>
    <w:rsid w:val="00F332A1"/>
    <w:rsid w:val="00F33449"/>
    <w:rsid w:val="00F33D97"/>
    <w:rsid w:val="00F34854"/>
    <w:rsid w:val="00F35F20"/>
    <w:rsid w:val="00F36C4C"/>
    <w:rsid w:val="00F36D6B"/>
    <w:rsid w:val="00F400B1"/>
    <w:rsid w:val="00F4077A"/>
    <w:rsid w:val="00F41405"/>
    <w:rsid w:val="00F420B2"/>
    <w:rsid w:val="00F42101"/>
    <w:rsid w:val="00F44816"/>
    <w:rsid w:val="00F4529F"/>
    <w:rsid w:val="00F458CE"/>
    <w:rsid w:val="00F45CA0"/>
    <w:rsid w:val="00F46598"/>
    <w:rsid w:val="00F46703"/>
    <w:rsid w:val="00F47099"/>
    <w:rsid w:val="00F50402"/>
    <w:rsid w:val="00F5162C"/>
    <w:rsid w:val="00F517CD"/>
    <w:rsid w:val="00F51929"/>
    <w:rsid w:val="00F51C29"/>
    <w:rsid w:val="00F52456"/>
    <w:rsid w:val="00F52699"/>
    <w:rsid w:val="00F56C3F"/>
    <w:rsid w:val="00F56EA5"/>
    <w:rsid w:val="00F56F90"/>
    <w:rsid w:val="00F579B9"/>
    <w:rsid w:val="00F57E17"/>
    <w:rsid w:val="00F60A4E"/>
    <w:rsid w:val="00F6169A"/>
    <w:rsid w:val="00F616E6"/>
    <w:rsid w:val="00F62B8E"/>
    <w:rsid w:val="00F6385A"/>
    <w:rsid w:val="00F650C1"/>
    <w:rsid w:val="00F6597F"/>
    <w:rsid w:val="00F66F94"/>
    <w:rsid w:val="00F70C06"/>
    <w:rsid w:val="00F71D18"/>
    <w:rsid w:val="00F721C1"/>
    <w:rsid w:val="00F73413"/>
    <w:rsid w:val="00F73E40"/>
    <w:rsid w:val="00F7433D"/>
    <w:rsid w:val="00F74749"/>
    <w:rsid w:val="00F75DC0"/>
    <w:rsid w:val="00F75F67"/>
    <w:rsid w:val="00F75F7A"/>
    <w:rsid w:val="00F76A9C"/>
    <w:rsid w:val="00F76EBC"/>
    <w:rsid w:val="00F771CB"/>
    <w:rsid w:val="00F803F4"/>
    <w:rsid w:val="00F81446"/>
    <w:rsid w:val="00F81E21"/>
    <w:rsid w:val="00F82099"/>
    <w:rsid w:val="00F82A10"/>
    <w:rsid w:val="00F83803"/>
    <w:rsid w:val="00F84A48"/>
    <w:rsid w:val="00F84FB6"/>
    <w:rsid w:val="00F85232"/>
    <w:rsid w:val="00F85C8F"/>
    <w:rsid w:val="00F86076"/>
    <w:rsid w:val="00F908F7"/>
    <w:rsid w:val="00F9125C"/>
    <w:rsid w:val="00F9142E"/>
    <w:rsid w:val="00F918EB"/>
    <w:rsid w:val="00F92D16"/>
    <w:rsid w:val="00F9328B"/>
    <w:rsid w:val="00F934E2"/>
    <w:rsid w:val="00F94AAF"/>
    <w:rsid w:val="00F94CB5"/>
    <w:rsid w:val="00F978A0"/>
    <w:rsid w:val="00FA0659"/>
    <w:rsid w:val="00FA0834"/>
    <w:rsid w:val="00FA08B3"/>
    <w:rsid w:val="00FA0A41"/>
    <w:rsid w:val="00FA0D4C"/>
    <w:rsid w:val="00FA35E0"/>
    <w:rsid w:val="00FA3D42"/>
    <w:rsid w:val="00FA51FB"/>
    <w:rsid w:val="00FA5691"/>
    <w:rsid w:val="00FA6CAC"/>
    <w:rsid w:val="00FA6FE6"/>
    <w:rsid w:val="00FA7199"/>
    <w:rsid w:val="00FA7687"/>
    <w:rsid w:val="00FA76B2"/>
    <w:rsid w:val="00FB18AE"/>
    <w:rsid w:val="00FB1AA0"/>
    <w:rsid w:val="00FB2B7E"/>
    <w:rsid w:val="00FB3860"/>
    <w:rsid w:val="00FB5151"/>
    <w:rsid w:val="00FB71DE"/>
    <w:rsid w:val="00FB75DD"/>
    <w:rsid w:val="00FC05C1"/>
    <w:rsid w:val="00FC07C1"/>
    <w:rsid w:val="00FC0F64"/>
    <w:rsid w:val="00FC15F0"/>
    <w:rsid w:val="00FC3BAB"/>
    <w:rsid w:val="00FC3D62"/>
    <w:rsid w:val="00FC45DD"/>
    <w:rsid w:val="00FC5ADB"/>
    <w:rsid w:val="00FC5C85"/>
    <w:rsid w:val="00FC5EBE"/>
    <w:rsid w:val="00FC6916"/>
    <w:rsid w:val="00FC6A63"/>
    <w:rsid w:val="00FC6D6D"/>
    <w:rsid w:val="00FC6F19"/>
    <w:rsid w:val="00FC76BD"/>
    <w:rsid w:val="00FC7837"/>
    <w:rsid w:val="00FC7868"/>
    <w:rsid w:val="00FD08FC"/>
    <w:rsid w:val="00FD0E53"/>
    <w:rsid w:val="00FD1143"/>
    <w:rsid w:val="00FD1B2F"/>
    <w:rsid w:val="00FD45FA"/>
    <w:rsid w:val="00FD47B4"/>
    <w:rsid w:val="00FD49D2"/>
    <w:rsid w:val="00FD4DD9"/>
    <w:rsid w:val="00FD5E72"/>
    <w:rsid w:val="00FD6A4C"/>
    <w:rsid w:val="00FD7497"/>
    <w:rsid w:val="00FE0900"/>
    <w:rsid w:val="00FE0F95"/>
    <w:rsid w:val="00FE3067"/>
    <w:rsid w:val="00FE33FE"/>
    <w:rsid w:val="00FE3637"/>
    <w:rsid w:val="00FE367D"/>
    <w:rsid w:val="00FE46A3"/>
    <w:rsid w:val="00FE5943"/>
    <w:rsid w:val="00FE6F64"/>
    <w:rsid w:val="00FF0C5A"/>
    <w:rsid w:val="00FF2C90"/>
    <w:rsid w:val="00FF51A3"/>
    <w:rsid w:val="00FF5F18"/>
    <w:rsid w:val="00FF7537"/>
    <w:rsid w:val="00FF7A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99329"/>
    <o:shapelayout v:ext="edit">
      <o:idmap v:ext="edit" data="1"/>
    </o:shapelayout>
  </w:shapeDefaults>
  <w:decimalSymbol w:val=","/>
  <w:listSeparator w:val=";"/>
  <w14:docId w14:val="36BF5026"/>
  <w15:docId w15:val="{29F2ACC6-33CD-4D15-9FB0-B3CAC511D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4C2821"/>
    <w:pPr>
      <w:widowControl w:val="0"/>
    </w:pPr>
    <w:rPr>
      <w:rFonts w:ascii="Courier New" w:eastAsia="Courier New" w:hAnsi="Courier New" w:cs="Courier New"/>
      <w:color w:val="000000"/>
      <w:sz w:val="24"/>
      <w:szCs w:val="24"/>
      <w:lang w:bidi="ru-RU"/>
    </w:rPr>
  </w:style>
  <w:style w:type="paragraph" w:styleId="1">
    <w:name w:val="heading 1"/>
    <w:basedOn w:val="a"/>
    <w:next w:val="a"/>
    <w:link w:val="10"/>
    <w:uiPriority w:val="9"/>
    <w:qFormat/>
    <w:rsid w:val="00136571"/>
    <w:pPr>
      <w:keepNext/>
      <w:keepLines/>
      <w:spacing w:before="240"/>
      <w:outlineLvl w:val="0"/>
    </w:pPr>
    <w:rPr>
      <w:rFonts w:ascii="Calibri Light" w:eastAsia="Times New Roman" w:hAnsi="Calibri Light" w:cs="Times New Roman"/>
      <w:color w:val="2E74B5"/>
      <w:sz w:val="32"/>
      <w:szCs w:val="32"/>
    </w:rPr>
  </w:style>
  <w:style w:type="paragraph" w:styleId="2">
    <w:name w:val="heading 2"/>
    <w:basedOn w:val="a"/>
    <w:next w:val="a"/>
    <w:link w:val="20"/>
    <w:uiPriority w:val="9"/>
    <w:unhideWhenUsed/>
    <w:qFormat/>
    <w:rsid w:val="00D22E30"/>
    <w:pPr>
      <w:keepNext/>
      <w:keepLines/>
      <w:spacing w:before="40"/>
      <w:outlineLvl w:val="1"/>
    </w:pPr>
    <w:rPr>
      <w:rFonts w:ascii="Calibri Light" w:eastAsia="Times New Roman" w:hAnsi="Calibri Light" w:cs="Times New Roman"/>
      <w:color w:val="2E74B5"/>
      <w:sz w:val="26"/>
      <w:szCs w:val="26"/>
    </w:rPr>
  </w:style>
  <w:style w:type="paragraph" w:styleId="5">
    <w:name w:val="heading 5"/>
    <w:basedOn w:val="a"/>
    <w:next w:val="a"/>
    <w:link w:val="50"/>
    <w:qFormat/>
    <w:rsid w:val="004C2821"/>
    <w:pPr>
      <w:keepNext/>
      <w:widowControl/>
      <w:jc w:val="center"/>
      <w:outlineLvl w:val="4"/>
    </w:pPr>
    <w:rPr>
      <w:rFonts w:ascii="Times New Roman" w:eastAsia="Times New Roman" w:hAnsi="Times New Roman" w:cs="Times New Roman"/>
      <w:b/>
      <w:color w:val="auto"/>
      <w:sz w:val="16"/>
      <w:szCs w:val="20"/>
      <w:lang w:bidi="ar-SA"/>
    </w:rPr>
  </w:style>
  <w:style w:type="paragraph" w:styleId="6">
    <w:name w:val="heading 6"/>
    <w:basedOn w:val="a"/>
    <w:next w:val="a"/>
    <w:link w:val="60"/>
    <w:uiPriority w:val="9"/>
    <w:semiHidden/>
    <w:unhideWhenUsed/>
    <w:qFormat/>
    <w:rsid w:val="00D65F84"/>
    <w:pPr>
      <w:keepNext/>
      <w:keepLines/>
      <w:spacing w:before="200"/>
      <w:outlineLvl w:val="5"/>
    </w:pPr>
    <w:rPr>
      <w:rFonts w:ascii="Calibri Light" w:eastAsia="Times New Roman" w:hAnsi="Calibri Light" w:cs="Times New Roman"/>
      <w:i/>
      <w:iCs/>
      <w:color w:val="1F4D78"/>
    </w:rPr>
  </w:style>
  <w:style w:type="paragraph" w:styleId="8">
    <w:name w:val="heading 8"/>
    <w:basedOn w:val="a"/>
    <w:next w:val="a"/>
    <w:link w:val="80"/>
    <w:qFormat/>
    <w:rsid w:val="004C2821"/>
    <w:pPr>
      <w:keepNext/>
      <w:widowControl/>
      <w:jc w:val="center"/>
      <w:outlineLvl w:val="7"/>
    </w:pPr>
    <w:rPr>
      <w:rFonts w:ascii="Times New Roman" w:eastAsia="Times New Roman" w:hAnsi="Times New Roman" w:cs="Times New Roman"/>
      <w:b/>
      <w:color w:val="auto"/>
      <w:spacing w:val="4"/>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link w:val="5"/>
    <w:rsid w:val="004C2821"/>
    <w:rPr>
      <w:rFonts w:ascii="Times New Roman" w:eastAsia="Times New Roman" w:hAnsi="Times New Roman" w:cs="Times New Roman"/>
      <w:b/>
      <w:sz w:val="16"/>
      <w:szCs w:val="20"/>
      <w:lang w:eastAsia="ru-RU"/>
    </w:rPr>
  </w:style>
  <w:style w:type="character" w:customStyle="1" w:styleId="80">
    <w:name w:val="Заголовок 8 Знак"/>
    <w:link w:val="8"/>
    <w:rsid w:val="004C2821"/>
    <w:rPr>
      <w:rFonts w:ascii="Times New Roman" w:eastAsia="Times New Roman" w:hAnsi="Times New Roman" w:cs="Times New Roman"/>
      <w:b/>
      <w:spacing w:val="4"/>
      <w:sz w:val="24"/>
      <w:szCs w:val="20"/>
      <w:lang w:eastAsia="ru-RU"/>
    </w:rPr>
  </w:style>
  <w:style w:type="paragraph" w:styleId="a3">
    <w:name w:val="header"/>
    <w:aliases w:val="Знак4,Linie,header"/>
    <w:basedOn w:val="a"/>
    <w:link w:val="a4"/>
    <w:uiPriority w:val="99"/>
    <w:qFormat/>
    <w:rsid w:val="004C2821"/>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4">
    <w:name w:val="Верхний колонтитул Знак"/>
    <w:aliases w:val="Знак4 Знак,Linie Знак,header Знак"/>
    <w:link w:val="a3"/>
    <w:uiPriority w:val="99"/>
    <w:rsid w:val="004C2821"/>
    <w:rPr>
      <w:rFonts w:ascii="Times New Roman" w:eastAsia="Times New Roman" w:hAnsi="Times New Roman" w:cs="Times New Roman"/>
      <w:sz w:val="20"/>
      <w:szCs w:val="20"/>
      <w:lang w:eastAsia="ru-RU"/>
    </w:rPr>
  </w:style>
  <w:style w:type="paragraph" w:styleId="a5">
    <w:name w:val="List Paragraph"/>
    <w:basedOn w:val="a"/>
    <w:uiPriority w:val="34"/>
    <w:qFormat/>
    <w:rsid w:val="004C2821"/>
    <w:pPr>
      <w:ind w:left="720"/>
      <w:contextualSpacing/>
    </w:pPr>
  </w:style>
  <w:style w:type="paragraph" w:styleId="a6">
    <w:name w:val="No Spacing"/>
    <w:link w:val="a7"/>
    <w:uiPriority w:val="1"/>
    <w:qFormat/>
    <w:rsid w:val="004C2821"/>
    <w:rPr>
      <w:sz w:val="22"/>
      <w:szCs w:val="22"/>
      <w:lang w:eastAsia="en-US"/>
    </w:rPr>
  </w:style>
  <w:style w:type="character" w:styleId="a8">
    <w:name w:val="annotation reference"/>
    <w:rsid w:val="004C2821"/>
    <w:rPr>
      <w:sz w:val="16"/>
      <w:szCs w:val="16"/>
    </w:rPr>
  </w:style>
  <w:style w:type="character" w:styleId="a9">
    <w:name w:val="Hyperlink"/>
    <w:rsid w:val="004C2821"/>
    <w:rPr>
      <w:rFonts w:cs="Times New Roman"/>
      <w:color w:val="0000FF"/>
      <w:u w:val="single"/>
    </w:rPr>
  </w:style>
  <w:style w:type="paragraph" w:styleId="aa">
    <w:name w:val="Balloon Text"/>
    <w:basedOn w:val="a"/>
    <w:link w:val="ab"/>
    <w:uiPriority w:val="99"/>
    <w:semiHidden/>
    <w:unhideWhenUsed/>
    <w:rsid w:val="004C2821"/>
    <w:rPr>
      <w:rFonts w:ascii="Segoe UI" w:hAnsi="Segoe UI" w:cs="Segoe UI"/>
      <w:sz w:val="18"/>
      <w:szCs w:val="18"/>
    </w:rPr>
  </w:style>
  <w:style w:type="character" w:customStyle="1" w:styleId="ab">
    <w:name w:val="Текст выноски Знак"/>
    <w:link w:val="aa"/>
    <w:uiPriority w:val="99"/>
    <w:semiHidden/>
    <w:rsid w:val="004C2821"/>
    <w:rPr>
      <w:rFonts w:ascii="Segoe UI" w:eastAsia="Courier New" w:hAnsi="Segoe UI" w:cs="Segoe UI"/>
      <w:color w:val="000000"/>
      <w:sz w:val="18"/>
      <w:szCs w:val="18"/>
      <w:lang w:eastAsia="ru-RU" w:bidi="ru-RU"/>
    </w:rPr>
  </w:style>
  <w:style w:type="paragraph" w:styleId="ac">
    <w:name w:val="footer"/>
    <w:basedOn w:val="a"/>
    <w:link w:val="ad"/>
    <w:uiPriority w:val="99"/>
    <w:unhideWhenUsed/>
    <w:rsid w:val="004C2821"/>
    <w:pPr>
      <w:tabs>
        <w:tab w:val="center" w:pos="4677"/>
        <w:tab w:val="right" w:pos="9355"/>
      </w:tabs>
    </w:pPr>
  </w:style>
  <w:style w:type="character" w:customStyle="1" w:styleId="ad">
    <w:name w:val="Нижний колонтитул Знак"/>
    <w:link w:val="ac"/>
    <w:uiPriority w:val="99"/>
    <w:rsid w:val="004C2821"/>
    <w:rPr>
      <w:rFonts w:ascii="Courier New" w:eastAsia="Courier New" w:hAnsi="Courier New" w:cs="Courier New"/>
      <w:color w:val="000000"/>
      <w:sz w:val="24"/>
      <w:szCs w:val="24"/>
      <w:lang w:eastAsia="ru-RU" w:bidi="ru-RU"/>
    </w:rPr>
  </w:style>
  <w:style w:type="character" w:customStyle="1" w:styleId="21">
    <w:name w:val="Верхний колонтитул Знак2"/>
    <w:aliases w:val="Знак4 Знак2,Linie Знак1,header Знак1"/>
    <w:uiPriority w:val="99"/>
    <w:rsid w:val="006A3BCF"/>
    <w:rPr>
      <w:rFonts w:ascii="Times New Roman" w:eastAsia="Times New Roman" w:hAnsi="Times New Roman" w:cs="Times New Roman"/>
      <w:sz w:val="24"/>
      <w:szCs w:val="24"/>
      <w:lang w:eastAsia="ar-SA"/>
    </w:rPr>
  </w:style>
  <w:style w:type="table" w:customStyle="1" w:styleId="22">
    <w:name w:val="Сетка таблицы2"/>
    <w:basedOn w:val="a1"/>
    <w:next w:val="ae"/>
    <w:uiPriority w:val="39"/>
    <w:rsid w:val="0014613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e">
    <w:name w:val="Table Grid"/>
    <w:basedOn w:val="a1"/>
    <w:uiPriority w:val="39"/>
    <w:rsid w:val="001461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footnote reference"/>
    <w:aliases w:val="Знак сноски-FN,Ссылка на сноску 45"/>
    <w:qFormat/>
    <w:rsid w:val="0014613D"/>
    <w:rPr>
      <w:vertAlign w:val="superscript"/>
    </w:rPr>
  </w:style>
  <w:style w:type="paragraph" w:styleId="af0">
    <w:name w:val="footnote text"/>
    <w:aliases w:val=" Знак4 Знак Знак, Знак4 Знак, Знак8,Знак1 Знак,Знак8 Знак Знак,Знак6 Знак,Char,Знак8,Текст сноски Знак1 Знак,Текст сноски Знак Знак Знак,Знак4 Знак Знак Знак2,Знак3,Знак7, Знак6 Знак, Знак2 Знак,Знак2 Знак,Текст сноски Знак2, Знак1,Знак21,З"/>
    <w:basedOn w:val="a"/>
    <w:link w:val="11"/>
    <w:qFormat/>
    <w:rsid w:val="0014613D"/>
    <w:pPr>
      <w:autoSpaceDE w:val="0"/>
    </w:pPr>
    <w:rPr>
      <w:rFonts w:ascii="Arial" w:eastAsia="Times New Roman" w:hAnsi="Arial" w:cs="Arial"/>
      <w:color w:val="auto"/>
      <w:sz w:val="20"/>
      <w:szCs w:val="20"/>
      <w:lang w:bidi="ar-SA"/>
    </w:rPr>
  </w:style>
  <w:style w:type="character" w:customStyle="1" w:styleId="af1">
    <w:name w:val="Текст сноски Знак"/>
    <w:aliases w:val="Знак4 Знак Знак1,Знак7 Знак1 Знак1,Знак8 Знак Знак1,Знак7 Знак,Знак6 Знак Знак1, Знак4 Знак Знак Знак1, Знак4 Знак Знак2, Знак8 Знак1,Знак1 Знак Знак1,Знак8 Знак Знак Знак1,Char Знак1,Знак8 Знак1,Текст сноски Знак1 Знак Знак1"/>
    <w:rsid w:val="0014613D"/>
    <w:rPr>
      <w:rFonts w:ascii="Courier New" w:eastAsia="Courier New" w:hAnsi="Courier New" w:cs="Courier New"/>
      <w:color w:val="000000"/>
      <w:sz w:val="20"/>
      <w:szCs w:val="20"/>
      <w:lang w:eastAsia="ru-RU" w:bidi="ru-RU"/>
    </w:rPr>
  </w:style>
  <w:style w:type="character" w:customStyle="1" w:styleId="11">
    <w:name w:val="Текст сноски Знак1"/>
    <w:aliases w:val=" Знак4 Знак Знак Знак, Знак4 Знак Знак1, Знак8 Знак,Знак1 Знак Знак,Знак8 Знак Знак Знак,Знак6 Знак Знак,Char Знак,Знак8 Знак,Текст сноски Знак1 Знак Знак,Текст сноски Знак Знак Знак Знак,Знак4 Знак Знак Знак2 Знак,Знак3 Знак,З Знак"/>
    <w:link w:val="af0"/>
    <w:uiPriority w:val="99"/>
    <w:rsid w:val="0014613D"/>
    <w:rPr>
      <w:rFonts w:ascii="Arial" w:eastAsia="Times New Roman" w:hAnsi="Arial" w:cs="Arial"/>
      <w:sz w:val="20"/>
      <w:szCs w:val="20"/>
      <w:lang w:eastAsia="ru-RU"/>
    </w:rPr>
  </w:style>
  <w:style w:type="paragraph" w:customStyle="1" w:styleId="Standard">
    <w:name w:val="Standard"/>
    <w:rsid w:val="00AB2DDE"/>
    <w:pPr>
      <w:widowControl w:val="0"/>
      <w:suppressAutoHyphens/>
      <w:textAlignment w:val="baseline"/>
    </w:pPr>
    <w:rPr>
      <w:rFonts w:ascii="Times New Roman" w:eastAsia="AR PL KaitiM GB" w:hAnsi="Times New Roman" w:cs="Lohit Hindi"/>
      <w:kern w:val="1"/>
      <w:sz w:val="24"/>
      <w:szCs w:val="24"/>
      <w:lang w:eastAsia="zh-CN" w:bidi="hi-IN"/>
    </w:rPr>
  </w:style>
  <w:style w:type="character" w:customStyle="1" w:styleId="10">
    <w:name w:val="Заголовок 1 Знак"/>
    <w:link w:val="1"/>
    <w:uiPriority w:val="9"/>
    <w:rsid w:val="00136571"/>
    <w:rPr>
      <w:rFonts w:ascii="Calibri Light" w:eastAsia="Times New Roman" w:hAnsi="Calibri Light" w:cs="Times New Roman"/>
      <w:color w:val="2E74B5"/>
      <w:sz w:val="32"/>
      <w:szCs w:val="32"/>
      <w:lang w:eastAsia="ru-RU" w:bidi="ru-RU"/>
    </w:rPr>
  </w:style>
  <w:style w:type="character" w:customStyle="1" w:styleId="name">
    <w:name w:val="name"/>
    <w:rsid w:val="006F74AB"/>
  </w:style>
  <w:style w:type="character" w:customStyle="1" w:styleId="value">
    <w:name w:val="value"/>
    <w:rsid w:val="006F74AB"/>
  </w:style>
  <w:style w:type="character" w:styleId="af2">
    <w:name w:val="Strong"/>
    <w:uiPriority w:val="22"/>
    <w:qFormat/>
    <w:rsid w:val="00AA4E9B"/>
    <w:rPr>
      <w:b/>
      <w:bCs/>
    </w:rPr>
  </w:style>
  <w:style w:type="character" w:customStyle="1" w:styleId="apple-converted-space">
    <w:name w:val="apple-converted-space"/>
    <w:rsid w:val="00AA4E9B"/>
  </w:style>
  <w:style w:type="paragraph" w:styleId="af3">
    <w:name w:val="Normal (Web)"/>
    <w:basedOn w:val="a"/>
    <w:uiPriority w:val="99"/>
    <w:unhideWhenUsed/>
    <w:rsid w:val="00AA4E9B"/>
    <w:pPr>
      <w:widowControl/>
      <w:spacing w:before="100" w:beforeAutospacing="1" w:after="100" w:afterAutospacing="1"/>
    </w:pPr>
    <w:rPr>
      <w:rFonts w:ascii="Times New Roman" w:eastAsia="Times New Roman" w:hAnsi="Times New Roman" w:cs="Times New Roman"/>
      <w:color w:val="auto"/>
      <w:lang w:bidi="ar-SA"/>
    </w:rPr>
  </w:style>
  <w:style w:type="character" w:styleId="af4">
    <w:name w:val="FollowedHyperlink"/>
    <w:uiPriority w:val="99"/>
    <w:semiHidden/>
    <w:unhideWhenUsed/>
    <w:rsid w:val="00EA73D8"/>
    <w:rPr>
      <w:color w:val="954F72"/>
      <w:u w:val="single"/>
    </w:rPr>
  </w:style>
  <w:style w:type="paragraph" w:customStyle="1" w:styleId="ConsPlusNormal">
    <w:name w:val="ConsPlusNormal"/>
    <w:link w:val="ConsPlusNormal0"/>
    <w:qFormat/>
    <w:rsid w:val="00943205"/>
    <w:pPr>
      <w:widowControl w:val="0"/>
      <w:autoSpaceDE w:val="0"/>
      <w:autoSpaceDN w:val="0"/>
    </w:pPr>
    <w:rPr>
      <w:rFonts w:eastAsia="Times New Roman" w:cs="Calibri"/>
      <w:sz w:val="22"/>
    </w:rPr>
  </w:style>
  <w:style w:type="character" w:customStyle="1" w:styleId="ConsPlusNormal0">
    <w:name w:val="ConsPlusNormal Знак"/>
    <w:link w:val="ConsPlusNormal"/>
    <w:locked/>
    <w:rsid w:val="00943205"/>
    <w:rPr>
      <w:rFonts w:ascii="Calibri" w:eastAsia="Times New Roman" w:hAnsi="Calibri" w:cs="Calibri"/>
      <w:szCs w:val="20"/>
      <w:lang w:eastAsia="ru-RU"/>
    </w:rPr>
  </w:style>
  <w:style w:type="paragraph" w:styleId="af5">
    <w:name w:val="Body Text"/>
    <w:aliases w:val="Список 1,Body Text Char"/>
    <w:basedOn w:val="a"/>
    <w:link w:val="af6"/>
    <w:rsid w:val="00D21F0A"/>
    <w:pPr>
      <w:widowControl/>
      <w:jc w:val="both"/>
    </w:pPr>
    <w:rPr>
      <w:rFonts w:ascii="Times New Roman" w:eastAsia="Times New Roman" w:hAnsi="Times New Roman" w:cs="Times New Roman"/>
      <w:color w:val="auto"/>
      <w:sz w:val="28"/>
      <w:szCs w:val="28"/>
      <w:lang w:bidi="ar-SA"/>
    </w:rPr>
  </w:style>
  <w:style w:type="character" w:customStyle="1" w:styleId="af6">
    <w:name w:val="Основной текст Знак"/>
    <w:aliases w:val="Список 1 Знак,Body Text Char Знак"/>
    <w:link w:val="af5"/>
    <w:rsid w:val="00D21F0A"/>
    <w:rPr>
      <w:rFonts w:ascii="Times New Roman" w:eastAsia="Times New Roman" w:hAnsi="Times New Roman" w:cs="Times New Roman"/>
      <w:sz w:val="28"/>
      <w:szCs w:val="28"/>
      <w:lang w:eastAsia="ru-RU"/>
    </w:rPr>
  </w:style>
  <w:style w:type="paragraph" w:styleId="3">
    <w:name w:val="Body Text 3"/>
    <w:basedOn w:val="a"/>
    <w:link w:val="30"/>
    <w:rsid w:val="00D21F0A"/>
    <w:pPr>
      <w:widowControl/>
      <w:spacing w:after="120"/>
    </w:pPr>
    <w:rPr>
      <w:rFonts w:ascii="Times New Roman" w:eastAsia="Times New Roman" w:hAnsi="Times New Roman" w:cs="Times New Roman"/>
      <w:color w:val="auto"/>
      <w:sz w:val="16"/>
      <w:szCs w:val="16"/>
      <w:lang w:bidi="ar-SA"/>
    </w:rPr>
  </w:style>
  <w:style w:type="character" w:customStyle="1" w:styleId="30">
    <w:name w:val="Основной текст 3 Знак"/>
    <w:link w:val="3"/>
    <w:rsid w:val="00D21F0A"/>
    <w:rPr>
      <w:rFonts w:ascii="Times New Roman" w:eastAsia="Times New Roman" w:hAnsi="Times New Roman" w:cs="Times New Roman"/>
      <w:sz w:val="16"/>
      <w:szCs w:val="16"/>
      <w:lang w:eastAsia="ru-RU"/>
    </w:rPr>
  </w:style>
  <w:style w:type="paragraph" w:customStyle="1" w:styleId="ConsPlusTitle">
    <w:name w:val="ConsPlusTitle"/>
    <w:rsid w:val="00D21F0A"/>
    <w:pPr>
      <w:autoSpaceDE w:val="0"/>
      <w:autoSpaceDN w:val="0"/>
      <w:adjustRightInd w:val="0"/>
    </w:pPr>
    <w:rPr>
      <w:rFonts w:ascii="Times New Roman" w:eastAsia="Times New Roman" w:hAnsi="Times New Roman"/>
      <w:b/>
      <w:bCs/>
      <w:sz w:val="24"/>
      <w:szCs w:val="24"/>
    </w:rPr>
  </w:style>
  <w:style w:type="paragraph" w:customStyle="1" w:styleId="af7">
    <w:name w:val="Îáû÷íûé"/>
    <w:rsid w:val="00A427BD"/>
    <w:pPr>
      <w:suppressAutoHyphens/>
    </w:pPr>
    <w:rPr>
      <w:rFonts w:ascii="Times New Roman" w:eastAsia="Times New Roman" w:hAnsi="Times New Roman"/>
      <w:kern w:val="2"/>
      <w:lang w:eastAsia="ar-SA"/>
    </w:rPr>
  </w:style>
  <w:style w:type="paragraph" w:styleId="HTML">
    <w:name w:val="HTML Preformatted"/>
    <w:basedOn w:val="a"/>
    <w:link w:val="HTML0"/>
    <w:uiPriority w:val="99"/>
    <w:rsid w:val="00740D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link w:val="HTML"/>
    <w:uiPriority w:val="99"/>
    <w:rsid w:val="00740DD3"/>
    <w:rPr>
      <w:rFonts w:ascii="Courier New" w:eastAsia="Times New Roman" w:hAnsi="Courier New" w:cs="Courier New"/>
      <w:color w:val="000000"/>
      <w:sz w:val="20"/>
      <w:szCs w:val="20"/>
      <w:lang w:eastAsia="ru-RU"/>
    </w:rPr>
  </w:style>
  <w:style w:type="character" w:customStyle="1" w:styleId="60">
    <w:name w:val="Заголовок 6 Знак"/>
    <w:link w:val="6"/>
    <w:uiPriority w:val="9"/>
    <w:semiHidden/>
    <w:rsid w:val="00D65F84"/>
    <w:rPr>
      <w:rFonts w:ascii="Calibri Light" w:eastAsia="Times New Roman" w:hAnsi="Calibri Light" w:cs="Times New Roman"/>
      <w:i/>
      <w:iCs/>
      <w:color w:val="1F4D78"/>
      <w:sz w:val="24"/>
      <w:szCs w:val="24"/>
      <w:lang w:eastAsia="ru-RU" w:bidi="ru-RU"/>
    </w:rPr>
  </w:style>
  <w:style w:type="paragraph" w:customStyle="1" w:styleId="cena">
    <w:name w:val="cena"/>
    <w:basedOn w:val="a"/>
    <w:uiPriority w:val="99"/>
    <w:rsid w:val="006816C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ena1">
    <w:name w:val="cena1"/>
    <w:uiPriority w:val="99"/>
    <w:rsid w:val="006816C6"/>
    <w:rPr>
      <w:rFonts w:cs="Times New Roman"/>
    </w:rPr>
  </w:style>
  <w:style w:type="paragraph" w:styleId="z-">
    <w:name w:val="HTML Top of Form"/>
    <w:basedOn w:val="a"/>
    <w:next w:val="a"/>
    <w:link w:val="z-0"/>
    <w:hidden/>
    <w:uiPriority w:val="99"/>
    <w:semiHidden/>
    <w:rsid w:val="006816C6"/>
    <w:pPr>
      <w:widowControl/>
      <w:pBdr>
        <w:bottom w:val="single" w:sz="6" w:space="1" w:color="auto"/>
      </w:pBdr>
      <w:jc w:val="center"/>
    </w:pPr>
    <w:rPr>
      <w:rFonts w:ascii="Arial" w:eastAsia="Times New Roman" w:hAnsi="Arial" w:cs="Arial"/>
      <w:vanish/>
      <w:color w:val="auto"/>
      <w:sz w:val="16"/>
      <w:szCs w:val="16"/>
      <w:lang w:bidi="ar-SA"/>
    </w:rPr>
  </w:style>
  <w:style w:type="character" w:customStyle="1" w:styleId="z-0">
    <w:name w:val="z-Начало формы Знак"/>
    <w:link w:val="z-"/>
    <w:uiPriority w:val="99"/>
    <w:semiHidden/>
    <w:rsid w:val="006816C6"/>
    <w:rPr>
      <w:rFonts w:ascii="Arial" w:eastAsia="Times New Roman" w:hAnsi="Arial" w:cs="Arial"/>
      <w:vanish/>
      <w:sz w:val="16"/>
      <w:szCs w:val="16"/>
      <w:lang w:eastAsia="ru-RU"/>
    </w:rPr>
  </w:style>
  <w:style w:type="paragraph" w:styleId="z-1">
    <w:name w:val="HTML Bottom of Form"/>
    <w:basedOn w:val="a"/>
    <w:next w:val="a"/>
    <w:link w:val="z-2"/>
    <w:hidden/>
    <w:uiPriority w:val="99"/>
    <w:semiHidden/>
    <w:rsid w:val="006816C6"/>
    <w:pPr>
      <w:widowControl/>
      <w:pBdr>
        <w:top w:val="single" w:sz="6" w:space="1" w:color="auto"/>
      </w:pBdr>
      <w:jc w:val="center"/>
    </w:pPr>
    <w:rPr>
      <w:rFonts w:ascii="Arial" w:eastAsia="Times New Roman" w:hAnsi="Arial" w:cs="Arial"/>
      <w:vanish/>
      <w:color w:val="auto"/>
      <w:sz w:val="16"/>
      <w:szCs w:val="16"/>
      <w:lang w:bidi="ar-SA"/>
    </w:rPr>
  </w:style>
  <w:style w:type="character" w:customStyle="1" w:styleId="z-2">
    <w:name w:val="z-Конец формы Знак"/>
    <w:link w:val="z-1"/>
    <w:uiPriority w:val="99"/>
    <w:semiHidden/>
    <w:rsid w:val="006816C6"/>
    <w:rPr>
      <w:rFonts w:ascii="Arial" w:eastAsia="Times New Roman" w:hAnsi="Arial" w:cs="Arial"/>
      <w:vanish/>
      <w:sz w:val="16"/>
      <w:szCs w:val="16"/>
      <w:lang w:eastAsia="ru-RU"/>
    </w:rPr>
  </w:style>
  <w:style w:type="paragraph" w:styleId="af8">
    <w:name w:val="Title"/>
    <w:basedOn w:val="a"/>
    <w:link w:val="af9"/>
    <w:qFormat/>
    <w:rsid w:val="006816C6"/>
    <w:pPr>
      <w:shd w:val="clear" w:color="auto" w:fill="FFFFFF"/>
      <w:autoSpaceDE w:val="0"/>
      <w:autoSpaceDN w:val="0"/>
      <w:adjustRightInd w:val="0"/>
      <w:spacing w:line="230" w:lineRule="exact"/>
      <w:ind w:right="53"/>
      <w:jc w:val="center"/>
    </w:pPr>
    <w:rPr>
      <w:rFonts w:ascii="Arial" w:eastAsia="Times New Roman" w:hAnsi="Arial" w:cs="Arial"/>
      <w:b/>
      <w:bCs/>
      <w:color w:val="auto"/>
      <w:sz w:val="20"/>
      <w:szCs w:val="20"/>
      <w:lang w:bidi="ar-SA"/>
    </w:rPr>
  </w:style>
  <w:style w:type="character" w:customStyle="1" w:styleId="af9">
    <w:name w:val="Заголовок Знак"/>
    <w:link w:val="af8"/>
    <w:rsid w:val="006816C6"/>
    <w:rPr>
      <w:rFonts w:ascii="Arial" w:eastAsia="Times New Roman" w:hAnsi="Arial" w:cs="Arial"/>
      <w:b/>
      <w:bCs/>
      <w:sz w:val="20"/>
      <w:szCs w:val="20"/>
      <w:shd w:val="clear" w:color="auto" w:fill="FFFFFF"/>
      <w:lang w:eastAsia="ru-RU"/>
    </w:rPr>
  </w:style>
  <w:style w:type="paragraph" w:customStyle="1" w:styleId="s1">
    <w:name w:val="s_1"/>
    <w:basedOn w:val="a"/>
    <w:rsid w:val="00801DC7"/>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7">
    <w:name w:val="Без интервала Знак"/>
    <w:link w:val="a6"/>
    <w:uiPriority w:val="1"/>
    <w:locked/>
    <w:rsid w:val="00EA3043"/>
  </w:style>
  <w:style w:type="paragraph" w:customStyle="1" w:styleId="afa">
    <w:name w:val="Знак"/>
    <w:basedOn w:val="a"/>
    <w:rsid w:val="00FC5ADB"/>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Normal1">
    <w:name w:val="Normal1"/>
    <w:rsid w:val="00022E1C"/>
    <w:pPr>
      <w:widowControl w:val="0"/>
      <w:tabs>
        <w:tab w:val="left" w:pos="708"/>
      </w:tabs>
      <w:suppressAutoHyphens/>
      <w:spacing w:before="100" w:after="100"/>
    </w:pPr>
    <w:rPr>
      <w:rFonts w:ascii="Times New Roman" w:eastAsia="Times New Roman" w:hAnsi="Times New Roman"/>
      <w:color w:val="00000A"/>
      <w:sz w:val="24"/>
    </w:rPr>
  </w:style>
  <w:style w:type="paragraph" w:customStyle="1" w:styleId="afb">
    <w:name w:val="Знак"/>
    <w:basedOn w:val="a"/>
    <w:rsid w:val="00FB2B7E"/>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20">
    <w:name w:val="Заголовок 2 Знак"/>
    <w:link w:val="2"/>
    <w:uiPriority w:val="9"/>
    <w:rsid w:val="00D22E30"/>
    <w:rPr>
      <w:rFonts w:ascii="Calibri Light" w:eastAsia="Times New Roman" w:hAnsi="Calibri Light" w:cs="Times New Roman"/>
      <w:color w:val="2E74B5"/>
      <w:sz w:val="26"/>
      <w:szCs w:val="26"/>
      <w:lang w:eastAsia="ru-RU" w:bidi="ru-RU"/>
    </w:rPr>
  </w:style>
  <w:style w:type="character" w:customStyle="1" w:styleId="UnresolvedMention">
    <w:name w:val="Unresolved Mention"/>
    <w:uiPriority w:val="99"/>
    <w:semiHidden/>
    <w:unhideWhenUsed/>
    <w:rsid w:val="00E12B68"/>
    <w:rPr>
      <w:color w:val="605E5C"/>
      <w:shd w:val="clear" w:color="auto" w:fill="E1DFDD"/>
    </w:rPr>
  </w:style>
  <w:style w:type="character" w:customStyle="1" w:styleId="chars-valuevalue-min-val">
    <w:name w:val="chars-value__value-min-val"/>
    <w:basedOn w:val="a0"/>
    <w:rsid w:val="00400806"/>
  </w:style>
  <w:style w:type="character" w:customStyle="1" w:styleId="chars-valuevalue-max-val">
    <w:name w:val="chars-value__value-max-val"/>
    <w:basedOn w:val="a0"/>
    <w:rsid w:val="00400806"/>
  </w:style>
  <w:style w:type="character" w:customStyle="1" w:styleId="fontface">
    <w:name w:val="fontface"/>
    <w:basedOn w:val="a0"/>
    <w:rsid w:val="009B591B"/>
  </w:style>
  <w:style w:type="character" w:customStyle="1" w:styleId="y2iqfc">
    <w:name w:val="y2iqfc"/>
    <w:basedOn w:val="a0"/>
    <w:rsid w:val="00A543C0"/>
  </w:style>
  <w:style w:type="character" w:customStyle="1" w:styleId="chars-valuevalue">
    <w:name w:val="chars-value__value"/>
    <w:basedOn w:val="a0"/>
    <w:rsid w:val="0049734D"/>
  </w:style>
  <w:style w:type="character" w:styleId="afc">
    <w:name w:val="Subtle Emphasis"/>
    <w:basedOn w:val="a0"/>
    <w:uiPriority w:val="19"/>
    <w:qFormat/>
    <w:rsid w:val="00DD2187"/>
    <w:rPr>
      <w:i/>
      <w:iCs/>
      <w:color w:val="404040" w:themeColor="text1" w:themeTint="BF"/>
    </w:rPr>
  </w:style>
  <w:style w:type="character" w:styleId="afd">
    <w:name w:val="Intense Emphasis"/>
    <w:basedOn w:val="a0"/>
    <w:uiPriority w:val="21"/>
    <w:qFormat/>
    <w:rsid w:val="0016033C"/>
    <w:rPr>
      <w:i/>
      <w:iCs/>
      <w:color w:val="5B9BD5" w:themeColor="accent1"/>
    </w:rPr>
  </w:style>
  <w:style w:type="paragraph" w:customStyle="1" w:styleId="Default">
    <w:name w:val="Default"/>
    <w:uiPriority w:val="99"/>
    <w:rsid w:val="00726552"/>
    <w:pPr>
      <w:autoSpaceDE w:val="0"/>
      <w:autoSpaceDN w:val="0"/>
      <w:adjustRightInd w:val="0"/>
    </w:pPr>
    <w:rPr>
      <w:rFonts w:ascii="Times New Roman" w:eastAsia="Times New Roman" w:hAnsi="Times New Roman"/>
      <w:color w:val="000000"/>
      <w:sz w:val="24"/>
      <w:szCs w:val="24"/>
      <w:lang w:eastAsia="en-US"/>
    </w:rPr>
  </w:style>
  <w:style w:type="character" w:customStyle="1" w:styleId="51">
    <w:name w:val="Основной текст (5)_"/>
    <w:link w:val="52"/>
    <w:locked/>
    <w:rsid w:val="00726552"/>
    <w:rPr>
      <w:sz w:val="21"/>
      <w:szCs w:val="21"/>
      <w:shd w:val="clear" w:color="auto" w:fill="FFFFFF"/>
    </w:rPr>
  </w:style>
  <w:style w:type="character" w:customStyle="1" w:styleId="23">
    <w:name w:val="Заголовок №2_"/>
    <w:link w:val="24"/>
    <w:locked/>
    <w:rsid w:val="00726552"/>
    <w:rPr>
      <w:sz w:val="24"/>
      <w:szCs w:val="24"/>
      <w:shd w:val="clear" w:color="auto" w:fill="FFFFFF"/>
    </w:rPr>
  </w:style>
  <w:style w:type="paragraph" w:customStyle="1" w:styleId="52">
    <w:name w:val="Основной текст (5)"/>
    <w:basedOn w:val="a"/>
    <w:link w:val="51"/>
    <w:rsid w:val="00726552"/>
    <w:pPr>
      <w:widowControl/>
      <w:shd w:val="clear" w:color="auto" w:fill="FFFFFF"/>
      <w:spacing w:line="254" w:lineRule="exact"/>
      <w:jc w:val="both"/>
    </w:pPr>
    <w:rPr>
      <w:rFonts w:ascii="Calibri" w:eastAsia="Calibri" w:hAnsi="Calibri" w:cs="Times New Roman"/>
      <w:color w:val="auto"/>
      <w:sz w:val="21"/>
      <w:szCs w:val="21"/>
      <w:lang w:bidi="ar-SA"/>
    </w:rPr>
  </w:style>
  <w:style w:type="paragraph" w:customStyle="1" w:styleId="24">
    <w:name w:val="Заголовок №2"/>
    <w:basedOn w:val="a"/>
    <w:link w:val="23"/>
    <w:rsid w:val="00726552"/>
    <w:pPr>
      <w:widowControl/>
      <w:shd w:val="clear" w:color="auto" w:fill="FFFFFF"/>
      <w:spacing w:before="660" w:after="180" w:line="240" w:lineRule="atLeast"/>
      <w:outlineLvl w:val="1"/>
    </w:pPr>
    <w:rPr>
      <w:rFonts w:ascii="Calibri" w:eastAsia="Calibri" w:hAnsi="Calibri" w:cs="Times New Roman"/>
      <w:color w:val="auto"/>
      <w:lang w:bidi="ar-SA"/>
    </w:rPr>
  </w:style>
  <w:style w:type="character" w:customStyle="1" w:styleId="app-catalog-1xdhyk6">
    <w:name w:val="app-catalog-1xdhyk6"/>
    <w:basedOn w:val="a0"/>
    <w:rsid w:val="004D4B73"/>
  </w:style>
  <w:style w:type="character" w:customStyle="1" w:styleId="app-catalog-lquems">
    <w:name w:val="app-catalog-lquems"/>
    <w:basedOn w:val="a0"/>
    <w:rsid w:val="00A445A2"/>
  </w:style>
  <w:style w:type="character" w:customStyle="1" w:styleId="e1ckvoeh1">
    <w:name w:val="e1ckvoeh1"/>
    <w:basedOn w:val="a0"/>
    <w:rsid w:val="004123E3"/>
  </w:style>
  <w:style w:type="character" w:customStyle="1" w:styleId="app-catalog-1baulvz">
    <w:name w:val="app-catalog-1baulvz"/>
    <w:basedOn w:val="a0"/>
    <w:rsid w:val="004123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7319">
      <w:bodyDiv w:val="1"/>
      <w:marLeft w:val="0"/>
      <w:marRight w:val="0"/>
      <w:marTop w:val="0"/>
      <w:marBottom w:val="0"/>
      <w:divBdr>
        <w:top w:val="none" w:sz="0" w:space="0" w:color="auto"/>
        <w:left w:val="none" w:sz="0" w:space="0" w:color="auto"/>
        <w:bottom w:val="none" w:sz="0" w:space="0" w:color="auto"/>
        <w:right w:val="none" w:sz="0" w:space="0" w:color="auto"/>
      </w:divBdr>
    </w:div>
    <w:div w:id="5253678">
      <w:bodyDiv w:val="1"/>
      <w:marLeft w:val="0"/>
      <w:marRight w:val="0"/>
      <w:marTop w:val="0"/>
      <w:marBottom w:val="0"/>
      <w:divBdr>
        <w:top w:val="none" w:sz="0" w:space="0" w:color="auto"/>
        <w:left w:val="none" w:sz="0" w:space="0" w:color="auto"/>
        <w:bottom w:val="none" w:sz="0" w:space="0" w:color="auto"/>
        <w:right w:val="none" w:sz="0" w:space="0" w:color="auto"/>
      </w:divBdr>
      <w:divsChild>
        <w:div w:id="582497090">
          <w:marLeft w:val="0"/>
          <w:marRight w:val="0"/>
          <w:marTop w:val="0"/>
          <w:marBottom w:val="0"/>
          <w:divBdr>
            <w:top w:val="none" w:sz="0" w:space="0" w:color="auto"/>
            <w:left w:val="none" w:sz="0" w:space="0" w:color="auto"/>
            <w:bottom w:val="dotted" w:sz="6" w:space="0" w:color="DDDDDD"/>
            <w:right w:val="none" w:sz="0" w:space="0" w:color="auto"/>
          </w:divBdr>
        </w:div>
      </w:divsChild>
    </w:div>
    <w:div w:id="68306208">
      <w:bodyDiv w:val="1"/>
      <w:marLeft w:val="0"/>
      <w:marRight w:val="0"/>
      <w:marTop w:val="0"/>
      <w:marBottom w:val="0"/>
      <w:divBdr>
        <w:top w:val="none" w:sz="0" w:space="0" w:color="auto"/>
        <w:left w:val="none" w:sz="0" w:space="0" w:color="auto"/>
        <w:bottom w:val="none" w:sz="0" w:space="0" w:color="auto"/>
        <w:right w:val="none" w:sz="0" w:space="0" w:color="auto"/>
      </w:divBdr>
    </w:div>
    <w:div w:id="94785239">
      <w:bodyDiv w:val="1"/>
      <w:marLeft w:val="0"/>
      <w:marRight w:val="0"/>
      <w:marTop w:val="0"/>
      <w:marBottom w:val="0"/>
      <w:divBdr>
        <w:top w:val="none" w:sz="0" w:space="0" w:color="auto"/>
        <w:left w:val="none" w:sz="0" w:space="0" w:color="auto"/>
        <w:bottom w:val="none" w:sz="0" w:space="0" w:color="auto"/>
        <w:right w:val="none" w:sz="0" w:space="0" w:color="auto"/>
      </w:divBdr>
    </w:div>
    <w:div w:id="98068036">
      <w:bodyDiv w:val="1"/>
      <w:marLeft w:val="0"/>
      <w:marRight w:val="0"/>
      <w:marTop w:val="0"/>
      <w:marBottom w:val="0"/>
      <w:divBdr>
        <w:top w:val="none" w:sz="0" w:space="0" w:color="auto"/>
        <w:left w:val="none" w:sz="0" w:space="0" w:color="auto"/>
        <w:bottom w:val="none" w:sz="0" w:space="0" w:color="auto"/>
        <w:right w:val="none" w:sz="0" w:space="0" w:color="auto"/>
      </w:divBdr>
    </w:div>
    <w:div w:id="118230229">
      <w:bodyDiv w:val="1"/>
      <w:marLeft w:val="0"/>
      <w:marRight w:val="0"/>
      <w:marTop w:val="0"/>
      <w:marBottom w:val="0"/>
      <w:divBdr>
        <w:top w:val="none" w:sz="0" w:space="0" w:color="auto"/>
        <w:left w:val="none" w:sz="0" w:space="0" w:color="auto"/>
        <w:bottom w:val="none" w:sz="0" w:space="0" w:color="auto"/>
        <w:right w:val="none" w:sz="0" w:space="0" w:color="auto"/>
      </w:divBdr>
      <w:divsChild>
        <w:div w:id="1129859454">
          <w:marLeft w:val="0"/>
          <w:marRight w:val="0"/>
          <w:marTop w:val="0"/>
          <w:marBottom w:val="60"/>
          <w:divBdr>
            <w:top w:val="none" w:sz="0" w:space="0" w:color="auto"/>
            <w:left w:val="none" w:sz="0" w:space="0" w:color="auto"/>
            <w:bottom w:val="none" w:sz="0" w:space="0" w:color="auto"/>
            <w:right w:val="none" w:sz="0" w:space="0" w:color="auto"/>
          </w:divBdr>
          <w:divsChild>
            <w:div w:id="317416917">
              <w:marLeft w:val="0"/>
              <w:marRight w:val="0"/>
              <w:marTop w:val="0"/>
              <w:marBottom w:val="0"/>
              <w:divBdr>
                <w:top w:val="none" w:sz="0" w:space="0" w:color="auto"/>
                <w:left w:val="none" w:sz="0" w:space="0" w:color="auto"/>
                <w:bottom w:val="none" w:sz="0" w:space="0" w:color="auto"/>
                <w:right w:val="none" w:sz="0" w:space="0" w:color="auto"/>
              </w:divBdr>
              <w:divsChild>
                <w:div w:id="188798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763632">
          <w:marLeft w:val="0"/>
          <w:marRight w:val="0"/>
          <w:marTop w:val="0"/>
          <w:marBottom w:val="60"/>
          <w:divBdr>
            <w:top w:val="none" w:sz="0" w:space="0" w:color="auto"/>
            <w:left w:val="none" w:sz="0" w:space="0" w:color="auto"/>
            <w:bottom w:val="none" w:sz="0" w:space="0" w:color="auto"/>
            <w:right w:val="none" w:sz="0" w:space="0" w:color="auto"/>
          </w:divBdr>
        </w:div>
      </w:divsChild>
    </w:div>
    <w:div w:id="171258975">
      <w:bodyDiv w:val="1"/>
      <w:marLeft w:val="0"/>
      <w:marRight w:val="0"/>
      <w:marTop w:val="0"/>
      <w:marBottom w:val="0"/>
      <w:divBdr>
        <w:top w:val="none" w:sz="0" w:space="0" w:color="auto"/>
        <w:left w:val="none" w:sz="0" w:space="0" w:color="auto"/>
        <w:bottom w:val="none" w:sz="0" w:space="0" w:color="auto"/>
        <w:right w:val="none" w:sz="0" w:space="0" w:color="auto"/>
      </w:divBdr>
      <w:divsChild>
        <w:div w:id="418061507">
          <w:marLeft w:val="-225"/>
          <w:marRight w:val="-225"/>
          <w:marTop w:val="0"/>
          <w:marBottom w:val="75"/>
          <w:divBdr>
            <w:top w:val="none" w:sz="0" w:space="0" w:color="auto"/>
            <w:left w:val="none" w:sz="0" w:space="0" w:color="auto"/>
            <w:bottom w:val="none" w:sz="0" w:space="0" w:color="auto"/>
            <w:right w:val="none" w:sz="0" w:space="0" w:color="auto"/>
          </w:divBdr>
          <w:divsChild>
            <w:div w:id="948899755">
              <w:marLeft w:val="0"/>
              <w:marRight w:val="0"/>
              <w:marTop w:val="0"/>
              <w:marBottom w:val="0"/>
              <w:divBdr>
                <w:top w:val="none" w:sz="0" w:space="0" w:color="auto"/>
                <w:left w:val="none" w:sz="0" w:space="0" w:color="auto"/>
                <w:bottom w:val="none" w:sz="0" w:space="0" w:color="auto"/>
                <w:right w:val="none" w:sz="0" w:space="0" w:color="auto"/>
              </w:divBdr>
              <w:divsChild>
                <w:div w:id="42403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928162">
          <w:marLeft w:val="-225"/>
          <w:marRight w:val="-225"/>
          <w:marTop w:val="0"/>
          <w:marBottom w:val="75"/>
          <w:divBdr>
            <w:top w:val="none" w:sz="0" w:space="0" w:color="auto"/>
            <w:left w:val="none" w:sz="0" w:space="0" w:color="auto"/>
            <w:bottom w:val="none" w:sz="0" w:space="0" w:color="auto"/>
            <w:right w:val="none" w:sz="0" w:space="0" w:color="auto"/>
          </w:divBdr>
          <w:divsChild>
            <w:div w:id="1809207779">
              <w:marLeft w:val="0"/>
              <w:marRight w:val="0"/>
              <w:marTop w:val="0"/>
              <w:marBottom w:val="0"/>
              <w:divBdr>
                <w:top w:val="none" w:sz="0" w:space="0" w:color="auto"/>
                <w:left w:val="none" w:sz="0" w:space="0" w:color="auto"/>
                <w:bottom w:val="none" w:sz="0" w:space="0" w:color="auto"/>
                <w:right w:val="none" w:sz="0" w:space="0" w:color="auto"/>
              </w:divBdr>
              <w:divsChild>
                <w:div w:id="1777673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400802">
          <w:marLeft w:val="-225"/>
          <w:marRight w:val="-225"/>
          <w:marTop w:val="0"/>
          <w:marBottom w:val="75"/>
          <w:divBdr>
            <w:top w:val="none" w:sz="0" w:space="0" w:color="auto"/>
            <w:left w:val="none" w:sz="0" w:space="0" w:color="auto"/>
            <w:bottom w:val="none" w:sz="0" w:space="0" w:color="auto"/>
            <w:right w:val="none" w:sz="0" w:space="0" w:color="auto"/>
          </w:divBdr>
          <w:divsChild>
            <w:div w:id="1094477705">
              <w:marLeft w:val="0"/>
              <w:marRight w:val="0"/>
              <w:marTop w:val="0"/>
              <w:marBottom w:val="0"/>
              <w:divBdr>
                <w:top w:val="none" w:sz="0" w:space="0" w:color="auto"/>
                <w:left w:val="none" w:sz="0" w:space="0" w:color="auto"/>
                <w:bottom w:val="none" w:sz="0" w:space="0" w:color="auto"/>
                <w:right w:val="none" w:sz="0" w:space="0" w:color="auto"/>
              </w:divBdr>
              <w:divsChild>
                <w:div w:id="1987058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849530">
          <w:marLeft w:val="-225"/>
          <w:marRight w:val="-225"/>
          <w:marTop w:val="0"/>
          <w:marBottom w:val="75"/>
          <w:divBdr>
            <w:top w:val="none" w:sz="0" w:space="0" w:color="auto"/>
            <w:left w:val="none" w:sz="0" w:space="0" w:color="auto"/>
            <w:bottom w:val="none" w:sz="0" w:space="0" w:color="auto"/>
            <w:right w:val="none" w:sz="0" w:space="0" w:color="auto"/>
          </w:divBdr>
          <w:divsChild>
            <w:div w:id="1872064162">
              <w:marLeft w:val="0"/>
              <w:marRight w:val="0"/>
              <w:marTop w:val="0"/>
              <w:marBottom w:val="0"/>
              <w:divBdr>
                <w:top w:val="none" w:sz="0" w:space="0" w:color="auto"/>
                <w:left w:val="none" w:sz="0" w:space="0" w:color="auto"/>
                <w:bottom w:val="none" w:sz="0" w:space="0" w:color="auto"/>
                <w:right w:val="none" w:sz="0" w:space="0" w:color="auto"/>
              </w:divBdr>
              <w:divsChild>
                <w:div w:id="2029715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0815663">
          <w:marLeft w:val="-225"/>
          <w:marRight w:val="-225"/>
          <w:marTop w:val="0"/>
          <w:marBottom w:val="75"/>
          <w:divBdr>
            <w:top w:val="none" w:sz="0" w:space="0" w:color="auto"/>
            <w:left w:val="none" w:sz="0" w:space="0" w:color="auto"/>
            <w:bottom w:val="none" w:sz="0" w:space="0" w:color="auto"/>
            <w:right w:val="none" w:sz="0" w:space="0" w:color="auto"/>
          </w:divBdr>
          <w:divsChild>
            <w:div w:id="877275379">
              <w:marLeft w:val="0"/>
              <w:marRight w:val="0"/>
              <w:marTop w:val="0"/>
              <w:marBottom w:val="0"/>
              <w:divBdr>
                <w:top w:val="none" w:sz="0" w:space="0" w:color="auto"/>
                <w:left w:val="none" w:sz="0" w:space="0" w:color="auto"/>
                <w:bottom w:val="none" w:sz="0" w:space="0" w:color="auto"/>
                <w:right w:val="none" w:sz="0" w:space="0" w:color="auto"/>
              </w:divBdr>
              <w:divsChild>
                <w:div w:id="1817449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33450">
      <w:bodyDiv w:val="1"/>
      <w:marLeft w:val="0"/>
      <w:marRight w:val="0"/>
      <w:marTop w:val="0"/>
      <w:marBottom w:val="0"/>
      <w:divBdr>
        <w:top w:val="none" w:sz="0" w:space="0" w:color="auto"/>
        <w:left w:val="none" w:sz="0" w:space="0" w:color="auto"/>
        <w:bottom w:val="none" w:sz="0" w:space="0" w:color="auto"/>
        <w:right w:val="none" w:sz="0" w:space="0" w:color="auto"/>
      </w:divBdr>
    </w:div>
    <w:div w:id="204022629">
      <w:bodyDiv w:val="1"/>
      <w:marLeft w:val="0"/>
      <w:marRight w:val="0"/>
      <w:marTop w:val="0"/>
      <w:marBottom w:val="0"/>
      <w:divBdr>
        <w:top w:val="none" w:sz="0" w:space="0" w:color="auto"/>
        <w:left w:val="none" w:sz="0" w:space="0" w:color="auto"/>
        <w:bottom w:val="none" w:sz="0" w:space="0" w:color="auto"/>
        <w:right w:val="none" w:sz="0" w:space="0" w:color="auto"/>
      </w:divBdr>
    </w:div>
    <w:div w:id="211426846">
      <w:bodyDiv w:val="1"/>
      <w:marLeft w:val="0"/>
      <w:marRight w:val="0"/>
      <w:marTop w:val="0"/>
      <w:marBottom w:val="0"/>
      <w:divBdr>
        <w:top w:val="none" w:sz="0" w:space="0" w:color="auto"/>
        <w:left w:val="none" w:sz="0" w:space="0" w:color="auto"/>
        <w:bottom w:val="none" w:sz="0" w:space="0" w:color="auto"/>
        <w:right w:val="none" w:sz="0" w:space="0" w:color="auto"/>
      </w:divBdr>
    </w:div>
    <w:div w:id="298583499">
      <w:bodyDiv w:val="1"/>
      <w:marLeft w:val="0"/>
      <w:marRight w:val="0"/>
      <w:marTop w:val="0"/>
      <w:marBottom w:val="0"/>
      <w:divBdr>
        <w:top w:val="none" w:sz="0" w:space="0" w:color="auto"/>
        <w:left w:val="none" w:sz="0" w:space="0" w:color="auto"/>
        <w:bottom w:val="none" w:sz="0" w:space="0" w:color="auto"/>
        <w:right w:val="none" w:sz="0" w:space="0" w:color="auto"/>
      </w:divBdr>
    </w:div>
    <w:div w:id="299456701">
      <w:bodyDiv w:val="1"/>
      <w:marLeft w:val="0"/>
      <w:marRight w:val="0"/>
      <w:marTop w:val="0"/>
      <w:marBottom w:val="0"/>
      <w:divBdr>
        <w:top w:val="none" w:sz="0" w:space="0" w:color="auto"/>
        <w:left w:val="none" w:sz="0" w:space="0" w:color="auto"/>
        <w:bottom w:val="none" w:sz="0" w:space="0" w:color="auto"/>
        <w:right w:val="none" w:sz="0" w:space="0" w:color="auto"/>
      </w:divBdr>
    </w:div>
    <w:div w:id="308478673">
      <w:bodyDiv w:val="1"/>
      <w:marLeft w:val="0"/>
      <w:marRight w:val="0"/>
      <w:marTop w:val="0"/>
      <w:marBottom w:val="0"/>
      <w:divBdr>
        <w:top w:val="none" w:sz="0" w:space="0" w:color="auto"/>
        <w:left w:val="none" w:sz="0" w:space="0" w:color="auto"/>
        <w:bottom w:val="none" w:sz="0" w:space="0" w:color="auto"/>
        <w:right w:val="none" w:sz="0" w:space="0" w:color="auto"/>
      </w:divBdr>
    </w:div>
    <w:div w:id="355736622">
      <w:bodyDiv w:val="1"/>
      <w:marLeft w:val="0"/>
      <w:marRight w:val="0"/>
      <w:marTop w:val="0"/>
      <w:marBottom w:val="0"/>
      <w:divBdr>
        <w:top w:val="none" w:sz="0" w:space="0" w:color="auto"/>
        <w:left w:val="none" w:sz="0" w:space="0" w:color="auto"/>
        <w:bottom w:val="none" w:sz="0" w:space="0" w:color="auto"/>
        <w:right w:val="none" w:sz="0" w:space="0" w:color="auto"/>
      </w:divBdr>
    </w:div>
    <w:div w:id="381910466">
      <w:bodyDiv w:val="1"/>
      <w:marLeft w:val="0"/>
      <w:marRight w:val="0"/>
      <w:marTop w:val="0"/>
      <w:marBottom w:val="0"/>
      <w:divBdr>
        <w:top w:val="none" w:sz="0" w:space="0" w:color="auto"/>
        <w:left w:val="none" w:sz="0" w:space="0" w:color="auto"/>
        <w:bottom w:val="none" w:sz="0" w:space="0" w:color="auto"/>
        <w:right w:val="none" w:sz="0" w:space="0" w:color="auto"/>
      </w:divBdr>
    </w:div>
    <w:div w:id="440614652">
      <w:bodyDiv w:val="1"/>
      <w:marLeft w:val="0"/>
      <w:marRight w:val="0"/>
      <w:marTop w:val="0"/>
      <w:marBottom w:val="0"/>
      <w:divBdr>
        <w:top w:val="none" w:sz="0" w:space="0" w:color="auto"/>
        <w:left w:val="none" w:sz="0" w:space="0" w:color="auto"/>
        <w:bottom w:val="none" w:sz="0" w:space="0" w:color="auto"/>
        <w:right w:val="none" w:sz="0" w:space="0" w:color="auto"/>
      </w:divBdr>
    </w:div>
    <w:div w:id="441537215">
      <w:bodyDiv w:val="1"/>
      <w:marLeft w:val="0"/>
      <w:marRight w:val="0"/>
      <w:marTop w:val="0"/>
      <w:marBottom w:val="0"/>
      <w:divBdr>
        <w:top w:val="none" w:sz="0" w:space="0" w:color="auto"/>
        <w:left w:val="none" w:sz="0" w:space="0" w:color="auto"/>
        <w:bottom w:val="none" w:sz="0" w:space="0" w:color="auto"/>
        <w:right w:val="none" w:sz="0" w:space="0" w:color="auto"/>
      </w:divBdr>
    </w:div>
    <w:div w:id="485166216">
      <w:bodyDiv w:val="1"/>
      <w:marLeft w:val="0"/>
      <w:marRight w:val="0"/>
      <w:marTop w:val="0"/>
      <w:marBottom w:val="0"/>
      <w:divBdr>
        <w:top w:val="none" w:sz="0" w:space="0" w:color="auto"/>
        <w:left w:val="none" w:sz="0" w:space="0" w:color="auto"/>
        <w:bottom w:val="none" w:sz="0" w:space="0" w:color="auto"/>
        <w:right w:val="none" w:sz="0" w:space="0" w:color="auto"/>
      </w:divBdr>
    </w:div>
    <w:div w:id="537084018">
      <w:bodyDiv w:val="1"/>
      <w:marLeft w:val="0"/>
      <w:marRight w:val="0"/>
      <w:marTop w:val="0"/>
      <w:marBottom w:val="0"/>
      <w:divBdr>
        <w:top w:val="none" w:sz="0" w:space="0" w:color="auto"/>
        <w:left w:val="none" w:sz="0" w:space="0" w:color="auto"/>
        <w:bottom w:val="none" w:sz="0" w:space="0" w:color="auto"/>
        <w:right w:val="none" w:sz="0" w:space="0" w:color="auto"/>
      </w:divBdr>
    </w:div>
    <w:div w:id="548148361">
      <w:bodyDiv w:val="1"/>
      <w:marLeft w:val="0"/>
      <w:marRight w:val="0"/>
      <w:marTop w:val="0"/>
      <w:marBottom w:val="0"/>
      <w:divBdr>
        <w:top w:val="none" w:sz="0" w:space="0" w:color="auto"/>
        <w:left w:val="none" w:sz="0" w:space="0" w:color="auto"/>
        <w:bottom w:val="none" w:sz="0" w:space="0" w:color="auto"/>
        <w:right w:val="none" w:sz="0" w:space="0" w:color="auto"/>
      </w:divBdr>
    </w:div>
    <w:div w:id="598565781">
      <w:bodyDiv w:val="1"/>
      <w:marLeft w:val="0"/>
      <w:marRight w:val="0"/>
      <w:marTop w:val="0"/>
      <w:marBottom w:val="0"/>
      <w:divBdr>
        <w:top w:val="none" w:sz="0" w:space="0" w:color="auto"/>
        <w:left w:val="none" w:sz="0" w:space="0" w:color="auto"/>
        <w:bottom w:val="none" w:sz="0" w:space="0" w:color="auto"/>
        <w:right w:val="none" w:sz="0" w:space="0" w:color="auto"/>
      </w:divBdr>
    </w:div>
    <w:div w:id="607811980">
      <w:bodyDiv w:val="1"/>
      <w:marLeft w:val="0"/>
      <w:marRight w:val="0"/>
      <w:marTop w:val="0"/>
      <w:marBottom w:val="0"/>
      <w:divBdr>
        <w:top w:val="none" w:sz="0" w:space="0" w:color="auto"/>
        <w:left w:val="none" w:sz="0" w:space="0" w:color="auto"/>
        <w:bottom w:val="none" w:sz="0" w:space="0" w:color="auto"/>
        <w:right w:val="none" w:sz="0" w:space="0" w:color="auto"/>
      </w:divBdr>
    </w:div>
    <w:div w:id="640427887">
      <w:bodyDiv w:val="1"/>
      <w:marLeft w:val="0"/>
      <w:marRight w:val="0"/>
      <w:marTop w:val="0"/>
      <w:marBottom w:val="0"/>
      <w:divBdr>
        <w:top w:val="none" w:sz="0" w:space="0" w:color="auto"/>
        <w:left w:val="none" w:sz="0" w:space="0" w:color="auto"/>
        <w:bottom w:val="none" w:sz="0" w:space="0" w:color="auto"/>
        <w:right w:val="none" w:sz="0" w:space="0" w:color="auto"/>
      </w:divBdr>
    </w:div>
    <w:div w:id="669451420">
      <w:bodyDiv w:val="1"/>
      <w:marLeft w:val="0"/>
      <w:marRight w:val="0"/>
      <w:marTop w:val="0"/>
      <w:marBottom w:val="0"/>
      <w:divBdr>
        <w:top w:val="none" w:sz="0" w:space="0" w:color="auto"/>
        <w:left w:val="none" w:sz="0" w:space="0" w:color="auto"/>
        <w:bottom w:val="none" w:sz="0" w:space="0" w:color="auto"/>
        <w:right w:val="none" w:sz="0" w:space="0" w:color="auto"/>
      </w:divBdr>
      <w:divsChild>
        <w:div w:id="50541170">
          <w:marLeft w:val="-225"/>
          <w:marRight w:val="-225"/>
          <w:marTop w:val="0"/>
          <w:marBottom w:val="75"/>
          <w:divBdr>
            <w:top w:val="none" w:sz="0" w:space="0" w:color="auto"/>
            <w:left w:val="none" w:sz="0" w:space="0" w:color="auto"/>
            <w:bottom w:val="none" w:sz="0" w:space="0" w:color="auto"/>
            <w:right w:val="none" w:sz="0" w:space="0" w:color="auto"/>
          </w:divBdr>
          <w:divsChild>
            <w:div w:id="1614633136">
              <w:marLeft w:val="0"/>
              <w:marRight w:val="0"/>
              <w:marTop w:val="0"/>
              <w:marBottom w:val="0"/>
              <w:divBdr>
                <w:top w:val="none" w:sz="0" w:space="0" w:color="auto"/>
                <w:left w:val="none" w:sz="0" w:space="0" w:color="auto"/>
                <w:bottom w:val="none" w:sz="0" w:space="0" w:color="auto"/>
                <w:right w:val="none" w:sz="0" w:space="0" w:color="auto"/>
              </w:divBdr>
              <w:divsChild>
                <w:div w:id="100035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44333">
          <w:marLeft w:val="-225"/>
          <w:marRight w:val="-225"/>
          <w:marTop w:val="0"/>
          <w:marBottom w:val="75"/>
          <w:divBdr>
            <w:top w:val="none" w:sz="0" w:space="0" w:color="auto"/>
            <w:left w:val="none" w:sz="0" w:space="0" w:color="auto"/>
            <w:bottom w:val="none" w:sz="0" w:space="0" w:color="auto"/>
            <w:right w:val="none" w:sz="0" w:space="0" w:color="auto"/>
          </w:divBdr>
          <w:divsChild>
            <w:div w:id="319773732">
              <w:marLeft w:val="0"/>
              <w:marRight w:val="0"/>
              <w:marTop w:val="0"/>
              <w:marBottom w:val="0"/>
              <w:divBdr>
                <w:top w:val="none" w:sz="0" w:space="0" w:color="auto"/>
                <w:left w:val="none" w:sz="0" w:space="0" w:color="auto"/>
                <w:bottom w:val="none" w:sz="0" w:space="0" w:color="auto"/>
                <w:right w:val="none" w:sz="0" w:space="0" w:color="auto"/>
              </w:divBdr>
              <w:divsChild>
                <w:div w:id="102773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21837">
          <w:marLeft w:val="-225"/>
          <w:marRight w:val="-225"/>
          <w:marTop w:val="0"/>
          <w:marBottom w:val="75"/>
          <w:divBdr>
            <w:top w:val="none" w:sz="0" w:space="0" w:color="auto"/>
            <w:left w:val="none" w:sz="0" w:space="0" w:color="auto"/>
            <w:bottom w:val="none" w:sz="0" w:space="0" w:color="auto"/>
            <w:right w:val="none" w:sz="0" w:space="0" w:color="auto"/>
          </w:divBdr>
          <w:divsChild>
            <w:div w:id="1855849429">
              <w:marLeft w:val="0"/>
              <w:marRight w:val="0"/>
              <w:marTop w:val="0"/>
              <w:marBottom w:val="0"/>
              <w:divBdr>
                <w:top w:val="none" w:sz="0" w:space="0" w:color="auto"/>
                <w:left w:val="none" w:sz="0" w:space="0" w:color="auto"/>
                <w:bottom w:val="none" w:sz="0" w:space="0" w:color="auto"/>
                <w:right w:val="none" w:sz="0" w:space="0" w:color="auto"/>
              </w:divBdr>
              <w:divsChild>
                <w:div w:id="498934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955571">
          <w:marLeft w:val="-225"/>
          <w:marRight w:val="-225"/>
          <w:marTop w:val="0"/>
          <w:marBottom w:val="75"/>
          <w:divBdr>
            <w:top w:val="none" w:sz="0" w:space="0" w:color="auto"/>
            <w:left w:val="none" w:sz="0" w:space="0" w:color="auto"/>
            <w:bottom w:val="none" w:sz="0" w:space="0" w:color="auto"/>
            <w:right w:val="none" w:sz="0" w:space="0" w:color="auto"/>
          </w:divBdr>
          <w:divsChild>
            <w:div w:id="878783895">
              <w:marLeft w:val="0"/>
              <w:marRight w:val="0"/>
              <w:marTop w:val="0"/>
              <w:marBottom w:val="0"/>
              <w:divBdr>
                <w:top w:val="none" w:sz="0" w:space="0" w:color="auto"/>
                <w:left w:val="none" w:sz="0" w:space="0" w:color="auto"/>
                <w:bottom w:val="none" w:sz="0" w:space="0" w:color="auto"/>
                <w:right w:val="none" w:sz="0" w:space="0" w:color="auto"/>
              </w:divBdr>
              <w:divsChild>
                <w:div w:id="38969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6024929">
          <w:marLeft w:val="-225"/>
          <w:marRight w:val="-225"/>
          <w:marTop w:val="0"/>
          <w:marBottom w:val="75"/>
          <w:divBdr>
            <w:top w:val="none" w:sz="0" w:space="0" w:color="auto"/>
            <w:left w:val="none" w:sz="0" w:space="0" w:color="auto"/>
            <w:bottom w:val="none" w:sz="0" w:space="0" w:color="auto"/>
            <w:right w:val="none" w:sz="0" w:space="0" w:color="auto"/>
          </w:divBdr>
          <w:divsChild>
            <w:div w:id="1127088359">
              <w:marLeft w:val="0"/>
              <w:marRight w:val="0"/>
              <w:marTop w:val="0"/>
              <w:marBottom w:val="0"/>
              <w:divBdr>
                <w:top w:val="none" w:sz="0" w:space="0" w:color="auto"/>
                <w:left w:val="none" w:sz="0" w:space="0" w:color="auto"/>
                <w:bottom w:val="none" w:sz="0" w:space="0" w:color="auto"/>
                <w:right w:val="none" w:sz="0" w:space="0" w:color="auto"/>
              </w:divBdr>
              <w:divsChild>
                <w:div w:id="217589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5390212">
          <w:marLeft w:val="-225"/>
          <w:marRight w:val="-225"/>
          <w:marTop w:val="0"/>
          <w:marBottom w:val="75"/>
          <w:divBdr>
            <w:top w:val="none" w:sz="0" w:space="0" w:color="auto"/>
            <w:left w:val="none" w:sz="0" w:space="0" w:color="auto"/>
            <w:bottom w:val="none" w:sz="0" w:space="0" w:color="auto"/>
            <w:right w:val="none" w:sz="0" w:space="0" w:color="auto"/>
          </w:divBdr>
          <w:divsChild>
            <w:div w:id="954871205">
              <w:marLeft w:val="0"/>
              <w:marRight w:val="0"/>
              <w:marTop w:val="0"/>
              <w:marBottom w:val="0"/>
              <w:divBdr>
                <w:top w:val="none" w:sz="0" w:space="0" w:color="auto"/>
                <w:left w:val="none" w:sz="0" w:space="0" w:color="auto"/>
                <w:bottom w:val="none" w:sz="0" w:space="0" w:color="auto"/>
                <w:right w:val="none" w:sz="0" w:space="0" w:color="auto"/>
              </w:divBdr>
              <w:divsChild>
                <w:div w:id="173920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985044">
          <w:marLeft w:val="-225"/>
          <w:marRight w:val="-225"/>
          <w:marTop w:val="0"/>
          <w:marBottom w:val="75"/>
          <w:divBdr>
            <w:top w:val="none" w:sz="0" w:space="0" w:color="auto"/>
            <w:left w:val="none" w:sz="0" w:space="0" w:color="auto"/>
            <w:bottom w:val="none" w:sz="0" w:space="0" w:color="auto"/>
            <w:right w:val="none" w:sz="0" w:space="0" w:color="auto"/>
          </w:divBdr>
          <w:divsChild>
            <w:div w:id="1638996998">
              <w:marLeft w:val="0"/>
              <w:marRight w:val="0"/>
              <w:marTop w:val="0"/>
              <w:marBottom w:val="0"/>
              <w:divBdr>
                <w:top w:val="none" w:sz="0" w:space="0" w:color="auto"/>
                <w:left w:val="none" w:sz="0" w:space="0" w:color="auto"/>
                <w:bottom w:val="none" w:sz="0" w:space="0" w:color="auto"/>
                <w:right w:val="none" w:sz="0" w:space="0" w:color="auto"/>
              </w:divBdr>
              <w:divsChild>
                <w:div w:id="1691755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9800797">
          <w:marLeft w:val="-225"/>
          <w:marRight w:val="-225"/>
          <w:marTop w:val="0"/>
          <w:marBottom w:val="75"/>
          <w:divBdr>
            <w:top w:val="none" w:sz="0" w:space="0" w:color="auto"/>
            <w:left w:val="none" w:sz="0" w:space="0" w:color="auto"/>
            <w:bottom w:val="none" w:sz="0" w:space="0" w:color="auto"/>
            <w:right w:val="none" w:sz="0" w:space="0" w:color="auto"/>
          </w:divBdr>
          <w:divsChild>
            <w:div w:id="679435448">
              <w:marLeft w:val="0"/>
              <w:marRight w:val="0"/>
              <w:marTop w:val="0"/>
              <w:marBottom w:val="0"/>
              <w:divBdr>
                <w:top w:val="none" w:sz="0" w:space="0" w:color="auto"/>
                <w:left w:val="none" w:sz="0" w:space="0" w:color="auto"/>
                <w:bottom w:val="none" w:sz="0" w:space="0" w:color="auto"/>
                <w:right w:val="none" w:sz="0" w:space="0" w:color="auto"/>
              </w:divBdr>
              <w:divsChild>
                <w:div w:id="140659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483529">
          <w:marLeft w:val="-225"/>
          <w:marRight w:val="-225"/>
          <w:marTop w:val="0"/>
          <w:marBottom w:val="75"/>
          <w:divBdr>
            <w:top w:val="none" w:sz="0" w:space="0" w:color="auto"/>
            <w:left w:val="none" w:sz="0" w:space="0" w:color="auto"/>
            <w:bottom w:val="none" w:sz="0" w:space="0" w:color="auto"/>
            <w:right w:val="none" w:sz="0" w:space="0" w:color="auto"/>
          </w:divBdr>
          <w:divsChild>
            <w:div w:id="284626172">
              <w:marLeft w:val="0"/>
              <w:marRight w:val="0"/>
              <w:marTop w:val="0"/>
              <w:marBottom w:val="0"/>
              <w:divBdr>
                <w:top w:val="none" w:sz="0" w:space="0" w:color="auto"/>
                <w:left w:val="none" w:sz="0" w:space="0" w:color="auto"/>
                <w:bottom w:val="none" w:sz="0" w:space="0" w:color="auto"/>
                <w:right w:val="none" w:sz="0" w:space="0" w:color="auto"/>
              </w:divBdr>
              <w:divsChild>
                <w:div w:id="1000815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6634626">
          <w:marLeft w:val="-225"/>
          <w:marRight w:val="-225"/>
          <w:marTop w:val="0"/>
          <w:marBottom w:val="75"/>
          <w:divBdr>
            <w:top w:val="none" w:sz="0" w:space="0" w:color="auto"/>
            <w:left w:val="none" w:sz="0" w:space="0" w:color="auto"/>
            <w:bottom w:val="none" w:sz="0" w:space="0" w:color="auto"/>
            <w:right w:val="none" w:sz="0" w:space="0" w:color="auto"/>
          </w:divBdr>
          <w:divsChild>
            <w:div w:id="276254210">
              <w:marLeft w:val="0"/>
              <w:marRight w:val="0"/>
              <w:marTop w:val="0"/>
              <w:marBottom w:val="0"/>
              <w:divBdr>
                <w:top w:val="none" w:sz="0" w:space="0" w:color="auto"/>
                <w:left w:val="none" w:sz="0" w:space="0" w:color="auto"/>
                <w:bottom w:val="none" w:sz="0" w:space="0" w:color="auto"/>
                <w:right w:val="none" w:sz="0" w:space="0" w:color="auto"/>
              </w:divBdr>
              <w:divsChild>
                <w:div w:id="1261523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319666">
          <w:marLeft w:val="-225"/>
          <w:marRight w:val="-225"/>
          <w:marTop w:val="0"/>
          <w:marBottom w:val="75"/>
          <w:divBdr>
            <w:top w:val="none" w:sz="0" w:space="0" w:color="auto"/>
            <w:left w:val="none" w:sz="0" w:space="0" w:color="auto"/>
            <w:bottom w:val="none" w:sz="0" w:space="0" w:color="auto"/>
            <w:right w:val="none" w:sz="0" w:space="0" w:color="auto"/>
          </w:divBdr>
          <w:divsChild>
            <w:div w:id="1490752539">
              <w:marLeft w:val="0"/>
              <w:marRight w:val="0"/>
              <w:marTop w:val="0"/>
              <w:marBottom w:val="0"/>
              <w:divBdr>
                <w:top w:val="none" w:sz="0" w:space="0" w:color="auto"/>
                <w:left w:val="none" w:sz="0" w:space="0" w:color="auto"/>
                <w:bottom w:val="none" w:sz="0" w:space="0" w:color="auto"/>
                <w:right w:val="none" w:sz="0" w:space="0" w:color="auto"/>
              </w:divBdr>
              <w:divsChild>
                <w:div w:id="29676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7745626">
          <w:marLeft w:val="-225"/>
          <w:marRight w:val="-225"/>
          <w:marTop w:val="0"/>
          <w:marBottom w:val="75"/>
          <w:divBdr>
            <w:top w:val="none" w:sz="0" w:space="0" w:color="auto"/>
            <w:left w:val="none" w:sz="0" w:space="0" w:color="auto"/>
            <w:bottom w:val="none" w:sz="0" w:space="0" w:color="auto"/>
            <w:right w:val="none" w:sz="0" w:space="0" w:color="auto"/>
          </w:divBdr>
          <w:divsChild>
            <w:div w:id="1769354406">
              <w:marLeft w:val="0"/>
              <w:marRight w:val="0"/>
              <w:marTop w:val="0"/>
              <w:marBottom w:val="0"/>
              <w:divBdr>
                <w:top w:val="none" w:sz="0" w:space="0" w:color="auto"/>
                <w:left w:val="none" w:sz="0" w:space="0" w:color="auto"/>
                <w:bottom w:val="none" w:sz="0" w:space="0" w:color="auto"/>
                <w:right w:val="none" w:sz="0" w:space="0" w:color="auto"/>
              </w:divBdr>
              <w:divsChild>
                <w:div w:id="1522429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6745332">
          <w:marLeft w:val="-225"/>
          <w:marRight w:val="-225"/>
          <w:marTop w:val="0"/>
          <w:marBottom w:val="75"/>
          <w:divBdr>
            <w:top w:val="none" w:sz="0" w:space="0" w:color="auto"/>
            <w:left w:val="none" w:sz="0" w:space="0" w:color="auto"/>
            <w:bottom w:val="none" w:sz="0" w:space="0" w:color="auto"/>
            <w:right w:val="none" w:sz="0" w:space="0" w:color="auto"/>
          </w:divBdr>
          <w:divsChild>
            <w:div w:id="2057655134">
              <w:marLeft w:val="0"/>
              <w:marRight w:val="0"/>
              <w:marTop w:val="0"/>
              <w:marBottom w:val="0"/>
              <w:divBdr>
                <w:top w:val="none" w:sz="0" w:space="0" w:color="auto"/>
                <w:left w:val="none" w:sz="0" w:space="0" w:color="auto"/>
                <w:bottom w:val="none" w:sz="0" w:space="0" w:color="auto"/>
                <w:right w:val="none" w:sz="0" w:space="0" w:color="auto"/>
              </w:divBdr>
              <w:divsChild>
                <w:div w:id="174707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6236580">
          <w:marLeft w:val="-225"/>
          <w:marRight w:val="-225"/>
          <w:marTop w:val="0"/>
          <w:marBottom w:val="75"/>
          <w:divBdr>
            <w:top w:val="none" w:sz="0" w:space="0" w:color="auto"/>
            <w:left w:val="none" w:sz="0" w:space="0" w:color="auto"/>
            <w:bottom w:val="none" w:sz="0" w:space="0" w:color="auto"/>
            <w:right w:val="none" w:sz="0" w:space="0" w:color="auto"/>
          </w:divBdr>
          <w:divsChild>
            <w:div w:id="1151748961">
              <w:marLeft w:val="0"/>
              <w:marRight w:val="0"/>
              <w:marTop w:val="0"/>
              <w:marBottom w:val="0"/>
              <w:divBdr>
                <w:top w:val="none" w:sz="0" w:space="0" w:color="auto"/>
                <w:left w:val="none" w:sz="0" w:space="0" w:color="auto"/>
                <w:bottom w:val="none" w:sz="0" w:space="0" w:color="auto"/>
                <w:right w:val="none" w:sz="0" w:space="0" w:color="auto"/>
              </w:divBdr>
              <w:divsChild>
                <w:div w:id="1968511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983404">
      <w:bodyDiv w:val="1"/>
      <w:marLeft w:val="0"/>
      <w:marRight w:val="0"/>
      <w:marTop w:val="0"/>
      <w:marBottom w:val="0"/>
      <w:divBdr>
        <w:top w:val="none" w:sz="0" w:space="0" w:color="auto"/>
        <w:left w:val="none" w:sz="0" w:space="0" w:color="auto"/>
        <w:bottom w:val="none" w:sz="0" w:space="0" w:color="auto"/>
        <w:right w:val="none" w:sz="0" w:space="0" w:color="auto"/>
      </w:divBdr>
    </w:div>
    <w:div w:id="687677883">
      <w:bodyDiv w:val="1"/>
      <w:marLeft w:val="0"/>
      <w:marRight w:val="0"/>
      <w:marTop w:val="0"/>
      <w:marBottom w:val="0"/>
      <w:divBdr>
        <w:top w:val="none" w:sz="0" w:space="0" w:color="auto"/>
        <w:left w:val="none" w:sz="0" w:space="0" w:color="auto"/>
        <w:bottom w:val="none" w:sz="0" w:space="0" w:color="auto"/>
        <w:right w:val="none" w:sz="0" w:space="0" w:color="auto"/>
      </w:divBdr>
    </w:div>
    <w:div w:id="723140434">
      <w:bodyDiv w:val="1"/>
      <w:marLeft w:val="0"/>
      <w:marRight w:val="0"/>
      <w:marTop w:val="0"/>
      <w:marBottom w:val="0"/>
      <w:divBdr>
        <w:top w:val="none" w:sz="0" w:space="0" w:color="auto"/>
        <w:left w:val="none" w:sz="0" w:space="0" w:color="auto"/>
        <w:bottom w:val="none" w:sz="0" w:space="0" w:color="auto"/>
        <w:right w:val="none" w:sz="0" w:space="0" w:color="auto"/>
      </w:divBdr>
    </w:div>
    <w:div w:id="727386845">
      <w:bodyDiv w:val="1"/>
      <w:marLeft w:val="0"/>
      <w:marRight w:val="0"/>
      <w:marTop w:val="0"/>
      <w:marBottom w:val="0"/>
      <w:divBdr>
        <w:top w:val="none" w:sz="0" w:space="0" w:color="auto"/>
        <w:left w:val="none" w:sz="0" w:space="0" w:color="auto"/>
        <w:bottom w:val="none" w:sz="0" w:space="0" w:color="auto"/>
        <w:right w:val="none" w:sz="0" w:space="0" w:color="auto"/>
      </w:divBdr>
    </w:div>
    <w:div w:id="758523312">
      <w:bodyDiv w:val="1"/>
      <w:marLeft w:val="0"/>
      <w:marRight w:val="0"/>
      <w:marTop w:val="0"/>
      <w:marBottom w:val="0"/>
      <w:divBdr>
        <w:top w:val="none" w:sz="0" w:space="0" w:color="auto"/>
        <w:left w:val="none" w:sz="0" w:space="0" w:color="auto"/>
        <w:bottom w:val="none" w:sz="0" w:space="0" w:color="auto"/>
        <w:right w:val="none" w:sz="0" w:space="0" w:color="auto"/>
      </w:divBdr>
    </w:div>
    <w:div w:id="761099326">
      <w:bodyDiv w:val="1"/>
      <w:marLeft w:val="0"/>
      <w:marRight w:val="0"/>
      <w:marTop w:val="0"/>
      <w:marBottom w:val="0"/>
      <w:divBdr>
        <w:top w:val="none" w:sz="0" w:space="0" w:color="auto"/>
        <w:left w:val="none" w:sz="0" w:space="0" w:color="auto"/>
        <w:bottom w:val="none" w:sz="0" w:space="0" w:color="auto"/>
        <w:right w:val="none" w:sz="0" w:space="0" w:color="auto"/>
      </w:divBdr>
    </w:div>
    <w:div w:id="815924159">
      <w:bodyDiv w:val="1"/>
      <w:marLeft w:val="0"/>
      <w:marRight w:val="0"/>
      <w:marTop w:val="0"/>
      <w:marBottom w:val="0"/>
      <w:divBdr>
        <w:top w:val="none" w:sz="0" w:space="0" w:color="auto"/>
        <w:left w:val="none" w:sz="0" w:space="0" w:color="auto"/>
        <w:bottom w:val="none" w:sz="0" w:space="0" w:color="auto"/>
        <w:right w:val="none" w:sz="0" w:space="0" w:color="auto"/>
      </w:divBdr>
    </w:div>
    <w:div w:id="861209411">
      <w:bodyDiv w:val="1"/>
      <w:marLeft w:val="0"/>
      <w:marRight w:val="0"/>
      <w:marTop w:val="0"/>
      <w:marBottom w:val="0"/>
      <w:divBdr>
        <w:top w:val="none" w:sz="0" w:space="0" w:color="auto"/>
        <w:left w:val="none" w:sz="0" w:space="0" w:color="auto"/>
        <w:bottom w:val="none" w:sz="0" w:space="0" w:color="auto"/>
        <w:right w:val="none" w:sz="0" w:space="0" w:color="auto"/>
      </w:divBdr>
    </w:div>
    <w:div w:id="876697068">
      <w:bodyDiv w:val="1"/>
      <w:marLeft w:val="0"/>
      <w:marRight w:val="0"/>
      <w:marTop w:val="0"/>
      <w:marBottom w:val="0"/>
      <w:divBdr>
        <w:top w:val="none" w:sz="0" w:space="0" w:color="auto"/>
        <w:left w:val="none" w:sz="0" w:space="0" w:color="auto"/>
        <w:bottom w:val="none" w:sz="0" w:space="0" w:color="auto"/>
        <w:right w:val="none" w:sz="0" w:space="0" w:color="auto"/>
      </w:divBdr>
    </w:div>
    <w:div w:id="884482929">
      <w:bodyDiv w:val="1"/>
      <w:marLeft w:val="0"/>
      <w:marRight w:val="0"/>
      <w:marTop w:val="0"/>
      <w:marBottom w:val="0"/>
      <w:divBdr>
        <w:top w:val="none" w:sz="0" w:space="0" w:color="auto"/>
        <w:left w:val="none" w:sz="0" w:space="0" w:color="auto"/>
        <w:bottom w:val="none" w:sz="0" w:space="0" w:color="auto"/>
        <w:right w:val="none" w:sz="0" w:space="0" w:color="auto"/>
      </w:divBdr>
    </w:div>
    <w:div w:id="912549675">
      <w:bodyDiv w:val="1"/>
      <w:marLeft w:val="0"/>
      <w:marRight w:val="0"/>
      <w:marTop w:val="0"/>
      <w:marBottom w:val="0"/>
      <w:divBdr>
        <w:top w:val="none" w:sz="0" w:space="0" w:color="auto"/>
        <w:left w:val="none" w:sz="0" w:space="0" w:color="auto"/>
        <w:bottom w:val="none" w:sz="0" w:space="0" w:color="auto"/>
        <w:right w:val="none" w:sz="0" w:space="0" w:color="auto"/>
      </w:divBdr>
    </w:div>
    <w:div w:id="920141661">
      <w:bodyDiv w:val="1"/>
      <w:marLeft w:val="0"/>
      <w:marRight w:val="0"/>
      <w:marTop w:val="0"/>
      <w:marBottom w:val="0"/>
      <w:divBdr>
        <w:top w:val="none" w:sz="0" w:space="0" w:color="auto"/>
        <w:left w:val="none" w:sz="0" w:space="0" w:color="auto"/>
        <w:bottom w:val="none" w:sz="0" w:space="0" w:color="auto"/>
        <w:right w:val="none" w:sz="0" w:space="0" w:color="auto"/>
      </w:divBdr>
    </w:div>
    <w:div w:id="937064211">
      <w:bodyDiv w:val="1"/>
      <w:marLeft w:val="0"/>
      <w:marRight w:val="0"/>
      <w:marTop w:val="0"/>
      <w:marBottom w:val="0"/>
      <w:divBdr>
        <w:top w:val="none" w:sz="0" w:space="0" w:color="auto"/>
        <w:left w:val="none" w:sz="0" w:space="0" w:color="auto"/>
        <w:bottom w:val="none" w:sz="0" w:space="0" w:color="auto"/>
        <w:right w:val="none" w:sz="0" w:space="0" w:color="auto"/>
      </w:divBdr>
      <w:divsChild>
        <w:div w:id="826169408">
          <w:marLeft w:val="0"/>
          <w:marRight w:val="0"/>
          <w:marTop w:val="0"/>
          <w:marBottom w:val="0"/>
          <w:divBdr>
            <w:top w:val="none" w:sz="0" w:space="0" w:color="auto"/>
            <w:left w:val="none" w:sz="0" w:space="0" w:color="auto"/>
            <w:bottom w:val="dotted" w:sz="6" w:space="0" w:color="DDDDDD"/>
            <w:right w:val="none" w:sz="0" w:space="0" w:color="auto"/>
          </w:divBdr>
        </w:div>
      </w:divsChild>
    </w:div>
    <w:div w:id="955065291">
      <w:bodyDiv w:val="1"/>
      <w:marLeft w:val="0"/>
      <w:marRight w:val="0"/>
      <w:marTop w:val="0"/>
      <w:marBottom w:val="0"/>
      <w:divBdr>
        <w:top w:val="none" w:sz="0" w:space="0" w:color="auto"/>
        <w:left w:val="none" w:sz="0" w:space="0" w:color="auto"/>
        <w:bottom w:val="none" w:sz="0" w:space="0" w:color="auto"/>
        <w:right w:val="none" w:sz="0" w:space="0" w:color="auto"/>
      </w:divBdr>
    </w:div>
    <w:div w:id="960069170">
      <w:bodyDiv w:val="1"/>
      <w:marLeft w:val="0"/>
      <w:marRight w:val="0"/>
      <w:marTop w:val="0"/>
      <w:marBottom w:val="0"/>
      <w:divBdr>
        <w:top w:val="none" w:sz="0" w:space="0" w:color="auto"/>
        <w:left w:val="none" w:sz="0" w:space="0" w:color="auto"/>
        <w:bottom w:val="none" w:sz="0" w:space="0" w:color="auto"/>
        <w:right w:val="none" w:sz="0" w:space="0" w:color="auto"/>
      </w:divBdr>
    </w:div>
    <w:div w:id="1001811433">
      <w:bodyDiv w:val="1"/>
      <w:marLeft w:val="0"/>
      <w:marRight w:val="0"/>
      <w:marTop w:val="0"/>
      <w:marBottom w:val="0"/>
      <w:divBdr>
        <w:top w:val="none" w:sz="0" w:space="0" w:color="auto"/>
        <w:left w:val="none" w:sz="0" w:space="0" w:color="auto"/>
        <w:bottom w:val="none" w:sz="0" w:space="0" w:color="auto"/>
        <w:right w:val="none" w:sz="0" w:space="0" w:color="auto"/>
      </w:divBdr>
    </w:div>
    <w:div w:id="1004744387">
      <w:bodyDiv w:val="1"/>
      <w:marLeft w:val="0"/>
      <w:marRight w:val="0"/>
      <w:marTop w:val="0"/>
      <w:marBottom w:val="0"/>
      <w:divBdr>
        <w:top w:val="none" w:sz="0" w:space="0" w:color="auto"/>
        <w:left w:val="none" w:sz="0" w:space="0" w:color="auto"/>
        <w:bottom w:val="none" w:sz="0" w:space="0" w:color="auto"/>
        <w:right w:val="none" w:sz="0" w:space="0" w:color="auto"/>
      </w:divBdr>
    </w:div>
    <w:div w:id="1032850555">
      <w:bodyDiv w:val="1"/>
      <w:marLeft w:val="0"/>
      <w:marRight w:val="0"/>
      <w:marTop w:val="0"/>
      <w:marBottom w:val="0"/>
      <w:divBdr>
        <w:top w:val="none" w:sz="0" w:space="0" w:color="auto"/>
        <w:left w:val="none" w:sz="0" w:space="0" w:color="auto"/>
        <w:bottom w:val="none" w:sz="0" w:space="0" w:color="auto"/>
        <w:right w:val="none" w:sz="0" w:space="0" w:color="auto"/>
      </w:divBdr>
      <w:divsChild>
        <w:div w:id="1715695735">
          <w:marLeft w:val="0"/>
          <w:marRight w:val="0"/>
          <w:marTop w:val="210"/>
          <w:marBottom w:val="0"/>
          <w:divBdr>
            <w:top w:val="none" w:sz="0" w:space="0" w:color="auto"/>
            <w:left w:val="none" w:sz="0" w:space="0" w:color="auto"/>
            <w:bottom w:val="none" w:sz="0" w:space="0" w:color="auto"/>
            <w:right w:val="none" w:sz="0" w:space="0" w:color="auto"/>
          </w:divBdr>
        </w:div>
      </w:divsChild>
    </w:div>
    <w:div w:id="1093479468">
      <w:bodyDiv w:val="1"/>
      <w:marLeft w:val="0"/>
      <w:marRight w:val="0"/>
      <w:marTop w:val="0"/>
      <w:marBottom w:val="0"/>
      <w:divBdr>
        <w:top w:val="none" w:sz="0" w:space="0" w:color="auto"/>
        <w:left w:val="none" w:sz="0" w:space="0" w:color="auto"/>
        <w:bottom w:val="none" w:sz="0" w:space="0" w:color="auto"/>
        <w:right w:val="none" w:sz="0" w:space="0" w:color="auto"/>
      </w:divBdr>
    </w:div>
    <w:div w:id="1093862997">
      <w:bodyDiv w:val="1"/>
      <w:marLeft w:val="0"/>
      <w:marRight w:val="0"/>
      <w:marTop w:val="0"/>
      <w:marBottom w:val="0"/>
      <w:divBdr>
        <w:top w:val="none" w:sz="0" w:space="0" w:color="auto"/>
        <w:left w:val="none" w:sz="0" w:space="0" w:color="auto"/>
        <w:bottom w:val="none" w:sz="0" w:space="0" w:color="auto"/>
        <w:right w:val="none" w:sz="0" w:space="0" w:color="auto"/>
      </w:divBdr>
    </w:div>
    <w:div w:id="1120341296">
      <w:bodyDiv w:val="1"/>
      <w:marLeft w:val="0"/>
      <w:marRight w:val="0"/>
      <w:marTop w:val="0"/>
      <w:marBottom w:val="0"/>
      <w:divBdr>
        <w:top w:val="none" w:sz="0" w:space="0" w:color="auto"/>
        <w:left w:val="none" w:sz="0" w:space="0" w:color="auto"/>
        <w:bottom w:val="none" w:sz="0" w:space="0" w:color="auto"/>
        <w:right w:val="none" w:sz="0" w:space="0" w:color="auto"/>
      </w:divBdr>
    </w:div>
    <w:div w:id="1121920975">
      <w:bodyDiv w:val="1"/>
      <w:marLeft w:val="0"/>
      <w:marRight w:val="0"/>
      <w:marTop w:val="0"/>
      <w:marBottom w:val="0"/>
      <w:divBdr>
        <w:top w:val="none" w:sz="0" w:space="0" w:color="auto"/>
        <w:left w:val="none" w:sz="0" w:space="0" w:color="auto"/>
        <w:bottom w:val="none" w:sz="0" w:space="0" w:color="auto"/>
        <w:right w:val="none" w:sz="0" w:space="0" w:color="auto"/>
      </w:divBdr>
    </w:div>
    <w:div w:id="1160805183">
      <w:bodyDiv w:val="1"/>
      <w:marLeft w:val="0"/>
      <w:marRight w:val="0"/>
      <w:marTop w:val="0"/>
      <w:marBottom w:val="0"/>
      <w:divBdr>
        <w:top w:val="none" w:sz="0" w:space="0" w:color="auto"/>
        <w:left w:val="none" w:sz="0" w:space="0" w:color="auto"/>
        <w:bottom w:val="none" w:sz="0" w:space="0" w:color="auto"/>
        <w:right w:val="none" w:sz="0" w:space="0" w:color="auto"/>
      </w:divBdr>
    </w:div>
    <w:div w:id="1166895987">
      <w:bodyDiv w:val="1"/>
      <w:marLeft w:val="0"/>
      <w:marRight w:val="0"/>
      <w:marTop w:val="0"/>
      <w:marBottom w:val="0"/>
      <w:divBdr>
        <w:top w:val="none" w:sz="0" w:space="0" w:color="auto"/>
        <w:left w:val="none" w:sz="0" w:space="0" w:color="auto"/>
        <w:bottom w:val="none" w:sz="0" w:space="0" w:color="auto"/>
        <w:right w:val="none" w:sz="0" w:space="0" w:color="auto"/>
      </w:divBdr>
    </w:div>
    <w:div w:id="1182352553">
      <w:bodyDiv w:val="1"/>
      <w:marLeft w:val="0"/>
      <w:marRight w:val="0"/>
      <w:marTop w:val="0"/>
      <w:marBottom w:val="0"/>
      <w:divBdr>
        <w:top w:val="none" w:sz="0" w:space="0" w:color="auto"/>
        <w:left w:val="none" w:sz="0" w:space="0" w:color="auto"/>
        <w:bottom w:val="none" w:sz="0" w:space="0" w:color="auto"/>
        <w:right w:val="none" w:sz="0" w:space="0" w:color="auto"/>
      </w:divBdr>
    </w:div>
    <w:div w:id="1191185215">
      <w:bodyDiv w:val="1"/>
      <w:marLeft w:val="0"/>
      <w:marRight w:val="0"/>
      <w:marTop w:val="0"/>
      <w:marBottom w:val="0"/>
      <w:divBdr>
        <w:top w:val="none" w:sz="0" w:space="0" w:color="auto"/>
        <w:left w:val="none" w:sz="0" w:space="0" w:color="auto"/>
        <w:bottom w:val="none" w:sz="0" w:space="0" w:color="auto"/>
        <w:right w:val="none" w:sz="0" w:space="0" w:color="auto"/>
      </w:divBdr>
    </w:div>
    <w:div w:id="1209029087">
      <w:bodyDiv w:val="1"/>
      <w:marLeft w:val="0"/>
      <w:marRight w:val="0"/>
      <w:marTop w:val="0"/>
      <w:marBottom w:val="0"/>
      <w:divBdr>
        <w:top w:val="none" w:sz="0" w:space="0" w:color="auto"/>
        <w:left w:val="none" w:sz="0" w:space="0" w:color="auto"/>
        <w:bottom w:val="none" w:sz="0" w:space="0" w:color="auto"/>
        <w:right w:val="none" w:sz="0" w:space="0" w:color="auto"/>
      </w:divBdr>
    </w:div>
    <w:div w:id="1246526260">
      <w:bodyDiv w:val="1"/>
      <w:marLeft w:val="0"/>
      <w:marRight w:val="0"/>
      <w:marTop w:val="0"/>
      <w:marBottom w:val="0"/>
      <w:divBdr>
        <w:top w:val="none" w:sz="0" w:space="0" w:color="auto"/>
        <w:left w:val="none" w:sz="0" w:space="0" w:color="auto"/>
        <w:bottom w:val="none" w:sz="0" w:space="0" w:color="auto"/>
        <w:right w:val="none" w:sz="0" w:space="0" w:color="auto"/>
      </w:divBdr>
    </w:div>
    <w:div w:id="1284849973">
      <w:bodyDiv w:val="1"/>
      <w:marLeft w:val="0"/>
      <w:marRight w:val="0"/>
      <w:marTop w:val="0"/>
      <w:marBottom w:val="0"/>
      <w:divBdr>
        <w:top w:val="none" w:sz="0" w:space="0" w:color="auto"/>
        <w:left w:val="none" w:sz="0" w:space="0" w:color="auto"/>
        <w:bottom w:val="none" w:sz="0" w:space="0" w:color="auto"/>
        <w:right w:val="none" w:sz="0" w:space="0" w:color="auto"/>
      </w:divBdr>
    </w:div>
    <w:div w:id="1337533100">
      <w:bodyDiv w:val="1"/>
      <w:marLeft w:val="0"/>
      <w:marRight w:val="0"/>
      <w:marTop w:val="0"/>
      <w:marBottom w:val="0"/>
      <w:divBdr>
        <w:top w:val="none" w:sz="0" w:space="0" w:color="auto"/>
        <w:left w:val="none" w:sz="0" w:space="0" w:color="auto"/>
        <w:bottom w:val="none" w:sz="0" w:space="0" w:color="auto"/>
        <w:right w:val="none" w:sz="0" w:space="0" w:color="auto"/>
      </w:divBdr>
      <w:divsChild>
        <w:div w:id="1799492245">
          <w:marLeft w:val="0"/>
          <w:marRight w:val="0"/>
          <w:marTop w:val="0"/>
          <w:marBottom w:val="0"/>
          <w:divBdr>
            <w:top w:val="none" w:sz="0" w:space="0" w:color="auto"/>
            <w:left w:val="none" w:sz="0" w:space="0" w:color="auto"/>
            <w:bottom w:val="none" w:sz="0" w:space="0" w:color="auto"/>
            <w:right w:val="none" w:sz="0" w:space="0" w:color="auto"/>
          </w:divBdr>
        </w:div>
        <w:div w:id="1934167926">
          <w:marLeft w:val="0"/>
          <w:marRight w:val="0"/>
          <w:marTop w:val="0"/>
          <w:marBottom w:val="0"/>
          <w:divBdr>
            <w:top w:val="none" w:sz="0" w:space="0" w:color="auto"/>
            <w:left w:val="none" w:sz="0" w:space="0" w:color="auto"/>
            <w:bottom w:val="none" w:sz="0" w:space="0" w:color="auto"/>
            <w:right w:val="none" w:sz="0" w:space="0" w:color="auto"/>
          </w:divBdr>
        </w:div>
      </w:divsChild>
    </w:div>
    <w:div w:id="1344473545">
      <w:bodyDiv w:val="1"/>
      <w:marLeft w:val="0"/>
      <w:marRight w:val="0"/>
      <w:marTop w:val="0"/>
      <w:marBottom w:val="0"/>
      <w:divBdr>
        <w:top w:val="none" w:sz="0" w:space="0" w:color="auto"/>
        <w:left w:val="none" w:sz="0" w:space="0" w:color="auto"/>
        <w:bottom w:val="none" w:sz="0" w:space="0" w:color="auto"/>
        <w:right w:val="none" w:sz="0" w:space="0" w:color="auto"/>
      </w:divBdr>
    </w:div>
    <w:div w:id="1351563607">
      <w:bodyDiv w:val="1"/>
      <w:marLeft w:val="0"/>
      <w:marRight w:val="0"/>
      <w:marTop w:val="0"/>
      <w:marBottom w:val="0"/>
      <w:divBdr>
        <w:top w:val="none" w:sz="0" w:space="0" w:color="auto"/>
        <w:left w:val="none" w:sz="0" w:space="0" w:color="auto"/>
        <w:bottom w:val="none" w:sz="0" w:space="0" w:color="auto"/>
        <w:right w:val="none" w:sz="0" w:space="0" w:color="auto"/>
      </w:divBdr>
    </w:div>
    <w:div w:id="1362436770">
      <w:bodyDiv w:val="1"/>
      <w:marLeft w:val="0"/>
      <w:marRight w:val="0"/>
      <w:marTop w:val="0"/>
      <w:marBottom w:val="0"/>
      <w:divBdr>
        <w:top w:val="none" w:sz="0" w:space="0" w:color="auto"/>
        <w:left w:val="none" w:sz="0" w:space="0" w:color="auto"/>
        <w:bottom w:val="none" w:sz="0" w:space="0" w:color="auto"/>
        <w:right w:val="none" w:sz="0" w:space="0" w:color="auto"/>
      </w:divBdr>
    </w:div>
    <w:div w:id="1443186591">
      <w:bodyDiv w:val="1"/>
      <w:marLeft w:val="0"/>
      <w:marRight w:val="0"/>
      <w:marTop w:val="0"/>
      <w:marBottom w:val="0"/>
      <w:divBdr>
        <w:top w:val="none" w:sz="0" w:space="0" w:color="auto"/>
        <w:left w:val="none" w:sz="0" w:space="0" w:color="auto"/>
        <w:bottom w:val="none" w:sz="0" w:space="0" w:color="auto"/>
        <w:right w:val="none" w:sz="0" w:space="0" w:color="auto"/>
      </w:divBdr>
    </w:div>
    <w:div w:id="1500996718">
      <w:bodyDiv w:val="1"/>
      <w:marLeft w:val="0"/>
      <w:marRight w:val="0"/>
      <w:marTop w:val="0"/>
      <w:marBottom w:val="0"/>
      <w:divBdr>
        <w:top w:val="none" w:sz="0" w:space="0" w:color="auto"/>
        <w:left w:val="none" w:sz="0" w:space="0" w:color="auto"/>
        <w:bottom w:val="none" w:sz="0" w:space="0" w:color="auto"/>
        <w:right w:val="none" w:sz="0" w:space="0" w:color="auto"/>
      </w:divBdr>
      <w:divsChild>
        <w:div w:id="1320159526">
          <w:marLeft w:val="0"/>
          <w:marRight w:val="0"/>
          <w:marTop w:val="0"/>
          <w:marBottom w:val="0"/>
          <w:divBdr>
            <w:top w:val="none" w:sz="0" w:space="0" w:color="auto"/>
            <w:left w:val="none" w:sz="0" w:space="0" w:color="auto"/>
            <w:bottom w:val="none" w:sz="0" w:space="0" w:color="auto"/>
            <w:right w:val="none" w:sz="0" w:space="0" w:color="auto"/>
          </w:divBdr>
        </w:div>
        <w:div w:id="1875533569">
          <w:marLeft w:val="0"/>
          <w:marRight w:val="0"/>
          <w:marTop w:val="0"/>
          <w:marBottom w:val="0"/>
          <w:divBdr>
            <w:top w:val="none" w:sz="0" w:space="0" w:color="auto"/>
            <w:left w:val="none" w:sz="0" w:space="0" w:color="auto"/>
            <w:bottom w:val="none" w:sz="0" w:space="0" w:color="auto"/>
            <w:right w:val="none" w:sz="0" w:space="0" w:color="auto"/>
          </w:divBdr>
        </w:div>
      </w:divsChild>
    </w:div>
    <w:div w:id="1519542715">
      <w:bodyDiv w:val="1"/>
      <w:marLeft w:val="0"/>
      <w:marRight w:val="0"/>
      <w:marTop w:val="0"/>
      <w:marBottom w:val="0"/>
      <w:divBdr>
        <w:top w:val="none" w:sz="0" w:space="0" w:color="auto"/>
        <w:left w:val="none" w:sz="0" w:space="0" w:color="auto"/>
        <w:bottom w:val="none" w:sz="0" w:space="0" w:color="auto"/>
        <w:right w:val="none" w:sz="0" w:space="0" w:color="auto"/>
      </w:divBdr>
    </w:div>
    <w:div w:id="1568102055">
      <w:bodyDiv w:val="1"/>
      <w:marLeft w:val="0"/>
      <w:marRight w:val="0"/>
      <w:marTop w:val="0"/>
      <w:marBottom w:val="0"/>
      <w:divBdr>
        <w:top w:val="none" w:sz="0" w:space="0" w:color="auto"/>
        <w:left w:val="none" w:sz="0" w:space="0" w:color="auto"/>
        <w:bottom w:val="none" w:sz="0" w:space="0" w:color="auto"/>
        <w:right w:val="none" w:sz="0" w:space="0" w:color="auto"/>
      </w:divBdr>
    </w:div>
    <w:div w:id="1618177940">
      <w:bodyDiv w:val="1"/>
      <w:marLeft w:val="0"/>
      <w:marRight w:val="0"/>
      <w:marTop w:val="0"/>
      <w:marBottom w:val="0"/>
      <w:divBdr>
        <w:top w:val="none" w:sz="0" w:space="0" w:color="auto"/>
        <w:left w:val="none" w:sz="0" w:space="0" w:color="auto"/>
        <w:bottom w:val="none" w:sz="0" w:space="0" w:color="auto"/>
        <w:right w:val="none" w:sz="0" w:space="0" w:color="auto"/>
      </w:divBdr>
    </w:div>
    <w:div w:id="1643539365">
      <w:bodyDiv w:val="1"/>
      <w:marLeft w:val="0"/>
      <w:marRight w:val="0"/>
      <w:marTop w:val="0"/>
      <w:marBottom w:val="0"/>
      <w:divBdr>
        <w:top w:val="none" w:sz="0" w:space="0" w:color="auto"/>
        <w:left w:val="none" w:sz="0" w:space="0" w:color="auto"/>
        <w:bottom w:val="none" w:sz="0" w:space="0" w:color="auto"/>
        <w:right w:val="none" w:sz="0" w:space="0" w:color="auto"/>
      </w:divBdr>
    </w:div>
    <w:div w:id="1658994182">
      <w:bodyDiv w:val="1"/>
      <w:marLeft w:val="0"/>
      <w:marRight w:val="0"/>
      <w:marTop w:val="0"/>
      <w:marBottom w:val="0"/>
      <w:divBdr>
        <w:top w:val="none" w:sz="0" w:space="0" w:color="auto"/>
        <w:left w:val="none" w:sz="0" w:space="0" w:color="auto"/>
        <w:bottom w:val="none" w:sz="0" w:space="0" w:color="auto"/>
        <w:right w:val="none" w:sz="0" w:space="0" w:color="auto"/>
      </w:divBdr>
    </w:div>
    <w:div w:id="1678264155">
      <w:bodyDiv w:val="1"/>
      <w:marLeft w:val="0"/>
      <w:marRight w:val="0"/>
      <w:marTop w:val="0"/>
      <w:marBottom w:val="0"/>
      <w:divBdr>
        <w:top w:val="none" w:sz="0" w:space="0" w:color="auto"/>
        <w:left w:val="none" w:sz="0" w:space="0" w:color="auto"/>
        <w:bottom w:val="none" w:sz="0" w:space="0" w:color="auto"/>
        <w:right w:val="none" w:sz="0" w:space="0" w:color="auto"/>
      </w:divBdr>
      <w:divsChild>
        <w:div w:id="1391227613">
          <w:marLeft w:val="0"/>
          <w:marRight w:val="0"/>
          <w:marTop w:val="0"/>
          <w:marBottom w:val="60"/>
          <w:divBdr>
            <w:top w:val="none" w:sz="0" w:space="0" w:color="auto"/>
            <w:left w:val="none" w:sz="0" w:space="0" w:color="auto"/>
            <w:bottom w:val="none" w:sz="0" w:space="0" w:color="auto"/>
            <w:right w:val="none" w:sz="0" w:space="0" w:color="auto"/>
          </w:divBdr>
          <w:divsChild>
            <w:div w:id="12004174">
              <w:marLeft w:val="0"/>
              <w:marRight w:val="0"/>
              <w:marTop w:val="0"/>
              <w:marBottom w:val="0"/>
              <w:divBdr>
                <w:top w:val="none" w:sz="0" w:space="0" w:color="auto"/>
                <w:left w:val="none" w:sz="0" w:space="0" w:color="auto"/>
                <w:bottom w:val="none" w:sz="0" w:space="0" w:color="auto"/>
                <w:right w:val="none" w:sz="0" w:space="0" w:color="auto"/>
              </w:divBdr>
              <w:divsChild>
                <w:div w:id="999425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926281">
          <w:marLeft w:val="0"/>
          <w:marRight w:val="0"/>
          <w:marTop w:val="0"/>
          <w:marBottom w:val="60"/>
          <w:divBdr>
            <w:top w:val="none" w:sz="0" w:space="0" w:color="auto"/>
            <w:left w:val="none" w:sz="0" w:space="0" w:color="auto"/>
            <w:bottom w:val="none" w:sz="0" w:space="0" w:color="auto"/>
            <w:right w:val="none" w:sz="0" w:space="0" w:color="auto"/>
          </w:divBdr>
        </w:div>
      </w:divsChild>
    </w:div>
    <w:div w:id="1684091958">
      <w:bodyDiv w:val="1"/>
      <w:marLeft w:val="0"/>
      <w:marRight w:val="0"/>
      <w:marTop w:val="0"/>
      <w:marBottom w:val="0"/>
      <w:divBdr>
        <w:top w:val="none" w:sz="0" w:space="0" w:color="auto"/>
        <w:left w:val="none" w:sz="0" w:space="0" w:color="auto"/>
        <w:bottom w:val="none" w:sz="0" w:space="0" w:color="auto"/>
        <w:right w:val="none" w:sz="0" w:space="0" w:color="auto"/>
      </w:divBdr>
    </w:div>
    <w:div w:id="1748501337">
      <w:bodyDiv w:val="1"/>
      <w:marLeft w:val="0"/>
      <w:marRight w:val="0"/>
      <w:marTop w:val="0"/>
      <w:marBottom w:val="0"/>
      <w:divBdr>
        <w:top w:val="none" w:sz="0" w:space="0" w:color="auto"/>
        <w:left w:val="none" w:sz="0" w:space="0" w:color="auto"/>
        <w:bottom w:val="none" w:sz="0" w:space="0" w:color="auto"/>
        <w:right w:val="none" w:sz="0" w:space="0" w:color="auto"/>
      </w:divBdr>
    </w:div>
    <w:div w:id="1790002470">
      <w:bodyDiv w:val="1"/>
      <w:marLeft w:val="0"/>
      <w:marRight w:val="0"/>
      <w:marTop w:val="0"/>
      <w:marBottom w:val="0"/>
      <w:divBdr>
        <w:top w:val="none" w:sz="0" w:space="0" w:color="auto"/>
        <w:left w:val="none" w:sz="0" w:space="0" w:color="auto"/>
        <w:bottom w:val="none" w:sz="0" w:space="0" w:color="auto"/>
        <w:right w:val="none" w:sz="0" w:space="0" w:color="auto"/>
      </w:divBdr>
    </w:div>
    <w:div w:id="1812794192">
      <w:bodyDiv w:val="1"/>
      <w:marLeft w:val="0"/>
      <w:marRight w:val="0"/>
      <w:marTop w:val="0"/>
      <w:marBottom w:val="0"/>
      <w:divBdr>
        <w:top w:val="none" w:sz="0" w:space="0" w:color="auto"/>
        <w:left w:val="none" w:sz="0" w:space="0" w:color="auto"/>
        <w:bottom w:val="none" w:sz="0" w:space="0" w:color="auto"/>
        <w:right w:val="none" w:sz="0" w:space="0" w:color="auto"/>
      </w:divBdr>
      <w:divsChild>
        <w:div w:id="1353343239">
          <w:marLeft w:val="0"/>
          <w:marRight w:val="0"/>
          <w:marTop w:val="210"/>
          <w:marBottom w:val="0"/>
          <w:divBdr>
            <w:top w:val="none" w:sz="0" w:space="0" w:color="auto"/>
            <w:left w:val="none" w:sz="0" w:space="0" w:color="auto"/>
            <w:bottom w:val="none" w:sz="0" w:space="0" w:color="auto"/>
            <w:right w:val="none" w:sz="0" w:space="0" w:color="auto"/>
          </w:divBdr>
        </w:div>
      </w:divsChild>
    </w:div>
    <w:div w:id="1872524343">
      <w:bodyDiv w:val="1"/>
      <w:marLeft w:val="0"/>
      <w:marRight w:val="0"/>
      <w:marTop w:val="0"/>
      <w:marBottom w:val="0"/>
      <w:divBdr>
        <w:top w:val="none" w:sz="0" w:space="0" w:color="auto"/>
        <w:left w:val="none" w:sz="0" w:space="0" w:color="auto"/>
        <w:bottom w:val="none" w:sz="0" w:space="0" w:color="auto"/>
        <w:right w:val="none" w:sz="0" w:space="0" w:color="auto"/>
      </w:divBdr>
    </w:div>
    <w:div w:id="1878010021">
      <w:bodyDiv w:val="1"/>
      <w:marLeft w:val="0"/>
      <w:marRight w:val="0"/>
      <w:marTop w:val="0"/>
      <w:marBottom w:val="0"/>
      <w:divBdr>
        <w:top w:val="none" w:sz="0" w:space="0" w:color="auto"/>
        <w:left w:val="none" w:sz="0" w:space="0" w:color="auto"/>
        <w:bottom w:val="none" w:sz="0" w:space="0" w:color="auto"/>
        <w:right w:val="none" w:sz="0" w:space="0" w:color="auto"/>
      </w:divBdr>
      <w:divsChild>
        <w:div w:id="123936942">
          <w:marLeft w:val="0"/>
          <w:marRight w:val="0"/>
          <w:marTop w:val="0"/>
          <w:marBottom w:val="0"/>
          <w:divBdr>
            <w:top w:val="none" w:sz="0" w:space="0" w:color="auto"/>
            <w:left w:val="none" w:sz="0" w:space="0" w:color="auto"/>
            <w:bottom w:val="none" w:sz="0" w:space="0" w:color="auto"/>
            <w:right w:val="none" w:sz="0" w:space="0" w:color="auto"/>
          </w:divBdr>
        </w:div>
        <w:div w:id="1469668836">
          <w:marLeft w:val="0"/>
          <w:marRight w:val="0"/>
          <w:marTop w:val="0"/>
          <w:marBottom w:val="0"/>
          <w:divBdr>
            <w:top w:val="none" w:sz="0" w:space="0" w:color="auto"/>
            <w:left w:val="none" w:sz="0" w:space="0" w:color="auto"/>
            <w:bottom w:val="none" w:sz="0" w:space="0" w:color="auto"/>
            <w:right w:val="none" w:sz="0" w:space="0" w:color="auto"/>
          </w:divBdr>
        </w:div>
      </w:divsChild>
    </w:div>
    <w:div w:id="1918126931">
      <w:bodyDiv w:val="1"/>
      <w:marLeft w:val="0"/>
      <w:marRight w:val="0"/>
      <w:marTop w:val="0"/>
      <w:marBottom w:val="0"/>
      <w:divBdr>
        <w:top w:val="none" w:sz="0" w:space="0" w:color="auto"/>
        <w:left w:val="none" w:sz="0" w:space="0" w:color="auto"/>
        <w:bottom w:val="none" w:sz="0" w:space="0" w:color="auto"/>
        <w:right w:val="none" w:sz="0" w:space="0" w:color="auto"/>
      </w:divBdr>
    </w:div>
    <w:div w:id="1919822505">
      <w:bodyDiv w:val="1"/>
      <w:marLeft w:val="0"/>
      <w:marRight w:val="0"/>
      <w:marTop w:val="0"/>
      <w:marBottom w:val="0"/>
      <w:divBdr>
        <w:top w:val="none" w:sz="0" w:space="0" w:color="auto"/>
        <w:left w:val="none" w:sz="0" w:space="0" w:color="auto"/>
        <w:bottom w:val="none" w:sz="0" w:space="0" w:color="auto"/>
        <w:right w:val="none" w:sz="0" w:space="0" w:color="auto"/>
      </w:divBdr>
    </w:div>
    <w:div w:id="1946763263">
      <w:bodyDiv w:val="1"/>
      <w:marLeft w:val="0"/>
      <w:marRight w:val="0"/>
      <w:marTop w:val="0"/>
      <w:marBottom w:val="0"/>
      <w:divBdr>
        <w:top w:val="none" w:sz="0" w:space="0" w:color="auto"/>
        <w:left w:val="none" w:sz="0" w:space="0" w:color="auto"/>
        <w:bottom w:val="none" w:sz="0" w:space="0" w:color="auto"/>
        <w:right w:val="none" w:sz="0" w:space="0" w:color="auto"/>
      </w:divBdr>
    </w:div>
    <w:div w:id="1994095794">
      <w:bodyDiv w:val="1"/>
      <w:marLeft w:val="0"/>
      <w:marRight w:val="0"/>
      <w:marTop w:val="0"/>
      <w:marBottom w:val="0"/>
      <w:divBdr>
        <w:top w:val="none" w:sz="0" w:space="0" w:color="auto"/>
        <w:left w:val="none" w:sz="0" w:space="0" w:color="auto"/>
        <w:bottom w:val="none" w:sz="0" w:space="0" w:color="auto"/>
        <w:right w:val="none" w:sz="0" w:space="0" w:color="auto"/>
      </w:divBdr>
    </w:div>
    <w:div w:id="2056272435">
      <w:bodyDiv w:val="1"/>
      <w:marLeft w:val="0"/>
      <w:marRight w:val="0"/>
      <w:marTop w:val="0"/>
      <w:marBottom w:val="0"/>
      <w:divBdr>
        <w:top w:val="none" w:sz="0" w:space="0" w:color="auto"/>
        <w:left w:val="none" w:sz="0" w:space="0" w:color="auto"/>
        <w:bottom w:val="none" w:sz="0" w:space="0" w:color="auto"/>
        <w:right w:val="none" w:sz="0" w:space="0" w:color="auto"/>
      </w:divBdr>
    </w:div>
    <w:div w:id="2142722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s.etpgpb.ru/organization/additional-view/b96ab498-5f49-1a1d-c618-5de96416ce13/6/48f8adff-4564-449a-aeda-23c8671ba4fb"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86B6A-17BE-4D7F-A89F-016008F732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5872</Words>
  <Characters>33472</Characters>
  <Application>Microsoft Office Word</Application>
  <DocSecurity>0</DocSecurity>
  <Lines>278</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39266</CharactersWithSpaces>
  <SharedDoc>false</SharedDoc>
  <HLinks>
    <vt:vector size="48" baseType="variant">
      <vt:variant>
        <vt:i4>458799</vt:i4>
      </vt:variant>
      <vt:variant>
        <vt:i4>21</vt:i4>
      </vt:variant>
      <vt:variant>
        <vt:i4>0</vt:i4>
      </vt:variant>
      <vt:variant>
        <vt:i4>5</vt:i4>
      </vt:variant>
      <vt:variant>
        <vt:lpwstr>http://www.consultant.ru/document/cons_doc_LAW_363520/de5cd3096c9ee62e2f4e4a63009e6c00e845e0fc/</vt:lpwstr>
      </vt:variant>
      <vt:variant>
        <vt:lpwstr>dst1716</vt:lpwstr>
      </vt:variant>
      <vt:variant>
        <vt:i4>458793</vt:i4>
      </vt:variant>
      <vt:variant>
        <vt:i4>18</vt:i4>
      </vt:variant>
      <vt:variant>
        <vt:i4>0</vt:i4>
      </vt:variant>
      <vt:variant>
        <vt:i4>5</vt:i4>
      </vt:variant>
      <vt:variant>
        <vt:lpwstr>http://www.consultant.ru/document/cons_doc_LAW_363520/de5cd3096c9ee62e2f4e4a63009e6c00e845e0fc/</vt:lpwstr>
      </vt:variant>
      <vt:variant>
        <vt:lpwstr>dst1111</vt:lpwstr>
      </vt:variant>
      <vt:variant>
        <vt:i4>3407976</vt:i4>
      </vt:variant>
      <vt:variant>
        <vt:i4>15</vt:i4>
      </vt:variant>
      <vt:variant>
        <vt:i4>0</vt:i4>
      </vt:variant>
      <vt:variant>
        <vt:i4>5</vt:i4>
      </vt:variant>
      <vt:variant>
        <vt:lpwstr>consultantplus://offline/ref=E027E1C32576157EDBDE12A27F65D0C0642008DB0DF4A343A6EA636AC68DD51C3A14EEFED098283Fr3g4E</vt:lpwstr>
      </vt:variant>
      <vt:variant>
        <vt:lpwstr/>
      </vt:variant>
      <vt:variant>
        <vt:i4>3932238</vt:i4>
      </vt:variant>
      <vt:variant>
        <vt:i4>12</vt:i4>
      </vt:variant>
      <vt:variant>
        <vt:i4>0</vt:i4>
      </vt:variant>
      <vt:variant>
        <vt:i4>5</vt:i4>
      </vt:variant>
      <vt:variant>
        <vt:lpwstr>http://www.consultant.ru/document/cons_doc_LAW_342380/61657e3f731b9c26e662efa54b60c51fd48fded0/</vt:lpwstr>
      </vt:variant>
      <vt:variant>
        <vt:lpwstr>dst100437</vt:lpwstr>
      </vt:variant>
      <vt:variant>
        <vt:i4>6750228</vt:i4>
      </vt:variant>
      <vt:variant>
        <vt:i4>9</vt:i4>
      </vt:variant>
      <vt:variant>
        <vt:i4>0</vt:i4>
      </vt:variant>
      <vt:variant>
        <vt:i4>5</vt:i4>
      </vt:variant>
      <vt:variant>
        <vt:lpwstr>http://www.consultant.ru/document/cons_doc_LAW_342380/3cd4512b8c634f543d68d0da993c1bcb17a24bb8/</vt:lpwstr>
      </vt:variant>
      <vt:variant>
        <vt:lpwstr>dst101858</vt:lpwstr>
      </vt:variant>
      <vt:variant>
        <vt:i4>7012363</vt:i4>
      </vt:variant>
      <vt:variant>
        <vt:i4>6</vt:i4>
      </vt:variant>
      <vt:variant>
        <vt:i4>0</vt:i4>
      </vt:variant>
      <vt:variant>
        <vt:i4>5</vt:i4>
      </vt:variant>
      <vt:variant>
        <vt:lpwstr>http://www.consultant.ru/document/cons_doc_LAW_12453/886577905315979b26c9032d79cb911cc8fa7e69/</vt:lpwstr>
      </vt:variant>
      <vt:variant>
        <vt:lpwstr>dst100163</vt:lpwstr>
      </vt:variant>
      <vt:variant>
        <vt:i4>6291538</vt:i4>
      </vt:variant>
      <vt:variant>
        <vt:i4>3</vt:i4>
      </vt:variant>
      <vt:variant>
        <vt:i4>0</vt:i4>
      </vt:variant>
      <vt:variant>
        <vt:i4>5</vt:i4>
      </vt:variant>
      <vt:variant>
        <vt:lpwstr>mailto:oz@balticbereg.ru</vt:lpwstr>
      </vt:variant>
      <vt:variant>
        <vt:lpwstr/>
      </vt:variant>
      <vt:variant>
        <vt:i4>3080233</vt:i4>
      </vt:variant>
      <vt:variant>
        <vt:i4>0</vt:i4>
      </vt:variant>
      <vt:variant>
        <vt:i4>0</vt:i4>
      </vt:variant>
      <vt:variant>
        <vt:i4>5</vt:i4>
      </vt:variant>
      <vt:variant>
        <vt:lpwstr>https://gos.etpgpb.ru/organization/additional-view/b96ab498-5f49-1a1d-c618-5de96416ce13/6/48f8adff-4564-449a-aeda-23c8671ba4fb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PowerCool</cp:lastModifiedBy>
  <cp:revision>2</cp:revision>
  <cp:lastPrinted>2022-07-19T11:12:00Z</cp:lastPrinted>
  <dcterms:created xsi:type="dcterms:W3CDTF">2024-07-04T11:32:00Z</dcterms:created>
  <dcterms:modified xsi:type="dcterms:W3CDTF">2024-07-04T11:32:00Z</dcterms:modified>
</cp:coreProperties>
</file>