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CEED1F" w14:textId="77777777" w:rsidR="00491A4D" w:rsidRPr="00A30122" w:rsidRDefault="00491A4D" w:rsidP="00972FC8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</w:p>
    <w:p w14:paraId="706BBB17" w14:textId="77777777" w:rsidR="00491A4D" w:rsidRDefault="00491A4D" w:rsidP="00491A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7FCD99FC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0D994D10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4D2E23AC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</w:t>
      </w:r>
    </w:p>
    <w:p w14:paraId="7E1B548C" w14:textId="77777777" w:rsidR="001434B4" w:rsidRPr="00452A91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7987819B" w14:textId="5E73003C" w:rsidR="001434B4" w:rsidRPr="00AD4AB1" w:rsidRDefault="001434B4" w:rsidP="001434B4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AD4AB1">
        <w:rPr>
          <w:rFonts w:ascii="Times New Roman" w:eastAsia="Calibri" w:hAnsi="Times New Roman" w:cs="Times New Roman"/>
          <w:bCs/>
          <w:lang w:eastAsia="en-US"/>
        </w:rPr>
        <w:t xml:space="preserve">1. Наименование объекта закупки: </w:t>
      </w:r>
      <w:r w:rsidR="00D86CD4" w:rsidRPr="00AD4AB1">
        <w:rPr>
          <w:rFonts w:ascii="Times New Roman" w:hAnsi="Times New Roman" w:cs="Times New Roman"/>
          <w:bCs/>
          <w:lang w:eastAsia="en-US"/>
        </w:rPr>
        <w:t>Оказание услуг по разработке рабочей документации по установке индивидуального узла учета тепловой энергии и ГВС в СПБ ГБУ ДО «ДМШ № 41» по адресу: пр. Косыгина, д. 28, корпус 1, литера А</w:t>
      </w:r>
      <w:r w:rsidRPr="00AD4AB1">
        <w:rPr>
          <w:rFonts w:ascii="Times New Roman" w:hAnsi="Times New Roman" w:cs="Times New Roman"/>
          <w:bCs/>
        </w:rPr>
        <w:t>.</w:t>
      </w:r>
      <w:r w:rsidR="001951AA" w:rsidRPr="001951AA">
        <w:t xml:space="preserve"> </w:t>
      </w:r>
      <w:r w:rsidR="001951AA" w:rsidRPr="001951AA">
        <w:rPr>
          <w:rFonts w:ascii="Times New Roman" w:hAnsi="Times New Roman" w:cs="Times New Roman"/>
          <w:bCs/>
        </w:rPr>
        <w:t>для нужд Санкт Петербурга в 2024 году</w:t>
      </w:r>
    </w:p>
    <w:p w14:paraId="5E841629" w14:textId="4EBB23BA" w:rsidR="001434B4" w:rsidRPr="00AD4AB1" w:rsidRDefault="001434B4" w:rsidP="001434B4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AD4AB1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3E0D1D" w:rsidRPr="003E0D1D">
        <w:rPr>
          <w:rFonts w:ascii="Times New Roman" w:hAnsi="Times New Roman" w:cs="Times New Roman"/>
          <w:bCs/>
        </w:rPr>
        <w:t>71.12.12.190 Услуги по инженерно-техническому проектированию зданий прочие, не включенные в другие группировки</w:t>
      </w:r>
      <w:r w:rsidRPr="00AD4AB1">
        <w:rPr>
          <w:rFonts w:ascii="Times New Roman" w:hAnsi="Times New Roman" w:cs="Times New Roman"/>
          <w:bCs/>
        </w:rPr>
        <w:t xml:space="preserve"> (КПЕС 2008).</w:t>
      </w:r>
    </w:p>
    <w:p w14:paraId="1901CF67" w14:textId="77777777" w:rsidR="001434B4" w:rsidRPr="00AD4AB1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lang w:bidi="ar-SA"/>
        </w:rPr>
      </w:pPr>
      <w:r w:rsidRPr="00AD4AB1">
        <w:rPr>
          <w:rFonts w:ascii="Times New Roman" w:hAnsi="Times New Roman" w:cs="Times New Roman"/>
        </w:rPr>
        <w:t>2. Требования к функциональным, техническим и качественным характеристикам объекта закупки.</w:t>
      </w:r>
    </w:p>
    <w:p w14:paraId="0BF521E1" w14:textId="77777777" w:rsidR="004B2141" w:rsidRPr="00AD4AB1" w:rsidRDefault="001434B4" w:rsidP="00AD4AB1">
      <w:pPr>
        <w:pStyle w:val="ae"/>
        <w:ind w:firstLine="567"/>
        <w:jc w:val="both"/>
        <w:rPr>
          <w:sz w:val="24"/>
          <w:szCs w:val="24"/>
        </w:rPr>
      </w:pPr>
      <w:r w:rsidRPr="00AD4AB1">
        <w:rPr>
          <w:bCs/>
          <w:sz w:val="24"/>
          <w:szCs w:val="24"/>
        </w:rPr>
        <w:t>Место оказания услуг</w:t>
      </w:r>
      <w:r w:rsidR="004B2141" w:rsidRPr="00AD4AB1">
        <w:rPr>
          <w:bCs/>
          <w:sz w:val="24"/>
          <w:szCs w:val="24"/>
        </w:rPr>
        <w:t xml:space="preserve"> </w:t>
      </w:r>
      <w:r w:rsidR="004B2141" w:rsidRPr="00AD4AB1">
        <w:rPr>
          <w:sz w:val="24"/>
          <w:szCs w:val="24"/>
        </w:rPr>
        <w:t>195298, г. Санкт-Петербург, пр. Косыгина, д.28, корп. 1, лит. А, СПб ГБУ ДО «ДМШ №41»</w:t>
      </w:r>
    </w:p>
    <w:p w14:paraId="0C641057" w14:textId="25600080" w:rsidR="001434B4" w:rsidRPr="00AD4AB1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AD4AB1">
        <w:rPr>
          <w:rFonts w:ascii="Times New Roman" w:hAnsi="Times New Roman"/>
          <w:bCs/>
        </w:rPr>
        <w:t xml:space="preserve">Сроки оказания услуг </w:t>
      </w:r>
      <w:r w:rsidR="004B2141" w:rsidRPr="00AD4AB1">
        <w:rPr>
          <w:rFonts w:ascii="Times New Roman" w:hAnsi="Times New Roman" w:cs="Times New Roman"/>
        </w:rPr>
        <w:t>60 (шестьдесят) календарных дней с момента заключения Контракта Сторонами.</w:t>
      </w:r>
      <w:r w:rsidRPr="00AD4AB1">
        <w:rPr>
          <w:rFonts w:ascii="Times New Roman" w:hAnsi="Times New Roman"/>
          <w:bCs/>
        </w:rPr>
        <w:t xml:space="preserve"> </w:t>
      </w:r>
    </w:p>
    <w:p w14:paraId="75D3843D" w14:textId="73711358" w:rsidR="001434B4" w:rsidRPr="00AD4AB1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AD4AB1">
        <w:rPr>
          <w:rFonts w:ascii="Times New Roman" w:hAnsi="Times New Roman"/>
        </w:rPr>
        <w:t xml:space="preserve">При оказании услуг исполнитель обязан соблюдать требования: </w:t>
      </w:r>
    </w:p>
    <w:p w14:paraId="29326615" w14:textId="77777777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Градостроительный кодекс Российской Федерации от 29.12.2004 N 190-ФЗ;</w:t>
      </w:r>
    </w:p>
    <w:p w14:paraId="0D82F498" w14:textId="5C66783B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Федеральный закон от 30.12.2009 N 384-ФЗ "Технический регламент о безопасности зданий и сооружений";</w:t>
      </w:r>
    </w:p>
    <w:p w14:paraId="73EE3133" w14:textId="621F6153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Федеральный закон от 23.11.2009 N 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14:paraId="13E26465" w14:textId="77777777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Федеральный закон от 22.07.2008 N 123-ФЗ "Технический регламент о требованиях пожарной безопасности";</w:t>
      </w:r>
    </w:p>
    <w:p w14:paraId="6F323BB3" w14:textId="511140BF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Федеральный закон от 30.03.1999 N 52-ФЗ"О санитарно-эпидемиологическом благополучии населения";</w:t>
      </w:r>
    </w:p>
    <w:p w14:paraId="75292707" w14:textId="1DEDD28E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Федеральный закон от 21.12.1994 N 69-ФЗ "О пожарной безопасности";</w:t>
      </w:r>
    </w:p>
    <w:p w14:paraId="46CB320D" w14:textId="47B34C08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Постановление Правительства РФ от 16.02.2008 N 87 "О составе разделов проектной документации и требованиях к их содержанию";</w:t>
      </w:r>
    </w:p>
    <w:p w14:paraId="7C4BF5F5" w14:textId="77777777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Постановление Правительства РФ от 13.04.2010 N 235"О внесении изменений в Положение о составе разделов проектной документации и требованиях к их содержанию";</w:t>
      </w:r>
    </w:p>
    <w:p w14:paraId="55BE24F6" w14:textId="77777777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Постановление Правительства РФ от 16.02.2008 № 87 «О составе разделов проектной документации и требованиях к их содержанию»;</w:t>
      </w:r>
    </w:p>
    <w:p w14:paraId="7A9CCA87" w14:textId="77777777" w:rsidR="00452D5D" w:rsidRPr="00AD4AB1" w:rsidRDefault="00452D5D" w:rsidP="00452D5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- Иные нормативные правила.</w:t>
      </w:r>
    </w:p>
    <w:p w14:paraId="76E01981" w14:textId="77777777" w:rsidR="00B11944" w:rsidRPr="00A769AD" w:rsidRDefault="00B11944" w:rsidP="00B1194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769AD">
        <w:rPr>
          <w:rFonts w:ascii="Times New Roman" w:hAnsi="Times New Roman" w:cs="Times New Roman"/>
        </w:rPr>
        <w:t>*В случае если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 технического документа</w:t>
      </w:r>
    </w:p>
    <w:p w14:paraId="06CAAA4E" w14:textId="04687D25" w:rsidR="002C5BCD" w:rsidRPr="00AD4AB1" w:rsidRDefault="00A20603" w:rsidP="002C5BCD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AD4AB1">
        <w:rPr>
          <w:rFonts w:ascii="Times New Roman" w:hAnsi="Times New Roman" w:cs="Times New Roman"/>
          <w:iCs/>
        </w:rPr>
        <w:t xml:space="preserve">Характеристики оказываемых услуг </w:t>
      </w:r>
      <w:r w:rsidR="002C5BCD" w:rsidRPr="00AD4AB1">
        <w:rPr>
          <w:rFonts w:ascii="Times New Roman" w:hAnsi="Times New Roman" w:cs="Times New Roman"/>
          <w:iCs/>
        </w:rPr>
        <w:t xml:space="preserve">установлены </w:t>
      </w:r>
      <w:r w:rsidR="002C5BCD" w:rsidRPr="00AD4AB1">
        <w:rPr>
          <w:rFonts w:ascii="Times New Roman" w:hAnsi="Times New Roman" w:cs="Times New Roman"/>
        </w:rPr>
        <w:t>в Приложении №</w:t>
      </w:r>
      <w:r w:rsidR="0036724C" w:rsidRPr="00AD4AB1">
        <w:rPr>
          <w:rFonts w:ascii="Times New Roman" w:hAnsi="Times New Roman" w:cs="Times New Roman"/>
        </w:rPr>
        <w:t>1, Приложении №2</w:t>
      </w:r>
      <w:r w:rsidR="002C5BCD" w:rsidRPr="00AD4AB1">
        <w:rPr>
          <w:rFonts w:ascii="Times New Roman" w:hAnsi="Times New Roman" w:cs="Times New Roman"/>
        </w:rPr>
        <w:t xml:space="preserve"> к </w:t>
      </w:r>
      <w:r w:rsidR="002C5BCD" w:rsidRPr="00AD4AB1">
        <w:rPr>
          <w:rFonts w:ascii="Times New Roman" w:hAnsi="Times New Roman" w:cs="Times New Roman"/>
          <w:bCs/>
        </w:rPr>
        <w:t>Описанию объекта закупки</w:t>
      </w:r>
      <w:r w:rsidRPr="00AD4AB1">
        <w:rPr>
          <w:rFonts w:ascii="Times New Roman" w:hAnsi="Times New Roman" w:cs="Times New Roman"/>
          <w:bCs/>
        </w:rPr>
        <w:t>.</w:t>
      </w:r>
    </w:p>
    <w:p w14:paraId="57856FD5" w14:textId="77777777" w:rsidR="001434B4" w:rsidRPr="00AD4AB1" w:rsidRDefault="001434B4" w:rsidP="001434B4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</w:p>
    <w:p w14:paraId="3F12206B" w14:textId="77777777" w:rsidR="001434B4" w:rsidRPr="00AD4AB1" w:rsidRDefault="002120E9" w:rsidP="001434B4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AD4AB1">
        <w:rPr>
          <w:rFonts w:ascii="Times New Roman" w:hAnsi="Times New Roman" w:cs="Times New Roman"/>
          <w:bCs/>
        </w:rPr>
        <w:t>3</w:t>
      </w:r>
      <w:r w:rsidR="001434B4" w:rsidRPr="00AD4AB1">
        <w:rPr>
          <w:rFonts w:ascii="Times New Roman" w:hAnsi="Times New Roman" w:cs="Times New Roman"/>
          <w:bCs/>
        </w:rPr>
        <w:t>. Требования к гарантии качества услуги, а также требования к гарантийному сроку и (или) объему предоставления гарантий их качества</w:t>
      </w:r>
    </w:p>
    <w:p w14:paraId="609F50EA" w14:textId="77777777" w:rsidR="002377F8" w:rsidRPr="00AD4AB1" w:rsidRDefault="002377F8" w:rsidP="002377F8">
      <w:pPr>
        <w:ind w:firstLine="567"/>
        <w:jc w:val="both"/>
        <w:rPr>
          <w:rFonts w:ascii="Times New Roman" w:hAnsi="Times New Roman" w:cs="Times New Roman"/>
          <w:i/>
        </w:rPr>
      </w:pPr>
      <w:r w:rsidRPr="00AD4AB1">
        <w:rPr>
          <w:rFonts w:ascii="Times New Roman" w:hAnsi="Times New Roman" w:cs="Times New Roman"/>
        </w:rPr>
        <w:t xml:space="preserve">3.1. Срок предоставления гарантии качества услуг 36 календарных месяцев </w:t>
      </w:r>
      <w:r w:rsidRPr="00AD4AB1">
        <w:rPr>
          <w:rFonts w:ascii="Times New Roman" w:hAnsi="Times New Roman" w:cs="Times New Roman"/>
          <w:bCs/>
        </w:rPr>
        <w:t>с момента подписания сторонами документа о приемке</w:t>
      </w:r>
      <w:r w:rsidRPr="00AD4AB1">
        <w:rPr>
          <w:rFonts w:ascii="Times New Roman" w:hAnsi="Times New Roman" w:cs="Times New Roman"/>
        </w:rPr>
        <w:t xml:space="preserve">. </w:t>
      </w:r>
    </w:p>
    <w:p w14:paraId="5AF0143F" w14:textId="77777777" w:rsidR="002377F8" w:rsidRPr="00AD4AB1" w:rsidRDefault="002377F8" w:rsidP="002377F8">
      <w:pPr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 xml:space="preserve">3.2. Если в течение гарантийного срока выявится, что качество выполненных по Контракту услуг, материалов и оборудования не соответствует требованиям Контракта, услуги оказаны Исполнителем с иными существенными недостатками, Заказчик должен письменно заявить о них Исполнителю с указанием разумных сроков их устранения и </w:t>
      </w:r>
      <w:r w:rsidRPr="00AD4AB1">
        <w:rPr>
          <w:rFonts w:ascii="Times New Roman" w:hAnsi="Times New Roman" w:cs="Times New Roman"/>
        </w:rPr>
        <w:lastRenderedPageBreak/>
        <w:t>потребовать от Исполнителя безвозмездного устранения недостатков (в том числе повторного оказания услуг)</w:t>
      </w:r>
    </w:p>
    <w:p w14:paraId="47459CAA" w14:textId="77777777" w:rsidR="002377F8" w:rsidRDefault="002377F8" w:rsidP="002377F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D4AB1">
        <w:rPr>
          <w:rFonts w:ascii="Times New Roman" w:hAnsi="Times New Roman" w:cs="Times New Roman"/>
        </w:rPr>
        <w:t>3.3. Течение гарантийного срока прерывается на время, со дня письменного уведомления Заказчика об обнаружении недостатков до дня устранения их Исполнителем</w:t>
      </w:r>
    </w:p>
    <w:p w14:paraId="07F60447" w14:textId="77777777" w:rsidR="00687DFB" w:rsidRPr="00687DFB" w:rsidRDefault="00687DFB" w:rsidP="00687DF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</w:rPr>
      </w:pPr>
      <w:r w:rsidRPr="00687DFB">
        <w:rPr>
          <w:rFonts w:ascii="Times New Roman" w:hAnsi="Times New Roman" w:cs="Times New Roman"/>
          <w:bCs/>
        </w:rPr>
        <w:t>4. Т</w:t>
      </w:r>
      <w:r w:rsidRPr="00687DFB">
        <w:rPr>
          <w:rFonts w:ascii="Times New Roman" w:hAnsi="Times New Roman" w:cs="Times New Roman"/>
          <w:lang w:eastAsia="en-US"/>
        </w:rPr>
        <w:t xml:space="preserve">ребования энергетической эффективности товаров, работ, услуг </w:t>
      </w:r>
    </w:p>
    <w:p w14:paraId="040ECA26" w14:textId="7B74575D" w:rsidR="00687DFB" w:rsidRPr="00687DFB" w:rsidRDefault="00687DFB" w:rsidP="00687DFB">
      <w:pPr>
        <w:numPr>
          <w:ilvl w:val="12"/>
          <w:numId w:val="0"/>
        </w:numPr>
        <w:tabs>
          <w:tab w:val="left" w:pos="360"/>
          <w:tab w:val="left" w:pos="960"/>
        </w:tabs>
        <w:ind w:firstLine="567"/>
        <w:jc w:val="both"/>
        <w:rPr>
          <w:rFonts w:ascii="Times New Roman" w:hAnsi="Times New Roman" w:cs="Times New Roman"/>
        </w:rPr>
      </w:pPr>
      <w:r w:rsidRPr="00687DFB">
        <w:rPr>
          <w:rFonts w:ascii="Times New Roman" w:hAnsi="Times New Roman" w:cs="Times New Roman"/>
        </w:rPr>
        <w:t xml:space="preserve">4.1. Качество </w:t>
      </w:r>
      <w:r w:rsidR="00747490">
        <w:rPr>
          <w:rFonts w:ascii="Times New Roman" w:hAnsi="Times New Roman" w:cs="Times New Roman"/>
        </w:rPr>
        <w:t>услуг</w:t>
      </w:r>
      <w:r w:rsidRPr="00687DFB">
        <w:rPr>
          <w:rFonts w:ascii="Times New Roman" w:hAnsi="Times New Roman" w:cs="Times New Roman"/>
        </w:rPr>
        <w:t>, являющихся предметом электронного аукциона, а также используемых материалов (изделий и оборудования) должно соответствовать следующей нормативно-технической и методической документации:</w:t>
      </w:r>
    </w:p>
    <w:p w14:paraId="466DC9AE" w14:textId="77777777" w:rsidR="00687DFB" w:rsidRPr="00687DFB" w:rsidRDefault="00687DFB" w:rsidP="00687DFB">
      <w:pPr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687DFB">
        <w:rPr>
          <w:rFonts w:ascii="Times New Roman" w:eastAsia="Calibri" w:hAnsi="Times New Roman" w:cs="Times New Roman"/>
          <w:lang w:eastAsia="en-US"/>
        </w:rPr>
        <w:t>- Федеральному закону «Об энергосбережении и о повышении энергетической эффективности, и о внесении изменений в отдельные законодательные акты РФ» № 261-ФЗ от 23.11.2009 г.</w:t>
      </w:r>
    </w:p>
    <w:p w14:paraId="7CDEE2B0" w14:textId="77777777" w:rsidR="00687DFB" w:rsidRPr="00687DFB" w:rsidRDefault="00687DFB" w:rsidP="00687DFB">
      <w:pPr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687DFB">
        <w:rPr>
          <w:rFonts w:ascii="Times New Roman" w:eastAsia="Calibri" w:hAnsi="Times New Roman" w:cs="Times New Roman"/>
          <w:lang w:eastAsia="en-US"/>
        </w:rPr>
        <w:t>- Постановлению Правительства Российской Федерации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 №1221 от 31.12.2009</w:t>
      </w:r>
    </w:p>
    <w:p w14:paraId="0DAB68E9" w14:textId="77777777" w:rsidR="00687DFB" w:rsidRPr="00687DFB" w:rsidRDefault="00687DFB" w:rsidP="00687DFB">
      <w:pPr>
        <w:jc w:val="both"/>
        <w:rPr>
          <w:rFonts w:ascii="Times New Roman" w:hAnsi="Times New Roman" w:cs="Times New Roman"/>
        </w:rPr>
      </w:pPr>
      <w:r w:rsidRPr="00687DFB">
        <w:rPr>
          <w:rFonts w:ascii="Times New Roman" w:eastAsia="Calibri" w:hAnsi="Times New Roman" w:cs="Times New Roman"/>
          <w:lang w:eastAsia="en-US"/>
        </w:rPr>
        <w:t xml:space="preserve">- Приказу </w:t>
      </w:r>
      <w:r w:rsidRPr="00687DFB">
        <w:rPr>
          <w:rFonts w:ascii="Times New Roman" w:hAnsi="Times New Roman" w:cs="Times New Roman"/>
        </w:rPr>
        <w:t>Министерства экономического развития Российской Федерации от 22.03.2021 № 131 «</w:t>
      </w:r>
      <w:r w:rsidRPr="00687DFB">
        <w:rPr>
          <w:rFonts w:ascii="Times New Roman" w:eastAsia="Calibri" w:hAnsi="Times New Roman" w:cs="Times New Roman"/>
          <w:lang w:eastAsia="en-US"/>
        </w:rPr>
        <w:t>О требованиях энергетической эффективности в отношении товаров, указанных в приложении к правилам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нужд, утвержденным постановлением правительства Российской Федерации от 31 декабря 2009 г. № 1221».</w:t>
      </w:r>
    </w:p>
    <w:p w14:paraId="7C62A8C7" w14:textId="77777777" w:rsidR="00687DFB" w:rsidRPr="00AD4AB1" w:rsidRDefault="00687DFB" w:rsidP="002377F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109FD646" w14:textId="2BAE7371" w:rsidR="001434B4" w:rsidRPr="00AD4AB1" w:rsidRDefault="00687DFB" w:rsidP="006B263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1434B4" w:rsidRPr="00AD4AB1">
        <w:rPr>
          <w:rFonts w:ascii="Times New Roman" w:hAnsi="Times New Roman" w:cs="Times New Roman"/>
        </w:rPr>
        <w:t>. Перечень приложений, являющихся неотъемлемой частью Описания объекта закупки.</w:t>
      </w:r>
    </w:p>
    <w:p w14:paraId="049819F9" w14:textId="40B31BFD" w:rsidR="008C4C37" w:rsidRPr="00AD4AB1" w:rsidRDefault="00687DFB" w:rsidP="00E6039A">
      <w:pPr>
        <w:ind w:firstLine="567"/>
        <w:rPr>
          <w:rFonts w:ascii="Times New Roman" w:hAnsi="Times New Roman" w:cs="Times New Roman"/>
          <w:color w:val="auto"/>
        </w:rPr>
      </w:pPr>
      <w:r>
        <w:rPr>
          <w:rFonts w:ascii="Times New Roman" w:eastAsiaTheme="minorHAnsi" w:hAnsi="Times New Roman" w:cs="Times New Roman"/>
          <w:color w:val="auto"/>
          <w:lang w:bidi="ar-SA"/>
        </w:rPr>
        <w:t>5</w:t>
      </w:r>
      <w:r w:rsidR="00E6039A" w:rsidRPr="00AD4AB1">
        <w:rPr>
          <w:rFonts w:ascii="Times New Roman" w:eastAsiaTheme="minorHAnsi" w:hAnsi="Times New Roman" w:cs="Times New Roman"/>
          <w:color w:val="auto"/>
          <w:lang w:bidi="ar-SA"/>
        </w:rPr>
        <w:t xml:space="preserve">.1. </w:t>
      </w:r>
      <w:r w:rsidR="00E6039A" w:rsidRPr="00AD4AB1">
        <w:rPr>
          <w:rFonts w:ascii="Times New Roman" w:eastAsia="Times New Roman" w:hAnsi="Times New Roman" w:cs="Times New Roman"/>
        </w:rPr>
        <w:t xml:space="preserve">Приложение № </w:t>
      </w:r>
      <w:r w:rsidR="00F93784" w:rsidRPr="00AD4AB1">
        <w:rPr>
          <w:rFonts w:ascii="Times New Roman" w:eastAsia="Times New Roman" w:hAnsi="Times New Roman" w:cs="Times New Roman"/>
        </w:rPr>
        <w:t>1</w:t>
      </w:r>
      <w:r w:rsidR="00E6039A" w:rsidRPr="00AD4AB1">
        <w:rPr>
          <w:rFonts w:ascii="Times New Roman" w:eastAsia="Times New Roman" w:hAnsi="Times New Roman" w:cs="Times New Roman"/>
        </w:rPr>
        <w:t>: «</w:t>
      </w:r>
      <w:r w:rsidR="008C4C37" w:rsidRPr="00AD4AB1">
        <w:rPr>
          <w:rFonts w:ascii="Times New Roman" w:hAnsi="Times New Roman" w:cs="Times New Roman"/>
          <w:color w:val="auto"/>
        </w:rPr>
        <w:t>Задание на проектирование»</w:t>
      </w:r>
    </w:p>
    <w:p w14:paraId="5EEBE5B0" w14:textId="31C5654E" w:rsidR="00E6039A" w:rsidRPr="00AD4AB1" w:rsidRDefault="00687DFB" w:rsidP="00E6039A">
      <w:pPr>
        <w:ind w:firstLine="567"/>
        <w:rPr>
          <w:rFonts w:eastAsia="Times New Roman"/>
        </w:rPr>
      </w:pPr>
      <w:r>
        <w:rPr>
          <w:rFonts w:ascii="Times New Roman" w:hAnsi="Times New Roman" w:cs="Times New Roman"/>
          <w:color w:val="auto"/>
        </w:rPr>
        <w:t>5</w:t>
      </w:r>
      <w:r w:rsidR="008C4C37" w:rsidRPr="00AD4AB1">
        <w:rPr>
          <w:rFonts w:ascii="Times New Roman" w:hAnsi="Times New Roman" w:cs="Times New Roman"/>
          <w:color w:val="auto"/>
        </w:rPr>
        <w:t xml:space="preserve">.2. </w:t>
      </w:r>
      <w:r w:rsidR="008C4C37" w:rsidRPr="00AD4AB1">
        <w:rPr>
          <w:rFonts w:ascii="Times New Roman" w:hAnsi="Times New Roman" w:cs="Times New Roman"/>
          <w:bCs/>
        </w:rPr>
        <w:t xml:space="preserve"> </w:t>
      </w:r>
      <w:r w:rsidR="008C4C37" w:rsidRPr="00AD4AB1">
        <w:rPr>
          <w:rFonts w:ascii="Times New Roman" w:eastAsia="Times New Roman" w:hAnsi="Times New Roman" w:cs="Times New Roman"/>
        </w:rPr>
        <w:t>Приложение № 2: «</w:t>
      </w:r>
      <w:r w:rsidR="00E6039A" w:rsidRPr="00AD4AB1">
        <w:rPr>
          <w:rFonts w:ascii="Times New Roman" w:hAnsi="Times New Roman" w:cs="Times New Roman"/>
          <w:bCs/>
        </w:rPr>
        <w:t xml:space="preserve">Качественные, функциональные, технические, эксплуатационные характеристики </w:t>
      </w:r>
      <w:r w:rsidR="00BD63DB" w:rsidRPr="00AD4AB1">
        <w:rPr>
          <w:rFonts w:ascii="Times New Roman" w:hAnsi="Times New Roman" w:cs="Times New Roman"/>
          <w:bCs/>
        </w:rPr>
        <w:t>услуг</w:t>
      </w:r>
      <w:r w:rsidR="00E6039A" w:rsidRPr="00AD4AB1">
        <w:rPr>
          <w:rFonts w:ascii="Times New Roman" w:eastAsia="Times New Roman" w:hAnsi="Times New Roman" w:cs="Times New Roman"/>
        </w:rPr>
        <w:t>».</w:t>
      </w:r>
    </w:p>
    <w:p w14:paraId="1AD77BDD" w14:textId="77777777" w:rsidR="00E6039A" w:rsidRDefault="00E6039A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10FE89DF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50B9FCE5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332C427B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319C8C61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7FDB155B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3574A4E9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0442FE56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0DEBC6A2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2FFEB886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5A67BA59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2B858EA7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49C4C539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4D2FD0B1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67EB448D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07845FC1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295827BE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3F7557EC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5F918636" w14:textId="77777777" w:rsidR="00F44EF5" w:rsidRDefault="00F44EF5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02EF0351" w14:textId="77777777" w:rsidR="00F44EF5" w:rsidRDefault="00F44EF5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2005292F" w14:textId="77777777" w:rsidR="00F44EF5" w:rsidRDefault="00F44EF5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6D9CDE4F" w14:textId="77777777" w:rsidR="00F44EF5" w:rsidRDefault="00F44EF5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01EADA8B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7A2BDDDA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74AE9337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183FEAE2" w14:textId="3C57C334" w:rsidR="00764B41" w:rsidRDefault="00764B41" w:rsidP="00764B41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Приложение №1</w:t>
      </w:r>
    </w:p>
    <w:p w14:paraId="67229C31" w14:textId="77777777" w:rsidR="00764B41" w:rsidRDefault="00764B41" w:rsidP="00764B41">
      <w:pPr>
        <w:widowControl/>
        <w:spacing w:after="160" w:line="259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к Описанию объекта закупки</w:t>
      </w:r>
    </w:p>
    <w:p w14:paraId="07BBCFC0" w14:textId="4B1DB6B7" w:rsidR="00997A64" w:rsidRPr="00997A64" w:rsidRDefault="00997A64" w:rsidP="00997A64">
      <w:pPr>
        <w:widowControl/>
        <w:spacing w:after="160" w:line="259" w:lineRule="auto"/>
        <w:jc w:val="center"/>
        <w:rPr>
          <w:rFonts w:ascii="Times New Roman" w:hAnsi="Times New Roman"/>
          <w:b/>
          <w:bCs/>
        </w:rPr>
      </w:pPr>
      <w:r w:rsidRPr="00997A64">
        <w:rPr>
          <w:rFonts w:ascii="Times New Roman" w:hAnsi="Times New Roman" w:cs="Times New Roman"/>
          <w:b/>
          <w:bCs/>
          <w:color w:val="auto"/>
        </w:rPr>
        <w:t>Задание на проектирование</w:t>
      </w:r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3147"/>
        <w:gridCol w:w="5954"/>
      </w:tblGrid>
      <w:tr w:rsidR="00997A64" w:rsidRPr="006C36D4" w14:paraId="25B07F33" w14:textId="77777777" w:rsidTr="00172670">
        <w:trPr>
          <w:trHeight w:val="259"/>
        </w:trPr>
        <w:tc>
          <w:tcPr>
            <w:tcW w:w="568" w:type="dxa"/>
          </w:tcPr>
          <w:p w14:paraId="38E0D022" w14:textId="4052B7C8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147" w:type="dxa"/>
          </w:tcPr>
          <w:p w14:paraId="239D7288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Заказчик</w:t>
            </w:r>
          </w:p>
        </w:tc>
        <w:tc>
          <w:tcPr>
            <w:tcW w:w="5954" w:type="dxa"/>
          </w:tcPr>
          <w:p w14:paraId="4BAD92E4" w14:textId="683FC5AD" w:rsidR="00762615" w:rsidRPr="00226664" w:rsidRDefault="00762615" w:rsidP="00762615">
            <w:pPr>
              <w:pStyle w:val="ae"/>
              <w:jc w:val="both"/>
              <w:rPr>
                <w:sz w:val="22"/>
                <w:szCs w:val="22"/>
              </w:rPr>
            </w:pPr>
            <w:r w:rsidRPr="00226664">
              <w:rPr>
                <w:sz w:val="22"/>
                <w:szCs w:val="22"/>
              </w:rPr>
              <w:t>СПб ГБУ ДО «ДМШ №41»</w:t>
            </w:r>
          </w:p>
          <w:p w14:paraId="6A3F9E80" w14:textId="5CE9097F" w:rsidR="00997A64" w:rsidRPr="00226664" w:rsidRDefault="00997A64" w:rsidP="00134F05">
            <w:pPr>
              <w:rPr>
                <w:rFonts w:ascii="Times New Roman" w:hAnsi="Times New Roman" w:cs="Times New Roman"/>
                <w:snapToGrid w:val="0"/>
                <w:sz w:val="22"/>
                <w:szCs w:val="22"/>
              </w:rPr>
            </w:pPr>
          </w:p>
        </w:tc>
      </w:tr>
      <w:tr w:rsidR="00997A64" w:rsidRPr="006C36D4" w14:paraId="53866E7D" w14:textId="77777777" w:rsidTr="00172670">
        <w:trPr>
          <w:trHeight w:val="259"/>
        </w:trPr>
        <w:tc>
          <w:tcPr>
            <w:tcW w:w="568" w:type="dxa"/>
          </w:tcPr>
          <w:p w14:paraId="7F0C942D" w14:textId="192A362B" w:rsidR="00997A64" w:rsidRPr="00226664" w:rsidRDefault="00172670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97A64"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209D7B95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Исполнитель</w:t>
            </w:r>
          </w:p>
        </w:tc>
        <w:tc>
          <w:tcPr>
            <w:tcW w:w="5954" w:type="dxa"/>
          </w:tcPr>
          <w:p w14:paraId="549AD912" w14:textId="44FEF653" w:rsidR="00997A64" w:rsidRPr="00226664" w:rsidRDefault="00997A64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Style w:val="20"/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Определяется в соответствии с Федеральным Законом № 44-ФЗ от 05.04.2013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997A64" w:rsidRPr="006C36D4" w14:paraId="5ECB0F76" w14:textId="77777777" w:rsidTr="00172670">
        <w:trPr>
          <w:trHeight w:val="259"/>
        </w:trPr>
        <w:tc>
          <w:tcPr>
            <w:tcW w:w="568" w:type="dxa"/>
          </w:tcPr>
          <w:p w14:paraId="6749A147" w14:textId="7FB8F9EA" w:rsidR="00997A64" w:rsidRPr="00226664" w:rsidRDefault="00172670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997A64"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0EBD01E7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Вид работ</w:t>
            </w:r>
          </w:p>
        </w:tc>
        <w:tc>
          <w:tcPr>
            <w:tcW w:w="5954" w:type="dxa"/>
          </w:tcPr>
          <w:p w14:paraId="03FEBDFC" w14:textId="6BAD487B" w:rsidR="00997A64" w:rsidRPr="00226664" w:rsidRDefault="00762615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Оказание услуг по разработке рабочей документации по установке индивидуального узла учета тепловой энергии и ГВС в СПБ ГБУ ДО «ДМШ № 41» по адресу: пр. Косыгина, д. 28, корпус 1, литера А</w:t>
            </w:r>
            <w:r w:rsidRPr="00226664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</w:tr>
      <w:tr w:rsidR="00997A64" w:rsidRPr="006C36D4" w14:paraId="18F1F10D" w14:textId="77777777" w:rsidTr="00172670">
        <w:trPr>
          <w:trHeight w:val="259"/>
        </w:trPr>
        <w:tc>
          <w:tcPr>
            <w:tcW w:w="568" w:type="dxa"/>
          </w:tcPr>
          <w:p w14:paraId="2F1D146F" w14:textId="3A3918C9" w:rsidR="00997A64" w:rsidRPr="00226664" w:rsidRDefault="00172670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997A64"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09A5B5C0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Источник финансирования</w:t>
            </w:r>
          </w:p>
        </w:tc>
        <w:tc>
          <w:tcPr>
            <w:tcW w:w="5954" w:type="dxa"/>
          </w:tcPr>
          <w:p w14:paraId="23F7AF1B" w14:textId="77777777" w:rsidR="00D029A5" w:rsidRPr="00226664" w:rsidRDefault="00D029A5" w:rsidP="00D029A5">
            <w:pPr>
              <w:autoSpaceDE w:val="0"/>
              <w:autoSpaceDN w:val="0"/>
              <w:adjustRightInd w:val="0"/>
              <w:ind w:firstLine="36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iCs/>
                <w:sz w:val="22"/>
                <w:szCs w:val="22"/>
              </w:rPr>
              <w:t>Внебюджетные средства.</w:t>
            </w:r>
          </w:p>
          <w:p w14:paraId="7005537B" w14:textId="77777777" w:rsidR="00D029A5" w:rsidRPr="00226664" w:rsidRDefault="00D029A5" w:rsidP="00D029A5">
            <w:pPr>
              <w:autoSpaceDE w:val="0"/>
              <w:autoSpaceDN w:val="0"/>
              <w:adjustRightInd w:val="0"/>
              <w:ind w:firstLine="36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iCs/>
                <w:sz w:val="22"/>
                <w:szCs w:val="22"/>
              </w:rPr>
              <w:t>Средства бюджетных учреждений.</w:t>
            </w:r>
          </w:p>
          <w:p w14:paraId="353A4EE8" w14:textId="0B3774DA" w:rsidR="00997A64" w:rsidRPr="00226664" w:rsidRDefault="00D029A5" w:rsidP="00D029A5">
            <w:pPr>
              <w:autoSpaceDE w:val="0"/>
              <w:autoSpaceDN w:val="0"/>
              <w:adjustRightInd w:val="0"/>
              <w:ind w:firstLine="36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iCs/>
                <w:sz w:val="22"/>
                <w:szCs w:val="22"/>
              </w:rPr>
              <w:t>Код вида расходов 243 (Доходы от иной приносящей доход деятельности).</w:t>
            </w:r>
          </w:p>
        </w:tc>
      </w:tr>
      <w:tr w:rsidR="00997A64" w:rsidRPr="006C36D4" w14:paraId="585302B0" w14:textId="77777777" w:rsidTr="00172670">
        <w:trPr>
          <w:trHeight w:val="259"/>
        </w:trPr>
        <w:tc>
          <w:tcPr>
            <w:tcW w:w="568" w:type="dxa"/>
          </w:tcPr>
          <w:p w14:paraId="14B9403D" w14:textId="1F11C603" w:rsidR="00997A64" w:rsidRPr="00226664" w:rsidRDefault="00172670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997A64"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21E226B3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Стадийность проектирования</w:t>
            </w:r>
          </w:p>
        </w:tc>
        <w:tc>
          <w:tcPr>
            <w:tcW w:w="5954" w:type="dxa"/>
          </w:tcPr>
          <w:p w14:paraId="7BF35FE4" w14:textId="698A945A" w:rsidR="00997A64" w:rsidRPr="00226664" w:rsidRDefault="00997A64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 xml:space="preserve">Рабочая документация </w:t>
            </w:r>
          </w:p>
          <w:p w14:paraId="42B296E1" w14:textId="77777777" w:rsidR="00997A64" w:rsidRPr="00226664" w:rsidRDefault="00997A64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Сметная документация.</w:t>
            </w:r>
          </w:p>
        </w:tc>
      </w:tr>
      <w:tr w:rsidR="00997A64" w:rsidRPr="006C36D4" w14:paraId="07760B48" w14:textId="77777777" w:rsidTr="00172670">
        <w:trPr>
          <w:trHeight w:val="1879"/>
        </w:trPr>
        <w:tc>
          <w:tcPr>
            <w:tcW w:w="568" w:type="dxa"/>
          </w:tcPr>
          <w:p w14:paraId="039B08AF" w14:textId="226A7C6F" w:rsidR="00997A64" w:rsidRPr="00226664" w:rsidRDefault="00172670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997A64"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6DA8E6E1" w14:textId="77777777" w:rsidR="00997A64" w:rsidRPr="00226664" w:rsidRDefault="00997A64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 xml:space="preserve">Местонахождение объекта, назначение и основные показатели  </w:t>
            </w:r>
          </w:p>
        </w:tc>
        <w:tc>
          <w:tcPr>
            <w:tcW w:w="5954" w:type="dxa"/>
          </w:tcPr>
          <w:p w14:paraId="03AE469E" w14:textId="751E06AF" w:rsidR="00997A64" w:rsidRPr="00226664" w:rsidRDefault="00997A64" w:rsidP="00134F05">
            <w:pPr>
              <w:pStyle w:val="af"/>
              <w:ind w:left="34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Санкт-Петербург,</w:t>
            </w:r>
            <w:r w:rsidR="00D029A5" w:rsidRPr="00226664">
              <w:rPr>
                <w:rFonts w:ascii="Times New Roman" w:hAnsi="Times New Roman"/>
              </w:rPr>
              <w:t xml:space="preserve"> </w:t>
            </w:r>
            <w:r w:rsidRPr="00226664">
              <w:rPr>
                <w:rFonts w:ascii="Times New Roman" w:hAnsi="Times New Roman"/>
              </w:rPr>
              <w:t xml:space="preserve">проспект Косыгина дом 28, </w:t>
            </w:r>
            <w:r w:rsidR="002063DE" w:rsidRPr="00226664">
              <w:rPr>
                <w:rFonts w:ascii="Times New Roman" w:hAnsi="Times New Roman"/>
                <w:bCs/>
              </w:rPr>
              <w:t>корпус 1, литера А.</w:t>
            </w:r>
          </w:p>
          <w:p w14:paraId="4FD7DF0F" w14:textId="626D05E5" w:rsidR="00997A64" w:rsidRPr="00226664" w:rsidRDefault="00997A64" w:rsidP="002063DE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Назначение здания:</w:t>
            </w:r>
            <w:r w:rsidR="002063DE" w:rsidRPr="00226664">
              <w:rPr>
                <w:rFonts w:ascii="Times New Roman" w:hAnsi="Times New Roman"/>
              </w:rPr>
              <w:t xml:space="preserve"> СПб</w:t>
            </w:r>
            <w:r w:rsidRPr="00226664">
              <w:rPr>
                <w:rFonts w:ascii="Times New Roman" w:hAnsi="Times New Roman"/>
              </w:rPr>
              <w:t xml:space="preserve"> ГБУ ДО </w:t>
            </w:r>
            <w:r w:rsidR="002063DE" w:rsidRPr="00226664">
              <w:rPr>
                <w:rFonts w:ascii="Times New Roman" w:hAnsi="Times New Roman"/>
              </w:rPr>
              <w:t>«</w:t>
            </w:r>
            <w:r w:rsidRPr="00226664">
              <w:rPr>
                <w:rFonts w:ascii="Times New Roman" w:hAnsi="Times New Roman"/>
              </w:rPr>
              <w:t>ДМШ № 1</w:t>
            </w:r>
            <w:r w:rsidR="002063DE" w:rsidRPr="00226664">
              <w:rPr>
                <w:rFonts w:ascii="Times New Roman" w:hAnsi="Times New Roman"/>
              </w:rPr>
              <w:t>»</w:t>
            </w:r>
          </w:p>
          <w:p w14:paraId="27951D1D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Здание 1978 года постройки;</w:t>
            </w:r>
          </w:p>
          <w:p w14:paraId="1E8AB322" w14:textId="0B880673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Этажность 1эт,</w:t>
            </w:r>
            <w:r w:rsidR="002063DE" w:rsidRPr="00226664">
              <w:rPr>
                <w:rFonts w:ascii="Times New Roman" w:hAnsi="Times New Roman"/>
              </w:rPr>
              <w:t xml:space="preserve"> </w:t>
            </w:r>
            <w:r w:rsidRPr="00226664">
              <w:rPr>
                <w:rFonts w:ascii="Times New Roman" w:hAnsi="Times New Roman"/>
              </w:rPr>
              <w:t>встроенные помещения в жилой дом.</w:t>
            </w:r>
          </w:p>
          <w:p w14:paraId="4A06F1C6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  <w:vertAlign w:val="superscript"/>
              </w:rPr>
            </w:pPr>
            <w:r w:rsidRPr="00226664">
              <w:rPr>
                <w:rFonts w:ascii="Times New Roman" w:hAnsi="Times New Roman"/>
              </w:rPr>
              <w:t>Технико-экономические показатели уточняются при проектировании.</w:t>
            </w:r>
          </w:p>
        </w:tc>
      </w:tr>
      <w:tr w:rsidR="00997A64" w:rsidRPr="006C36D4" w14:paraId="195DF21F" w14:textId="77777777" w:rsidTr="00172670">
        <w:trPr>
          <w:trHeight w:val="259"/>
        </w:trPr>
        <w:tc>
          <w:tcPr>
            <w:tcW w:w="568" w:type="dxa"/>
          </w:tcPr>
          <w:p w14:paraId="569B6E2B" w14:textId="792829A8" w:rsidR="00997A64" w:rsidRPr="00226664" w:rsidRDefault="00172670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997A64"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23DE5D7C" w14:textId="77777777" w:rsidR="00997A64" w:rsidRPr="00226664" w:rsidRDefault="00997A64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Исходные данные для проектирования.</w:t>
            </w:r>
          </w:p>
        </w:tc>
        <w:tc>
          <w:tcPr>
            <w:tcW w:w="5954" w:type="dxa"/>
          </w:tcPr>
          <w:p w14:paraId="24B52D2C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Перед началом проектирования Заказчик передает проектной организации исходные данные:</w:t>
            </w:r>
          </w:p>
          <w:p w14:paraId="5592C3A1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1.Копии правоустанавливающих документов на земельный участок;</w:t>
            </w:r>
          </w:p>
          <w:p w14:paraId="7A67DEBC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2.Копии технического паспорта здания с приложениями, поэтажных планов, экспликаций помещений;</w:t>
            </w:r>
          </w:p>
          <w:p w14:paraId="7DD8DE09" w14:textId="31C2F3F1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3. Планы внутренних и наружных сетей.</w:t>
            </w:r>
          </w:p>
          <w:p w14:paraId="03CAF656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4. Чертежи 2013-012.ОВ «Тепловая вентиляция»</w:t>
            </w:r>
          </w:p>
          <w:p w14:paraId="1C58E67C" w14:textId="0A13A265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 xml:space="preserve">Передача исходных данных для проектирования осуществляется по Акту Заказчиком Исполнителю в течение 3-х календарных дней с момента подписания </w:t>
            </w:r>
            <w:r w:rsidR="008B0D34" w:rsidRPr="00226664">
              <w:rPr>
                <w:rFonts w:ascii="Times New Roman" w:hAnsi="Times New Roman"/>
              </w:rPr>
              <w:t>Контракт</w:t>
            </w:r>
            <w:r w:rsidRPr="00226664">
              <w:rPr>
                <w:rFonts w:ascii="Times New Roman" w:hAnsi="Times New Roman"/>
              </w:rPr>
              <w:t>а.</w:t>
            </w:r>
          </w:p>
          <w:p w14:paraId="198EE117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  <w:b/>
              </w:rPr>
            </w:pPr>
            <w:r w:rsidRPr="00226664">
              <w:rPr>
                <w:rFonts w:ascii="Times New Roman" w:hAnsi="Times New Roman"/>
                <w:b/>
              </w:rPr>
              <w:t xml:space="preserve">5. </w:t>
            </w:r>
            <w:r w:rsidRPr="00226664">
              <w:rPr>
                <w:rFonts w:ascii="Times New Roman" w:hAnsi="Times New Roman"/>
              </w:rPr>
              <w:t>Технические условия ГУП «ТЭК СПб» от 25.03.2024г.</w:t>
            </w:r>
          </w:p>
        </w:tc>
      </w:tr>
      <w:tr w:rsidR="00997A64" w:rsidRPr="006C36D4" w14:paraId="2189D0DF" w14:textId="77777777" w:rsidTr="00172670">
        <w:trPr>
          <w:trHeight w:val="259"/>
        </w:trPr>
        <w:tc>
          <w:tcPr>
            <w:tcW w:w="568" w:type="dxa"/>
          </w:tcPr>
          <w:p w14:paraId="441E3CAB" w14:textId="7D89BAE8" w:rsidR="00997A64" w:rsidRPr="00226664" w:rsidRDefault="00172670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997A64"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570A48CE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Особые условия</w:t>
            </w:r>
          </w:p>
        </w:tc>
        <w:tc>
          <w:tcPr>
            <w:tcW w:w="5954" w:type="dxa"/>
          </w:tcPr>
          <w:p w14:paraId="4097FB20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  <w:b/>
              </w:rPr>
            </w:pPr>
            <w:r w:rsidRPr="00226664">
              <w:rPr>
                <w:rFonts w:ascii="Times New Roman" w:hAnsi="Times New Roman"/>
              </w:rPr>
              <w:t>При проектировании учитывать все необходимые санитарные, строительные нормативы и требования к детским общеобразовательным и дошкольным учреждениям.</w:t>
            </w:r>
          </w:p>
        </w:tc>
      </w:tr>
      <w:tr w:rsidR="00997A64" w:rsidRPr="006C36D4" w14:paraId="2A8E4324" w14:textId="77777777" w:rsidTr="00172670">
        <w:trPr>
          <w:trHeight w:val="259"/>
        </w:trPr>
        <w:tc>
          <w:tcPr>
            <w:tcW w:w="568" w:type="dxa"/>
          </w:tcPr>
          <w:p w14:paraId="3F1EB11C" w14:textId="175D0C5A" w:rsidR="00997A64" w:rsidRPr="00226664" w:rsidRDefault="00172670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997A64"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177D5E8F" w14:textId="77777777" w:rsidR="00997A64" w:rsidRPr="00226664" w:rsidRDefault="00997A64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Требования к составу и содержанию документации - Техническое заключение по результатам обследования.</w:t>
            </w:r>
          </w:p>
        </w:tc>
        <w:tc>
          <w:tcPr>
            <w:tcW w:w="5954" w:type="dxa"/>
          </w:tcPr>
          <w:p w14:paraId="3FA15031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До начала проектирования провести обмерные работы и обследование существующих конструкций.</w:t>
            </w:r>
          </w:p>
        </w:tc>
      </w:tr>
      <w:tr w:rsidR="00997A64" w:rsidRPr="006C36D4" w14:paraId="71B1D957" w14:textId="77777777" w:rsidTr="00172670">
        <w:trPr>
          <w:trHeight w:val="259"/>
        </w:trPr>
        <w:tc>
          <w:tcPr>
            <w:tcW w:w="568" w:type="dxa"/>
          </w:tcPr>
          <w:p w14:paraId="2EB27FAA" w14:textId="5681500F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72670" w:rsidRPr="0022666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10D87075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Состав и содержание проекта</w:t>
            </w:r>
          </w:p>
        </w:tc>
        <w:tc>
          <w:tcPr>
            <w:tcW w:w="5954" w:type="dxa"/>
          </w:tcPr>
          <w:p w14:paraId="5A5EE7DB" w14:textId="77777777" w:rsidR="00997A64" w:rsidRPr="00226664" w:rsidRDefault="00997A64" w:rsidP="00134F05">
            <w:pPr>
              <w:pStyle w:val="af"/>
              <w:jc w:val="both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Рабочую документацию разработать в соответствии с действующими нормами РФ (текстовая и графическая часть в соответствии с ГОСТ Р 21.101-2020) в составе (в соответствии с постановлением Правительства № 87 от 16.02.2008, письмом Мин. Регион развития РФ от 22.06.2009 № 19088-ск/08):</w:t>
            </w:r>
          </w:p>
          <w:p w14:paraId="05F1B4F9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Титульный лист</w:t>
            </w:r>
          </w:p>
          <w:p w14:paraId="24B863F7" w14:textId="2E49BC3B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eastAsia="Times New Roman" w:hAnsi="Times New Roman"/>
                <w:color w:val="000000"/>
                <w:lang w:eastAsia="ru-RU"/>
              </w:rPr>
              <w:t>Заверенная копия Свидетельства СРО о допуске к работам</w:t>
            </w:r>
            <w:r w:rsidR="008B0D34" w:rsidRPr="00226664">
              <w:rPr>
                <w:rFonts w:ascii="Times New Roman" w:eastAsia="Times New Roman" w:hAnsi="Times New Roman"/>
                <w:color w:val="000000"/>
                <w:lang w:eastAsia="ru-RU"/>
              </w:rPr>
              <w:t>,</w:t>
            </w:r>
            <w:r w:rsidRPr="0022666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которые оказывают влияние на безопасность объектов капитального строительства</w:t>
            </w:r>
          </w:p>
          <w:p w14:paraId="50DFB45A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lastRenderedPageBreak/>
              <w:t>Общая пояснительная записка (ОПЗ)</w:t>
            </w:r>
          </w:p>
          <w:p w14:paraId="3116AE52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 xml:space="preserve">Результаты обследования и обмерных работ </w:t>
            </w:r>
          </w:p>
          <w:p w14:paraId="4E2A6085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Архитектурно - строительные решения (АС, КР)</w:t>
            </w:r>
          </w:p>
          <w:p w14:paraId="4AC5BB43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Система отопления ОВ.</w:t>
            </w:r>
          </w:p>
          <w:p w14:paraId="1EADD73A" w14:textId="361D3609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Система ХВС,</w:t>
            </w:r>
            <w:r w:rsidR="008B0D34" w:rsidRPr="00226664">
              <w:rPr>
                <w:rFonts w:ascii="Times New Roman" w:hAnsi="Times New Roman"/>
              </w:rPr>
              <w:t xml:space="preserve"> </w:t>
            </w:r>
            <w:r w:rsidRPr="00226664">
              <w:rPr>
                <w:rFonts w:ascii="Times New Roman" w:hAnsi="Times New Roman"/>
              </w:rPr>
              <w:t>ГВС.</w:t>
            </w:r>
          </w:p>
          <w:p w14:paraId="0E269667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Технологический регламент обращения со строительными отходами</w:t>
            </w:r>
          </w:p>
          <w:p w14:paraId="7964A815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 xml:space="preserve">Ведомость демонтажных работ </w:t>
            </w:r>
          </w:p>
          <w:p w14:paraId="25913673" w14:textId="057DB4C1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Ведомость строительно- монтажных работ со ссылкой на чертежи, спецификации, с указанием формул подсчетов объемов работ.</w:t>
            </w:r>
          </w:p>
          <w:p w14:paraId="4EE2A754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Спецификация оборудования, изделий, материалов (С)</w:t>
            </w:r>
          </w:p>
          <w:p w14:paraId="683A1B47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Расчеты (Р)</w:t>
            </w:r>
          </w:p>
          <w:p w14:paraId="183563DD" w14:textId="77777777" w:rsidR="00997A64" w:rsidRPr="00226664" w:rsidRDefault="00997A64" w:rsidP="00997A64">
            <w:pPr>
              <w:pStyle w:val="af"/>
              <w:numPr>
                <w:ilvl w:val="0"/>
                <w:numId w:val="19"/>
              </w:numPr>
              <w:jc w:val="both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Сметная документация (ЛС)</w:t>
            </w:r>
          </w:p>
          <w:p w14:paraId="5344CC6E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  <w:b/>
              </w:rPr>
              <w:t>Обязательно наличие в проекте:</w:t>
            </w:r>
            <w:r w:rsidRPr="00226664">
              <w:rPr>
                <w:rFonts w:ascii="Times New Roman" w:hAnsi="Times New Roman"/>
              </w:rPr>
              <w:t xml:space="preserve"> </w:t>
            </w:r>
          </w:p>
          <w:p w14:paraId="11638C2E" w14:textId="3CFC29EB" w:rsidR="00997A64" w:rsidRPr="00226664" w:rsidRDefault="00997A64" w:rsidP="00134F05">
            <w:pPr>
              <w:pStyle w:val="af"/>
              <w:jc w:val="both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 xml:space="preserve"> = разработка чертежей (планы и разрезы) (ОВ и К),     </w:t>
            </w:r>
          </w:p>
          <w:p w14:paraId="3305699F" w14:textId="77777777" w:rsidR="00997A64" w:rsidRPr="00226664" w:rsidRDefault="00997A64" w:rsidP="00134F05">
            <w:pPr>
              <w:pStyle w:val="af"/>
              <w:jc w:val="both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 xml:space="preserve"> </w:t>
            </w:r>
          </w:p>
        </w:tc>
      </w:tr>
      <w:tr w:rsidR="00997A64" w:rsidRPr="006C36D4" w14:paraId="3EC2CDE2" w14:textId="77777777" w:rsidTr="008E16C5">
        <w:trPr>
          <w:trHeight w:val="1253"/>
        </w:trPr>
        <w:tc>
          <w:tcPr>
            <w:tcW w:w="568" w:type="dxa"/>
          </w:tcPr>
          <w:p w14:paraId="4EEBE3FA" w14:textId="4129AA52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172670" w:rsidRPr="0022666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4A95D3F2" w14:textId="77777777" w:rsidR="00997A64" w:rsidRPr="00226664" w:rsidRDefault="00997A64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Нормативные требования</w:t>
            </w:r>
          </w:p>
        </w:tc>
        <w:tc>
          <w:tcPr>
            <w:tcW w:w="5954" w:type="dxa"/>
          </w:tcPr>
          <w:p w14:paraId="70F0DADB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Проект разработать в соответствии с действующими нормативными документами:</w:t>
            </w:r>
          </w:p>
          <w:p w14:paraId="6308EBA2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-Постановление Правительства Российской Федерации от 16 февраля 2008 г. N 87 </w:t>
            </w:r>
          </w:p>
          <w:p w14:paraId="68448B3A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ГОСТ 21.101-2020 Система проектной документации для строительства (СПДС). Общие положения (Переиздание)</w:t>
            </w:r>
          </w:p>
          <w:p w14:paraId="289E270F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СП 252.1325800.2016 Здания дошкольных образовательных организаций. Правила проектирования (с Изменением N 1)</w:t>
            </w:r>
          </w:p>
          <w:p w14:paraId="564D2F02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СП 251.1325800.2016 Здания общеобразовательных организаций. Правила проектирования (с Изменениями N 1, 2, 3)</w:t>
            </w:r>
          </w:p>
          <w:p w14:paraId="6A114148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СП 59.13330.2020 «Доступность зданий и сооружений для маломобильных групп населения»</w:t>
            </w:r>
          </w:p>
          <w:p w14:paraId="33025407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pacing w:val="2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</w:t>
            </w:r>
            <w:r w:rsidRPr="00226664">
              <w:rPr>
                <w:rFonts w:ascii="Times New Roman" w:eastAsia="Calibri" w:hAnsi="Times New Roman" w:cs="Times New Roman"/>
                <w:spacing w:val="2"/>
                <w:sz w:val="22"/>
                <w:szCs w:val="22"/>
                <w:lang w:eastAsia="en-US"/>
              </w:rPr>
              <w:t> Федеральный законом № 123 ФЗ от 22.07.2008г. «Технический регламент о требованиях пожарной безопасности.»</w:t>
            </w:r>
          </w:p>
          <w:p w14:paraId="7B5E6775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СП 484.1311500.2020 Системы противопожарной защиты. Системы пожарной сигнализации и автоматизация систем противопожарной защиты. Нормы и правила проектирования</w:t>
            </w:r>
          </w:p>
          <w:p w14:paraId="6FB3E851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СП 485.1311500.2020 Системы противопожарной защиты. Установки пожаротушения автоматические. Нормы и правила проектирования</w:t>
            </w:r>
          </w:p>
          <w:p w14:paraId="63E44C28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СП 486.1311500.2020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Требования пожарной безопасности</w:t>
            </w:r>
          </w:p>
          <w:p w14:paraId="484A878D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Правила устройство электроустановок утверждённых приказом Минэнерго № 204 от 08.07.2002г.</w:t>
            </w:r>
          </w:p>
          <w:p w14:paraId="6E3F1113" w14:textId="751029CE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- СП 60.13330.2020 Отопление, вентиляция и кондиционирование воздуха </w:t>
            </w:r>
          </w:p>
          <w:p w14:paraId="047EF27A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- СП 30.13330.2020 Внутренний водопровод и канализация зданий СНиП 2.04.01-85*</w:t>
            </w:r>
          </w:p>
          <w:p w14:paraId="1528ED71" w14:textId="077FDD1C" w:rsidR="00997A64" w:rsidRPr="008E16C5" w:rsidRDefault="00997A64" w:rsidP="008E16C5">
            <w:pPr>
              <w:rPr>
                <w:rFonts w:ascii="Times New Roman" w:hAnsi="Times New Roman" w:cs="Times New Roman"/>
              </w:rPr>
            </w:pPr>
            <w:r w:rsidRPr="008E16C5">
              <w:rPr>
                <w:rFonts w:ascii="Times New Roman" w:hAnsi="Times New Roman" w:cs="Times New Roman"/>
              </w:rPr>
              <w:t xml:space="preserve">- </w:t>
            </w:r>
            <w:r w:rsidR="008E16C5" w:rsidRPr="008E16C5">
              <w:rPr>
                <w:rFonts w:ascii="Times New Roman" w:hAnsi="Times New Roman" w:cs="Times New Roman"/>
              </w:rPr>
              <w:t>СП 134.13330.2022 Системы электросвязи зданий и сооружений. Основные положения проектирования</w:t>
            </w:r>
          </w:p>
          <w:p w14:paraId="5E29C797" w14:textId="77777777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color w:val="FF0000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>- СП 256.1325800.2016 Электроустановки жилых и общественных зданий. Правила проектирования и монтажа (с Изменениями N 1, 2, 3, 4)</w:t>
            </w:r>
          </w:p>
          <w:p w14:paraId="03DAC6E6" w14:textId="0E4D823C" w:rsidR="00997A64" w:rsidRPr="00226664" w:rsidRDefault="00997A64" w:rsidP="00134F05">
            <w:pPr>
              <w:widowControl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а также другие нормативные документы, входящие в систему национальных стандартов в области проектирования и строительства.</w:t>
            </w:r>
          </w:p>
          <w:p w14:paraId="7B0D0D43" w14:textId="31C0BC9A" w:rsidR="00997A64" w:rsidRPr="00226664" w:rsidRDefault="00997A64" w:rsidP="00134F05">
            <w:pPr>
              <w:widowControl/>
              <w:spacing w:after="160" w:line="259" w:lineRule="auto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22666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226664">
              <w:rPr>
                <w:rFonts w:ascii="Times New Roman" w:eastAsia="Calibri" w:hAnsi="Times New Roman" w:cs="Times New Roman"/>
                <w:b/>
                <w:i/>
                <w:sz w:val="22"/>
                <w:szCs w:val="22"/>
                <w:lang w:eastAsia="en-US"/>
              </w:rPr>
              <w:t>Примечание</w:t>
            </w:r>
            <w:proofErr w:type="gramStart"/>
            <w:r w:rsidRPr="00226664">
              <w:rPr>
                <w:rFonts w:ascii="Times New Roman" w:eastAsia="Calibri" w:hAnsi="Times New Roman" w:cs="Times New Roman"/>
                <w:b/>
                <w:i/>
                <w:sz w:val="22"/>
                <w:szCs w:val="22"/>
                <w:lang w:eastAsia="en-US"/>
              </w:rPr>
              <w:t>:</w:t>
            </w:r>
            <w:r w:rsidR="00172670" w:rsidRPr="00226664">
              <w:rPr>
                <w:rFonts w:ascii="Times New Roman" w:eastAsia="Calibri" w:hAnsi="Times New Roman" w:cs="Times New Roman"/>
                <w:b/>
                <w:i/>
                <w:sz w:val="22"/>
                <w:szCs w:val="22"/>
                <w:lang w:eastAsia="en-US"/>
              </w:rPr>
              <w:t xml:space="preserve"> </w:t>
            </w:r>
            <w:r w:rsidRPr="00226664">
              <w:rPr>
                <w:rFonts w:ascii="Times New Roman" w:eastAsia="Calibri" w:hAnsi="Times New Roman" w:cs="Times New Roman"/>
                <w:i/>
                <w:sz w:val="22"/>
                <w:szCs w:val="22"/>
                <w:lang w:eastAsia="en-US"/>
              </w:rPr>
              <w:t>При</w:t>
            </w:r>
            <w:proofErr w:type="gramEnd"/>
            <w:r w:rsidRPr="00226664">
              <w:rPr>
                <w:rFonts w:ascii="Times New Roman" w:eastAsia="Calibri" w:hAnsi="Times New Roman" w:cs="Times New Roman"/>
                <w:i/>
                <w:sz w:val="22"/>
                <w:szCs w:val="22"/>
                <w:lang w:eastAsia="en-US"/>
              </w:rPr>
              <w:t xml:space="preserve"> отмене и изменении действующих нормативных документов, на которые даются ссылки в настоящих нормах, следует руководствоваться нормами, вводимыми взамен    отмененных.</w:t>
            </w:r>
          </w:p>
        </w:tc>
      </w:tr>
      <w:tr w:rsidR="00997A64" w:rsidRPr="006C36D4" w14:paraId="7F9C6B3B" w14:textId="77777777" w:rsidTr="00172670">
        <w:trPr>
          <w:trHeight w:val="1118"/>
        </w:trPr>
        <w:tc>
          <w:tcPr>
            <w:tcW w:w="568" w:type="dxa"/>
          </w:tcPr>
          <w:p w14:paraId="52612B65" w14:textId="45D5541E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172670" w:rsidRPr="0022666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74CAA8CA" w14:textId="77777777" w:rsidR="00997A64" w:rsidRPr="00226664" w:rsidRDefault="00997A64" w:rsidP="00134F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Основные требования к конструктивному решению, технологическим решениям,</w:t>
            </w:r>
            <w:r w:rsidRPr="0022666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инженерному обеспечению, инженерному и технологическому оборудованию</w:t>
            </w:r>
          </w:p>
        </w:tc>
        <w:tc>
          <w:tcPr>
            <w:tcW w:w="5954" w:type="dxa"/>
          </w:tcPr>
          <w:p w14:paraId="1DBA4B31" w14:textId="3B14C31F" w:rsidR="00997A64" w:rsidRPr="00226664" w:rsidRDefault="00997A64" w:rsidP="00997A64">
            <w:pPr>
              <w:pStyle w:val="af"/>
              <w:numPr>
                <w:ilvl w:val="0"/>
                <w:numId w:val="18"/>
              </w:numPr>
              <w:ind w:left="0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  <w:b/>
              </w:rPr>
              <w:t xml:space="preserve">1. </w:t>
            </w:r>
            <w:r w:rsidRPr="00226664">
              <w:rPr>
                <w:rFonts w:ascii="Times New Roman" w:hAnsi="Times New Roman"/>
              </w:rPr>
              <w:t>Все виды проектных работ по установке</w:t>
            </w:r>
            <w:r w:rsidRPr="00226664">
              <w:rPr>
                <w:rFonts w:ascii="Times New Roman" w:hAnsi="Times New Roman"/>
                <w:snapToGrid w:val="0"/>
              </w:rPr>
              <w:t xml:space="preserve"> ИУУТЭ с заменой теплотрасс</w:t>
            </w:r>
            <w:r w:rsidRPr="00226664">
              <w:rPr>
                <w:rFonts w:ascii="Times New Roman" w:hAnsi="Times New Roman"/>
              </w:rPr>
              <w:t xml:space="preserve"> должны соответствовать нормативно-техническим требованиям, действующим на территории Российской Федерации;</w:t>
            </w:r>
          </w:p>
          <w:p w14:paraId="0EE34961" w14:textId="77777777" w:rsidR="00997A64" w:rsidRPr="00226664" w:rsidRDefault="00997A64" w:rsidP="00997A64">
            <w:pPr>
              <w:pStyle w:val="af"/>
              <w:numPr>
                <w:ilvl w:val="0"/>
                <w:numId w:val="18"/>
              </w:numPr>
              <w:ind w:left="0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  <w:b/>
              </w:rPr>
              <w:t>2.</w:t>
            </w:r>
            <w:r w:rsidRPr="00226664">
              <w:rPr>
                <w:rFonts w:ascii="Times New Roman" w:hAnsi="Times New Roman"/>
              </w:rPr>
              <w:t xml:space="preserve"> При проектировании применять высококачественные материалы отечественного и зарубежного производства (последнее письменно согласовать с заказчиком).</w:t>
            </w:r>
          </w:p>
          <w:p w14:paraId="4082D904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  <w:b/>
              </w:rPr>
              <w:t>3.</w:t>
            </w:r>
            <w:r w:rsidRPr="00226664">
              <w:rPr>
                <w:rFonts w:ascii="Times New Roman" w:hAnsi="Times New Roman"/>
              </w:rPr>
              <w:t xml:space="preserve"> При проектировании использовать современные энерго эффективные технологии </w:t>
            </w:r>
          </w:p>
          <w:p w14:paraId="76CC52EE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4.  Составить ведомость демонтажных работ.</w:t>
            </w:r>
          </w:p>
          <w:p w14:paraId="1796648E" w14:textId="77777777" w:rsidR="00997A64" w:rsidRPr="00226664" w:rsidRDefault="00997A64" w:rsidP="00134F05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Примечание: </w:t>
            </w:r>
            <w:r w:rsidRPr="00226664">
              <w:rPr>
                <w:rFonts w:ascii="Times New Roman" w:hAnsi="Times New Roman" w:cs="Times New Roman"/>
                <w:i/>
                <w:sz w:val="22"/>
                <w:szCs w:val="22"/>
              </w:rPr>
              <w:t>Все принятые проектные решения должны обосновываться расчетом.</w:t>
            </w:r>
          </w:p>
        </w:tc>
      </w:tr>
      <w:tr w:rsidR="00997A64" w:rsidRPr="006C36D4" w14:paraId="74CBCC0B" w14:textId="77777777" w:rsidTr="00172670">
        <w:trPr>
          <w:trHeight w:val="1536"/>
        </w:trPr>
        <w:tc>
          <w:tcPr>
            <w:tcW w:w="568" w:type="dxa"/>
          </w:tcPr>
          <w:p w14:paraId="2ECAB9DC" w14:textId="00403069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72670" w:rsidRPr="0022666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3248F77A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 xml:space="preserve">Требования к разработке сметной документации </w:t>
            </w:r>
          </w:p>
        </w:tc>
        <w:tc>
          <w:tcPr>
            <w:tcW w:w="5954" w:type="dxa"/>
          </w:tcPr>
          <w:p w14:paraId="350D28E4" w14:textId="77777777" w:rsidR="00172670" w:rsidRPr="00226664" w:rsidRDefault="00997A64" w:rsidP="0017267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Сметная документация должна быть рассчитана ресурсно-индексным методом в соответствии с п.39 Типового задания на проектирование (Приказ Минстроя от 01.03.2018 №125/</w:t>
            </w:r>
            <w:proofErr w:type="spellStart"/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spellEnd"/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).В соответствии с пунктом 30 постановления Правительства Российской Федерации от 16.02.2008 № 87 «О составе разделов проектной документации и требованиях к их содержанию» сметную документацию объектов капитального строительства, расположенных на территории Санкт-Петербурга, необходимо разрабатывать с применением сметных нормативов, сметных цен строительных ресурсов в текущем уровне цен и (или) в уровне цен по состоянию на 01.01.2022, а также индексов изменения сметной стоимости строительства по группам однородных строительных ресурсов, размещенных в ФГИС ЦС. На основании вышеизложенного с 25.08.2023 для определения сметной стоимости строительства, реконструкции, капитального ремонта, сноса объектов капитального необходимо руководствоваться сметными нормативами, включенными в Федеральный реестр сметных нормативов, в том числе: сметно-нормативной базой, утвержденной приказом Минстроя России от 30.12.2021 № 1046/</w:t>
            </w:r>
            <w:proofErr w:type="spellStart"/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пр</w:t>
            </w:r>
            <w:proofErr w:type="spellEnd"/>
            <w:r w:rsidRPr="00226664">
              <w:rPr>
                <w:rFonts w:ascii="Times New Roman" w:hAnsi="Times New Roman" w:cs="Times New Roman"/>
                <w:sz w:val="22"/>
                <w:szCs w:val="22"/>
              </w:rPr>
              <w:t xml:space="preserve"> (с изменениями и дополнениями), которая включает сборники сметных норм на строительные, ремонтно-строительные, пусконаладочные работы, монтаж и капитальный ремонт оборудования, а также сборники сметных цен на материалы, изделия, конструкции и оборудование, применяемые в строительстве, и эксплуатацию машин и механизмов в базисном уровне цен по состоянию на 01.01.2022 (ФСНБ-2022); текущими сметными ценами, размещенными в ФГИС ЦС; индексами изменения сметной стоимости строительства к группам однородных ресурсов для строительных ресурсов, информация о текущих сметных ценах которых будет отсутствовать в ФГИС ЦС.</w:t>
            </w:r>
          </w:p>
          <w:p w14:paraId="35897149" w14:textId="54E6925C" w:rsidR="00997A64" w:rsidRPr="00226664" w:rsidRDefault="00997A64" w:rsidP="0017267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Сметная документация должна быть предоставлена на бумажном и электроном носителе в формате оригинала</w:t>
            </w:r>
          </w:p>
        </w:tc>
      </w:tr>
      <w:tr w:rsidR="00997A64" w:rsidRPr="006C36D4" w14:paraId="0C79B8B5" w14:textId="77777777" w:rsidTr="00172670">
        <w:trPr>
          <w:trHeight w:val="259"/>
        </w:trPr>
        <w:tc>
          <w:tcPr>
            <w:tcW w:w="568" w:type="dxa"/>
          </w:tcPr>
          <w:p w14:paraId="495FA99F" w14:textId="10A68103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  <w:r w:rsidR="00172670" w:rsidRPr="0022666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75FB1AB1" w14:textId="77777777" w:rsidR="00997A64" w:rsidRPr="00226664" w:rsidRDefault="00997A64" w:rsidP="00134F0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Указания о необходимости согласования проектных решений.</w:t>
            </w:r>
          </w:p>
        </w:tc>
        <w:tc>
          <w:tcPr>
            <w:tcW w:w="5954" w:type="dxa"/>
          </w:tcPr>
          <w:p w14:paraId="3D3BE1A7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 xml:space="preserve">Проектную документацию согласовать: </w:t>
            </w:r>
          </w:p>
          <w:p w14:paraId="3D4C8621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1.Получить согласование в ГУП «ТЭК СПб»</w:t>
            </w:r>
          </w:p>
          <w:p w14:paraId="3BC27E40" w14:textId="19190EF1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2. В случае выявленной необходимости в процессе проектирования, согласовать проектную документацию исходя из требований РМД 11-08-2009 «Руководство по проектной подготовки капитального строительства в Санкт-Петербурге».</w:t>
            </w:r>
          </w:p>
          <w:p w14:paraId="2F72240F" w14:textId="77777777" w:rsidR="00997A64" w:rsidRPr="00226664" w:rsidRDefault="00997A64" w:rsidP="00134F05">
            <w:pPr>
              <w:pStyle w:val="af"/>
              <w:shd w:val="clear" w:color="auto" w:fill="FFFFF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3.  Заказчик.</w:t>
            </w:r>
          </w:p>
          <w:p w14:paraId="48DE1FE0" w14:textId="77777777" w:rsidR="00997A64" w:rsidRPr="00226664" w:rsidRDefault="00997A64" w:rsidP="00134F05">
            <w:pPr>
              <w:pStyle w:val="af"/>
              <w:ind w:left="34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Ответственность за соответствие рабочей документации требованиям Заказчика, нормативным требованиям, исходным данным несет проектировщик.</w:t>
            </w:r>
          </w:p>
        </w:tc>
      </w:tr>
      <w:tr w:rsidR="00997A64" w:rsidRPr="006C36D4" w14:paraId="3E4138D3" w14:textId="77777777" w:rsidTr="00172670">
        <w:trPr>
          <w:trHeight w:val="282"/>
        </w:trPr>
        <w:tc>
          <w:tcPr>
            <w:tcW w:w="568" w:type="dxa"/>
          </w:tcPr>
          <w:p w14:paraId="34AFB38C" w14:textId="2038325A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72670" w:rsidRPr="0022666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5387D9C0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Дополнительные требования</w:t>
            </w:r>
          </w:p>
        </w:tc>
        <w:tc>
          <w:tcPr>
            <w:tcW w:w="5954" w:type="dxa"/>
          </w:tcPr>
          <w:p w14:paraId="1DB97710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226664">
              <w:rPr>
                <w:rFonts w:ascii="Times New Roman" w:hAnsi="Times New Roman"/>
                <w:color w:val="000000"/>
                <w:shd w:val="clear" w:color="auto" w:fill="FFFFFF"/>
              </w:rPr>
              <w:t>14.1. Проектно-сметную документацию передать на проверку в СПб ГБУ "Служба заказчика администрации Красногвардейского района" на предмет соответствия Техническому заданию.</w:t>
            </w:r>
          </w:p>
          <w:p w14:paraId="6F197242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14.2. В случае необходимости внесения изменений в проектную документацию или использования дополнительных данных для проектирования, Проектная организация руководствуется разрешительными документами или сведениями, полученными от Заказчика в письменном виде с его подписью и печатью организации (после соответствующего запроса на его имя).                                                14.3. Исполнитель безвозмездно устраняет дефекты документации, выявленные в процессе согласования и производства работ по капитальному ремонту, а также в процессе эксплуатации объекта, созданного на основе технической документации, в течение </w:t>
            </w:r>
            <w:r w:rsidRPr="00226664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 xml:space="preserve">3 лет </w:t>
            </w:r>
            <w:r w:rsidRPr="00226664">
              <w:rPr>
                <w:rFonts w:ascii="Times New Roman" w:hAnsi="Times New Roman"/>
                <w:color w:val="000000"/>
                <w:shd w:val="clear" w:color="auto" w:fill="FFFFFF"/>
              </w:rPr>
              <w:t>со дня приемки продукции по акту.</w:t>
            </w:r>
          </w:p>
        </w:tc>
      </w:tr>
      <w:tr w:rsidR="00997A64" w:rsidRPr="006C36D4" w14:paraId="0C62807F" w14:textId="77777777" w:rsidTr="00172670">
        <w:trPr>
          <w:trHeight w:val="282"/>
        </w:trPr>
        <w:tc>
          <w:tcPr>
            <w:tcW w:w="568" w:type="dxa"/>
          </w:tcPr>
          <w:p w14:paraId="672DD163" w14:textId="3C2FADD4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72670" w:rsidRPr="0022666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147" w:type="dxa"/>
          </w:tcPr>
          <w:p w14:paraId="63C6C1E4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Требования к комплектности</w:t>
            </w:r>
          </w:p>
        </w:tc>
        <w:tc>
          <w:tcPr>
            <w:tcW w:w="5954" w:type="dxa"/>
          </w:tcPr>
          <w:p w14:paraId="5B093C7D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 xml:space="preserve">Исполнитель выдает  рабочую документацию, согласованную Заказчиком, оформленную в соответствии с ГОСТ Р 21.101-20 20 сформированную в 3 тома (Техническое заключение по результатам обследования, РД, ЛС)  в трех экземплярах в бумажном виде, в электронном виде на </w:t>
            </w:r>
            <w:r w:rsidRPr="00226664">
              <w:rPr>
                <w:rFonts w:ascii="Times New Roman" w:hAnsi="Times New Roman"/>
                <w:lang w:val="en-US"/>
              </w:rPr>
              <w:t>CD</w:t>
            </w:r>
            <w:r w:rsidRPr="00226664">
              <w:rPr>
                <w:rFonts w:ascii="Times New Roman" w:hAnsi="Times New Roman"/>
              </w:rPr>
              <w:t xml:space="preserve"> в формате </w:t>
            </w:r>
            <w:r w:rsidRPr="00226664">
              <w:rPr>
                <w:rFonts w:ascii="Times New Roman" w:hAnsi="Times New Roman"/>
                <w:lang w:val="en-US"/>
              </w:rPr>
              <w:t>PDF</w:t>
            </w:r>
            <w:r w:rsidRPr="00226664">
              <w:rPr>
                <w:rFonts w:ascii="Times New Roman" w:hAnsi="Times New Roman"/>
              </w:rPr>
              <w:t>, Локальная смета в формате оригинала.</w:t>
            </w:r>
          </w:p>
        </w:tc>
      </w:tr>
      <w:tr w:rsidR="00997A64" w:rsidRPr="006C36D4" w14:paraId="5BEDF93D" w14:textId="77777777" w:rsidTr="00172670">
        <w:trPr>
          <w:trHeight w:val="259"/>
        </w:trPr>
        <w:tc>
          <w:tcPr>
            <w:tcW w:w="568" w:type="dxa"/>
          </w:tcPr>
          <w:p w14:paraId="39E84FFE" w14:textId="2BA1C0AF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666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72670" w:rsidRPr="00226664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  <w:p w14:paraId="2051A488" w14:textId="4BAFA034" w:rsidR="00997A64" w:rsidRPr="00226664" w:rsidRDefault="00997A64" w:rsidP="00134F0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47" w:type="dxa"/>
          </w:tcPr>
          <w:p w14:paraId="7721C667" w14:textId="77777777" w:rsidR="00997A64" w:rsidRPr="00226664" w:rsidRDefault="00997A64" w:rsidP="00134F05">
            <w:pPr>
              <w:pStyle w:val="af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>Сроки проектирования</w:t>
            </w:r>
          </w:p>
        </w:tc>
        <w:tc>
          <w:tcPr>
            <w:tcW w:w="5954" w:type="dxa"/>
          </w:tcPr>
          <w:p w14:paraId="65C544D1" w14:textId="19904D35" w:rsidR="00997A64" w:rsidRPr="00226664" w:rsidRDefault="00997A64" w:rsidP="00134F05">
            <w:pPr>
              <w:pStyle w:val="af"/>
              <w:jc w:val="both"/>
              <w:rPr>
                <w:rFonts w:ascii="Times New Roman" w:hAnsi="Times New Roman"/>
              </w:rPr>
            </w:pPr>
            <w:r w:rsidRPr="00226664">
              <w:rPr>
                <w:rFonts w:ascii="Times New Roman" w:hAnsi="Times New Roman"/>
              </w:rPr>
              <w:t xml:space="preserve">В соответствии с </w:t>
            </w:r>
            <w:r w:rsidR="00172670" w:rsidRPr="00226664">
              <w:rPr>
                <w:rFonts w:ascii="Times New Roman" w:hAnsi="Times New Roman"/>
              </w:rPr>
              <w:t>Контрактом</w:t>
            </w:r>
          </w:p>
        </w:tc>
      </w:tr>
    </w:tbl>
    <w:p w14:paraId="71F9D195" w14:textId="77777777" w:rsidR="008C4C37" w:rsidRDefault="008C4C37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</w:p>
    <w:p w14:paraId="57B7887A" w14:textId="50CFD903" w:rsidR="00E6039A" w:rsidRDefault="00E6039A" w:rsidP="00F93784">
      <w:pPr>
        <w:pStyle w:val="a3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  <w:sectPr w:rsidR="00E6039A" w:rsidSect="00740F9B">
          <w:headerReference w:type="default" r:id="rId8"/>
          <w:pgSz w:w="11906" w:h="16838" w:code="9"/>
          <w:pgMar w:top="1134" w:right="851" w:bottom="851" w:left="1701" w:header="709" w:footer="709" w:gutter="0"/>
          <w:cols w:space="708"/>
          <w:docGrid w:linePitch="360"/>
        </w:sectPr>
      </w:pPr>
    </w:p>
    <w:p w14:paraId="36FB9D31" w14:textId="13205AC4" w:rsidR="00F93784" w:rsidRDefault="00F93784" w:rsidP="00F93784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Приложение №</w:t>
      </w:r>
      <w:r w:rsidR="00764B41">
        <w:rPr>
          <w:rFonts w:ascii="Times New Roman" w:hAnsi="Times New Roman" w:cs="Times New Roman"/>
          <w:bCs/>
        </w:rPr>
        <w:t>2</w:t>
      </w:r>
    </w:p>
    <w:p w14:paraId="6DCA37B7" w14:textId="77777777" w:rsidR="00F93784" w:rsidRPr="004E2ECC" w:rsidRDefault="00F93784" w:rsidP="00F93784">
      <w:pPr>
        <w:widowControl/>
        <w:spacing w:after="160" w:line="259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 w:cs="Times New Roman"/>
          <w:bCs/>
        </w:rPr>
        <w:t>к Описанию объекта закупки</w:t>
      </w:r>
    </w:p>
    <w:p w14:paraId="01C85C4C" w14:textId="77777777" w:rsidR="00E6039A" w:rsidRDefault="00E6039A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t xml:space="preserve">Качественные, функциональные, технические, эксплуатационные характеристики </w:t>
      </w:r>
      <w:r w:rsidR="00867866">
        <w:rPr>
          <w:rFonts w:ascii="Times New Roman" w:hAnsi="Times New Roman" w:cs="Times New Roman"/>
          <w:b/>
          <w:bCs/>
        </w:rPr>
        <w:t>услуги</w:t>
      </w:r>
    </w:p>
    <w:tbl>
      <w:tblPr>
        <w:tblStyle w:val="ad"/>
        <w:tblW w:w="14673" w:type="dxa"/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1818"/>
        <w:gridCol w:w="2292"/>
        <w:gridCol w:w="5245"/>
        <w:gridCol w:w="1389"/>
        <w:gridCol w:w="1240"/>
      </w:tblGrid>
      <w:tr w:rsidR="00781C78" w:rsidRPr="00EE209D" w14:paraId="124BDC2B" w14:textId="77777777" w:rsidTr="00D251E3">
        <w:tc>
          <w:tcPr>
            <w:tcW w:w="13433" w:type="dxa"/>
            <w:gridSpan w:val="6"/>
          </w:tcPr>
          <w:p w14:paraId="7E8989FA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240" w:type="dxa"/>
          </w:tcPr>
          <w:p w14:paraId="7D7F28C4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Услуга</w:t>
            </w:r>
          </w:p>
        </w:tc>
      </w:tr>
      <w:tr w:rsidR="00781C78" w:rsidRPr="00EE209D" w14:paraId="1FA61031" w14:textId="77777777" w:rsidTr="006F36EC">
        <w:tc>
          <w:tcPr>
            <w:tcW w:w="846" w:type="dxa"/>
          </w:tcPr>
          <w:p w14:paraId="034A25EE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1843" w:type="dxa"/>
          </w:tcPr>
          <w:p w14:paraId="4E9DD9CD" w14:textId="77777777" w:rsidR="00781C78" w:rsidRPr="00EE209D" w:rsidRDefault="00781C78" w:rsidP="00781C78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услуги</w:t>
            </w:r>
          </w:p>
        </w:tc>
        <w:tc>
          <w:tcPr>
            <w:tcW w:w="1818" w:type="dxa"/>
          </w:tcPr>
          <w:p w14:paraId="18B96C1D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</w:t>
            </w:r>
          </w:p>
          <w:p w14:paraId="1C754877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КТРУ/ККН</w:t>
            </w:r>
          </w:p>
        </w:tc>
        <w:tc>
          <w:tcPr>
            <w:tcW w:w="2292" w:type="dxa"/>
          </w:tcPr>
          <w:p w14:paraId="5A69ABFC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14:paraId="22F7C993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5245" w:type="dxa"/>
          </w:tcPr>
          <w:p w14:paraId="16FCDCE1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389" w:type="dxa"/>
          </w:tcPr>
          <w:p w14:paraId="7DB25A5C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  <w:p w14:paraId="3E416539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240" w:type="dxa"/>
          </w:tcPr>
          <w:p w14:paraId="6DD50176" w14:textId="77777777" w:rsidR="00781C78" w:rsidRPr="00EE209D" w:rsidRDefault="00781C78" w:rsidP="00D251E3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781C78" w:rsidRPr="00EE209D" w14:paraId="48022F4D" w14:textId="77777777" w:rsidTr="006F36EC">
        <w:tc>
          <w:tcPr>
            <w:tcW w:w="846" w:type="dxa"/>
          </w:tcPr>
          <w:p w14:paraId="31D33FE9" w14:textId="2E52C2DA" w:rsidR="00781C78" w:rsidRPr="00EE209D" w:rsidRDefault="007471DB" w:rsidP="00D25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14:paraId="10478E3C" w14:textId="357B98BC" w:rsidR="00781C78" w:rsidRPr="00EE209D" w:rsidRDefault="00226664" w:rsidP="00D25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Р</w:t>
            </w:r>
            <w:r w:rsidR="007471DB" w:rsidRPr="00EE209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азработк</w:t>
            </w:r>
            <w:r w:rsidRPr="00EE209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а</w:t>
            </w:r>
            <w:r w:rsidR="007471DB" w:rsidRPr="00EE209D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рабочей документации по установке индивидуального узла учета тепловой энергии и ГВС в СПБ ГБУ ДО «ДМШ № 41» по адресу: пр. Косыгина, д. 28, корпус 1, литера А</w:t>
            </w:r>
            <w:r w:rsidR="007471DB" w:rsidRPr="00EE209D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818" w:type="dxa"/>
          </w:tcPr>
          <w:p w14:paraId="24285D4E" w14:textId="7EB8CF66" w:rsidR="00781C78" w:rsidRPr="00EE209D" w:rsidRDefault="007471DB" w:rsidP="00D25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bCs/>
                <w:sz w:val="20"/>
                <w:szCs w:val="20"/>
              </w:rPr>
              <w:t>71.12.19.100</w:t>
            </w:r>
          </w:p>
        </w:tc>
        <w:tc>
          <w:tcPr>
            <w:tcW w:w="2292" w:type="dxa"/>
          </w:tcPr>
          <w:p w14:paraId="3B903415" w14:textId="18EA3A82" w:rsidR="00781C78" w:rsidRPr="00EE209D" w:rsidRDefault="009324BA" w:rsidP="00D25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209D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Требования к </w:t>
            </w:r>
            <w:r w:rsidR="00C03696" w:rsidRPr="00EE209D">
              <w:rPr>
                <w:rFonts w:ascii="Times New Roman" w:eastAsia="Times New Roman" w:hAnsi="Times New Roman"/>
                <w:bCs/>
                <w:sz w:val="20"/>
                <w:szCs w:val="20"/>
              </w:rPr>
              <w:t>оказываемым услугам</w:t>
            </w:r>
          </w:p>
        </w:tc>
        <w:tc>
          <w:tcPr>
            <w:tcW w:w="5245" w:type="dxa"/>
          </w:tcPr>
          <w:p w14:paraId="4779C513" w14:textId="77777777" w:rsidR="00A67336" w:rsidRPr="00EE209D" w:rsidRDefault="00A67336" w:rsidP="00EE209D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sz w:val="20"/>
                <w:szCs w:val="20"/>
              </w:rPr>
              <w:t>Рабочую документацию разработать в соответствии с действующими нормами РФ (текстовая и графическая часть в соответствии с ГОСТ Р 21.101-2020) в составе (в соответствии с постановлением Правительства № 87 от 16.02.2008, письмом Мин. Регион развития РФ от 22.06.2009 № 19088-ск/08)</w:t>
            </w:r>
          </w:p>
          <w:p w14:paraId="34E1218E" w14:textId="77777777" w:rsidR="00EE209D" w:rsidRPr="00EE209D" w:rsidRDefault="00EE209D" w:rsidP="00D25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B87787" w14:textId="77777777" w:rsidR="00EE209D" w:rsidRPr="00EE209D" w:rsidRDefault="00EE209D" w:rsidP="00EE209D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EE209D">
              <w:rPr>
                <w:rFonts w:ascii="Times New Roman" w:hAnsi="Times New Roman"/>
                <w:sz w:val="20"/>
                <w:szCs w:val="20"/>
              </w:rPr>
              <w:t xml:space="preserve">Проектную документацию согласовать: </w:t>
            </w:r>
          </w:p>
          <w:p w14:paraId="6ACE41A5" w14:textId="61638370" w:rsidR="00EE209D" w:rsidRPr="00EE209D" w:rsidRDefault="00EE209D" w:rsidP="00EE209D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EE209D">
              <w:rPr>
                <w:rFonts w:ascii="Times New Roman" w:hAnsi="Times New Roman"/>
                <w:sz w:val="20"/>
                <w:szCs w:val="20"/>
              </w:rPr>
              <w:t>Получить согласование в ГУП «ТЭК СПб»</w:t>
            </w:r>
          </w:p>
          <w:p w14:paraId="05B93B59" w14:textId="4D2BF0BB" w:rsidR="00EE209D" w:rsidRPr="00EE209D" w:rsidRDefault="00EE209D" w:rsidP="00EE209D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EE209D">
              <w:rPr>
                <w:rFonts w:ascii="Times New Roman" w:hAnsi="Times New Roman"/>
                <w:sz w:val="20"/>
                <w:szCs w:val="20"/>
              </w:rPr>
              <w:t>В случае выявленной необходимости в процессе проектирования, согласовать проектную документацию исходя из требований РМД 11-08-2009 «Руководство по проектной подготовки капитального строительства в Санкт-Петербурге».</w:t>
            </w:r>
          </w:p>
          <w:p w14:paraId="2E268818" w14:textId="1FD1C302" w:rsidR="00EE209D" w:rsidRPr="00EE209D" w:rsidRDefault="00EE209D" w:rsidP="00EE209D">
            <w:pPr>
              <w:pStyle w:val="af"/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EE209D">
              <w:rPr>
                <w:rFonts w:ascii="Times New Roman" w:hAnsi="Times New Roman"/>
                <w:sz w:val="20"/>
                <w:szCs w:val="20"/>
              </w:rPr>
              <w:t>Заказчик.</w:t>
            </w:r>
          </w:p>
          <w:p w14:paraId="32BC3902" w14:textId="0440A904" w:rsidR="00EE209D" w:rsidRPr="00EE209D" w:rsidRDefault="00EE209D" w:rsidP="00EE209D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E20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СПб ГБУ "Служба заказчика администрации Красногвардейского района"</w:t>
            </w:r>
          </w:p>
          <w:p w14:paraId="1281FCF3" w14:textId="77777777" w:rsidR="00EE209D" w:rsidRPr="00EE209D" w:rsidRDefault="00EE209D" w:rsidP="00EE209D">
            <w:pPr>
              <w:tabs>
                <w:tab w:val="left" w:pos="6039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2ACCB1" w14:textId="258A4026" w:rsidR="00781C78" w:rsidRPr="00EE209D" w:rsidRDefault="00A67336" w:rsidP="00EE209D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209D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 выдает  рабочую документацию, согласованную Заказчиком, оформленную в соответствии с ГОСТ Р 21.101-20 20 сформированную в 3 тома (Техническое заключение по результатам обследования, РД, ЛС)  в трех экземплярах в бумажном виде, в электронном виде на </w:t>
            </w:r>
            <w:r w:rsidRPr="00EE20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CD</w:t>
            </w:r>
            <w:r w:rsidRPr="00EE209D">
              <w:rPr>
                <w:rFonts w:ascii="Times New Roman" w:hAnsi="Times New Roman" w:cs="Times New Roman"/>
                <w:sz w:val="20"/>
                <w:szCs w:val="20"/>
              </w:rPr>
              <w:t xml:space="preserve"> в формате </w:t>
            </w:r>
            <w:r w:rsidRPr="00EE209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PDF</w:t>
            </w:r>
            <w:r w:rsidRPr="00EE209D">
              <w:rPr>
                <w:rFonts w:ascii="Times New Roman" w:hAnsi="Times New Roman" w:cs="Times New Roman"/>
                <w:sz w:val="20"/>
                <w:szCs w:val="20"/>
              </w:rPr>
              <w:t>, Локальная смета в формате оригинала.</w:t>
            </w:r>
          </w:p>
        </w:tc>
        <w:tc>
          <w:tcPr>
            <w:tcW w:w="1389" w:type="dxa"/>
          </w:tcPr>
          <w:p w14:paraId="52FB6B94" w14:textId="77777777" w:rsidR="00781C78" w:rsidRPr="00EE209D" w:rsidRDefault="00781C78" w:rsidP="00D25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40" w:type="dxa"/>
          </w:tcPr>
          <w:p w14:paraId="125AFF56" w14:textId="4D32D734" w:rsidR="00781C78" w:rsidRPr="00EE209D" w:rsidRDefault="00A46611" w:rsidP="00D251E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EE209D">
              <w:rPr>
                <w:rFonts w:ascii="Times New Roman" w:hAnsi="Times New Roman" w:cs="Times New Roman"/>
                <w:bCs/>
                <w:sz w:val="20"/>
                <w:szCs w:val="20"/>
              </w:rPr>
              <w:t>усл.ед</w:t>
            </w:r>
            <w:proofErr w:type="spellEnd"/>
            <w:r w:rsidR="00EE209D" w:rsidRPr="00EE209D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</w:tr>
    </w:tbl>
    <w:p w14:paraId="506F06CE" w14:textId="77777777" w:rsidR="00781C78" w:rsidRDefault="00781C78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4E64EFD1" w14:textId="77777777" w:rsidR="00781C78" w:rsidRDefault="00781C78" w:rsidP="00E6039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sectPr w:rsidR="00781C78" w:rsidSect="00740F9B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EBD8E1" w14:textId="77777777" w:rsidR="00326F14" w:rsidRDefault="00326F14" w:rsidP="00452A91">
      <w:r>
        <w:separator/>
      </w:r>
    </w:p>
  </w:endnote>
  <w:endnote w:type="continuationSeparator" w:id="0">
    <w:p w14:paraId="6851F7D6" w14:textId="77777777" w:rsidR="00326F14" w:rsidRDefault="00326F14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3562F" w14:textId="77777777" w:rsidR="00326F14" w:rsidRDefault="00326F14" w:rsidP="00452A91">
      <w:r>
        <w:separator/>
      </w:r>
    </w:p>
  </w:footnote>
  <w:footnote w:type="continuationSeparator" w:id="0">
    <w:p w14:paraId="0490A654" w14:textId="77777777" w:rsidR="00326F14" w:rsidRDefault="00326F14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97C29" w14:textId="77777777" w:rsidR="00290ADC" w:rsidRDefault="0024110F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EB6F7E">
      <w:rPr>
        <w:noProof/>
      </w:rPr>
      <w:t>8</w:t>
    </w:r>
    <w:r>
      <w:fldChar w:fldCharType="end"/>
    </w:r>
  </w:p>
  <w:p w14:paraId="1ABCDF94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816E4A"/>
    <w:multiLevelType w:val="hybridMultilevel"/>
    <w:tmpl w:val="2872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2C3C90"/>
    <w:multiLevelType w:val="multilevel"/>
    <w:tmpl w:val="27AAFC0C"/>
    <w:lvl w:ilvl="0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7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9" w15:restartNumberingAfterBreak="0">
    <w:nsid w:val="48245EBE"/>
    <w:multiLevelType w:val="hybridMultilevel"/>
    <w:tmpl w:val="CDA265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1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3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 w15:restartNumberingAfterBreak="0">
    <w:nsid w:val="6B9921DC"/>
    <w:multiLevelType w:val="hybridMultilevel"/>
    <w:tmpl w:val="FB00EA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6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7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842747182">
    <w:abstractNumId w:val="7"/>
  </w:num>
  <w:num w:numId="2" w16cid:durableId="550043928">
    <w:abstractNumId w:val="12"/>
  </w:num>
  <w:num w:numId="3" w16cid:durableId="1606569998">
    <w:abstractNumId w:val="13"/>
  </w:num>
  <w:num w:numId="4" w16cid:durableId="1915164183">
    <w:abstractNumId w:val="10"/>
  </w:num>
  <w:num w:numId="5" w16cid:durableId="1250769482">
    <w:abstractNumId w:val="8"/>
  </w:num>
  <w:num w:numId="6" w16cid:durableId="1586300128">
    <w:abstractNumId w:val="16"/>
  </w:num>
  <w:num w:numId="7" w16cid:durableId="1890728969">
    <w:abstractNumId w:val="0"/>
  </w:num>
  <w:num w:numId="8" w16cid:durableId="1175269229">
    <w:abstractNumId w:val="1"/>
  </w:num>
  <w:num w:numId="9" w16cid:durableId="1794667127">
    <w:abstractNumId w:val="17"/>
  </w:num>
  <w:num w:numId="10" w16cid:durableId="572083227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223323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96953199">
    <w:abstractNumId w:val="11"/>
  </w:num>
  <w:num w:numId="13" w16cid:durableId="1917277501">
    <w:abstractNumId w:val="4"/>
  </w:num>
  <w:num w:numId="14" w16cid:durableId="1331520575">
    <w:abstractNumId w:val="3"/>
  </w:num>
  <w:num w:numId="15" w16cid:durableId="1088504562">
    <w:abstractNumId w:val="5"/>
  </w:num>
  <w:num w:numId="16" w16cid:durableId="33625246">
    <w:abstractNumId w:val="2"/>
  </w:num>
  <w:num w:numId="17" w16cid:durableId="1874266334">
    <w:abstractNumId w:val="6"/>
  </w:num>
  <w:num w:numId="18" w16cid:durableId="1894730460">
    <w:abstractNumId w:val="9"/>
  </w:num>
  <w:num w:numId="19" w16cid:durableId="6030793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A91"/>
    <w:rsid w:val="00002CCE"/>
    <w:rsid w:val="00017307"/>
    <w:rsid w:val="00024753"/>
    <w:rsid w:val="00035FD8"/>
    <w:rsid w:val="00036B05"/>
    <w:rsid w:val="000440D8"/>
    <w:rsid w:val="0005183F"/>
    <w:rsid w:val="00051BB7"/>
    <w:rsid w:val="00070A02"/>
    <w:rsid w:val="00084256"/>
    <w:rsid w:val="000B2D15"/>
    <w:rsid w:val="000D6F73"/>
    <w:rsid w:val="000E4EC1"/>
    <w:rsid w:val="000F5165"/>
    <w:rsid w:val="00102516"/>
    <w:rsid w:val="001434B4"/>
    <w:rsid w:val="00172670"/>
    <w:rsid w:val="00181123"/>
    <w:rsid w:val="00181AF2"/>
    <w:rsid w:val="001913D1"/>
    <w:rsid w:val="001951AA"/>
    <w:rsid w:val="001C0F54"/>
    <w:rsid w:val="001D68FB"/>
    <w:rsid w:val="002063DE"/>
    <w:rsid w:val="002120E9"/>
    <w:rsid w:val="00213731"/>
    <w:rsid w:val="00226664"/>
    <w:rsid w:val="002377F8"/>
    <w:rsid w:val="0024110F"/>
    <w:rsid w:val="00260FD5"/>
    <w:rsid w:val="00281FD4"/>
    <w:rsid w:val="00290ADC"/>
    <w:rsid w:val="002A7AAA"/>
    <w:rsid w:val="002B0734"/>
    <w:rsid w:val="002B307C"/>
    <w:rsid w:val="002B6609"/>
    <w:rsid w:val="002C5BCD"/>
    <w:rsid w:val="002D2A4C"/>
    <w:rsid w:val="002D4E6A"/>
    <w:rsid w:val="003109AC"/>
    <w:rsid w:val="003115EC"/>
    <w:rsid w:val="00313977"/>
    <w:rsid w:val="00326F14"/>
    <w:rsid w:val="003432BC"/>
    <w:rsid w:val="00356E40"/>
    <w:rsid w:val="0036724C"/>
    <w:rsid w:val="003A27E1"/>
    <w:rsid w:val="003B2400"/>
    <w:rsid w:val="003E0D1D"/>
    <w:rsid w:val="00413960"/>
    <w:rsid w:val="004254FC"/>
    <w:rsid w:val="004319B9"/>
    <w:rsid w:val="00436791"/>
    <w:rsid w:val="00452A91"/>
    <w:rsid w:val="00452D5D"/>
    <w:rsid w:val="0046327C"/>
    <w:rsid w:val="004717F0"/>
    <w:rsid w:val="00491A4D"/>
    <w:rsid w:val="004B2141"/>
    <w:rsid w:val="004B2365"/>
    <w:rsid w:val="004C3CEC"/>
    <w:rsid w:val="004F527A"/>
    <w:rsid w:val="004F559E"/>
    <w:rsid w:val="00535927"/>
    <w:rsid w:val="00540569"/>
    <w:rsid w:val="00541453"/>
    <w:rsid w:val="00551E7F"/>
    <w:rsid w:val="00555598"/>
    <w:rsid w:val="00556DCC"/>
    <w:rsid w:val="00557DB0"/>
    <w:rsid w:val="00581A86"/>
    <w:rsid w:val="005A6DC0"/>
    <w:rsid w:val="005B5BE0"/>
    <w:rsid w:val="005E2555"/>
    <w:rsid w:val="005E4833"/>
    <w:rsid w:val="005E6AC3"/>
    <w:rsid w:val="005F582D"/>
    <w:rsid w:val="00627FA2"/>
    <w:rsid w:val="00657309"/>
    <w:rsid w:val="006674E7"/>
    <w:rsid w:val="00687DFB"/>
    <w:rsid w:val="0069459C"/>
    <w:rsid w:val="00695AD1"/>
    <w:rsid w:val="006B263F"/>
    <w:rsid w:val="006F36EC"/>
    <w:rsid w:val="00710BC8"/>
    <w:rsid w:val="00714A8A"/>
    <w:rsid w:val="00720655"/>
    <w:rsid w:val="00740F9B"/>
    <w:rsid w:val="00742339"/>
    <w:rsid w:val="007452F6"/>
    <w:rsid w:val="007471DB"/>
    <w:rsid w:val="00747490"/>
    <w:rsid w:val="00756787"/>
    <w:rsid w:val="00762615"/>
    <w:rsid w:val="00764B41"/>
    <w:rsid w:val="00781C78"/>
    <w:rsid w:val="007A1B2A"/>
    <w:rsid w:val="007C19F2"/>
    <w:rsid w:val="007D4DEF"/>
    <w:rsid w:val="007F05F3"/>
    <w:rsid w:val="007F36D5"/>
    <w:rsid w:val="008079AA"/>
    <w:rsid w:val="008178AC"/>
    <w:rsid w:val="00824103"/>
    <w:rsid w:val="00825669"/>
    <w:rsid w:val="0085293B"/>
    <w:rsid w:val="00867866"/>
    <w:rsid w:val="0089057C"/>
    <w:rsid w:val="00895422"/>
    <w:rsid w:val="008A05C6"/>
    <w:rsid w:val="008A24FC"/>
    <w:rsid w:val="008B0D34"/>
    <w:rsid w:val="008C4C37"/>
    <w:rsid w:val="008E16C5"/>
    <w:rsid w:val="008E2A2A"/>
    <w:rsid w:val="008E6441"/>
    <w:rsid w:val="008F5674"/>
    <w:rsid w:val="009308DD"/>
    <w:rsid w:val="009324BA"/>
    <w:rsid w:val="00963A79"/>
    <w:rsid w:val="00972FC8"/>
    <w:rsid w:val="0099010F"/>
    <w:rsid w:val="00990195"/>
    <w:rsid w:val="00997A64"/>
    <w:rsid w:val="009A3090"/>
    <w:rsid w:val="009A6FE5"/>
    <w:rsid w:val="00A00512"/>
    <w:rsid w:val="00A20350"/>
    <w:rsid w:val="00A20603"/>
    <w:rsid w:val="00A27A6F"/>
    <w:rsid w:val="00A3060C"/>
    <w:rsid w:val="00A46611"/>
    <w:rsid w:val="00A63E43"/>
    <w:rsid w:val="00A67336"/>
    <w:rsid w:val="00A9783B"/>
    <w:rsid w:val="00A97D28"/>
    <w:rsid w:val="00AB1F3F"/>
    <w:rsid w:val="00AC4085"/>
    <w:rsid w:val="00AC5F92"/>
    <w:rsid w:val="00AD4AB1"/>
    <w:rsid w:val="00AF1496"/>
    <w:rsid w:val="00B0277F"/>
    <w:rsid w:val="00B11944"/>
    <w:rsid w:val="00B14EC0"/>
    <w:rsid w:val="00B27F3E"/>
    <w:rsid w:val="00B34482"/>
    <w:rsid w:val="00B535AA"/>
    <w:rsid w:val="00B67390"/>
    <w:rsid w:val="00B93E8F"/>
    <w:rsid w:val="00BA5491"/>
    <w:rsid w:val="00BA6988"/>
    <w:rsid w:val="00BD63DB"/>
    <w:rsid w:val="00BE406A"/>
    <w:rsid w:val="00C03696"/>
    <w:rsid w:val="00C351F0"/>
    <w:rsid w:val="00C36CE5"/>
    <w:rsid w:val="00C9246A"/>
    <w:rsid w:val="00CA6663"/>
    <w:rsid w:val="00CC10DB"/>
    <w:rsid w:val="00CC17AB"/>
    <w:rsid w:val="00CF1C0F"/>
    <w:rsid w:val="00D029A5"/>
    <w:rsid w:val="00D07FEF"/>
    <w:rsid w:val="00D17D83"/>
    <w:rsid w:val="00D22098"/>
    <w:rsid w:val="00D42A09"/>
    <w:rsid w:val="00D42F7F"/>
    <w:rsid w:val="00D62063"/>
    <w:rsid w:val="00D62827"/>
    <w:rsid w:val="00D731B4"/>
    <w:rsid w:val="00D813D4"/>
    <w:rsid w:val="00D86CD4"/>
    <w:rsid w:val="00DD4E61"/>
    <w:rsid w:val="00DE3290"/>
    <w:rsid w:val="00DE566D"/>
    <w:rsid w:val="00DF1866"/>
    <w:rsid w:val="00DF7B33"/>
    <w:rsid w:val="00E05BF2"/>
    <w:rsid w:val="00E05E2F"/>
    <w:rsid w:val="00E23654"/>
    <w:rsid w:val="00E37C19"/>
    <w:rsid w:val="00E6039A"/>
    <w:rsid w:val="00EB6B60"/>
    <w:rsid w:val="00EB6F7E"/>
    <w:rsid w:val="00EE209D"/>
    <w:rsid w:val="00EE21C1"/>
    <w:rsid w:val="00EE31A3"/>
    <w:rsid w:val="00EE6937"/>
    <w:rsid w:val="00EF35CE"/>
    <w:rsid w:val="00F21E72"/>
    <w:rsid w:val="00F30562"/>
    <w:rsid w:val="00F44EF5"/>
    <w:rsid w:val="00F6051C"/>
    <w:rsid w:val="00F6487A"/>
    <w:rsid w:val="00F653EA"/>
    <w:rsid w:val="00F672F9"/>
    <w:rsid w:val="00F6772F"/>
    <w:rsid w:val="00F75B58"/>
    <w:rsid w:val="00F9114A"/>
    <w:rsid w:val="00F91328"/>
    <w:rsid w:val="00F93784"/>
    <w:rsid w:val="00F95EDE"/>
    <w:rsid w:val="00FA2958"/>
    <w:rsid w:val="00FE452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721A3"/>
  <w15:docId w15:val="{C57680D8-96EA-467C-A3A7-3C14F520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F6772F"/>
    <w:rPr>
      <w:color w:val="0000FF"/>
      <w:u w:val="single"/>
    </w:rPr>
  </w:style>
  <w:style w:type="character" w:customStyle="1" w:styleId="31">
    <w:name w:val="Основной шрифт абзаца3"/>
    <w:rsid w:val="00EB6B60"/>
    <w:rPr>
      <w:sz w:val="24"/>
    </w:rPr>
  </w:style>
  <w:style w:type="paragraph" w:customStyle="1" w:styleId="Standard">
    <w:name w:val="Standard"/>
    <w:rsid w:val="00EB6B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"/>
    <w:rsid w:val="00036B0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sid w:val="00036B05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">
    <w:name w:val="Основной текст2"/>
    <w:basedOn w:val="a"/>
    <w:link w:val="ac"/>
    <w:rsid w:val="00036B05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rsid w:val="00036B05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rsid w:val="00036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Обычный таблица"/>
    <w:basedOn w:val="a"/>
    <w:qFormat/>
    <w:rsid w:val="004B2141"/>
    <w:pPr>
      <w:widowControl/>
      <w:suppressAutoHyphens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styleId="af">
    <w:name w:val="No Spacing"/>
    <w:qFormat/>
    <w:rsid w:val="00997A6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Основной шрифт абзаца2"/>
    <w:rsid w:val="00997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ED0CA-E916-4296-9FBF-433DC9DE3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7</Pages>
  <Words>2306</Words>
  <Characters>13149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TENDER</cp:lastModifiedBy>
  <cp:revision>30</cp:revision>
  <cp:lastPrinted>2024-06-03T11:48:00Z</cp:lastPrinted>
  <dcterms:created xsi:type="dcterms:W3CDTF">2023-10-04T14:23:00Z</dcterms:created>
  <dcterms:modified xsi:type="dcterms:W3CDTF">2024-06-03T11:48:00Z</dcterms:modified>
</cp:coreProperties>
</file>