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07434E" w14:textId="77777777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7376714" w14:textId="5D086B6F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4F2B171D" w14:textId="77777777"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6CE44B9" w14:textId="3943C05C"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14:paraId="19E4A57E" w14:textId="77777777"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14:paraId="473C0F76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7707DB" w:rsidRPr="002B00AB" w14:paraId="72AD3384" w14:textId="77777777" w:rsidTr="00B30118">
        <w:trPr>
          <w:trHeight w:val="70"/>
        </w:trPr>
        <w:tc>
          <w:tcPr>
            <w:tcW w:w="392" w:type="dxa"/>
            <w:vAlign w:val="center"/>
          </w:tcPr>
          <w:p w14:paraId="662A097E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14:paraId="75BB08A0" w14:textId="77777777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2346EADF" w14:textId="08C94B02" w:rsidR="007707DB" w:rsidRPr="00E62BBE" w:rsidRDefault="00E62BBE" w:rsidP="00E62BBE">
            <w:pPr>
              <w:pStyle w:val="a3"/>
              <w:jc w:val="center"/>
              <w:rPr>
                <w:bCs/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E62BBE">
              <w:rPr>
                <w:bCs/>
                <w:sz w:val="24"/>
                <w:szCs w:val="24"/>
              </w:rPr>
              <w:t>проектно-сметный метод</w:t>
            </w:r>
          </w:p>
        </w:tc>
      </w:tr>
      <w:tr w:rsidR="00E62BBE" w:rsidRPr="002B00AB" w14:paraId="0176AF59" w14:textId="77777777" w:rsidTr="00B30118">
        <w:trPr>
          <w:trHeight w:val="1616"/>
        </w:trPr>
        <w:tc>
          <w:tcPr>
            <w:tcW w:w="392" w:type="dxa"/>
            <w:vAlign w:val="center"/>
          </w:tcPr>
          <w:p w14:paraId="799E4C3B" w14:textId="77777777" w:rsidR="00E62BBE" w:rsidRPr="002B00AB" w:rsidRDefault="00E62BBE" w:rsidP="00E62BBE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14:paraId="48DF683F" w14:textId="77777777" w:rsidR="00E62BBE" w:rsidRPr="002B00AB" w:rsidRDefault="00E62BBE" w:rsidP="00E62BBE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3DAF199F" w14:textId="2BB57939" w:rsidR="00E62BBE" w:rsidRPr="00E62BBE" w:rsidRDefault="00E62BBE" w:rsidP="00E62BBE">
            <w:pPr>
              <w:ind w:firstLine="567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r w:rsidRPr="00E62BBE">
              <w:rPr>
                <w:rFonts w:ascii="Times New Roman" w:hAnsi="Times New Roman" w:cs="Times New Roman"/>
                <w:bCs/>
                <w:color w:val="auto"/>
              </w:rPr>
              <w:t>В начальную (максимальную) цену контракта включены все расходы, в том числе заработную плату персонала, материалы, транспортные расходы, страхование, таможенные пошлины, налоги и другие обязательные платежи, а также прочие расходы, связанные с исполнением Контракта.</w:t>
            </w:r>
          </w:p>
        </w:tc>
      </w:tr>
      <w:tr w:rsidR="00E62BBE" w:rsidRPr="002B00AB" w14:paraId="0514BACF" w14:textId="77777777" w:rsidTr="00B30118">
        <w:tc>
          <w:tcPr>
            <w:tcW w:w="392" w:type="dxa"/>
            <w:vAlign w:val="center"/>
          </w:tcPr>
          <w:p w14:paraId="4131A0DB" w14:textId="77777777" w:rsidR="00E62BBE" w:rsidRPr="002B00AB" w:rsidRDefault="00E62BBE" w:rsidP="00E62BBE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14:paraId="27F4BBE4" w14:textId="11F0C6D4" w:rsidR="00E62BBE" w:rsidRPr="002B00AB" w:rsidRDefault="00E62BBE" w:rsidP="00E62BBE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14:paraId="72D8DFF5" w14:textId="2A1ADB86" w:rsidR="00E62BBE" w:rsidRPr="002B00AB" w:rsidRDefault="001D31DB" w:rsidP="00E62BBE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157 857,18</w:t>
            </w:r>
            <w:r w:rsidR="00E62BBE" w:rsidRPr="00197CE2">
              <w:rPr>
                <w:rFonts w:ascii="Times New Roman" w:hAnsi="Times New Roman" w:cs="Times New Roman"/>
              </w:rPr>
              <w:t xml:space="preserve"> </w:t>
            </w:r>
            <w:r w:rsidR="00E62BBE" w:rsidRPr="00F76167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</w:tbl>
    <w:p w14:paraId="074F53F8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14:paraId="622F5C8C" w14:textId="28EFDF1B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4C04F469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14:paraId="75214B5D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19552C38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738E1684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2D02AC4F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14:paraId="7FB71834" w14:textId="01E949A2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14:paraId="2E288F75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5144C0D" w14:textId="0893E763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Pr="006D2A57">
        <w:t xml:space="preserve"> </w:t>
      </w:r>
      <w:r w:rsidR="002C0EBE">
        <w:rPr>
          <w:rFonts w:ascii="Times New Roman" w:hAnsi="Times New Roman" w:cs="Times New Roman"/>
          <w:i/>
          <w:iCs/>
        </w:rPr>
        <w:t xml:space="preserve">Экономист, </w:t>
      </w:r>
      <w:r w:rsidR="00F20947">
        <w:rPr>
          <w:rFonts w:ascii="Times New Roman" w:hAnsi="Times New Roman" w:cs="Times New Roman"/>
          <w:i/>
          <w:iCs/>
        </w:rPr>
        <w:t>Зубрилина В.В.</w:t>
      </w:r>
      <w:r w:rsidRPr="006D2A57">
        <w:rPr>
          <w:rFonts w:ascii="Times New Roman" w:hAnsi="Times New Roman" w:cs="Times New Roman"/>
        </w:rPr>
        <w:t>/</w:t>
      </w:r>
    </w:p>
    <w:p w14:paraId="56B672AD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05A3C87" w14:textId="1D0898D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</w:t>
      </w:r>
      <w:r w:rsidR="00B40134">
        <w:rPr>
          <w:rFonts w:ascii="Times New Roman" w:hAnsi="Times New Roman" w:cs="Times New Roman"/>
        </w:rPr>
        <w:t>0</w:t>
      </w:r>
      <w:r w:rsidR="001D31DB">
        <w:rPr>
          <w:rFonts w:ascii="Times New Roman" w:hAnsi="Times New Roman" w:cs="Times New Roman"/>
        </w:rPr>
        <w:t>6</w:t>
      </w:r>
      <w:r w:rsidRPr="006D2A57">
        <w:rPr>
          <w:rFonts w:ascii="Times New Roman" w:hAnsi="Times New Roman" w:cs="Times New Roman"/>
        </w:rPr>
        <w:t xml:space="preserve">» </w:t>
      </w:r>
      <w:r w:rsidR="00B40134">
        <w:rPr>
          <w:rFonts w:ascii="Times New Roman" w:hAnsi="Times New Roman" w:cs="Times New Roman"/>
        </w:rPr>
        <w:t>ма</w:t>
      </w:r>
      <w:r w:rsidR="00F20947">
        <w:rPr>
          <w:rFonts w:ascii="Times New Roman" w:hAnsi="Times New Roman" w:cs="Times New Roman"/>
        </w:rPr>
        <w:t>я</w:t>
      </w:r>
      <w:r w:rsidRPr="006D2A57">
        <w:rPr>
          <w:rFonts w:ascii="Times New Roman" w:hAnsi="Times New Roman" w:cs="Times New Roman"/>
        </w:rPr>
        <w:t xml:space="preserve"> 20</w:t>
      </w:r>
      <w:r w:rsidR="00AD26A1">
        <w:rPr>
          <w:rFonts w:ascii="Times New Roman" w:hAnsi="Times New Roman" w:cs="Times New Roman"/>
        </w:rPr>
        <w:t>2</w:t>
      </w:r>
      <w:r w:rsidR="00B40134">
        <w:rPr>
          <w:rFonts w:ascii="Times New Roman" w:hAnsi="Times New Roman" w:cs="Times New Roman"/>
        </w:rPr>
        <w:t>4</w:t>
      </w:r>
      <w:r w:rsidRPr="006D2A57">
        <w:rPr>
          <w:rFonts w:ascii="Times New Roman" w:hAnsi="Times New Roman" w:cs="Times New Roman"/>
        </w:rPr>
        <w:t xml:space="preserve"> г.</w:t>
      </w:r>
    </w:p>
    <w:p w14:paraId="7067751E" w14:textId="77777777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5292CC3A" w14:textId="77777777"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14:paraId="64B1BB10" w14:textId="77777777"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C07C94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tbl>
      <w:tblPr>
        <w:tblW w:w="10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00"/>
        <w:gridCol w:w="1623"/>
        <w:gridCol w:w="4823"/>
        <w:gridCol w:w="1986"/>
        <w:gridCol w:w="1282"/>
      </w:tblGrid>
      <w:tr w:rsidR="007C108C" w:rsidRPr="007C108C" w14:paraId="465C3BBC" w14:textId="77777777" w:rsidTr="007C108C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A4DF1A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0FCCB4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22"/>
                <w:szCs w:val="22"/>
                <w:lang w:bidi="ar-SA"/>
              </w:rPr>
              <w:t xml:space="preserve">Смета №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CCA5D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</w:p>
        </w:tc>
      </w:tr>
      <w:tr w:rsidR="007C108C" w:rsidRPr="007C108C" w14:paraId="5B0FD20A" w14:textId="77777777" w:rsidTr="007C108C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6C7CC7" w14:textId="77777777" w:rsidR="007C108C" w:rsidRPr="007C108C" w:rsidRDefault="007C108C" w:rsidP="007C108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FBC431" w14:textId="77777777" w:rsidR="007C108C" w:rsidRPr="007C108C" w:rsidRDefault="007C108C" w:rsidP="007C108C">
            <w:pPr>
              <w:widowControl/>
              <w:jc w:val="center"/>
              <w:rPr>
                <w:rFonts w:ascii="Arial" w:eastAsia="Times New Roman" w:hAnsi="Arial" w:cs="Arial"/>
                <w:sz w:val="16"/>
                <w:szCs w:val="16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6"/>
                <w:szCs w:val="16"/>
                <w:lang w:bidi="ar-SA"/>
              </w:rPr>
              <w:t>(Стадия: Рабочая документация)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A28D34" w14:textId="77777777" w:rsidR="007C108C" w:rsidRPr="007C108C" w:rsidRDefault="007C108C" w:rsidP="007C108C">
            <w:pPr>
              <w:widowControl/>
              <w:jc w:val="center"/>
              <w:rPr>
                <w:rFonts w:ascii="Arial" w:eastAsia="Times New Roman" w:hAnsi="Arial" w:cs="Arial"/>
                <w:sz w:val="16"/>
                <w:szCs w:val="16"/>
                <w:lang w:bidi="ar-SA"/>
              </w:rPr>
            </w:pPr>
          </w:p>
        </w:tc>
      </w:tr>
      <w:tr w:rsidR="007C108C" w:rsidRPr="007C108C" w14:paraId="6D5B53CD" w14:textId="77777777" w:rsidTr="007C108C">
        <w:trPr>
          <w:trHeight w:val="103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F9B4C9" w14:textId="77777777" w:rsidR="007C108C" w:rsidRPr="007C108C" w:rsidRDefault="007C108C" w:rsidP="007C108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992CC1" w14:textId="3C0BDA2E" w:rsidR="007C108C" w:rsidRPr="007C108C" w:rsidRDefault="007C108C" w:rsidP="007C108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Разработка рабочей документации по установке индивидуального узла учета тепловой энергии и ГВС в СПБ ГБУ ДО «ДМШ № 41» по адресу: пр.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7C108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Косыгина, д. 28, корпус 1, литера А</w:t>
            </w:r>
            <w:r w:rsidR="00B3695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="00B3695E" w:rsidRPr="00B3695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для нужд Санкт Петербурга в 2024 году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56C8A0" w14:textId="77777777" w:rsidR="007C108C" w:rsidRPr="007C108C" w:rsidRDefault="007C108C" w:rsidP="007C108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7C108C" w:rsidRPr="007C108C" w14:paraId="439D2F51" w14:textId="77777777" w:rsidTr="007C108C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AAC9B8" w14:textId="77777777" w:rsidR="007C108C" w:rsidRPr="007C108C" w:rsidRDefault="007C108C" w:rsidP="007C108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98790" w14:textId="77777777" w:rsidR="007C108C" w:rsidRPr="007C108C" w:rsidRDefault="007C108C" w:rsidP="007C108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2727C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ECA59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5A73A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7C108C" w:rsidRPr="007C108C" w14:paraId="15B4F96B" w14:textId="77777777" w:rsidTr="007C108C">
        <w:trPr>
          <w:trHeight w:val="112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002D08B4" w14:textId="77777777" w:rsidR="007C108C" w:rsidRPr="007C108C" w:rsidRDefault="007C108C" w:rsidP="007C108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</w:pPr>
            <w:r w:rsidRPr="007C108C"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  <w:t>№ п/п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37F70" w14:textId="77777777" w:rsidR="007C108C" w:rsidRPr="007C108C" w:rsidRDefault="007C108C" w:rsidP="007C108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</w:pPr>
            <w:r w:rsidRPr="007C108C"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  <w:t>Характеристика предприятия, здания, сооружения или вид работ</w:t>
            </w:r>
          </w:p>
        </w:tc>
        <w:tc>
          <w:tcPr>
            <w:tcW w:w="4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CBF4F" w14:textId="77777777" w:rsidR="007C108C" w:rsidRPr="007C108C" w:rsidRDefault="007C108C" w:rsidP="007C108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</w:pPr>
            <w:r w:rsidRPr="007C108C"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  <w:t>Номер частей, глав, таблиц, параграфов и пунктов указаний к</w:t>
            </w:r>
            <w:r w:rsidRPr="007C108C"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  <w:br/>
              <w:t>разделу справочника базовых цен на проектные и изыскательские работы для строителей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416D6" w14:textId="77777777" w:rsidR="007C108C" w:rsidRPr="007C108C" w:rsidRDefault="007C108C" w:rsidP="007C108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</w:pPr>
            <w:r w:rsidRPr="007C108C"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  <w:t>Расчет стоимости: (</w:t>
            </w:r>
            <w:proofErr w:type="spellStart"/>
            <w:r w:rsidRPr="007C108C"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  <w:t>a+</w:t>
            </w:r>
            <w:proofErr w:type="gramStart"/>
            <w:r w:rsidRPr="007C108C"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  <w:t>bx</w:t>
            </w:r>
            <w:proofErr w:type="spellEnd"/>
            <w:r w:rsidRPr="007C108C"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  <w:t>)*</w:t>
            </w:r>
            <w:proofErr w:type="spellStart"/>
            <w:proofErr w:type="gramEnd"/>
            <w:r w:rsidRPr="007C108C"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  <w:t>Kj</w:t>
            </w:r>
            <w:proofErr w:type="spellEnd"/>
            <w:r w:rsidRPr="007C108C"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  <w:t xml:space="preserve"> или (стоимость строительно-монтажных работ)*проц./ 100 или количество * цена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CE11D" w14:textId="77777777" w:rsidR="007C108C" w:rsidRPr="007C108C" w:rsidRDefault="007C108C" w:rsidP="007C108C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</w:pPr>
            <w:r w:rsidRPr="007C108C"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  <w:t>Стоимость</w:t>
            </w:r>
            <w:r w:rsidRPr="007C108C">
              <w:rPr>
                <w:rFonts w:ascii="Arial" w:eastAsia="Times New Roman" w:hAnsi="Arial" w:cs="Arial"/>
                <w:b/>
                <w:bCs/>
                <w:sz w:val="16"/>
                <w:szCs w:val="16"/>
                <w:lang w:bidi="ar-SA"/>
              </w:rPr>
              <w:br/>
              <w:t>работ, руб.</w:t>
            </w:r>
          </w:p>
        </w:tc>
      </w:tr>
      <w:tr w:rsidR="007C108C" w:rsidRPr="007C108C" w14:paraId="2719CC99" w14:textId="77777777" w:rsidTr="007C108C">
        <w:trPr>
          <w:trHeight w:val="360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D13637" w14:textId="77777777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  <w:t>1 Индивидуальный тепловой пункт с коммерческим узлом тепловой энергии</w:t>
            </w:r>
          </w:p>
        </w:tc>
      </w:tr>
      <w:tr w:rsidR="007C108C" w:rsidRPr="007C108C" w14:paraId="57CE98B5" w14:textId="77777777" w:rsidTr="007C108C">
        <w:trPr>
          <w:trHeight w:val="720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23CAE3A6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398C1785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  <w:t xml:space="preserve">УУТЭ мощностью 0,10355+0,00339 = 0,10694 Гкал </w:t>
            </w: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6F1658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 xml:space="preserve">СБЦ Объекты промышленности химических волокон, глава 2, таблица 3, п.1.101.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8FD52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  <w:t>((1041+4,</w:t>
            </w:r>
            <w:proofErr w:type="gramStart"/>
            <w:r w:rsidRPr="007C108C"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  <w:t>14)*</w:t>
            </w:r>
            <w:proofErr w:type="gramEnd"/>
            <w:r w:rsidRPr="007C108C"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  <w:t>0,10694)*1000*0,6*0,7*0,25*5,81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AF3FA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68 183,62</w:t>
            </w:r>
          </w:p>
        </w:tc>
      </w:tr>
      <w:tr w:rsidR="007C108C" w:rsidRPr="007C108C" w14:paraId="4C28A9E9" w14:textId="77777777" w:rsidTr="007C108C">
        <w:trPr>
          <w:trHeight w:val="96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C53E42" w14:textId="77777777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2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F23009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299CBE" w14:textId="77777777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1). -0,6 - Стадия "Рабочая документация" - 60% - Письмо Минрегиона РФ №19088-СК/08 от 22.06.2009г.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EE5D5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42127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</w:tr>
      <w:tr w:rsidR="007C108C" w:rsidRPr="007C108C" w14:paraId="7C84B516" w14:textId="77777777" w:rsidTr="007C108C">
        <w:trPr>
          <w:trHeight w:val="96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0B3A31" w14:textId="77777777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2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C44EE0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212E8DB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 xml:space="preserve">2). - 0,7 - СБЦ, </w:t>
            </w:r>
            <w:proofErr w:type="spellStart"/>
            <w:proofErr w:type="gramStart"/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разд.II</w:t>
            </w:r>
            <w:proofErr w:type="spellEnd"/>
            <w:proofErr w:type="gramEnd"/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, п. 1.8 - основной показатель отличается от приведенных в таблице - 10 Гкал/4=2,5 Гкал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BC83C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DAC37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</w:tr>
      <w:tr w:rsidR="007C108C" w:rsidRPr="007C108C" w14:paraId="77FE769B" w14:textId="77777777" w:rsidTr="007C108C">
        <w:trPr>
          <w:trHeight w:val="12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23F79E" w14:textId="77777777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2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DF2E29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FA927E" w14:textId="79D76123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3). - 0,25 - Сборник разъяснений</w:t>
            </w:r>
            <w:r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 xml:space="preserve"> </w:t>
            </w: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(вопросы и ответы), 2007год, вопрос №27 - расчет стоимости проектирования по объекту-аналогу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2BD13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C3873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</w:tr>
      <w:tr w:rsidR="007C108C" w:rsidRPr="007C108C" w14:paraId="2860980B" w14:textId="77777777" w:rsidTr="007C108C">
        <w:trPr>
          <w:trHeight w:val="132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19088C" w14:textId="77777777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2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69E6F5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0CE27D6" w14:textId="37CE2111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4). К -5,81- коэффициент пересчета базовой стоимости проектных работ в текущий уровень цен - 1 квартал 2024 года Письмо Минстроя РФ №13023-ИФ/09 от 07.03.2024г.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B06B2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CBF38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</w:tr>
      <w:tr w:rsidR="007C108C" w:rsidRPr="007C108C" w14:paraId="2BE7924A" w14:textId="77777777" w:rsidTr="007C108C">
        <w:trPr>
          <w:trHeight w:val="75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B5A987" w14:textId="77777777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2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35571F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BE0C9" w14:textId="77777777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B2C0D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5DD4D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</w:tr>
      <w:tr w:rsidR="007C108C" w:rsidRPr="007C108C" w14:paraId="0A868216" w14:textId="77777777" w:rsidTr="007C108C">
        <w:trPr>
          <w:trHeight w:val="72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6DE3E703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B225EE4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09F33F5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1). - 0,407 - СБЦ, глава 2, таблица 3 - стоимость раздела "Технологическая часть"-40,7%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923C3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68183,62*0,407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D9694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27 750,73</w:t>
            </w:r>
          </w:p>
        </w:tc>
      </w:tr>
      <w:tr w:rsidR="007C108C" w:rsidRPr="007C108C" w14:paraId="543BBD1F" w14:textId="77777777" w:rsidTr="007C108C">
        <w:trPr>
          <w:trHeight w:val="72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6539430F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0CE71B6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AED3618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2). - 0,006 - СБЦ, глава 2, таблица 3 - стоимость раздела "Технико-экономическая часть"-0,6%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134E6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68183,62*0,006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730E6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409,10</w:t>
            </w:r>
          </w:p>
        </w:tc>
      </w:tr>
      <w:tr w:rsidR="007C108C" w:rsidRPr="007C108C" w14:paraId="00A5324F" w14:textId="77777777" w:rsidTr="007C108C">
        <w:trPr>
          <w:trHeight w:val="72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12D338BD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4C346268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0B00F05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3). - 0,161 - СБЦ, глава 2, таблица 3 - стоимость раздела "Автоматизация технологических процессов"-16,1%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CE11F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68183,62*0,161*1,4*1,6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545D8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24 589,74</w:t>
            </w:r>
          </w:p>
        </w:tc>
      </w:tr>
      <w:tr w:rsidR="007C108C" w:rsidRPr="007C108C" w14:paraId="704BE090" w14:textId="77777777" w:rsidTr="007C108C">
        <w:trPr>
          <w:trHeight w:val="1452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5C87B513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D3A7278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6463F5C" w14:textId="51334AEC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4). - 1,4 - СБЦ, глава 2, п. 2.8 - коэффициент к разделу "Автоматизация технологических процессов" - проектирование автоматики с решением задач обмена информацией между уровнями АСУТП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9771F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BE423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</w:tr>
      <w:tr w:rsidR="007C108C" w:rsidRPr="007C108C" w14:paraId="01801824" w14:textId="77777777" w:rsidTr="007C108C">
        <w:trPr>
          <w:trHeight w:val="1163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29F2E9F4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705F002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9D569AC" w14:textId="6A1C0D33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5). - 1,6 - СБЦ, глава 2, п. 2.10 - коэффициент к разделу "Автоматизация технологических процессов" - проектирование объектов с применением микропроцессорной техники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3C95F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10BD7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</w:tr>
      <w:tr w:rsidR="007C108C" w:rsidRPr="007C108C" w14:paraId="2FC000A1" w14:textId="77777777" w:rsidTr="007C108C">
        <w:trPr>
          <w:trHeight w:val="72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2A2AD92C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48DA3A63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6FEBF4A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6). - 0,042 - СБЦ, глава 2, таблица 3 - стоимость раздела "Отопление и вентиляция"-4,2%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D81CE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68183,62*0,042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9827F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2 863,71</w:t>
            </w:r>
          </w:p>
        </w:tc>
      </w:tr>
      <w:tr w:rsidR="007C108C" w:rsidRPr="007C108C" w14:paraId="30A2AB07" w14:textId="77777777" w:rsidTr="007C108C">
        <w:trPr>
          <w:trHeight w:val="72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73E4E6B1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  <w:lastRenderedPageBreak/>
              <w:t> 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F731C12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E08BD79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7). - 0,008 - СБЦ, глава 2, таблица 3 - стоимость раздела "Водопровод и канализация"-0,8%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9AA1D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68183,62*0,008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00EBF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545,47</w:t>
            </w:r>
          </w:p>
        </w:tc>
      </w:tr>
      <w:tr w:rsidR="007C108C" w:rsidRPr="007C108C" w14:paraId="17ABC46F" w14:textId="77777777" w:rsidTr="007C108C">
        <w:trPr>
          <w:trHeight w:val="72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6B87E5E9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78C0897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323266E4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8). - 0,072 - СБЦ, глава 2, таблица 3 - стоимость раздела "Электротехническая часть"-7,2%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21118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68183,62*0,072*1,6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69E83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7 854,75</w:t>
            </w:r>
          </w:p>
        </w:tc>
      </w:tr>
      <w:tr w:rsidR="007C108C" w:rsidRPr="007C108C" w14:paraId="46D35A1A" w14:textId="77777777" w:rsidTr="007C108C">
        <w:trPr>
          <w:trHeight w:val="144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339B9CAF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3D6AE8D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0DF35448" w14:textId="2F4C0B5D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9). - 1,6 - СБЦ, глава 2, п. 2.10 - коэффициент к разделу "Электротехническая часть" - проектирование объектов с применением микропроцессорной техники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507C7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82AEB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</w:tr>
      <w:tr w:rsidR="007C108C" w:rsidRPr="007C108C" w14:paraId="489516E1" w14:textId="77777777" w:rsidTr="007C108C">
        <w:trPr>
          <w:trHeight w:val="72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35348464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3AC7CE37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E3EDE50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10). - 0,009 - СБЦ, глава 2, таблица 3 - стоимость раздела "Связь и сигнализация"-0,9%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35DBB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68183,62*0,009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FB163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613,65</w:t>
            </w:r>
          </w:p>
        </w:tc>
      </w:tr>
      <w:tr w:rsidR="007C108C" w:rsidRPr="007C108C" w14:paraId="1F024E1E" w14:textId="77777777" w:rsidTr="007C108C">
        <w:trPr>
          <w:trHeight w:val="7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A9B8F81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DD1291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1E2230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11). - 0,05 - СБЦ, глава 2, таблица 3 - стоимость раздела "Сметная документация"-5%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2594A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sz w:val="18"/>
                <w:szCs w:val="18"/>
                <w:lang w:bidi="ar-SA"/>
              </w:rPr>
              <w:t>68183,62*0,05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83B29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color w:val="auto"/>
                <w:sz w:val="18"/>
                <w:szCs w:val="18"/>
                <w:lang w:bidi="ar-SA"/>
              </w:rPr>
              <w:t>3 409,18</w:t>
            </w:r>
          </w:p>
        </w:tc>
      </w:tr>
      <w:tr w:rsidR="007C108C" w:rsidRPr="007C108C" w14:paraId="1AAFBE6D" w14:textId="77777777" w:rsidTr="007C108C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7B8D8C" w14:textId="77777777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F1F3A0" w14:textId="77777777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Итого </w:t>
            </w:r>
          </w:p>
        </w:tc>
        <w:tc>
          <w:tcPr>
            <w:tcW w:w="48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1C0AB5" w14:textId="77777777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38378" w14:textId="77777777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75188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18"/>
                <w:szCs w:val="18"/>
                <w:lang w:bidi="ar-SA"/>
              </w:rPr>
              <w:t>68 036,33</w:t>
            </w:r>
          </w:p>
        </w:tc>
      </w:tr>
      <w:tr w:rsidR="007C108C" w:rsidRPr="007C108C" w14:paraId="073678DA" w14:textId="77777777" w:rsidTr="007C108C">
        <w:trPr>
          <w:trHeight w:val="6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92447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97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6198FA" w14:textId="77777777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Проектирование (в соответствии с заданием) разработки алгоритма управления процессом и противоаварийной защиты </w:t>
            </w:r>
          </w:p>
        </w:tc>
      </w:tr>
      <w:tr w:rsidR="007C108C" w:rsidRPr="007C108C" w14:paraId="68E25028" w14:textId="77777777" w:rsidTr="007C108C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FC7085A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19857A3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  <w:t xml:space="preserve">Алгоритм управления процессом </w:t>
            </w: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C66D41D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  <w:t>СБЦ Объекты промышленности химических волокон - раздел 2, п.2.9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45CD0" w14:textId="135CCC73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  <w:t>(24589,74+7854,75)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  <w:t xml:space="preserve"> </w:t>
            </w:r>
            <w:r w:rsidRPr="007C108C"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  <w:t>*0,25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97034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18"/>
                <w:szCs w:val="18"/>
                <w:lang w:bidi="ar-SA"/>
              </w:rPr>
              <w:t>63 511,32</w:t>
            </w:r>
          </w:p>
        </w:tc>
      </w:tr>
      <w:tr w:rsidR="007C108C" w:rsidRPr="007C108C" w14:paraId="03FA7517" w14:textId="77777777" w:rsidTr="007C108C">
        <w:trPr>
          <w:trHeight w:val="72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D2A037E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D4E75E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5BCDEE3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  <w:t xml:space="preserve">1). - 24589,74- стоимость раздела "Автоматизация технологических процессов"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F66DC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9C8D4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18"/>
                <w:szCs w:val="18"/>
                <w:lang w:bidi="ar-SA"/>
              </w:rPr>
              <w:t> </w:t>
            </w:r>
          </w:p>
        </w:tc>
      </w:tr>
      <w:tr w:rsidR="007C108C" w:rsidRPr="007C108C" w14:paraId="61A002EE" w14:textId="77777777" w:rsidTr="007C108C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A6AA170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C0145D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EDA02FD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  <w:t>2). - 7854,75- стоимость раздела "Электротехническая часть"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15729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9A307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18"/>
                <w:szCs w:val="18"/>
                <w:lang w:bidi="ar-SA"/>
              </w:rPr>
              <w:t> </w:t>
            </w:r>
          </w:p>
        </w:tc>
      </w:tr>
      <w:tr w:rsidR="007C108C" w:rsidRPr="007C108C" w14:paraId="5EE8FA2E" w14:textId="77777777" w:rsidTr="007C108C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29D57ED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42F569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8CDC6F1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  <w:t>3). - 0,25 - СБЦ, раздел 2, п.2.9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5C087" w14:textId="77777777" w:rsidR="007C108C" w:rsidRPr="007C108C" w:rsidRDefault="007C108C" w:rsidP="007C108C">
            <w:pPr>
              <w:widowControl/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</w:pPr>
            <w:r w:rsidRPr="007C108C">
              <w:rPr>
                <w:rFonts w:ascii="Arial" w:eastAsia="Times New Roman" w:hAnsi="Arial" w:cs="Arial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7BEA1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18"/>
                <w:szCs w:val="18"/>
                <w:lang w:bidi="ar-SA"/>
              </w:rPr>
              <w:t> </w:t>
            </w:r>
          </w:p>
        </w:tc>
      </w:tr>
      <w:tr w:rsidR="007C108C" w:rsidRPr="007C108C" w14:paraId="5FC62C9D" w14:textId="77777777" w:rsidTr="007C108C">
        <w:trPr>
          <w:trHeight w:val="255"/>
        </w:trPr>
        <w:tc>
          <w:tcPr>
            <w:tcW w:w="8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2B2CB" w14:textId="77777777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  <w:t>Итого по смете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1E7CA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18"/>
                <w:szCs w:val="18"/>
                <w:lang w:bidi="ar-SA"/>
              </w:rPr>
              <w:t>131 547,65</w:t>
            </w:r>
          </w:p>
        </w:tc>
      </w:tr>
      <w:tr w:rsidR="007C108C" w:rsidRPr="007C108C" w14:paraId="4C639790" w14:textId="77777777" w:rsidTr="007C108C">
        <w:trPr>
          <w:trHeight w:val="255"/>
        </w:trPr>
        <w:tc>
          <w:tcPr>
            <w:tcW w:w="8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A632B" w14:textId="77777777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  <w:t>НДС 20%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B442F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18"/>
                <w:szCs w:val="18"/>
                <w:lang w:bidi="ar-SA"/>
              </w:rPr>
              <w:t>26 309,53</w:t>
            </w:r>
          </w:p>
        </w:tc>
      </w:tr>
      <w:tr w:rsidR="007C108C" w:rsidRPr="007C108C" w14:paraId="69166485" w14:textId="77777777" w:rsidTr="007C108C">
        <w:trPr>
          <w:trHeight w:val="255"/>
        </w:trPr>
        <w:tc>
          <w:tcPr>
            <w:tcW w:w="8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A5D02" w14:textId="77777777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20"/>
                <w:szCs w:val="20"/>
                <w:lang w:bidi="ar-SA"/>
              </w:rPr>
              <w:t>Итого с НДС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EEC92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C108C">
              <w:rPr>
                <w:rFonts w:ascii="Arial CYR" w:eastAsia="Times New Roman" w:hAnsi="Arial CYR" w:cs="Times New Roman"/>
                <w:b/>
                <w:bCs/>
                <w:color w:val="auto"/>
                <w:sz w:val="18"/>
                <w:szCs w:val="18"/>
                <w:lang w:bidi="ar-SA"/>
              </w:rPr>
              <w:t>157 857,18</w:t>
            </w:r>
          </w:p>
        </w:tc>
      </w:tr>
      <w:tr w:rsidR="007C108C" w:rsidRPr="007C108C" w14:paraId="61EAF844" w14:textId="77777777" w:rsidTr="007C108C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1B2719" w14:textId="77777777" w:rsidR="007C108C" w:rsidRPr="007C108C" w:rsidRDefault="007C108C" w:rsidP="007C108C">
            <w:pPr>
              <w:widowControl/>
              <w:jc w:val="center"/>
              <w:rPr>
                <w:rFonts w:ascii="Arial CYR" w:eastAsia="Times New Roman" w:hAnsi="Arial CYR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7A951" w14:textId="77777777" w:rsidR="007C108C" w:rsidRPr="007C108C" w:rsidRDefault="007C108C" w:rsidP="007C108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79451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1C610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81719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7C108C" w:rsidRPr="007C108C" w14:paraId="20E65F88" w14:textId="77777777" w:rsidTr="007C108C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4345E9" w14:textId="77777777" w:rsidR="007C108C" w:rsidRPr="007C108C" w:rsidRDefault="007C108C" w:rsidP="007C108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DC320" w14:textId="77777777" w:rsidR="007C108C" w:rsidRPr="007C108C" w:rsidRDefault="007C108C" w:rsidP="007C108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38767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E6006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68559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7C108C" w:rsidRPr="007C108C" w14:paraId="77C06043" w14:textId="77777777" w:rsidTr="00DC052A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EBA0B9" w14:textId="77777777" w:rsidR="007C108C" w:rsidRPr="007C108C" w:rsidRDefault="007C108C" w:rsidP="007C108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81BB84" w14:textId="5C80515B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3766B" w14:textId="77777777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2BAF0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A81C0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7C108C" w:rsidRPr="007C108C" w14:paraId="14AC087B" w14:textId="77777777" w:rsidTr="00DC052A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39EF6A" w14:textId="77777777" w:rsidR="007C108C" w:rsidRPr="007C108C" w:rsidRDefault="007C108C" w:rsidP="007C108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A27FC4" w14:textId="77777777" w:rsidR="007C108C" w:rsidRPr="007C108C" w:rsidRDefault="007C108C" w:rsidP="007C108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C35E7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CC57F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1663D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7C108C" w:rsidRPr="007C108C" w14:paraId="1D90ECFE" w14:textId="77777777" w:rsidTr="00DC052A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CE13C1" w14:textId="77777777" w:rsidR="007C108C" w:rsidRPr="007C108C" w:rsidRDefault="007C108C" w:rsidP="007C108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D88803" w14:textId="41BDFCEE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6BE11" w14:textId="77777777" w:rsidR="007C108C" w:rsidRPr="007C108C" w:rsidRDefault="007C108C" w:rsidP="007C108C">
            <w:pPr>
              <w:widowControl/>
              <w:rPr>
                <w:rFonts w:ascii="Arial CYR" w:eastAsia="Times New Roman" w:hAnsi="Arial CYR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6905C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CC867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7C108C" w:rsidRPr="007C108C" w14:paraId="3EB127B9" w14:textId="77777777" w:rsidTr="007C108C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E08106" w14:textId="77777777" w:rsidR="007C108C" w:rsidRPr="007C108C" w:rsidRDefault="007C108C" w:rsidP="007C108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29839" w14:textId="77777777" w:rsidR="007C108C" w:rsidRPr="007C108C" w:rsidRDefault="007C108C" w:rsidP="007C108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6A2C5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F0DCD" w14:textId="77777777" w:rsidR="007C108C" w:rsidRPr="007C108C" w:rsidRDefault="007C108C" w:rsidP="007C108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41BC0A11" w14:textId="6DDC3FC0" w:rsidR="002C0EBE" w:rsidRDefault="002C0EBE" w:rsidP="001D31DB">
      <w:pPr>
        <w:jc w:val="center"/>
        <w:outlineLvl w:val="0"/>
        <w:rPr>
          <w:rFonts w:ascii="Times New Roman" w:hAnsi="Times New Roman"/>
          <w:sz w:val="20"/>
          <w:szCs w:val="20"/>
        </w:rPr>
      </w:pPr>
    </w:p>
    <w:sectPr w:rsidR="002C0EBE" w:rsidSect="00C07C94">
      <w:pgSz w:w="11906" w:h="16838" w:code="9"/>
      <w:pgMar w:top="1134" w:right="567" w:bottom="1134" w:left="851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3EB7E8" w14:textId="77777777" w:rsidR="00A739BF" w:rsidRDefault="00A739BF">
      <w:r>
        <w:separator/>
      </w:r>
    </w:p>
  </w:endnote>
  <w:endnote w:type="continuationSeparator" w:id="0">
    <w:p w14:paraId="6682A2DD" w14:textId="77777777" w:rsidR="00A739BF" w:rsidRDefault="00A73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42C415" w14:textId="77777777" w:rsidR="00A739BF" w:rsidRDefault="00A739BF">
      <w:r>
        <w:separator/>
      </w:r>
    </w:p>
  </w:footnote>
  <w:footnote w:type="continuationSeparator" w:id="0">
    <w:p w14:paraId="26A79352" w14:textId="77777777" w:rsidR="00A739BF" w:rsidRDefault="00A739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24788" w14:textId="68814710" w:rsidR="0072244A" w:rsidRDefault="0072244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12E33">
      <w:rPr>
        <w:noProof/>
      </w:rPr>
      <w:t>3</w:t>
    </w:r>
    <w:r>
      <w:fldChar w:fldCharType="end"/>
    </w:r>
  </w:p>
  <w:p w14:paraId="025EE368" w14:textId="77777777" w:rsidR="0072244A" w:rsidRDefault="0072244A" w:rsidP="00B30118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07DB"/>
    <w:rsid w:val="00016F49"/>
    <w:rsid w:val="00035C35"/>
    <w:rsid w:val="000421C6"/>
    <w:rsid w:val="000B4B85"/>
    <w:rsid w:val="000B7B8D"/>
    <w:rsid w:val="000C7FE5"/>
    <w:rsid w:val="000D167F"/>
    <w:rsid w:val="000D43C5"/>
    <w:rsid w:val="00100661"/>
    <w:rsid w:val="001213AD"/>
    <w:rsid w:val="00170368"/>
    <w:rsid w:val="001D31DB"/>
    <w:rsid w:val="001E0FA7"/>
    <w:rsid w:val="00201BE2"/>
    <w:rsid w:val="00210B1F"/>
    <w:rsid w:val="00220283"/>
    <w:rsid w:val="0023106F"/>
    <w:rsid w:val="002376D2"/>
    <w:rsid w:val="00263D1F"/>
    <w:rsid w:val="002676DE"/>
    <w:rsid w:val="002A7B65"/>
    <w:rsid w:val="002C0EBE"/>
    <w:rsid w:val="002E5E80"/>
    <w:rsid w:val="002F00E1"/>
    <w:rsid w:val="002F4279"/>
    <w:rsid w:val="002F5D19"/>
    <w:rsid w:val="00305454"/>
    <w:rsid w:val="0036253B"/>
    <w:rsid w:val="003726B9"/>
    <w:rsid w:val="0037444F"/>
    <w:rsid w:val="00375D86"/>
    <w:rsid w:val="003874D6"/>
    <w:rsid w:val="003B4D4F"/>
    <w:rsid w:val="003B5BC0"/>
    <w:rsid w:val="003C42EF"/>
    <w:rsid w:val="003F5E60"/>
    <w:rsid w:val="003F792F"/>
    <w:rsid w:val="00412262"/>
    <w:rsid w:val="00412E33"/>
    <w:rsid w:val="00441C7C"/>
    <w:rsid w:val="00451820"/>
    <w:rsid w:val="00456896"/>
    <w:rsid w:val="00477310"/>
    <w:rsid w:val="004941FC"/>
    <w:rsid w:val="004B104E"/>
    <w:rsid w:val="004C05E0"/>
    <w:rsid w:val="004C3CC6"/>
    <w:rsid w:val="004C4496"/>
    <w:rsid w:val="004C71DF"/>
    <w:rsid w:val="004E18DC"/>
    <w:rsid w:val="004E4229"/>
    <w:rsid w:val="005050F4"/>
    <w:rsid w:val="00521950"/>
    <w:rsid w:val="00535DF1"/>
    <w:rsid w:val="005771B7"/>
    <w:rsid w:val="00582DA2"/>
    <w:rsid w:val="005935F3"/>
    <w:rsid w:val="005B5A90"/>
    <w:rsid w:val="005C45DE"/>
    <w:rsid w:val="005D024F"/>
    <w:rsid w:val="005E1A1E"/>
    <w:rsid w:val="005F21F1"/>
    <w:rsid w:val="006316E5"/>
    <w:rsid w:val="006B3B95"/>
    <w:rsid w:val="006B7965"/>
    <w:rsid w:val="006D2A57"/>
    <w:rsid w:val="0072244A"/>
    <w:rsid w:val="00731BDB"/>
    <w:rsid w:val="007707DB"/>
    <w:rsid w:val="0078307F"/>
    <w:rsid w:val="007869EE"/>
    <w:rsid w:val="007C108C"/>
    <w:rsid w:val="007E2F56"/>
    <w:rsid w:val="007F7E8E"/>
    <w:rsid w:val="008313E6"/>
    <w:rsid w:val="0085258F"/>
    <w:rsid w:val="008778F3"/>
    <w:rsid w:val="0088662C"/>
    <w:rsid w:val="008F02D4"/>
    <w:rsid w:val="00907BED"/>
    <w:rsid w:val="00914EE0"/>
    <w:rsid w:val="00947D63"/>
    <w:rsid w:val="00954BC2"/>
    <w:rsid w:val="00957C67"/>
    <w:rsid w:val="0096020E"/>
    <w:rsid w:val="00993A40"/>
    <w:rsid w:val="00997CA2"/>
    <w:rsid w:val="009D4FEC"/>
    <w:rsid w:val="009E385F"/>
    <w:rsid w:val="009E7B52"/>
    <w:rsid w:val="00A16281"/>
    <w:rsid w:val="00A44235"/>
    <w:rsid w:val="00A522C0"/>
    <w:rsid w:val="00A739BF"/>
    <w:rsid w:val="00A81E51"/>
    <w:rsid w:val="00A8352A"/>
    <w:rsid w:val="00AA05BA"/>
    <w:rsid w:val="00AA7739"/>
    <w:rsid w:val="00AB7885"/>
    <w:rsid w:val="00AD26A1"/>
    <w:rsid w:val="00AE20DE"/>
    <w:rsid w:val="00AE645A"/>
    <w:rsid w:val="00B02D8E"/>
    <w:rsid w:val="00B177A4"/>
    <w:rsid w:val="00B30118"/>
    <w:rsid w:val="00B33786"/>
    <w:rsid w:val="00B33849"/>
    <w:rsid w:val="00B34B21"/>
    <w:rsid w:val="00B3695E"/>
    <w:rsid w:val="00B40134"/>
    <w:rsid w:val="00B51748"/>
    <w:rsid w:val="00BA6988"/>
    <w:rsid w:val="00BB507D"/>
    <w:rsid w:val="00BC7517"/>
    <w:rsid w:val="00BD6736"/>
    <w:rsid w:val="00BF262C"/>
    <w:rsid w:val="00C07C94"/>
    <w:rsid w:val="00C40D26"/>
    <w:rsid w:val="00C4536B"/>
    <w:rsid w:val="00C76A83"/>
    <w:rsid w:val="00C836F1"/>
    <w:rsid w:val="00C93EDD"/>
    <w:rsid w:val="00CB0731"/>
    <w:rsid w:val="00CE40D4"/>
    <w:rsid w:val="00D5076E"/>
    <w:rsid w:val="00D86E6D"/>
    <w:rsid w:val="00DA1878"/>
    <w:rsid w:val="00DC052A"/>
    <w:rsid w:val="00DD5B68"/>
    <w:rsid w:val="00DF16BE"/>
    <w:rsid w:val="00E47550"/>
    <w:rsid w:val="00E51A1E"/>
    <w:rsid w:val="00E62BBE"/>
    <w:rsid w:val="00F03004"/>
    <w:rsid w:val="00F20947"/>
    <w:rsid w:val="00F2170B"/>
    <w:rsid w:val="00F234F8"/>
    <w:rsid w:val="00F47FB3"/>
    <w:rsid w:val="00F72553"/>
    <w:rsid w:val="00FA0C88"/>
    <w:rsid w:val="00FA4490"/>
    <w:rsid w:val="00FB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22575"/>
  <w15:docId w15:val="{7CE0B5CD-8DED-408D-83AB-5C718C5FB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263D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3D1F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6254A-B9A2-4990-9FA1-D0817CCD9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TENDER</cp:lastModifiedBy>
  <cp:revision>16</cp:revision>
  <cp:lastPrinted>2024-06-03T11:48:00Z</cp:lastPrinted>
  <dcterms:created xsi:type="dcterms:W3CDTF">2023-02-17T09:20:00Z</dcterms:created>
  <dcterms:modified xsi:type="dcterms:W3CDTF">2024-06-03T11:48:00Z</dcterms:modified>
</cp:coreProperties>
</file>