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12D93" w14:textId="77777777"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6F2E4B66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E0F7094" w14:textId="77777777" w:rsidR="0097190C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6" w:history="1">
        <w:r w:rsidR="0097190C"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97190C"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рынка).</w:t>
      </w:r>
    </w:p>
    <w:p w14:paraId="115EC698" w14:textId="77777777"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7BF56D1D" w14:textId="77777777" w:rsidR="00317B21" w:rsidRPr="0022356B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соответствии с частью 5 статьи 22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1167DEB5" w14:textId="498DC927" w:rsidR="00BD073C" w:rsidRPr="0022356B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- направлены запросы в адрес пяти потенциальных поставщиков, осуществляющих поставку идентичных товаров, планируемых к закупке, или при их отсутствии однородных товаров</w:t>
      </w:r>
      <w:r w:rsidR="0022356B"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Получено </w:t>
      </w:r>
      <w:r w:rsidR="0022356B"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 (три)</w:t>
      </w: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ценовых предложений на запросы заказчика</w:t>
      </w:r>
      <w:r w:rsidR="0022356B"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14:paraId="664A5579" w14:textId="77777777" w:rsidR="00BD073C" w:rsidRPr="0022356B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98"/>
        <w:gridCol w:w="1521"/>
        <w:gridCol w:w="1152"/>
        <w:gridCol w:w="1100"/>
        <w:gridCol w:w="1100"/>
        <w:gridCol w:w="1100"/>
        <w:gridCol w:w="1315"/>
        <w:gridCol w:w="1297"/>
        <w:gridCol w:w="1054"/>
      </w:tblGrid>
      <w:tr w:rsidR="00C756D0" w:rsidRPr="00C756D0" w14:paraId="62D9FC1A" w14:textId="77777777" w:rsidTr="00C756D0">
        <w:trPr>
          <w:trHeight w:val="698"/>
        </w:trPr>
        <w:tc>
          <w:tcPr>
            <w:tcW w:w="498" w:type="dxa"/>
            <w:vMerge w:val="restart"/>
            <w:hideMark/>
          </w:tcPr>
          <w:p w14:paraId="0F988060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№ п/п</w:t>
            </w:r>
          </w:p>
        </w:tc>
        <w:tc>
          <w:tcPr>
            <w:tcW w:w="1521" w:type="dxa"/>
            <w:vMerge w:val="restart"/>
            <w:hideMark/>
          </w:tcPr>
          <w:p w14:paraId="6881A855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Наименование товара (работы, услуги)</w:t>
            </w:r>
          </w:p>
        </w:tc>
        <w:tc>
          <w:tcPr>
            <w:tcW w:w="1152" w:type="dxa"/>
            <w:vMerge w:val="restart"/>
            <w:hideMark/>
          </w:tcPr>
          <w:p w14:paraId="5123AD54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Единица измерения</w:t>
            </w:r>
          </w:p>
        </w:tc>
        <w:tc>
          <w:tcPr>
            <w:tcW w:w="3300" w:type="dxa"/>
            <w:gridSpan w:val="3"/>
            <w:hideMark/>
          </w:tcPr>
          <w:p w14:paraId="60BD514C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315" w:type="dxa"/>
            <w:vMerge w:val="restart"/>
            <w:hideMark/>
          </w:tcPr>
          <w:p w14:paraId="59E4AC05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v - кол-во (объем) закупаемого товара (работы, услуги), ед.</w:t>
            </w:r>
          </w:p>
        </w:tc>
        <w:tc>
          <w:tcPr>
            <w:tcW w:w="1297" w:type="dxa"/>
            <w:vMerge w:val="restart"/>
            <w:hideMark/>
          </w:tcPr>
          <w:p w14:paraId="34A82CBC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Минимальное ценовое предложение, руб.</w:t>
            </w:r>
          </w:p>
        </w:tc>
        <w:tc>
          <w:tcPr>
            <w:tcW w:w="1054" w:type="dxa"/>
            <w:vMerge w:val="restart"/>
            <w:hideMark/>
          </w:tcPr>
          <w:p w14:paraId="32C8F7DF" w14:textId="44FBDE2F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Итого цена , руб. (7*8)</w:t>
            </w:r>
          </w:p>
        </w:tc>
      </w:tr>
      <w:tr w:rsidR="00C756D0" w:rsidRPr="00C756D0" w14:paraId="56A2E50B" w14:textId="77777777" w:rsidTr="00C756D0">
        <w:trPr>
          <w:trHeight w:val="480"/>
        </w:trPr>
        <w:tc>
          <w:tcPr>
            <w:tcW w:w="498" w:type="dxa"/>
            <w:vMerge/>
            <w:hideMark/>
          </w:tcPr>
          <w:p w14:paraId="5FA96655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521" w:type="dxa"/>
            <w:vMerge/>
            <w:hideMark/>
          </w:tcPr>
          <w:p w14:paraId="00C7B282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152" w:type="dxa"/>
            <w:vMerge/>
            <w:hideMark/>
          </w:tcPr>
          <w:p w14:paraId="0817E0B9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100" w:type="dxa"/>
            <w:vMerge w:val="restart"/>
            <w:hideMark/>
          </w:tcPr>
          <w:p w14:paraId="1714D53B" w14:textId="6CDAE7F6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Источник инф. № 1</w:t>
            </w: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br/>
              <w:t>Вх.№</w:t>
            </w:r>
            <w:r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 xml:space="preserve"> б/н от 24.06.2024</w:t>
            </w:r>
          </w:p>
        </w:tc>
        <w:tc>
          <w:tcPr>
            <w:tcW w:w="1100" w:type="dxa"/>
            <w:vMerge w:val="restart"/>
            <w:hideMark/>
          </w:tcPr>
          <w:p w14:paraId="1544E402" w14:textId="28590756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Источник инф. № 2</w:t>
            </w: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br/>
              <w:t>Вх.№</w:t>
            </w:r>
            <w:r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 xml:space="preserve"> </w:t>
            </w: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б/н от 24.06.2024</w:t>
            </w:r>
          </w:p>
        </w:tc>
        <w:tc>
          <w:tcPr>
            <w:tcW w:w="1100" w:type="dxa"/>
            <w:vMerge w:val="restart"/>
            <w:hideMark/>
          </w:tcPr>
          <w:p w14:paraId="0EEBD8F7" w14:textId="0EA9BFAA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Источник инф. № 3</w:t>
            </w:r>
            <w:r w:rsidRPr="00C756D0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br/>
              <w:t>Вх.№ б/н от 24.06.2024</w:t>
            </w:r>
          </w:p>
        </w:tc>
        <w:tc>
          <w:tcPr>
            <w:tcW w:w="1315" w:type="dxa"/>
            <w:vMerge/>
            <w:hideMark/>
          </w:tcPr>
          <w:p w14:paraId="08EF285B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297" w:type="dxa"/>
            <w:vMerge/>
            <w:hideMark/>
          </w:tcPr>
          <w:p w14:paraId="59EBD1C2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054" w:type="dxa"/>
            <w:vMerge/>
            <w:hideMark/>
          </w:tcPr>
          <w:p w14:paraId="46DAE57E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</w:tr>
      <w:tr w:rsidR="00C756D0" w:rsidRPr="00C756D0" w14:paraId="3B4BAA81" w14:textId="77777777" w:rsidTr="00C756D0">
        <w:trPr>
          <w:trHeight w:val="1212"/>
        </w:trPr>
        <w:tc>
          <w:tcPr>
            <w:tcW w:w="498" w:type="dxa"/>
            <w:vMerge/>
            <w:hideMark/>
          </w:tcPr>
          <w:p w14:paraId="4239C1C5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521" w:type="dxa"/>
            <w:vMerge/>
            <w:hideMark/>
          </w:tcPr>
          <w:p w14:paraId="3CCB7630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152" w:type="dxa"/>
            <w:vMerge/>
            <w:hideMark/>
          </w:tcPr>
          <w:p w14:paraId="6481DE2F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100" w:type="dxa"/>
            <w:vMerge/>
            <w:hideMark/>
          </w:tcPr>
          <w:p w14:paraId="6535AD9A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100" w:type="dxa"/>
            <w:vMerge/>
            <w:hideMark/>
          </w:tcPr>
          <w:p w14:paraId="5751E8CD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100" w:type="dxa"/>
            <w:vMerge/>
            <w:hideMark/>
          </w:tcPr>
          <w:p w14:paraId="7C5CE3F9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315" w:type="dxa"/>
            <w:vMerge/>
            <w:hideMark/>
          </w:tcPr>
          <w:p w14:paraId="12A2D00E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297" w:type="dxa"/>
            <w:vMerge/>
            <w:hideMark/>
          </w:tcPr>
          <w:p w14:paraId="0B1461A9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054" w:type="dxa"/>
            <w:vMerge/>
            <w:hideMark/>
          </w:tcPr>
          <w:p w14:paraId="27F34931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</w:tr>
      <w:tr w:rsidR="00C756D0" w:rsidRPr="00C756D0" w14:paraId="621A0D6A" w14:textId="77777777" w:rsidTr="00C756D0">
        <w:trPr>
          <w:trHeight w:val="300"/>
        </w:trPr>
        <w:tc>
          <w:tcPr>
            <w:tcW w:w="498" w:type="dxa"/>
            <w:hideMark/>
          </w:tcPr>
          <w:p w14:paraId="60D8D833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  <w:t>1</w:t>
            </w:r>
          </w:p>
        </w:tc>
        <w:tc>
          <w:tcPr>
            <w:tcW w:w="1521" w:type="dxa"/>
            <w:hideMark/>
          </w:tcPr>
          <w:p w14:paraId="79EB0559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  <w:t>2</w:t>
            </w:r>
          </w:p>
        </w:tc>
        <w:tc>
          <w:tcPr>
            <w:tcW w:w="1152" w:type="dxa"/>
            <w:hideMark/>
          </w:tcPr>
          <w:p w14:paraId="48392BF4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  <w:t>3</w:t>
            </w:r>
          </w:p>
        </w:tc>
        <w:tc>
          <w:tcPr>
            <w:tcW w:w="1100" w:type="dxa"/>
            <w:hideMark/>
          </w:tcPr>
          <w:p w14:paraId="54581CF6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  <w:t>4</w:t>
            </w:r>
          </w:p>
        </w:tc>
        <w:tc>
          <w:tcPr>
            <w:tcW w:w="1100" w:type="dxa"/>
            <w:hideMark/>
          </w:tcPr>
          <w:p w14:paraId="535BE3BB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  <w:t>5</w:t>
            </w:r>
          </w:p>
        </w:tc>
        <w:tc>
          <w:tcPr>
            <w:tcW w:w="1100" w:type="dxa"/>
            <w:hideMark/>
          </w:tcPr>
          <w:p w14:paraId="073C5906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  <w:t>6</w:t>
            </w:r>
          </w:p>
        </w:tc>
        <w:tc>
          <w:tcPr>
            <w:tcW w:w="1315" w:type="dxa"/>
            <w:hideMark/>
          </w:tcPr>
          <w:p w14:paraId="312FF7B9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  <w:t>7</w:t>
            </w:r>
          </w:p>
        </w:tc>
        <w:tc>
          <w:tcPr>
            <w:tcW w:w="1297" w:type="dxa"/>
            <w:hideMark/>
          </w:tcPr>
          <w:p w14:paraId="183F450F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  <w:t>8</w:t>
            </w:r>
          </w:p>
        </w:tc>
        <w:tc>
          <w:tcPr>
            <w:tcW w:w="1054" w:type="dxa"/>
            <w:hideMark/>
          </w:tcPr>
          <w:p w14:paraId="4E49038D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Cs/>
                <w:i/>
                <w:iCs/>
                <w:sz w:val="18"/>
                <w:szCs w:val="18"/>
                <w:lang w:eastAsia="ru-RU" w:bidi="ru-RU"/>
              </w:rPr>
              <w:t>9</w:t>
            </w:r>
          </w:p>
        </w:tc>
      </w:tr>
      <w:tr w:rsidR="00C756D0" w:rsidRPr="00C756D0" w14:paraId="4BF09800" w14:textId="77777777" w:rsidTr="00C756D0">
        <w:trPr>
          <w:trHeight w:val="549"/>
        </w:trPr>
        <w:tc>
          <w:tcPr>
            <w:tcW w:w="498" w:type="dxa"/>
            <w:hideMark/>
          </w:tcPr>
          <w:p w14:paraId="1C818981" w14:textId="736D424B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11</w:t>
            </w:r>
          </w:p>
        </w:tc>
        <w:tc>
          <w:tcPr>
            <w:tcW w:w="1521" w:type="dxa"/>
            <w:hideMark/>
          </w:tcPr>
          <w:p w14:paraId="3084E637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Каталог</w:t>
            </w:r>
          </w:p>
        </w:tc>
        <w:tc>
          <w:tcPr>
            <w:tcW w:w="1152" w:type="dxa"/>
            <w:hideMark/>
          </w:tcPr>
          <w:p w14:paraId="7580A957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шт</w:t>
            </w:r>
          </w:p>
        </w:tc>
        <w:tc>
          <w:tcPr>
            <w:tcW w:w="1100" w:type="dxa"/>
            <w:hideMark/>
          </w:tcPr>
          <w:p w14:paraId="63ED54E1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1 410,00</w:t>
            </w:r>
          </w:p>
        </w:tc>
        <w:tc>
          <w:tcPr>
            <w:tcW w:w="1100" w:type="dxa"/>
            <w:hideMark/>
          </w:tcPr>
          <w:p w14:paraId="22DE39B2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1 175,00</w:t>
            </w:r>
          </w:p>
        </w:tc>
        <w:tc>
          <w:tcPr>
            <w:tcW w:w="1100" w:type="dxa"/>
            <w:hideMark/>
          </w:tcPr>
          <w:p w14:paraId="4258221A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1 250,00</w:t>
            </w:r>
          </w:p>
        </w:tc>
        <w:tc>
          <w:tcPr>
            <w:tcW w:w="1315" w:type="dxa"/>
            <w:hideMark/>
          </w:tcPr>
          <w:p w14:paraId="4A212160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100</w:t>
            </w:r>
          </w:p>
        </w:tc>
        <w:tc>
          <w:tcPr>
            <w:tcW w:w="1297" w:type="dxa"/>
            <w:hideMark/>
          </w:tcPr>
          <w:p w14:paraId="740A4939" w14:textId="17D4B515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1 175,00</w:t>
            </w:r>
          </w:p>
        </w:tc>
        <w:tc>
          <w:tcPr>
            <w:tcW w:w="1054" w:type="dxa"/>
            <w:hideMark/>
          </w:tcPr>
          <w:p w14:paraId="49A7F862" w14:textId="01D1BDCB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17 500,00</w:t>
            </w:r>
          </w:p>
        </w:tc>
      </w:tr>
      <w:tr w:rsidR="00C756D0" w:rsidRPr="00C756D0" w14:paraId="733E463E" w14:textId="77777777" w:rsidTr="00C756D0">
        <w:trPr>
          <w:trHeight w:val="420"/>
        </w:trPr>
        <w:tc>
          <w:tcPr>
            <w:tcW w:w="9083" w:type="dxa"/>
            <w:gridSpan w:val="8"/>
            <w:hideMark/>
          </w:tcPr>
          <w:p w14:paraId="72CA4F8D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ourier New" w:hAnsi="Times New Roman" w:cs="Times New Roman"/>
                <w:b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/>
                <w:bCs/>
                <w:sz w:val="18"/>
                <w:szCs w:val="18"/>
                <w:lang w:eastAsia="ru-RU" w:bidi="ru-RU"/>
              </w:rPr>
              <w:t>Всего цена контракта (договора), руб.</w:t>
            </w:r>
          </w:p>
        </w:tc>
        <w:tc>
          <w:tcPr>
            <w:tcW w:w="1054" w:type="dxa"/>
            <w:hideMark/>
          </w:tcPr>
          <w:p w14:paraId="565AC4D7" w14:textId="77777777" w:rsidR="00C756D0" w:rsidRPr="00C756D0" w:rsidRDefault="00C756D0" w:rsidP="00C75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sz w:val="18"/>
                <w:szCs w:val="18"/>
                <w:lang w:eastAsia="ru-RU" w:bidi="ru-RU"/>
              </w:rPr>
            </w:pPr>
            <w:r w:rsidRPr="00C756D0">
              <w:rPr>
                <w:rFonts w:ascii="Times New Roman" w:eastAsia="Courier New" w:hAnsi="Times New Roman" w:cs="Times New Roman"/>
                <w:b/>
                <w:bCs/>
                <w:sz w:val="18"/>
                <w:szCs w:val="18"/>
                <w:lang w:eastAsia="ru-RU" w:bidi="ru-RU"/>
              </w:rPr>
              <w:t>117 500,00</w:t>
            </w:r>
          </w:p>
        </w:tc>
      </w:tr>
    </w:tbl>
    <w:p w14:paraId="4B85E6DE" w14:textId="77777777" w:rsidR="00BD073C" w:rsidRPr="0022356B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AF6AFEF" w14:textId="77777777" w:rsidR="00BD073C" w:rsidRPr="0022356B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</w:t>
      </w:r>
      <w:bookmarkStart w:id="0" w:name="_GoBack"/>
      <w:bookmarkEnd w:id="0"/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азвития России от 02.10.2013 № 567, по каждой позиции не превышает 33%, совокупность ценовых значений является однородной.</w:t>
      </w:r>
    </w:p>
    <w:p w14:paraId="14C84323" w14:textId="77777777" w:rsidR="00BD073C" w:rsidRPr="0022356B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1C44AFD" w14:textId="6FB95B43" w:rsidR="00BD073C" w:rsidRPr="002E3316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2. Цена контракта формируется участником закупки на основании приведенного Заказчиком расчета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начальной (максимальной) цены контракта с учетом расходов на доставку товара, осуществление погрузочно-разгрузочных работ 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14:paraId="427DAB5E" w14:textId="77777777" w:rsidR="00BD073C" w:rsidRPr="002E3316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. Валюта, используемая при формировании начальной (максимальной) цены контракта, цены заявки на участие в электронном </w:t>
      </w:r>
      <w:r w:rsidR="00A40AA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запросе котировок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расчетов с поставщиками, - рубль Российской Федерации.</w:t>
      </w:r>
    </w:p>
    <w:p w14:paraId="6A241EB8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6BB766D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0BAF78E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FB7F91E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FDD01BD" w14:textId="77777777" w:rsidR="002E3316" w:rsidRDefault="002E3316" w:rsidP="002E3316">
      <w:pPr>
        <w:rPr>
          <w:rFonts w:ascii="Times New Roman" w:hAnsi="Times New Roman" w:cs="Times New Roman"/>
          <w:bCs/>
          <w:sz w:val="24"/>
          <w:szCs w:val="24"/>
        </w:rPr>
      </w:pPr>
    </w:p>
    <w:p w14:paraId="6C9883A7" w14:textId="77777777" w:rsidR="009701BE" w:rsidRPr="002E3316" w:rsidRDefault="009701BE">
      <w:pPr>
        <w:rPr>
          <w:rFonts w:ascii="Times New Roman" w:hAnsi="Times New Roman" w:cs="Times New Roman"/>
          <w:sz w:val="24"/>
          <w:szCs w:val="24"/>
        </w:rPr>
      </w:pPr>
    </w:p>
    <w:sectPr w:rsidR="009701BE" w:rsidRPr="002E3316" w:rsidSect="004873AB">
      <w:footerReference w:type="default" r:id="rId7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226EE3" w14:textId="77777777" w:rsidR="00C26F62" w:rsidRDefault="00C26F62" w:rsidP="002E3316">
      <w:pPr>
        <w:spacing w:after="0" w:line="240" w:lineRule="auto"/>
      </w:pPr>
      <w:r>
        <w:separator/>
      </w:r>
    </w:p>
  </w:endnote>
  <w:endnote w:type="continuationSeparator" w:id="0">
    <w:p w14:paraId="1046B491" w14:textId="77777777" w:rsidR="00C26F62" w:rsidRDefault="00C26F62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5B5AC42" w14:textId="1B444DF9"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756D0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AB6EF" w14:textId="77777777" w:rsidR="00C26F62" w:rsidRDefault="00C26F62" w:rsidP="002E3316">
      <w:pPr>
        <w:spacing w:after="0" w:line="240" w:lineRule="auto"/>
      </w:pPr>
      <w:r>
        <w:separator/>
      </w:r>
    </w:p>
  </w:footnote>
  <w:footnote w:type="continuationSeparator" w:id="0">
    <w:p w14:paraId="58C04FBC" w14:textId="77777777" w:rsidR="00C26F62" w:rsidRDefault="00C26F62" w:rsidP="002E33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87787"/>
    <w:rsid w:val="00146893"/>
    <w:rsid w:val="00201C21"/>
    <w:rsid w:val="002174E9"/>
    <w:rsid w:val="0022356B"/>
    <w:rsid w:val="00251C95"/>
    <w:rsid w:val="002E3316"/>
    <w:rsid w:val="00317B21"/>
    <w:rsid w:val="00322660"/>
    <w:rsid w:val="004873AB"/>
    <w:rsid w:val="006138A9"/>
    <w:rsid w:val="006A7F92"/>
    <w:rsid w:val="00731F6D"/>
    <w:rsid w:val="00742EB2"/>
    <w:rsid w:val="008A64B2"/>
    <w:rsid w:val="00922716"/>
    <w:rsid w:val="009701BE"/>
    <w:rsid w:val="0097190C"/>
    <w:rsid w:val="009B2875"/>
    <w:rsid w:val="009C3801"/>
    <w:rsid w:val="009D5CDB"/>
    <w:rsid w:val="00A40AA2"/>
    <w:rsid w:val="00BC31FD"/>
    <w:rsid w:val="00BD073C"/>
    <w:rsid w:val="00C26F62"/>
    <w:rsid w:val="00C7030C"/>
    <w:rsid w:val="00C756D0"/>
    <w:rsid w:val="00CC10E7"/>
    <w:rsid w:val="00CF5E6E"/>
    <w:rsid w:val="00D050B1"/>
    <w:rsid w:val="00EC61F4"/>
    <w:rsid w:val="00ED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69F07"/>
  <w15:docId w15:val="{9A030336-B193-436F-9E26-2A686AA92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C75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1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user</cp:lastModifiedBy>
  <cp:revision>18</cp:revision>
  <dcterms:created xsi:type="dcterms:W3CDTF">2022-01-28T12:46:00Z</dcterms:created>
  <dcterms:modified xsi:type="dcterms:W3CDTF">2024-07-04T05:52:00Z</dcterms:modified>
</cp:coreProperties>
</file>