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CE4" w:rsidRPr="003D0C48" w:rsidRDefault="00845CE4" w:rsidP="00845CE4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D0C48">
        <w:rPr>
          <w:rFonts w:ascii="Times New Roman" w:hAnsi="Times New Roman" w:cs="Times New Roman"/>
          <w:b/>
          <w:sz w:val="18"/>
          <w:szCs w:val="18"/>
        </w:rPr>
        <w:t>ОПИСАНИЕ ОБЪЕКТА ЗАКУПКИ</w:t>
      </w:r>
    </w:p>
    <w:p w:rsidR="0051184A" w:rsidRPr="00845CE4" w:rsidRDefault="00AB26FE" w:rsidP="00AB26FE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45CE4">
        <w:rPr>
          <w:rFonts w:ascii="Times New Roman" w:hAnsi="Times New Roman" w:cs="Times New Roman"/>
          <w:b/>
          <w:sz w:val="18"/>
          <w:szCs w:val="18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B54179" w:rsidRPr="00F15D2E" w:rsidRDefault="00B54179" w:rsidP="00AB26F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BE6D04" w:rsidP="004C263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Поставка лекарстве</w:t>
            </w:r>
            <w:r w:rsidR="001414C0">
              <w:rPr>
                <w:rFonts w:ascii="Times New Roman" w:hAnsi="Times New Roman" w:cs="Times New Roman"/>
                <w:sz w:val="20"/>
                <w:szCs w:val="20"/>
              </w:rPr>
              <w:t xml:space="preserve">нного препарат </w:t>
            </w:r>
            <w:r w:rsidR="001E447B" w:rsidRPr="001E447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ГИДРОКСИХЛОРОХИН 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для обеспечения отд</w:t>
            </w:r>
            <w:r w:rsidR="003C2F37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2024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83343" w:rsidRDefault="00C83343" w:rsidP="00C83343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D36430" w:rsidRPr="00D36430" w:rsidRDefault="00D36430" w:rsidP="00D36430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4788" w:type="pct"/>
        <w:jc w:val="center"/>
        <w:tblLayout w:type="fixed"/>
        <w:tblLook w:val="04A0" w:firstRow="1" w:lastRow="0" w:firstColumn="1" w:lastColumn="0" w:noHBand="0" w:noVBand="1"/>
      </w:tblPr>
      <w:tblGrid>
        <w:gridCol w:w="2522"/>
        <w:gridCol w:w="991"/>
        <w:gridCol w:w="1558"/>
        <w:gridCol w:w="7601"/>
        <w:gridCol w:w="1299"/>
        <w:gridCol w:w="1274"/>
      </w:tblGrid>
      <w:tr w:rsidR="00845CE4" w:rsidRPr="00BD7804" w:rsidTr="00845CE4">
        <w:trPr>
          <w:trHeight w:val="870"/>
          <w:jc w:val="center"/>
        </w:trPr>
        <w:tc>
          <w:tcPr>
            <w:tcW w:w="827" w:type="pct"/>
            <w:vAlign w:val="center"/>
          </w:tcPr>
          <w:p w:rsidR="00845CE4" w:rsidRDefault="00845CE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325" w:type="pct"/>
            <w:vAlign w:val="center"/>
          </w:tcPr>
          <w:p w:rsidR="00845CE4" w:rsidRPr="00BD7804" w:rsidRDefault="00845CE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11" w:type="pct"/>
            <w:vAlign w:val="center"/>
          </w:tcPr>
          <w:p w:rsidR="00845CE4" w:rsidRPr="00BD7804" w:rsidRDefault="00845CE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493" w:type="pct"/>
            <w:vAlign w:val="center"/>
          </w:tcPr>
          <w:p w:rsidR="00845CE4" w:rsidRDefault="00845CE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26" w:type="pct"/>
            <w:vAlign w:val="center"/>
          </w:tcPr>
          <w:p w:rsidR="00845CE4" w:rsidRPr="00BD7804" w:rsidRDefault="00845CE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18" w:type="pct"/>
            <w:vAlign w:val="center"/>
          </w:tcPr>
          <w:p w:rsidR="00845CE4" w:rsidRDefault="00845CE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845CE4" w:rsidRPr="00A96C87" w:rsidTr="00845CE4">
        <w:trPr>
          <w:jc w:val="center"/>
        </w:trPr>
        <w:tc>
          <w:tcPr>
            <w:tcW w:w="827" w:type="pct"/>
            <w:vAlign w:val="center"/>
          </w:tcPr>
          <w:p w:rsidR="00845CE4" w:rsidRPr="00C3521C" w:rsidRDefault="00845CE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1E447B">
              <w:rPr>
                <w:rFonts w:ascii="Times New Roman" w:hAnsi="Times New Roman" w:cs="Times New Roman"/>
                <w:sz w:val="20"/>
                <w:szCs w:val="20"/>
              </w:rPr>
              <w:t>ГИДРОКСИХЛОРОХИН</w:t>
            </w:r>
          </w:p>
        </w:tc>
        <w:tc>
          <w:tcPr>
            <w:tcW w:w="325" w:type="pct"/>
            <w:vAlign w:val="center"/>
          </w:tcPr>
          <w:p w:rsidR="00845CE4" w:rsidRPr="008D70CC" w:rsidRDefault="00845CE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447B">
              <w:rPr>
                <w:rFonts w:ascii="Times New Roman" w:hAnsi="Times New Roman" w:cs="Times New Roman"/>
                <w:sz w:val="20"/>
                <w:szCs w:val="20"/>
              </w:rPr>
              <w:t>21.20.10.241</w:t>
            </w:r>
          </w:p>
        </w:tc>
        <w:tc>
          <w:tcPr>
            <w:tcW w:w="511" w:type="pct"/>
            <w:vAlign w:val="center"/>
          </w:tcPr>
          <w:p w:rsidR="00845CE4" w:rsidRPr="00AE7C98" w:rsidRDefault="00845CE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447B">
              <w:rPr>
                <w:rFonts w:ascii="Times New Roman" w:hAnsi="Times New Roman" w:cs="Times New Roman"/>
                <w:sz w:val="20"/>
                <w:szCs w:val="20"/>
              </w:rPr>
              <w:t>21.20.10.241-000003-1-00002-0000000000000</w:t>
            </w:r>
          </w:p>
        </w:tc>
        <w:tc>
          <w:tcPr>
            <w:tcW w:w="2493" w:type="pct"/>
            <w:vAlign w:val="center"/>
          </w:tcPr>
          <w:p w:rsidR="00845CE4" w:rsidRPr="00A96C87" w:rsidRDefault="00845CE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Pr="001414C0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845CE4" w:rsidRPr="00A96C87" w:rsidRDefault="00845CE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845CE4" w:rsidRPr="00A96C87" w:rsidRDefault="00845CE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E447B">
              <w:rPr>
                <w:rFonts w:ascii="Times New Roman" w:hAnsi="Times New Roman" w:cs="Times New Roman"/>
                <w:b/>
                <w:sz w:val="20"/>
                <w:szCs w:val="20"/>
              </w:rPr>
              <w:t>ГИДРОКСИХЛОРОХИН</w:t>
            </w:r>
          </w:p>
          <w:p w:rsidR="00845CE4" w:rsidRDefault="00845CE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845CE4" w:rsidRDefault="00845CE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КТРУ: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Таблетки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покрытые оболочкой</w:t>
            </w:r>
          </w:p>
          <w:p w:rsidR="00845CE4" w:rsidRDefault="00845CE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061D">
              <w:rPr>
                <w:rFonts w:ascii="Times New Roman" w:hAnsi="Times New Roman" w:cs="Times New Roman"/>
                <w:sz w:val="20"/>
                <w:szCs w:val="20"/>
              </w:rPr>
              <w:t>ГРЛС: таблетки, покрытые пленочной оболочкой</w:t>
            </w:r>
          </w:p>
          <w:p w:rsidR="00845CE4" w:rsidRPr="00A96C87" w:rsidRDefault="00845CE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200 мг</w:t>
            </w:r>
          </w:p>
          <w:p w:rsidR="00845CE4" w:rsidRPr="00845CE4" w:rsidRDefault="00845CE4" w:rsidP="00845CE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Остаточный срок годности Товара на дату поставки Заказчику: не менее  12 месяцев</w:t>
            </w:r>
          </w:p>
        </w:tc>
        <w:tc>
          <w:tcPr>
            <w:tcW w:w="426" w:type="pct"/>
            <w:vAlign w:val="center"/>
          </w:tcPr>
          <w:p w:rsidR="00845CE4" w:rsidRPr="00BD7804" w:rsidRDefault="00845CE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418" w:type="pct"/>
            <w:vAlign w:val="center"/>
          </w:tcPr>
          <w:p w:rsidR="00845CE4" w:rsidRPr="00A96C87" w:rsidRDefault="00845CE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061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4061D">
              <w:rPr>
                <w:rFonts w:ascii="Times New Roman" w:hAnsi="Times New Roman" w:cs="Times New Roman"/>
                <w:sz w:val="20"/>
                <w:szCs w:val="20"/>
              </w:rPr>
              <w:t>960</w:t>
            </w:r>
          </w:p>
        </w:tc>
      </w:tr>
    </w:tbl>
    <w:p w:rsidR="00092F50" w:rsidRPr="004C2638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Поставка товара Поставщиком осуществляется </w:t>
            </w:r>
            <w:r w:rsidRPr="0064061D">
              <w:rPr>
                <w:rFonts w:ascii="Times New Roman" w:hAnsi="Times New Roman" w:cs="Times New Roman"/>
                <w:b/>
                <w:sz w:val="20"/>
                <w:szCs w:val="20"/>
              </w:rPr>
              <w:t>в полном объеме</w:t>
            </w:r>
            <w:r w:rsidR="002F486D" w:rsidRPr="00640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809AE" w:rsidRPr="00640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течение 5</w:t>
            </w:r>
            <w:r w:rsidR="002F486D" w:rsidRPr="006406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рабочих дней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с момента 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9D2085" w:rsidP="009D208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2085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 Поставщик и Заказчик  подписывают Акт приема-передачи Товара.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845CE4" w:rsidRDefault="00845CE4" w:rsidP="00845CE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845CE4" w:rsidRPr="00837F33" w:rsidRDefault="00845CE4" w:rsidP="00845CE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845CE4" w:rsidRPr="00837F33" w:rsidRDefault="00845CE4" w:rsidP="00845CE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а) копия действующего регистрационного удостоверения или информация о действующем регистрационн</w:t>
      </w:r>
      <w:r>
        <w:rPr>
          <w:rFonts w:ascii="Times New Roman" w:hAnsi="Times New Roman" w:cs="Times New Roman"/>
          <w:sz w:val="20"/>
          <w:szCs w:val="20"/>
        </w:rPr>
        <w:t>ом удостоверении на предлагаемы</w:t>
      </w:r>
      <w:proofErr w:type="gramStart"/>
      <w:r>
        <w:rPr>
          <w:rFonts w:ascii="Times New Roman" w:hAnsi="Times New Roman" w:cs="Times New Roman"/>
          <w:sz w:val="20"/>
          <w:szCs w:val="20"/>
        </w:rPr>
        <w:t>й</w:t>
      </w:r>
      <w:r w:rsidRPr="00837F33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837F33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837F33">
        <w:rPr>
          <w:rFonts w:ascii="Times New Roman" w:hAnsi="Times New Roman" w:cs="Times New Roman"/>
          <w:sz w:val="20"/>
          <w:szCs w:val="20"/>
        </w:rPr>
        <w:t>емые</w:t>
      </w:r>
      <w:proofErr w:type="spellEnd"/>
      <w:r w:rsidRPr="00837F33">
        <w:rPr>
          <w:rFonts w:ascii="Times New Roman" w:hAnsi="Times New Roman" w:cs="Times New Roman"/>
          <w:sz w:val="20"/>
          <w:szCs w:val="20"/>
        </w:rPr>
        <w:t>) ле</w:t>
      </w:r>
      <w:r>
        <w:rPr>
          <w:rFonts w:ascii="Times New Roman" w:hAnsi="Times New Roman" w:cs="Times New Roman"/>
          <w:sz w:val="20"/>
          <w:szCs w:val="20"/>
        </w:rPr>
        <w:t>карственный (-</w:t>
      </w:r>
      <w:proofErr w:type="spellStart"/>
      <w:r>
        <w:rPr>
          <w:rFonts w:ascii="Times New Roman" w:hAnsi="Times New Roman" w:cs="Times New Roman"/>
          <w:sz w:val="20"/>
          <w:szCs w:val="20"/>
        </w:rPr>
        <w:t>ые</w:t>
      </w:r>
      <w:proofErr w:type="spellEnd"/>
      <w:r>
        <w:rPr>
          <w:rFonts w:ascii="Times New Roman" w:hAnsi="Times New Roman" w:cs="Times New Roman"/>
          <w:sz w:val="20"/>
          <w:szCs w:val="20"/>
        </w:rPr>
        <w:t>)препарат(ы)</w:t>
      </w:r>
      <w:r w:rsidRPr="00837F33">
        <w:rPr>
          <w:rFonts w:ascii="Times New Roman" w:hAnsi="Times New Roman" w:cs="Times New Roman"/>
          <w:sz w:val="20"/>
          <w:szCs w:val="20"/>
        </w:rPr>
        <w:t xml:space="preserve"> (основание: ч. 1 статьи 13 Федерального закона от 12.04.2010 № 61-ФЗ «Об обращении лекарственных средств»); </w:t>
      </w:r>
    </w:p>
    <w:p w:rsidR="00845CE4" w:rsidRPr="00837F33" w:rsidRDefault="00845CE4" w:rsidP="00845CE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б) страна происхождения лекарственного препарата;</w:t>
      </w:r>
    </w:p>
    <w:p w:rsidR="00845CE4" w:rsidRPr="00837F33" w:rsidRDefault="00845CE4" w:rsidP="00845CE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в) наименование производителя; </w:t>
      </w:r>
    </w:p>
    <w:p w:rsidR="00845CE4" w:rsidRPr="00092F50" w:rsidRDefault="00845CE4" w:rsidP="00845CE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</w:t>
      </w:r>
      <w:bookmarkStart w:id="0" w:name="_GoBack"/>
      <w:bookmarkEnd w:id="0"/>
    </w:p>
    <w:sectPr w:rsidR="00845CE4" w:rsidRPr="00092F50" w:rsidSect="004C2638">
      <w:pgSz w:w="16838" w:h="11906" w:orient="landscape"/>
      <w:pgMar w:top="709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613" w:rsidRDefault="00270613" w:rsidP="001A0AF8">
      <w:pPr>
        <w:spacing w:after="0" w:line="240" w:lineRule="auto"/>
      </w:pPr>
      <w:r>
        <w:separator/>
      </w:r>
    </w:p>
  </w:endnote>
  <w:endnote w:type="continuationSeparator" w:id="0">
    <w:p w:rsidR="00270613" w:rsidRDefault="00270613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613" w:rsidRDefault="00270613" w:rsidP="001A0AF8">
      <w:pPr>
        <w:spacing w:after="0" w:line="240" w:lineRule="auto"/>
      </w:pPr>
      <w:r>
        <w:separator/>
      </w:r>
    </w:p>
  </w:footnote>
  <w:footnote w:type="continuationSeparator" w:id="0">
    <w:p w:rsidR="00270613" w:rsidRDefault="00270613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92F50"/>
    <w:rsid w:val="000B0B1C"/>
    <w:rsid w:val="000B3BF8"/>
    <w:rsid w:val="000D3F41"/>
    <w:rsid w:val="000F2FA5"/>
    <w:rsid w:val="00102D4E"/>
    <w:rsid w:val="001141FB"/>
    <w:rsid w:val="001414C0"/>
    <w:rsid w:val="001535B9"/>
    <w:rsid w:val="00173031"/>
    <w:rsid w:val="00197BD4"/>
    <w:rsid w:val="001A0AF8"/>
    <w:rsid w:val="001E447B"/>
    <w:rsid w:val="001F2B1B"/>
    <w:rsid w:val="002006D0"/>
    <w:rsid w:val="00206419"/>
    <w:rsid w:val="00240F79"/>
    <w:rsid w:val="00245117"/>
    <w:rsid w:val="00254559"/>
    <w:rsid w:val="002679CA"/>
    <w:rsid w:val="00270613"/>
    <w:rsid w:val="0028023C"/>
    <w:rsid w:val="002B6CA6"/>
    <w:rsid w:val="002D484A"/>
    <w:rsid w:val="002E4E58"/>
    <w:rsid w:val="002F486D"/>
    <w:rsid w:val="00321AB1"/>
    <w:rsid w:val="0032298A"/>
    <w:rsid w:val="0038498F"/>
    <w:rsid w:val="00395A98"/>
    <w:rsid w:val="003A23AE"/>
    <w:rsid w:val="003A7CFD"/>
    <w:rsid w:val="003B39B6"/>
    <w:rsid w:val="003C2F37"/>
    <w:rsid w:val="003D43BD"/>
    <w:rsid w:val="003F3F6F"/>
    <w:rsid w:val="00454179"/>
    <w:rsid w:val="004B654E"/>
    <w:rsid w:val="004C2638"/>
    <w:rsid w:val="004E4D21"/>
    <w:rsid w:val="004F30A8"/>
    <w:rsid w:val="00504D8C"/>
    <w:rsid w:val="0051184A"/>
    <w:rsid w:val="00544752"/>
    <w:rsid w:val="0055028A"/>
    <w:rsid w:val="00551B0C"/>
    <w:rsid w:val="005723F3"/>
    <w:rsid w:val="005762B1"/>
    <w:rsid w:val="00585FEB"/>
    <w:rsid w:val="0059421A"/>
    <w:rsid w:val="005C22D6"/>
    <w:rsid w:val="005D785C"/>
    <w:rsid w:val="005E147C"/>
    <w:rsid w:val="005F6AD0"/>
    <w:rsid w:val="00626696"/>
    <w:rsid w:val="0064061D"/>
    <w:rsid w:val="006C7284"/>
    <w:rsid w:val="006E5FA0"/>
    <w:rsid w:val="0072045F"/>
    <w:rsid w:val="00734900"/>
    <w:rsid w:val="00735DF4"/>
    <w:rsid w:val="00741A31"/>
    <w:rsid w:val="00764A10"/>
    <w:rsid w:val="00771AFF"/>
    <w:rsid w:val="007C0DD4"/>
    <w:rsid w:val="007C61C9"/>
    <w:rsid w:val="007C6F9F"/>
    <w:rsid w:val="00812553"/>
    <w:rsid w:val="0081625D"/>
    <w:rsid w:val="00845CE4"/>
    <w:rsid w:val="008563FE"/>
    <w:rsid w:val="008757AF"/>
    <w:rsid w:val="008809AE"/>
    <w:rsid w:val="00890DB7"/>
    <w:rsid w:val="00894095"/>
    <w:rsid w:val="008B21FB"/>
    <w:rsid w:val="008D55A5"/>
    <w:rsid w:val="008D70CC"/>
    <w:rsid w:val="008E444C"/>
    <w:rsid w:val="00932662"/>
    <w:rsid w:val="00945D0D"/>
    <w:rsid w:val="00982C7D"/>
    <w:rsid w:val="00996A98"/>
    <w:rsid w:val="009D2085"/>
    <w:rsid w:val="009D3CD2"/>
    <w:rsid w:val="009E305C"/>
    <w:rsid w:val="009E759F"/>
    <w:rsid w:val="00A13682"/>
    <w:rsid w:val="00A33795"/>
    <w:rsid w:val="00A96C87"/>
    <w:rsid w:val="00A97CD2"/>
    <w:rsid w:val="00AB26FE"/>
    <w:rsid w:val="00AD19C3"/>
    <w:rsid w:val="00AE7C98"/>
    <w:rsid w:val="00B002F7"/>
    <w:rsid w:val="00B256A0"/>
    <w:rsid w:val="00B54179"/>
    <w:rsid w:val="00B84708"/>
    <w:rsid w:val="00BD07BB"/>
    <w:rsid w:val="00BD7804"/>
    <w:rsid w:val="00BE6D04"/>
    <w:rsid w:val="00BF5A85"/>
    <w:rsid w:val="00C17A88"/>
    <w:rsid w:val="00C25BA5"/>
    <w:rsid w:val="00C3521C"/>
    <w:rsid w:val="00C47328"/>
    <w:rsid w:val="00C50BAA"/>
    <w:rsid w:val="00C54DF2"/>
    <w:rsid w:val="00C83343"/>
    <w:rsid w:val="00C854A5"/>
    <w:rsid w:val="00CB481D"/>
    <w:rsid w:val="00CB4A09"/>
    <w:rsid w:val="00CC4BB4"/>
    <w:rsid w:val="00CD379F"/>
    <w:rsid w:val="00CE341B"/>
    <w:rsid w:val="00D12CDD"/>
    <w:rsid w:val="00D143A6"/>
    <w:rsid w:val="00D2700B"/>
    <w:rsid w:val="00D36430"/>
    <w:rsid w:val="00D4397C"/>
    <w:rsid w:val="00D5048E"/>
    <w:rsid w:val="00D53E66"/>
    <w:rsid w:val="00D62C2A"/>
    <w:rsid w:val="00D84402"/>
    <w:rsid w:val="00D91F62"/>
    <w:rsid w:val="00DA2E0E"/>
    <w:rsid w:val="00DD69E3"/>
    <w:rsid w:val="00E2239D"/>
    <w:rsid w:val="00E41F58"/>
    <w:rsid w:val="00E43DF7"/>
    <w:rsid w:val="00E44F86"/>
    <w:rsid w:val="00E80927"/>
    <w:rsid w:val="00E80F71"/>
    <w:rsid w:val="00E915B9"/>
    <w:rsid w:val="00ED6D1E"/>
    <w:rsid w:val="00EE4935"/>
    <w:rsid w:val="00F15D2E"/>
    <w:rsid w:val="00F63DAA"/>
    <w:rsid w:val="00F64A0B"/>
    <w:rsid w:val="00F66134"/>
    <w:rsid w:val="00F9217B"/>
    <w:rsid w:val="00FB1062"/>
    <w:rsid w:val="00FB2494"/>
    <w:rsid w:val="00FB2E45"/>
    <w:rsid w:val="00FD1560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B8723-06C3-4D12-AF7A-CA264F9C1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13</cp:revision>
  <cp:lastPrinted>2023-06-26T08:10:00Z</cp:lastPrinted>
  <dcterms:created xsi:type="dcterms:W3CDTF">2023-07-05T11:41:00Z</dcterms:created>
  <dcterms:modified xsi:type="dcterms:W3CDTF">2024-07-08T14:00:00Z</dcterms:modified>
</cp:coreProperties>
</file>