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085F052" w14:textId="5471ABDA" w:rsidR="00EB4328"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2C0300">
        <w:rPr>
          <w:rFonts w:ascii="Times New Roman" w:eastAsia="Times New Roman" w:hAnsi="Times New Roman" w:cs="Times New Roman"/>
          <w:color w:val="auto"/>
          <w:sz w:val="22"/>
          <w:szCs w:val="22"/>
          <w:lang w:bidi="ar-SA"/>
        </w:rPr>
        <w:t>Декстроза</w:t>
      </w:r>
      <w:r w:rsidR="00E8497C">
        <w:rPr>
          <w:rFonts w:ascii="Times New Roman" w:eastAsia="Times New Roman" w:hAnsi="Times New Roman" w:cs="Times New Roman"/>
          <w:color w:val="auto"/>
          <w:sz w:val="22"/>
          <w:szCs w:val="22"/>
          <w:lang w:bidi="ar-SA"/>
        </w:rPr>
        <w:t xml:space="preserve"> </w:t>
      </w:r>
    </w:p>
    <w:p w14:paraId="7F9C623C" w14:textId="3D615F51"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proofErr w:type="gramStart"/>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proofErr w:type="gramEnd"/>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xml:space="preserve">, именуемое в дальнейшем «Заказчик», в лице главного врача </w:t>
      </w:r>
      <w:proofErr w:type="spellStart"/>
      <w:r w:rsidRPr="003808A7">
        <w:rPr>
          <w:rFonts w:ascii="Times New Roman" w:eastAsia="Times New Roman" w:hAnsi="Times New Roman" w:cs="Times New Roman"/>
          <w:color w:val="auto"/>
          <w:sz w:val="22"/>
          <w:szCs w:val="22"/>
          <w:lang w:bidi="ar-SA"/>
        </w:rPr>
        <w:t>Лотцан</w:t>
      </w:r>
      <w:proofErr w:type="spellEnd"/>
      <w:r w:rsidRPr="003808A7">
        <w:rPr>
          <w:rFonts w:ascii="Times New Roman" w:eastAsia="Times New Roman" w:hAnsi="Times New Roman" w:cs="Times New Roman"/>
          <w:color w:val="auto"/>
          <w:sz w:val="22"/>
          <w:szCs w:val="22"/>
          <w:lang w:bidi="ar-SA"/>
        </w:rPr>
        <w:t>-Медведева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0EA02925"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2C0300">
        <w:rPr>
          <w:rFonts w:ascii="Times New Roman" w:eastAsia="Times New Roman" w:hAnsi="Times New Roman" w:cs="Times New Roman"/>
          <w:color w:val="auto"/>
          <w:sz w:val="22"/>
          <w:szCs w:val="22"/>
          <w:lang w:bidi="ar-SA"/>
        </w:rPr>
        <w:t>Декстроза</w:t>
      </w:r>
      <w:r w:rsidR="00220AAE" w:rsidRPr="00220AAE">
        <w:rPr>
          <w:rFonts w:ascii="Times New Roman" w:eastAsia="Times New Roman" w:hAnsi="Times New Roman" w:cs="Times New Roman"/>
          <w:color w:val="auto"/>
          <w:sz w:val="22"/>
          <w:szCs w:val="22"/>
          <w:lang w:bidi="ar-SA"/>
        </w:rPr>
        <w:t xml:space="preserve"> (код ОКПД 2 – 21.20.10.</w:t>
      </w:r>
      <w:r w:rsidR="002C0300">
        <w:rPr>
          <w:rFonts w:ascii="Times New Roman" w:eastAsia="Times New Roman" w:hAnsi="Times New Roman" w:cs="Times New Roman"/>
          <w:color w:val="auto"/>
          <w:sz w:val="22"/>
          <w:szCs w:val="22"/>
          <w:lang w:bidi="ar-SA"/>
        </w:rPr>
        <w:t>134</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116548A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EB4328">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523ECACA" w14:textId="77777777" w:rsidR="00B37DDF" w:rsidRDefault="00B37DDF" w:rsidP="00816379">
      <w:pPr>
        <w:jc w:val="both"/>
        <w:rPr>
          <w:rFonts w:ascii="Times New Roman" w:eastAsia="Times New Roman" w:hAnsi="Times New Roman" w:cs="Times New Roman"/>
          <w:bCs/>
          <w:color w:val="auto"/>
          <w:sz w:val="22"/>
          <w:szCs w:val="22"/>
          <w:lang w:bidi="ar-SA"/>
        </w:rPr>
      </w:pPr>
      <w:r w:rsidRPr="00B37DDF">
        <w:rPr>
          <w:rFonts w:ascii="Times New Roman" w:eastAsia="Times New Roman" w:hAnsi="Times New Roman" w:cs="Times New Roman"/>
          <w:bCs/>
          <w:color w:val="auto"/>
          <w:sz w:val="22"/>
          <w:szCs w:val="22"/>
          <w:lang w:bidi="ar-SA"/>
        </w:rPr>
        <w:t>- Детское поликлиническое отделение №1: г. Санкт-Петербург, Кораблестроителей, д. 21, корп.2;</w:t>
      </w:r>
    </w:p>
    <w:p w14:paraId="6B41ED44" w14:textId="6A71B397" w:rsidR="00B37DDF" w:rsidRPr="00B37DDF" w:rsidRDefault="00B37DDF" w:rsidP="00B37DDF">
      <w:pPr>
        <w:jc w:val="both"/>
        <w:rPr>
          <w:rFonts w:ascii="Times New Roman" w:eastAsia="Times New Roman" w:hAnsi="Times New Roman" w:cs="Times New Roman"/>
          <w:bCs/>
          <w:color w:val="auto"/>
          <w:sz w:val="22"/>
          <w:szCs w:val="22"/>
          <w:lang w:bidi="ar-SA"/>
        </w:rPr>
      </w:pPr>
      <w:r w:rsidRPr="00B37DDF">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Женская консультация № 16</w:t>
      </w:r>
      <w:r w:rsidRPr="00B37DDF">
        <w:rPr>
          <w:rFonts w:ascii="Times New Roman" w:eastAsia="Times New Roman" w:hAnsi="Times New Roman" w:cs="Times New Roman"/>
          <w:bCs/>
          <w:color w:val="auto"/>
          <w:sz w:val="22"/>
          <w:szCs w:val="22"/>
          <w:lang w:bidi="ar-SA"/>
        </w:rPr>
        <w:t>: г. Санкт-Петербург, 13 линия В.О., д.16, лит. А.</w:t>
      </w:r>
    </w:p>
    <w:p w14:paraId="71BE0CA1" w14:textId="4DF67A7A" w:rsidR="00816379" w:rsidRPr="00926E95" w:rsidRDefault="00816379" w:rsidP="00816379">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2.6. По соглашению Сторон цена Контракта может быть снижена </w:t>
      </w:r>
      <w:proofErr w:type="gramStart"/>
      <w:r w:rsidRPr="006F14E1">
        <w:rPr>
          <w:rFonts w:ascii="Times New Roman" w:eastAsia="Times New Roman" w:hAnsi="Times New Roman" w:cs="Times New Roman"/>
          <w:color w:val="auto"/>
          <w:sz w:val="22"/>
          <w:szCs w:val="22"/>
          <w:lang w:bidi="ar-SA"/>
        </w:rPr>
        <w:t>без изменения</w:t>
      </w:r>
      <w:proofErr w:type="gramEnd"/>
      <w:r w:rsidRPr="006F14E1">
        <w:rPr>
          <w:rFonts w:ascii="Times New Roman" w:eastAsia="Times New Roman" w:hAnsi="Times New Roman" w:cs="Times New Roman"/>
          <w:color w:val="auto"/>
          <w:sz w:val="22"/>
          <w:szCs w:val="22"/>
          <w:lang w:bidi="ar-SA"/>
        </w:rPr>
        <w:t xml:space="preserve">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Наименование </w:t>
      </w:r>
      <w:proofErr w:type="gramStart"/>
      <w:r w:rsidRPr="006F14E1">
        <w:rPr>
          <w:rFonts w:ascii="Times New Roman" w:eastAsia="Times New Roman" w:hAnsi="Times New Roman" w:cs="Times New Roman"/>
          <w:color w:val="auto"/>
          <w:sz w:val="22"/>
          <w:szCs w:val="22"/>
          <w:lang w:bidi="ar-SA"/>
        </w:rPr>
        <w:t>Товара:_</w:t>
      </w:r>
      <w:proofErr w:type="gramEnd"/>
      <w:r w:rsidRPr="006F14E1">
        <w:rPr>
          <w:rFonts w:ascii="Times New Roman" w:eastAsia="Times New Roman" w:hAnsi="Times New Roman" w:cs="Times New Roman"/>
          <w:color w:val="auto"/>
          <w:sz w:val="22"/>
          <w:szCs w:val="22"/>
          <w:lang w:bidi="ar-SA"/>
        </w:rPr>
        <w:t>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(наименование (для юридического лица), фамилия, имя, отчество (при наличии) (для физического лица</w:t>
      </w:r>
      <w:proofErr w:type="gramStart"/>
      <w:r w:rsidRPr="006F14E1">
        <w:rPr>
          <w:rFonts w:ascii="Times New Roman" w:eastAsia="Times New Roman" w:hAnsi="Times New Roman" w:cs="Times New Roman"/>
          <w:i/>
          <w:color w:val="auto"/>
          <w:sz w:val="22"/>
          <w:szCs w:val="22"/>
          <w:lang w:bidi="ar-SA"/>
        </w:rPr>
        <w:t xml:space="preserve">)) </w:t>
      </w:r>
      <w:r w:rsidRPr="006F14E1">
        <w:rPr>
          <w:rFonts w:ascii="Times New Roman" w:eastAsia="Times New Roman" w:hAnsi="Times New Roman" w:cs="Times New Roman"/>
          <w:color w:val="auto"/>
          <w:sz w:val="22"/>
          <w:szCs w:val="22"/>
          <w:lang w:bidi="ar-SA"/>
        </w:rPr>
        <w:t xml:space="preserve"> _</w:t>
      </w:r>
      <w:proofErr w:type="gramEnd"/>
      <w:r w:rsidRPr="006F14E1">
        <w:rPr>
          <w:rFonts w:ascii="Times New Roman" w:eastAsia="Times New Roman" w:hAnsi="Times New Roman" w:cs="Times New Roman"/>
          <w:color w:val="auto"/>
          <w:sz w:val="22"/>
          <w:szCs w:val="22"/>
          <w:lang w:bidi="ar-SA"/>
        </w:rPr>
        <w:t>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Вес </w:t>
      </w:r>
      <w:proofErr w:type="gramStart"/>
      <w:r w:rsidRPr="006F14E1">
        <w:rPr>
          <w:rFonts w:ascii="Times New Roman" w:eastAsia="Times New Roman" w:hAnsi="Times New Roman" w:cs="Times New Roman"/>
          <w:color w:val="auto"/>
          <w:sz w:val="22"/>
          <w:szCs w:val="22"/>
          <w:lang w:bidi="ar-SA"/>
        </w:rPr>
        <w:t>брутто  _</w:t>
      </w:r>
      <w:proofErr w:type="gramEnd"/>
      <w:r w:rsidRPr="006F14E1">
        <w:rPr>
          <w:rFonts w:ascii="Times New Roman" w:eastAsia="Times New Roman" w:hAnsi="Times New Roman" w:cs="Times New Roman"/>
          <w:color w:val="auto"/>
          <w:sz w:val="22"/>
          <w:szCs w:val="22"/>
          <w:lang w:bidi="ar-SA"/>
        </w:rPr>
        <w:t>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F14E1">
        <w:rPr>
          <w:rFonts w:ascii="Times New Roman" w:eastAsia="Calibri" w:hAnsi="Times New Roman" w:cs="Times New Roman"/>
          <w:color w:val="auto"/>
          <w:sz w:val="22"/>
          <w:szCs w:val="22"/>
          <w:lang w:eastAsia="en-US" w:bidi="ar-SA"/>
        </w:rPr>
        <w:t>поставки</w:t>
      </w:r>
      <w:proofErr w:type="gramEnd"/>
      <w:r w:rsidRPr="006F14E1">
        <w:rPr>
          <w:rFonts w:ascii="Times New Roman" w:eastAsia="Calibri" w:hAnsi="Times New Roman" w:cs="Times New Roman"/>
          <w:color w:val="auto"/>
          <w:sz w:val="22"/>
          <w:szCs w:val="22"/>
          <w:lang w:eastAsia="en-US" w:bidi="ar-SA"/>
        </w:rPr>
        <w:t xml:space="preserve">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proofErr w:type="gramStart"/>
      <w:r w:rsidR="00C91823" w:rsidRPr="006F14E1">
        <w:rPr>
          <w:rFonts w:ascii="Times New Roman" w:eastAsia="Times New Roman" w:hAnsi="Times New Roman" w:cs="Times New Roman"/>
          <w:color w:val="auto"/>
          <w:sz w:val="22"/>
          <w:szCs w:val="22"/>
          <w:lang w:bidi="ar-SA"/>
        </w:rPr>
        <w:t>Поставщику</w:t>
      </w:r>
      <w:proofErr w:type="gramEnd"/>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B37DDF">
        <w:trPr>
          <w:trHeight w:val="42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 xml:space="preserve">________________/А.К. </w:t>
            </w:r>
            <w:proofErr w:type="spellStart"/>
            <w:r w:rsidRPr="00515CB1">
              <w:rPr>
                <w:rFonts w:ascii="Times New Roman" w:eastAsia="Times New Roman" w:hAnsi="Times New Roman" w:cs="Times New Roman"/>
                <w:bCs/>
                <w:color w:val="auto"/>
                <w:sz w:val="22"/>
                <w:szCs w:val="22"/>
                <w:lang w:bidi="ar-SA"/>
              </w:rPr>
              <w:t>Лотцан</w:t>
            </w:r>
            <w:proofErr w:type="spellEnd"/>
            <w:r w:rsidRPr="00515CB1">
              <w:rPr>
                <w:rFonts w:ascii="Times New Roman" w:eastAsia="Times New Roman" w:hAnsi="Times New Roman" w:cs="Times New Roman"/>
                <w:bCs/>
                <w:color w:val="auto"/>
                <w:sz w:val="22"/>
                <w:szCs w:val="22"/>
                <w:lang w:bidi="ar-SA"/>
              </w:rPr>
              <w:t>-Медведев/</w:t>
            </w:r>
          </w:p>
          <w:p w14:paraId="002CC235" w14:textId="7CA3F4EB" w:rsidR="00515CB1" w:rsidRPr="00515CB1" w:rsidRDefault="00515CB1" w:rsidP="00B37DDF">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Код (коды) продукции, соответствующий (-</w:t>
      </w:r>
      <w:proofErr w:type="spellStart"/>
      <w:r w:rsidRPr="006F14E1">
        <w:rPr>
          <w:rFonts w:ascii="Times New Roman" w:eastAsia="Calibri" w:hAnsi="Times New Roman" w:cs="Times New Roman"/>
          <w:color w:val="auto"/>
          <w:sz w:val="22"/>
          <w:szCs w:val="22"/>
          <w:lang w:eastAsia="en-US" w:bidi="ar-SA"/>
        </w:rPr>
        <w:t>ие</w:t>
      </w:r>
      <w:proofErr w:type="spellEnd"/>
      <w:r w:rsidRPr="006F14E1">
        <w:rPr>
          <w:rFonts w:ascii="Times New Roman" w:eastAsia="Calibri" w:hAnsi="Times New Roman" w:cs="Times New Roman"/>
          <w:color w:val="auto"/>
          <w:sz w:val="22"/>
          <w:szCs w:val="22"/>
          <w:lang w:eastAsia="en-US" w:bidi="ar-SA"/>
        </w:rPr>
        <w:t xml:space="preserve">)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8467B0" w:rsidRPr="00220AAE" w14:paraId="34ED2A69" w14:textId="77777777" w:rsidTr="003F53A3">
        <w:tc>
          <w:tcPr>
            <w:tcW w:w="1702" w:type="dxa"/>
            <w:tcBorders>
              <w:top w:val="single" w:sz="4" w:space="0" w:color="auto"/>
              <w:left w:val="single" w:sz="4" w:space="0" w:color="auto"/>
              <w:bottom w:val="single" w:sz="4" w:space="0" w:color="auto"/>
              <w:right w:val="single" w:sz="4" w:space="0" w:color="auto"/>
            </w:tcBorders>
          </w:tcPr>
          <w:p w14:paraId="261EE9CF" w14:textId="66989AC7" w:rsidR="008467B0" w:rsidRPr="002C0F00" w:rsidRDefault="008467B0" w:rsidP="008467B0">
            <w:pPr>
              <w:widowControl/>
              <w:jc w:val="center"/>
              <w:rPr>
                <w:rFonts w:ascii="Times New Roman" w:eastAsia="Calibri" w:hAnsi="Times New Roman" w:cs="Times New Roman"/>
                <w:color w:val="auto"/>
                <w:sz w:val="20"/>
                <w:szCs w:val="20"/>
                <w:lang w:eastAsia="en-US" w:bidi="ar-SA"/>
              </w:rPr>
            </w:pPr>
            <w:r w:rsidRPr="00762CCA">
              <w:rPr>
                <w:rFonts w:ascii="Times New Roman" w:eastAsia="Calibri" w:hAnsi="Times New Roman" w:cs="Times New Roman"/>
                <w:sz w:val="18"/>
                <w:szCs w:val="18"/>
              </w:rPr>
              <w:t>21.20.10.134-000008-1-00017-0000000000000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0AFC7FEC" w14:textId="5B39454C" w:rsidR="008467B0" w:rsidRPr="002C0F00" w:rsidRDefault="008467B0" w:rsidP="008467B0">
            <w:pPr>
              <w:widowControl/>
              <w:jc w:val="center"/>
              <w:rPr>
                <w:rFonts w:ascii="Times New Roman" w:eastAsia="Calibri" w:hAnsi="Times New Roman" w:cs="Times New Roman"/>
                <w:color w:val="auto"/>
                <w:sz w:val="20"/>
                <w:szCs w:val="20"/>
                <w:lang w:eastAsia="en-US" w:bidi="ar-SA"/>
              </w:rPr>
            </w:pPr>
            <w:r>
              <w:rPr>
                <w:rFonts w:ascii="Times New Roman" w:eastAsia="Times New Roman" w:hAnsi="Times New Roman" w:cs="Times New Roman"/>
                <w:sz w:val="18"/>
                <w:szCs w:val="18"/>
              </w:rPr>
              <w:t>ДЕКСТРОЗА</w:t>
            </w:r>
          </w:p>
        </w:tc>
        <w:tc>
          <w:tcPr>
            <w:tcW w:w="821" w:type="dxa"/>
            <w:shd w:val="clear" w:color="auto" w:fill="auto"/>
            <w:vAlign w:val="center"/>
          </w:tcPr>
          <w:p w14:paraId="13C42C6C" w14:textId="77777777" w:rsidR="008467B0" w:rsidRPr="00F706F0" w:rsidRDefault="008467B0" w:rsidP="008467B0">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8467B0" w:rsidRPr="00F706F0" w:rsidRDefault="008467B0" w:rsidP="008467B0">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2F8EB6DC" w:rsidR="008467B0" w:rsidRPr="00F706F0" w:rsidRDefault="008467B0" w:rsidP="008467B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sz w:val="20"/>
                <w:szCs w:val="20"/>
                <w:lang w:eastAsia="en-US"/>
              </w:rPr>
              <w:t>21.20.10.134</w:t>
            </w:r>
          </w:p>
        </w:tc>
        <w:tc>
          <w:tcPr>
            <w:tcW w:w="2273" w:type="dxa"/>
            <w:shd w:val="clear" w:color="auto" w:fill="auto"/>
            <w:vAlign w:val="center"/>
          </w:tcPr>
          <w:p w14:paraId="3B4DDB91" w14:textId="30689865" w:rsidR="008467B0" w:rsidRPr="00F706F0" w:rsidRDefault="00667E3F" w:rsidP="008467B0">
            <w:pPr>
              <w:widowControl/>
              <w:jc w:val="center"/>
              <w:rPr>
                <w:rFonts w:ascii="Times New Roman" w:eastAsia="Calibri" w:hAnsi="Times New Roman" w:cs="Times New Roman"/>
                <w:color w:val="auto"/>
                <w:sz w:val="20"/>
                <w:szCs w:val="20"/>
                <w:lang w:eastAsia="en-US" w:bidi="ar-SA"/>
              </w:rPr>
            </w:pPr>
            <w:r w:rsidRPr="00667E3F">
              <w:rPr>
                <w:rFonts w:ascii="Times New Roman" w:eastAsia="Calibri" w:hAnsi="Times New Roman" w:cs="Times New Roman"/>
                <w:sz w:val="20"/>
                <w:szCs w:val="20"/>
                <w:lang w:eastAsia="en-US"/>
              </w:rPr>
              <w:t xml:space="preserve">Растворы плазмозамещающие и </w:t>
            </w:r>
            <w:proofErr w:type="spellStart"/>
            <w:r w:rsidRPr="00667E3F">
              <w:rPr>
                <w:rFonts w:ascii="Times New Roman" w:eastAsia="Calibri" w:hAnsi="Times New Roman" w:cs="Times New Roman"/>
                <w:sz w:val="20"/>
                <w:szCs w:val="20"/>
                <w:lang w:eastAsia="en-US"/>
              </w:rPr>
              <w:t>перфузионные</w:t>
            </w:r>
            <w:proofErr w:type="spellEnd"/>
          </w:p>
        </w:tc>
      </w:tr>
      <w:tr w:rsidR="00667E3F" w:rsidRPr="00220AAE" w14:paraId="0DDA99CD" w14:textId="77777777" w:rsidTr="003F53A3">
        <w:tc>
          <w:tcPr>
            <w:tcW w:w="1702" w:type="dxa"/>
            <w:tcBorders>
              <w:top w:val="single" w:sz="4" w:space="0" w:color="auto"/>
              <w:left w:val="single" w:sz="4" w:space="0" w:color="auto"/>
              <w:bottom w:val="single" w:sz="4" w:space="0" w:color="auto"/>
              <w:right w:val="single" w:sz="4" w:space="0" w:color="auto"/>
            </w:tcBorders>
          </w:tcPr>
          <w:p w14:paraId="0DDB6F36" w14:textId="414C188D" w:rsidR="00667E3F" w:rsidRPr="00762CCA" w:rsidRDefault="00667E3F" w:rsidP="00667E3F">
            <w:pPr>
              <w:widowControl/>
              <w:jc w:val="center"/>
              <w:rPr>
                <w:rFonts w:ascii="Times New Roman" w:eastAsia="Calibri" w:hAnsi="Times New Roman" w:cs="Times New Roman"/>
                <w:sz w:val="18"/>
                <w:szCs w:val="18"/>
              </w:rPr>
            </w:pPr>
            <w:r w:rsidRPr="00800267">
              <w:rPr>
                <w:rFonts w:ascii="Times New Roman" w:eastAsia="Calibri" w:hAnsi="Times New Roman" w:cs="Times New Roman"/>
                <w:sz w:val="18"/>
                <w:szCs w:val="18"/>
              </w:rPr>
              <w:t>21.20.10.134-000008-1-00123-0000000000000</w:t>
            </w:r>
          </w:p>
        </w:tc>
        <w:tc>
          <w:tcPr>
            <w:tcW w:w="2121" w:type="dxa"/>
            <w:tcBorders>
              <w:top w:val="single" w:sz="4" w:space="0" w:color="auto"/>
              <w:left w:val="single" w:sz="4" w:space="0" w:color="auto"/>
              <w:bottom w:val="single" w:sz="4" w:space="0" w:color="auto"/>
              <w:right w:val="single" w:sz="4" w:space="0" w:color="auto"/>
            </w:tcBorders>
            <w:vAlign w:val="center"/>
          </w:tcPr>
          <w:p w14:paraId="36462271" w14:textId="6BF14958" w:rsidR="00667E3F" w:rsidRDefault="00667E3F" w:rsidP="00667E3F">
            <w:pPr>
              <w:widowControl/>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ДЕКСТРОЗА</w:t>
            </w:r>
          </w:p>
        </w:tc>
        <w:tc>
          <w:tcPr>
            <w:tcW w:w="821" w:type="dxa"/>
            <w:shd w:val="clear" w:color="auto" w:fill="auto"/>
            <w:vAlign w:val="center"/>
          </w:tcPr>
          <w:p w14:paraId="3BA408E4" w14:textId="77777777" w:rsidR="00667E3F" w:rsidRPr="00F706F0" w:rsidRDefault="00667E3F" w:rsidP="00667E3F">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1EF5E361" w14:textId="77777777" w:rsidR="00667E3F" w:rsidRPr="00F706F0" w:rsidRDefault="00667E3F" w:rsidP="00667E3F">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5A20BDD4" w14:textId="43285D38" w:rsidR="00667E3F" w:rsidRDefault="00667E3F" w:rsidP="00667E3F">
            <w:pPr>
              <w:widowControl/>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21.20.10.134</w:t>
            </w:r>
          </w:p>
        </w:tc>
        <w:tc>
          <w:tcPr>
            <w:tcW w:w="2273" w:type="dxa"/>
            <w:shd w:val="clear" w:color="auto" w:fill="auto"/>
            <w:vAlign w:val="center"/>
          </w:tcPr>
          <w:p w14:paraId="351F53B2" w14:textId="7E8D0FCC" w:rsidR="00667E3F" w:rsidRPr="002C0F00" w:rsidRDefault="00667E3F" w:rsidP="00667E3F">
            <w:pPr>
              <w:widowControl/>
              <w:jc w:val="center"/>
              <w:rPr>
                <w:rFonts w:ascii="Times New Roman" w:eastAsia="Calibri" w:hAnsi="Times New Roman" w:cs="Times New Roman"/>
                <w:sz w:val="20"/>
                <w:szCs w:val="20"/>
                <w:lang w:eastAsia="en-US"/>
              </w:rPr>
            </w:pPr>
            <w:r w:rsidRPr="00667E3F">
              <w:rPr>
                <w:rFonts w:ascii="Times New Roman" w:eastAsia="Calibri" w:hAnsi="Times New Roman" w:cs="Times New Roman"/>
                <w:sz w:val="20"/>
                <w:szCs w:val="20"/>
                <w:lang w:eastAsia="en-US"/>
              </w:rPr>
              <w:t xml:space="preserve">Растворы плазмозамещающие и </w:t>
            </w:r>
            <w:proofErr w:type="spellStart"/>
            <w:r w:rsidRPr="00667E3F">
              <w:rPr>
                <w:rFonts w:ascii="Times New Roman" w:eastAsia="Calibri" w:hAnsi="Times New Roman" w:cs="Times New Roman"/>
                <w:sz w:val="20"/>
                <w:szCs w:val="20"/>
                <w:lang w:eastAsia="en-US"/>
              </w:rPr>
              <w:t>перфузионные</w:t>
            </w:r>
            <w:proofErr w:type="spellEnd"/>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53B6EA7E" w14:textId="77777777" w:rsidR="00CD20DF" w:rsidRDefault="00CD20DF" w:rsidP="00F706F0">
      <w:pPr>
        <w:ind w:firstLine="567"/>
        <w:jc w:val="both"/>
        <w:rPr>
          <w:rFonts w:ascii="Times New Roman" w:eastAsia="Times New Roman" w:hAnsi="Times New Roman" w:cs="Times New Roman"/>
          <w:bCs/>
          <w:color w:val="auto"/>
          <w:sz w:val="22"/>
          <w:szCs w:val="22"/>
          <w:lang w:bidi="ar-SA"/>
        </w:rPr>
      </w:pPr>
      <w:r w:rsidRPr="00CD20DF">
        <w:rPr>
          <w:rFonts w:ascii="Times New Roman" w:eastAsia="Times New Roman" w:hAnsi="Times New Roman" w:cs="Times New Roman"/>
          <w:bCs/>
          <w:color w:val="auto"/>
          <w:sz w:val="22"/>
          <w:szCs w:val="22"/>
          <w:lang w:bidi="ar-SA"/>
        </w:rPr>
        <w:t>ДПО: г. Санкт-Петербург, Кораблестроителей, д. 21, корп.2;</w:t>
      </w:r>
    </w:p>
    <w:p w14:paraId="5C59815C" w14:textId="06EFBE4E" w:rsidR="00CD20DF" w:rsidRPr="00CD20DF" w:rsidRDefault="00CD20DF" w:rsidP="00CD20DF">
      <w:pPr>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ЖК-16</w:t>
      </w:r>
      <w:r w:rsidRPr="00CD20DF">
        <w:rPr>
          <w:rFonts w:ascii="Times New Roman" w:eastAsia="Times New Roman" w:hAnsi="Times New Roman" w:cs="Times New Roman"/>
          <w:bCs/>
          <w:color w:val="auto"/>
          <w:sz w:val="22"/>
          <w:szCs w:val="22"/>
          <w:lang w:bidi="ar-SA"/>
        </w:rPr>
        <w:t>: г. Санкт-Петербург, 13 линия В.О., д.16, лит. .А.</w:t>
      </w:r>
    </w:p>
    <w:p w14:paraId="3E52D776" w14:textId="2B4EBD8A" w:rsidR="00F57946" w:rsidRDefault="00F706F0" w:rsidP="00F706F0">
      <w:pPr>
        <w:ind w:firstLine="567"/>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0B20AA9A" w:rsidR="00B41299" w:rsidRPr="006F14E1" w:rsidRDefault="001E60F1" w:rsidP="00F706F0">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Лекарственная </w:t>
            </w:r>
            <w:proofErr w:type="gramStart"/>
            <w:r w:rsidRPr="003A15FC">
              <w:rPr>
                <w:rFonts w:ascii="Times New Roman" w:eastAsiaTheme="minorHAnsi" w:hAnsi="Times New Roman" w:cs="Times New Roman"/>
                <w:color w:val="auto"/>
                <w:sz w:val="20"/>
                <w:szCs w:val="20"/>
                <w:lang w:eastAsia="en-US" w:bidi="ar-SA"/>
              </w:rPr>
              <w:t>форма,  дозировка</w:t>
            </w:r>
            <w:proofErr w:type="gramEnd"/>
            <w:r w:rsidRPr="003A15FC">
              <w:rPr>
                <w:rFonts w:ascii="Times New Roman" w:eastAsiaTheme="minorHAnsi" w:hAnsi="Times New Roman" w:cs="Times New Roman"/>
                <w:color w:val="auto"/>
                <w:sz w:val="20"/>
                <w:szCs w:val="20"/>
                <w:lang w:eastAsia="en-US" w:bidi="ar-SA"/>
              </w:rPr>
              <w:t>,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МНН или </w:t>
            </w:r>
            <w:proofErr w:type="spellStart"/>
            <w:r w:rsidRPr="003A15FC">
              <w:rPr>
                <w:rFonts w:ascii="Times New Roman" w:eastAsiaTheme="minorHAnsi" w:hAnsi="Times New Roman" w:cs="Times New Roman"/>
                <w:color w:val="auto"/>
                <w:sz w:val="20"/>
                <w:szCs w:val="20"/>
                <w:lang w:eastAsia="en-US" w:bidi="ar-SA"/>
              </w:rPr>
              <w:t>группировочное</w:t>
            </w:r>
            <w:proofErr w:type="spellEnd"/>
            <w:r w:rsidRPr="003A15FC">
              <w:rPr>
                <w:rFonts w:ascii="Times New Roman" w:eastAsiaTheme="minorHAnsi" w:hAnsi="Times New Roman" w:cs="Times New Roman"/>
                <w:color w:val="auto"/>
                <w:sz w:val="20"/>
                <w:szCs w:val="20"/>
                <w:lang w:eastAsia="en-US" w:bidi="ar-SA"/>
              </w:rPr>
              <w:t xml:space="preserve">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CD20DF" w:rsidRPr="00432398" w14:paraId="2152106D" w14:textId="77777777" w:rsidTr="004B2126">
        <w:tc>
          <w:tcPr>
            <w:tcW w:w="567" w:type="dxa"/>
            <w:gridSpan w:val="2"/>
            <w:shd w:val="clear" w:color="auto" w:fill="auto"/>
            <w:vAlign w:val="center"/>
          </w:tcPr>
          <w:p w14:paraId="25767DA3"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CD20DF" w:rsidRPr="000C3759" w:rsidRDefault="00CD20DF" w:rsidP="00CD20D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CD20DF" w:rsidRPr="000C3759" w:rsidRDefault="00CD20DF" w:rsidP="00CD20D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w:t>
            </w:r>
            <w:proofErr w:type="spellStart"/>
            <w:r w:rsidRPr="000C3759">
              <w:rPr>
                <w:rFonts w:ascii="Times New Roman" w:eastAsia="Calibri" w:hAnsi="Times New Roman" w:cs="Times New Roman"/>
                <w:color w:val="auto"/>
                <w:sz w:val="20"/>
                <w:szCs w:val="20"/>
                <w:lang w:eastAsia="en-US" w:bidi="ar-SA"/>
              </w:rPr>
              <w:t>группировочное</w:t>
            </w:r>
            <w:proofErr w:type="spellEnd"/>
            <w:r w:rsidRPr="000C3759">
              <w:rPr>
                <w:rFonts w:ascii="Times New Roman" w:eastAsia="Calibri" w:hAnsi="Times New Roman" w:cs="Times New Roman"/>
                <w:color w:val="auto"/>
                <w:sz w:val="20"/>
                <w:szCs w:val="20"/>
                <w:lang w:eastAsia="en-US" w:bidi="ar-SA"/>
              </w:rPr>
              <w:t xml:space="preserve"> </w:t>
            </w:r>
          </w:p>
          <w:p w14:paraId="72FAC206"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tcBorders>
              <w:top w:val="single" w:sz="4" w:space="0" w:color="auto"/>
              <w:left w:val="single" w:sz="4" w:space="0" w:color="auto"/>
              <w:bottom w:val="single" w:sz="4" w:space="0" w:color="auto"/>
              <w:right w:val="single" w:sz="4" w:space="0" w:color="auto"/>
            </w:tcBorders>
            <w:vAlign w:val="center"/>
          </w:tcPr>
          <w:p w14:paraId="18F2451C" w14:textId="2A175D65" w:rsidR="00CD20DF" w:rsidRPr="003B4F8A" w:rsidRDefault="00CD20DF" w:rsidP="00CD20DF">
            <w:pPr>
              <w:autoSpaceDE w:val="0"/>
              <w:autoSpaceDN w:val="0"/>
              <w:adjustRightInd w:val="0"/>
              <w:jc w:val="both"/>
              <w:rPr>
                <w:rFonts w:ascii="Times New Roman" w:eastAsia="Times New Roman" w:hAnsi="Times New Roman" w:cs="Times New Roman"/>
                <w:color w:val="auto"/>
                <w:sz w:val="20"/>
                <w:szCs w:val="20"/>
              </w:rPr>
            </w:pPr>
            <w:r>
              <w:rPr>
                <w:rFonts w:ascii="Times New Roman" w:eastAsia="Times New Roman" w:hAnsi="Times New Roman" w:cs="Times New Roman"/>
                <w:sz w:val="18"/>
                <w:szCs w:val="18"/>
              </w:rPr>
              <w:t>ДЕКСТРОЗА</w:t>
            </w:r>
          </w:p>
        </w:tc>
      </w:tr>
      <w:tr w:rsidR="00CD20DF" w:rsidRPr="00432398" w14:paraId="6E5CDD27" w14:textId="77777777" w:rsidTr="00D35A32">
        <w:tc>
          <w:tcPr>
            <w:tcW w:w="567" w:type="dxa"/>
            <w:gridSpan w:val="2"/>
            <w:shd w:val="clear" w:color="auto" w:fill="auto"/>
            <w:vAlign w:val="center"/>
          </w:tcPr>
          <w:p w14:paraId="644CE37D"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w:t>
            </w:r>
            <w:proofErr w:type="spellStart"/>
            <w:r w:rsidRPr="000C3759">
              <w:rPr>
                <w:rFonts w:ascii="Times New Roman" w:eastAsia="Times New Roman" w:hAnsi="Times New Roman" w:cs="Times New Roman"/>
                <w:color w:val="auto"/>
                <w:sz w:val="20"/>
                <w:szCs w:val="20"/>
                <w:lang w:bidi="ar-SA"/>
              </w:rPr>
              <w:t>ые</w:t>
            </w:r>
            <w:proofErr w:type="spellEnd"/>
            <w:r w:rsidRPr="000C3759">
              <w:rPr>
                <w:rFonts w:ascii="Times New Roman" w:eastAsia="Times New Roman" w:hAnsi="Times New Roman" w:cs="Times New Roman"/>
                <w:color w:val="auto"/>
                <w:sz w:val="20"/>
                <w:szCs w:val="20"/>
                <w:lang w:bidi="ar-SA"/>
              </w:rPr>
              <w:t>) наименование(-я)</w:t>
            </w:r>
          </w:p>
        </w:tc>
        <w:tc>
          <w:tcPr>
            <w:tcW w:w="4956" w:type="dxa"/>
            <w:gridSpan w:val="4"/>
            <w:shd w:val="clear" w:color="auto" w:fill="auto"/>
          </w:tcPr>
          <w:p w14:paraId="06D68299" w14:textId="77777777" w:rsidR="00CD20DF" w:rsidRPr="000C3759" w:rsidRDefault="00CD20DF" w:rsidP="00CD20DF">
            <w:pPr>
              <w:pStyle w:val="a6"/>
              <w:autoSpaceDE w:val="0"/>
              <w:autoSpaceDN w:val="0"/>
              <w:adjustRightInd w:val="0"/>
              <w:rPr>
                <w:rFonts w:ascii="Times New Roman" w:eastAsia="Times New Roman" w:hAnsi="Times New Roman" w:cs="Times New Roman"/>
                <w:color w:val="auto"/>
                <w:sz w:val="20"/>
                <w:szCs w:val="20"/>
              </w:rPr>
            </w:pPr>
          </w:p>
        </w:tc>
      </w:tr>
      <w:tr w:rsidR="00CD20DF" w:rsidRPr="00432398" w14:paraId="7DCD70ED" w14:textId="77777777" w:rsidTr="00D35A32">
        <w:tc>
          <w:tcPr>
            <w:tcW w:w="567" w:type="dxa"/>
            <w:gridSpan w:val="2"/>
            <w:shd w:val="clear" w:color="auto" w:fill="auto"/>
            <w:vAlign w:val="center"/>
          </w:tcPr>
          <w:p w14:paraId="7B9D1C7F"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CD20DF" w:rsidRPr="00B80F3F"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CD20DF" w:rsidRPr="00B80F3F" w:rsidRDefault="00CD20DF" w:rsidP="00CD20DF">
            <w:pPr>
              <w:autoSpaceDE w:val="0"/>
              <w:autoSpaceDN w:val="0"/>
              <w:adjustRightInd w:val="0"/>
              <w:rPr>
                <w:rFonts w:ascii="Times New Roman" w:eastAsia="Times New Roman" w:hAnsi="Times New Roman" w:cs="Times New Roman"/>
                <w:color w:val="auto"/>
                <w:sz w:val="20"/>
                <w:szCs w:val="20"/>
                <w:lang w:val="en-US"/>
              </w:rPr>
            </w:pPr>
          </w:p>
        </w:tc>
      </w:tr>
      <w:tr w:rsidR="00CD20DF" w:rsidRPr="00432398" w14:paraId="7F7B804D" w14:textId="77777777" w:rsidTr="00D35A32">
        <w:tc>
          <w:tcPr>
            <w:tcW w:w="567" w:type="dxa"/>
            <w:gridSpan w:val="2"/>
            <w:vMerge w:val="restart"/>
            <w:shd w:val="clear" w:color="auto" w:fill="auto"/>
            <w:vAlign w:val="center"/>
          </w:tcPr>
          <w:p w14:paraId="4D722191"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CD20DF" w:rsidRPr="00B80F3F"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CD20DF" w:rsidRPr="00B80F3F" w:rsidRDefault="00CD20DF" w:rsidP="00CD20DF">
            <w:pPr>
              <w:autoSpaceDE w:val="0"/>
              <w:autoSpaceDN w:val="0"/>
              <w:adjustRightInd w:val="0"/>
              <w:rPr>
                <w:rFonts w:ascii="Times New Roman" w:eastAsia="Times New Roman" w:hAnsi="Times New Roman" w:cs="Times New Roman"/>
                <w:color w:val="auto"/>
                <w:sz w:val="20"/>
                <w:szCs w:val="20"/>
              </w:rPr>
            </w:pPr>
          </w:p>
        </w:tc>
      </w:tr>
      <w:tr w:rsidR="00CD20DF" w:rsidRPr="00432398" w14:paraId="7844EFE1" w14:textId="77777777" w:rsidTr="006679FD">
        <w:trPr>
          <w:trHeight w:val="429"/>
        </w:trPr>
        <w:tc>
          <w:tcPr>
            <w:tcW w:w="567" w:type="dxa"/>
            <w:gridSpan w:val="2"/>
            <w:vMerge/>
            <w:shd w:val="clear" w:color="auto" w:fill="auto"/>
            <w:vAlign w:val="center"/>
          </w:tcPr>
          <w:p w14:paraId="3FF5FA84"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CD20DF" w:rsidRPr="00B80F3F"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rPr>
            </w:pPr>
          </w:p>
        </w:tc>
      </w:tr>
      <w:tr w:rsidR="00CD20DF" w:rsidRPr="00432398" w14:paraId="0020397B" w14:textId="77777777" w:rsidTr="00D35A32">
        <w:tc>
          <w:tcPr>
            <w:tcW w:w="567" w:type="dxa"/>
            <w:gridSpan w:val="2"/>
            <w:shd w:val="clear" w:color="auto" w:fill="auto"/>
            <w:vAlign w:val="center"/>
          </w:tcPr>
          <w:p w14:paraId="07B384BA"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rPr>
            </w:pPr>
          </w:p>
        </w:tc>
      </w:tr>
      <w:tr w:rsidR="00CD20DF" w:rsidRPr="00432398" w14:paraId="2120A89A" w14:textId="77777777" w:rsidTr="00D35A32">
        <w:tc>
          <w:tcPr>
            <w:tcW w:w="567" w:type="dxa"/>
            <w:gridSpan w:val="2"/>
            <w:shd w:val="clear" w:color="auto" w:fill="auto"/>
            <w:vAlign w:val="center"/>
          </w:tcPr>
          <w:p w14:paraId="6F49E0D3"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CD20DF" w:rsidRPr="000C3759" w:rsidRDefault="00CD20DF" w:rsidP="00CD20DF">
            <w:pPr>
              <w:autoSpaceDE w:val="0"/>
              <w:autoSpaceDN w:val="0"/>
              <w:adjustRightInd w:val="0"/>
              <w:rPr>
                <w:rFonts w:ascii="Times New Roman" w:eastAsia="Times New Roman" w:hAnsi="Times New Roman" w:cs="Times New Roman"/>
                <w:color w:val="auto"/>
                <w:sz w:val="20"/>
                <w:szCs w:val="20"/>
              </w:rPr>
            </w:pPr>
          </w:p>
        </w:tc>
      </w:tr>
      <w:tr w:rsidR="00CD20DF" w:rsidRPr="00432398" w14:paraId="4B1F35B9" w14:textId="77777777" w:rsidTr="00D35A32">
        <w:tc>
          <w:tcPr>
            <w:tcW w:w="567" w:type="dxa"/>
            <w:gridSpan w:val="2"/>
            <w:shd w:val="clear" w:color="auto" w:fill="auto"/>
            <w:vAlign w:val="center"/>
          </w:tcPr>
          <w:p w14:paraId="7CF0E00D"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CD20DF" w:rsidRPr="00432398" w:rsidRDefault="00CD20DF" w:rsidP="00CD20DF">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CD20DF" w:rsidRPr="00432398" w14:paraId="034B7A33" w14:textId="77777777" w:rsidTr="00D35A32">
        <w:tc>
          <w:tcPr>
            <w:tcW w:w="567" w:type="dxa"/>
            <w:gridSpan w:val="2"/>
            <w:shd w:val="clear" w:color="auto" w:fill="auto"/>
            <w:vAlign w:val="center"/>
          </w:tcPr>
          <w:p w14:paraId="075CDDCA"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CD20DF" w:rsidRPr="005B4FC7" w:rsidRDefault="00CD20DF" w:rsidP="00CD20DF">
            <w:pPr>
              <w:pStyle w:val="a6"/>
              <w:autoSpaceDE w:val="0"/>
              <w:autoSpaceDN w:val="0"/>
              <w:adjustRightInd w:val="0"/>
              <w:rPr>
                <w:rFonts w:ascii="Times New Roman" w:eastAsia="Times New Roman" w:hAnsi="Times New Roman" w:cs="Times New Roman"/>
                <w:color w:val="auto"/>
                <w:sz w:val="20"/>
                <w:szCs w:val="20"/>
              </w:rPr>
            </w:pPr>
          </w:p>
        </w:tc>
      </w:tr>
      <w:tr w:rsidR="00CD20DF" w:rsidRPr="00432398" w14:paraId="2D655539" w14:textId="77777777" w:rsidTr="00D35A32">
        <w:tc>
          <w:tcPr>
            <w:tcW w:w="567" w:type="dxa"/>
            <w:gridSpan w:val="2"/>
            <w:shd w:val="clear" w:color="auto" w:fill="auto"/>
            <w:vAlign w:val="center"/>
          </w:tcPr>
          <w:p w14:paraId="019B9E78"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CD20DF" w:rsidRPr="00432398" w14:paraId="736ED550" w14:textId="77777777" w:rsidTr="00D35A32">
        <w:tc>
          <w:tcPr>
            <w:tcW w:w="567" w:type="dxa"/>
            <w:gridSpan w:val="2"/>
            <w:shd w:val="clear" w:color="auto" w:fill="auto"/>
            <w:vAlign w:val="center"/>
          </w:tcPr>
          <w:p w14:paraId="23833151"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CD20DF" w:rsidRPr="00432398" w14:paraId="088CE0B7" w14:textId="77777777" w:rsidTr="00D35A32">
        <w:tc>
          <w:tcPr>
            <w:tcW w:w="567" w:type="dxa"/>
            <w:gridSpan w:val="2"/>
            <w:shd w:val="clear" w:color="auto" w:fill="auto"/>
            <w:vAlign w:val="center"/>
          </w:tcPr>
          <w:p w14:paraId="7DFA60A9"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CD20DF" w:rsidRPr="00432398" w14:paraId="1C28DDD1" w14:textId="77777777" w:rsidTr="00D35A32">
        <w:trPr>
          <w:trHeight w:val="237"/>
        </w:trPr>
        <w:tc>
          <w:tcPr>
            <w:tcW w:w="2127" w:type="dxa"/>
            <w:gridSpan w:val="3"/>
            <w:shd w:val="clear" w:color="auto" w:fill="auto"/>
          </w:tcPr>
          <w:p w14:paraId="1F95832E"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CD20DF" w:rsidRPr="00432398" w14:paraId="2AC64A10" w14:textId="77777777" w:rsidTr="005E26C9">
        <w:trPr>
          <w:trHeight w:val="237"/>
        </w:trPr>
        <w:tc>
          <w:tcPr>
            <w:tcW w:w="2127" w:type="dxa"/>
            <w:gridSpan w:val="3"/>
          </w:tcPr>
          <w:p w14:paraId="66D25332"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CD20DF" w:rsidRPr="00432398" w:rsidRDefault="00CD20DF" w:rsidP="00CD20DF">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rPr>
            </w:pPr>
          </w:p>
        </w:tc>
      </w:tr>
      <w:tr w:rsidR="00CD20DF" w:rsidRPr="00432398" w14:paraId="2351257D" w14:textId="77777777" w:rsidTr="00D35A32">
        <w:trPr>
          <w:trHeight w:val="237"/>
        </w:trPr>
        <w:tc>
          <w:tcPr>
            <w:tcW w:w="8080" w:type="dxa"/>
            <w:gridSpan w:val="7"/>
            <w:shd w:val="clear" w:color="auto" w:fill="auto"/>
            <w:vAlign w:val="center"/>
          </w:tcPr>
          <w:p w14:paraId="14141834" w14:textId="77777777" w:rsidR="00CD20DF" w:rsidRPr="00432398" w:rsidRDefault="00CD20DF" w:rsidP="00CD20DF">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r>
      <w:tr w:rsidR="00CD20DF" w:rsidRPr="00432398" w14:paraId="126BB286" w14:textId="77777777" w:rsidTr="00D35A32">
        <w:trPr>
          <w:trHeight w:val="237"/>
        </w:trPr>
        <w:tc>
          <w:tcPr>
            <w:tcW w:w="567" w:type="dxa"/>
            <w:gridSpan w:val="2"/>
            <w:shd w:val="clear" w:color="auto" w:fill="auto"/>
            <w:vAlign w:val="center"/>
          </w:tcPr>
          <w:p w14:paraId="7B17F7B6"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CD20DF" w:rsidRPr="00432398" w14:paraId="15FA0E21" w14:textId="77777777" w:rsidTr="00354AB7">
        <w:trPr>
          <w:trHeight w:val="248"/>
        </w:trPr>
        <w:tc>
          <w:tcPr>
            <w:tcW w:w="2127" w:type="dxa"/>
            <w:gridSpan w:val="3"/>
            <w:vAlign w:val="center"/>
          </w:tcPr>
          <w:p w14:paraId="48AC81AA" w14:textId="77777777" w:rsidR="00CD20DF" w:rsidRPr="00354AB7" w:rsidRDefault="00CD20DF" w:rsidP="00CD20DF">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CD20DF" w:rsidRPr="00354AB7" w:rsidRDefault="00CD20DF" w:rsidP="00CD20DF">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CD20DF" w:rsidRPr="00354AB7" w:rsidRDefault="00CD20DF" w:rsidP="00CD20DF">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CD20DF" w:rsidRPr="00354AB7"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CD20DF" w:rsidRPr="00354AB7"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CD20DF" w:rsidRPr="00354AB7"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r>
      <w:tr w:rsidR="00CD20DF" w:rsidRPr="00432398" w14:paraId="6DFF0D83" w14:textId="77777777" w:rsidTr="001C4A30">
        <w:trPr>
          <w:trHeight w:val="237"/>
        </w:trPr>
        <w:tc>
          <w:tcPr>
            <w:tcW w:w="8080" w:type="dxa"/>
            <w:gridSpan w:val="7"/>
            <w:shd w:val="clear" w:color="auto" w:fill="auto"/>
            <w:vAlign w:val="center"/>
          </w:tcPr>
          <w:p w14:paraId="34FCB5C5" w14:textId="77777777" w:rsidR="00CD20DF" w:rsidRPr="00432398" w:rsidRDefault="00CD20DF" w:rsidP="00CD20DF">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CD20DF" w:rsidRPr="00432398" w:rsidRDefault="00CD20DF" w:rsidP="00CD20DF">
            <w:pPr>
              <w:autoSpaceDE w:val="0"/>
              <w:autoSpaceDN w:val="0"/>
              <w:adjustRightInd w:val="0"/>
              <w:jc w:val="center"/>
              <w:rPr>
                <w:rFonts w:ascii="Times New Roman" w:eastAsia="Times New Roman" w:hAnsi="Times New Roman" w:cs="Times New Roman"/>
                <w:color w:val="auto"/>
                <w:sz w:val="20"/>
                <w:szCs w:val="20"/>
                <w:lang w:bidi="ar-SA"/>
              </w:rPr>
            </w:pPr>
          </w:p>
        </w:tc>
      </w:tr>
      <w:tr w:rsidR="00CD20DF" w:rsidRPr="00432398" w14:paraId="5F7EDB12" w14:textId="77777777" w:rsidTr="00D35A32">
        <w:trPr>
          <w:trHeight w:val="237"/>
        </w:trPr>
        <w:tc>
          <w:tcPr>
            <w:tcW w:w="10029" w:type="dxa"/>
            <w:gridSpan w:val="9"/>
            <w:shd w:val="clear" w:color="auto" w:fill="auto"/>
            <w:vAlign w:val="center"/>
          </w:tcPr>
          <w:p w14:paraId="2887095C" w14:textId="6164483E"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CD20DF" w:rsidRPr="00432398" w14:paraId="27DDF939" w14:textId="77777777" w:rsidTr="00D35A32">
        <w:trPr>
          <w:trHeight w:val="237"/>
        </w:trPr>
        <w:tc>
          <w:tcPr>
            <w:tcW w:w="425" w:type="dxa"/>
            <w:shd w:val="clear" w:color="auto" w:fill="auto"/>
            <w:vAlign w:val="center"/>
          </w:tcPr>
          <w:p w14:paraId="20A73AC6"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CD20DF" w:rsidRPr="00432398"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CD20DF" w:rsidRPr="002A7E23" w14:paraId="12A62F80" w14:textId="77777777" w:rsidTr="00D35A32">
        <w:trPr>
          <w:trHeight w:val="237"/>
        </w:trPr>
        <w:tc>
          <w:tcPr>
            <w:tcW w:w="10029" w:type="dxa"/>
            <w:gridSpan w:val="9"/>
            <w:shd w:val="clear" w:color="auto" w:fill="auto"/>
            <w:vAlign w:val="center"/>
          </w:tcPr>
          <w:p w14:paraId="09AED175" w14:textId="77777777" w:rsidR="00CD20DF" w:rsidRPr="002A7E23" w:rsidRDefault="00CD20DF" w:rsidP="00CD20D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6E697B">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CD20DF" w:rsidRPr="00220AAE" w14:paraId="5FDCFDF1" w14:textId="77777777" w:rsidTr="0004166A">
        <w:tc>
          <w:tcPr>
            <w:tcW w:w="321" w:type="dxa"/>
            <w:tcBorders>
              <w:top w:val="single" w:sz="8" w:space="0" w:color="000000"/>
              <w:left w:val="single" w:sz="8" w:space="0" w:color="000000"/>
              <w:bottom w:val="single" w:sz="8" w:space="0" w:color="000000"/>
              <w:right w:val="single" w:sz="8" w:space="0" w:color="000000"/>
            </w:tcBorders>
          </w:tcPr>
          <w:p w14:paraId="60582741" w14:textId="644188D7" w:rsidR="00CD20DF" w:rsidRDefault="00CD20DF" w:rsidP="00CD20DF">
            <w:pPr>
              <w:widowControl/>
              <w:spacing w:after="100"/>
              <w:jc w:val="center"/>
              <w:rPr>
                <w:rFonts w:ascii="Times New Roman" w:eastAsia="Times New Roman" w:hAnsi="Times New Roman" w:cs="Times New Roman"/>
                <w:color w:val="auto"/>
                <w:sz w:val="22"/>
                <w:szCs w:val="22"/>
                <w:lang w:bidi="ar-SA"/>
              </w:rPr>
            </w:pPr>
            <w:r w:rsidRPr="000944BF">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tcPr>
          <w:p w14:paraId="30E6DF9A" w14:textId="2CD9A747" w:rsidR="00CD20DF" w:rsidRPr="00F57946" w:rsidRDefault="00CD20DF" w:rsidP="00CD20DF">
            <w:pPr>
              <w:widowControl/>
              <w:spacing w:after="100"/>
              <w:rPr>
                <w:rFonts w:ascii="Times New Roman" w:eastAsia="Times New Roman" w:hAnsi="Times New Roman" w:cs="Times New Roman"/>
                <w:bCs/>
                <w:color w:val="auto"/>
                <w:sz w:val="22"/>
                <w:szCs w:val="22"/>
                <w:lang w:bidi="ar-SA"/>
              </w:rPr>
            </w:pPr>
            <w:r w:rsidRPr="00F57946">
              <w:rPr>
                <w:rFonts w:ascii="Times New Roman" w:hAnsi="Times New Roman" w:cs="Times New Roman"/>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241CDB82" w14:textId="6501A762" w:rsidR="00CD20DF" w:rsidRPr="00F57946" w:rsidRDefault="00CD20DF" w:rsidP="00CD20DF">
            <w:pPr>
              <w:widowControl/>
              <w:rPr>
                <w:rFonts w:ascii="Times New Roman" w:eastAsia="Calibri" w:hAnsi="Times New Roman" w:cs="Times New Roman"/>
                <w:sz w:val="20"/>
                <w:szCs w:val="20"/>
                <w:lang w:eastAsia="en-US"/>
              </w:rPr>
            </w:pPr>
            <w:r>
              <w:rPr>
                <w:rFonts w:ascii="Times New Roman" w:eastAsia="Times New Roman" w:hAnsi="Times New Roman" w:cs="Times New Roman"/>
                <w:sz w:val="18"/>
                <w:szCs w:val="18"/>
              </w:rPr>
              <w:t xml:space="preserve">ДЕКСТРОЗА </w:t>
            </w:r>
            <w:r w:rsidRPr="00CD20DF">
              <w:rPr>
                <w:rFonts w:ascii="Times New Roman" w:eastAsia="Times New Roman" w:hAnsi="Times New Roman" w:cs="Times New Roman"/>
                <w:color w:val="auto"/>
                <w:sz w:val="18"/>
                <w:szCs w:val="18"/>
                <w:lang w:eastAsia="en-US" w:bidi="ar-SA"/>
              </w:rPr>
              <w:t>Раствор для внутривенного введения, 400 мг/мл</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21DC56D" w14:textId="7599F71B" w:rsidR="00CD20DF" w:rsidRPr="00220AAE" w:rsidRDefault="00CD20DF" w:rsidP="00CD20DF">
            <w:pPr>
              <w:widowControl/>
              <w:jc w:val="center"/>
              <w:rPr>
                <w:rFonts w:ascii="Times New Roman" w:eastAsia="Times New Roman" w:hAnsi="Times New Roman" w:cs="Calibri"/>
                <w:color w:val="auto"/>
                <w:sz w:val="22"/>
                <w:szCs w:val="22"/>
                <w:lang w:eastAsia="ar-SA" w:bidi="ar-SA"/>
              </w:rPr>
            </w:pPr>
            <w:r w:rsidRPr="00242542">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2B86BE" w14:textId="10E75B9B" w:rsidR="00CD20DF" w:rsidRDefault="00C20202" w:rsidP="00C2020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7 0</w:t>
            </w:r>
            <w:r w:rsidR="00CD20DF">
              <w:rPr>
                <w:rFonts w:ascii="Times New Roman" w:eastAsia="Times New Roman" w:hAnsi="Times New Roman" w:cs="Calibri"/>
                <w:color w:val="auto"/>
                <w:sz w:val="22"/>
                <w:szCs w:val="22"/>
                <w:lang w:eastAsia="ar-SA" w:bidi="ar-SA"/>
              </w:rPr>
              <w:t>00</w:t>
            </w:r>
          </w:p>
        </w:tc>
      </w:tr>
      <w:tr w:rsidR="00C20202" w:rsidRPr="00220AAE" w14:paraId="62707D22" w14:textId="77777777" w:rsidTr="0004166A">
        <w:tc>
          <w:tcPr>
            <w:tcW w:w="321" w:type="dxa"/>
            <w:tcBorders>
              <w:top w:val="single" w:sz="8" w:space="0" w:color="000000"/>
              <w:left w:val="single" w:sz="8" w:space="0" w:color="000000"/>
              <w:bottom w:val="single" w:sz="8" w:space="0" w:color="000000"/>
              <w:right w:val="single" w:sz="8" w:space="0" w:color="000000"/>
            </w:tcBorders>
          </w:tcPr>
          <w:p w14:paraId="1DE8F3FB" w14:textId="107D6084" w:rsidR="00C20202" w:rsidRPr="000944BF" w:rsidRDefault="00C20202" w:rsidP="00C2020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3780" w:type="dxa"/>
            <w:tcBorders>
              <w:top w:val="single" w:sz="8" w:space="0" w:color="000000"/>
              <w:left w:val="single" w:sz="8" w:space="0" w:color="000000"/>
              <w:bottom w:val="single" w:sz="8" w:space="0" w:color="000000"/>
              <w:right w:val="single" w:sz="8" w:space="0" w:color="000000"/>
            </w:tcBorders>
          </w:tcPr>
          <w:p w14:paraId="0CE4AAD8" w14:textId="1442B5A0" w:rsidR="00C20202" w:rsidRPr="00F57946" w:rsidRDefault="00C20202" w:rsidP="00C20202">
            <w:pPr>
              <w:widowControl/>
              <w:spacing w:after="100"/>
              <w:rPr>
                <w:rFonts w:ascii="Times New Roman" w:hAnsi="Times New Roman" w:cs="Times New Roman"/>
                <w:sz w:val="22"/>
                <w:szCs w:val="22"/>
              </w:rPr>
            </w:pPr>
            <w:r w:rsidRPr="00C20202">
              <w:rPr>
                <w:rFonts w:ascii="Times New Roman" w:hAnsi="Times New Roman" w:cs="Times New Roman"/>
                <w:sz w:val="22"/>
                <w:szCs w:val="22"/>
              </w:rPr>
              <w:t xml:space="preserve">г. Санкт-Петербург, Кораблестроителей, д. 21, корп.2 </w:t>
            </w:r>
            <w:r>
              <w:rPr>
                <w:rFonts w:ascii="Times New Roman" w:hAnsi="Times New Roman" w:cs="Times New Roman"/>
                <w:sz w:val="22"/>
                <w:szCs w:val="22"/>
              </w:rPr>
              <w:t>(ДПО-1)</w:t>
            </w:r>
          </w:p>
        </w:tc>
        <w:tc>
          <w:tcPr>
            <w:tcW w:w="3100" w:type="dxa"/>
            <w:tcBorders>
              <w:top w:val="single" w:sz="4" w:space="0" w:color="auto"/>
              <w:left w:val="single" w:sz="4" w:space="0" w:color="auto"/>
              <w:bottom w:val="single" w:sz="4" w:space="0" w:color="auto"/>
              <w:right w:val="single" w:sz="4" w:space="0" w:color="auto"/>
            </w:tcBorders>
            <w:vAlign w:val="center"/>
          </w:tcPr>
          <w:p w14:paraId="3B7ADEF6" w14:textId="23C5B3FC" w:rsidR="00C20202" w:rsidRDefault="00C20202" w:rsidP="00C20202">
            <w:pPr>
              <w:widowControl/>
              <w:rPr>
                <w:rFonts w:ascii="Times New Roman" w:hAnsi="Times New Roman" w:cs="Times New Roman"/>
                <w:sz w:val="20"/>
                <w:szCs w:val="20"/>
              </w:rPr>
            </w:pPr>
            <w:r>
              <w:rPr>
                <w:rFonts w:ascii="Times New Roman" w:eastAsia="Times New Roman" w:hAnsi="Times New Roman" w:cs="Times New Roman"/>
                <w:sz w:val="18"/>
                <w:szCs w:val="18"/>
              </w:rPr>
              <w:t xml:space="preserve">ДЕКСТРОЗА </w:t>
            </w:r>
            <w:r w:rsidRPr="00CD20DF">
              <w:rPr>
                <w:rFonts w:ascii="Times New Roman" w:eastAsia="Times New Roman" w:hAnsi="Times New Roman" w:cs="Times New Roman"/>
                <w:color w:val="auto"/>
                <w:sz w:val="18"/>
                <w:szCs w:val="18"/>
                <w:lang w:eastAsia="en-US" w:bidi="ar-SA"/>
              </w:rPr>
              <w:t>Раствор для внутривенного введения, 400 мг/мл</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3C84992" w14:textId="0E4ABA56" w:rsidR="00C20202" w:rsidRPr="00242542" w:rsidRDefault="00C20202" w:rsidP="00C20202">
            <w:pPr>
              <w:widowControl/>
              <w:jc w:val="center"/>
              <w:rPr>
                <w:rFonts w:ascii="Times New Roman" w:eastAsia="Times New Roman" w:hAnsi="Times New Roman" w:cs="Calibri"/>
                <w:color w:val="auto"/>
                <w:sz w:val="22"/>
                <w:szCs w:val="22"/>
                <w:lang w:eastAsia="ar-SA" w:bidi="ar-SA"/>
              </w:rPr>
            </w:pPr>
            <w:r w:rsidRPr="00C36964">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BB6DCF" w14:textId="5E3E7019" w:rsidR="00C20202" w:rsidRDefault="00C20202" w:rsidP="00C2020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3 100</w:t>
            </w:r>
          </w:p>
        </w:tc>
      </w:tr>
      <w:tr w:rsidR="00C20202" w:rsidRPr="00220AAE" w14:paraId="25A5BC77" w14:textId="77777777" w:rsidTr="0004166A">
        <w:tc>
          <w:tcPr>
            <w:tcW w:w="321" w:type="dxa"/>
            <w:tcBorders>
              <w:top w:val="single" w:sz="8" w:space="0" w:color="000000"/>
              <w:left w:val="single" w:sz="8" w:space="0" w:color="000000"/>
              <w:bottom w:val="single" w:sz="8" w:space="0" w:color="000000"/>
              <w:right w:val="single" w:sz="8" w:space="0" w:color="000000"/>
            </w:tcBorders>
          </w:tcPr>
          <w:p w14:paraId="0280D994" w14:textId="34EC4F4B" w:rsidR="00C20202" w:rsidRPr="000944BF" w:rsidRDefault="00C20202" w:rsidP="00C2020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p>
        </w:tc>
        <w:tc>
          <w:tcPr>
            <w:tcW w:w="3780" w:type="dxa"/>
            <w:tcBorders>
              <w:top w:val="single" w:sz="8" w:space="0" w:color="000000"/>
              <w:left w:val="single" w:sz="8" w:space="0" w:color="000000"/>
              <w:bottom w:val="single" w:sz="8" w:space="0" w:color="000000"/>
              <w:right w:val="single" w:sz="8" w:space="0" w:color="000000"/>
            </w:tcBorders>
          </w:tcPr>
          <w:p w14:paraId="2427B38C" w14:textId="5668129D" w:rsidR="00C20202" w:rsidRPr="00F57946" w:rsidRDefault="00C20202" w:rsidP="00C20202">
            <w:pPr>
              <w:widowControl/>
              <w:spacing w:after="100"/>
              <w:rPr>
                <w:rFonts w:ascii="Times New Roman" w:hAnsi="Times New Roman" w:cs="Times New Roman"/>
                <w:sz w:val="22"/>
                <w:szCs w:val="22"/>
              </w:rPr>
            </w:pPr>
            <w:r w:rsidRPr="00CD20DF">
              <w:rPr>
                <w:rFonts w:ascii="Times New Roman" w:hAnsi="Times New Roman" w:cs="Times New Roman"/>
                <w:sz w:val="22"/>
                <w:szCs w:val="22"/>
              </w:rPr>
              <w:t>Санкт-Петербург, В.О., 13 линия д.16 (</w:t>
            </w:r>
            <w:r>
              <w:rPr>
                <w:rFonts w:ascii="Times New Roman" w:hAnsi="Times New Roman" w:cs="Times New Roman"/>
                <w:sz w:val="22"/>
                <w:szCs w:val="22"/>
              </w:rPr>
              <w:t>ЖК-16</w:t>
            </w:r>
            <w:r w:rsidRPr="00CD20DF">
              <w:rPr>
                <w:rFonts w:ascii="Times New Roman" w:hAnsi="Times New Roman" w:cs="Times New Roman"/>
                <w:sz w:val="22"/>
                <w:szCs w:val="22"/>
              </w:rPr>
              <w:t>)</w:t>
            </w:r>
          </w:p>
        </w:tc>
        <w:tc>
          <w:tcPr>
            <w:tcW w:w="3100" w:type="dxa"/>
            <w:tcBorders>
              <w:top w:val="single" w:sz="4" w:space="0" w:color="auto"/>
              <w:left w:val="single" w:sz="4" w:space="0" w:color="auto"/>
              <w:bottom w:val="single" w:sz="4" w:space="0" w:color="auto"/>
              <w:right w:val="single" w:sz="4" w:space="0" w:color="auto"/>
            </w:tcBorders>
            <w:vAlign w:val="center"/>
          </w:tcPr>
          <w:p w14:paraId="221FBEDB" w14:textId="5AD0996C" w:rsidR="00C20202" w:rsidRDefault="00C20202" w:rsidP="00C20202">
            <w:pPr>
              <w:widowControl/>
              <w:rPr>
                <w:rFonts w:ascii="Times New Roman" w:hAnsi="Times New Roman" w:cs="Times New Roman"/>
                <w:sz w:val="20"/>
                <w:szCs w:val="20"/>
              </w:rPr>
            </w:pPr>
            <w:r>
              <w:rPr>
                <w:rFonts w:ascii="Times New Roman" w:eastAsia="Times New Roman" w:hAnsi="Times New Roman" w:cs="Times New Roman"/>
                <w:sz w:val="18"/>
                <w:szCs w:val="18"/>
              </w:rPr>
              <w:t xml:space="preserve">ДЕКСТРОЗА </w:t>
            </w:r>
            <w:r w:rsidRPr="00CD20DF">
              <w:rPr>
                <w:rFonts w:ascii="Times New Roman" w:eastAsia="Times New Roman" w:hAnsi="Times New Roman" w:cs="Times New Roman"/>
                <w:color w:val="auto"/>
                <w:sz w:val="18"/>
                <w:szCs w:val="18"/>
                <w:lang w:eastAsia="en-US" w:bidi="ar-SA"/>
              </w:rPr>
              <w:t>Раствор для внутривенного введения, 400 мг/мл</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6E99C7E" w14:textId="63DB29C4" w:rsidR="00C20202" w:rsidRPr="00242542" w:rsidRDefault="00C20202" w:rsidP="00C20202">
            <w:pPr>
              <w:widowControl/>
              <w:jc w:val="center"/>
              <w:rPr>
                <w:rFonts w:ascii="Times New Roman" w:eastAsia="Times New Roman" w:hAnsi="Times New Roman" w:cs="Calibri"/>
                <w:color w:val="auto"/>
                <w:sz w:val="22"/>
                <w:szCs w:val="22"/>
                <w:lang w:eastAsia="ar-SA" w:bidi="ar-SA"/>
              </w:rPr>
            </w:pPr>
            <w:r w:rsidRPr="00C36964">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56BCF" w14:textId="719F0505" w:rsidR="00C20202" w:rsidRDefault="00C20202" w:rsidP="00C2020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500</w:t>
            </w:r>
          </w:p>
        </w:tc>
      </w:tr>
      <w:tr w:rsidR="00C20202" w:rsidRPr="00220AAE" w14:paraId="3C824892" w14:textId="77777777" w:rsidTr="0004166A">
        <w:tc>
          <w:tcPr>
            <w:tcW w:w="321" w:type="dxa"/>
            <w:tcBorders>
              <w:top w:val="single" w:sz="8" w:space="0" w:color="000000"/>
              <w:left w:val="single" w:sz="8" w:space="0" w:color="000000"/>
              <w:bottom w:val="single" w:sz="8" w:space="0" w:color="000000"/>
              <w:right w:val="single" w:sz="8" w:space="0" w:color="000000"/>
            </w:tcBorders>
          </w:tcPr>
          <w:p w14:paraId="77B7BFC3" w14:textId="68AAB195" w:rsidR="00C20202" w:rsidRPr="000944BF" w:rsidRDefault="00C20202" w:rsidP="00C2020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p>
        </w:tc>
        <w:tc>
          <w:tcPr>
            <w:tcW w:w="3780" w:type="dxa"/>
            <w:tcBorders>
              <w:top w:val="single" w:sz="8" w:space="0" w:color="000000"/>
              <w:left w:val="single" w:sz="8" w:space="0" w:color="000000"/>
              <w:bottom w:val="single" w:sz="8" w:space="0" w:color="000000"/>
              <w:right w:val="single" w:sz="8" w:space="0" w:color="000000"/>
            </w:tcBorders>
          </w:tcPr>
          <w:p w14:paraId="5F44A0D6" w14:textId="7E6DA29C" w:rsidR="00C20202" w:rsidRPr="00F57946" w:rsidRDefault="00C20202" w:rsidP="00C20202">
            <w:pPr>
              <w:widowControl/>
              <w:spacing w:after="100"/>
              <w:rPr>
                <w:rFonts w:ascii="Times New Roman" w:hAnsi="Times New Roman" w:cs="Times New Roman"/>
                <w:sz w:val="22"/>
                <w:szCs w:val="22"/>
              </w:rPr>
            </w:pPr>
            <w:r w:rsidRPr="00F57946">
              <w:rPr>
                <w:rFonts w:ascii="Times New Roman" w:hAnsi="Times New Roman" w:cs="Times New Roman"/>
                <w:sz w:val="22"/>
                <w:szCs w:val="22"/>
              </w:rPr>
              <w:t>Санкт-Петербург, В.О., 13 линия д.16 (ОСМП)</w:t>
            </w:r>
          </w:p>
        </w:tc>
        <w:tc>
          <w:tcPr>
            <w:tcW w:w="3100" w:type="dxa"/>
            <w:tcBorders>
              <w:top w:val="single" w:sz="4" w:space="0" w:color="auto"/>
              <w:left w:val="single" w:sz="4" w:space="0" w:color="auto"/>
              <w:bottom w:val="single" w:sz="4" w:space="0" w:color="auto"/>
              <w:right w:val="single" w:sz="4" w:space="0" w:color="auto"/>
            </w:tcBorders>
            <w:vAlign w:val="center"/>
          </w:tcPr>
          <w:p w14:paraId="66DB1B77" w14:textId="5B836FB1" w:rsidR="00C20202" w:rsidRDefault="00C20202" w:rsidP="00C20202">
            <w:pPr>
              <w:widowControl/>
              <w:rPr>
                <w:rFonts w:ascii="Times New Roman" w:hAnsi="Times New Roman" w:cs="Times New Roman"/>
                <w:sz w:val="20"/>
                <w:szCs w:val="20"/>
              </w:rPr>
            </w:pPr>
            <w:r>
              <w:rPr>
                <w:rFonts w:ascii="Times New Roman" w:eastAsia="Times New Roman" w:hAnsi="Times New Roman" w:cs="Times New Roman"/>
                <w:sz w:val="18"/>
                <w:szCs w:val="18"/>
              </w:rPr>
              <w:t xml:space="preserve">ДЕКСТРОЗА </w:t>
            </w:r>
            <w:r w:rsidRPr="00C20202">
              <w:rPr>
                <w:rFonts w:ascii="Times New Roman" w:eastAsia="Times New Roman" w:hAnsi="Times New Roman" w:cs="Times New Roman"/>
                <w:sz w:val="18"/>
                <w:szCs w:val="18"/>
              </w:rPr>
              <w:t xml:space="preserve">Раствор для </w:t>
            </w:r>
            <w:proofErr w:type="spellStart"/>
            <w:r w:rsidRPr="00C20202">
              <w:rPr>
                <w:rFonts w:ascii="Times New Roman" w:eastAsia="Times New Roman" w:hAnsi="Times New Roman" w:cs="Times New Roman"/>
                <w:sz w:val="18"/>
                <w:szCs w:val="18"/>
              </w:rPr>
              <w:t>инфузий</w:t>
            </w:r>
            <w:proofErr w:type="spellEnd"/>
            <w:r w:rsidRPr="00C20202">
              <w:rPr>
                <w:rFonts w:ascii="Times New Roman" w:eastAsia="Times New Roman" w:hAnsi="Times New Roman" w:cs="Times New Roman"/>
                <w:sz w:val="18"/>
                <w:szCs w:val="18"/>
              </w:rPr>
              <w:t>, 50 мг/мл</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EB98961" w14:textId="69DE2AB4" w:rsidR="00C20202" w:rsidRPr="00242542" w:rsidRDefault="00C20202" w:rsidP="00C20202">
            <w:pPr>
              <w:widowControl/>
              <w:jc w:val="center"/>
              <w:rPr>
                <w:rFonts w:ascii="Times New Roman" w:eastAsia="Times New Roman" w:hAnsi="Times New Roman" w:cs="Calibri"/>
                <w:color w:val="auto"/>
                <w:sz w:val="22"/>
                <w:szCs w:val="22"/>
                <w:lang w:eastAsia="ar-SA" w:bidi="ar-SA"/>
              </w:rPr>
            </w:pPr>
            <w:r w:rsidRPr="00C36964">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856AF" w14:textId="61EB4851" w:rsidR="00C20202" w:rsidRDefault="00316DF7" w:rsidP="00C2020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12 000</w:t>
            </w:r>
          </w:p>
        </w:tc>
      </w:tr>
      <w:tr w:rsidR="00C20202" w:rsidRPr="00220AAE" w14:paraId="0B920856" w14:textId="77777777" w:rsidTr="0004166A">
        <w:tc>
          <w:tcPr>
            <w:tcW w:w="321" w:type="dxa"/>
            <w:tcBorders>
              <w:top w:val="single" w:sz="8" w:space="0" w:color="000000"/>
              <w:left w:val="single" w:sz="8" w:space="0" w:color="000000"/>
              <w:bottom w:val="single" w:sz="8" w:space="0" w:color="000000"/>
              <w:right w:val="single" w:sz="8" w:space="0" w:color="000000"/>
            </w:tcBorders>
          </w:tcPr>
          <w:p w14:paraId="1844D154" w14:textId="776B89F3" w:rsidR="00C20202" w:rsidRPr="000944BF" w:rsidRDefault="00C20202" w:rsidP="00C20202">
            <w:pPr>
              <w:widowControl/>
              <w:spacing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p>
        </w:tc>
        <w:tc>
          <w:tcPr>
            <w:tcW w:w="3780" w:type="dxa"/>
            <w:tcBorders>
              <w:top w:val="single" w:sz="8" w:space="0" w:color="000000"/>
              <w:left w:val="single" w:sz="8" w:space="0" w:color="000000"/>
              <w:bottom w:val="single" w:sz="8" w:space="0" w:color="000000"/>
              <w:right w:val="single" w:sz="8" w:space="0" w:color="000000"/>
            </w:tcBorders>
          </w:tcPr>
          <w:p w14:paraId="231F3FAF" w14:textId="4F042405" w:rsidR="00C20202" w:rsidRPr="00F57946" w:rsidRDefault="00C20202" w:rsidP="00C20202">
            <w:pPr>
              <w:widowControl/>
              <w:spacing w:after="100"/>
              <w:rPr>
                <w:rFonts w:ascii="Times New Roman" w:hAnsi="Times New Roman" w:cs="Times New Roman"/>
                <w:sz w:val="22"/>
                <w:szCs w:val="22"/>
              </w:rPr>
            </w:pPr>
            <w:r w:rsidRPr="00C20202">
              <w:rPr>
                <w:rFonts w:ascii="Times New Roman" w:hAnsi="Times New Roman" w:cs="Times New Roman"/>
                <w:sz w:val="22"/>
                <w:szCs w:val="22"/>
              </w:rPr>
              <w:t xml:space="preserve">г. Санкт-Петербург, Кораблестроителей, д. 21, корп.2 </w:t>
            </w:r>
            <w:r>
              <w:rPr>
                <w:rFonts w:ascii="Times New Roman" w:hAnsi="Times New Roman" w:cs="Times New Roman"/>
                <w:sz w:val="22"/>
                <w:szCs w:val="22"/>
              </w:rPr>
              <w:t>(ДПО-1)</w:t>
            </w:r>
          </w:p>
        </w:tc>
        <w:tc>
          <w:tcPr>
            <w:tcW w:w="3100" w:type="dxa"/>
            <w:tcBorders>
              <w:top w:val="single" w:sz="4" w:space="0" w:color="auto"/>
              <w:left w:val="single" w:sz="4" w:space="0" w:color="auto"/>
              <w:bottom w:val="single" w:sz="4" w:space="0" w:color="auto"/>
              <w:right w:val="single" w:sz="4" w:space="0" w:color="auto"/>
            </w:tcBorders>
            <w:vAlign w:val="center"/>
          </w:tcPr>
          <w:p w14:paraId="00DAF0F3" w14:textId="359B91C1" w:rsidR="00C20202" w:rsidRDefault="00C20202" w:rsidP="00C20202">
            <w:pPr>
              <w:widowControl/>
              <w:rPr>
                <w:rFonts w:ascii="Times New Roman" w:hAnsi="Times New Roman" w:cs="Times New Roman"/>
                <w:sz w:val="20"/>
                <w:szCs w:val="20"/>
              </w:rPr>
            </w:pPr>
            <w:r>
              <w:rPr>
                <w:rFonts w:ascii="Times New Roman" w:eastAsia="Times New Roman" w:hAnsi="Times New Roman" w:cs="Times New Roman"/>
                <w:sz w:val="18"/>
                <w:szCs w:val="18"/>
              </w:rPr>
              <w:t xml:space="preserve">ДЕКСТРОЗА </w:t>
            </w:r>
            <w:r w:rsidRPr="00C20202">
              <w:rPr>
                <w:rFonts w:ascii="Times New Roman" w:eastAsia="Times New Roman" w:hAnsi="Times New Roman" w:cs="Times New Roman"/>
                <w:sz w:val="18"/>
                <w:szCs w:val="18"/>
              </w:rPr>
              <w:t xml:space="preserve">Раствор для </w:t>
            </w:r>
            <w:proofErr w:type="spellStart"/>
            <w:r w:rsidRPr="00C20202">
              <w:rPr>
                <w:rFonts w:ascii="Times New Roman" w:eastAsia="Times New Roman" w:hAnsi="Times New Roman" w:cs="Times New Roman"/>
                <w:sz w:val="18"/>
                <w:szCs w:val="18"/>
              </w:rPr>
              <w:t>инфузий</w:t>
            </w:r>
            <w:proofErr w:type="spellEnd"/>
            <w:r w:rsidRPr="00C20202">
              <w:rPr>
                <w:rFonts w:ascii="Times New Roman" w:eastAsia="Times New Roman" w:hAnsi="Times New Roman" w:cs="Times New Roman"/>
                <w:sz w:val="18"/>
                <w:szCs w:val="18"/>
              </w:rPr>
              <w:t>, 50 мг/мл</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6A5A3B9E" w14:textId="0B1927D1" w:rsidR="00C20202" w:rsidRPr="00242542" w:rsidRDefault="00C20202" w:rsidP="00C20202">
            <w:pPr>
              <w:widowControl/>
              <w:jc w:val="center"/>
              <w:rPr>
                <w:rFonts w:ascii="Times New Roman" w:eastAsia="Times New Roman" w:hAnsi="Times New Roman" w:cs="Calibri"/>
                <w:color w:val="auto"/>
                <w:sz w:val="22"/>
                <w:szCs w:val="22"/>
                <w:lang w:eastAsia="ar-SA" w:bidi="ar-SA"/>
              </w:rPr>
            </w:pPr>
            <w:r w:rsidRPr="00C36964">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E1616" w14:textId="2C335D4D" w:rsidR="00C20202" w:rsidRDefault="00C20202" w:rsidP="00C20202">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1 000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6E697B">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316DF7" w:rsidRPr="00220AAE" w14:paraId="5D121BAC" w14:textId="77777777" w:rsidTr="00350678">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316DF7" w:rsidRPr="00220AAE" w:rsidRDefault="00316DF7" w:rsidP="00316DF7">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41D323B" w14:textId="76EAF4EC" w:rsidR="00316DF7" w:rsidRPr="00666E7A" w:rsidRDefault="00316DF7" w:rsidP="00316DF7">
            <w:pPr>
              <w:widowControl/>
              <w:rPr>
                <w:rFonts w:ascii="Times New Roman" w:eastAsia="Times New Roman" w:hAnsi="Times New Roman" w:cs="Times New Roman"/>
                <w:color w:val="auto"/>
                <w:lang w:bidi="ar-SA"/>
              </w:rPr>
            </w:pPr>
            <w:r>
              <w:rPr>
                <w:rFonts w:ascii="Times New Roman" w:eastAsia="Times New Roman" w:hAnsi="Times New Roman" w:cs="Times New Roman"/>
                <w:sz w:val="18"/>
                <w:szCs w:val="18"/>
              </w:rPr>
              <w:t xml:space="preserve">ДЕКСТРОЗА </w:t>
            </w:r>
            <w:r w:rsidRPr="00CD20DF">
              <w:rPr>
                <w:rFonts w:ascii="Times New Roman" w:eastAsia="Times New Roman" w:hAnsi="Times New Roman" w:cs="Times New Roman"/>
                <w:color w:val="auto"/>
                <w:sz w:val="18"/>
                <w:szCs w:val="18"/>
                <w:lang w:eastAsia="en-US" w:bidi="ar-SA"/>
              </w:rPr>
              <w:t>Раствор для внутривенного введения, 400 мг/мл</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316DF7" w:rsidRPr="00220AAE" w:rsidRDefault="00316DF7" w:rsidP="00316DF7">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316DF7" w:rsidRPr="00220AAE" w:rsidRDefault="00316DF7" w:rsidP="00316DF7">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5C568FDE" w:rsidR="00316DF7" w:rsidRPr="00220AAE" w:rsidRDefault="00316DF7" w:rsidP="00316DF7">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10 600</w:t>
            </w:r>
          </w:p>
        </w:tc>
      </w:tr>
      <w:tr w:rsidR="00316DF7" w:rsidRPr="00220AAE" w14:paraId="0526B486" w14:textId="77777777" w:rsidTr="00350678">
        <w:tc>
          <w:tcPr>
            <w:tcW w:w="1550" w:type="dxa"/>
            <w:tcBorders>
              <w:top w:val="single" w:sz="8" w:space="0" w:color="000000"/>
              <w:left w:val="single" w:sz="8" w:space="0" w:color="000000"/>
              <w:bottom w:val="single" w:sz="8" w:space="0" w:color="000000"/>
              <w:right w:val="single" w:sz="8" w:space="0" w:color="000000"/>
            </w:tcBorders>
          </w:tcPr>
          <w:p w14:paraId="5AD90CD9" w14:textId="1005733E" w:rsidR="00316DF7" w:rsidRPr="00220AAE" w:rsidRDefault="00316DF7" w:rsidP="00316DF7">
            <w:pPr>
              <w:widowControl/>
              <w:spacing w:after="100"/>
              <w:rPr>
                <w:rFonts w:ascii="Times New Roman" w:eastAsia="Times New Roman" w:hAnsi="Times New Roman" w:cs="Times New Roman"/>
                <w:color w:val="auto"/>
                <w:sz w:val="22"/>
                <w:szCs w:val="22"/>
                <w:lang w:bidi="ar-SA"/>
              </w:rPr>
            </w:pPr>
            <w:r w:rsidRPr="00316DF7">
              <w:rPr>
                <w:rFonts w:ascii="Times New Roman" w:eastAsia="Times New Roman" w:hAnsi="Times New Roman" w:cs="Times New Roman"/>
                <w:color w:val="auto"/>
                <w:sz w:val="22"/>
                <w:szCs w:val="22"/>
                <w:lang w:bidi="ar-SA"/>
              </w:rPr>
              <w:t>1 этап</w:t>
            </w:r>
          </w:p>
        </w:tc>
        <w:tc>
          <w:tcPr>
            <w:tcW w:w="3969" w:type="dxa"/>
            <w:tcBorders>
              <w:top w:val="single" w:sz="4" w:space="0" w:color="auto"/>
              <w:left w:val="single" w:sz="4" w:space="0" w:color="auto"/>
              <w:bottom w:val="single" w:sz="4" w:space="0" w:color="auto"/>
              <w:right w:val="single" w:sz="4" w:space="0" w:color="auto"/>
            </w:tcBorders>
            <w:vAlign w:val="center"/>
          </w:tcPr>
          <w:p w14:paraId="53CEBF04" w14:textId="2EC2F0A1" w:rsidR="00316DF7" w:rsidRDefault="00316DF7" w:rsidP="00316DF7">
            <w:pPr>
              <w:widowControl/>
              <w:rPr>
                <w:rFonts w:ascii="Times New Roman" w:hAnsi="Times New Roman" w:cs="Times New Roman"/>
                <w:sz w:val="20"/>
                <w:szCs w:val="20"/>
              </w:rPr>
            </w:pPr>
            <w:r>
              <w:rPr>
                <w:rFonts w:ascii="Times New Roman" w:eastAsia="Times New Roman" w:hAnsi="Times New Roman" w:cs="Times New Roman"/>
                <w:sz w:val="18"/>
                <w:szCs w:val="18"/>
              </w:rPr>
              <w:t xml:space="preserve">ДЕКСТРОЗА </w:t>
            </w:r>
            <w:r w:rsidRPr="00C20202">
              <w:rPr>
                <w:rFonts w:ascii="Times New Roman" w:eastAsia="Times New Roman" w:hAnsi="Times New Roman" w:cs="Times New Roman"/>
                <w:sz w:val="18"/>
                <w:szCs w:val="18"/>
              </w:rPr>
              <w:t xml:space="preserve">Раствор для </w:t>
            </w:r>
            <w:proofErr w:type="spellStart"/>
            <w:r w:rsidRPr="00C20202">
              <w:rPr>
                <w:rFonts w:ascii="Times New Roman" w:eastAsia="Times New Roman" w:hAnsi="Times New Roman" w:cs="Times New Roman"/>
                <w:sz w:val="18"/>
                <w:szCs w:val="18"/>
              </w:rPr>
              <w:t>инфузий</w:t>
            </w:r>
            <w:proofErr w:type="spellEnd"/>
            <w:r w:rsidRPr="00C20202">
              <w:rPr>
                <w:rFonts w:ascii="Times New Roman" w:eastAsia="Times New Roman" w:hAnsi="Times New Roman" w:cs="Times New Roman"/>
                <w:sz w:val="18"/>
                <w:szCs w:val="18"/>
              </w:rPr>
              <w:t>, 50 мг/мл</w:t>
            </w:r>
          </w:p>
        </w:tc>
        <w:tc>
          <w:tcPr>
            <w:tcW w:w="1984" w:type="dxa"/>
            <w:tcBorders>
              <w:top w:val="single" w:sz="8" w:space="0" w:color="000000"/>
              <w:left w:val="single" w:sz="8" w:space="0" w:color="000000"/>
              <w:bottom w:val="single" w:sz="8" w:space="0" w:color="000000"/>
              <w:right w:val="single" w:sz="8" w:space="0" w:color="000000"/>
            </w:tcBorders>
          </w:tcPr>
          <w:p w14:paraId="3D82E2A8" w14:textId="3677EEE0" w:rsidR="00316DF7" w:rsidRPr="00220AAE" w:rsidRDefault="00316DF7" w:rsidP="00316DF7">
            <w:pPr>
              <w:widowControl/>
              <w:spacing w:after="100"/>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3E1794" w14:textId="3213C5F1" w:rsidR="00316DF7" w:rsidRPr="00220AAE" w:rsidRDefault="00316DF7" w:rsidP="00316DF7">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1B6CB9" w14:textId="6C22B6FA" w:rsidR="00316DF7" w:rsidRDefault="00316DF7" w:rsidP="00316DF7">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13 000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w:t>
      </w:r>
      <w:proofErr w:type="gramStart"/>
      <w:r w:rsidRPr="002A7E23">
        <w:rPr>
          <w:rFonts w:ascii="Times New Roman" w:eastAsia="Times New Roman" w:hAnsi="Times New Roman" w:cs="Times New Roman"/>
          <w:color w:val="auto"/>
          <w:sz w:val="20"/>
          <w:szCs w:val="20"/>
          <w:lang w:bidi="ar-SA"/>
        </w:rPr>
        <w:t>Поставщик»_</w:t>
      </w:r>
      <w:proofErr w:type="gramEnd"/>
      <w:r w:rsidRPr="002A7E23">
        <w:rPr>
          <w:rFonts w:ascii="Times New Roman" w:eastAsia="Times New Roman" w:hAnsi="Times New Roman" w:cs="Times New Roman"/>
          <w:color w:val="auto"/>
          <w:sz w:val="20"/>
          <w:szCs w:val="20"/>
          <w:lang w:bidi="ar-SA"/>
        </w:rPr>
        <w:t xml:space="preserve">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Срок годности </w:t>
      </w:r>
      <w:proofErr w:type="gramStart"/>
      <w:r w:rsidRPr="002A7E23">
        <w:rPr>
          <w:rFonts w:ascii="Times New Roman" w:eastAsia="Times New Roman" w:hAnsi="Times New Roman" w:cs="Times New Roman"/>
          <w:color w:val="auto"/>
          <w:sz w:val="20"/>
          <w:szCs w:val="20"/>
          <w:lang w:bidi="ar-SA"/>
        </w:rPr>
        <w:t>Товара:_</w:t>
      </w:r>
      <w:proofErr w:type="gramEnd"/>
      <w:r w:rsidRPr="002A7E23">
        <w:rPr>
          <w:rFonts w:ascii="Times New Roman" w:eastAsia="Times New Roman" w:hAnsi="Times New Roman" w:cs="Times New Roman"/>
          <w:color w:val="auto"/>
          <w:sz w:val="20"/>
          <w:szCs w:val="20"/>
          <w:lang w:bidi="ar-SA"/>
        </w:rPr>
        <w:t>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Товарная накладная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Счет-фактура от </w:t>
      </w:r>
      <w:proofErr w:type="gramStart"/>
      <w:r w:rsidRPr="002A7E23">
        <w:rPr>
          <w:rFonts w:ascii="Times New Roman" w:eastAsia="Times New Roman" w:hAnsi="Times New Roman" w:cs="Times New Roman"/>
          <w:color w:val="auto"/>
          <w:sz w:val="20"/>
          <w:szCs w:val="20"/>
          <w:lang w:bidi="ar-SA"/>
        </w:rPr>
        <w:t>« _</w:t>
      </w:r>
      <w:proofErr w:type="gramEnd"/>
      <w:r w:rsidRPr="002A7E23">
        <w:rPr>
          <w:rFonts w:ascii="Times New Roman" w:eastAsia="Times New Roman" w:hAnsi="Times New Roman" w:cs="Times New Roman"/>
          <w:color w:val="auto"/>
          <w:sz w:val="20"/>
          <w:szCs w:val="20"/>
          <w:lang w:bidi="ar-SA"/>
        </w:rPr>
        <w:t>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w:t>
      </w:r>
      <w:proofErr w:type="spellStart"/>
      <w:r w:rsidRPr="002A7E23">
        <w:rPr>
          <w:rFonts w:ascii="Times New Roman" w:eastAsia="Times New Roman" w:hAnsi="Times New Roman" w:cs="Times New Roman"/>
          <w:color w:val="auto"/>
          <w:sz w:val="20"/>
          <w:szCs w:val="20"/>
          <w:lang w:bidi="ar-SA"/>
        </w:rPr>
        <w:t>ии</w:t>
      </w:r>
      <w:proofErr w:type="spellEnd"/>
      <w:r w:rsidRPr="002A7E23">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w:t>
      </w:r>
      <w:proofErr w:type="gramStart"/>
      <w:r w:rsidRPr="002A7E23">
        <w:rPr>
          <w:rFonts w:ascii="Times New Roman" w:eastAsia="Times New Roman" w:hAnsi="Times New Roman" w:cs="Times New Roman"/>
          <w:color w:val="auto"/>
          <w:sz w:val="20"/>
          <w:szCs w:val="20"/>
          <w:lang w:bidi="ar-SA"/>
        </w:rPr>
        <w:t>_ )</w:t>
      </w:r>
      <w:proofErr w:type="gramEnd"/>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w:t>
      </w:r>
      <w:proofErr w:type="gramStart"/>
      <w:r w:rsidRPr="002A7E23">
        <w:rPr>
          <w:rFonts w:ascii="Times New Roman" w:eastAsia="Times New Roman" w:hAnsi="Times New Roman" w:cs="Times New Roman"/>
          <w:color w:val="auto"/>
          <w:sz w:val="20"/>
          <w:szCs w:val="20"/>
          <w:lang w:bidi="ar-SA"/>
        </w:rPr>
        <w:t xml:space="preserve">   (</w:t>
      </w:r>
      <w:proofErr w:type="gramEnd"/>
      <w:r w:rsidRPr="002A7E23">
        <w:rPr>
          <w:rFonts w:ascii="Times New Roman" w:eastAsia="Times New Roman" w:hAnsi="Times New Roman" w:cs="Times New Roman"/>
          <w:color w:val="auto"/>
          <w:sz w:val="20"/>
          <w:szCs w:val="20"/>
          <w:lang w:bidi="ar-SA"/>
        </w:rPr>
        <w:t>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w:t>
      </w:r>
      <w:proofErr w:type="gramStart"/>
      <w:r w:rsidRPr="002A7E23">
        <w:rPr>
          <w:rFonts w:ascii="Times New Roman" w:eastAsia="Times New Roman" w:hAnsi="Times New Roman" w:cs="Times New Roman"/>
          <w:color w:val="auto"/>
          <w:sz w:val="20"/>
          <w:szCs w:val="20"/>
          <w:lang w:bidi="ar-SA"/>
        </w:rPr>
        <w:t>_  г.</w:t>
      </w:r>
      <w:proofErr w:type="gramEnd"/>
      <w:r w:rsidRPr="002A7E23">
        <w:rPr>
          <w:rFonts w:ascii="Times New Roman" w:eastAsia="Times New Roman" w:hAnsi="Times New Roman" w:cs="Times New Roman"/>
          <w:color w:val="auto"/>
          <w:sz w:val="20"/>
          <w:szCs w:val="20"/>
          <w:lang w:bidi="ar-SA"/>
        </w:rPr>
        <w:t xml:space="preserve">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исполнил обязательства по Контракту от «__</w:t>
      </w:r>
      <w:proofErr w:type="gramStart"/>
      <w:r w:rsidRPr="002A7E23">
        <w:rPr>
          <w:rFonts w:ascii="Times New Roman" w:eastAsia="Times New Roman" w:hAnsi="Times New Roman" w:cs="Times New Roman"/>
          <w:color w:val="auto"/>
          <w:sz w:val="20"/>
          <w:szCs w:val="20"/>
          <w:lang w:bidi="ar-SA"/>
        </w:rPr>
        <w:t>_»_</w:t>
      </w:r>
      <w:proofErr w:type="gramEnd"/>
      <w:r w:rsidRPr="002A7E23">
        <w:rPr>
          <w:rFonts w:ascii="Times New Roman" w:eastAsia="Times New Roman" w:hAnsi="Times New Roman" w:cs="Times New Roman"/>
          <w:color w:val="auto"/>
          <w:sz w:val="20"/>
          <w:szCs w:val="20"/>
          <w:lang w:bidi="ar-SA"/>
        </w:rPr>
        <w:t xml:space="preserve">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А.К. </w:t>
            </w:r>
            <w:proofErr w:type="spellStart"/>
            <w:r>
              <w:rPr>
                <w:rFonts w:ascii="Times New Roman" w:eastAsia="Times New Roman" w:hAnsi="Times New Roman" w:cs="Times New Roman"/>
                <w:color w:val="auto"/>
                <w:lang w:bidi="ar-SA"/>
              </w:rPr>
              <w:t>Лотцан</w:t>
            </w:r>
            <w:proofErr w:type="spellEnd"/>
            <w:r>
              <w:rPr>
                <w:rFonts w:ascii="Times New Roman" w:eastAsia="Times New Roman" w:hAnsi="Times New Roman" w:cs="Times New Roman"/>
                <w:color w:val="auto"/>
                <w:lang w:bidi="ar-SA"/>
              </w:rPr>
              <w:t>-Медведев/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W w:w="150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9"/>
        <w:gridCol w:w="1485"/>
        <w:gridCol w:w="635"/>
        <w:gridCol w:w="3587"/>
        <w:gridCol w:w="1843"/>
        <w:gridCol w:w="2693"/>
        <w:gridCol w:w="1417"/>
        <w:gridCol w:w="1430"/>
        <w:gridCol w:w="1430"/>
      </w:tblGrid>
      <w:tr w:rsidR="00316DF7" w:rsidRPr="00C24AF9" w14:paraId="02B3B202" w14:textId="77777777" w:rsidTr="006406B9">
        <w:trPr>
          <w:trHeight w:val="835"/>
        </w:trPr>
        <w:tc>
          <w:tcPr>
            <w:tcW w:w="529" w:type="dxa"/>
            <w:vMerge w:val="restart"/>
            <w:tcBorders>
              <w:top w:val="single" w:sz="4" w:space="0" w:color="auto"/>
              <w:left w:val="single" w:sz="4" w:space="0" w:color="auto"/>
              <w:bottom w:val="single" w:sz="4" w:space="0" w:color="auto"/>
              <w:right w:val="single" w:sz="4" w:space="0" w:color="auto"/>
            </w:tcBorders>
            <w:vAlign w:val="center"/>
            <w:hideMark/>
          </w:tcPr>
          <w:p w14:paraId="35F98239" w14:textId="77777777" w:rsidR="00316DF7" w:rsidRPr="00C24AF9" w:rsidRDefault="00316DF7" w:rsidP="006406B9">
            <w:pPr>
              <w:spacing w:line="256" w:lineRule="auto"/>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w:t>
            </w:r>
          </w:p>
          <w:p w14:paraId="40059D1F"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п/п</w:t>
            </w:r>
          </w:p>
        </w:tc>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326994FD" w14:textId="77777777" w:rsidR="00316DF7" w:rsidRPr="00C24AF9" w:rsidRDefault="00316DF7" w:rsidP="006406B9">
            <w:pPr>
              <w:tabs>
                <w:tab w:val="left" w:pos="708"/>
              </w:tabs>
              <w:suppressAutoHyphens/>
              <w:spacing w:line="256" w:lineRule="auto"/>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Наименование товара</w:t>
            </w:r>
          </w:p>
        </w:tc>
        <w:tc>
          <w:tcPr>
            <w:tcW w:w="635" w:type="dxa"/>
            <w:vMerge w:val="restart"/>
            <w:tcBorders>
              <w:top w:val="single" w:sz="4" w:space="0" w:color="auto"/>
              <w:left w:val="single" w:sz="4" w:space="0" w:color="auto"/>
              <w:bottom w:val="single" w:sz="4" w:space="0" w:color="auto"/>
              <w:right w:val="single" w:sz="4" w:space="0" w:color="auto"/>
            </w:tcBorders>
            <w:textDirection w:val="btLr"/>
            <w:hideMark/>
          </w:tcPr>
          <w:p w14:paraId="178588E0"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 показателя</w:t>
            </w:r>
          </w:p>
        </w:tc>
        <w:tc>
          <w:tcPr>
            <w:tcW w:w="3587" w:type="dxa"/>
            <w:vMerge w:val="restart"/>
            <w:tcBorders>
              <w:top w:val="single" w:sz="4" w:space="0" w:color="auto"/>
              <w:left w:val="single" w:sz="4" w:space="0" w:color="auto"/>
              <w:bottom w:val="single" w:sz="4" w:space="0" w:color="auto"/>
              <w:right w:val="single" w:sz="4" w:space="0" w:color="auto"/>
            </w:tcBorders>
            <w:vAlign w:val="center"/>
            <w:hideMark/>
          </w:tcPr>
          <w:p w14:paraId="78E0C07B"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Показатель (характеристика)</w:t>
            </w:r>
          </w:p>
          <w:p w14:paraId="614516FB"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товара</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14:paraId="328F9565" w14:textId="77777777" w:rsidR="00316DF7" w:rsidRPr="00C24AF9" w:rsidRDefault="00316DF7" w:rsidP="006406B9">
            <w:pPr>
              <w:tabs>
                <w:tab w:val="left" w:pos="708"/>
              </w:tabs>
              <w:suppressAutoHyphens/>
              <w:spacing w:line="256" w:lineRule="auto"/>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tc>
        <w:tc>
          <w:tcPr>
            <w:tcW w:w="141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96300FC"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Единица измерения</w:t>
            </w:r>
          </w:p>
        </w:tc>
        <w:tc>
          <w:tcPr>
            <w:tcW w:w="143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6298D59"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Количество</w:t>
            </w:r>
          </w:p>
        </w:tc>
        <w:tc>
          <w:tcPr>
            <w:tcW w:w="1430" w:type="dxa"/>
            <w:vMerge w:val="restart"/>
            <w:tcBorders>
              <w:top w:val="single" w:sz="4" w:space="0" w:color="auto"/>
              <w:left w:val="single" w:sz="4" w:space="0" w:color="auto"/>
              <w:bottom w:val="single" w:sz="4" w:space="0" w:color="auto"/>
              <w:right w:val="single" w:sz="4" w:space="0" w:color="auto"/>
            </w:tcBorders>
            <w:textDirection w:val="btLr"/>
            <w:hideMark/>
          </w:tcPr>
          <w:p w14:paraId="33208C50"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КТРУ</w:t>
            </w:r>
          </w:p>
        </w:tc>
      </w:tr>
      <w:tr w:rsidR="00316DF7" w:rsidRPr="00C24AF9" w14:paraId="11163443" w14:textId="77777777" w:rsidTr="006406B9">
        <w:trPr>
          <w:trHeight w:val="1351"/>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42C09B24"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720C988E"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14:paraId="684586AE"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3587" w:type="dxa"/>
            <w:vMerge/>
            <w:tcBorders>
              <w:top w:val="single" w:sz="4" w:space="0" w:color="auto"/>
              <w:left w:val="single" w:sz="4" w:space="0" w:color="auto"/>
              <w:bottom w:val="single" w:sz="4" w:space="0" w:color="auto"/>
              <w:right w:val="single" w:sz="4" w:space="0" w:color="auto"/>
            </w:tcBorders>
            <w:vAlign w:val="center"/>
            <w:hideMark/>
          </w:tcPr>
          <w:p w14:paraId="4E4CAE3B"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C4F249"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Минимальное значение показателя и/или максимальное значение показателя</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48FC718"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Показатели, (характеристики) значения которых не могут изменяться</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AD59ED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203B5DA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20845DFB"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3BB0697D" w14:textId="77777777" w:rsidTr="006406B9">
        <w:trPr>
          <w:trHeight w:val="199"/>
        </w:trPr>
        <w:tc>
          <w:tcPr>
            <w:tcW w:w="529" w:type="dxa"/>
            <w:tcBorders>
              <w:top w:val="single" w:sz="4" w:space="0" w:color="auto"/>
              <w:left w:val="single" w:sz="4" w:space="0" w:color="auto"/>
              <w:bottom w:val="single" w:sz="4" w:space="0" w:color="auto"/>
              <w:right w:val="single" w:sz="4" w:space="0" w:color="auto"/>
            </w:tcBorders>
            <w:vAlign w:val="center"/>
            <w:hideMark/>
          </w:tcPr>
          <w:p w14:paraId="1BDFAC29"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p>
        </w:tc>
        <w:tc>
          <w:tcPr>
            <w:tcW w:w="1485" w:type="dxa"/>
            <w:tcBorders>
              <w:top w:val="single" w:sz="4" w:space="0" w:color="auto"/>
              <w:left w:val="single" w:sz="4" w:space="0" w:color="auto"/>
              <w:bottom w:val="single" w:sz="4" w:space="0" w:color="auto"/>
              <w:right w:val="single" w:sz="4" w:space="0" w:color="auto"/>
            </w:tcBorders>
            <w:vAlign w:val="center"/>
            <w:hideMark/>
          </w:tcPr>
          <w:p w14:paraId="6EDC4EC0"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2</w:t>
            </w:r>
          </w:p>
        </w:tc>
        <w:tc>
          <w:tcPr>
            <w:tcW w:w="635" w:type="dxa"/>
            <w:tcBorders>
              <w:top w:val="single" w:sz="4" w:space="0" w:color="auto"/>
              <w:left w:val="single" w:sz="4" w:space="0" w:color="auto"/>
              <w:bottom w:val="single" w:sz="4" w:space="0" w:color="auto"/>
              <w:right w:val="single" w:sz="4" w:space="0" w:color="auto"/>
            </w:tcBorders>
            <w:hideMark/>
          </w:tcPr>
          <w:p w14:paraId="14C5FBE3"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3</w:t>
            </w:r>
          </w:p>
        </w:tc>
        <w:tc>
          <w:tcPr>
            <w:tcW w:w="3587" w:type="dxa"/>
            <w:tcBorders>
              <w:top w:val="single" w:sz="4" w:space="0" w:color="auto"/>
              <w:left w:val="single" w:sz="4" w:space="0" w:color="auto"/>
              <w:bottom w:val="single" w:sz="4" w:space="0" w:color="auto"/>
              <w:right w:val="single" w:sz="4" w:space="0" w:color="auto"/>
            </w:tcBorders>
            <w:vAlign w:val="center"/>
            <w:hideMark/>
          </w:tcPr>
          <w:p w14:paraId="0A5CE8BE"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9597A1F"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5</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8AEBA78"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348B2D"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7</w:t>
            </w:r>
          </w:p>
        </w:tc>
        <w:tc>
          <w:tcPr>
            <w:tcW w:w="1430" w:type="dxa"/>
            <w:tcBorders>
              <w:top w:val="single" w:sz="4" w:space="0" w:color="auto"/>
              <w:left w:val="single" w:sz="4" w:space="0" w:color="auto"/>
              <w:bottom w:val="single" w:sz="4" w:space="0" w:color="auto"/>
              <w:right w:val="single" w:sz="4" w:space="0" w:color="auto"/>
            </w:tcBorders>
            <w:vAlign w:val="center"/>
            <w:hideMark/>
          </w:tcPr>
          <w:p w14:paraId="04CC0150"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8</w:t>
            </w:r>
          </w:p>
        </w:tc>
        <w:tc>
          <w:tcPr>
            <w:tcW w:w="1430" w:type="dxa"/>
            <w:tcBorders>
              <w:top w:val="single" w:sz="4" w:space="0" w:color="auto"/>
              <w:left w:val="single" w:sz="4" w:space="0" w:color="auto"/>
              <w:bottom w:val="single" w:sz="4" w:space="0" w:color="auto"/>
              <w:right w:val="single" w:sz="4" w:space="0" w:color="auto"/>
            </w:tcBorders>
            <w:hideMark/>
          </w:tcPr>
          <w:p w14:paraId="215B03E0"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9</w:t>
            </w:r>
          </w:p>
        </w:tc>
      </w:tr>
      <w:tr w:rsidR="00316DF7" w:rsidRPr="00C24AF9" w14:paraId="16D1E524" w14:textId="77777777" w:rsidTr="006406B9">
        <w:trPr>
          <w:trHeight w:val="199"/>
        </w:trPr>
        <w:tc>
          <w:tcPr>
            <w:tcW w:w="15049" w:type="dxa"/>
            <w:gridSpan w:val="9"/>
            <w:tcBorders>
              <w:top w:val="single" w:sz="4" w:space="0" w:color="auto"/>
              <w:left w:val="single" w:sz="4" w:space="0" w:color="auto"/>
              <w:bottom w:val="single" w:sz="4" w:space="0" w:color="auto"/>
              <w:right w:val="single" w:sz="4" w:space="0" w:color="auto"/>
            </w:tcBorders>
            <w:vAlign w:val="center"/>
          </w:tcPr>
          <w:p w14:paraId="79CBB454"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Основной вариант поставки</w:t>
            </w:r>
          </w:p>
        </w:tc>
      </w:tr>
      <w:tr w:rsidR="00316DF7" w:rsidRPr="00C24AF9" w14:paraId="79177302" w14:textId="77777777" w:rsidTr="006406B9">
        <w:trPr>
          <w:trHeight w:val="610"/>
        </w:trPr>
        <w:tc>
          <w:tcPr>
            <w:tcW w:w="529" w:type="dxa"/>
            <w:vMerge w:val="restart"/>
            <w:tcBorders>
              <w:top w:val="single" w:sz="4" w:space="0" w:color="auto"/>
              <w:left w:val="single" w:sz="4" w:space="0" w:color="auto"/>
              <w:bottom w:val="single" w:sz="4" w:space="0" w:color="auto"/>
              <w:right w:val="single" w:sz="4" w:space="0" w:color="auto"/>
            </w:tcBorders>
            <w:hideMark/>
          </w:tcPr>
          <w:p w14:paraId="0D505BD7"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p>
        </w:tc>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5EDFFEB3" w14:textId="77777777" w:rsidR="00316DF7" w:rsidRPr="00C24AF9" w:rsidRDefault="00316DF7" w:rsidP="006406B9">
            <w:pPr>
              <w:spacing w:line="256" w:lineRule="auto"/>
              <w:rPr>
                <w:rFonts w:ascii="Times New Roman" w:eastAsia="Calibri" w:hAnsi="Times New Roman" w:cs="Times New Roman"/>
                <w:sz w:val="18"/>
                <w:szCs w:val="18"/>
              </w:rPr>
            </w:pPr>
            <w:r>
              <w:rPr>
                <w:rFonts w:ascii="Times New Roman" w:eastAsia="Times New Roman" w:hAnsi="Times New Roman" w:cs="Times New Roman"/>
                <w:sz w:val="18"/>
                <w:szCs w:val="18"/>
              </w:rPr>
              <w:t>ДЕКСТРОЗА</w:t>
            </w:r>
          </w:p>
        </w:tc>
        <w:tc>
          <w:tcPr>
            <w:tcW w:w="635" w:type="dxa"/>
            <w:tcBorders>
              <w:top w:val="single" w:sz="4" w:space="0" w:color="auto"/>
              <w:left w:val="single" w:sz="4" w:space="0" w:color="auto"/>
              <w:bottom w:val="single" w:sz="4" w:space="0" w:color="auto"/>
              <w:right w:val="single" w:sz="4" w:space="0" w:color="auto"/>
            </w:tcBorders>
            <w:hideMark/>
          </w:tcPr>
          <w:p w14:paraId="523B10B0"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1.1</w:t>
            </w:r>
          </w:p>
        </w:tc>
        <w:tc>
          <w:tcPr>
            <w:tcW w:w="3587" w:type="dxa"/>
            <w:tcBorders>
              <w:top w:val="single" w:sz="4" w:space="0" w:color="auto"/>
              <w:left w:val="single" w:sz="4" w:space="0" w:color="auto"/>
              <w:bottom w:val="single" w:sz="4" w:space="0" w:color="auto"/>
              <w:right w:val="single" w:sz="4" w:space="0" w:color="auto"/>
            </w:tcBorders>
            <w:vAlign w:val="center"/>
            <w:hideMark/>
          </w:tcPr>
          <w:p w14:paraId="3EFC0CD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85C3A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34B01AA3"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 xml:space="preserve">РАСТВОР ДЛЯ ВНУТРИВЕННОГО ВВЕДЕНИЯ </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62FABCCC"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см[3*</w:t>
            </w:r>
            <w:proofErr w:type="gramStart"/>
            <w:r w:rsidRPr="00C24AF9">
              <w:rPr>
                <w:rFonts w:ascii="Times New Roman" w:hAnsi="Times New Roman" w:cs="Times New Roman"/>
                <w:sz w:val="20"/>
                <w:szCs w:val="20"/>
              </w:rPr>
              <w:t>];^</w:t>
            </w:r>
            <w:proofErr w:type="gramEnd"/>
            <w:r w:rsidRPr="00C24AF9">
              <w:rPr>
                <w:rFonts w:ascii="Times New Roman" w:hAnsi="Times New Roman" w:cs="Times New Roman"/>
                <w:sz w:val="20"/>
                <w:szCs w:val="20"/>
              </w:rPr>
              <w:t>мл (мл)</w:t>
            </w:r>
          </w:p>
        </w:tc>
        <w:tc>
          <w:tcPr>
            <w:tcW w:w="1430" w:type="dxa"/>
            <w:vMerge w:val="restart"/>
            <w:tcBorders>
              <w:top w:val="single" w:sz="4" w:space="0" w:color="auto"/>
              <w:left w:val="single" w:sz="4" w:space="0" w:color="auto"/>
              <w:bottom w:val="single" w:sz="4" w:space="0" w:color="auto"/>
              <w:right w:val="single" w:sz="4" w:space="0" w:color="auto"/>
            </w:tcBorders>
            <w:hideMark/>
          </w:tcPr>
          <w:p w14:paraId="4829D94B"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1</w:t>
            </w:r>
            <w:r>
              <w:rPr>
                <w:rFonts w:ascii="Times New Roman" w:hAnsi="Times New Roman" w:cs="Times New Roman"/>
                <w:sz w:val="20"/>
                <w:szCs w:val="20"/>
              </w:rPr>
              <w:t>0 600</w:t>
            </w:r>
          </w:p>
        </w:tc>
        <w:tc>
          <w:tcPr>
            <w:tcW w:w="1430" w:type="dxa"/>
            <w:vMerge w:val="restart"/>
            <w:tcBorders>
              <w:top w:val="single" w:sz="4" w:space="0" w:color="auto"/>
              <w:left w:val="single" w:sz="4" w:space="0" w:color="auto"/>
              <w:bottom w:val="single" w:sz="4" w:space="0" w:color="auto"/>
              <w:right w:val="single" w:sz="4" w:space="0" w:color="auto"/>
            </w:tcBorders>
            <w:hideMark/>
          </w:tcPr>
          <w:p w14:paraId="0881DD67" w14:textId="77777777" w:rsidR="00316DF7" w:rsidRPr="00C24AF9" w:rsidRDefault="00316DF7" w:rsidP="006406B9">
            <w:pPr>
              <w:spacing w:line="256" w:lineRule="auto"/>
              <w:rPr>
                <w:rFonts w:ascii="Times New Roman" w:eastAsia="Calibri" w:hAnsi="Times New Roman" w:cs="Times New Roman"/>
                <w:sz w:val="18"/>
                <w:szCs w:val="18"/>
              </w:rPr>
            </w:pPr>
            <w:r w:rsidRPr="00762CCA">
              <w:rPr>
                <w:rFonts w:ascii="Times New Roman" w:eastAsia="Calibri" w:hAnsi="Times New Roman" w:cs="Times New Roman"/>
                <w:sz w:val="18"/>
                <w:szCs w:val="18"/>
              </w:rPr>
              <w:t>21.20.10.134-000008-1-00017-0000000000000</w:t>
            </w:r>
          </w:p>
        </w:tc>
      </w:tr>
      <w:tr w:rsidR="00316DF7" w:rsidRPr="00C24AF9" w14:paraId="236FD411" w14:textId="77777777" w:rsidTr="006406B9">
        <w:trPr>
          <w:trHeight w:val="199"/>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13A41595"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18DCA05E"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6300E234"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1.2</w:t>
            </w:r>
          </w:p>
        </w:tc>
        <w:tc>
          <w:tcPr>
            <w:tcW w:w="3587" w:type="dxa"/>
            <w:tcBorders>
              <w:top w:val="single" w:sz="4" w:space="0" w:color="auto"/>
              <w:left w:val="single" w:sz="4" w:space="0" w:color="auto"/>
              <w:bottom w:val="single" w:sz="4" w:space="0" w:color="auto"/>
              <w:right w:val="single" w:sz="4" w:space="0" w:color="auto"/>
            </w:tcBorders>
            <w:hideMark/>
          </w:tcPr>
          <w:p w14:paraId="33F2DD9A"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Дозировка</w:t>
            </w:r>
          </w:p>
        </w:tc>
        <w:tc>
          <w:tcPr>
            <w:tcW w:w="1843" w:type="dxa"/>
            <w:tcBorders>
              <w:top w:val="single" w:sz="4" w:space="0" w:color="auto"/>
              <w:left w:val="single" w:sz="4" w:space="0" w:color="auto"/>
              <w:bottom w:val="single" w:sz="4" w:space="0" w:color="auto"/>
              <w:right w:val="single" w:sz="4" w:space="0" w:color="auto"/>
            </w:tcBorders>
            <w:hideMark/>
          </w:tcPr>
          <w:p w14:paraId="072C2854"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4413C7A7" w14:textId="77777777" w:rsidR="00316DF7" w:rsidRDefault="00316DF7" w:rsidP="006406B9">
            <w:pPr>
              <w:autoSpaceDE w:val="0"/>
              <w:autoSpaceDN w:val="0"/>
              <w:adjustRightInd w:val="0"/>
              <w:spacing w:line="256" w:lineRule="auto"/>
              <w:rPr>
                <w:rFonts w:ascii="Times New Roman" w:hAnsi="Times New Roman" w:cs="Times New Roman"/>
                <w:sz w:val="20"/>
                <w:szCs w:val="20"/>
              </w:rPr>
            </w:pPr>
            <w:r w:rsidRPr="00181E35">
              <w:rPr>
                <w:rFonts w:ascii="Times New Roman" w:hAnsi="Times New Roman" w:cs="Times New Roman"/>
                <w:sz w:val="20"/>
                <w:szCs w:val="20"/>
              </w:rPr>
              <w:t>400 мг/мл</w:t>
            </w:r>
          </w:p>
          <w:p w14:paraId="45DF20CB"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ГРЛС: 400 мг/мл</w:t>
            </w:r>
            <w:r w:rsidRPr="00181E35">
              <w:rPr>
                <w:rFonts w:ascii="Times New Roman" w:hAnsi="Times New Roman" w:cs="Times New Roman"/>
                <w:sz w:val="20"/>
                <w:szCs w:val="20"/>
              </w:rPr>
              <w:t>; 40 %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BF9DE65"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5BD5899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2A0BD825"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204578FC" w14:textId="77777777" w:rsidTr="006406B9">
        <w:trPr>
          <w:trHeight w:val="430"/>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142754BD"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43EA91DB"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18EA4512"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1.3</w:t>
            </w:r>
          </w:p>
        </w:tc>
        <w:tc>
          <w:tcPr>
            <w:tcW w:w="3587" w:type="dxa"/>
            <w:tcBorders>
              <w:top w:val="single" w:sz="4" w:space="0" w:color="auto"/>
              <w:left w:val="single" w:sz="4" w:space="0" w:color="auto"/>
              <w:bottom w:val="single" w:sz="4" w:space="0" w:color="auto"/>
              <w:right w:val="single" w:sz="4" w:space="0" w:color="auto"/>
            </w:tcBorders>
            <w:hideMark/>
          </w:tcPr>
          <w:p w14:paraId="6E687417"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Лекарственный препарат включен в перечень жизненно необходимых и важнейших лекарственных препаратов</w:t>
            </w:r>
          </w:p>
        </w:tc>
        <w:tc>
          <w:tcPr>
            <w:tcW w:w="1843" w:type="dxa"/>
            <w:tcBorders>
              <w:top w:val="single" w:sz="4" w:space="0" w:color="auto"/>
              <w:left w:val="single" w:sz="4" w:space="0" w:color="auto"/>
              <w:bottom w:val="single" w:sz="4" w:space="0" w:color="auto"/>
              <w:right w:val="single" w:sz="4" w:space="0" w:color="auto"/>
            </w:tcBorders>
            <w:hideMark/>
          </w:tcPr>
          <w:p w14:paraId="383A8B2B"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38F9D15B"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Да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2E156A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79C5AF7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2FE93290"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172197CD" w14:textId="77777777" w:rsidTr="006406B9">
        <w:trPr>
          <w:trHeight w:val="430"/>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243F17A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237ABBFB"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368A5803"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1.4</w:t>
            </w:r>
          </w:p>
        </w:tc>
        <w:tc>
          <w:tcPr>
            <w:tcW w:w="3587" w:type="dxa"/>
            <w:tcBorders>
              <w:top w:val="single" w:sz="4" w:space="0" w:color="auto"/>
              <w:left w:val="single" w:sz="4" w:space="0" w:color="auto"/>
              <w:bottom w:val="single" w:sz="4" w:space="0" w:color="auto"/>
              <w:right w:val="single" w:sz="4" w:space="0" w:color="auto"/>
            </w:tcBorders>
            <w:hideMark/>
          </w:tcPr>
          <w:p w14:paraId="745F3E08"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 xml:space="preserve">Наличие в лекарственном препарате наркотических средств, психотропных веществ и их </w:t>
            </w:r>
            <w:proofErr w:type="spellStart"/>
            <w:r w:rsidRPr="00C24AF9">
              <w:rPr>
                <w:rFonts w:ascii="Times New Roman" w:hAnsi="Times New Roman" w:cs="Times New Roman"/>
                <w:sz w:val="20"/>
                <w:szCs w:val="20"/>
              </w:rPr>
              <w:t>прекурсоров</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04DBBC0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7CC953F2"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Нет</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2A6715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5656C4FC"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59CFE218"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0AE487C1" w14:textId="77777777" w:rsidTr="006406B9">
        <w:trPr>
          <w:trHeight w:val="430"/>
        </w:trPr>
        <w:tc>
          <w:tcPr>
            <w:tcW w:w="15049" w:type="dxa"/>
            <w:gridSpan w:val="9"/>
            <w:tcBorders>
              <w:top w:val="single" w:sz="4" w:space="0" w:color="auto"/>
              <w:left w:val="single" w:sz="4" w:space="0" w:color="auto"/>
              <w:bottom w:val="single" w:sz="4" w:space="0" w:color="auto"/>
              <w:right w:val="single" w:sz="4" w:space="0" w:color="auto"/>
            </w:tcBorders>
            <w:vAlign w:val="center"/>
          </w:tcPr>
          <w:p w14:paraId="7EC94838" w14:textId="77777777" w:rsidR="00316DF7" w:rsidRPr="00C24AF9" w:rsidRDefault="00316DF7" w:rsidP="006406B9">
            <w:pPr>
              <w:spacing w:line="256" w:lineRule="auto"/>
              <w:rPr>
                <w:rFonts w:ascii="Times New Roman" w:eastAsia="Times New Roman" w:hAnsi="Times New Roman" w:cs="Times New Roman"/>
                <w:sz w:val="20"/>
                <w:szCs w:val="20"/>
              </w:rPr>
            </w:pPr>
            <w:r w:rsidRPr="00A214A1">
              <w:rPr>
                <w:rFonts w:ascii="Times New Roman" w:eastAsia="Times New Roman" w:hAnsi="Times New Roman" w:cs="Times New Roman"/>
                <w:sz w:val="20"/>
                <w:szCs w:val="20"/>
              </w:rPr>
              <w:t>Альтернативный вариант поставки</w:t>
            </w:r>
          </w:p>
        </w:tc>
      </w:tr>
      <w:tr w:rsidR="00316DF7" w:rsidRPr="00C24AF9" w14:paraId="3A0EBA30" w14:textId="77777777" w:rsidTr="006406B9">
        <w:trPr>
          <w:trHeight w:val="430"/>
        </w:trPr>
        <w:tc>
          <w:tcPr>
            <w:tcW w:w="529" w:type="dxa"/>
            <w:vMerge w:val="restart"/>
            <w:tcBorders>
              <w:top w:val="single" w:sz="4" w:space="0" w:color="auto"/>
              <w:left w:val="single" w:sz="4" w:space="0" w:color="auto"/>
              <w:right w:val="single" w:sz="4" w:space="0" w:color="auto"/>
            </w:tcBorders>
            <w:vAlign w:val="center"/>
          </w:tcPr>
          <w:p w14:paraId="7C38B0E1" w14:textId="77777777" w:rsidR="00316DF7" w:rsidRPr="00C24AF9" w:rsidRDefault="00316DF7" w:rsidP="006406B9">
            <w:pPr>
              <w:spacing w:line="25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1485" w:type="dxa"/>
            <w:vMerge w:val="restart"/>
            <w:tcBorders>
              <w:top w:val="single" w:sz="4" w:space="0" w:color="auto"/>
              <w:left w:val="single" w:sz="4" w:space="0" w:color="auto"/>
              <w:bottom w:val="single" w:sz="4" w:space="0" w:color="auto"/>
              <w:right w:val="single" w:sz="4" w:space="0" w:color="auto"/>
            </w:tcBorders>
            <w:vAlign w:val="center"/>
          </w:tcPr>
          <w:p w14:paraId="25E6A9AA" w14:textId="77777777" w:rsidR="00316DF7" w:rsidRPr="00C24AF9" w:rsidRDefault="00316DF7" w:rsidP="006406B9">
            <w:pPr>
              <w:spacing w:line="256" w:lineRule="auto"/>
              <w:rPr>
                <w:rFonts w:ascii="Times New Roman" w:eastAsia="Calibri" w:hAnsi="Times New Roman" w:cs="Times New Roman"/>
                <w:sz w:val="18"/>
                <w:szCs w:val="18"/>
              </w:rPr>
            </w:pPr>
            <w:r>
              <w:rPr>
                <w:rFonts w:ascii="Times New Roman" w:eastAsia="Times New Roman" w:hAnsi="Times New Roman" w:cs="Times New Roman"/>
                <w:sz w:val="18"/>
                <w:szCs w:val="18"/>
              </w:rPr>
              <w:t>ДЕКСТРОЗА</w:t>
            </w:r>
          </w:p>
        </w:tc>
        <w:tc>
          <w:tcPr>
            <w:tcW w:w="635" w:type="dxa"/>
            <w:tcBorders>
              <w:top w:val="single" w:sz="4" w:space="0" w:color="auto"/>
              <w:left w:val="single" w:sz="4" w:space="0" w:color="auto"/>
              <w:bottom w:val="single" w:sz="4" w:space="0" w:color="auto"/>
              <w:right w:val="single" w:sz="4" w:space="0" w:color="auto"/>
            </w:tcBorders>
          </w:tcPr>
          <w:p w14:paraId="1D07B767"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1.1</w:t>
            </w:r>
            <w:r>
              <w:rPr>
                <w:rFonts w:ascii="Times New Roman" w:eastAsia="Times New Roman" w:hAnsi="Times New Roman" w:cs="Times New Roman"/>
                <w:sz w:val="20"/>
                <w:szCs w:val="20"/>
              </w:rPr>
              <w:t>.1</w:t>
            </w:r>
          </w:p>
        </w:tc>
        <w:tc>
          <w:tcPr>
            <w:tcW w:w="3587" w:type="dxa"/>
            <w:tcBorders>
              <w:top w:val="single" w:sz="4" w:space="0" w:color="auto"/>
              <w:left w:val="single" w:sz="4" w:space="0" w:color="auto"/>
              <w:bottom w:val="single" w:sz="4" w:space="0" w:color="auto"/>
              <w:right w:val="single" w:sz="4" w:space="0" w:color="auto"/>
            </w:tcBorders>
            <w:vAlign w:val="center"/>
          </w:tcPr>
          <w:p w14:paraId="4C13995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tcPr>
          <w:p w14:paraId="26EDD3C1"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0CE15B59"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7C0049">
              <w:rPr>
                <w:rFonts w:ascii="Times New Roman" w:hAnsi="Times New Roman" w:cs="Times New Roman"/>
                <w:sz w:val="20"/>
                <w:szCs w:val="20"/>
              </w:rPr>
              <w:t xml:space="preserve">Раствор для </w:t>
            </w:r>
            <w:proofErr w:type="spellStart"/>
            <w:r w:rsidRPr="007C0049">
              <w:rPr>
                <w:rFonts w:ascii="Times New Roman" w:hAnsi="Times New Roman" w:cs="Times New Roman"/>
                <w:sz w:val="20"/>
                <w:szCs w:val="20"/>
              </w:rPr>
              <w:t>инфузий</w:t>
            </w:r>
            <w:proofErr w:type="spellEnd"/>
          </w:p>
        </w:tc>
        <w:tc>
          <w:tcPr>
            <w:tcW w:w="1417" w:type="dxa"/>
            <w:vMerge w:val="restart"/>
            <w:tcBorders>
              <w:top w:val="single" w:sz="4" w:space="0" w:color="auto"/>
              <w:left w:val="single" w:sz="4" w:space="0" w:color="auto"/>
              <w:bottom w:val="single" w:sz="4" w:space="0" w:color="auto"/>
              <w:right w:val="single" w:sz="4" w:space="0" w:color="auto"/>
            </w:tcBorders>
          </w:tcPr>
          <w:p w14:paraId="3C7A1CB4"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см[3*</w:t>
            </w:r>
            <w:proofErr w:type="gramStart"/>
            <w:r w:rsidRPr="00C24AF9">
              <w:rPr>
                <w:rFonts w:ascii="Times New Roman" w:hAnsi="Times New Roman" w:cs="Times New Roman"/>
                <w:sz w:val="20"/>
                <w:szCs w:val="20"/>
              </w:rPr>
              <w:t>];^</w:t>
            </w:r>
            <w:proofErr w:type="gramEnd"/>
            <w:r w:rsidRPr="00C24AF9">
              <w:rPr>
                <w:rFonts w:ascii="Times New Roman" w:hAnsi="Times New Roman" w:cs="Times New Roman"/>
                <w:sz w:val="20"/>
                <w:szCs w:val="20"/>
              </w:rPr>
              <w:t>мл (мл)</w:t>
            </w:r>
          </w:p>
        </w:tc>
        <w:tc>
          <w:tcPr>
            <w:tcW w:w="1430" w:type="dxa"/>
            <w:vMerge w:val="restart"/>
            <w:tcBorders>
              <w:top w:val="single" w:sz="4" w:space="0" w:color="auto"/>
              <w:left w:val="single" w:sz="4" w:space="0" w:color="auto"/>
              <w:bottom w:val="single" w:sz="4" w:space="0" w:color="auto"/>
              <w:right w:val="single" w:sz="4" w:space="0" w:color="auto"/>
            </w:tcBorders>
          </w:tcPr>
          <w:p w14:paraId="33AC0826"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1</w:t>
            </w:r>
            <w:r>
              <w:rPr>
                <w:rFonts w:ascii="Times New Roman" w:hAnsi="Times New Roman" w:cs="Times New Roman"/>
                <w:sz w:val="20"/>
                <w:szCs w:val="20"/>
              </w:rPr>
              <w:t>0 600</w:t>
            </w:r>
          </w:p>
        </w:tc>
        <w:tc>
          <w:tcPr>
            <w:tcW w:w="1430" w:type="dxa"/>
            <w:vMerge w:val="restart"/>
            <w:tcBorders>
              <w:top w:val="single" w:sz="4" w:space="0" w:color="auto"/>
              <w:left w:val="single" w:sz="4" w:space="0" w:color="auto"/>
              <w:right w:val="single" w:sz="4" w:space="0" w:color="auto"/>
            </w:tcBorders>
            <w:vAlign w:val="center"/>
          </w:tcPr>
          <w:p w14:paraId="69C15CB7" w14:textId="77777777" w:rsidR="00316DF7" w:rsidRPr="00C24AF9" w:rsidRDefault="00316DF7" w:rsidP="006406B9">
            <w:pPr>
              <w:spacing w:line="256" w:lineRule="auto"/>
              <w:rPr>
                <w:rFonts w:ascii="Times New Roman" w:eastAsia="Times New Roman" w:hAnsi="Times New Roman" w:cs="Times New Roman"/>
                <w:sz w:val="20"/>
                <w:szCs w:val="20"/>
              </w:rPr>
            </w:pPr>
            <w:r w:rsidRPr="00791463">
              <w:rPr>
                <w:rFonts w:ascii="Times New Roman" w:eastAsia="Times New Roman" w:hAnsi="Times New Roman" w:cs="Times New Roman"/>
                <w:sz w:val="20"/>
                <w:szCs w:val="20"/>
              </w:rPr>
              <w:t>21.20.10.134-000008-1-00035-0000000000000</w:t>
            </w:r>
          </w:p>
        </w:tc>
      </w:tr>
      <w:tr w:rsidR="00316DF7" w:rsidRPr="00C24AF9" w14:paraId="4F962984" w14:textId="77777777" w:rsidTr="006406B9">
        <w:trPr>
          <w:trHeight w:val="430"/>
        </w:trPr>
        <w:tc>
          <w:tcPr>
            <w:tcW w:w="529" w:type="dxa"/>
            <w:vMerge/>
            <w:tcBorders>
              <w:left w:val="single" w:sz="4" w:space="0" w:color="auto"/>
              <w:right w:val="single" w:sz="4" w:space="0" w:color="auto"/>
            </w:tcBorders>
            <w:vAlign w:val="center"/>
          </w:tcPr>
          <w:p w14:paraId="620997E1"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251487C7"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1FA9AC7F"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2</w:t>
            </w:r>
          </w:p>
        </w:tc>
        <w:tc>
          <w:tcPr>
            <w:tcW w:w="3587" w:type="dxa"/>
            <w:tcBorders>
              <w:top w:val="single" w:sz="4" w:space="0" w:color="auto"/>
              <w:left w:val="single" w:sz="4" w:space="0" w:color="auto"/>
              <w:bottom w:val="single" w:sz="4" w:space="0" w:color="auto"/>
              <w:right w:val="single" w:sz="4" w:space="0" w:color="auto"/>
            </w:tcBorders>
          </w:tcPr>
          <w:p w14:paraId="4B4B376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Дозировка</w:t>
            </w:r>
          </w:p>
        </w:tc>
        <w:tc>
          <w:tcPr>
            <w:tcW w:w="1843" w:type="dxa"/>
            <w:tcBorders>
              <w:top w:val="single" w:sz="4" w:space="0" w:color="auto"/>
              <w:left w:val="single" w:sz="4" w:space="0" w:color="auto"/>
              <w:bottom w:val="single" w:sz="4" w:space="0" w:color="auto"/>
              <w:right w:val="single" w:sz="4" w:space="0" w:color="auto"/>
            </w:tcBorders>
          </w:tcPr>
          <w:p w14:paraId="1F98B41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4041E279" w14:textId="77777777" w:rsidR="00316DF7" w:rsidRDefault="00316DF7" w:rsidP="006406B9">
            <w:pPr>
              <w:autoSpaceDE w:val="0"/>
              <w:autoSpaceDN w:val="0"/>
              <w:adjustRightInd w:val="0"/>
              <w:spacing w:line="256" w:lineRule="auto"/>
              <w:rPr>
                <w:rFonts w:ascii="Times New Roman" w:hAnsi="Times New Roman" w:cs="Times New Roman"/>
                <w:sz w:val="20"/>
                <w:szCs w:val="20"/>
              </w:rPr>
            </w:pPr>
            <w:r w:rsidRPr="00181E35">
              <w:rPr>
                <w:rFonts w:ascii="Times New Roman" w:hAnsi="Times New Roman" w:cs="Times New Roman"/>
                <w:sz w:val="20"/>
                <w:szCs w:val="20"/>
              </w:rPr>
              <w:t>400 мг/мл</w:t>
            </w:r>
          </w:p>
          <w:p w14:paraId="3A9A090F"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 xml:space="preserve">ГРЛС: </w:t>
            </w:r>
            <w:r w:rsidRPr="00181E35">
              <w:rPr>
                <w:rFonts w:ascii="Times New Roman" w:hAnsi="Times New Roman" w:cs="Times New Roman"/>
                <w:sz w:val="20"/>
                <w:szCs w:val="20"/>
              </w:rPr>
              <w:t>40 %</w:t>
            </w:r>
          </w:p>
        </w:tc>
        <w:tc>
          <w:tcPr>
            <w:tcW w:w="1417" w:type="dxa"/>
            <w:vMerge/>
            <w:tcBorders>
              <w:top w:val="single" w:sz="4" w:space="0" w:color="auto"/>
              <w:left w:val="single" w:sz="4" w:space="0" w:color="auto"/>
              <w:bottom w:val="single" w:sz="4" w:space="0" w:color="auto"/>
              <w:right w:val="single" w:sz="4" w:space="0" w:color="auto"/>
            </w:tcBorders>
            <w:vAlign w:val="center"/>
          </w:tcPr>
          <w:p w14:paraId="425A5AC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1F58F4A3"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32ADC61E"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51D61F9C" w14:textId="77777777" w:rsidTr="006406B9">
        <w:trPr>
          <w:trHeight w:val="430"/>
        </w:trPr>
        <w:tc>
          <w:tcPr>
            <w:tcW w:w="529" w:type="dxa"/>
            <w:vMerge/>
            <w:tcBorders>
              <w:left w:val="single" w:sz="4" w:space="0" w:color="auto"/>
              <w:right w:val="single" w:sz="4" w:space="0" w:color="auto"/>
            </w:tcBorders>
            <w:vAlign w:val="center"/>
          </w:tcPr>
          <w:p w14:paraId="4EC384C5"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3DC94EE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6EE51636"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3</w:t>
            </w:r>
          </w:p>
        </w:tc>
        <w:tc>
          <w:tcPr>
            <w:tcW w:w="3587" w:type="dxa"/>
            <w:tcBorders>
              <w:top w:val="single" w:sz="4" w:space="0" w:color="auto"/>
              <w:left w:val="single" w:sz="4" w:space="0" w:color="auto"/>
              <w:bottom w:val="single" w:sz="4" w:space="0" w:color="auto"/>
              <w:right w:val="single" w:sz="4" w:space="0" w:color="auto"/>
            </w:tcBorders>
          </w:tcPr>
          <w:p w14:paraId="65920017"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Лекарственный препарат включен в перечень жизненно необходимых и важнейших лекарственных препаратов</w:t>
            </w:r>
          </w:p>
        </w:tc>
        <w:tc>
          <w:tcPr>
            <w:tcW w:w="1843" w:type="dxa"/>
            <w:tcBorders>
              <w:top w:val="single" w:sz="4" w:space="0" w:color="auto"/>
              <w:left w:val="single" w:sz="4" w:space="0" w:color="auto"/>
              <w:bottom w:val="single" w:sz="4" w:space="0" w:color="auto"/>
              <w:right w:val="single" w:sz="4" w:space="0" w:color="auto"/>
            </w:tcBorders>
          </w:tcPr>
          <w:p w14:paraId="2D1A508B"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6590A455"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Да</w:t>
            </w:r>
          </w:p>
        </w:tc>
        <w:tc>
          <w:tcPr>
            <w:tcW w:w="1417" w:type="dxa"/>
            <w:vMerge/>
            <w:tcBorders>
              <w:top w:val="single" w:sz="4" w:space="0" w:color="auto"/>
              <w:left w:val="single" w:sz="4" w:space="0" w:color="auto"/>
              <w:bottom w:val="single" w:sz="4" w:space="0" w:color="auto"/>
              <w:right w:val="single" w:sz="4" w:space="0" w:color="auto"/>
            </w:tcBorders>
            <w:vAlign w:val="center"/>
          </w:tcPr>
          <w:p w14:paraId="78FD47C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27B7F457"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57256D12"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7119ED39" w14:textId="77777777" w:rsidTr="006406B9">
        <w:trPr>
          <w:trHeight w:val="430"/>
        </w:trPr>
        <w:tc>
          <w:tcPr>
            <w:tcW w:w="529" w:type="dxa"/>
            <w:vMerge/>
            <w:tcBorders>
              <w:left w:val="single" w:sz="4" w:space="0" w:color="auto"/>
              <w:right w:val="single" w:sz="4" w:space="0" w:color="auto"/>
            </w:tcBorders>
            <w:vAlign w:val="center"/>
          </w:tcPr>
          <w:p w14:paraId="1E8775DF"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4DC1A97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198E9EE2"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4</w:t>
            </w:r>
          </w:p>
        </w:tc>
        <w:tc>
          <w:tcPr>
            <w:tcW w:w="3587" w:type="dxa"/>
            <w:tcBorders>
              <w:top w:val="single" w:sz="4" w:space="0" w:color="auto"/>
              <w:left w:val="single" w:sz="4" w:space="0" w:color="auto"/>
              <w:bottom w:val="single" w:sz="4" w:space="0" w:color="auto"/>
              <w:right w:val="single" w:sz="4" w:space="0" w:color="auto"/>
            </w:tcBorders>
          </w:tcPr>
          <w:p w14:paraId="0F72127B"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 xml:space="preserve">Наличие в лекарственном препарате наркотических средств, психотропных веществ и их </w:t>
            </w:r>
            <w:proofErr w:type="spellStart"/>
            <w:r w:rsidRPr="00C24AF9">
              <w:rPr>
                <w:rFonts w:ascii="Times New Roman" w:hAnsi="Times New Roman" w:cs="Times New Roman"/>
                <w:sz w:val="20"/>
                <w:szCs w:val="20"/>
              </w:rPr>
              <w:t>прекурсоров</w:t>
            </w:r>
            <w:proofErr w:type="spellEnd"/>
          </w:p>
        </w:tc>
        <w:tc>
          <w:tcPr>
            <w:tcW w:w="1843" w:type="dxa"/>
            <w:tcBorders>
              <w:top w:val="single" w:sz="4" w:space="0" w:color="auto"/>
              <w:left w:val="single" w:sz="4" w:space="0" w:color="auto"/>
              <w:bottom w:val="single" w:sz="4" w:space="0" w:color="auto"/>
              <w:right w:val="single" w:sz="4" w:space="0" w:color="auto"/>
            </w:tcBorders>
          </w:tcPr>
          <w:p w14:paraId="263BAC0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5A42B2D3"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Нет</w:t>
            </w:r>
          </w:p>
        </w:tc>
        <w:tc>
          <w:tcPr>
            <w:tcW w:w="1417" w:type="dxa"/>
            <w:vMerge/>
            <w:tcBorders>
              <w:top w:val="single" w:sz="4" w:space="0" w:color="auto"/>
              <w:left w:val="single" w:sz="4" w:space="0" w:color="auto"/>
              <w:bottom w:val="single" w:sz="4" w:space="0" w:color="auto"/>
              <w:right w:val="single" w:sz="4" w:space="0" w:color="auto"/>
            </w:tcBorders>
            <w:vAlign w:val="center"/>
          </w:tcPr>
          <w:p w14:paraId="4BD32A4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7F09FFFE"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3DAEAC6F"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32E77226" w14:textId="77777777" w:rsidTr="006406B9">
        <w:trPr>
          <w:trHeight w:val="430"/>
        </w:trPr>
        <w:tc>
          <w:tcPr>
            <w:tcW w:w="529" w:type="dxa"/>
            <w:vMerge w:val="restart"/>
            <w:tcBorders>
              <w:top w:val="single" w:sz="4" w:space="0" w:color="auto"/>
              <w:left w:val="single" w:sz="4" w:space="0" w:color="auto"/>
              <w:right w:val="single" w:sz="4" w:space="0" w:color="auto"/>
            </w:tcBorders>
            <w:vAlign w:val="center"/>
          </w:tcPr>
          <w:p w14:paraId="0AAE87D1" w14:textId="77777777" w:rsidR="00316DF7" w:rsidRPr="00C24AF9" w:rsidRDefault="00316DF7" w:rsidP="006406B9">
            <w:pPr>
              <w:spacing w:line="25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485" w:type="dxa"/>
            <w:vMerge w:val="restart"/>
            <w:tcBorders>
              <w:top w:val="single" w:sz="4" w:space="0" w:color="auto"/>
              <w:left w:val="single" w:sz="4" w:space="0" w:color="auto"/>
              <w:bottom w:val="single" w:sz="4" w:space="0" w:color="auto"/>
              <w:right w:val="single" w:sz="4" w:space="0" w:color="auto"/>
            </w:tcBorders>
            <w:vAlign w:val="center"/>
          </w:tcPr>
          <w:p w14:paraId="649D03D0" w14:textId="77777777" w:rsidR="00316DF7" w:rsidRPr="00C24AF9" w:rsidRDefault="00316DF7" w:rsidP="006406B9">
            <w:pPr>
              <w:spacing w:line="256" w:lineRule="auto"/>
              <w:rPr>
                <w:rFonts w:ascii="Times New Roman" w:eastAsia="Calibri" w:hAnsi="Times New Roman" w:cs="Times New Roman"/>
                <w:sz w:val="18"/>
                <w:szCs w:val="18"/>
              </w:rPr>
            </w:pPr>
            <w:r>
              <w:rPr>
                <w:rFonts w:ascii="Times New Roman" w:eastAsia="Times New Roman" w:hAnsi="Times New Roman" w:cs="Times New Roman"/>
                <w:sz w:val="18"/>
                <w:szCs w:val="18"/>
              </w:rPr>
              <w:t>ДЕКСТРОЗА</w:t>
            </w:r>
          </w:p>
        </w:tc>
        <w:tc>
          <w:tcPr>
            <w:tcW w:w="635" w:type="dxa"/>
            <w:tcBorders>
              <w:top w:val="single" w:sz="4" w:space="0" w:color="auto"/>
              <w:left w:val="single" w:sz="4" w:space="0" w:color="auto"/>
              <w:bottom w:val="single" w:sz="4" w:space="0" w:color="auto"/>
              <w:right w:val="single" w:sz="4" w:space="0" w:color="auto"/>
            </w:tcBorders>
          </w:tcPr>
          <w:p w14:paraId="76A826D0"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Pr>
                <w:rFonts w:ascii="Times New Roman" w:eastAsia="Times New Roman" w:hAnsi="Times New Roman" w:cs="Times New Roman"/>
                <w:sz w:val="20"/>
                <w:szCs w:val="20"/>
              </w:rPr>
              <w:t>1.2.1</w:t>
            </w:r>
          </w:p>
        </w:tc>
        <w:tc>
          <w:tcPr>
            <w:tcW w:w="3587" w:type="dxa"/>
            <w:tcBorders>
              <w:top w:val="single" w:sz="4" w:space="0" w:color="auto"/>
              <w:left w:val="single" w:sz="4" w:space="0" w:color="auto"/>
              <w:bottom w:val="single" w:sz="4" w:space="0" w:color="auto"/>
              <w:right w:val="single" w:sz="4" w:space="0" w:color="auto"/>
            </w:tcBorders>
            <w:vAlign w:val="center"/>
          </w:tcPr>
          <w:p w14:paraId="2BE5FB1D"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tcPr>
          <w:p w14:paraId="30DF63A0"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04FDADAC"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7C0049">
              <w:rPr>
                <w:rFonts w:ascii="Times New Roman" w:hAnsi="Times New Roman" w:cs="Times New Roman"/>
                <w:sz w:val="20"/>
                <w:szCs w:val="20"/>
              </w:rPr>
              <w:t xml:space="preserve">Раствор для </w:t>
            </w:r>
            <w:proofErr w:type="spellStart"/>
            <w:r w:rsidRPr="007C0049">
              <w:rPr>
                <w:rFonts w:ascii="Times New Roman" w:hAnsi="Times New Roman" w:cs="Times New Roman"/>
                <w:sz w:val="20"/>
                <w:szCs w:val="20"/>
              </w:rPr>
              <w:t>инфузий</w:t>
            </w:r>
            <w:proofErr w:type="spellEnd"/>
          </w:p>
        </w:tc>
        <w:tc>
          <w:tcPr>
            <w:tcW w:w="1417" w:type="dxa"/>
            <w:vMerge w:val="restart"/>
            <w:tcBorders>
              <w:top w:val="single" w:sz="4" w:space="0" w:color="auto"/>
              <w:left w:val="single" w:sz="4" w:space="0" w:color="auto"/>
              <w:bottom w:val="single" w:sz="4" w:space="0" w:color="auto"/>
              <w:right w:val="single" w:sz="4" w:space="0" w:color="auto"/>
            </w:tcBorders>
          </w:tcPr>
          <w:p w14:paraId="12FC49F9"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см[3*</w:t>
            </w:r>
            <w:proofErr w:type="gramStart"/>
            <w:r w:rsidRPr="00C24AF9">
              <w:rPr>
                <w:rFonts w:ascii="Times New Roman" w:hAnsi="Times New Roman" w:cs="Times New Roman"/>
                <w:sz w:val="20"/>
                <w:szCs w:val="20"/>
              </w:rPr>
              <w:t>];^</w:t>
            </w:r>
            <w:proofErr w:type="gramEnd"/>
            <w:r w:rsidRPr="00C24AF9">
              <w:rPr>
                <w:rFonts w:ascii="Times New Roman" w:hAnsi="Times New Roman" w:cs="Times New Roman"/>
                <w:sz w:val="20"/>
                <w:szCs w:val="20"/>
              </w:rPr>
              <w:t>мл (мл)</w:t>
            </w:r>
          </w:p>
        </w:tc>
        <w:tc>
          <w:tcPr>
            <w:tcW w:w="1430" w:type="dxa"/>
            <w:vMerge w:val="restart"/>
            <w:tcBorders>
              <w:top w:val="single" w:sz="4" w:space="0" w:color="auto"/>
              <w:left w:val="single" w:sz="4" w:space="0" w:color="auto"/>
              <w:bottom w:val="single" w:sz="4" w:space="0" w:color="auto"/>
              <w:right w:val="single" w:sz="4" w:space="0" w:color="auto"/>
            </w:tcBorders>
          </w:tcPr>
          <w:p w14:paraId="73AE888E" w14:textId="77777777" w:rsidR="00316DF7" w:rsidRPr="00C24AF9" w:rsidRDefault="00316DF7" w:rsidP="006406B9">
            <w:pPr>
              <w:rPr>
                <w:rFonts w:ascii="Times New Roman" w:hAnsi="Times New Roman" w:cs="Times New Roman"/>
                <w:sz w:val="20"/>
                <w:szCs w:val="20"/>
              </w:rPr>
            </w:pPr>
            <w:r>
              <w:rPr>
                <w:rFonts w:ascii="Times New Roman" w:hAnsi="Times New Roman" w:cs="Times New Roman"/>
                <w:sz w:val="20"/>
                <w:szCs w:val="20"/>
              </w:rPr>
              <w:t>2</w:t>
            </w:r>
            <w:r w:rsidRPr="00C24AF9">
              <w:rPr>
                <w:rFonts w:ascii="Times New Roman" w:hAnsi="Times New Roman" w:cs="Times New Roman"/>
                <w:sz w:val="20"/>
                <w:szCs w:val="20"/>
              </w:rPr>
              <w:t>1</w:t>
            </w:r>
            <w:r>
              <w:rPr>
                <w:rFonts w:ascii="Times New Roman" w:hAnsi="Times New Roman" w:cs="Times New Roman"/>
                <w:sz w:val="20"/>
                <w:szCs w:val="20"/>
              </w:rPr>
              <w:t xml:space="preserve"> 200</w:t>
            </w:r>
          </w:p>
        </w:tc>
        <w:tc>
          <w:tcPr>
            <w:tcW w:w="1430" w:type="dxa"/>
            <w:vMerge w:val="restart"/>
            <w:tcBorders>
              <w:left w:val="single" w:sz="4" w:space="0" w:color="auto"/>
              <w:right w:val="single" w:sz="4" w:space="0" w:color="auto"/>
            </w:tcBorders>
            <w:vAlign w:val="center"/>
          </w:tcPr>
          <w:p w14:paraId="09B9AB25" w14:textId="77777777" w:rsidR="00316DF7" w:rsidRPr="00C24AF9" w:rsidRDefault="00316DF7" w:rsidP="006406B9">
            <w:pPr>
              <w:spacing w:line="256" w:lineRule="auto"/>
              <w:rPr>
                <w:rFonts w:ascii="Times New Roman" w:eastAsia="Times New Roman" w:hAnsi="Times New Roman" w:cs="Times New Roman"/>
                <w:sz w:val="20"/>
                <w:szCs w:val="20"/>
              </w:rPr>
            </w:pPr>
            <w:r w:rsidRPr="000573F9">
              <w:rPr>
                <w:rFonts w:ascii="Times New Roman" w:eastAsia="Times New Roman" w:hAnsi="Times New Roman" w:cs="Times New Roman"/>
                <w:sz w:val="20"/>
                <w:szCs w:val="20"/>
              </w:rPr>
              <w:t>21.20.10.134-000008-1-00166-0000000000000</w:t>
            </w:r>
          </w:p>
        </w:tc>
      </w:tr>
      <w:tr w:rsidR="00316DF7" w:rsidRPr="00C24AF9" w14:paraId="0778106E" w14:textId="77777777" w:rsidTr="006406B9">
        <w:trPr>
          <w:trHeight w:val="430"/>
        </w:trPr>
        <w:tc>
          <w:tcPr>
            <w:tcW w:w="529" w:type="dxa"/>
            <w:vMerge/>
            <w:tcBorders>
              <w:left w:val="single" w:sz="4" w:space="0" w:color="auto"/>
              <w:right w:val="single" w:sz="4" w:space="0" w:color="auto"/>
            </w:tcBorders>
            <w:vAlign w:val="center"/>
          </w:tcPr>
          <w:p w14:paraId="7412EF1F"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156C77DE"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7D3F4002"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r w:rsidRPr="00C24AF9">
              <w:rPr>
                <w:rFonts w:ascii="Times New Roman" w:eastAsia="Times New Roman" w:hAnsi="Times New Roman" w:cs="Times New Roman"/>
                <w:sz w:val="20"/>
                <w:szCs w:val="20"/>
              </w:rPr>
              <w:t>2</w:t>
            </w:r>
          </w:p>
        </w:tc>
        <w:tc>
          <w:tcPr>
            <w:tcW w:w="3587" w:type="dxa"/>
            <w:tcBorders>
              <w:top w:val="single" w:sz="4" w:space="0" w:color="auto"/>
              <w:left w:val="single" w:sz="4" w:space="0" w:color="auto"/>
              <w:bottom w:val="single" w:sz="4" w:space="0" w:color="auto"/>
              <w:right w:val="single" w:sz="4" w:space="0" w:color="auto"/>
            </w:tcBorders>
          </w:tcPr>
          <w:p w14:paraId="7E878E0D"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Дозировка</w:t>
            </w:r>
          </w:p>
        </w:tc>
        <w:tc>
          <w:tcPr>
            <w:tcW w:w="1843" w:type="dxa"/>
            <w:tcBorders>
              <w:top w:val="single" w:sz="4" w:space="0" w:color="auto"/>
              <w:left w:val="single" w:sz="4" w:space="0" w:color="auto"/>
              <w:bottom w:val="single" w:sz="4" w:space="0" w:color="auto"/>
              <w:right w:val="single" w:sz="4" w:space="0" w:color="auto"/>
            </w:tcBorders>
          </w:tcPr>
          <w:p w14:paraId="31617658"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0305DDEC" w14:textId="77777777" w:rsidR="00316DF7" w:rsidRDefault="00316DF7" w:rsidP="006406B9">
            <w:pPr>
              <w:autoSpaceDE w:val="0"/>
              <w:autoSpaceDN w:val="0"/>
              <w:adjustRightInd w:val="0"/>
              <w:spacing w:line="256" w:lineRule="auto"/>
              <w:rPr>
                <w:rFonts w:ascii="Times New Roman" w:hAnsi="Times New Roman" w:cs="Times New Roman"/>
                <w:sz w:val="20"/>
                <w:szCs w:val="20"/>
              </w:rPr>
            </w:pPr>
            <w:r w:rsidRPr="000573F9">
              <w:rPr>
                <w:rFonts w:ascii="Times New Roman" w:hAnsi="Times New Roman" w:cs="Times New Roman"/>
                <w:sz w:val="20"/>
                <w:szCs w:val="20"/>
              </w:rPr>
              <w:t>200 мг/мл</w:t>
            </w:r>
          </w:p>
          <w:p w14:paraId="131F52F2"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0573F9">
              <w:rPr>
                <w:rFonts w:ascii="Times New Roman" w:hAnsi="Times New Roman" w:cs="Times New Roman"/>
                <w:sz w:val="20"/>
                <w:szCs w:val="20"/>
              </w:rPr>
              <w:t>ГРЛС: 20 %</w:t>
            </w:r>
          </w:p>
        </w:tc>
        <w:tc>
          <w:tcPr>
            <w:tcW w:w="1417" w:type="dxa"/>
            <w:vMerge/>
            <w:tcBorders>
              <w:top w:val="single" w:sz="4" w:space="0" w:color="auto"/>
              <w:left w:val="single" w:sz="4" w:space="0" w:color="auto"/>
              <w:bottom w:val="single" w:sz="4" w:space="0" w:color="auto"/>
              <w:right w:val="single" w:sz="4" w:space="0" w:color="auto"/>
            </w:tcBorders>
            <w:vAlign w:val="center"/>
          </w:tcPr>
          <w:p w14:paraId="33BDC7D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12A836E2"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5A4E4348"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486B8DF7" w14:textId="77777777" w:rsidTr="006406B9">
        <w:trPr>
          <w:trHeight w:val="430"/>
        </w:trPr>
        <w:tc>
          <w:tcPr>
            <w:tcW w:w="529" w:type="dxa"/>
            <w:vMerge/>
            <w:tcBorders>
              <w:left w:val="single" w:sz="4" w:space="0" w:color="auto"/>
              <w:right w:val="single" w:sz="4" w:space="0" w:color="auto"/>
            </w:tcBorders>
            <w:vAlign w:val="center"/>
          </w:tcPr>
          <w:p w14:paraId="241AF553"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39422ED2"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3B0AF493"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r w:rsidRPr="00C24AF9">
              <w:rPr>
                <w:rFonts w:ascii="Times New Roman" w:eastAsia="Times New Roman" w:hAnsi="Times New Roman" w:cs="Times New Roman"/>
                <w:sz w:val="20"/>
                <w:szCs w:val="20"/>
              </w:rPr>
              <w:t>3</w:t>
            </w:r>
          </w:p>
        </w:tc>
        <w:tc>
          <w:tcPr>
            <w:tcW w:w="3587" w:type="dxa"/>
            <w:tcBorders>
              <w:top w:val="single" w:sz="4" w:space="0" w:color="auto"/>
              <w:left w:val="single" w:sz="4" w:space="0" w:color="auto"/>
              <w:bottom w:val="single" w:sz="4" w:space="0" w:color="auto"/>
              <w:right w:val="single" w:sz="4" w:space="0" w:color="auto"/>
            </w:tcBorders>
          </w:tcPr>
          <w:p w14:paraId="2E556D6A"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Лекарственный препарат включен в перечень жизненно необходимых и важнейших лекарственных препаратов</w:t>
            </w:r>
          </w:p>
        </w:tc>
        <w:tc>
          <w:tcPr>
            <w:tcW w:w="1843" w:type="dxa"/>
            <w:tcBorders>
              <w:top w:val="single" w:sz="4" w:space="0" w:color="auto"/>
              <w:left w:val="single" w:sz="4" w:space="0" w:color="auto"/>
              <w:bottom w:val="single" w:sz="4" w:space="0" w:color="auto"/>
              <w:right w:val="single" w:sz="4" w:space="0" w:color="auto"/>
            </w:tcBorders>
          </w:tcPr>
          <w:p w14:paraId="1E53565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7E236752"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Да</w:t>
            </w:r>
          </w:p>
        </w:tc>
        <w:tc>
          <w:tcPr>
            <w:tcW w:w="1417" w:type="dxa"/>
            <w:vMerge/>
            <w:tcBorders>
              <w:top w:val="single" w:sz="4" w:space="0" w:color="auto"/>
              <w:left w:val="single" w:sz="4" w:space="0" w:color="auto"/>
              <w:bottom w:val="single" w:sz="4" w:space="0" w:color="auto"/>
              <w:right w:val="single" w:sz="4" w:space="0" w:color="auto"/>
            </w:tcBorders>
            <w:vAlign w:val="center"/>
          </w:tcPr>
          <w:p w14:paraId="2F3FA555"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37B68120"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6F847AE5"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5D2510DE" w14:textId="77777777" w:rsidTr="006406B9">
        <w:trPr>
          <w:trHeight w:val="430"/>
        </w:trPr>
        <w:tc>
          <w:tcPr>
            <w:tcW w:w="529" w:type="dxa"/>
            <w:vMerge/>
            <w:tcBorders>
              <w:left w:val="single" w:sz="4" w:space="0" w:color="auto"/>
              <w:right w:val="single" w:sz="4" w:space="0" w:color="auto"/>
            </w:tcBorders>
            <w:vAlign w:val="center"/>
          </w:tcPr>
          <w:p w14:paraId="6132106C"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58ACFB50"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7F322478"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2.</w:t>
            </w:r>
            <w:r w:rsidRPr="00C24AF9">
              <w:rPr>
                <w:rFonts w:ascii="Times New Roman" w:eastAsia="Times New Roman" w:hAnsi="Times New Roman" w:cs="Times New Roman"/>
                <w:sz w:val="20"/>
                <w:szCs w:val="20"/>
              </w:rPr>
              <w:t>4</w:t>
            </w:r>
          </w:p>
        </w:tc>
        <w:tc>
          <w:tcPr>
            <w:tcW w:w="3587" w:type="dxa"/>
            <w:tcBorders>
              <w:top w:val="single" w:sz="4" w:space="0" w:color="auto"/>
              <w:left w:val="single" w:sz="4" w:space="0" w:color="auto"/>
              <w:bottom w:val="single" w:sz="4" w:space="0" w:color="auto"/>
              <w:right w:val="single" w:sz="4" w:space="0" w:color="auto"/>
            </w:tcBorders>
          </w:tcPr>
          <w:p w14:paraId="41AE0BD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 xml:space="preserve">Наличие в лекарственном препарате наркотических средств, психотропных веществ и их </w:t>
            </w:r>
            <w:proofErr w:type="spellStart"/>
            <w:r w:rsidRPr="00C24AF9">
              <w:rPr>
                <w:rFonts w:ascii="Times New Roman" w:hAnsi="Times New Roman" w:cs="Times New Roman"/>
                <w:sz w:val="20"/>
                <w:szCs w:val="20"/>
              </w:rPr>
              <w:t>прекурсоров</w:t>
            </w:r>
            <w:proofErr w:type="spellEnd"/>
          </w:p>
        </w:tc>
        <w:tc>
          <w:tcPr>
            <w:tcW w:w="1843" w:type="dxa"/>
            <w:tcBorders>
              <w:top w:val="single" w:sz="4" w:space="0" w:color="auto"/>
              <w:left w:val="single" w:sz="4" w:space="0" w:color="auto"/>
              <w:bottom w:val="single" w:sz="4" w:space="0" w:color="auto"/>
              <w:right w:val="single" w:sz="4" w:space="0" w:color="auto"/>
            </w:tcBorders>
          </w:tcPr>
          <w:p w14:paraId="4D087DC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59CE6395"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Нет</w:t>
            </w:r>
          </w:p>
        </w:tc>
        <w:tc>
          <w:tcPr>
            <w:tcW w:w="1417" w:type="dxa"/>
            <w:vMerge/>
            <w:tcBorders>
              <w:top w:val="single" w:sz="4" w:space="0" w:color="auto"/>
              <w:left w:val="single" w:sz="4" w:space="0" w:color="auto"/>
              <w:bottom w:val="single" w:sz="4" w:space="0" w:color="auto"/>
              <w:right w:val="single" w:sz="4" w:space="0" w:color="auto"/>
            </w:tcBorders>
            <w:vAlign w:val="center"/>
          </w:tcPr>
          <w:p w14:paraId="5DCF239E"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6E965217"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bottom w:val="single" w:sz="4" w:space="0" w:color="auto"/>
              <w:right w:val="single" w:sz="4" w:space="0" w:color="auto"/>
            </w:tcBorders>
            <w:vAlign w:val="center"/>
          </w:tcPr>
          <w:p w14:paraId="17D83990"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1AB06774" w14:textId="77777777" w:rsidTr="006406B9">
        <w:trPr>
          <w:trHeight w:val="835"/>
        </w:trPr>
        <w:tc>
          <w:tcPr>
            <w:tcW w:w="529" w:type="dxa"/>
            <w:vMerge w:val="restart"/>
            <w:tcBorders>
              <w:top w:val="single" w:sz="4" w:space="0" w:color="auto"/>
              <w:left w:val="single" w:sz="4" w:space="0" w:color="auto"/>
              <w:bottom w:val="single" w:sz="4" w:space="0" w:color="auto"/>
              <w:right w:val="single" w:sz="4" w:space="0" w:color="auto"/>
            </w:tcBorders>
            <w:vAlign w:val="center"/>
            <w:hideMark/>
          </w:tcPr>
          <w:p w14:paraId="41FC1A0C" w14:textId="77777777" w:rsidR="00316DF7" w:rsidRPr="00C24AF9" w:rsidRDefault="00316DF7" w:rsidP="006406B9">
            <w:pPr>
              <w:spacing w:line="256" w:lineRule="auto"/>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w:t>
            </w:r>
          </w:p>
          <w:p w14:paraId="7F801832"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п/п</w:t>
            </w:r>
          </w:p>
        </w:tc>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702D2E32" w14:textId="77777777" w:rsidR="00316DF7" w:rsidRPr="00C24AF9" w:rsidRDefault="00316DF7" w:rsidP="006406B9">
            <w:pPr>
              <w:tabs>
                <w:tab w:val="left" w:pos="708"/>
              </w:tabs>
              <w:suppressAutoHyphens/>
              <w:spacing w:line="256" w:lineRule="auto"/>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Наименование товара</w:t>
            </w:r>
          </w:p>
        </w:tc>
        <w:tc>
          <w:tcPr>
            <w:tcW w:w="635" w:type="dxa"/>
            <w:vMerge w:val="restart"/>
            <w:tcBorders>
              <w:top w:val="single" w:sz="4" w:space="0" w:color="auto"/>
              <w:left w:val="single" w:sz="4" w:space="0" w:color="auto"/>
              <w:bottom w:val="single" w:sz="4" w:space="0" w:color="auto"/>
              <w:right w:val="single" w:sz="4" w:space="0" w:color="auto"/>
            </w:tcBorders>
            <w:textDirection w:val="btLr"/>
            <w:hideMark/>
          </w:tcPr>
          <w:p w14:paraId="10523412"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 показателя</w:t>
            </w:r>
          </w:p>
        </w:tc>
        <w:tc>
          <w:tcPr>
            <w:tcW w:w="3587" w:type="dxa"/>
            <w:vMerge w:val="restart"/>
            <w:tcBorders>
              <w:top w:val="single" w:sz="4" w:space="0" w:color="auto"/>
              <w:left w:val="single" w:sz="4" w:space="0" w:color="auto"/>
              <w:bottom w:val="single" w:sz="4" w:space="0" w:color="auto"/>
              <w:right w:val="single" w:sz="4" w:space="0" w:color="auto"/>
            </w:tcBorders>
            <w:vAlign w:val="center"/>
            <w:hideMark/>
          </w:tcPr>
          <w:p w14:paraId="3CA44C6A"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Показатель (характеристика)</w:t>
            </w:r>
          </w:p>
          <w:p w14:paraId="061448FE"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товара</w:t>
            </w:r>
          </w:p>
        </w:tc>
        <w:tc>
          <w:tcPr>
            <w:tcW w:w="4536" w:type="dxa"/>
            <w:gridSpan w:val="2"/>
            <w:tcBorders>
              <w:top w:val="single" w:sz="4" w:space="0" w:color="auto"/>
              <w:left w:val="single" w:sz="4" w:space="0" w:color="auto"/>
              <w:bottom w:val="single" w:sz="4" w:space="0" w:color="auto"/>
              <w:right w:val="single" w:sz="4" w:space="0" w:color="auto"/>
            </w:tcBorders>
            <w:vAlign w:val="center"/>
            <w:hideMark/>
          </w:tcPr>
          <w:p w14:paraId="5340DA84" w14:textId="77777777" w:rsidR="00316DF7" w:rsidRPr="00C24AF9" w:rsidRDefault="00316DF7" w:rsidP="006406B9">
            <w:pPr>
              <w:tabs>
                <w:tab w:val="left" w:pos="708"/>
              </w:tabs>
              <w:suppressAutoHyphens/>
              <w:spacing w:line="256" w:lineRule="auto"/>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tc>
        <w:tc>
          <w:tcPr>
            <w:tcW w:w="141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A0BD42A"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Единица измерения</w:t>
            </w:r>
          </w:p>
        </w:tc>
        <w:tc>
          <w:tcPr>
            <w:tcW w:w="143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2D743C6"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Количество</w:t>
            </w:r>
          </w:p>
        </w:tc>
        <w:tc>
          <w:tcPr>
            <w:tcW w:w="1430" w:type="dxa"/>
            <w:vMerge w:val="restart"/>
            <w:tcBorders>
              <w:top w:val="single" w:sz="4" w:space="0" w:color="auto"/>
              <w:left w:val="single" w:sz="4" w:space="0" w:color="auto"/>
              <w:bottom w:val="single" w:sz="4" w:space="0" w:color="auto"/>
              <w:right w:val="single" w:sz="4" w:space="0" w:color="auto"/>
            </w:tcBorders>
            <w:textDirection w:val="btLr"/>
            <w:hideMark/>
          </w:tcPr>
          <w:p w14:paraId="074FC7CB"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КТРУ</w:t>
            </w:r>
          </w:p>
        </w:tc>
      </w:tr>
      <w:tr w:rsidR="00316DF7" w:rsidRPr="00C24AF9" w14:paraId="2DBA1D0D" w14:textId="77777777" w:rsidTr="006406B9">
        <w:trPr>
          <w:trHeight w:val="1351"/>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7C7D8329"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761DBAAC"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635" w:type="dxa"/>
            <w:vMerge/>
            <w:tcBorders>
              <w:top w:val="single" w:sz="4" w:space="0" w:color="auto"/>
              <w:left w:val="single" w:sz="4" w:space="0" w:color="auto"/>
              <w:bottom w:val="single" w:sz="4" w:space="0" w:color="auto"/>
              <w:right w:val="single" w:sz="4" w:space="0" w:color="auto"/>
            </w:tcBorders>
            <w:vAlign w:val="center"/>
            <w:hideMark/>
          </w:tcPr>
          <w:p w14:paraId="6D8F3F35"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3587" w:type="dxa"/>
            <w:vMerge/>
            <w:tcBorders>
              <w:top w:val="single" w:sz="4" w:space="0" w:color="auto"/>
              <w:left w:val="single" w:sz="4" w:space="0" w:color="auto"/>
              <w:bottom w:val="single" w:sz="4" w:space="0" w:color="auto"/>
              <w:right w:val="single" w:sz="4" w:space="0" w:color="auto"/>
            </w:tcBorders>
            <w:vAlign w:val="center"/>
            <w:hideMark/>
          </w:tcPr>
          <w:p w14:paraId="2B78D5A8" w14:textId="77777777" w:rsidR="00316DF7" w:rsidRPr="00C24AF9" w:rsidRDefault="00316DF7" w:rsidP="006406B9">
            <w:pPr>
              <w:spacing w:line="256" w:lineRule="auto"/>
              <w:rPr>
                <w:rFonts w:ascii="Times New Roman" w:eastAsia="Times New Roman" w:hAnsi="Times New Roman" w:cs="Times New Roman"/>
                <w:color w:val="00000A"/>
                <w:kern w:val="2"/>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5A95C2E"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Минимальное значение показателя и/или максимальное значение показателя</w:t>
            </w:r>
          </w:p>
        </w:tc>
        <w:tc>
          <w:tcPr>
            <w:tcW w:w="2693" w:type="dxa"/>
            <w:tcBorders>
              <w:top w:val="single" w:sz="4" w:space="0" w:color="auto"/>
              <w:left w:val="single" w:sz="4" w:space="0" w:color="auto"/>
              <w:bottom w:val="single" w:sz="4" w:space="0" w:color="auto"/>
              <w:right w:val="single" w:sz="4" w:space="0" w:color="auto"/>
            </w:tcBorders>
            <w:vAlign w:val="center"/>
            <w:hideMark/>
          </w:tcPr>
          <w:p w14:paraId="5D423BDB" w14:textId="77777777" w:rsidR="00316DF7" w:rsidRPr="00C24AF9" w:rsidRDefault="00316DF7" w:rsidP="006406B9">
            <w:pPr>
              <w:tabs>
                <w:tab w:val="left" w:pos="708"/>
              </w:tabs>
              <w:suppressAutoHyphens/>
              <w:spacing w:line="256" w:lineRule="auto"/>
              <w:jc w:val="center"/>
              <w:rPr>
                <w:rFonts w:ascii="Times New Roman" w:eastAsia="Times New Roman" w:hAnsi="Times New Roman" w:cs="Times New Roman"/>
                <w:color w:val="00000A"/>
                <w:kern w:val="2"/>
                <w:sz w:val="20"/>
                <w:szCs w:val="20"/>
              </w:rPr>
            </w:pPr>
            <w:r w:rsidRPr="00C24AF9">
              <w:rPr>
                <w:rFonts w:ascii="Times New Roman" w:eastAsia="Times New Roman" w:hAnsi="Times New Roman" w:cs="Times New Roman"/>
                <w:color w:val="00000A"/>
                <w:kern w:val="2"/>
                <w:sz w:val="20"/>
                <w:szCs w:val="20"/>
              </w:rPr>
              <w:t>Показатели, (характеристики) значения которых не могут изменяться</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0FF3705"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69EE9B52"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01C99732"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34DB6DCF" w14:textId="77777777" w:rsidTr="006406B9">
        <w:trPr>
          <w:trHeight w:val="199"/>
        </w:trPr>
        <w:tc>
          <w:tcPr>
            <w:tcW w:w="529" w:type="dxa"/>
            <w:tcBorders>
              <w:top w:val="single" w:sz="4" w:space="0" w:color="auto"/>
              <w:left w:val="single" w:sz="4" w:space="0" w:color="auto"/>
              <w:bottom w:val="single" w:sz="4" w:space="0" w:color="auto"/>
              <w:right w:val="single" w:sz="4" w:space="0" w:color="auto"/>
            </w:tcBorders>
            <w:vAlign w:val="center"/>
            <w:hideMark/>
          </w:tcPr>
          <w:p w14:paraId="57F944EE"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p>
        </w:tc>
        <w:tc>
          <w:tcPr>
            <w:tcW w:w="1485" w:type="dxa"/>
            <w:tcBorders>
              <w:top w:val="single" w:sz="4" w:space="0" w:color="auto"/>
              <w:left w:val="single" w:sz="4" w:space="0" w:color="auto"/>
              <w:bottom w:val="single" w:sz="4" w:space="0" w:color="auto"/>
              <w:right w:val="single" w:sz="4" w:space="0" w:color="auto"/>
            </w:tcBorders>
            <w:vAlign w:val="center"/>
            <w:hideMark/>
          </w:tcPr>
          <w:p w14:paraId="10D63AB3"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2</w:t>
            </w:r>
          </w:p>
        </w:tc>
        <w:tc>
          <w:tcPr>
            <w:tcW w:w="635" w:type="dxa"/>
            <w:tcBorders>
              <w:top w:val="single" w:sz="4" w:space="0" w:color="auto"/>
              <w:left w:val="single" w:sz="4" w:space="0" w:color="auto"/>
              <w:bottom w:val="single" w:sz="4" w:space="0" w:color="auto"/>
              <w:right w:val="single" w:sz="4" w:space="0" w:color="auto"/>
            </w:tcBorders>
            <w:hideMark/>
          </w:tcPr>
          <w:p w14:paraId="0596AF83"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3</w:t>
            </w:r>
          </w:p>
        </w:tc>
        <w:tc>
          <w:tcPr>
            <w:tcW w:w="3587" w:type="dxa"/>
            <w:tcBorders>
              <w:top w:val="single" w:sz="4" w:space="0" w:color="auto"/>
              <w:left w:val="single" w:sz="4" w:space="0" w:color="auto"/>
              <w:bottom w:val="single" w:sz="4" w:space="0" w:color="auto"/>
              <w:right w:val="single" w:sz="4" w:space="0" w:color="auto"/>
            </w:tcBorders>
            <w:vAlign w:val="center"/>
            <w:hideMark/>
          </w:tcPr>
          <w:p w14:paraId="00D7D6D6"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3598397"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5</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C1A2C5F"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2508E9"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7</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ED3A8A9"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8</w:t>
            </w:r>
          </w:p>
        </w:tc>
        <w:tc>
          <w:tcPr>
            <w:tcW w:w="1430" w:type="dxa"/>
            <w:tcBorders>
              <w:top w:val="single" w:sz="4" w:space="0" w:color="auto"/>
              <w:left w:val="single" w:sz="4" w:space="0" w:color="auto"/>
              <w:bottom w:val="single" w:sz="4" w:space="0" w:color="auto"/>
              <w:right w:val="single" w:sz="4" w:space="0" w:color="auto"/>
            </w:tcBorders>
            <w:hideMark/>
          </w:tcPr>
          <w:p w14:paraId="78FA4950"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9</w:t>
            </w:r>
          </w:p>
        </w:tc>
      </w:tr>
      <w:tr w:rsidR="00316DF7" w:rsidRPr="00C24AF9" w14:paraId="5104DBDB" w14:textId="77777777" w:rsidTr="006406B9">
        <w:trPr>
          <w:trHeight w:val="199"/>
        </w:trPr>
        <w:tc>
          <w:tcPr>
            <w:tcW w:w="15049" w:type="dxa"/>
            <w:gridSpan w:val="9"/>
            <w:tcBorders>
              <w:top w:val="single" w:sz="4" w:space="0" w:color="auto"/>
              <w:left w:val="single" w:sz="4" w:space="0" w:color="auto"/>
              <w:bottom w:val="single" w:sz="4" w:space="0" w:color="auto"/>
              <w:right w:val="single" w:sz="4" w:space="0" w:color="auto"/>
            </w:tcBorders>
            <w:vAlign w:val="center"/>
          </w:tcPr>
          <w:p w14:paraId="61107FD4" w14:textId="77777777" w:rsidR="00316DF7" w:rsidRPr="00C24AF9" w:rsidRDefault="00316DF7" w:rsidP="006406B9">
            <w:pPr>
              <w:autoSpaceDE w:val="0"/>
              <w:autoSpaceDN w:val="0"/>
              <w:adjustRightInd w:val="0"/>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Основной вариант поставки</w:t>
            </w:r>
          </w:p>
        </w:tc>
      </w:tr>
      <w:tr w:rsidR="00316DF7" w:rsidRPr="00C24AF9" w14:paraId="68ADCC16" w14:textId="77777777" w:rsidTr="006406B9">
        <w:trPr>
          <w:trHeight w:val="610"/>
        </w:trPr>
        <w:tc>
          <w:tcPr>
            <w:tcW w:w="529" w:type="dxa"/>
            <w:vMerge w:val="restart"/>
            <w:tcBorders>
              <w:top w:val="single" w:sz="4" w:space="0" w:color="auto"/>
              <w:left w:val="single" w:sz="4" w:space="0" w:color="auto"/>
              <w:bottom w:val="single" w:sz="4" w:space="0" w:color="auto"/>
              <w:right w:val="single" w:sz="4" w:space="0" w:color="auto"/>
            </w:tcBorders>
            <w:hideMark/>
          </w:tcPr>
          <w:p w14:paraId="4273335B" w14:textId="2D5E8312" w:rsidR="00316DF7" w:rsidRPr="00C24AF9" w:rsidRDefault="00CE12BF" w:rsidP="006406B9">
            <w:pPr>
              <w:autoSpaceDE w:val="0"/>
              <w:autoSpaceDN w:val="0"/>
              <w:adjustRightInd w:val="0"/>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485" w:type="dxa"/>
            <w:vMerge w:val="restart"/>
            <w:tcBorders>
              <w:top w:val="single" w:sz="4" w:space="0" w:color="auto"/>
              <w:left w:val="single" w:sz="4" w:space="0" w:color="auto"/>
              <w:bottom w:val="single" w:sz="4" w:space="0" w:color="auto"/>
              <w:right w:val="single" w:sz="4" w:space="0" w:color="auto"/>
            </w:tcBorders>
            <w:vAlign w:val="center"/>
            <w:hideMark/>
          </w:tcPr>
          <w:p w14:paraId="5885F8E2" w14:textId="77777777" w:rsidR="00316DF7" w:rsidRPr="00C24AF9" w:rsidRDefault="00316DF7" w:rsidP="006406B9">
            <w:pPr>
              <w:spacing w:line="256" w:lineRule="auto"/>
              <w:rPr>
                <w:rFonts w:ascii="Times New Roman" w:eastAsia="Calibri" w:hAnsi="Times New Roman" w:cs="Times New Roman"/>
                <w:sz w:val="18"/>
                <w:szCs w:val="18"/>
              </w:rPr>
            </w:pPr>
            <w:r>
              <w:rPr>
                <w:rFonts w:ascii="Times New Roman" w:eastAsia="Times New Roman" w:hAnsi="Times New Roman" w:cs="Times New Roman"/>
                <w:sz w:val="18"/>
                <w:szCs w:val="18"/>
              </w:rPr>
              <w:t>ДЕКСТРОЗА</w:t>
            </w:r>
          </w:p>
        </w:tc>
        <w:tc>
          <w:tcPr>
            <w:tcW w:w="635" w:type="dxa"/>
            <w:tcBorders>
              <w:top w:val="single" w:sz="4" w:space="0" w:color="auto"/>
              <w:left w:val="single" w:sz="4" w:space="0" w:color="auto"/>
              <w:bottom w:val="single" w:sz="4" w:space="0" w:color="auto"/>
              <w:right w:val="single" w:sz="4" w:space="0" w:color="auto"/>
            </w:tcBorders>
            <w:hideMark/>
          </w:tcPr>
          <w:p w14:paraId="26A9D33D"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1.1</w:t>
            </w:r>
          </w:p>
        </w:tc>
        <w:tc>
          <w:tcPr>
            <w:tcW w:w="3587" w:type="dxa"/>
            <w:tcBorders>
              <w:top w:val="single" w:sz="4" w:space="0" w:color="auto"/>
              <w:left w:val="single" w:sz="4" w:space="0" w:color="auto"/>
              <w:bottom w:val="single" w:sz="4" w:space="0" w:color="auto"/>
              <w:right w:val="single" w:sz="4" w:space="0" w:color="auto"/>
            </w:tcBorders>
            <w:vAlign w:val="center"/>
            <w:hideMark/>
          </w:tcPr>
          <w:p w14:paraId="5C199C88"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96F14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02B35C3C"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7C0049">
              <w:rPr>
                <w:rFonts w:ascii="Times New Roman" w:hAnsi="Times New Roman" w:cs="Times New Roman"/>
                <w:sz w:val="20"/>
                <w:szCs w:val="20"/>
              </w:rPr>
              <w:t xml:space="preserve">Раствор для </w:t>
            </w:r>
            <w:proofErr w:type="spellStart"/>
            <w:r w:rsidRPr="007C0049">
              <w:rPr>
                <w:rFonts w:ascii="Times New Roman" w:hAnsi="Times New Roman" w:cs="Times New Roman"/>
                <w:sz w:val="20"/>
                <w:szCs w:val="20"/>
              </w:rPr>
              <w:t>инфузий</w:t>
            </w:r>
            <w:proofErr w:type="spellEnd"/>
          </w:p>
        </w:tc>
        <w:tc>
          <w:tcPr>
            <w:tcW w:w="1417" w:type="dxa"/>
            <w:vMerge w:val="restart"/>
            <w:tcBorders>
              <w:top w:val="single" w:sz="4" w:space="0" w:color="auto"/>
              <w:left w:val="single" w:sz="4" w:space="0" w:color="auto"/>
              <w:bottom w:val="single" w:sz="4" w:space="0" w:color="auto"/>
              <w:right w:val="single" w:sz="4" w:space="0" w:color="auto"/>
            </w:tcBorders>
            <w:hideMark/>
          </w:tcPr>
          <w:p w14:paraId="35E60DB0"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см[3*</w:t>
            </w:r>
            <w:proofErr w:type="gramStart"/>
            <w:r w:rsidRPr="00C24AF9">
              <w:rPr>
                <w:rFonts w:ascii="Times New Roman" w:hAnsi="Times New Roman" w:cs="Times New Roman"/>
                <w:sz w:val="20"/>
                <w:szCs w:val="20"/>
              </w:rPr>
              <w:t>];^</w:t>
            </w:r>
            <w:proofErr w:type="gramEnd"/>
            <w:r w:rsidRPr="00C24AF9">
              <w:rPr>
                <w:rFonts w:ascii="Times New Roman" w:hAnsi="Times New Roman" w:cs="Times New Roman"/>
                <w:sz w:val="20"/>
                <w:szCs w:val="20"/>
              </w:rPr>
              <w:t>мл (мл)</w:t>
            </w:r>
          </w:p>
        </w:tc>
        <w:tc>
          <w:tcPr>
            <w:tcW w:w="1430" w:type="dxa"/>
            <w:vMerge w:val="restart"/>
            <w:tcBorders>
              <w:top w:val="single" w:sz="4" w:space="0" w:color="auto"/>
              <w:left w:val="single" w:sz="4" w:space="0" w:color="auto"/>
              <w:bottom w:val="single" w:sz="4" w:space="0" w:color="auto"/>
              <w:right w:val="single" w:sz="4" w:space="0" w:color="auto"/>
            </w:tcBorders>
            <w:hideMark/>
          </w:tcPr>
          <w:p w14:paraId="55A7F301"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1</w:t>
            </w:r>
            <w:r>
              <w:rPr>
                <w:rFonts w:ascii="Times New Roman" w:hAnsi="Times New Roman" w:cs="Times New Roman"/>
                <w:sz w:val="20"/>
                <w:szCs w:val="20"/>
              </w:rPr>
              <w:t>3 000</w:t>
            </w:r>
          </w:p>
        </w:tc>
        <w:tc>
          <w:tcPr>
            <w:tcW w:w="1430" w:type="dxa"/>
            <w:vMerge w:val="restart"/>
            <w:tcBorders>
              <w:top w:val="single" w:sz="4" w:space="0" w:color="auto"/>
              <w:left w:val="single" w:sz="4" w:space="0" w:color="auto"/>
              <w:bottom w:val="single" w:sz="4" w:space="0" w:color="auto"/>
              <w:right w:val="single" w:sz="4" w:space="0" w:color="auto"/>
            </w:tcBorders>
            <w:hideMark/>
          </w:tcPr>
          <w:p w14:paraId="27224495" w14:textId="77777777" w:rsidR="00316DF7" w:rsidRPr="00C24AF9" w:rsidRDefault="00316DF7" w:rsidP="006406B9">
            <w:pPr>
              <w:spacing w:line="256" w:lineRule="auto"/>
              <w:rPr>
                <w:rFonts w:ascii="Times New Roman" w:eastAsia="Calibri" w:hAnsi="Times New Roman" w:cs="Times New Roman"/>
                <w:sz w:val="18"/>
                <w:szCs w:val="18"/>
              </w:rPr>
            </w:pPr>
            <w:r w:rsidRPr="00800267">
              <w:rPr>
                <w:rFonts w:ascii="Times New Roman" w:eastAsia="Calibri" w:hAnsi="Times New Roman" w:cs="Times New Roman"/>
                <w:sz w:val="18"/>
                <w:szCs w:val="18"/>
              </w:rPr>
              <w:t>21.20.10.134-000008-1-00123-0000000000000</w:t>
            </w:r>
          </w:p>
        </w:tc>
      </w:tr>
      <w:tr w:rsidR="00316DF7" w:rsidRPr="00C24AF9" w14:paraId="0CBBCC43" w14:textId="77777777" w:rsidTr="006406B9">
        <w:trPr>
          <w:trHeight w:val="199"/>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6E7B5E87"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0DE6488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5678EA4F"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1.2</w:t>
            </w:r>
          </w:p>
        </w:tc>
        <w:tc>
          <w:tcPr>
            <w:tcW w:w="3587" w:type="dxa"/>
            <w:tcBorders>
              <w:top w:val="single" w:sz="4" w:space="0" w:color="auto"/>
              <w:left w:val="single" w:sz="4" w:space="0" w:color="auto"/>
              <w:bottom w:val="single" w:sz="4" w:space="0" w:color="auto"/>
              <w:right w:val="single" w:sz="4" w:space="0" w:color="auto"/>
            </w:tcBorders>
            <w:hideMark/>
          </w:tcPr>
          <w:p w14:paraId="77C1CA4A"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Дозировка</w:t>
            </w:r>
          </w:p>
        </w:tc>
        <w:tc>
          <w:tcPr>
            <w:tcW w:w="1843" w:type="dxa"/>
            <w:tcBorders>
              <w:top w:val="single" w:sz="4" w:space="0" w:color="auto"/>
              <w:left w:val="single" w:sz="4" w:space="0" w:color="auto"/>
              <w:bottom w:val="single" w:sz="4" w:space="0" w:color="auto"/>
              <w:right w:val="single" w:sz="4" w:space="0" w:color="auto"/>
            </w:tcBorders>
            <w:hideMark/>
          </w:tcPr>
          <w:p w14:paraId="607A60CF"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51E0BCA4" w14:textId="77777777" w:rsidR="00316DF7"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5</w:t>
            </w:r>
            <w:r w:rsidRPr="00181E35">
              <w:rPr>
                <w:rFonts w:ascii="Times New Roman" w:hAnsi="Times New Roman" w:cs="Times New Roman"/>
                <w:sz w:val="20"/>
                <w:szCs w:val="20"/>
              </w:rPr>
              <w:t>0 мг/мл</w:t>
            </w:r>
          </w:p>
          <w:p w14:paraId="35B1B872"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ГРЛС: 5</w:t>
            </w:r>
            <w:r w:rsidRPr="00181E35">
              <w:rPr>
                <w:rFonts w:ascii="Times New Roman" w:hAnsi="Times New Roman" w:cs="Times New Roman"/>
                <w:sz w:val="20"/>
                <w:szCs w:val="20"/>
              </w:rPr>
              <w:t xml:space="preserve"> %</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DFDB13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0884C050"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67D2600D"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65C1D392" w14:textId="77777777" w:rsidTr="006406B9">
        <w:trPr>
          <w:trHeight w:val="430"/>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1B97CB48"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295E51B0"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2270A02F"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1.3</w:t>
            </w:r>
          </w:p>
        </w:tc>
        <w:tc>
          <w:tcPr>
            <w:tcW w:w="3587" w:type="dxa"/>
            <w:tcBorders>
              <w:top w:val="single" w:sz="4" w:space="0" w:color="auto"/>
              <w:left w:val="single" w:sz="4" w:space="0" w:color="auto"/>
              <w:bottom w:val="single" w:sz="4" w:space="0" w:color="auto"/>
              <w:right w:val="single" w:sz="4" w:space="0" w:color="auto"/>
            </w:tcBorders>
            <w:hideMark/>
          </w:tcPr>
          <w:p w14:paraId="55BDFD58"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Лекарственный препарат включен в перечень жизненно необходимых и важнейших лекарственных препаратов</w:t>
            </w:r>
          </w:p>
        </w:tc>
        <w:tc>
          <w:tcPr>
            <w:tcW w:w="1843" w:type="dxa"/>
            <w:tcBorders>
              <w:top w:val="single" w:sz="4" w:space="0" w:color="auto"/>
              <w:left w:val="single" w:sz="4" w:space="0" w:color="auto"/>
              <w:bottom w:val="single" w:sz="4" w:space="0" w:color="auto"/>
              <w:right w:val="single" w:sz="4" w:space="0" w:color="auto"/>
            </w:tcBorders>
            <w:hideMark/>
          </w:tcPr>
          <w:p w14:paraId="74AD03BD"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2C7563A5"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Да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E7C7FB1"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793B7F77"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7A95F415"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1F61AB5E" w14:textId="77777777" w:rsidTr="006406B9">
        <w:trPr>
          <w:trHeight w:val="430"/>
        </w:trPr>
        <w:tc>
          <w:tcPr>
            <w:tcW w:w="529" w:type="dxa"/>
            <w:vMerge/>
            <w:tcBorders>
              <w:top w:val="single" w:sz="4" w:space="0" w:color="auto"/>
              <w:left w:val="single" w:sz="4" w:space="0" w:color="auto"/>
              <w:bottom w:val="single" w:sz="4" w:space="0" w:color="auto"/>
              <w:right w:val="single" w:sz="4" w:space="0" w:color="auto"/>
            </w:tcBorders>
            <w:vAlign w:val="center"/>
            <w:hideMark/>
          </w:tcPr>
          <w:p w14:paraId="57DE7150"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85" w:type="dxa"/>
            <w:vMerge/>
            <w:tcBorders>
              <w:top w:val="single" w:sz="4" w:space="0" w:color="auto"/>
              <w:left w:val="single" w:sz="4" w:space="0" w:color="auto"/>
              <w:bottom w:val="single" w:sz="4" w:space="0" w:color="auto"/>
              <w:right w:val="single" w:sz="4" w:space="0" w:color="auto"/>
            </w:tcBorders>
            <w:vAlign w:val="center"/>
            <w:hideMark/>
          </w:tcPr>
          <w:p w14:paraId="0BADEBC6"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hideMark/>
          </w:tcPr>
          <w:p w14:paraId="2A3AB903"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1.4</w:t>
            </w:r>
          </w:p>
        </w:tc>
        <w:tc>
          <w:tcPr>
            <w:tcW w:w="3587" w:type="dxa"/>
            <w:tcBorders>
              <w:top w:val="single" w:sz="4" w:space="0" w:color="auto"/>
              <w:left w:val="single" w:sz="4" w:space="0" w:color="auto"/>
              <w:bottom w:val="single" w:sz="4" w:space="0" w:color="auto"/>
              <w:right w:val="single" w:sz="4" w:space="0" w:color="auto"/>
            </w:tcBorders>
            <w:hideMark/>
          </w:tcPr>
          <w:p w14:paraId="29D876C4"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 xml:space="preserve">Наличие в лекарственном препарате наркотических средств, психотропных веществ и их </w:t>
            </w:r>
            <w:proofErr w:type="spellStart"/>
            <w:r w:rsidRPr="00C24AF9">
              <w:rPr>
                <w:rFonts w:ascii="Times New Roman" w:hAnsi="Times New Roman" w:cs="Times New Roman"/>
                <w:sz w:val="20"/>
                <w:szCs w:val="20"/>
              </w:rPr>
              <w:t>прекурсоров</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70510C66"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hideMark/>
          </w:tcPr>
          <w:p w14:paraId="7055A508"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Нет</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0A9070A"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0F7FCA1A"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14:paraId="3478F527"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43226299" w14:textId="77777777" w:rsidTr="006406B9">
        <w:trPr>
          <w:trHeight w:val="430"/>
        </w:trPr>
        <w:tc>
          <w:tcPr>
            <w:tcW w:w="15049" w:type="dxa"/>
            <w:gridSpan w:val="9"/>
            <w:tcBorders>
              <w:top w:val="single" w:sz="4" w:space="0" w:color="auto"/>
              <w:left w:val="single" w:sz="4" w:space="0" w:color="auto"/>
              <w:bottom w:val="single" w:sz="4" w:space="0" w:color="auto"/>
              <w:right w:val="single" w:sz="4" w:space="0" w:color="auto"/>
            </w:tcBorders>
            <w:vAlign w:val="center"/>
          </w:tcPr>
          <w:p w14:paraId="00F7F298" w14:textId="77777777" w:rsidR="00316DF7" w:rsidRPr="00C24AF9" w:rsidRDefault="00316DF7" w:rsidP="006406B9">
            <w:pPr>
              <w:spacing w:line="256" w:lineRule="auto"/>
              <w:rPr>
                <w:rFonts w:ascii="Times New Roman" w:eastAsia="Times New Roman" w:hAnsi="Times New Roman" w:cs="Times New Roman"/>
                <w:sz w:val="20"/>
                <w:szCs w:val="20"/>
              </w:rPr>
            </w:pPr>
            <w:r w:rsidRPr="00A214A1">
              <w:rPr>
                <w:rFonts w:ascii="Times New Roman" w:eastAsia="Times New Roman" w:hAnsi="Times New Roman" w:cs="Times New Roman"/>
                <w:sz w:val="20"/>
                <w:szCs w:val="20"/>
              </w:rPr>
              <w:t>Альтернативный вариант поставки</w:t>
            </w:r>
          </w:p>
        </w:tc>
      </w:tr>
      <w:tr w:rsidR="00316DF7" w:rsidRPr="00C24AF9" w14:paraId="12638458" w14:textId="77777777" w:rsidTr="006406B9">
        <w:trPr>
          <w:trHeight w:val="430"/>
        </w:trPr>
        <w:tc>
          <w:tcPr>
            <w:tcW w:w="529" w:type="dxa"/>
            <w:vMerge w:val="restart"/>
            <w:tcBorders>
              <w:top w:val="single" w:sz="4" w:space="0" w:color="auto"/>
              <w:left w:val="single" w:sz="4" w:space="0" w:color="auto"/>
              <w:right w:val="single" w:sz="4" w:space="0" w:color="auto"/>
            </w:tcBorders>
            <w:vAlign w:val="center"/>
          </w:tcPr>
          <w:p w14:paraId="192D55F6" w14:textId="5F9DA71E" w:rsidR="00316DF7" w:rsidRPr="00C24AF9" w:rsidRDefault="00CE12BF" w:rsidP="006406B9">
            <w:pPr>
              <w:spacing w:line="25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w:t>
            </w:r>
            <w:bookmarkStart w:id="8" w:name="_GoBack"/>
            <w:bookmarkEnd w:id="8"/>
            <w:r w:rsidR="00316DF7">
              <w:rPr>
                <w:rFonts w:ascii="Times New Roman" w:eastAsia="Times New Roman" w:hAnsi="Times New Roman" w:cs="Times New Roman"/>
                <w:sz w:val="20"/>
                <w:szCs w:val="20"/>
              </w:rPr>
              <w:t>.1.</w:t>
            </w:r>
          </w:p>
        </w:tc>
        <w:tc>
          <w:tcPr>
            <w:tcW w:w="1485" w:type="dxa"/>
            <w:vMerge w:val="restart"/>
            <w:tcBorders>
              <w:top w:val="single" w:sz="4" w:space="0" w:color="auto"/>
              <w:left w:val="single" w:sz="4" w:space="0" w:color="auto"/>
              <w:bottom w:val="single" w:sz="4" w:space="0" w:color="auto"/>
              <w:right w:val="single" w:sz="4" w:space="0" w:color="auto"/>
            </w:tcBorders>
            <w:vAlign w:val="center"/>
          </w:tcPr>
          <w:p w14:paraId="7B477D27" w14:textId="77777777" w:rsidR="00316DF7" w:rsidRPr="00C24AF9" w:rsidRDefault="00316DF7" w:rsidP="006406B9">
            <w:pPr>
              <w:spacing w:line="256" w:lineRule="auto"/>
              <w:rPr>
                <w:rFonts w:ascii="Times New Roman" w:eastAsia="Calibri" w:hAnsi="Times New Roman" w:cs="Times New Roman"/>
                <w:sz w:val="18"/>
                <w:szCs w:val="18"/>
              </w:rPr>
            </w:pPr>
            <w:r>
              <w:rPr>
                <w:rFonts w:ascii="Times New Roman" w:eastAsia="Times New Roman" w:hAnsi="Times New Roman" w:cs="Times New Roman"/>
                <w:sz w:val="18"/>
                <w:szCs w:val="18"/>
              </w:rPr>
              <w:t>ДЕКСТРОЗА</w:t>
            </w:r>
          </w:p>
        </w:tc>
        <w:tc>
          <w:tcPr>
            <w:tcW w:w="635" w:type="dxa"/>
            <w:tcBorders>
              <w:top w:val="single" w:sz="4" w:space="0" w:color="auto"/>
              <w:left w:val="single" w:sz="4" w:space="0" w:color="auto"/>
              <w:bottom w:val="single" w:sz="4" w:space="0" w:color="auto"/>
              <w:right w:val="single" w:sz="4" w:space="0" w:color="auto"/>
            </w:tcBorders>
          </w:tcPr>
          <w:p w14:paraId="0099499E"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1.1</w:t>
            </w:r>
            <w:r>
              <w:rPr>
                <w:rFonts w:ascii="Times New Roman" w:eastAsia="Times New Roman" w:hAnsi="Times New Roman" w:cs="Times New Roman"/>
                <w:sz w:val="20"/>
                <w:szCs w:val="20"/>
              </w:rPr>
              <w:t>.1</w:t>
            </w:r>
          </w:p>
        </w:tc>
        <w:tc>
          <w:tcPr>
            <w:tcW w:w="3587" w:type="dxa"/>
            <w:tcBorders>
              <w:top w:val="single" w:sz="4" w:space="0" w:color="auto"/>
              <w:left w:val="single" w:sz="4" w:space="0" w:color="auto"/>
              <w:bottom w:val="single" w:sz="4" w:space="0" w:color="auto"/>
              <w:right w:val="single" w:sz="4" w:space="0" w:color="auto"/>
            </w:tcBorders>
            <w:vAlign w:val="center"/>
          </w:tcPr>
          <w:p w14:paraId="13A9DD0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tcPr>
          <w:p w14:paraId="7691634E"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429BA627" w14:textId="77777777" w:rsidR="00316DF7" w:rsidRPr="00257753" w:rsidRDefault="00316DF7" w:rsidP="006406B9">
            <w:pPr>
              <w:autoSpaceDE w:val="0"/>
              <w:autoSpaceDN w:val="0"/>
              <w:adjustRightInd w:val="0"/>
              <w:spacing w:line="256" w:lineRule="auto"/>
              <w:rPr>
                <w:rFonts w:ascii="Times New Roman" w:hAnsi="Times New Roman" w:cs="Times New Roman"/>
                <w:sz w:val="20"/>
                <w:szCs w:val="20"/>
              </w:rPr>
            </w:pPr>
            <w:r w:rsidRPr="00257753">
              <w:rPr>
                <w:rFonts w:ascii="Times New Roman" w:hAnsi="Times New Roman" w:cs="Times New Roman"/>
                <w:sz w:val="20"/>
                <w:szCs w:val="20"/>
              </w:rPr>
              <w:t xml:space="preserve">Раствор для </w:t>
            </w:r>
            <w:r w:rsidRPr="00257753">
              <w:rPr>
                <w:rFonts w:ascii="Times New Roman" w:hAnsi="Times New Roman" w:cs="Times New Roman"/>
                <w:color w:val="212529"/>
                <w:sz w:val="20"/>
                <w:szCs w:val="20"/>
                <w:shd w:val="clear" w:color="auto" w:fill="FFFFFF"/>
              </w:rPr>
              <w:t>внутривенного введения</w:t>
            </w:r>
          </w:p>
        </w:tc>
        <w:tc>
          <w:tcPr>
            <w:tcW w:w="1417" w:type="dxa"/>
            <w:vMerge w:val="restart"/>
            <w:tcBorders>
              <w:top w:val="single" w:sz="4" w:space="0" w:color="auto"/>
              <w:left w:val="single" w:sz="4" w:space="0" w:color="auto"/>
              <w:bottom w:val="single" w:sz="4" w:space="0" w:color="auto"/>
              <w:right w:val="single" w:sz="4" w:space="0" w:color="auto"/>
            </w:tcBorders>
          </w:tcPr>
          <w:p w14:paraId="6841FD4F"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см[3*</w:t>
            </w:r>
            <w:proofErr w:type="gramStart"/>
            <w:r w:rsidRPr="00C24AF9">
              <w:rPr>
                <w:rFonts w:ascii="Times New Roman" w:hAnsi="Times New Roman" w:cs="Times New Roman"/>
                <w:sz w:val="20"/>
                <w:szCs w:val="20"/>
              </w:rPr>
              <w:t>];^</w:t>
            </w:r>
            <w:proofErr w:type="gramEnd"/>
            <w:r w:rsidRPr="00C24AF9">
              <w:rPr>
                <w:rFonts w:ascii="Times New Roman" w:hAnsi="Times New Roman" w:cs="Times New Roman"/>
                <w:sz w:val="20"/>
                <w:szCs w:val="20"/>
              </w:rPr>
              <w:t>мл (мл)</w:t>
            </w:r>
          </w:p>
        </w:tc>
        <w:tc>
          <w:tcPr>
            <w:tcW w:w="1430" w:type="dxa"/>
            <w:vMerge w:val="restart"/>
            <w:tcBorders>
              <w:top w:val="single" w:sz="4" w:space="0" w:color="auto"/>
              <w:left w:val="single" w:sz="4" w:space="0" w:color="auto"/>
              <w:bottom w:val="single" w:sz="4" w:space="0" w:color="auto"/>
              <w:right w:val="single" w:sz="4" w:space="0" w:color="auto"/>
            </w:tcBorders>
          </w:tcPr>
          <w:p w14:paraId="469FA30E" w14:textId="77777777" w:rsidR="00316DF7" w:rsidRPr="00C24AF9" w:rsidRDefault="00316DF7" w:rsidP="006406B9">
            <w:pPr>
              <w:rPr>
                <w:rFonts w:ascii="Times New Roman" w:hAnsi="Times New Roman" w:cs="Times New Roman"/>
                <w:sz w:val="20"/>
                <w:szCs w:val="20"/>
              </w:rPr>
            </w:pPr>
            <w:r w:rsidRPr="00C24AF9">
              <w:rPr>
                <w:rFonts w:ascii="Times New Roman" w:hAnsi="Times New Roman" w:cs="Times New Roman"/>
                <w:sz w:val="20"/>
                <w:szCs w:val="20"/>
              </w:rPr>
              <w:t>1</w:t>
            </w:r>
            <w:r>
              <w:rPr>
                <w:rFonts w:ascii="Times New Roman" w:hAnsi="Times New Roman" w:cs="Times New Roman"/>
                <w:sz w:val="20"/>
                <w:szCs w:val="20"/>
              </w:rPr>
              <w:t>3 000</w:t>
            </w:r>
          </w:p>
        </w:tc>
        <w:tc>
          <w:tcPr>
            <w:tcW w:w="1430" w:type="dxa"/>
            <w:vMerge w:val="restart"/>
            <w:tcBorders>
              <w:left w:val="single" w:sz="4" w:space="0" w:color="auto"/>
              <w:right w:val="single" w:sz="4" w:space="0" w:color="auto"/>
            </w:tcBorders>
            <w:vAlign w:val="center"/>
          </w:tcPr>
          <w:p w14:paraId="753F2461" w14:textId="77777777" w:rsidR="00316DF7" w:rsidRPr="00C24AF9" w:rsidRDefault="00316DF7" w:rsidP="006406B9">
            <w:pPr>
              <w:spacing w:line="256" w:lineRule="auto"/>
              <w:rPr>
                <w:rFonts w:ascii="Times New Roman" w:eastAsia="Times New Roman" w:hAnsi="Times New Roman" w:cs="Times New Roman"/>
                <w:sz w:val="20"/>
                <w:szCs w:val="20"/>
              </w:rPr>
            </w:pPr>
            <w:r w:rsidRPr="00257753">
              <w:rPr>
                <w:rFonts w:ascii="Times New Roman" w:eastAsia="Times New Roman" w:hAnsi="Times New Roman" w:cs="Times New Roman"/>
                <w:sz w:val="20"/>
                <w:szCs w:val="20"/>
              </w:rPr>
              <w:t>21.20.10.134-000008-1-00099-0000000000000</w:t>
            </w:r>
          </w:p>
        </w:tc>
      </w:tr>
      <w:tr w:rsidR="00316DF7" w:rsidRPr="00C24AF9" w14:paraId="059BD57D" w14:textId="77777777" w:rsidTr="006406B9">
        <w:trPr>
          <w:trHeight w:val="430"/>
        </w:trPr>
        <w:tc>
          <w:tcPr>
            <w:tcW w:w="529" w:type="dxa"/>
            <w:vMerge/>
            <w:tcBorders>
              <w:left w:val="single" w:sz="4" w:space="0" w:color="auto"/>
              <w:right w:val="single" w:sz="4" w:space="0" w:color="auto"/>
            </w:tcBorders>
            <w:vAlign w:val="center"/>
          </w:tcPr>
          <w:p w14:paraId="0ED8D50D"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2F72063A"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4465A2E1"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2</w:t>
            </w:r>
          </w:p>
        </w:tc>
        <w:tc>
          <w:tcPr>
            <w:tcW w:w="3587" w:type="dxa"/>
            <w:tcBorders>
              <w:top w:val="single" w:sz="4" w:space="0" w:color="auto"/>
              <w:left w:val="single" w:sz="4" w:space="0" w:color="auto"/>
              <w:bottom w:val="single" w:sz="4" w:space="0" w:color="auto"/>
              <w:right w:val="single" w:sz="4" w:space="0" w:color="auto"/>
            </w:tcBorders>
          </w:tcPr>
          <w:p w14:paraId="0A267A57"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Дозировка</w:t>
            </w:r>
          </w:p>
        </w:tc>
        <w:tc>
          <w:tcPr>
            <w:tcW w:w="1843" w:type="dxa"/>
            <w:tcBorders>
              <w:top w:val="single" w:sz="4" w:space="0" w:color="auto"/>
              <w:left w:val="single" w:sz="4" w:space="0" w:color="auto"/>
              <w:bottom w:val="single" w:sz="4" w:space="0" w:color="auto"/>
              <w:right w:val="single" w:sz="4" w:space="0" w:color="auto"/>
            </w:tcBorders>
          </w:tcPr>
          <w:p w14:paraId="013024F7"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2F06C48A" w14:textId="77777777" w:rsidR="00316DF7"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5</w:t>
            </w:r>
            <w:r w:rsidRPr="00181E35">
              <w:rPr>
                <w:rFonts w:ascii="Times New Roman" w:hAnsi="Times New Roman" w:cs="Times New Roman"/>
                <w:sz w:val="20"/>
                <w:szCs w:val="20"/>
              </w:rPr>
              <w:t>0 мг/мл</w:t>
            </w:r>
          </w:p>
          <w:p w14:paraId="31AEAD70"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Pr>
                <w:rFonts w:ascii="Times New Roman" w:hAnsi="Times New Roman" w:cs="Times New Roman"/>
                <w:sz w:val="20"/>
                <w:szCs w:val="20"/>
              </w:rPr>
              <w:t>ГРЛС: 5</w:t>
            </w:r>
            <w:r w:rsidRPr="00181E35">
              <w:rPr>
                <w:rFonts w:ascii="Times New Roman" w:hAnsi="Times New Roman" w:cs="Times New Roman"/>
                <w:sz w:val="20"/>
                <w:szCs w:val="20"/>
              </w:rPr>
              <w:t xml:space="preserve"> %</w:t>
            </w:r>
          </w:p>
        </w:tc>
        <w:tc>
          <w:tcPr>
            <w:tcW w:w="1417" w:type="dxa"/>
            <w:vMerge/>
            <w:tcBorders>
              <w:top w:val="single" w:sz="4" w:space="0" w:color="auto"/>
              <w:left w:val="single" w:sz="4" w:space="0" w:color="auto"/>
              <w:bottom w:val="single" w:sz="4" w:space="0" w:color="auto"/>
              <w:right w:val="single" w:sz="4" w:space="0" w:color="auto"/>
            </w:tcBorders>
            <w:vAlign w:val="center"/>
          </w:tcPr>
          <w:p w14:paraId="154075B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64F0F5BC"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0B102659"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60BFFECB" w14:textId="77777777" w:rsidTr="006406B9">
        <w:trPr>
          <w:trHeight w:val="430"/>
        </w:trPr>
        <w:tc>
          <w:tcPr>
            <w:tcW w:w="529" w:type="dxa"/>
            <w:vMerge/>
            <w:tcBorders>
              <w:left w:val="single" w:sz="4" w:space="0" w:color="auto"/>
              <w:right w:val="single" w:sz="4" w:space="0" w:color="auto"/>
            </w:tcBorders>
            <w:vAlign w:val="center"/>
          </w:tcPr>
          <w:p w14:paraId="4659D5E1"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7F6EFEC9"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6031745B"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3</w:t>
            </w:r>
          </w:p>
        </w:tc>
        <w:tc>
          <w:tcPr>
            <w:tcW w:w="3587" w:type="dxa"/>
            <w:tcBorders>
              <w:top w:val="single" w:sz="4" w:space="0" w:color="auto"/>
              <w:left w:val="single" w:sz="4" w:space="0" w:color="auto"/>
              <w:bottom w:val="single" w:sz="4" w:space="0" w:color="auto"/>
              <w:right w:val="single" w:sz="4" w:space="0" w:color="auto"/>
            </w:tcBorders>
          </w:tcPr>
          <w:p w14:paraId="6449B354"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Лекарственный препарат включен в перечень жизненно необходимых и важнейших лекарственных препаратов</w:t>
            </w:r>
          </w:p>
        </w:tc>
        <w:tc>
          <w:tcPr>
            <w:tcW w:w="1843" w:type="dxa"/>
            <w:tcBorders>
              <w:top w:val="single" w:sz="4" w:space="0" w:color="auto"/>
              <w:left w:val="single" w:sz="4" w:space="0" w:color="auto"/>
              <w:bottom w:val="single" w:sz="4" w:space="0" w:color="auto"/>
              <w:right w:val="single" w:sz="4" w:space="0" w:color="auto"/>
            </w:tcBorders>
          </w:tcPr>
          <w:p w14:paraId="7A718969"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70B1708F"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Да</w:t>
            </w:r>
          </w:p>
        </w:tc>
        <w:tc>
          <w:tcPr>
            <w:tcW w:w="1417" w:type="dxa"/>
            <w:vMerge/>
            <w:tcBorders>
              <w:top w:val="single" w:sz="4" w:space="0" w:color="auto"/>
              <w:left w:val="single" w:sz="4" w:space="0" w:color="auto"/>
              <w:bottom w:val="single" w:sz="4" w:space="0" w:color="auto"/>
              <w:right w:val="single" w:sz="4" w:space="0" w:color="auto"/>
            </w:tcBorders>
            <w:vAlign w:val="center"/>
          </w:tcPr>
          <w:p w14:paraId="6238220C"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1E7F0931"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right w:val="single" w:sz="4" w:space="0" w:color="auto"/>
            </w:tcBorders>
            <w:vAlign w:val="center"/>
          </w:tcPr>
          <w:p w14:paraId="0A9066AF" w14:textId="77777777" w:rsidR="00316DF7" w:rsidRPr="00C24AF9" w:rsidRDefault="00316DF7" w:rsidP="006406B9">
            <w:pPr>
              <w:spacing w:line="256" w:lineRule="auto"/>
              <w:rPr>
                <w:rFonts w:ascii="Times New Roman" w:eastAsia="Times New Roman" w:hAnsi="Times New Roman" w:cs="Times New Roman"/>
                <w:sz w:val="20"/>
                <w:szCs w:val="20"/>
              </w:rPr>
            </w:pPr>
          </w:p>
        </w:tc>
      </w:tr>
      <w:tr w:rsidR="00316DF7" w:rsidRPr="00C24AF9" w14:paraId="3B00B692" w14:textId="77777777" w:rsidTr="006406B9">
        <w:trPr>
          <w:trHeight w:val="430"/>
        </w:trPr>
        <w:tc>
          <w:tcPr>
            <w:tcW w:w="529" w:type="dxa"/>
            <w:vMerge/>
            <w:tcBorders>
              <w:left w:val="single" w:sz="4" w:space="0" w:color="auto"/>
              <w:right w:val="single" w:sz="4" w:space="0" w:color="auto"/>
            </w:tcBorders>
            <w:vAlign w:val="center"/>
          </w:tcPr>
          <w:p w14:paraId="409EACEE" w14:textId="77777777" w:rsidR="00316DF7" w:rsidRDefault="00316DF7" w:rsidP="006406B9">
            <w:pPr>
              <w:spacing w:line="256" w:lineRule="auto"/>
              <w:rPr>
                <w:rFonts w:ascii="Times New Roman" w:eastAsia="Times New Roman" w:hAnsi="Times New Roman" w:cs="Times New Roman"/>
                <w:sz w:val="20"/>
                <w:szCs w:val="20"/>
              </w:rPr>
            </w:pPr>
          </w:p>
        </w:tc>
        <w:tc>
          <w:tcPr>
            <w:tcW w:w="1485" w:type="dxa"/>
            <w:vMerge/>
            <w:tcBorders>
              <w:left w:val="single" w:sz="4" w:space="0" w:color="auto"/>
              <w:right w:val="single" w:sz="4" w:space="0" w:color="auto"/>
            </w:tcBorders>
            <w:vAlign w:val="center"/>
          </w:tcPr>
          <w:p w14:paraId="225CF19E"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635" w:type="dxa"/>
            <w:tcBorders>
              <w:top w:val="single" w:sz="4" w:space="0" w:color="auto"/>
              <w:left w:val="single" w:sz="4" w:space="0" w:color="auto"/>
              <w:bottom w:val="single" w:sz="4" w:space="0" w:color="auto"/>
              <w:right w:val="single" w:sz="4" w:space="0" w:color="auto"/>
            </w:tcBorders>
          </w:tcPr>
          <w:p w14:paraId="62ADF4FE" w14:textId="77777777" w:rsidR="00316DF7" w:rsidRPr="00C24AF9" w:rsidRDefault="00316DF7" w:rsidP="006406B9">
            <w:pPr>
              <w:autoSpaceDE w:val="0"/>
              <w:autoSpaceDN w:val="0"/>
              <w:adjustRightInd w:val="0"/>
              <w:spacing w:line="256" w:lineRule="auto"/>
              <w:jc w:val="center"/>
              <w:outlineLvl w:val="1"/>
              <w:rPr>
                <w:rFonts w:ascii="Times New Roman" w:eastAsia="Times New Roman" w:hAnsi="Times New Roman" w:cs="Times New Roman"/>
                <w:sz w:val="20"/>
                <w:szCs w:val="20"/>
              </w:rPr>
            </w:pPr>
            <w:r w:rsidRPr="00C24AF9">
              <w:rPr>
                <w:rFonts w:ascii="Times New Roman" w:eastAsia="Times New Roman" w:hAnsi="Times New Roman" w:cs="Times New Roman"/>
                <w:sz w:val="20"/>
                <w:szCs w:val="20"/>
              </w:rPr>
              <w:t>1.</w:t>
            </w:r>
            <w:r>
              <w:rPr>
                <w:rFonts w:ascii="Times New Roman" w:eastAsia="Times New Roman" w:hAnsi="Times New Roman" w:cs="Times New Roman"/>
                <w:sz w:val="20"/>
                <w:szCs w:val="20"/>
              </w:rPr>
              <w:t>1.</w:t>
            </w:r>
            <w:r w:rsidRPr="00C24AF9">
              <w:rPr>
                <w:rFonts w:ascii="Times New Roman" w:eastAsia="Times New Roman" w:hAnsi="Times New Roman" w:cs="Times New Roman"/>
                <w:sz w:val="20"/>
                <w:szCs w:val="20"/>
              </w:rPr>
              <w:t>4</w:t>
            </w:r>
          </w:p>
        </w:tc>
        <w:tc>
          <w:tcPr>
            <w:tcW w:w="3587" w:type="dxa"/>
            <w:tcBorders>
              <w:top w:val="single" w:sz="4" w:space="0" w:color="auto"/>
              <w:left w:val="single" w:sz="4" w:space="0" w:color="auto"/>
              <w:bottom w:val="single" w:sz="4" w:space="0" w:color="auto"/>
              <w:right w:val="single" w:sz="4" w:space="0" w:color="auto"/>
            </w:tcBorders>
          </w:tcPr>
          <w:p w14:paraId="469C8FC3"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 xml:space="preserve">Наличие в лекарственном препарате наркотических средств, психотропных веществ и их </w:t>
            </w:r>
            <w:proofErr w:type="spellStart"/>
            <w:r w:rsidRPr="00C24AF9">
              <w:rPr>
                <w:rFonts w:ascii="Times New Roman" w:hAnsi="Times New Roman" w:cs="Times New Roman"/>
                <w:sz w:val="20"/>
                <w:szCs w:val="20"/>
              </w:rPr>
              <w:t>прекурсоров</w:t>
            </w:r>
            <w:proofErr w:type="spellEnd"/>
          </w:p>
        </w:tc>
        <w:tc>
          <w:tcPr>
            <w:tcW w:w="1843" w:type="dxa"/>
            <w:tcBorders>
              <w:top w:val="single" w:sz="4" w:space="0" w:color="auto"/>
              <w:left w:val="single" w:sz="4" w:space="0" w:color="auto"/>
              <w:bottom w:val="single" w:sz="4" w:space="0" w:color="auto"/>
              <w:right w:val="single" w:sz="4" w:space="0" w:color="auto"/>
            </w:tcBorders>
          </w:tcPr>
          <w:p w14:paraId="7F43FD5C" w14:textId="77777777" w:rsidR="00316DF7" w:rsidRPr="00C24AF9" w:rsidRDefault="00316DF7" w:rsidP="006406B9">
            <w:pPr>
              <w:autoSpaceDE w:val="0"/>
              <w:autoSpaceDN w:val="0"/>
              <w:adjustRightInd w:val="0"/>
              <w:spacing w:line="256" w:lineRule="auto"/>
              <w:rPr>
                <w:rFonts w:ascii="Times New Roman" w:eastAsia="Times New Roman" w:hAnsi="Times New Roman" w:cs="Times New Roman"/>
                <w:sz w:val="20"/>
                <w:szCs w:val="20"/>
              </w:rPr>
            </w:pPr>
            <w:r w:rsidRPr="00C24AF9">
              <w:rPr>
                <w:rFonts w:ascii="Times New Roman" w:hAnsi="Times New Roman" w:cs="Times New Roman"/>
                <w:sz w:val="20"/>
                <w:szCs w:val="20"/>
              </w:rPr>
              <w:t>Х</w:t>
            </w:r>
          </w:p>
        </w:tc>
        <w:tc>
          <w:tcPr>
            <w:tcW w:w="2693" w:type="dxa"/>
            <w:tcBorders>
              <w:top w:val="single" w:sz="4" w:space="0" w:color="auto"/>
              <w:left w:val="single" w:sz="4" w:space="0" w:color="auto"/>
              <w:bottom w:val="single" w:sz="4" w:space="0" w:color="auto"/>
              <w:right w:val="single" w:sz="4" w:space="0" w:color="auto"/>
            </w:tcBorders>
          </w:tcPr>
          <w:p w14:paraId="6E5BA43C" w14:textId="77777777" w:rsidR="00316DF7" w:rsidRPr="00C24AF9" w:rsidRDefault="00316DF7" w:rsidP="006406B9">
            <w:pPr>
              <w:autoSpaceDE w:val="0"/>
              <w:autoSpaceDN w:val="0"/>
              <w:adjustRightInd w:val="0"/>
              <w:spacing w:line="256" w:lineRule="auto"/>
              <w:rPr>
                <w:rFonts w:ascii="Times New Roman" w:hAnsi="Times New Roman" w:cs="Times New Roman"/>
                <w:sz w:val="20"/>
                <w:szCs w:val="20"/>
              </w:rPr>
            </w:pPr>
            <w:r w:rsidRPr="00C24AF9">
              <w:rPr>
                <w:rFonts w:ascii="Times New Roman" w:hAnsi="Times New Roman" w:cs="Times New Roman"/>
                <w:sz w:val="20"/>
                <w:szCs w:val="20"/>
              </w:rPr>
              <w:t>Нет</w:t>
            </w:r>
          </w:p>
        </w:tc>
        <w:tc>
          <w:tcPr>
            <w:tcW w:w="1417" w:type="dxa"/>
            <w:vMerge/>
            <w:tcBorders>
              <w:top w:val="single" w:sz="4" w:space="0" w:color="auto"/>
              <w:left w:val="single" w:sz="4" w:space="0" w:color="auto"/>
              <w:bottom w:val="single" w:sz="4" w:space="0" w:color="auto"/>
              <w:right w:val="single" w:sz="4" w:space="0" w:color="auto"/>
            </w:tcBorders>
            <w:vAlign w:val="center"/>
          </w:tcPr>
          <w:p w14:paraId="4CB88EB4"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top w:val="single" w:sz="4" w:space="0" w:color="auto"/>
              <w:left w:val="single" w:sz="4" w:space="0" w:color="auto"/>
              <w:bottom w:val="single" w:sz="4" w:space="0" w:color="auto"/>
              <w:right w:val="single" w:sz="4" w:space="0" w:color="auto"/>
            </w:tcBorders>
            <w:vAlign w:val="center"/>
          </w:tcPr>
          <w:p w14:paraId="5F47616F" w14:textId="77777777" w:rsidR="00316DF7" w:rsidRPr="00C24AF9" w:rsidRDefault="00316DF7" w:rsidP="006406B9">
            <w:pPr>
              <w:spacing w:line="256" w:lineRule="auto"/>
              <w:rPr>
                <w:rFonts w:ascii="Times New Roman" w:eastAsia="Times New Roman" w:hAnsi="Times New Roman" w:cs="Times New Roman"/>
                <w:sz w:val="20"/>
                <w:szCs w:val="20"/>
              </w:rPr>
            </w:pPr>
          </w:p>
        </w:tc>
        <w:tc>
          <w:tcPr>
            <w:tcW w:w="1430" w:type="dxa"/>
            <w:vMerge/>
            <w:tcBorders>
              <w:left w:val="single" w:sz="4" w:space="0" w:color="auto"/>
              <w:bottom w:val="single" w:sz="4" w:space="0" w:color="auto"/>
              <w:right w:val="single" w:sz="4" w:space="0" w:color="auto"/>
            </w:tcBorders>
            <w:vAlign w:val="center"/>
          </w:tcPr>
          <w:p w14:paraId="5071DB8E" w14:textId="77777777" w:rsidR="00316DF7" w:rsidRPr="00C24AF9" w:rsidRDefault="00316DF7" w:rsidP="006406B9">
            <w:pPr>
              <w:spacing w:line="256" w:lineRule="auto"/>
              <w:rPr>
                <w:rFonts w:ascii="Times New Roman" w:eastAsia="Times New Roman" w:hAnsi="Times New Roman" w:cs="Times New Roman"/>
                <w:sz w:val="20"/>
                <w:szCs w:val="20"/>
              </w:rPr>
            </w:pPr>
          </w:p>
        </w:tc>
      </w:tr>
    </w:tbl>
    <w:p w14:paraId="43FE8521" w14:textId="1C885891" w:rsidR="001107FC" w:rsidRDefault="001107FC" w:rsidP="001107FC">
      <w:pPr>
        <w:widowControl/>
        <w:autoSpaceDE w:val="0"/>
        <w:autoSpaceDN w:val="0"/>
        <w:adjustRightInd w:val="0"/>
        <w:ind w:firstLine="540"/>
        <w:jc w:val="both"/>
        <w:rPr>
          <w:rFonts w:ascii="Times New Roman" w:hAnsi="Times New Roman" w:cs="Times New Roman"/>
          <w:i/>
          <w:lang w:eastAsia="zh-CN"/>
        </w:rPr>
      </w:pPr>
      <w:r>
        <w:rPr>
          <w:rFonts w:ascii="Times New Roman" w:hAnsi="Times New Roman" w:cs="Times New Roman"/>
          <w:i/>
          <w:lang w:eastAsia="zh-CN"/>
        </w:rPr>
        <w:br w:type="textWrapping" w:clear="all"/>
      </w:r>
    </w:p>
    <w:p w14:paraId="163AFF38" w14:textId="127455CE" w:rsidR="006E3573" w:rsidRDefault="006E3573" w:rsidP="001107FC">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2C0300" w:rsidRDefault="002C0300" w:rsidP="0035503B">
      <w:r>
        <w:separator/>
      </w:r>
    </w:p>
  </w:endnote>
  <w:endnote w:type="continuationSeparator" w:id="0">
    <w:p w14:paraId="5E9A9B50" w14:textId="77777777" w:rsidR="002C0300" w:rsidRDefault="002C030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2C0300" w:rsidRDefault="002C0300"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2C0300" w:rsidRDefault="002C0300"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2C0300" w:rsidRPr="009A3D1B" w:rsidRDefault="002C0300"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CE12BF">
      <w:rPr>
        <w:rStyle w:val="affff"/>
        <w:noProof/>
        <w:sz w:val="20"/>
        <w:szCs w:val="20"/>
      </w:rPr>
      <w:t>13</w:t>
    </w:r>
    <w:r w:rsidRPr="009A3D1B">
      <w:rPr>
        <w:rStyle w:val="affff"/>
        <w:sz w:val="20"/>
        <w:szCs w:val="20"/>
      </w:rPr>
      <w:fldChar w:fldCharType="end"/>
    </w:r>
  </w:p>
  <w:p w14:paraId="1AB3F269" w14:textId="77777777" w:rsidR="002C0300" w:rsidRPr="009A3D1B" w:rsidRDefault="002C0300"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2C0300" w:rsidRDefault="002C0300">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2C0300" w:rsidRDefault="002C0300">
    <w:pPr>
      <w:pStyle w:val="ad"/>
      <w:jc w:val="center"/>
    </w:pPr>
  </w:p>
  <w:p w14:paraId="372ED107" w14:textId="77777777" w:rsidR="002C0300" w:rsidRDefault="002C030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2C0300" w:rsidRDefault="002C0300" w:rsidP="0035503B">
      <w:r>
        <w:separator/>
      </w:r>
    </w:p>
  </w:footnote>
  <w:footnote w:type="continuationSeparator" w:id="0">
    <w:p w14:paraId="6F4F7848" w14:textId="77777777" w:rsidR="002C0300" w:rsidRDefault="002C0300" w:rsidP="0035503B">
      <w:r>
        <w:continuationSeparator/>
      </w:r>
    </w:p>
  </w:footnote>
  <w:footnote w:id="1">
    <w:p w14:paraId="0CBA6F30" w14:textId="77777777" w:rsidR="002C0300" w:rsidRPr="00F36176" w:rsidRDefault="002C0300"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2C0300" w:rsidRPr="00F36176" w:rsidRDefault="002C0300"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2C0300" w:rsidRPr="00F36176" w:rsidRDefault="002C0300" w:rsidP="00AA7DE0">
      <w:pPr>
        <w:pStyle w:val="af"/>
        <w:rPr>
          <w:sz w:val="18"/>
          <w:szCs w:val="18"/>
        </w:rPr>
      </w:pPr>
      <w:r w:rsidRPr="00F36176">
        <w:rPr>
          <w:sz w:val="18"/>
          <w:szCs w:val="18"/>
        </w:rPr>
        <w:t>а) 1 000 рублей, если цена контракта не превышает 3 млн. рублей (включительно</w:t>
      </w:r>
      <w:proofErr w:type="gramStart"/>
      <w:r w:rsidRPr="00F36176">
        <w:rPr>
          <w:sz w:val="18"/>
          <w:szCs w:val="18"/>
        </w:rPr>
        <w:t>);б</w:t>
      </w:r>
      <w:proofErr w:type="gramEnd"/>
      <w:r w:rsidRPr="00F36176">
        <w:rPr>
          <w:sz w:val="18"/>
          <w:szCs w:val="18"/>
        </w:rPr>
        <w:t>)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2C0300" w:rsidRPr="00F36176" w:rsidRDefault="002C0300"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2C0300" w:rsidRDefault="002C0300"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2C0300" w:rsidRPr="00F36176" w:rsidRDefault="002C0300"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2C0300" w:rsidRDefault="002C0300"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2C0300" w:rsidRDefault="002C0300"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2C0300" w:rsidRDefault="002C0300"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2C0300" w:rsidRPr="00F36176" w:rsidRDefault="002C0300"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2C0300" w:rsidRPr="00C81C09" w:rsidRDefault="002C0300"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2C0300" w:rsidRPr="00C81C09" w:rsidRDefault="002C0300"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2C0300" w:rsidRPr="00C81C09" w:rsidRDefault="002C0300"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2C0300" w:rsidRPr="00EB79E9" w:rsidRDefault="002C0300"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2C0300" w:rsidRPr="00047D87" w:rsidRDefault="002C0300">
    <w:pPr>
      <w:pStyle w:val="a4"/>
      <w:framePr w:wrap="auto" w:vAnchor="text" w:hAnchor="margin" w:xAlign="right" w:y="1"/>
      <w:rPr>
        <w:rStyle w:val="affff"/>
      </w:rPr>
    </w:pPr>
  </w:p>
  <w:p w14:paraId="5F28194C" w14:textId="77777777" w:rsidR="002C0300" w:rsidRPr="000E539F" w:rsidRDefault="002C0300"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2C0300" w:rsidRDefault="002C0300">
    <w:pPr>
      <w:pStyle w:val="a4"/>
      <w:jc w:val="center"/>
    </w:pPr>
  </w:p>
  <w:p w14:paraId="7D2011AE" w14:textId="77777777" w:rsidR="002C0300" w:rsidRDefault="002C0300">
    <w:pPr>
      <w:pStyle w:val="a4"/>
      <w:jc w:val="center"/>
    </w:pPr>
  </w:p>
  <w:p w14:paraId="52534DF9" w14:textId="77777777" w:rsidR="002C0300" w:rsidRDefault="002C0300">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CE12BF">
          <w:rPr>
            <w:noProof/>
          </w:rPr>
          <w:t>21</w:t>
        </w:r>
        <w:r>
          <w:rPr>
            <w:noProof/>
          </w:rPr>
          <w:fldChar w:fldCharType="end"/>
        </w:r>
      </w:sdtContent>
    </w:sdt>
  </w:p>
  <w:p w14:paraId="60E33CC5" w14:textId="77777777" w:rsidR="002C0300" w:rsidRDefault="002C030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2C0300" w:rsidRDefault="002C0300">
    <w:pPr>
      <w:pStyle w:val="a4"/>
      <w:jc w:val="center"/>
    </w:pPr>
    <w:r>
      <w:fldChar w:fldCharType="begin"/>
    </w:r>
    <w:r>
      <w:instrText>PAGE   \* MERGEFORMAT</w:instrText>
    </w:r>
    <w:r>
      <w:fldChar w:fldCharType="separate"/>
    </w:r>
    <w:r w:rsidR="00CE12BF">
      <w:rPr>
        <w:noProof/>
      </w:rPr>
      <w:t>24</w:t>
    </w:r>
    <w:r>
      <w:fldChar w:fldCharType="end"/>
    </w:r>
  </w:p>
  <w:p w14:paraId="235DCD2C" w14:textId="77777777" w:rsidR="002C0300" w:rsidRDefault="002C0300" w:rsidP="004445E9">
    <w:pPr>
      <w:pStyle w:val="a4"/>
      <w:spacing w:after="120"/>
      <w:jc w:val="center"/>
      <w:rPr>
        <w:sz w:val="16"/>
        <w:szCs w:val="16"/>
      </w:rPr>
    </w:pPr>
  </w:p>
  <w:p w14:paraId="6094C941" w14:textId="77777777" w:rsidR="002C0300" w:rsidRDefault="002C030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2C0300" w:rsidRDefault="002C0300">
    <w:pPr>
      <w:pStyle w:val="a4"/>
      <w:jc w:val="center"/>
    </w:pPr>
    <w:r>
      <w:fldChar w:fldCharType="begin"/>
    </w:r>
    <w:r>
      <w:instrText>PAGE   \* MERGEFORMAT</w:instrText>
    </w:r>
    <w:r>
      <w:fldChar w:fldCharType="separate"/>
    </w:r>
    <w:r w:rsidR="00CE12BF">
      <w:rPr>
        <w:noProof/>
      </w:rPr>
      <w:t>22</w:t>
    </w:r>
    <w:r>
      <w:fldChar w:fldCharType="end"/>
    </w:r>
  </w:p>
  <w:p w14:paraId="3AE74EE2" w14:textId="77777777" w:rsidR="002C0300" w:rsidRDefault="002C030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4BF"/>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7FC"/>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300"/>
    <w:rsid w:val="002C059E"/>
    <w:rsid w:val="002C0A0E"/>
    <w:rsid w:val="002C0F00"/>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DF7"/>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4F8A"/>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67E3F"/>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697B"/>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6379"/>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467B0"/>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4835"/>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3616"/>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37DDF"/>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202"/>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0DF"/>
    <w:rsid w:val="00CD2C3E"/>
    <w:rsid w:val="00CD46B5"/>
    <w:rsid w:val="00CD477D"/>
    <w:rsid w:val="00CD51D2"/>
    <w:rsid w:val="00CD525A"/>
    <w:rsid w:val="00CD5711"/>
    <w:rsid w:val="00CD6CDE"/>
    <w:rsid w:val="00CD778D"/>
    <w:rsid w:val="00CE0BBB"/>
    <w:rsid w:val="00CE12BF"/>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328"/>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57946"/>
    <w:rsid w:val="00F60097"/>
    <w:rsid w:val="00F603FD"/>
    <w:rsid w:val="00F623AC"/>
    <w:rsid w:val="00F6324B"/>
    <w:rsid w:val="00F6330D"/>
    <w:rsid w:val="00F63713"/>
    <w:rsid w:val="00F64B37"/>
    <w:rsid w:val="00F706F0"/>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9F495-19E0-4F2B-A1C4-2A9B6C21D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9020</Words>
  <Characters>51416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60316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2024-07-11T06:46:00Z</dcterms:created>
  <dcterms:modified xsi:type="dcterms:W3CDTF">2024-07-11T07:13:00Z</dcterms:modified>
</cp:coreProperties>
</file>