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35695342"/>
      <w:r w:rsidRPr="00840280">
        <w:rPr>
          <w:rFonts w:ascii="Times New Roman" w:eastAsia="Calibri" w:hAnsi="Times New Roman" w:cs="Times New Roman"/>
          <w:b/>
          <w:sz w:val="24"/>
          <w:szCs w:val="24"/>
        </w:rPr>
        <w:t>Обоснование формирования начальной (максимальной) цены контракта</w:t>
      </w:r>
    </w:p>
    <w:bookmarkEnd w:id="0"/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: Начальная максимальная цена контракта </w:t>
      </w:r>
    </w:p>
    <w:tbl>
      <w:tblPr>
        <w:tblpPr w:leftFromText="180" w:rightFromText="180" w:bottomFromText="160" w:vertAnchor="text" w:horzAnchor="margin" w:tblpXSpec="center" w:tblpY="695"/>
        <w:tblW w:w="10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228"/>
        <w:gridCol w:w="822"/>
        <w:gridCol w:w="1446"/>
        <w:gridCol w:w="1418"/>
        <w:gridCol w:w="1276"/>
        <w:gridCol w:w="1134"/>
        <w:gridCol w:w="1275"/>
        <w:gridCol w:w="1501"/>
      </w:tblGrid>
      <w:tr w:rsidR="00840280" w:rsidRPr="00C24AF9" w:rsidTr="00477257">
        <w:trPr>
          <w:cantSplit/>
          <w:trHeight w:val="7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_Hlk535695310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№п/п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Код КТРУ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40280" w:rsidRPr="00C24AF9" w:rsidRDefault="00840280" w:rsidP="00600B8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  <w:p w:rsidR="00840280" w:rsidRPr="00C24AF9" w:rsidRDefault="00840280" w:rsidP="00600B8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Дозировка,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лекарственная форма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Единица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измерения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(В соответствии с КТРУ)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Расчетная цена Товара за ед. изм. с учетом 10% НДС (руб.)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Товара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с НДС (руб.)</w:t>
            </w:r>
          </w:p>
        </w:tc>
      </w:tr>
      <w:tr w:rsidR="00840280" w:rsidRPr="00C24AF9" w:rsidTr="004772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</w:tr>
      <w:tr w:rsidR="00840280" w:rsidRPr="00C24AF9" w:rsidTr="00477257">
        <w:trPr>
          <w:trHeight w:val="56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762CCA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62CCA">
              <w:rPr>
                <w:rFonts w:ascii="Times New Roman" w:eastAsia="Calibri" w:hAnsi="Times New Roman" w:cs="Times New Roman"/>
                <w:sz w:val="18"/>
                <w:szCs w:val="18"/>
              </w:rPr>
              <w:t>21.20.10.134-000008-1-00017-0000000000000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065E38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762CCA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85" w:rsidRPr="00C24AF9" w:rsidRDefault="00D36BBD" w:rsidP="00762CC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  <w:r w:rsidR="00762CCA">
              <w:rPr>
                <w:rFonts w:ascii="Times New Roman" w:eastAsia="Times New Roman" w:hAnsi="Times New Roman" w:cs="Times New Roman"/>
                <w:sz w:val="18"/>
                <w:szCs w:val="18"/>
              </w:rPr>
              <w:t>, 400 мг/мл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см[3*</w:t>
            </w:r>
            <w:proofErr w:type="gram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];^</w:t>
            </w:r>
            <w:proofErr w:type="gram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D36BBD" w:rsidP="00762CC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762CCA">
              <w:rPr>
                <w:rFonts w:ascii="Times New Roman" w:eastAsia="Calibri" w:hAnsi="Times New Roman" w:cs="Times New Roman"/>
                <w:sz w:val="18"/>
                <w:szCs w:val="18"/>
              </w:rPr>
              <w:t>0 600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 п.1  </w:t>
            </w:r>
          </w:p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Раздела </w:t>
            </w:r>
            <w:r w:rsidRPr="005E3AAA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VI</w:t>
            </w:r>
          </w:p>
          <w:p w:rsidR="00840280" w:rsidRPr="005E3AAA" w:rsidRDefault="005E3AAA" w:rsidP="005F602D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="00D36BBD"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="005F602D">
              <w:rPr>
                <w:rFonts w:ascii="Times New Roman" w:eastAsia="Calibri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 п.1  </w:t>
            </w:r>
          </w:p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Раздела VI</w:t>
            </w:r>
          </w:p>
          <w:p w:rsidR="00840280" w:rsidRPr="005E3AAA" w:rsidRDefault="005E3AAA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="005F602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98</w:t>
            </w:r>
            <w:r w:rsidR="005F602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D36BBD"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</w:p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40280" w:rsidRPr="00C24AF9" w:rsidTr="00477257">
        <w:trPr>
          <w:trHeight w:val="25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Итого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НМЦК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1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5E3AAA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по Разделу VI</w:t>
            </w:r>
          </w:p>
          <w:p w:rsidR="00840280" w:rsidRPr="005E3AAA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="005F602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98</w:t>
            </w:r>
            <w:r w:rsidR="005F602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bookmarkStart w:id="2" w:name="_GoBack"/>
            <w:bookmarkEnd w:id="2"/>
            <w:r w:rsidR="00D36BBD"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  <w:r w:rsidR="002D6F1B" w:rsidRPr="005E3AA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руб.</w:t>
            </w:r>
          </w:p>
        </w:tc>
      </w:tr>
    </w:tbl>
    <w:bookmarkEnd w:id="1"/>
    <w:p w:rsidR="00840280" w:rsidRPr="002D6F1B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2D6F1B">
        <w:rPr>
          <w:rFonts w:ascii="Times New Roman" w:eastAsia="Calibri" w:hAnsi="Times New Roman" w:cs="Times New Roman"/>
          <w:sz w:val="20"/>
          <w:szCs w:val="20"/>
        </w:rPr>
        <w:t xml:space="preserve">НМЦК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 </w:t>
      </w:r>
    </w:p>
    <w:p w:rsidR="00840280" w:rsidRPr="002D6F1B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D6F1B">
        <w:rPr>
          <w:rFonts w:ascii="Times New Roman" w:eastAsia="Calibri" w:hAnsi="Times New Roman" w:cs="Times New Roman"/>
          <w:b/>
          <w:sz w:val="20"/>
          <w:szCs w:val="20"/>
        </w:rPr>
        <w:t>Обоснование формирования начальной (максимальной) цены контракта: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D6F1B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2D6F1B">
        <w:rPr>
          <w:rFonts w:ascii="Times New Roman" w:eastAsia="Calibri" w:hAnsi="Times New Roman" w:cs="Times New Roman"/>
          <w:sz w:val="20"/>
          <w:szCs w:val="20"/>
        </w:rPr>
        <w:t>В соответствии с приказом Минздрава России от 19.12.2019г. № 1064н “Об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применения” при определение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начальной (максимальной) цены (далее – НМЦ) Товара за единицу измерения использовались: 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ab/>
        <w:t>а) 2 метода расчета: метод сопоставимых рыночных цен (анализ рынка) и тарифный метод</w:t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в соответствии с п.1, 3 части 1 ст. 22, с частью 6 и 8 </w:t>
      </w:r>
      <w:r w:rsidRPr="00840280">
        <w:rPr>
          <w:rFonts w:ascii="Times New Roman" w:eastAsia="Calibri" w:hAnsi="Times New Roman" w:cs="Times New Roman"/>
          <w:sz w:val="20"/>
          <w:szCs w:val="20"/>
        </w:rPr>
        <w:t>статьи 22 Федерального закона от 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i/>
          <w:sz w:val="20"/>
          <w:szCs w:val="20"/>
        </w:rPr>
        <w:tab/>
      </w:r>
      <w:r w:rsidRPr="00840280">
        <w:rPr>
          <w:rFonts w:ascii="Times New Roman" w:eastAsia="Calibri" w:hAnsi="Times New Roman" w:cs="Times New Roman"/>
          <w:sz w:val="20"/>
          <w:szCs w:val="20"/>
        </w:rPr>
        <w:t>б) метод расчета средневзвешенной цены на основании всех заключенных Заказчиком государственных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>: Определение НМЦ Товара за единицу измерения Тарифным методом.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Информация о </w:t>
      </w:r>
      <w:r w:rsidRPr="00840280">
        <w:rPr>
          <w:rFonts w:ascii="Times New Roman" w:eastAsia="Calibri" w:hAnsi="Times New Roman" w:cs="Times New Roman"/>
          <w:i/>
          <w:sz w:val="20"/>
          <w:szCs w:val="20"/>
        </w:rPr>
        <w:t>минимальной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</w:t>
      </w:r>
      <w:r w:rsidR="00401165">
        <w:rPr>
          <w:rFonts w:ascii="Times New Roman" w:eastAsia="Calibri" w:hAnsi="Times New Roman" w:cs="Times New Roman"/>
          <w:sz w:val="20"/>
          <w:szCs w:val="20"/>
        </w:rPr>
        <w:t>4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год</w:t>
      </w:r>
      <w:r w:rsidR="00401165">
        <w:rPr>
          <w:rFonts w:ascii="Times New Roman" w:eastAsia="Calibri" w:hAnsi="Times New Roman" w:cs="Times New Roman"/>
          <w:sz w:val="20"/>
          <w:szCs w:val="20"/>
        </w:rPr>
        <w:t xml:space="preserve"> по состоянию на 2</w:t>
      </w:r>
      <w:r w:rsidR="004111FF">
        <w:rPr>
          <w:rFonts w:ascii="Times New Roman" w:eastAsia="Calibri" w:hAnsi="Times New Roman" w:cs="Times New Roman"/>
          <w:sz w:val="20"/>
          <w:szCs w:val="20"/>
        </w:rPr>
        <w:t>5</w:t>
      </w:r>
      <w:r w:rsidR="00401165">
        <w:rPr>
          <w:rFonts w:ascii="Times New Roman" w:eastAsia="Calibri" w:hAnsi="Times New Roman" w:cs="Times New Roman"/>
          <w:sz w:val="20"/>
          <w:szCs w:val="20"/>
        </w:rPr>
        <w:t>.06.2024г.</w:t>
      </w:r>
      <w:r w:rsidRPr="00840280">
        <w:rPr>
          <w:rFonts w:ascii="Times New Roman" w:eastAsia="Calibri" w:hAnsi="Times New Roman" w:cs="Times New Roman"/>
          <w:sz w:val="20"/>
          <w:szCs w:val="20"/>
        </w:rPr>
        <w:t>, утвержденным Распоряжением Правительства РФ от 12.10.2019 N 2406-Р, Постановлением Правительства РФ от 29.10.2010 N 865 (ред. от 16.12.2019) "О государственном регулировании цен на лекарственные препараты, включенные в перечень жизненно необходимых и важней</w:t>
      </w:r>
      <w:r w:rsidR="00600B8C">
        <w:rPr>
          <w:rFonts w:ascii="Times New Roman" w:eastAsia="Calibri" w:hAnsi="Times New Roman" w:cs="Times New Roman"/>
          <w:sz w:val="20"/>
          <w:szCs w:val="20"/>
        </w:rPr>
        <w:t xml:space="preserve">ших лекарственных препаратов", </w:t>
      </w:r>
      <w:r w:rsidRPr="00840280">
        <w:rPr>
          <w:rFonts w:ascii="Times New Roman" w:eastAsia="Calibri" w:hAnsi="Times New Roman" w:cs="Times New Roman"/>
          <w:sz w:val="20"/>
          <w:szCs w:val="20"/>
        </w:rPr>
        <w:t>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</w:t>
      </w:r>
      <w:r w:rsidR="00664AE3">
        <w:rPr>
          <w:rFonts w:ascii="Times New Roman" w:eastAsia="Calibri" w:hAnsi="Times New Roman" w:cs="Times New Roman"/>
          <w:sz w:val="20"/>
          <w:szCs w:val="20"/>
        </w:rPr>
        <w:t>ейших лекарственных препаратов,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по адресу в сети Интернет </w:t>
      </w:r>
      <w:hyperlink r:id="rId4" w:history="1">
        <w:r w:rsidRPr="00840280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http://grls.rosminzdrav.ru/</w:t>
        </w:r>
      </w:hyperlink>
      <w:r w:rsidRPr="00840280">
        <w:rPr>
          <w:rFonts w:ascii="Times New Roman" w:eastAsia="Calibri" w:hAnsi="Times New Roman" w:cs="Times New Roman"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05"/>
        <w:gridCol w:w="983"/>
        <w:gridCol w:w="2234"/>
        <w:gridCol w:w="515"/>
        <w:gridCol w:w="557"/>
        <w:gridCol w:w="741"/>
        <w:gridCol w:w="686"/>
        <w:gridCol w:w="494"/>
        <w:gridCol w:w="771"/>
        <w:gridCol w:w="843"/>
        <w:gridCol w:w="722"/>
      </w:tblGrid>
      <w:tr w:rsidR="00635385" w:rsidRPr="00E32230" w:rsidTr="00024C01">
        <w:trPr>
          <w:trHeight w:val="20"/>
        </w:trPr>
        <w:tc>
          <w:tcPr>
            <w:tcW w:w="283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МНН</w:t>
            </w:r>
          </w:p>
        </w:tc>
        <w:tc>
          <w:tcPr>
            <w:tcW w:w="40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Торговое наименование лекарственного препарата</w:t>
            </w:r>
          </w:p>
        </w:tc>
        <w:tc>
          <w:tcPr>
            <w:tcW w:w="49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Лекарственная форма, дозировка, упаковка (полная)</w:t>
            </w:r>
          </w:p>
        </w:tc>
        <w:tc>
          <w:tcPr>
            <w:tcW w:w="1127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Владелец РУ/производитель/упаковщик/Выпускающий контроль</w:t>
            </w:r>
          </w:p>
        </w:tc>
        <w:tc>
          <w:tcPr>
            <w:tcW w:w="260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 АТХ</w:t>
            </w:r>
          </w:p>
        </w:tc>
        <w:tc>
          <w:tcPr>
            <w:tcW w:w="281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Коли-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чество</w:t>
            </w:r>
            <w:proofErr w:type="spellEnd"/>
            <w:proofErr w:type="gram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 потреб. </w:t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упаков</w:t>
            </w:r>
            <w:proofErr w:type="spell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ке</w:t>
            </w:r>
            <w:proofErr w:type="spellEnd"/>
          </w:p>
        </w:tc>
        <w:tc>
          <w:tcPr>
            <w:tcW w:w="374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Предельная цена руб. без НДС</w:t>
            </w:r>
          </w:p>
        </w:tc>
        <w:tc>
          <w:tcPr>
            <w:tcW w:w="34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Цена за ед. изм., руб.</w:t>
            </w:r>
          </w:p>
        </w:tc>
        <w:tc>
          <w:tcPr>
            <w:tcW w:w="249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РУ</w:t>
            </w:r>
          </w:p>
        </w:tc>
        <w:tc>
          <w:tcPr>
            <w:tcW w:w="389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Дата регистрации </w:t>
            </w:r>
            <w:proofErr w:type="gram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цены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(</w:t>
            </w:r>
            <w:proofErr w:type="gram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решения)</w:t>
            </w:r>
          </w:p>
        </w:tc>
        <w:tc>
          <w:tcPr>
            <w:tcW w:w="425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Штрих-код (EAN13)</w:t>
            </w:r>
          </w:p>
        </w:tc>
        <w:tc>
          <w:tcPr>
            <w:tcW w:w="364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Дата вступления в силу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050590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6" name="Рисунок 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 w:rsidRP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 25-7-4283559-ОПР-изм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4603988051598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внутривенного введения, 400 мг/мл, 5 мл - </w:t>
            </w: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927,80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7" name="Рисунок 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1,8556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</w:t>
            </w: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18.04.2024 25-7-4283559-ОПР-изм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(100)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050590" w:rsidRDefault="00050590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0,972</w:t>
            </w:r>
            <w:r w:rsidR="00583D97" w:rsidRPr="0005059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8" name="Рисунок 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 25-7-4283559-ОПР-изм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4603988051567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(100)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927,80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4" name="Рисунок 1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1,8556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 25-7-4283559-ОПР-изм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4603988051574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1" name="Рисунок 2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1,156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 25-7-4283559-изм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4603988051581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583D97" w:rsidRPr="00583D97" w:rsidTr="00583D9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110,01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2" name="Рисунок 2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2,2002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004005)-</w:t>
            </w:r>
            <w:proofErr w:type="gramEnd"/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 25-7-4283559-изм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4603988051543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D97" w:rsidRPr="00583D97" w:rsidRDefault="00583D97" w:rsidP="005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3D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18.04.2024</w:t>
            </w:r>
          </w:p>
        </w:tc>
      </w:tr>
      <w:tr w:rsidR="001D1882" w:rsidRPr="001D1882" w:rsidTr="001D1882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ГЛЮКОЗА-РОСВА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(4028070894);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(4028070894);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99,36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050590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0,9936</w:t>
            </w:r>
            <w:r w:rsidR="001D1882" w:rsidRPr="001D188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2" name="Рисунок 3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003808)-</w:t>
            </w:r>
            <w:proofErr w:type="gram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04.04.2024 369/20-24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4640239680374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04.04.2024</w:t>
            </w:r>
          </w:p>
        </w:tc>
      </w:tr>
      <w:tr w:rsidR="001D1882" w:rsidRPr="001D1882" w:rsidTr="001D1882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ГЛЮКОЗА-РОСВА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(5)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(4028070894);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(4028070894);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45,72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050590" w:rsidRDefault="00050590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0,9144</w:t>
            </w:r>
            <w:r w:rsidR="001D1882" w:rsidRPr="0005059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3" name="Рисунок 3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003808)-</w:t>
            </w:r>
            <w:proofErr w:type="gramEnd"/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04.04.2024 369/20-24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4640239680381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882" w:rsidRPr="001D1882" w:rsidRDefault="001D1882" w:rsidP="001D1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D188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04.04.2024</w:t>
            </w:r>
          </w:p>
        </w:tc>
      </w:tr>
      <w:tr w:rsidR="006E3F6B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Вл.Вып.к.Перв.Уп.Втор.Уп.Пр.ПАО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"Биосинтез", Россия (5834001025);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4" name="Рисунок 3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N001631/01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4602884015635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6E3F6B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Вл.Вып.к.Перв.Уп.Втор.Уп.Пр.Федеральное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биологическая фабрика" (ФКП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(2343003392);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050590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5" name="Рисунок 3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590" w:rsidRP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ЛСР-008846/10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4605894001735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F6B" w:rsidRPr="006E3F6B" w:rsidRDefault="006E3F6B" w:rsidP="006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050590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Вл.Вып.к.Перв.Уп.Втор.Уп.Пр.Федеральное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биологическая фабрика" (ФКП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(2343003392);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050590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C65CFEC" wp14:editId="78E668EC">
                  <wp:extent cx="9525" cy="9525"/>
                  <wp:effectExtent l="0" t="0" r="0" b="0"/>
                  <wp:docPr id="86" name="Рисунок 8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05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ЛСР-008846/10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4605894001742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050590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Вл.Вып.к.Перв.Уп.Втор.Уп.Пр.Федеральное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биологическая фабрика" (ФКП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(2343003392);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39,91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F476C2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0,3991</w:t>
            </w:r>
            <w:r w:rsidRPr="00F476C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18AC3C1" wp14:editId="5384A4D2">
                  <wp:extent cx="9525" cy="9525"/>
                  <wp:effectExtent l="0" t="0" r="0" b="0"/>
                  <wp:docPr id="37" name="Рисунок 3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ЛСР-008846/10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4605894001759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90" w:rsidRPr="006E3F6B" w:rsidRDefault="00050590" w:rsidP="0005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53480C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Вл.Вып.к.Перв.Уп.Втор.Уп.Пр.Федеральное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биологическая фабрика" (ФКП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Армавирская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(2343003392);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39,91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476C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0,3991</w:t>
            </w:r>
            <w:r w:rsidRPr="00F476C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88FBA6E" wp14:editId="6CEFF775">
                  <wp:extent cx="9525" cy="9525"/>
                  <wp:effectExtent l="0" t="0" r="0" b="0"/>
                  <wp:docPr id="87" name="Рисунок 8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ЛСР-008846/10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4605894001766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53480C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/ в комплекте с ножом ампульным или скарификатором, если необходим для ампул данного типа /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Новосибхимфарм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Новосибхимфарм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(5405101302);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  <w:r w:rsidRPr="006E3F6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489AA3E" wp14:editId="105508FC">
                  <wp:extent cx="9525" cy="9525"/>
                  <wp:effectExtent l="0" t="0" r="0" b="0"/>
                  <wp:docPr id="39" name="Рисунок 3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N000855/01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4602212007363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53480C" w:rsidRPr="006E3F6B" w:rsidTr="006E3F6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Вл.Вып.к.Перв.Уп.Втор.Уп.Пр.Дальхимфарм</w:t>
            </w:r>
            <w:proofErr w:type="spellEnd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 (2702010564);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69,73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94653B6" wp14:editId="0A062E62">
                  <wp:extent cx="9525" cy="9525"/>
                  <wp:effectExtent l="0" t="0" r="0" b="0"/>
                  <wp:docPr id="40" name="Рисунок 4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0,6973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N001862/02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14.12.2023 1936/20-23/ОС-</w:t>
            </w:r>
            <w:proofErr w:type="spellStart"/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4602824023539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6E3F6B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F6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15.12.2023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(100)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837,48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A2E2119" wp14:editId="46B87819">
                  <wp:extent cx="9525" cy="9525"/>
                  <wp:effectExtent l="0" t="0" r="0" b="0"/>
                  <wp:docPr id="41" name="Рисунок 4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4630179310196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(100)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479,25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DE443E1" wp14:editId="290CDEB0">
                  <wp:extent cx="9525" cy="9525"/>
                  <wp:effectExtent l="0" t="0" r="0" b="0"/>
                  <wp:docPr id="42" name="Рисунок 4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4630179310165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(50)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418,74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DC7D882" wp14:editId="26C9D383">
                  <wp:extent cx="9525" cy="9525"/>
                  <wp:effectExtent l="0" t="0" r="0" b="0"/>
                  <wp:docPr id="43" name="Рисунок 4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4630179310189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(50)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239,63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7C40BCD" wp14:editId="27058EB1">
                  <wp:extent cx="9525" cy="9525"/>
                  <wp:effectExtent l="0" t="0" r="0" b="0"/>
                  <wp:docPr id="44" name="Рисунок 4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4630179310158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(20)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167,50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B3FE043" wp14:editId="7C8B3A82">
                  <wp:extent cx="9525" cy="9525"/>
                  <wp:effectExtent l="0" t="0" r="0" b="0"/>
                  <wp:docPr id="45" name="Рисунок 4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4630179310172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914ED" w:rsidTr="00F914E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(20)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95,85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  <w:r w:rsidRPr="00F914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4509B12" wp14:editId="2359AF2C">
                  <wp:extent cx="9525" cy="9525"/>
                  <wp:effectExtent l="0" t="0" r="0" b="0"/>
                  <wp:docPr id="46" name="Рисунок 4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4630179310141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914E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(10)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47,93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2A1F636" wp14:editId="5A6F5D8B">
                  <wp:extent cx="9525" cy="9525"/>
                  <wp:effectExtent l="0" t="0" r="0" b="0"/>
                  <wp:docPr id="47" name="Рисунок 4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4630179310219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внутривенного введения, 400 мг/мл, 10 мл - ампула (5) - пачка 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картоная</w:t>
            </w:r>
            <w:proofErr w:type="spellEnd"/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41,87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D6474DC" wp14:editId="11E4142F">
                  <wp:extent cx="9525" cy="9525"/>
                  <wp:effectExtent l="0" t="0" r="0" b="0"/>
                  <wp:docPr id="48" name="Рисунок 4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4630179310233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(5)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5E71714" wp14:editId="3D6D4976">
                  <wp:extent cx="9525" cy="9525"/>
                  <wp:effectExtent l="0" t="0" r="0" b="0"/>
                  <wp:docPr id="49" name="Рисунок 4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4630179310202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внутривенного введения, 400 мг/мл, 10 мл - ампула (10) - пачка 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картоная</w:t>
            </w:r>
            <w:proofErr w:type="spellEnd"/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95,85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4A7FCA0" wp14:editId="5B9347E9">
                  <wp:extent cx="9525" cy="9525"/>
                  <wp:effectExtent l="0" t="0" r="0" b="0"/>
                  <wp:docPr id="50" name="Рисунок 5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002972)-</w:t>
            </w:r>
            <w:proofErr w:type="gram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25-7-4267744-ОПР-изм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4630179310240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C3AA1EB" wp14:editId="306279E8">
                  <wp:extent cx="9525" cy="9525"/>
                  <wp:effectExtent l="0" t="0" r="0" b="0"/>
                  <wp:docPr id="51" name="Рисунок 5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1,156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4603988042053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110,01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CEB8256" wp14:editId="01F3FAE8">
                  <wp:extent cx="9525" cy="9525"/>
                  <wp:effectExtent l="0" t="0" r="0" b="0"/>
                  <wp:docPr id="52" name="Рисунок 5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2,2002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4603988042060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F06EB7" w:rsidTr="00F06EB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(100)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7ED4BB5" wp14:editId="357E25CA">
                  <wp:extent cx="9525" cy="9525"/>
                  <wp:effectExtent l="0" t="0" r="0" b="0"/>
                  <wp:docPr id="53" name="Рисунок 5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4603988042213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F06EB7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6EB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(100)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927,80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1,8556</w:t>
            </w: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37C8858" wp14:editId="1B877DF3">
                  <wp:extent cx="9525" cy="9525"/>
                  <wp:effectExtent l="0" t="0" r="0" b="0"/>
                  <wp:docPr id="54" name="Рисунок 5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4603988042220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0,972</w:t>
            </w: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7F78EEC" wp14:editId="2F32BDB1">
                  <wp:extent cx="9525" cy="9525"/>
                  <wp:effectExtent l="0" t="0" r="0" b="0"/>
                  <wp:docPr id="55" name="Рисунок 5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4603988042077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927,80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8A3ED7E" wp14:editId="53DACB78">
                  <wp:extent cx="9525" cy="9525"/>
                  <wp:effectExtent l="0" t="0" r="0" b="0"/>
                  <wp:docPr id="56" name="Рисунок 5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1,8556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 25-7-4263504-ОПР-изм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4603988042206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06.10.2023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Глюкоза-ЭСКОМ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стеклянная ампула (5)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E2536E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2536E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BBCAC7D" wp14:editId="6031EE7B">
                  <wp:extent cx="9525" cy="9525"/>
                  <wp:effectExtent l="0" t="0" r="0" b="0"/>
                  <wp:docPr id="57" name="Рисунок 5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6C2" w:rsidRP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0,3884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ЛСР-007581/08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01.09.2023 1289/20-23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4605453002258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01.09.2023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F476C2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1,156</w:t>
            </w:r>
            <w:r w:rsidR="0053480C"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696D1ED" wp14:editId="13006ADC">
                  <wp:extent cx="9525" cy="9525"/>
                  <wp:effectExtent l="0" t="0" r="0" b="0"/>
                  <wp:docPr id="58" name="Рисунок 5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11.08.2023 1121/20-23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4603988009339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11.08.2023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 (5408151534);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110,01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21033D8" wp14:editId="12A1A89C">
                  <wp:extent cx="9525" cy="9525"/>
                  <wp:effectExtent l="0" t="0" r="0" b="0"/>
                  <wp:docPr id="59" name="Рисунок 5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2,2002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11.08.2023 1121/20-23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4603988009902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11.08.2023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Глюкоза-ЭСКОМ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стеклянная ампула (10)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114,56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ECE128E" wp14:editId="22AAC008">
                  <wp:extent cx="9525" cy="9525"/>
                  <wp:effectExtent l="0" t="0" r="0" b="0"/>
                  <wp:docPr id="60" name="Рисунок 6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6C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1,1456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ЛСР-007581/08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18.07.2023 999/20-23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4605453002227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18.07.2023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Вл.Вып.к.Перв.Уп.Втор.Уп.Пр.Дальхимфарм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 (2702010564);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40,73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E2536E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0,4073</w:t>
            </w:r>
            <w:r w:rsidR="0053480C"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B95C2B5" wp14:editId="0B5B5E64">
                  <wp:extent cx="9525" cy="9525"/>
                  <wp:effectExtent l="0" t="0" r="0" b="0"/>
                  <wp:docPr id="61" name="Рисунок 6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N001862/02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04.05.2023 648/20-23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4602824023362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04.05.2023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(3810023308);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(3810023308);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B40E47D" wp14:editId="138A782A">
                  <wp:extent cx="9525" cy="9525"/>
                  <wp:effectExtent l="0" t="0" r="0" b="0"/>
                  <wp:docPr id="62" name="Рисунок 6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001634)-</w:t>
            </w:r>
            <w:proofErr w:type="gram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31.01.2023 25-7-4240987-ОПР-изм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4605310026731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31.01.2023</w:t>
            </w:r>
          </w:p>
        </w:tc>
      </w:tr>
      <w:tr w:rsidR="0053480C" w:rsidRPr="00A02D8A" w:rsidTr="00A02D8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(3810023308); 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(3810023308);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2309430" wp14:editId="5CB1C05D">
                  <wp:extent cx="9525" cy="9525"/>
                  <wp:effectExtent l="0" t="0" r="0" b="0"/>
                  <wp:docPr id="63" name="Рисунок 6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001634)-</w:t>
            </w:r>
            <w:proofErr w:type="gramEnd"/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31.01.2023 25-7-4240987-ОПР-изм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4605310026748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A02D8A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0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31.01.2023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/ в комплекте с ножом ампульным или скарификатором, если необходим для ампул данного типа /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"Атолл", Россия;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Вып.к.Перв.Уп.Втор.Уп.Пр.ООО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"Озон", Россия 445351, Самарская обл., г. Жигулевск, ул. Песочная, д. 11, ~;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148,45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A2DA234" wp14:editId="33B46661">
                  <wp:extent cx="9525" cy="9525"/>
                  <wp:effectExtent l="0" t="0" r="0" b="0"/>
                  <wp:docPr id="64" name="Рисунок 6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1,4845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ЛП-002184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4607027767624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(10) / в комплекте с ножом ампульным или скарификатором, если необходим для ампул данного типа /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"Атолл", Россия;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Вып.к.Перв.Уп.Втор.Уп.Пр.ООО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"Озон", Россия 445351, Самарская обл., г. Жигулевск, ул. Песочная, д. 11, ~;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74,22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E2536E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1,4844</w:t>
            </w:r>
            <w:r w:rsidR="0053480C"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AC867A3" wp14:editId="653CAE3B">
                  <wp:extent cx="9525" cy="9525"/>
                  <wp:effectExtent l="0" t="0" r="0" b="0"/>
                  <wp:docPr id="65" name="Рисунок 6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ЛП-002184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4607027767617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(7814459396);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95,85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3F4FB5A" wp14:editId="485B9771">
                  <wp:extent cx="9525" cy="9525"/>
                  <wp:effectExtent l="0" t="0" r="0" b="0"/>
                  <wp:docPr id="66" name="Рисунок 6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4680013242534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полиэтиленовые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Вл.Акционерное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(3810023308);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CCDAB87" wp14:editId="793A664E">
                  <wp:extent cx="9525" cy="9525"/>
                  <wp:effectExtent l="0" t="0" r="0" b="0"/>
                  <wp:docPr id="67" name="Рисунок 6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ЛП-002656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4605310014455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полиэтиленовые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Вл.Акционерное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(3810023308);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Вып.к.Перв.Уп.Втор.Уп.Пр.Фармасинтез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073BFBD" wp14:editId="038F83D0">
                  <wp:extent cx="9525" cy="9525"/>
                  <wp:effectExtent l="0" t="0" r="0" b="0"/>
                  <wp:docPr id="68" name="Рисунок 6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ЛП-002656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4605310014448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Фармацевтическая компания "Славянская аптека", Россия;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Вып.к.Перв.Уп.Втор.Уп.Пр.Славянская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36,36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5F602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5F60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drawing>
                <wp:inline distT="0" distB="0" distL="0" distR="0" wp14:anchorId="33C08759" wp14:editId="7C15316D">
                  <wp:extent cx="9525" cy="9525"/>
                  <wp:effectExtent l="0" t="0" r="0" b="0"/>
                  <wp:docPr id="69" name="Рисунок 6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 w:rsidRPr="005F60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eastAsia="ru-RU"/>
              </w:rPr>
              <w:t>0,3636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ЛП-002299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4607005934048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152686" w:rsidTr="001526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ампулы (5)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Вл.Славянская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 </w:t>
            </w:r>
            <w:proofErr w:type="spellStart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Вып.к.Перв.Уп.Втор.Уп.Пр.Славянская</w:t>
            </w:r>
            <w:proofErr w:type="spellEnd"/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24,55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E2536E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0,491</w:t>
            </w:r>
            <w:r w:rsidR="0053480C" w:rsidRPr="001526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4162978" wp14:editId="7141B8A2">
                  <wp:extent cx="9525" cy="9525"/>
                  <wp:effectExtent l="0" t="0" r="0" b="0"/>
                  <wp:docPr id="70" name="Рисунок 7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ЛП-002299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4607005934031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152686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526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C667C9" w:rsidTr="00C667C9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5 мл - ампулы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Вл.Славянская</w:t>
            </w:r>
            <w:proofErr w:type="spellEnd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 </w:t>
            </w:r>
            <w:proofErr w:type="spellStart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Вып.к.Перв.Уп.Втор.Уп.Пр.Славянская</w:t>
            </w:r>
            <w:proofErr w:type="spellEnd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29,09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155091B" wp14:editId="364AF3CD">
                  <wp:extent cx="9525" cy="9525"/>
                  <wp:effectExtent l="0" t="0" r="0" b="0"/>
                  <wp:docPr id="71" name="Рисунок 7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0,5818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ЛП-002299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4607005934024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C667C9" w:rsidTr="00C667C9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5 мл - ампулы (5)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Фармацевтическая компания "Славянская аптека", Россия; </w:t>
            </w:r>
            <w:proofErr w:type="spellStart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Вып.к.Перв.Уп.Втор.Уп.Пр.Славянская</w:t>
            </w:r>
            <w:proofErr w:type="spellEnd"/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аптека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15,45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477D2A4" wp14:editId="33D8DAB6">
                  <wp:extent cx="9525" cy="9525"/>
                  <wp:effectExtent l="0" t="0" r="0" b="0"/>
                  <wp:docPr id="72" name="Рисунок 7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0,618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ЛП-002299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4607005934055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C667C9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7C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8400F2" w:rsidTr="008400F2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40%, 10 мл - ампула (10)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</w:t>
            </w: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Биннофарм</w:t>
            </w:r>
            <w:proofErr w:type="spellEnd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(АО "</w:t>
            </w: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Биннофарм</w:t>
            </w:r>
            <w:proofErr w:type="spellEnd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(7735518627);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14B38C8" wp14:editId="5DCE2121">
                  <wp:extent cx="9525" cy="9525"/>
                  <wp:effectExtent l="0" t="0" r="0" b="0"/>
                  <wp:docPr id="73" name="Рисунок 7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ЛСР-005075/09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4610004580284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8400F2" w:rsidTr="008400F2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927,80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7D9CBF9" wp14:editId="0972F942">
                  <wp:extent cx="9525" cy="9525"/>
                  <wp:effectExtent l="0" t="0" r="0" b="0"/>
                  <wp:docPr id="74" name="Рисунок 7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1,8556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4603988014227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8400F2" w:rsidTr="008400F2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Глюкоза </w:t>
            </w: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(100)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Вл.Вып.к.Перв.Уп.Втор.Уп.Пр.Акционерное</w:t>
            </w:r>
            <w:proofErr w:type="spellEnd"/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"Производственная фармацевтическая компания Обновление" (АО "ПФК Обновление"),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AD11EBD" wp14:editId="6394F041">
                  <wp:extent cx="9525" cy="9525"/>
                  <wp:effectExtent l="0" t="0" r="0" b="0"/>
                  <wp:docPr id="75" name="Рисунок 7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0,972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ЛСР-000552/09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4603988014234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8400F2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00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ампулы (с ножом ампульным или скарификатором ампульным) (10)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Вл.Мосхимфармпрепараты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им.Н.А.Семашко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Россия; 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Вып.к.Перв.Уп.Втор.Уп.Пр.ОАО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Мосхимфармпрепараты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им.Н.А.Семашко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25,06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5F602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red"/>
                <w:lang w:eastAsia="ru-RU"/>
              </w:rPr>
            </w:pPr>
            <w:r w:rsidRPr="005F60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red"/>
                <w:lang w:eastAsia="ru-RU"/>
              </w:rPr>
              <w:drawing>
                <wp:inline distT="0" distB="0" distL="0" distR="0" wp14:anchorId="63D1E546" wp14:editId="06558B58">
                  <wp:extent cx="9525" cy="9525"/>
                  <wp:effectExtent l="0" t="0" r="0" b="0"/>
                  <wp:docPr id="76" name="Рисунок 7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536E" w:rsidRPr="005F60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red"/>
                <w:lang w:eastAsia="ru-RU"/>
              </w:rPr>
              <w:t>0,2506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N001186/01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4600828000082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(5)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1D6CD0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0,9584</w:t>
            </w:r>
            <w:r w:rsidR="0053480C"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ACF6B70" wp14:editId="22597192">
                  <wp:extent cx="9525" cy="9525"/>
                  <wp:effectExtent l="0" t="0" r="0" b="0"/>
                  <wp:docPr id="77" name="Рисунок 7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4680013242503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(10)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47,93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C66A543" wp14:editId="68DED028">
                  <wp:extent cx="9525" cy="9525"/>
                  <wp:effectExtent l="0" t="0" r="0" b="0"/>
                  <wp:docPr id="78" name="Рисунок 7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4680013242510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(20)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95,85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6E4800C" wp14:editId="47112D51">
                  <wp:extent cx="9525" cy="9525"/>
                  <wp:effectExtent l="0" t="0" r="0" b="0"/>
                  <wp:docPr id="79" name="Рисунок 7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4670028229071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(50)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239,63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90457E9" wp14:editId="36AD7D88">
                  <wp:extent cx="9525" cy="9525"/>
                  <wp:effectExtent l="0" t="0" r="0" b="0"/>
                  <wp:docPr id="80" name="Рисунок 8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4670028229088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5 мл - ампула (100)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479,25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8B595DC" wp14:editId="2942EF64">
                  <wp:extent cx="9525" cy="9525"/>
                  <wp:effectExtent l="0" t="0" r="0" b="0"/>
                  <wp:docPr id="81" name="Рисунок 8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0,9585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4670028229095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(5)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41,87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7E69A56" wp14:editId="34BB81E7">
                  <wp:extent cx="9525" cy="9525"/>
                  <wp:effectExtent l="0" t="0" r="0" b="0"/>
                  <wp:docPr id="82" name="Рисунок 8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4680013242527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(20)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167,50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8733849" wp14:editId="1743194C">
                  <wp:extent cx="9525" cy="9525"/>
                  <wp:effectExtent l="0" t="0" r="0" b="0"/>
                  <wp:docPr id="83" name="Рисунок 8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4670028229101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DC388D" w:rsidTr="00DC388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(50)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418,74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42E24BF" wp14:editId="79446656">
                  <wp:extent cx="9525" cy="9525"/>
                  <wp:effectExtent l="0" t="0" r="0" b="0"/>
                  <wp:docPr id="84" name="Рисунок 8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4670028229118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DC388D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C38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  <w:tr w:rsidR="0053480C" w:rsidRPr="00774C01" w:rsidTr="00774C0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раствор для внутривенного введения, 400 мг/мл, 10 мл - ампула (100)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837,48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016DEDD" wp14:editId="1870943D">
                  <wp:extent cx="9525" cy="9525"/>
                  <wp:effectExtent l="0" t="0" r="0" b="0"/>
                  <wp:docPr id="85" name="Рисунок 8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6CD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0,8375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ЛП-002858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16.12.2019 842/20-19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4670028229125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80C" w:rsidRPr="00774C01" w:rsidRDefault="0053480C" w:rsidP="00534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C0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17.12.2019</w:t>
            </w:r>
          </w:p>
        </w:tc>
      </w:tr>
    </w:tbl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III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: Определение НМЦ Товара за единицу измерения Методом сопоставимых рыночных цен 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>В целях получения информации о рыночных ценах идентичных Товаров, планируемых к закупке: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Направлены запросы о предоставлении ценовой информации от 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1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7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.0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5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.202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4г. №17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0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5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-ЛС</w:t>
      </w:r>
      <w:r w:rsid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E8638C">
        <w:rPr>
          <w:rFonts w:ascii="Times New Roman" w:eastAsia="Times New Roman" w:hAnsi="Times New Roman" w:cs="Times New Roman"/>
          <w:sz w:val="20"/>
          <w:szCs w:val="20"/>
          <w:lang w:eastAsia="ar-SA"/>
        </w:rPr>
        <w:t>участникам</w:t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>Среди ответов, поступивших от Поставщиков на указанный запрос, были выбраны 3 (три) минимальных ценовых предложения на Товар. В целях определения однородности совокупности значений выявленных цен Заказчиком осуществлен расчет коэффициента вариации НМЦ единицы Товара, который не превышает 33 %. Следовательно, совокупность значений цен является однородной.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>НМЦ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Расчет НМЦ Товара за единицу измерения осуществлен на основании информации о ценах Поставщиков, обладающим опытом выполнения идентичных поставок и представлен в Таблице № 1.</w:t>
      </w: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  <w:sectPr w:rsidR="00840280" w:rsidRPr="00840280">
          <w:pgSz w:w="11906" w:h="16838"/>
          <w:pgMar w:top="851" w:right="707" w:bottom="1134" w:left="1276" w:header="397" w:footer="397" w:gutter="0"/>
          <w:cols w:space="720"/>
        </w:sectPr>
      </w:pPr>
    </w:p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Таблица № 1 </w:t>
      </w:r>
      <w:r w:rsidRPr="0084028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Расчет НМЦ Товара за единицу измерения методом сопоставимых рыночных цен (анализ рынка)</w:t>
      </w:r>
    </w:p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268"/>
        <w:gridCol w:w="2410"/>
        <w:gridCol w:w="2410"/>
        <w:gridCol w:w="2409"/>
        <w:gridCol w:w="1559"/>
        <w:gridCol w:w="1135"/>
        <w:gridCol w:w="1275"/>
      </w:tblGrid>
      <w:tr w:rsidR="00840280" w:rsidRPr="00C24AF9" w:rsidTr="007B66CD">
        <w:trPr>
          <w:trHeight w:val="5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5535A4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дата КП, цена без учета НДС 10 %,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Минимальное расчетное значение цены за единицу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измерения (</w:t>
            </w:r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.), руб.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Коэффициент вариации</w:t>
            </w:r>
          </w:p>
        </w:tc>
      </w:tr>
      <w:tr w:rsidR="00840280" w:rsidRPr="00C24AF9" w:rsidTr="007B66CD">
        <w:trPr>
          <w:trHeight w:val="2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0C3E7F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№2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0C3E7F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40280" w:rsidRPr="00C24AF9" w:rsidTr="007B66CD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</w:t>
            </w:r>
            <w:r w:rsidR="000C3E7F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изм., руб.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1396C" w:rsidRPr="00C24AF9" w:rsidTr="007B66CD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96C" w:rsidRPr="00C24AF9" w:rsidRDefault="0091396C" w:rsidP="0091396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96C" w:rsidRPr="00C24AF9" w:rsidRDefault="0091396C" w:rsidP="0091396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96C" w:rsidRPr="00C24AF9" w:rsidRDefault="0091396C" w:rsidP="0091396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400 мг/мл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96C" w:rsidRPr="00C24AF9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96C" w:rsidRPr="00C24AF9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6973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96C" w:rsidRPr="00C24AF9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396C" w:rsidRPr="0091396C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91396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0,6973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396C" w:rsidRPr="00C24AF9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396C" w:rsidRPr="00C24AF9" w:rsidRDefault="0091396C" w:rsidP="0091396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0,00 %</w:t>
            </w:r>
          </w:p>
        </w:tc>
      </w:tr>
    </w:tbl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IV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 Определение НМЦ Товара за единицу измерения методом расчета средневзвешенной цены по контрактам (в случае заключения единственного контракта – цены по контракту)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средневзвешенной цены на основании всех заключенных контрактов за 12 месяцев, предшествующих месяцу расчета, проводится по формуле: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m:oMath>
        <m:r>
          <m:rPr>
            <m:sty m:val="bi"/>
          </m:rPr>
          <w:rPr>
            <w:rFonts w:ascii="Cambria Math" w:eastAsia="Times New Roman" w:hAnsi="Times New Roman" w:cs="Times New Roman"/>
            <w:sz w:val="20"/>
            <w:szCs w:val="20"/>
            <w:lang w:eastAsia="ru-RU"/>
          </w:rPr>
          <m:t>Цвзв</m:t>
        </m:r>
        <m:r>
          <m:rPr>
            <m:sty m:val="bi"/>
          </m:rPr>
          <w:rPr>
            <w:rFonts w:ascii="Cambria Math" w:eastAsia="Times New Roman" w:hAnsi="Times New Roman" w:cs="Times New Roman"/>
            <w:sz w:val="20"/>
            <w:szCs w:val="20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Courier New"/>
                <w:b/>
                <w:i/>
                <w:color w:val="000000"/>
                <w:sz w:val="20"/>
                <w:szCs w:val="20"/>
                <w:lang w:eastAsia="ru-RU" w:bidi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eastAsia="ru-RU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х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val="en-US"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+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…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+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eastAsia="ru-RU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х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val="en-US"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Courier New"/>
                        <w:b/>
                        <w:i/>
                        <w:color w:val="000000"/>
                        <w:sz w:val="20"/>
                        <w:szCs w:val="20"/>
                        <w:lang w:eastAsia="ru-RU" w:bidi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n</m:t>
                    </m:r>
                  </m:sub>
                </m:sSub>
              </m:e>
            </m:nary>
          </m:den>
        </m:f>
      </m:oMath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,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Ц</w:t>
      </w:r>
      <w:r w:rsidRPr="00C24AF9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1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цена единицы лекарственного препарата без учета НДС и оптовой надбавки;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k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proofErr w:type="gram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</w:t>
      </w:r>
      <w:proofErr w:type="gram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закупленных лекарственных препаратов в эквивалентных лекарственных формах и дозировках.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Метод средневзвешенных цен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произведен в соответствии с приказом Министерства здравоохранения РФ №1064н от 19.12.2019 г.</w:t>
      </w:r>
    </w:p>
    <w:p w:rsidR="00840280" w:rsidRPr="00C24AF9" w:rsidRDefault="001D6CD0" w:rsidP="00AA2E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6CD0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ДЕКСТРОЗА Раствор для внутривенного введения, 400 мг/мл</w:t>
      </w:r>
      <w:r w:rsidR="00AA2EFE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40280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информац</w:t>
      </w:r>
      <w:r w:rsidR="002A1D02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ия о заключенных и исполненных </w:t>
      </w:r>
      <w:r w:rsidR="00840280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заказчиком государственных контрактах на поставку планируемого к закупке лекарственного препарата с учетом эквивалентных лекарственных форм и дозировок за 12 месяцев</w:t>
      </w:r>
      <w:r w:rsidR="00B54D19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предшествующих месяцу расчета, у заказчика нет.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официального сайта Единой информационной системы в сфере закупок (</w:t>
      </w:r>
      <w:hyperlink r:id="rId6" w:history="1">
        <w:r w:rsidRPr="00C24AF9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eastAsia="ru-RU"/>
          </w:rPr>
          <w:t>http://zakupki.gov.ru</w:t>
        </w:r>
      </w:hyperlink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588"/>
        <w:gridCol w:w="7909"/>
        <w:gridCol w:w="1559"/>
      </w:tblGrid>
      <w:tr w:rsidR="00840280" w:rsidRPr="00C24AF9" w:rsidTr="001E63C2">
        <w:trPr>
          <w:trHeight w:val="540"/>
        </w:trPr>
        <w:tc>
          <w:tcPr>
            <w:tcW w:w="567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588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7909" w:type="dxa"/>
            <w:hideMark/>
          </w:tcPr>
          <w:p w:rsidR="00840280" w:rsidRPr="00C24AF9" w:rsidRDefault="00840280" w:rsidP="00875D9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№, дата Контракта, цена без учета оптовой надбавки и НДС 10 %, руб.</w:t>
            </w:r>
          </w:p>
        </w:tc>
        <w:tc>
          <w:tcPr>
            <w:tcW w:w="1559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Минимальное расчетное значение цены за единицу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измерения (</w:t>
            </w:r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.), руб.</w:t>
            </w:r>
          </w:p>
        </w:tc>
      </w:tr>
      <w:tr w:rsidR="00B54D19" w:rsidRPr="00C24AF9" w:rsidTr="001E63C2">
        <w:trPr>
          <w:trHeight w:val="265"/>
        </w:trPr>
        <w:tc>
          <w:tcPr>
            <w:tcW w:w="56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09" w:type="dxa"/>
            <w:hideMark/>
          </w:tcPr>
          <w:p w:rsidR="00B54D19" w:rsidRPr="00C24AF9" w:rsidRDefault="00B54D19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  <w:r w:rsidR="001E63C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5E3AAA" w:rsidRPr="005E3A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20230315-03</w:t>
            </w:r>
            <w:r w:rsidR="001E63C2" w:rsidRP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  <w:r w:rsid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.0</w:t>
            </w:r>
            <w:r w:rsid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.202</w:t>
            </w:r>
            <w:r w:rsid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</w:t>
            </w:r>
          </w:p>
          <w:p w:rsidR="00844EBA" w:rsidRPr="00C24AF9" w:rsidRDefault="00844EB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РНК</w:t>
            </w:r>
            <w:r w:rsid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5E3AAA" w:rsidRP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4501023E00017</w:t>
            </w:r>
          </w:p>
        </w:tc>
        <w:tc>
          <w:tcPr>
            <w:tcW w:w="1559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54D19" w:rsidRPr="00C24AF9" w:rsidTr="001E63C2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09" w:type="dxa"/>
            <w:hideMark/>
          </w:tcPr>
          <w:p w:rsidR="00B54D19" w:rsidRPr="00C24AF9" w:rsidRDefault="00B54D19" w:rsidP="000C70B1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1559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D6CD0" w:rsidRPr="00C24AF9" w:rsidTr="001E63C2">
        <w:trPr>
          <w:trHeight w:val="920"/>
        </w:trPr>
        <w:tc>
          <w:tcPr>
            <w:tcW w:w="567" w:type="dxa"/>
            <w:vAlign w:val="center"/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400 мг/мл</w:t>
            </w:r>
          </w:p>
        </w:tc>
        <w:tc>
          <w:tcPr>
            <w:tcW w:w="7909" w:type="dxa"/>
            <w:vAlign w:val="center"/>
          </w:tcPr>
          <w:p w:rsidR="001D6CD0" w:rsidRPr="005E3AAA" w:rsidRDefault="00162B79" w:rsidP="001D6CD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162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0,9364</w:t>
            </w:r>
          </w:p>
        </w:tc>
        <w:tc>
          <w:tcPr>
            <w:tcW w:w="1559" w:type="dxa"/>
            <w:noWrap/>
            <w:vAlign w:val="center"/>
            <w:hideMark/>
          </w:tcPr>
          <w:p w:rsidR="001D6CD0" w:rsidRPr="005E3AAA" w:rsidRDefault="00162B79" w:rsidP="001D6CD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162B7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0,9364</w:t>
            </w:r>
          </w:p>
        </w:tc>
      </w:tr>
    </w:tbl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423" w:rsidRDefault="00253423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: Выбор минимального значения НМЦ Товара за единицу измерения, рассчитанного в соответствии с Разделами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IV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868"/>
        <w:gridCol w:w="3345"/>
        <w:gridCol w:w="1141"/>
        <w:gridCol w:w="1973"/>
        <w:gridCol w:w="1973"/>
        <w:gridCol w:w="2111"/>
        <w:gridCol w:w="1928"/>
      </w:tblGrid>
      <w:tr w:rsidR="00840280" w:rsidRPr="00C24AF9" w:rsidTr="00B54D19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№п\п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F170F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Цена Товара за ед. измерения, рассчитанная в соответствии с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70F" w:rsidRPr="00C24AF9" w:rsidRDefault="008F170F" w:rsidP="008F170F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расчетное значение цены Товара за ед</w:t>
            </w:r>
            <w:r w:rsidR="00B6715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840280" w:rsidRPr="00C24AF9" w:rsidRDefault="008F170F" w:rsidP="008F170F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из</w:t>
            </w:r>
            <w:r w:rsidR="00B6715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мерения, рассчитанное</w:t>
            </w: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соответствии с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III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15D" w:rsidRPr="00C24AF9" w:rsidRDefault="00B6715D" w:rsidP="00B6715D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расчетное значение цены Товара за ед.</w:t>
            </w:r>
          </w:p>
          <w:p w:rsidR="00840280" w:rsidRPr="00C24AF9" w:rsidRDefault="00B6715D" w:rsidP="00B6715D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измерения, рассчитанное в соответствии с 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IV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Минимальное значение НМЦ Товара за единицу измерения, руб.</w:t>
            </w:r>
          </w:p>
        </w:tc>
      </w:tr>
      <w:tr w:rsidR="005E3AAA" w:rsidRPr="00C24AF9" w:rsidTr="00B54D19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400 мг/мл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F602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</w:t>
            </w:r>
            <w:r w:rsidR="005F602D">
              <w:rPr>
                <w:rFonts w:ascii="Times New Roman" w:eastAsia="Times New Roman" w:hAnsi="Times New Roman" w:cs="Times New Roman"/>
                <w:sz w:val="18"/>
                <w:szCs w:val="18"/>
              </w:rPr>
              <w:t>363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6973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5E3AAA" w:rsidRDefault="00162B79" w:rsidP="005E3AA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162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0,9364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5E3AAA" w:rsidRDefault="005E3AAA" w:rsidP="005F602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E3AA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</w:t>
            </w:r>
            <w:r w:rsidR="005F602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363</w:t>
            </w:r>
            <w:r w:rsidRPr="005E3AA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</w:tbl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Минимальное значение НМЦ Товара за единицу измерения, установленное в ходе проведенного анализа, принимается в качестве начальной (максимальной) цены за единицу товара при расчете начальной (максимальной) цены государственного контракта.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 Расчет начальной (максимальной) цены контракта с НДС 10 % (руб.).</w:t>
      </w:r>
    </w:p>
    <w:p w:rsidR="00840280" w:rsidRPr="00C24AF9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Заказчик, учитывая принцип эффективности использования бюджетных средств, определяет НМЦК на поставку </w:t>
      </w:r>
      <w:r w:rsidR="00253423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лекарственного препарата </w:t>
      </w:r>
      <w:r w:rsidR="008C790C" w:rsidRPr="008C790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ДЕКСТРОЗА Раствор для внутривенного введения, 400 мг/мл</w:t>
      </w:r>
      <w:r w:rsidR="00B54D1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нужд бюджетных учреждениях здравоохранения в 202</w:t>
      </w:r>
      <w:r w:rsidR="00875D9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году с применением методов в соответствии с приказом Минздрава России от 19.12.2019г. № 1064н  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 осуществляется по формуле: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noProof/>
          <w:position w:val="-12"/>
          <w:sz w:val="20"/>
          <w:szCs w:val="20"/>
          <w:lang w:eastAsia="ru-RU"/>
        </w:rPr>
        <w:drawing>
          <wp:inline distT="0" distB="0" distL="0" distR="0" wp14:anchorId="4AD6678A" wp14:editId="1E4EF4EC">
            <wp:extent cx="1600200" cy="285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поставляемых лекарственных препаратов;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Цi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 единицы планируемого к закупке i-</w:t>
      </w: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 с учетом налога на добавленную стоимость (далее - НДС);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Vi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объем поставки i-</w:t>
      </w: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0280" w:rsidRPr="00C24AF9" w:rsidRDefault="00941B78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НМЦК=</w:t>
      </w:r>
      <w:r w:rsidR="00C24AF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D6C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0 600</w:t>
      </w:r>
      <w:r w:rsidR="00840280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*</w:t>
      </w:r>
      <w:r w:rsidR="005E3A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="00C24AF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5F60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47</w:t>
      </w:r>
      <w:r w:rsidR="00840280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=</w:t>
      </w:r>
      <w:r w:rsidR="005E3A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5F60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5E3A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98</w:t>
      </w:r>
      <w:r w:rsidR="005F60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="00C24AF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5E3A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00</w:t>
      </w:r>
      <w:r w:rsidR="002E6E23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40280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39"/>
        <w:gridCol w:w="2665"/>
        <w:gridCol w:w="708"/>
        <w:gridCol w:w="1730"/>
        <w:gridCol w:w="1814"/>
        <w:gridCol w:w="1305"/>
        <w:gridCol w:w="2097"/>
        <w:gridCol w:w="2126"/>
      </w:tblGrid>
      <w:tr w:rsidR="00840280" w:rsidRPr="00C24AF9" w:rsidTr="00ED68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Товара, подлежащее закупке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значение НМЦ Товара за единицу измерения, руб.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Оптовая надбавка %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значение НМЦ Товара за единицу измерения с НДС,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Начальная (максимальная) цена государственного контракта, руб.</w:t>
            </w:r>
          </w:p>
        </w:tc>
      </w:tr>
      <w:tr w:rsidR="005E3AAA" w:rsidRPr="00C24AF9" w:rsidTr="00ED68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400 мг/мл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0 600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F602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</w:t>
            </w:r>
            <w:r w:rsidR="005F602D">
              <w:rPr>
                <w:rFonts w:ascii="Times New Roman" w:eastAsia="Times New Roman" w:hAnsi="Times New Roman" w:cs="Times New Roman"/>
                <w:sz w:val="18"/>
                <w:szCs w:val="18"/>
              </w:rPr>
              <w:t>363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F602D" w:rsidP="005F602D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C24AF9" w:rsidRDefault="005E3AAA" w:rsidP="005E3AAA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5F60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98</w:t>
            </w:r>
            <w:r w:rsidR="005F602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1D6CD0" w:rsidRPr="00C24AF9" w:rsidTr="00ED68E8">
        <w:tc>
          <w:tcPr>
            <w:tcW w:w="131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 результате проведенного расчета, начальная (максимальная) цена контракта с учетом оптовой надбавкой составила: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CD0" w:rsidRPr="00C24AF9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  <w:r w:rsidR="005F602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98</w:t>
            </w:r>
            <w:r w:rsidR="005F602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  <w:r w:rsidR="001D6CD0" w:rsidRPr="00C24A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</w:t>
            </w:r>
          </w:p>
        </w:tc>
      </w:tr>
    </w:tbl>
    <w:p w:rsidR="00840280" w:rsidRPr="00840280" w:rsidRDefault="00840280" w:rsidP="00840280">
      <w:pPr>
        <w:shd w:val="clear" w:color="auto" w:fill="FFFFFF"/>
        <w:tabs>
          <w:tab w:val="left" w:pos="851"/>
        </w:tabs>
        <w:spacing w:after="200" w:line="276" w:lineRule="auto"/>
        <w:rPr>
          <w:rFonts w:ascii="Calibri" w:eastAsia="Times New Roman" w:hAnsi="Calibri" w:cs="Times New Roman"/>
          <w:sz w:val="18"/>
          <w:szCs w:val="18"/>
          <w:lang w:eastAsia="ru-RU"/>
        </w:rPr>
      </w:pPr>
      <w:r w:rsidRPr="00840280">
        <w:rPr>
          <w:rFonts w:ascii="Calibri" w:eastAsia="Times New Roman" w:hAnsi="Calibri" w:cs="Times New Roman"/>
          <w:sz w:val="18"/>
          <w:szCs w:val="18"/>
          <w:lang w:eastAsia="ru-RU"/>
        </w:rPr>
        <w:t>** НДС (+10%, в соответствии с подпунктом 4 пункта 2 статьи 164 «Налогового кодекса Российской Федерации (часть вторая) от 05.08.2000 № 117-ФЗ.</w:t>
      </w:r>
    </w:p>
    <w:p w:rsidR="00840280" w:rsidRPr="00840280" w:rsidRDefault="00840280" w:rsidP="00840280">
      <w:pPr>
        <w:shd w:val="clear" w:color="auto" w:fill="FFFFFF"/>
        <w:tabs>
          <w:tab w:val="left" w:pos="851"/>
        </w:tabs>
        <w:spacing w:after="200" w:line="276" w:lineRule="auto"/>
        <w:rPr>
          <w:rFonts w:ascii="Calibri" w:eastAsia="Times New Roman" w:hAnsi="Calibri" w:cs="Times New Roman"/>
          <w:sz w:val="18"/>
          <w:szCs w:val="18"/>
          <w:lang w:eastAsia="ru-RU"/>
        </w:rPr>
      </w:pPr>
    </w:p>
    <w:p w:rsidR="00840280" w:rsidRPr="00840280" w:rsidRDefault="00840280" w:rsidP="00840280">
      <w:pPr>
        <w:spacing w:after="0" w:line="276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840280" w:rsidRPr="00840280" w:rsidSect="00ED68E8">
          <w:pgSz w:w="16838" w:h="11906" w:orient="landscape"/>
          <w:pgMar w:top="851" w:right="680" w:bottom="737" w:left="1134" w:header="397" w:footer="397" w:gutter="0"/>
          <w:cols w:space="720"/>
          <w:docGrid w:linePitch="326"/>
        </w:sectPr>
      </w:pP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840280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Приложение №2 к документации об электронном аукционе</w:t>
      </w: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bookmarkStart w:id="3" w:name="Par1716"/>
      <w:bookmarkEnd w:id="3"/>
      <w:r w:rsidRPr="008402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Спецификация товара</w:t>
      </w:r>
    </w:p>
    <w:tbl>
      <w:tblPr>
        <w:tblW w:w="150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1485"/>
        <w:gridCol w:w="635"/>
        <w:gridCol w:w="3587"/>
        <w:gridCol w:w="1843"/>
        <w:gridCol w:w="2693"/>
        <w:gridCol w:w="1417"/>
        <w:gridCol w:w="1430"/>
        <w:gridCol w:w="1430"/>
      </w:tblGrid>
      <w:tr w:rsidR="00840280" w:rsidRPr="00C24AF9" w:rsidTr="007C0049">
        <w:trPr>
          <w:trHeight w:val="835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п/п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Наименование товара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№ показателя</w:t>
            </w:r>
          </w:p>
        </w:tc>
        <w:tc>
          <w:tcPr>
            <w:tcW w:w="3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Показатель (характеристика)</w:t>
            </w:r>
          </w:p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товара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КТРУ</w:t>
            </w:r>
          </w:p>
        </w:tc>
      </w:tr>
      <w:tr w:rsidR="00840280" w:rsidRPr="00C24AF9" w:rsidTr="007C0049">
        <w:trPr>
          <w:trHeight w:val="1351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3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280" w:rsidRPr="00C24AF9" w:rsidTr="007C0049">
        <w:trPr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214A1" w:rsidRPr="00C24AF9" w:rsidTr="00BB7C7B">
        <w:trPr>
          <w:trHeight w:val="199"/>
        </w:trPr>
        <w:tc>
          <w:tcPr>
            <w:tcW w:w="15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A1" w:rsidRPr="00C24AF9" w:rsidRDefault="00A214A1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Основной вариант поставки</w:t>
            </w:r>
          </w:p>
        </w:tc>
      </w:tr>
      <w:tr w:rsidR="00181E35" w:rsidRPr="00C24AF9" w:rsidTr="007C0049">
        <w:trPr>
          <w:trHeight w:val="610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35" w:rsidRPr="00C24AF9" w:rsidRDefault="00181E35" w:rsidP="00181E3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35" w:rsidRPr="00C24AF9" w:rsidRDefault="00181E35" w:rsidP="00181E35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35" w:rsidRPr="00C24AF9" w:rsidRDefault="00181E35" w:rsidP="00181E35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ВНУТРИВЕННОГО ВВЕДЕНИЯ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см[3*</w:t>
            </w:r>
            <w:proofErr w:type="gramStart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];^</w:t>
            </w:r>
            <w:proofErr w:type="gramEnd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мл (мл)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0 600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Pr="00C24AF9" w:rsidRDefault="00181E35" w:rsidP="00181E3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62CCA">
              <w:rPr>
                <w:rFonts w:ascii="Times New Roman" w:eastAsia="Calibri" w:hAnsi="Times New Roman" w:cs="Times New Roman"/>
                <w:sz w:val="18"/>
                <w:szCs w:val="18"/>
              </w:rPr>
              <w:t>21.20.10.134-000008-1-00017-0000000000000</w:t>
            </w:r>
          </w:p>
        </w:tc>
      </w:tr>
      <w:tr w:rsidR="000015E4" w:rsidRPr="00C24AF9" w:rsidTr="007C0049">
        <w:trPr>
          <w:trHeight w:val="199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Дозировка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Default="00181E35" w:rsidP="00C24AF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1E35">
              <w:rPr>
                <w:rFonts w:ascii="Times New Roman" w:hAnsi="Times New Roman" w:cs="Times New Roman"/>
                <w:sz w:val="20"/>
                <w:szCs w:val="20"/>
              </w:rPr>
              <w:t>400 мг/мл</w:t>
            </w:r>
          </w:p>
          <w:p w:rsidR="000015E4" w:rsidRPr="00C24AF9" w:rsidRDefault="00791463" w:rsidP="00C24AF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 400 мг/мл</w:t>
            </w:r>
            <w:r w:rsidR="00181E35" w:rsidRPr="00181E35">
              <w:rPr>
                <w:rFonts w:ascii="Times New Roman" w:hAnsi="Times New Roman" w:cs="Times New Roman"/>
                <w:sz w:val="20"/>
                <w:szCs w:val="20"/>
              </w:rPr>
              <w:t>; 40 %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15E4" w:rsidRPr="00C24AF9" w:rsidTr="007C0049">
        <w:trPr>
          <w:trHeight w:val="430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15E4" w:rsidRPr="00C24AF9" w:rsidTr="007C0049">
        <w:trPr>
          <w:trHeight w:val="430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прекурсоров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14A1" w:rsidRPr="00C24AF9" w:rsidTr="00EC15E1">
        <w:trPr>
          <w:trHeight w:val="430"/>
        </w:trPr>
        <w:tc>
          <w:tcPr>
            <w:tcW w:w="15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A1" w:rsidRPr="00C24AF9" w:rsidRDefault="00A214A1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14A1">
              <w:rPr>
                <w:rFonts w:ascii="Times New Roman" w:eastAsia="Times New Roman" w:hAnsi="Times New Roman" w:cs="Times New Roman"/>
                <w:sz w:val="20"/>
                <w:szCs w:val="20"/>
              </w:rPr>
              <w:t>Альтернативный вариант поставки</w:t>
            </w:r>
          </w:p>
        </w:tc>
      </w:tr>
      <w:tr w:rsidR="007C0049" w:rsidRPr="00C24AF9" w:rsidTr="005E597F">
        <w:trPr>
          <w:trHeight w:val="430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0049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proofErr w:type="spellStart"/>
            <w:r w:rsidRPr="007C0049">
              <w:rPr>
                <w:rFonts w:ascii="Times New Roman" w:hAnsi="Times New Roman" w:cs="Times New Roman"/>
                <w:sz w:val="20"/>
                <w:szCs w:val="20"/>
              </w:rPr>
              <w:t>инфузий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см[3*</w:t>
            </w:r>
            <w:proofErr w:type="gramStart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];^</w:t>
            </w:r>
            <w:proofErr w:type="gramEnd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мл (мл)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0 600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91463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1463">
              <w:rPr>
                <w:rFonts w:ascii="Times New Roman" w:eastAsia="Times New Roman" w:hAnsi="Times New Roman" w:cs="Times New Roman"/>
                <w:sz w:val="20"/>
                <w:szCs w:val="20"/>
              </w:rPr>
              <w:t>21.20.10.134-000008-1-00035-0000000000000</w:t>
            </w:r>
          </w:p>
        </w:tc>
      </w:tr>
      <w:tr w:rsidR="007C0049" w:rsidRPr="00C24AF9" w:rsidTr="005E597F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Дозировка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Default="007C0049" w:rsidP="007C004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1E35">
              <w:rPr>
                <w:rFonts w:ascii="Times New Roman" w:hAnsi="Times New Roman" w:cs="Times New Roman"/>
                <w:sz w:val="20"/>
                <w:szCs w:val="20"/>
              </w:rPr>
              <w:t>400 мг/мл</w:t>
            </w:r>
          </w:p>
          <w:p w:rsidR="007C0049" w:rsidRPr="00C24AF9" w:rsidRDefault="00791463" w:rsidP="00B63F35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ГРЛС: </w:t>
            </w:r>
            <w:r w:rsidR="007C0049" w:rsidRPr="00181E35">
              <w:rPr>
                <w:rFonts w:ascii="Times New Roman" w:hAnsi="Times New Roman" w:cs="Times New Roman"/>
                <w:sz w:val="20"/>
                <w:szCs w:val="20"/>
              </w:rPr>
              <w:t>40 %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049" w:rsidRPr="00C24AF9" w:rsidTr="005E597F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049" w:rsidRPr="00C24AF9" w:rsidTr="00791463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прекурсоров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49" w:rsidRPr="00C24AF9" w:rsidRDefault="007C0049" w:rsidP="007C004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049" w:rsidRPr="00C24AF9" w:rsidRDefault="007C0049" w:rsidP="007C004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1463" w:rsidRPr="00C24AF9" w:rsidTr="00E81BC3">
        <w:trPr>
          <w:trHeight w:val="430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0049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proofErr w:type="spellStart"/>
            <w:r w:rsidRPr="007C0049">
              <w:rPr>
                <w:rFonts w:ascii="Times New Roman" w:hAnsi="Times New Roman" w:cs="Times New Roman"/>
                <w:sz w:val="20"/>
                <w:szCs w:val="20"/>
              </w:rPr>
              <w:t>инфузий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см[3*</w:t>
            </w:r>
            <w:proofErr w:type="gramStart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];^</w:t>
            </w:r>
            <w:proofErr w:type="gramEnd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мл (мл)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4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0573F9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3F9">
              <w:rPr>
                <w:rFonts w:ascii="Times New Roman" w:eastAsia="Times New Roman" w:hAnsi="Times New Roman" w:cs="Times New Roman"/>
                <w:sz w:val="20"/>
                <w:szCs w:val="20"/>
              </w:rPr>
              <w:t>21.20.10.134-000008-1-00166-0000000000000</w:t>
            </w:r>
          </w:p>
        </w:tc>
      </w:tr>
      <w:tr w:rsidR="00791463" w:rsidRPr="00C24AF9" w:rsidTr="00E81BC3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Дозировка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3F9" w:rsidRDefault="000573F9" w:rsidP="0079146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3F9">
              <w:rPr>
                <w:rFonts w:ascii="Times New Roman" w:hAnsi="Times New Roman" w:cs="Times New Roman"/>
                <w:sz w:val="20"/>
                <w:szCs w:val="20"/>
              </w:rPr>
              <w:t>200 мг/мл</w:t>
            </w:r>
          </w:p>
          <w:p w:rsidR="00791463" w:rsidRPr="00C24AF9" w:rsidRDefault="000573F9" w:rsidP="0079146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3F9">
              <w:rPr>
                <w:rFonts w:ascii="Times New Roman" w:hAnsi="Times New Roman" w:cs="Times New Roman"/>
                <w:sz w:val="20"/>
                <w:szCs w:val="20"/>
              </w:rPr>
              <w:t>ГРЛС: 20 %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1463" w:rsidRPr="00C24AF9" w:rsidTr="00E81BC3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1463" w:rsidRPr="00C24AF9" w:rsidTr="00E81BC3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прекурсоров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63" w:rsidRPr="00C24AF9" w:rsidRDefault="00791463" w:rsidP="0079146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463" w:rsidRPr="00C24AF9" w:rsidRDefault="00791463" w:rsidP="0079146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40280" w:rsidRPr="00840280" w:rsidRDefault="00840280" w:rsidP="0057638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40280" w:rsidRPr="00840280" w:rsidSect="00627A1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20"/>
    <w:rsid w:val="000015E4"/>
    <w:rsid w:val="00024C01"/>
    <w:rsid w:val="00050590"/>
    <w:rsid w:val="000573F9"/>
    <w:rsid w:val="00065E38"/>
    <w:rsid w:val="000C3E7F"/>
    <w:rsid w:val="000C70B1"/>
    <w:rsid w:val="00152686"/>
    <w:rsid w:val="00162B79"/>
    <w:rsid w:val="00164320"/>
    <w:rsid w:val="00181E35"/>
    <w:rsid w:val="001A43F3"/>
    <w:rsid w:val="001D1882"/>
    <w:rsid w:val="001D6CD0"/>
    <w:rsid w:val="001E63C2"/>
    <w:rsid w:val="001E65CC"/>
    <w:rsid w:val="00206A13"/>
    <w:rsid w:val="00241941"/>
    <w:rsid w:val="00253423"/>
    <w:rsid w:val="00260DC8"/>
    <w:rsid w:val="002A1D02"/>
    <w:rsid w:val="002A2AD0"/>
    <w:rsid w:val="002A601E"/>
    <w:rsid w:val="002D6F1B"/>
    <w:rsid w:val="002E6E23"/>
    <w:rsid w:val="0031165B"/>
    <w:rsid w:val="003A19A0"/>
    <w:rsid w:val="00401165"/>
    <w:rsid w:val="004111FF"/>
    <w:rsid w:val="0047373C"/>
    <w:rsid w:val="00477257"/>
    <w:rsid w:val="004A003E"/>
    <w:rsid w:val="0053480C"/>
    <w:rsid w:val="005535A4"/>
    <w:rsid w:val="0057016D"/>
    <w:rsid w:val="0057638F"/>
    <w:rsid w:val="00583D97"/>
    <w:rsid w:val="0058466E"/>
    <w:rsid w:val="005B06A6"/>
    <w:rsid w:val="005E3AAA"/>
    <w:rsid w:val="005F602D"/>
    <w:rsid w:val="00600B8C"/>
    <w:rsid w:val="006144A9"/>
    <w:rsid w:val="00627A19"/>
    <w:rsid w:val="00635385"/>
    <w:rsid w:val="00664AE3"/>
    <w:rsid w:val="00665179"/>
    <w:rsid w:val="006870EF"/>
    <w:rsid w:val="006E3F6B"/>
    <w:rsid w:val="006F5F84"/>
    <w:rsid w:val="00740822"/>
    <w:rsid w:val="00745AA5"/>
    <w:rsid w:val="00762CCA"/>
    <w:rsid w:val="00774C01"/>
    <w:rsid w:val="00791463"/>
    <w:rsid w:val="007A26B0"/>
    <w:rsid w:val="007B66CD"/>
    <w:rsid w:val="007C0049"/>
    <w:rsid w:val="007F2667"/>
    <w:rsid w:val="008400F2"/>
    <w:rsid w:val="00840280"/>
    <w:rsid w:val="00844EBA"/>
    <w:rsid w:val="00865BB1"/>
    <w:rsid w:val="00866419"/>
    <w:rsid w:val="00875D90"/>
    <w:rsid w:val="008C790C"/>
    <w:rsid w:val="008E7683"/>
    <w:rsid w:val="008F170F"/>
    <w:rsid w:val="009120C5"/>
    <w:rsid w:val="0091396C"/>
    <w:rsid w:val="00941B78"/>
    <w:rsid w:val="009D1EDD"/>
    <w:rsid w:val="00A02D8A"/>
    <w:rsid w:val="00A214A1"/>
    <w:rsid w:val="00A22268"/>
    <w:rsid w:val="00A40C8D"/>
    <w:rsid w:val="00AA2EFE"/>
    <w:rsid w:val="00B11ADA"/>
    <w:rsid w:val="00B54D19"/>
    <w:rsid w:val="00B63F35"/>
    <w:rsid w:val="00B6715D"/>
    <w:rsid w:val="00B7536D"/>
    <w:rsid w:val="00BB70E4"/>
    <w:rsid w:val="00C0003B"/>
    <w:rsid w:val="00C24AF9"/>
    <w:rsid w:val="00C34536"/>
    <w:rsid w:val="00C6631D"/>
    <w:rsid w:val="00C667C9"/>
    <w:rsid w:val="00C9459D"/>
    <w:rsid w:val="00CB6A22"/>
    <w:rsid w:val="00D36BBD"/>
    <w:rsid w:val="00D7231C"/>
    <w:rsid w:val="00D75E5A"/>
    <w:rsid w:val="00DB52DE"/>
    <w:rsid w:val="00DC3438"/>
    <w:rsid w:val="00DC388D"/>
    <w:rsid w:val="00DF09EE"/>
    <w:rsid w:val="00E03888"/>
    <w:rsid w:val="00E07E1D"/>
    <w:rsid w:val="00E2536E"/>
    <w:rsid w:val="00E32230"/>
    <w:rsid w:val="00E8638C"/>
    <w:rsid w:val="00EC4937"/>
    <w:rsid w:val="00ED68E8"/>
    <w:rsid w:val="00ED6B12"/>
    <w:rsid w:val="00F04188"/>
    <w:rsid w:val="00F06EB7"/>
    <w:rsid w:val="00F35A4A"/>
    <w:rsid w:val="00F476C2"/>
    <w:rsid w:val="00F9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1A567-1394-41F6-9EF3-CC27872A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2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grls.rosminzdra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Углубление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15</Pages>
  <Words>4630</Words>
  <Characters>26393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GZ-Balura</dc:creator>
  <cp:keywords/>
  <dc:description/>
  <cp:lastModifiedBy>GZ-Balura</cp:lastModifiedBy>
  <cp:revision>11</cp:revision>
  <cp:lastPrinted>2024-06-21T08:07:00Z</cp:lastPrinted>
  <dcterms:created xsi:type="dcterms:W3CDTF">2024-06-25T08:23:00Z</dcterms:created>
  <dcterms:modified xsi:type="dcterms:W3CDTF">2024-07-04T08:07:00Z</dcterms:modified>
</cp:coreProperties>
</file>