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5F53" w:rsidRPr="009E5F53" w:rsidRDefault="009E5F53">
      <w:pPr>
        <w:jc w:val="center"/>
        <w:rPr>
          <w:rFonts w:ascii="Times New Roman" w:hAnsi="Times New Roman"/>
          <w:b/>
          <w:sz w:val="20"/>
          <w:szCs w:val="20"/>
        </w:rPr>
      </w:pPr>
      <w:r w:rsidRPr="009E5F53">
        <w:rPr>
          <w:rFonts w:ascii="Times New Roman" w:hAnsi="Times New Roman"/>
          <w:b/>
          <w:sz w:val="20"/>
          <w:szCs w:val="20"/>
        </w:rPr>
        <w:t xml:space="preserve">ДОГОВОР № </w:t>
      </w:r>
      <w:r w:rsidR="00B57353">
        <w:rPr>
          <w:rFonts w:ascii="Times New Roman" w:hAnsi="Times New Roman"/>
          <w:b/>
          <w:sz w:val="20"/>
          <w:szCs w:val="20"/>
        </w:rPr>
        <w:t>___</w:t>
      </w:r>
    </w:p>
    <w:p w:rsidR="009E5F53" w:rsidRPr="009E5F53" w:rsidRDefault="009E5F53">
      <w:pPr>
        <w:jc w:val="center"/>
        <w:rPr>
          <w:rFonts w:ascii="Times New Roman" w:hAnsi="Times New Roman"/>
          <w:b/>
          <w:sz w:val="20"/>
          <w:szCs w:val="20"/>
        </w:rPr>
      </w:pPr>
    </w:p>
    <w:p w:rsidR="009E5F53" w:rsidRPr="009E5F53" w:rsidRDefault="009E5F53">
      <w:pPr>
        <w:jc w:val="both"/>
        <w:rPr>
          <w:rFonts w:ascii="Times New Roman" w:hAnsi="Times New Roman"/>
          <w:sz w:val="20"/>
          <w:szCs w:val="20"/>
        </w:rPr>
      </w:pPr>
      <w:r w:rsidRPr="009E5F53">
        <w:rPr>
          <w:rFonts w:ascii="Times New Roman" w:hAnsi="Times New Roman"/>
          <w:sz w:val="20"/>
          <w:szCs w:val="20"/>
        </w:rPr>
        <w:t xml:space="preserve"> г. Санкт-Петербург</w:t>
      </w:r>
      <w:r w:rsidRPr="009E5F53">
        <w:rPr>
          <w:rFonts w:ascii="Times New Roman" w:hAnsi="Times New Roman"/>
          <w:sz w:val="20"/>
          <w:szCs w:val="20"/>
        </w:rPr>
        <w:tab/>
      </w:r>
      <w:r w:rsidRPr="009E5F53">
        <w:rPr>
          <w:rFonts w:ascii="Times New Roman" w:hAnsi="Times New Roman"/>
          <w:sz w:val="20"/>
          <w:szCs w:val="20"/>
        </w:rPr>
        <w:tab/>
      </w:r>
      <w:r w:rsidRPr="009E5F53">
        <w:rPr>
          <w:rFonts w:ascii="Times New Roman" w:hAnsi="Times New Roman"/>
          <w:sz w:val="20"/>
          <w:szCs w:val="20"/>
        </w:rPr>
        <w:tab/>
      </w:r>
      <w:r w:rsidRPr="009E5F53">
        <w:rPr>
          <w:rFonts w:ascii="Times New Roman" w:hAnsi="Times New Roman"/>
          <w:sz w:val="20"/>
          <w:szCs w:val="20"/>
        </w:rPr>
        <w:tab/>
      </w:r>
      <w:r w:rsidRPr="009E5F53">
        <w:rPr>
          <w:rFonts w:ascii="Times New Roman" w:hAnsi="Times New Roman"/>
          <w:sz w:val="20"/>
          <w:szCs w:val="20"/>
        </w:rPr>
        <w:tab/>
      </w:r>
      <w:r w:rsidRPr="009E5F53">
        <w:rPr>
          <w:rFonts w:ascii="Times New Roman" w:hAnsi="Times New Roman"/>
          <w:sz w:val="20"/>
          <w:szCs w:val="20"/>
        </w:rPr>
        <w:tab/>
        <w:t xml:space="preserve">                                               </w:t>
      </w:r>
      <w:r>
        <w:rPr>
          <w:rFonts w:ascii="Times New Roman" w:hAnsi="Times New Roman"/>
          <w:sz w:val="20"/>
          <w:szCs w:val="20"/>
        </w:rPr>
        <w:t xml:space="preserve">   </w:t>
      </w:r>
      <w:r w:rsidR="00B57353">
        <w:rPr>
          <w:rFonts w:ascii="Times New Roman" w:hAnsi="Times New Roman"/>
          <w:sz w:val="20"/>
          <w:szCs w:val="20"/>
        </w:rPr>
        <w:t>_____</w:t>
      </w:r>
      <w:r w:rsidRPr="009E5F53">
        <w:rPr>
          <w:rFonts w:ascii="Times New Roman" w:hAnsi="Times New Roman"/>
          <w:sz w:val="20"/>
          <w:szCs w:val="20"/>
        </w:rPr>
        <w:t xml:space="preserve"> 2024 г.</w:t>
      </w:r>
    </w:p>
    <w:p w:rsidR="009E5F53" w:rsidRPr="009E5F53" w:rsidRDefault="009E5F53">
      <w:pPr>
        <w:jc w:val="both"/>
        <w:rPr>
          <w:rFonts w:ascii="Times New Roman" w:hAnsi="Times New Roman"/>
          <w:sz w:val="20"/>
          <w:szCs w:val="20"/>
        </w:rPr>
      </w:pPr>
    </w:p>
    <w:p w:rsidR="009E5F53" w:rsidRPr="009E5F53" w:rsidRDefault="009E5F53" w:rsidP="009E5F53">
      <w:pPr>
        <w:widowControl w:val="0"/>
        <w:shd w:val="clear" w:color="auto" w:fill="FFFFFF"/>
        <w:suppressAutoHyphens w:val="0"/>
        <w:autoSpaceDE w:val="0"/>
        <w:autoSpaceDN w:val="0"/>
        <w:adjustRightInd w:val="0"/>
        <w:ind w:right="23" w:firstLine="720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b/>
          <w:sz w:val="20"/>
          <w:szCs w:val="20"/>
        </w:rPr>
        <w:t>Государственное бюджетное дошкольное образовательное учреждение детский сад № 93 Красносельского района Санкт-Петербурга (ГБДОУ детский сад № 93 Красносельского района)</w:t>
      </w:r>
      <w:r w:rsidRPr="009E5F53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, </w:t>
      </w:r>
      <w:r w:rsidRPr="009E5F53">
        <w:rPr>
          <w:rFonts w:ascii="Times New Roman" w:eastAsia="Times New Roman" w:hAnsi="Times New Roman"/>
          <w:sz w:val="20"/>
          <w:szCs w:val="20"/>
          <w:lang w:eastAsia="ru-RU"/>
        </w:rPr>
        <w:t>именуемое в дальнейшем</w:t>
      </w:r>
      <w:r w:rsidRPr="009E5F53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«Заказчик», </w:t>
      </w:r>
      <w:r w:rsidRPr="009E5F53">
        <w:rPr>
          <w:rFonts w:ascii="Times New Roman" w:eastAsia="Times New Roman" w:hAnsi="Times New Roman"/>
          <w:sz w:val="20"/>
          <w:szCs w:val="20"/>
          <w:lang w:eastAsia="ru-RU"/>
        </w:rPr>
        <w:t xml:space="preserve">в лице </w:t>
      </w:r>
      <w:r w:rsidR="0085490B">
        <w:rPr>
          <w:rFonts w:ascii="Times New Roman" w:hAnsi="Times New Roman"/>
          <w:sz w:val="20"/>
          <w:szCs w:val="20"/>
        </w:rPr>
        <w:t xml:space="preserve">Заведующего </w:t>
      </w:r>
      <w:proofErr w:type="spellStart"/>
      <w:r w:rsidR="0085490B">
        <w:rPr>
          <w:rFonts w:ascii="Times New Roman" w:hAnsi="Times New Roman"/>
          <w:sz w:val="20"/>
          <w:szCs w:val="20"/>
        </w:rPr>
        <w:t>Положенцевой</w:t>
      </w:r>
      <w:proofErr w:type="spellEnd"/>
      <w:r w:rsidR="0085490B">
        <w:rPr>
          <w:rFonts w:ascii="Times New Roman" w:hAnsi="Times New Roman"/>
          <w:sz w:val="20"/>
          <w:szCs w:val="20"/>
        </w:rPr>
        <w:t xml:space="preserve"> Елены Геннадьевны</w:t>
      </w:r>
      <w:r w:rsidRPr="009E5F53">
        <w:rPr>
          <w:rFonts w:ascii="Times New Roman" w:eastAsia="Times New Roman" w:hAnsi="Times New Roman"/>
          <w:sz w:val="20"/>
          <w:szCs w:val="20"/>
          <w:lang w:eastAsia="ru-RU"/>
        </w:rPr>
        <w:t>, действующ</w:t>
      </w:r>
      <w:r w:rsidR="0085490B">
        <w:rPr>
          <w:rFonts w:ascii="Times New Roman" w:eastAsia="Times New Roman" w:hAnsi="Times New Roman"/>
          <w:sz w:val="20"/>
          <w:szCs w:val="20"/>
          <w:lang w:eastAsia="ru-RU"/>
        </w:rPr>
        <w:t>его</w:t>
      </w:r>
      <w:r w:rsidRPr="009E5F53">
        <w:rPr>
          <w:rFonts w:ascii="Times New Roman" w:eastAsia="Times New Roman" w:hAnsi="Times New Roman"/>
          <w:sz w:val="20"/>
          <w:szCs w:val="20"/>
          <w:lang w:eastAsia="ru-RU"/>
        </w:rPr>
        <w:t xml:space="preserve"> на основании </w:t>
      </w:r>
      <w:r>
        <w:rPr>
          <w:rFonts w:ascii="Times New Roman" w:eastAsia="Times New Roman" w:hAnsi="Times New Roman"/>
          <w:sz w:val="20"/>
          <w:szCs w:val="20"/>
          <w:lang w:eastAsia="ru-RU"/>
        </w:rPr>
        <w:t>Устава</w:t>
      </w:r>
      <w:r w:rsidRPr="009E5F53">
        <w:rPr>
          <w:rFonts w:ascii="Times New Roman" w:eastAsia="Times New Roman" w:hAnsi="Times New Roman"/>
          <w:sz w:val="20"/>
          <w:szCs w:val="20"/>
          <w:lang w:eastAsia="ru-RU"/>
        </w:rPr>
        <w:t>, с одной стороны, и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="00B57353">
        <w:rPr>
          <w:rFonts w:ascii="Times New Roman" w:hAnsi="Times New Roman"/>
          <w:b/>
          <w:sz w:val="20"/>
          <w:szCs w:val="20"/>
        </w:rPr>
        <w:t>__________________________</w:t>
      </w:r>
      <w:r w:rsidRPr="009E5F53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.</w:t>
      </w:r>
      <w:r w:rsidRPr="009E5F53">
        <w:rPr>
          <w:rFonts w:ascii="Times New Roman" w:hAnsi="Times New Roman"/>
          <w:b/>
          <w:sz w:val="20"/>
          <w:szCs w:val="20"/>
        </w:rPr>
        <w:t xml:space="preserve">, </w:t>
      </w:r>
      <w:r w:rsidRPr="009E5F53">
        <w:rPr>
          <w:rFonts w:ascii="Times New Roman" w:hAnsi="Times New Roman"/>
          <w:sz w:val="20"/>
          <w:szCs w:val="20"/>
        </w:rPr>
        <w:t>с другой стороны, совместно именуемые в дальнейшем «Стороны», подписали настоящий Договор о нижеследующем:</w:t>
      </w:r>
      <w:r w:rsidRPr="009E5F53">
        <w:rPr>
          <w:rFonts w:ascii="Times New Roman" w:hAnsi="Times New Roman"/>
          <w:color w:val="FF0000"/>
          <w:sz w:val="20"/>
          <w:szCs w:val="20"/>
        </w:rPr>
        <w:t xml:space="preserve"> </w:t>
      </w:r>
    </w:p>
    <w:p w:rsidR="009E5F53" w:rsidRPr="009E5F53" w:rsidRDefault="009E5F53" w:rsidP="009E5F53">
      <w:pPr>
        <w:jc w:val="center"/>
        <w:rPr>
          <w:rFonts w:ascii="Times New Roman" w:hAnsi="Times New Roman"/>
          <w:b/>
          <w:sz w:val="20"/>
          <w:szCs w:val="20"/>
        </w:rPr>
      </w:pPr>
      <w:r w:rsidRPr="009E5F53">
        <w:rPr>
          <w:rFonts w:ascii="Times New Roman" w:hAnsi="Times New Roman"/>
          <w:b/>
          <w:sz w:val="20"/>
          <w:szCs w:val="20"/>
        </w:rPr>
        <w:t>1. Предмет Договора</w:t>
      </w:r>
    </w:p>
    <w:p w:rsidR="009E5F53" w:rsidRPr="009E5F53" w:rsidRDefault="009E5F53" w:rsidP="009E5F53">
      <w:pPr>
        <w:autoSpaceDE w:val="0"/>
        <w:ind w:firstLine="720"/>
        <w:jc w:val="both"/>
        <w:rPr>
          <w:rFonts w:ascii="Times New Roman" w:hAnsi="Times New Roman"/>
          <w:sz w:val="20"/>
          <w:szCs w:val="20"/>
        </w:rPr>
      </w:pPr>
      <w:r w:rsidRPr="009E5F53">
        <w:rPr>
          <w:rFonts w:ascii="Times New Roman" w:hAnsi="Times New Roman"/>
          <w:sz w:val="20"/>
          <w:szCs w:val="20"/>
        </w:rPr>
        <w:t xml:space="preserve">1.1 Заказчик поручает и оплачивает, а Исполнитель принимает на себя поручение по оказанию услуги в области оценки профессиональной квалификации работника (далее Соискатель) Заказчика на соответствие требований профессиональных стандартов, разработанных в лифтовой отрасли и сфере вертикального транспорта в форме квалификационного экзамена. Услуга включает обеспечение оценочными и техническими средствами при проведении практического этапа квалификационного экзамена. </w:t>
      </w:r>
    </w:p>
    <w:p w:rsidR="009E5F53" w:rsidRPr="009E5F53" w:rsidRDefault="009E5F53" w:rsidP="009E5F53">
      <w:pPr>
        <w:autoSpaceDE w:val="0"/>
        <w:ind w:firstLine="720"/>
        <w:jc w:val="both"/>
        <w:rPr>
          <w:rFonts w:ascii="Times New Roman" w:hAnsi="Times New Roman"/>
          <w:sz w:val="20"/>
          <w:szCs w:val="20"/>
        </w:rPr>
      </w:pPr>
      <w:r w:rsidRPr="009E5F53">
        <w:rPr>
          <w:rFonts w:ascii="Times New Roman" w:hAnsi="Times New Roman"/>
          <w:sz w:val="20"/>
          <w:szCs w:val="20"/>
        </w:rPr>
        <w:t>1.2 Оценка профессиональной квалификации проводится в соответствии с</w:t>
      </w:r>
      <w:r w:rsidRPr="009E5F53">
        <w:rPr>
          <w:rFonts w:ascii="Times New Roman" w:eastAsia="Times New Roman" w:hAnsi="Times New Roman"/>
          <w:sz w:val="20"/>
          <w:szCs w:val="20"/>
          <w:lang w:eastAsia="ru-RU"/>
        </w:rPr>
        <w:t xml:space="preserve"> «Правилами проведения центром оценки квалификации независимой оценки квалификации в форме профессионального экзамена», утвержденными постановлением Правительства Российской Федерации от 16 ноября 2016 г.№ 1204</w:t>
      </w:r>
      <w:r w:rsidRPr="009E5F53">
        <w:rPr>
          <w:rFonts w:ascii="Times New Roman" w:hAnsi="Times New Roman"/>
          <w:sz w:val="20"/>
          <w:szCs w:val="20"/>
        </w:rPr>
        <w:t>.</w:t>
      </w:r>
    </w:p>
    <w:p w:rsidR="009E5F53" w:rsidRPr="009E5F53" w:rsidRDefault="009E5F53" w:rsidP="009E5F53">
      <w:pPr>
        <w:jc w:val="center"/>
        <w:rPr>
          <w:rFonts w:ascii="Times New Roman" w:hAnsi="Times New Roman"/>
          <w:b/>
          <w:sz w:val="20"/>
          <w:szCs w:val="20"/>
        </w:rPr>
      </w:pPr>
      <w:r w:rsidRPr="009E5F53">
        <w:rPr>
          <w:rFonts w:ascii="Times New Roman" w:hAnsi="Times New Roman"/>
          <w:b/>
          <w:sz w:val="20"/>
          <w:szCs w:val="20"/>
        </w:rPr>
        <w:t>2. Цена Договора</w:t>
      </w:r>
    </w:p>
    <w:p w:rsidR="009E5F53" w:rsidRPr="009E5F53" w:rsidRDefault="009E5F53" w:rsidP="009E5F53">
      <w:pPr>
        <w:ind w:firstLine="708"/>
        <w:jc w:val="both"/>
        <w:rPr>
          <w:rFonts w:ascii="Times New Roman" w:hAnsi="Times New Roman"/>
          <w:sz w:val="20"/>
          <w:szCs w:val="20"/>
        </w:rPr>
      </w:pPr>
      <w:r w:rsidRPr="009E5F53">
        <w:rPr>
          <w:rFonts w:ascii="Times New Roman" w:hAnsi="Times New Roman"/>
          <w:sz w:val="20"/>
          <w:szCs w:val="20"/>
        </w:rPr>
        <w:t xml:space="preserve">2.1 Цена Договора определяется из количественного состава экзаменуемых лиц и цены услуги, согласованной Сторонами в протоколе (Приложение № 1), действующей на дату оказания услуги. </w:t>
      </w:r>
    </w:p>
    <w:p w:rsidR="0085490B" w:rsidRPr="0085490B" w:rsidRDefault="009E5F53" w:rsidP="0085490B">
      <w:pPr>
        <w:widowControl w:val="0"/>
        <w:shd w:val="clear" w:color="auto" w:fill="FFFFFF"/>
        <w:suppressAutoHyphens w:val="0"/>
        <w:autoSpaceDE w:val="0"/>
        <w:autoSpaceDN w:val="0"/>
        <w:adjustRightInd w:val="0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E5F53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   2.2 </w:t>
      </w:r>
      <w:r w:rsidR="0085490B" w:rsidRPr="005732E8">
        <w:rPr>
          <w:rFonts w:ascii="Times New Roman" w:hAnsi="Times New Roman"/>
          <w:sz w:val="20"/>
          <w:szCs w:val="20"/>
        </w:rPr>
        <w:t xml:space="preserve">Оплата оказанных услуг производится в безналичном порядке по факту оказания услуг на основании оригинала Акта сдачи-приемки оказанных услуг при наличии счета от </w:t>
      </w:r>
      <w:r w:rsidR="0085490B" w:rsidRPr="00A563C5">
        <w:rPr>
          <w:rFonts w:ascii="Times New Roman" w:hAnsi="Times New Roman"/>
          <w:sz w:val="20"/>
          <w:szCs w:val="20"/>
        </w:rPr>
        <w:t>Исполнителя в течение 7 (сем</w:t>
      </w:r>
      <w:r w:rsidR="0085490B">
        <w:rPr>
          <w:rFonts w:ascii="Times New Roman" w:hAnsi="Times New Roman"/>
          <w:sz w:val="20"/>
          <w:szCs w:val="20"/>
        </w:rPr>
        <w:t>и</w:t>
      </w:r>
      <w:r w:rsidR="0085490B" w:rsidRPr="00A563C5">
        <w:rPr>
          <w:rFonts w:ascii="Times New Roman" w:hAnsi="Times New Roman"/>
          <w:sz w:val="20"/>
          <w:szCs w:val="20"/>
        </w:rPr>
        <w:t>) рабочих дней со дня подписания Акта сдачи-приемки оказанных услуг. Датой платежа является дата списания денежных средс</w:t>
      </w:r>
      <w:r w:rsidR="0085490B">
        <w:rPr>
          <w:rFonts w:ascii="Times New Roman" w:hAnsi="Times New Roman"/>
          <w:sz w:val="20"/>
          <w:szCs w:val="20"/>
        </w:rPr>
        <w:t>тв с расчетного счета Заказчика</w:t>
      </w:r>
      <w:r w:rsidR="0085490B" w:rsidRPr="009E5F53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="0085490B" w:rsidRPr="009E5F53">
        <w:rPr>
          <w:rFonts w:ascii="Times New Roman" w:hAnsi="Times New Roman"/>
          <w:sz w:val="20"/>
          <w:szCs w:val="20"/>
        </w:rPr>
        <w:t>(НДС не облагается на основании п. 2 ст. 346.11 НК РФ)</w:t>
      </w:r>
      <w:r w:rsidR="0085490B" w:rsidRPr="009E5F53">
        <w:rPr>
          <w:rFonts w:ascii="Times New Roman" w:eastAsia="Times New Roman" w:hAnsi="Times New Roman"/>
          <w:sz w:val="20"/>
          <w:szCs w:val="20"/>
          <w:lang w:eastAsia="ru-RU"/>
        </w:rPr>
        <w:t>.</w:t>
      </w:r>
      <w:r w:rsidR="0085490B" w:rsidRPr="009E5F53">
        <w:rPr>
          <w:rFonts w:ascii="Times New Roman" w:hAnsi="Times New Roman"/>
          <w:sz w:val="20"/>
          <w:szCs w:val="20"/>
        </w:rPr>
        <w:t xml:space="preserve"> </w:t>
      </w:r>
    </w:p>
    <w:p w:rsidR="009E5F53" w:rsidRPr="009E5F53" w:rsidRDefault="009E5F53" w:rsidP="0085490B">
      <w:pPr>
        <w:widowControl w:val="0"/>
        <w:shd w:val="clear" w:color="auto" w:fill="FFFFFF"/>
        <w:suppressAutoHyphens w:val="0"/>
        <w:autoSpaceDE w:val="0"/>
        <w:autoSpaceDN w:val="0"/>
        <w:adjustRightInd w:val="0"/>
        <w:jc w:val="center"/>
        <w:rPr>
          <w:rFonts w:ascii="Times New Roman" w:hAnsi="Times New Roman"/>
          <w:b/>
          <w:sz w:val="20"/>
          <w:szCs w:val="20"/>
        </w:rPr>
      </w:pPr>
      <w:r w:rsidRPr="009E5F53">
        <w:rPr>
          <w:rFonts w:ascii="Times New Roman" w:hAnsi="Times New Roman"/>
          <w:b/>
          <w:sz w:val="20"/>
          <w:szCs w:val="20"/>
        </w:rPr>
        <w:t>3. Права и обязанности Сторон</w:t>
      </w:r>
    </w:p>
    <w:p w:rsidR="009E5F53" w:rsidRPr="009E5F53" w:rsidRDefault="009E5F53">
      <w:pPr>
        <w:ind w:firstLine="720"/>
        <w:jc w:val="both"/>
        <w:rPr>
          <w:rFonts w:ascii="Times New Roman" w:hAnsi="Times New Roman"/>
          <w:sz w:val="20"/>
          <w:szCs w:val="20"/>
          <w:u w:val="single"/>
        </w:rPr>
      </w:pPr>
      <w:r w:rsidRPr="009E5F53">
        <w:rPr>
          <w:rFonts w:ascii="Times New Roman" w:hAnsi="Times New Roman"/>
          <w:sz w:val="20"/>
          <w:szCs w:val="20"/>
          <w:u w:val="single"/>
        </w:rPr>
        <w:t>3.1 Заказчик обязуется:</w:t>
      </w:r>
    </w:p>
    <w:p w:rsidR="009E5F53" w:rsidRPr="009E5F53" w:rsidRDefault="009E5F53" w:rsidP="009E5F53">
      <w:pPr>
        <w:ind w:firstLine="709"/>
        <w:jc w:val="both"/>
        <w:rPr>
          <w:rFonts w:ascii="Times New Roman" w:hAnsi="Times New Roman"/>
          <w:sz w:val="20"/>
          <w:szCs w:val="20"/>
        </w:rPr>
      </w:pPr>
      <w:r w:rsidRPr="009E5F53">
        <w:rPr>
          <w:rFonts w:ascii="Times New Roman" w:hAnsi="Times New Roman"/>
          <w:sz w:val="20"/>
          <w:szCs w:val="20"/>
        </w:rPr>
        <w:t xml:space="preserve">Обеспечить представление Исполнителю комплекта документов Соискателя/ей, предусмотренного нормативной документацией Совета по профессиональным квалификациям в лифтовой отрасли и сферы вертикального транспорта, включающего в себя:  </w:t>
      </w:r>
    </w:p>
    <w:p w:rsidR="009E5F53" w:rsidRPr="009E5F53" w:rsidRDefault="009E5F53" w:rsidP="009E5F53">
      <w:pPr>
        <w:ind w:firstLine="709"/>
        <w:jc w:val="both"/>
        <w:rPr>
          <w:rFonts w:ascii="Times New Roman" w:hAnsi="Times New Roman"/>
          <w:sz w:val="20"/>
          <w:szCs w:val="20"/>
        </w:rPr>
      </w:pPr>
      <w:r w:rsidRPr="009E5F53">
        <w:rPr>
          <w:rFonts w:ascii="Times New Roman" w:hAnsi="Times New Roman"/>
          <w:sz w:val="20"/>
          <w:szCs w:val="20"/>
        </w:rPr>
        <w:t xml:space="preserve">а) заявление о проведении профессионального экзамена с указанием квалификации, по которой Соискатель намерен пройти профессиональный экзамен, при этом в заявлении Соискателя даётся согласие на обработку его персональных данных, содержащихся в заявлении, а также в документах и материалах, прилагаемых к нему; </w:t>
      </w:r>
    </w:p>
    <w:p w:rsidR="009E5F53" w:rsidRPr="009E5F53" w:rsidRDefault="009E5F53" w:rsidP="009E5F53">
      <w:pPr>
        <w:ind w:firstLine="709"/>
        <w:jc w:val="both"/>
        <w:rPr>
          <w:rFonts w:ascii="Times New Roman" w:hAnsi="Times New Roman"/>
          <w:sz w:val="20"/>
          <w:szCs w:val="20"/>
        </w:rPr>
      </w:pPr>
      <w:r w:rsidRPr="009E5F53">
        <w:rPr>
          <w:rFonts w:ascii="Times New Roman" w:hAnsi="Times New Roman"/>
          <w:sz w:val="20"/>
          <w:szCs w:val="20"/>
        </w:rPr>
        <w:t>б) копию паспорта или иного документа, подтверждающего личность Соискателя;</w:t>
      </w:r>
    </w:p>
    <w:p w:rsidR="009E5F53" w:rsidRPr="009E5F53" w:rsidRDefault="009E5F53" w:rsidP="009E5F53">
      <w:pPr>
        <w:ind w:firstLine="709"/>
        <w:jc w:val="both"/>
        <w:rPr>
          <w:rFonts w:ascii="Times New Roman" w:hAnsi="Times New Roman"/>
          <w:sz w:val="20"/>
          <w:szCs w:val="20"/>
        </w:rPr>
      </w:pPr>
      <w:r w:rsidRPr="009E5F53">
        <w:rPr>
          <w:rFonts w:ascii="Times New Roman" w:hAnsi="Times New Roman"/>
          <w:sz w:val="20"/>
          <w:szCs w:val="20"/>
        </w:rPr>
        <w:t xml:space="preserve">в) иные документы, необходимые для прохождения Соискателем профессионального экзамена по соответствующей квалификации, сведения о которой включены в реестр сведений о проведении независимой оценки квалификаций. </w:t>
      </w:r>
    </w:p>
    <w:p w:rsidR="009E5F53" w:rsidRPr="009E5F53" w:rsidRDefault="009E5F53" w:rsidP="009E5F53">
      <w:pPr>
        <w:ind w:firstLine="720"/>
        <w:jc w:val="both"/>
        <w:rPr>
          <w:rFonts w:ascii="Times New Roman" w:hAnsi="Times New Roman"/>
          <w:sz w:val="20"/>
          <w:szCs w:val="20"/>
        </w:rPr>
      </w:pPr>
      <w:r w:rsidRPr="009E5F53">
        <w:rPr>
          <w:rFonts w:ascii="Times New Roman" w:hAnsi="Times New Roman"/>
          <w:sz w:val="20"/>
          <w:szCs w:val="20"/>
        </w:rPr>
        <w:t xml:space="preserve">Обеспечить явку Соискателей для сдачи квалификационного экзамена. Все транспортные и накладные расходы, связанные с пребыванием Соискателя в месте </w:t>
      </w:r>
      <w:proofErr w:type="gramStart"/>
      <w:r w:rsidRPr="009E5F53">
        <w:rPr>
          <w:rFonts w:ascii="Times New Roman" w:hAnsi="Times New Roman"/>
          <w:sz w:val="20"/>
          <w:szCs w:val="20"/>
        </w:rPr>
        <w:t>проведения квалификационного экзамена</w:t>
      </w:r>
      <w:proofErr w:type="gramEnd"/>
      <w:r w:rsidRPr="009E5F53">
        <w:rPr>
          <w:rFonts w:ascii="Times New Roman" w:hAnsi="Times New Roman"/>
          <w:sz w:val="20"/>
          <w:szCs w:val="20"/>
        </w:rPr>
        <w:t xml:space="preserve"> осуществляются за счет Заказчика.</w:t>
      </w:r>
    </w:p>
    <w:p w:rsidR="009E5F53" w:rsidRPr="009E5F53" w:rsidRDefault="009E5F53" w:rsidP="009E5F53">
      <w:pPr>
        <w:ind w:firstLine="720"/>
        <w:jc w:val="both"/>
        <w:rPr>
          <w:rFonts w:ascii="Times New Roman" w:hAnsi="Times New Roman"/>
          <w:sz w:val="20"/>
          <w:szCs w:val="20"/>
        </w:rPr>
      </w:pPr>
      <w:r w:rsidRPr="009E5F53">
        <w:rPr>
          <w:rFonts w:ascii="Times New Roman" w:hAnsi="Times New Roman"/>
          <w:sz w:val="20"/>
          <w:szCs w:val="20"/>
        </w:rPr>
        <w:t>Произвести оплату согласно п.2 Договора, но не позднее 3 (трех) дней до даты проведения экзамена в соответствии с выставленными счетами.</w:t>
      </w:r>
    </w:p>
    <w:p w:rsidR="009E5F53" w:rsidRPr="009E5F53" w:rsidRDefault="009E5F53">
      <w:pPr>
        <w:ind w:firstLine="720"/>
        <w:jc w:val="both"/>
        <w:rPr>
          <w:rFonts w:ascii="Times New Roman" w:hAnsi="Times New Roman"/>
          <w:sz w:val="20"/>
          <w:szCs w:val="20"/>
          <w:u w:val="single"/>
        </w:rPr>
      </w:pPr>
      <w:r w:rsidRPr="009E5F53">
        <w:rPr>
          <w:rFonts w:ascii="Times New Roman" w:hAnsi="Times New Roman"/>
          <w:sz w:val="20"/>
          <w:szCs w:val="20"/>
          <w:u w:val="single"/>
        </w:rPr>
        <w:t>3.2 Исполнитель обязуется:</w:t>
      </w:r>
    </w:p>
    <w:p w:rsidR="009E5F53" w:rsidRPr="009E5F53" w:rsidRDefault="009E5F53" w:rsidP="009E5F53">
      <w:pPr>
        <w:pStyle w:val="14"/>
        <w:spacing w:after="0" w:line="240" w:lineRule="auto"/>
        <w:ind w:left="0" w:firstLine="720"/>
        <w:jc w:val="both"/>
        <w:rPr>
          <w:rFonts w:ascii="Times New Roman" w:hAnsi="Times New Roman"/>
          <w:bCs/>
          <w:sz w:val="20"/>
          <w:szCs w:val="20"/>
        </w:rPr>
      </w:pPr>
      <w:r w:rsidRPr="009E5F53">
        <w:rPr>
          <w:rFonts w:ascii="Times New Roman" w:hAnsi="Times New Roman"/>
          <w:sz w:val="20"/>
          <w:szCs w:val="20"/>
        </w:rPr>
        <w:t>Провести экзамен по оценке профессиональной квалификации (в соответствии с Правилами проведения центром оценки квалификации независимой оценки квалификации в форме профессионального экзамена, утвержденными постановлением Правительства Российской Федерации от 16 ноября 2016 г. № 1204) и предоставить  материально-техническую базу для оказания услуг по оценке профессиональных квалификаций на Экзаменационной площадке Исполнителя при проведении практического этапа квалификационного экзамена на соответствие требованиям профессиональных стандартов.</w:t>
      </w:r>
      <w:r w:rsidRPr="009E5F53">
        <w:rPr>
          <w:rFonts w:ascii="Times New Roman" w:hAnsi="Times New Roman"/>
          <w:bCs/>
          <w:sz w:val="20"/>
          <w:szCs w:val="20"/>
        </w:rPr>
        <w:t xml:space="preserve"> </w:t>
      </w:r>
    </w:p>
    <w:p w:rsidR="009E5F53" w:rsidRPr="009E5F53" w:rsidRDefault="009E5F53">
      <w:pPr>
        <w:pStyle w:val="14"/>
        <w:spacing w:after="0" w:line="240" w:lineRule="auto"/>
        <w:ind w:left="0" w:firstLine="720"/>
        <w:jc w:val="both"/>
        <w:rPr>
          <w:rFonts w:ascii="Times New Roman" w:hAnsi="Times New Roman"/>
          <w:bCs/>
          <w:sz w:val="20"/>
          <w:szCs w:val="20"/>
        </w:rPr>
      </w:pPr>
      <w:r w:rsidRPr="009E5F53">
        <w:rPr>
          <w:rFonts w:ascii="Times New Roman" w:hAnsi="Times New Roman"/>
          <w:bCs/>
          <w:sz w:val="20"/>
          <w:szCs w:val="20"/>
        </w:rPr>
        <w:t>При успешной сдаче квалификационного экзамена каждому</w:t>
      </w:r>
      <w:r w:rsidRPr="009E5F53">
        <w:rPr>
          <w:rFonts w:ascii="Times New Roman" w:hAnsi="Times New Roman"/>
          <w:sz w:val="20"/>
          <w:szCs w:val="20"/>
        </w:rPr>
        <w:t xml:space="preserve"> </w:t>
      </w:r>
      <w:r w:rsidRPr="009E5F53">
        <w:rPr>
          <w:rFonts w:ascii="Times New Roman" w:hAnsi="Times New Roman"/>
          <w:bCs/>
          <w:sz w:val="20"/>
          <w:szCs w:val="20"/>
        </w:rPr>
        <w:t>Соискателю</w:t>
      </w:r>
      <w:r w:rsidRPr="009E5F53">
        <w:rPr>
          <w:rFonts w:ascii="Times New Roman" w:hAnsi="Times New Roman"/>
          <w:sz w:val="20"/>
          <w:szCs w:val="20"/>
        </w:rPr>
        <w:t xml:space="preserve"> </w:t>
      </w:r>
      <w:r w:rsidRPr="009E5F53">
        <w:rPr>
          <w:rFonts w:ascii="Times New Roman" w:hAnsi="Times New Roman"/>
          <w:bCs/>
          <w:sz w:val="20"/>
          <w:szCs w:val="20"/>
        </w:rPr>
        <w:t>выдается Свидетельство о квалификации.</w:t>
      </w:r>
    </w:p>
    <w:p w:rsidR="009E5F53" w:rsidRPr="009E5F53" w:rsidRDefault="009E5F53" w:rsidP="009E5F53">
      <w:pPr>
        <w:pStyle w:val="14"/>
        <w:spacing w:after="0" w:line="240" w:lineRule="auto"/>
        <w:ind w:left="0" w:firstLine="720"/>
        <w:jc w:val="both"/>
        <w:rPr>
          <w:rFonts w:ascii="Times New Roman" w:hAnsi="Times New Roman"/>
          <w:bCs/>
          <w:sz w:val="20"/>
          <w:szCs w:val="20"/>
        </w:rPr>
      </w:pPr>
      <w:r w:rsidRPr="009E5F53">
        <w:rPr>
          <w:rFonts w:ascii="Times New Roman" w:hAnsi="Times New Roman"/>
          <w:bCs/>
          <w:sz w:val="20"/>
          <w:szCs w:val="20"/>
        </w:rPr>
        <w:t xml:space="preserve"> При отрицательном результате сдачи квалификационного экзамена выдается Заключение о прохождении профессионального экзамена. Повторная сдача квалификационного экзамена может быть осуществлена не ранее 30 дней после получения Заключения. Повторный экзамен оплачивается отдельно.</w:t>
      </w:r>
    </w:p>
    <w:p w:rsidR="009E5F53" w:rsidRPr="009E5F53" w:rsidRDefault="009E5F53" w:rsidP="009E5F53">
      <w:pPr>
        <w:pStyle w:val="14"/>
        <w:spacing w:after="0" w:line="240" w:lineRule="auto"/>
        <w:ind w:left="0" w:firstLine="720"/>
        <w:jc w:val="both"/>
        <w:rPr>
          <w:rFonts w:ascii="Times New Roman" w:hAnsi="Times New Roman"/>
          <w:sz w:val="20"/>
          <w:szCs w:val="20"/>
        </w:rPr>
      </w:pPr>
      <w:r w:rsidRPr="009E5F53">
        <w:rPr>
          <w:rFonts w:ascii="Times New Roman" w:hAnsi="Times New Roman"/>
          <w:sz w:val="20"/>
          <w:szCs w:val="20"/>
        </w:rPr>
        <w:t>Выдача указанных документов осуществляется лично Соискателю или высылается почтовым отправлением по его адресу, указанному в заявлении о проведении профессионального экзамена. Копии указанных документов в электронном виде направляются Заказчику.</w:t>
      </w:r>
    </w:p>
    <w:p w:rsidR="009E5F53" w:rsidRPr="009E5F53" w:rsidRDefault="009E5F53" w:rsidP="009E5F53">
      <w:pPr>
        <w:pStyle w:val="14"/>
        <w:spacing w:after="0" w:line="240" w:lineRule="auto"/>
        <w:ind w:left="0" w:firstLine="720"/>
        <w:jc w:val="both"/>
        <w:rPr>
          <w:rFonts w:ascii="Times New Roman" w:hAnsi="Times New Roman"/>
          <w:bCs/>
          <w:sz w:val="20"/>
          <w:szCs w:val="20"/>
        </w:rPr>
      </w:pPr>
      <w:r w:rsidRPr="009E5F53">
        <w:rPr>
          <w:rFonts w:ascii="Times New Roman" w:hAnsi="Times New Roman"/>
          <w:sz w:val="20"/>
          <w:szCs w:val="20"/>
        </w:rPr>
        <w:t>Составляет и направляет Заказчику Акт сдачи – приемки оказанных услуг, в котором указывается количество</w:t>
      </w:r>
      <w:r>
        <w:rPr>
          <w:rFonts w:ascii="Times New Roman" w:hAnsi="Times New Roman"/>
          <w:sz w:val="20"/>
          <w:szCs w:val="20"/>
        </w:rPr>
        <w:t xml:space="preserve"> Соискателей, прошедших </w:t>
      </w:r>
      <w:r w:rsidRPr="009E5F53">
        <w:rPr>
          <w:rFonts w:ascii="Times New Roman" w:hAnsi="Times New Roman"/>
          <w:sz w:val="20"/>
          <w:szCs w:val="20"/>
        </w:rPr>
        <w:t xml:space="preserve">сдачу </w:t>
      </w:r>
      <w:r w:rsidRPr="009E5F53">
        <w:rPr>
          <w:rFonts w:ascii="Times New Roman" w:hAnsi="Times New Roman"/>
          <w:bCs/>
          <w:sz w:val="20"/>
          <w:szCs w:val="20"/>
        </w:rPr>
        <w:t>квалификационного экзамена и получивших Свидетельств</w:t>
      </w:r>
      <w:r w:rsidR="0085490B">
        <w:rPr>
          <w:rFonts w:ascii="Times New Roman" w:hAnsi="Times New Roman"/>
          <w:bCs/>
          <w:sz w:val="20"/>
          <w:szCs w:val="20"/>
        </w:rPr>
        <w:t>а</w:t>
      </w:r>
      <w:r w:rsidRPr="009E5F53">
        <w:rPr>
          <w:rFonts w:ascii="Times New Roman" w:hAnsi="Times New Roman"/>
          <w:bCs/>
          <w:sz w:val="20"/>
          <w:szCs w:val="20"/>
        </w:rPr>
        <w:t xml:space="preserve"> о квалификации</w:t>
      </w:r>
      <w:r>
        <w:rPr>
          <w:rFonts w:ascii="Times New Roman" w:hAnsi="Times New Roman"/>
          <w:bCs/>
          <w:sz w:val="20"/>
          <w:szCs w:val="20"/>
        </w:rPr>
        <w:t xml:space="preserve"> или </w:t>
      </w:r>
      <w:r w:rsidR="0085490B">
        <w:rPr>
          <w:rFonts w:ascii="Times New Roman" w:hAnsi="Times New Roman"/>
          <w:bCs/>
          <w:sz w:val="20"/>
          <w:szCs w:val="20"/>
        </w:rPr>
        <w:t>З</w:t>
      </w:r>
      <w:r>
        <w:rPr>
          <w:rFonts w:ascii="Times New Roman" w:hAnsi="Times New Roman"/>
          <w:bCs/>
          <w:sz w:val="20"/>
          <w:szCs w:val="20"/>
        </w:rPr>
        <w:t>аключения</w:t>
      </w:r>
      <w:r w:rsidRPr="009E5F53">
        <w:rPr>
          <w:rFonts w:ascii="Times New Roman" w:hAnsi="Times New Roman"/>
          <w:bCs/>
          <w:sz w:val="20"/>
          <w:szCs w:val="20"/>
        </w:rPr>
        <w:t>, стоимость оказанных услуг.</w:t>
      </w:r>
    </w:p>
    <w:p w:rsidR="009E5F53" w:rsidRPr="009E5F53" w:rsidRDefault="009E5F53" w:rsidP="009E5F53">
      <w:pPr>
        <w:jc w:val="center"/>
        <w:rPr>
          <w:rFonts w:ascii="Times New Roman" w:hAnsi="Times New Roman"/>
          <w:b/>
          <w:sz w:val="20"/>
          <w:szCs w:val="20"/>
        </w:rPr>
      </w:pPr>
      <w:r w:rsidRPr="009E5F53">
        <w:rPr>
          <w:rFonts w:ascii="Times New Roman" w:hAnsi="Times New Roman"/>
          <w:b/>
          <w:sz w:val="20"/>
          <w:szCs w:val="20"/>
        </w:rPr>
        <w:t>4. Срок действия Договора</w:t>
      </w:r>
    </w:p>
    <w:p w:rsidR="0085490B" w:rsidRDefault="009E5F53" w:rsidP="0085490B">
      <w:pPr>
        <w:ind w:firstLine="720"/>
        <w:jc w:val="both"/>
        <w:rPr>
          <w:rFonts w:ascii="Times New Roman" w:eastAsia="Times New Roman" w:hAnsi="Times New Roman"/>
          <w:sz w:val="20"/>
          <w:szCs w:val="20"/>
        </w:rPr>
      </w:pPr>
      <w:r w:rsidRPr="009E5F53">
        <w:rPr>
          <w:rFonts w:ascii="Times New Roman" w:hAnsi="Times New Roman"/>
          <w:sz w:val="20"/>
          <w:szCs w:val="20"/>
        </w:rPr>
        <w:t>4.1 Настоящий Договор вступает в силу с момента его подписания и действует до полного выполнения Сторонами взятых на себя обязательств.</w:t>
      </w:r>
      <w:r w:rsidRPr="009E5F53">
        <w:rPr>
          <w:rFonts w:ascii="Times New Roman" w:eastAsia="Times New Roman" w:hAnsi="Times New Roman"/>
          <w:sz w:val="20"/>
          <w:szCs w:val="20"/>
        </w:rPr>
        <w:t xml:space="preserve"> </w:t>
      </w:r>
    </w:p>
    <w:p w:rsidR="009E5F53" w:rsidRPr="0085490B" w:rsidRDefault="009E5F53" w:rsidP="0085490B">
      <w:pPr>
        <w:ind w:firstLine="720"/>
        <w:jc w:val="center"/>
        <w:rPr>
          <w:rFonts w:ascii="Times New Roman" w:eastAsia="Times New Roman" w:hAnsi="Times New Roman"/>
          <w:sz w:val="20"/>
          <w:szCs w:val="20"/>
        </w:rPr>
      </w:pPr>
      <w:r w:rsidRPr="009E5F53">
        <w:rPr>
          <w:rFonts w:ascii="Times New Roman" w:hAnsi="Times New Roman"/>
          <w:b/>
          <w:sz w:val="20"/>
          <w:szCs w:val="20"/>
        </w:rPr>
        <w:t>5. Конфиденциальность</w:t>
      </w:r>
    </w:p>
    <w:p w:rsidR="009E5F53" w:rsidRPr="009E5F53" w:rsidRDefault="009E5F53">
      <w:pPr>
        <w:ind w:firstLine="720"/>
        <w:jc w:val="both"/>
        <w:rPr>
          <w:rFonts w:ascii="Times New Roman" w:hAnsi="Times New Roman"/>
          <w:sz w:val="20"/>
          <w:szCs w:val="20"/>
        </w:rPr>
      </w:pPr>
      <w:r w:rsidRPr="009E5F53">
        <w:rPr>
          <w:rFonts w:ascii="Times New Roman" w:eastAsia="Times New Roman" w:hAnsi="Times New Roman"/>
          <w:sz w:val="20"/>
          <w:szCs w:val="20"/>
        </w:rPr>
        <w:lastRenderedPageBreak/>
        <w:t>5.1 Стороны обязуются сохранять в тайне конфиденциальную информацию и документацию, полученную от другой Стороны по настоящему Договору в течение срока действия настоящего Договора и в течение 3 (трех) лет после его завершения.</w:t>
      </w:r>
    </w:p>
    <w:p w:rsidR="009E5F53" w:rsidRPr="009E5F53" w:rsidRDefault="009E5F53">
      <w:pPr>
        <w:ind w:firstLine="720"/>
        <w:jc w:val="both"/>
        <w:rPr>
          <w:rFonts w:ascii="Times New Roman" w:hAnsi="Times New Roman"/>
          <w:sz w:val="20"/>
          <w:szCs w:val="20"/>
        </w:rPr>
      </w:pPr>
      <w:r w:rsidRPr="009E5F53">
        <w:rPr>
          <w:rFonts w:ascii="Times New Roman" w:eastAsia="Times New Roman" w:hAnsi="Times New Roman"/>
          <w:sz w:val="20"/>
          <w:szCs w:val="20"/>
        </w:rPr>
        <w:t>5.2 Передача Сторонами друг другу информации, составляющей коммерческую тайну, осуществляется на основании заключаемого Договора о конфиденциальности определяющего права, обязанности и ответственность обладателя соответствующей информации в отношении установления и соблюдения режима коммерческой тайны.</w:t>
      </w:r>
    </w:p>
    <w:p w:rsidR="009E5F53" w:rsidRPr="009E5F53" w:rsidRDefault="009E5F53" w:rsidP="009E5F53">
      <w:pPr>
        <w:rPr>
          <w:rFonts w:ascii="Times New Roman" w:hAnsi="Times New Roman"/>
          <w:b/>
          <w:sz w:val="20"/>
          <w:szCs w:val="20"/>
        </w:rPr>
      </w:pPr>
      <w:r w:rsidRPr="009E5F53">
        <w:rPr>
          <w:rFonts w:ascii="Times New Roman" w:hAnsi="Times New Roman"/>
          <w:b/>
          <w:sz w:val="20"/>
          <w:szCs w:val="20"/>
        </w:rPr>
        <w:t xml:space="preserve">                                                                            6.  Другие условия</w:t>
      </w:r>
    </w:p>
    <w:p w:rsidR="009E5F53" w:rsidRPr="009E5F53" w:rsidRDefault="009E5F53">
      <w:pPr>
        <w:ind w:firstLine="720"/>
        <w:jc w:val="both"/>
        <w:rPr>
          <w:rFonts w:ascii="Times New Roman" w:hAnsi="Times New Roman"/>
          <w:sz w:val="20"/>
          <w:szCs w:val="20"/>
        </w:rPr>
      </w:pPr>
      <w:r w:rsidRPr="009E5F53">
        <w:rPr>
          <w:rFonts w:ascii="Times New Roman" w:eastAsia="Times New Roman" w:hAnsi="Times New Roman"/>
          <w:sz w:val="20"/>
          <w:szCs w:val="20"/>
        </w:rPr>
        <w:t>6.1 Все споры и разногласия, возникшие между Сторонами во время исполнения настоящего Договора, будут решаться мирным соглашением Сторон. В случае если такие соглашения не будут достигнуты, спорные вопросы подлежат разрешению в Арбитражном суде города Санкт-Петербурга и Ленинградской области (договорная подсудность в порядке статьи 37 АПК РФ).</w:t>
      </w:r>
    </w:p>
    <w:p w:rsidR="009E5F53" w:rsidRPr="009E5F53" w:rsidRDefault="009E5F53">
      <w:pPr>
        <w:ind w:firstLine="720"/>
        <w:jc w:val="both"/>
        <w:rPr>
          <w:rFonts w:ascii="Times New Roman" w:hAnsi="Times New Roman"/>
          <w:sz w:val="20"/>
          <w:szCs w:val="20"/>
        </w:rPr>
      </w:pPr>
      <w:r w:rsidRPr="009E5F53">
        <w:rPr>
          <w:rFonts w:ascii="Times New Roman" w:eastAsia="Times New Roman" w:hAnsi="Times New Roman"/>
          <w:sz w:val="20"/>
          <w:szCs w:val="20"/>
        </w:rPr>
        <w:t>6.2 Взаимоотношения Сторон, не урегулированные Договором, регулируются Гражданским Кодексом РФ, другими действующими нормативными актами Российской Федерации.</w:t>
      </w:r>
    </w:p>
    <w:p w:rsidR="009E5F53" w:rsidRPr="009E5F53" w:rsidRDefault="009E5F53">
      <w:pPr>
        <w:ind w:firstLine="720"/>
        <w:jc w:val="both"/>
        <w:rPr>
          <w:rFonts w:ascii="Times New Roman" w:hAnsi="Times New Roman"/>
          <w:sz w:val="20"/>
          <w:szCs w:val="20"/>
        </w:rPr>
      </w:pPr>
      <w:r w:rsidRPr="009E5F53">
        <w:rPr>
          <w:rFonts w:ascii="Times New Roman" w:eastAsia="Times New Roman" w:hAnsi="Times New Roman"/>
          <w:sz w:val="20"/>
          <w:szCs w:val="20"/>
        </w:rPr>
        <w:t>6.3 Ни одна из Сторон не вправе передать свои права и обязанности по настоящему Договору третьей стороне без письменного согласия другой стороны.</w:t>
      </w:r>
    </w:p>
    <w:p w:rsidR="009E5F53" w:rsidRPr="009E5F53" w:rsidRDefault="009E5F53" w:rsidP="009E5F53">
      <w:pPr>
        <w:ind w:firstLine="720"/>
        <w:jc w:val="both"/>
        <w:rPr>
          <w:rFonts w:ascii="Times New Roman" w:hAnsi="Times New Roman"/>
          <w:sz w:val="20"/>
          <w:szCs w:val="20"/>
        </w:rPr>
      </w:pPr>
      <w:r w:rsidRPr="009E5F53">
        <w:rPr>
          <w:rFonts w:ascii="Times New Roman" w:eastAsia="Times New Roman" w:hAnsi="Times New Roman"/>
          <w:sz w:val="20"/>
          <w:szCs w:val="20"/>
        </w:rPr>
        <w:t xml:space="preserve">6.4 </w:t>
      </w:r>
      <w:r w:rsidRPr="009E5F53">
        <w:rPr>
          <w:rFonts w:ascii="Times New Roman" w:hAnsi="Times New Roman"/>
          <w:bCs/>
          <w:sz w:val="20"/>
          <w:szCs w:val="20"/>
        </w:rPr>
        <w:t xml:space="preserve">Стороны договорились, что все юридически значимые документы, принимаемые в рамках настоящего Договора, а также деловая переписка, возникающие в связи с его исполнением, могут заключаться посредством обмена Документами по электронной почте. </w:t>
      </w:r>
    </w:p>
    <w:p w:rsidR="009E5F53" w:rsidRPr="009E5F53" w:rsidRDefault="009E5F53" w:rsidP="009E5F53">
      <w:pPr>
        <w:pStyle w:val="ConsPlusNormal"/>
        <w:ind w:firstLine="708"/>
        <w:jc w:val="both"/>
        <w:rPr>
          <w:rFonts w:ascii="Times New Roman" w:hAnsi="Times New Roman" w:cs="Times New Roman"/>
          <w:bCs/>
        </w:rPr>
      </w:pPr>
      <w:r w:rsidRPr="009E5F53">
        <w:rPr>
          <w:rFonts w:ascii="Times New Roman" w:hAnsi="Times New Roman" w:cs="Times New Roman"/>
          <w:bCs/>
        </w:rPr>
        <w:t xml:space="preserve">В дальнейшем Стороны обязаны обменяться оригиналами подписанных документов, которые полностью соответствуют документам, обмен которыми произведен в электронном виде. </w:t>
      </w:r>
    </w:p>
    <w:p w:rsidR="009E5F53" w:rsidRPr="009E5F53" w:rsidRDefault="009E5F53" w:rsidP="009E5F53">
      <w:pPr>
        <w:pStyle w:val="ConsPlusNormal"/>
        <w:ind w:firstLine="708"/>
        <w:jc w:val="both"/>
        <w:rPr>
          <w:rFonts w:ascii="Times New Roman" w:hAnsi="Times New Roman" w:cs="Times New Roman"/>
        </w:rPr>
      </w:pPr>
      <w:r w:rsidRPr="009E5F53">
        <w:rPr>
          <w:rFonts w:ascii="Times New Roman" w:hAnsi="Times New Roman" w:cs="Times New Roman"/>
          <w:bCs/>
        </w:rPr>
        <w:t>Датой получения соответствующего электронного сообщения является дата его отправления другой Стороной.</w:t>
      </w:r>
    </w:p>
    <w:p w:rsidR="009E5F53" w:rsidRPr="009E5F53" w:rsidRDefault="009E5F53" w:rsidP="009E5F53">
      <w:pPr>
        <w:pStyle w:val="ConsPlusNormal"/>
        <w:ind w:firstLine="708"/>
        <w:jc w:val="both"/>
        <w:rPr>
          <w:rFonts w:ascii="Times New Roman" w:hAnsi="Times New Roman" w:cs="Times New Roman"/>
          <w:color w:val="FF0000"/>
        </w:rPr>
      </w:pPr>
      <w:r w:rsidRPr="009E5F53">
        <w:rPr>
          <w:rFonts w:ascii="Times New Roman" w:hAnsi="Times New Roman" w:cs="Times New Roman"/>
          <w:bCs/>
        </w:rPr>
        <w:t xml:space="preserve">Ответственность за получение сообщений и уведомлений вышеуказанным способом лежит на получающей стороне, за исключением случаев, когда неполучение сообщения вызвано результатом неисправности систем связи вне сферы контроля такой стороны, действий (бездействия) </w:t>
      </w:r>
      <w:proofErr w:type="spellStart"/>
      <w:r w:rsidRPr="009E5F53">
        <w:rPr>
          <w:rFonts w:ascii="Times New Roman" w:hAnsi="Times New Roman" w:cs="Times New Roman"/>
          <w:bCs/>
        </w:rPr>
        <w:t>интернет-провайдеров</w:t>
      </w:r>
      <w:proofErr w:type="spellEnd"/>
      <w:r w:rsidRPr="009E5F53">
        <w:rPr>
          <w:rFonts w:ascii="Times New Roman" w:hAnsi="Times New Roman" w:cs="Times New Roman"/>
          <w:bCs/>
        </w:rPr>
        <w:t xml:space="preserve"> или форс-мажорных обстоятельств</w:t>
      </w:r>
      <w:r w:rsidRPr="009E5F53">
        <w:rPr>
          <w:rFonts w:ascii="Times New Roman" w:hAnsi="Times New Roman" w:cs="Times New Roman"/>
          <w:bCs/>
          <w:color w:val="FF0000"/>
        </w:rPr>
        <w:t>.</w:t>
      </w:r>
    </w:p>
    <w:p w:rsidR="009E5F53" w:rsidRPr="009E5F53" w:rsidRDefault="009E5F53">
      <w:pPr>
        <w:ind w:firstLine="720"/>
        <w:jc w:val="both"/>
        <w:rPr>
          <w:rFonts w:ascii="Times New Roman" w:eastAsia="Times New Roman" w:hAnsi="Times New Roman"/>
          <w:sz w:val="20"/>
          <w:szCs w:val="20"/>
        </w:rPr>
      </w:pPr>
      <w:r w:rsidRPr="009E5F53">
        <w:rPr>
          <w:rFonts w:ascii="Times New Roman" w:eastAsia="Times New Roman" w:hAnsi="Times New Roman"/>
          <w:sz w:val="20"/>
          <w:szCs w:val="20"/>
        </w:rPr>
        <w:t>6.5 Приложения, изменения и дополнения к Договору действительны и составляют неотъемлемую часть Договора лишь в том случае, если они составлены в письменной форме и подписаны полномочными представителями Сторон, включая порядок, указанный в подпункте 6.4</w:t>
      </w:r>
    </w:p>
    <w:p w:rsidR="009E5F53" w:rsidRPr="009E5F53" w:rsidRDefault="009E5F53">
      <w:pPr>
        <w:ind w:firstLine="720"/>
        <w:jc w:val="both"/>
        <w:rPr>
          <w:rFonts w:ascii="Times New Roman" w:eastAsia="Times New Roman" w:hAnsi="Times New Roman"/>
          <w:sz w:val="20"/>
          <w:szCs w:val="20"/>
        </w:rPr>
      </w:pPr>
      <w:r w:rsidRPr="009E5F53">
        <w:rPr>
          <w:rFonts w:ascii="Times New Roman" w:eastAsia="Times New Roman" w:hAnsi="Times New Roman"/>
          <w:sz w:val="20"/>
          <w:szCs w:val="20"/>
        </w:rPr>
        <w:t xml:space="preserve">6.6 Настоящий Договор составлен в 2-х экземплярах, имеющих равную юридическую силу, по одному оригиналу для каждой из Сторон. Все дополнения и изменения по согласованию Сторон оформляются в письменном виде и имеют одинаковую юридическую силу. </w:t>
      </w:r>
    </w:p>
    <w:p w:rsidR="009E5F53" w:rsidRPr="009E5F53" w:rsidRDefault="009E5F53">
      <w:pPr>
        <w:ind w:firstLine="720"/>
        <w:jc w:val="both"/>
        <w:rPr>
          <w:rFonts w:ascii="Times New Roman" w:hAnsi="Times New Roman"/>
          <w:sz w:val="20"/>
          <w:szCs w:val="20"/>
        </w:rPr>
      </w:pPr>
      <w:r w:rsidRPr="009E5F53">
        <w:rPr>
          <w:rFonts w:ascii="Times New Roman" w:eastAsia="Times New Roman" w:hAnsi="Times New Roman"/>
          <w:b/>
          <w:sz w:val="20"/>
          <w:szCs w:val="20"/>
        </w:rPr>
        <w:t xml:space="preserve">ПРИЛОЖЕНИЯ: Приложение №1 – </w:t>
      </w:r>
      <w:r w:rsidRPr="009E5F53">
        <w:rPr>
          <w:rFonts w:ascii="Times New Roman" w:eastAsia="Times New Roman" w:hAnsi="Times New Roman"/>
          <w:sz w:val="20"/>
          <w:szCs w:val="20"/>
        </w:rPr>
        <w:t>Протокол согласования цены</w:t>
      </w:r>
    </w:p>
    <w:p w:rsidR="009E5F53" w:rsidRPr="009E5F53" w:rsidRDefault="009E5F53">
      <w:pPr>
        <w:jc w:val="center"/>
        <w:rPr>
          <w:rFonts w:ascii="Times New Roman" w:hAnsi="Times New Roman"/>
          <w:sz w:val="20"/>
          <w:szCs w:val="20"/>
        </w:rPr>
      </w:pPr>
    </w:p>
    <w:p w:rsidR="009E5F53" w:rsidRPr="009E5F53" w:rsidRDefault="009E5F53" w:rsidP="009E5F53">
      <w:pPr>
        <w:jc w:val="center"/>
        <w:rPr>
          <w:rFonts w:ascii="Times New Roman" w:hAnsi="Times New Roman"/>
          <w:b/>
          <w:sz w:val="20"/>
          <w:szCs w:val="20"/>
        </w:rPr>
      </w:pPr>
      <w:r w:rsidRPr="009E5F53">
        <w:rPr>
          <w:rFonts w:ascii="Times New Roman" w:hAnsi="Times New Roman"/>
          <w:b/>
          <w:sz w:val="20"/>
          <w:szCs w:val="20"/>
        </w:rPr>
        <w:t>7. Юридические адреса, Банковские реквизиты и подписи С</w:t>
      </w:r>
      <w:r>
        <w:rPr>
          <w:rFonts w:ascii="Times New Roman" w:hAnsi="Times New Roman"/>
          <w:b/>
          <w:sz w:val="20"/>
          <w:szCs w:val="20"/>
        </w:rPr>
        <w:t>торон</w:t>
      </w:r>
    </w:p>
    <w:p w:rsidR="009E5F53" w:rsidRPr="009E5F53" w:rsidRDefault="009E5F53" w:rsidP="009E5F53">
      <w:pPr>
        <w:suppressAutoHyphens w:val="0"/>
        <w:ind w:right="-2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tbl>
      <w:tblPr>
        <w:tblpPr w:leftFromText="180" w:rightFromText="180" w:vertAnchor="text" w:horzAnchor="margin" w:tblpY="-13"/>
        <w:tblW w:w="10430" w:type="dxa"/>
        <w:tblLayout w:type="fixed"/>
        <w:tblLook w:val="0000" w:firstRow="0" w:lastRow="0" w:firstColumn="0" w:lastColumn="0" w:noHBand="0" w:noVBand="0"/>
      </w:tblPr>
      <w:tblGrid>
        <w:gridCol w:w="4956"/>
        <w:gridCol w:w="5474"/>
      </w:tblGrid>
      <w:tr w:rsidR="009E5F53" w:rsidRPr="009E5F53" w:rsidTr="009E5F53">
        <w:trPr>
          <w:trHeight w:val="3821"/>
          <w:tblHeader/>
        </w:trPr>
        <w:tc>
          <w:tcPr>
            <w:tcW w:w="4956" w:type="dxa"/>
            <w:shd w:val="clear" w:color="auto" w:fill="auto"/>
          </w:tcPr>
          <w:p w:rsidR="009E5F53" w:rsidRDefault="009E5F53" w:rsidP="009E5F53">
            <w:pPr>
              <w:tabs>
                <w:tab w:val="left" w:pos="0"/>
              </w:tabs>
              <w:rPr>
                <w:rFonts w:ascii="Times New Roman" w:hAnsi="Times New Roman"/>
                <w:b/>
                <w:sz w:val="20"/>
                <w:szCs w:val="20"/>
              </w:rPr>
            </w:pPr>
            <w:r w:rsidRPr="009E5F53">
              <w:rPr>
                <w:rFonts w:ascii="Times New Roman" w:hAnsi="Times New Roman"/>
                <w:b/>
                <w:sz w:val="20"/>
                <w:szCs w:val="20"/>
              </w:rPr>
              <w:t>ИСПОЛНИТЕЛЬ:</w:t>
            </w:r>
          </w:p>
          <w:p w:rsidR="009E5F53" w:rsidRPr="009E5F53" w:rsidRDefault="009E5F53" w:rsidP="00B57353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5474" w:type="dxa"/>
            <w:shd w:val="clear" w:color="auto" w:fill="auto"/>
          </w:tcPr>
          <w:p w:rsidR="009E5F53" w:rsidRPr="009E5F53" w:rsidRDefault="009E5F53" w:rsidP="009E5F53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9E5F53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ЗАКАЗЧИК:</w:t>
            </w:r>
          </w:p>
          <w:p w:rsidR="009E5F53" w:rsidRPr="009E5F53" w:rsidRDefault="009E5F53" w:rsidP="009E5F53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0"/>
                <w:szCs w:val="20"/>
              </w:rPr>
            </w:pPr>
            <w:r w:rsidRPr="009E5F53">
              <w:rPr>
                <w:rFonts w:ascii="Times New Roman" w:hAnsi="Times New Roman"/>
                <w:b/>
                <w:sz w:val="20"/>
                <w:szCs w:val="20"/>
              </w:rPr>
              <w:t>ГБДОУ детский сад № 93 Красносельского района</w:t>
            </w:r>
          </w:p>
          <w:p w:rsidR="009E5F53" w:rsidRPr="009E5F53" w:rsidRDefault="009E5F53" w:rsidP="009E5F53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E5F5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Адрес юридический: </w:t>
            </w:r>
          </w:p>
          <w:p w:rsidR="009E5F53" w:rsidRPr="009E5F53" w:rsidRDefault="009E5F53" w:rsidP="009E5F53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E5F53">
              <w:rPr>
                <w:rFonts w:ascii="Times New Roman" w:hAnsi="Times New Roman"/>
                <w:sz w:val="20"/>
                <w:szCs w:val="20"/>
              </w:rPr>
              <w:t>Санкт-Петербург, пр. Ветеранов, дом 167, корпус 6, строение 1</w:t>
            </w:r>
          </w:p>
          <w:p w:rsidR="009E5F53" w:rsidRPr="009E5F53" w:rsidRDefault="009E5F53" w:rsidP="009E5F53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E5F5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Адрес почтовый:</w:t>
            </w:r>
          </w:p>
          <w:p w:rsidR="009E5F53" w:rsidRPr="009E5F53" w:rsidRDefault="009E5F53" w:rsidP="009E5F53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E5F53">
              <w:rPr>
                <w:rFonts w:ascii="Times New Roman" w:hAnsi="Times New Roman"/>
                <w:sz w:val="20"/>
                <w:szCs w:val="20"/>
              </w:rPr>
              <w:t>Санкт-Петербург, пр. Ветеранов, дом 167, корпус 6, строение 1</w:t>
            </w:r>
          </w:p>
          <w:p w:rsidR="009E5F53" w:rsidRPr="00B57353" w:rsidRDefault="009E5F53" w:rsidP="009E5F53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9E5F5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Тел</w:t>
            </w:r>
            <w:r w:rsidRPr="00B57353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.:</w:t>
            </w:r>
            <w:r w:rsidR="0085490B" w:rsidRPr="00B57353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 xml:space="preserve"> </w:t>
            </w:r>
            <w:r w:rsidRPr="00B57353">
              <w:rPr>
                <w:rFonts w:ascii="Times New Roman" w:hAnsi="Times New Roman"/>
                <w:sz w:val="20"/>
                <w:szCs w:val="20"/>
                <w:lang w:val="en-US"/>
              </w:rPr>
              <w:t>8(921)3578160</w:t>
            </w:r>
            <w:r w:rsidRPr="00B57353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 xml:space="preserve"> </w:t>
            </w:r>
          </w:p>
          <w:p w:rsidR="009E5F53" w:rsidRPr="00B57353" w:rsidRDefault="009E5F53" w:rsidP="009E5F53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9E5F53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E</w:t>
            </w:r>
            <w:r w:rsidRPr="00B57353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-</w:t>
            </w:r>
            <w:r w:rsidRPr="009E5F53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mail</w:t>
            </w:r>
            <w:r w:rsidRPr="00B57353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 xml:space="preserve">: </w:t>
            </w:r>
            <w:r w:rsidRPr="00B57353">
              <w:rPr>
                <w:sz w:val="20"/>
                <w:szCs w:val="20"/>
                <w:lang w:val="en-US"/>
              </w:rPr>
              <w:t>sosna2bor@mail.ru</w:t>
            </w:r>
          </w:p>
          <w:p w:rsidR="009E5F53" w:rsidRPr="009E5F53" w:rsidRDefault="009E5F53" w:rsidP="009E5F53">
            <w:pPr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9E5F5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ИНН </w:t>
            </w:r>
            <w:proofErr w:type="gramStart"/>
            <w:r w:rsidRPr="009E5F53">
              <w:rPr>
                <w:rFonts w:ascii="Times New Roman" w:hAnsi="Times New Roman"/>
                <w:sz w:val="20"/>
                <w:szCs w:val="20"/>
              </w:rPr>
              <w:t>7807176277</w:t>
            </w:r>
            <w:r w:rsidRPr="009E5F5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 КПП</w:t>
            </w:r>
            <w:proofErr w:type="gramEnd"/>
            <w:r w:rsidRPr="009E5F5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r w:rsidRPr="009E5F53">
              <w:rPr>
                <w:rFonts w:ascii="Times New Roman" w:hAnsi="Times New Roman"/>
                <w:sz w:val="20"/>
                <w:szCs w:val="20"/>
              </w:rPr>
              <w:t>780701001</w:t>
            </w:r>
          </w:p>
          <w:p w:rsidR="009E5F53" w:rsidRPr="009E5F53" w:rsidRDefault="009E5F53" w:rsidP="009E5F53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E5F5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ОГРН 1177847287375</w:t>
            </w:r>
          </w:p>
          <w:p w:rsidR="009E5F53" w:rsidRPr="009E5F53" w:rsidRDefault="009E5F53" w:rsidP="009E5F53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E5F5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р/с </w:t>
            </w:r>
            <w:r w:rsidRPr="009E5F53">
              <w:rPr>
                <w:rFonts w:ascii="Times New Roman" w:hAnsi="Times New Roman"/>
                <w:sz w:val="20"/>
                <w:szCs w:val="20"/>
              </w:rPr>
              <w:t>40601810200003000000</w:t>
            </w:r>
          </w:p>
          <w:p w:rsidR="009E5F53" w:rsidRPr="009E5F53" w:rsidRDefault="009E5F53" w:rsidP="009E5F53">
            <w:pPr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9E5F53">
              <w:rPr>
                <w:rFonts w:ascii="Times New Roman" w:hAnsi="Times New Roman"/>
                <w:sz w:val="20"/>
                <w:szCs w:val="20"/>
              </w:rPr>
              <w:t>СЕВЕРО-ЗАПАДНОЕ ГУ БАНКА РОССИИ</w:t>
            </w:r>
          </w:p>
          <w:p w:rsidR="009E5F53" w:rsidRPr="009E5F53" w:rsidRDefault="009E5F53" w:rsidP="009E5F53">
            <w:pPr>
              <w:spacing w:line="100" w:lineRule="atLeast"/>
              <w:rPr>
                <w:rFonts w:ascii="Times New Roman" w:hAnsi="Times New Roman"/>
                <w:sz w:val="20"/>
                <w:szCs w:val="20"/>
              </w:rPr>
            </w:pPr>
            <w:r w:rsidRPr="009E5F53">
              <w:rPr>
                <w:rFonts w:ascii="Times New Roman" w:hAnsi="Times New Roman"/>
                <w:sz w:val="20"/>
                <w:szCs w:val="20"/>
              </w:rPr>
              <w:t xml:space="preserve">к/с </w:t>
            </w:r>
            <w:r w:rsidR="0085490B">
              <w:rPr>
                <w:rFonts w:ascii="Times New Roman" w:hAnsi="Times New Roman"/>
                <w:sz w:val="20"/>
                <w:szCs w:val="20"/>
              </w:rPr>
              <w:t>лицевой счет в Комитете финансов 0551166</w:t>
            </w:r>
          </w:p>
          <w:p w:rsidR="009E5F53" w:rsidRPr="009E5F53" w:rsidRDefault="009E5F53" w:rsidP="009E5F53">
            <w:pPr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9E5F5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БИК </w:t>
            </w:r>
            <w:r w:rsidRPr="009E5F53">
              <w:rPr>
                <w:rFonts w:ascii="Times New Roman" w:hAnsi="Times New Roman"/>
                <w:sz w:val="20"/>
                <w:szCs w:val="20"/>
              </w:rPr>
              <w:t>044030001</w:t>
            </w:r>
          </w:p>
          <w:p w:rsidR="009E5F53" w:rsidRPr="009E5F53" w:rsidRDefault="009E5F53" w:rsidP="009E5F53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9E5F53" w:rsidRPr="009E5F53" w:rsidRDefault="009E5F53" w:rsidP="009E5F53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9E5F53" w:rsidRPr="009E5F53" w:rsidRDefault="009E5F53" w:rsidP="009E5F53">
            <w:pPr>
              <w:widowControl w:val="0"/>
              <w:tabs>
                <w:tab w:val="left" w:pos="4245"/>
              </w:tabs>
              <w:suppressAutoHyphens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E5F5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</w:p>
        </w:tc>
      </w:tr>
      <w:tr w:rsidR="009E5F53" w:rsidRPr="009E5F53" w:rsidTr="009E5F53">
        <w:trPr>
          <w:trHeight w:val="1467"/>
          <w:tblHeader/>
        </w:trPr>
        <w:tc>
          <w:tcPr>
            <w:tcW w:w="4956" w:type="dxa"/>
            <w:shd w:val="clear" w:color="auto" w:fill="auto"/>
          </w:tcPr>
          <w:p w:rsidR="009E5F53" w:rsidRPr="009E5F53" w:rsidRDefault="009E5F53" w:rsidP="009E5F53">
            <w:pPr>
              <w:tabs>
                <w:tab w:val="left" w:pos="0"/>
              </w:tabs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Руководитель</w:t>
            </w:r>
            <w:r w:rsidRPr="009E5F53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 xml:space="preserve"> центра по оценке профессиональных квалификаций</w:t>
            </w:r>
          </w:p>
          <w:p w:rsidR="009E5F53" w:rsidRPr="009E5F53" w:rsidRDefault="009E5F53" w:rsidP="009E5F53">
            <w:pPr>
              <w:tabs>
                <w:tab w:val="left" w:pos="0"/>
              </w:tabs>
              <w:rPr>
                <w:rFonts w:ascii="Times New Roman" w:hAnsi="Times New Roman"/>
                <w:bCs/>
                <w:sz w:val="20"/>
                <w:szCs w:val="20"/>
              </w:rPr>
            </w:pPr>
          </w:p>
          <w:p w:rsidR="009E5F53" w:rsidRPr="009E5F53" w:rsidRDefault="009E5F53" w:rsidP="009E5F53">
            <w:pPr>
              <w:tabs>
                <w:tab w:val="left" w:pos="0"/>
              </w:tabs>
              <w:rPr>
                <w:rFonts w:ascii="Times New Roman" w:hAnsi="Times New Roman"/>
                <w:bCs/>
                <w:sz w:val="20"/>
                <w:szCs w:val="20"/>
              </w:rPr>
            </w:pPr>
          </w:p>
          <w:p w:rsidR="009E5F53" w:rsidRPr="009E5F53" w:rsidRDefault="009E5F53" w:rsidP="009E5F53">
            <w:pPr>
              <w:tabs>
                <w:tab w:val="left" w:pos="0"/>
              </w:tabs>
              <w:rPr>
                <w:rFonts w:ascii="Times New Roman" w:hAnsi="Times New Roman"/>
                <w:bCs/>
                <w:sz w:val="20"/>
                <w:szCs w:val="20"/>
              </w:rPr>
            </w:pPr>
            <w:r w:rsidRPr="009E5F53">
              <w:rPr>
                <w:rFonts w:ascii="Times New Roman" w:hAnsi="Times New Roman"/>
                <w:sz w:val="20"/>
                <w:szCs w:val="20"/>
                <w:lang w:eastAsia="ar-SA"/>
              </w:rPr>
              <w:t>________________</w:t>
            </w:r>
            <w:r w:rsidRPr="009E5F53">
              <w:rPr>
                <w:rFonts w:ascii="Times New Roman" w:hAnsi="Times New Roman"/>
                <w:sz w:val="20"/>
                <w:szCs w:val="20"/>
              </w:rPr>
              <w:t>___/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r w:rsidR="00B5735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____________</w:t>
            </w:r>
            <w:r w:rsidRPr="009E5F53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/</w:t>
            </w:r>
          </w:p>
          <w:p w:rsidR="009E5F53" w:rsidRPr="009E5F53" w:rsidRDefault="009E5F53" w:rsidP="009E5F53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E5F5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М.П.</w:t>
            </w:r>
          </w:p>
          <w:p w:rsidR="009E5F53" w:rsidRPr="009E5F53" w:rsidRDefault="009E5F53" w:rsidP="009E5F53">
            <w:pPr>
              <w:tabs>
                <w:tab w:val="left" w:pos="0"/>
              </w:tabs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474" w:type="dxa"/>
            <w:shd w:val="clear" w:color="auto" w:fill="auto"/>
          </w:tcPr>
          <w:p w:rsidR="009E5F53" w:rsidRPr="009E5F53" w:rsidRDefault="009E5F53" w:rsidP="009E5F53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  <w:p w:rsidR="009E5F53" w:rsidRPr="009E5F53" w:rsidRDefault="009E5F53" w:rsidP="009E5F53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:rsidR="009E5F53" w:rsidRPr="009E5F53" w:rsidRDefault="009E5F53" w:rsidP="009E5F53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9E5F53" w:rsidRPr="009E5F53" w:rsidRDefault="009E5F53" w:rsidP="009E5F53">
            <w:pPr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9E5F5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_____________________/</w:t>
            </w:r>
            <w:r w:rsidRPr="009E5F5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85490B">
              <w:rPr>
                <w:rFonts w:ascii="Times New Roman" w:hAnsi="Times New Roman"/>
                <w:sz w:val="20"/>
                <w:szCs w:val="20"/>
              </w:rPr>
              <w:t>Е.Г. Положенцева</w:t>
            </w:r>
            <w:r w:rsidRPr="009E5F53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/</w:t>
            </w:r>
          </w:p>
          <w:p w:rsidR="009E5F53" w:rsidRPr="009E5F53" w:rsidRDefault="009E5F53" w:rsidP="009E5F53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9E5F5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М.П.</w:t>
            </w:r>
          </w:p>
        </w:tc>
      </w:tr>
    </w:tbl>
    <w:p w:rsidR="009E5F53" w:rsidRDefault="009E5F53">
      <w:pPr>
        <w:suppressAutoHyphens w:val="0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p w:rsidR="009E5F53" w:rsidRPr="009E5F53" w:rsidRDefault="009E5F53" w:rsidP="009E5F53">
      <w:pPr>
        <w:suppressAutoHyphens w:val="0"/>
        <w:ind w:left="851" w:right="-2"/>
        <w:jc w:val="right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9E5F53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 Приложение № 1</w:t>
      </w:r>
    </w:p>
    <w:p w:rsidR="009E5F53" w:rsidRPr="009E5F53" w:rsidRDefault="009E5F53" w:rsidP="009E5F53">
      <w:pPr>
        <w:suppressAutoHyphens w:val="0"/>
        <w:ind w:left="851" w:right="-2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9E5F53">
        <w:rPr>
          <w:rFonts w:ascii="Times New Roman" w:eastAsia="Times New Roman" w:hAnsi="Times New Roman"/>
          <w:sz w:val="20"/>
          <w:szCs w:val="20"/>
          <w:lang w:eastAsia="ru-RU"/>
        </w:rPr>
        <w:t xml:space="preserve"> к Договору </w:t>
      </w:r>
      <w:r w:rsidRPr="009E5F53">
        <w:rPr>
          <w:rFonts w:ascii="Times New Roman" w:hAnsi="Times New Roman"/>
          <w:sz w:val="20"/>
          <w:szCs w:val="20"/>
        </w:rPr>
        <w:t xml:space="preserve">№ </w:t>
      </w:r>
      <w:r w:rsidR="00B57353">
        <w:rPr>
          <w:rFonts w:ascii="Times New Roman" w:hAnsi="Times New Roman"/>
          <w:sz w:val="20"/>
          <w:szCs w:val="20"/>
        </w:rPr>
        <w:t>____</w:t>
      </w:r>
      <w:r w:rsidRPr="009E5F53">
        <w:rPr>
          <w:rFonts w:ascii="Times New Roman" w:hAnsi="Times New Roman"/>
          <w:sz w:val="20"/>
          <w:szCs w:val="20"/>
        </w:rPr>
        <w:t xml:space="preserve"> </w:t>
      </w:r>
      <w:r w:rsidRPr="009E5F53">
        <w:rPr>
          <w:rFonts w:ascii="Times New Roman" w:eastAsia="Times New Roman" w:hAnsi="Times New Roman"/>
          <w:sz w:val="20"/>
          <w:szCs w:val="20"/>
          <w:lang w:eastAsia="ru-RU"/>
        </w:rPr>
        <w:t xml:space="preserve">от </w:t>
      </w:r>
      <w:r w:rsidR="00B57353">
        <w:rPr>
          <w:rFonts w:ascii="Times New Roman" w:hAnsi="Times New Roman"/>
          <w:sz w:val="20"/>
          <w:szCs w:val="20"/>
        </w:rPr>
        <w:t>____</w:t>
      </w:r>
      <w:r w:rsidRPr="009E5F53">
        <w:rPr>
          <w:rFonts w:ascii="Times New Roman" w:hAnsi="Times New Roman"/>
          <w:sz w:val="20"/>
          <w:szCs w:val="20"/>
        </w:rPr>
        <w:t>2024</w:t>
      </w:r>
      <w:r>
        <w:rPr>
          <w:rFonts w:ascii="Times New Roman" w:hAnsi="Times New Roman"/>
          <w:sz w:val="20"/>
          <w:szCs w:val="20"/>
        </w:rPr>
        <w:t>г.</w:t>
      </w:r>
    </w:p>
    <w:p w:rsidR="009E5F53" w:rsidRPr="009E5F53" w:rsidRDefault="009E5F53" w:rsidP="009E5F53">
      <w:pPr>
        <w:suppressAutoHyphens w:val="0"/>
        <w:ind w:left="851" w:right="707"/>
        <w:jc w:val="right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p w:rsidR="009E5F53" w:rsidRPr="009E5F53" w:rsidRDefault="009E5F53" w:rsidP="009E5F53">
      <w:pPr>
        <w:suppressAutoHyphens w:val="0"/>
        <w:ind w:left="851" w:right="707"/>
        <w:jc w:val="center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9E5F53">
        <w:rPr>
          <w:rFonts w:ascii="Times New Roman" w:eastAsia="Times New Roman" w:hAnsi="Times New Roman"/>
          <w:b/>
          <w:sz w:val="20"/>
          <w:szCs w:val="20"/>
          <w:lang w:eastAsia="ru-RU"/>
        </w:rPr>
        <w:t>ПРОТОКОЛ</w:t>
      </w:r>
    </w:p>
    <w:p w:rsidR="009E5F53" w:rsidRPr="009E5F53" w:rsidRDefault="009E5F53" w:rsidP="009E5F53">
      <w:pPr>
        <w:suppressAutoHyphens w:val="0"/>
        <w:ind w:left="851" w:right="707"/>
        <w:jc w:val="center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9E5F53">
        <w:rPr>
          <w:rFonts w:ascii="Times New Roman" w:eastAsia="Times New Roman" w:hAnsi="Times New Roman"/>
          <w:b/>
          <w:sz w:val="20"/>
          <w:szCs w:val="20"/>
          <w:lang w:eastAsia="ru-RU"/>
        </w:rPr>
        <w:t>СОГЛАСОВАНИЯ ЦЕНЫ УСЛУГИ</w:t>
      </w:r>
    </w:p>
    <w:p w:rsidR="009E5F53" w:rsidRPr="009E5F53" w:rsidRDefault="009E5F53" w:rsidP="009E5F53">
      <w:pPr>
        <w:suppressAutoHyphens w:val="0"/>
        <w:ind w:left="851" w:right="707"/>
        <w:jc w:val="center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p w:rsidR="009E5F53" w:rsidRPr="009E5F53" w:rsidRDefault="0085490B" w:rsidP="009E5F53">
      <w:pPr>
        <w:widowControl w:val="0"/>
        <w:shd w:val="clear" w:color="auto" w:fill="FFFFFF"/>
        <w:suppressAutoHyphens w:val="0"/>
        <w:autoSpaceDE w:val="0"/>
        <w:autoSpaceDN w:val="0"/>
        <w:adjustRightInd w:val="0"/>
        <w:ind w:right="24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b/>
          <w:sz w:val="20"/>
          <w:szCs w:val="20"/>
        </w:rPr>
        <w:t>Государственное бюджетное дошкольное образовательное учреждение детский сад № 93 Красносельского района Санкт-Петербурга (ГБДОУ детский сад № 93 Красносельского района)</w:t>
      </w:r>
      <w:r w:rsidRPr="009E5F53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, </w:t>
      </w:r>
      <w:r w:rsidRPr="009E5F53">
        <w:rPr>
          <w:rFonts w:ascii="Times New Roman" w:eastAsia="Times New Roman" w:hAnsi="Times New Roman"/>
          <w:sz w:val="20"/>
          <w:szCs w:val="20"/>
          <w:lang w:eastAsia="ru-RU"/>
        </w:rPr>
        <w:t>именуемое в дальнейшем</w:t>
      </w:r>
      <w:r w:rsidRPr="009E5F53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«Заказчик», </w:t>
      </w:r>
      <w:r w:rsidRPr="009E5F53">
        <w:rPr>
          <w:rFonts w:ascii="Times New Roman" w:eastAsia="Times New Roman" w:hAnsi="Times New Roman"/>
          <w:sz w:val="20"/>
          <w:szCs w:val="20"/>
          <w:lang w:eastAsia="ru-RU"/>
        </w:rPr>
        <w:t xml:space="preserve">в лице </w:t>
      </w:r>
      <w:r>
        <w:rPr>
          <w:rFonts w:ascii="Times New Roman" w:hAnsi="Times New Roman"/>
          <w:sz w:val="20"/>
          <w:szCs w:val="20"/>
        </w:rPr>
        <w:t xml:space="preserve">Заведующего </w:t>
      </w:r>
      <w:proofErr w:type="spellStart"/>
      <w:r>
        <w:rPr>
          <w:rFonts w:ascii="Times New Roman" w:hAnsi="Times New Roman"/>
          <w:sz w:val="20"/>
          <w:szCs w:val="20"/>
        </w:rPr>
        <w:t>Положенцевой</w:t>
      </w:r>
      <w:proofErr w:type="spellEnd"/>
      <w:r>
        <w:rPr>
          <w:rFonts w:ascii="Times New Roman" w:hAnsi="Times New Roman"/>
          <w:sz w:val="20"/>
          <w:szCs w:val="20"/>
        </w:rPr>
        <w:t xml:space="preserve"> Елены Геннадьевны</w:t>
      </w:r>
      <w:r w:rsidRPr="009E5F53">
        <w:rPr>
          <w:rFonts w:ascii="Times New Roman" w:eastAsia="Times New Roman" w:hAnsi="Times New Roman"/>
          <w:sz w:val="20"/>
          <w:szCs w:val="20"/>
          <w:lang w:eastAsia="ru-RU"/>
        </w:rPr>
        <w:t>, действующ</w:t>
      </w:r>
      <w:r>
        <w:rPr>
          <w:rFonts w:ascii="Times New Roman" w:eastAsia="Times New Roman" w:hAnsi="Times New Roman"/>
          <w:sz w:val="20"/>
          <w:szCs w:val="20"/>
          <w:lang w:eastAsia="ru-RU"/>
        </w:rPr>
        <w:t>его</w:t>
      </w:r>
      <w:r w:rsidRPr="009E5F53">
        <w:rPr>
          <w:rFonts w:ascii="Times New Roman" w:eastAsia="Times New Roman" w:hAnsi="Times New Roman"/>
          <w:sz w:val="20"/>
          <w:szCs w:val="20"/>
          <w:lang w:eastAsia="ru-RU"/>
        </w:rPr>
        <w:t xml:space="preserve"> на основании </w:t>
      </w:r>
      <w:r>
        <w:rPr>
          <w:rFonts w:ascii="Times New Roman" w:eastAsia="Times New Roman" w:hAnsi="Times New Roman"/>
          <w:sz w:val="20"/>
          <w:szCs w:val="20"/>
          <w:lang w:eastAsia="ru-RU"/>
        </w:rPr>
        <w:t>Устава</w:t>
      </w:r>
      <w:r w:rsidR="009E5F53" w:rsidRPr="009E5F53">
        <w:rPr>
          <w:rFonts w:ascii="Times New Roman" w:eastAsia="Times New Roman" w:hAnsi="Times New Roman"/>
          <w:sz w:val="20"/>
          <w:szCs w:val="20"/>
          <w:lang w:eastAsia="ru-RU"/>
        </w:rPr>
        <w:t xml:space="preserve">, с одной стороны, и </w:t>
      </w:r>
      <w:r w:rsidR="00B57353">
        <w:rPr>
          <w:rFonts w:ascii="Times New Roman" w:hAnsi="Times New Roman"/>
          <w:b/>
          <w:sz w:val="20"/>
          <w:szCs w:val="20"/>
        </w:rPr>
        <w:t>_________________</w:t>
      </w:r>
      <w:r w:rsidR="009E5F53" w:rsidRPr="009E5F53">
        <w:rPr>
          <w:rFonts w:ascii="Times New Roman" w:hAnsi="Times New Roman"/>
          <w:b/>
          <w:sz w:val="20"/>
          <w:szCs w:val="20"/>
        </w:rPr>
        <w:t xml:space="preserve">, </w:t>
      </w:r>
      <w:r w:rsidR="009E5F53" w:rsidRPr="009E5F53">
        <w:rPr>
          <w:rFonts w:ascii="Times New Roman" w:hAnsi="Times New Roman"/>
          <w:sz w:val="20"/>
          <w:szCs w:val="20"/>
        </w:rPr>
        <w:t>с другой стороны, совместно именуемые в дальнейшем «Стороны», подписали настоящий Договор о нижеследующем:</w:t>
      </w:r>
      <w:r w:rsidR="009E5F53" w:rsidRPr="009E5F53">
        <w:rPr>
          <w:rFonts w:ascii="Times New Roman" w:hAnsi="Times New Roman"/>
          <w:color w:val="FF0000"/>
          <w:sz w:val="20"/>
          <w:szCs w:val="20"/>
        </w:rPr>
        <w:t xml:space="preserve">  </w:t>
      </w:r>
    </w:p>
    <w:p w:rsidR="009E5F53" w:rsidRPr="009E5F53" w:rsidRDefault="009E5F53" w:rsidP="009E5F53">
      <w:pPr>
        <w:jc w:val="both"/>
        <w:rPr>
          <w:rFonts w:ascii="Times New Roman" w:hAnsi="Times New Roman"/>
          <w:color w:val="FF0000"/>
          <w:sz w:val="20"/>
          <w:szCs w:val="20"/>
        </w:rPr>
      </w:pPr>
    </w:p>
    <w:p w:rsidR="009E5F53" w:rsidRPr="009E5F53" w:rsidRDefault="009E5F53" w:rsidP="009E5F53">
      <w:pPr>
        <w:suppressAutoHyphens w:val="0"/>
        <w:autoSpaceDE w:val="0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E5F53">
        <w:rPr>
          <w:rFonts w:ascii="Times New Roman" w:eastAsia="Times New Roman" w:hAnsi="Times New Roman"/>
          <w:sz w:val="20"/>
          <w:szCs w:val="20"/>
          <w:lang w:eastAsia="ru-RU"/>
        </w:rPr>
        <w:t xml:space="preserve">1. Сторонами достигнуто соглашение о стоимости </w:t>
      </w:r>
      <w:r w:rsidRPr="009E5F53">
        <w:rPr>
          <w:rFonts w:ascii="Times New Roman" w:hAnsi="Times New Roman"/>
          <w:sz w:val="20"/>
          <w:szCs w:val="20"/>
        </w:rPr>
        <w:t xml:space="preserve">оказанной услуги в области оценки профессиональной квалификации работника (далее Соискатель) Заказчика на соответствие требований профессиональных стандартов, разработанных в лифтовой отрасли и сфере вертикального транспорта в форме квалификационного экзамена </w:t>
      </w:r>
      <w:r w:rsidRPr="009E5F53">
        <w:rPr>
          <w:rFonts w:ascii="Times New Roman" w:eastAsia="Times New Roman" w:hAnsi="Times New Roman"/>
          <w:sz w:val="20"/>
          <w:szCs w:val="20"/>
          <w:lang w:eastAsia="ru-RU"/>
        </w:rPr>
        <w:t xml:space="preserve">и предоставления  материально-технической  базы на Экзаменационной площадке Исполнителя при проведении практического этапа квалификационного экзамена. Экзамен проводится по адресу: </w:t>
      </w:r>
    </w:p>
    <w:p w:rsidR="009E5F53" w:rsidRPr="009E5F53" w:rsidRDefault="009E5F53" w:rsidP="009E5F53">
      <w:pPr>
        <w:suppressAutoHyphens w:val="0"/>
        <w:autoSpaceDE w:val="0"/>
        <w:jc w:val="both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9E5F53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="00B57353">
        <w:rPr>
          <w:rFonts w:ascii="Times New Roman" w:eastAsia="Times New Roman" w:hAnsi="Times New Roman"/>
          <w:b/>
          <w:sz w:val="20"/>
          <w:szCs w:val="20"/>
          <w:lang w:eastAsia="ru-RU"/>
        </w:rPr>
        <w:t>________________</w:t>
      </w:r>
    </w:p>
    <w:tbl>
      <w:tblPr>
        <w:tblpPr w:leftFromText="180" w:rightFromText="180" w:vertAnchor="text" w:horzAnchor="page" w:tblpX="784" w:tblpY="132"/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969"/>
        <w:gridCol w:w="1985"/>
        <w:gridCol w:w="1559"/>
        <w:gridCol w:w="2410"/>
      </w:tblGrid>
      <w:tr w:rsidR="009E5F53" w:rsidRPr="009E5F53" w:rsidTr="009E5F53">
        <w:trPr>
          <w:trHeight w:val="574"/>
        </w:trPr>
        <w:tc>
          <w:tcPr>
            <w:tcW w:w="675" w:type="dxa"/>
            <w:shd w:val="clear" w:color="auto" w:fill="auto"/>
          </w:tcPr>
          <w:p w:rsidR="009E5F53" w:rsidRPr="009E5F53" w:rsidRDefault="009E5F53" w:rsidP="009E5F53">
            <w:pPr>
              <w:suppressAutoHyphens w:val="0"/>
              <w:ind w:left="-8" w:right="-208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9E5F53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№</w:t>
            </w:r>
          </w:p>
          <w:p w:rsidR="009E5F53" w:rsidRPr="009E5F53" w:rsidRDefault="009E5F53" w:rsidP="009E5F53">
            <w:pPr>
              <w:suppressAutoHyphens w:val="0"/>
              <w:ind w:left="-8" w:right="-208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9E5F53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п\п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5F53" w:rsidRPr="009E5F53" w:rsidRDefault="009E5F53" w:rsidP="009E5F53">
            <w:pPr>
              <w:suppressAutoHyphens w:val="0"/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9E5F53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Наименование квалификации/Ф.И.О. участника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5F53" w:rsidRPr="009E5F53" w:rsidRDefault="009E5F53" w:rsidP="009E5F53">
            <w:pPr>
              <w:suppressAutoHyphens w:val="0"/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9E5F53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Стоимость 1 чел. (руб.)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F53" w:rsidRPr="009E5F53" w:rsidRDefault="009E5F53" w:rsidP="009E5F53">
            <w:pPr>
              <w:suppressAutoHyphens w:val="0"/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9E5F53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Количество человек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5F53" w:rsidRPr="009E5F53" w:rsidRDefault="009E5F53" w:rsidP="009E5F53">
            <w:pPr>
              <w:suppressAutoHyphens w:val="0"/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9E5F53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 xml:space="preserve">Стоимость (руб.) </w:t>
            </w:r>
          </w:p>
        </w:tc>
      </w:tr>
      <w:tr w:rsidR="009E5F53" w:rsidRPr="009E5F53" w:rsidTr="009E5F53">
        <w:trPr>
          <w:trHeight w:val="574"/>
        </w:trPr>
        <w:tc>
          <w:tcPr>
            <w:tcW w:w="675" w:type="dxa"/>
            <w:shd w:val="clear" w:color="auto" w:fill="auto"/>
            <w:vAlign w:val="center"/>
          </w:tcPr>
          <w:p w:rsidR="009E5F53" w:rsidRPr="009E5F53" w:rsidRDefault="009E5F53" w:rsidP="009E5F53">
            <w:pPr>
              <w:suppressAutoHyphens w:val="0"/>
              <w:ind w:left="-8" w:right="-208"/>
              <w:rPr>
                <w:rFonts w:ascii="Times New Roman" w:hAnsi="Times New Roman"/>
                <w:sz w:val="20"/>
                <w:szCs w:val="20"/>
                <w:lang w:val="en-US" w:eastAsia="en-US"/>
              </w:rPr>
            </w:pPr>
            <w:r w:rsidRPr="009E5F53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F53" w:rsidRPr="009E5F53" w:rsidRDefault="009E5F53" w:rsidP="009E5F53">
            <w:pPr>
              <w:suppressAutoHyphens w:val="0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9E5F53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Специалист по организации эксплуатации лифтов</w:t>
            </w:r>
            <w:r w:rsidR="0085490B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 xml:space="preserve"> (5 уровень квалификации)</w:t>
            </w:r>
            <w:r w:rsidRPr="009E5F53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:</w:t>
            </w:r>
          </w:p>
          <w:p w:rsidR="009E5F53" w:rsidRPr="009E5F53" w:rsidRDefault="009E5F53" w:rsidP="00B57353">
            <w:pPr>
              <w:suppressAutoHyphens w:val="0"/>
              <w:rPr>
                <w:rFonts w:ascii="Times New Roman" w:hAnsi="Times New Roman"/>
                <w:sz w:val="20"/>
                <w:szCs w:val="20"/>
                <w:lang w:val="en-US"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5F53" w:rsidRPr="009E5F53" w:rsidRDefault="009E5F53" w:rsidP="009E5F53">
            <w:pPr>
              <w:suppressAutoHyphens w:val="0"/>
              <w:jc w:val="center"/>
              <w:rPr>
                <w:rFonts w:ascii="Times New Roman" w:hAnsi="Times New Roman"/>
                <w:sz w:val="20"/>
                <w:szCs w:val="20"/>
                <w:lang w:val="en-US"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F53" w:rsidRPr="009E5F53" w:rsidRDefault="009E5F53" w:rsidP="009E5F53">
            <w:pPr>
              <w:suppressAutoHyphens w:val="0"/>
              <w:jc w:val="center"/>
              <w:rPr>
                <w:rFonts w:ascii="Times New Roman" w:hAnsi="Times New Roman"/>
                <w:sz w:val="20"/>
                <w:szCs w:val="20"/>
                <w:lang w:val="en-US"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5F53" w:rsidRPr="009E5F53" w:rsidRDefault="009E5F53" w:rsidP="009E5F53">
            <w:pPr>
              <w:suppressAutoHyphens w:val="0"/>
              <w:jc w:val="center"/>
              <w:rPr>
                <w:rFonts w:ascii="Times New Roman" w:hAnsi="Times New Roman"/>
                <w:sz w:val="20"/>
                <w:szCs w:val="20"/>
                <w:lang w:val="en-US" w:eastAsia="en-US"/>
              </w:rPr>
            </w:pPr>
          </w:p>
        </w:tc>
      </w:tr>
      <w:tr w:rsidR="009E5F53" w:rsidRPr="009E5F53" w:rsidTr="009E5F53">
        <w:trPr>
          <w:trHeight w:val="574"/>
        </w:trPr>
        <w:tc>
          <w:tcPr>
            <w:tcW w:w="8188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E5F53" w:rsidRPr="009E5F53" w:rsidRDefault="009E5F53" w:rsidP="009E5F53">
            <w:pPr>
              <w:suppressAutoHyphens w:val="0"/>
              <w:jc w:val="right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Итого: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5F53" w:rsidRPr="009E5F53" w:rsidRDefault="009E5F53" w:rsidP="009E5F53">
            <w:pPr>
              <w:suppressAutoHyphens w:val="0"/>
              <w:jc w:val="center"/>
              <w:rPr>
                <w:rFonts w:ascii="Times New Roman" w:hAnsi="Times New Roman"/>
                <w:b/>
                <w:sz w:val="20"/>
                <w:szCs w:val="20"/>
                <w:lang w:val="en-US" w:eastAsia="en-US"/>
              </w:rPr>
            </w:pPr>
          </w:p>
        </w:tc>
      </w:tr>
    </w:tbl>
    <w:p w:rsidR="009E5F53" w:rsidRDefault="009E5F53" w:rsidP="009E5F53">
      <w:pPr>
        <w:suppressAutoHyphens w:val="0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9E5F53" w:rsidRPr="009E5F53" w:rsidRDefault="009E5F53" w:rsidP="009E5F53">
      <w:pPr>
        <w:suppressAutoHyphens w:val="0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E5F53">
        <w:rPr>
          <w:rFonts w:ascii="Times New Roman" w:eastAsia="Times New Roman" w:hAnsi="Times New Roman"/>
          <w:sz w:val="20"/>
          <w:szCs w:val="20"/>
          <w:lang w:eastAsia="ru-RU"/>
        </w:rPr>
        <w:t>2. Общая стоимость услуги по Договору составляет</w:t>
      </w:r>
      <w:r>
        <w:rPr>
          <w:rFonts w:ascii="Times New Roman" w:eastAsia="MS Mincho" w:hAnsi="Times New Roman"/>
          <w:sz w:val="20"/>
          <w:szCs w:val="20"/>
          <w:lang w:eastAsia="ru-RU"/>
        </w:rPr>
        <w:t xml:space="preserve"> </w:t>
      </w:r>
      <w:r w:rsidR="00B57353">
        <w:rPr>
          <w:rFonts w:ascii="Times New Roman" w:eastAsia="MS Mincho" w:hAnsi="Times New Roman"/>
          <w:sz w:val="20"/>
          <w:szCs w:val="20"/>
          <w:lang w:eastAsia="ru-RU"/>
        </w:rPr>
        <w:t>__________</w:t>
      </w:r>
      <w:proofErr w:type="gramStart"/>
      <w:r w:rsidR="00B57353">
        <w:rPr>
          <w:rFonts w:ascii="Times New Roman" w:eastAsia="MS Mincho" w:hAnsi="Times New Roman"/>
          <w:sz w:val="20"/>
          <w:szCs w:val="20"/>
          <w:lang w:eastAsia="ru-RU"/>
        </w:rPr>
        <w:t>_</w:t>
      </w:r>
      <w:r>
        <w:rPr>
          <w:rFonts w:ascii="Times New Roman" w:eastAsia="MS Mincho" w:hAnsi="Times New Roman"/>
          <w:sz w:val="20"/>
          <w:szCs w:val="20"/>
          <w:lang w:eastAsia="ru-RU"/>
        </w:rPr>
        <w:t>(</w:t>
      </w:r>
      <w:proofErr w:type="gramEnd"/>
      <w:r w:rsidR="00B57353">
        <w:rPr>
          <w:rFonts w:ascii="Times New Roman" w:eastAsia="MS Mincho" w:hAnsi="Times New Roman"/>
          <w:sz w:val="20"/>
          <w:szCs w:val="20"/>
          <w:lang w:eastAsia="ru-RU"/>
        </w:rPr>
        <w:t>___________</w:t>
      </w:r>
      <w:r>
        <w:rPr>
          <w:rFonts w:ascii="Times New Roman" w:eastAsia="MS Mincho" w:hAnsi="Times New Roman"/>
          <w:sz w:val="20"/>
          <w:szCs w:val="20"/>
          <w:lang w:eastAsia="ru-RU"/>
        </w:rPr>
        <w:t>)</w:t>
      </w:r>
      <w:r w:rsidRPr="009E5F53">
        <w:rPr>
          <w:rFonts w:ascii="Times New Roman" w:eastAsia="Times New Roman" w:hAnsi="Times New Roman"/>
          <w:sz w:val="20"/>
          <w:szCs w:val="20"/>
          <w:lang w:eastAsia="ru-RU"/>
        </w:rPr>
        <w:t>.</w:t>
      </w:r>
    </w:p>
    <w:p w:rsidR="009E5F53" w:rsidRPr="009E5F53" w:rsidRDefault="009E5F53" w:rsidP="009E5F53">
      <w:pPr>
        <w:suppressAutoHyphens w:val="0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E5F53">
        <w:rPr>
          <w:rFonts w:ascii="Times New Roman" w:eastAsia="Times New Roman" w:hAnsi="Times New Roman"/>
          <w:sz w:val="20"/>
          <w:szCs w:val="20"/>
          <w:lang w:eastAsia="ru-RU"/>
        </w:rPr>
        <w:t>В стоимость включена оплата за временное пользование оборудованием и оценочными средствами, необходимыми для организации и проведения экзамена.</w:t>
      </w:r>
    </w:p>
    <w:p w:rsidR="009E5F53" w:rsidRPr="009E5F53" w:rsidRDefault="009E5F53" w:rsidP="009E5F53">
      <w:pPr>
        <w:suppressAutoHyphens w:val="0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E5F53">
        <w:rPr>
          <w:rFonts w:ascii="Times New Roman" w:eastAsia="Times New Roman" w:hAnsi="Times New Roman"/>
          <w:sz w:val="20"/>
          <w:szCs w:val="20"/>
          <w:lang w:eastAsia="ru-RU"/>
        </w:rPr>
        <w:t>3. Настоящий Протокол составлен в 2-х экземплярах и является неотъемлемой частью Договора.</w:t>
      </w:r>
    </w:p>
    <w:p w:rsidR="009E5F53" w:rsidRPr="009E5F53" w:rsidRDefault="009E5F53" w:rsidP="009E5F53">
      <w:pPr>
        <w:suppressAutoHyphens w:val="0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9E5F53" w:rsidRPr="009E5F53" w:rsidRDefault="009E5F53" w:rsidP="009E5F53">
      <w:pPr>
        <w:suppressAutoHyphens w:val="0"/>
        <w:jc w:val="center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9E5F53">
        <w:rPr>
          <w:rFonts w:ascii="Times New Roman" w:eastAsia="Times New Roman" w:hAnsi="Times New Roman"/>
          <w:b/>
          <w:sz w:val="20"/>
          <w:szCs w:val="20"/>
          <w:lang w:eastAsia="ru-RU"/>
        </w:rPr>
        <w:t>4. Подписи Сторон</w:t>
      </w:r>
    </w:p>
    <w:p w:rsidR="009E5F53" w:rsidRPr="009E5F53" w:rsidRDefault="009E5F53" w:rsidP="009E5F53">
      <w:pPr>
        <w:suppressAutoHyphens w:val="0"/>
        <w:jc w:val="center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53"/>
        <w:gridCol w:w="4678"/>
      </w:tblGrid>
      <w:tr w:rsidR="009E5F53" w:rsidRPr="009E5F53" w:rsidTr="009E5F53">
        <w:tc>
          <w:tcPr>
            <w:tcW w:w="5353" w:type="dxa"/>
            <w:shd w:val="clear" w:color="auto" w:fill="auto"/>
          </w:tcPr>
          <w:p w:rsidR="009E5F53" w:rsidRPr="009E5F53" w:rsidRDefault="009E5F53" w:rsidP="009E5F53">
            <w:pPr>
              <w:tabs>
                <w:tab w:val="left" w:pos="0"/>
              </w:tabs>
              <w:rPr>
                <w:rFonts w:ascii="Times New Roman" w:hAnsi="Times New Roman"/>
                <w:b/>
                <w:sz w:val="20"/>
                <w:szCs w:val="20"/>
              </w:rPr>
            </w:pPr>
            <w:r w:rsidRPr="009E5F53">
              <w:rPr>
                <w:rFonts w:ascii="Times New Roman" w:hAnsi="Times New Roman"/>
                <w:b/>
                <w:sz w:val="20"/>
                <w:szCs w:val="20"/>
              </w:rPr>
              <w:t xml:space="preserve">ИСПОЛНИТЕЛЬ: </w:t>
            </w:r>
          </w:p>
          <w:p w:rsidR="009E5F53" w:rsidRPr="009E5F53" w:rsidRDefault="009E5F53" w:rsidP="009E5F53">
            <w:pPr>
              <w:suppressAutoHyphens w:val="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0" w:name="_GoBack"/>
            <w:bookmarkEnd w:id="0"/>
          </w:p>
          <w:p w:rsidR="009E5F53" w:rsidRPr="009E5F53" w:rsidRDefault="009E5F53" w:rsidP="009E5F53">
            <w:pPr>
              <w:suppressAutoHyphens w:val="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9E5F53" w:rsidRPr="009E5F53" w:rsidRDefault="009E5F53" w:rsidP="009E5F53">
            <w:pPr>
              <w:tabs>
                <w:tab w:val="left" w:pos="0"/>
              </w:tabs>
              <w:suppressAutoHyphens w:val="0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  <w:r w:rsidRPr="009E5F53"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>_________________</w:t>
            </w:r>
            <w:r w:rsidRPr="009E5F5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__/</w:t>
            </w:r>
            <w:r w:rsidR="00B5735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___________</w:t>
            </w:r>
            <w:r w:rsidRPr="009E5F53"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>/</w:t>
            </w:r>
          </w:p>
          <w:p w:rsidR="009E5F53" w:rsidRPr="009E5F53" w:rsidRDefault="009E5F53" w:rsidP="009E5F53">
            <w:pPr>
              <w:tabs>
                <w:tab w:val="left" w:pos="0"/>
              </w:tabs>
              <w:suppressAutoHyphens w:val="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E5F53"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>М.П.</w:t>
            </w:r>
          </w:p>
        </w:tc>
        <w:tc>
          <w:tcPr>
            <w:tcW w:w="4678" w:type="dxa"/>
            <w:vAlign w:val="center"/>
          </w:tcPr>
          <w:p w:rsidR="009E5F53" w:rsidRPr="009E5F53" w:rsidRDefault="009E5F53" w:rsidP="009E5F53">
            <w:pPr>
              <w:widowControl w:val="0"/>
              <w:suppressAutoHyphens w:val="0"/>
              <w:autoSpaceDE w:val="0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9E5F53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ЗАКАЗЧИК:</w:t>
            </w:r>
          </w:p>
          <w:p w:rsidR="009E5F53" w:rsidRPr="009E5F53" w:rsidRDefault="009E5F53" w:rsidP="009E5F53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  <w:p w:rsidR="009E5F53" w:rsidRPr="009E5F53" w:rsidRDefault="009E5F53" w:rsidP="009E5F53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9E5F53">
              <w:rPr>
                <w:rFonts w:ascii="Times New Roman" w:hAnsi="Times New Roman"/>
                <w:sz w:val="20"/>
                <w:szCs w:val="20"/>
              </w:rPr>
              <w:t>ГБДОУ детский сад № 93 Красносельского района</w:t>
            </w:r>
          </w:p>
          <w:p w:rsidR="009E5F53" w:rsidRDefault="009E5F53" w:rsidP="009E5F53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9E5F53" w:rsidRPr="009E5F53" w:rsidRDefault="009E5F53" w:rsidP="009E5F53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9E5F53" w:rsidRPr="009E5F53" w:rsidRDefault="009E5F53" w:rsidP="009E5F53">
            <w:pPr>
              <w:widowControl w:val="0"/>
              <w:suppressAutoHyphens w:val="0"/>
              <w:autoSpaceDE w:val="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E5F5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___________________/</w:t>
            </w:r>
            <w:r w:rsidR="0085490B">
              <w:rPr>
                <w:rFonts w:ascii="Times New Roman" w:hAnsi="Times New Roman"/>
                <w:sz w:val="20"/>
                <w:szCs w:val="20"/>
              </w:rPr>
              <w:t>Е.Г. Положенцева</w:t>
            </w:r>
            <w:r w:rsidRPr="009E5F53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/</w:t>
            </w:r>
          </w:p>
          <w:p w:rsidR="009E5F53" w:rsidRPr="009E5F53" w:rsidRDefault="009E5F53" w:rsidP="009E5F53">
            <w:pPr>
              <w:widowControl w:val="0"/>
              <w:suppressAutoHyphens w:val="0"/>
              <w:autoSpaceDE w:val="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E5F5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М.П.</w:t>
            </w:r>
          </w:p>
        </w:tc>
      </w:tr>
    </w:tbl>
    <w:p w:rsidR="009E5F53" w:rsidRPr="009E5F53" w:rsidRDefault="009E5F53" w:rsidP="009E5F53">
      <w:pPr>
        <w:jc w:val="both"/>
        <w:rPr>
          <w:sz w:val="20"/>
          <w:szCs w:val="20"/>
        </w:rPr>
      </w:pPr>
    </w:p>
    <w:p w:rsidR="009E5F53" w:rsidRPr="009E5F53" w:rsidRDefault="009E5F53" w:rsidP="009E5F53">
      <w:pPr>
        <w:rPr>
          <w:szCs w:val="24"/>
        </w:rPr>
      </w:pPr>
    </w:p>
    <w:sectPr w:rsidR="009E5F53" w:rsidRPr="009E5F53" w:rsidSect="009E5F53">
      <w:footerReference w:type="default" r:id="rId8"/>
      <w:footerReference w:type="first" r:id="rId9"/>
      <w:pgSz w:w="11906" w:h="16838"/>
      <w:pgMar w:top="720" w:right="720" w:bottom="720" w:left="72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2D31" w:rsidRDefault="00BD2D31" w:rsidP="00D94A49">
      <w:r>
        <w:separator/>
      </w:r>
    </w:p>
  </w:endnote>
  <w:endnote w:type="continuationSeparator" w:id="0">
    <w:p w:rsidR="00BD2D31" w:rsidRDefault="00BD2D31" w:rsidP="00D94A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Calibri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Thorndale">
    <w:altName w:val="Times New Roman"/>
    <w:charset w:val="00"/>
    <w:family w:val="roman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97236401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0"/>
        <w:szCs w:val="20"/>
      </w:rPr>
    </w:sdtEndPr>
    <w:sdtContent>
      <w:p w:rsidR="009E5F53" w:rsidRPr="009E5F53" w:rsidRDefault="009E5F53">
        <w:pPr>
          <w:pStyle w:val="ae"/>
          <w:jc w:val="right"/>
          <w:rPr>
            <w:rFonts w:ascii="Times New Roman" w:hAnsi="Times New Roman"/>
            <w:sz w:val="20"/>
            <w:szCs w:val="20"/>
          </w:rPr>
        </w:pPr>
        <w:r w:rsidRPr="009E5F53">
          <w:rPr>
            <w:rFonts w:ascii="Times New Roman" w:hAnsi="Times New Roman"/>
            <w:sz w:val="20"/>
            <w:szCs w:val="20"/>
          </w:rPr>
          <w:fldChar w:fldCharType="begin"/>
        </w:r>
        <w:r w:rsidRPr="009E5F53">
          <w:rPr>
            <w:rFonts w:ascii="Times New Roman" w:hAnsi="Times New Roman"/>
            <w:sz w:val="20"/>
            <w:szCs w:val="20"/>
          </w:rPr>
          <w:instrText>PAGE   \* MERGEFORMAT</w:instrText>
        </w:r>
        <w:r w:rsidRPr="009E5F53">
          <w:rPr>
            <w:rFonts w:ascii="Times New Roman" w:hAnsi="Times New Roman"/>
            <w:sz w:val="20"/>
            <w:szCs w:val="20"/>
          </w:rPr>
          <w:fldChar w:fldCharType="separate"/>
        </w:r>
        <w:r w:rsidR="00B57353" w:rsidRPr="00B57353">
          <w:rPr>
            <w:rFonts w:ascii="Times New Roman" w:hAnsi="Times New Roman"/>
            <w:noProof/>
            <w:sz w:val="20"/>
            <w:szCs w:val="20"/>
            <w:lang w:val="ru-RU"/>
          </w:rPr>
          <w:t>2</w:t>
        </w:r>
        <w:r w:rsidRPr="009E5F53">
          <w:rPr>
            <w:rFonts w:ascii="Times New Roman" w:hAnsi="Times New Roman"/>
            <w:sz w:val="20"/>
            <w:szCs w:val="20"/>
          </w:rPr>
          <w:fldChar w:fldCharType="end"/>
        </w:r>
      </w:p>
    </w:sdtContent>
  </w:sdt>
  <w:p w:rsidR="009E5F53" w:rsidRPr="009E5F53" w:rsidRDefault="009E5F53" w:rsidP="009E5F53">
    <w:pPr>
      <w:pStyle w:val="ae"/>
      <w:rPr>
        <w:lang w:val="ru-RU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ook w:val="04A0" w:firstRow="1" w:lastRow="0" w:firstColumn="1" w:lastColumn="0" w:noHBand="0" w:noVBand="1"/>
    </w:tblPr>
    <w:tblGrid>
      <w:gridCol w:w="5068"/>
      <w:gridCol w:w="5069"/>
    </w:tblGrid>
    <w:tr w:rsidR="009E5F53" w:rsidRPr="009E5F53" w:rsidTr="009E5F53">
      <w:tc>
        <w:tcPr>
          <w:tcW w:w="5068" w:type="dxa"/>
          <w:shd w:val="clear" w:color="auto" w:fill="auto"/>
        </w:tcPr>
        <w:p w:rsidR="009E5F53" w:rsidRPr="009E5F53" w:rsidRDefault="009E5F53" w:rsidP="009E5F53">
          <w:pPr>
            <w:pStyle w:val="ae"/>
            <w:rPr>
              <w:rFonts w:ascii="Times New Roman" w:hAnsi="Times New Roman"/>
              <w:sz w:val="20"/>
              <w:szCs w:val="20"/>
              <w:lang w:val="ru-RU"/>
            </w:rPr>
          </w:pPr>
          <w:r>
            <w:rPr>
              <w:rFonts w:ascii="Times New Roman" w:hAnsi="Times New Roman"/>
              <w:sz w:val="20"/>
              <w:szCs w:val="20"/>
              <w:lang w:val="ru-RU"/>
            </w:rPr>
            <w:t>Исполнитель</w:t>
          </w:r>
          <w:r w:rsidRPr="009E5F53">
            <w:rPr>
              <w:rFonts w:ascii="Times New Roman" w:hAnsi="Times New Roman"/>
              <w:sz w:val="20"/>
              <w:szCs w:val="20"/>
              <w:lang w:val="ru-RU"/>
            </w:rPr>
            <w:t>_________________</w:t>
          </w:r>
        </w:p>
      </w:tc>
      <w:tc>
        <w:tcPr>
          <w:tcW w:w="5069" w:type="dxa"/>
          <w:shd w:val="clear" w:color="auto" w:fill="auto"/>
        </w:tcPr>
        <w:p w:rsidR="009E5F53" w:rsidRPr="009E5F53" w:rsidRDefault="009E5F53" w:rsidP="009E5F53">
          <w:pPr>
            <w:pStyle w:val="ae"/>
            <w:jc w:val="center"/>
            <w:rPr>
              <w:rFonts w:ascii="Times New Roman" w:hAnsi="Times New Roman"/>
              <w:sz w:val="20"/>
              <w:szCs w:val="20"/>
              <w:lang w:val="ru-RU"/>
            </w:rPr>
          </w:pPr>
          <w:r>
            <w:rPr>
              <w:rFonts w:ascii="Times New Roman" w:hAnsi="Times New Roman"/>
              <w:sz w:val="20"/>
              <w:szCs w:val="20"/>
              <w:lang w:val="ru-RU"/>
            </w:rPr>
            <w:t>Заказчик</w:t>
          </w:r>
          <w:r w:rsidRPr="009E5F53">
            <w:rPr>
              <w:rFonts w:ascii="Times New Roman" w:hAnsi="Times New Roman"/>
              <w:sz w:val="20"/>
              <w:szCs w:val="20"/>
              <w:lang w:val="ru-RU"/>
            </w:rPr>
            <w:t>_________________</w:t>
          </w:r>
          <w:r>
            <w:rPr>
              <w:rFonts w:ascii="Times New Roman" w:hAnsi="Times New Roman"/>
              <w:sz w:val="20"/>
              <w:szCs w:val="20"/>
              <w:lang w:val="ru-RU"/>
            </w:rPr>
            <w:t xml:space="preserve">                                             1                                            </w:t>
          </w:r>
        </w:p>
      </w:tc>
    </w:tr>
  </w:tbl>
  <w:p w:rsidR="009E5F53" w:rsidRPr="009E5F53" w:rsidRDefault="009E5F53">
    <w:pPr>
      <w:pStyle w:val="ae"/>
      <w:rPr>
        <w:rFonts w:ascii="Times New Roman" w:hAnsi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2D31" w:rsidRDefault="00BD2D31" w:rsidP="00D94A49">
      <w:r>
        <w:separator/>
      </w:r>
    </w:p>
  </w:footnote>
  <w:footnote w:type="continuationSeparator" w:id="0">
    <w:p w:rsidR="00BD2D31" w:rsidRDefault="00BD2D31" w:rsidP="00D94A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6E21BD7"/>
    <w:multiLevelType w:val="hybridMultilevel"/>
    <w:tmpl w:val="8722A7D8"/>
    <w:lvl w:ilvl="0" w:tplc="90E05C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592AD8"/>
    <w:multiLevelType w:val="hybridMultilevel"/>
    <w:tmpl w:val="9BE641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2E5901"/>
    <w:multiLevelType w:val="hybridMultilevel"/>
    <w:tmpl w:val="92A41370"/>
    <w:lvl w:ilvl="0" w:tplc="06A409A6">
      <w:start w:val="1"/>
      <w:numFmt w:val="decimal"/>
      <w:lvlText w:val="%1."/>
      <w:lvlJc w:val="left"/>
      <w:pPr>
        <w:ind w:left="720" w:hanging="360"/>
      </w:pPr>
      <w:rPr>
        <w:rFonts w:eastAsia="MS Mincho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AC502C"/>
    <w:multiLevelType w:val="hybridMultilevel"/>
    <w:tmpl w:val="707498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82365F"/>
    <w:multiLevelType w:val="hybridMultilevel"/>
    <w:tmpl w:val="48FC5E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3D1F6A"/>
    <w:multiLevelType w:val="hybridMultilevel"/>
    <w:tmpl w:val="A58A1BA8"/>
    <w:lvl w:ilvl="0" w:tplc="6E9AA9F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0C561A"/>
    <w:multiLevelType w:val="hybridMultilevel"/>
    <w:tmpl w:val="3F68C58A"/>
    <w:lvl w:ilvl="0" w:tplc="6A6C243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58C5023"/>
    <w:multiLevelType w:val="hybridMultilevel"/>
    <w:tmpl w:val="E96EB932"/>
    <w:lvl w:ilvl="0" w:tplc="ECAAD04E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9" w15:restartNumberingAfterBreak="0">
    <w:nsid w:val="7E67188B"/>
    <w:multiLevelType w:val="hybridMultilevel"/>
    <w:tmpl w:val="879842C2"/>
    <w:lvl w:ilvl="0" w:tplc="A014CD6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7"/>
  </w:num>
  <w:num w:numId="5">
    <w:abstractNumId w:val="2"/>
  </w:num>
  <w:num w:numId="6">
    <w:abstractNumId w:val="6"/>
  </w:num>
  <w:num w:numId="7">
    <w:abstractNumId w:val="8"/>
  </w:num>
  <w:num w:numId="8">
    <w:abstractNumId w:val="4"/>
  </w:num>
  <w:num w:numId="9">
    <w:abstractNumId w:val="1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09D6"/>
    <w:rsid w:val="00006712"/>
    <w:rsid w:val="0001101E"/>
    <w:rsid w:val="0001151A"/>
    <w:rsid w:val="00015CF0"/>
    <w:rsid w:val="00016210"/>
    <w:rsid w:val="00023FA7"/>
    <w:rsid w:val="0002792E"/>
    <w:rsid w:val="00033EA9"/>
    <w:rsid w:val="00036271"/>
    <w:rsid w:val="00040B05"/>
    <w:rsid w:val="000427C5"/>
    <w:rsid w:val="00045C9E"/>
    <w:rsid w:val="00046AC2"/>
    <w:rsid w:val="00053AA4"/>
    <w:rsid w:val="00053D5E"/>
    <w:rsid w:val="00061B94"/>
    <w:rsid w:val="00073963"/>
    <w:rsid w:val="00077B1B"/>
    <w:rsid w:val="00080F0F"/>
    <w:rsid w:val="00085168"/>
    <w:rsid w:val="00096D2A"/>
    <w:rsid w:val="00097568"/>
    <w:rsid w:val="000A45AE"/>
    <w:rsid w:val="000A7CC1"/>
    <w:rsid w:val="000B0967"/>
    <w:rsid w:val="000B2169"/>
    <w:rsid w:val="000B4905"/>
    <w:rsid w:val="000B5C59"/>
    <w:rsid w:val="000D2D1E"/>
    <w:rsid w:val="000D4418"/>
    <w:rsid w:val="000E09D6"/>
    <w:rsid w:val="000E47E9"/>
    <w:rsid w:val="000F229B"/>
    <w:rsid w:val="000F3BC6"/>
    <w:rsid w:val="000F7A9F"/>
    <w:rsid w:val="00101D4C"/>
    <w:rsid w:val="00102440"/>
    <w:rsid w:val="00106040"/>
    <w:rsid w:val="0011044E"/>
    <w:rsid w:val="00112237"/>
    <w:rsid w:val="00112CBE"/>
    <w:rsid w:val="001155DA"/>
    <w:rsid w:val="00121446"/>
    <w:rsid w:val="00121967"/>
    <w:rsid w:val="001260EF"/>
    <w:rsid w:val="0013502D"/>
    <w:rsid w:val="00136F78"/>
    <w:rsid w:val="00153530"/>
    <w:rsid w:val="00156001"/>
    <w:rsid w:val="0016721D"/>
    <w:rsid w:val="00173F1B"/>
    <w:rsid w:val="00175A80"/>
    <w:rsid w:val="0019216D"/>
    <w:rsid w:val="00193299"/>
    <w:rsid w:val="00194C5D"/>
    <w:rsid w:val="001A00A9"/>
    <w:rsid w:val="001A6242"/>
    <w:rsid w:val="001B0B5F"/>
    <w:rsid w:val="001B5C9F"/>
    <w:rsid w:val="001C18A8"/>
    <w:rsid w:val="001C4028"/>
    <w:rsid w:val="001C527C"/>
    <w:rsid w:val="001C6265"/>
    <w:rsid w:val="001C7433"/>
    <w:rsid w:val="001C74EE"/>
    <w:rsid w:val="001D05E3"/>
    <w:rsid w:val="001D63F2"/>
    <w:rsid w:val="001D671A"/>
    <w:rsid w:val="001D7795"/>
    <w:rsid w:val="001F2DE6"/>
    <w:rsid w:val="001F5014"/>
    <w:rsid w:val="001F7B1E"/>
    <w:rsid w:val="002016B4"/>
    <w:rsid w:val="00203000"/>
    <w:rsid w:val="002031B3"/>
    <w:rsid w:val="002061AE"/>
    <w:rsid w:val="00206F9A"/>
    <w:rsid w:val="00211F96"/>
    <w:rsid w:val="002144EF"/>
    <w:rsid w:val="00214E93"/>
    <w:rsid w:val="002171F9"/>
    <w:rsid w:val="00217829"/>
    <w:rsid w:val="00222F6A"/>
    <w:rsid w:val="00225903"/>
    <w:rsid w:val="00231871"/>
    <w:rsid w:val="00233B58"/>
    <w:rsid w:val="00234041"/>
    <w:rsid w:val="00236AE1"/>
    <w:rsid w:val="002379D2"/>
    <w:rsid w:val="00241E72"/>
    <w:rsid w:val="00241FEF"/>
    <w:rsid w:val="002448D4"/>
    <w:rsid w:val="00247310"/>
    <w:rsid w:val="002506E6"/>
    <w:rsid w:val="00253BC5"/>
    <w:rsid w:val="00254B3F"/>
    <w:rsid w:val="0026187F"/>
    <w:rsid w:val="00265830"/>
    <w:rsid w:val="002711CF"/>
    <w:rsid w:val="00275DC0"/>
    <w:rsid w:val="00283877"/>
    <w:rsid w:val="002A0648"/>
    <w:rsid w:val="002A0FEF"/>
    <w:rsid w:val="002A69A4"/>
    <w:rsid w:val="002B0859"/>
    <w:rsid w:val="002B0B0E"/>
    <w:rsid w:val="002C1C5B"/>
    <w:rsid w:val="002C2BCC"/>
    <w:rsid w:val="002D1BBF"/>
    <w:rsid w:val="002E0030"/>
    <w:rsid w:val="002E34C8"/>
    <w:rsid w:val="002E7D5D"/>
    <w:rsid w:val="002F59F6"/>
    <w:rsid w:val="003002D1"/>
    <w:rsid w:val="00302846"/>
    <w:rsid w:val="0030776B"/>
    <w:rsid w:val="00313766"/>
    <w:rsid w:val="00315AE2"/>
    <w:rsid w:val="00317D7C"/>
    <w:rsid w:val="00322BB8"/>
    <w:rsid w:val="003251EB"/>
    <w:rsid w:val="00326C09"/>
    <w:rsid w:val="00327243"/>
    <w:rsid w:val="00343565"/>
    <w:rsid w:val="003475C2"/>
    <w:rsid w:val="00356464"/>
    <w:rsid w:val="00361C2E"/>
    <w:rsid w:val="00362434"/>
    <w:rsid w:val="0036563C"/>
    <w:rsid w:val="0037352B"/>
    <w:rsid w:val="003742A1"/>
    <w:rsid w:val="00374D8E"/>
    <w:rsid w:val="003759F2"/>
    <w:rsid w:val="00375A02"/>
    <w:rsid w:val="003777F6"/>
    <w:rsid w:val="00381558"/>
    <w:rsid w:val="00381B37"/>
    <w:rsid w:val="00382F5F"/>
    <w:rsid w:val="00383364"/>
    <w:rsid w:val="00391D92"/>
    <w:rsid w:val="003962CC"/>
    <w:rsid w:val="003A2F5D"/>
    <w:rsid w:val="003A4550"/>
    <w:rsid w:val="003A7AEA"/>
    <w:rsid w:val="003B0C26"/>
    <w:rsid w:val="003B3BA8"/>
    <w:rsid w:val="003B558C"/>
    <w:rsid w:val="003C1975"/>
    <w:rsid w:val="003C3608"/>
    <w:rsid w:val="003C5370"/>
    <w:rsid w:val="003C5742"/>
    <w:rsid w:val="003D4A7B"/>
    <w:rsid w:val="003E04C8"/>
    <w:rsid w:val="003E1B94"/>
    <w:rsid w:val="003E341A"/>
    <w:rsid w:val="003E7657"/>
    <w:rsid w:val="003F53B7"/>
    <w:rsid w:val="003F668F"/>
    <w:rsid w:val="00400A7C"/>
    <w:rsid w:val="004032D5"/>
    <w:rsid w:val="00403D0A"/>
    <w:rsid w:val="00407B0C"/>
    <w:rsid w:val="004222EA"/>
    <w:rsid w:val="00422679"/>
    <w:rsid w:val="00422C90"/>
    <w:rsid w:val="00425312"/>
    <w:rsid w:val="00426052"/>
    <w:rsid w:val="00426C96"/>
    <w:rsid w:val="0042795C"/>
    <w:rsid w:val="00427C3A"/>
    <w:rsid w:val="00432333"/>
    <w:rsid w:val="00436340"/>
    <w:rsid w:val="00436FBF"/>
    <w:rsid w:val="004428B4"/>
    <w:rsid w:val="00444FA3"/>
    <w:rsid w:val="004455BD"/>
    <w:rsid w:val="00452439"/>
    <w:rsid w:val="00454253"/>
    <w:rsid w:val="0045562D"/>
    <w:rsid w:val="004609BC"/>
    <w:rsid w:val="00461F15"/>
    <w:rsid w:val="0046239C"/>
    <w:rsid w:val="004627A3"/>
    <w:rsid w:val="00462BF4"/>
    <w:rsid w:val="00472536"/>
    <w:rsid w:val="004812C6"/>
    <w:rsid w:val="00482F2B"/>
    <w:rsid w:val="0048623D"/>
    <w:rsid w:val="0049138E"/>
    <w:rsid w:val="004A1E09"/>
    <w:rsid w:val="004B10FA"/>
    <w:rsid w:val="004B3E63"/>
    <w:rsid w:val="004B5828"/>
    <w:rsid w:val="004B7CC1"/>
    <w:rsid w:val="004C58C7"/>
    <w:rsid w:val="004C6A64"/>
    <w:rsid w:val="004D2BFC"/>
    <w:rsid w:val="004D4138"/>
    <w:rsid w:val="004F0AC2"/>
    <w:rsid w:val="004F2322"/>
    <w:rsid w:val="004F30A2"/>
    <w:rsid w:val="004F69B5"/>
    <w:rsid w:val="0051442F"/>
    <w:rsid w:val="00514772"/>
    <w:rsid w:val="005163AB"/>
    <w:rsid w:val="00517A4F"/>
    <w:rsid w:val="0052038F"/>
    <w:rsid w:val="00521750"/>
    <w:rsid w:val="00527FA8"/>
    <w:rsid w:val="00536582"/>
    <w:rsid w:val="00545B2B"/>
    <w:rsid w:val="0056019B"/>
    <w:rsid w:val="005619FE"/>
    <w:rsid w:val="005631D6"/>
    <w:rsid w:val="005646D4"/>
    <w:rsid w:val="00585064"/>
    <w:rsid w:val="00596D03"/>
    <w:rsid w:val="00596DE8"/>
    <w:rsid w:val="005A1FDF"/>
    <w:rsid w:val="005A41C9"/>
    <w:rsid w:val="005B065F"/>
    <w:rsid w:val="005B2E98"/>
    <w:rsid w:val="005C2457"/>
    <w:rsid w:val="005C6818"/>
    <w:rsid w:val="005C68AA"/>
    <w:rsid w:val="005E2E19"/>
    <w:rsid w:val="005E4DC4"/>
    <w:rsid w:val="005F1712"/>
    <w:rsid w:val="00606337"/>
    <w:rsid w:val="0061020C"/>
    <w:rsid w:val="0061387A"/>
    <w:rsid w:val="00614F41"/>
    <w:rsid w:val="00626023"/>
    <w:rsid w:val="006271C5"/>
    <w:rsid w:val="00631AD4"/>
    <w:rsid w:val="00635592"/>
    <w:rsid w:val="0064227D"/>
    <w:rsid w:val="00651C7B"/>
    <w:rsid w:val="00652292"/>
    <w:rsid w:val="00653F25"/>
    <w:rsid w:val="0065759A"/>
    <w:rsid w:val="0065779D"/>
    <w:rsid w:val="00657AB5"/>
    <w:rsid w:val="00663432"/>
    <w:rsid w:val="00664655"/>
    <w:rsid w:val="0067524F"/>
    <w:rsid w:val="00677B1C"/>
    <w:rsid w:val="0068345D"/>
    <w:rsid w:val="00685094"/>
    <w:rsid w:val="00685252"/>
    <w:rsid w:val="00690E50"/>
    <w:rsid w:val="00695D62"/>
    <w:rsid w:val="006A1933"/>
    <w:rsid w:val="006B3716"/>
    <w:rsid w:val="006C0F0C"/>
    <w:rsid w:val="006D083D"/>
    <w:rsid w:val="006D47B0"/>
    <w:rsid w:val="006E1124"/>
    <w:rsid w:val="006E16B0"/>
    <w:rsid w:val="006E38F6"/>
    <w:rsid w:val="006E4247"/>
    <w:rsid w:val="006F0B47"/>
    <w:rsid w:val="006F1260"/>
    <w:rsid w:val="00700104"/>
    <w:rsid w:val="00701833"/>
    <w:rsid w:val="00703929"/>
    <w:rsid w:val="007106DE"/>
    <w:rsid w:val="00711101"/>
    <w:rsid w:val="00733885"/>
    <w:rsid w:val="00737353"/>
    <w:rsid w:val="007375B1"/>
    <w:rsid w:val="007419F7"/>
    <w:rsid w:val="00743252"/>
    <w:rsid w:val="00747C07"/>
    <w:rsid w:val="00747EE6"/>
    <w:rsid w:val="007537B6"/>
    <w:rsid w:val="00756284"/>
    <w:rsid w:val="00760C3A"/>
    <w:rsid w:val="00777B8C"/>
    <w:rsid w:val="00781D89"/>
    <w:rsid w:val="00785B29"/>
    <w:rsid w:val="0079089B"/>
    <w:rsid w:val="007A78B3"/>
    <w:rsid w:val="007B2CDF"/>
    <w:rsid w:val="007C5663"/>
    <w:rsid w:val="007D422F"/>
    <w:rsid w:val="007D7728"/>
    <w:rsid w:val="007F1D20"/>
    <w:rsid w:val="00805CA1"/>
    <w:rsid w:val="00806977"/>
    <w:rsid w:val="0081125E"/>
    <w:rsid w:val="00811D94"/>
    <w:rsid w:val="00817001"/>
    <w:rsid w:val="00823853"/>
    <w:rsid w:val="0085490B"/>
    <w:rsid w:val="00857FB3"/>
    <w:rsid w:val="00861F4E"/>
    <w:rsid w:val="008621F6"/>
    <w:rsid w:val="00884C25"/>
    <w:rsid w:val="00887AB4"/>
    <w:rsid w:val="00891D73"/>
    <w:rsid w:val="008920EC"/>
    <w:rsid w:val="00892508"/>
    <w:rsid w:val="008959AF"/>
    <w:rsid w:val="008A5B2C"/>
    <w:rsid w:val="008B4967"/>
    <w:rsid w:val="008C4950"/>
    <w:rsid w:val="008D59EE"/>
    <w:rsid w:val="008E1A42"/>
    <w:rsid w:val="008E297C"/>
    <w:rsid w:val="008F3167"/>
    <w:rsid w:val="008F59A9"/>
    <w:rsid w:val="00904B26"/>
    <w:rsid w:val="00913FC5"/>
    <w:rsid w:val="00931820"/>
    <w:rsid w:val="00932E9C"/>
    <w:rsid w:val="00932ECD"/>
    <w:rsid w:val="00937611"/>
    <w:rsid w:val="00943489"/>
    <w:rsid w:val="0094535A"/>
    <w:rsid w:val="00946623"/>
    <w:rsid w:val="00950555"/>
    <w:rsid w:val="00952192"/>
    <w:rsid w:val="00953C90"/>
    <w:rsid w:val="0095548D"/>
    <w:rsid w:val="009610B1"/>
    <w:rsid w:val="009665ED"/>
    <w:rsid w:val="00974770"/>
    <w:rsid w:val="00975F13"/>
    <w:rsid w:val="009800E1"/>
    <w:rsid w:val="009801D6"/>
    <w:rsid w:val="009B4C14"/>
    <w:rsid w:val="009C1B70"/>
    <w:rsid w:val="009D4315"/>
    <w:rsid w:val="009D5CA9"/>
    <w:rsid w:val="009E00D1"/>
    <w:rsid w:val="009E5F53"/>
    <w:rsid w:val="009F36E5"/>
    <w:rsid w:val="009F47F7"/>
    <w:rsid w:val="009F6AEC"/>
    <w:rsid w:val="00A04F42"/>
    <w:rsid w:val="00A104F5"/>
    <w:rsid w:val="00A17325"/>
    <w:rsid w:val="00A17FFD"/>
    <w:rsid w:val="00A23E4F"/>
    <w:rsid w:val="00A30C93"/>
    <w:rsid w:val="00A40EAE"/>
    <w:rsid w:val="00A52F86"/>
    <w:rsid w:val="00A5378A"/>
    <w:rsid w:val="00A56818"/>
    <w:rsid w:val="00A56838"/>
    <w:rsid w:val="00A574A5"/>
    <w:rsid w:val="00A6377F"/>
    <w:rsid w:val="00A65244"/>
    <w:rsid w:val="00A657ED"/>
    <w:rsid w:val="00A712F1"/>
    <w:rsid w:val="00A77A8E"/>
    <w:rsid w:val="00A8193D"/>
    <w:rsid w:val="00A86777"/>
    <w:rsid w:val="00A87247"/>
    <w:rsid w:val="00A962AA"/>
    <w:rsid w:val="00AA426F"/>
    <w:rsid w:val="00AB11D5"/>
    <w:rsid w:val="00AB1A0A"/>
    <w:rsid w:val="00AB1BC6"/>
    <w:rsid w:val="00AB2FF6"/>
    <w:rsid w:val="00AC1D83"/>
    <w:rsid w:val="00AC4197"/>
    <w:rsid w:val="00AC4551"/>
    <w:rsid w:val="00AC6DAA"/>
    <w:rsid w:val="00AD0F57"/>
    <w:rsid w:val="00AD7C98"/>
    <w:rsid w:val="00AD7D8C"/>
    <w:rsid w:val="00AE13BB"/>
    <w:rsid w:val="00AF068C"/>
    <w:rsid w:val="00AF1CD7"/>
    <w:rsid w:val="00AF3C0E"/>
    <w:rsid w:val="00AF4C87"/>
    <w:rsid w:val="00AF582D"/>
    <w:rsid w:val="00B01DE5"/>
    <w:rsid w:val="00B069CB"/>
    <w:rsid w:val="00B10E34"/>
    <w:rsid w:val="00B12A21"/>
    <w:rsid w:val="00B15AD6"/>
    <w:rsid w:val="00B226A3"/>
    <w:rsid w:val="00B23506"/>
    <w:rsid w:val="00B2650C"/>
    <w:rsid w:val="00B4608D"/>
    <w:rsid w:val="00B4770C"/>
    <w:rsid w:val="00B47D81"/>
    <w:rsid w:val="00B51B62"/>
    <w:rsid w:val="00B5246D"/>
    <w:rsid w:val="00B57353"/>
    <w:rsid w:val="00B63DCA"/>
    <w:rsid w:val="00B80156"/>
    <w:rsid w:val="00B801BE"/>
    <w:rsid w:val="00B806C0"/>
    <w:rsid w:val="00B82E0D"/>
    <w:rsid w:val="00B84B0D"/>
    <w:rsid w:val="00B92604"/>
    <w:rsid w:val="00B943B1"/>
    <w:rsid w:val="00B97C6B"/>
    <w:rsid w:val="00BA43A0"/>
    <w:rsid w:val="00BA5825"/>
    <w:rsid w:val="00BB068A"/>
    <w:rsid w:val="00BB0BE8"/>
    <w:rsid w:val="00BB1023"/>
    <w:rsid w:val="00BB1B60"/>
    <w:rsid w:val="00BC25B5"/>
    <w:rsid w:val="00BC3D4B"/>
    <w:rsid w:val="00BD0313"/>
    <w:rsid w:val="00BD2D31"/>
    <w:rsid w:val="00BE1162"/>
    <w:rsid w:val="00BE23CC"/>
    <w:rsid w:val="00BE4D6E"/>
    <w:rsid w:val="00BF7271"/>
    <w:rsid w:val="00C11356"/>
    <w:rsid w:val="00C22D80"/>
    <w:rsid w:val="00C35842"/>
    <w:rsid w:val="00C41F94"/>
    <w:rsid w:val="00C42075"/>
    <w:rsid w:val="00C441DD"/>
    <w:rsid w:val="00C44AD2"/>
    <w:rsid w:val="00C450E2"/>
    <w:rsid w:val="00C544F8"/>
    <w:rsid w:val="00C55BE9"/>
    <w:rsid w:val="00C60F13"/>
    <w:rsid w:val="00C641BF"/>
    <w:rsid w:val="00C658C5"/>
    <w:rsid w:val="00C65EDD"/>
    <w:rsid w:val="00C72950"/>
    <w:rsid w:val="00C80949"/>
    <w:rsid w:val="00C80A5E"/>
    <w:rsid w:val="00C87834"/>
    <w:rsid w:val="00C96CCC"/>
    <w:rsid w:val="00C97752"/>
    <w:rsid w:val="00CA319C"/>
    <w:rsid w:val="00CA4205"/>
    <w:rsid w:val="00CA5F72"/>
    <w:rsid w:val="00CB3A8C"/>
    <w:rsid w:val="00CB6A2C"/>
    <w:rsid w:val="00CB7775"/>
    <w:rsid w:val="00CC36AA"/>
    <w:rsid w:val="00CC5B73"/>
    <w:rsid w:val="00CD2D78"/>
    <w:rsid w:val="00CD3FC5"/>
    <w:rsid w:val="00CD5334"/>
    <w:rsid w:val="00CD60C4"/>
    <w:rsid w:val="00CE58FA"/>
    <w:rsid w:val="00CF458C"/>
    <w:rsid w:val="00D003E1"/>
    <w:rsid w:val="00D039CA"/>
    <w:rsid w:val="00D053DA"/>
    <w:rsid w:val="00D11DEF"/>
    <w:rsid w:val="00D11EED"/>
    <w:rsid w:val="00D23DC0"/>
    <w:rsid w:val="00D30FB2"/>
    <w:rsid w:val="00D35F5B"/>
    <w:rsid w:val="00D36AC2"/>
    <w:rsid w:val="00D4049A"/>
    <w:rsid w:val="00D46FE5"/>
    <w:rsid w:val="00D54C84"/>
    <w:rsid w:val="00D551ED"/>
    <w:rsid w:val="00D60F79"/>
    <w:rsid w:val="00D63A10"/>
    <w:rsid w:val="00D712A5"/>
    <w:rsid w:val="00D71E08"/>
    <w:rsid w:val="00D73853"/>
    <w:rsid w:val="00D74134"/>
    <w:rsid w:val="00D825D3"/>
    <w:rsid w:val="00D91F0D"/>
    <w:rsid w:val="00D94A49"/>
    <w:rsid w:val="00D94FC9"/>
    <w:rsid w:val="00D95764"/>
    <w:rsid w:val="00DA1755"/>
    <w:rsid w:val="00DA4A9E"/>
    <w:rsid w:val="00DA6801"/>
    <w:rsid w:val="00DA7066"/>
    <w:rsid w:val="00DC106D"/>
    <w:rsid w:val="00DC55E7"/>
    <w:rsid w:val="00DC5AA0"/>
    <w:rsid w:val="00DC653A"/>
    <w:rsid w:val="00DE0B91"/>
    <w:rsid w:val="00DE2109"/>
    <w:rsid w:val="00DF55F3"/>
    <w:rsid w:val="00DF5DE4"/>
    <w:rsid w:val="00DF6326"/>
    <w:rsid w:val="00DF67BF"/>
    <w:rsid w:val="00E071CC"/>
    <w:rsid w:val="00E10E78"/>
    <w:rsid w:val="00E13C93"/>
    <w:rsid w:val="00E14E4E"/>
    <w:rsid w:val="00E15F64"/>
    <w:rsid w:val="00E2234E"/>
    <w:rsid w:val="00E229DC"/>
    <w:rsid w:val="00E2680A"/>
    <w:rsid w:val="00E32D16"/>
    <w:rsid w:val="00E34AA9"/>
    <w:rsid w:val="00E3516F"/>
    <w:rsid w:val="00E356C7"/>
    <w:rsid w:val="00E36C00"/>
    <w:rsid w:val="00E37B2E"/>
    <w:rsid w:val="00E43033"/>
    <w:rsid w:val="00E47850"/>
    <w:rsid w:val="00E47C90"/>
    <w:rsid w:val="00E501D4"/>
    <w:rsid w:val="00E61A58"/>
    <w:rsid w:val="00E64F6F"/>
    <w:rsid w:val="00E67ADF"/>
    <w:rsid w:val="00E7004B"/>
    <w:rsid w:val="00E72BA2"/>
    <w:rsid w:val="00E753EC"/>
    <w:rsid w:val="00E83012"/>
    <w:rsid w:val="00E86E0C"/>
    <w:rsid w:val="00E903D2"/>
    <w:rsid w:val="00E90A37"/>
    <w:rsid w:val="00E91239"/>
    <w:rsid w:val="00EA4E5D"/>
    <w:rsid w:val="00EB4561"/>
    <w:rsid w:val="00EB52C2"/>
    <w:rsid w:val="00EB5846"/>
    <w:rsid w:val="00EC37E8"/>
    <w:rsid w:val="00EC5DB9"/>
    <w:rsid w:val="00ED2505"/>
    <w:rsid w:val="00EE296E"/>
    <w:rsid w:val="00EE3BED"/>
    <w:rsid w:val="00F215A9"/>
    <w:rsid w:val="00F2339F"/>
    <w:rsid w:val="00F31B26"/>
    <w:rsid w:val="00F3637C"/>
    <w:rsid w:val="00F406AC"/>
    <w:rsid w:val="00F42222"/>
    <w:rsid w:val="00F423C6"/>
    <w:rsid w:val="00F423F0"/>
    <w:rsid w:val="00F4343C"/>
    <w:rsid w:val="00F56298"/>
    <w:rsid w:val="00F62920"/>
    <w:rsid w:val="00F66924"/>
    <w:rsid w:val="00F73097"/>
    <w:rsid w:val="00F73D2A"/>
    <w:rsid w:val="00F7777A"/>
    <w:rsid w:val="00F90345"/>
    <w:rsid w:val="00F91625"/>
    <w:rsid w:val="00F91922"/>
    <w:rsid w:val="00F91ED5"/>
    <w:rsid w:val="00FA5CD0"/>
    <w:rsid w:val="00FB4B9E"/>
    <w:rsid w:val="00FC0FD2"/>
    <w:rsid w:val="00FC7417"/>
    <w:rsid w:val="00FE02C1"/>
    <w:rsid w:val="00FE2FB4"/>
    <w:rsid w:val="00FE45C4"/>
    <w:rsid w:val="00FE5FCB"/>
    <w:rsid w:val="00FF217B"/>
    <w:rsid w:val="00FF306D"/>
    <w:rsid w:val="00FF6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7EABED5E"/>
  <w15:docId w15:val="{ACA543DB-C1C9-4DA9-99DB-2003A89EE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</w:pPr>
    <w:rPr>
      <w:rFonts w:ascii="Calibri" w:eastAsia="Calibri" w:hAnsi="Calibri"/>
      <w:sz w:val="22"/>
      <w:szCs w:val="22"/>
      <w:lang w:eastAsia="zh-CN"/>
    </w:rPr>
  </w:style>
  <w:style w:type="paragraph" w:styleId="1">
    <w:name w:val="heading 1"/>
    <w:basedOn w:val="a"/>
    <w:next w:val="a"/>
    <w:qFormat/>
    <w:pPr>
      <w:keepNext/>
      <w:tabs>
        <w:tab w:val="left" w:pos="0"/>
      </w:tabs>
      <w:outlineLvl w:val="0"/>
    </w:pPr>
    <w:rPr>
      <w:rFonts w:ascii="Times New Roman" w:eastAsia="Times New Roman" w:hAnsi="Times New Roman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Pr>
      <w:rFonts w:cs="Times New Roman"/>
    </w:rPr>
  </w:style>
  <w:style w:type="character" w:customStyle="1" w:styleId="WW8Num2z0">
    <w:name w:val="WW8Num2z0"/>
    <w:rPr>
      <w:rFonts w:cs="Times New Roman" w:hint="default"/>
    </w:rPr>
  </w:style>
  <w:style w:type="character" w:customStyle="1" w:styleId="WW8Num2z1">
    <w:name w:val="WW8Num2z1"/>
    <w:rPr>
      <w:rFonts w:cs="Times New Roman"/>
    </w:rPr>
  </w:style>
  <w:style w:type="character" w:customStyle="1" w:styleId="WW8Num3z0">
    <w:name w:val="WW8Num3z0"/>
    <w:rPr>
      <w:rFonts w:eastAsia="Times New Roman" w:cs="Times New Roman" w:hint="default"/>
    </w:rPr>
  </w:style>
  <w:style w:type="character" w:customStyle="1" w:styleId="WW8Num3z1">
    <w:name w:val="WW8Num3z1"/>
    <w:rPr>
      <w:rFonts w:cs="Times New Roman"/>
    </w:rPr>
  </w:style>
  <w:style w:type="character" w:customStyle="1" w:styleId="WW8Num4z0">
    <w:name w:val="WW8Num4z0"/>
    <w:rPr>
      <w:rFonts w:ascii="Symbol" w:hAnsi="Symbol" w:cs="Symbol" w:hint="default"/>
    </w:rPr>
  </w:style>
  <w:style w:type="character" w:customStyle="1" w:styleId="WW8Num4z1">
    <w:name w:val="WW8Num4z1"/>
    <w:rPr>
      <w:rFonts w:ascii="Courier New" w:hAnsi="Courier New" w:cs="Courier New" w:hint="default"/>
    </w:rPr>
  </w:style>
  <w:style w:type="character" w:customStyle="1" w:styleId="WW8Num4z2">
    <w:name w:val="WW8Num4z2"/>
    <w:rPr>
      <w:rFonts w:ascii="Wingdings" w:hAnsi="Wingdings" w:cs="Wingdings" w:hint="default"/>
    </w:rPr>
  </w:style>
  <w:style w:type="character" w:customStyle="1" w:styleId="WW8Num5z0">
    <w:name w:val="WW8Num5z0"/>
    <w:rPr>
      <w:rFonts w:cs="Times New Roman" w:hint="default"/>
    </w:rPr>
  </w:style>
  <w:style w:type="character" w:customStyle="1" w:styleId="WW8Num5z1">
    <w:name w:val="WW8Num5z1"/>
    <w:rPr>
      <w:rFonts w:cs="Times New Roman"/>
    </w:rPr>
  </w:style>
  <w:style w:type="character" w:customStyle="1" w:styleId="WW8Num6z0">
    <w:name w:val="WW8Num6z0"/>
    <w:rPr>
      <w:rFonts w:cs="Times New Roman" w:hint="default"/>
      <w:b/>
    </w:rPr>
  </w:style>
  <w:style w:type="character" w:customStyle="1" w:styleId="WW8Num6z1">
    <w:name w:val="WW8Num6z1"/>
    <w:rPr>
      <w:rFonts w:cs="Times New Roman" w:hint="default"/>
    </w:rPr>
  </w:style>
  <w:style w:type="character" w:customStyle="1" w:styleId="10">
    <w:name w:val="Основной шрифт абзаца1"/>
  </w:style>
  <w:style w:type="character" w:customStyle="1" w:styleId="FontStyle84">
    <w:name w:val="Font Style84"/>
    <w:rPr>
      <w:rFonts w:ascii="Times New Roman" w:hAnsi="Times New Roman" w:cs="Times New Roman"/>
      <w:b/>
      <w:sz w:val="24"/>
    </w:rPr>
  </w:style>
  <w:style w:type="character" w:customStyle="1" w:styleId="Heading1Char">
    <w:name w:val="Heading 1 Char"/>
    <w:rPr>
      <w:rFonts w:ascii="Times New Roman" w:hAnsi="Times New Roman" w:cs="Times New Roman"/>
      <w:sz w:val="24"/>
      <w:lang w:val="x-none" w:bidi="ar-SA"/>
    </w:rPr>
  </w:style>
  <w:style w:type="character" w:customStyle="1" w:styleId="apple-converted-space">
    <w:name w:val="apple-converted-space"/>
  </w:style>
  <w:style w:type="character" w:customStyle="1" w:styleId="11">
    <w:name w:val="Знак примечания1"/>
    <w:rPr>
      <w:sz w:val="16"/>
    </w:rPr>
  </w:style>
  <w:style w:type="character" w:customStyle="1" w:styleId="CommentTextChar">
    <w:name w:val="Comment Text Char"/>
    <w:rPr>
      <w:lang w:val="x-none"/>
    </w:rPr>
  </w:style>
  <w:style w:type="character" w:customStyle="1" w:styleId="BalloonTextChar">
    <w:name w:val="Balloon Text Char"/>
    <w:rPr>
      <w:rFonts w:ascii="Tahoma" w:hAnsi="Tahoma" w:cs="Tahoma"/>
      <w:sz w:val="16"/>
      <w:lang w:val="x-none"/>
    </w:rPr>
  </w:style>
  <w:style w:type="character" w:customStyle="1" w:styleId="BodyTextIndentChar">
    <w:name w:val="Body Text Indent Char"/>
    <w:rPr>
      <w:rFonts w:ascii="Times New Roman" w:hAnsi="Times New Roman" w:cs="Times New Roman"/>
    </w:rPr>
  </w:style>
  <w:style w:type="paragraph" w:customStyle="1" w:styleId="12">
    <w:name w:val="Заголовок1"/>
    <w:basedOn w:val="a"/>
    <w:next w:val="a3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3">
    <w:name w:val="Body Text"/>
    <w:basedOn w:val="a"/>
    <w:pPr>
      <w:spacing w:after="140" w:line="288" w:lineRule="auto"/>
    </w:pPr>
  </w:style>
  <w:style w:type="paragraph" w:styleId="a4">
    <w:name w:val="List"/>
    <w:basedOn w:val="a3"/>
    <w:rPr>
      <w:rFonts w:cs="Mangal"/>
    </w:rPr>
  </w:style>
  <w:style w:type="paragraph" w:styleId="a5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pPr>
      <w:suppressLineNumbers/>
    </w:pPr>
    <w:rPr>
      <w:rFonts w:cs="Mangal"/>
    </w:rPr>
  </w:style>
  <w:style w:type="paragraph" w:customStyle="1" w:styleId="Textbody">
    <w:name w:val="Text body"/>
    <w:basedOn w:val="a"/>
    <w:pPr>
      <w:widowControl w:val="0"/>
      <w:spacing w:after="283"/>
      <w:textAlignment w:val="baseline"/>
    </w:pPr>
    <w:rPr>
      <w:rFonts w:ascii="Thorndale" w:hAnsi="Thorndale" w:cs="Tahoma"/>
      <w:color w:val="000000"/>
      <w:kern w:val="1"/>
      <w:sz w:val="24"/>
      <w:szCs w:val="24"/>
      <w:lang w:val="en-US"/>
    </w:rPr>
  </w:style>
  <w:style w:type="paragraph" w:customStyle="1" w:styleId="21">
    <w:name w:val="Основной текст 21"/>
    <w:basedOn w:val="a"/>
    <w:pPr>
      <w:pBdr>
        <w:top w:val="none" w:sz="0" w:space="0" w:color="000000"/>
        <w:left w:val="none" w:sz="0" w:space="0" w:color="000000"/>
        <w:bottom w:val="single" w:sz="8" w:space="1" w:color="000000"/>
        <w:right w:val="none" w:sz="0" w:space="0" w:color="000000"/>
      </w:pBdr>
      <w:jc w:val="both"/>
    </w:pPr>
    <w:rPr>
      <w:rFonts w:ascii="Times New Roman" w:eastAsia="Times New Roman" w:hAnsi="Times New Roman"/>
      <w:sz w:val="24"/>
      <w:szCs w:val="24"/>
    </w:rPr>
  </w:style>
  <w:style w:type="paragraph" w:styleId="a6">
    <w:name w:val="Normal (Web)"/>
    <w:basedOn w:val="a"/>
    <w:pPr>
      <w:spacing w:before="280" w:after="280"/>
    </w:pPr>
    <w:rPr>
      <w:rFonts w:ascii="Times New Roman" w:eastAsia="Times New Roman" w:hAnsi="Times New Roman"/>
      <w:sz w:val="24"/>
      <w:szCs w:val="24"/>
    </w:rPr>
  </w:style>
  <w:style w:type="paragraph" w:styleId="HTML">
    <w:name w:val="HTML Preformatted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14">
    <w:name w:val="Абзац списка1"/>
    <w:basedOn w:val="a"/>
    <w:pPr>
      <w:spacing w:after="200" w:line="276" w:lineRule="auto"/>
      <w:ind w:left="720"/>
      <w:contextualSpacing/>
    </w:pPr>
    <w:rPr>
      <w:rFonts w:eastAsia="Times New Roman"/>
    </w:rPr>
  </w:style>
  <w:style w:type="paragraph" w:customStyle="1" w:styleId="15">
    <w:name w:val="Текст примечания1"/>
    <w:basedOn w:val="a"/>
    <w:pPr>
      <w:spacing w:after="200"/>
    </w:pPr>
    <w:rPr>
      <w:rFonts w:eastAsia="Times New Roman"/>
      <w:sz w:val="20"/>
      <w:szCs w:val="20"/>
    </w:rPr>
  </w:style>
  <w:style w:type="paragraph" w:styleId="a7">
    <w:name w:val="Balloon Text"/>
    <w:basedOn w:val="a"/>
    <w:rPr>
      <w:rFonts w:ascii="Tahoma" w:hAnsi="Tahoma" w:cs="Tahoma"/>
      <w:sz w:val="16"/>
      <w:szCs w:val="16"/>
    </w:rPr>
  </w:style>
  <w:style w:type="paragraph" w:styleId="a8">
    <w:name w:val="Body Text Indent"/>
    <w:basedOn w:val="a"/>
    <w:pPr>
      <w:spacing w:after="120"/>
      <w:ind w:left="360"/>
    </w:pPr>
    <w:rPr>
      <w:rFonts w:ascii="Times New Roman" w:hAnsi="Times New Roman"/>
      <w:sz w:val="20"/>
      <w:szCs w:val="20"/>
    </w:rPr>
  </w:style>
  <w:style w:type="paragraph" w:customStyle="1" w:styleId="a9">
    <w:name w:val="Содержимое таблицы"/>
    <w:basedOn w:val="a"/>
    <w:pPr>
      <w:suppressLineNumbers/>
    </w:pPr>
  </w:style>
  <w:style w:type="paragraph" w:customStyle="1" w:styleId="aa">
    <w:name w:val="Заголовок таблицы"/>
    <w:basedOn w:val="a9"/>
    <w:pPr>
      <w:jc w:val="center"/>
    </w:pPr>
    <w:rPr>
      <w:b/>
      <w:bCs/>
    </w:rPr>
  </w:style>
  <w:style w:type="paragraph" w:customStyle="1" w:styleId="ConsPlusNormal">
    <w:name w:val="ConsPlusNormal"/>
    <w:rsid w:val="00DF5DE4"/>
    <w:pPr>
      <w:autoSpaceDE w:val="0"/>
      <w:autoSpaceDN w:val="0"/>
      <w:adjustRightInd w:val="0"/>
    </w:pPr>
    <w:rPr>
      <w:rFonts w:ascii="Arial" w:hAnsi="Arial" w:cs="Arial"/>
    </w:rPr>
  </w:style>
  <w:style w:type="character" w:styleId="ab">
    <w:name w:val="Hyperlink"/>
    <w:rsid w:val="00CC5B73"/>
    <w:rPr>
      <w:color w:val="0000FF"/>
      <w:u w:val="single"/>
    </w:rPr>
  </w:style>
  <w:style w:type="paragraph" w:styleId="ac">
    <w:name w:val="header"/>
    <w:basedOn w:val="a"/>
    <w:link w:val="ad"/>
    <w:uiPriority w:val="99"/>
    <w:rsid w:val="00D94A49"/>
    <w:pPr>
      <w:tabs>
        <w:tab w:val="center" w:pos="4677"/>
        <w:tab w:val="right" w:pos="9355"/>
      </w:tabs>
    </w:pPr>
    <w:rPr>
      <w:lang w:val="x-none"/>
    </w:rPr>
  </w:style>
  <w:style w:type="character" w:customStyle="1" w:styleId="ad">
    <w:name w:val="Верхний колонтитул Знак"/>
    <w:link w:val="ac"/>
    <w:uiPriority w:val="99"/>
    <w:rsid w:val="00D94A49"/>
    <w:rPr>
      <w:rFonts w:ascii="Calibri" w:eastAsia="Calibri" w:hAnsi="Calibri"/>
      <w:sz w:val="22"/>
      <w:szCs w:val="22"/>
      <w:lang w:eastAsia="zh-CN"/>
    </w:rPr>
  </w:style>
  <w:style w:type="paragraph" w:styleId="ae">
    <w:name w:val="footer"/>
    <w:basedOn w:val="a"/>
    <w:link w:val="af"/>
    <w:uiPriority w:val="99"/>
    <w:rsid w:val="00D94A49"/>
    <w:pPr>
      <w:tabs>
        <w:tab w:val="center" w:pos="4677"/>
        <w:tab w:val="right" w:pos="9355"/>
      </w:tabs>
    </w:pPr>
    <w:rPr>
      <w:lang w:val="x-none"/>
    </w:rPr>
  </w:style>
  <w:style w:type="character" w:customStyle="1" w:styleId="af">
    <w:name w:val="Нижний колонтитул Знак"/>
    <w:link w:val="ae"/>
    <w:uiPriority w:val="99"/>
    <w:rsid w:val="00D94A49"/>
    <w:rPr>
      <w:rFonts w:ascii="Calibri" w:eastAsia="Calibri" w:hAnsi="Calibri"/>
      <w:sz w:val="22"/>
      <w:szCs w:val="22"/>
      <w:lang w:eastAsia="zh-CN"/>
    </w:rPr>
  </w:style>
  <w:style w:type="table" w:styleId="af0">
    <w:name w:val="Table Grid"/>
    <w:basedOn w:val="a1"/>
    <w:rsid w:val="00F6292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297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E86E31-AEF8-44A8-A77F-079F0A7041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1471</Words>
  <Characters>8388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Kraftway</Company>
  <LinksUpToDate>false</LinksUpToDate>
  <CharactersWithSpaces>9840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kartausov</dc:creator>
  <cp:lastModifiedBy>Пойдем Светлана Юрьевна</cp:lastModifiedBy>
  <cp:revision>3</cp:revision>
  <cp:lastPrinted>2020-09-16T14:20:00Z</cp:lastPrinted>
  <dcterms:created xsi:type="dcterms:W3CDTF">2024-05-29T13:31:00Z</dcterms:created>
  <dcterms:modified xsi:type="dcterms:W3CDTF">2024-06-10T07:51:00Z</dcterms:modified>
</cp:coreProperties>
</file>