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4FB67" w14:textId="7D1C268E" w:rsidR="006C1DF8" w:rsidRDefault="00FF576F" w:rsidP="00A51950">
      <w:pPr>
        <w:pStyle w:val="a3"/>
        <w:autoSpaceDE w:val="0"/>
        <w:ind w:left="5670"/>
        <w:jc w:val="left"/>
        <w:rPr>
          <w:bCs/>
        </w:rPr>
      </w:pPr>
      <w:bookmarkStart w:id="0" w:name="_Toc438220686"/>
      <w:r>
        <w:rPr>
          <w:rFonts w:eastAsia="MS Mincho"/>
          <w:b/>
          <w:color w:val="17365D"/>
          <w:kern w:val="32"/>
        </w:rPr>
        <w:t xml:space="preserve">             </w:t>
      </w:r>
      <w:bookmarkEnd w:id="0"/>
    </w:p>
    <w:p w14:paraId="5F2D71BD" w14:textId="77777777" w:rsidR="006C1DF8" w:rsidRPr="0013096F" w:rsidRDefault="006C1DF8" w:rsidP="002C66E1">
      <w:pPr>
        <w:pStyle w:val="1"/>
        <w:tabs>
          <w:tab w:val="clear" w:pos="432"/>
          <w:tab w:val="left" w:pos="2580"/>
          <w:tab w:val="center" w:pos="5040"/>
        </w:tabs>
        <w:ind w:firstLine="0"/>
        <w:jc w:val="center"/>
      </w:pPr>
      <w:bookmarkStart w:id="1" w:name="_Hlk171945736"/>
      <w:r w:rsidRPr="00987937">
        <w:rPr>
          <w:bCs w:val="0"/>
          <w:sz w:val="24"/>
        </w:rPr>
        <w:t>ТЕХНИЧЕСКОЕ ЗАДАНИЕ</w:t>
      </w:r>
    </w:p>
    <w:p w14:paraId="6D7138E6" w14:textId="28DBAE12" w:rsidR="006C1DF8" w:rsidRPr="0040608F" w:rsidRDefault="0040608F" w:rsidP="006C1DF8">
      <w:pPr>
        <w:ind w:firstLine="709"/>
        <w:jc w:val="center"/>
      </w:pPr>
      <w:r w:rsidRPr="0040608F">
        <w:t xml:space="preserve">На поставку </w:t>
      </w:r>
      <w:r w:rsidR="00A65B27">
        <w:t>электродов</w:t>
      </w:r>
      <w:r w:rsidR="008209ED">
        <w:t xml:space="preserve"> покрытых металлических</w:t>
      </w:r>
      <w:r w:rsidR="00AA2C40">
        <w:t xml:space="preserve"> для сварочных работ</w:t>
      </w:r>
      <w:r>
        <w:t xml:space="preserve">. </w:t>
      </w:r>
    </w:p>
    <w:p w14:paraId="4F7AE366" w14:textId="2C9C623B" w:rsidR="006C1DF8" w:rsidRDefault="006C1DF8" w:rsidP="006C1DF8">
      <w:pPr>
        <w:autoSpaceDE w:val="0"/>
        <w:rPr>
          <w:szCs w:val="18"/>
        </w:rPr>
      </w:pPr>
      <w:r>
        <w:rPr>
          <w:b/>
          <w:bCs/>
        </w:rPr>
        <w:t xml:space="preserve">         </w:t>
      </w:r>
      <w:r w:rsidRPr="00D46A14">
        <w:rPr>
          <w:b/>
          <w:bCs/>
        </w:rPr>
        <w:t>1. Место поставки</w:t>
      </w:r>
      <w:r w:rsidR="009D3CEF">
        <w:rPr>
          <w:b/>
          <w:bCs/>
        </w:rPr>
        <w:t xml:space="preserve"> и разгрузки</w:t>
      </w:r>
      <w:r w:rsidRPr="00D46A14">
        <w:rPr>
          <w:b/>
          <w:bCs/>
        </w:rPr>
        <w:t xml:space="preserve">: </w:t>
      </w:r>
      <w:r w:rsidR="0070512B">
        <w:rPr>
          <w:szCs w:val="18"/>
        </w:rPr>
        <w:t>-Ул. Варфоломеевская, д. 9</w:t>
      </w:r>
      <w:r w:rsidR="009D3CEF">
        <w:rPr>
          <w:szCs w:val="18"/>
        </w:rPr>
        <w:t>.</w:t>
      </w:r>
      <w:r w:rsidR="00F4042F">
        <w:rPr>
          <w:szCs w:val="18"/>
        </w:rPr>
        <w:t xml:space="preserve"> </w:t>
      </w:r>
    </w:p>
    <w:p w14:paraId="38729938" w14:textId="77777777" w:rsidR="006C1DF8" w:rsidRPr="00D46A14" w:rsidRDefault="006C1DF8" w:rsidP="006C1DF8">
      <w:pPr>
        <w:jc w:val="both"/>
      </w:pPr>
    </w:p>
    <w:p w14:paraId="1F6CD908" w14:textId="005FA0A2" w:rsidR="006C1DF8" w:rsidRPr="00D158B2" w:rsidRDefault="006C1DF8" w:rsidP="006C1DF8">
      <w:pPr>
        <w:pStyle w:val="ConsPlusNormal"/>
        <w:ind w:firstLine="540"/>
        <w:jc w:val="both"/>
        <w:rPr>
          <w:b/>
          <w:noProof/>
          <w:sz w:val="24"/>
          <w:szCs w:val="24"/>
        </w:rPr>
      </w:pPr>
      <w:r w:rsidRPr="00D46A14">
        <w:rPr>
          <w:b/>
          <w:bCs/>
          <w:sz w:val="24"/>
          <w:szCs w:val="24"/>
        </w:rPr>
        <w:t xml:space="preserve">2. </w:t>
      </w:r>
      <w:r w:rsidRPr="00D46A14">
        <w:rPr>
          <w:b/>
          <w:bCs/>
          <w:noProof/>
          <w:sz w:val="24"/>
          <w:szCs w:val="24"/>
        </w:rPr>
        <w:t>Сроки (периоды) поставки товаров:</w:t>
      </w:r>
      <w:r w:rsidRPr="00D46A14">
        <w:rPr>
          <w:noProof/>
          <w:sz w:val="24"/>
          <w:szCs w:val="24"/>
        </w:rPr>
        <w:t xml:space="preserve"> </w:t>
      </w:r>
      <w:r w:rsidR="009D3CEF">
        <w:rPr>
          <w:noProof/>
          <w:sz w:val="24"/>
          <w:szCs w:val="24"/>
        </w:rPr>
        <w:t>н</w:t>
      </w:r>
      <w:r>
        <w:rPr>
          <w:sz w:val="24"/>
          <w:szCs w:val="24"/>
        </w:rPr>
        <w:t xml:space="preserve">е позднее </w:t>
      </w:r>
      <w:r w:rsidR="009D3CEF">
        <w:rPr>
          <w:sz w:val="24"/>
          <w:szCs w:val="24"/>
        </w:rPr>
        <w:t>2-х</w:t>
      </w:r>
      <w:r>
        <w:rPr>
          <w:sz w:val="24"/>
          <w:szCs w:val="24"/>
        </w:rPr>
        <w:t xml:space="preserve"> (</w:t>
      </w:r>
      <w:r w:rsidR="009D3CEF">
        <w:rPr>
          <w:sz w:val="24"/>
          <w:szCs w:val="24"/>
        </w:rPr>
        <w:t>двух</w:t>
      </w:r>
      <w:r w:rsidR="00677A93">
        <w:rPr>
          <w:sz w:val="24"/>
          <w:szCs w:val="24"/>
        </w:rPr>
        <w:t xml:space="preserve">) </w:t>
      </w:r>
      <w:r w:rsidR="001E453B">
        <w:rPr>
          <w:sz w:val="24"/>
          <w:szCs w:val="24"/>
        </w:rPr>
        <w:t>рабоч</w:t>
      </w:r>
      <w:r w:rsidR="009D3CEF">
        <w:rPr>
          <w:sz w:val="24"/>
          <w:szCs w:val="24"/>
        </w:rPr>
        <w:t>их</w:t>
      </w:r>
      <w:r w:rsidR="001E453B">
        <w:rPr>
          <w:sz w:val="24"/>
          <w:szCs w:val="24"/>
        </w:rPr>
        <w:t xml:space="preserve"> </w:t>
      </w:r>
      <w:r w:rsidR="00677A93">
        <w:rPr>
          <w:sz w:val="24"/>
          <w:szCs w:val="24"/>
        </w:rPr>
        <w:t>дн</w:t>
      </w:r>
      <w:r w:rsidR="009D3CEF">
        <w:rPr>
          <w:sz w:val="24"/>
          <w:szCs w:val="24"/>
        </w:rPr>
        <w:t>ей</w:t>
      </w:r>
      <w:r>
        <w:rPr>
          <w:sz w:val="24"/>
          <w:szCs w:val="24"/>
        </w:rPr>
        <w:t xml:space="preserve"> </w:t>
      </w:r>
      <w:r w:rsidR="009D3CEF">
        <w:rPr>
          <w:sz w:val="24"/>
          <w:szCs w:val="24"/>
        </w:rPr>
        <w:t>с даты заключения Договора</w:t>
      </w:r>
      <w:r>
        <w:rPr>
          <w:sz w:val="24"/>
          <w:szCs w:val="24"/>
        </w:rPr>
        <w:t>.</w:t>
      </w:r>
      <w:r w:rsidRPr="00250F7F">
        <w:rPr>
          <w:sz w:val="24"/>
          <w:szCs w:val="24"/>
        </w:rPr>
        <w:t xml:space="preserve"> </w:t>
      </w:r>
      <w:r w:rsidRPr="00D158B2">
        <w:rPr>
          <w:sz w:val="24"/>
          <w:szCs w:val="24"/>
        </w:rPr>
        <w:t xml:space="preserve">  </w:t>
      </w:r>
    </w:p>
    <w:p w14:paraId="2DCEB9A9" w14:textId="77777777" w:rsidR="006C1DF8" w:rsidRPr="00D46A14" w:rsidRDefault="006C1DF8" w:rsidP="006C1DF8">
      <w:pPr>
        <w:pStyle w:val="ConsPlusNormal"/>
        <w:ind w:firstLine="540"/>
        <w:jc w:val="both"/>
        <w:rPr>
          <w:b/>
          <w:bCs/>
          <w:sz w:val="24"/>
          <w:szCs w:val="24"/>
        </w:rPr>
      </w:pPr>
      <w:r w:rsidRPr="00D46A14">
        <w:rPr>
          <w:b/>
          <w:bCs/>
          <w:sz w:val="24"/>
          <w:szCs w:val="24"/>
        </w:rPr>
        <w:t xml:space="preserve">3. </w:t>
      </w:r>
      <w:r w:rsidRPr="00D46A14">
        <w:rPr>
          <w:b/>
          <w:noProof/>
          <w:sz w:val="24"/>
          <w:szCs w:val="24"/>
        </w:rPr>
        <w:t>Условия поставки товаров</w:t>
      </w:r>
      <w:r w:rsidRPr="00D46A14">
        <w:rPr>
          <w:b/>
          <w:sz w:val="24"/>
          <w:szCs w:val="24"/>
        </w:rPr>
        <w:t>:</w:t>
      </w:r>
      <w:r w:rsidRPr="00D46A14">
        <w:rPr>
          <w:b/>
          <w:bCs/>
          <w:sz w:val="24"/>
          <w:szCs w:val="24"/>
        </w:rPr>
        <w:t xml:space="preserve"> </w:t>
      </w:r>
      <w:r w:rsidRPr="005F4946">
        <w:rPr>
          <w:sz w:val="24"/>
          <w:szCs w:val="24"/>
        </w:rPr>
        <w:t>силами Поставщика и за его счет.</w:t>
      </w:r>
    </w:p>
    <w:p w14:paraId="6EB5533F" w14:textId="77777777" w:rsidR="006C1DF8" w:rsidRPr="003A54FE" w:rsidRDefault="006C1DF8" w:rsidP="006C1DF8">
      <w:pPr>
        <w:pStyle w:val="a6"/>
        <w:widowControl w:val="0"/>
        <w:tabs>
          <w:tab w:val="left" w:pos="778"/>
        </w:tabs>
        <w:adjustRightInd w:val="0"/>
        <w:ind w:left="0" w:right="113"/>
        <w:jc w:val="both"/>
        <w:textAlignment w:val="baseline"/>
        <w:rPr>
          <w:spacing w:val="-6"/>
        </w:rPr>
      </w:pPr>
      <w:r>
        <w:rPr>
          <w:b/>
          <w:bCs/>
        </w:rPr>
        <w:t xml:space="preserve">        </w:t>
      </w:r>
      <w:r w:rsidRPr="003A54FE">
        <w:rPr>
          <w:b/>
          <w:bCs/>
        </w:rPr>
        <w:t xml:space="preserve">4. </w:t>
      </w:r>
      <w:r w:rsidRPr="0013096F">
        <w:rPr>
          <w:rFonts w:ascii="Times New Roman" w:hAnsi="Times New Roman"/>
          <w:spacing w:val="-6"/>
        </w:rPr>
        <w:t>Качество поставляемого товара  должно подтверждаться</w:t>
      </w:r>
      <w:r w:rsidRPr="0013096F">
        <w:rPr>
          <w:rFonts w:ascii="Times New Roman" w:hAnsi="Times New Roman"/>
        </w:rPr>
        <w:t xml:space="preserve"> наличием сертификатов соответствия и/или декларации о соответствии на поставляемый Товар.</w:t>
      </w:r>
    </w:p>
    <w:p w14:paraId="3D478356" w14:textId="77777777" w:rsidR="006C1DF8" w:rsidRPr="00D46A14" w:rsidRDefault="006C1DF8" w:rsidP="006C1DF8">
      <w:pPr>
        <w:autoSpaceDE w:val="0"/>
        <w:autoSpaceDN w:val="0"/>
        <w:adjustRightInd w:val="0"/>
        <w:ind w:firstLine="567"/>
        <w:jc w:val="both"/>
      </w:pPr>
      <w:r w:rsidRPr="003A54FE">
        <w:rPr>
          <w:b/>
          <w:bCs/>
        </w:rPr>
        <w:t>5</w:t>
      </w:r>
      <w:r w:rsidRPr="003A54FE">
        <w:t xml:space="preserve">. Поставщик также должен гарантировать качество товара в соответствии с </w:t>
      </w:r>
      <w:r>
        <w:t>действующим законодательством</w:t>
      </w:r>
      <w:r w:rsidRPr="00D46A14">
        <w:t xml:space="preserve">. </w:t>
      </w:r>
    </w:p>
    <w:p w14:paraId="7B863FFF" w14:textId="77777777" w:rsidR="006C1DF8" w:rsidRDefault="006C1DF8" w:rsidP="006C1DF8">
      <w:pPr>
        <w:autoSpaceDE w:val="0"/>
        <w:autoSpaceDN w:val="0"/>
        <w:adjustRightInd w:val="0"/>
        <w:ind w:firstLine="540"/>
        <w:jc w:val="both"/>
      </w:pPr>
      <w:r w:rsidRPr="00D46A14">
        <w:rPr>
          <w:b/>
          <w:bCs/>
        </w:rPr>
        <w:t xml:space="preserve">6. Требования к остаточному сроку годности: </w:t>
      </w:r>
      <w:r w:rsidRPr="00D46A14">
        <w:t>на момент поставки Товар</w:t>
      </w:r>
      <w:r w:rsidR="00295A29">
        <w:t>а не менее 12 месяцев</w:t>
      </w:r>
      <w:r w:rsidRPr="00D46A14">
        <w:t xml:space="preserve">. </w:t>
      </w:r>
    </w:p>
    <w:p w14:paraId="68521DF5" w14:textId="77777777" w:rsidR="006C1DF8" w:rsidRPr="00D46A14" w:rsidRDefault="006C1DF8" w:rsidP="006C1DF8">
      <w:pPr>
        <w:tabs>
          <w:tab w:val="left" w:pos="360"/>
        </w:tabs>
        <w:ind w:firstLine="540"/>
        <w:jc w:val="both"/>
      </w:pPr>
      <w:r w:rsidRPr="00D46A14">
        <w:rPr>
          <w:b/>
          <w:bCs/>
        </w:rPr>
        <w:t xml:space="preserve">7. Требования к </w:t>
      </w:r>
      <w:r w:rsidRPr="00D46A14">
        <w:rPr>
          <w:b/>
          <w:iCs/>
        </w:rPr>
        <w:t>упаковке и отгрузке товара</w:t>
      </w:r>
      <w:r w:rsidRPr="00D46A14">
        <w:rPr>
          <w:b/>
          <w:bCs/>
        </w:rPr>
        <w:t xml:space="preserve">: </w:t>
      </w:r>
      <w:r>
        <w:rPr>
          <w:bCs/>
        </w:rPr>
        <w:t>Товар</w:t>
      </w:r>
      <w:r w:rsidRPr="007453D7">
        <w:rPr>
          <w:bCs/>
        </w:rPr>
        <w:t xml:space="preserve"> </w:t>
      </w:r>
      <w:r>
        <w:t xml:space="preserve">должен быть новым, </w:t>
      </w:r>
      <w:r w:rsidRPr="00D46A14">
        <w:t xml:space="preserve">иметь целостную упаковку, </w:t>
      </w:r>
      <w:r>
        <w:rPr>
          <w:noProof/>
        </w:rPr>
        <w:t xml:space="preserve">обеспечивающую его </w:t>
      </w:r>
      <w:r w:rsidRPr="00D46A14">
        <w:rPr>
          <w:noProof/>
        </w:rPr>
        <w:t>полную сохранность, предотвращающую его от повреждений при транспортировке всеми видами транспорта, а также предохраняющую товар от атмосферных влияний</w:t>
      </w:r>
      <w:r w:rsidRPr="00D46A14">
        <w:t>. Т</w:t>
      </w:r>
      <w:r w:rsidRPr="00D46A14">
        <w:rPr>
          <w:noProof/>
        </w:rPr>
        <w:t xml:space="preserve">овар должен быть упакован и замаркирован в соответствии с </w:t>
      </w:r>
      <w:r w:rsidRPr="00D46A14">
        <w:t xml:space="preserve">требованиями ГОСТ, </w:t>
      </w:r>
      <w:r w:rsidRPr="00D46A14">
        <w:rPr>
          <w:noProof/>
        </w:rPr>
        <w:t>действующих стандартов, технических условий</w:t>
      </w:r>
      <w:r w:rsidRPr="00D46A14">
        <w:t xml:space="preserve"> для соответствующего вида продукции</w:t>
      </w:r>
      <w:r>
        <w:t>.</w:t>
      </w:r>
    </w:p>
    <w:p w14:paraId="315437D1" w14:textId="0639A58E" w:rsidR="002770A8" w:rsidRDefault="006C1DF8" w:rsidP="006C1DF8">
      <w:pPr>
        <w:autoSpaceDE w:val="0"/>
        <w:autoSpaceDN w:val="0"/>
        <w:adjustRightInd w:val="0"/>
        <w:ind w:firstLine="540"/>
        <w:jc w:val="both"/>
      </w:pPr>
      <w:r w:rsidRPr="00D46A14">
        <w:rPr>
          <w:b/>
          <w:bCs/>
        </w:rPr>
        <w:t>8. Требования по передаче заказчику технических и иных документов при поставке товаров</w:t>
      </w:r>
      <w:r w:rsidRPr="00D46A14">
        <w:t>:</w:t>
      </w:r>
      <w:r w:rsidRPr="00D46A14">
        <w:rPr>
          <w:b/>
          <w:bCs/>
          <w:i/>
        </w:rPr>
        <w:t xml:space="preserve"> </w:t>
      </w:r>
      <w:r>
        <w:t>при поставке товар</w:t>
      </w:r>
      <w:r w:rsidR="009D3CEF">
        <w:t xml:space="preserve">а </w:t>
      </w:r>
      <w:r w:rsidRPr="00D46A14">
        <w:t>прилагается полный комплект документов в соответствии с законодательством (</w:t>
      </w:r>
      <w:r w:rsidR="00C813A6">
        <w:t xml:space="preserve">товарная </w:t>
      </w:r>
      <w:r w:rsidR="009D3CEF">
        <w:t>накладная,</w:t>
      </w:r>
      <w:r w:rsidR="00C813A6">
        <w:t xml:space="preserve"> </w:t>
      </w:r>
      <w:r w:rsidRPr="00D46A14">
        <w:t xml:space="preserve">товарно-транспортная </w:t>
      </w:r>
      <w:r w:rsidR="00C813A6" w:rsidRPr="00D46A14">
        <w:t>накладная, счет</w:t>
      </w:r>
      <w:r w:rsidRPr="00D46A14">
        <w:t xml:space="preserve"> </w:t>
      </w:r>
      <w:r>
        <w:t>и/</w:t>
      </w:r>
      <w:r w:rsidRPr="00D46A14">
        <w:t>или счета-фактуры, документы, подтверждающие соответствие товаров требованиям безопасности</w:t>
      </w:r>
      <w:r>
        <w:t xml:space="preserve">, </w:t>
      </w:r>
      <w:r w:rsidR="00C813A6">
        <w:t>сертификаты,</w:t>
      </w:r>
      <w:r>
        <w:t xml:space="preserve"> подтверждающие качество товара</w:t>
      </w:r>
      <w:r w:rsidR="00C813A6">
        <w:t>, руководство по эксплуатации на русском языке, заполненный гарантийный талон</w:t>
      </w:r>
      <w:r w:rsidRPr="00D46A14">
        <w:t>)</w:t>
      </w:r>
      <w:r>
        <w:t xml:space="preserve">. </w:t>
      </w:r>
    </w:p>
    <w:tbl>
      <w:tblPr>
        <w:tblpPr w:leftFromText="180" w:rightFromText="180" w:vertAnchor="page" w:horzAnchor="margin" w:tblpY="8457"/>
        <w:tblW w:w="10345" w:type="dxa"/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1134"/>
        <w:gridCol w:w="708"/>
        <w:gridCol w:w="4000"/>
        <w:gridCol w:w="1701"/>
      </w:tblGrid>
      <w:tr w:rsidR="00AA2C40" w:rsidRPr="000E4E30" w14:paraId="44A46221" w14:textId="77777777" w:rsidTr="00537D88">
        <w:trPr>
          <w:trHeight w:val="502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A521807" w14:textId="77777777" w:rsidR="00AA2C40" w:rsidRPr="00DF1D19" w:rsidRDefault="00AA2C40" w:rsidP="00AA2C4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DF1D19">
              <w:rPr>
                <w:b/>
                <w:bCs/>
                <w:sz w:val="18"/>
                <w:szCs w:val="18"/>
              </w:rPr>
              <w:t>№</w:t>
            </w:r>
          </w:p>
          <w:p w14:paraId="0A708A4E" w14:textId="77777777" w:rsidR="00AA2C40" w:rsidRPr="00DF1D19" w:rsidRDefault="00AA2C40" w:rsidP="00AA2C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F1D19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A7689EF" w14:textId="77777777" w:rsidR="00AA2C40" w:rsidRPr="00DF1D19" w:rsidRDefault="00AA2C40" w:rsidP="00AA2C4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BA3835">
              <w:rPr>
                <w:b/>
                <w:bCs/>
                <w:sz w:val="18"/>
                <w:szCs w:val="18"/>
              </w:rPr>
              <w:t>Наименование товара</w:t>
            </w:r>
          </w:p>
          <w:p w14:paraId="5096671F" w14:textId="77777777" w:rsidR="00AA2C40" w:rsidRPr="00E8119C" w:rsidRDefault="00AA2C40" w:rsidP="00AA2C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 w:rsidRPr="00DF1D19">
              <w:rPr>
                <w:b/>
                <w:bCs/>
                <w:sz w:val="18"/>
                <w:szCs w:val="18"/>
              </w:rPr>
              <w:t>Код ОКПД2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FEED2C" w14:textId="77777777" w:rsidR="00AA2C40" w:rsidRPr="00DF1D19" w:rsidRDefault="00AA2C40" w:rsidP="00AA2C4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F1D19">
              <w:rPr>
                <w:b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2DD93D1" w14:textId="77777777" w:rsidR="00AA2C40" w:rsidRPr="00DF1D19" w:rsidRDefault="00AA2C40" w:rsidP="00AA2C4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F1D19">
              <w:rPr>
                <w:b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4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97C82CD" w14:textId="77777777" w:rsidR="00AA2C40" w:rsidRPr="00DF1D19" w:rsidRDefault="00AA2C40" w:rsidP="00AA2C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F1D19">
              <w:rPr>
                <w:b/>
                <w:bCs/>
                <w:sz w:val="18"/>
                <w:szCs w:val="18"/>
              </w:rPr>
              <w:t>Требования к функциональным, техническим, качественным, эксплуатационным характеристикам товара, работы, услуги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8B2F66C" w14:textId="77777777" w:rsidR="00AA2C40" w:rsidRPr="000E4E30" w:rsidRDefault="00AA2C40" w:rsidP="00AA2C4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0E4E30">
              <w:rPr>
                <w:b/>
                <w:sz w:val="18"/>
                <w:szCs w:val="18"/>
              </w:rPr>
              <w:t>Страна происхождения</w:t>
            </w:r>
          </w:p>
        </w:tc>
      </w:tr>
      <w:tr w:rsidR="00AA2C40" w:rsidRPr="00F21BF4" w14:paraId="07E448F6" w14:textId="77777777" w:rsidTr="00537D88">
        <w:trPr>
          <w:trHeight w:val="885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1555E1B" w14:textId="77777777" w:rsidR="00AA2C40" w:rsidRPr="00085823" w:rsidRDefault="00AA2C40" w:rsidP="00AA2C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3083501" w14:textId="15FE3E56" w:rsidR="00AA2C40" w:rsidRDefault="00AA2C40" w:rsidP="00AA2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Электроды марки Т-590</w:t>
            </w:r>
          </w:p>
          <w:p w14:paraId="55AA17EC" w14:textId="4B66E3FD" w:rsidR="00537D88" w:rsidRDefault="00537D88" w:rsidP="00AA2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РИМЕТАЛК</w:t>
            </w:r>
          </w:p>
          <w:p w14:paraId="1CE669AB" w14:textId="77777777" w:rsidR="00AA2C40" w:rsidRPr="003E4315" w:rsidRDefault="00AA2C40" w:rsidP="00AA2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25.93.15.120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E7073CD" w14:textId="77777777" w:rsidR="00AA2C40" w:rsidRPr="00410201" w:rsidRDefault="00AA2C40" w:rsidP="00AA2C40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 xml:space="preserve"> Упаковка 5 кг.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175F88" w14:textId="77777777" w:rsidR="00AA2C40" w:rsidRPr="00410201" w:rsidRDefault="00AA2C40" w:rsidP="00AA2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5AB8B900" w14:textId="77777777" w:rsidR="00AA2C40" w:rsidRPr="00A51950" w:rsidRDefault="00AA2C40" w:rsidP="00AA2C40">
            <w:pPr>
              <w:shd w:val="clear" w:color="auto" w:fill="F9F9F9"/>
              <w:jc w:val="both"/>
              <w:rPr>
                <w:b/>
                <w:color w:val="232021"/>
                <w:sz w:val="18"/>
                <w:szCs w:val="18"/>
              </w:rPr>
            </w:pPr>
            <w:r w:rsidRPr="00A51950">
              <w:rPr>
                <w:b/>
                <w:color w:val="232021"/>
                <w:sz w:val="18"/>
                <w:szCs w:val="18"/>
              </w:rPr>
              <w:t>Обязательные характеристики:</w:t>
            </w:r>
          </w:p>
          <w:p w14:paraId="7B9E119C" w14:textId="77777777" w:rsidR="00AA2C40" w:rsidRPr="00A51950" w:rsidRDefault="00AA2C40" w:rsidP="00AA2C40">
            <w:pPr>
              <w:shd w:val="clear" w:color="auto" w:fill="F9F9F9"/>
              <w:ind w:right="880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Номинальный диаметр электрода – 4,0 мм</w:t>
            </w:r>
          </w:p>
          <w:p w14:paraId="7A167AFD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Вид покрытия –кислое, основное, целлюлозное.</w:t>
            </w:r>
          </w:p>
          <w:p w14:paraId="4B793CB6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Допустимое пространственное положение сварки или наплавки – для всех положений.</w:t>
            </w:r>
          </w:p>
          <w:p w14:paraId="051AF540" w14:textId="77777777" w:rsidR="00AA2C40" w:rsidRPr="00A51950" w:rsidRDefault="00AA2C40" w:rsidP="00AA2C40">
            <w:pPr>
              <w:shd w:val="clear" w:color="auto" w:fill="F9F9F9"/>
              <w:jc w:val="both"/>
              <w:rPr>
                <w:b/>
                <w:color w:val="232021"/>
                <w:sz w:val="18"/>
                <w:szCs w:val="18"/>
              </w:rPr>
            </w:pPr>
            <w:r w:rsidRPr="00A51950">
              <w:rPr>
                <w:b/>
                <w:color w:val="232021"/>
                <w:sz w:val="18"/>
                <w:szCs w:val="18"/>
              </w:rPr>
              <w:t>Дополнительные характеристики:</w:t>
            </w:r>
          </w:p>
          <w:p w14:paraId="763F57A3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 xml:space="preserve">Стержень электродов из стальной омедненной проволоки марок Св08 и Св08А. </w:t>
            </w:r>
          </w:p>
          <w:p w14:paraId="7711FBAD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 xml:space="preserve">Изделия по всей длине, кроме рабочего конца, покрыты </w:t>
            </w:r>
            <w:proofErr w:type="spellStart"/>
            <w:r w:rsidRPr="00A51950">
              <w:rPr>
                <w:color w:val="232021"/>
                <w:sz w:val="18"/>
                <w:szCs w:val="18"/>
              </w:rPr>
              <w:t>рутилово</w:t>
            </w:r>
            <w:proofErr w:type="spellEnd"/>
            <w:r w:rsidRPr="00A51950">
              <w:rPr>
                <w:color w:val="232021"/>
                <w:sz w:val="18"/>
                <w:szCs w:val="18"/>
              </w:rPr>
              <w:t>-целлюлозной обмазкой с небольшим содержанием кремния, фосфора, углерода, марганца и серы. Длина стержня составляет 45 см.</w:t>
            </w:r>
          </w:p>
          <w:p w14:paraId="07F1189B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 xml:space="preserve">В соответствии: </w:t>
            </w:r>
          </w:p>
          <w:p w14:paraId="4749B66B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ГОСТ 9467: Э46</w:t>
            </w:r>
          </w:p>
          <w:p w14:paraId="71E804FA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ГОСТ Р ИСО 2560-A: E 38 0 RC 1 1</w:t>
            </w:r>
          </w:p>
          <w:p w14:paraId="6D13F06A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  <w:lang w:val="en-US"/>
              </w:rPr>
            </w:pPr>
            <w:r w:rsidRPr="00A51950">
              <w:rPr>
                <w:color w:val="232021"/>
                <w:sz w:val="18"/>
                <w:szCs w:val="18"/>
                <w:lang w:val="en-US"/>
              </w:rPr>
              <w:t>EN ISO 2560-A: E 38 0 RC 1 1</w:t>
            </w:r>
          </w:p>
          <w:p w14:paraId="30FB0D9E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  <w:lang w:val="en-US"/>
              </w:rPr>
            </w:pPr>
            <w:r w:rsidRPr="00A51950">
              <w:rPr>
                <w:color w:val="232021"/>
                <w:sz w:val="18"/>
                <w:szCs w:val="18"/>
                <w:lang w:val="en-US"/>
              </w:rPr>
              <w:t>AWS A5.1: E6013</w:t>
            </w:r>
          </w:p>
          <w:p w14:paraId="2A462AA9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ТУ 1272-124-55224353-2013</w:t>
            </w:r>
          </w:p>
          <w:p w14:paraId="60DF5B13" w14:textId="77777777" w:rsidR="00AA2C40" w:rsidRPr="00A51950" w:rsidRDefault="00AA2C40" w:rsidP="00AA2C40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3B5E541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2428EA66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50B5013A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4AFCF46C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6539B1B8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7163BB8E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1A1F1D04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36A8E19E" w14:textId="77777777" w:rsidR="00AA2C40" w:rsidRPr="00F21BF4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Россия</w:t>
            </w:r>
          </w:p>
        </w:tc>
      </w:tr>
      <w:tr w:rsidR="00AA2C40" w:rsidRPr="00F21BF4" w14:paraId="2F5E19C8" w14:textId="77777777" w:rsidTr="00537D88">
        <w:trPr>
          <w:trHeight w:val="885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BCFC1AF" w14:textId="77777777" w:rsidR="00AA2C40" w:rsidRPr="00C3785E" w:rsidRDefault="00AA2C40" w:rsidP="00AA2C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67DCE9C" w14:textId="77777777" w:rsidR="00537D88" w:rsidRDefault="00AA2C40" w:rsidP="00AA2C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Электрод УОНИ </w:t>
            </w:r>
            <w:r w:rsidR="00537D88">
              <w:rPr>
                <w:sz w:val="18"/>
                <w:szCs w:val="18"/>
              </w:rPr>
              <w:t xml:space="preserve"> </w:t>
            </w:r>
          </w:p>
          <w:p w14:paraId="68138B78" w14:textId="50DA6C69" w:rsidR="00537D88" w:rsidRDefault="00537D88" w:rsidP="00AA2C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ESAB-</w:t>
            </w:r>
            <w:r>
              <w:rPr>
                <w:sz w:val="18"/>
                <w:szCs w:val="18"/>
              </w:rPr>
              <w:t>СВЭЛ</w:t>
            </w:r>
          </w:p>
          <w:p w14:paraId="4C4638E1" w14:textId="7735DAB0" w:rsidR="00AA2C40" w:rsidRPr="00C3785E" w:rsidRDefault="00AA2C40" w:rsidP="00AA2C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13/55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D00F591" w14:textId="77777777" w:rsidR="00AA2C40" w:rsidRDefault="00AA2C40" w:rsidP="00AA2C40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Упаковка 6 кг.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8D98FBE" w14:textId="77777777" w:rsidR="00AA2C40" w:rsidRDefault="00AA2C40" w:rsidP="00AA2C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000000" w:fill="FFFFFF"/>
          </w:tcPr>
          <w:p w14:paraId="7D6C6494" w14:textId="77777777" w:rsidR="00AA2C40" w:rsidRPr="007C5410" w:rsidRDefault="00AA2C40" w:rsidP="00AA2C40">
            <w:pPr>
              <w:shd w:val="clear" w:color="auto" w:fill="F9F9F9"/>
              <w:jc w:val="both"/>
              <w:rPr>
                <w:bCs/>
                <w:color w:val="232021"/>
                <w:sz w:val="18"/>
                <w:szCs w:val="18"/>
              </w:rPr>
            </w:pPr>
            <w:r w:rsidRPr="007C5410">
              <w:rPr>
                <w:bCs/>
                <w:color w:val="232021"/>
                <w:sz w:val="18"/>
                <w:szCs w:val="18"/>
              </w:rPr>
              <w:t>Тип</w:t>
            </w:r>
            <w:proofErr w:type="gramStart"/>
            <w:r w:rsidRPr="007C5410">
              <w:rPr>
                <w:bCs/>
                <w:color w:val="232021"/>
                <w:sz w:val="18"/>
                <w:szCs w:val="18"/>
              </w:rPr>
              <w:t>: Э</w:t>
            </w:r>
            <w:proofErr w:type="gramEnd"/>
            <w:r w:rsidRPr="007C5410">
              <w:rPr>
                <w:bCs/>
                <w:color w:val="232021"/>
                <w:sz w:val="18"/>
                <w:szCs w:val="18"/>
              </w:rPr>
              <w:t xml:space="preserve"> 50А </w:t>
            </w:r>
          </w:p>
          <w:p w14:paraId="425B8BEF" w14:textId="77777777" w:rsidR="00AA2C40" w:rsidRPr="007C5410" w:rsidRDefault="00AA2C40" w:rsidP="00AA2C40">
            <w:pPr>
              <w:shd w:val="clear" w:color="auto" w:fill="F9F9F9"/>
              <w:jc w:val="both"/>
              <w:rPr>
                <w:bCs/>
                <w:color w:val="232021"/>
                <w:sz w:val="18"/>
                <w:szCs w:val="18"/>
              </w:rPr>
            </w:pPr>
            <w:r w:rsidRPr="007C5410">
              <w:rPr>
                <w:bCs/>
                <w:color w:val="232021"/>
                <w:sz w:val="18"/>
                <w:szCs w:val="18"/>
              </w:rPr>
              <w:t>Номинальный диаметр электрода-4,0 мм</w:t>
            </w:r>
          </w:p>
          <w:p w14:paraId="4D142791" w14:textId="77777777" w:rsidR="00AA2C40" w:rsidRPr="007C5410" w:rsidRDefault="00AA2C40" w:rsidP="00AA2C40">
            <w:pPr>
              <w:shd w:val="clear" w:color="auto" w:fill="F9F9F9"/>
              <w:jc w:val="both"/>
              <w:rPr>
                <w:bCs/>
                <w:color w:val="232021"/>
                <w:sz w:val="18"/>
                <w:szCs w:val="18"/>
              </w:rPr>
            </w:pPr>
            <w:r w:rsidRPr="007C5410">
              <w:rPr>
                <w:bCs/>
                <w:color w:val="232021"/>
                <w:sz w:val="18"/>
                <w:szCs w:val="18"/>
              </w:rPr>
              <w:t>Свариваемый материал: углеродистые стали</w:t>
            </w:r>
          </w:p>
          <w:p w14:paraId="193EB40E" w14:textId="77777777" w:rsidR="00AA2C40" w:rsidRPr="007C5410" w:rsidRDefault="00AA2C40" w:rsidP="00AA2C40">
            <w:pPr>
              <w:shd w:val="clear" w:color="auto" w:fill="F9F9F9"/>
              <w:jc w:val="both"/>
              <w:rPr>
                <w:bCs/>
                <w:color w:val="232021"/>
                <w:sz w:val="18"/>
                <w:szCs w:val="18"/>
              </w:rPr>
            </w:pPr>
            <w:r w:rsidRPr="007C5410">
              <w:rPr>
                <w:bCs/>
                <w:color w:val="232021"/>
                <w:sz w:val="18"/>
                <w:szCs w:val="18"/>
              </w:rPr>
              <w:t>Вид покрытия- кислое, основное, целлюлозное</w:t>
            </w:r>
          </w:p>
          <w:p w14:paraId="158E306A" w14:textId="77777777" w:rsidR="00AA2C40" w:rsidRDefault="00AA2C40" w:rsidP="00AA2C40">
            <w:pPr>
              <w:shd w:val="clear" w:color="auto" w:fill="F9F9F9"/>
              <w:jc w:val="both"/>
              <w:rPr>
                <w:bCs/>
                <w:color w:val="232021"/>
                <w:sz w:val="18"/>
                <w:szCs w:val="18"/>
              </w:rPr>
            </w:pPr>
            <w:r w:rsidRPr="007C5410">
              <w:rPr>
                <w:bCs/>
                <w:color w:val="232021"/>
                <w:sz w:val="18"/>
                <w:szCs w:val="18"/>
              </w:rPr>
              <w:t>Длина стержня составляет: 45см.</w:t>
            </w:r>
          </w:p>
          <w:p w14:paraId="120694FC" w14:textId="77777777" w:rsidR="00AA2C40" w:rsidRDefault="00AA2C40" w:rsidP="00AA2C40">
            <w:pPr>
              <w:shd w:val="clear" w:color="auto" w:fill="F9F9F9"/>
              <w:jc w:val="both"/>
              <w:rPr>
                <w:color w:val="1C2126"/>
                <w:sz w:val="20"/>
                <w:szCs w:val="20"/>
                <w:shd w:val="clear" w:color="auto" w:fill="FFFFFF"/>
              </w:rPr>
            </w:pPr>
            <w:r>
              <w:rPr>
                <w:color w:val="1C2126"/>
                <w:sz w:val="20"/>
                <w:szCs w:val="20"/>
                <w:shd w:val="clear" w:color="auto" w:fill="FFFFFF"/>
              </w:rPr>
              <w:t>П</w:t>
            </w:r>
            <w:r w:rsidRPr="00EF08B6">
              <w:rPr>
                <w:color w:val="1C2126"/>
                <w:sz w:val="20"/>
                <w:szCs w:val="20"/>
                <w:shd w:val="clear" w:color="auto" w:fill="FFFFFF"/>
              </w:rPr>
              <w:t>редназначены для сварки особо ответственных конструкций из углеродистых и низколегированных сталей</w:t>
            </w:r>
            <w:r>
              <w:rPr>
                <w:color w:val="1C2126"/>
                <w:sz w:val="20"/>
                <w:szCs w:val="20"/>
                <w:shd w:val="clear" w:color="auto" w:fill="FFFFFF"/>
              </w:rPr>
              <w:t>.</w:t>
            </w:r>
          </w:p>
          <w:p w14:paraId="218E49B6" w14:textId="11977064" w:rsidR="00537D88" w:rsidRPr="00A51950" w:rsidRDefault="00537D88" w:rsidP="00537D88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t>ГОСТ 9467: Э</w:t>
            </w:r>
            <w:r w:rsidR="008209ED">
              <w:rPr>
                <w:color w:val="232021"/>
                <w:sz w:val="18"/>
                <w:szCs w:val="18"/>
              </w:rPr>
              <w:t>50А/Е514</w:t>
            </w:r>
          </w:p>
          <w:p w14:paraId="6AAE8D80" w14:textId="46C07B53" w:rsidR="00537D88" w:rsidRPr="008209ED" w:rsidRDefault="00537D88" w:rsidP="00537D88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</w:rPr>
              <w:lastRenderedPageBreak/>
              <w:t xml:space="preserve">ГОСТ Р ИСО 2560-A: E </w:t>
            </w:r>
            <w:r w:rsidR="008209ED" w:rsidRPr="008209ED">
              <w:rPr>
                <w:color w:val="232021"/>
                <w:sz w:val="18"/>
                <w:szCs w:val="18"/>
              </w:rPr>
              <w:t xml:space="preserve">42 3 </w:t>
            </w:r>
            <w:r w:rsidR="008209ED">
              <w:rPr>
                <w:color w:val="232021"/>
                <w:sz w:val="18"/>
                <w:szCs w:val="18"/>
              </w:rPr>
              <w:t>В22 Н10</w:t>
            </w:r>
          </w:p>
          <w:p w14:paraId="45776528" w14:textId="18FC87B0" w:rsidR="00537D88" w:rsidRPr="008209ED" w:rsidRDefault="00537D88" w:rsidP="00537D88">
            <w:pPr>
              <w:shd w:val="clear" w:color="auto" w:fill="F9F9F9"/>
              <w:jc w:val="both"/>
              <w:rPr>
                <w:color w:val="232021"/>
                <w:sz w:val="18"/>
                <w:szCs w:val="18"/>
              </w:rPr>
            </w:pPr>
            <w:r w:rsidRPr="00A51950">
              <w:rPr>
                <w:color w:val="232021"/>
                <w:sz w:val="18"/>
                <w:szCs w:val="18"/>
                <w:lang w:val="en-US"/>
              </w:rPr>
              <w:t xml:space="preserve">EN ISO 2560-A: E </w:t>
            </w:r>
            <w:r w:rsidR="008209ED">
              <w:rPr>
                <w:color w:val="232021"/>
                <w:sz w:val="18"/>
                <w:szCs w:val="18"/>
              </w:rPr>
              <w:t>42 3 В 2 2 Н10</w:t>
            </w:r>
          </w:p>
          <w:p w14:paraId="10707A76" w14:textId="77777777" w:rsidR="00537D88" w:rsidRPr="00A51950" w:rsidRDefault="00537D88" w:rsidP="00537D88">
            <w:pPr>
              <w:shd w:val="clear" w:color="auto" w:fill="F9F9F9"/>
              <w:jc w:val="both"/>
              <w:rPr>
                <w:color w:val="232021"/>
                <w:sz w:val="18"/>
                <w:szCs w:val="18"/>
                <w:lang w:val="en-US"/>
              </w:rPr>
            </w:pPr>
            <w:r w:rsidRPr="00A51950">
              <w:rPr>
                <w:color w:val="232021"/>
                <w:sz w:val="18"/>
                <w:szCs w:val="18"/>
                <w:lang w:val="en-US"/>
              </w:rPr>
              <w:t>AWS A5.1: E6013</w:t>
            </w:r>
          </w:p>
          <w:p w14:paraId="4616CCEB" w14:textId="3D53A50F" w:rsidR="00537D88" w:rsidRPr="008209ED" w:rsidRDefault="00537D88" w:rsidP="00537D88">
            <w:pPr>
              <w:shd w:val="clear" w:color="auto" w:fill="F9F9F9"/>
              <w:jc w:val="both"/>
              <w:rPr>
                <w:color w:val="232021"/>
                <w:sz w:val="18"/>
                <w:szCs w:val="18"/>
                <w:lang w:val="en-US"/>
              </w:rPr>
            </w:pPr>
            <w:r w:rsidRPr="00A51950">
              <w:rPr>
                <w:color w:val="232021"/>
                <w:sz w:val="18"/>
                <w:szCs w:val="18"/>
              </w:rPr>
              <w:t>ТУ 1272-1</w:t>
            </w:r>
            <w:r w:rsidR="008209ED">
              <w:rPr>
                <w:color w:val="232021"/>
                <w:sz w:val="18"/>
                <w:szCs w:val="18"/>
                <w:lang w:val="en-US"/>
              </w:rPr>
              <w:t>48</w:t>
            </w:r>
            <w:r w:rsidRPr="00A51950">
              <w:rPr>
                <w:color w:val="232021"/>
                <w:sz w:val="18"/>
                <w:szCs w:val="18"/>
              </w:rPr>
              <w:t>-55224353-201</w:t>
            </w:r>
            <w:r w:rsidR="008209ED">
              <w:rPr>
                <w:color w:val="232021"/>
                <w:sz w:val="18"/>
                <w:szCs w:val="18"/>
                <w:lang w:val="en-US"/>
              </w:rPr>
              <w:t>5</w:t>
            </w:r>
          </w:p>
          <w:p w14:paraId="0AE4163F" w14:textId="7F2A3A2C" w:rsidR="00537D88" w:rsidRPr="00EF08B6" w:rsidRDefault="00537D88" w:rsidP="00AA2C40">
            <w:pPr>
              <w:shd w:val="clear" w:color="auto" w:fill="F9F9F9"/>
              <w:jc w:val="both"/>
              <w:rPr>
                <w:b/>
                <w:color w:val="23202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B362A27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17FC0E03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3BB235AC" w14:textId="77777777" w:rsidR="00AA2C40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</w:p>
          <w:p w14:paraId="3EC1E43F" w14:textId="77777777" w:rsidR="00AA2C40" w:rsidRPr="00F21BF4" w:rsidRDefault="00AA2C40" w:rsidP="00AA2C40">
            <w:pPr>
              <w:shd w:val="clear" w:color="auto" w:fill="FFFFFF"/>
              <w:textAlignment w:val="baseline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Россия</w:t>
            </w:r>
          </w:p>
        </w:tc>
      </w:tr>
    </w:tbl>
    <w:p w14:paraId="06EE116A" w14:textId="3B51E9EA" w:rsidR="00176B29" w:rsidRDefault="004C0DB9" w:rsidP="006C1DF8">
      <w:pPr>
        <w:autoSpaceDE w:val="0"/>
        <w:autoSpaceDN w:val="0"/>
        <w:adjustRightInd w:val="0"/>
        <w:ind w:firstLine="540"/>
        <w:jc w:val="both"/>
      </w:pPr>
      <w:r>
        <w:t xml:space="preserve"> Проверка комплектности товара осуществляется в присутствии представителя Поставщика.</w:t>
      </w:r>
    </w:p>
    <w:p w14:paraId="50878701" w14:textId="7A5318C3" w:rsidR="00C3785E" w:rsidRDefault="00C3785E" w:rsidP="006C1DF8">
      <w:pPr>
        <w:autoSpaceDE w:val="0"/>
        <w:autoSpaceDN w:val="0"/>
        <w:adjustRightInd w:val="0"/>
        <w:ind w:firstLine="540"/>
        <w:jc w:val="both"/>
      </w:pPr>
    </w:p>
    <w:p w14:paraId="43290300" w14:textId="7381E9C6" w:rsidR="00C3785E" w:rsidRPr="00AA0C79" w:rsidRDefault="00C3785E" w:rsidP="00C3785E">
      <w:pPr>
        <w:jc w:val="both"/>
        <w:rPr>
          <w:b/>
          <w:bCs/>
        </w:rPr>
      </w:pPr>
      <w:r w:rsidRPr="002E4C56">
        <w:t xml:space="preserve">В качестве начальной (максимальной) цены по результатам проведенного мониторинга заказчик принимает предложение с минимальной ценой, которая составляет: </w:t>
      </w:r>
      <w:r w:rsidR="00AA0C79" w:rsidRPr="00AA0C79">
        <w:rPr>
          <w:b/>
          <w:bCs/>
        </w:rPr>
        <w:t>2840</w:t>
      </w:r>
      <w:r w:rsidRPr="00AA0C79">
        <w:rPr>
          <w:b/>
          <w:bCs/>
        </w:rPr>
        <w:t>,00</w:t>
      </w:r>
      <w:r w:rsidRPr="00AA0C79">
        <w:rPr>
          <w:b/>
          <w:bCs/>
          <w:iCs/>
        </w:rPr>
        <w:t xml:space="preserve"> (десять тысяч девятьсот два рубля 00 копеек), </w:t>
      </w:r>
      <w:r w:rsidR="00AA0C79" w:rsidRPr="00AA0C79">
        <w:rPr>
          <w:b/>
          <w:bCs/>
          <w:iCs/>
        </w:rPr>
        <w:t>в т.ч.</w:t>
      </w:r>
      <w:r w:rsidRPr="00AA0C79">
        <w:rPr>
          <w:b/>
          <w:bCs/>
          <w:iCs/>
        </w:rPr>
        <w:t xml:space="preserve"> учетом НДС 20%: </w:t>
      </w:r>
      <w:r w:rsidR="00A65B27">
        <w:rPr>
          <w:b/>
          <w:bCs/>
          <w:iCs/>
        </w:rPr>
        <w:t>473,33</w:t>
      </w:r>
      <w:r w:rsidRPr="00AA0C79">
        <w:rPr>
          <w:b/>
          <w:bCs/>
          <w:iCs/>
        </w:rPr>
        <w:t>.</w:t>
      </w:r>
      <w:r w:rsidRPr="00AA0C79">
        <w:rPr>
          <w:b/>
          <w:bCs/>
        </w:rPr>
        <w:t xml:space="preserve"> </w:t>
      </w:r>
      <w:bookmarkEnd w:id="1"/>
    </w:p>
    <w:sectPr w:rsidR="00C3785E" w:rsidRPr="00AA0C79" w:rsidSect="00AA2C4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DF8"/>
    <w:rsid w:val="00004262"/>
    <w:rsid w:val="000052E2"/>
    <w:rsid w:val="00072B1E"/>
    <w:rsid w:val="00083508"/>
    <w:rsid w:val="00083866"/>
    <w:rsid w:val="000E66BE"/>
    <w:rsid w:val="00176B29"/>
    <w:rsid w:val="001B3EF3"/>
    <w:rsid w:val="001E453B"/>
    <w:rsid w:val="002408CF"/>
    <w:rsid w:val="00250264"/>
    <w:rsid w:val="002770A8"/>
    <w:rsid w:val="00277236"/>
    <w:rsid w:val="00295A29"/>
    <w:rsid w:val="002A2332"/>
    <w:rsid w:val="002C66E1"/>
    <w:rsid w:val="002E4C56"/>
    <w:rsid w:val="00323C4A"/>
    <w:rsid w:val="00342E77"/>
    <w:rsid w:val="003462EC"/>
    <w:rsid w:val="0034676D"/>
    <w:rsid w:val="00364D3A"/>
    <w:rsid w:val="003824B0"/>
    <w:rsid w:val="00386879"/>
    <w:rsid w:val="0040608F"/>
    <w:rsid w:val="0042130E"/>
    <w:rsid w:val="00422210"/>
    <w:rsid w:val="004515D0"/>
    <w:rsid w:val="0046022C"/>
    <w:rsid w:val="00486B96"/>
    <w:rsid w:val="004C0DB9"/>
    <w:rsid w:val="004C7E60"/>
    <w:rsid w:val="004F236F"/>
    <w:rsid w:val="005055E5"/>
    <w:rsid w:val="00537D88"/>
    <w:rsid w:val="00547CF4"/>
    <w:rsid w:val="005974B3"/>
    <w:rsid w:val="006501C9"/>
    <w:rsid w:val="00677A93"/>
    <w:rsid w:val="006832E8"/>
    <w:rsid w:val="0069555F"/>
    <w:rsid w:val="006A3FF6"/>
    <w:rsid w:val="006B4B04"/>
    <w:rsid w:val="006C1DF8"/>
    <w:rsid w:val="0070512B"/>
    <w:rsid w:val="007113E4"/>
    <w:rsid w:val="00751100"/>
    <w:rsid w:val="0075253E"/>
    <w:rsid w:val="0078765B"/>
    <w:rsid w:val="007C351F"/>
    <w:rsid w:val="007C5410"/>
    <w:rsid w:val="007E6914"/>
    <w:rsid w:val="007F46F3"/>
    <w:rsid w:val="008209ED"/>
    <w:rsid w:val="008656A9"/>
    <w:rsid w:val="008741ED"/>
    <w:rsid w:val="00896ABF"/>
    <w:rsid w:val="008F6343"/>
    <w:rsid w:val="009C1A19"/>
    <w:rsid w:val="009D3CEF"/>
    <w:rsid w:val="009D4BAD"/>
    <w:rsid w:val="009F58DD"/>
    <w:rsid w:val="00A0661C"/>
    <w:rsid w:val="00A0722A"/>
    <w:rsid w:val="00A30655"/>
    <w:rsid w:val="00A34825"/>
    <w:rsid w:val="00A51950"/>
    <w:rsid w:val="00A5784B"/>
    <w:rsid w:val="00A65B27"/>
    <w:rsid w:val="00AA0C79"/>
    <w:rsid w:val="00AA2C40"/>
    <w:rsid w:val="00AD6A87"/>
    <w:rsid w:val="00B3174C"/>
    <w:rsid w:val="00B47871"/>
    <w:rsid w:val="00BE07B2"/>
    <w:rsid w:val="00C03716"/>
    <w:rsid w:val="00C3785E"/>
    <w:rsid w:val="00C705B1"/>
    <w:rsid w:val="00C813A6"/>
    <w:rsid w:val="00C85DAE"/>
    <w:rsid w:val="00C9146E"/>
    <w:rsid w:val="00C91B12"/>
    <w:rsid w:val="00D31763"/>
    <w:rsid w:val="00D57275"/>
    <w:rsid w:val="00D60CC4"/>
    <w:rsid w:val="00D61679"/>
    <w:rsid w:val="00DA637A"/>
    <w:rsid w:val="00DC6625"/>
    <w:rsid w:val="00E632C0"/>
    <w:rsid w:val="00E87D0F"/>
    <w:rsid w:val="00EC4958"/>
    <w:rsid w:val="00EC4FD6"/>
    <w:rsid w:val="00EF08B6"/>
    <w:rsid w:val="00F0608E"/>
    <w:rsid w:val="00F4042F"/>
    <w:rsid w:val="00F65C16"/>
    <w:rsid w:val="00F67811"/>
    <w:rsid w:val="00F733AE"/>
    <w:rsid w:val="00FB7283"/>
    <w:rsid w:val="00FF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CD009"/>
  <w15:docId w15:val="{B591DB8E-1298-4E5C-AED7-5A1AD9A1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DF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раздела"/>
    <w:basedOn w:val="a"/>
    <w:next w:val="a"/>
    <w:link w:val="10"/>
    <w:qFormat/>
    <w:rsid w:val="006C1DF8"/>
    <w:pPr>
      <w:keepNext/>
      <w:tabs>
        <w:tab w:val="num" w:pos="432"/>
      </w:tabs>
      <w:autoSpaceDE w:val="0"/>
      <w:ind w:firstLine="540"/>
      <w:jc w:val="both"/>
      <w:outlineLvl w:val="0"/>
    </w:pPr>
    <w:rPr>
      <w:b/>
      <w:bCs/>
      <w:sz w:val="22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691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C1DF8"/>
    <w:rPr>
      <w:rFonts w:ascii="Times New Roman" w:eastAsia="Times New Roman" w:hAnsi="Times New Roman" w:cs="Times New Roman"/>
      <w:b/>
      <w:bCs/>
      <w:szCs w:val="18"/>
      <w:lang w:eastAsia="ar-SA"/>
    </w:rPr>
  </w:style>
  <w:style w:type="paragraph" w:styleId="a3">
    <w:name w:val="Body Text"/>
    <w:basedOn w:val="a"/>
    <w:link w:val="a4"/>
    <w:rsid w:val="006C1DF8"/>
    <w:pPr>
      <w:jc w:val="both"/>
    </w:pPr>
  </w:style>
  <w:style w:type="character" w:customStyle="1" w:styleId="a4">
    <w:name w:val="Основной текст Знак"/>
    <w:basedOn w:val="a0"/>
    <w:link w:val="a3"/>
    <w:rsid w:val="006C1DF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6C1DF8"/>
    <w:pPr>
      <w:widowControl w:val="0"/>
      <w:suppressAutoHyphens/>
      <w:autoSpaceDE w:val="0"/>
      <w:ind w:firstLine="720"/>
    </w:pPr>
    <w:rPr>
      <w:rFonts w:ascii="Times New Roman" w:eastAsia="Arial" w:hAnsi="Times New Roman"/>
      <w:sz w:val="22"/>
      <w:szCs w:val="22"/>
      <w:lang w:eastAsia="ar-SA"/>
    </w:rPr>
  </w:style>
  <w:style w:type="character" w:customStyle="1" w:styleId="a5">
    <w:name w:val="Абзац списка Знак"/>
    <w:link w:val="a6"/>
    <w:locked/>
    <w:rsid w:val="006C1DF8"/>
    <w:rPr>
      <w:sz w:val="24"/>
      <w:szCs w:val="24"/>
    </w:rPr>
  </w:style>
  <w:style w:type="paragraph" w:styleId="a6">
    <w:name w:val="List Paragraph"/>
    <w:basedOn w:val="a"/>
    <w:link w:val="a5"/>
    <w:qFormat/>
    <w:rsid w:val="006C1DF8"/>
    <w:pPr>
      <w:suppressAutoHyphens w:val="0"/>
      <w:ind w:left="720"/>
      <w:contextualSpacing/>
    </w:pPr>
    <w:rPr>
      <w:rFonts w:ascii="Calibri" w:eastAsia="Calibri" w:hAnsi="Calibri"/>
    </w:rPr>
  </w:style>
  <w:style w:type="character" w:customStyle="1" w:styleId="ConsPlusNormal0">
    <w:name w:val="ConsPlusNormal Знак"/>
    <w:link w:val="ConsPlusNormal"/>
    <w:locked/>
    <w:rsid w:val="006C1DF8"/>
    <w:rPr>
      <w:rFonts w:ascii="Times New Roman" w:eastAsia="Arial" w:hAnsi="Times New Roman"/>
      <w:sz w:val="22"/>
      <w:szCs w:val="22"/>
      <w:lang w:eastAsia="ar-SA" w:bidi="ar-SA"/>
    </w:rPr>
  </w:style>
  <w:style w:type="character" w:customStyle="1" w:styleId="20">
    <w:name w:val="Заголовок 2 Знак"/>
    <w:basedOn w:val="a0"/>
    <w:link w:val="2"/>
    <w:rsid w:val="007E6914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blue">
    <w:name w:val="blue"/>
    <w:rsid w:val="004C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UserPC</cp:lastModifiedBy>
  <cp:revision>8</cp:revision>
  <cp:lastPrinted>2020-01-27T07:00:00Z</cp:lastPrinted>
  <dcterms:created xsi:type="dcterms:W3CDTF">2024-07-15T10:24:00Z</dcterms:created>
  <dcterms:modified xsi:type="dcterms:W3CDTF">2024-07-15T12:50:00Z</dcterms:modified>
</cp:coreProperties>
</file>