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880FBA">
        <w:rPr>
          <w:b/>
          <w:color w:val="FF0000"/>
        </w:rPr>
        <w:t>625</w:t>
      </w:r>
      <w:r w:rsidR="003B01BB">
        <w:rPr>
          <w:b/>
          <w:color w:val="FF0000"/>
        </w:rPr>
        <w:t>-</w:t>
      </w:r>
      <w:r w:rsidR="001A7F18">
        <w:rPr>
          <w:b/>
          <w:color w:val="FF0000"/>
        </w:rPr>
        <w:t>ксоб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EB141B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80FBA" w:rsidP="009527E6">
      <w:pPr>
        <w:ind w:firstLine="567"/>
        <w:jc w:val="both"/>
      </w:pPr>
      <w:r w:rsidRPr="009527E6">
        <w:t xml:space="preserve">Государственное бюджетное общеобразовательное учреждение средняя общеобразовательная школа № 625 с углубленным изучением математики Невского района Санкт-Петербурга имени Героя Российской Федерации </w:t>
      </w:r>
      <w:proofErr w:type="spellStart"/>
      <w:r w:rsidRPr="009527E6">
        <w:t>В.Е.Дудкина</w:t>
      </w:r>
      <w:proofErr w:type="spellEnd"/>
      <w:r w:rsidRPr="009527E6">
        <w:t xml:space="preserve">, именуемое в дальнейшем «Заказчик», в лице директора </w:t>
      </w:r>
      <w:proofErr w:type="spellStart"/>
      <w:r w:rsidRPr="009527E6">
        <w:t>Хмелевцевой</w:t>
      </w:r>
      <w:proofErr w:type="spellEnd"/>
      <w:r w:rsidRPr="009527E6">
        <w:t xml:space="preserve"> Любови Леонидовны</w:t>
      </w:r>
      <w:r w:rsidR="00CE570E" w:rsidRPr="009527E6">
        <w:t xml:space="preserve">, действующего на основании </w:t>
      </w:r>
      <w:r w:rsidR="00FF2FE1" w:rsidRPr="009527E6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</w:t>
      </w:r>
      <w:r w:rsidR="00EB141B">
        <w:t xml:space="preserve">ь упаковку, предотвращающую его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9527E6">
        <w:t>31.12.202</w:t>
      </w:r>
      <w:r w:rsidR="009527E6" w:rsidRPr="009527E6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</w:t>
      </w:r>
      <w:r w:rsidRPr="004F0647">
        <w:lastRenderedPageBreak/>
        <w:t>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880FBA" w:rsidRPr="008E46C5" w:rsidTr="004324A4">
        <w:trPr>
          <w:trHeight w:val="4424"/>
        </w:trPr>
        <w:tc>
          <w:tcPr>
            <w:tcW w:w="2579" w:type="pct"/>
          </w:tcPr>
          <w:p w:rsidR="00880FBA" w:rsidRDefault="00880FBA" w:rsidP="004324A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ИНН 7811044393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КПП 781101001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р/с 03224643400000007200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к/с 40102810945370000005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ОКТМО: 40386000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Телефон: 8 (812) 417-63-44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  <w:lang w:val="en-US"/>
              </w:rPr>
              <w:t>e</w:t>
            </w:r>
            <w:r w:rsidRPr="009527E6">
              <w:rPr>
                <w:sz w:val="22"/>
                <w:szCs w:val="22"/>
              </w:rPr>
              <w:t>-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 xml:space="preserve">:  </w:t>
            </w:r>
            <w:r w:rsidRPr="009527E6">
              <w:rPr>
                <w:sz w:val="22"/>
                <w:szCs w:val="22"/>
                <w:lang w:val="en-US"/>
              </w:rPr>
              <w:t>school</w:t>
            </w:r>
            <w:r w:rsidRPr="009527E6">
              <w:rPr>
                <w:sz w:val="22"/>
                <w:szCs w:val="22"/>
              </w:rPr>
              <w:t>625@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>.</w:t>
            </w:r>
            <w:proofErr w:type="spellStart"/>
            <w:r w:rsidRPr="009527E6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9527E6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>Директор</w:t>
            </w:r>
          </w:p>
          <w:p w:rsidR="00880FBA" w:rsidRPr="009527E6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80FBA" w:rsidRPr="009527E6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 xml:space="preserve">_______________ </w:t>
            </w:r>
            <w:proofErr w:type="spellStart"/>
            <w:r w:rsidRPr="009527E6">
              <w:rPr>
                <w:sz w:val="22"/>
                <w:szCs w:val="22"/>
              </w:rPr>
              <w:t>Хмелевцева</w:t>
            </w:r>
            <w:proofErr w:type="spellEnd"/>
            <w:r w:rsidRPr="009527E6">
              <w:rPr>
                <w:sz w:val="22"/>
                <w:szCs w:val="22"/>
              </w:rPr>
              <w:t xml:space="preserve"> Л.Л.</w:t>
            </w:r>
          </w:p>
          <w:p w:rsidR="00880FBA" w:rsidRPr="009527E6" w:rsidRDefault="00EB141B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«_____»___________________2024</w:t>
            </w:r>
            <w:r w:rsidR="00880FBA" w:rsidRPr="009527E6">
              <w:rPr>
                <w:sz w:val="22"/>
                <w:szCs w:val="22"/>
              </w:rPr>
              <w:t>год</w:t>
            </w:r>
          </w:p>
          <w:p w:rsidR="00880FBA" w:rsidRPr="00C27418" w:rsidRDefault="00880FBA" w:rsidP="004324A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527E6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80FBA" w:rsidRPr="008E46C5" w:rsidRDefault="00880FBA" w:rsidP="004324A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8E46C5" w:rsidRDefault="00880FBA" w:rsidP="004324A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C69B4" w:rsidRDefault="009C69B4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6E36B8" w:rsidRDefault="006E36B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 w:rsidP="00D94518">
      <w:pPr>
        <w:jc w:val="right"/>
      </w:pPr>
    </w:p>
    <w:p w:rsidR="00D94518" w:rsidRPr="004F0647" w:rsidRDefault="00D94518" w:rsidP="00D94518">
      <w:pPr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  <w:r>
        <w:t xml:space="preserve"> </w:t>
      </w:r>
    </w:p>
    <w:p w:rsidR="00D94518" w:rsidRPr="00B5340B" w:rsidRDefault="00D94518" w:rsidP="00D9451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___________2024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Pr="003B01BB">
        <w:rPr>
          <w:rFonts w:ascii="Times New Roman" w:hAnsi="Times New Roman" w:cs="Times New Roman"/>
          <w:sz w:val="24"/>
          <w:szCs w:val="24"/>
        </w:rPr>
        <w:t>625-</w:t>
      </w:r>
      <w:r>
        <w:rPr>
          <w:rFonts w:ascii="Times New Roman" w:hAnsi="Times New Roman" w:cs="Times New Roman"/>
          <w:sz w:val="24"/>
          <w:szCs w:val="24"/>
        </w:rPr>
        <w:t>ксоб</w:t>
      </w:r>
    </w:p>
    <w:p w:rsidR="00D94518" w:rsidRDefault="00D94518" w:rsidP="00D94518">
      <w:pPr>
        <w:jc w:val="center"/>
        <w:rPr>
          <w:b/>
        </w:rPr>
      </w:pPr>
    </w:p>
    <w:p w:rsidR="00D94518" w:rsidRDefault="00D94518" w:rsidP="00D94518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D94518" w:rsidRDefault="00D94518" w:rsidP="00D94518">
      <w:pPr>
        <w:jc w:val="center"/>
        <w:rPr>
          <w:b/>
        </w:rPr>
      </w:pPr>
    </w:p>
    <w:tbl>
      <w:tblPr>
        <w:tblStyle w:val="a3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709"/>
        <w:gridCol w:w="850"/>
        <w:gridCol w:w="993"/>
        <w:gridCol w:w="992"/>
        <w:gridCol w:w="709"/>
        <w:gridCol w:w="2693"/>
        <w:gridCol w:w="1418"/>
      </w:tblGrid>
      <w:tr w:rsidR="00D94518" w:rsidTr="00853B4B">
        <w:trPr>
          <w:trHeight w:val="9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ind w:left="-113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  <w:p w:rsidR="00D94518" w:rsidRDefault="00D94518" w:rsidP="00CE216D">
            <w:pPr>
              <w:ind w:left="-113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94518" w:rsidRDefault="00D94518" w:rsidP="00CE216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94518" w:rsidTr="00853B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D94518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518" w:rsidRPr="00957C05" w:rsidRDefault="00D94518" w:rsidP="00D94518">
            <w:pPr>
              <w:rPr>
                <w:sz w:val="22"/>
                <w:szCs w:val="22"/>
              </w:rPr>
            </w:pPr>
            <w:r w:rsidRPr="00957C05">
              <w:rPr>
                <w:sz w:val="22"/>
                <w:szCs w:val="22"/>
              </w:rPr>
              <w:t>Камера видеонаблюдения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D94518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518" w:rsidRDefault="00D94518" w:rsidP="00D945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D94518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D94518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highlight w:val="yellow"/>
                <w:lang w:eastAsia="en-US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D94518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518" w:rsidRPr="006E36B8" w:rsidRDefault="006E36B8" w:rsidP="006E36B8">
            <w:pPr>
              <w:textAlignment w:val="baseline"/>
              <w:rPr>
                <w:sz w:val="22"/>
                <w:szCs w:val="22"/>
                <w:lang w:eastAsia="en-US"/>
              </w:rPr>
            </w:pPr>
            <w:r w:rsidRPr="006E36B8">
              <w:rPr>
                <w:sz w:val="22"/>
                <w:szCs w:val="22"/>
                <w:lang w:eastAsia="en-US"/>
              </w:rPr>
              <w:t xml:space="preserve">Разрешающая способность: 1280х720/960х576 </w:t>
            </w:r>
            <w:proofErr w:type="spellStart"/>
            <w:r w:rsidRPr="006E36B8">
              <w:rPr>
                <w:sz w:val="22"/>
                <w:szCs w:val="22"/>
                <w:lang w:eastAsia="en-US"/>
              </w:rPr>
              <w:t>пикс</w:t>
            </w:r>
            <w:proofErr w:type="spellEnd"/>
          </w:p>
          <w:p w:rsidR="006E36B8" w:rsidRPr="006E36B8" w:rsidRDefault="006E36B8" w:rsidP="006E36B8">
            <w:pPr>
              <w:textAlignment w:val="baseline"/>
              <w:rPr>
                <w:shd w:val="clear" w:color="auto" w:fill="FFFFFF"/>
              </w:rPr>
            </w:pPr>
            <w:r w:rsidRPr="006E36B8">
              <w:rPr>
                <w:shd w:val="clear" w:color="auto" w:fill="FFFFFF"/>
              </w:rPr>
              <w:t xml:space="preserve">Чувствительность: 0.1/0 </w:t>
            </w:r>
            <w:proofErr w:type="spellStart"/>
            <w:r w:rsidRPr="006E36B8">
              <w:rPr>
                <w:shd w:val="clear" w:color="auto" w:fill="FFFFFF"/>
              </w:rPr>
              <w:t>лк</w:t>
            </w:r>
            <w:proofErr w:type="spellEnd"/>
          </w:p>
          <w:p w:rsidR="006E36B8" w:rsidRPr="006E36B8" w:rsidRDefault="006E36B8" w:rsidP="006E36B8">
            <w:pPr>
              <w:textAlignment w:val="baseline"/>
              <w:rPr>
                <w:shd w:val="clear" w:color="auto" w:fill="FFFFFF"/>
              </w:rPr>
            </w:pPr>
            <w:r w:rsidRPr="006E36B8">
              <w:rPr>
                <w:shd w:val="clear" w:color="auto" w:fill="FFFFFF"/>
              </w:rPr>
              <w:t>Объектив: 2.8 мм</w:t>
            </w:r>
          </w:p>
          <w:p w:rsidR="006E36B8" w:rsidRPr="006E36B8" w:rsidRDefault="006E36B8" w:rsidP="006E36B8">
            <w:pPr>
              <w:textAlignment w:val="baseline"/>
              <w:rPr>
                <w:shd w:val="clear" w:color="auto" w:fill="FFFFFF"/>
              </w:rPr>
            </w:pPr>
            <w:r w:rsidRPr="006E36B8">
              <w:rPr>
                <w:shd w:val="clear" w:color="auto" w:fill="FFFFFF"/>
              </w:rPr>
              <w:t>Дальность подсветки</w:t>
            </w:r>
            <w:r>
              <w:rPr>
                <w:shd w:val="clear" w:color="auto" w:fill="FFFFFF"/>
              </w:rPr>
              <w:t>:</w:t>
            </w:r>
            <w:r w:rsidRPr="006E36B8">
              <w:rPr>
                <w:shd w:val="clear" w:color="auto" w:fill="FFFFFF"/>
              </w:rPr>
              <w:t xml:space="preserve"> 20 м</w:t>
            </w:r>
          </w:p>
          <w:p w:rsidR="006E36B8" w:rsidRPr="006E36B8" w:rsidRDefault="006E36B8" w:rsidP="006E36B8">
            <w:pPr>
              <w:textAlignment w:val="baseline"/>
              <w:rPr>
                <w:shd w:val="clear" w:color="auto" w:fill="FFFFFF"/>
              </w:rPr>
            </w:pPr>
            <w:r w:rsidRPr="006E36B8">
              <w:rPr>
                <w:shd w:val="clear" w:color="auto" w:fill="FFFFFF"/>
              </w:rPr>
              <w:t>Режим "День/Ночь": да</w:t>
            </w:r>
          </w:p>
          <w:p w:rsidR="006E36B8" w:rsidRPr="006E36B8" w:rsidRDefault="006E36B8" w:rsidP="006E36B8">
            <w:pPr>
              <w:textAlignment w:val="baseline"/>
              <w:rPr>
                <w:shd w:val="clear" w:color="auto" w:fill="FFFFFF"/>
              </w:rPr>
            </w:pPr>
            <w:r w:rsidRPr="006E36B8">
              <w:rPr>
                <w:shd w:val="clear" w:color="auto" w:fill="FFFFFF"/>
              </w:rPr>
              <w:t>Напряжение питания DC: 12 В</w:t>
            </w:r>
          </w:p>
          <w:p w:rsidR="006E36B8" w:rsidRPr="006E36B8" w:rsidRDefault="006E36B8" w:rsidP="006E36B8">
            <w:pPr>
              <w:textAlignment w:val="baseline"/>
              <w:rPr>
                <w:shd w:val="clear" w:color="auto" w:fill="FFFFFF"/>
              </w:rPr>
            </w:pPr>
            <w:r w:rsidRPr="006E36B8">
              <w:rPr>
                <w:shd w:val="clear" w:color="auto" w:fill="FFFFFF"/>
              </w:rPr>
              <w:t>Диапазон рабочих температур: 20+45° 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518" w:rsidRDefault="00D94518" w:rsidP="00D9451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E5475" w:rsidTr="00853B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rPr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957C05" w:rsidRDefault="004E5475" w:rsidP="004E5475">
            <w:pPr>
              <w:rPr>
                <w:sz w:val="22"/>
                <w:szCs w:val="22"/>
              </w:rPr>
            </w:pPr>
            <w:r w:rsidRPr="00957C05">
              <w:rPr>
                <w:sz w:val="22"/>
                <w:szCs w:val="22"/>
              </w:rPr>
              <w:t>Кабель ШВВП 1х2х0,5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Default="004E5475" w:rsidP="004E5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highlight w:val="yellow"/>
                <w:lang w:eastAsia="en-US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C05" w:rsidRPr="00957C0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Число жил и сечение:</w:t>
            </w: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57C05" w:rsidRPr="00957C0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2х0.5 мм²</w:t>
            </w:r>
          </w:p>
          <w:p w:rsidR="00957C05" w:rsidRPr="00957C0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 Тип проводника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: </w:t>
            </w:r>
          </w:p>
          <w:p w:rsidR="00957C05" w:rsidRPr="00957C0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многопроволочный</w:t>
            </w:r>
          </w:p>
          <w:p w:rsidR="00957C05" w:rsidRPr="00957C0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Номинальное напряжение:</w:t>
            </w: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0.66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кВ</w:t>
            </w:r>
            <w:proofErr w:type="spellEnd"/>
          </w:p>
          <w:p w:rsidR="00957C05" w:rsidRPr="00957C0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 Диапазон рабочих температур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:</w:t>
            </w: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40…+50°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С</w:t>
            </w:r>
          </w:p>
          <w:p w:rsidR="00957C05" w:rsidRPr="00957C0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Размеры:</w:t>
            </w: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3.</w:t>
            </w:r>
            <w:proofErr w:type="gramStart"/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1.х</w:t>
            </w:r>
            <w:proofErr w:type="gramEnd"/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5.1мм</w:t>
            </w:r>
          </w:p>
          <w:p w:rsidR="004E5475" w:rsidRPr="004E5475" w:rsidRDefault="00957C05" w:rsidP="00957C05">
            <w:pPr>
              <w:textAlignment w:val="top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Масса, не более: </w:t>
            </w:r>
            <w:r w:rsidRPr="00957C05">
              <w:rPr>
                <w:color w:val="000000" w:themeColor="text1"/>
                <w:sz w:val="22"/>
                <w:szCs w:val="22"/>
                <w:shd w:val="clear" w:color="auto" w:fill="FFFFFF"/>
              </w:rPr>
              <w:t>25.5кг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4E5475" w:rsidTr="00853B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rPr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957C05" w:rsidRDefault="004E5475" w:rsidP="004E5475">
            <w:pPr>
              <w:rPr>
                <w:sz w:val="22"/>
                <w:szCs w:val="22"/>
              </w:rPr>
            </w:pPr>
            <w:r w:rsidRPr="00957C05">
              <w:rPr>
                <w:sz w:val="22"/>
                <w:szCs w:val="22"/>
              </w:rPr>
              <w:t>Гофрированная труба d20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Default="004E5475" w:rsidP="004E5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highlight w:val="yellow"/>
                <w:lang w:eastAsia="en-US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6B8" w:rsidRPr="006E36B8" w:rsidRDefault="006E36B8" w:rsidP="006E36B8">
            <w:pPr>
              <w:textAlignment w:val="top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E36B8">
              <w:rPr>
                <w:color w:val="000000" w:themeColor="text1"/>
                <w:sz w:val="22"/>
                <w:szCs w:val="22"/>
                <w:lang w:eastAsia="en-US"/>
              </w:rPr>
              <w:t>Гофрированная труба</w:t>
            </w:r>
            <w:r w:rsidR="00957C05">
              <w:rPr>
                <w:color w:val="000000" w:themeColor="text1"/>
                <w:sz w:val="22"/>
                <w:szCs w:val="22"/>
                <w:lang w:eastAsia="en-US"/>
              </w:rPr>
              <w:t>:</w:t>
            </w:r>
            <w:r w:rsidRPr="006E36B8">
              <w:rPr>
                <w:color w:val="000000" w:themeColor="text1"/>
                <w:sz w:val="22"/>
                <w:szCs w:val="22"/>
                <w:lang w:eastAsia="en-US"/>
              </w:rPr>
              <w:t xml:space="preserve"> d20  </w:t>
            </w:r>
          </w:p>
          <w:p w:rsidR="006E36B8" w:rsidRPr="006E36B8" w:rsidRDefault="006E36B8" w:rsidP="006E36B8">
            <w:pPr>
              <w:textAlignment w:val="top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E36B8">
              <w:rPr>
                <w:color w:val="000000" w:themeColor="text1"/>
                <w:sz w:val="22"/>
                <w:szCs w:val="22"/>
                <w:lang w:eastAsia="en-US"/>
              </w:rPr>
              <w:t>Внешний диаметр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>:</w:t>
            </w:r>
            <w:r w:rsidRPr="006E36B8">
              <w:rPr>
                <w:color w:val="000000" w:themeColor="text1"/>
                <w:sz w:val="22"/>
                <w:szCs w:val="22"/>
                <w:lang w:eastAsia="en-US"/>
              </w:rPr>
              <w:t xml:space="preserve"> 20 мм</w:t>
            </w:r>
          </w:p>
          <w:p w:rsidR="004E5475" w:rsidRPr="004E5475" w:rsidRDefault="006E36B8" w:rsidP="006E36B8">
            <w:pPr>
              <w:textAlignment w:val="top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E36B8">
              <w:rPr>
                <w:color w:val="000000" w:themeColor="text1"/>
                <w:sz w:val="22"/>
                <w:szCs w:val="22"/>
                <w:lang w:eastAsia="en-US"/>
              </w:rPr>
              <w:t>Протяжка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r w:rsidRPr="006E36B8">
              <w:rPr>
                <w:color w:val="000000" w:themeColor="text1"/>
                <w:sz w:val="22"/>
                <w:szCs w:val="22"/>
                <w:lang w:eastAsia="en-US"/>
              </w:rPr>
              <w:t>стальная проволока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4E5475" w:rsidTr="00853B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rPr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957C05" w:rsidRDefault="004E5475" w:rsidP="004E5475">
            <w:pPr>
              <w:rPr>
                <w:sz w:val="22"/>
                <w:szCs w:val="22"/>
              </w:rPr>
            </w:pPr>
            <w:r w:rsidRPr="00957C05">
              <w:rPr>
                <w:sz w:val="22"/>
                <w:szCs w:val="22"/>
              </w:rPr>
              <w:t>BNC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Default="004E5475" w:rsidP="004E5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highlight w:val="yellow"/>
                <w:lang w:eastAsia="en-US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4E5475" w:rsidRDefault="006E36B8" w:rsidP="004E5475">
            <w:pPr>
              <w:textAlignment w:val="top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E36B8">
              <w:rPr>
                <w:color w:val="4F4F4F"/>
                <w:sz w:val="22"/>
                <w:szCs w:val="22"/>
                <w:shd w:val="clear" w:color="auto" w:fill="F8F8F8"/>
              </w:rPr>
              <w:t>Разъем предназначен для подключения видеокамер к устройствам приема/передачи через кабели различного типа. Работоспособен при температурах от -50 до +60°C.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4E5475" w:rsidTr="00853B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rPr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957C05" w:rsidRDefault="004E5475" w:rsidP="004E5475">
            <w:pPr>
              <w:rPr>
                <w:sz w:val="22"/>
                <w:szCs w:val="22"/>
              </w:rPr>
            </w:pPr>
            <w:r w:rsidRPr="00957C05">
              <w:rPr>
                <w:sz w:val="22"/>
                <w:szCs w:val="22"/>
              </w:rPr>
              <w:t>Соединительная коробка 100х100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Default="004E5475" w:rsidP="004E5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highlight w:val="yellow"/>
                <w:lang w:eastAsia="en-US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6B8" w:rsidRPr="006E36B8" w:rsidRDefault="006E36B8" w:rsidP="006E36B8">
            <w:pPr>
              <w:textAlignment w:val="top"/>
              <w:rPr>
                <w:color w:val="4D5156"/>
                <w:sz w:val="22"/>
                <w:szCs w:val="22"/>
                <w:shd w:val="clear" w:color="auto" w:fill="FFFFFF"/>
              </w:rPr>
            </w:pP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Количество кабельных вводов</w:t>
            </w:r>
            <w:r>
              <w:rPr>
                <w:color w:val="4D5156"/>
                <w:sz w:val="22"/>
                <w:szCs w:val="22"/>
                <w:shd w:val="clear" w:color="auto" w:fill="FFFFFF"/>
              </w:rPr>
              <w:t xml:space="preserve">: </w:t>
            </w: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6</w:t>
            </w:r>
          </w:p>
          <w:p w:rsidR="006E36B8" w:rsidRPr="006E36B8" w:rsidRDefault="006E36B8" w:rsidP="006E36B8">
            <w:pPr>
              <w:textAlignment w:val="top"/>
              <w:rPr>
                <w:color w:val="4D5156"/>
                <w:sz w:val="22"/>
                <w:szCs w:val="22"/>
                <w:shd w:val="clear" w:color="auto" w:fill="FFFFFF"/>
              </w:rPr>
            </w:pP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Диаметр кабельного ввода</w:t>
            </w:r>
            <w:r>
              <w:rPr>
                <w:color w:val="4D5156"/>
                <w:sz w:val="22"/>
                <w:szCs w:val="22"/>
                <w:shd w:val="clear" w:color="auto" w:fill="FFFFFF"/>
              </w:rPr>
              <w:t xml:space="preserve">: </w:t>
            </w: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25 мм</w:t>
            </w:r>
          </w:p>
          <w:p w:rsidR="006E36B8" w:rsidRPr="006E36B8" w:rsidRDefault="006E36B8" w:rsidP="006E36B8">
            <w:pPr>
              <w:textAlignment w:val="top"/>
              <w:rPr>
                <w:color w:val="4D5156"/>
                <w:sz w:val="22"/>
                <w:szCs w:val="22"/>
                <w:shd w:val="clear" w:color="auto" w:fill="FFFFFF"/>
              </w:rPr>
            </w:pP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Цвет</w:t>
            </w:r>
            <w:r>
              <w:rPr>
                <w:color w:val="4D5156"/>
                <w:sz w:val="22"/>
                <w:szCs w:val="22"/>
                <w:shd w:val="clear" w:color="auto" w:fill="FFFFFF"/>
              </w:rPr>
              <w:t xml:space="preserve">: </w:t>
            </w: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RAL7035 (светло-серый)</w:t>
            </w:r>
          </w:p>
          <w:p w:rsidR="006E36B8" w:rsidRPr="006E36B8" w:rsidRDefault="006E36B8" w:rsidP="006E36B8">
            <w:pPr>
              <w:textAlignment w:val="top"/>
              <w:rPr>
                <w:color w:val="4D5156"/>
                <w:sz w:val="22"/>
                <w:szCs w:val="22"/>
                <w:shd w:val="clear" w:color="auto" w:fill="FFFFFF"/>
              </w:rPr>
            </w:pP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Степень защиты</w:t>
            </w:r>
            <w:r>
              <w:rPr>
                <w:color w:val="4D5156"/>
                <w:sz w:val="22"/>
                <w:szCs w:val="22"/>
                <w:shd w:val="clear" w:color="auto" w:fill="FFFFFF"/>
              </w:rPr>
              <w:t xml:space="preserve">: </w:t>
            </w: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IP55</w:t>
            </w:r>
          </w:p>
          <w:p w:rsidR="006E36B8" w:rsidRPr="006E36B8" w:rsidRDefault="006E36B8" w:rsidP="006E36B8">
            <w:pPr>
              <w:textAlignment w:val="top"/>
              <w:rPr>
                <w:color w:val="4D5156"/>
                <w:sz w:val="22"/>
                <w:szCs w:val="22"/>
                <w:shd w:val="clear" w:color="auto" w:fill="FFFFFF"/>
              </w:rPr>
            </w:pP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Диапазон рабочих температур, -25…+40°</w:t>
            </w:r>
            <w:r>
              <w:rPr>
                <w:color w:val="4D5156"/>
                <w:sz w:val="22"/>
                <w:szCs w:val="22"/>
                <w:shd w:val="clear" w:color="auto" w:fill="FFFFFF"/>
              </w:rPr>
              <w:t xml:space="preserve"> </w:t>
            </w: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>С</w:t>
            </w:r>
          </w:p>
          <w:p w:rsidR="006E36B8" w:rsidRPr="006E36B8" w:rsidRDefault="006E36B8" w:rsidP="006E36B8">
            <w:pPr>
              <w:textAlignment w:val="top"/>
              <w:rPr>
                <w:color w:val="4D5156"/>
                <w:sz w:val="22"/>
                <w:szCs w:val="22"/>
                <w:shd w:val="clear" w:color="auto" w:fill="FFFFFF"/>
              </w:rPr>
            </w:pPr>
            <w:r>
              <w:rPr>
                <w:color w:val="4D5156"/>
                <w:sz w:val="22"/>
                <w:szCs w:val="22"/>
                <w:shd w:val="clear" w:color="auto" w:fill="FFFFFF"/>
              </w:rPr>
              <w:t>Габаритные размеры:</w:t>
            </w: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t xml:space="preserve"> </w:t>
            </w:r>
          </w:p>
          <w:p w:rsidR="004E5475" w:rsidRPr="004E5475" w:rsidRDefault="006E36B8" w:rsidP="006E36B8">
            <w:pPr>
              <w:textAlignment w:val="top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E36B8">
              <w:rPr>
                <w:color w:val="4D5156"/>
                <w:sz w:val="22"/>
                <w:szCs w:val="22"/>
                <w:shd w:val="clear" w:color="auto" w:fill="FFFFFF"/>
              </w:rPr>
              <w:lastRenderedPageBreak/>
              <w:t>100х100х50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>.    .</w:t>
            </w:r>
          </w:p>
        </w:tc>
      </w:tr>
      <w:tr w:rsidR="004E5475" w:rsidTr="00853B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rPr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957C05" w:rsidRDefault="004E5475" w:rsidP="004E5475">
            <w:pPr>
              <w:rPr>
                <w:sz w:val="22"/>
                <w:szCs w:val="22"/>
              </w:rPr>
            </w:pPr>
            <w:r w:rsidRPr="00957C05">
              <w:rPr>
                <w:sz w:val="22"/>
                <w:szCs w:val="22"/>
              </w:rPr>
              <w:t>С2000-КДЛ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Default="004E5475" w:rsidP="004E5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highlight w:val="yellow"/>
                <w:lang w:eastAsia="en-US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4E5475" w:rsidRDefault="006E36B8" w:rsidP="004E5475">
            <w:pPr>
              <w:textAlignment w:val="top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E36B8">
              <w:rPr>
                <w:color w:val="000000" w:themeColor="text1"/>
                <w:sz w:val="22"/>
                <w:szCs w:val="22"/>
              </w:rPr>
              <w:t>Контроллер двухпроводной линии связи для применения в составе интегрированной системы охраны "Орион"; до 127 адресов, U-пит.10.2...28.4 В, I-потр.400 мА, два входа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4E5475" w:rsidTr="00853B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rPr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957C05" w:rsidRDefault="004E5475" w:rsidP="004E5475">
            <w:pPr>
              <w:rPr>
                <w:sz w:val="22"/>
                <w:szCs w:val="22"/>
              </w:rPr>
            </w:pPr>
            <w:r w:rsidRPr="00957C05">
              <w:rPr>
                <w:sz w:val="22"/>
                <w:szCs w:val="22"/>
              </w:rPr>
              <w:t xml:space="preserve">Магнит </w:t>
            </w:r>
            <w:proofErr w:type="spellStart"/>
            <w:r w:rsidRPr="00957C05">
              <w:rPr>
                <w:sz w:val="22"/>
                <w:szCs w:val="22"/>
              </w:rPr>
              <w:t>Vizit</w:t>
            </w:r>
            <w:proofErr w:type="spellEnd"/>
            <w:r w:rsidRPr="00957C05">
              <w:rPr>
                <w:sz w:val="22"/>
                <w:szCs w:val="22"/>
              </w:rPr>
              <w:t xml:space="preserve"> ML300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Default="004E5475" w:rsidP="004E5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highlight w:val="yellow"/>
                <w:lang w:eastAsia="en-US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75" w:rsidRPr="00D94518" w:rsidRDefault="006E36B8" w:rsidP="004E5475">
            <w:pPr>
              <w:textAlignment w:val="top"/>
              <w:rPr>
                <w:color w:val="000000"/>
                <w:sz w:val="22"/>
                <w:szCs w:val="22"/>
                <w:lang w:eastAsia="en-US"/>
              </w:rPr>
            </w:pPr>
            <w:r w:rsidRPr="006E36B8">
              <w:rPr>
                <w:color w:val="000000"/>
                <w:sz w:val="22"/>
                <w:szCs w:val="22"/>
                <w:lang w:eastAsia="en-US"/>
              </w:rPr>
              <w:t>Электромагнитный замок 300кг; DC 12В; 0,5А; встроенный модуль перемагничивания; в комплекте монтажный уголок 40х50мм, толщина уголка 4мм, 188х55х35мм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75" w:rsidRDefault="004E5475" w:rsidP="004E5475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853B4B" w:rsidTr="00853B4B">
        <w:tc>
          <w:tcPr>
            <w:tcW w:w="8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475" w:rsidRDefault="004E5475" w:rsidP="004E5475">
            <w:pPr>
              <w:rPr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475" w:rsidRDefault="004E5475" w:rsidP="004E54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 .</w:t>
            </w:r>
          </w:p>
        </w:tc>
      </w:tr>
    </w:tbl>
    <w:p w:rsidR="00D94518" w:rsidRDefault="00D94518" w:rsidP="00D94518">
      <w:pPr>
        <w:ind w:firstLine="708"/>
        <w:jc w:val="both"/>
        <w:rPr>
          <w:b/>
        </w:rPr>
      </w:pPr>
    </w:p>
    <w:p w:rsidR="00D94518" w:rsidRDefault="00D94518" w:rsidP="00D94518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</w:pPr>
    </w:p>
    <w:p w:rsidR="00D94518" w:rsidRDefault="00D94518">
      <w:pPr>
        <w:spacing w:after="160" w:line="259" w:lineRule="auto"/>
        <w:sectPr w:rsidR="00D94518" w:rsidSect="00D94518">
          <w:pgSz w:w="11906" w:h="16838"/>
          <w:pgMar w:top="851" w:right="707" w:bottom="1134" w:left="1701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B141B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80FBA" w:rsidRPr="003B01BB">
        <w:rPr>
          <w:rFonts w:ascii="Times New Roman" w:hAnsi="Times New Roman" w:cs="Times New Roman"/>
          <w:sz w:val="24"/>
          <w:szCs w:val="24"/>
        </w:rPr>
        <w:t>625-</w:t>
      </w:r>
      <w:r w:rsidR="001A7F18">
        <w:rPr>
          <w:rFonts w:ascii="Times New Roman" w:hAnsi="Times New Roman" w:cs="Times New Roman"/>
          <w:sz w:val="24"/>
          <w:szCs w:val="24"/>
        </w:rPr>
        <w:t>ксоб</w:t>
      </w:r>
    </w:p>
    <w:p w:rsidR="00033029" w:rsidRDefault="00033029" w:rsidP="00CE570E">
      <w:pPr>
        <w:jc w:val="right"/>
      </w:pPr>
    </w:p>
    <w:p w:rsidR="00033029" w:rsidRPr="003E59BA" w:rsidRDefault="00033029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3B01BB" w:rsidRDefault="00CA038A" w:rsidP="00BF20E1">
      <w:r w:rsidRPr="003B01BB">
        <w:t xml:space="preserve">    </w:t>
      </w:r>
      <w:r w:rsidR="00880FBA" w:rsidRPr="003B01BB">
        <w:t>192131, г. Санкт-Петербург, ул. Джона Рида, д.6, лит. А</w:t>
      </w:r>
    </w:p>
    <w:p w:rsidR="00CA038A" w:rsidRPr="003B01BB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FD6B53" w:rsidRDefault="00CA038A" w:rsidP="00FD6B53">
      <w:r>
        <w:t xml:space="preserve">    </w:t>
      </w:r>
      <w:r w:rsidR="00FD6B53">
        <w:t xml:space="preserve">   В течение </w:t>
      </w:r>
      <w:r w:rsidR="00FD6B53" w:rsidRPr="00C27418">
        <w:rPr>
          <w:color w:val="FF0000"/>
        </w:rPr>
        <w:t>15</w:t>
      </w:r>
      <w:r w:rsidR="00FD6B53">
        <w:t xml:space="preserve"> рабочих дней с даты заключения Контракта.</w:t>
      </w:r>
    </w:p>
    <w:p w:rsidR="00BF20E1" w:rsidRDefault="00BF20E1" w:rsidP="00BF20E1"/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880FBA" w:rsidRPr="008E46C5" w:rsidTr="004324A4">
        <w:trPr>
          <w:trHeight w:val="4424"/>
        </w:trPr>
        <w:tc>
          <w:tcPr>
            <w:tcW w:w="2579" w:type="pct"/>
          </w:tcPr>
          <w:p w:rsidR="00880FBA" w:rsidRDefault="00880FBA" w:rsidP="004324A4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Телефон: 8 (812) 417-63-44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:rsidR="00880FBA" w:rsidRPr="003B01BB" w:rsidRDefault="00EB141B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__________________2024</w:t>
            </w:r>
            <w:r w:rsidR="00880FBA" w:rsidRPr="003B01BB">
              <w:rPr>
                <w:sz w:val="22"/>
                <w:szCs w:val="22"/>
              </w:rPr>
              <w:t>год</w:t>
            </w:r>
          </w:p>
          <w:p w:rsidR="00880FBA" w:rsidRPr="00C27418" w:rsidRDefault="00880FBA" w:rsidP="004324A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80FBA" w:rsidRPr="000A6927" w:rsidRDefault="00880FBA" w:rsidP="004324A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E069F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33029"/>
    <w:rsid w:val="000502A4"/>
    <w:rsid w:val="00065225"/>
    <w:rsid w:val="000A6927"/>
    <w:rsid w:val="000C029B"/>
    <w:rsid w:val="000E069F"/>
    <w:rsid w:val="00181970"/>
    <w:rsid w:val="001A7F18"/>
    <w:rsid w:val="0021792D"/>
    <w:rsid w:val="002807D8"/>
    <w:rsid w:val="002A26AF"/>
    <w:rsid w:val="002C1D5C"/>
    <w:rsid w:val="002C5945"/>
    <w:rsid w:val="00307E08"/>
    <w:rsid w:val="00321A93"/>
    <w:rsid w:val="00321B57"/>
    <w:rsid w:val="00364130"/>
    <w:rsid w:val="00367B7A"/>
    <w:rsid w:val="003B01BB"/>
    <w:rsid w:val="003E59BA"/>
    <w:rsid w:val="00442E88"/>
    <w:rsid w:val="00456335"/>
    <w:rsid w:val="00460D78"/>
    <w:rsid w:val="004E5475"/>
    <w:rsid w:val="005142C9"/>
    <w:rsid w:val="0052460E"/>
    <w:rsid w:val="0063240E"/>
    <w:rsid w:val="006631F7"/>
    <w:rsid w:val="006E36B8"/>
    <w:rsid w:val="006E58E7"/>
    <w:rsid w:val="006F1499"/>
    <w:rsid w:val="00783D8F"/>
    <w:rsid w:val="00794920"/>
    <w:rsid w:val="008159E0"/>
    <w:rsid w:val="008307CC"/>
    <w:rsid w:val="008506E0"/>
    <w:rsid w:val="008519D0"/>
    <w:rsid w:val="00853B4B"/>
    <w:rsid w:val="00870D9D"/>
    <w:rsid w:val="00880FBA"/>
    <w:rsid w:val="00903335"/>
    <w:rsid w:val="00905657"/>
    <w:rsid w:val="00920593"/>
    <w:rsid w:val="009527E6"/>
    <w:rsid w:val="00957C05"/>
    <w:rsid w:val="009C69B4"/>
    <w:rsid w:val="00B5340B"/>
    <w:rsid w:val="00B625D0"/>
    <w:rsid w:val="00B64FCC"/>
    <w:rsid w:val="00B930F3"/>
    <w:rsid w:val="00BF20E1"/>
    <w:rsid w:val="00C07A0E"/>
    <w:rsid w:val="00C27418"/>
    <w:rsid w:val="00CA038A"/>
    <w:rsid w:val="00CE570E"/>
    <w:rsid w:val="00D4393A"/>
    <w:rsid w:val="00D74FC9"/>
    <w:rsid w:val="00D87224"/>
    <w:rsid w:val="00D94518"/>
    <w:rsid w:val="00EB141B"/>
    <w:rsid w:val="00EF55DE"/>
    <w:rsid w:val="00F46A49"/>
    <w:rsid w:val="00F601FC"/>
    <w:rsid w:val="00FD6B5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4950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44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3638</Words>
  <Characters>20739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Румянцева Марина Вячеславовна</cp:lastModifiedBy>
  <cp:revision>2</cp:revision>
  <cp:lastPrinted>2022-07-27T06:14:00Z</cp:lastPrinted>
  <dcterms:created xsi:type="dcterms:W3CDTF">2024-07-09T11:03:00Z</dcterms:created>
  <dcterms:modified xsi:type="dcterms:W3CDTF">2024-07-09T11:03:00Z</dcterms:modified>
</cp:coreProperties>
</file>