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0AA8" w:rsidRDefault="00433F9C">
      <w:pPr>
        <w:keepNext/>
        <w:keepLines/>
        <w:spacing w:after="0" w:line="240" w:lineRule="auto"/>
        <w:ind w:right="88" w:firstLine="6663"/>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ПРИЛОЖЕНИЕ № 5</w:t>
      </w:r>
    </w:p>
    <w:p w:rsidR="00B80AA8" w:rsidRDefault="00433F9C">
      <w:pPr>
        <w:keepNext/>
        <w:keepLines/>
        <w:spacing w:after="0" w:line="240" w:lineRule="auto"/>
        <w:ind w:right="88" w:firstLine="6663"/>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к приказу ГБНОУ «СПБ ГДТЮ»</w:t>
      </w:r>
    </w:p>
    <w:p w:rsidR="00B80AA8" w:rsidRDefault="00433F9C">
      <w:pPr>
        <w:keepNext/>
        <w:keepLines/>
        <w:spacing w:after="0" w:line="240" w:lineRule="auto"/>
        <w:ind w:right="88" w:firstLine="6663"/>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от</w:t>
      </w:r>
      <w:r>
        <w:rPr>
          <w:rFonts w:ascii="Times New Roman" w:eastAsia="Times New Roman" w:hAnsi="Times New Roman" w:cs="Times New Roman"/>
          <w:bCs/>
          <w:sz w:val="20"/>
          <w:szCs w:val="20"/>
          <w:lang w:eastAsia="ru-RU"/>
        </w:rPr>
        <w:tab/>
      </w:r>
      <w:r>
        <w:rPr>
          <w:rFonts w:ascii="Times New Roman" w:eastAsia="Times New Roman" w:hAnsi="Times New Roman" w:cs="Times New Roman"/>
          <w:bCs/>
          <w:sz w:val="20"/>
          <w:szCs w:val="20"/>
          <w:lang w:eastAsia="ru-RU"/>
        </w:rPr>
        <w:tab/>
        <w:t>№</w:t>
      </w:r>
      <w:r>
        <w:rPr>
          <w:rFonts w:ascii="Times New Roman" w:eastAsia="Times New Roman" w:hAnsi="Times New Roman" w:cs="Times New Roman"/>
          <w:bCs/>
          <w:sz w:val="20"/>
          <w:szCs w:val="20"/>
          <w:lang w:eastAsia="ru-RU"/>
        </w:rPr>
        <w:tab/>
      </w:r>
      <w:r>
        <w:rPr>
          <w:rFonts w:ascii="Times New Roman" w:eastAsia="Times New Roman" w:hAnsi="Times New Roman" w:cs="Times New Roman"/>
          <w:bCs/>
          <w:sz w:val="20"/>
          <w:szCs w:val="20"/>
          <w:lang w:eastAsia="ru-RU"/>
        </w:rPr>
        <w:tab/>
      </w:r>
    </w:p>
    <w:p w:rsidR="00B80AA8" w:rsidRDefault="00B80AA8">
      <w:pPr>
        <w:keepNext/>
        <w:keepLines/>
        <w:spacing w:after="0" w:line="240" w:lineRule="auto"/>
        <w:ind w:right="88" w:firstLine="6663"/>
        <w:rPr>
          <w:rFonts w:ascii="Times New Roman" w:eastAsia="Times New Roman" w:hAnsi="Times New Roman" w:cs="Times New Roman"/>
          <w:bCs/>
          <w:sz w:val="20"/>
          <w:szCs w:val="20"/>
          <w:lang w:eastAsia="ru-RU"/>
        </w:rPr>
      </w:pPr>
    </w:p>
    <w:p w:rsidR="00B80AA8" w:rsidRDefault="00433F9C">
      <w:pPr>
        <w:keepNext/>
        <w:keepLines/>
        <w:spacing w:after="0" w:line="240" w:lineRule="auto"/>
        <w:ind w:right="88" w:firstLine="6663"/>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 xml:space="preserve">ПРОЕКТ </w:t>
      </w:r>
    </w:p>
    <w:p w:rsidR="00B80AA8" w:rsidRDefault="00B80AA8">
      <w:pPr>
        <w:keepNext/>
        <w:keepLines/>
        <w:spacing w:after="0" w:line="240" w:lineRule="auto"/>
        <w:ind w:right="88"/>
        <w:jc w:val="center"/>
        <w:rPr>
          <w:rFonts w:ascii="Times New Roman" w:eastAsia="Times New Roman" w:hAnsi="Times New Roman" w:cs="Times New Roman"/>
          <w:b/>
          <w:bCs/>
          <w:sz w:val="23"/>
          <w:szCs w:val="23"/>
          <w:lang w:eastAsia="ru-RU"/>
          <w14:ligatures w14:val="standard"/>
        </w:rPr>
      </w:pPr>
    </w:p>
    <w:p w:rsidR="00B80AA8" w:rsidRDefault="00433F9C">
      <w:pPr>
        <w:keepNext/>
        <w:keepLines/>
        <w:spacing w:after="0" w:line="240" w:lineRule="auto"/>
        <w:ind w:right="88"/>
        <w:jc w:val="center"/>
        <w:rPr>
          <w:rFonts w:ascii="Times New Roman" w:eastAsia="Times New Roman" w:hAnsi="Times New Roman" w:cs="Times New Roman"/>
          <w:b/>
          <w:bCs/>
          <w:sz w:val="23"/>
          <w:szCs w:val="23"/>
          <w:lang w:eastAsia="ru-RU"/>
          <w14:ligatures w14:val="standard"/>
        </w:rPr>
      </w:pPr>
      <w:r>
        <w:rPr>
          <w:rFonts w:ascii="Times New Roman" w:eastAsia="Times New Roman" w:hAnsi="Times New Roman" w:cs="Times New Roman"/>
          <w:b/>
          <w:bCs/>
          <w:sz w:val="23"/>
          <w:szCs w:val="23"/>
          <w:lang w:eastAsia="ru-RU"/>
          <w14:ligatures w14:val="standard"/>
        </w:rPr>
        <w:t>КОНТРАКТ №_____</w:t>
      </w:r>
    </w:p>
    <w:p w:rsidR="00B80AA8" w:rsidRDefault="00433F9C">
      <w:pPr>
        <w:spacing w:after="0" w:line="240" w:lineRule="auto"/>
        <w:ind w:right="88"/>
        <w:jc w:val="center"/>
        <w:rPr>
          <w:rFonts w:ascii="Times New Roman" w:hAnsi="Times New Roman" w:cs="Times New Roman"/>
          <w:sz w:val="23"/>
          <w:szCs w:val="23"/>
          <w14:ligatures w14:val="standard"/>
        </w:rPr>
      </w:pPr>
      <w:r>
        <w:rPr>
          <w:rFonts w:ascii="Times New Roman" w:hAnsi="Times New Roman" w:cs="Times New Roman"/>
          <w:sz w:val="23"/>
          <w:szCs w:val="23"/>
          <w14:ligatures w14:val="standard"/>
        </w:rPr>
        <w:t>на оказание услуг</w:t>
      </w:r>
    </w:p>
    <w:tbl>
      <w:tblPr>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4914"/>
        <w:gridCol w:w="5151"/>
      </w:tblGrid>
      <w:tr w:rsidR="00B80AA8">
        <w:trPr>
          <w:trHeight w:val="308"/>
        </w:trPr>
        <w:tc>
          <w:tcPr>
            <w:tcW w:w="2441" w:type="pct"/>
            <w:tcBorders>
              <w:top w:val="nil"/>
              <w:left w:val="nil"/>
              <w:bottom w:val="nil"/>
              <w:right w:val="nil"/>
            </w:tcBorders>
          </w:tcPr>
          <w:p w:rsidR="00B80AA8" w:rsidRDefault="00433F9C">
            <w:pPr>
              <w:spacing w:after="0" w:line="240" w:lineRule="auto"/>
              <w:ind w:right="88"/>
              <w:jc w:val="both"/>
              <w:rPr>
                <w:rFonts w:ascii="Times New Roman" w:hAnsi="Times New Roman" w:cs="Times New Roman"/>
                <w:sz w:val="23"/>
                <w:szCs w:val="23"/>
                <w14:ligatures w14:val="standard"/>
              </w:rPr>
            </w:pPr>
            <w:r>
              <w:rPr>
                <w:rFonts w:ascii="Times New Roman" w:hAnsi="Times New Roman" w:cs="Times New Roman"/>
                <w:sz w:val="23"/>
                <w:szCs w:val="23"/>
                <w14:ligatures w14:val="standard"/>
              </w:rPr>
              <w:t xml:space="preserve">Санкт-Петербург </w:t>
            </w:r>
          </w:p>
        </w:tc>
        <w:tc>
          <w:tcPr>
            <w:tcW w:w="2559" w:type="pct"/>
            <w:tcBorders>
              <w:top w:val="nil"/>
              <w:left w:val="nil"/>
              <w:bottom w:val="nil"/>
              <w:right w:val="nil"/>
            </w:tcBorders>
          </w:tcPr>
          <w:p w:rsidR="00B80AA8" w:rsidRDefault="00433F9C">
            <w:pPr>
              <w:spacing w:after="0" w:line="240" w:lineRule="auto"/>
              <w:ind w:right="88" w:firstLine="709"/>
              <w:jc w:val="right"/>
              <w:rPr>
                <w:rFonts w:ascii="Times New Roman" w:hAnsi="Times New Roman" w:cs="Times New Roman"/>
                <w:sz w:val="23"/>
                <w:szCs w:val="23"/>
                <w14:ligatures w14:val="standard"/>
              </w:rPr>
            </w:pPr>
            <w:r>
              <w:rPr>
                <w:rFonts w:ascii="Times New Roman" w:eastAsia="Times New Roman" w:hAnsi="Times New Roman" w:cs="Times New Roman"/>
                <w:sz w:val="23"/>
                <w:szCs w:val="23"/>
                <w:lang w:eastAsia="ru-RU"/>
                <w14:ligatures w14:val="standard"/>
              </w:rPr>
              <w:t xml:space="preserve"> «_____» ______________ 202___ г.</w:t>
            </w:r>
          </w:p>
        </w:tc>
      </w:tr>
    </w:tbl>
    <w:p w:rsidR="00B80AA8" w:rsidRDefault="00433F9C">
      <w:pPr>
        <w:tabs>
          <w:tab w:val="left" w:pos="3888"/>
        </w:tabs>
        <w:spacing w:after="0" w:line="240" w:lineRule="auto"/>
        <w:ind w:right="88" w:firstLine="709"/>
        <w:jc w:val="both"/>
        <w:rPr>
          <w:rFonts w:ascii="Times New Roman" w:hAnsi="Times New Roman" w:cs="Times New Roman"/>
          <w:sz w:val="23"/>
          <w:szCs w:val="23"/>
          <w14:ligatures w14:val="standard"/>
        </w:rPr>
      </w:pPr>
      <w:r>
        <w:rPr>
          <w:rFonts w:ascii="Times New Roman" w:hAnsi="Times New Roman" w:cs="Times New Roman"/>
          <w:sz w:val="23"/>
          <w:szCs w:val="23"/>
          <w14:ligatures w14:val="standard"/>
        </w:rPr>
        <w:tab/>
      </w:r>
    </w:p>
    <w:p w:rsidR="00B80AA8" w:rsidRDefault="00433F9C">
      <w:pPr>
        <w:spacing w:after="0" w:line="240" w:lineRule="auto"/>
        <w:ind w:firstLine="709"/>
        <w:jc w:val="both"/>
        <w:rPr>
          <w:rFonts w:ascii="Times New Roman" w:hAnsi="Times New Roman" w:cs="Times New Roman"/>
          <w:sz w:val="23"/>
          <w:szCs w:val="23"/>
          <w14:ligatures w14:val="standard"/>
        </w:rPr>
      </w:pPr>
      <w:r>
        <w:rPr>
          <w:rFonts w:ascii="Times New Roman" w:hAnsi="Times New Roman" w:cs="Times New Roman"/>
          <w:b/>
          <w:sz w:val="23"/>
          <w:szCs w:val="23"/>
        </w:rPr>
        <w:t>Государственное бюджетное нетиповое образовательное учреждение «Санкт-Петербургский городской Дворец творчества юных»</w:t>
      </w:r>
      <w:r>
        <w:rPr>
          <w:rFonts w:ascii="Times New Roman" w:hAnsi="Times New Roman" w:cs="Times New Roman"/>
          <w:sz w:val="23"/>
          <w:szCs w:val="23"/>
        </w:rPr>
        <w:t xml:space="preserve">, именуемое в дальнейшем «Заказчик», в лице </w:t>
      </w:r>
      <w:r>
        <w:rPr>
          <w:rFonts w:ascii="Times New Roman" w:hAnsi="Times New Roman" w:cs="Times New Roman"/>
          <w:sz w:val="23"/>
          <w:szCs w:val="23"/>
          <w:highlight w:val="lightGray"/>
        </w:rPr>
        <w:t>______________________________________</w:t>
      </w:r>
      <w:r>
        <w:rPr>
          <w:rStyle w:val="aff6"/>
          <w:rFonts w:ascii="Times New Roman" w:hAnsi="Times New Roman" w:cs="Times New Roman"/>
          <w:sz w:val="23"/>
          <w:szCs w:val="23"/>
          <w:highlight w:val="lightGray"/>
        </w:rPr>
        <w:footnoteReference w:id="1"/>
      </w:r>
      <w:r>
        <w:rPr>
          <w:rFonts w:ascii="Times New Roman" w:hAnsi="Times New Roman" w:cs="Times New Roman"/>
          <w:sz w:val="23"/>
          <w:szCs w:val="23"/>
        </w:rPr>
        <w:t xml:space="preserve">, действующего на основании </w:t>
      </w:r>
      <w:r>
        <w:rPr>
          <w:rFonts w:ascii="Times New Roman" w:hAnsi="Times New Roman" w:cs="Times New Roman"/>
          <w:sz w:val="23"/>
          <w:szCs w:val="23"/>
          <w:highlight w:val="lightGray"/>
        </w:rPr>
        <w:t>_________________</w:t>
      </w:r>
      <w:r>
        <w:rPr>
          <w:rStyle w:val="aff6"/>
          <w:rFonts w:ascii="Times New Roman" w:hAnsi="Times New Roman" w:cs="Times New Roman"/>
          <w:sz w:val="23"/>
          <w:szCs w:val="23"/>
          <w:highlight w:val="lightGray"/>
        </w:rPr>
        <w:footnoteReference w:id="2"/>
      </w:r>
      <w:r>
        <w:rPr>
          <w:rFonts w:ascii="Times New Roman" w:hAnsi="Times New Roman" w:cs="Times New Roman"/>
          <w:sz w:val="23"/>
          <w:szCs w:val="23"/>
        </w:rPr>
        <w:t>, с одной стороны и</w:t>
      </w:r>
    </w:p>
    <w:p w:rsidR="00B80AA8" w:rsidRDefault="00433F9C">
      <w:pPr>
        <w:tabs>
          <w:tab w:val="left" w:pos="3402"/>
        </w:tabs>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i/>
          <w:sz w:val="23"/>
          <w:szCs w:val="23"/>
          <w:highlight w:val="lightGray"/>
          <w:lang w:eastAsia="ru-RU"/>
        </w:rPr>
        <w:t>(Вариант 1)</w:t>
      </w:r>
      <w:r>
        <w:rPr>
          <w:rFonts w:ascii="Times New Roman" w:eastAsia="Times New Roman" w:hAnsi="Times New Roman" w:cs="Times New Roman"/>
          <w:i/>
          <w:sz w:val="23"/>
          <w:szCs w:val="23"/>
          <w:highlight w:val="lightGray"/>
          <w:vertAlign w:val="superscript"/>
          <w:lang w:eastAsia="ru-RU"/>
        </w:rPr>
        <w:footnoteReference w:id="3"/>
      </w:r>
      <w:r>
        <w:rPr>
          <w:rFonts w:ascii="Times New Roman" w:eastAsia="Times New Roman" w:hAnsi="Times New Roman" w:cs="Times New Roman"/>
          <w:i/>
          <w:sz w:val="23"/>
          <w:szCs w:val="23"/>
          <w:highlight w:val="lightGray"/>
          <w:lang w:eastAsia="ru-RU"/>
        </w:rPr>
        <w:t xml:space="preserve"> </w:t>
      </w:r>
      <w:r>
        <w:rPr>
          <w:rFonts w:ascii="Times New Roman" w:eastAsia="Times New Roman" w:hAnsi="Times New Roman" w:cs="Times New Roman"/>
          <w:sz w:val="23"/>
          <w:szCs w:val="23"/>
          <w:highlight w:val="lightGray"/>
          <w:lang w:eastAsia="ru-RU"/>
        </w:rPr>
        <w:t>_______________________________________</w:t>
      </w:r>
      <w:r>
        <w:rPr>
          <w:rFonts w:ascii="Times New Roman" w:eastAsia="Times New Roman" w:hAnsi="Times New Roman" w:cs="Times New Roman"/>
          <w:sz w:val="23"/>
          <w:szCs w:val="23"/>
          <w:highlight w:val="lightGray"/>
          <w:vertAlign w:val="superscript"/>
          <w:lang w:eastAsia="ru-RU"/>
        </w:rPr>
        <w:footnoteReference w:id="4"/>
      </w:r>
      <w:r>
        <w:rPr>
          <w:rFonts w:ascii="Times New Roman" w:eastAsia="Times New Roman" w:hAnsi="Times New Roman" w:cs="Times New Roman"/>
          <w:sz w:val="23"/>
          <w:szCs w:val="23"/>
          <w:highlight w:val="lightGray"/>
          <w:lang w:eastAsia="ru-RU"/>
        </w:rPr>
        <w:t>,</w:t>
      </w:r>
      <w:r>
        <w:rPr>
          <w:rFonts w:ascii="Times New Roman" w:eastAsia="Calibri" w:hAnsi="Times New Roman" w:cs="Times New Roman"/>
          <w:sz w:val="23"/>
          <w:szCs w:val="23"/>
          <w:highlight w:val="lightGray"/>
        </w:rPr>
        <w:t xml:space="preserve"> </w:t>
      </w:r>
      <w:r>
        <w:rPr>
          <w:rFonts w:ascii="Times New Roman" w:eastAsia="Calibri" w:hAnsi="Times New Roman" w:cs="Times New Roman"/>
          <w:sz w:val="23"/>
          <w:szCs w:val="23"/>
        </w:rPr>
        <w:t xml:space="preserve">именуемое в дальнейшем «Исполнитель», в лице </w:t>
      </w:r>
      <w:r>
        <w:rPr>
          <w:rFonts w:ascii="Times New Roman" w:eastAsia="Calibri" w:hAnsi="Times New Roman" w:cs="Times New Roman"/>
          <w:sz w:val="23"/>
          <w:szCs w:val="23"/>
          <w:highlight w:val="lightGray"/>
        </w:rPr>
        <w:t>______________________________________</w:t>
      </w:r>
      <w:r>
        <w:rPr>
          <w:rFonts w:ascii="Times New Roman" w:eastAsia="Calibri" w:hAnsi="Times New Roman" w:cs="Times New Roman"/>
          <w:sz w:val="23"/>
          <w:szCs w:val="23"/>
          <w:highlight w:val="lightGray"/>
          <w:vertAlign w:val="superscript"/>
        </w:rPr>
        <w:footnoteReference w:id="5"/>
      </w:r>
      <w:r>
        <w:rPr>
          <w:rFonts w:ascii="Times New Roman" w:eastAsia="Calibri" w:hAnsi="Times New Roman" w:cs="Times New Roman"/>
          <w:sz w:val="23"/>
          <w:szCs w:val="23"/>
          <w:highlight w:val="lightGray"/>
        </w:rPr>
        <w:t>,</w:t>
      </w:r>
      <w:r>
        <w:rPr>
          <w:rFonts w:ascii="Times New Roman" w:eastAsia="Calibri" w:hAnsi="Times New Roman" w:cs="Times New Roman"/>
          <w:sz w:val="23"/>
          <w:szCs w:val="23"/>
        </w:rPr>
        <w:t xml:space="preserve"> действующего на основании </w:t>
      </w:r>
      <w:r>
        <w:rPr>
          <w:rFonts w:ascii="Times New Roman" w:eastAsia="Calibri" w:hAnsi="Times New Roman" w:cs="Times New Roman"/>
          <w:sz w:val="23"/>
          <w:szCs w:val="23"/>
          <w:highlight w:val="lightGray"/>
        </w:rPr>
        <w:t>_________________</w:t>
      </w:r>
      <w:r>
        <w:rPr>
          <w:rFonts w:ascii="Times New Roman" w:eastAsia="Calibri" w:hAnsi="Times New Roman" w:cs="Times New Roman"/>
          <w:sz w:val="23"/>
          <w:szCs w:val="23"/>
          <w:highlight w:val="lightGray"/>
          <w:vertAlign w:val="superscript"/>
        </w:rPr>
        <w:footnoteReference w:id="6"/>
      </w:r>
      <w:r>
        <w:rPr>
          <w:rFonts w:ascii="Times New Roman" w:eastAsia="Calibri" w:hAnsi="Times New Roman" w:cs="Times New Roman"/>
          <w:sz w:val="23"/>
          <w:szCs w:val="23"/>
          <w:highlight w:val="lightGray"/>
        </w:rPr>
        <w:t>,</w:t>
      </w:r>
      <w:r>
        <w:rPr>
          <w:rFonts w:ascii="Times New Roman" w:eastAsia="Calibri" w:hAnsi="Times New Roman" w:cs="Times New Roman"/>
          <w:sz w:val="23"/>
          <w:szCs w:val="23"/>
        </w:rPr>
        <w:t xml:space="preserve"> с другой стороны</w:t>
      </w:r>
    </w:p>
    <w:p w:rsidR="00B80AA8" w:rsidRDefault="00433F9C">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i/>
          <w:sz w:val="23"/>
          <w:szCs w:val="23"/>
          <w:highlight w:val="lightGray"/>
          <w:lang w:eastAsia="ru-RU"/>
        </w:rPr>
        <w:t>(Вариант 2)</w:t>
      </w:r>
      <w:r>
        <w:rPr>
          <w:rFonts w:ascii="Times New Roman" w:eastAsia="Times New Roman" w:hAnsi="Times New Roman" w:cs="Times New Roman"/>
          <w:i/>
          <w:sz w:val="23"/>
          <w:szCs w:val="23"/>
          <w:highlight w:val="lightGray"/>
          <w:vertAlign w:val="superscript"/>
          <w:lang w:eastAsia="ru-RU"/>
        </w:rPr>
        <w:footnoteReference w:id="7"/>
      </w:r>
      <w:r>
        <w:rPr>
          <w:rFonts w:ascii="Times New Roman" w:eastAsia="Times New Roman" w:hAnsi="Times New Roman" w:cs="Times New Roman"/>
          <w:i/>
          <w:sz w:val="23"/>
          <w:szCs w:val="23"/>
          <w:highlight w:val="lightGray"/>
          <w:lang w:eastAsia="ru-RU"/>
        </w:rPr>
        <w:t xml:space="preserve"> </w:t>
      </w:r>
      <w:r>
        <w:rPr>
          <w:rFonts w:ascii="Times New Roman" w:eastAsia="Times New Roman" w:hAnsi="Times New Roman" w:cs="Times New Roman"/>
          <w:sz w:val="23"/>
          <w:szCs w:val="23"/>
          <w:highlight w:val="lightGray"/>
          <w:lang w:eastAsia="ru-RU"/>
        </w:rPr>
        <w:t>индивидуальный предприниматель _______________________________________ ______________________________________</w:t>
      </w:r>
      <w:r>
        <w:rPr>
          <w:rFonts w:ascii="Times New Roman" w:eastAsia="Times New Roman" w:hAnsi="Times New Roman" w:cs="Times New Roman"/>
          <w:sz w:val="23"/>
          <w:szCs w:val="23"/>
          <w:highlight w:val="lightGray"/>
          <w:vertAlign w:val="superscript"/>
          <w:lang w:eastAsia="ru-RU"/>
        </w:rPr>
        <w:footnoteReference w:id="8"/>
      </w:r>
      <w:r>
        <w:rPr>
          <w:rFonts w:ascii="Times New Roman" w:eastAsia="Times New Roman" w:hAnsi="Times New Roman" w:cs="Times New Roman"/>
          <w:sz w:val="23"/>
          <w:szCs w:val="23"/>
          <w:highlight w:val="lightGray"/>
          <w:lang w:eastAsia="ru-RU"/>
        </w:rPr>
        <w:t>, именуемый в дальнейшем «Исполнитель», с другой стороны</w:t>
      </w:r>
    </w:p>
    <w:p w:rsidR="00B80AA8" w:rsidRDefault="00433F9C">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i/>
          <w:sz w:val="23"/>
          <w:szCs w:val="23"/>
          <w:highlight w:val="lightGray"/>
          <w:lang w:eastAsia="ru-RU"/>
        </w:rPr>
        <w:t>(Вариант 3)</w:t>
      </w:r>
      <w:r>
        <w:rPr>
          <w:rFonts w:ascii="Times New Roman" w:eastAsia="Times New Roman" w:hAnsi="Times New Roman" w:cs="Times New Roman"/>
          <w:i/>
          <w:sz w:val="23"/>
          <w:szCs w:val="23"/>
          <w:highlight w:val="lightGray"/>
          <w:vertAlign w:val="superscript"/>
          <w:lang w:eastAsia="ru-RU"/>
        </w:rPr>
        <w:footnoteReference w:id="9"/>
      </w:r>
      <w:r>
        <w:rPr>
          <w:rFonts w:ascii="Times New Roman" w:eastAsia="Times New Roman" w:hAnsi="Times New Roman" w:cs="Times New Roman"/>
          <w:i/>
          <w:sz w:val="23"/>
          <w:szCs w:val="23"/>
          <w:highlight w:val="lightGray"/>
          <w:lang w:eastAsia="ru-RU"/>
        </w:rPr>
        <w:t xml:space="preserve"> </w:t>
      </w:r>
      <w:r>
        <w:rPr>
          <w:rFonts w:ascii="Times New Roman" w:eastAsia="Times New Roman" w:hAnsi="Times New Roman" w:cs="Times New Roman"/>
          <w:sz w:val="23"/>
          <w:szCs w:val="23"/>
          <w:highlight w:val="lightGray"/>
          <w:lang w:eastAsia="ru-RU"/>
        </w:rPr>
        <w:t>_________________________________________________</w:t>
      </w:r>
      <w:r>
        <w:rPr>
          <w:rFonts w:ascii="Times New Roman" w:eastAsia="Times New Roman" w:hAnsi="Times New Roman" w:cs="Times New Roman"/>
          <w:sz w:val="23"/>
          <w:szCs w:val="23"/>
          <w:highlight w:val="lightGray"/>
          <w:vertAlign w:val="superscript"/>
          <w:lang w:eastAsia="ru-RU"/>
        </w:rPr>
        <w:footnoteReference w:id="10"/>
      </w:r>
      <w:r>
        <w:rPr>
          <w:rFonts w:ascii="Times New Roman" w:eastAsia="Times New Roman" w:hAnsi="Times New Roman" w:cs="Times New Roman"/>
          <w:sz w:val="23"/>
          <w:szCs w:val="23"/>
          <w:highlight w:val="lightGray"/>
          <w:lang w:eastAsia="ru-RU"/>
        </w:rPr>
        <w:t>, именуемый в дальнейшем «Исполнитель», с другой стороны</w:t>
      </w:r>
    </w:p>
    <w:p w:rsidR="00B80AA8" w:rsidRDefault="00433F9C">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совместно именуемые в дальнейшем – «Стороны», руководствуясь Гражданским кодексом Российской Федерации и требованиями Федерального закона от 05.04.2013 г.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p>
    <w:p w:rsidR="00B80AA8" w:rsidRDefault="00B80AA8">
      <w:pPr>
        <w:spacing w:after="0" w:line="240" w:lineRule="auto"/>
        <w:ind w:firstLine="709"/>
        <w:jc w:val="both"/>
        <w:rPr>
          <w:rFonts w:ascii="Times New Roman" w:hAnsi="Times New Roman" w:cs="Times New Roman"/>
          <w:b/>
          <w:sz w:val="23"/>
          <w:szCs w:val="23"/>
          <w14:ligatures w14:val="standard"/>
        </w:rPr>
      </w:pPr>
    </w:p>
    <w:p w:rsidR="00B80AA8" w:rsidRDefault="00433F9C">
      <w:pPr>
        <w:spacing w:after="0" w:line="240" w:lineRule="auto"/>
        <w:ind w:right="91"/>
        <w:jc w:val="center"/>
        <w:rPr>
          <w:rFonts w:ascii="Times New Roman" w:hAnsi="Times New Roman" w:cs="Times New Roman"/>
          <w:b/>
          <w:sz w:val="23"/>
          <w:szCs w:val="23"/>
          <w14:ligatures w14:val="standard"/>
        </w:rPr>
      </w:pPr>
      <w:r>
        <w:rPr>
          <w:rFonts w:ascii="Times New Roman" w:hAnsi="Times New Roman" w:cs="Times New Roman"/>
          <w:b/>
          <w:sz w:val="23"/>
          <w:szCs w:val="23"/>
          <w14:ligatures w14:val="standard"/>
        </w:rPr>
        <w:t>1.</w:t>
      </w:r>
      <w:r>
        <w:rPr>
          <w:rFonts w:ascii="Times New Roman" w:eastAsia="Times New Roman" w:hAnsi="Times New Roman" w:cs="Times New Roman"/>
          <w:b/>
          <w:bCs/>
          <w:sz w:val="23"/>
          <w:szCs w:val="23"/>
          <w:lang w:eastAsia="ru-RU"/>
          <w14:ligatures w14:val="standard"/>
        </w:rPr>
        <w:t xml:space="preserve"> </w:t>
      </w:r>
      <w:r>
        <w:rPr>
          <w:rFonts w:ascii="Times New Roman" w:hAnsi="Times New Roman" w:cs="Times New Roman"/>
          <w:b/>
          <w:sz w:val="23"/>
          <w:szCs w:val="23"/>
          <w14:ligatures w14:val="standard"/>
        </w:rPr>
        <w:t>ПРЕДМЕТ КОНТРАКТА</w:t>
      </w:r>
    </w:p>
    <w:p w:rsidR="00B80AA8" w:rsidRDefault="00433F9C">
      <w:pPr>
        <w:spacing w:after="0" w:line="240" w:lineRule="auto"/>
        <w:ind w:firstLine="709"/>
        <w:jc w:val="both"/>
        <w:rPr>
          <w:rFonts w:ascii="Times New Roman" w:hAnsi="Times New Roman" w:cs="Times New Roman"/>
          <w:sz w:val="23"/>
          <w:szCs w:val="23"/>
          <w14:ligatures w14:val="standard"/>
        </w:rPr>
      </w:pPr>
      <w:r>
        <w:rPr>
          <w:rFonts w:ascii="Times New Roman" w:hAnsi="Times New Roman" w:cs="Times New Roman"/>
          <w:sz w:val="23"/>
          <w:szCs w:val="23"/>
          <w14:ligatures w14:val="standard"/>
        </w:rPr>
        <w:t>1.1.</w:t>
      </w:r>
      <w:r>
        <w:rPr>
          <w:rFonts w:ascii="Times New Roman" w:eastAsia="Times New Roman" w:hAnsi="Times New Roman" w:cs="Times New Roman"/>
          <w:sz w:val="23"/>
          <w:szCs w:val="23"/>
          <w:lang w:eastAsia="ru-RU"/>
          <w14:ligatures w14:val="standard"/>
        </w:rPr>
        <w:t xml:space="preserve"> </w:t>
      </w:r>
      <w:r>
        <w:rPr>
          <w:rFonts w:ascii="Times New Roman" w:hAnsi="Times New Roman" w:cs="Times New Roman"/>
          <w:sz w:val="23"/>
          <w:szCs w:val="23"/>
          <w14:ligatures w14:val="standard"/>
        </w:rPr>
        <w:t xml:space="preserve">Исполнитель обязуется оказать услуги </w:t>
      </w:r>
      <w:r w:rsidR="002A3C60" w:rsidRPr="002A3C60">
        <w:rPr>
          <w:rFonts w:ascii="Times New Roman" w:hAnsi="Times New Roman" w:cs="Times New Roman"/>
          <w:sz w:val="23"/>
          <w:szCs w:val="23"/>
          <w14:ligatures w14:val="standard"/>
        </w:rPr>
        <w:t xml:space="preserve">по участию в соревнованиях: Первенстве России по спортивному ориентированию и во Всероссийских соревнованиях по спортивному ориентированию </w:t>
      </w:r>
      <w:r>
        <w:rPr>
          <w:rFonts w:ascii="Times New Roman" w:hAnsi="Times New Roman" w:cs="Times New Roman"/>
          <w:sz w:val="23"/>
          <w:szCs w:val="23"/>
          <w14:ligatures w14:val="standard"/>
        </w:rPr>
        <w:t>(далее – «услуги») в соответствии с условиями Контракта, Технического задания (Приложение № 1), расчетом стоимости услуг (Приложение №</w:t>
      </w:r>
      <w:r>
        <w:rPr>
          <w:rFonts w:ascii="Times New Roman" w:eastAsia="Times New Roman" w:hAnsi="Times New Roman" w:cs="Times New Roman"/>
          <w:sz w:val="23"/>
          <w:szCs w:val="23"/>
          <w:lang w:eastAsia="ru-RU"/>
          <w14:ligatures w14:val="standard"/>
        </w:rPr>
        <w:t xml:space="preserve"> </w:t>
      </w:r>
      <w:r>
        <w:rPr>
          <w:rFonts w:ascii="Times New Roman" w:hAnsi="Times New Roman" w:cs="Times New Roman"/>
          <w:sz w:val="23"/>
          <w:szCs w:val="23"/>
          <w14:ligatures w14:val="standard"/>
        </w:rPr>
        <w:t>2), а Заказчик обязуется принять и оплатить надлежащим образом оказанные услуги в порядке и на условиях, предусмотренных Контрактом.</w:t>
      </w:r>
    </w:p>
    <w:p w:rsidR="00B80AA8" w:rsidRDefault="00433F9C">
      <w:pPr>
        <w:spacing w:after="0" w:line="240" w:lineRule="auto"/>
        <w:ind w:firstLine="709"/>
        <w:jc w:val="both"/>
        <w:rPr>
          <w:rFonts w:ascii="Times New Roman" w:hAnsi="Times New Roman" w:cs="Times New Roman"/>
          <w:sz w:val="23"/>
          <w:szCs w:val="23"/>
          <w14:ligatures w14:val="standard"/>
        </w:rPr>
      </w:pPr>
      <w:r>
        <w:rPr>
          <w:rFonts w:ascii="Times New Roman" w:hAnsi="Times New Roman" w:cs="Times New Roman"/>
          <w:sz w:val="23"/>
          <w:szCs w:val="23"/>
          <w14:ligatures w14:val="standard"/>
        </w:rPr>
        <w:t>1.2.</w:t>
      </w:r>
      <w:r>
        <w:rPr>
          <w:rFonts w:ascii="Times New Roman" w:eastAsia="Times New Roman" w:hAnsi="Times New Roman" w:cs="Times New Roman"/>
          <w:sz w:val="23"/>
          <w:szCs w:val="23"/>
          <w:lang w:eastAsia="ru-RU"/>
          <w14:ligatures w14:val="standard"/>
        </w:rPr>
        <w:t xml:space="preserve"> </w:t>
      </w:r>
      <w:r>
        <w:rPr>
          <w:rFonts w:ascii="Times New Roman" w:hAnsi="Times New Roman" w:cs="Times New Roman"/>
          <w:sz w:val="23"/>
          <w:szCs w:val="23"/>
          <w14:ligatures w14:val="standard"/>
        </w:rPr>
        <w:t>С</w:t>
      </w:r>
      <w:r>
        <w:rPr>
          <w:rFonts w:ascii="Times New Roman" w:hAnsi="Times New Roman" w:cs="Times New Roman"/>
          <w:color w:val="000000"/>
          <w:sz w:val="23"/>
          <w:szCs w:val="23"/>
          <w14:ligatures w14:val="standard"/>
        </w:rPr>
        <w:t>одержание и требования к услугам изложены в Техническом задании (Приложение № 1).</w:t>
      </w:r>
    </w:p>
    <w:p w:rsidR="00B80AA8" w:rsidRDefault="00433F9C">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Calibri" w:hAnsi="Times New Roman" w:cs="Times New Roman"/>
          <w:sz w:val="23"/>
          <w:szCs w:val="23"/>
        </w:rPr>
        <w:t>1.3</w:t>
      </w:r>
      <w:r>
        <w:rPr>
          <w:rFonts w:ascii="Times New Roman" w:eastAsia="Times New Roman" w:hAnsi="Times New Roman" w:cs="Times New Roman"/>
          <w:sz w:val="23"/>
          <w:szCs w:val="23"/>
          <w:lang w:eastAsia="ru-RU"/>
        </w:rPr>
        <w:t xml:space="preserve">. Сроки оказания услуг: </w:t>
      </w:r>
      <w:r w:rsidR="002A3C60">
        <w:rPr>
          <w:rFonts w:ascii="Times New Roman" w:hAnsi="Times New Roman" w:cs="Times New Roman"/>
          <w:color w:val="000000"/>
          <w:sz w:val="23"/>
          <w:szCs w:val="23"/>
          <w14:ligatures w14:val="standard"/>
        </w:rPr>
        <w:t>изложены в Техническом задании (Приложение № 1).</w:t>
      </w:r>
    </w:p>
    <w:p w:rsidR="00B80AA8" w:rsidRDefault="00433F9C">
      <w:pPr>
        <w:spacing w:after="0" w:line="240" w:lineRule="auto"/>
        <w:ind w:firstLine="709"/>
        <w:jc w:val="both"/>
        <w:rPr>
          <w:rFonts w:ascii="Times New Roman" w:eastAsia="Times New Roman" w:hAnsi="Times New Roman" w:cs="Times New Roman"/>
          <w:bCs/>
          <w:sz w:val="23"/>
          <w:szCs w:val="23"/>
          <w:lang w:eastAsia="ru-RU"/>
          <w14:ligatures w14:val="standard"/>
        </w:rPr>
      </w:pPr>
      <w:r>
        <w:rPr>
          <w:rFonts w:ascii="Times New Roman" w:eastAsia="Times New Roman" w:hAnsi="Times New Roman" w:cs="Times New Roman"/>
          <w:bCs/>
          <w:sz w:val="23"/>
          <w:szCs w:val="23"/>
          <w:lang w:eastAsia="ru-RU"/>
          <w14:ligatures w14:val="standard"/>
        </w:rPr>
        <w:t>1.4. Услуги оказываются иждивением Исполнителя (с использованием материалов и оборудования Исполнителя), если иное не предусмотрено Техническим заданием (Приложение № 1).</w:t>
      </w:r>
    </w:p>
    <w:p w:rsidR="00B80AA8" w:rsidRDefault="00433F9C">
      <w:pPr>
        <w:spacing w:after="0" w:line="240" w:lineRule="auto"/>
        <w:ind w:firstLine="709"/>
        <w:jc w:val="both"/>
        <w:rPr>
          <w:rFonts w:ascii="Times New Roman" w:eastAsia="Times New Roman" w:hAnsi="Times New Roman" w:cs="Times New Roman"/>
          <w:bCs/>
          <w:sz w:val="23"/>
          <w:szCs w:val="23"/>
          <w:lang w:eastAsia="ru-RU"/>
          <w14:ligatures w14:val="standard"/>
        </w:rPr>
      </w:pPr>
      <w:r>
        <w:rPr>
          <w:rFonts w:ascii="Times New Roman" w:eastAsia="Times New Roman" w:hAnsi="Times New Roman" w:cs="Times New Roman"/>
          <w:bCs/>
          <w:sz w:val="23"/>
          <w:szCs w:val="23"/>
          <w:lang w:eastAsia="ru-RU"/>
          <w14:ligatures w14:val="standard"/>
        </w:rPr>
        <w:t xml:space="preserve">1.5. Идентификационный код закупки: </w:t>
      </w:r>
      <w:r>
        <w:rPr>
          <w:rFonts w:ascii="Times New Roman" w:eastAsia="Times New Roman" w:hAnsi="Times New Roman" w:cs="Times New Roman"/>
          <w:bCs/>
          <w:sz w:val="23"/>
          <w:szCs w:val="23"/>
          <w:highlight w:val="lightGray"/>
          <w:lang w:eastAsia="ru-RU"/>
          <w14:ligatures w14:val="standard"/>
        </w:rPr>
        <w:t>_____________________________________________.</w:t>
      </w:r>
    </w:p>
    <w:p w:rsidR="00B80AA8" w:rsidRDefault="00433F9C">
      <w:pPr>
        <w:spacing w:after="0" w:line="240" w:lineRule="auto"/>
        <w:ind w:firstLine="709"/>
        <w:jc w:val="both"/>
        <w:rPr>
          <w:rFonts w:ascii="Times New Roman" w:eastAsia="Times New Roman" w:hAnsi="Times New Roman" w:cs="Times New Roman"/>
          <w:bCs/>
          <w:sz w:val="23"/>
          <w:szCs w:val="23"/>
          <w:highlight w:val="lightGray"/>
          <w:lang w:eastAsia="ru-RU"/>
          <w14:ligatures w14:val="standard"/>
        </w:rPr>
      </w:pPr>
      <w:r w:rsidRPr="002A3C60">
        <w:rPr>
          <w:rFonts w:ascii="Times New Roman" w:eastAsia="Times New Roman" w:hAnsi="Times New Roman" w:cs="Times New Roman"/>
          <w:bCs/>
          <w:sz w:val="23"/>
          <w:szCs w:val="23"/>
          <w:lang w:eastAsia="ru-RU"/>
          <w14:ligatures w14:val="standard"/>
        </w:rPr>
        <w:t>1.6. Место оказания услуг:</w:t>
      </w:r>
      <w:r w:rsidR="002A3C60" w:rsidRPr="002A3C60">
        <w:rPr>
          <w:rFonts w:ascii="Times New Roman" w:hAnsi="Times New Roman" w:cs="Times New Roman"/>
          <w:color w:val="000000"/>
          <w:sz w:val="23"/>
          <w:szCs w:val="23"/>
          <w14:ligatures w14:val="standard"/>
        </w:rPr>
        <w:t xml:space="preserve"> изложены</w:t>
      </w:r>
      <w:r w:rsidR="002A3C60">
        <w:rPr>
          <w:rFonts w:ascii="Times New Roman" w:hAnsi="Times New Roman" w:cs="Times New Roman"/>
          <w:color w:val="000000"/>
          <w:sz w:val="23"/>
          <w:szCs w:val="23"/>
          <w14:ligatures w14:val="standard"/>
        </w:rPr>
        <w:t xml:space="preserve"> в Техническом задании (Приложение № 1).</w:t>
      </w:r>
    </w:p>
    <w:p w:rsidR="00B80AA8" w:rsidRDefault="00B80AA8">
      <w:pPr>
        <w:spacing w:after="0" w:line="240" w:lineRule="auto"/>
        <w:ind w:firstLine="709"/>
        <w:jc w:val="center"/>
        <w:rPr>
          <w:rFonts w:ascii="Times New Roman" w:eastAsia="Times New Roman" w:hAnsi="Times New Roman" w:cs="Times New Roman"/>
          <w:b/>
          <w:bCs/>
          <w:sz w:val="23"/>
          <w:szCs w:val="23"/>
          <w:lang w:eastAsia="ru-RU"/>
          <w14:ligatures w14:val="standard"/>
        </w:rPr>
      </w:pPr>
    </w:p>
    <w:p w:rsidR="00B80AA8" w:rsidRDefault="00433F9C">
      <w:pPr>
        <w:spacing w:after="0" w:line="240" w:lineRule="auto"/>
        <w:ind w:firstLine="709"/>
        <w:jc w:val="center"/>
        <w:rPr>
          <w:rFonts w:ascii="Times New Roman" w:hAnsi="Times New Roman" w:cs="Times New Roman"/>
          <w:b/>
          <w:sz w:val="23"/>
          <w:szCs w:val="23"/>
          <w14:ligatures w14:val="standard"/>
        </w:rPr>
      </w:pPr>
      <w:r>
        <w:rPr>
          <w:rFonts w:ascii="Times New Roman" w:hAnsi="Times New Roman" w:cs="Times New Roman"/>
          <w:b/>
          <w:sz w:val="23"/>
          <w:szCs w:val="23"/>
          <w14:ligatures w14:val="standard"/>
        </w:rPr>
        <w:t>2. ЦЕНА КОНТРАКТА И ПОРЯДОК РАСЧЕТОВ</w:t>
      </w:r>
    </w:p>
    <w:p w:rsidR="00B80AA8" w:rsidRDefault="002A3C60">
      <w:pPr>
        <w:spacing w:after="0" w:line="240" w:lineRule="auto"/>
        <w:ind w:firstLine="709"/>
        <w:jc w:val="both"/>
        <w:rPr>
          <w:rFonts w:ascii="Times New Roman" w:hAnsi="Times New Roman" w:cs="Times New Roman"/>
          <w:i/>
          <w:sz w:val="23"/>
          <w:szCs w:val="23"/>
          <w:highlight w:val="lightGray"/>
          <w14:ligatures w14:val="standard"/>
        </w:rPr>
      </w:pPr>
      <w:r>
        <w:rPr>
          <w:rFonts w:ascii="Times New Roman" w:hAnsi="Times New Roman" w:cs="Times New Roman"/>
          <w:sz w:val="23"/>
          <w:szCs w:val="23"/>
          <w14:ligatures w14:val="standard"/>
        </w:rPr>
        <w:t xml:space="preserve">2.1. </w:t>
      </w:r>
      <w:r w:rsidR="00433F9C">
        <w:rPr>
          <w:rFonts w:ascii="Times New Roman" w:hAnsi="Times New Roman" w:cs="Times New Roman"/>
          <w:sz w:val="23"/>
          <w:szCs w:val="23"/>
          <w14:ligatures w14:val="standard"/>
        </w:rPr>
        <w:t xml:space="preserve">Цена Контракта определяется </w:t>
      </w:r>
      <w:r w:rsidR="00433F9C">
        <w:rPr>
          <w:rFonts w:ascii="Times New Roman" w:eastAsia="Times New Roman" w:hAnsi="Times New Roman" w:cs="Times New Roman"/>
          <w:sz w:val="23"/>
          <w:szCs w:val="23"/>
          <w:lang w:eastAsia="ru-RU"/>
          <w14:ligatures w14:val="standard"/>
        </w:rPr>
        <w:t xml:space="preserve">в соответствии с </w:t>
      </w:r>
      <w:r w:rsidR="00433F9C">
        <w:rPr>
          <w:rFonts w:ascii="Times New Roman" w:hAnsi="Times New Roman" w:cs="Times New Roman"/>
          <w:sz w:val="23"/>
          <w:szCs w:val="23"/>
          <w14:ligatures w14:val="standard"/>
        </w:rPr>
        <w:t>Расчетом стоимости услуг (Приложение №</w:t>
      </w:r>
      <w:r w:rsidR="00433F9C">
        <w:rPr>
          <w:rFonts w:ascii="Times New Roman" w:eastAsia="Times New Roman" w:hAnsi="Times New Roman" w:cs="Times New Roman"/>
          <w:sz w:val="23"/>
          <w:szCs w:val="23"/>
          <w:lang w:eastAsia="ru-RU"/>
          <w14:ligatures w14:val="standard"/>
        </w:rPr>
        <w:t xml:space="preserve"> 2</w:t>
      </w:r>
      <w:r w:rsidR="00433F9C">
        <w:rPr>
          <w:rFonts w:ascii="Times New Roman" w:hAnsi="Times New Roman" w:cs="Times New Roman"/>
          <w:sz w:val="23"/>
          <w:szCs w:val="23"/>
          <w14:ligatures w14:val="standard"/>
        </w:rPr>
        <w:t xml:space="preserve">) и составляет </w:t>
      </w:r>
      <w:r w:rsidR="00433F9C">
        <w:rPr>
          <w:rFonts w:ascii="Times New Roman" w:hAnsi="Times New Roman" w:cs="Times New Roman"/>
          <w:b/>
          <w:sz w:val="23"/>
          <w:szCs w:val="23"/>
          <w:highlight w:val="lightGray"/>
          <w14:ligatures w14:val="standard"/>
        </w:rPr>
        <w:t xml:space="preserve">________ </w:t>
      </w:r>
      <w:r w:rsidR="00433F9C">
        <w:rPr>
          <w:rFonts w:ascii="Times New Roman" w:hAnsi="Times New Roman" w:cs="Times New Roman"/>
          <w:sz w:val="23"/>
          <w:szCs w:val="23"/>
          <w:highlight w:val="lightGray"/>
          <w14:ligatures w14:val="standard"/>
        </w:rPr>
        <w:t xml:space="preserve">рублей </w:t>
      </w:r>
      <w:r w:rsidR="00433F9C">
        <w:rPr>
          <w:rFonts w:ascii="Times New Roman" w:hAnsi="Times New Roman" w:cs="Times New Roman"/>
          <w:b/>
          <w:sz w:val="23"/>
          <w:szCs w:val="23"/>
          <w:highlight w:val="lightGray"/>
          <w14:ligatures w14:val="standard"/>
        </w:rPr>
        <w:t xml:space="preserve">_________ </w:t>
      </w:r>
      <w:r w:rsidR="00433F9C">
        <w:rPr>
          <w:rFonts w:ascii="Times New Roman" w:hAnsi="Times New Roman" w:cs="Times New Roman"/>
          <w:sz w:val="23"/>
          <w:szCs w:val="23"/>
          <w:highlight w:val="lightGray"/>
          <w14:ligatures w14:val="standard"/>
        </w:rPr>
        <w:t>копеек (___) _________________________, в том числе НДС ___ % ______ (_________) рублей _____ копеек, если Исполнитель является плательщиком НДС и реализация услуги облагается НДС</w:t>
      </w:r>
      <w:r w:rsidR="00433F9C">
        <w:rPr>
          <w:rFonts w:ascii="Times New Roman" w:eastAsia="Times New Roman" w:hAnsi="Times New Roman" w:cs="Times New Roman"/>
          <w:i/>
          <w:sz w:val="23"/>
          <w:szCs w:val="23"/>
          <w:highlight w:val="lightGray"/>
          <w:lang w:eastAsia="ru-RU"/>
          <w14:ligatures w14:val="standard"/>
        </w:rPr>
        <w:t>.</w:t>
      </w:r>
    </w:p>
    <w:p w:rsidR="00B80AA8" w:rsidRDefault="00433F9C">
      <w:pPr>
        <w:spacing w:after="0" w:line="240" w:lineRule="auto"/>
        <w:ind w:firstLine="709"/>
        <w:jc w:val="both"/>
        <w:rPr>
          <w:rFonts w:ascii="Times New Roman" w:eastAsia="Times New Roman" w:hAnsi="Times New Roman" w:cs="Times New Roman"/>
          <w:i/>
          <w:sz w:val="23"/>
          <w:szCs w:val="23"/>
          <w:highlight w:val="lightGray"/>
          <w:lang w:eastAsia="ru-RU"/>
          <w14:ligatures w14:val="standard"/>
        </w:rPr>
      </w:pPr>
      <w:r>
        <w:rPr>
          <w:rFonts w:ascii="Times New Roman" w:eastAsia="Times New Roman" w:hAnsi="Times New Roman" w:cs="Times New Roman"/>
          <w:i/>
          <w:sz w:val="23"/>
          <w:szCs w:val="23"/>
          <w:highlight w:val="lightGray"/>
          <w:lang w:eastAsia="ru-RU"/>
          <w14:ligatures w14:val="standard"/>
        </w:rPr>
        <w:t>ИЛИ</w:t>
      </w:r>
    </w:p>
    <w:p w:rsidR="00B80AA8" w:rsidRDefault="00433F9C">
      <w:pPr>
        <w:spacing w:after="0" w:line="240" w:lineRule="auto"/>
        <w:ind w:firstLine="709"/>
        <w:jc w:val="both"/>
        <w:rPr>
          <w:rFonts w:ascii="Times New Roman" w:eastAsia="Times New Roman" w:hAnsi="Times New Roman" w:cs="Times New Roman"/>
          <w:i/>
          <w:sz w:val="23"/>
          <w:szCs w:val="23"/>
          <w:highlight w:val="lightGray"/>
          <w:lang w:eastAsia="ru-RU"/>
          <w14:ligatures w14:val="standard"/>
        </w:rPr>
      </w:pPr>
      <w:r>
        <w:rPr>
          <w:rFonts w:ascii="Times New Roman" w:eastAsia="Times New Roman" w:hAnsi="Times New Roman" w:cs="Times New Roman"/>
          <w:sz w:val="23"/>
          <w:szCs w:val="23"/>
          <w:highlight w:val="lightGray"/>
          <w:lang w:eastAsia="ru-RU"/>
          <w14:ligatures w14:val="standard"/>
        </w:rPr>
        <w:t>НДС не облагается (п. ____ ст. ____ НК РФ)</w:t>
      </w:r>
      <w:r>
        <w:rPr>
          <w:rStyle w:val="aff6"/>
          <w:rFonts w:ascii="Times New Roman" w:eastAsia="Times New Roman" w:hAnsi="Times New Roman" w:cs="Times New Roman"/>
          <w:sz w:val="23"/>
          <w:szCs w:val="23"/>
          <w:highlight w:val="lightGray"/>
          <w:lang w:eastAsia="ru-RU"/>
          <w14:ligatures w14:val="standard"/>
        </w:rPr>
        <w:footnoteReference w:id="11"/>
      </w:r>
      <w:r>
        <w:rPr>
          <w:rFonts w:ascii="Times New Roman" w:eastAsia="Times New Roman" w:hAnsi="Times New Roman" w:cs="Times New Roman"/>
          <w:i/>
          <w:sz w:val="23"/>
          <w:szCs w:val="23"/>
          <w:highlight w:val="lightGray"/>
          <w:lang w:eastAsia="ru-RU"/>
          <w14:ligatures w14:val="standard"/>
        </w:rPr>
        <w:t xml:space="preserve"> </w:t>
      </w:r>
    </w:p>
    <w:p w:rsidR="00B80AA8" w:rsidRDefault="00433F9C">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lastRenderedPageBreak/>
        <w:t>Цена Контракта является твердой и определяется на весь срок исполнения Контракта.</w:t>
      </w:r>
    </w:p>
    <w:p w:rsidR="00B80AA8" w:rsidRDefault="00433F9C">
      <w:pPr>
        <w:spacing w:after="0" w:line="240" w:lineRule="auto"/>
        <w:ind w:firstLine="709"/>
        <w:jc w:val="both"/>
        <w:rPr>
          <w:rFonts w:ascii="Times New Roman" w:hAnsi="Times New Roman" w:cs="Times New Roman"/>
          <w:sz w:val="23"/>
          <w:szCs w:val="23"/>
          <w14:ligatures w14:val="standard"/>
        </w:rPr>
      </w:pPr>
      <w:r>
        <w:rPr>
          <w:rFonts w:ascii="Times New Roman" w:hAnsi="Times New Roman" w:cs="Times New Roman"/>
          <w:sz w:val="23"/>
          <w:szCs w:val="23"/>
          <w14:ligatures w14:val="standard"/>
        </w:rPr>
        <w:t>2.2.</w:t>
      </w:r>
      <w:r>
        <w:rPr>
          <w:rFonts w:ascii="Times New Roman" w:eastAsia="Times New Roman" w:hAnsi="Times New Roman" w:cs="Times New Roman"/>
          <w:sz w:val="23"/>
          <w:szCs w:val="23"/>
          <w:lang w:eastAsia="ru-RU"/>
          <w14:ligatures w14:val="standard"/>
        </w:rPr>
        <w:t xml:space="preserve"> </w:t>
      </w:r>
      <w:r>
        <w:rPr>
          <w:rFonts w:ascii="Times New Roman" w:hAnsi="Times New Roman" w:cs="Times New Roman"/>
          <w:sz w:val="23"/>
          <w:szCs w:val="23"/>
          <w14:ligatures w14:val="standard"/>
        </w:rPr>
        <w:t xml:space="preserve">В цену Контракта включены все расходы, в том числе компенсация издержек Исполнителя и причитающееся ему вознаграждение, транспортные расходы, расходы на уплату налогов, сборов, таможенных пошлин, и иных обязательных платежей. </w:t>
      </w:r>
    </w:p>
    <w:p w:rsidR="00B80AA8" w:rsidRDefault="00433F9C">
      <w:pPr>
        <w:spacing w:after="0" w:line="240" w:lineRule="auto"/>
        <w:ind w:firstLine="709"/>
        <w:jc w:val="both"/>
        <w:rPr>
          <w:rFonts w:ascii="Times New Roman" w:hAnsi="Times New Roman" w:cs="Times New Roman"/>
          <w:sz w:val="23"/>
          <w:szCs w:val="23"/>
        </w:rPr>
      </w:pPr>
      <w:r>
        <w:rPr>
          <w:rFonts w:ascii="Times New Roman" w:hAnsi="Times New Roman" w:cs="Times New Roman"/>
          <w:sz w:val="23"/>
          <w:szCs w:val="23"/>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80AA8" w:rsidRDefault="00433F9C">
      <w:pPr>
        <w:spacing w:after="0" w:line="240" w:lineRule="auto"/>
        <w:ind w:firstLine="709"/>
        <w:jc w:val="both"/>
        <w:rPr>
          <w:rFonts w:ascii="Times New Roman" w:hAnsi="Times New Roman" w:cs="Times New Roman"/>
          <w:i/>
          <w:sz w:val="23"/>
          <w:szCs w:val="23"/>
          <w14:ligatures w14:val="standard"/>
        </w:rPr>
      </w:pPr>
      <w:r>
        <w:rPr>
          <w:rFonts w:ascii="Times New Roman" w:hAnsi="Times New Roman" w:cs="Times New Roman"/>
          <w:sz w:val="23"/>
          <w:szCs w:val="23"/>
          <w14:ligatures w14:val="standard"/>
        </w:rPr>
        <w:t>2.3.</w:t>
      </w:r>
      <w:r>
        <w:rPr>
          <w:rFonts w:ascii="Times New Roman" w:eastAsia="Times New Roman" w:hAnsi="Times New Roman" w:cs="Times New Roman"/>
          <w:sz w:val="23"/>
          <w:szCs w:val="23"/>
          <w:lang w:eastAsia="ru-RU"/>
          <w14:ligatures w14:val="standard"/>
        </w:rPr>
        <w:t xml:space="preserve"> </w:t>
      </w:r>
      <w:r>
        <w:rPr>
          <w:rFonts w:ascii="Times New Roman" w:hAnsi="Times New Roman" w:cs="Times New Roman"/>
          <w:sz w:val="23"/>
          <w:szCs w:val="23"/>
          <w14:ligatures w14:val="standard"/>
        </w:rPr>
        <w:t xml:space="preserve">Расчет с Исполнителем за оказанные услуги осуществляется Заказчиком в рублях Российской Федерации. </w:t>
      </w:r>
    </w:p>
    <w:p w:rsidR="00B80AA8" w:rsidRDefault="00433F9C">
      <w:pPr>
        <w:spacing w:after="0" w:line="240" w:lineRule="auto"/>
        <w:ind w:firstLine="709"/>
        <w:jc w:val="both"/>
        <w:rPr>
          <w:rFonts w:ascii="Times New Roman" w:hAnsi="Times New Roman" w:cs="Times New Roman"/>
          <w:sz w:val="23"/>
          <w:szCs w:val="23"/>
          <w14:ligatures w14:val="standard"/>
        </w:rPr>
      </w:pPr>
      <w:r>
        <w:rPr>
          <w:rFonts w:ascii="Times New Roman" w:hAnsi="Times New Roman" w:cs="Times New Roman"/>
          <w:sz w:val="23"/>
          <w:szCs w:val="23"/>
          <w14:ligatures w14:val="standard"/>
        </w:rPr>
        <w:t>2.4.</w:t>
      </w:r>
      <w:r>
        <w:rPr>
          <w:rFonts w:ascii="Times New Roman" w:eastAsia="Times New Roman" w:hAnsi="Times New Roman" w:cs="Times New Roman"/>
          <w:sz w:val="23"/>
          <w:szCs w:val="23"/>
          <w:lang w:eastAsia="ru-RU"/>
          <w14:ligatures w14:val="standard"/>
        </w:rPr>
        <w:t xml:space="preserve"> </w:t>
      </w:r>
      <w:r>
        <w:rPr>
          <w:rFonts w:ascii="Times New Roman" w:hAnsi="Times New Roman" w:cs="Times New Roman"/>
          <w:sz w:val="23"/>
          <w:szCs w:val="23"/>
          <w14:ligatures w14:val="standard"/>
        </w:rPr>
        <w:t xml:space="preserve">Оплата по Контракту осуществляется по безналичному расчету путем перечисления Заказчиком денежных средств на </w:t>
      </w:r>
      <w:r>
        <w:rPr>
          <w:rFonts w:ascii="Times New Roman" w:eastAsia="Times New Roman" w:hAnsi="Times New Roman" w:cs="Times New Roman"/>
          <w:sz w:val="23"/>
          <w:szCs w:val="23"/>
          <w:highlight w:val="lightGray"/>
          <w:lang w:eastAsia="ru-RU"/>
        </w:rPr>
        <w:t>_____________</w:t>
      </w:r>
      <w:r>
        <w:rPr>
          <w:rFonts w:ascii="Times New Roman" w:eastAsia="Times New Roman" w:hAnsi="Times New Roman" w:cs="Times New Roman"/>
          <w:sz w:val="23"/>
          <w:szCs w:val="23"/>
          <w:highlight w:val="lightGray"/>
          <w:vertAlign w:val="superscript"/>
          <w:lang w:eastAsia="ru-RU"/>
        </w:rPr>
        <w:footnoteReference w:id="12"/>
      </w:r>
      <w:r>
        <w:rPr>
          <w:rFonts w:ascii="Times New Roman" w:eastAsia="Times New Roman" w:hAnsi="Times New Roman" w:cs="Times New Roman"/>
          <w:sz w:val="23"/>
          <w:szCs w:val="23"/>
          <w:lang w:eastAsia="ru-RU"/>
          <w14:ligatures w14:val="standard"/>
        </w:rPr>
        <w:t xml:space="preserve"> </w:t>
      </w:r>
      <w:r>
        <w:rPr>
          <w:rFonts w:ascii="Times New Roman" w:hAnsi="Times New Roman" w:cs="Times New Roman"/>
          <w:sz w:val="23"/>
          <w:szCs w:val="23"/>
          <w14:ligatures w14:val="standard"/>
        </w:rPr>
        <w:t>счет Исполнителя, указанный в Контракте. В случае изменения реквизитов счета Исполнитель обязан незамедлительно в письменной форме сообщить об этом Заказчику с указанием новых реквизитов счета. В противном случае все риски, связанные с перечислением Заказчиком денежных средств на указанный в Контракте счет, несет Исполнитель.</w:t>
      </w:r>
    </w:p>
    <w:p w:rsidR="00B80AA8" w:rsidRDefault="00433F9C">
      <w:pPr>
        <w:spacing w:after="0" w:line="240" w:lineRule="auto"/>
        <w:ind w:firstLine="709"/>
        <w:jc w:val="both"/>
        <w:rPr>
          <w:rFonts w:ascii="Times New Roman" w:eastAsia="Times New Roman" w:hAnsi="Times New Roman" w:cs="Times New Roman"/>
          <w:sz w:val="23"/>
          <w:szCs w:val="23"/>
          <w:lang w:eastAsia="ru-RU"/>
          <w14:ligatures w14:val="standard"/>
        </w:rPr>
      </w:pPr>
      <w:r>
        <w:rPr>
          <w:rFonts w:ascii="Times New Roman" w:hAnsi="Times New Roman" w:cs="Times New Roman"/>
          <w:sz w:val="23"/>
          <w:szCs w:val="23"/>
          <w14:ligatures w14:val="standard"/>
        </w:rPr>
        <w:t>2.5.</w:t>
      </w:r>
      <w:r>
        <w:rPr>
          <w:rFonts w:ascii="Times New Roman" w:eastAsia="Times New Roman" w:hAnsi="Times New Roman" w:cs="Times New Roman"/>
          <w:sz w:val="23"/>
          <w:szCs w:val="23"/>
          <w:lang w:eastAsia="ru-RU"/>
          <w14:ligatures w14:val="standard"/>
        </w:rPr>
        <w:t xml:space="preserve"> </w:t>
      </w:r>
      <w:r w:rsidR="00317A81">
        <w:rPr>
          <w:rFonts w:ascii="Times New Roman" w:eastAsia="Times New Roman" w:hAnsi="Times New Roman" w:cs="Times New Roman"/>
          <w:sz w:val="23"/>
          <w:szCs w:val="23"/>
          <w:lang w:eastAsia="ru-RU"/>
        </w:rPr>
        <w:t xml:space="preserve">Если иной срок оплаты не установлен законодательством Российской Федерации, оплата по Контракту осуществляется Заказчиком </w:t>
      </w:r>
      <w:r w:rsidR="00317A81" w:rsidRPr="00B203BF">
        <w:rPr>
          <w:rFonts w:ascii="Times New Roman" w:eastAsia="Times New Roman" w:hAnsi="Times New Roman" w:cs="Times New Roman"/>
          <w:sz w:val="23"/>
          <w:szCs w:val="23"/>
          <w:lang w:eastAsia="ru-RU"/>
        </w:rPr>
        <w:t xml:space="preserve">в течение </w:t>
      </w:r>
      <w:r w:rsidR="00317A81" w:rsidRPr="00B203BF">
        <w:rPr>
          <w:rFonts w:ascii="Times New Roman" w:eastAsia="Times New Roman" w:hAnsi="Times New Roman" w:cs="Times New Roman"/>
          <w:sz w:val="23"/>
          <w:szCs w:val="23"/>
          <w:highlight w:val="lightGray"/>
          <w:lang w:eastAsia="ru-RU"/>
        </w:rPr>
        <w:t>1</w:t>
      </w:r>
      <w:r w:rsidR="00317A81" w:rsidRPr="006E3923">
        <w:rPr>
          <w:rFonts w:ascii="Times New Roman" w:eastAsia="Times New Roman" w:hAnsi="Times New Roman" w:cs="Times New Roman"/>
          <w:sz w:val="23"/>
          <w:szCs w:val="23"/>
          <w:highlight w:val="lightGray"/>
          <w:lang w:eastAsia="ru-RU"/>
        </w:rPr>
        <w:t>0 (десяти) рабочих дней со дня подписания</w:t>
      </w:r>
      <w:r w:rsidR="00317A81">
        <w:rPr>
          <w:rFonts w:ascii="Times New Roman" w:eastAsia="Times New Roman" w:hAnsi="Times New Roman" w:cs="Times New Roman"/>
          <w:sz w:val="23"/>
          <w:szCs w:val="23"/>
          <w:lang w:eastAsia="ru-RU"/>
        </w:rPr>
        <w:t xml:space="preserve"> документов о приемке, подтверждающих приемку Товара Заказчиком </w:t>
      </w:r>
      <w:r>
        <w:rPr>
          <w:rFonts w:ascii="Times New Roman" w:hAnsi="Times New Roman" w:cs="Times New Roman"/>
          <w:sz w:val="23"/>
          <w:szCs w:val="23"/>
          <w14:ligatures w14:val="standard"/>
        </w:rPr>
        <w:t>в порядке, преду</w:t>
      </w:r>
      <w:r w:rsidR="00317A81">
        <w:rPr>
          <w:rFonts w:ascii="Times New Roman" w:hAnsi="Times New Roman" w:cs="Times New Roman"/>
          <w:sz w:val="23"/>
          <w:szCs w:val="23"/>
          <w14:ligatures w14:val="standard"/>
        </w:rPr>
        <w:t>смотренном разделом 6 Контракта</w:t>
      </w:r>
      <w:r>
        <w:rPr>
          <w:rFonts w:ascii="Times New Roman" w:hAnsi="Times New Roman" w:cs="Times New Roman"/>
          <w:sz w:val="23"/>
          <w:szCs w:val="23"/>
          <w14:ligatures w14:val="standard"/>
        </w:rPr>
        <w:t xml:space="preserve">. </w:t>
      </w:r>
    </w:p>
    <w:p w:rsidR="00B80AA8" w:rsidRDefault="00433F9C">
      <w:pPr>
        <w:spacing w:after="0" w:line="240" w:lineRule="auto"/>
        <w:ind w:firstLine="709"/>
        <w:jc w:val="both"/>
        <w:rPr>
          <w:rFonts w:ascii="Times New Roman" w:hAnsi="Times New Roman" w:cs="Times New Roman"/>
          <w:sz w:val="23"/>
          <w:szCs w:val="23"/>
          <w14:ligatures w14:val="standard"/>
        </w:rPr>
      </w:pPr>
      <w:r>
        <w:rPr>
          <w:rFonts w:ascii="Times New Roman" w:hAnsi="Times New Roman" w:cs="Times New Roman"/>
          <w:sz w:val="23"/>
          <w:szCs w:val="23"/>
          <w14:ligatures w14:val="standard"/>
        </w:rPr>
        <w:t>2.6. Обязательства Заказчика по оплате суммы, подлежащей оплате по Контракту считаются исполненными с момента списания денежных средств с лицевого счета Заказчика, указанного в Контракте.</w:t>
      </w:r>
    </w:p>
    <w:p w:rsidR="00B80AA8" w:rsidRDefault="00433F9C">
      <w:pPr>
        <w:tabs>
          <w:tab w:val="left" w:pos="709"/>
        </w:tabs>
        <w:spacing w:after="0" w:line="240" w:lineRule="auto"/>
        <w:ind w:firstLine="709"/>
        <w:jc w:val="both"/>
        <w:rPr>
          <w:rFonts w:ascii="Times New Roman" w:eastAsia="Times New Roman" w:hAnsi="Times New Roman" w:cs="Times New Roman"/>
          <w:sz w:val="23"/>
          <w:szCs w:val="23"/>
          <w:lang w:eastAsia="ru-RU"/>
          <w14:ligatures w14:val="standard"/>
        </w:rPr>
      </w:pPr>
      <w:r>
        <w:rPr>
          <w:rFonts w:ascii="Times New Roman" w:eastAsia="Times New Roman" w:hAnsi="Times New Roman" w:cs="Times New Roman"/>
          <w:sz w:val="23"/>
          <w:szCs w:val="23"/>
          <w:lang w:eastAsia="ru-RU"/>
          <w14:ligatures w14:val="standard"/>
        </w:rPr>
        <w:t>2.7. Оплате подлежат только фактически оказанные услуги.</w:t>
      </w:r>
      <w:r>
        <w:rPr>
          <w:rFonts w:ascii="Times New Roman" w:eastAsia="Calibri" w:hAnsi="Times New Roman" w:cs="Times New Roman"/>
          <w:sz w:val="23"/>
          <w:szCs w:val="23"/>
          <w:highlight w:val="lightGray"/>
        </w:rPr>
        <w:t xml:space="preserve"> </w:t>
      </w:r>
    </w:p>
    <w:p w:rsidR="00B80AA8" w:rsidRDefault="00433F9C">
      <w:pPr>
        <w:tabs>
          <w:tab w:val="left" w:pos="709"/>
        </w:tabs>
        <w:spacing w:after="0" w:line="240" w:lineRule="auto"/>
        <w:ind w:firstLine="709"/>
        <w:jc w:val="both"/>
        <w:rPr>
          <w:rFonts w:ascii="Times New Roman" w:eastAsia="Times New Roman" w:hAnsi="Times New Roman" w:cs="Times New Roman"/>
          <w:sz w:val="23"/>
          <w:szCs w:val="23"/>
          <w:lang w:eastAsia="ru-RU"/>
          <w14:ligatures w14:val="standard"/>
        </w:rPr>
      </w:pPr>
      <w:r>
        <w:rPr>
          <w:rFonts w:ascii="Times New Roman" w:eastAsia="Times New Roman" w:hAnsi="Times New Roman" w:cs="Times New Roman"/>
          <w:sz w:val="23"/>
          <w:szCs w:val="23"/>
          <w:lang w:eastAsia="ru-RU"/>
          <w14:ligatures w14:val="standard"/>
        </w:rPr>
        <w:t xml:space="preserve">2.8. При невыполнении или ненадлежащем выполнении Исполнителем обязательств по Контракту, Заказчик вправе прекратить обязательство Исполнителя по уплате неустойки путем уменьшения причитающегося Исполнителю вознаграждения на сумму неустойки, о чем уведомляет Исполнителя. </w:t>
      </w:r>
    </w:p>
    <w:p w:rsidR="00B80AA8" w:rsidRDefault="00433F9C">
      <w:pPr>
        <w:tabs>
          <w:tab w:val="left" w:pos="709"/>
        </w:tabs>
        <w:spacing w:after="0" w:line="240" w:lineRule="auto"/>
        <w:ind w:firstLine="709"/>
        <w:jc w:val="both"/>
        <w:rPr>
          <w:rFonts w:ascii="Times New Roman" w:eastAsia="Times New Roman" w:hAnsi="Times New Roman" w:cs="Times New Roman"/>
          <w:sz w:val="23"/>
          <w:szCs w:val="23"/>
          <w:lang w:eastAsia="ru-RU"/>
          <w14:ligatures w14:val="standard"/>
        </w:rPr>
      </w:pPr>
      <w:r>
        <w:rPr>
          <w:rFonts w:ascii="Times New Roman" w:eastAsia="Times New Roman" w:hAnsi="Times New Roman" w:cs="Times New Roman"/>
          <w:sz w:val="23"/>
          <w:szCs w:val="23"/>
          <w:lang w:eastAsia="ru-RU"/>
          <w14:ligatures w14:val="standard"/>
        </w:rPr>
        <w:t>2.9. При согласии Исполнителя с предъявляемыми Заказчиком требованиями, вытекающими из невыполнения или ненадлежащего выполнения Исполнителем обязательств по Контракту, Стороны вправе произвести зачет встречного однородного требования Заказчика к Исполнителю по уплате неустойки путем уменьшения причитающегося Исполнителю вознаграждения на сумму неустойки. В этом случае Стороны обязуются оформить соглашение о зачете по форме Приложения № 3, в котором указываются: сумма, подлежащая оплате в соответствии с условиями заключенного Контракта, подлежащий взысканию размер неустойки, основания применения и порядок расчета неустойки, подлежащая оплате Исполнителю по Контракту итоговая сумма. Предложение о заключении соглашения подлежит рассмотрению в течение 3 (трех) рабочих дней со дня его получения. При отсутствии ответа в названный срок предложение о подписании соглашения считается отклоненным.</w:t>
      </w:r>
    </w:p>
    <w:p w:rsidR="00B80AA8" w:rsidRPr="002A3C60" w:rsidRDefault="00433F9C">
      <w:pPr>
        <w:tabs>
          <w:tab w:val="left" w:pos="993"/>
        </w:tabs>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2.10. Источник финансирования Контракта: </w:t>
      </w:r>
      <w:r w:rsidR="002A3C60">
        <w:rPr>
          <w:rFonts w:ascii="Times New Roman" w:eastAsia="Times New Roman" w:hAnsi="Times New Roman" w:cs="Times New Roman"/>
          <w:sz w:val="23"/>
          <w:szCs w:val="23"/>
          <w:lang w:eastAsia="ru-RU"/>
        </w:rPr>
        <w:t>Внебюджетные средства.</w:t>
      </w:r>
    </w:p>
    <w:p w:rsidR="00B80AA8" w:rsidRDefault="00B80AA8">
      <w:pPr>
        <w:tabs>
          <w:tab w:val="left" w:pos="709"/>
        </w:tabs>
        <w:spacing w:after="0" w:line="240" w:lineRule="auto"/>
        <w:ind w:firstLine="709"/>
        <w:jc w:val="both"/>
        <w:rPr>
          <w:rFonts w:ascii="Times New Roman" w:hAnsi="Times New Roman" w:cs="Times New Roman"/>
          <w:b/>
          <w:color w:val="000000"/>
          <w:sz w:val="23"/>
          <w:szCs w:val="23"/>
          <w14:ligatures w14:val="standard"/>
        </w:rPr>
      </w:pPr>
    </w:p>
    <w:p w:rsidR="00B80AA8" w:rsidRDefault="00433F9C">
      <w:pPr>
        <w:spacing w:after="0" w:line="240" w:lineRule="auto"/>
        <w:ind w:right="88" w:firstLine="709"/>
        <w:jc w:val="center"/>
        <w:rPr>
          <w:rFonts w:ascii="Times New Roman" w:hAnsi="Times New Roman" w:cs="Times New Roman"/>
          <w:b/>
          <w:sz w:val="23"/>
          <w:szCs w:val="23"/>
          <w14:ligatures w14:val="standard"/>
        </w:rPr>
      </w:pPr>
      <w:r>
        <w:rPr>
          <w:rFonts w:ascii="Times New Roman" w:hAnsi="Times New Roman" w:cs="Times New Roman"/>
          <w:b/>
          <w:color w:val="000000"/>
          <w:sz w:val="23"/>
          <w:szCs w:val="23"/>
          <w14:ligatures w14:val="standard"/>
        </w:rPr>
        <w:t>3.</w:t>
      </w:r>
      <w:r>
        <w:rPr>
          <w:rFonts w:ascii="Times New Roman" w:eastAsia="Times New Roman" w:hAnsi="Times New Roman" w:cs="Times New Roman"/>
          <w:b/>
          <w:bCs/>
          <w:color w:val="000000"/>
          <w:sz w:val="23"/>
          <w:szCs w:val="23"/>
          <w:lang w:eastAsia="ru-RU"/>
          <w14:ligatures w14:val="standard"/>
        </w:rPr>
        <w:t xml:space="preserve"> </w:t>
      </w:r>
      <w:r>
        <w:rPr>
          <w:rFonts w:ascii="Times New Roman" w:hAnsi="Times New Roman" w:cs="Times New Roman"/>
          <w:b/>
          <w:sz w:val="23"/>
          <w:szCs w:val="23"/>
          <w14:ligatures w14:val="standard"/>
        </w:rPr>
        <w:t>КАЧЕСТВО УСЛУГ.</w:t>
      </w:r>
    </w:p>
    <w:p w:rsidR="00B80AA8" w:rsidRDefault="00433F9C">
      <w:pPr>
        <w:spacing w:after="0" w:line="240" w:lineRule="auto"/>
        <w:ind w:firstLine="709"/>
        <w:jc w:val="center"/>
        <w:rPr>
          <w:rFonts w:ascii="Times New Roman" w:eastAsia="Times New Roman" w:hAnsi="Times New Roman" w:cs="Times New Roman"/>
          <w:b/>
          <w:bCs/>
          <w:sz w:val="23"/>
          <w:szCs w:val="23"/>
          <w:lang w:eastAsia="ru-RU"/>
        </w:rPr>
      </w:pPr>
      <w:r>
        <w:rPr>
          <w:rFonts w:ascii="Times New Roman" w:eastAsia="Times New Roman" w:hAnsi="Times New Roman" w:cs="Times New Roman"/>
          <w:b/>
          <w:sz w:val="23"/>
          <w:szCs w:val="23"/>
          <w:highlight w:val="lightGray"/>
          <w:lang w:eastAsia="ru-RU"/>
        </w:rPr>
        <w:t>ГАРАНТИЙНЫЕ ОБЯЗАТЕЛЬСТВА ИСПОЛНИТЕЛЯ</w:t>
      </w:r>
      <w:r>
        <w:rPr>
          <w:rFonts w:ascii="Times New Roman" w:eastAsia="Times New Roman" w:hAnsi="Times New Roman" w:cs="Times New Roman"/>
          <w:b/>
          <w:sz w:val="23"/>
          <w:szCs w:val="23"/>
          <w:highlight w:val="lightGray"/>
          <w:vertAlign w:val="superscript"/>
          <w:lang w:eastAsia="ru-RU"/>
        </w:rPr>
        <w:footnoteReference w:id="13"/>
      </w:r>
    </w:p>
    <w:p w:rsidR="00B80AA8" w:rsidRDefault="00433F9C">
      <w:pPr>
        <w:spacing w:after="0" w:line="240" w:lineRule="auto"/>
        <w:ind w:firstLine="709"/>
        <w:jc w:val="both"/>
        <w:rPr>
          <w:rFonts w:ascii="Times New Roman" w:eastAsia="Times New Roman" w:hAnsi="Times New Roman" w:cs="Times New Roman"/>
          <w:sz w:val="23"/>
          <w:szCs w:val="23"/>
          <w:lang w:eastAsia="ru-RU"/>
          <w14:ligatures w14:val="standard"/>
        </w:rPr>
      </w:pPr>
      <w:r>
        <w:rPr>
          <w:rFonts w:ascii="Times New Roman" w:hAnsi="Times New Roman" w:cs="Times New Roman"/>
          <w:sz w:val="23"/>
          <w:szCs w:val="23"/>
          <w14:ligatures w14:val="standard"/>
        </w:rPr>
        <w:t>3.1.</w:t>
      </w:r>
      <w:r>
        <w:rPr>
          <w:rFonts w:ascii="Times New Roman" w:eastAsia="Times New Roman" w:hAnsi="Times New Roman" w:cs="Times New Roman"/>
          <w:sz w:val="23"/>
          <w:szCs w:val="23"/>
          <w:lang w:eastAsia="ru-RU"/>
          <w14:ligatures w14:val="standard"/>
        </w:rPr>
        <w:t xml:space="preserve"> </w:t>
      </w:r>
      <w:r>
        <w:rPr>
          <w:rFonts w:ascii="Times New Roman" w:hAnsi="Times New Roman" w:cs="Times New Roman"/>
          <w:sz w:val="23"/>
          <w:szCs w:val="23"/>
          <w14:ligatures w14:val="standard"/>
        </w:rPr>
        <w:t>Качество оказываемых Исполнителем услуг должно соответствовать требованиям</w:t>
      </w:r>
      <w:r>
        <w:rPr>
          <w:rFonts w:ascii="Times New Roman" w:eastAsia="Times New Roman" w:hAnsi="Times New Roman" w:cs="Times New Roman"/>
          <w:sz w:val="23"/>
          <w:szCs w:val="23"/>
          <w:lang w:eastAsia="ru-RU"/>
          <w14:ligatures w14:val="standard"/>
        </w:rPr>
        <w:t xml:space="preserve"> законодательства, включая нормативно-техничес</w:t>
      </w:r>
      <w:r w:rsidR="002A3C60">
        <w:rPr>
          <w:rFonts w:ascii="Times New Roman" w:eastAsia="Times New Roman" w:hAnsi="Times New Roman" w:cs="Times New Roman"/>
          <w:sz w:val="23"/>
          <w:szCs w:val="23"/>
          <w:lang w:eastAsia="ru-RU"/>
          <w14:ligatures w14:val="standard"/>
        </w:rPr>
        <w:t>кую и методическую документацию.</w:t>
      </w:r>
    </w:p>
    <w:p w:rsidR="00B80AA8" w:rsidRDefault="00433F9C">
      <w:pPr>
        <w:tabs>
          <w:tab w:val="left" w:pos="709"/>
        </w:tabs>
        <w:spacing w:after="0" w:line="240" w:lineRule="auto"/>
        <w:ind w:firstLine="709"/>
        <w:jc w:val="both"/>
        <w:rPr>
          <w:rFonts w:ascii="Times New Roman" w:hAnsi="Times New Roman" w:cs="Times New Roman"/>
          <w:sz w:val="23"/>
          <w:szCs w:val="23"/>
          <w14:ligatures w14:val="standard"/>
        </w:rPr>
      </w:pPr>
      <w:r>
        <w:rPr>
          <w:rFonts w:ascii="Times New Roman" w:hAnsi="Times New Roman" w:cs="Times New Roman"/>
          <w:sz w:val="23"/>
          <w:szCs w:val="23"/>
          <w:highlight w:val="lightGray"/>
          <w14:ligatures w14:val="standard"/>
        </w:rPr>
        <w:t>В случаях, предусмотренных законодательством, услуга, оказываемая по Контракту, должна подтверждаться сертификатом соответствия и иными документами, выданными уполномоченным органом в установленном порядке на русском языке</w:t>
      </w:r>
      <w:r>
        <w:rPr>
          <w:rStyle w:val="aff6"/>
          <w:rFonts w:ascii="Times New Roman" w:hAnsi="Times New Roman" w:cs="Times New Roman"/>
          <w:sz w:val="23"/>
          <w:szCs w:val="23"/>
          <w:highlight w:val="lightGray"/>
          <w14:ligatures w14:val="standard"/>
        </w:rPr>
        <w:footnoteReference w:id="14"/>
      </w:r>
      <w:r>
        <w:rPr>
          <w:rFonts w:ascii="Times New Roman" w:hAnsi="Times New Roman" w:cs="Times New Roman"/>
          <w:sz w:val="23"/>
          <w:szCs w:val="23"/>
          <w14:ligatures w14:val="standard"/>
        </w:rPr>
        <w:t>.</w:t>
      </w:r>
    </w:p>
    <w:p w:rsidR="00B80AA8" w:rsidRDefault="00433F9C">
      <w:pPr>
        <w:tabs>
          <w:tab w:val="left" w:pos="709"/>
        </w:tabs>
        <w:spacing w:after="0" w:line="240" w:lineRule="auto"/>
        <w:ind w:firstLine="709"/>
        <w:jc w:val="both"/>
        <w:rPr>
          <w:rFonts w:ascii="Times New Roman" w:hAnsi="Times New Roman" w:cs="Times New Roman"/>
          <w:sz w:val="23"/>
          <w:szCs w:val="23"/>
          <w14:ligatures w14:val="standard"/>
        </w:rPr>
      </w:pPr>
      <w:r>
        <w:rPr>
          <w:rFonts w:ascii="Times New Roman" w:hAnsi="Times New Roman" w:cs="Times New Roman"/>
          <w:sz w:val="23"/>
          <w:szCs w:val="23"/>
          <w14:ligatures w14:val="standard"/>
        </w:rPr>
        <w:t>3.2. Услуги, оказываемые по Контракту, должны соответствовать требованиям, установленным Контрактом. Услуги, не соответствующие требованиям Контракта, считаются не оказанными, и Заказчик вправе отказаться от их оплаты.</w:t>
      </w:r>
    </w:p>
    <w:p w:rsidR="00B80AA8" w:rsidRDefault="00B80AA8">
      <w:pPr>
        <w:spacing w:after="0" w:line="240" w:lineRule="auto"/>
        <w:ind w:right="88" w:firstLine="709"/>
        <w:jc w:val="both"/>
        <w:rPr>
          <w:rFonts w:ascii="Times New Roman" w:hAnsi="Times New Roman" w:cs="Times New Roman"/>
          <w:sz w:val="23"/>
          <w:szCs w:val="23"/>
          <w14:ligatures w14:val="standard"/>
        </w:rPr>
      </w:pPr>
    </w:p>
    <w:p w:rsidR="00B80AA8" w:rsidRDefault="00433F9C">
      <w:pPr>
        <w:shd w:val="clear" w:color="auto" w:fill="FFFFFF"/>
        <w:spacing w:after="0" w:line="240" w:lineRule="auto"/>
        <w:ind w:right="88" w:firstLine="709"/>
        <w:jc w:val="center"/>
        <w:rPr>
          <w:rFonts w:ascii="Times New Roman" w:hAnsi="Times New Roman" w:cs="Times New Roman"/>
          <w:b/>
          <w:color w:val="000000"/>
          <w:sz w:val="23"/>
          <w:szCs w:val="23"/>
          <w14:ligatures w14:val="standard"/>
        </w:rPr>
      </w:pPr>
      <w:r>
        <w:rPr>
          <w:rFonts w:ascii="Times New Roman" w:eastAsia="Times New Roman" w:hAnsi="Times New Roman" w:cs="Times New Roman"/>
          <w:b/>
          <w:bCs/>
          <w:color w:val="000000"/>
          <w:sz w:val="23"/>
          <w:szCs w:val="23"/>
          <w:lang w:eastAsia="ru-RU"/>
        </w:rPr>
        <w:t xml:space="preserve">4. </w:t>
      </w:r>
      <w:r>
        <w:rPr>
          <w:rFonts w:ascii="Times New Roman" w:hAnsi="Times New Roman" w:cs="Times New Roman"/>
          <w:b/>
          <w:color w:val="000000"/>
          <w:sz w:val="23"/>
          <w:szCs w:val="23"/>
          <w14:ligatures w14:val="standard"/>
        </w:rPr>
        <w:t>ПРАВА И ОБЯЗАННОСТИ ЗАКАЗЧИКА</w:t>
      </w:r>
    </w:p>
    <w:p w:rsidR="00B80AA8" w:rsidRDefault="00433F9C">
      <w:pPr>
        <w:shd w:val="clear" w:color="auto" w:fill="FFFFFF"/>
        <w:tabs>
          <w:tab w:val="left" w:pos="1238"/>
        </w:tabs>
        <w:spacing w:after="0" w:line="240" w:lineRule="auto"/>
        <w:ind w:firstLine="709"/>
        <w:jc w:val="both"/>
        <w:rPr>
          <w:rFonts w:ascii="Times New Roman" w:hAnsi="Times New Roman" w:cs="Times New Roman"/>
          <w:b/>
          <w:sz w:val="23"/>
          <w:szCs w:val="23"/>
          <w14:ligatures w14:val="standard"/>
        </w:rPr>
      </w:pPr>
      <w:r>
        <w:rPr>
          <w:rFonts w:ascii="Times New Roman" w:hAnsi="Times New Roman" w:cs="Times New Roman"/>
          <w:b/>
          <w:color w:val="000000"/>
          <w:sz w:val="23"/>
          <w:szCs w:val="23"/>
          <w14:ligatures w14:val="standard"/>
        </w:rPr>
        <w:t>4.1.</w:t>
      </w:r>
      <w:r>
        <w:rPr>
          <w:rFonts w:ascii="Times New Roman" w:eastAsia="Times New Roman" w:hAnsi="Times New Roman" w:cs="Times New Roman"/>
          <w:b/>
          <w:color w:val="000000"/>
          <w:sz w:val="23"/>
          <w:szCs w:val="23"/>
          <w:lang w:eastAsia="ru-RU"/>
          <w14:ligatures w14:val="standard"/>
        </w:rPr>
        <w:t xml:space="preserve"> </w:t>
      </w:r>
      <w:r>
        <w:rPr>
          <w:rFonts w:ascii="Times New Roman" w:hAnsi="Times New Roman" w:cs="Times New Roman"/>
          <w:b/>
          <w:color w:val="000000"/>
          <w:sz w:val="23"/>
          <w:szCs w:val="23"/>
          <w14:ligatures w14:val="standard"/>
        </w:rPr>
        <w:t>Заказчик вправе:</w:t>
      </w:r>
    </w:p>
    <w:p w:rsidR="00B80AA8" w:rsidRDefault="00433F9C">
      <w:pPr>
        <w:shd w:val="clear" w:color="auto" w:fill="FFFFFF"/>
        <w:tabs>
          <w:tab w:val="left" w:pos="1238"/>
        </w:tabs>
        <w:spacing w:after="0" w:line="240" w:lineRule="auto"/>
        <w:ind w:right="88" w:firstLine="709"/>
        <w:jc w:val="both"/>
        <w:rPr>
          <w:rFonts w:ascii="Times New Roman" w:hAnsi="Times New Roman" w:cs="Times New Roman"/>
          <w:sz w:val="23"/>
          <w:szCs w:val="23"/>
          <w14:ligatures w14:val="standard"/>
        </w:rPr>
      </w:pPr>
      <w:r>
        <w:rPr>
          <w:rFonts w:ascii="Times New Roman" w:hAnsi="Times New Roman" w:cs="Times New Roman"/>
          <w:sz w:val="23"/>
          <w:szCs w:val="23"/>
          <w14:ligatures w14:val="standard"/>
        </w:rPr>
        <w:t>4.1.1.</w:t>
      </w:r>
      <w:r>
        <w:rPr>
          <w:rFonts w:ascii="Times New Roman" w:eastAsia="Times New Roman" w:hAnsi="Times New Roman" w:cs="Times New Roman"/>
          <w:sz w:val="23"/>
          <w:szCs w:val="23"/>
          <w:lang w:eastAsia="ru-RU"/>
          <w14:ligatures w14:val="standard"/>
        </w:rPr>
        <w:t xml:space="preserve"> </w:t>
      </w:r>
      <w:r>
        <w:rPr>
          <w:rFonts w:ascii="Times New Roman" w:hAnsi="Times New Roman" w:cs="Times New Roman"/>
          <w:sz w:val="23"/>
          <w:szCs w:val="23"/>
          <w14:ligatures w14:val="standard"/>
        </w:rPr>
        <w:t>Требовать от Исполнителя надлежащего исполнения принятых им по Контракту обязательств, а также своевременного устранения выявленных недостатков.</w:t>
      </w:r>
    </w:p>
    <w:p w:rsidR="00B80AA8" w:rsidRDefault="00433F9C">
      <w:pPr>
        <w:shd w:val="clear" w:color="auto" w:fill="FFFFFF"/>
        <w:tabs>
          <w:tab w:val="left" w:pos="720"/>
        </w:tabs>
        <w:spacing w:after="0" w:line="240" w:lineRule="auto"/>
        <w:ind w:right="88" w:firstLine="709"/>
        <w:jc w:val="both"/>
        <w:rPr>
          <w:rFonts w:ascii="Times New Roman" w:hAnsi="Times New Roman" w:cs="Times New Roman"/>
          <w:sz w:val="23"/>
          <w:szCs w:val="23"/>
          <w14:ligatures w14:val="standard"/>
        </w:rPr>
      </w:pPr>
      <w:r>
        <w:rPr>
          <w:rFonts w:ascii="Times New Roman" w:hAnsi="Times New Roman" w:cs="Times New Roman"/>
          <w:sz w:val="23"/>
          <w:szCs w:val="23"/>
          <w14:ligatures w14:val="standard"/>
        </w:rPr>
        <w:t>4.1.2.</w:t>
      </w:r>
      <w:r>
        <w:rPr>
          <w:rFonts w:ascii="Times New Roman" w:eastAsia="Times New Roman" w:hAnsi="Times New Roman" w:cs="Times New Roman"/>
          <w:sz w:val="23"/>
          <w:szCs w:val="23"/>
          <w:lang w:eastAsia="ru-RU"/>
          <w14:ligatures w14:val="standard"/>
        </w:rPr>
        <w:t xml:space="preserve"> </w:t>
      </w:r>
      <w:r>
        <w:rPr>
          <w:rFonts w:ascii="Times New Roman" w:hAnsi="Times New Roman" w:cs="Times New Roman"/>
          <w:sz w:val="23"/>
          <w:szCs w:val="23"/>
          <w14:ligatures w14:val="standard"/>
        </w:rPr>
        <w:t>Требовать от Исполнителя предоставления надлежаще оформленных отчетных и финансовых документов, подтверждающих исполнение принятых им обязательств.</w:t>
      </w:r>
    </w:p>
    <w:p w:rsidR="00B80AA8" w:rsidRDefault="00433F9C">
      <w:pPr>
        <w:tabs>
          <w:tab w:val="left" w:pos="540"/>
        </w:tabs>
        <w:spacing w:after="0" w:line="240" w:lineRule="auto"/>
        <w:ind w:right="88" w:firstLine="709"/>
        <w:jc w:val="both"/>
        <w:rPr>
          <w:rFonts w:ascii="Times New Roman" w:hAnsi="Times New Roman" w:cs="Times New Roman"/>
          <w:sz w:val="23"/>
          <w:szCs w:val="23"/>
          <w14:ligatures w14:val="standard"/>
        </w:rPr>
      </w:pPr>
      <w:r>
        <w:rPr>
          <w:rFonts w:ascii="Times New Roman" w:hAnsi="Times New Roman" w:cs="Times New Roman"/>
          <w:sz w:val="23"/>
          <w:szCs w:val="23"/>
          <w14:ligatures w14:val="standard"/>
        </w:rPr>
        <w:t>4.1.3.</w:t>
      </w:r>
      <w:r>
        <w:rPr>
          <w:rFonts w:ascii="Times New Roman" w:eastAsia="Times New Roman" w:hAnsi="Times New Roman" w:cs="Times New Roman"/>
          <w:sz w:val="23"/>
          <w:szCs w:val="23"/>
          <w:lang w:eastAsia="ru-RU"/>
          <w14:ligatures w14:val="standard"/>
        </w:rPr>
        <w:t xml:space="preserve"> </w:t>
      </w:r>
      <w:r>
        <w:rPr>
          <w:rFonts w:ascii="Times New Roman" w:hAnsi="Times New Roman" w:cs="Times New Roman"/>
          <w:sz w:val="23"/>
          <w:szCs w:val="23"/>
          <w14:ligatures w14:val="standard"/>
        </w:rPr>
        <w:t>Отказаться (полностью или частично) от оплаты услуг, не соответствующих требованиям, установленным законодательством для определения качества услуг или условиям Контракта.</w:t>
      </w:r>
    </w:p>
    <w:p w:rsidR="00B80AA8" w:rsidRDefault="00433F9C">
      <w:pPr>
        <w:tabs>
          <w:tab w:val="left" w:pos="540"/>
          <w:tab w:val="left" w:pos="900"/>
        </w:tabs>
        <w:spacing w:after="0" w:line="240" w:lineRule="auto"/>
        <w:ind w:right="88" w:firstLine="709"/>
        <w:jc w:val="both"/>
        <w:rPr>
          <w:rFonts w:ascii="Times New Roman" w:hAnsi="Times New Roman" w:cs="Times New Roman"/>
          <w:sz w:val="23"/>
          <w:szCs w:val="23"/>
          <w14:ligatures w14:val="standard"/>
        </w:rPr>
      </w:pPr>
      <w:r>
        <w:rPr>
          <w:rFonts w:ascii="Times New Roman" w:hAnsi="Times New Roman" w:cs="Times New Roman"/>
          <w:sz w:val="23"/>
          <w:szCs w:val="23"/>
          <w14:ligatures w14:val="standard"/>
        </w:rPr>
        <w:t>4.1.4.</w:t>
      </w:r>
      <w:r>
        <w:rPr>
          <w:rFonts w:ascii="Times New Roman" w:eastAsia="Times New Roman" w:hAnsi="Times New Roman" w:cs="Times New Roman"/>
          <w:sz w:val="23"/>
          <w:szCs w:val="23"/>
          <w:lang w:eastAsia="ru-RU"/>
          <w14:ligatures w14:val="standard"/>
        </w:rPr>
        <w:t xml:space="preserve"> </w:t>
      </w:r>
      <w:r>
        <w:rPr>
          <w:rFonts w:ascii="Times New Roman" w:hAnsi="Times New Roman" w:cs="Times New Roman"/>
          <w:sz w:val="23"/>
          <w:szCs w:val="23"/>
          <w14:ligatures w14:val="standard"/>
        </w:rPr>
        <w:t>При оказании услуг ненадлежащего качества потребовать по своему выбору:</w:t>
      </w:r>
    </w:p>
    <w:p w:rsidR="00B80AA8" w:rsidRDefault="00433F9C">
      <w:pPr>
        <w:tabs>
          <w:tab w:val="left" w:pos="540"/>
          <w:tab w:val="left" w:pos="900"/>
        </w:tabs>
        <w:spacing w:after="0" w:line="240" w:lineRule="auto"/>
        <w:ind w:right="88" w:firstLine="709"/>
        <w:jc w:val="both"/>
        <w:rPr>
          <w:rFonts w:ascii="Times New Roman" w:hAnsi="Times New Roman" w:cs="Times New Roman"/>
          <w:sz w:val="23"/>
          <w:szCs w:val="23"/>
          <w14:ligatures w14:val="standard"/>
        </w:rPr>
      </w:pPr>
      <w:r>
        <w:rPr>
          <w:rFonts w:ascii="Times New Roman" w:hAnsi="Times New Roman" w:cs="Times New Roman"/>
          <w:sz w:val="23"/>
          <w:szCs w:val="23"/>
          <w14:ligatures w14:val="standard"/>
        </w:rPr>
        <w:t>- соразмерного уменьшения цены Контракта (стоимости услуг);</w:t>
      </w:r>
    </w:p>
    <w:p w:rsidR="00B80AA8" w:rsidRDefault="00433F9C">
      <w:pPr>
        <w:tabs>
          <w:tab w:val="left" w:pos="540"/>
          <w:tab w:val="left" w:pos="900"/>
        </w:tabs>
        <w:spacing w:after="0" w:line="240" w:lineRule="auto"/>
        <w:ind w:right="88" w:firstLine="709"/>
        <w:jc w:val="both"/>
        <w:rPr>
          <w:rFonts w:ascii="Times New Roman" w:hAnsi="Times New Roman" w:cs="Times New Roman"/>
          <w:sz w:val="23"/>
          <w:szCs w:val="23"/>
          <w14:ligatures w14:val="standard"/>
        </w:rPr>
      </w:pPr>
      <w:r>
        <w:rPr>
          <w:rFonts w:ascii="Times New Roman" w:hAnsi="Times New Roman" w:cs="Times New Roman"/>
          <w:sz w:val="23"/>
          <w:szCs w:val="23"/>
          <w14:ligatures w14:val="standard"/>
        </w:rPr>
        <w:t>- безвозмездного устранения недостатков услуг;</w:t>
      </w:r>
    </w:p>
    <w:p w:rsidR="00B80AA8" w:rsidRDefault="00433F9C">
      <w:pPr>
        <w:tabs>
          <w:tab w:val="left" w:pos="540"/>
          <w:tab w:val="left" w:pos="900"/>
        </w:tabs>
        <w:spacing w:after="0" w:line="240" w:lineRule="auto"/>
        <w:ind w:right="88" w:firstLine="709"/>
        <w:jc w:val="both"/>
        <w:rPr>
          <w:rFonts w:ascii="Times New Roman" w:hAnsi="Times New Roman" w:cs="Times New Roman"/>
          <w:sz w:val="23"/>
          <w:szCs w:val="23"/>
          <w14:ligatures w14:val="standard"/>
        </w:rPr>
      </w:pPr>
      <w:r>
        <w:rPr>
          <w:rFonts w:ascii="Times New Roman" w:hAnsi="Times New Roman" w:cs="Times New Roman"/>
          <w:sz w:val="23"/>
          <w:szCs w:val="23"/>
          <w14:ligatures w14:val="standard"/>
        </w:rPr>
        <w:t>- возмещения своих расходов на устранение недостатков услуг.</w:t>
      </w:r>
    </w:p>
    <w:p w:rsidR="00B80AA8" w:rsidRDefault="00433F9C">
      <w:pPr>
        <w:spacing w:after="0" w:line="240" w:lineRule="auto"/>
        <w:ind w:right="88" w:firstLine="709"/>
        <w:jc w:val="both"/>
        <w:rPr>
          <w:rFonts w:ascii="Times New Roman" w:hAnsi="Times New Roman" w:cs="Times New Roman"/>
          <w:sz w:val="23"/>
          <w:szCs w:val="23"/>
          <w14:ligatures w14:val="standard"/>
        </w:rPr>
      </w:pPr>
      <w:r>
        <w:rPr>
          <w:rFonts w:ascii="Times New Roman" w:hAnsi="Times New Roman" w:cs="Times New Roman"/>
          <w:sz w:val="23"/>
          <w:szCs w:val="23"/>
          <w14:ligatures w14:val="standard"/>
        </w:rPr>
        <w:t>4.1.5.</w:t>
      </w:r>
      <w:r>
        <w:rPr>
          <w:rFonts w:ascii="Times New Roman" w:eastAsia="Times New Roman" w:hAnsi="Times New Roman" w:cs="Times New Roman"/>
          <w:sz w:val="23"/>
          <w:szCs w:val="23"/>
          <w:lang w:eastAsia="ru-RU"/>
          <w14:ligatures w14:val="standard"/>
        </w:rPr>
        <w:t xml:space="preserve"> </w:t>
      </w:r>
      <w:r>
        <w:rPr>
          <w:rFonts w:ascii="Times New Roman" w:hAnsi="Times New Roman" w:cs="Times New Roman"/>
          <w:sz w:val="23"/>
          <w:szCs w:val="23"/>
          <w14:ligatures w14:val="standard"/>
        </w:rPr>
        <w:t>В случае существенного нарушения Исполнителем требований к качеству оказанных услуг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rsidR="00B80AA8" w:rsidRDefault="00433F9C">
      <w:pPr>
        <w:spacing w:after="0" w:line="240" w:lineRule="auto"/>
        <w:ind w:right="88" w:firstLine="709"/>
        <w:jc w:val="both"/>
        <w:rPr>
          <w:rFonts w:ascii="Times New Roman" w:hAnsi="Times New Roman" w:cs="Times New Roman"/>
          <w:sz w:val="23"/>
          <w:szCs w:val="23"/>
          <w14:ligatures w14:val="standard"/>
        </w:rPr>
      </w:pPr>
      <w:r>
        <w:rPr>
          <w:rFonts w:ascii="Times New Roman" w:hAnsi="Times New Roman" w:cs="Times New Roman"/>
          <w:sz w:val="23"/>
          <w:szCs w:val="23"/>
          <w14:ligatures w14:val="standard"/>
        </w:rPr>
        <w:t>- отказаться от исполнения Контракта и потребовать возврата уплаченной за услуги денежной суммы;</w:t>
      </w:r>
    </w:p>
    <w:p w:rsidR="00B80AA8" w:rsidRDefault="00433F9C">
      <w:pPr>
        <w:spacing w:after="0" w:line="240" w:lineRule="auto"/>
        <w:ind w:right="88" w:firstLine="709"/>
        <w:jc w:val="both"/>
        <w:rPr>
          <w:rFonts w:ascii="Times New Roman" w:hAnsi="Times New Roman" w:cs="Times New Roman"/>
          <w:sz w:val="23"/>
          <w:szCs w:val="23"/>
          <w14:ligatures w14:val="standard"/>
        </w:rPr>
      </w:pPr>
      <w:r>
        <w:rPr>
          <w:rFonts w:ascii="Times New Roman" w:hAnsi="Times New Roman" w:cs="Times New Roman"/>
          <w:sz w:val="23"/>
          <w:szCs w:val="23"/>
          <w14:ligatures w14:val="standard"/>
        </w:rPr>
        <w:t>- потребовать замены услуг ненадлежащего качества услугами, соответствующим условиям Контракта.</w:t>
      </w:r>
    </w:p>
    <w:p w:rsidR="00B80AA8" w:rsidRDefault="00433F9C">
      <w:pPr>
        <w:shd w:val="clear" w:color="auto" w:fill="FFFFFF"/>
        <w:tabs>
          <w:tab w:val="left" w:pos="1238"/>
        </w:tabs>
        <w:spacing w:after="0" w:line="240" w:lineRule="auto"/>
        <w:ind w:right="88" w:firstLine="709"/>
        <w:jc w:val="both"/>
        <w:rPr>
          <w:rFonts w:ascii="Times New Roman" w:hAnsi="Times New Roman" w:cs="Times New Roman"/>
          <w:sz w:val="23"/>
          <w:szCs w:val="23"/>
          <w14:ligatures w14:val="standard"/>
        </w:rPr>
      </w:pPr>
      <w:r>
        <w:rPr>
          <w:rFonts w:ascii="Times New Roman" w:hAnsi="Times New Roman" w:cs="Times New Roman"/>
          <w:sz w:val="23"/>
          <w:szCs w:val="23"/>
          <w14:ligatures w14:val="standard"/>
        </w:rPr>
        <w:t>4.1.6.</w:t>
      </w:r>
      <w:r>
        <w:rPr>
          <w:rFonts w:ascii="Times New Roman" w:eastAsia="Times New Roman" w:hAnsi="Times New Roman" w:cs="Times New Roman"/>
          <w:sz w:val="23"/>
          <w:szCs w:val="23"/>
          <w:lang w:eastAsia="ru-RU"/>
          <w14:ligatures w14:val="standard"/>
        </w:rPr>
        <w:t xml:space="preserve"> </w:t>
      </w:r>
      <w:r>
        <w:rPr>
          <w:rFonts w:ascii="Times New Roman" w:hAnsi="Times New Roman" w:cs="Times New Roman"/>
          <w:sz w:val="23"/>
          <w:szCs w:val="23"/>
          <w14:ligatures w14:val="standard"/>
        </w:rPr>
        <w:t>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экспертизе услуг.</w:t>
      </w:r>
    </w:p>
    <w:p w:rsidR="00B80AA8" w:rsidRDefault="00433F9C">
      <w:pPr>
        <w:shd w:val="clear" w:color="auto" w:fill="FFFFFF"/>
        <w:tabs>
          <w:tab w:val="left" w:pos="1238"/>
        </w:tabs>
        <w:spacing w:after="0" w:line="240" w:lineRule="auto"/>
        <w:ind w:firstLine="709"/>
        <w:jc w:val="both"/>
        <w:rPr>
          <w:rFonts w:ascii="Times New Roman" w:hAnsi="Times New Roman" w:cs="Times New Roman"/>
          <w:sz w:val="23"/>
          <w:szCs w:val="23"/>
          <w14:ligatures w14:val="standard"/>
        </w:rPr>
      </w:pPr>
      <w:r>
        <w:rPr>
          <w:rFonts w:ascii="Times New Roman" w:hAnsi="Times New Roman" w:cs="Times New Roman"/>
          <w:sz w:val="23"/>
          <w:szCs w:val="23"/>
          <w14:ligatures w14:val="standard"/>
        </w:rPr>
        <w:t>4.1.7.</w:t>
      </w:r>
      <w:r>
        <w:rPr>
          <w:rFonts w:ascii="Times New Roman" w:eastAsia="Times New Roman" w:hAnsi="Times New Roman" w:cs="Times New Roman"/>
          <w:sz w:val="23"/>
          <w:szCs w:val="23"/>
          <w:lang w:eastAsia="ru-RU"/>
          <w14:ligatures w14:val="standard"/>
        </w:rPr>
        <w:t xml:space="preserve"> </w:t>
      </w:r>
      <w:r>
        <w:rPr>
          <w:rFonts w:ascii="Times New Roman" w:hAnsi="Times New Roman" w:cs="Times New Roman"/>
          <w:sz w:val="23"/>
          <w:szCs w:val="23"/>
          <w14:ligatures w14:val="standard"/>
        </w:rPr>
        <w:t>Контролировать ход оказания услуг, соблюдение сроков оказания услуг, проверять соответствие оказанных услуг условиям Контракта, Технического задания (Приложение</w:t>
      </w:r>
      <w:r>
        <w:rPr>
          <w:rFonts w:ascii="Times New Roman" w:eastAsia="Times New Roman" w:hAnsi="Times New Roman" w:cs="Times New Roman"/>
          <w:sz w:val="23"/>
          <w:szCs w:val="23"/>
          <w:lang w:eastAsia="ru-RU"/>
          <w14:ligatures w14:val="standard"/>
        </w:rPr>
        <w:t xml:space="preserve"> № </w:t>
      </w:r>
      <w:r>
        <w:rPr>
          <w:rFonts w:ascii="Times New Roman" w:hAnsi="Times New Roman" w:cs="Times New Roman"/>
          <w:sz w:val="23"/>
          <w:szCs w:val="23"/>
          <w14:ligatures w14:val="standard"/>
        </w:rPr>
        <w:t>1) и расчету стоимости услуг (Приложение № 2). При обнаружении Заказчиком в ходе контроля отступлений от условий Контракта он вправе потребовать составления акта о выявленных недостатках в порядке п. 6.5 Контракта.</w:t>
      </w:r>
    </w:p>
    <w:p w:rsidR="00B80AA8" w:rsidRDefault="00433F9C">
      <w:pPr>
        <w:shd w:val="clear" w:color="auto" w:fill="FFFFFF"/>
        <w:tabs>
          <w:tab w:val="left" w:pos="1238"/>
        </w:tabs>
        <w:spacing w:after="0" w:line="240" w:lineRule="auto"/>
        <w:ind w:firstLine="709"/>
        <w:jc w:val="both"/>
        <w:rPr>
          <w:rFonts w:ascii="Times New Roman" w:hAnsi="Times New Roman" w:cs="Times New Roman"/>
          <w:sz w:val="23"/>
          <w:szCs w:val="23"/>
          <w14:ligatures w14:val="standard"/>
        </w:rPr>
      </w:pPr>
      <w:r>
        <w:rPr>
          <w:rFonts w:ascii="Times New Roman" w:hAnsi="Times New Roman" w:cs="Times New Roman"/>
          <w:sz w:val="23"/>
          <w:szCs w:val="23"/>
          <w14:ligatures w14:val="standard"/>
        </w:rPr>
        <w:t>4.1.8. Запрашивать информацию о ходе и состоянии исполнения обязательств по Контракту. Определять лиц, непосредственно участвующих в контроле за ходом оказания услуг.</w:t>
      </w:r>
    </w:p>
    <w:p w:rsidR="00B80AA8" w:rsidRDefault="00433F9C">
      <w:pPr>
        <w:shd w:val="clear" w:color="auto" w:fill="FFFFFF"/>
        <w:tabs>
          <w:tab w:val="left" w:pos="1238"/>
        </w:tabs>
        <w:spacing w:after="0" w:line="240" w:lineRule="auto"/>
        <w:ind w:firstLine="709"/>
        <w:jc w:val="both"/>
        <w:rPr>
          <w:rFonts w:ascii="Times New Roman" w:hAnsi="Times New Roman" w:cs="Times New Roman"/>
          <w:b/>
          <w:sz w:val="23"/>
          <w:szCs w:val="23"/>
          <w14:ligatures w14:val="standard"/>
        </w:rPr>
      </w:pPr>
      <w:r>
        <w:rPr>
          <w:rFonts w:ascii="Times New Roman" w:hAnsi="Times New Roman" w:cs="Times New Roman"/>
          <w:b/>
          <w:color w:val="000000"/>
          <w:sz w:val="23"/>
          <w:szCs w:val="23"/>
          <w14:ligatures w14:val="standard"/>
        </w:rPr>
        <w:t>4.2.</w:t>
      </w:r>
      <w:r>
        <w:rPr>
          <w:rFonts w:ascii="Times New Roman" w:eastAsia="Times New Roman" w:hAnsi="Times New Roman" w:cs="Times New Roman"/>
          <w:b/>
          <w:color w:val="000000"/>
          <w:sz w:val="23"/>
          <w:szCs w:val="23"/>
          <w:lang w:eastAsia="ru-RU"/>
          <w14:ligatures w14:val="standard"/>
        </w:rPr>
        <w:t xml:space="preserve"> </w:t>
      </w:r>
      <w:r>
        <w:rPr>
          <w:rFonts w:ascii="Times New Roman" w:hAnsi="Times New Roman" w:cs="Times New Roman"/>
          <w:b/>
          <w:color w:val="000000"/>
          <w:sz w:val="23"/>
          <w:szCs w:val="23"/>
          <w14:ligatures w14:val="standard"/>
        </w:rPr>
        <w:t>Заказчик обязан:</w:t>
      </w:r>
    </w:p>
    <w:p w:rsidR="00B80AA8" w:rsidRDefault="00433F9C">
      <w:pPr>
        <w:spacing w:after="0" w:line="240" w:lineRule="auto"/>
        <w:ind w:right="88" w:firstLine="709"/>
        <w:jc w:val="both"/>
        <w:rPr>
          <w:rFonts w:ascii="Times New Roman" w:hAnsi="Times New Roman" w:cs="Times New Roman"/>
          <w:sz w:val="23"/>
          <w:szCs w:val="23"/>
          <w14:ligatures w14:val="standard"/>
        </w:rPr>
      </w:pPr>
      <w:r>
        <w:rPr>
          <w:rFonts w:ascii="Times New Roman" w:hAnsi="Times New Roman" w:cs="Times New Roman"/>
          <w:color w:val="000000"/>
          <w:sz w:val="23"/>
          <w:szCs w:val="23"/>
          <w14:ligatures w14:val="standard"/>
        </w:rPr>
        <w:t>4.2.1.</w:t>
      </w:r>
      <w:r>
        <w:rPr>
          <w:rFonts w:ascii="Times New Roman" w:eastAsia="Times New Roman" w:hAnsi="Times New Roman" w:cs="Times New Roman"/>
          <w:color w:val="000000"/>
          <w:sz w:val="23"/>
          <w:szCs w:val="23"/>
          <w:lang w:eastAsia="ru-RU"/>
          <w14:ligatures w14:val="standard"/>
        </w:rPr>
        <w:t xml:space="preserve"> </w:t>
      </w:r>
      <w:r>
        <w:rPr>
          <w:rFonts w:ascii="Times New Roman" w:hAnsi="Times New Roman" w:cs="Times New Roman"/>
          <w:sz w:val="23"/>
          <w:szCs w:val="23"/>
          <w14:ligatures w14:val="standard"/>
        </w:rPr>
        <w:t>Совершить все необходимые действия, обеспечивающие принятие оказанных услуг по количеству и качеству в соответствии с условиями Контракта.</w:t>
      </w:r>
    </w:p>
    <w:p w:rsidR="00B80AA8" w:rsidRDefault="00433F9C">
      <w:pPr>
        <w:spacing w:after="0" w:line="240" w:lineRule="auto"/>
        <w:ind w:right="88" w:firstLine="709"/>
        <w:jc w:val="both"/>
        <w:rPr>
          <w:rFonts w:ascii="Times New Roman" w:hAnsi="Times New Roman" w:cs="Times New Roman"/>
          <w:sz w:val="23"/>
          <w:szCs w:val="23"/>
          <w14:ligatures w14:val="standard"/>
        </w:rPr>
      </w:pPr>
      <w:r>
        <w:rPr>
          <w:rFonts w:ascii="Times New Roman" w:hAnsi="Times New Roman" w:cs="Times New Roman"/>
          <w:sz w:val="23"/>
          <w:szCs w:val="23"/>
          <w14:ligatures w14:val="standard"/>
        </w:rPr>
        <w:t>4.2.2.</w:t>
      </w:r>
      <w:r>
        <w:rPr>
          <w:rFonts w:ascii="Times New Roman" w:eastAsia="Times New Roman" w:hAnsi="Times New Roman" w:cs="Times New Roman"/>
          <w:sz w:val="23"/>
          <w:szCs w:val="23"/>
          <w:lang w:eastAsia="ru-RU"/>
          <w14:ligatures w14:val="standard"/>
        </w:rPr>
        <w:t xml:space="preserve"> </w:t>
      </w:r>
      <w:r>
        <w:rPr>
          <w:rFonts w:ascii="Times New Roman" w:hAnsi="Times New Roman" w:cs="Times New Roman"/>
          <w:sz w:val="23"/>
          <w:szCs w:val="23"/>
          <w14:ligatures w14:val="standard"/>
        </w:rPr>
        <w:t>Своевременно предоставлять Исполнителю необходимую для выполнения обязательств по Контракту информацию.</w:t>
      </w:r>
    </w:p>
    <w:p w:rsidR="00B80AA8" w:rsidRDefault="00433F9C">
      <w:pPr>
        <w:spacing w:after="0" w:line="240" w:lineRule="auto"/>
        <w:ind w:right="88" w:firstLine="709"/>
        <w:jc w:val="both"/>
        <w:rPr>
          <w:rFonts w:ascii="Times New Roman" w:eastAsia="Times New Roman" w:hAnsi="Times New Roman" w:cs="Times New Roman"/>
          <w:sz w:val="23"/>
          <w:szCs w:val="23"/>
          <w:lang w:eastAsia="ru-RU"/>
          <w14:ligatures w14:val="standard"/>
        </w:rPr>
      </w:pPr>
      <w:r>
        <w:rPr>
          <w:rFonts w:ascii="Times New Roman" w:eastAsia="Times New Roman" w:hAnsi="Times New Roman" w:cs="Times New Roman"/>
          <w:sz w:val="23"/>
          <w:szCs w:val="23"/>
          <w:lang w:eastAsia="ru-RU"/>
          <w14:ligatures w14:val="standard"/>
        </w:rPr>
        <w:t xml:space="preserve">4.2.3. При необходимости обеспечить персоналу Исполнителя доступ к месту оказания услуг при соблюдении им требований, предусмотренных Контрактом. </w:t>
      </w:r>
    </w:p>
    <w:p w:rsidR="00B80AA8" w:rsidRDefault="00433F9C">
      <w:pPr>
        <w:spacing w:after="0" w:line="240" w:lineRule="auto"/>
        <w:ind w:right="88" w:firstLine="709"/>
        <w:jc w:val="both"/>
        <w:rPr>
          <w:rFonts w:ascii="Times New Roman" w:hAnsi="Times New Roman" w:cs="Times New Roman"/>
          <w:sz w:val="23"/>
          <w:szCs w:val="23"/>
          <w14:ligatures w14:val="standard"/>
        </w:rPr>
      </w:pPr>
      <w:r>
        <w:rPr>
          <w:rFonts w:ascii="Times New Roman" w:eastAsia="Times New Roman" w:hAnsi="Times New Roman" w:cs="Times New Roman"/>
          <w:sz w:val="23"/>
          <w:szCs w:val="23"/>
          <w:lang w:eastAsia="ru-RU"/>
          <w14:ligatures w14:val="standard"/>
        </w:rPr>
        <w:t xml:space="preserve">4.2.4. </w:t>
      </w:r>
      <w:r>
        <w:rPr>
          <w:rFonts w:ascii="Times New Roman" w:hAnsi="Times New Roman" w:cs="Times New Roman"/>
          <w:sz w:val="23"/>
          <w:szCs w:val="23"/>
          <w14:ligatures w14:val="standard"/>
        </w:rPr>
        <w:t>Произвести оплату надлежащим образом оказанных услуг в соответствии с разделом 2 Контракта.</w:t>
      </w:r>
    </w:p>
    <w:p w:rsidR="00B80AA8" w:rsidRDefault="00B80AA8">
      <w:pPr>
        <w:shd w:val="clear" w:color="auto" w:fill="FFFFFF"/>
        <w:tabs>
          <w:tab w:val="left" w:pos="1061"/>
        </w:tabs>
        <w:spacing w:after="0" w:line="240" w:lineRule="auto"/>
        <w:ind w:right="88" w:firstLine="709"/>
        <w:jc w:val="both"/>
        <w:rPr>
          <w:rFonts w:ascii="Times New Roman" w:hAnsi="Times New Roman" w:cs="Times New Roman"/>
          <w:color w:val="000000"/>
          <w:sz w:val="23"/>
          <w:szCs w:val="23"/>
          <w14:ligatures w14:val="standard"/>
        </w:rPr>
      </w:pPr>
    </w:p>
    <w:p w:rsidR="00B80AA8" w:rsidRDefault="00433F9C">
      <w:pPr>
        <w:shd w:val="clear" w:color="auto" w:fill="FFFFFF"/>
        <w:spacing w:after="0" w:line="240" w:lineRule="auto"/>
        <w:ind w:right="88" w:firstLine="709"/>
        <w:jc w:val="center"/>
        <w:rPr>
          <w:rFonts w:ascii="Times New Roman" w:hAnsi="Times New Roman" w:cs="Times New Roman"/>
          <w:b/>
          <w:color w:val="000000"/>
          <w:sz w:val="23"/>
          <w:szCs w:val="23"/>
          <w14:ligatures w14:val="standard"/>
        </w:rPr>
      </w:pPr>
      <w:r>
        <w:rPr>
          <w:rFonts w:ascii="Times New Roman" w:hAnsi="Times New Roman" w:cs="Times New Roman"/>
          <w:b/>
          <w:color w:val="000000"/>
          <w:sz w:val="23"/>
          <w:szCs w:val="23"/>
          <w14:ligatures w14:val="standard"/>
        </w:rPr>
        <w:t>5.</w:t>
      </w:r>
      <w:r>
        <w:rPr>
          <w:rFonts w:ascii="Times New Roman" w:eastAsia="Times New Roman" w:hAnsi="Times New Roman" w:cs="Times New Roman"/>
          <w:b/>
          <w:bCs/>
          <w:color w:val="000000"/>
          <w:sz w:val="23"/>
          <w:szCs w:val="23"/>
          <w:lang w:eastAsia="ru-RU"/>
          <w14:ligatures w14:val="standard"/>
        </w:rPr>
        <w:t xml:space="preserve"> </w:t>
      </w:r>
      <w:r>
        <w:rPr>
          <w:rFonts w:ascii="Times New Roman" w:hAnsi="Times New Roman" w:cs="Times New Roman"/>
          <w:b/>
          <w:color w:val="000000"/>
          <w:sz w:val="23"/>
          <w:szCs w:val="23"/>
          <w14:ligatures w14:val="standard"/>
        </w:rPr>
        <w:t>ПРАВА И ОБЯЗАННОСТИ ИСПОЛНИТЕЛЯ</w:t>
      </w:r>
    </w:p>
    <w:p w:rsidR="00B80AA8" w:rsidRDefault="00433F9C">
      <w:pPr>
        <w:shd w:val="clear" w:color="auto" w:fill="FFFFFF"/>
        <w:spacing w:after="0" w:line="240" w:lineRule="auto"/>
        <w:ind w:right="88" w:firstLine="709"/>
        <w:jc w:val="both"/>
        <w:rPr>
          <w:rFonts w:ascii="Times New Roman" w:hAnsi="Times New Roman" w:cs="Times New Roman"/>
          <w:b/>
          <w:sz w:val="23"/>
          <w:szCs w:val="23"/>
          <w14:ligatures w14:val="standard"/>
        </w:rPr>
      </w:pPr>
      <w:r>
        <w:rPr>
          <w:rFonts w:ascii="Times New Roman" w:hAnsi="Times New Roman" w:cs="Times New Roman"/>
          <w:b/>
          <w:color w:val="000000"/>
          <w:sz w:val="23"/>
          <w:szCs w:val="23"/>
          <w14:ligatures w14:val="standard"/>
        </w:rPr>
        <w:t>5.1.</w:t>
      </w:r>
      <w:r>
        <w:rPr>
          <w:rFonts w:ascii="Times New Roman" w:eastAsia="Times New Roman" w:hAnsi="Times New Roman" w:cs="Times New Roman"/>
          <w:b/>
          <w:color w:val="000000"/>
          <w:sz w:val="23"/>
          <w:szCs w:val="23"/>
          <w:lang w:eastAsia="ru-RU"/>
          <w14:ligatures w14:val="standard"/>
        </w:rPr>
        <w:t xml:space="preserve"> </w:t>
      </w:r>
      <w:r>
        <w:rPr>
          <w:rFonts w:ascii="Times New Roman" w:hAnsi="Times New Roman" w:cs="Times New Roman"/>
          <w:b/>
          <w:color w:val="000000"/>
          <w:sz w:val="23"/>
          <w:szCs w:val="23"/>
          <w14:ligatures w14:val="standard"/>
        </w:rPr>
        <w:t>Исполнитель вправе:</w:t>
      </w:r>
    </w:p>
    <w:p w:rsidR="00B80AA8" w:rsidRDefault="00433F9C">
      <w:pPr>
        <w:spacing w:after="0" w:line="240" w:lineRule="auto"/>
        <w:ind w:firstLine="709"/>
        <w:jc w:val="both"/>
        <w:rPr>
          <w:rFonts w:ascii="Times New Roman" w:hAnsi="Times New Roman" w:cs="Times New Roman"/>
          <w:sz w:val="23"/>
          <w:szCs w:val="23"/>
          <w14:ligatures w14:val="standard"/>
        </w:rPr>
      </w:pPr>
      <w:r>
        <w:rPr>
          <w:rFonts w:ascii="Times New Roman" w:hAnsi="Times New Roman" w:cs="Times New Roman"/>
          <w:sz w:val="23"/>
          <w:szCs w:val="23"/>
          <w14:ligatures w14:val="standard"/>
        </w:rPr>
        <w:t>5.1.1.</w:t>
      </w:r>
      <w:r>
        <w:rPr>
          <w:rFonts w:ascii="Times New Roman" w:eastAsia="Times New Roman" w:hAnsi="Times New Roman" w:cs="Times New Roman"/>
          <w:sz w:val="23"/>
          <w:szCs w:val="23"/>
          <w:lang w:eastAsia="ru-RU"/>
          <w14:ligatures w14:val="standard"/>
        </w:rPr>
        <w:t xml:space="preserve"> </w:t>
      </w:r>
      <w:r>
        <w:rPr>
          <w:rFonts w:ascii="Times New Roman" w:hAnsi="Times New Roman" w:cs="Times New Roman"/>
          <w:sz w:val="23"/>
          <w:szCs w:val="23"/>
          <w14:ligatures w14:val="standard"/>
        </w:rPr>
        <w:t>Требовать от Заказчика оплаты над</w:t>
      </w:r>
      <w:r w:rsidR="002A3C60">
        <w:rPr>
          <w:rFonts w:ascii="Times New Roman" w:hAnsi="Times New Roman" w:cs="Times New Roman"/>
          <w:sz w:val="23"/>
          <w:szCs w:val="23"/>
          <w14:ligatures w14:val="standard"/>
        </w:rPr>
        <w:t>лежащим образом оказанных услуг.</w:t>
      </w:r>
    </w:p>
    <w:p w:rsidR="00B80AA8" w:rsidRDefault="00433F9C">
      <w:pPr>
        <w:shd w:val="clear" w:color="auto" w:fill="FFFFFF"/>
        <w:tabs>
          <w:tab w:val="left" w:pos="2549"/>
        </w:tabs>
        <w:spacing w:after="0" w:line="240" w:lineRule="auto"/>
        <w:ind w:right="88" w:firstLine="709"/>
        <w:jc w:val="both"/>
        <w:rPr>
          <w:rFonts w:ascii="Times New Roman" w:hAnsi="Times New Roman" w:cs="Times New Roman"/>
          <w:b/>
          <w:sz w:val="23"/>
          <w:szCs w:val="23"/>
          <w14:ligatures w14:val="standard"/>
        </w:rPr>
      </w:pPr>
      <w:r>
        <w:rPr>
          <w:rFonts w:ascii="Times New Roman" w:hAnsi="Times New Roman" w:cs="Times New Roman"/>
          <w:b/>
          <w:color w:val="000000"/>
          <w:sz w:val="23"/>
          <w:szCs w:val="23"/>
          <w14:ligatures w14:val="standard"/>
        </w:rPr>
        <w:t>5.2. Исполнитель обязан:</w:t>
      </w:r>
    </w:p>
    <w:p w:rsidR="00B80AA8" w:rsidRDefault="00433F9C">
      <w:pPr>
        <w:spacing w:after="0" w:line="240" w:lineRule="auto"/>
        <w:ind w:firstLine="709"/>
        <w:jc w:val="both"/>
        <w:rPr>
          <w:rFonts w:ascii="Times New Roman" w:hAnsi="Times New Roman" w:cs="Times New Roman"/>
          <w:sz w:val="23"/>
          <w:szCs w:val="23"/>
          <w14:ligatures w14:val="standard"/>
        </w:rPr>
      </w:pPr>
      <w:r>
        <w:rPr>
          <w:rFonts w:ascii="Times New Roman" w:hAnsi="Times New Roman" w:cs="Times New Roman"/>
          <w:color w:val="000000"/>
          <w:sz w:val="23"/>
          <w:szCs w:val="23"/>
          <w14:ligatures w14:val="standard"/>
        </w:rPr>
        <w:t>5.2.1.</w:t>
      </w:r>
      <w:r>
        <w:rPr>
          <w:rFonts w:ascii="Times New Roman" w:eastAsia="Times New Roman" w:hAnsi="Times New Roman" w:cs="Times New Roman"/>
          <w:color w:val="000000"/>
          <w:sz w:val="23"/>
          <w:szCs w:val="23"/>
          <w:lang w:eastAsia="ru-RU"/>
          <w14:ligatures w14:val="standard"/>
        </w:rPr>
        <w:t xml:space="preserve"> </w:t>
      </w:r>
      <w:r>
        <w:rPr>
          <w:rFonts w:ascii="Times New Roman" w:hAnsi="Times New Roman" w:cs="Times New Roman"/>
          <w:color w:val="000000"/>
          <w:sz w:val="23"/>
          <w:szCs w:val="23"/>
          <w14:ligatures w14:val="standard"/>
        </w:rPr>
        <w:t xml:space="preserve">Оказать </w:t>
      </w:r>
      <w:r>
        <w:rPr>
          <w:rFonts w:ascii="Times New Roman" w:hAnsi="Times New Roman" w:cs="Times New Roman"/>
          <w:sz w:val="23"/>
          <w:szCs w:val="23"/>
          <w14:ligatures w14:val="standard"/>
        </w:rPr>
        <w:t xml:space="preserve">предусмотренные Контрактом </w:t>
      </w:r>
      <w:r>
        <w:rPr>
          <w:rFonts w:ascii="Times New Roman" w:hAnsi="Times New Roman" w:cs="Times New Roman"/>
          <w:color w:val="000000"/>
          <w:sz w:val="23"/>
          <w:szCs w:val="23"/>
          <w14:ligatures w14:val="standard"/>
        </w:rPr>
        <w:t xml:space="preserve">услуги, </w:t>
      </w:r>
      <w:r>
        <w:rPr>
          <w:rFonts w:ascii="Times New Roman" w:hAnsi="Times New Roman" w:cs="Times New Roman"/>
          <w:sz w:val="23"/>
          <w:szCs w:val="23"/>
          <w14:ligatures w14:val="standard"/>
        </w:rPr>
        <w:t>обеспечив их соответствие</w:t>
      </w:r>
      <w:r>
        <w:rPr>
          <w:rFonts w:ascii="Times New Roman" w:hAnsi="Times New Roman" w:cs="Times New Roman"/>
          <w:color w:val="000000"/>
          <w:sz w:val="23"/>
          <w:szCs w:val="23"/>
          <w14:ligatures w14:val="standard"/>
        </w:rPr>
        <w:t xml:space="preserve"> принятыми на себя обязательствами по качеству, срокам и количеству, на условиях Контракта, Технического задания (Приложение № 1) и расчета стоимости услуг (Приложение № 2), не допуская оказания услуг сверх стоимости, установленной Контрактом и расчетом стоимости услуг (Приложение № 2). </w:t>
      </w:r>
      <w:r>
        <w:rPr>
          <w:rFonts w:ascii="Times New Roman" w:eastAsia="Times New Roman" w:hAnsi="Times New Roman" w:cs="Times New Roman"/>
          <w:sz w:val="23"/>
          <w:szCs w:val="23"/>
          <w:lang w:eastAsia="ru-RU"/>
          <w14:ligatures w14:val="standard"/>
        </w:rPr>
        <w:t xml:space="preserve">Услуги, периодичность оказания которых установлена Техническим заданием, оказываются без заявок Заказчика. </w:t>
      </w:r>
    </w:p>
    <w:p w:rsidR="00B80AA8" w:rsidRDefault="00433F9C">
      <w:pPr>
        <w:spacing w:after="0" w:line="240" w:lineRule="auto"/>
        <w:ind w:right="88" w:firstLine="709"/>
        <w:jc w:val="both"/>
        <w:rPr>
          <w:rFonts w:ascii="Times New Roman" w:hAnsi="Times New Roman" w:cs="Times New Roman"/>
          <w:sz w:val="23"/>
          <w:szCs w:val="23"/>
          <w14:ligatures w14:val="standard"/>
        </w:rPr>
      </w:pPr>
      <w:r>
        <w:rPr>
          <w:rFonts w:ascii="Times New Roman" w:hAnsi="Times New Roman" w:cs="Times New Roman"/>
          <w:sz w:val="23"/>
          <w:szCs w:val="23"/>
          <w14:ligatures w14:val="standard"/>
        </w:rPr>
        <w:t>5.2.2.</w:t>
      </w:r>
      <w:r>
        <w:rPr>
          <w:rFonts w:ascii="Times New Roman" w:eastAsia="Times New Roman" w:hAnsi="Times New Roman" w:cs="Times New Roman"/>
          <w:sz w:val="23"/>
          <w:szCs w:val="23"/>
          <w:lang w:eastAsia="ru-RU"/>
          <w14:ligatures w14:val="standard"/>
        </w:rPr>
        <w:t xml:space="preserve"> </w:t>
      </w:r>
      <w:r>
        <w:rPr>
          <w:rFonts w:ascii="Times New Roman" w:hAnsi="Times New Roman" w:cs="Times New Roman"/>
          <w:sz w:val="23"/>
          <w:szCs w:val="23"/>
          <w14:ligatures w14:val="standard"/>
        </w:rPr>
        <w:t>Оказывать услуги с соблюдением требований действующего законодательства, норм пожарной безопасности, техники безопасности, охраны окружающей среды.</w:t>
      </w:r>
    </w:p>
    <w:p w:rsidR="00B80AA8" w:rsidRDefault="00433F9C">
      <w:pPr>
        <w:spacing w:after="0" w:line="240" w:lineRule="auto"/>
        <w:ind w:firstLine="709"/>
        <w:jc w:val="both"/>
        <w:rPr>
          <w:rFonts w:ascii="Times New Roman" w:hAnsi="Times New Roman" w:cs="Times New Roman"/>
          <w:sz w:val="23"/>
          <w:szCs w:val="23"/>
          <w14:ligatures w14:val="standard"/>
        </w:rPr>
      </w:pPr>
      <w:r>
        <w:rPr>
          <w:rFonts w:ascii="Times New Roman" w:hAnsi="Times New Roman" w:cs="Times New Roman"/>
          <w:sz w:val="23"/>
          <w:szCs w:val="23"/>
          <w14:ligatures w14:val="standard"/>
        </w:rPr>
        <w:t>5.2.3.</w:t>
      </w:r>
      <w:r>
        <w:rPr>
          <w:rFonts w:ascii="Times New Roman" w:eastAsia="Times New Roman" w:hAnsi="Times New Roman" w:cs="Times New Roman"/>
          <w:sz w:val="23"/>
          <w:szCs w:val="23"/>
          <w:lang w:eastAsia="ru-RU"/>
          <w14:ligatures w14:val="standard"/>
        </w:rPr>
        <w:t xml:space="preserve"> </w:t>
      </w:r>
      <w:r>
        <w:rPr>
          <w:rFonts w:ascii="Times New Roman" w:hAnsi="Times New Roman" w:cs="Times New Roman"/>
          <w:sz w:val="23"/>
          <w:szCs w:val="23"/>
          <w14:ligatures w14:val="standard"/>
        </w:rPr>
        <w:t xml:space="preserve">Немедленно письменно предупредить Заказчика при обнаружении независящих от Исполнителя обстоятельств, которые грозят </w:t>
      </w:r>
      <w:r>
        <w:rPr>
          <w:rFonts w:ascii="Times New Roman" w:eastAsia="Times New Roman" w:hAnsi="Times New Roman" w:cs="Times New Roman"/>
          <w:sz w:val="23"/>
          <w:szCs w:val="23"/>
          <w:lang w:eastAsia="ru-RU"/>
          <w14:ligatures w14:val="standard"/>
        </w:rPr>
        <w:t>качеству</w:t>
      </w:r>
      <w:r>
        <w:rPr>
          <w:rFonts w:ascii="Times New Roman" w:hAnsi="Times New Roman" w:cs="Times New Roman"/>
          <w:sz w:val="23"/>
          <w:szCs w:val="23"/>
          <w14:ligatures w14:val="standard"/>
        </w:rPr>
        <w:t xml:space="preserve"> или объему оказываемых услуг либо создают </w:t>
      </w:r>
      <w:r>
        <w:rPr>
          <w:rFonts w:ascii="Times New Roman" w:hAnsi="Times New Roman" w:cs="Times New Roman"/>
          <w:sz w:val="23"/>
          <w:szCs w:val="23"/>
          <w14:ligatures w14:val="standard"/>
        </w:rPr>
        <w:lastRenderedPageBreak/>
        <w:t xml:space="preserve">невозможность их </w:t>
      </w:r>
      <w:r>
        <w:rPr>
          <w:rFonts w:ascii="Times New Roman" w:eastAsia="Times New Roman" w:hAnsi="Times New Roman" w:cs="Times New Roman"/>
          <w:sz w:val="23"/>
          <w:szCs w:val="23"/>
          <w:lang w:eastAsia="ru-RU"/>
          <w14:ligatures w14:val="standard"/>
        </w:rPr>
        <w:t>оказания</w:t>
      </w:r>
      <w:r>
        <w:rPr>
          <w:rFonts w:ascii="Times New Roman" w:hAnsi="Times New Roman" w:cs="Times New Roman"/>
          <w:sz w:val="23"/>
          <w:szCs w:val="23"/>
          <w14:ligatures w14:val="standard"/>
        </w:rPr>
        <w:t xml:space="preserve"> в срок. Письменно информировать Заказчика обо всех случаях невозможности выполнения им условий Контракта не позднее чем за 2 (два) рабочих дня до наступления срока выполнения обязательств.</w:t>
      </w:r>
    </w:p>
    <w:p w:rsidR="00B80AA8" w:rsidRDefault="00433F9C">
      <w:pPr>
        <w:spacing w:after="0" w:line="240" w:lineRule="auto"/>
        <w:ind w:firstLine="709"/>
        <w:jc w:val="both"/>
        <w:rPr>
          <w:rFonts w:ascii="Times New Roman" w:eastAsia="Times New Roman" w:hAnsi="Times New Roman" w:cs="Times New Roman"/>
          <w:sz w:val="23"/>
          <w:szCs w:val="23"/>
          <w:lang w:eastAsia="ru-RU"/>
          <w14:ligatures w14:val="standard"/>
        </w:rPr>
      </w:pPr>
      <w:r>
        <w:rPr>
          <w:rFonts w:ascii="Times New Roman" w:eastAsia="Times New Roman" w:hAnsi="Times New Roman" w:cs="Times New Roman"/>
          <w:sz w:val="23"/>
          <w:szCs w:val="23"/>
          <w:lang w:eastAsia="ru-RU"/>
          <w14:ligatures w14:val="standard"/>
        </w:rPr>
        <w:t xml:space="preserve">5.2.4. Предоставить Заказчику список работников, имущества и автотранспорта (с указанием марки и номерных знаков), необходимого к допуску на территорию Заказчика для оказания услуг, не позднее, чем за один рабочий день до прибытия путем направления их Заказчику. </w:t>
      </w:r>
    </w:p>
    <w:p w:rsidR="00B80AA8" w:rsidRDefault="00433F9C">
      <w:pPr>
        <w:spacing w:after="0" w:line="240" w:lineRule="auto"/>
        <w:ind w:firstLine="709"/>
        <w:jc w:val="both"/>
        <w:rPr>
          <w:rFonts w:ascii="Times New Roman" w:eastAsia="Times New Roman" w:hAnsi="Times New Roman" w:cs="Times New Roman"/>
          <w:sz w:val="23"/>
          <w:szCs w:val="23"/>
          <w:lang w:eastAsia="ru-RU"/>
          <w14:ligatures w14:val="standard"/>
        </w:rPr>
      </w:pPr>
      <w:r>
        <w:rPr>
          <w:rFonts w:ascii="Times New Roman" w:eastAsia="Times New Roman" w:hAnsi="Times New Roman" w:cs="Times New Roman"/>
          <w:sz w:val="23"/>
          <w:szCs w:val="23"/>
          <w:lang w:eastAsia="ru-RU"/>
          <w14:ligatures w14:val="standard"/>
        </w:rPr>
        <w:t>В случае непредоставления таких списков работники, автотранспорт и имущество Исполнителя на территорию Заказчика не допускаются.</w:t>
      </w:r>
    </w:p>
    <w:p w:rsidR="00B80AA8" w:rsidRDefault="00433F9C">
      <w:pPr>
        <w:spacing w:after="0" w:line="240" w:lineRule="auto"/>
        <w:ind w:firstLine="709"/>
        <w:jc w:val="both"/>
        <w:rPr>
          <w:rFonts w:ascii="Times New Roman" w:hAnsi="Times New Roman" w:cs="Times New Roman"/>
          <w:sz w:val="23"/>
          <w:szCs w:val="23"/>
          <w14:ligatures w14:val="standard"/>
        </w:rPr>
      </w:pPr>
      <w:r>
        <w:rPr>
          <w:rFonts w:ascii="Times New Roman" w:eastAsia="Times New Roman" w:hAnsi="Times New Roman" w:cs="Times New Roman"/>
          <w:sz w:val="23"/>
          <w:szCs w:val="23"/>
          <w:lang w:eastAsia="ru-RU"/>
          <w14:ligatures w14:val="standard"/>
        </w:rPr>
        <w:t xml:space="preserve">5.2.5. Своевременно </w:t>
      </w:r>
      <w:r>
        <w:rPr>
          <w:rFonts w:ascii="Times New Roman" w:hAnsi="Times New Roman" w:cs="Times New Roman"/>
          <w:sz w:val="23"/>
          <w:szCs w:val="23"/>
          <w14:ligatures w14:val="standard"/>
        </w:rPr>
        <w:t xml:space="preserve">исполнять полученные в ходе исполнения обязательств по Контракту указания Заказчика, безвозмездно устранять обнаруженные им недостатки в оказанных услугах или иные отступления от условий Контракта в </w:t>
      </w:r>
      <w:r>
        <w:rPr>
          <w:rFonts w:ascii="Times New Roman" w:eastAsia="Times New Roman" w:hAnsi="Times New Roman" w:cs="Times New Roman"/>
          <w:sz w:val="23"/>
          <w:szCs w:val="23"/>
          <w:lang w:eastAsia="ru-RU"/>
          <w14:ligatures w14:val="standard"/>
        </w:rPr>
        <w:t>течение 3 (трех) рабочих дней со дня получения претензии или акта о выявленных недостатках либо с даты составления акта о выявленных недостатках, если представитель Исполнителя присутствовал при его составлении и подписал его, если иной срок не указан</w:t>
      </w:r>
      <w:r>
        <w:rPr>
          <w:rFonts w:ascii="Times New Roman" w:hAnsi="Times New Roman" w:cs="Times New Roman"/>
          <w:sz w:val="23"/>
          <w:szCs w:val="23"/>
          <w14:ligatures w14:val="standard"/>
        </w:rPr>
        <w:t xml:space="preserve"> Заказчиком.</w:t>
      </w:r>
      <w:r>
        <w:rPr>
          <w:rFonts w:ascii="Times New Roman" w:eastAsia="Times New Roman" w:hAnsi="Times New Roman" w:cs="Times New Roman"/>
          <w:sz w:val="23"/>
          <w:szCs w:val="23"/>
          <w:lang w:eastAsia="ru-RU"/>
          <w14:ligatures w14:val="standard"/>
        </w:rPr>
        <w:t xml:space="preserve"> </w:t>
      </w:r>
    </w:p>
    <w:p w:rsidR="00B80AA8" w:rsidRDefault="00433F9C">
      <w:pPr>
        <w:pStyle w:val="Formattext"/>
        <w:shd w:val="clear" w:color="auto" w:fill="FFFFFF"/>
        <w:spacing w:before="0" w:after="0"/>
        <w:ind w:firstLine="709"/>
        <w:jc w:val="both"/>
        <w:rPr>
          <w:sz w:val="23"/>
          <w:szCs w:val="23"/>
          <w14:ligatures w14:val="standard"/>
        </w:rPr>
      </w:pPr>
      <w:r>
        <w:rPr>
          <w:sz w:val="23"/>
          <w:szCs w:val="23"/>
          <w14:ligatures w14:val="standard"/>
        </w:rPr>
        <w:t xml:space="preserve">5.2.6. Обеспечивать сохранность имущества Заказчика, находящегося на территории оказания услуг в период оказания услуг, а также в период устранения недостатков в оказанных услугах. </w:t>
      </w:r>
    </w:p>
    <w:p w:rsidR="00B80AA8" w:rsidRDefault="00433F9C">
      <w:pPr>
        <w:spacing w:after="0" w:line="240" w:lineRule="auto"/>
        <w:ind w:firstLine="709"/>
        <w:jc w:val="both"/>
        <w:rPr>
          <w:rFonts w:ascii="Times New Roman" w:eastAsia="Times New Roman" w:hAnsi="Times New Roman" w:cs="Times New Roman"/>
          <w:sz w:val="23"/>
          <w:szCs w:val="23"/>
          <w:lang w:eastAsia="ru-RU"/>
          <w14:ligatures w14:val="standard"/>
        </w:rPr>
      </w:pPr>
      <w:r>
        <w:rPr>
          <w:rFonts w:ascii="Times New Roman" w:hAnsi="Times New Roman" w:cs="Times New Roman"/>
          <w:sz w:val="23"/>
          <w:szCs w:val="23"/>
          <w14:ligatures w14:val="standard"/>
        </w:rPr>
        <w:t>5.2.</w:t>
      </w:r>
      <w:r>
        <w:rPr>
          <w:rFonts w:ascii="Times New Roman" w:eastAsia="Times New Roman" w:hAnsi="Times New Roman" w:cs="Times New Roman"/>
          <w:sz w:val="23"/>
          <w:szCs w:val="23"/>
          <w:lang w:eastAsia="ru-RU"/>
          <w14:ligatures w14:val="standard"/>
        </w:rPr>
        <w:t xml:space="preserve">7. </w:t>
      </w:r>
      <w:r>
        <w:rPr>
          <w:rFonts w:ascii="Times New Roman" w:hAnsi="Times New Roman" w:cs="Times New Roman"/>
          <w:sz w:val="23"/>
          <w:szCs w:val="23"/>
          <w14:ligatures w14:val="standard"/>
        </w:rPr>
        <w:t>Обеспечивать Заказчику возможность контроля и надзора за ходом оказания услуг, предоставлять по требованию Заказчика отчеты о ходе оказываемых услуг</w:t>
      </w:r>
      <w:r w:rsidR="002A3C60">
        <w:rPr>
          <w:rFonts w:ascii="Times New Roman" w:eastAsia="Times New Roman" w:hAnsi="Times New Roman" w:cs="Times New Roman"/>
          <w:sz w:val="23"/>
          <w:szCs w:val="23"/>
          <w:highlight w:val="lightGray"/>
          <w:lang w:eastAsia="ru-RU"/>
          <w14:ligatures w14:val="standard"/>
        </w:rPr>
        <w:t>.</w:t>
      </w:r>
    </w:p>
    <w:p w:rsidR="00B80AA8" w:rsidRDefault="00433F9C">
      <w:pPr>
        <w:spacing w:after="0" w:line="240" w:lineRule="auto"/>
        <w:ind w:firstLine="709"/>
        <w:jc w:val="both"/>
        <w:rPr>
          <w:rFonts w:ascii="Times New Roman" w:hAnsi="Times New Roman" w:cs="Times New Roman"/>
          <w:sz w:val="23"/>
          <w:szCs w:val="23"/>
          <w14:ligatures w14:val="standard"/>
        </w:rPr>
      </w:pPr>
      <w:r>
        <w:rPr>
          <w:rFonts w:ascii="Times New Roman" w:hAnsi="Times New Roman" w:cs="Times New Roman"/>
          <w:sz w:val="23"/>
          <w:szCs w:val="23"/>
          <w14:ligatures w14:val="standard"/>
        </w:rPr>
        <w:t>5.2.</w:t>
      </w:r>
      <w:r>
        <w:rPr>
          <w:rFonts w:ascii="Times New Roman" w:eastAsia="Times New Roman" w:hAnsi="Times New Roman" w:cs="Times New Roman"/>
          <w:sz w:val="23"/>
          <w:szCs w:val="23"/>
          <w:lang w:eastAsia="ru-RU"/>
          <w14:ligatures w14:val="standard"/>
        </w:rPr>
        <w:t xml:space="preserve">8. </w:t>
      </w:r>
      <w:r>
        <w:rPr>
          <w:rFonts w:ascii="Times New Roman" w:hAnsi="Times New Roman" w:cs="Times New Roman"/>
          <w:sz w:val="23"/>
          <w:szCs w:val="23"/>
          <w14:ligatures w14:val="standard"/>
        </w:rPr>
        <w:t xml:space="preserve">По окончании оказания услуг (каждого этапа </w:t>
      </w:r>
      <w:r>
        <w:rPr>
          <w:rFonts w:ascii="Times New Roman" w:eastAsia="Times New Roman" w:hAnsi="Times New Roman" w:cs="Times New Roman"/>
          <w:sz w:val="23"/>
          <w:szCs w:val="23"/>
          <w:lang w:eastAsia="ru-RU"/>
          <w14:ligatures w14:val="standard"/>
        </w:rPr>
        <w:t>оказания услуг)</w:t>
      </w:r>
      <w:r>
        <w:rPr>
          <w:rFonts w:ascii="Times New Roman" w:hAnsi="Times New Roman" w:cs="Times New Roman"/>
          <w:sz w:val="23"/>
          <w:szCs w:val="23"/>
          <w14:ligatures w14:val="standard"/>
        </w:rPr>
        <w:t xml:space="preserve"> сдать </w:t>
      </w:r>
      <w:r>
        <w:rPr>
          <w:rFonts w:ascii="Times New Roman" w:eastAsia="Times New Roman" w:hAnsi="Times New Roman" w:cs="Times New Roman"/>
          <w:sz w:val="23"/>
          <w:szCs w:val="23"/>
          <w:lang w:eastAsia="ru-RU"/>
          <w14:ligatures w14:val="standard"/>
        </w:rPr>
        <w:t>оказанную услугу</w:t>
      </w:r>
      <w:r>
        <w:rPr>
          <w:rFonts w:ascii="Times New Roman" w:hAnsi="Times New Roman" w:cs="Times New Roman"/>
          <w:sz w:val="23"/>
          <w:szCs w:val="23"/>
          <w14:ligatures w14:val="standard"/>
        </w:rPr>
        <w:t xml:space="preserve"> Заказчику и передать при этом надлежащим образом оформленные отчетные и финансовые документы, относящиеся к оказанным услугам в порядке и сроки, установленные Контрактом.</w:t>
      </w:r>
    </w:p>
    <w:p w:rsidR="00B80AA8" w:rsidRDefault="00433F9C">
      <w:pPr>
        <w:shd w:val="clear" w:color="auto" w:fill="FFFFFF"/>
        <w:spacing w:after="0" w:line="240" w:lineRule="auto"/>
        <w:ind w:firstLine="709"/>
        <w:jc w:val="both"/>
        <w:rPr>
          <w:rFonts w:ascii="Times New Roman" w:eastAsia="Times New Roman" w:hAnsi="Times New Roman" w:cs="Times New Roman"/>
          <w:sz w:val="23"/>
          <w:szCs w:val="23"/>
          <w:lang w:eastAsia="ru-RU"/>
          <w14:ligatures w14:val="standard"/>
        </w:rPr>
      </w:pPr>
      <w:r>
        <w:rPr>
          <w:rFonts w:ascii="Times New Roman" w:hAnsi="Times New Roman" w:cs="Times New Roman"/>
          <w:sz w:val="23"/>
          <w:szCs w:val="23"/>
          <w14:ligatures w14:val="standard"/>
        </w:rPr>
        <w:t>5.2.9.</w:t>
      </w:r>
      <w:r>
        <w:rPr>
          <w:rFonts w:ascii="Times New Roman" w:eastAsia="Times New Roman" w:hAnsi="Times New Roman" w:cs="Times New Roman"/>
          <w:sz w:val="23"/>
          <w:szCs w:val="23"/>
          <w:lang w:eastAsia="ru-RU"/>
          <w14:ligatures w14:val="standard"/>
        </w:rPr>
        <w:t xml:space="preserve"> Не допускать употребления спиртных напитков и курения табака персоналом Исполнителя на территории Заказчика, являющегося образовательной организацией.</w:t>
      </w:r>
    </w:p>
    <w:p w:rsidR="00B80AA8" w:rsidRPr="002A3C60" w:rsidRDefault="00433F9C">
      <w:pPr>
        <w:shd w:val="clear" w:color="auto" w:fill="FFFFFF"/>
        <w:spacing w:after="0" w:line="240" w:lineRule="auto"/>
        <w:ind w:firstLine="709"/>
        <w:jc w:val="both"/>
        <w:rPr>
          <w:rFonts w:ascii="Times New Roman" w:eastAsia="Times New Roman" w:hAnsi="Times New Roman" w:cs="Times New Roman"/>
          <w:sz w:val="23"/>
          <w:szCs w:val="23"/>
          <w:lang w:eastAsia="ru-RU"/>
          <w14:ligatures w14:val="standard"/>
        </w:rPr>
      </w:pPr>
      <w:r>
        <w:rPr>
          <w:rFonts w:ascii="Times New Roman" w:eastAsia="Times New Roman" w:hAnsi="Times New Roman" w:cs="Times New Roman"/>
          <w:sz w:val="23"/>
          <w:szCs w:val="23"/>
          <w:lang w:eastAsia="ru-RU"/>
          <w14:ligatures w14:val="standard"/>
        </w:rPr>
        <w:t xml:space="preserve">5.2.10. Уведомлять Заказчика об изменении своего наименования, адреса, почтового адреса или банковских реквизитов, указанных в Контракте, в срок не более 5 (пяти) рабочих дней со дня </w:t>
      </w:r>
      <w:r w:rsidRPr="002A3C60">
        <w:rPr>
          <w:rFonts w:ascii="Times New Roman" w:eastAsia="Times New Roman" w:hAnsi="Times New Roman" w:cs="Times New Roman"/>
          <w:sz w:val="23"/>
          <w:szCs w:val="23"/>
          <w:lang w:eastAsia="ru-RU"/>
          <w14:ligatures w14:val="standard"/>
        </w:rPr>
        <w:t>такого изменения.</w:t>
      </w:r>
    </w:p>
    <w:p w:rsidR="00B80AA8" w:rsidRDefault="002A3C60">
      <w:pPr>
        <w:spacing w:after="0" w:line="240" w:lineRule="auto"/>
        <w:ind w:firstLine="709"/>
        <w:jc w:val="both"/>
        <w:rPr>
          <w:rFonts w:ascii="Times New Roman" w:eastAsia="Times New Roman" w:hAnsi="Times New Roman" w:cs="Times New Roman"/>
          <w:sz w:val="23"/>
          <w:szCs w:val="23"/>
          <w:highlight w:val="lightGray"/>
          <w:lang w:eastAsia="ru-RU"/>
        </w:rPr>
      </w:pPr>
      <w:r>
        <w:rPr>
          <w:rFonts w:ascii="Times New Roman" w:eastAsia="Times New Roman" w:hAnsi="Times New Roman" w:cs="Times New Roman"/>
          <w:sz w:val="23"/>
          <w:szCs w:val="23"/>
          <w:lang w:eastAsia="ru-RU"/>
        </w:rPr>
        <w:t xml:space="preserve">5.2.11. </w:t>
      </w:r>
      <w:r w:rsidR="00433F9C" w:rsidRPr="002A3C60">
        <w:rPr>
          <w:rFonts w:ascii="Times New Roman" w:eastAsia="Times New Roman" w:hAnsi="Times New Roman" w:cs="Times New Roman"/>
          <w:sz w:val="23"/>
          <w:szCs w:val="23"/>
          <w:lang w:eastAsia="ru-RU"/>
        </w:rPr>
        <w:t>Оказать услуги самостоятельно, без привлечения других лиц к исполнению обязательств, предусмотренных</w:t>
      </w:r>
      <w:r w:rsidR="00433F9C">
        <w:rPr>
          <w:rFonts w:ascii="Times New Roman" w:eastAsia="Times New Roman" w:hAnsi="Times New Roman" w:cs="Times New Roman"/>
          <w:sz w:val="23"/>
          <w:szCs w:val="23"/>
          <w:lang w:eastAsia="ru-RU"/>
        </w:rPr>
        <w:t xml:space="preserve"> контрактом.</w:t>
      </w:r>
    </w:p>
    <w:p w:rsidR="00B80AA8" w:rsidRDefault="00B80AA8">
      <w:pPr>
        <w:shd w:val="clear" w:color="auto" w:fill="FFFFFF"/>
        <w:tabs>
          <w:tab w:val="left" w:pos="1330"/>
        </w:tabs>
        <w:spacing w:after="0" w:line="240" w:lineRule="auto"/>
        <w:ind w:right="88" w:firstLine="709"/>
        <w:jc w:val="both"/>
        <w:rPr>
          <w:rFonts w:ascii="Times New Roman" w:hAnsi="Times New Roman" w:cs="Times New Roman"/>
          <w:sz w:val="23"/>
          <w:szCs w:val="23"/>
          <w14:ligatures w14:val="standard"/>
        </w:rPr>
      </w:pPr>
    </w:p>
    <w:p w:rsidR="00B80AA8" w:rsidRDefault="00433F9C">
      <w:pPr>
        <w:spacing w:after="0" w:line="240" w:lineRule="auto"/>
        <w:ind w:right="91"/>
        <w:jc w:val="center"/>
        <w:rPr>
          <w:rFonts w:ascii="Times New Roman" w:hAnsi="Times New Roman" w:cs="Times New Roman"/>
          <w:b/>
          <w:sz w:val="23"/>
          <w:szCs w:val="23"/>
          <w14:ligatures w14:val="standard"/>
        </w:rPr>
      </w:pPr>
      <w:r>
        <w:rPr>
          <w:rFonts w:ascii="Times New Roman" w:hAnsi="Times New Roman" w:cs="Times New Roman"/>
          <w:b/>
          <w:sz w:val="23"/>
          <w:szCs w:val="23"/>
          <w14:ligatures w14:val="standard"/>
        </w:rPr>
        <w:t>6.</w:t>
      </w:r>
      <w:r>
        <w:rPr>
          <w:rFonts w:ascii="Times New Roman" w:eastAsia="Times New Roman" w:hAnsi="Times New Roman" w:cs="Times New Roman"/>
          <w:b/>
          <w:sz w:val="23"/>
          <w:szCs w:val="23"/>
          <w:lang w:eastAsia="ru-RU"/>
          <w14:ligatures w14:val="standard"/>
        </w:rPr>
        <w:t xml:space="preserve"> </w:t>
      </w:r>
      <w:r>
        <w:rPr>
          <w:rFonts w:ascii="Times New Roman" w:hAnsi="Times New Roman" w:cs="Times New Roman"/>
          <w:b/>
          <w:sz w:val="23"/>
          <w:szCs w:val="23"/>
          <w14:ligatures w14:val="standard"/>
        </w:rPr>
        <w:t>ПОРЯДОК СДАЧИ И ПРИЕМКИ УСЛУГ</w:t>
      </w:r>
    </w:p>
    <w:p w:rsidR="00B80AA8" w:rsidRDefault="00433F9C">
      <w:pPr>
        <w:spacing w:after="0" w:line="240" w:lineRule="auto"/>
        <w:ind w:firstLine="709"/>
        <w:jc w:val="both"/>
        <w:rPr>
          <w:rFonts w:ascii="Times New Roman" w:hAnsi="Times New Roman" w:cs="Times New Roman"/>
          <w:sz w:val="23"/>
          <w:szCs w:val="23"/>
          <w14:ligatures w14:val="standard"/>
        </w:rPr>
      </w:pPr>
      <w:r>
        <w:rPr>
          <w:rFonts w:ascii="Times New Roman" w:hAnsi="Times New Roman" w:cs="Times New Roman"/>
          <w:sz w:val="23"/>
          <w:szCs w:val="23"/>
          <w14:ligatures w14:val="standard"/>
        </w:rPr>
        <w:t>6.1.</w:t>
      </w:r>
      <w:r>
        <w:rPr>
          <w:rFonts w:ascii="Times New Roman" w:eastAsia="Times New Roman" w:hAnsi="Times New Roman" w:cs="Times New Roman"/>
          <w:sz w:val="23"/>
          <w:szCs w:val="23"/>
          <w:lang w:eastAsia="ru-RU"/>
          <w14:ligatures w14:val="standard"/>
        </w:rPr>
        <w:t xml:space="preserve"> </w:t>
      </w:r>
      <w:r>
        <w:rPr>
          <w:rFonts w:ascii="Times New Roman" w:hAnsi="Times New Roman" w:cs="Times New Roman"/>
          <w:sz w:val="23"/>
          <w:szCs w:val="23"/>
          <w14:ligatures w14:val="standard"/>
        </w:rPr>
        <w:t>Сдача-приёмка услуг по Контракту оформляется:</w:t>
      </w:r>
    </w:p>
    <w:p w:rsidR="00B80AA8" w:rsidRDefault="00433F9C">
      <w:pPr>
        <w:spacing w:after="0" w:line="240" w:lineRule="auto"/>
        <w:ind w:firstLine="709"/>
        <w:jc w:val="both"/>
        <w:rPr>
          <w:rFonts w:ascii="Times New Roman" w:eastAsia="Times New Roman" w:hAnsi="Times New Roman" w:cs="Times New Roman"/>
          <w:color w:val="000000"/>
          <w:sz w:val="23"/>
          <w:szCs w:val="23"/>
          <w:lang w:eastAsia="ru-RU"/>
          <w14:ligatures w14:val="standard"/>
        </w:rPr>
      </w:pPr>
      <w:r w:rsidRPr="00CB34E2">
        <w:rPr>
          <w:rFonts w:ascii="Times New Roman" w:eastAsia="Times New Roman" w:hAnsi="Times New Roman" w:cs="Times New Roman"/>
          <w:sz w:val="23"/>
          <w:szCs w:val="23"/>
          <w:highlight w:val="lightGray"/>
          <w:lang w:eastAsia="ru-RU"/>
        </w:rPr>
        <w:t xml:space="preserve"> </w:t>
      </w:r>
      <w:r w:rsidRPr="00CB34E2">
        <w:rPr>
          <w:rFonts w:ascii="Times New Roman" w:hAnsi="Times New Roman" w:cs="Times New Roman"/>
          <w:sz w:val="23"/>
          <w:szCs w:val="23"/>
          <w:highlight w:val="lightGray"/>
          <w14:ligatures w14:val="standard"/>
        </w:rPr>
        <w:t>а</w:t>
      </w:r>
      <w:r w:rsidRPr="00CB34E2">
        <w:rPr>
          <w:rFonts w:ascii="Times New Roman" w:hAnsi="Times New Roman" w:cs="Times New Roman"/>
          <w:color w:val="000000"/>
          <w:sz w:val="23"/>
          <w:szCs w:val="23"/>
          <w:highlight w:val="lightGray"/>
          <w14:ligatures w14:val="standard"/>
        </w:rPr>
        <w:t>ктом сдачи-приемки оказанных услуг / УПД</w:t>
      </w:r>
      <w:r w:rsidRPr="00CB34E2">
        <w:rPr>
          <w:rStyle w:val="aff6"/>
          <w:rFonts w:ascii="Times New Roman" w:hAnsi="Times New Roman" w:cs="Times New Roman"/>
          <w:color w:val="000000"/>
          <w:sz w:val="23"/>
          <w:szCs w:val="23"/>
          <w:highlight w:val="lightGray"/>
          <w14:ligatures w14:val="standard"/>
        </w:rPr>
        <w:footnoteReference w:id="15"/>
      </w:r>
      <w:r w:rsidRPr="00CB34E2">
        <w:rPr>
          <w:rFonts w:ascii="Times New Roman" w:hAnsi="Times New Roman" w:cs="Times New Roman"/>
          <w:color w:val="000000"/>
          <w:sz w:val="23"/>
          <w:szCs w:val="23"/>
          <w:highlight w:val="lightGray"/>
          <w14:ligatures w14:val="standard"/>
        </w:rPr>
        <w:t xml:space="preserve"> (документ о приемке)</w:t>
      </w:r>
      <w:r w:rsidRPr="00CB34E2">
        <w:rPr>
          <w:rFonts w:ascii="Times New Roman" w:eastAsia="Times New Roman" w:hAnsi="Times New Roman" w:cs="Times New Roman"/>
          <w:color w:val="000000"/>
          <w:sz w:val="23"/>
          <w:szCs w:val="23"/>
          <w:highlight w:val="lightGray"/>
          <w:lang w:eastAsia="ru-RU"/>
          <w14:ligatures w14:val="standard"/>
        </w:rPr>
        <w:t>, который направляется Исполнителем непосредственно по завершении оказания услуг в 2 экз. с приложением счета и сопроводительного письма юридически значимым сообщением</w:t>
      </w:r>
      <w:r w:rsidRPr="00CB34E2">
        <w:rPr>
          <w:rFonts w:ascii="Times New Roman" w:hAnsi="Times New Roman" w:cs="Times New Roman"/>
          <w:sz w:val="23"/>
          <w:szCs w:val="23"/>
          <w:highlight w:val="lightGray"/>
        </w:rPr>
        <w:t>.</w:t>
      </w:r>
    </w:p>
    <w:p w:rsidR="00B80AA8" w:rsidRDefault="00433F9C">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color w:val="000000"/>
          <w:sz w:val="23"/>
          <w:szCs w:val="23"/>
          <w:highlight w:val="lightGray"/>
          <w:lang w:eastAsia="ru-RU"/>
          <w14:ligatures w14:val="standard"/>
        </w:rPr>
        <w:t>Если Исполнитель является плательщиком НДС и реализация услуги облагается НДС, в течение 5 (пяти) дней с момента оказания услуг за расчетный период Исполнитель направляет Заказчику юридически значимым сообщением счет-фактуру. Счет-фактура может быть составлен и выставлен на бумажном носителе и (или) в электронной форме. Счет-фактура в электронной форме направляется Заказчику по телекоммуникационным каналам связи через оператора электронного документооборота, технические средства которого совместимы с техническими средствами оператора электронного документооборота Заказчика</w:t>
      </w:r>
      <w:r>
        <w:rPr>
          <w:rStyle w:val="aff6"/>
          <w:rFonts w:ascii="Times New Roman" w:eastAsia="Times New Roman" w:hAnsi="Times New Roman" w:cs="Times New Roman"/>
          <w:color w:val="000000"/>
          <w:sz w:val="23"/>
          <w:szCs w:val="23"/>
          <w:highlight w:val="lightGray"/>
          <w:lang w:eastAsia="ru-RU"/>
          <w14:ligatures w14:val="standard"/>
        </w:rPr>
        <w:footnoteReference w:id="16"/>
      </w:r>
      <w:r>
        <w:rPr>
          <w:rFonts w:ascii="Times New Roman" w:eastAsia="Times New Roman" w:hAnsi="Times New Roman" w:cs="Times New Roman"/>
          <w:color w:val="000000"/>
          <w:sz w:val="23"/>
          <w:szCs w:val="23"/>
          <w:highlight w:val="lightGray"/>
          <w:lang w:eastAsia="ru-RU"/>
          <w14:ligatures w14:val="standard"/>
        </w:rPr>
        <w:t>.</w:t>
      </w:r>
      <w:r>
        <w:rPr>
          <w:rFonts w:ascii="Times New Roman" w:hAnsi="Times New Roman" w:cs="Times New Roman"/>
          <w:sz w:val="23"/>
          <w:szCs w:val="23"/>
          <w:highlight w:val="yellow"/>
        </w:rPr>
        <w:t xml:space="preserve"> </w:t>
      </w:r>
    </w:p>
    <w:p w:rsidR="00B80AA8" w:rsidRDefault="00433F9C">
      <w:pPr>
        <w:spacing w:after="0" w:line="240" w:lineRule="auto"/>
        <w:ind w:firstLine="709"/>
        <w:jc w:val="both"/>
        <w:rPr>
          <w:rFonts w:ascii="Times New Roman" w:hAnsi="Times New Roman" w:cs="Times New Roman"/>
          <w:sz w:val="23"/>
          <w:szCs w:val="23"/>
          <w14:ligatures w14:val="standard"/>
        </w:rPr>
      </w:pPr>
      <w:r>
        <w:rPr>
          <w:rFonts w:ascii="Times New Roman" w:hAnsi="Times New Roman" w:cs="Times New Roman"/>
          <w:sz w:val="23"/>
          <w:szCs w:val="23"/>
          <w14:ligatures w14:val="standard"/>
        </w:rPr>
        <w:t>Содержание документа о приемке должно соответствовать Расчету стоимости услуг (приложение № 2 к Контракту).</w:t>
      </w:r>
    </w:p>
    <w:p w:rsidR="00B80AA8" w:rsidRDefault="00433F9C">
      <w:pPr>
        <w:spacing w:after="0" w:line="240" w:lineRule="auto"/>
        <w:ind w:firstLine="709"/>
        <w:jc w:val="both"/>
        <w:rPr>
          <w:rFonts w:ascii="Times New Roman" w:hAnsi="Times New Roman" w:cs="Times New Roman"/>
          <w:sz w:val="23"/>
          <w:szCs w:val="23"/>
          <w14:ligatures w14:val="standard"/>
        </w:rPr>
      </w:pPr>
      <w:r>
        <w:rPr>
          <w:rFonts w:ascii="Times New Roman" w:hAnsi="Times New Roman" w:cs="Times New Roman"/>
          <w:sz w:val="23"/>
          <w:szCs w:val="23"/>
          <w14:ligatures w14:val="standard"/>
        </w:rPr>
        <w:t>По истечении срока, указанного в п. 1.3. Контракта, Заказчик имеет право приступить к приемке услуг без извещения Исполнителя.</w:t>
      </w:r>
    </w:p>
    <w:p w:rsidR="00B80AA8" w:rsidRDefault="00433F9C">
      <w:pPr>
        <w:spacing w:after="0" w:line="240" w:lineRule="auto"/>
        <w:ind w:firstLine="709"/>
        <w:jc w:val="both"/>
        <w:rPr>
          <w:rFonts w:ascii="Times New Roman" w:eastAsia="Times New Roman" w:hAnsi="Times New Roman" w:cs="Times New Roman"/>
          <w:sz w:val="23"/>
          <w:szCs w:val="23"/>
          <w:lang w:eastAsia="ru-RU"/>
        </w:rPr>
      </w:pPr>
      <w:r>
        <w:rPr>
          <w:rFonts w:ascii="Times New Roman" w:hAnsi="Times New Roman" w:cs="Times New Roman"/>
          <w:sz w:val="23"/>
          <w:szCs w:val="23"/>
          <w14:ligatures w14:val="standard"/>
        </w:rPr>
        <w:t>6.2.</w:t>
      </w:r>
      <w:r>
        <w:rPr>
          <w:rFonts w:ascii="Times New Roman" w:eastAsia="Times New Roman" w:hAnsi="Times New Roman" w:cs="Times New Roman"/>
          <w:sz w:val="23"/>
          <w:szCs w:val="23"/>
          <w:lang w:eastAsia="ru-RU"/>
          <w14:ligatures w14:val="standard"/>
        </w:rPr>
        <w:t xml:space="preserve"> </w:t>
      </w:r>
      <w:r>
        <w:rPr>
          <w:rFonts w:ascii="Times New Roman" w:eastAsia="Times New Roman" w:hAnsi="Times New Roman" w:cs="Times New Roman"/>
          <w:sz w:val="23"/>
          <w:szCs w:val="23"/>
          <w:lang w:eastAsia="ru-RU"/>
        </w:rPr>
        <w:t xml:space="preserve">В срок не позднее 20 (двадцати) рабочих дней </w:t>
      </w:r>
      <w:r>
        <w:rPr>
          <w:rFonts w:ascii="Times New Roman" w:eastAsia="Times New Roman" w:hAnsi="Times New Roman" w:cs="Times New Roman"/>
          <w:sz w:val="23"/>
          <w:szCs w:val="23"/>
          <w:lang w:val="en-US" w:eastAsia="ru-RU"/>
        </w:rPr>
        <w:t>c</w:t>
      </w:r>
      <w:r>
        <w:rPr>
          <w:rFonts w:ascii="Times New Roman" w:eastAsia="Times New Roman" w:hAnsi="Times New Roman" w:cs="Times New Roman"/>
          <w:sz w:val="23"/>
          <w:szCs w:val="23"/>
          <w:lang w:eastAsia="ru-RU"/>
        </w:rPr>
        <w:t xml:space="preserve">о дня получения документа о приемке Заказчик направляет Исполнителю подписанные документы о приемке или мотивированный отказ от приемки работ. </w:t>
      </w:r>
    </w:p>
    <w:p w:rsidR="00B80AA8" w:rsidRDefault="00433F9C">
      <w:pPr>
        <w:spacing w:after="0" w:line="240" w:lineRule="auto"/>
        <w:ind w:firstLine="709"/>
        <w:jc w:val="both"/>
        <w:rPr>
          <w:rFonts w:ascii="Times New Roman" w:hAnsi="Times New Roman" w:cs="Times New Roman"/>
          <w:sz w:val="23"/>
          <w:szCs w:val="23"/>
          <w14:ligatures w14:val="standard"/>
        </w:rPr>
      </w:pPr>
      <w:r>
        <w:rPr>
          <w:rFonts w:ascii="Times New Roman" w:hAnsi="Times New Roman" w:cs="Times New Roman"/>
          <w:sz w:val="23"/>
          <w:szCs w:val="23"/>
          <w14:ligatures w14:val="standard"/>
        </w:rPr>
        <w:t>Если по результатам приемки не выявлены недостатки исполнения Контракта, датой оказания услуг, отраженных в первичных учетных документах, признается дата фактического получения Заказчиком этих документов.</w:t>
      </w:r>
    </w:p>
    <w:p w:rsidR="00B80AA8" w:rsidRDefault="00433F9C">
      <w:pPr>
        <w:spacing w:after="0" w:line="240" w:lineRule="auto"/>
        <w:ind w:firstLine="709"/>
        <w:jc w:val="both"/>
        <w:rPr>
          <w:rFonts w:ascii="Times New Roman" w:hAnsi="Times New Roman" w:cs="Times New Roman"/>
          <w:sz w:val="23"/>
          <w:szCs w:val="23"/>
          <w14:ligatures w14:val="standard"/>
        </w:rPr>
      </w:pPr>
      <w:r>
        <w:rPr>
          <w:rFonts w:ascii="Times New Roman" w:hAnsi="Times New Roman" w:cs="Times New Roman"/>
          <w:sz w:val="23"/>
          <w:szCs w:val="23"/>
          <w14:ligatures w14:val="standard"/>
        </w:rPr>
        <w:t>6.3.</w:t>
      </w:r>
      <w:r>
        <w:rPr>
          <w:rFonts w:ascii="Times New Roman" w:eastAsia="Times New Roman" w:hAnsi="Times New Roman" w:cs="Times New Roman"/>
          <w:sz w:val="23"/>
          <w:szCs w:val="23"/>
          <w:lang w:eastAsia="ru-RU"/>
          <w14:ligatures w14:val="standard"/>
        </w:rPr>
        <w:t xml:space="preserve"> </w:t>
      </w:r>
      <w:r>
        <w:rPr>
          <w:rFonts w:ascii="Times New Roman" w:hAnsi="Times New Roman" w:cs="Times New Roman"/>
          <w:sz w:val="23"/>
          <w:szCs w:val="23"/>
          <w14:ligatures w14:val="standard"/>
        </w:rPr>
        <w:t xml:space="preserve">Для проверки оказанных Исполнителем услуг, предусмотренных Контрактом, в части их соответствия условиям Контракта Заказчик проводит экспертизу. Экспертиза результатов, </w:t>
      </w:r>
      <w:r>
        <w:rPr>
          <w:rFonts w:ascii="Times New Roman" w:hAnsi="Times New Roman" w:cs="Times New Roman"/>
          <w:sz w:val="23"/>
          <w:szCs w:val="23"/>
          <w14:ligatures w14:val="standard"/>
        </w:rPr>
        <w:lastRenderedPageBreak/>
        <w:t xml:space="preserve">предусмотренных Контрактом, может проводиться Заказчиком своими силами или к ее проведению могут привлекаться эксперты, экспертные организации. </w:t>
      </w:r>
    </w:p>
    <w:p w:rsidR="00B80AA8" w:rsidRDefault="00433F9C">
      <w:pPr>
        <w:spacing w:after="0" w:line="240" w:lineRule="auto"/>
        <w:ind w:firstLine="709"/>
        <w:jc w:val="both"/>
        <w:rPr>
          <w:rFonts w:ascii="Times New Roman" w:hAnsi="Times New Roman" w:cs="Times New Roman"/>
          <w:sz w:val="23"/>
          <w:szCs w:val="23"/>
          <w14:ligatures w14:val="standard"/>
        </w:rPr>
      </w:pPr>
      <w:r>
        <w:rPr>
          <w:rFonts w:ascii="Times New Roman" w:hAnsi="Times New Roman" w:cs="Times New Roman"/>
          <w:sz w:val="23"/>
          <w:szCs w:val="23"/>
          <w14:ligatures w14:val="standard"/>
        </w:rPr>
        <w:t>6.4. При обнаружении Заказчиком в ходе приемки оказанных услуг отступлений от условий Контракта, ухудшающих результат, или иных нарушений Контракта, Заказчик вызывает Исполнителя для составления акта о выявленных недостатках.</w:t>
      </w:r>
    </w:p>
    <w:p w:rsidR="00B80AA8" w:rsidRDefault="00433F9C">
      <w:pPr>
        <w:spacing w:after="0" w:line="240" w:lineRule="auto"/>
        <w:ind w:firstLine="709"/>
        <w:jc w:val="both"/>
        <w:rPr>
          <w:rFonts w:ascii="Times New Roman" w:hAnsi="Times New Roman" w:cs="Times New Roman"/>
          <w:sz w:val="23"/>
          <w:szCs w:val="23"/>
          <w14:ligatures w14:val="standard"/>
        </w:rPr>
      </w:pPr>
      <w:r>
        <w:rPr>
          <w:rFonts w:ascii="Times New Roman" w:hAnsi="Times New Roman" w:cs="Times New Roman"/>
          <w:sz w:val="23"/>
          <w:szCs w:val="23"/>
          <w14:ligatures w14:val="standard"/>
        </w:rPr>
        <w:t>Исполнитель обязан не позднее, чем на следующий день после получения вызова Заказчика сообщить юридически значимым сообщением, будет ли им направлен представитель для участия в проверке исполнения Контракта. Неполучение ответа на вызов в указанный срок дает право Заказчику составить акт о выявленных недостатках без присутствия представителя Исполнителя.</w:t>
      </w:r>
    </w:p>
    <w:p w:rsidR="00B80AA8" w:rsidRDefault="00433F9C">
      <w:pPr>
        <w:spacing w:after="0" w:line="240" w:lineRule="auto"/>
        <w:ind w:firstLine="709"/>
        <w:jc w:val="both"/>
        <w:rPr>
          <w:rFonts w:ascii="Times New Roman" w:hAnsi="Times New Roman" w:cs="Times New Roman"/>
          <w:sz w:val="23"/>
          <w:szCs w:val="23"/>
          <w14:ligatures w14:val="standard"/>
        </w:rPr>
      </w:pPr>
      <w:r>
        <w:rPr>
          <w:rFonts w:ascii="Times New Roman" w:hAnsi="Times New Roman" w:cs="Times New Roman"/>
          <w:sz w:val="23"/>
          <w:szCs w:val="23"/>
          <w14:ligatures w14:val="standard"/>
        </w:rPr>
        <w:t>Представитель Исполнителя обязан явиться не позднее, чем на следующий день после получения вызова Заказчика, если в нем не указан иной срок явки. Представитель Исполнителя должен обладать полномочиями на подписание и получение акта о выявленных недостатках.</w:t>
      </w:r>
    </w:p>
    <w:p w:rsidR="00B80AA8" w:rsidRDefault="00433F9C">
      <w:pPr>
        <w:spacing w:after="0" w:line="240" w:lineRule="auto"/>
        <w:ind w:firstLine="709"/>
        <w:jc w:val="both"/>
        <w:rPr>
          <w:rFonts w:ascii="Times New Roman" w:hAnsi="Times New Roman" w:cs="Times New Roman"/>
          <w:sz w:val="23"/>
          <w:szCs w:val="23"/>
          <w14:ligatures w14:val="standard"/>
        </w:rPr>
      </w:pPr>
      <w:r>
        <w:rPr>
          <w:rFonts w:ascii="Times New Roman" w:hAnsi="Times New Roman" w:cs="Times New Roman"/>
          <w:sz w:val="23"/>
          <w:szCs w:val="23"/>
          <w14:ligatures w14:val="standard"/>
        </w:rPr>
        <w:t>Акт о выявленных недостатках составляется в двух экземплярах, в нем фиксируется перечень нарушений и сроки их устранения Исполнителем. В акте о выявленных недостатках также может указываться на невозможность их устранения и (или) стоимость фактически оказанных услуг.</w:t>
      </w:r>
    </w:p>
    <w:p w:rsidR="00B80AA8" w:rsidRDefault="00433F9C">
      <w:pPr>
        <w:spacing w:after="0" w:line="240" w:lineRule="auto"/>
        <w:ind w:firstLine="709"/>
        <w:jc w:val="both"/>
        <w:rPr>
          <w:rFonts w:ascii="Times New Roman" w:eastAsia="Times New Roman" w:hAnsi="Times New Roman" w:cs="Times New Roman"/>
          <w:sz w:val="23"/>
          <w:szCs w:val="23"/>
          <w:lang w:eastAsia="ru-RU"/>
          <w14:ligatures w14:val="standard"/>
        </w:rPr>
      </w:pPr>
      <w:r>
        <w:rPr>
          <w:rFonts w:ascii="Times New Roman" w:hAnsi="Times New Roman" w:cs="Times New Roman"/>
          <w:sz w:val="23"/>
          <w:szCs w:val="23"/>
          <w14:ligatures w14:val="standard"/>
        </w:rPr>
        <w:t>При отказе (уклонении) Исполнителя от подписания указанного акта, в нем Заказчиком делается отметка об этом, и акт подписывается Заказчиком в одностороннем порядке</w:t>
      </w:r>
      <w:r>
        <w:rPr>
          <w:rFonts w:ascii="Times New Roman" w:eastAsia="Times New Roman" w:hAnsi="Times New Roman" w:cs="Times New Roman"/>
          <w:sz w:val="23"/>
          <w:szCs w:val="23"/>
          <w:lang w:eastAsia="ru-RU"/>
          <w14:ligatures w14:val="standard"/>
        </w:rPr>
        <w:t>, при этом один экземпляр акта направляется Исполнителю.</w:t>
      </w:r>
    </w:p>
    <w:p w:rsidR="00B80AA8" w:rsidRDefault="00433F9C">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После подписания указанного акта сроки приемки (п. 6.2) исчисляются заново.</w:t>
      </w:r>
    </w:p>
    <w:p w:rsidR="00B80AA8" w:rsidRDefault="00433F9C">
      <w:pPr>
        <w:spacing w:after="0" w:line="240" w:lineRule="auto"/>
        <w:ind w:firstLine="709"/>
        <w:jc w:val="both"/>
        <w:rPr>
          <w:rFonts w:ascii="Times New Roman" w:eastAsia="Calibri" w:hAnsi="Times New Roman" w:cs="Times New Roman"/>
          <w:sz w:val="23"/>
          <w:szCs w:val="23"/>
        </w:rPr>
      </w:pPr>
      <w:r>
        <w:rPr>
          <w:rFonts w:ascii="Times New Roman" w:eastAsia="Times New Roman" w:hAnsi="Times New Roman" w:cs="Times New Roman"/>
          <w:sz w:val="23"/>
          <w:szCs w:val="23"/>
          <w:lang w:eastAsia="ru-RU"/>
        </w:rPr>
        <w:t xml:space="preserve">6.5. </w:t>
      </w:r>
      <w:r>
        <w:rPr>
          <w:rFonts w:ascii="Times New Roman" w:eastAsia="Calibri" w:hAnsi="Times New Roman" w:cs="Times New Roman"/>
          <w:sz w:val="23"/>
          <w:szCs w:val="23"/>
        </w:rPr>
        <w:t>При обнаружении скрытых недостатков составляется Акт о скрытых недостатках в порядке, установленном п. 6.5 Контракта. Вызов Исполнителя для составления Акта о скрытых недостатках должен быть произведен в течение 5 (пяти) рабочих дней после обнаружения недостатков</w:t>
      </w:r>
      <w:r>
        <w:rPr>
          <w:rFonts w:ascii="Times New Roman" w:eastAsia="Calibri" w:hAnsi="Times New Roman" w:cs="Times New Roman"/>
          <w:sz w:val="23"/>
          <w:szCs w:val="23"/>
          <w:highlight w:val="lightGray"/>
        </w:rPr>
        <w:t>, но в пределах установленного гарантийного срока</w:t>
      </w:r>
      <w:r>
        <w:rPr>
          <w:rFonts w:ascii="Times New Roman" w:eastAsia="Calibri" w:hAnsi="Times New Roman" w:cs="Times New Roman"/>
          <w:sz w:val="23"/>
          <w:szCs w:val="23"/>
          <w:highlight w:val="lightGray"/>
          <w:vertAlign w:val="superscript"/>
        </w:rPr>
        <w:footnoteReference w:id="17"/>
      </w:r>
      <w:r>
        <w:rPr>
          <w:rFonts w:ascii="Times New Roman" w:eastAsia="Calibri" w:hAnsi="Times New Roman" w:cs="Times New Roman"/>
          <w:sz w:val="23"/>
          <w:szCs w:val="23"/>
        </w:rPr>
        <w:t>.</w:t>
      </w:r>
    </w:p>
    <w:p w:rsidR="00B80AA8" w:rsidRDefault="00433F9C">
      <w:pPr>
        <w:spacing w:after="0" w:line="240" w:lineRule="auto"/>
        <w:ind w:firstLine="709"/>
        <w:jc w:val="both"/>
        <w:rPr>
          <w:rFonts w:ascii="Times New Roman" w:eastAsia="Calibri" w:hAnsi="Times New Roman" w:cs="Times New Roman"/>
          <w:sz w:val="23"/>
          <w:szCs w:val="23"/>
        </w:rPr>
      </w:pPr>
      <w:r>
        <w:rPr>
          <w:rFonts w:ascii="Times New Roman" w:eastAsia="Calibri" w:hAnsi="Times New Roman" w:cs="Times New Roman"/>
          <w:sz w:val="23"/>
          <w:szCs w:val="23"/>
          <w:highlight w:val="lightGray"/>
        </w:rPr>
        <w:t>В случаях, когда гарантийный срок составляет менее двух лет и недостатки Работы обнаружены Заказчиком по истечении гарантийного срока, но в пределах двух лет со дня, когда услуги были приняты или должны были быть приняты Заказчиком, Исполнитель несет ответственность, если Заказчик докажет, что недостатки услуг возникли до принятия услуги Заказчиком или по причинам, возникшим до этого момента</w:t>
      </w:r>
      <w:r>
        <w:rPr>
          <w:rFonts w:ascii="Times New Roman" w:eastAsia="Calibri" w:hAnsi="Times New Roman" w:cs="Times New Roman"/>
          <w:sz w:val="23"/>
          <w:szCs w:val="23"/>
          <w:highlight w:val="lightGray"/>
          <w:vertAlign w:val="superscript"/>
        </w:rPr>
        <w:footnoteReference w:id="18"/>
      </w:r>
      <w:r>
        <w:rPr>
          <w:rFonts w:ascii="Times New Roman" w:eastAsia="Calibri" w:hAnsi="Times New Roman" w:cs="Times New Roman"/>
          <w:i/>
          <w:sz w:val="23"/>
          <w:szCs w:val="23"/>
          <w:highlight w:val="lightGray"/>
        </w:rPr>
        <w:t>.</w:t>
      </w:r>
    </w:p>
    <w:p w:rsidR="00B80AA8" w:rsidRDefault="00433F9C">
      <w:pPr>
        <w:spacing w:after="0" w:line="240" w:lineRule="auto"/>
        <w:ind w:firstLine="709"/>
        <w:jc w:val="both"/>
        <w:rPr>
          <w:rFonts w:ascii="Times New Roman" w:hAnsi="Times New Roman" w:cs="Times New Roman"/>
          <w:sz w:val="23"/>
          <w:szCs w:val="23"/>
          <w14:ligatures w14:val="standard"/>
        </w:rPr>
      </w:pPr>
      <w:r>
        <w:rPr>
          <w:rFonts w:ascii="Times New Roman" w:hAnsi="Times New Roman" w:cs="Times New Roman"/>
          <w:sz w:val="23"/>
          <w:szCs w:val="23"/>
          <w14:ligatures w14:val="standard"/>
        </w:rPr>
        <w:t>6.6.</w:t>
      </w:r>
      <w:r>
        <w:rPr>
          <w:rFonts w:ascii="Times New Roman" w:eastAsia="Times New Roman" w:hAnsi="Times New Roman" w:cs="Times New Roman"/>
          <w:sz w:val="23"/>
          <w:szCs w:val="23"/>
          <w:lang w:eastAsia="ru-RU"/>
          <w14:ligatures w14:val="standard"/>
        </w:rPr>
        <w:t xml:space="preserve"> </w:t>
      </w:r>
      <w:r>
        <w:rPr>
          <w:rFonts w:ascii="Times New Roman" w:hAnsi="Times New Roman" w:cs="Times New Roman"/>
          <w:sz w:val="23"/>
          <w:szCs w:val="23"/>
          <w14:ligatures w14:val="standard"/>
        </w:rPr>
        <w:t>Заказчик вправе отказаться от приемки оказанных услуг полностью или частично в случае замечаний и претензий к оказанным услугам. Причиной отказа в приемке оказанных услуг может быть, в том числе, несоответствие объемов предъявленных услуг фактически оказанным, некачественно оказанные услуги, отступления от требований действующего законодательства, отсутствие требуемой документации, недостатки, которые не могут быть устранены Исполнителем, а также неправильное оформление отчетных и финансовых документов.</w:t>
      </w:r>
    </w:p>
    <w:p w:rsidR="00B80AA8" w:rsidRDefault="00433F9C">
      <w:pPr>
        <w:spacing w:after="0" w:line="240" w:lineRule="auto"/>
        <w:ind w:firstLine="709"/>
        <w:jc w:val="both"/>
        <w:rPr>
          <w:rFonts w:ascii="Times New Roman" w:hAnsi="Times New Roman" w:cs="Times New Roman"/>
          <w:sz w:val="23"/>
          <w:szCs w:val="23"/>
          <w14:ligatures w14:val="standard"/>
        </w:rPr>
      </w:pPr>
      <w:r>
        <w:rPr>
          <w:rFonts w:ascii="Times New Roman" w:hAnsi="Times New Roman" w:cs="Times New Roman"/>
          <w:sz w:val="23"/>
          <w:szCs w:val="23"/>
          <w14:ligatures w14:val="standard"/>
        </w:rPr>
        <w:t>6.7.</w:t>
      </w:r>
      <w:r>
        <w:rPr>
          <w:rFonts w:ascii="Times New Roman" w:eastAsia="Times New Roman" w:hAnsi="Times New Roman" w:cs="Times New Roman"/>
          <w:sz w:val="23"/>
          <w:szCs w:val="23"/>
          <w:lang w:eastAsia="ru-RU"/>
          <w14:ligatures w14:val="standard"/>
        </w:rPr>
        <w:t xml:space="preserve"> </w:t>
      </w:r>
      <w:r>
        <w:rPr>
          <w:rFonts w:ascii="Times New Roman" w:hAnsi="Times New Roman" w:cs="Times New Roman"/>
          <w:sz w:val="23"/>
          <w:szCs w:val="23"/>
          <w14:ligatures w14:val="standard"/>
        </w:rPr>
        <w:t xml:space="preserve">В случае отказа Заказчика от приемки оказанных услуг Заказчик направляет Исполнителю в срок, установленный п. 6.2 Контракта, письменный мотивированный отказ с указанием причин отказа от приёма оказанных услуг. Исполнитель после получения мотивированного отказа от Заказчика обязан устранить за свой счет выявленные Заказчиком недостатки в течение 3 (трех) рабочих дней, если иной срок не указан Заказчиком. После устранения выявленных недостатков Исполнитель обязан письменно уведомить об этом Заказчика и вновь представить </w:t>
      </w:r>
      <w:r>
        <w:rPr>
          <w:rFonts w:ascii="Times New Roman" w:eastAsia="Times New Roman" w:hAnsi="Times New Roman" w:cs="Times New Roman"/>
          <w:sz w:val="23"/>
          <w:szCs w:val="23"/>
          <w:lang w:eastAsia="ru-RU"/>
          <w14:ligatures w14:val="standard"/>
        </w:rPr>
        <w:t>названные в п. 6.1 документы.</w:t>
      </w:r>
    </w:p>
    <w:p w:rsidR="00B80AA8" w:rsidRDefault="00433F9C">
      <w:pPr>
        <w:spacing w:after="0" w:line="240" w:lineRule="auto"/>
        <w:ind w:firstLine="709"/>
        <w:jc w:val="both"/>
        <w:rPr>
          <w:rFonts w:ascii="Times New Roman" w:hAnsi="Times New Roman" w:cs="Times New Roman"/>
          <w:sz w:val="23"/>
          <w:szCs w:val="23"/>
          <w14:ligatures w14:val="standard"/>
        </w:rPr>
      </w:pPr>
      <w:r>
        <w:rPr>
          <w:rFonts w:ascii="Times New Roman" w:eastAsia="Times New Roman" w:hAnsi="Times New Roman" w:cs="Times New Roman"/>
          <w:sz w:val="23"/>
          <w:szCs w:val="23"/>
          <w:lang w:eastAsia="ru-RU"/>
          <w14:ligatures w14:val="standard"/>
        </w:rPr>
        <w:t xml:space="preserve">6.8. </w:t>
      </w:r>
      <w:r>
        <w:rPr>
          <w:rFonts w:ascii="Times New Roman" w:hAnsi="Times New Roman" w:cs="Times New Roman"/>
          <w:sz w:val="23"/>
          <w:szCs w:val="23"/>
          <w14:ligatures w14:val="standard"/>
        </w:rPr>
        <w:t>Устранение Исполнителем в установленные сроки выявленных недостатков не освобождает его от уплаты пени, предусмотренной Контрактом.</w:t>
      </w:r>
    </w:p>
    <w:p w:rsidR="00B80AA8" w:rsidRDefault="00433F9C">
      <w:pPr>
        <w:spacing w:after="0" w:line="240" w:lineRule="auto"/>
        <w:ind w:firstLine="709"/>
        <w:jc w:val="both"/>
        <w:rPr>
          <w:rFonts w:ascii="Times New Roman" w:hAnsi="Times New Roman" w:cs="Times New Roman"/>
          <w:sz w:val="23"/>
          <w:szCs w:val="23"/>
          <w14:ligatures w14:val="standard"/>
        </w:rPr>
      </w:pPr>
      <w:r>
        <w:rPr>
          <w:rFonts w:ascii="Times New Roman" w:hAnsi="Times New Roman" w:cs="Times New Roman"/>
          <w:sz w:val="23"/>
          <w:szCs w:val="23"/>
          <w14:ligatures w14:val="standard"/>
        </w:rPr>
        <w:t>6.9.</w:t>
      </w:r>
      <w:r>
        <w:rPr>
          <w:rFonts w:ascii="Times New Roman" w:eastAsia="Times New Roman" w:hAnsi="Times New Roman" w:cs="Times New Roman"/>
          <w:sz w:val="23"/>
          <w:szCs w:val="23"/>
          <w:lang w:eastAsia="ru-RU"/>
          <w14:ligatures w14:val="standard"/>
        </w:rPr>
        <w:t xml:space="preserve"> </w:t>
      </w:r>
      <w:r>
        <w:rPr>
          <w:rFonts w:ascii="Times New Roman" w:hAnsi="Times New Roman" w:cs="Times New Roman"/>
          <w:sz w:val="23"/>
          <w:szCs w:val="23"/>
          <w14:ligatures w14:val="standard"/>
        </w:rPr>
        <w:t>Датой приемки оказанных услуг</w:t>
      </w:r>
      <w:r>
        <w:rPr>
          <w:rFonts w:ascii="Times New Roman" w:eastAsia="Times New Roman" w:hAnsi="Times New Roman" w:cs="Times New Roman"/>
          <w:sz w:val="23"/>
          <w:szCs w:val="23"/>
          <w:lang w:eastAsia="ru-RU"/>
          <w14:ligatures w14:val="standard"/>
        </w:rPr>
        <w:t xml:space="preserve"> (</w:t>
      </w:r>
      <w:r>
        <w:rPr>
          <w:rFonts w:ascii="Times New Roman" w:hAnsi="Times New Roman" w:cs="Times New Roman"/>
          <w:sz w:val="23"/>
          <w:szCs w:val="23"/>
          <w14:ligatures w14:val="standard"/>
        </w:rPr>
        <w:t>каждого этапа услуг</w:t>
      </w:r>
      <w:r>
        <w:rPr>
          <w:rFonts w:ascii="Times New Roman" w:eastAsia="Times New Roman" w:hAnsi="Times New Roman" w:cs="Times New Roman"/>
          <w:sz w:val="23"/>
          <w:szCs w:val="23"/>
          <w:lang w:eastAsia="ru-RU"/>
          <w14:ligatures w14:val="standard"/>
        </w:rPr>
        <w:t>)</w:t>
      </w:r>
      <w:r>
        <w:rPr>
          <w:rFonts w:ascii="Times New Roman" w:hAnsi="Times New Roman" w:cs="Times New Roman"/>
          <w:sz w:val="23"/>
          <w:szCs w:val="23"/>
          <w14:ligatures w14:val="standard"/>
        </w:rPr>
        <w:t xml:space="preserve"> считается дата подписания документа о приемке Заказчиком.</w:t>
      </w:r>
    </w:p>
    <w:p w:rsidR="00B80AA8" w:rsidRDefault="00B80AA8">
      <w:pPr>
        <w:spacing w:after="0" w:line="240" w:lineRule="auto"/>
        <w:ind w:right="88" w:firstLine="709"/>
        <w:jc w:val="both"/>
        <w:rPr>
          <w:rFonts w:ascii="Times New Roman" w:hAnsi="Times New Roman" w:cs="Times New Roman"/>
          <w:sz w:val="23"/>
          <w:szCs w:val="23"/>
          <w14:ligatures w14:val="standard"/>
        </w:rPr>
      </w:pPr>
    </w:p>
    <w:p w:rsidR="00B80AA8" w:rsidRDefault="00433F9C">
      <w:pPr>
        <w:shd w:val="clear" w:color="auto" w:fill="FFFFFF"/>
        <w:spacing w:after="0" w:line="240" w:lineRule="auto"/>
        <w:ind w:firstLine="709"/>
        <w:jc w:val="center"/>
        <w:rPr>
          <w:rFonts w:ascii="Times New Roman" w:eastAsia="Times New Roman" w:hAnsi="Times New Roman" w:cs="Times New Roman"/>
          <w:b/>
          <w:bCs/>
          <w:sz w:val="23"/>
          <w:szCs w:val="23"/>
          <w:lang w:eastAsia="ru-RU"/>
          <w14:ligatures w14:val="standard"/>
        </w:rPr>
      </w:pPr>
      <w:r>
        <w:rPr>
          <w:rFonts w:ascii="Times New Roman" w:eastAsia="Times New Roman" w:hAnsi="Times New Roman" w:cs="Times New Roman"/>
          <w:b/>
          <w:bCs/>
          <w:sz w:val="23"/>
          <w:szCs w:val="23"/>
          <w:lang w:eastAsia="ru-RU"/>
          <w14:ligatures w14:val="standard"/>
        </w:rPr>
        <w:t>7. ОТВЕТСТВЕННОСТЬ СТОРОН</w:t>
      </w:r>
      <w:r>
        <w:rPr>
          <w:rFonts w:ascii="Times New Roman" w:eastAsia="Times New Roman" w:hAnsi="Times New Roman" w:cs="Times New Roman"/>
          <w:b/>
          <w:bCs/>
          <w:sz w:val="23"/>
          <w:szCs w:val="23"/>
          <w:highlight w:val="lightGray"/>
          <w:vertAlign w:val="superscript"/>
          <w:lang w:eastAsia="ru-RU"/>
          <w14:ligatures w14:val="standard"/>
        </w:rPr>
        <w:footnoteReference w:id="19"/>
      </w:r>
    </w:p>
    <w:p w:rsidR="00B80AA8" w:rsidRDefault="00433F9C">
      <w:pPr>
        <w:spacing w:after="0" w:line="240" w:lineRule="auto"/>
        <w:ind w:firstLine="709"/>
        <w:jc w:val="both"/>
        <w:rPr>
          <w:rFonts w:ascii="Times New Roman" w:eastAsia="Times New Roman" w:hAnsi="Times New Roman" w:cs="Times New Roman"/>
          <w:sz w:val="23"/>
          <w:szCs w:val="23"/>
          <w:lang w:eastAsia="ru-RU"/>
          <w14:ligatures w14:val="standard"/>
        </w:rPr>
      </w:pPr>
      <w:r>
        <w:rPr>
          <w:rFonts w:ascii="Times New Roman" w:eastAsia="Times New Roman" w:hAnsi="Times New Roman" w:cs="Times New Roman"/>
          <w:sz w:val="23"/>
          <w:szCs w:val="23"/>
          <w:lang w:eastAsia="ru-RU"/>
          <w14:ligatures w14:val="standard"/>
        </w:rPr>
        <w:lastRenderedPageBreak/>
        <w:t>7.1. За неисполнение или ненадлежащее исполнение своих обязательств по Контракту Стороны несут ответственность в соответствии с законодательством Российской Федерации и Контрактом.</w:t>
      </w:r>
    </w:p>
    <w:p w:rsidR="00B80AA8" w:rsidRDefault="00433F9C">
      <w:pPr>
        <w:spacing w:after="0" w:line="240" w:lineRule="auto"/>
        <w:ind w:firstLine="709"/>
        <w:jc w:val="both"/>
        <w:rPr>
          <w:rFonts w:ascii="Times New Roman" w:eastAsia="Times New Roman" w:hAnsi="Times New Roman" w:cs="Times New Roman"/>
          <w:sz w:val="23"/>
          <w:szCs w:val="23"/>
          <w:lang w:eastAsia="ru-RU"/>
          <w14:ligatures w14:val="standard"/>
        </w:rPr>
      </w:pPr>
      <w:r>
        <w:rPr>
          <w:rFonts w:ascii="Times New Roman" w:eastAsia="Times New Roman" w:hAnsi="Times New Roman" w:cs="Times New Roman"/>
          <w:sz w:val="23"/>
          <w:szCs w:val="23"/>
          <w:lang w:eastAsia="ru-RU"/>
          <w14:ligatures w14:val="standard"/>
        </w:rPr>
        <w:t xml:space="preserve">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rsidR="00B80AA8" w:rsidRDefault="00433F9C">
      <w:pPr>
        <w:spacing w:after="0" w:line="240" w:lineRule="auto"/>
        <w:ind w:firstLine="709"/>
        <w:jc w:val="both"/>
        <w:rPr>
          <w:rFonts w:ascii="Times New Roman" w:eastAsia="Times New Roman" w:hAnsi="Times New Roman" w:cs="Times New Roman"/>
          <w:sz w:val="23"/>
          <w:szCs w:val="23"/>
          <w:lang w:eastAsia="ru-RU"/>
          <w14:ligatures w14:val="standard"/>
        </w:rPr>
      </w:pPr>
      <w:r>
        <w:rPr>
          <w:rFonts w:ascii="Times New Roman" w:eastAsia="Times New Roman" w:hAnsi="Times New Roman" w:cs="Times New Roman"/>
          <w:sz w:val="23"/>
          <w:szCs w:val="23"/>
          <w:lang w:eastAsia="ru-RU"/>
          <w14:ligatures w14:val="standard"/>
        </w:rPr>
        <w:t xml:space="preserve">7.2.1.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B80AA8" w:rsidRPr="002A3C60" w:rsidRDefault="00433F9C" w:rsidP="002A3C60">
      <w:pPr>
        <w:spacing w:after="0" w:line="240" w:lineRule="auto"/>
        <w:ind w:firstLine="709"/>
        <w:jc w:val="both"/>
        <w:rPr>
          <w:rFonts w:ascii="Times New Roman" w:eastAsia="Calibri" w:hAnsi="Times New Roman" w:cs="Times New Roman"/>
          <w:sz w:val="23"/>
          <w:szCs w:val="23"/>
        </w:rPr>
      </w:pPr>
      <w:r>
        <w:rPr>
          <w:rFonts w:ascii="Times New Roman" w:eastAsia="Times New Roman" w:hAnsi="Times New Roman" w:cs="Times New Roman"/>
          <w:sz w:val="23"/>
          <w:szCs w:val="23"/>
          <w:lang w:eastAsia="ru-RU"/>
        </w:rPr>
        <w:t xml:space="preserve">7.2.2. Штрафы начисляются за ненадлежащее исполнение </w:t>
      </w:r>
      <w:r>
        <w:rPr>
          <w:rFonts w:ascii="Times New Roman" w:eastAsia="Calibri" w:hAnsi="Times New Roman" w:cs="Times New Roman"/>
          <w:sz w:val="23"/>
          <w:szCs w:val="23"/>
        </w:rPr>
        <w:t>Заказчиком</w:t>
      </w:r>
      <w:r>
        <w:rPr>
          <w:rFonts w:ascii="Times New Roman" w:eastAsia="Times New Roman" w:hAnsi="Times New Roman" w:cs="Times New Roman"/>
          <w:sz w:val="23"/>
          <w:szCs w:val="23"/>
          <w:lang w:eastAsia="ru-RU"/>
        </w:rPr>
        <w:t xml:space="preserve">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w:t>
      </w:r>
      <w:r>
        <w:rPr>
          <w:rFonts w:ascii="Times New Roman" w:eastAsia="Calibri" w:hAnsi="Times New Roman" w:cs="Times New Roman"/>
          <w:sz w:val="23"/>
          <w:szCs w:val="23"/>
        </w:rPr>
        <w:t>1 000 рублей</w:t>
      </w:r>
      <w:r w:rsidR="002A3C60">
        <w:rPr>
          <w:rFonts w:ascii="Times New Roman" w:eastAsia="Calibri" w:hAnsi="Times New Roman" w:cs="Times New Roman"/>
          <w:sz w:val="23"/>
          <w:szCs w:val="23"/>
        </w:rPr>
        <w:t>.</w:t>
      </w:r>
    </w:p>
    <w:p w:rsidR="00B80AA8" w:rsidRDefault="00433F9C">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7.3. В случае просрочки исполнения </w:t>
      </w:r>
      <w:r>
        <w:rPr>
          <w:rFonts w:ascii="Times New Roman" w:eastAsia="Calibri" w:hAnsi="Times New Roman" w:cs="Times New Roman"/>
          <w:sz w:val="23"/>
          <w:szCs w:val="23"/>
        </w:rPr>
        <w:t>Исполнителем</w:t>
      </w:r>
      <w:r>
        <w:rPr>
          <w:rFonts w:ascii="Times New Roman" w:eastAsia="Times New Roman" w:hAnsi="Times New Roman" w:cs="Times New Roman"/>
          <w:sz w:val="23"/>
          <w:szCs w:val="23"/>
          <w:lang w:eastAsia="ru-RU"/>
        </w:rPr>
        <w:t xml:space="preserve">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B80AA8" w:rsidRDefault="00433F9C">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7.3.1.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если законодательством Российской Федерации не установлен иной порядок начисления пени.</w:t>
      </w:r>
    </w:p>
    <w:p w:rsidR="00B80AA8" w:rsidRPr="002A3C60" w:rsidRDefault="00433F9C" w:rsidP="002A3C60">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7.3.2. Если законодательством Российской Федерации не установлен иной порядок начисления штрафов,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размер штрафа </w:t>
      </w:r>
      <w:r>
        <w:rPr>
          <w:rFonts w:ascii="Times New Roman" w:hAnsi="Times New Roman" w:cs="Times New Roman"/>
          <w:sz w:val="23"/>
          <w:szCs w:val="23"/>
        </w:rPr>
        <w:t>рассчитыва</w:t>
      </w:r>
      <w:r w:rsidR="002A3C60">
        <w:rPr>
          <w:rFonts w:ascii="Times New Roman" w:hAnsi="Times New Roman" w:cs="Times New Roman"/>
          <w:sz w:val="23"/>
          <w:szCs w:val="23"/>
        </w:rPr>
        <w:t>ется как процент цены контракта</w:t>
      </w:r>
      <w:r>
        <w:rPr>
          <w:rFonts w:ascii="Times New Roman" w:hAnsi="Times New Roman" w:cs="Times New Roman"/>
          <w:sz w:val="23"/>
          <w:szCs w:val="23"/>
        </w:rPr>
        <w:t xml:space="preserve">, или в случае, если контрактом предусмотрены этапы исполнения контракта, как процент этапа исполнения контракта </w:t>
      </w:r>
      <w:r w:rsidR="002A3C60">
        <w:rPr>
          <w:rFonts w:ascii="Times New Roman" w:hAnsi="Times New Roman" w:cs="Times New Roman"/>
          <w:sz w:val="23"/>
          <w:szCs w:val="23"/>
        </w:rPr>
        <w:t>(далее - цена Контракта (этапа)</w:t>
      </w:r>
      <w:r>
        <w:rPr>
          <w:rFonts w:ascii="Times New Roman" w:hAnsi="Times New Roman" w:cs="Times New Roman"/>
          <w:sz w:val="23"/>
          <w:szCs w:val="23"/>
        </w:rPr>
        <w:t xml:space="preserve"> и </w:t>
      </w:r>
      <w:r>
        <w:rPr>
          <w:rFonts w:ascii="Times New Roman" w:eastAsia="Times New Roman" w:hAnsi="Times New Roman" w:cs="Times New Roman"/>
          <w:sz w:val="23"/>
          <w:szCs w:val="23"/>
          <w:lang w:eastAsia="ru-RU"/>
        </w:rPr>
        <w:t>устанавливается в следующем порядке (за исключением случаев, предусмотренных иными подпунктами настоящего пункта):</w:t>
      </w:r>
      <w:r w:rsidR="002A3C60">
        <w:rPr>
          <w:rFonts w:ascii="Times New Roman" w:eastAsia="Times New Roman" w:hAnsi="Times New Roman" w:cs="Times New Roman"/>
          <w:sz w:val="23"/>
          <w:szCs w:val="23"/>
          <w:lang w:eastAsia="ru-RU"/>
        </w:rPr>
        <w:t xml:space="preserve"> 10 процентов цены контракта.</w:t>
      </w:r>
    </w:p>
    <w:p w:rsidR="00B80AA8" w:rsidRDefault="00433F9C" w:rsidP="002A3C60">
      <w:pPr>
        <w:tabs>
          <w:tab w:val="left" w:pos="0"/>
        </w:tabs>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7.3.4. Если законодательством Российской Федерации не установлен иной порядок начисления штрафов,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порядке:1 000 рублей</w:t>
      </w:r>
      <w:r w:rsidR="002A3C60">
        <w:rPr>
          <w:rFonts w:ascii="Times New Roman" w:eastAsia="Times New Roman" w:hAnsi="Times New Roman" w:cs="Times New Roman"/>
          <w:sz w:val="23"/>
          <w:szCs w:val="23"/>
          <w:lang w:eastAsia="ru-RU"/>
        </w:rPr>
        <w:t>.</w:t>
      </w:r>
    </w:p>
    <w:p w:rsidR="00B80AA8" w:rsidRDefault="00433F9C">
      <w:pPr>
        <w:tabs>
          <w:tab w:val="left" w:pos="0"/>
        </w:tabs>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7.4.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r w:rsidR="002A3C60">
        <w:rPr>
          <w:rFonts w:ascii="Times New Roman" w:eastAsia="Times New Roman" w:hAnsi="Times New Roman" w:cs="Times New Roman"/>
          <w:sz w:val="23"/>
          <w:szCs w:val="23"/>
          <w:lang w:eastAsia="ru-RU"/>
        </w:rPr>
        <w:t>.</w:t>
      </w:r>
    </w:p>
    <w:p w:rsidR="00B80AA8" w:rsidRDefault="00433F9C">
      <w:pPr>
        <w:tabs>
          <w:tab w:val="left" w:pos="0"/>
        </w:tabs>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r w:rsidR="002A3C60">
        <w:rPr>
          <w:rFonts w:ascii="Times New Roman" w:eastAsia="Times New Roman" w:hAnsi="Times New Roman" w:cs="Times New Roman"/>
          <w:sz w:val="23"/>
          <w:szCs w:val="23"/>
          <w:lang w:eastAsia="ru-RU"/>
        </w:rPr>
        <w:t>.</w:t>
      </w:r>
    </w:p>
    <w:p w:rsidR="00B80AA8" w:rsidRDefault="00433F9C">
      <w:pPr>
        <w:tabs>
          <w:tab w:val="left" w:pos="0"/>
        </w:tabs>
        <w:spacing w:after="0" w:line="240" w:lineRule="auto"/>
        <w:ind w:firstLine="709"/>
        <w:jc w:val="both"/>
        <w:rPr>
          <w:rFonts w:ascii="Times New Roman" w:eastAsia="Calibri" w:hAnsi="Times New Roman" w:cs="Times New Roman"/>
          <w:sz w:val="23"/>
          <w:szCs w:val="23"/>
        </w:rPr>
      </w:pPr>
      <w:r>
        <w:rPr>
          <w:rFonts w:ascii="Times New Roman" w:eastAsia="Times New Roman" w:hAnsi="Times New Roman" w:cs="Times New Roman"/>
          <w:sz w:val="23"/>
          <w:szCs w:val="23"/>
          <w:lang w:eastAsia="ru-RU"/>
        </w:rPr>
        <w:t xml:space="preserve">7.5. </w:t>
      </w:r>
      <w:r>
        <w:rPr>
          <w:rFonts w:ascii="Times New Roman" w:eastAsia="Calibri" w:hAnsi="Times New Roman" w:cs="Times New Roman"/>
          <w:sz w:val="23"/>
          <w:szCs w:val="23"/>
        </w:rPr>
        <w:t xml:space="preserve">В случае неисполнения или просрочки исполнения Исполнителем обязательств </w:t>
      </w:r>
      <w:r>
        <w:rPr>
          <w:rFonts w:ascii="Times New Roman" w:eastAsia="Calibri" w:hAnsi="Times New Roman" w:cs="Times New Roman"/>
          <w:sz w:val="23"/>
          <w:szCs w:val="23"/>
          <w:highlight w:val="lightGray"/>
        </w:rPr>
        <w:t>(в том числе гарантийного обязательства)</w:t>
      </w:r>
      <w:r>
        <w:rPr>
          <w:rFonts w:ascii="Times New Roman" w:eastAsia="Calibri" w:hAnsi="Times New Roman" w:cs="Times New Roman"/>
          <w:sz w:val="23"/>
          <w:szCs w:val="23"/>
          <w:highlight w:val="lightGray"/>
          <w:vertAlign w:val="superscript"/>
        </w:rPr>
        <w:footnoteReference w:id="20"/>
      </w:r>
      <w:r>
        <w:rPr>
          <w:rFonts w:ascii="Times New Roman" w:eastAsia="Calibri" w:hAnsi="Times New Roman" w:cs="Times New Roman"/>
          <w:sz w:val="23"/>
          <w:szCs w:val="23"/>
        </w:rPr>
        <w:t>, предусмотренных Контрактом, Заказчик направляет Исполнителю требование об уплате неустоек (штрафов, пеней).</w:t>
      </w:r>
    </w:p>
    <w:p w:rsidR="00B80AA8" w:rsidRDefault="00433F9C">
      <w:pPr>
        <w:tabs>
          <w:tab w:val="left" w:pos="4800"/>
        </w:tabs>
        <w:spacing w:after="0" w:line="240" w:lineRule="auto"/>
        <w:ind w:firstLine="709"/>
        <w:jc w:val="both"/>
        <w:rPr>
          <w:rFonts w:ascii="Times New Roman" w:eastAsia="Calibri" w:hAnsi="Times New Roman" w:cs="Times New Roman"/>
          <w:sz w:val="23"/>
          <w:szCs w:val="23"/>
        </w:rPr>
      </w:pPr>
      <w:r>
        <w:rPr>
          <w:rFonts w:ascii="Times New Roman" w:eastAsia="Calibri" w:hAnsi="Times New Roman" w:cs="Times New Roman"/>
          <w:sz w:val="23"/>
          <w:szCs w:val="23"/>
        </w:rPr>
        <w:t>7.6. В случае причинения действиями (бездействием) Исполнителя ущерба третьим лицам всю полноту ответственности, включая обязательства по возмещению материального ущерба или морального вреда, несет Исполнитель.</w:t>
      </w:r>
    </w:p>
    <w:p w:rsidR="00B80AA8" w:rsidRDefault="00433F9C">
      <w:pPr>
        <w:tabs>
          <w:tab w:val="left" w:pos="4800"/>
        </w:tabs>
        <w:spacing w:after="0" w:line="240" w:lineRule="auto"/>
        <w:ind w:firstLine="709"/>
        <w:jc w:val="both"/>
        <w:rPr>
          <w:rFonts w:ascii="Times New Roman" w:eastAsia="Calibri" w:hAnsi="Times New Roman" w:cs="Times New Roman"/>
          <w:sz w:val="23"/>
          <w:szCs w:val="23"/>
        </w:rPr>
      </w:pPr>
      <w:r>
        <w:rPr>
          <w:rFonts w:ascii="Times New Roman" w:eastAsia="Calibri" w:hAnsi="Times New Roman" w:cs="Times New Roman"/>
          <w:sz w:val="23"/>
          <w:szCs w:val="23"/>
        </w:rPr>
        <w:t>7.7. Исполнитель несет перед Заказчиком ответственность за последствия неисполнения или ненадлежащего исполнения обязательства соисполнителей в соответствии с п. 1 ст. 313 и ст. 403 ГК РФ.</w:t>
      </w:r>
    </w:p>
    <w:p w:rsidR="00B80AA8" w:rsidRDefault="00433F9C">
      <w:pPr>
        <w:tabs>
          <w:tab w:val="left" w:pos="4800"/>
        </w:tabs>
        <w:spacing w:after="0" w:line="240" w:lineRule="auto"/>
        <w:ind w:firstLine="709"/>
        <w:jc w:val="both"/>
        <w:rPr>
          <w:rFonts w:ascii="Times New Roman" w:eastAsia="Calibri" w:hAnsi="Times New Roman" w:cs="Times New Roman"/>
          <w:sz w:val="23"/>
          <w:szCs w:val="23"/>
        </w:rPr>
      </w:pPr>
      <w:r>
        <w:rPr>
          <w:rFonts w:ascii="Times New Roman" w:eastAsia="Calibri" w:hAnsi="Times New Roman" w:cs="Times New Roman"/>
          <w:sz w:val="23"/>
          <w:szCs w:val="23"/>
        </w:rPr>
        <w:lastRenderedPageBreak/>
        <w:t>7.8. Устранение недостатков исполнения обязательств по Контракту не освобождает Исполнителя от ответственности за просрочку их оказания (предоставления) до даты фактического оказания (предоставления) надлежащих услуг или документов.</w:t>
      </w:r>
      <w:r>
        <w:rPr>
          <w:rFonts w:ascii="Times New Roman" w:eastAsia="Calibri" w:hAnsi="Times New Roman" w:cs="Times New Roman"/>
          <w:sz w:val="23"/>
          <w:szCs w:val="23"/>
        </w:rPr>
        <w:tab/>
      </w:r>
    </w:p>
    <w:p w:rsidR="00B80AA8" w:rsidRDefault="00B80AA8">
      <w:pPr>
        <w:tabs>
          <w:tab w:val="left" w:pos="4800"/>
        </w:tabs>
        <w:spacing w:after="0" w:line="240" w:lineRule="auto"/>
        <w:ind w:firstLine="709"/>
        <w:jc w:val="both"/>
        <w:rPr>
          <w:rFonts w:ascii="Times New Roman" w:hAnsi="Times New Roman" w:cs="Times New Roman"/>
          <w:b/>
          <w:sz w:val="23"/>
          <w:szCs w:val="23"/>
          <w14:ligatures w14:val="standard"/>
        </w:rPr>
      </w:pPr>
    </w:p>
    <w:p w:rsidR="00B80AA8" w:rsidRDefault="00B80AA8">
      <w:pPr>
        <w:spacing w:after="0" w:line="240" w:lineRule="auto"/>
        <w:ind w:firstLine="709"/>
        <w:jc w:val="both"/>
        <w:rPr>
          <w:rFonts w:ascii="Times New Roman" w:hAnsi="Times New Roman" w:cs="Times New Roman"/>
          <w:sz w:val="23"/>
          <w:szCs w:val="23"/>
          <w14:ligatures w14:val="standard"/>
        </w:rPr>
      </w:pPr>
    </w:p>
    <w:p w:rsidR="00B80AA8" w:rsidRDefault="002A3C60">
      <w:pPr>
        <w:spacing w:after="0" w:line="240" w:lineRule="auto"/>
        <w:ind w:firstLine="709"/>
        <w:jc w:val="center"/>
        <w:rPr>
          <w:rFonts w:ascii="Times New Roman" w:hAnsi="Times New Roman" w:cs="Times New Roman"/>
          <w:b/>
          <w:sz w:val="23"/>
          <w:szCs w:val="23"/>
          <w14:ligatures w14:val="standard"/>
        </w:rPr>
      </w:pPr>
      <w:r>
        <w:rPr>
          <w:rFonts w:ascii="Times New Roman" w:eastAsia="Times New Roman" w:hAnsi="Times New Roman" w:cs="Times New Roman"/>
          <w:b/>
          <w:bCs/>
          <w:sz w:val="23"/>
          <w:szCs w:val="23"/>
          <w:highlight w:val="lightGray"/>
          <w:lang w:eastAsia="ru-RU"/>
          <w14:ligatures w14:val="standard"/>
        </w:rPr>
        <w:t>8</w:t>
      </w:r>
      <w:r w:rsidR="00433F9C">
        <w:rPr>
          <w:rFonts w:ascii="Times New Roman" w:hAnsi="Times New Roman" w:cs="Times New Roman"/>
          <w:b/>
          <w:sz w:val="23"/>
          <w:szCs w:val="23"/>
          <w:highlight w:val="lightGray"/>
          <w14:ligatures w14:val="standard"/>
        </w:rPr>
        <w:t>.</w:t>
      </w:r>
      <w:r w:rsidR="00433F9C">
        <w:rPr>
          <w:rFonts w:ascii="Times New Roman" w:eastAsia="Times New Roman" w:hAnsi="Times New Roman" w:cs="Times New Roman"/>
          <w:b/>
          <w:bCs/>
          <w:sz w:val="23"/>
          <w:szCs w:val="23"/>
          <w:lang w:eastAsia="ru-RU"/>
          <w14:ligatures w14:val="standard"/>
        </w:rPr>
        <w:t xml:space="preserve"> </w:t>
      </w:r>
      <w:r w:rsidR="00433F9C">
        <w:rPr>
          <w:rFonts w:ascii="Times New Roman" w:hAnsi="Times New Roman" w:cs="Times New Roman"/>
          <w:b/>
          <w:sz w:val="23"/>
          <w:szCs w:val="23"/>
          <w14:ligatures w14:val="standard"/>
        </w:rPr>
        <w:t>ОБСТОЯТЕЛЬСТВА НЕПРЕОДОЛИМОЙ СИЛЫ</w:t>
      </w:r>
    </w:p>
    <w:p w:rsidR="00B80AA8" w:rsidRDefault="002A3C60">
      <w:pPr>
        <w:spacing w:after="0" w:line="240" w:lineRule="auto"/>
        <w:ind w:firstLine="709"/>
        <w:jc w:val="both"/>
        <w:rPr>
          <w:rFonts w:ascii="Times New Roman" w:hAnsi="Times New Roman" w:cs="Times New Roman"/>
          <w:sz w:val="23"/>
          <w:szCs w:val="23"/>
          <w14:ligatures w14:val="standard"/>
        </w:rPr>
      </w:pPr>
      <w:r>
        <w:rPr>
          <w:rFonts w:ascii="Times New Roman" w:eastAsia="Times New Roman" w:hAnsi="Times New Roman" w:cs="Times New Roman"/>
          <w:sz w:val="23"/>
          <w:szCs w:val="23"/>
          <w:lang w:eastAsia="ru-RU"/>
          <w14:ligatures w14:val="standard"/>
        </w:rPr>
        <w:t>8</w:t>
      </w:r>
      <w:r w:rsidR="00433F9C">
        <w:rPr>
          <w:rFonts w:ascii="Times New Roman" w:hAnsi="Times New Roman" w:cs="Times New Roman"/>
          <w:sz w:val="23"/>
          <w:szCs w:val="23"/>
          <w14:ligatures w14:val="standard"/>
        </w:rPr>
        <w:t>.1.</w:t>
      </w:r>
      <w:r w:rsidR="00433F9C">
        <w:rPr>
          <w:rFonts w:ascii="Times New Roman" w:eastAsia="Times New Roman" w:hAnsi="Times New Roman" w:cs="Times New Roman"/>
          <w:sz w:val="23"/>
          <w:szCs w:val="23"/>
          <w:lang w:eastAsia="ru-RU"/>
          <w14:ligatures w14:val="standard"/>
        </w:rPr>
        <w:t xml:space="preserve"> </w:t>
      </w:r>
      <w:r w:rsidR="00433F9C">
        <w:rPr>
          <w:rFonts w:ascii="Times New Roman" w:hAnsi="Times New Roman" w:cs="Times New Roman"/>
          <w:sz w:val="23"/>
          <w:szCs w:val="23"/>
          <w14:ligatures w14:val="standard"/>
        </w:rPr>
        <w:t xml:space="preserve">Стороны освобождаются от ответственности за частичное или полное неисполнение обязательств по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и непредотвратимого характера. </w:t>
      </w:r>
    </w:p>
    <w:p w:rsidR="00B80AA8" w:rsidRDefault="00433F9C">
      <w:pPr>
        <w:spacing w:after="0" w:line="240" w:lineRule="auto"/>
        <w:ind w:firstLine="709"/>
        <w:jc w:val="both"/>
        <w:rPr>
          <w:rFonts w:ascii="Times New Roman" w:hAnsi="Times New Roman" w:cs="Times New Roman"/>
          <w:sz w:val="23"/>
          <w:szCs w:val="23"/>
          <w14:ligatures w14:val="standard"/>
        </w:rPr>
      </w:pPr>
      <w:r>
        <w:rPr>
          <w:rFonts w:ascii="Times New Roman" w:hAnsi="Times New Roman" w:cs="Times New Roman"/>
          <w:sz w:val="23"/>
          <w:szCs w:val="23"/>
          <w14:ligatures w14:val="standard"/>
        </w:rP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(природные явления стихийного характера, как-то: землетрясение, наводнение, пожар, и другие стихийные бедствия, экстремальные ситуации общественной жизни: эпидемии, военные действия, международные санкции, отраслевые забастовки и т.п., принятие органами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Контракту. К таким обстоятельствам не относятся отсутствие средств или невозможность выполнить финансовые обязательства.</w:t>
      </w:r>
    </w:p>
    <w:p w:rsidR="00B80AA8" w:rsidRDefault="002A3C60">
      <w:pPr>
        <w:spacing w:after="0" w:line="240" w:lineRule="auto"/>
        <w:ind w:firstLine="709"/>
        <w:jc w:val="both"/>
        <w:rPr>
          <w:rFonts w:ascii="Times New Roman" w:hAnsi="Times New Roman" w:cs="Times New Roman"/>
          <w:sz w:val="23"/>
          <w:szCs w:val="23"/>
          <w14:ligatures w14:val="standard"/>
        </w:rPr>
      </w:pPr>
      <w:r>
        <w:rPr>
          <w:rFonts w:ascii="Times New Roman" w:eastAsia="Times New Roman" w:hAnsi="Times New Roman" w:cs="Times New Roman"/>
          <w:sz w:val="23"/>
          <w:szCs w:val="23"/>
          <w:lang w:eastAsia="ru-RU"/>
          <w14:ligatures w14:val="standard"/>
        </w:rPr>
        <w:t>8</w:t>
      </w:r>
      <w:r w:rsidR="00433F9C">
        <w:rPr>
          <w:rFonts w:ascii="Times New Roman" w:hAnsi="Times New Roman" w:cs="Times New Roman"/>
          <w:sz w:val="23"/>
          <w:szCs w:val="23"/>
          <w14:ligatures w14:val="standard"/>
        </w:rPr>
        <w:t>.2.</w:t>
      </w:r>
      <w:r w:rsidR="00433F9C">
        <w:rPr>
          <w:rFonts w:ascii="Times New Roman" w:eastAsia="Times New Roman" w:hAnsi="Times New Roman" w:cs="Times New Roman"/>
          <w:sz w:val="23"/>
          <w:szCs w:val="23"/>
          <w:lang w:eastAsia="ru-RU"/>
          <w14:ligatures w14:val="standard"/>
        </w:rPr>
        <w:t xml:space="preserve"> </w:t>
      </w:r>
      <w:r w:rsidR="00433F9C">
        <w:rPr>
          <w:rFonts w:ascii="Times New Roman" w:hAnsi="Times New Roman" w:cs="Times New Roman"/>
          <w:sz w:val="23"/>
          <w:szCs w:val="23"/>
          <w14:ligatures w14:val="standard"/>
        </w:rPr>
        <w:t>Сторона, ссылающаяся на обстоятельства непреодолимой силы, при наличии технической возможности обязана в течение 3 (</w:t>
      </w:r>
      <w:r w:rsidR="00433F9C">
        <w:rPr>
          <w:rFonts w:ascii="Times New Roman" w:eastAsia="Times New Roman" w:hAnsi="Times New Roman" w:cs="Times New Roman"/>
          <w:sz w:val="23"/>
          <w:szCs w:val="23"/>
          <w:lang w:eastAsia="ru-RU"/>
          <w14:ligatures w14:val="standard"/>
        </w:rPr>
        <w:t>трех</w:t>
      </w:r>
      <w:r w:rsidR="00433F9C">
        <w:rPr>
          <w:rFonts w:ascii="Times New Roman" w:hAnsi="Times New Roman" w:cs="Times New Roman"/>
          <w:sz w:val="23"/>
          <w:szCs w:val="23"/>
          <w14:ligatures w14:val="standard"/>
        </w:rPr>
        <w:t>)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обстоятельств непреодолимой силы.</w:t>
      </w:r>
    </w:p>
    <w:p w:rsidR="00B80AA8" w:rsidRDefault="00433F9C">
      <w:pPr>
        <w:spacing w:after="0" w:line="240" w:lineRule="auto"/>
        <w:ind w:firstLine="709"/>
        <w:jc w:val="both"/>
        <w:rPr>
          <w:rFonts w:ascii="Times New Roman" w:hAnsi="Times New Roman" w:cs="Times New Roman"/>
          <w:sz w:val="23"/>
          <w:szCs w:val="23"/>
          <w14:ligatures w14:val="standard"/>
        </w:rPr>
      </w:pPr>
      <w:r>
        <w:rPr>
          <w:rFonts w:ascii="Times New Roman" w:hAnsi="Times New Roman" w:cs="Times New Roman"/>
          <w:sz w:val="23"/>
          <w:szCs w:val="23"/>
          <w14:ligatures w14:val="standard"/>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rsidR="00B80AA8" w:rsidRDefault="002A3C60">
      <w:pPr>
        <w:spacing w:after="0" w:line="240" w:lineRule="auto"/>
        <w:ind w:firstLine="709"/>
        <w:jc w:val="both"/>
        <w:rPr>
          <w:rFonts w:ascii="Times New Roman" w:hAnsi="Times New Roman" w:cs="Times New Roman"/>
          <w:sz w:val="23"/>
          <w:szCs w:val="23"/>
          <w14:ligatures w14:val="standard"/>
        </w:rPr>
      </w:pPr>
      <w:r>
        <w:rPr>
          <w:rFonts w:ascii="Times New Roman" w:eastAsia="Times New Roman" w:hAnsi="Times New Roman" w:cs="Times New Roman"/>
          <w:sz w:val="23"/>
          <w:szCs w:val="23"/>
          <w:lang w:eastAsia="ru-RU"/>
          <w14:ligatures w14:val="standard"/>
        </w:rPr>
        <w:t>8</w:t>
      </w:r>
      <w:r w:rsidR="00433F9C">
        <w:rPr>
          <w:rFonts w:ascii="Times New Roman" w:hAnsi="Times New Roman" w:cs="Times New Roman"/>
          <w:sz w:val="23"/>
          <w:szCs w:val="23"/>
          <w14:ligatures w14:val="standard"/>
        </w:rPr>
        <w:t>.3.</w:t>
      </w:r>
      <w:r w:rsidR="00433F9C">
        <w:rPr>
          <w:rFonts w:ascii="Times New Roman" w:eastAsia="Times New Roman" w:hAnsi="Times New Roman" w:cs="Times New Roman"/>
          <w:sz w:val="23"/>
          <w:szCs w:val="23"/>
          <w:lang w:eastAsia="ru-RU"/>
          <w14:ligatures w14:val="standard"/>
        </w:rPr>
        <w:t xml:space="preserve"> </w:t>
      </w:r>
      <w:r w:rsidR="00433F9C">
        <w:rPr>
          <w:rFonts w:ascii="Times New Roman" w:hAnsi="Times New Roman" w:cs="Times New Roman"/>
          <w:sz w:val="23"/>
          <w:szCs w:val="23"/>
          <w14:ligatures w14:val="standard"/>
        </w:rPr>
        <w:t>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w:t>
      </w:r>
    </w:p>
    <w:p w:rsidR="00B80AA8" w:rsidRDefault="00433F9C">
      <w:pPr>
        <w:spacing w:after="0" w:line="240" w:lineRule="auto"/>
        <w:ind w:firstLine="709"/>
        <w:jc w:val="both"/>
        <w:rPr>
          <w:rFonts w:ascii="Times New Roman" w:hAnsi="Times New Roman" w:cs="Times New Roman"/>
          <w:sz w:val="23"/>
          <w:szCs w:val="23"/>
          <w14:ligatures w14:val="standard"/>
        </w:rPr>
      </w:pPr>
      <w:r>
        <w:rPr>
          <w:rFonts w:ascii="Times New Roman" w:hAnsi="Times New Roman" w:cs="Times New Roman"/>
          <w:sz w:val="23"/>
          <w:szCs w:val="23"/>
          <w14:ligatures w14:val="standard"/>
        </w:rPr>
        <w:t>Если Сторона не направит или несвоевременно направит необходимое извещение, то она обязана возместить другой Стороне убытки, причиненные не извещением или несвоевременным извещением.</w:t>
      </w:r>
    </w:p>
    <w:p w:rsidR="00B80AA8" w:rsidRDefault="002A3C60">
      <w:pPr>
        <w:spacing w:after="0" w:line="240" w:lineRule="auto"/>
        <w:ind w:firstLine="709"/>
        <w:jc w:val="both"/>
        <w:rPr>
          <w:rFonts w:ascii="Times New Roman" w:hAnsi="Times New Roman" w:cs="Times New Roman"/>
          <w:sz w:val="23"/>
          <w:szCs w:val="23"/>
          <w14:ligatures w14:val="standard"/>
        </w:rPr>
      </w:pPr>
      <w:r>
        <w:rPr>
          <w:rFonts w:ascii="Times New Roman" w:eastAsia="Times New Roman" w:hAnsi="Times New Roman" w:cs="Times New Roman"/>
          <w:sz w:val="23"/>
          <w:szCs w:val="23"/>
          <w:lang w:eastAsia="ru-RU"/>
          <w14:ligatures w14:val="standard"/>
        </w:rPr>
        <w:t>8</w:t>
      </w:r>
      <w:r w:rsidR="00433F9C">
        <w:rPr>
          <w:rFonts w:ascii="Times New Roman" w:hAnsi="Times New Roman" w:cs="Times New Roman"/>
          <w:sz w:val="23"/>
          <w:szCs w:val="23"/>
          <w14:ligatures w14:val="standard"/>
        </w:rPr>
        <w:t>.4.</w:t>
      </w:r>
      <w:r w:rsidR="00433F9C">
        <w:rPr>
          <w:rFonts w:ascii="Times New Roman" w:eastAsia="Times New Roman" w:hAnsi="Times New Roman" w:cs="Times New Roman"/>
          <w:sz w:val="23"/>
          <w:szCs w:val="23"/>
          <w:lang w:eastAsia="ru-RU"/>
          <w14:ligatures w14:val="standard"/>
        </w:rPr>
        <w:t xml:space="preserve"> </w:t>
      </w:r>
      <w:r w:rsidR="00433F9C">
        <w:rPr>
          <w:rFonts w:ascii="Times New Roman" w:hAnsi="Times New Roman" w:cs="Times New Roman"/>
          <w:sz w:val="23"/>
          <w:szCs w:val="23"/>
          <w14:ligatures w14:val="standard"/>
        </w:rPr>
        <w:t>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w:t>
      </w:r>
      <w:r w:rsidR="00433F9C">
        <w:rPr>
          <w:rFonts w:ascii="Times New Roman" w:eastAsia="Times New Roman" w:hAnsi="Times New Roman" w:cs="Times New Roman"/>
          <w:sz w:val="23"/>
          <w:szCs w:val="23"/>
          <w:lang w:eastAsia="ru-RU"/>
          <w14:ligatures w14:val="standard"/>
        </w:rPr>
        <w:t>тридцати</w:t>
      </w:r>
      <w:r w:rsidR="00433F9C">
        <w:rPr>
          <w:rFonts w:ascii="Times New Roman" w:hAnsi="Times New Roman" w:cs="Times New Roman"/>
          <w:sz w:val="23"/>
          <w:szCs w:val="23"/>
          <w14:ligatures w14:val="standard"/>
        </w:rPr>
        <w:t xml:space="preserve">) календарных дней. </w:t>
      </w:r>
    </w:p>
    <w:p w:rsidR="00B80AA8" w:rsidRDefault="00B80AA8">
      <w:pPr>
        <w:spacing w:after="0" w:line="240" w:lineRule="auto"/>
        <w:ind w:firstLine="709"/>
        <w:jc w:val="both"/>
        <w:rPr>
          <w:rFonts w:ascii="Times New Roman" w:hAnsi="Times New Roman" w:cs="Times New Roman"/>
          <w:b/>
          <w:sz w:val="23"/>
          <w:szCs w:val="23"/>
          <w14:ligatures w14:val="standard"/>
        </w:rPr>
      </w:pPr>
    </w:p>
    <w:p w:rsidR="00B80AA8" w:rsidRDefault="002A3C60">
      <w:pPr>
        <w:spacing w:after="0" w:line="240" w:lineRule="auto"/>
        <w:ind w:firstLine="709"/>
        <w:jc w:val="center"/>
        <w:rPr>
          <w:rFonts w:ascii="Times New Roman" w:hAnsi="Times New Roman" w:cs="Times New Roman"/>
          <w:b/>
          <w:sz w:val="23"/>
          <w:szCs w:val="23"/>
          <w14:ligatures w14:val="standard"/>
        </w:rPr>
      </w:pPr>
      <w:r>
        <w:rPr>
          <w:rFonts w:ascii="Times New Roman" w:eastAsia="Times New Roman" w:hAnsi="Times New Roman" w:cs="Times New Roman"/>
          <w:b/>
          <w:bCs/>
          <w:sz w:val="23"/>
          <w:szCs w:val="23"/>
          <w:highlight w:val="lightGray"/>
          <w:lang w:eastAsia="ru-RU"/>
          <w14:ligatures w14:val="standard"/>
        </w:rPr>
        <w:t>9</w:t>
      </w:r>
      <w:r w:rsidR="00433F9C">
        <w:rPr>
          <w:rFonts w:ascii="Times New Roman" w:hAnsi="Times New Roman" w:cs="Times New Roman"/>
          <w:b/>
          <w:sz w:val="23"/>
          <w:szCs w:val="23"/>
          <w:highlight w:val="lightGray"/>
          <w14:ligatures w14:val="standard"/>
        </w:rPr>
        <w:t>.</w:t>
      </w:r>
      <w:r w:rsidR="00433F9C">
        <w:rPr>
          <w:rFonts w:ascii="Times New Roman" w:eastAsia="Times New Roman" w:hAnsi="Times New Roman" w:cs="Times New Roman"/>
          <w:b/>
          <w:bCs/>
          <w:sz w:val="23"/>
          <w:szCs w:val="23"/>
          <w:lang w:eastAsia="ru-RU"/>
          <w14:ligatures w14:val="standard"/>
        </w:rPr>
        <w:t xml:space="preserve"> </w:t>
      </w:r>
      <w:r w:rsidR="00433F9C">
        <w:rPr>
          <w:rFonts w:ascii="Times New Roman" w:hAnsi="Times New Roman" w:cs="Times New Roman"/>
          <w:b/>
          <w:sz w:val="23"/>
          <w:szCs w:val="23"/>
          <w14:ligatures w14:val="standard"/>
        </w:rPr>
        <w:t>ЮРИДИЧЕСКИ ЗНАЧИМЫЕ СООБЩЕНИЯ.</w:t>
      </w:r>
    </w:p>
    <w:p w:rsidR="00B80AA8" w:rsidRDefault="002A3C60">
      <w:pPr>
        <w:spacing w:after="0" w:line="240" w:lineRule="auto"/>
        <w:ind w:firstLine="709"/>
        <w:jc w:val="both"/>
        <w:rPr>
          <w:rFonts w:ascii="Times New Roman" w:hAnsi="Times New Roman" w:cs="Times New Roman"/>
          <w:sz w:val="23"/>
          <w:szCs w:val="23"/>
          <w14:ligatures w14:val="standard"/>
        </w:rPr>
      </w:pPr>
      <w:r>
        <w:rPr>
          <w:rFonts w:ascii="Times New Roman" w:eastAsia="Times New Roman" w:hAnsi="Times New Roman" w:cs="Times New Roman"/>
          <w:sz w:val="23"/>
          <w:szCs w:val="23"/>
          <w:lang w:eastAsia="ru-RU"/>
          <w14:ligatures w14:val="standard"/>
        </w:rPr>
        <w:t>9</w:t>
      </w:r>
      <w:r w:rsidR="00433F9C">
        <w:rPr>
          <w:rFonts w:ascii="Times New Roman" w:hAnsi="Times New Roman" w:cs="Times New Roman"/>
          <w:sz w:val="23"/>
          <w:szCs w:val="23"/>
          <w14:ligatures w14:val="standard"/>
        </w:rPr>
        <w:t>.1.</w:t>
      </w:r>
      <w:r w:rsidR="00433F9C">
        <w:rPr>
          <w:rFonts w:ascii="Times New Roman" w:eastAsia="Times New Roman" w:hAnsi="Times New Roman" w:cs="Times New Roman"/>
          <w:sz w:val="23"/>
          <w:szCs w:val="23"/>
          <w:lang w:eastAsia="ru-RU"/>
          <w14:ligatures w14:val="standard"/>
        </w:rPr>
        <w:t xml:space="preserve"> </w:t>
      </w:r>
      <w:r w:rsidR="00433F9C">
        <w:rPr>
          <w:rFonts w:ascii="Times New Roman" w:hAnsi="Times New Roman" w:cs="Times New Roman"/>
          <w:sz w:val="23"/>
          <w:szCs w:val="23"/>
          <w14:ligatures w14:val="standard"/>
        </w:rPr>
        <w:t>Все юридически значимые сообщения, необходимые в соответствии с Контрактом,</w:t>
      </w:r>
      <w:r w:rsidR="00962B30" w:rsidRPr="00962B30">
        <w:rPr>
          <w:rFonts w:eastAsia="Times New Roman" w:cs="Times New Roman"/>
          <w:sz w:val="23"/>
          <w:szCs w:val="23"/>
          <w:highlight w:val="yellow"/>
          <w:lang w:eastAsia="ru-RU"/>
        </w:rPr>
        <w:t xml:space="preserve"> </w:t>
      </w:r>
      <w:r w:rsidR="00433F9C">
        <w:rPr>
          <w:rFonts w:ascii="Times New Roman" w:hAnsi="Times New Roman" w:cs="Times New Roman"/>
          <w:sz w:val="23"/>
          <w:szCs w:val="23"/>
          <w14:ligatures w14:val="standard"/>
        </w:rPr>
        <w:t>совершаются в письменной форме и должны быть переданы курьером или направлены по почте заказным письмом с уведомлением о вручении  по адресу Стороны</w:t>
      </w:r>
      <w:r w:rsidR="00433F9C">
        <w:rPr>
          <w:rFonts w:ascii="Times New Roman" w:eastAsia="Times New Roman" w:hAnsi="Times New Roman" w:cs="Times New Roman"/>
          <w:sz w:val="23"/>
          <w:szCs w:val="23"/>
          <w:lang w:eastAsia="ru-RU"/>
          <w14:ligatures w14:val="standard"/>
        </w:rPr>
        <w:t>,</w:t>
      </w:r>
      <w:r w:rsidR="00433F9C">
        <w:rPr>
          <w:rFonts w:ascii="Times New Roman" w:hAnsi="Times New Roman" w:cs="Times New Roman"/>
          <w:sz w:val="23"/>
          <w:szCs w:val="23"/>
          <w14:ligatures w14:val="standard"/>
        </w:rPr>
        <w:t xml:space="preserve"> указанному в </w:t>
      </w:r>
      <w:r w:rsidR="00433F9C">
        <w:rPr>
          <w:rFonts w:ascii="Times New Roman" w:eastAsia="Times New Roman" w:hAnsi="Times New Roman" w:cs="Times New Roman"/>
          <w:sz w:val="23"/>
          <w:szCs w:val="23"/>
          <w:lang w:eastAsia="ru-RU"/>
          <w14:ligatures w14:val="standard"/>
        </w:rPr>
        <w:t xml:space="preserve">Контракте, </w:t>
      </w:r>
      <w:r w:rsidR="00433F9C">
        <w:rPr>
          <w:rFonts w:ascii="Times New Roman" w:hAnsi="Times New Roman" w:cs="Times New Roman"/>
          <w:sz w:val="23"/>
          <w:szCs w:val="23"/>
          <w14:ligatures w14:val="standard"/>
        </w:rPr>
        <w:t xml:space="preserve">или посредством факсимильной связи, либо </w:t>
      </w:r>
      <w:r w:rsidR="00433F9C">
        <w:rPr>
          <w:rFonts w:ascii="Times New Roman" w:eastAsia="Times New Roman" w:hAnsi="Times New Roman" w:cs="Times New Roman"/>
          <w:sz w:val="23"/>
          <w:szCs w:val="23"/>
          <w:lang w:eastAsia="ru-RU"/>
          <w14:ligatures w14:val="standard"/>
        </w:rPr>
        <w:t>посредством электронной почты по указанным в Контракте реквизитам Сторон</w:t>
      </w:r>
      <w:r w:rsidR="00433F9C">
        <w:rPr>
          <w:rFonts w:ascii="Times New Roman" w:hAnsi="Times New Roman" w:cs="Times New Roman"/>
          <w:sz w:val="23"/>
          <w:szCs w:val="23"/>
          <w14:ligatures w14:val="standard"/>
        </w:rPr>
        <w:t>.</w:t>
      </w:r>
    </w:p>
    <w:p w:rsidR="00B80AA8" w:rsidRDefault="00433F9C">
      <w:pPr>
        <w:spacing w:after="0" w:line="240" w:lineRule="auto"/>
        <w:ind w:firstLine="709"/>
        <w:jc w:val="both"/>
        <w:rPr>
          <w:rFonts w:ascii="Times New Roman" w:hAnsi="Times New Roman" w:cs="Times New Roman"/>
          <w:sz w:val="23"/>
          <w:szCs w:val="23"/>
          <w14:ligatures w14:val="standard"/>
        </w:rPr>
      </w:pPr>
      <w:r>
        <w:rPr>
          <w:rFonts w:ascii="Times New Roman" w:eastAsia="Times New Roman" w:hAnsi="Times New Roman" w:cs="Times New Roman"/>
          <w:sz w:val="23"/>
          <w:szCs w:val="23"/>
          <w:lang w:eastAsia="ru-RU"/>
        </w:rPr>
        <w:t>При этом Стороны признают сообщение, направляемое электронной почтой, юридически значимым при условии направления скан-образа документа, изготовленного на бумажном носителе, содержащего исходящий номер, дату и собственноручную подпись лица, уполномоченного на совершение юридически значимых действий от имени Стороны.</w:t>
      </w:r>
    </w:p>
    <w:p w:rsidR="00B80AA8" w:rsidRDefault="002A3C60">
      <w:pPr>
        <w:spacing w:after="0" w:line="240" w:lineRule="auto"/>
        <w:ind w:firstLine="709"/>
        <w:jc w:val="both"/>
        <w:rPr>
          <w:rFonts w:ascii="Times New Roman" w:hAnsi="Times New Roman" w:cs="Times New Roman"/>
          <w:sz w:val="23"/>
          <w:szCs w:val="23"/>
          <w14:ligatures w14:val="standard"/>
        </w:rPr>
      </w:pPr>
      <w:r>
        <w:rPr>
          <w:rFonts w:ascii="Times New Roman" w:eastAsia="Times New Roman" w:hAnsi="Times New Roman" w:cs="Times New Roman"/>
          <w:sz w:val="23"/>
          <w:szCs w:val="23"/>
          <w:lang w:eastAsia="ru-RU"/>
          <w14:ligatures w14:val="standard"/>
        </w:rPr>
        <w:t>9</w:t>
      </w:r>
      <w:r w:rsidR="00433F9C">
        <w:rPr>
          <w:rFonts w:ascii="Times New Roman" w:hAnsi="Times New Roman" w:cs="Times New Roman"/>
          <w:sz w:val="23"/>
          <w:szCs w:val="23"/>
          <w14:ligatures w14:val="standard"/>
        </w:rPr>
        <w:t>.2.</w:t>
      </w:r>
      <w:r w:rsidR="00433F9C">
        <w:rPr>
          <w:rFonts w:ascii="Times New Roman" w:eastAsia="Times New Roman" w:hAnsi="Times New Roman" w:cs="Times New Roman"/>
          <w:sz w:val="23"/>
          <w:szCs w:val="23"/>
          <w:lang w:eastAsia="ru-RU"/>
          <w14:ligatures w14:val="standard"/>
        </w:rPr>
        <w:t xml:space="preserve"> </w:t>
      </w:r>
      <w:r w:rsidR="00433F9C">
        <w:rPr>
          <w:rFonts w:ascii="Times New Roman" w:hAnsi="Times New Roman" w:cs="Times New Roman"/>
          <w:sz w:val="23"/>
          <w:szCs w:val="23"/>
          <w14:ligatures w14:val="standard"/>
        </w:rPr>
        <w:t xml:space="preserve">Сообщение, направленное посредством факсимильной связи </w:t>
      </w:r>
      <w:r w:rsidR="00433F9C">
        <w:rPr>
          <w:rFonts w:ascii="Times New Roman" w:eastAsia="Times New Roman" w:hAnsi="Times New Roman" w:cs="Times New Roman"/>
          <w:sz w:val="23"/>
          <w:szCs w:val="23"/>
          <w:lang w:eastAsia="ru-RU"/>
          <w14:ligatures w14:val="standard"/>
        </w:rPr>
        <w:t>или</w:t>
      </w:r>
      <w:r w:rsidR="00433F9C">
        <w:rPr>
          <w:rFonts w:ascii="Times New Roman" w:eastAsia="Times New Roman" w:hAnsi="Times New Roman" w:cs="Times New Roman"/>
          <w:i/>
          <w:sz w:val="23"/>
          <w:szCs w:val="23"/>
          <w:lang w:eastAsia="ru-RU"/>
          <w14:ligatures w14:val="standard"/>
        </w:rPr>
        <w:t xml:space="preserve"> </w:t>
      </w:r>
      <w:r w:rsidR="00433F9C">
        <w:rPr>
          <w:rFonts w:ascii="Times New Roman" w:eastAsia="Times New Roman" w:hAnsi="Times New Roman" w:cs="Times New Roman"/>
          <w:sz w:val="23"/>
          <w:szCs w:val="23"/>
          <w:lang w:eastAsia="ru-RU"/>
          <w14:ligatures w14:val="standard"/>
        </w:rPr>
        <w:t>посредством электронной почты,</w:t>
      </w:r>
      <w:r w:rsidR="00433F9C">
        <w:rPr>
          <w:rFonts w:ascii="Times New Roman" w:hAnsi="Times New Roman" w:cs="Times New Roman"/>
          <w:sz w:val="23"/>
          <w:szCs w:val="23"/>
          <w14:ligatures w14:val="standard"/>
        </w:rPr>
        <w:t xml:space="preserve"> считается полученным Стороной, которой оно адресовано, в первый рабочий день после отправки.</w:t>
      </w:r>
    </w:p>
    <w:p w:rsidR="00B80AA8" w:rsidRDefault="002A3C60">
      <w:pPr>
        <w:spacing w:after="0" w:line="240" w:lineRule="auto"/>
        <w:ind w:firstLine="709"/>
        <w:jc w:val="both"/>
        <w:rPr>
          <w:rFonts w:ascii="Times New Roman" w:hAnsi="Times New Roman" w:cs="Times New Roman"/>
          <w:sz w:val="23"/>
          <w:szCs w:val="23"/>
          <w14:ligatures w14:val="standard"/>
        </w:rPr>
      </w:pPr>
      <w:r>
        <w:rPr>
          <w:rFonts w:ascii="Times New Roman" w:eastAsia="Times New Roman" w:hAnsi="Times New Roman" w:cs="Times New Roman"/>
          <w:sz w:val="23"/>
          <w:szCs w:val="23"/>
          <w:lang w:eastAsia="ru-RU"/>
          <w14:ligatures w14:val="standard"/>
        </w:rPr>
        <w:t>9</w:t>
      </w:r>
      <w:r w:rsidR="00433F9C">
        <w:rPr>
          <w:rFonts w:ascii="Times New Roman" w:hAnsi="Times New Roman" w:cs="Times New Roman"/>
          <w:sz w:val="23"/>
          <w:szCs w:val="23"/>
          <w14:ligatures w14:val="standard"/>
        </w:rPr>
        <w:t>.3.</w:t>
      </w:r>
      <w:r w:rsidR="00433F9C">
        <w:rPr>
          <w:rFonts w:ascii="Times New Roman" w:eastAsia="Times New Roman" w:hAnsi="Times New Roman" w:cs="Times New Roman"/>
          <w:sz w:val="23"/>
          <w:szCs w:val="23"/>
          <w:lang w:eastAsia="ru-RU"/>
          <w14:ligatures w14:val="standard"/>
        </w:rPr>
        <w:t xml:space="preserve"> </w:t>
      </w:r>
      <w:r w:rsidR="00433F9C">
        <w:rPr>
          <w:rFonts w:ascii="Times New Roman" w:hAnsi="Times New Roman" w:cs="Times New Roman"/>
          <w:sz w:val="23"/>
          <w:szCs w:val="23"/>
          <w14:ligatures w14:val="standard"/>
        </w:rPr>
        <w:t>Сообщение, направленное Стороне по почте заказным письмом с уведомлением о вручении или переданное курьером, считается полученным в день вручения.</w:t>
      </w:r>
    </w:p>
    <w:p w:rsidR="00B80AA8" w:rsidRDefault="00433F9C">
      <w:pPr>
        <w:spacing w:after="0" w:line="240" w:lineRule="auto"/>
        <w:ind w:firstLine="709"/>
        <w:jc w:val="both"/>
        <w:rPr>
          <w:rFonts w:ascii="Times New Roman" w:hAnsi="Times New Roman" w:cs="Times New Roman"/>
          <w:sz w:val="23"/>
          <w:szCs w:val="23"/>
          <w14:ligatures w14:val="standard"/>
        </w:rPr>
      </w:pPr>
      <w:r>
        <w:rPr>
          <w:rFonts w:ascii="Times New Roman" w:hAnsi="Times New Roman" w:cs="Times New Roman"/>
          <w:sz w:val="23"/>
          <w:szCs w:val="23"/>
          <w14:ligatures w14:val="standard"/>
        </w:rPr>
        <w:t xml:space="preserve">Сообщение считается доставленным, если Сторона уклонилась от его получения в отделении связи: на 8-й день с момента поступления в отделение связи для писем. </w:t>
      </w:r>
    </w:p>
    <w:p w:rsidR="00B80AA8" w:rsidRDefault="002A3C60">
      <w:pPr>
        <w:spacing w:after="0" w:line="240" w:lineRule="auto"/>
        <w:ind w:firstLine="709"/>
        <w:jc w:val="both"/>
        <w:rPr>
          <w:rFonts w:ascii="Times New Roman" w:hAnsi="Times New Roman" w:cs="Times New Roman"/>
          <w:sz w:val="23"/>
          <w:szCs w:val="23"/>
          <w14:ligatures w14:val="standard"/>
        </w:rPr>
      </w:pPr>
      <w:r>
        <w:rPr>
          <w:rFonts w:ascii="Times New Roman" w:hAnsi="Times New Roman" w:cs="Times New Roman"/>
          <w:sz w:val="23"/>
          <w:szCs w:val="23"/>
          <w14:ligatures w14:val="standard"/>
        </w:rPr>
        <w:t>9</w:t>
      </w:r>
      <w:r w:rsidR="00433F9C">
        <w:rPr>
          <w:rFonts w:ascii="Times New Roman" w:hAnsi="Times New Roman" w:cs="Times New Roman"/>
          <w:sz w:val="23"/>
          <w:szCs w:val="23"/>
          <w14:ligatures w14:val="standard"/>
        </w:rPr>
        <w:t>.4. Каждая из Сторон обязуется письменно уведомлять другую Сторону об изменении своего наименования, адреса, почтового адреса или банковских реквизитов, указанных в Контракте в срок не более 5 (пяти) рабочих дней со дня такого изменения, в противном случае риск неблагоприятных последствий такого не уведомления несет не уведомившая Сторона.</w:t>
      </w:r>
    </w:p>
    <w:p w:rsidR="00B80AA8" w:rsidRDefault="002A3C60">
      <w:pPr>
        <w:spacing w:after="0" w:line="240" w:lineRule="auto"/>
        <w:ind w:firstLine="709"/>
        <w:jc w:val="both"/>
        <w:rPr>
          <w:rFonts w:ascii="Times New Roman" w:hAnsi="Times New Roman" w:cs="Times New Roman"/>
          <w:sz w:val="23"/>
          <w:szCs w:val="23"/>
          <w14:ligatures w14:val="standard"/>
        </w:rPr>
      </w:pPr>
      <w:r>
        <w:rPr>
          <w:rFonts w:ascii="Times New Roman" w:hAnsi="Times New Roman" w:cs="Times New Roman"/>
          <w:sz w:val="23"/>
          <w:szCs w:val="23"/>
          <w14:ligatures w14:val="standard"/>
        </w:rPr>
        <w:lastRenderedPageBreak/>
        <w:t>9</w:t>
      </w:r>
      <w:r w:rsidR="00433F9C">
        <w:rPr>
          <w:rFonts w:ascii="Times New Roman" w:hAnsi="Times New Roman" w:cs="Times New Roman"/>
          <w:sz w:val="23"/>
          <w:szCs w:val="23"/>
          <w14:ligatures w14:val="standard"/>
        </w:rPr>
        <w:t>.5. Стороны обязуются соблюдать конфиденциальность кодов, паролей или иных средств доступа к указанным в Контракте адресам электронной почты и техническим средствам операторов электронного документооборота.</w:t>
      </w:r>
    </w:p>
    <w:p w:rsidR="00B80AA8" w:rsidRDefault="00B80AA8">
      <w:pPr>
        <w:spacing w:after="0" w:line="240" w:lineRule="auto"/>
        <w:ind w:firstLine="709"/>
        <w:jc w:val="both"/>
        <w:rPr>
          <w:rFonts w:ascii="Times New Roman" w:hAnsi="Times New Roman" w:cs="Times New Roman"/>
          <w:b/>
          <w:sz w:val="23"/>
          <w:szCs w:val="23"/>
          <w14:ligatures w14:val="standard"/>
        </w:rPr>
      </w:pPr>
    </w:p>
    <w:p w:rsidR="00B80AA8" w:rsidRDefault="002A3C60">
      <w:pPr>
        <w:spacing w:after="0" w:line="240" w:lineRule="auto"/>
        <w:ind w:firstLine="709"/>
        <w:jc w:val="center"/>
        <w:rPr>
          <w:rFonts w:ascii="Times New Roman" w:hAnsi="Times New Roman" w:cs="Times New Roman"/>
          <w:b/>
          <w:sz w:val="23"/>
          <w:szCs w:val="23"/>
          <w14:ligatures w14:val="standard"/>
        </w:rPr>
      </w:pPr>
      <w:r>
        <w:rPr>
          <w:rFonts w:ascii="Times New Roman" w:eastAsia="Times New Roman" w:hAnsi="Times New Roman" w:cs="Times New Roman"/>
          <w:b/>
          <w:bCs/>
          <w:sz w:val="23"/>
          <w:szCs w:val="23"/>
          <w:lang w:eastAsia="ru-RU"/>
          <w14:ligatures w14:val="standard"/>
        </w:rPr>
        <w:t>10</w:t>
      </w:r>
      <w:r w:rsidR="00433F9C">
        <w:rPr>
          <w:rFonts w:ascii="Times New Roman" w:hAnsi="Times New Roman" w:cs="Times New Roman"/>
          <w:b/>
          <w:sz w:val="23"/>
          <w:szCs w:val="23"/>
          <w14:ligatures w14:val="standard"/>
        </w:rPr>
        <w:t>.</w:t>
      </w:r>
      <w:r w:rsidR="00433F9C">
        <w:rPr>
          <w:rFonts w:ascii="Times New Roman" w:eastAsia="Times New Roman" w:hAnsi="Times New Roman" w:cs="Times New Roman"/>
          <w:b/>
          <w:bCs/>
          <w:sz w:val="23"/>
          <w:szCs w:val="23"/>
          <w:lang w:eastAsia="ru-RU"/>
          <w14:ligatures w14:val="standard"/>
        </w:rPr>
        <w:t xml:space="preserve"> </w:t>
      </w:r>
      <w:r w:rsidR="00433F9C">
        <w:rPr>
          <w:rFonts w:ascii="Times New Roman" w:hAnsi="Times New Roman" w:cs="Times New Roman"/>
          <w:b/>
          <w:sz w:val="23"/>
          <w:szCs w:val="23"/>
          <w14:ligatures w14:val="standard"/>
        </w:rPr>
        <w:t>РАЗРЕШЕНИЕ СПОРОВ</w:t>
      </w:r>
    </w:p>
    <w:p w:rsidR="00B80AA8" w:rsidRDefault="002A3C60">
      <w:pPr>
        <w:spacing w:after="0" w:line="240" w:lineRule="auto"/>
        <w:ind w:firstLine="709"/>
        <w:jc w:val="both"/>
        <w:rPr>
          <w:rFonts w:ascii="Times New Roman" w:hAnsi="Times New Roman" w:cs="Times New Roman"/>
          <w:sz w:val="23"/>
          <w:szCs w:val="23"/>
          <w14:ligatures w14:val="standard"/>
        </w:rPr>
      </w:pPr>
      <w:r>
        <w:rPr>
          <w:rFonts w:ascii="Times New Roman" w:eastAsia="Times New Roman" w:hAnsi="Times New Roman" w:cs="Times New Roman"/>
          <w:sz w:val="23"/>
          <w:szCs w:val="23"/>
          <w:lang w:eastAsia="ru-RU"/>
          <w14:ligatures w14:val="standard"/>
        </w:rPr>
        <w:t>10</w:t>
      </w:r>
      <w:r w:rsidR="00433F9C">
        <w:rPr>
          <w:rFonts w:ascii="Times New Roman" w:hAnsi="Times New Roman" w:cs="Times New Roman"/>
          <w:sz w:val="23"/>
          <w:szCs w:val="23"/>
          <w14:ligatures w14:val="standard"/>
        </w:rPr>
        <w:t>.1.</w:t>
      </w:r>
      <w:r w:rsidR="00433F9C">
        <w:rPr>
          <w:rFonts w:ascii="Times New Roman" w:eastAsia="Times New Roman" w:hAnsi="Times New Roman" w:cs="Times New Roman"/>
          <w:bCs/>
          <w:sz w:val="23"/>
          <w:szCs w:val="23"/>
          <w:lang w:eastAsia="ru-RU"/>
          <w14:ligatures w14:val="standard"/>
        </w:rPr>
        <w:t xml:space="preserve"> </w:t>
      </w:r>
      <w:r w:rsidR="00433F9C">
        <w:rPr>
          <w:rFonts w:ascii="Times New Roman" w:hAnsi="Times New Roman" w:cs="Times New Roman"/>
          <w:sz w:val="23"/>
          <w:szCs w:val="23"/>
          <w14:ligatures w14:val="standard"/>
        </w:rPr>
        <w:t>Претензионный порядок досудебного урегулирования споров, вытекающих из Контракта, является для Сторон обязательным.</w:t>
      </w:r>
    </w:p>
    <w:p w:rsidR="00B80AA8" w:rsidRDefault="002A3C60">
      <w:pPr>
        <w:shd w:val="clear" w:color="auto" w:fill="FFFFFF"/>
        <w:tabs>
          <w:tab w:val="left" w:pos="916"/>
          <w:tab w:val="left" w:pos="1832"/>
          <w:tab w:val="left" w:pos="2748"/>
          <w:tab w:val="left" w:pos="3664"/>
          <w:tab w:val="left" w:pos="4580"/>
          <w:tab w:val="left" w:pos="5496"/>
          <w:tab w:val="left" w:pos="6412"/>
          <w:tab w:val="left" w:pos="7328"/>
          <w:tab w:val="left" w:pos="9160"/>
          <w:tab w:val="left" w:pos="9923"/>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3"/>
          <w:szCs w:val="23"/>
          <w14:ligatures w14:val="standard"/>
        </w:rPr>
      </w:pPr>
      <w:r>
        <w:rPr>
          <w:rFonts w:ascii="Times New Roman" w:eastAsia="Times New Roman" w:hAnsi="Times New Roman" w:cs="Times New Roman"/>
          <w:sz w:val="23"/>
          <w:szCs w:val="23"/>
          <w:lang w:eastAsia="ru-RU"/>
          <w14:ligatures w14:val="standard"/>
        </w:rPr>
        <w:t>10</w:t>
      </w:r>
      <w:r w:rsidR="00433F9C">
        <w:rPr>
          <w:rFonts w:ascii="Times New Roman" w:hAnsi="Times New Roman" w:cs="Times New Roman"/>
          <w:sz w:val="23"/>
          <w:szCs w:val="23"/>
          <w14:ligatures w14:val="standard"/>
        </w:rPr>
        <w:t>.2.</w:t>
      </w:r>
      <w:r w:rsidR="00433F9C">
        <w:rPr>
          <w:rFonts w:ascii="Times New Roman" w:eastAsia="Times New Roman" w:hAnsi="Times New Roman" w:cs="Times New Roman"/>
          <w:sz w:val="23"/>
          <w:szCs w:val="23"/>
          <w:lang w:eastAsia="ru-RU"/>
          <w14:ligatures w14:val="standard"/>
        </w:rPr>
        <w:t xml:space="preserve"> </w:t>
      </w:r>
      <w:r w:rsidR="00433F9C">
        <w:rPr>
          <w:rFonts w:ascii="Times New Roman" w:hAnsi="Times New Roman" w:cs="Times New Roman"/>
          <w:sz w:val="23"/>
          <w:szCs w:val="23"/>
          <w14:ligatures w14:val="standard"/>
        </w:rPr>
        <w:t>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rsidR="00B80AA8" w:rsidRDefault="002A3C6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3"/>
          <w:szCs w:val="23"/>
          <w14:ligatures w14:val="standard"/>
        </w:rPr>
      </w:pPr>
      <w:r>
        <w:rPr>
          <w:rFonts w:ascii="Times New Roman" w:eastAsia="Times New Roman" w:hAnsi="Times New Roman" w:cs="Times New Roman"/>
          <w:sz w:val="23"/>
          <w:szCs w:val="23"/>
          <w:lang w:eastAsia="ru-RU"/>
          <w14:ligatures w14:val="standard"/>
        </w:rPr>
        <w:t>10</w:t>
      </w:r>
      <w:r w:rsidR="00433F9C">
        <w:rPr>
          <w:rFonts w:ascii="Times New Roman" w:hAnsi="Times New Roman" w:cs="Times New Roman"/>
          <w:sz w:val="23"/>
          <w:szCs w:val="23"/>
          <w14:ligatures w14:val="standard"/>
        </w:rPr>
        <w:t>.</w:t>
      </w:r>
      <w:r w:rsidR="00962B30">
        <w:rPr>
          <w:rFonts w:ascii="Times New Roman" w:hAnsi="Times New Roman" w:cs="Times New Roman"/>
          <w:sz w:val="23"/>
          <w:szCs w:val="23"/>
          <w14:ligatures w14:val="standard"/>
        </w:rPr>
        <w:t>4</w:t>
      </w:r>
      <w:r w:rsidR="00433F9C">
        <w:rPr>
          <w:rFonts w:ascii="Times New Roman" w:hAnsi="Times New Roman" w:cs="Times New Roman"/>
          <w:sz w:val="23"/>
          <w:szCs w:val="23"/>
          <w14:ligatures w14:val="standard"/>
        </w:rPr>
        <w:t>.</w:t>
      </w:r>
      <w:r w:rsidR="00433F9C">
        <w:rPr>
          <w:rFonts w:ascii="Times New Roman" w:eastAsia="Times New Roman" w:hAnsi="Times New Roman" w:cs="Times New Roman"/>
          <w:sz w:val="23"/>
          <w:szCs w:val="23"/>
          <w:lang w:eastAsia="ru-RU"/>
          <w14:ligatures w14:val="standard"/>
        </w:rPr>
        <w:t xml:space="preserve"> </w:t>
      </w:r>
      <w:r w:rsidR="00433F9C">
        <w:rPr>
          <w:rFonts w:ascii="Times New Roman" w:hAnsi="Times New Roman" w:cs="Times New Roman"/>
          <w:sz w:val="23"/>
          <w:szCs w:val="23"/>
          <w14:ligatures w14:val="standard"/>
        </w:rPr>
        <w:t xml:space="preserve">Срок рассмотрения писем, уведомлений или претензий не может превышать 15 (пятнадцать) </w:t>
      </w:r>
      <w:r w:rsidR="00433F9C">
        <w:rPr>
          <w:rFonts w:ascii="Times New Roman" w:eastAsia="Times New Roman" w:hAnsi="Times New Roman" w:cs="Times New Roman"/>
          <w:sz w:val="23"/>
          <w:szCs w:val="23"/>
          <w:lang w:eastAsia="ru-RU"/>
          <w14:ligatures w14:val="standard"/>
        </w:rPr>
        <w:t>рабочих</w:t>
      </w:r>
      <w:r w:rsidR="00433F9C">
        <w:rPr>
          <w:rFonts w:ascii="Times New Roman" w:hAnsi="Times New Roman" w:cs="Times New Roman"/>
          <w:sz w:val="23"/>
          <w:szCs w:val="23"/>
          <w14:ligatures w14:val="standard"/>
        </w:rPr>
        <w:t xml:space="preserve"> дней со дня их получения,</w:t>
      </w:r>
      <w:r w:rsidR="00433F9C">
        <w:rPr>
          <w:rFonts w:ascii="Times New Roman" w:hAnsi="Times New Roman" w:cs="Times New Roman"/>
          <w:sz w:val="23"/>
          <w:szCs w:val="23"/>
        </w:rPr>
        <w:t xml:space="preserve"> если иное не предусмотрено Контрактом</w:t>
      </w:r>
      <w:r w:rsidR="00433F9C">
        <w:rPr>
          <w:rFonts w:ascii="Times New Roman" w:hAnsi="Times New Roman" w:cs="Times New Roman"/>
          <w:sz w:val="23"/>
          <w:szCs w:val="23"/>
          <w14:ligatures w14:val="standard"/>
        </w:rPr>
        <w:t>.</w:t>
      </w:r>
    </w:p>
    <w:p w:rsidR="00B80AA8" w:rsidRDefault="002A3C60">
      <w:pPr>
        <w:spacing w:after="0" w:line="240" w:lineRule="auto"/>
        <w:ind w:firstLine="709"/>
        <w:jc w:val="both"/>
        <w:rPr>
          <w:rFonts w:ascii="Times New Roman" w:hAnsi="Times New Roman" w:cs="Times New Roman"/>
          <w:sz w:val="23"/>
          <w:szCs w:val="23"/>
          <w14:ligatures w14:val="standard"/>
        </w:rPr>
      </w:pPr>
      <w:r>
        <w:rPr>
          <w:rFonts w:ascii="Times New Roman" w:eastAsia="Times New Roman" w:hAnsi="Times New Roman" w:cs="Times New Roman"/>
          <w:sz w:val="23"/>
          <w:szCs w:val="23"/>
          <w:lang w:eastAsia="ru-RU"/>
          <w14:ligatures w14:val="standard"/>
        </w:rPr>
        <w:t>10</w:t>
      </w:r>
      <w:r w:rsidR="00433F9C">
        <w:rPr>
          <w:rFonts w:ascii="Times New Roman" w:hAnsi="Times New Roman" w:cs="Times New Roman"/>
          <w:sz w:val="23"/>
          <w:szCs w:val="23"/>
          <w14:ligatures w14:val="standard"/>
        </w:rPr>
        <w:t>.</w:t>
      </w:r>
      <w:r w:rsidR="00962B30">
        <w:rPr>
          <w:rFonts w:ascii="Times New Roman" w:hAnsi="Times New Roman" w:cs="Times New Roman"/>
          <w:sz w:val="23"/>
          <w:szCs w:val="23"/>
          <w14:ligatures w14:val="standard"/>
        </w:rPr>
        <w:t>5</w:t>
      </w:r>
      <w:r w:rsidR="00433F9C">
        <w:rPr>
          <w:rFonts w:ascii="Times New Roman" w:hAnsi="Times New Roman" w:cs="Times New Roman"/>
          <w:sz w:val="23"/>
          <w:szCs w:val="23"/>
          <w14:ligatures w14:val="standard"/>
        </w:rPr>
        <w:t>.</w:t>
      </w:r>
      <w:r w:rsidR="00433F9C">
        <w:rPr>
          <w:rFonts w:ascii="Times New Roman" w:eastAsia="Times New Roman" w:hAnsi="Times New Roman" w:cs="Times New Roman"/>
          <w:sz w:val="23"/>
          <w:szCs w:val="23"/>
          <w:lang w:eastAsia="ru-RU"/>
          <w14:ligatures w14:val="standard"/>
        </w:rPr>
        <w:t xml:space="preserve"> </w:t>
      </w:r>
      <w:r w:rsidR="00433F9C">
        <w:rPr>
          <w:rFonts w:ascii="Times New Roman" w:hAnsi="Times New Roman" w:cs="Times New Roman"/>
          <w:sz w:val="23"/>
          <w:szCs w:val="23"/>
          <w14:ligatures w14:val="standard"/>
        </w:rPr>
        <w:t>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компетентном суде по месту нахождения Заказчика.</w:t>
      </w:r>
    </w:p>
    <w:p w:rsidR="00B80AA8" w:rsidRDefault="00B80AA8">
      <w:pPr>
        <w:spacing w:after="0" w:line="240" w:lineRule="auto"/>
        <w:ind w:firstLine="709"/>
        <w:jc w:val="both"/>
        <w:rPr>
          <w:rFonts w:ascii="Times New Roman" w:hAnsi="Times New Roman" w:cs="Times New Roman"/>
          <w:b/>
          <w:sz w:val="23"/>
          <w:szCs w:val="23"/>
          <w14:ligatures w14:val="standard"/>
        </w:rPr>
      </w:pPr>
    </w:p>
    <w:p w:rsidR="00B80AA8" w:rsidRDefault="002A3C60">
      <w:pPr>
        <w:spacing w:after="0" w:line="240" w:lineRule="auto"/>
        <w:jc w:val="center"/>
        <w:rPr>
          <w:rFonts w:ascii="Times New Roman" w:hAnsi="Times New Roman" w:cs="Times New Roman"/>
          <w:b/>
          <w:sz w:val="23"/>
          <w:szCs w:val="23"/>
          <w14:ligatures w14:val="standard"/>
        </w:rPr>
      </w:pPr>
      <w:r>
        <w:rPr>
          <w:rFonts w:ascii="Times New Roman" w:eastAsia="Times New Roman" w:hAnsi="Times New Roman" w:cs="Times New Roman"/>
          <w:b/>
          <w:bCs/>
          <w:sz w:val="23"/>
          <w:szCs w:val="23"/>
          <w:lang w:eastAsia="ru-RU"/>
          <w14:ligatures w14:val="standard"/>
        </w:rPr>
        <w:t>11</w:t>
      </w:r>
      <w:r w:rsidR="00433F9C">
        <w:rPr>
          <w:rFonts w:ascii="Times New Roman" w:hAnsi="Times New Roman" w:cs="Times New Roman"/>
          <w:b/>
          <w:sz w:val="23"/>
          <w:szCs w:val="23"/>
          <w14:ligatures w14:val="standard"/>
        </w:rPr>
        <w:t>.</w:t>
      </w:r>
      <w:r w:rsidR="00433F9C">
        <w:rPr>
          <w:rFonts w:ascii="Times New Roman" w:eastAsia="Times New Roman" w:hAnsi="Times New Roman" w:cs="Times New Roman"/>
          <w:b/>
          <w:bCs/>
          <w:sz w:val="23"/>
          <w:szCs w:val="23"/>
          <w:lang w:eastAsia="ru-RU"/>
          <w14:ligatures w14:val="standard"/>
        </w:rPr>
        <w:t xml:space="preserve"> </w:t>
      </w:r>
      <w:r w:rsidR="00433F9C">
        <w:rPr>
          <w:rFonts w:ascii="Times New Roman" w:hAnsi="Times New Roman" w:cs="Times New Roman"/>
          <w:b/>
          <w:sz w:val="23"/>
          <w:szCs w:val="23"/>
          <w14:ligatures w14:val="standard"/>
        </w:rPr>
        <w:t>ДЕЙСТВИЕ КОНТРАКТА,</w:t>
      </w:r>
    </w:p>
    <w:p w:rsidR="00B80AA8" w:rsidRDefault="00433F9C">
      <w:pPr>
        <w:spacing w:after="0" w:line="240" w:lineRule="auto"/>
        <w:jc w:val="center"/>
        <w:rPr>
          <w:rFonts w:ascii="Times New Roman" w:hAnsi="Times New Roman" w:cs="Times New Roman"/>
          <w:b/>
          <w:sz w:val="23"/>
          <w:szCs w:val="23"/>
          <w14:ligatures w14:val="standard"/>
        </w:rPr>
      </w:pPr>
      <w:r>
        <w:rPr>
          <w:rFonts w:ascii="Times New Roman" w:hAnsi="Times New Roman" w:cs="Times New Roman"/>
          <w:b/>
          <w:sz w:val="23"/>
          <w:szCs w:val="23"/>
          <w14:ligatures w14:val="standard"/>
        </w:rPr>
        <w:t>ОСНОВАНИЯ И ПОРЯДОК ИЗМЕНЕНИЯ И РАСТОРЖЕНИЯ КОНТРАКТА</w:t>
      </w:r>
    </w:p>
    <w:p w:rsidR="002A3C60" w:rsidRDefault="002A3C60" w:rsidP="002A3C60">
      <w:pPr>
        <w:spacing w:after="0" w:line="240" w:lineRule="auto"/>
        <w:ind w:firstLine="709"/>
        <w:jc w:val="both"/>
        <w:rPr>
          <w:rFonts w:ascii="Times New Roman" w:hAnsi="Times New Roman"/>
          <w:sz w:val="24"/>
          <w:szCs w:val="24"/>
        </w:rPr>
      </w:pPr>
      <w:r>
        <w:rPr>
          <w:rFonts w:ascii="Times New Roman" w:eastAsia="Times New Roman" w:hAnsi="Times New Roman" w:cs="Times New Roman"/>
          <w:sz w:val="23"/>
          <w:szCs w:val="23"/>
          <w:lang w:eastAsia="ru-RU"/>
          <w14:ligatures w14:val="standard"/>
        </w:rPr>
        <w:t>11</w:t>
      </w:r>
      <w:r w:rsidR="00433F9C">
        <w:rPr>
          <w:rFonts w:ascii="Times New Roman" w:hAnsi="Times New Roman" w:cs="Times New Roman"/>
          <w:sz w:val="23"/>
          <w:szCs w:val="23"/>
          <w14:ligatures w14:val="standard"/>
        </w:rPr>
        <w:t>.1.</w:t>
      </w:r>
      <w:r w:rsidR="00433F9C">
        <w:rPr>
          <w:rFonts w:ascii="Times New Roman" w:eastAsia="Times New Roman" w:hAnsi="Times New Roman" w:cs="Times New Roman"/>
          <w:sz w:val="23"/>
          <w:szCs w:val="23"/>
          <w:lang w:eastAsia="ru-RU"/>
          <w14:ligatures w14:val="standard"/>
        </w:rPr>
        <w:t xml:space="preserve"> </w:t>
      </w:r>
      <w:r w:rsidRPr="00546917">
        <w:rPr>
          <w:rFonts w:ascii="Times New Roman" w:hAnsi="Times New Roman"/>
          <w:sz w:val="24"/>
          <w:szCs w:val="24"/>
        </w:rPr>
        <w:t>Контракт вступает в действие с момента его подписания Сторонами и действует по 31</w:t>
      </w:r>
      <w:r>
        <w:rPr>
          <w:rFonts w:ascii="Times New Roman" w:hAnsi="Times New Roman"/>
          <w:sz w:val="24"/>
          <w:szCs w:val="24"/>
        </w:rPr>
        <w:t> </w:t>
      </w:r>
      <w:r w:rsidRPr="00546917">
        <w:rPr>
          <w:rFonts w:ascii="Times New Roman" w:hAnsi="Times New Roman"/>
          <w:sz w:val="24"/>
          <w:szCs w:val="24"/>
        </w:rPr>
        <w:t xml:space="preserve">декабря 2024 г., а в части неисполненных обязательств контракт действует до момента их надлежащего исполнения. </w:t>
      </w:r>
    </w:p>
    <w:p w:rsidR="00B80AA8" w:rsidRDefault="002A3C60" w:rsidP="002A3C60">
      <w:pPr>
        <w:spacing w:after="0" w:line="240" w:lineRule="auto"/>
        <w:ind w:firstLine="709"/>
        <w:jc w:val="both"/>
        <w:rPr>
          <w:rFonts w:ascii="Times New Roman" w:hAnsi="Times New Roman" w:cs="Times New Roman"/>
          <w:sz w:val="23"/>
          <w:szCs w:val="23"/>
          <w14:ligatures w14:val="standard"/>
        </w:rPr>
      </w:pPr>
      <w:r>
        <w:rPr>
          <w:rFonts w:ascii="Times New Roman" w:eastAsia="Times New Roman" w:hAnsi="Times New Roman" w:cs="Times New Roman"/>
          <w:sz w:val="23"/>
          <w:szCs w:val="23"/>
          <w:lang w:eastAsia="ru-RU"/>
          <w14:ligatures w14:val="standard"/>
        </w:rPr>
        <w:t>11</w:t>
      </w:r>
      <w:r w:rsidR="00433F9C">
        <w:rPr>
          <w:rFonts w:ascii="Times New Roman" w:hAnsi="Times New Roman" w:cs="Times New Roman"/>
          <w:sz w:val="23"/>
          <w:szCs w:val="23"/>
          <w14:ligatures w14:val="standard"/>
        </w:rPr>
        <w:t>.2.</w:t>
      </w:r>
      <w:r w:rsidR="00433F9C">
        <w:rPr>
          <w:rFonts w:ascii="Times New Roman" w:eastAsia="Times New Roman" w:hAnsi="Times New Roman" w:cs="Times New Roman"/>
          <w:sz w:val="23"/>
          <w:szCs w:val="23"/>
          <w:lang w:eastAsia="ru-RU"/>
          <w14:ligatures w14:val="standard"/>
        </w:rPr>
        <w:t xml:space="preserve"> </w:t>
      </w:r>
      <w:r w:rsidR="00433F9C">
        <w:rPr>
          <w:rFonts w:ascii="Times New Roman" w:hAnsi="Times New Roman" w:cs="Times New Roman"/>
          <w:sz w:val="23"/>
          <w:szCs w:val="23"/>
          <w14:ligatures w14:val="standard"/>
        </w:rPr>
        <w:t>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законодательством РФ</w:t>
      </w:r>
      <w:r w:rsidR="00433F9C">
        <w:rPr>
          <w:rFonts w:ascii="Times New Roman" w:eastAsia="Times New Roman" w:hAnsi="Times New Roman" w:cs="Times New Roman"/>
          <w:sz w:val="23"/>
          <w:szCs w:val="23"/>
          <w:lang w:eastAsia="ru-RU"/>
          <w14:ligatures w14:val="standard"/>
        </w:rPr>
        <w:t xml:space="preserve"> и Контрактом</w:t>
      </w:r>
      <w:r w:rsidR="00433F9C">
        <w:rPr>
          <w:rFonts w:ascii="Times New Roman" w:hAnsi="Times New Roman" w:cs="Times New Roman"/>
          <w:sz w:val="23"/>
          <w:szCs w:val="23"/>
          <w14:ligatures w14:val="standard"/>
        </w:rPr>
        <w:t xml:space="preserve">. </w:t>
      </w:r>
    </w:p>
    <w:p w:rsidR="00B80AA8" w:rsidRDefault="002A3C60">
      <w:pPr>
        <w:spacing w:after="0" w:line="240" w:lineRule="auto"/>
        <w:ind w:firstLine="709"/>
        <w:jc w:val="both"/>
        <w:rPr>
          <w:rFonts w:ascii="Times New Roman" w:hAnsi="Times New Roman" w:cs="Times New Roman"/>
          <w:sz w:val="23"/>
          <w:szCs w:val="23"/>
          <w14:ligatures w14:val="standard"/>
        </w:rPr>
      </w:pPr>
      <w:r>
        <w:rPr>
          <w:rFonts w:ascii="Times New Roman" w:eastAsia="Times New Roman" w:hAnsi="Times New Roman" w:cs="Times New Roman"/>
          <w:sz w:val="23"/>
          <w:szCs w:val="23"/>
          <w:lang w:eastAsia="ru-RU"/>
          <w14:ligatures w14:val="standard"/>
        </w:rPr>
        <w:t>11</w:t>
      </w:r>
      <w:r w:rsidR="00433F9C">
        <w:rPr>
          <w:rFonts w:ascii="Times New Roman" w:hAnsi="Times New Roman" w:cs="Times New Roman"/>
          <w:sz w:val="23"/>
          <w:szCs w:val="23"/>
          <w14:ligatures w14:val="standard"/>
        </w:rPr>
        <w:t>.3.</w:t>
      </w:r>
      <w:r w:rsidR="00433F9C">
        <w:rPr>
          <w:rFonts w:ascii="Times New Roman" w:eastAsia="Times New Roman" w:hAnsi="Times New Roman" w:cs="Times New Roman"/>
          <w:sz w:val="23"/>
          <w:szCs w:val="23"/>
          <w:lang w:eastAsia="ru-RU"/>
          <w14:ligatures w14:val="standard"/>
        </w:rPr>
        <w:t xml:space="preserve"> </w:t>
      </w:r>
      <w:r w:rsidR="00433F9C">
        <w:rPr>
          <w:rFonts w:ascii="Times New Roman" w:hAnsi="Times New Roman" w:cs="Times New Roman"/>
          <w:sz w:val="23"/>
          <w:szCs w:val="23"/>
          <w14:ligatures w14:val="standard"/>
        </w:rPr>
        <w:t>Изменение</w:t>
      </w:r>
      <w:r w:rsidR="00433F9C">
        <w:rPr>
          <w:rFonts w:ascii="Times New Roman" w:eastAsia="Times New Roman" w:hAnsi="Times New Roman" w:cs="Times New Roman"/>
          <w:sz w:val="23"/>
          <w:szCs w:val="23"/>
          <w:lang w:eastAsia="ru-RU"/>
          <w14:ligatures w14:val="standard"/>
        </w:rPr>
        <w:t xml:space="preserve"> существенных</w:t>
      </w:r>
      <w:r w:rsidR="00433F9C">
        <w:rPr>
          <w:rFonts w:ascii="Times New Roman" w:hAnsi="Times New Roman" w:cs="Times New Roman"/>
          <w:sz w:val="23"/>
          <w:szCs w:val="23"/>
          <w14:ligatures w14:val="standard"/>
        </w:rPr>
        <w:t xml:space="preserve"> условий Контракта возможно по соглашению Сторон в следующих случаях:</w:t>
      </w:r>
    </w:p>
    <w:p w:rsidR="00B80AA8" w:rsidRDefault="00433F9C">
      <w:pPr>
        <w:spacing w:after="0" w:line="240" w:lineRule="auto"/>
        <w:ind w:firstLine="709"/>
        <w:jc w:val="both"/>
        <w:rPr>
          <w:rFonts w:ascii="Times New Roman" w:hAnsi="Times New Roman" w:cs="Times New Roman"/>
          <w:sz w:val="23"/>
          <w:szCs w:val="23"/>
          <w14:ligatures w14:val="standard"/>
        </w:rPr>
      </w:pPr>
      <w:r>
        <w:rPr>
          <w:rFonts w:ascii="Times New Roman" w:hAnsi="Times New Roman" w:cs="Times New Roman"/>
          <w:sz w:val="23"/>
          <w:szCs w:val="23"/>
          <w14:ligatures w14:val="standard"/>
        </w:rPr>
        <w:t>а)</w:t>
      </w:r>
      <w:r>
        <w:rPr>
          <w:rFonts w:ascii="Times New Roman" w:eastAsia="Times New Roman" w:hAnsi="Times New Roman" w:cs="Times New Roman"/>
          <w:sz w:val="23"/>
          <w:szCs w:val="23"/>
          <w:lang w:eastAsia="ru-RU"/>
          <w14:ligatures w14:val="standard"/>
        </w:rPr>
        <w:t xml:space="preserve"> </w:t>
      </w:r>
      <w:r>
        <w:rPr>
          <w:rFonts w:ascii="Times New Roman" w:hAnsi="Times New Roman" w:cs="Times New Roman"/>
          <w:sz w:val="23"/>
          <w:szCs w:val="23"/>
          <w14:ligatures w14:val="standard"/>
        </w:rPr>
        <w:t>при снижении цены Контракта без изменения предусмотренных Контрактом количества услуги, качества оказанной услуги и иных условий Контракта;</w:t>
      </w:r>
    </w:p>
    <w:p w:rsidR="00B80AA8" w:rsidRDefault="00433F9C">
      <w:pPr>
        <w:spacing w:after="0" w:line="240" w:lineRule="auto"/>
        <w:ind w:firstLine="709"/>
        <w:jc w:val="both"/>
        <w:rPr>
          <w:rFonts w:ascii="Times New Roman" w:eastAsia="Times New Roman" w:hAnsi="Times New Roman" w:cs="Times New Roman"/>
          <w:sz w:val="23"/>
          <w:szCs w:val="23"/>
          <w:lang w:eastAsia="ru-RU"/>
          <w14:ligatures w14:val="standard"/>
        </w:rPr>
      </w:pPr>
      <w:r>
        <w:rPr>
          <w:rFonts w:ascii="Times New Roman" w:hAnsi="Times New Roman" w:cs="Times New Roman"/>
          <w:sz w:val="23"/>
          <w:szCs w:val="23"/>
          <w:highlight w:val="lightGray"/>
          <w14:ligatures w14:val="standard"/>
        </w:rPr>
        <w:t>б)</w:t>
      </w:r>
      <w:r>
        <w:rPr>
          <w:rStyle w:val="Apple-converted-space"/>
          <w:rFonts w:ascii="Times New Roman" w:hAnsi="Times New Roman" w:cs="Times New Roman"/>
          <w:sz w:val="23"/>
          <w:szCs w:val="23"/>
          <w:highlight w:val="lightGray"/>
          <w14:ligatures w14:val="standard"/>
        </w:rPr>
        <w:t xml:space="preserve"> </w:t>
      </w:r>
      <w:r>
        <w:rPr>
          <w:rFonts w:ascii="Times New Roman" w:hAnsi="Times New Roman" w:cs="Times New Roman"/>
          <w:sz w:val="23"/>
          <w:szCs w:val="23"/>
          <w14:ligatures w14:val="standard"/>
        </w:rPr>
        <w:t xml:space="preserve">если по предложению Заказчика увеличиваются предусмотренные </w:t>
      </w:r>
      <w:r>
        <w:rPr>
          <w:rFonts w:ascii="Times New Roman" w:eastAsia="Times New Roman" w:hAnsi="Times New Roman" w:cs="Times New Roman"/>
          <w:sz w:val="23"/>
          <w:szCs w:val="23"/>
          <w:lang w:eastAsia="ru-RU"/>
          <w14:ligatures w14:val="standard"/>
        </w:rPr>
        <w:t>контрактом объемы услуги</w:t>
      </w:r>
      <w:r>
        <w:rPr>
          <w:rFonts w:ascii="Times New Roman" w:hAnsi="Times New Roman" w:cs="Times New Roman"/>
          <w:sz w:val="23"/>
          <w:szCs w:val="23"/>
          <w14:ligatures w14:val="standard"/>
        </w:rPr>
        <w:t xml:space="preserve"> не более чем на десять процентов</w:t>
      </w:r>
      <w:r>
        <w:rPr>
          <w:rFonts w:ascii="Times New Roman" w:eastAsia="Times New Roman" w:hAnsi="Times New Roman" w:cs="Times New Roman"/>
          <w:sz w:val="23"/>
          <w:szCs w:val="23"/>
          <w:lang w:eastAsia="ru-RU"/>
          <w14:ligatures w14:val="standard"/>
        </w:rPr>
        <w:t xml:space="preserve"> или уменьшаются предусмотренные контрактом объемы оказываемой услуги не более чем на десять процентов.</w:t>
      </w:r>
      <w:r>
        <w:rPr>
          <w:rFonts w:ascii="Times New Roman" w:hAnsi="Times New Roman" w:cs="Times New Roman"/>
          <w:sz w:val="23"/>
          <w:szCs w:val="23"/>
          <w14:ligatures w14:val="standard"/>
        </w:rPr>
        <w:t xml:space="preserve"> При этом по соглашению Сторон допускается </w:t>
      </w:r>
      <w:r>
        <w:rPr>
          <w:rFonts w:ascii="Times New Roman" w:eastAsia="Times New Roman" w:hAnsi="Times New Roman" w:cs="Times New Roman"/>
          <w:sz w:val="23"/>
          <w:szCs w:val="23"/>
          <w:lang w:eastAsia="ru-RU"/>
          <w14:ligatures w14:val="standard"/>
        </w:rPr>
        <w:t xml:space="preserve">изменение </w:t>
      </w:r>
      <w:r>
        <w:rPr>
          <w:rFonts w:ascii="Times New Roman" w:hAnsi="Times New Roman" w:cs="Times New Roman"/>
          <w:sz w:val="23"/>
          <w:szCs w:val="23"/>
          <w14:ligatures w14:val="standard"/>
        </w:rPr>
        <w:t xml:space="preserve">с учетом положений бюджетного законодательства Российской Федерации </w:t>
      </w:r>
      <w:r>
        <w:rPr>
          <w:rFonts w:ascii="Times New Roman" w:eastAsia="Times New Roman" w:hAnsi="Times New Roman" w:cs="Times New Roman"/>
          <w:sz w:val="23"/>
          <w:szCs w:val="23"/>
          <w:lang w:eastAsia="ru-RU"/>
          <w14:ligatures w14:val="standard"/>
        </w:rPr>
        <w:t>цены контракта</w:t>
      </w:r>
      <w:r>
        <w:rPr>
          <w:rFonts w:ascii="Times New Roman" w:hAnsi="Times New Roman" w:cs="Times New Roman"/>
          <w:sz w:val="23"/>
          <w:szCs w:val="23"/>
          <w14:ligatures w14:val="standard"/>
        </w:rPr>
        <w:t xml:space="preserve"> пропорционально </w:t>
      </w:r>
      <w:r>
        <w:rPr>
          <w:rFonts w:ascii="Times New Roman" w:eastAsia="Times New Roman" w:hAnsi="Times New Roman" w:cs="Times New Roman"/>
          <w:sz w:val="23"/>
          <w:szCs w:val="23"/>
          <w:lang w:eastAsia="ru-RU"/>
          <w14:ligatures w14:val="standard"/>
        </w:rPr>
        <w:t>дополнительному количеству</w:t>
      </w:r>
      <w:r>
        <w:rPr>
          <w:rFonts w:ascii="Times New Roman" w:hAnsi="Times New Roman" w:cs="Times New Roman"/>
          <w:sz w:val="23"/>
          <w:szCs w:val="23"/>
          <w14:ligatures w14:val="standard"/>
        </w:rPr>
        <w:t xml:space="preserve"> услуги исходя из установленной в контракте цены единицы услуги, но не более чем на десять процентов цены </w:t>
      </w:r>
      <w:r>
        <w:rPr>
          <w:rFonts w:ascii="Times New Roman" w:eastAsia="Times New Roman" w:hAnsi="Times New Roman" w:cs="Times New Roman"/>
          <w:sz w:val="23"/>
          <w:szCs w:val="23"/>
          <w:lang w:eastAsia="ru-RU"/>
          <w14:ligatures w14:val="standard"/>
        </w:rPr>
        <w:t>контракта. При уменьшении</w:t>
      </w:r>
      <w:r>
        <w:rPr>
          <w:rFonts w:ascii="Times New Roman" w:hAnsi="Times New Roman" w:cs="Times New Roman"/>
          <w:sz w:val="23"/>
          <w:szCs w:val="23"/>
          <w14:ligatures w14:val="standard"/>
        </w:rPr>
        <w:t xml:space="preserve"> предусмотренных </w:t>
      </w:r>
      <w:r>
        <w:rPr>
          <w:rFonts w:ascii="Times New Roman" w:eastAsia="Times New Roman" w:hAnsi="Times New Roman" w:cs="Times New Roman"/>
          <w:sz w:val="23"/>
          <w:szCs w:val="23"/>
          <w:lang w:eastAsia="ru-RU"/>
          <w14:ligatures w14:val="standard"/>
        </w:rPr>
        <w:t>контрактом объема услуги Стороны обязаны уменьшить цену контракта исходя из цены единицы услуги. Цена единицы дополнительно оказываемой услуги или цена единицы услуги при уменьшении предусмотренного контрактом количества оказываемых услуг должна определяться как частное</w:t>
      </w:r>
      <w:r>
        <w:rPr>
          <w:rFonts w:ascii="Times New Roman" w:hAnsi="Times New Roman" w:cs="Times New Roman"/>
          <w:sz w:val="23"/>
          <w:szCs w:val="23"/>
          <w14:ligatures w14:val="standard"/>
        </w:rPr>
        <w:t xml:space="preserve"> от </w:t>
      </w:r>
      <w:r>
        <w:rPr>
          <w:rFonts w:ascii="Times New Roman" w:eastAsia="Times New Roman" w:hAnsi="Times New Roman" w:cs="Times New Roman"/>
          <w:sz w:val="23"/>
          <w:szCs w:val="23"/>
          <w:lang w:eastAsia="ru-RU"/>
          <w14:ligatures w14:val="standard"/>
        </w:rPr>
        <w:t>деления первоначальной цены контракта на предусмотренный в контракте объем услуг;</w:t>
      </w:r>
    </w:p>
    <w:p w:rsidR="00B80AA8" w:rsidRDefault="002A3C60">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в</w:t>
      </w:r>
      <w:r w:rsidR="00433F9C">
        <w:rPr>
          <w:rFonts w:ascii="Times New Roman" w:eastAsia="Times New Roman" w:hAnsi="Times New Roman" w:cs="Times New Roman"/>
          <w:sz w:val="23"/>
          <w:szCs w:val="23"/>
          <w:lang w:eastAsia="ru-RU"/>
        </w:rPr>
        <w:t>) в иных случаях, предусмотренных законом.</w:t>
      </w:r>
    </w:p>
    <w:p w:rsidR="00B80AA8" w:rsidRDefault="002A3C60">
      <w:pPr>
        <w:spacing w:after="0" w:line="240" w:lineRule="auto"/>
        <w:ind w:firstLine="709"/>
        <w:jc w:val="both"/>
        <w:rPr>
          <w:rFonts w:ascii="Times New Roman" w:hAnsi="Times New Roman" w:cs="Times New Roman"/>
          <w:sz w:val="23"/>
          <w:szCs w:val="23"/>
          <w14:ligatures w14:val="standard"/>
        </w:rPr>
      </w:pPr>
      <w:r>
        <w:rPr>
          <w:rFonts w:ascii="Times New Roman" w:hAnsi="Times New Roman" w:cs="Times New Roman"/>
          <w:sz w:val="23"/>
          <w:szCs w:val="23"/>
          <w14:ligatures w14:val="standard"/>
        </w:rPr>
        <w:t>11</w:t>
      </w:r>
      <w:r w:rsidR="00433F9C">
        <w:rPr>
          <w:rFonts w:ascii="Times New Roman" w:hAnsi="Times New Roman" w:cs="Times New Roman"/>
          <w:sz w:val="23"/>
          <w:szCs w:val="23"/>
          <w14:ligatures w14:val="standard"/>
        </w:rPr>
        <w:t>.4. Любые изменения и дополнения к Контракту должны быть совершены путем составления одного документа, подписанного Сторонами, в двух экземплярах.</w:t>
      </w:r>
    </w:p>
    <w:p w:rsidR="00B80AA8" w:rsidRDefault="002A3C60">
      <w:pPr>
        <w:spacing w:after="0" w:line="240" w:lineRule="auto"/>
        <w:ind w:firstLine="709"/>
        <w:jc w:val="both"/>
        <w:rPr>
          <w:rFonts w:ascii="Times New Roman" w:hAnsi="Times New Roman" w:cs="Times New Roman"/>
          <w:sz w:val="23"/>
          <w:szCs w:val="23"/>
          <w14:ligatures w14:val="standard"/>
        </w:rPr>
      </w:pPr>
      <w:r>
        <w:rPr>
          <w:rFonts w:ascii="Times New Roman" w:eastAsia="Times New Roman" w:hAnsi="Times New Roman" w:cs="Times New Roman"/>
          <w:sz w:val="23"/>
          <w:szCs w:val="23"/>
          <w:lang w:eastAsia="ru-RU"/>
          <w14:ligatures w14:val="standard"/>
        </w:rPr>
        <w:t>11</w:t>
      </w:r>
      <w:r w:rsidR="00433F9C">
        <w:rPr>
          <w:rFonts w:ascii="Times New Roman" w:hAnsi="Times New Roman" w:cs="Times New Roman"/>
          <w:sz w:val="23"/>
          <w:szCs w:val="23"/>
          <w14:ligatures w14:val="standard"/>
        </w:rPr>
        <w:t>.5.</w:t>
      </w:r>
      <w:r w:rsidR="00433F9C">
        <w:rPr>
          <w:rFonts w:ascii="Times New Roman" w:eastAsia="Times New Roman" w:hAnsi="Times New Roman" w:cs="Times New Roman"/>
          <w:sz w:val="23"/>
          <w:szCs w:val="23"/>
          <w:lang w:eastAsia="ru-RU"/>
          <w14:ligatures w14:val="standard"/>
        </w:rPr>
        <w:t xml:space="preserve"> </w:t>
      </w:r>
      <w:r w:rsidR="00433F9C">
        <w:rPr>
          <w:rFonts w:ascii="Times New Roman" w:hAnsi="Times New Roman" w:cs="Times New Roman"/>
          <w:sz w:val="23"/>
          <w:szCs w:val="23"/>
          <w14:ligatures w14:val="standard"/>
        </w:rPr>
        <w:t>Контракт может быть расторгнут по соглашению Сторон, по решению суда, в случае одностороннего отказа одной из Сторон от исполнения Контракта в соответствии с гражданским законодательством</w:t>
      </w:r>
      <w:r w:rsidR="00433F9C">
        <w:rPr>
          <w:rFonts w:ascii="Times New Roman" w:eastAsia="Times New Roman" w:hAnsi="Times New Roman" w:cs="Times New Roman"/>
          <w:sz w:val="23"/>
          <w:szCs w:val="23"/>
          <w:lang w:eastAsia="ru-RU"/>
          <w14:ligatures w14:val="standard"/>
        </w:rPr>
        <w:t>.</w:t>
      </w:r>
      <w:r w:rsidR="00433F9C">
        <w:rPr>
          <w:rFonts w:ascii="Times New Roman" w:hAnsi="Times New Roman" w:cs="Times New Roman"/>
          <w:sz w:val="23"/>
          <w:szCs w:val="23"/>
          <w14:ligatures w14:val="standard"/>
        </w:rPr>
        <w:t xml:space="preserve"> Односторонний отказ одной из Сторон от исполнения Контракта осуществляется в порядке, предусмотренном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B80AA8" w:rsidRDefault="002A3C60">
      <w:pPr>
        <w:spacing w:after="0" w:line="240" w:lineRule="auto"/>
        <w:ind w:firstLine="709"/>
        <w:jc w:val="both"/>
        <w:rPr>
          <w:rFonts w:ascii="Times New Roman" w:hAnsi="Times New Roman" w:cs="Times New Roman"/>
          <w:sz w:val="23"/>
          <w:szCs w:val="23"/>
          <w14:ligatures w14:val="standard"/>
        </w:rPr>
      </w:pPr>
      <w:r>
        <w:rPr>
          <w:rFonts w:ascii="Times New Roman" w:eastAsia="Times New Roman" w:hAnsi="Times New Roman" w:cs="Times New Roman"/>
          <w:sz w:val="23"/>
          <w:szCs w:val="23"/>
          <w:lang w:eastAsia="ru-RU"/>
          <w14:ligatures w14:val="standard"/>
        </w:rPr>
        <w:t>11</w:t>
      </w:r>
      <w:r w:rsidR="00433F9C">
        <w:rPr>
          <w:rFonts w:ascii="Times New Roman" w:hAnsi="Times New Roman" w:cs="Times New Roman"/>
          <w:sz w:val="23"/>
          <w:szCs w:val="23"/>
          <w14:ligatures w14:val="standard"/>
        </w:rPr>
        <w:t>.6.</w:t>
      </w:r>
      <w:r w:rsidR="00433F9C">
        <w:rPr>
          <w:rFonts w:ascii="Times New Roman" w:eastAsia="Times New Roman" w:hAnsi="Times New Roman" w:cs="Times New Roman"/>
          <w:sz w:val="23"/>
          <w:szCs w:val="23"/>
          <w:lang w:eastAsia="ru-RU"/>
          <w14:ligatures w14:val="standard"/>
        </w:rPr>
        <w:t xml:space="preserve"> </w:t>
      </w:r>
      <w:r w:rsidR="00433F9C">
        <w:rPr>
          <w:rFonts w:ascii="Times New Roman" w:hAnsi="Times New Roman" w:cs="Times New Roman"/>
          <w:sz w:val="23"/>
          <w:szCs w:val="23"/>
          <w14:ligatures w14:val="standard"/>
        </w:rPr>
        <w:t>Заказчик вправе отказаться от исполнения Контракта в одностороннем внесудебном порядке в случаях:</w:t>
      </w:r>
    </w:p>
    <w:p w:rsidR="00B80AA8" w:rsidRDefault="002A3C60">
      <w:pPr>
        <w:spacing w:after="0" w:line="240" w:lineRule="auto"/>
        <w:ind w:firstLine="709"/>
        <w:jc w:val="both"/>
        <w:rPr>
          <w:rFonts w:ascii="Times New Roman" w:hAnsi="Times New Roman" w:cs="Times New Roman"/>
          <w:sz w:val="23"/>
          <w:szCs w:val="23"/>
          <w14:ligatures w14:val="standard"/>
        </w:rPr>
      </w:pPr>
      <w:r>
        <w:rPr>
          <w:rFonts w:ascii="Times New Roman" w:eastAsia="Times New Roman" w:hAnsi="Times New Roman" w:cs="Times New Roman"/>
          <w:sz w:val="23"/>
          <w:szCs w:val="23"/>
          <w:lang w:eastAsia="ru-RU"/>
          <w14:ligatures w14:val="standard"/>
        </w:rPr>
        <w:t>11</w:t>
      </w:r>
      <w:r w:rsidR="00433F9C">
        <w:rPr>
          <w:rFonts w:ascii="Times New Roman" w:hAnsi="Times New Roman" w:cs="Times New Roman"/>
          <w:sz w:val="23"/>
          <w:szCs w:val="23"/>
          <w14:ligatures w14:val="standard"/>
        </w:rPr>
        <w:t>.6.1.</w:t>
      </w:r>
      <w:r w:rsidR="00433F9C">
        <w:rPr>
          <w:rFonts w:ascii="Times New Roman" w:eastAsia="Times New Roman" w:hAnsi="Times New Roman" w:cs="Times New Roman"/>
          <w:sz w:val="23"/>
          <w:szCs w:val="23"/>
          <w:lang w:eastAsia="ru-RU"/>
          <w14:ligatures w14:val="standard"/>
        </w:rPr>
        <w:t xml:space="preserve"> </w:t>
      </w:r>
      <w:r w:rsidR="00433F9C">
        <w:rPr>
          <w:rFonts w:ascii="Times New Roman" w:hAnsi="Times New Roman" w:cs="Times New Roman"/>
          <w:sz w:val="23"/>
          <w:szCs w:val="23"/>
          <w14:ligatures w14:val="standard"/>
        </w:rPr>
        <w:t>Если Исполнитель не приступает своевременно к исполнению Контракта или оказывает услуги настолько медленно, что их оказание к установленному сроку становится явно невозможным;</w:t>
      </w:r>
    </w:p>
    <w:p w:rsidR="00B80AA8" w:rsidRDefault="002A3C60">
      <w:pPr>
        <w:spacing w:after="0" w:line="240" w:lineRule="auto"/>
        <w:ind w:firstLine="709"/>
        <w:jc w:val="both"/>
        <w:rPr>
          <w:rFonts w:ascii="Times New Roman" w:hAnsi="Times New Roman" w:cs="Times New Roman"/>
          <w:sz w:val="23"/>
          <w:szCs w:val="23"/>
          <w14:ligatures w14:val="standard"/>
        </w:rPr>
      </w:pPr>
      <w:r>
        <w:rPr>
          <w:rFonts w:ascii="Times New Roman" w:eastAsia="Times New Roman" w:hAnsi="Times New Roman" w:cs="Times New Roman"/>
          <w:sz w:val="23"/>
          <w:szCs w:val="23"/>
          <w:lang w:eastAsia="ru-RU"/>
          <w14:ligatures w14:val="standard"/>
        </w:rPr>
        <w:t>11</w:t>
      </w:r>
      <w:r w:rsidR="00433F9C">
        <w:rPr>
          <w:rFonts w:ascii="Times New Roman" w:hAnsi="Times New Roman" w:cs="Times New Roman"/>
          <w:sz w:val="23"/>
          <w:szCs w:val="23"/>
          <w14:ligatures w14:val="standard"/>
        </w:rPr>
        <w:t>.6.2.</w:t>
      </w:r>
      <w:r w:rsidR="00433F9C">
        <w:rPr>
          <w:rFonts w:ascii="Times New Roman" w:eastAsia="Times New Roman" w:hAnsi="Times New Roman" w:cs="Times New Roman"/>
          <w:sz w:val="23"/>
          <w:szCs w:val="23"/>
          <w:lang w:eastAsia="ru-RU"/>
          <w14:ligatures w14:val="standard"/>
        </w:rPr>
        <w:t xml:space="preserve"> </w:t>
      </w:r>
      <w:r w:rsidR="00433F9C">
        <w:rPr>
          <w:rFonts w:ascii="Times New Roman" w:hAnsi="Times New Roman" w:cs="Times New Roman"/>
          <w:sz w:val="23"/>
          <w:szCs w:val="23"/>
          <w14:ligatures w14:val="standard"/>
        </w:rPr>
        <w:t>Если отступления от условий Контракта или иные недостатки в оказанных услугах в установленный Заказчиком срок не были устранены либо являются существенными и неустранимыми</w:t>
      </w:r>
      <w:r w:rsidR="00433F9C">
        <w:rPr>
          <w:rFonts w:ascii="Times New Roman" w:eastAsia="Times New Roman" w:hAnsi="Times New Roman" w:cs="Times New Roman"/>
          <w:sz w:val="23"/>
          <w:szCs w:val="23"/>
          <w:lang w:eastAsia="ru-RU"/>
          <w14:ligatures w14:val="standard"/>
        </w:rPr>
        <w:t>;</w:t>
      </w:r>
    </w:p>
    <w:p w:rsidR="00B80AA8" w:rsidRDefault="002A3C60">
      <w:pPr>
        <w:spacing w:after="0" w:line="240" w:lineRule="auto"/>
        <w:ind w:firstLine="709"/>
        <w:jc w:val="both"/>
        <w:rPr>
          <w:rFonts w:ascii="Times New Roman" w:hAnsi="Times New Roman" w:cs="Times New Roman"/>
          <w:sz w:val="23"/>
          <w:szCs w:val="23"/>
          <w14:ligatures w14:val="standard"/>
        </w:rPr>
      </w:pPr>
      <w:r>
        <w:rPr>
          <w:rFonts w:ascii="Times New Roman" w:eastAsia="Times New Roman" w:hAnsi="Times New Roman" w:cs="Times New Roman"/>
          <w:sz w:val="23"/>
          <w:szCs w:val="23"/>
          <w:lang w:eastAsia="ru-RU"/>
          <w14:ligatures w14:val="standard"/>
        </w:rPr>
        <w:t>11</w:t>
      </w:r>
      <w:r w:rsidR="00433F9C">
        <w:rPr>
          <w:rFonts w:ascii="Times New Roman" w:hAnsi="Times New Roman" w:cs="Times New Roman"/>
          <w:sz w:val="23"/>
          <w:szCs w:val="23"/>
          <w14:ligatures w14:val="standard"/>
        </w:rPr>
        <w:t>.6.3. Если вследствие нарушения Исполнителем сроков оказания услуг исполнение по Контракту утратило интерес для Заказчика;</w:t>
      </w:r>
    </w:p>
    <w:p w:rsidR="00B80AA8" w:rsidRDefault="002A3C60">
      <w:pPr>
        <w:spacing w:after="0" w:line="240" w:lineRule="auto"/>
        <w:ind w:firstLine="709"/>
        <w:jc w:val="both"/>
        <w:rPr>
          <w:rFonts w:ascii="Times New Roman" w:hAnsi="Times New Roman" w:cs="Times New Roman"/>
          <w:sz w:val="23"/>
          <w:szCs w:val="23"/>
          <w14:ligatures w14:val="standard"/>
        </w:rPr>
      </w:pPr>
      <w:r>
        <w:rPr>
          <w:rFonts w:ascii="Times New Roman" w:eastAsia="Times New Roman" w:hAnsi="Times New Roman" w:cs="Times New Roman"/>
          <w:sz w:val="23"/>
          <w:szCs w:val="23"/>
          <w:lang w:eastAsia="ru-RU"/>
          <w14:ligatures w14:val="standard"/>
        </w:rPr>
        <w:t>11</w:t>
      </w:r>
      <w:r w:rsidR="00433F9C">
        <w:rPr>
          <w:rFonts w:ascii="Times New Roman" w:hAnsi="Times New Roman" w:cs="Times New Roman"/>
          <w:sz w:val="23"/>
          <w:szCs w:val="23"/>
          <w14:ligatures w14:val="standard"/>
        </w:rPr>
        <w:t>.6.4.</w:t>
      </w:r>
      <w:r w:rsidR="00433F9C">
        <w:rPr>
          <w:rFonts w:ascii="Times New Roman" w:eastAsia="Times New Roman" w:hAnsi="Times New Roman" w:cs="Times New Roman"/>
          <w:sz w:val="23"/>
          <w:szCs w:val="23"/>
          <w:lang w:eastAsia="ru-RU"/>
          <w14:ligatures w14:val="standard"/>
        </w:rPr>
        <w:t xml:space="preserve"> </w:t>
      </w:r>
      <w:r w:rsidR="00433F9C">
        <w:rPr>
          <w:rFonts w:ascii="Times New Roman" w:hAnsi="Times New Roman" w:cs="Times New Roman"/>
          <w:sz w:val="23"/>
          <w:szCs w:val="23"/>
          <w14:ligatures w14:val="standard"/>
        </w:rPr>
        <w:t>В иных случаях, предусмотренных гражданским законодательством.</w:t>
      </w:r>
    </w:p>
    <w:p w:rsidR="00B80AA8" w:rsidRDefault="002A3C60">
      <w:pPr>
        <w:spacing w:after="0" w:line="240" w:lineRule="auto"/>
        <w:ind w:firstLine="709"/>
        <w:jc w:val="both"/>
        <w:rPr>
          <w:rFonts w:ascii="Times New Roman" w:hAnsi="Times New Roman" w:cs="Times New Roman"/>
          <w:sz w:val="23"/>
          <w:szCs w:val="23"/>
          <w14:ligatures w14:val="standard"/>
        </w:rPr>
      </w:pPr>
      <w:r>
        <w:rPr>
          <w:rFonts w:ascii="Times New Roman" w:eastAsia="Times New Roman" w:hAnsi="Times New Roman" w:cs="Times New Roman"/>
          <w:sz w:val="23"/>
          <w:szCs w:val="23"/>
          <w:lang w:eastAsia="ru-RU"/>
          <w14:ligatures w14:val="standard"/>
        </w:rPr>
        <w:lastRenderedPageBreak/>
        <w:t>11</w:t>
      </w:r>
      <w:r w:rsidR="00433F9C">
        <w:rPr>
          <w:rFonts w:ascii="Times New Roman" w:hAnsi="Times New Roman" w:cs="Times New Roman"/>
          <w:sz w:val="23"/>
          <w:szCs w:val="23"/>
          <w14:ligatures w14:val="standard"/>
        </w:rPr>
        <w:t>.7.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rsidR="00B80AA8" w:rsidRDefault="00B80AA8">
      <w:pPr>
        <w:spacing w:after="0" w:line="240" w:lineRule="auto"/>
        <w:ind w:firstLine="709"/>
        <w:jc w:val="both"/>
        <w:rPr>
          <w:rFonts w:ascii="Times New Roman" w:hAnsi="Times New Roman" w:cs="Times New Roman"/>
          <w:sz w:val="23"/>
          <w:szCs w:val="23"/>
          <w14:ligatures w14:val="standard"/>
        </w:rPr>
      </w:pPr>
    </w:p>
    <w:p w:rsidR="00B80AA8" w:rsidRDefault="002A3C60">
      <w:pPr>
        <w:spacing w:after="0" w:line="240" w:lineRule="auto"/>
        <w:ind w:firstLine="709"/>
        <w:jc w:val="center"/>
        <w:rPr>
          <w:rFonts w:ascii="Times New Roman" w:eastAsia="Times New Roman" w:hAnsi="Times New Roman" w:cs="Times New Roman"/>
          <w:b/>
          <w:sz w:val="23"/>
          <w:szCs w:val="23"/>
          <w:lang w:eastAsia="ru-RU"/>
        </w:rPr>
      </w:pPr>
      <w:r>
        <w:rPr>
          <w:rFonts w:ascii="Times New Roman" w:eastAsia="Times New Roman" w:hAnsi="Times New Roman" w:cs="Times New Roman"/>
          <w:b/>
          <w:sz w:val="23"/>
          <w:szCs w:val="23"/>
          <w:lang w:eastAsia="ru-RU"/>
        </w:rPr>
        <w:t>12</w:t>
      </w:r>
      <w:r w:rsidR="00433F9C">
        <w:rPr>
          <w:rFonts w:ascii="Times New Roman" w:eastAsia="Times New Roman" w:hAnsi="Times New Roman" w:cs="Times New Roman"/>
          <w:b/>
          <w:sz w:val="23"/>
          <w:szCs w:val="23"/>
          <w:lang w:eastAsia="ru-RU"/>
        </w:rPr>
        <w:t>. АНТИКОРРУПЦИОННАЯ ОГОВОРКА</w:t>
      </w:r>
    </w:p>
    <w:p w:rsidR="00B80AA8" w:rsidRDefault="00433F9C">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При исполнении обязательств по контракту Стороны обязуются не совершать, а также обязуются обеспечивать, чтобы их аффилированные лица и работники не совершали прямо или косвенно следующих действий:</w:t>
      </w:r>
    </w:p>
    <w:p w:rsidR="00B80AA8" w:rsidRDefault="002A3C60">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12</w:t>
      </w:r>
      <w:r w:rsidR="00433F9C">
        <w:rPr>
          <w:rFonts w:ascii="Times New Roman" w:eastAsia="Times New Roman" w:hAnsi="Times New Roman" w:cs="Times New Roman"/>
          <w:sz w:val="23"/>
          <w:szCs w:val="23"/>
          <w:lang w:eastAsia="ru-RU"/>
        </w:rPr>
        <w:t>.1.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или работников;</w:t>
      </w:r>
    </w:p>
    <w:p w:rsidR="00B80AA8" w:rsidRDefault="002A3C60">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12</w:t>
      </w:r>
      <w:r w:rsidR="00433F9C">
        <w:rPr>
          <w:rFonts w:ascii="Times New Roman" w:eastAsia="Times New Roman" w:hAnsi="Times New Roman" w:cs="Times New Roman"/>
          <w:sz w:val="23"/>
          <w:szCs w:val="23"/>
          <w:lang w:eastAsia="ru-RU"/>
        </w:rPr>
        <w:t>.1. Платить или предлагать уплатить денежные средства или предоставить иные ценности, безвозмездно выполнить работы (оказать услуги) работникам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80AA8" w:rsidRDefault="002A3C60">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12</w:t>
      </w:r>
      <w:r w:rsidR="00433F9C">
        <w:rPr>
          <w:rFonts w:ascii="Times New Roman" w:eastAsia="Times New Roman" w:hAnsi="Times New Roman" w:cs="Times New Roman"/>
          <w:sz w:val="23"/>
          <w:szCs w:val="23"/>
          <w:lang w:eastAsia="ru-RU"/>
        </w:rPr>
        <w:t>.1. Иных действий, нарушающих антикоррупционное законодательство Российской Федерации.</w:t>
      </w:r>
    </w:p>
    <w:p w:rsidR="00B80AA8" w:rsidRDefault="00B80AA8">
      <w:pPr>
        <w:spacing w:after="0" w:line="240" w:lineRule="auto"/>
        <w:ind w:firstLine="709"/>
        <w:jc w:val="both"/>
        <w:rPr>
          <w:rFonts w:ascii="Times New Roman" w:hAnsi="Times New Roman" w:cs="Times New Roman"/>
          <w:sz w:val="23"/>
          <w:szCs w:val="23"/>
          <w14:ligatures w14:val="standard"/>
        </w:rPr>
      </w:pPr>
    </w:p>
    <w:p w:rsidR="00B80AA8" w:rsidRDefault="002A3C60">
      <w:pPr>
        <w:spacing w:after="0" w:line="240" w:lineRule="auto"/>
        <w:ind w:firstLine="709"/>
        <w:jc w:val="center"/>
        <w:rPr>
          <w:rFonts w:ascii="Times New Roman" w:hAnsi="Times New Roman" w:cs="Times New Roman"/>
          <w:b/>
          <w:sz w:val="23"/>
          <w:szCs w:val="23"/>
          <w14:ligatures w14:val="standard"/>
        </w:rPr>
      </w:pPr>
      <w:r>
        <w:rPr>
          <w:rFonts w:ascii="Times New Roman" w:eastAsia="Times New Roman" w:hAnsi="Times New Roman" w:cs="Times New Roman"/>
          <w:b/>
          <w:bCs/>
          <w:sz w:val="23"/>
          <w:szCs w:val="23"/>
          <w:lang w:eastAsia="ru-RU"/>
          <w14:ligatures w14:val="standard"/>
        </w:rPr>
        <w:t>13</w:t>
      </w:r>
      <w:r w:rsidR="00433F9C">
        <w:rPr>
          <w:rFonts w:ascii="Times New Roman" w:hAnsi="Times New Roman" w:cs="Times New Roman"/>
          <w:b/>
          <w:sz w:val="23"/>
          <w:szCs w:val="23"/>
          <w14:ligatures w14:val="standard"/>
        </w:rPr>
        <w:t>.</w:t>
      </w:r>
      <w:r w:rsidR="00433F9C">
        <w:rPr>
          <w:rFonts w:ascii="Times New Roman" w:eastAsia="Times New Roman" w:hAnsi="Times New Roman" w:cs="Times New Roman"/>
          <w:b/>
          <w:bCs/>
          <w:sz w:val="23"/>
          <w:szCs w:val="23"/>
          <w:lang w:eastAsia="ru-RU"/>
          <w14:ligatures w14:val="standard"/>
        </w:rPr>
        <w:t xml:space="preserve"> </w:t>
      </w:r>
      <w:r w:rsidR="00433F9C">
        <w:rPr>
          <w:rFonts w:ascii="Times New Roman" w:hAnsi="Times New Roman" w:cs="Times New Roman"/>
          <w:b/>
          <w:sz w:val="23"/>
          <w:szCs w:val="23"/>
          <w14:ligatures w14:val="standard"/>
        </w:rPr>
        <w:t>ЗАКЛЮЧИТЕЛЬНЫЕ ПОЛОЖЕНИЯ</w:t>
      </w:r>
    </w:p>
    <w:p w:rsidR="00B80AA8" w:rsidRDefault="002A3C60">
      <w:pPr>
        <w:spacing w:after="0" w:line="240" w:lineRule="auto"/>
        <w:ind w:firstLine="709"/>
        <w:jc w:val="both"/>
        <w:rPr>
          <w:rFonts w:ascii="Times New Roman" w:hAnsi="Times New Roman" w:cs="Times New Roman"/>
          <w:sz w:val="23"/>
          <w:szCs w:val="23"/>
          <w14:ligatures w14:val="standard"/>
        </w:rPr>
      </w:pPr>
      <w:r>
        <w:rPr>
          <w:rFonts w:ascii="Times New Roman" w:eastAsia="Times New Roman" w:hAnsi="Times New Roman" w:cs="Times New Roman"/>
          <w:sz w:val="23"/>
          <w:szCs w:val="23"/>
          <w:lang w:eastAsia="ru-RU"/>
          <w14:ligatures w14:val="standard"/>
        </w:rPr>
        <w:t>13</w:t>
      </w:r>
      <w:r w:rsidR="00433F9C">
        <w:rPr>
          <w:rFonts w:ascii="Times New Roman" w:hAnsi="Times New Roman" w:cs="Times New Roman"/>
          <w:sz w:val="23"/>
          <w:szCs w:val="23"/>
          <w14:ligatures w14:val="standard"/>
        </w:rPr>
        <w:t>.1.</w:t>
      </w:r>
      <w:r w:rsidR="00433F9C">
        <w:rPr>
          <w:rFonts w:ascii="Times New Roman" w:eastAsia="Times New Roman" w:hAnsi="Times New Roman" w:cs="Times New Roman"/>
          <w:sz w:val="23"/>
          <w:szCs w:val="23"/>
          <w:lang w:eastAsia="ru-RU"/>
          <w14:ligatures w14:val="standard"/>
        </w:rPr>
        <w:t xml:space="preserve"> </w:t>
      </w:r>
      <w:r w:rsidR="00433F9C">
        <w:rPr>
          <w:rFonts w:ascii="Times New Roman" w:hAnsi="Times New Roman" w:cs="Times New Roman"/>
          <w:sz w:val="23"/>
          <w:szCs w:val="23"/>
          <w14:ligatures w14:val="standard"/>
        </w:rPr>
        <w:t>В части отношений между Сторонами, неурегулированной положениями Контракта, применяется действующее законодательство Российской Федерации.</w:t>
      </w:r>
    </w:p>
    <w:p w:rsidR="00B80AA8" w:rsidRDefault="002A3C60">
      <w:pPr>
        <w:spacing w:after="0" w:line="240" w:lineRule="auto"/>
        <w:ind w:firstLine="709"/>
        <w:jc w:val="both"/>
        <w:rPr>
          <w:rFonts w:ascii="Times New Roman" w:hAnsi="Times New Roman" w:cs="Times New Roman"/>
          <w:sz w:val="23"/>
          <w:szCs w:val="23"/>
          <w14:ligatures w14:val="standard"/>
        </w:rPr>
      </w:pPr>
      <w:r>
        <w:rPr>
          <w:rFonts w:ascii="Times New Roman" w:eastAsia="Times New Roman" w:hAnsi="Times New Roman" w:cs="Times New Roman"/>
          <w:sz w:val="23"/>
          <w:szCs w:val="23"/>
          <w:lang w:eastAsia="ru-RU"/>
          <w14:ligatures w14:val="standard"/>
        </w:rPr>
        <w:t>13</w:t>
      </w:r>
      <w:r w:rsidR="00433F9C">
        <w:rPr>
          <w:rFonts w:ascii="Times New Roman" w:hAnsi="Times New Roman" w:cs="Times New Roman"/>
          <w:sz w:val="23"/>
          <w:szCs w:val="23"/>
          <w14:ligatures w14:val="standard"/>
        </w:rPr>
        <w:t>.2.</w:t>
      </w:r>
      <w:r w:rsidR="00433F9C">
        <w:rPr>
          <w:rFonts w:ascii="Times New Roman" w:eastAsia="Times New Roman" w:hAnsi="Times New Roman" w:cs="Times New Roman"/>
          <w:sz w:val="23"/>
          <w:szCs w:val="23"/>
          <w:lang w:eastAsia="ru-RU"/>
          <w14:ligatures w14:val="standard"/>
        </w:rPr>
        <w:t xml:space="preserve"> </w:t>
      </w:r>
      <w:r w:rsidR="00433F9C">
        <w:rPr>
          <w:rFonts w:ascii="Times New Roman" w:hAnsi="Times New Roman" w:cs="Times New Roman"/>
          <w:sz w:val="23"/>
          <w:szCs w:val="23"/>
          <w14:ligatures w14:val="standard"/>
        </w:rPr>
        <w:t xml:space="preserve">Все Приложения к Контракту являются его неотъемлемыми частями. </w:t>
      </w:r>
    </w:p>
    <w:p w:rsidR="00B80AA8" w:rsidRDefault="002A3C60">
      <w:pPr>
        <w:spacing w:after="0" w:line="240" w:lineRule="auto"/>
        <w:ind w:firstLine="709"/>
        <w:jc w:val="both"/>
        <w:rPr>
          <w:rFonts w:ascii="Times New Roman" w:hAnsi="Times New Roman" w:cs="Times New Roman"/>
          <w:sz w:val="23"/>
          <w:szCs w:val="23"/>
          <w14:ligatures w14:val="standard"/>
        </w:rPr>
      </w:pPr>
      <w:r>
        <w:rPr>
          <w:rFonts w:ascii="Times New Roman" w:eastAsia="Times New Roman" w:hAnsi="Times New Roman" w:cs="Times New Roman"/>
          <w:sz w:val="23"/>
          <w:szCs w:val="23"/>
          <w:lang w:eastAsia="ru-RU"/>
          <w14:ligatures w14:val="standard"/>
        </w:rPr>
        <w:t>13</w:t>
      </w:r>
      <w:r w:rsidR="00433F9C">
        <w:rPr>
          <w:rFonts w:ascii="Times New Roman" w:hAnsi="Times New Roman" w:cs="Times New Roman"/>
          <w:sz w:val="23"/>
          <w:szCs w:val="23"/>
          <w14:ligatures w14:val="standard"/>
        </w:rPr>
        <w:t>.3.</w:t>
      </w:r>
      <w:r w:rsidR="00433F9C">
        <w:rPr>
          <w:rFonts w:ascii="Times New Roman" w:eastAsia="Times New Roman" w:hAnsi="Times New Roman" w:cs="Times New Roman"/>
          <w:sz w:val="23"/>
          <w:szCs w:val="23"/>
          <w:lang w:eastAsia="ru-RU"/>
          <w14:ligatures w14:val="standard"/>
        </w:rPr>
        <w:t xml:space="preserve"> </w:t>
      </w:r>
      <w:r w:rsidR="00433F9C">
        <w:rPr>
          <w:rFonts w:ascii="Times New Roman" w:hAnsi="Times New Roman" w:cs="Times New Roman"/>
          <w:sz w:val="23"/>
          <w:szCs w:val="23"/>
          <w14:ligatures w14:val="standard"/>
        </w:rPr>
        <w:t>Ни одна из Сторон не вправе передавать свои права и обязанности по Контракту третьим лицам, за исключением случаев, предусмотренных законодательством Российской Федерации</w:t>
      </w:r>
      <w:r w:rsidR="00433F9C">
        <w:rPr>
          <w:rFonts w:ascii="Times New Roman" w:eastAsia="Times New Roman" w:hAnsi="Times New Roman" w:cs="Times New Roman"/>
          <w:sz w:val="23"/>
          <w:szCs w:val="23"/>
          <w:lang w:eastAsia="ru-RU"/>
          <w14:ligatures w14:val="standard"/>
        </w:rPr>
        <w:t>, в порядке, установленном Контрактом, если иное им не предусмотрено</w:t>
      </w:r>
      <w:r w:rsidR="00433F9C">
        <w:rPr>
          <w:rFonts w:ascii="Times New Roman" w:hAnsi="Times New Roman" w:cs="Times New Roman"/>
          <w:sz w:val="23"/>
          <w:szCs w:val="23"/>
          <w14:ligatures w14:val="standard"/>
        </w:rPr>
        <w:t>.</w:t>
      </w:r>
    </w:p>
    <w:p w:rsidR="00B80AA8" w:rsidRDefault="002A3C60">
      <w:pPr>
        <w:spacing w:after="0" w:line="240" w:lineRule="auto"/>
        <w:ind w:firstLine="709"/>
        <w:jc w:val="both"/>
        <w:rPr>
          <w:rFonts w:ascii="Times New Roman" w:hAnsi="Times New Roman" w:cs="Times New Roman"/>
          <w:sz w:val="23"/>
          <w:szCs w:val="23"/>
          <w:highlight w:val="lightGray"/>
          <w14:ligatures w14:val="standard"/>
        </w:rPr>
      </w:pPr>
      <w:r>
        <w:rPr>
          <w:rFonts w:ascii="Times New Roman" w:eastAsia="Times New Roman" w:hAnsi="Times New Roman" w:cs="Times New Roman"/>
          <w:sz w:val="23"/>
          <w:szCs w:val="23"/>
          <w:lang w:eastAsia="ru-RU"/>
          <w14:ligatures w14:val="standard"/>
        </w:rPr>
        <w:t>13</w:t>
      </w:r>
      <w:r w:rsidR="00433F9C">
        <w:rPr>
          <w:rFonts w:ascii="Times New Roman" w:hAnsi="Times New Roman" w:cs="Times New Roman"/>
          <w:sz w:val="23"/>
          <w:szCs w:val="23"/>
          <w14:ligatures w14:val="standard"/>
        </w:rPr>
        <w:t>.4.</w:t>
      </w:r>
      <w:r w:rsidR="00433F9C">
        <w:rPr>
          <w:rFonts w:ascii="Times New Roman" w:hAnsi="Times New Roman" w:cs="Times New Roman"/>
          <w:sz w:val="23"/>
          <w:szCs w:val="23"/>
          <w:highlight w:val="lightGray"/>
          <w14:ligatures w14:val="standard"/>
        </w:rPr>
        <w:t xml:space="preserve"> Контракт составлен в форме электронного документа, подписанного Сторонами электронной подписью в соответствии с законодательством Российской Федерации</w:t>
      </w:r>
      <w:r w:rsidR="00433F9C">
        <w:rPr>
          <w:rFonts w:ascii="Times New Roman" w:eastAsia="Times New Roman" w:hAnsi="Times New Roman" w:cs="Times New Roman"/>
          <w:sz w:val="23"/>
          <w:szCs w:val="23"/>
          <w:highlight w:val="lightGray"/>
          <w:lang w:eastAsia="ru-RU"/>
          <w14:ligatures w14:val="standard"/>
        </w:rPr>
        <w:t>.</w:t>
      </w:r>
    </w:p>
    <w:p w:rsidR="00B80AA8" w:rsidRDefault="002A3C60">
      <w:pPr>
        <w:spacing w:after="0" w:line="240" w:lineRule="auto"/>
        <w:ind w:firstLine="709"/>
        <w:jc w:val="both"/>
        <w:rPr>
          <w:rFonts w:ascii="Times New Roman" w:hAnsi="Times New Roman" w:cs="Times New Roman"/>
          <w:sz w:val="23"/>
          <w:szCs w:val="23"/>
          <w14:ligatures w14:val="standard"/>
        </w:rPr>
      </w:pPr>
      <w:r>
        <w:rPr>
          <w:rFonts w:ascii="Times New Roman" w:eastAsia="Times New Roman" w:hAnsi="Times New Roman" w:cs="Times New Roman"/>
          <w:sz w:val="23"/>
          <w:szCs w:val="23"/>
          <w:lang w:eastAsia="ru-RU"/>
          <w14:ligatures w14:val="standard"/>
        </w:rPr>
        <w:t>13</w:t>
      </w:r>
      <w:r w:rsidR="00433F9C">
        <w:rPr>
          <w:rFonts w:ascii="Times New Roman" w:hAnsi="Times New Roman" w:cs="Times New Roman"/>
          <w:sz w:val="23"/>
          <w:szCs w:val="23"/>
          <w14:ligatures w14:val="standard"/>
        </w:rPr>
        <w:t>.5.</w:t>
      </w:r>
      <w:r w:rsidR="00433F9C">
        <w:rPr>
          <w:rFonts w:ascii="Times New Roman" w:eastAsia="Times New Roman" w:hAnsi="Times New Roman" w:cs="Times New Roman"/>
          <w:sz w:val="23"/>
          <w:szCs w:val="23"/>
          <w:lang w:eastAsia="ru-RU"/>
          <w14:ligatures w14:val="standard"/>
        </w:rPr>
        <w:t xml:space="preserve"> </w:t>
      </w:r>
      <w:r w:rsidR="00433F9C">
        <w:rPr>
          <w:rFonts w:ascii="Times New Roman" w:hAnsi="Times New Roman" w:cs="Times New Roman"/>
          <w:sz w:val="23"/>
          <w:szCs w:val="23"/>
          <w14:ligatures w14:val="standard"/>
        </w:rPr>
        <w:t>Стороны назначают контактных лиц</w:t>
      </w:r>
      <w:r w:rsidR="00433F9C">
        <w:rPr>
          <w:rStyle w:val="aff6"/>
          <w:rFonts w:ascii="Times New Roman" w:eastAsia="Calibri" w:hAnsi="Times New Roman" w:cs="Times New Roman"/>
          <w:sz w:val="23"/>
          <w:szCs w:val="23"/>
        </w:rPr>
        <w:footnoteReference w:id="21"/>
      </w:r>
      <w:r w:rsidR="00433F9C">
        <w:rPr>
          <w:rFonts w:ascii="Times New Roman" w:hAnsi="Times New Roman" w:cs="Times New Roman"/>
          <w:sz w:val="23"/>
          <w:szCs w:val="23"/>
          <w14:ligatures w14:val="standard"/>
        </w:rPr>
        <w:t>:</w:t>
      </w:r>
    </w:p>
    <w:p w:rsidR="00B80AA8" w:rsidRDefault="00433F9C">
      <w:pPr>
        <w:spacing w:after="0" w:line="240" w:lineRule="auto"/>
        <w:ind w:firstLine="709"/>
        <w:jc w:val="both"/>
        <w:rPr>
          <w:rFonts w:ascii="Times New Roman" w:hAnsi="Times New Roman" w:cs="Times New Roman"/>
          <w:sz w:val="23"/>
          <w:szCs w:val="23"/>
          <w:highlight w:val="lightGray"/>
          <w14:ligatures w14:val="standard"/>
        </w:rPr>
      </w:pPr>
      <w:r>
        <w:rPr>
          <w:rFonts w:ascii="Times New Roman" w:hAnsi="Times New Roman" w:cs="Times New Roman"/>
          <w:sz w:val="23"/>
          <w:szCs w:val="23"/>
          <w:highlight w:val="lightGray"/>
          <w14:ligatures w14:val="standard"/>
        </w:rPr>
        <w:t>-</w:t>
      </w:r>
      <w:r>
        <w:rPr>
          <w:rFonts w:ascii="Times New Roman" w:hAnsi="Times New Roman" w:cs="Times New Roman"/>
          <w:sz w:val="23"/>
          <w:szCs w:val="23"/>
          <w:highlight w:val="lightGray"/>
          <w14:ligatures w14:val="standard"/>
        </w:rPr>
        <w:tab/>
        <w:t xml:space="preserve">со стороны Заказчика – </w:t>
      </w:r>
      <w:r>
        <w:rPr>
          <w:rFonts w:ascii="Times New Roman" w:eastAsia="Times New Roman" w:hAnsi="Times New Roman" w:cs="Times New Roman"/>
          <w:sz w:val="23"/>
          <w:szCs w:val="23"/>
          <w:highlight w:val="lightGray"/>
          <w:lang w:eastAsia="ru-RU"/>
          <w14:ligatures w14:val="standard"/>
        </w:rPr>
        <w:t>_______________</w:t>
      </w:r>
      <w:r>
        <w:rPr>
          <w:rFonts w:ascii="Times New Roman" w:hAnsi="Times New Roman" w:cs="Times New Roman"/>
          <w:sz w:val="23"/>
          <w:szCs w:val="23"/>
          <w:highlight w:val="lightGray"/>
          <w14:ligatures w14:val="standard"/>
        </w:rPr>
        <w:t xml:space="preserve">, тел. _____, факс </w:t>
      </w:r>
      <w:r>
        <w:rPr>
          <w:rFonts w:ascii="Times New Roman" w:eastAsia="Times New Roman" w:hAnsi="Times New Roman" w:cs="Times New Roman"/>
          <w:sz w:val="23"/>
          <w:szCs w:val="23"/>
          <w:highlight w:val="lightGray"/>
          <w:lang w:eastAsia="ru-RU"/>
          <w14:ligatures w14:val="standard"/>
        </w:rPr>
        <w:t>_</w:t>
      </w:r>
      <w:r>
        <w:rPr>
          <w:rFonts w:ascii="Times New Roman" w:hAnsi="Times New Roman" w:cs="Times New Roman"/>
          <w:sz w:val="23"/>
          <w:szCs w:val="23"/>
          <w:highlight w:val="lightGray"/>
          <w14:ligatures w14:val="standard"/>
        </w:rPr>
        <w:t>_______, э/п________.</w:t>
      </w:r>
    </w:p>
    <w:p w:rsidR="00B80AA8" w:rsidRDefault="00433F9C">
      <w:pPr>
        <w:spacing w:after="0" w:line="240" w:lineRule="auto"/>
        <w:ind w:firstLine="709"/>
        <w:jc w:val="both"/>
        <w:rPr>
          <w:rFonts w:ascii="Times New Roman" w:hAnsi="Times New Roman" w:cs="Times New Roman"/>
          <w:sz w:val="23"/>
          <w:szCs w:val="23"/>
          <w14:ligatures w14:val="standard"/>
        </w:rPr>
      </w:pPr>
      <w:r>
        <w:rPr>
          <w:rFonts w:ascii="Times New Roman" w:hAnsi="Times New Roman" w:cs="Times New Roman"/>
          <w:sz w:val="23"/>
          <w:szCs w:val="23"/>
          <w:highlight w:val="lightGray"/>
          <w14:ligatures w14:val="standard"/>
        </w:rPr>
        <w:t>-</w:t>
      </w:r>
      <w:r>
        <w:rPr>
          <w:rFonts w:ascii="Times New Roman" w:hAnsi="Times New Roman" w:cs="Times New Roman"/>
          <w:sz w:val="23"/>
          <w:szCs w:val="23"/>
          <w:highlight w:val="lightGray"/>
          <w14:ligatures w14:val="standard"/>
        </w:rPr>
        <w:tab/>
        <w:t xml:space="preserve">со стороны Исполнителя – </w:t>
      </w:r>
      <w:r>
        <w:rPr>
          <w:rFonts w:ascii="Times New Roman" w:eastAsia="Times New Roman" w:hAnsi="Times New Roman" w:cs="Times New Roman"/>
          <w:sz w:val="23"/>
          <w:szCs w:val="23"/>
          <w:highlight w:val="lightGray"/>
          <w:lang w:eastAsia="ru-RU"/>
          <w14:ligatures w14:val="standard"/>
        </w:rPr>
        <w:t>____________,</w:t>
      </w:r>
      <w:r>
        <w:rPr>
          <w:rFonts w:ascii="Times New Roman" w:hAnsi="Times New Roman" w:cs="Times New Roman"/>
          <w:sz w:val="23"/>
          <w:szCs w:val="23"/>
          <w:highlight w:val="lightGray"/>
          <w14:ligatures w14:val="standard"/>
        </w:rPr>
        <w:t xml:space="preserve"> тел. _____, факс ________</w:t>
      </w:r>
      <w:r>
        <w:rPr>
          <w:rFonts w:ascii="Times New Roman" w:eastAsia="Times New Roman" w:hAnsi="Times New Roman" w:cs="Times New Roman"/>
          <w:sz w:val="23"/>
          <w:szCs w:val="23"/>
          <w:highlight w:val="lightGray"/>
          <w:lang w:eastAsia="ru-RU"/>
          <w14:ligatures w14:val="standard"/>
        </w:rPr>
        <w:t>, э/п __</w:t>
      </w:r>
      <w:r>
        <w:rPr>
          <w:rFonts w:ascii="Times New Roman" w:hAnsi="Times New Roman" w:cs="Times New Roman"/>
          <w:sz w:val="23"/>
          <w:szCs w:val="23"/>
          <w:highlight w:val="lightGray"/>
          <w14:ligatures w14:val="standard"/>
        </w:rPr>
        <w:t>______.</w:t>
      </w:r>
    </w:p>
    <w:p w:rsidR="00B80AA8" w:rsidRDefault="00B80AA8">
      <w:pPr>
        <w:spacing w:after="0" w:line="240" w:lineRule="auto"/>
        <w:ind w:firstLine="709"/>
        <w:jc w:val="both"/>
        <w:rPr>
          <w:rFonts w:ascii="Times New Roman" w:eastAsia="Times New Roman" w:hAnsi="Times New Roman" w:cs="Times New Roman"/>
          <w:sz w:val="23"/>
          <w:szCs w:val="23"/>
          <w:lang w:eastAsia="ru-RU"/>
          <w14:ligatures w14:val="standard"/>
        </w:rPr>
      </w:pPr>
    </w:p>
    <w:p w:rsidR="00B80AA8" w:rsidRDefault="002A3C60">
      <w:pPr>
        <w:tabs>
          <w:tab w:val="left" w:pos="709"/>
        </w:tabs>
        <w:spacing w:after="0" w:line="240" w:lineRule="auto"/>
        <w:ind w:firstLine="709"/>
        <w:jc w:val="center"/>
        <w:rPr>
          <w:rFonts w:ascii="Times New Roman" w:hAnsi="Times New Roman" w:cs="Times New Roman"/>
          <w:b/>
          <w:sz w:val="23"/>
          <w:szCs w:val="23"/>
          <w14:ligatures w14:val="standard"/>
        </w:rPr>
      </w:pPr>
      <w:r>
        <w:rPr>
          <w:rFonts w:ascii="Times New Roman" w:eastAsia="Times New Roman" w:hAnsi="Times New Roman" w:cs="Times New Roman"/>
          <w:b/>
          <w:sz w:val="23"/>
          <w:szCs w:val="23"/>
          <w:lang w:eastAsia="ru-RU"/>
          <w14:ligatures w14:val="standard"/>
        </w:rPr>
        <w:t>14</w:t>
      </w:r>
      <w:r w:rsidR="00433F9C">
        <w:rPr>
          <w:rFonts w:ascii="Times New Roman" w:hAnsi="Times New Roman" w:cs="Times New Roman"/>
          <w:b/>
          <w:sz w:val="23"/>
          <w:szCs w:val="23"/>
          <w14:ligatures w14:val="standard"/>
        </w:rPr>
        <w:t>.</w:t>
      </w:r>
      <w:r w:rsidR="00433F9C">
        <w:rPr>
          <w:rFonts w:ascii="Times New Roman" w:eastAsia="Times New Roman" w:hAnsi="Times New Roman" w:cs="Times New Roman"/>
          <w:b/>
          <w:sz w:val="23"/>
          <w:szCs w:val="23"/>
          <w:lang w:eastAsia="ru-RU"/>
          <w14:ligatures w14:val="standard"/>
        </w:rPr>
        <w:t xml:space="preserve"> </w:t>
      </w:r>
      <w:r w:rsidR="00433F9C">
        <w:rPr>
          <w:rFonts w:ascii="Times New Roman" w:hAnsi="Times New Roman" w:cs="Times New Roman"/>
          <w:b/>
          <w:sz w:val="23"/>
          <w:szCs w:val="23"/>
          <w14:ligatures w14:val="standard"/>
        </w:rPr>
        <w:t>ПРИЛОЖЕНИЯ К КОНТРАКТУ</w:t>
      </w:r>
    </w:p>
    <w:p w:rsidR="00B80AA8" w:rsidRDefault="002A3C60">
      <w:pPr>
        <w:spacing w:after="0" w:line="240" w:lineRule="auto"/>
        <w:ind w:firstLine="709"/>
        <w:jc w:val="both"/>
        <w:rPr>
          <w:rFonts w:ascii="Times New Roman" w:hAnsi="Times New Roman" w:cs="Times New Roman"/>
          <w:sz w:val="23"/>
          <w:szCs w:val="23"/>
          <w14:ligatures w14:val="standard"/>
        </w:rPr>
      </w:pPr>
      <w:r>
        <w:rPr>
          <w:rFonts w:ascii="Times New Roman" w:eastAsia="Times New Roman" w:hAnsi="Times New Roman" w:cs="Times New Roman"/>
          <w:sz w:val="23"/>
          <w:szCs w:val="23"/>
          <w:lang w:eastAsia="ru-RU"/>
          <w14:ligatures w14:val="standard"/>
        </w:rPr>
        <w:t>14</w:t>
      </w:r>
      <w:r w:rsidR="00433F9C">
        <w:rPr>
          <w:rFonts w:ascii="Times New Roman" w:hAnsi="Times New Roman" w:cs="Times New Roman"/>
          <w:sz w:val="23"/>
          <w:szCs w:val="23"/>
          <w14:ligatures w14:val="standard"/>
        </w:rPr>
        <w:t>.1.</w:t>
      </w:r>
      <w:r w:rsidR="00433F9C">
        <w:rPr>
          <w:rFonts w:ascii="Times New Roman" w:eastAsia="Times New Roman" w:hAnsi="Times New Roman" w:cs="Times New Roman"/>
          <w:sz w:val="23"/>
          <w:szCs w:val="23"/>
          <w:lang w:eastAsia="ru-RU"/>
          <w14:ligatures w14:val="standard"/>
        </w:rPr>
        <w:t xml:space="preserve"> </w:t>
      </w:r>
      <w:r w:rsidR="00433F9C">
        <w:rPr>
          <w:rFonts w:ascii="Times New Roman" w:hAnsi="Times New Roman" w:cs="Times New Roman"/>
          <w:sz w:val="23"/>
          <w:szCs w:val="23"/>
          <w14:ligatures w14:val="standard"/>
        </w:rPr>
        <w:t>Приложение №</w:t>
      </w:r>
      <w:r w:rsidR="00433F9C">
        <w:rPr>
          <w:rFonts w:ascii="Times New Roman" w:eastAsia="Times New Roman" w:hAnsi="Times New Roman" w:cs="Times New Roman"/>
          <w:sz w:val="23"/>
          <w:szCs w:val="23"/>
          <w:lang w:eastAsia="ru-RU"/>
          <w14:ligatures w14:val="standard"/>
        </w:rPr>
        <w:t xml:space="preserve"> </w:t>
      </w:r>
      <w:r w:rsidR="00433F9C">
        <w:rPr>
          <w:rFonts w:ascii="Times New Roman" w:hAnsi="Times New Roman" w:cs="Times New Roman"/>
          <w:sz w:val="23"/>
          <w:szCs w:val="23"/>
          <w14:ligatures w14:val="standard"/>
        </w:rPr>
        <w:t>1</w:t>
      </w:r>
      <w:r w:rsidR="00433F9C">
        <w:rPr>
          <w:rFonts w:ascii="Times New Roman" w:eastAsia="Times New Roman" w:hAnsi="Times New Roman" w:cs="Times New Roman"/>
          <w:sz w:val="23"/>
          <w:szCs w:val="23"/>
          <w:lang w:eastAsia="ru-RU"/>
          <w14:ligatures w14:val="standard"/>
        </w:rPr>
        <w:t>:</w:t>
      </w:r>
      <w:r w:rsidR="00433F9C">
        <w:rPr>
          <w:rFonts w:ascii="Times New Roman" w:hAnsi="Times New Roman" w:cs="Times New Roman"/>
          <w:sz w:val="23"/>
          <w:szCs w:val="23"/>
          <w14:ligatures w14:val="standard"/>
        </w:rPr>
        <w:t xml:space="preserve"> Техническое задание;</w:t>
      </w:r>
    </w:p>
    <w:p w:rsidR="00B80AA8" w:rsidRDefault="002A3C60">
      <w:pPr>
        <w:spacing w:after="0" w:line="240" w:lineRule="auto"/>
        <w:ind w:firstLine="709"/>
        <w:jc w:val="both"/>
        <w:rPr>
          <w:rFonts w:ascii="Times New Roman" w:hAnsi="Times New Roman" w:cs="Times New Roman"/>
          <w:b/>
          <w:sz w:val="23"/>
          <w:szCs w:val="23"/>
          <w14:ligatures w14:val="standard"/>
        </w:rPr>
      </w:pPr>
      <w:r>
        <w:rPr>
          <w:rFonts w:ascii="Times New Roman" w:eastAsia="Times New Roman" w:hAnsi="Times New Roman" w:cs="Times New Roman"/>
          <w:sz w:val="23"/>
          <w:szCs w:val="23"/>
          <w:lang w:eastAsia="ru-RU"/>
          <w14:ligatures w14:val="standard"/>
        </w:rPr>
        <w:t>14</w:t>
      </w:r>
      <w:r w:rsidR="00433F9C">
        <w:rPr>
          <w:rFonts w:ascii="Times New Roman" w:hAnsi="Times New Roman" w:cs="Times New Roman"/>
          <w:sz w:val="23"/>
          <w:szCs w:val="23"/>
          <w14:ligatures w14:val="standard"/>
        </w:rPr>
        <w:t>.2.</w:t>
      </w:r>
      <w:r w:rsidR="00433F9C">
        <w:rPr>
          <w:rFonts w:ascii="Times New Roman" w:eastAsia="Times New Roman" w:hAnsi="Times New Roman" w:cs="Times New Roman"/>
          <w:sz w:val="23"/>
          <w:szCs w:val="23"/>
          <w:lang w:eastAsia="ru-RU"/>
          <w14:ligatures w14:val="standard"/>
        </w:rPr>
        <w:t xml:space="preserve"> </w:t>
      </w:r>
      <w:r w:rsidR="00433F9C">
        <w:rPr>
          <w:rFonts w:ascii="Times New Roman" w:hAnsi="Times New Roman" w:cs="Times New Roman"/>
          <w:sz w:val="23"/>
          <w:szCs w:val="23"/>
          <w14:ligatures w14:val="standard"/>
        </w:rPr>
        <w:t>Приложение № 2</w:t>
      </w:r>
      <w:r w:rsidR="00433F9C">
        <w:rPr>
          <w:rFonts w:ascii="Times New Roman" w:eastAsia="Times New Roman" w:hAnsi="Times New Roman" w:cs="Times New Roman"/>
          <w:sz w:val="23"/>
          <w:szCs w:val="23"/>
          <w:lang w:eastAsia="ru-RU"/>
          <w14:ligatures w14:val="standard"/>
        </w:rPr>
        <w:t>:</w:t>
      </w:r>
      <w:r w:rsidR="00433F9C">
        <w:rPr>
          <w:rFonts w:ascii="Times New Roman" w:hAnsi="Times New Roman" w:cs="Times New Roman"/>
          <w:sz w:val="23"/>
          <w:szCs w:val="23"/>
          <w14:ligatures w14:val="standard"/>
        </w:rPr>
        <w:t xml:space="preserve"> Расчет стоимости услуг;</w:t>
      </w:r>
    </w:p>
    <w:p w:rsidR="00B80AA8" w:rsidRDefault="002A3C60">
      <w:pPr>
        <w:spacing w:after="0" w:line="240" w:lineRule="auto"/>
        <w:ind w:firstLine="709"/>
        <w:jc w:val="both"/>
        <w:rPr>
          <w:rFonts w:ascii="Times New Roman" w:hAnsi="Times New Roman" w:cs="Times New Roman"/>
          <w:b/>
          <w:sz w:val="23"/>
          <w:szCs w:val="23"/>
          <w14:ligatures w14:val="standard"/>
        </w:rPr>
      </w:pPr>
      <w:r>
        <w:rPr>
          <w:rFonts w:ascii="Times New Roman" w:eastAsia="Times New Roman" w:hAnsi="Times New Roman" w:cs="Times New Roman"/>
          <w:bCs/>
          <w:sz w:val="23"/>
          <w:szCs w:val="23"/>
          <w:lang w:eastAsia="ru-RU"/>
          <w14:ligatures w14:val="standard"/>
        </w:rPr>
        <w:t>14</w:t>
      </w:r>
      <w:r w:rsidR="00433F9C">
        <w:rPr>
          <w:rFonts w:ascii="Times New Roman" w:hAnsi="Times New Roman" w:cs="Times New Roman"/>
          <w:sz w:val="23"/>
          <w:szCs w:val="23"/>
          <w14:ligatures w14:val="standard"/>
        </w:rPr>
        <w:t>.3.</w:t>
      </w:r>
      <w:r w:rsidR="00433F9C">
        <w:rPr>
          <w:rFonts w:ascii="Times New Roman" w:eastAsia="Times New Roman" w:hAnsi="Times New Roman" w:cs="Times New Roman"/>
          <w:bCs/>
          <w:sz w:val="23"/>
          <w:szCs w:val="23"/>
          <w:lang w:eastAsia="ru-RU"/>
          <w14:ligatures w14:val="standard"/>
        </w:rPr>
        <w:t xml:space="preserve"> </w:t>
      </w:r>
      <w:r w:rsidR="00433F9C">
        <w:rPr>
          <w:rFonts w:ascii="Times New Roman" w:hAnsi="Times New Roman" w:cs="Times New Roman"/>
          <w:sz w:val="23"/>
          <w:szCs w:val="23"/>
          <w14:ligatures w14:val="standard"/>
        </w:rPr>
        <w:t>Приложение №</w:t>
      </w:r>
      <w:r w:rsidR="00433F9C">
        <w:rPr>
          <w:rFonts w:ascii="Times New Roman" w:eastAsia="Times New Roman" w:hAnsi="Times New Roman" w:cs="Times New Roman"/>
          <w:bCs/>
          <w:sz w:val="23"/>
          <w:szCs w:val="23"/>
          <w:lang w:eastAsia="ru-RU"/>
          <w14:ligatures w14:val="standard"/>
        </w:rPr>
        <w:t xml:space="preserve"> </w:t>
      </w:r>
      <w:r w:rsidR="00433F9C">
        <w:rPr>
          <w:rFonts w:ascii="Times New Roman" w:hAnsi="Times New Roman" w:cs="Times New Roman"/>
          <w:sz w:val="23"/>
          <w:szCs w:val="23"/>
          <w14:ligatures w14:val="standard"/>
        </w:rPr>
        <w:t>3</w:t>
      </w:r>
      <w:r w:rsidR="00433F9C">
        <w:rPr>
          <w:rFonts w:ascii="Times New Roman" w:eastAsia="Times New Roman" w:hAnsi="Times New Roman" w:cs="Times New Roman"/>
          <w:bCs/>
          <w:sz w:val="23"/>
          <w:szCs w:val="23"/>
          <w:lang w:eastAsia="ru-RU"/>
          <w14:ligatures w14:val="standard"/>
        </w:rPr>
        <w:t>:</w:t>
      </w:r>
      <w:r w:rsidR="00433F9C">
        <w:rPr>
          <w:rFonts w:ascii="Times New Roman" w:hAnsi="Times New Roman" w:cs="Times New Roman"/>
          <w:sz w:val="23"/>
          <w:szCs w:val="23"/>
          <w14:ligatures w14:val="standard"/>
        </w:rPr>
        <w:t xml:space="preserve"> Форма соглашения о зачете;</w:t>
      </w:r>
    </w:p>
    <w:p w:rsidR="00B80AA8" w:rsidRDefault="00B80AA8">
      <w:pPr>
        <w:spacing w:after="0" w:line="240" w:lineRule="auto"/>
        <w:ind w:right="88" w:firstLine="709"/>
        <w:jc w:val="both"/>
        <w:rPr>
          <w:rFonts w:ascii="Times New Roman" w:eastAsia="Times New Roman" w:hAnsi="Times New Roman" w:cs="Times New Roman"/>
          <w:bCs/>
          <w:i/>
          <w:sz w:val="23"/>
          <w:szCs w:val="23"/>
          <w:lang w:eastAsia="ru-RU"/>
          <w14:ligatures w14:val="standard"/>
        </w:rPr>
      </w:pPr>
    </w:p>
    <w:p w:rsidR="00B80AA8" w:rsidRDefault="00433F9C">
      <w:pPr>
        <w:spacing w:after="0" w:line="240" w:lineRule="auto"/>
        <w:ind w:right="88" w:firstLine="709"/>
        <w:jc w:val="both"/>
        <w:rPr>
          <w:rFonts w:ascii="Times New Roman" w:eastAsia="Times New Roman" w:hAnsi="Times New Roman" w:cs="Times New Roman"/>
          <w:bCs/>
          <w:sz w:val="23"/>
          <w:szCs w:val="23"/>
          <w:lang w:eastAsia="ru-RU"/>
          <w14:ligatures w14:val="standard"/>
        </w:rPr>
      </w:pPr>
      <w:r>
        <w:rPr>
          <w:rFonts w:ascii="Times New Roman" w:eastAsia="Times New Roman" w:hAnsi="Times New Roman" w:cs="Times New Roman"/>
          <w:bCs/>
          <w:sz w:val="23"/>
          <w:szCs w:val="23"/>
          <w:lang w:eastAsia="ru-RU"/>
          <w14:ligatures w14:val="standard"/>
        </w:rPr>
        <w:t>При противоречии между условиями Контракта и Приложений к нему приоритет имеет текст Контракта</w:t>
      </w:r>
      <w:r>
        <w:rPr>
          <w:rStyle w:val="aff6"/>
          <w:rFonts w:ascii="Times New Roman" w:eastAsia="Times New Roman" w:hAnsi="Times New Roman" w:cs="Times New Roman"/>
          <w:bCs/>
          <w:sz w:val="23"/>
          <w:szCs w:val="23"/>
          <w:highlight w:val="lightGray"/>
          <w:lang w:eastAsia="ru-RU"/>
          <w14:ligatures w14:val="standard"/>
        </w:rPr>
        <w:footnoteReference w:id="22"/>
      </w:r>
      <w:r>
        <w:rPr>
          <w:rFonts w:ascii="Times New Roman" w:eastAsia="Times New Roman" w:hAnsi="Times New Roman" w:cs="Times New Roman"/>
          <w:bCs/>
          <w:sz w:val="23"/>
          <w:szCs w:val="23"/>
          <w:lang w:eastAsia="ru-RU"/>
          <w14:ligatures w14:val="standard"/>
        </w:rPr>
        <w:t>.</w:t>
      </w:r>
    </w:p>
    <w:p w:rsidR="00B80AA8" w:rsidRDefault="00B80AA8">
      <w:pPr>
        <w:spacing w:after="0" w:line="240" w:lineRule="auto"/>
        <w:ind w:right="88" w:firstLine="709"/>
        <w:jc w:val="both"/>
        <w:rPr>
          <w:rFonts w:ascii="Times New Roman" w:eastAsia="Times New Roman" w:hAnsi="Times New Roman" w:cs="Times New Roman"/>
          <w:bCs/>
          <w:sz w:val="23"/>
          <w:szCs w:val="23"/>
          <w:lang w:eastAsia="ru-RU"/>
          <w14:ligatures w14:val="standard"/>
        </w:rPr>
      </w:pPr>
    </w:p>
    <w:p w:rsidR="00B80AA8" w:rsidRDefault="00433F9C">
      <w:pPr>
        <w:spacing w:after="0" w:line="240" w:lineRule="auto"/>
        <w:ind w:right="91"/>
        <w:jc w:val="center"/>
        <w:rPr>
          <w:rFonts w:ascii="Times New Roman" w:hAnsi="Times New Roman" w:cs="Times New Roman"/>
          <w:b/>
          <w:sz w:val="23"/>
          <w:szCs w:val="23"/>
          <w14:ligatures w14:val="standard"/>
        </w:rPr>
      </w:pPr>
      <w:r>
        <w:rPr>
          <w:rFonts w:ascii="Times New Roman" w:hAnsi="Times New Roman" w:cs="Times New Roman"/>
          <w:b/>
          <w:sz w:val="23"/>
          <w:szCs w:val="23"/>
          <w14:ligatures w14:val="standard"/>
        </w:rPr>
        <w:t>АДРЕСА И РЕКВИЗИТЫ СТОРОН</w:t>
      </w:r>
    </w:p>
    <w:tbl>
      <w:tblPr>
        <w:tblW w:w="0" w:type="auto"/>
        <w:tblInd w:w="114" w:type="dxa"/>
        <w:tblLayout w:type="fixed"/>
        <w:tblLook w:val="0000" w:firstRow="0" w:lastRow="0" w:firstColumn="0" w:lastColumn="0" w:noHBand="0" w:noVBand="0"/>
      </w:tblPr>
      <w:tblGrid>
        <w:gridCol w:w="4956"/>
        <w:gridCol w:w="17"/>
        <w:gridCol w:w="4792"/>
      </w:tblGrid>
      <w:tr w:rsidR="00B80AA8">
        <w:trPr>
          <w:trHeight w:val="538"/>
        </w:trPr>
        <w:tc>
          <w:tcPr>
            <w:tcW w:w="4973" w:type="dxa"/>
            <w:gridSpan w:val="2"/>
          </w:tcPr>
          <w:p w:rsidR="00B80AA8" w:rsidRDefault="00433F9C">
            <w:pPr>
              <w:tabs>
                <w:tab w:val="left" w:pos="7100"/>
              </w:tabs>
              <w:spacing w:after="0" w:line="240" w:lineRule="auto"/>
              <w:ind w:right="-1136"/>
              <w:jc w:val="center"/>
              <w:rPr>
                <w:rFonts w:ascii="Times New Roman" w:hAnsi="Times New Roman" w:cs="Times New Roman"/>
                <w:b/>
                <w:sz w:val="23"/>
                <w:szCs w:val="23"/>
                <w14:ligatures w14:val="standard"/>
              </w:rPr>
            </w:pPr>
            <w:r>
              <w:rPr>
                <w:rFonts w:ascii="Times New Roman" w:hAnsi="Times New Roman" w:cs="Times New Roman"/>
                <w:b/>
                <w:sz w:val="23"/>
                <w:szCs w:val="23"/>
                <w14:ligatures w14:val="standard"/>
              </w:rPr>
              <w:t>Заказчик:</w:t>
            </w:r>
          </w:p>
        </w:tc>
        <w:tc>
          <w:tcPr>
            <w:tcW w:w="4792" w:type="dxa"/>
          </w:tcPr>
          <w:p w:rsidR="00B80AA8" w:rsidRDefault="00433F9C">
            <w:pPr>
              <w:spacing w:after="0" w:line="240" w:lineRule="auto"/>
              <w:jc w:val="center"/>
              <w:rPr>
                <w:rFonts w:ascii="Times New Roman" w:hAnsi="Times New Roman" w:cs="Times New Roman"/>
                <w:b/>
                <w:sz w:val="23"/>
                <w:szCs w:val="23"/>
                <w14:ligatures w14:val="standard"/>
              </w:rPr>
            </w:pPr>
            <w:r>
              <w:rPr>
                <w:rFonts w:ascii="Times New Roman" w:hAnsi="Times New Roman" w:cs="Times New Roman"/>
                <w:b/>
                <w:sz w:val="23"/>
                <w:szCs w:val="23"/>
                <w14:ligatures w14:val="standard"/>
              </w:rPr>
              <w:t>Исполнитель:</w:t>
            </w:r>
          </w:p>
        </w:tc>
      </w:tr>
      <w:tr w:rsidR="00B80AA8">
        <w:trPr>
          <w:trHeight w:val="851"/>
        </w:trPr>
        <w:tc>
          <w:tcPr>
            <w:tcW w:w="4956" w:type="dxa"/>
          </w:tcPr>
          <w:p w:rsidR="00B80AA8" w:rsidRDefault="00433F9C">
            <w:pPr>
              <w:spacing w:after="0" w:line="240" w:lineRule="auto"/>
              <w:jc w:val="both"/>
              <w:rPr>
                <w:rFonts w:ascii="Times New Roman" w:hAnsi="Times New Roman" w:cs="Times New Roman"/>
                <w:sz w:val="23"/>
                <w:szCs w:val="23"/>
                <w14:ligatures w14:val="standard"/>
              </w:rPr>
            </w:pPr>
            <w:r>
              <w:rPr>
                <w:rFonts w:ascii="Times New Roman" w:hAnsi="Times New Roman" w:cs="Times New Roman"/>
                <w:sz w:val="23"/>
                <w:szCs w:val="23"/>
                <w14:ligatures w14:val="standard"/>
              </w:rPr>
              <w:t>Государственное бюджетное нетиповое образовательное учреждение «Санкт-Петербургский городской Дворец творчества юных»</w:t>
            </w:r>
          </w:p>
          <w:p w:rsidR="00B80AA8" w:rsidRDefault="00433F9C">
            <w:pPr>
              <w:spacing w:after="0" w:line="240" w:lineRule="auto"/>
              <w:jc w:val="both"/>
              <w:rPr>
                <w:rFonts w:ascii="Times New Roman" w:hAnsi="Times New Roman" w:cs="Times New Roman"/>
                <w:sz w:val="23"/>
                <w:szCs w:val="23"/>
                <w14:ligatures w14:val="standard"/>
              </w:rPr>
            </w:pPr>
            <w:r>
              <w:rPr>
                <w:rFonts w:ascii="Times New Roman" w:hAnsi="Times New Roman" w:cs="Times New Roman"/>
                <w:sz w:val="23"/>
                <w:szCs w:val="23"/>
                <w14:ligatures w14:val="standard"/>
              </w:rPr>
              <w:t xml:space="preserve">191023, Санкт-Петербург, Невский пр., д. 39 </w:t>
            </w:r>
            <w:r>
              <w:rPr>
                <w:rFonts w:ascii="Times New Roman" w:eastAsia="Times New Roman" w:hAnsi="Times New Roman" w:cs="Times New Roman"/>
                <w:sz w:val="23"/>
                <w:szCs w:val="23"/>
                <w:lang w:eastAsia="ar-SA"/>
                <w14:ligatures w14:val="standard"/>
              </w:rPr>
              <w:t>лит.</w:t>
            </w:r>
            <w:r>
              <w:rPr>
                <w:rFonts w:ascii="Times New Roman" w:hAnsi="Times New Roman" w:cs="Times New Roman"/>
                <w:sz w:val="23"/>
                <w:szCs w:val="23"/>
                <w14:ligatures w14:val="standard"/>
              </w:rPr>
              <w:t xml:space="preserve"> А</w:t>
            </w:r>
          </w:p>
          <w:p w:rsidR="00B80AA8" w:rsidRDefault="00433F9C">
            <w:pPr>
              <w:spacing w:after="0" w:line="240" w:lineRule="auto"/>
              <w:jc w:val="both"/>
              <w:rPr>
                <w:rFonts w:ascii="Times New Roman" w:hAnsi="Times New Roman" w:cs="Times New Roman"/>
                <w:sz w:val="23"/>
                <w:szCs w:val="23"/>
                <w14:ligatures w14:val="standard"/>
              </w:rPr>
            </w:pPr>
            <w:r>
              <w:rPr>
                <w:rFonts w:ascii="Times New Roman" w:hAnsi="Times New Roman" w:cs="Times New Roman"/>
                <w:sz w:val="23"/>
                <w:szCs w:val="23"/>
                <w14:ligatures w14:val="standard"/>
              </w:rPr>
              <w:t>ИНН 7808023241, КПП 784001001</w:t>
            </w:r>
          </w:p>
          <w:p w:rsidR="00B80AA8" w:rsidRDefault="00433F9C">
            <w:pPr>
              <w:spacing w:after="0" w:line="240" w:lineRule="auto"/>
              <w:jc w:val="both"/>
              <w:rPr>
                <w:rFonts w:ascii="Times New Roman" w:hAnsi="Times New Roman" w:cs="Times New Roman"/>
                <w:sz w:val="23"/>
                <w:szCs w:val="23"/>
                <w14:ligatures w14:val="standard"/>
              </w:rPr>
            </w:pPr>
            <w:r>
              <w:rPr>
                <w:rFonts w:ascii="Times New Roman" w:hAnsi="Times New Roman" w:cs="Times New Roman"/>
                <w:sz w:val="23"/>
                <w:szCs w:val="23"/>
                <w14:ligatures w14:val="standard"/>
              </w:rPr>
              <w:t>ОГРН 1027809227060</w:t>
            </w:r>
          </w:p>
          <w:p w:rsidR="00B80AA8" w:rsidRDefault="00433F9C">
            <w:pPr>
              <w:spacing w:after="0" w:line="240" w:lineRule="auto"/>
              <w:jc w:val="both"/>
              <w:rPr>
                <w:rFonts w:ascii="Times New Roman" w:hAnsi="Times New Roman" w:cs="Times New Roman"/>
                <w:sz w:val="23"/>
                <w:szCs w:val="23"/>
                <w14:ligatures w14:val="standard"/>
              </w:rPr>
            </w:pPr>
            <w:r>
              <w:rPr>
                <w:rFonts w:ascii="Times New Roman" w:hAnsi="Times New Roman" w:cs="Times New Roman"/>
                <w:sz w:val="23"/>
                <w:szCs w:val="23"/>
                <w14:ligatures w14:val="standard"/>
              </w:rPr>
              <w:lastRenderedPageBreak/>
              <w:t>Комитет финансов Санкт-Петербурга (ГБНОУ «СПБ ГДТЮ», Лицевой счёт 0191043)</w:t>
            </w:r>
          </w:p>
          <w:p w:rsidR="00B80AA8" w:rsidRDefault="00433F9C">
            <w:pPr>
              <w:spacing w:after="0" w:line="240" w:lineRule="auto"/>
              <w:rPr>
                <w:rFonts w:ascii="Times New Roman" w:hAnsi="Times New Roman" w:cs="Times New Roman"/>
                <w:sz w:val="23"/>
                <w:szCs w:val="23"/>
                <w14:ligatures w14:val="standard"/>
              </w:rPr>
            </w:pPr>
            <w:r>
              <w:rPr>
                <w:rFonts w:ascii="Times New Roman" w:hAnsi="Times New Roman" w:cs="Times New Roman"/>
                <w:sz w:val="23"/>
                <w:szCs w:val="23"/>
                <w14:ligatures w14:val="standard"/>
              </w:rPr>
              <w:t xml:space="preserve">в Северо-Западном ГУ Банка России//УФК по г. Санкт-Петербургу, г. Санкт-Петербург </w:t>
            </w:r>
          </w:p>
          <w:p w:rsidR="00B80AA8" w:rsidRDefault="00433F9C">
            <w:pPr>
              <w:spacing w:after="0" w:line="240" w:lineRule="auto"/>
              <w:rPr>
                <w:rFonts w:ascii="Times New Roman" w:hAnsi="Times New Roman" w:cs="Times New Roman"/>
                <w:sz w:val="23"/>
                <w:szCs w:val="23"/>
                <w14:ligatures w14:val="standard"/>
              </w:rPr>
            </w:pPr>
            <w:r>
              <w:rPr>
                <w:rFonts w:ascii="Times New Roman" w:hAnsi="Times New Roman" w:cs="Times New Roman"/>
                <w:sz w:val="23"/>
                <w:szCs w:val="23"/>
                <w14:ligatures w14:val="standard"/>
              </w:rPr>
              <w:t xml:space="preserve">Номер Казначейского счета 03224643400000007200, </w:t>
            </w:r>
          </w:p>
          <w:p w:rsidR="00B80AA8" w:rsidRDefault="00433F9C">
            <w:pPr>
              <w:spacing w:after="0" w:line="240" w:lineRule="auto"/>
              <w:rPr>
                <w:rFonts w:ascii="Times New Roman" w:hAnsi="Times New Roman" w:cs="Times New Roman"/>
                <w:sz w:val="23"/>
                <w:szCs w:val="23"/>
                <w14:ligatures w14:val="standard"/>
              </w:rPr>
            </w:pPr>
            <w:r>
              <w:rPr>
                <w:rFonts w:ascii="Times New Roman" w:hAnsi="Times New Roman" w:cs="Times New Roman"/>
                <w:sz w:val="23"/>
                <w:szCs w:val="23"/>
                <w14:ligatures w14:val="standard"/>
              </w:rPr>
              <w:t xml:space="preserve">БИК 014030106, </w:t>
            </w:r>
          </w:p>
          <w:p w:rsidR="00B80AA8" w:rsidRDefault="00433F9C">
            <w:pPr>
              <w:spacing w:after="0" w:line="240" w:lineRule="auto"/>
              <w:rPr>
                <w:rFonts w:ascii="Times New Roman" w:hAnsi="Times New Roman" w:cs="Times New Roman"/>
                <w:sz w:val="23"/>
                <w:szCs w:val="23"/>
                <w14:ligatures w14:val="standard"/>
              </w:rPr>
            </w:pPr>
            <w:r>
              <w:rPr>
                <w:rFonts w:ascii="Times New Roman" w:hAnsi="Times New Roman" w:cs="Times New Roman"/>
                <w:sz w:val="23"/>
                <w:szCs w:val="23"/>
                <w14:ligatures w14:val="standard"/>
              </w:rPr>
              <w:t>Номер счета банка получателя/плательщика средств (номер банковского счета, входящего в состав единого казначейского счета (ЕКС)) 40102810945370000005</w:t>
            </w:r>
          </w:p>
          <w:p w:rsidR="00B80AA8" w:rsidRDefault="00433F9C">
            <w:pPr>
              <w:spacing w:after="0" w:line="240" w:lineRule="auto"/>
              <w:jc w:val="both"/>
              <w:rPr>
                <w:rFonts w:ascii="Times New Roman" w:hAnsi="Times New Roman" w:cs="Times New Roman"/>
                <w:sz w:val="23"/>
                <w:szCs w:val="23"/>
                <w14:ligatures w14:val="standard"/>
              </w:rPr>
            </w:pPr>
            <w:r>
              <w:rPr>
                <w:rFonts w:ascii="Times New Roman" w:hAnsi="Times New Roman" w:cs="Times New Roman"/>
                <w:sz w:val="23"/>
                <w:szCs w:val="23"/>
                <w14:ligatures w14:val="standard"/>
              </w:rPr>
              <w:t>ОКПО 02098115, ОКОНХ 93145</w:t>
            </w:r>
          </w:p>
          <w:p w:rsidR="00B80AA8" w:rsidRDefault="00433F9C">
            <w:pPr>
              <w:spacing w:after="0" w:line="240" w:lineRule="auto"/>
              <w:ind w:right="-5"/>
              <w:jc w:val="both"/>
              <w:rPr>
                <w:rFonts w:ascii="Times New Roman" w:eastAsia="Times New Roman" w:hAnsi="Times New Roman" w:cs="Times New Roman"/>
                <w:sz w:val="23"/>
                <w:szCs w:val="23"/>
                <w:lang w:eastAsia="ar-SA"/>
                <w14:ligatures w14:val="standard"/>
              </w:rPr>
            </w:pPr>
            <w:r>
              <w:rPr>
                <w:rFonts w:ascii="Times New Roman" w:hAnsi="Times New Roman" w:cs="Times New Roman"/>
                <w:sz w:val="23"/>
                <w:szCs w:val="23"/>
                <w14:ligatures w14:val="standard"/>
              </w:rPr>
              <w:t>ОКТМО 40909000, ОКВЭД 85.41</w:t>
            </w:r>
          </w:p>
          <w:p w:rsidR="00B80AA8" w:rsidRDefault="00433F9C">
            <w:pPr>
              <w:spacing w:after="0" w:line="240" w:lineRule="auto"/>
              <w:ind w:right="-5"/>
              <w:jc w:val="both"/>
              <w:rPr>
                <w:rFonts w:ascii="Times New Roman" w:eastAsia="Times New Roman" w:hAnsi="Times New Roman" w:cs="Times New Roman"/>
                <w:sz w:val="23"/>
                <w:szCs w:val="23"/>
                <w:lang w:eastAsia="ar-SA"/>
                <w14:ligatures w14:val="standard"/>
              </w:rPr>
            </w:pPr>
            <w:r>
              <w:rPr>
                <w:rFonts w:ascii="Times New Roman" w:eastAsia="Times New Roman" w:hAnsi="Times New Roman" w:cs="Times New Roman"/>
                <w:sz w:val="23"/>
                <w:szCs w:val="23"/>
                <w:lang w:eastAsia="ar-SA"/>
                <w14:ligatures w14:val="standard"/>
              </w:rPr>
              <w:t>Телефон (812) 314-72-81 Факс (812) 310-14-14</w:t>
            </w:r>
          </w:p>
          <w:p w:rsidR="00B80AA8" w:rsidRDefault="00433F9C">
            <w:pPr>
              <w:spacing w:after="0" w:line="240" w:lineRule="auto"/>
              <w:jc w:val="both"/>
              <w:rPr>
                <w:rFonts w:ascii="Times New Roman" w:hAnsi="Times New Roman" w:cs="Times New Roman"/>
                <w:sz w:val="23"/>
                <w:szCs w:val="23"/>
                <w14:ligatures w14:val="standard"/>
              </w:rPr>
            </w:pPr>
            <w:r>
              <w:rPr>
                <w:rFonts w:ascii="Times New Roman" w:eastAsia="Times New Roman" w:hAnsi="Times New Roman" w:cs="Times New Roman"/>
                <w:sz w:val="23"/>
                <w:szCs w:val="23"/>
                <w:lang w:eastAsia="ar-SA"/>
                <w14:ligatures w14:val="standard"/>
              </w:rPr>
              <w:t>Э/п: dvorets37@mail.ru</w:t>
            </w:r>
          </w:p>
        </w:tc>
        <w:tc>
          <w:tcPr>
            <w:tcW w:w="4809" w:type="dxa"/>
            <w:gridSpan w:val="2"/>
          </w:tcPr>
          <w:p w:rsidR="00B80AA8" w:rsidRDefault="00433F9C">
            <w:pPr>
              <w:spacing w:after="0" w:line="240" w:lineRule="auto"/>
              <w:jc w:val="both"/>
              <w:rPr>
                <w:rFonts w:ascii="Times New Roman" w:eastAsia="Times New Roman" w:hAnsi="Times New Roman" w:cs="Times New Roman"/>
                <w:sz w:val="23"/>
                <w:szCs w:val="23"/>
                <w:highlight w:val="lightGray"/>
                <w:lang w:eastAsia="ar-SA"/>
              </w:rPr>
            </w:pPr>
            <w:r>
              <w:rPr>
                <w:rFonts w:ascii="Times New Roman" w:eastAsia="Times New Roman" w:hAnsi="Times New Roman" w:cs="Times New Roman"/>
                <w:sz w:val="23"/>
                <w:szCs w:val="23"/>
                <w:highlight w:val="lightGray"/>
                <w:lang w:eastAsia="ar-SA"/>
              </w:rPr>
              <w:lastRenderedPageBreak/>
              <w:t>Наименование (</w:t>
            </w:r>
            <w:r>
              <w:rPr>
                <w:rFonts w:ascii="Times New Roman" w:eastAsia="Times New Roman" w:hAnsi="Times New Roman" w:cs="Times New Roman"/>
                <w:i/>
                <w:sz w:val="23"/>
                <w:szCs w:val="23"/>
                <w:highlight w:val="lightGray"/>
                <w:lang w:eastAsia="ar-SA"/>
              </w:rPr>
              <w:t>для ЮЛ</w:t>
            </w:r>
            <w:r>
              <w:rPr>
                <w:rFonts w:ascii="Times New Roman" w:eastAsia="Times New Roman" w:hAnsi="Times New Roman" w:cs="Times New Roman"/>
                <w:sz w:val="23"/>
                <w:szCs w:val="23"/>
                <w:highlight w:val="lightGray"/>
                <w:lang w:eastAsia="ar-SA"/>
              </w:rPr>
              <w:t xml:space="preserve">) </w:t>
            </w:r>
            <w:r>
              <w:rPr>
                <w:rFonts w:ascii="Times New Roman" w:eastAsia="Times New Roman" w:hAnsi="Times New Roman" w:cs="Times New Roman"/>
                <w:i/>
                <w:sz w:val="23"/>
                <w:szCs w:val="23"/>
                <w:highlight w:val="lightGray"/>
                <w:lang w:eastAsia="ar-SA"/>
              </w:rPr>
              <w:t>или</w:t>
            </w:r>
            <w:r>
              <w:rPr>
                <w:rFonts w:ascii="Times New Roman" w:eastAsia="Times New Roman" w:hAnsi="Times New Roman" w:cs="Times New Roman"/>
                <w:sz w:val="23"/>
                <w:szCs w:val="23"/>
                <w:highlight w:val="lightGray"/>
                <w:lang w:eastAsia="ar-SA"/>
              </w:rPr>
              <w:t xml:space="preserve"> ФИО (</w:t>
            </w:r>
            <w:r>
              <w:rPr>
                <w:rFonts w:ascii="Times New Roman" w:eastAsia="Times New Roman" w:hAnsi="Times New Roman" w:cs="Times New Roman"/>
                <w:i/>
                <w:sz w:val="23"/>
                <w:szCs w:val="23"/>
                <w:highlight w:val="lightGray"/>
                <w:lang w:eastAsia="ar-SA"/>
              </w:rPr>
              <w:t>для ИП и ФЛ</w:t>
            </w:r>
            <w:r>
              <w:rPr>
                <w:rFonts w:ascii="Times New Roman" w:eastAsia="Times New Roman" w:hAnsi="Times New Roman" w:cs="Times New Roman"/>
                <w:sz w:val="23"/>
                <w:szCs w:val="23"/>
                <w:highlight w:val="lightGray"/>
                <w:lang w:eastAsia="ar-SA"/>
              </w:rPr>
              <w:t xml:space="preserve">) </w:t>
            </w:r>
          </w:p>
          <w:p w:rsidR="00B80AA8" w:rsidRDefault="00B80AA8">
            <w:pPr>
              <w:spacing w:after="0" w:line="240" w:lineRule="auto"/>
              <w:jc w:val="both"/>
              <w:rPr>
                <w:rFonts w:ascii="Times New Roman" w:eastAsia="Times New Roman" w:hAnsi="Times New Roman" w:cs="Times New Roman"/>
                <w:sz w:val="23"/>
                <w:szCs w:val="23"/>
                <w:highlight w:val="lightGray"/>
                <w:lang w:eastAsia="ar-SA"/>
              </w:rPr>
            </w:pPr>
          </w:p>
          <w:p w:rsidR="00B80AA8" w:rsidRDefault="00433F9C">
            <w:pPr>
              <w:spacing w:after="0" w:line="240" w:lineRule="auto"/>
              <w:jc w:val="both"/>
              <w:rPr>
                <w:rFonts w:ascii="Times New Roman" w:eastAsia="Times New Roman" w:hAnsi="Times New Roman" w:cs="Times New Roman"/>
                <w:sz w:val="23"/>
                <w:szCs w:val="23"/>
                <w:highlight w:val="lightGray"/>
                <w:lang w:eastAsia="ar-SA"/>
              </w:rPr>
            </w:pPr>
            <w:r>
              <w:rPr>
                <w:rFonts w:ascii="Times New Roman" w:eastAsia="Times New Roman" w:hAnsi="Times New Roman" w:cs="Times New Roman"/>
                <w:sz w:val="23"/>
                <w:szCs w:val="23"/>
                <w:highlight w:val="lightGray"/>
                <w:lang w:eastAsia="ar-SA"/>
              </w:rPr>
              <w:t>Адрес</w:t>
            </w:r>
          </w:p>
          <w:p w:rsidR="00B80AA8" w:rsidRDefault="00B80AA8">
            <w:pPr>
              <w:spacing w:after="0" w:line="240" w:lineRule="auto"/>
              <w:jc w:val="both"/>
              <w:rPr>
                <w:rFonts w:ascii="Times New Roman" w:eastAsia="Times New Roman" w:hAnsi="Times New Roman" w:cs="Times New Roman"/>
                <w:sz w:val="23"/>
                <w:szCs w:val="23"/>
                <w:highlight w:val="lightGray"/>
                <w:lang w:eastAsia="ar-SA"/>
              </w:rPr>
            </w:pPr>
          </w:p>
          <w:p w:rsidR="00B80AA8" w:rsidRDefault="00433F9C">
            <w:pPr>
              <w:spacing w:after="0" w:line="240" w:lineRule="auto"/>
              <w:jc w:val="both"/>
              <w:rPr>
                <w:rFonts w:ascii="Times New Roman" w:eastAsia="Times New Roman" w:hAnsi="Times New Roman" w:cs="Times New Roman"/>
                <w:sz w:val="23"/>
                <w:szCs w:val="23"/>
                <w:highlight w:val="lightGray"/>
                <w:lang w:eastAsia="ar-SA"/>
              </w:rPr>
            </w:pPr>
            <w:r>
              <w:rPr>
                <w:rFonts w:ascii="Times New Roman" w:eastAsia="Times New Roman" w:hAnsi="Times New Roman" w:cs="Times New Roman"/>
                <w:sz w:val="23"/>
                <w:szCs w:val="23"/>
                <w:highlight w:val="lightGray"/>
                <w:lang w:eastAsia="ar-SA"/>
              </w:rPr>
              <w:t xml:space="preserve">Почтовый адрес </w:t>
            </w:r>
          </w:p>
          <w:p w:rsidR="00B80AA8" w:rsidRDefault="00B80AA8">
            <w:pPr>
              <w:spacing w:after="0" w:line="240" w:lineRule="auto"/>
              <w:jc w:val="both"/>
              <w:rPr>
                <w:rFonts w:ascii="Times New Roman" w:eastAsia="Times New Roman" w:hAnsi="Times New Roman" w:cs="Times New Roman"/>
                <w:sz w:val="23"/>
                <w:szCs w:val="23"/>
                <w:highlight w:val="lightGray"/>
                <w:lang w:eastAsia="ar-SA"/>
              </w:rPr>
            </w:pPr>
          </w:p>
          <w:p w:rsidR="00B80AA8" w:rsidRDefault="00433F9C">
            <w:pPr>
              <w:spacing w:after="0" w:line="240" w:lineRule="auto"/>
              <w:jc w:val="both"/>
              <w:rPr>
                <w:rFonts w:ascii="Times New Roman" w:eastAsia="Times New Roman" w:hAnsi="Times New Roman" w:cs="Times New Roman"/>
                <w:sz w:val="23"/>
                <w:szCs w:val="23"/>
                <w:highlight w:val="lightGray"/>
                <w:lang w:eastAsia="ar-SA"/>
              </w:rPr>
            </w:pPr>
            <w:r>
              <w:rPr>
                <w:rFonts w:ascii="Times New Roman" w:eastAsia="Times New Roman" w:hAnsi="Times New Roman" w:cs="Times New Roman"/>
                <w:sz w:val="23"/>
                <w:szCs w:val="23"/>
                <w:highlight w:val="lightGray"/>
                <w:lang w:eastAsia="ar-SA"/>
              </w:rPr>
              <w:t>ИНН, КПП</w:t>
            </w:r>
          </w:p>
          <w:p w:rsidR="00B80AA8" w:rsidRDefault="00B80AA8">
            <w:pPr>
              <w:spacing w:after="0" w:line="240" w:lineRule="auto"/>
              <w:jc w:val="both"/>
              <w:rPr>
                <w:rFonts w:ascii="Times New Roman" w:eastAsia="Times New Roman" w:hAnsi="Times New Roman" w:cs="Times New Roman"/>
                <w:sz w:val="23"/>
                <w:szCs w:val="23"/>
                <w:highlight w:val="lightGray"/>
                <w:lang w:eastAsia="ar-SA"/>
              </w:rPr>
            </w:pPr>
          </w:p>
          <w:p w:rsidR="00B80AA8" w:rsidRDefault="00433F9C">
            <w:pPr>
              <w:spacing w:after="0" w:line="240" w:lineRule="auto"/>
              <w:jc w:val="both"/>
              <w:rPr>
                <w:rFonts w:ascii="Times New Roman" w:eastAsia="Times New Roman" w:hAnsi="Times New Roman" w:cs="Times New Roman"/>
                <w:sz w:val="23"/>
                <w:szCs w:val="23"/>
                <w:highlight w:val="lightGray"/>
                <w:lang w:eastAsia="ar-SA"/>
              </w:rPr>
            </w:pPr>
            <w:r>
              <w:rPr>
                <w:rFonts w:ascii="Times New Roman" w:eastAsia="Times New Roman" w:hAnsi="Times New Roman" w:cs="Times New Roman"/>
                <w:sz w:val="23"/>
                <w:szCs w:val="23"/>
                <w:highlight w:val="lightGray"/>
                <w:lang w:eastAsia="ar-SA"/>
              </w:rPr>
              <w:t xml:space="preserve">ОГРН </w:t>
            </w:r>
            <w:r>
              <w:rPr>
                <w:rFonts w:ascii="Times New Roman" w:eastAsia="Times New Roman" w:hAnsi="Times New Roman" w:cs="Times New Roman"/>
                <w:i/>
                <w:sz w:val="23"/>
                <w:szCs w:val="23"/>
                <w:highlight w:val="lightGray"/>
                <w:lang w:eastAsia="ar-SA"/>
              </w:rPr>
              <w:t>(только для ЮЛ)</w:t>
            </w:r>
            <w:r>
              <w:rPr>
                <w:rFonts w:ascii="Times New Roman" w:eastAsia="Times New Roman" w:hAnsi="Times New Roman" w:cs="Times New Roman"/>
                <w:sz w:val="23"/>
                <w:szCs w:val="23"/>
                <w:highlight w:val="lightGray"/>
                <w:lang w:eastAsia="ar-SA"/>
              </w:rPr>
              <w:t xml:space="preserve">, ОГРНИП </w:t>
            </w:r>
            <w:r>
              <w:rPr>
                <w:rFonts w:ascii="Times New Roman" w:eastAsia="Times New Roman" w:hAnsi="Times New Roman" w:cs="Times New Roman"/>
                <w:i/>
                <w:sz w:val="23"/>
                <w:szCs w:val="23"/>
                <w:highlight w:val="lightGray"/>
                <w:lang w:eastAsia="ar-SA"/>
              </w:rPr>
              <w:t>(только для ИП)</w:t>
            </w:r>
          </w:p>
          <w:p w:rsidR="00B80AA8" w:rsidRDefault="00B80AA8">
            <w:pPr>
              <w:spacing w:after="0" w:line="240" w:lineRule="auto"/>
              <w:jc w:val="both"/>
              <w:rPr>
                <w:rFonts w:ascii="Times New Roman" w:eastAsia="Times New Roman" w:hAnsi="Times New Roman" w:cs="Times New Roman"/>
                <w:sz w:val="23"/>
                <w:szCs w:val="23"/>
                <w:highlight w:val="lightGray"/>
                <w:lang w:eastAsia="ar-SA"/>
              </w:rPr>
            </w:pPr>
          </w:p>
          <w:p w:rsidR="00B80AA8" w:rsidRDefault="00433F9C">
            <w:pPr>
              <w:spacing w:after="0" w:line="240" w:lineRule="auto"/>
              <w:jc w:val="both"/>
              <w:rPr>
                <w:rFonts w:ascii="Times New Roman" w:eastAsia="Times New Roman" w:hAnsi="Times New Roman" w:cs="Times New Roman"/>
                <w:sz w:val="23"/>
                <w:szCs w:val="23"/>
                <w:highlight w:val="lightGray"/>
                <w:lang w:eastAsia="ar-SA"/>
              </w:rPr>
            </w:pPr>
            <w:r>
              <w:rPr>
                <w:rFonts w:ascii="Times New Roman" w:eastAsia="Times New Roman" w:hAnsi="Times New Roman" w:cs="Times New Roman"/>
                <w:sz w:val="23"/>
                <w:szCs w:val="23"/>
                <w:highlight w:val="lightGray"/>
                <w:lang w:eastAsia="ar-SA"/>
              </w:rPr>
              <w:t>Банковские реквизиты</w:t>
            </w:r>
          </w:p>
          <w:p w:rsidR="00B80AA8" w:rsidRDefault="00B80AA8">
            <w:pPr>
              <w:spacing w:after="0" w:line="240" w:lineRule="auto"/>
              <w:jc w:val="both"/>
              <w:rPr>
                <w:rFonts w:ascii="Times New Roman" w:eastAsia="Times New Roman" w:hAnsi="Times New Roman" w:cs="Times New Roman"/>
                <w:sz w:val="23"/>
                <w:szCs w:val="23"/>
                <w:highlight w:val="lightGray"/>
                <w:lang w:eastAsia="ar-SA"/>
              </w:rPr>
            </w:pPr>
          </w:p>
          <w:p w:rsidR="00B80AA8" w:rsidRDefault="00433F9C">
            <w:pPr>
              <w:spacing w:after="0" w:line="240" w:lineRule="auto"/>
              <w:jc w:val="both"/>
              <w:rPr>
                <w:rFonts w:ascii="Times New Roman" w:eastAsia="Times New Roman" w:hAnsi="Times New Roman" w:cs="Times New Roman"/>
                <w:sz w:val="23"/>
                <w:szCs w:val="23"/>
                <w:highlight w:val="lightGray"/>
                <w:lang w:eastAsia="ar-SA"/>
              </w:rPr>
            </w:pPr>
            <w:r>
              <w:rPr>
                <w:rFonts w:ascii="Times New Roman" w:eastAsia="Times New Roman" w:hAnsi="Times New Roman" w:cs="Times New Roman"/>
                <w:sz w:val="23"/>
                <w:szCs w:val="23"/>
                <w:highlight w:val="lightGray"/>
                <w:lang w:eastAsia="ar-SA"/>
              </w:rPr>
              <w:t>Телефон</w:t>
            </w:r>
          </w:p>
          <w:p w:rsidR="00B80AA8" w:rsidRDefault="00433F9C">
            <w:pPr>
              <w:spacing w:after="0" w:line="240" w:lineRule="auto"/>
              <w:rPr>
                <w:rFonts w:ascii="Times New Roman" w:eastAsia="Times New Roman" w:hAnsi="Times New Roman" w:cs="Times New Roman"/>
                <w:sz w:val="23"/>
                <w:szCs w:val="23"/>
                <w:lang w:eastAsia="ar-SA"/>
              </w:rPr>
            </w:pPr>
            <w:r>
              <w:rPr>
                <w:rFonts w:ascii="Times New Roman" w:eastAsia="Times New Roman" w:hAnsi="Times New Roman" w:cs="Times New Roman"/>
                <w:sz w:val="23"/>
                <w:szCs w:val="23"/>
                <w:highlight w:val="lightGray"/>
                <w:lang w:eastAsia="ar-SA"/>
              </w:rPr>
              <w:t>Факс</w:t>
            </w:r>
          </w:p>
          <w:p w:rsidR="00B80AA8" w:rsidRDefault="00433F9C">
            <w:pPr>
              <w:spacing w:after="0" w:line="240" w:lineRule="auto"/>
              <w:rPr>
                <w:rFonts w:ascii="Times New Roman" w:eastAsia="Times New Roman" w:hAnsi="Times New Roman" w:cs="Times New Roman"/>
                <w:b/>
                <w:sz w:val="23"/>
                <w:szCs w:val="23"/>
                <w:lang w:eastAsia="ar-SA"/>
              </w:rPr>
            </w:pPr>
            <w:r>
              <w:rPr>
                <w:rFonts w:ascii="Times New Roman" w:eastAsia="Times New Roman" w:hAnsi="Times New Roman" w:cs="Times New Roman"/>
                <w:sz w:val="23"/>
                <w:szCs w:val="23"/>
                <w:highlight w:val="lightGray"/>
                <w:lang w:eastAsia="ar-SA"/>
              </w:rPr>
              <w:t>Э/п:</w:t>
            </w:r>
            <w:r>
              <w:rPr>
                <w:rFonts w:ascii="Times New Roman" w:eastAsia="Times New Roman" w:hAnsi="Times New Roman" w:cs="Times New Roman"/>
                <w:sz w:val="23"/>
                <w:szCs w:val="23"/>
                <w:lang w:eastAsia="ar-SA"/>
              </w:rPr>
              <w:t xml:space="preserve"> </w:t>
            </w:r>
            <w:r>
              <w:rPr>
                <w:rFonts w:ascii="Times New Roman" w:eastAsia="Times New Roman" w:hAnsi="Times New Roman" w:cs="Times New Roman"/>
                <w:sz w:val="23"/>
                <w:szCs w:val="23"/>
                <w:highlight w:val="lightGray"/>
                <w:lang w:eastAsia="ar-SA"/>
              </w:rPr>
              <w:t>_______________________</w:t>
            </w:r>
          </w:p>
        </w:tc>
      </w:tr>
      <w:tr w:rsidR="00B80AA8">
        <w:trPr>
          <w:trHeight w:val="1262"/>
        </w:trPr>
        <w:tc>
          <w:tcPr>
            <w:tcW w:w="4956" w:type="dxa"/>
          </w:tcPr>
          <w:p w:rsidR="00B80AA8" w:rsidRDefault="00433F9C">
            <w:pPr>
              <w:spacing w:after="0" w:line="240" w:lineRule="auto"/>
              <w:ind w:left="33"/>
              <w:jc w:val="both"/>
              <w:rPr>
                <w:rFonts w:ascii="Times New Roman" w:eastAsia="Times New Roman" w:hAnsi="Times New Roman" w:cs="Times New Roman"/>
                <w:sz w:val="23"/>
                <w:szCs w:val="23"/>
                <w:highlight w:val="lightGray"/>
                <w:lang w:eastAsia="ar-SA"/>
                <w14:ligatures w14:val="standard"/>
              </w:rPr>
            </w:pPr>
            <w:r>
              <w:rPr>
                <w:rFonts w:ascii="Times New Roman" w:eastAsia="Times New Roman" w:hAnsi="Times New Roman" w:cs="Times New Roman"/>
                <w:sz w:val="23"/>
                <w:szCs w:val="23"/>
                <w:highlight w:val="lightGray"/>
                <w:lang w:eastAsia="ar-SA"/>
                <w14:ligatures w14:val="standard"/>
              </w:rPr>
              <w:lastRenderedPageBreak/>
              <w:t>___________________________________</w:t>
            </w:r>
          </w:p>
          <w:p w:rsidR="00B80AA8" w:rsidRDefault="00B80AA8">
            <w:pPr>
              <w:spacing w:after="0" w:line="240" w:lineRule="auto"/>
              <w:ind w:left="33"/>
              <w:jc w:val="both"/>
              <w:rPr>
                <w:rFonts w:ascii="Times New Roman" w:eastAsia="Times New Roman" w:hAnsi="Times New Roman" w:cs="Times New Roman"/>
                <w:sz w:val="23"/>
                <w:szCs w:val="23"/>
                <w:highlight w:val="lightGray"/>
                <w:lang w:eastAsia="ar-SA"/>
                <w14:ligatures w14:val="standard"/>
              </w:rPr>
            </w:pPr>
          </w:p>
          <w:p w:rsidR="00B80AA8" w:rsidRDefault="00B80AA8">
            <w:pPr>
              <w:spacing w:after="0" w:line="240" w:lineRule="auto"/>
              <w:ind w:left="33"/>
              <w:jc w:val="both"/>
              <w:rPr>
                <w:rFonts w:ascii="Times New Roman" w:eastAsia="Times New Roman" w:hAnsi="Times New Roman" w:cs="Times New Roman"/>
                <w:sz w:val="23"/>
                <w:szCs w:val="23"/>
                <w:highlight w:val="lightGray"/>
                <w:lang w:eastAsia="ar-SA"/>
                <w14:ligatures w14:val="standard"/>
              </w:rPr>
            </w:pPr>
          </w:p>
          <w:p w:rsidR="00B80AA8" w:rsidRDefault="00433F9C">
            <w:pPr>
              <w:spacing w:after="0" w:line="240" w:lineRule="auto"/>
              <w:ind w:firstLine="28"/>
              <w:jc w:val="both"/>
              <w:rPr>
                <w:rFonts w:ascii="Times New Roman" w:eastAsia="Times New Roman" w:hAnsi="Times New Roman" w:cs="Times New Roman"/>
                <w:bCs/>
                <w:sz w:val="23"/>
                <w:szCs w:val="23"/>
                <w:lang w:eastAsia="ar-SA"/>
                <w14:ligatures w14:val="standard"/>
              </w:rPr>
            </w:pPr>
            <w:r>
              <w:rPr>
                <w:rFonts w:ascii="Times New Roman" w:eastAsia="Times New Roman" w:hAnsi="Times New Roman" w:cs="Times New Roman"/>
                <w:sz w:val="23"/>
                <w:szCs w:val="23"/>
                <w:highlight w:val="lightGray"/>
                <w:lang w:eastAsia="ar-SA"/>
                <w14:ligatures w14:val="standard"/>
              </w:rPr>
              <w:t>__________________/________________</w:t>
            </w:r>
          </w:p>
          <w:p w:rsidR="00B80AA8" w:rsidRDefault="00433F9C">
            <w:pPr>
              <w:spacing w:after="0" w:line="240" w:lineRule="auto"/>
              <w:ind w:firstLine="28"/>
              <w:jc w:val="both"/>
              <w:rPr>
                <w:rFonts w:ascii="Times New Roman" w:eastAsia="Times New Roman" w:hAnsi="Times New Roman" w:cs="Times New Roman"/>
                <w:bCs/>
                <w:sz w:val="23"/>
                <w:szCs w:val="23"/>
                <w:lang w:eastAsia="ar-SA"/>
                <w14:ligatures w14:val="standard"/>
              </w:rPr>
            </w:pPr>
            <w:r>
              <w:rPr>
                <w:rFonts w:ascii="Times New Roman" w:eastAsia="Times New Roman" w:hAnsi="Times New Roman" w:cs="Times New Roman"/>
                <w:bCs/>
                <w:sz w:val="23"/>
                <w:szCs w:val="23"/>
                <w:lang w:eastAsia="ar-SA"/>
                <w14:ligatures w14:val="standard"/>
              </w:rPr>
              <w:t>м.п.</w:t>
            </w:r>
          </w:p>
        </w:tc>
        <w:tc>
          <w:tcPr>
            <w:tcW w:w="4809" w:type="dxa"/>
            <w:gridSpan w:val="2"/>
          </w:tcPr>
          <w:p w:rsidR="00B80AA8" w:rsidRDefault="00433F9C">
            <w:pPr>
              <w:spacing w:after="0" w:line="240" w:lineRule="auto"/>
              <w:ind w:left="33"/>
              <w:jc w:val="both"/>
              <w:rPr>
                <w:rFonts w:ascii="Times New Roman" w:eastAsia="Times New Roman" w:hAnsi="Times New Roman" w:cs="Times New Roman"/>
                <w:sz w:val="23"/>
                <w:szCs w:val="23"/>
                <w:highlight w:val="lightGray"/>
                <w:lang w:eastAsia="ar-SA"/>
                <w14:ligatures w14:val="standard"/>
              </w:rPr>
            </w:pPr>
            <w:r>
              <w:rPr>
                <w:rFonts w:ascii="Times New Roman" w:eastAsia="Times New Roman" w:hAnsi="Times New Roman" w:cs="Times New Roman"/>
                <w:sz w:val="23"/>
                <w:szCs w:val="23"/>
                <w:highlight w:val="lightGray"/>
                <w:lang w:eastAsia="ar-SA"/>
                <w14:ligatures w14:val="standard"/>
              </w:rPr>
              <w:t>___________________________________</w:t>
            </w:r>
          </w:p>
          <w:p w:rsidR="00B80AA8" w:rsidRDefault="00B80AA8">
            <w:pPr>
              <w:spacing w:after="0" w:line="240" w:lineRule="auto"/>
              <w:ind w:left="33"/>
              <w:jc w:val="both"/>
              <w:rPr>
                <w:rFonts w:ascii="Times New Roman" w:eastAsia="Times New Roman" w:hAnsi="Times New Roman" w:cs="Times New Roman"/>
                <w:sz w:val="23"/>
                <w:szCs w:val="23"/>
                <w:highlight w:val="lightGray"/>
                <w:lang w:eastAsia="ar-SA"/>
                <w14:ligatures w14:val="standard"/>
              </w:rPr>
            </w:pPr>
          </w:p>
          <w:p w:rsidR="00B80AA8" w:rsidRDefault="00B80AA8">
            <w:pPr>
              <w:spacing w:after="0" w:line="240" w:lineRule="auto"/>
              <w:ind w:left="33"/>
              <w:jc w:val="both"/>
              <w:rPr>
                <w:rFonts w:ascii="Times New Roman" w:eastAsia="Times New Roman" w:hAnsi="Times New Roman" w:cs="Times New Roman"/>
                <w:sz w:val="23"/>
                <w:szCs w:val="23"/>
                <w:highlight w:val="lightGray"/>
                <w:lang w:eastAsia="ar-SA"/>
                <w14:ligatures w14:val="standard"/>
              </w:rPr>
            </w:pPr>
          </w:p>
          <w:p w:rsidR="00B80AA8" w:rsidRDefault="00433F9C">
            <w:pPr>
              <w:spacing w:after="0" w:line="240" w:lineRule="auto"/>
              <w:ind w:left="33"/>
              <w:jc w:val="both"/>
              <w:rPr>
                <w:rFonts w:ascii="Times New Roman" w:eastAsia="Times New Roman" w:hAnsi="Times New Roman" w:cs="Times New Roman"/>
                <w:sz w:val="23"/>
                <w:szCs w:val="23"/>
                <w:highlight w:val="lightGray"/>
                <w:lang w:eastAsia="ar-SA"/>
                <w14:ligatures w14:val="standard"/>
              </w:rPr>
            </w:pPr>
            <w:r>
              <w:rPr>
                <w:rFonts w:ascii="Times New Roman" w:eastAsia="Times New Roman" w:hAnsi="Times New Roman" w:cs="Times New Roman"/>
                <w:sz w:val="23"/>
                <w:szCs w:val="23"/>
                <w:highlight w:val="lightGray"/>
                <w:lang w:eastAsia="ar-SA"/>
                <w14:ligatures w14:val="standard"/>
              </w:rPr>
              <w:t>__________________/________________</w:t>
            </w:r>
          </w:p>
        </w:tc>
      </w:tr>
    </w:tbl>
    <w:p w:rsidR="00B80AA8" w:rsidRDefault="00433F9C">
      <w:pPr>
        <w:rPr>
          <w:rFonts w:ascii="Times New Roman" w:eastAsia="Times New Roman" w:hAnsi="Times New Roman" w:cs="Times New Roman"/>
          <w:b/>
          <w:sz w:val="23"/>
          <w:szCs w:val="23"/>
          <w:lang w:eastAsia="ar-SA"/>
          <w14:ligatures w14:val="standard"/>
        </w:rPr>
      </w:pPr>
      <w:r>
        <w:rPr>
          <w:rFonts w:ascii="Times New Roman" w:eastAsia="Times New Roman" w:hAnsi="Times New Roman" w:cs="Times New Roman"/>
          <w:b/>
          <w:sz w:val="23"/>
          <w:szCs w:val="23"/>
          <w:lang w:eastAsia="ar-SA"/>
          <w14:ligatures w14:val="standard"/>
        </w:rPr>
        <w:br w:type="page"/>
      </w:r>
    </w:p>
    <w:p w:rsidR="00B80AA8" w:rsidRDefault="00433F9C">
      <w:pPr>
        <w:spacing w:after="0" w:line="240" w:lineRule="auto"/>
        <w:ind w:left="5812" w:right="88"/>
        <w:rPr>
          <w:rFonts w:ascii="Times New Roman" w:hAnsi="Times New Roman" w:cs="Times New Roman"/>
          <w:sz w:val="23"/>
          <w:szCs w:val="23"/>
          <w14:ligatures w14:val="standard"/>
        </w:rPr>
      </w:pPr>
      <w:r>
        <w:rPr>
          <w:rFonts w:ascii="Times New Roman" w:hAnsi="Times New Roman" w:cs="Times New Roman"/>
          <w:sz w:val="23"/>
          <w:szCs w:val="23"/>
          <w14:ligatures w14:val="standard"/>
        </w:rPr>
        <w:lastRenderedPageBreak/>
        <w:t>Приложение №</w:t>
      </w:r>
      <w:r>
        <w:rPr>
          <w:rFonts w:ascii="Times New Roman" w:eastAsia="Times New Roman" w:hAnsi="Times New Roman" w:cs="Times New Roman"/>
          <w:sz w:val="23"/>
          <w:szCs w:val="23"/>
          <w:lang w:eastAsia="ru-RU"/>
          <w14:ligatures w14:val="standard"/>
        </w:rPr>
        <w:t xml:space="preserve"> 1 </w:t>
      </w:r>
      <w:r>
        <w:rPr>
          <w:rFonts w:ascii="Times New Roman" w:hAnsi="Times New Roman" w:cs="Times New Roman"/>
          <w:sz w:val="23"/>
          <w:szCs w:val="23"/>
          <w14:ligatures w14:val="standard"/>
        </w:rPr>
        <w:t>к контракту</w:t>
      </w:r>
    </w:p>
    <w:p w:rsidR="00B80AA8" w:rsidRDefault="00433F9C">
      <w:pPr>
        <w:spacing w:after="0" w:line="240" w:lineRule="auto"/>
        <w:ind w:left="5812" w:right="88"/>
        <w:rPr>
          <w:rFonts w:ascii="Times New Roman" w:eastAsia="Times New Roman" w:hAnsi="Times New Roman" w:cs="Times New Roman"/>
          <w:sz w:val="23"/>
          <w:szCs w:val="23"/>
          <w:lang w:eastAsia="ru-RU"/>
          <w14:ligatures w14:val="standard"/>
        </w:rPr>
      </w:pPr>
      <w:r>
        <w:rPr>
          <w:rFonts w:ascii="Times New Roman" w:eastAsia="Times New Roman" w:hAnsi="Times New Roman" w:cs="Times New Roman"/>
          <w:sz w:val="23"/>
          <w:szCs w:val="23"/>
          <w:lang w:eastAsia="ru-RU"/>
          <w14:ligatures w14:val="standard"/>
        </w:rPr>
        <w:t>№________________________________</w:t>
      </w:r>
    </w:p>
    <w:p w:rsidR="00B80AA8" w:rsidRDefault="00433F9C">
      <w:pPr>
        <w:spacing w:after="0" w:line="240" w:lineRule="auto"/>
        <w:ind w:left="5812" w:right="88"/>
        <w:rPr>
          <w:rFonts w:ascii="Times New Roman" w:hAnsi="Times New Roman" w:cs="Times New Roman"/>
          <w:sz w:val="23"/>
          <w:szCs w:val="23"/>
          <w14:ligatures w14:val="standard"/>
        </w:rPr>
      </w:pPr>
      <w:r>
        <w:rPr>
          <w:rFonts w:ascii="Times New Roman" w:hAnsi="Times New Roman" w:cs="Times New Roman"/>
          <w:sz w:val="23"/>
          <w:szCs w:val="23"/>
          <w14:ligatures w14:val="standard"/>
        </w:rPr>
        <w:t xml:space="preserve">от </w:t>
      </w:r>
      <w:r>
        <w:rPr>
          <w:rFonts w:ascii="Times New Roman" w:eastAsia="Times New Roman" w:hAnsi="Times New Roman" w:cs="Times New Roman"/>
          <w:sz w:val="23"/>
          <w:szCs w:val="23"/>
          <w:lang w:eastAsia="ru-RU"/>
          <w14:ligatures w14:val="standard"/>
        </w:rPr>
        <w:t>«_____» _________________</w:t>
      </w:r>
      <w:r>
        <w:rPr>
          <w:rFonts w:ascii="Times New Roman" w:hAnsi="Times New Roman" w:cs="Times New Roman"/>
          <w:sz w:val="23"/>
          <w:szCs w:val="23"/>
          <w14:ligatures w14:val="standard"/>
        </w:rPr>
        <w:t xml:space="preserve"> 202</w:t>
      </w:r>
      <w:r w:rsidR="00893F27">
        <w:rPr>
          <w:rFonts w:ascii="Times New Roman" w:hAnsi="Times New Roman" w:cs="Times New Roman"/>
          <w:sz w:val="23"/>
          <w:szCs w:val="23"/>
          <w14:ligatures w14:val="standard"/>
        </w:rPr>
        <w:t>4</w:t>
      </w:r>
      <w:r>
        <w:rPr>
          <w:rFonts w:ascii="Times New Roman" w:hAnsi="Times New Roman" w:cs="Times New Roman"/>
          <w:sz w:val="23"/>
          <w:szCs w:val="23"/>
          <w14:ligatures w14:val="standard"/>
        </w:rPr>
        <w:t xml:space="preserve"> г.</w:t>
      </w:r>
    </w:p>
    <w:p w:rsidR="00B80AA8" w:rsidRDefault="00B80AA8">
      <w:pPr>
        <w:spacing w:line="240" w:lineRule="auto"/>
        <w:ind w:right="88" w:firstLine="709"/>
        <w:rPr>
          <w:rFonts w:ascii="Times New Roman" w:hAnsi="Times New Roman" w:cs="Times New Roman"/>
          <w:sz w:val="23"/>
          <w:szCs w:val="23"/>
          <w14:ligatures w14:val="standard"/>
        </w:rPr>
      </w:pPr>
    </w:p>
    <w:p w:rsidR="00B80AA8" w:rsidRDefault="00433F9C">
      <w:pPr>
        <w:spacing w:line="240" w:lineRule="auto"/>
        <w:ind w:right="88" w:firstLine="709"/>
        <w:jc w:val="center"/>
        <w:rPr>
          <w:rFonts w:ascii="Times New Roman" w:hAnsi="Times New Roman" w:cs="Times New Roman"/>
          <w:b/>
          <w:i/>
          <w:sz w:val="23"/>
          <w:szCs w:val="23"/>
          <w14:ligatures w14:val="standard"/>
        </w:rPr>
      </w:pPr>
      <w:r>
        <w:rPr>
          <w:rFonts w:ascii="Times New Roman" w:hAnsi="Times New Roman" w:cs="Times New Roman"/>
          <w:b/>
          <w:i/>
          <w:sz w:val="23"/>
          <w:szCs w:val="23"/>
          <w14:ligatures w14:val="standard"/>
        </w:rPr>
        <w:t>Техническое задание</w:t>
      </w:r>
      <w:r>
        <w:rPr>
          <w:rFonts w:ascii="Times New Roman" w:eastAsia="Times New Roman" w:hAnsi="Times New Roman" w:cs="Times New Roman"/>
          <w:b/>
          <w:i/>
          <w:sz w:val="23"/>
          <w:szCs w:val="23"/>
          <w:lang w:eastAsia="ru-RU"/>
          <w14:ligatures w14:val="standard"/>
        </w:rPr>
        <w:t xml:space="preserve"> </w:t>
      </w:r>
    </w:p>
    <w:tbl>
      <w:tblPr>
        <w:tblStyle w:val="afc"/>
        <w:tblW w:w="0" w:type="auto"/>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369"/>
        <w:gridCol w:w="141"/>
        <w:gridCol w:w="1985"/>
        <w:gridCol w:w="4076"/>
      </w:tblGrid>
      <w:tr w:rsidR="00893F27" w:rsidRPr="004A1911" w:rsidTr="0008075B">
        <w:tc>
          <w:tcPr>
            <w:tcW w:w="5495" w:type="dxa"/>
            <w:gridSpan w:val="3"/>
          </w:tcPr>
          <w:p w:rsidR="00893F27" w:rsidRPr="0050042F" w:rsidRDefault="00893F27" w:rsidP="0008075B">
            <w:pPr>
              <w:rPr>
                <w:b/>
                <w:bCs/>
              </w:rPr>
            </w:pPr>
            <w:r w:rsidRPr="0050042F">
              <w:rPr>
                <w:rFonts w:ascii="Times New Roman" w:hAnsi="Times New Roman"/>
                <w:b/>
                <w:bCs/>
              </w:rPr>
              <w:t xml:space="preserve">Срок (график) выполнения (завершения) </w:t>
            </w:r>
            <w:r>
              <w:rPr>
                <w:rFonts w:ascii="Times New Roman" w:hAnsi="Times New Roman"/>
                <w:b/>
                <w:bCs/>
              </w:rPr>
              <w:t>услуг</w:t>
            </w:r>
            <w:r w:rsidRPr="0050042F">
              <w:rPr>
                <w:rFonts w:ascii="Times New Roman" w:hAnsi="Times New Roman"/>
                <w:b/>
                <w:bCs/>
              </w:rPr>
              <w:t>:</w:t>
            </w:r>
          </w:p>
        </w:tc>
        <w:tc>
          <w:tcPr>
            <w:tcW w:w="4076" w:type="dxa"/>
            <w:tcBorders>
              <w:bottom w:val="single" w:sz="4" w:space="0" w:color="auto"/>
            </w:tcBorders>
          </w:tcPr>
          <w:p w:rsidR="00893F27" w:rsidRPr="004A1911" w:rsidRDefault="00893F27" w:rsidP="0008075B">
            <w:pPr>
              <w:rPr>
                <w:b/>
                <w:bCs/>
              </w:rPr>
            </w:pPr>
            <w:r w:rsidRPr="004A1911">
              <w:rPr>
                <w:rStyle w:val="FontStyle79"/>
                <w:b w:val="0"/>
                <w:szCs w:val="24"/>
              </w:rPr>
              <w:t>01 августа 2024 г., 02 августа 2024 г., 03 августа 2024 г.</w:t>
            </w:r>
          </w:p>
        </w:tc>
      </w:tr>
      <w:tr w:rsidR="00893F27" w:rsidRPr="00A52FC0" w:rsidTr="0008075B">
        <w:tc>
          <w:tcPr>
            <w:tcW w:w="9571" w:type="dxa"/>
            <w:gridSpan w:val="4"/>
          </w:tcPr>
          <w:p w:rsidR="00893F27" w:rsidRPr="00A52FC0" w:rsidRDefault="00893F27" w:rsidP="0008075B">
            <w:pPr>
              <w:rPr>
                <w:bCs/>
              </w:rPr>
            </w:pPr>
          </w:p>
        </w:tc>
      </w:tr>
      <w:tr w:rsidR="00893F27" w:rsidRPr="004A1911" w:rsidTr="0008075B">
        <w:tc>
          <w:tcPr>
            <w:tcW w:w="3510" w:type="dxa"/>
            <w:gridSpan w:val="2"/>
          </w:tcPr>
          <w:p w:rsidR="00893F27" w:rsidRPr="0050042F" w:rsidRDefault="00893F27" w:rsidP="0008075B">
            <w:pPr>
              <w:rPr>
                <w:b/>
                <w:bCs/>
              </w:rPr>
            </w:pPr>
            <w:r w:rsidRPr="0050042F">
              <w:rPr>
                <w:rFonts w:ascii="Times New Roman" w:hAnsi="Times New Roman"/>
                <w:b/>
                <w:bCs/>
              </w:rPr>
              <w:t xml:space="preserve">Объем выполняемых </w:t>
            </w:r>
            <w:r>
              <w:rPr>
                <w:rFonts w:ascii="Times New Roman" w:hAnsi="Times New Roman"/>
                <w:b/>
                <w:bCs/>
              </w:rPr>
              <w:t>услуг</w:t>
            </w:r>
            <w:r w:rsidRPr="0050042F">
              <w:rPr>
                <w:rFonts w:ascii="Times New Roman" w:hAnsi="Times New Roman"/>
                <w:b/>
                <w:bCs/>
              </w:rPr>
              <w:t>:</w:t>
            </w:r>
          </w:p>
        </w:tc>
        <w:tc>
          <w:tcPr>
            <w:tcW w:w="6061" w:type="dxa"/>
            <w:gridSpan w:val="2"/>
            <w:tcBorders>
              <w:bottom w:val="single" w:sz="4" w:space="0" w:color="auto"/>
            </w:tcBorders>
          </w:tcPr>
          <w:p w:rsidR="00893F27" w:rsidRPr="004A1911" w:rsidRDefault="00893F27" w:rsidP="0008075B">
            <w:pPr>
              <w:ind w:firstLine="284"/>
              <w:rPr>
                <w:b/>
                <w:bCs/>
              </w:rPr>
            </w:pPr>
            <w:r w:rsidRPr="004A1911">
              <w:rPr>
                <w:rStyle w:val="FontStyle79"/>
                <w:b w:val="0"/>
                <w:szCs w:val="24"/>
              </w:rPr>
              <w:t>25 человек</w:t>
            </w:r>
            <w:r w:rsidRPr="004A1911">
              <w:rPr>
                <w:b/>
                <w:bCs/>
              </w:rPr>
              <w:t xml:space="preserve"> </w:t>
            </w:r>
          </w:p>
        </w:tc>
      </w:tr>
      <w:tr w:rsidR="00893F27" w:rsidRPr="00A52FC0" w:rsidTr="0008075B">
        <w:tc>
          <w:tcPr>
            <w:tcW w:w="9571" w:type="dxa"/>
            <w:gridSpan w:val="4"/>
          </w:tcPr>
          <w:p w:rsidR="00893F27" w:rsidRPr="00A52FC0" w:rsidRDefault="00893F27" w:rsidP="0008075B">
            <w:pPr>
              <w:rPr>
                <w:bCs/>
              </w:rPr>
            </w:pPr>
          </w:p>
        </w:tc>
      </w:tr>
      <w:tr w:rsidR="00893F27" w:rsidRPr="004A1911" w:rsidTr="0008075B">
        <w:tc>
          <w:tcPr>
            <w:tcW w:w="3369" w:type="dxa"/>
          </w:tcPr>
          <w:p w:rsidR="00893F27" w:rsidRPr="0050042F" w:rsidRDefault="00893F27" w:rsidP="0008075B">
            <w:pPr>
              <w:rPr>
                <w:b/>
                <w:bCs/>
              </w:rPr>
            </w:pPr>
            <w:r w:rsidRPr="0050042F">
              <w:rPr>
                <w:rFonts w:ascii="Times New Roman" w:hAnsi="Times New Roman"/>
                <w:b/>
                <w:bCs/>
              </w:rPr>
              <w:t xml:space="preserve">Место выполнения </w:t>
            </w:r>
            <w:r>
              <w:rPr>
                <w:rFonts w:ascii="Times New Roman" w:hAnsi="Times New Roman"/>
                <w:b/>
                <w:bCs/>
              </w:rPr>
              <w:t>услуг</w:t>
            </w:r>
            <w:r w:rsidRPr="0050042F">
              <w:rPr>
                <w:rFonts w:ascii="Times New Roman" w:hAnsi="Times New Roman"/>
                <w:b/>
                <w:bCs/>
              </w:rPr>
              <w:t>:</w:t>
            </w:r>
          </w:p>
        </w:tc>
        <w:tc>
          <w:tcPr>
            <w:tcW w:w="6202" w:type="dxa"/>
            <w:gridSpan w:val="3"/>
            <w:tcBorders>
              <w:bottom w:val="single" w:sz="4" w:space="0" w:color="auto"/>
            </w:tcBorders>
          </w:tcPr>
          <w:p w:rsidR="00893F27" w:rsidRPr="004A1911" w:rsidRDefault="00893F27" w:rsidP="0008075B">
            <w:pPr>
              <w:rPr>
                <w:b/>
                <w:bCs/>
              </w:rPr>
            </w:pPr>
            <w:r w:rsidRPr="004A1911">
              <w:rPr>
                <w:rStyle w:val="FontStyle79"/>
                <w:b w:val="0"/>
                <w:bCs w:val="0"/>
                <w:szCs w:val="24"/>
              </w:rPr>
              <w:t>д. Видогощи Калининского муниципального округа Тверской области. Центр соревнований – База отдыха «Волга».</w:t>
            </w:r>
          </w:p>
        </w:tc>
      </w:tr>
      <w:tr w:rsidR="00893F27" w:rsidRPr="00A52FC0" w:rsidTr="0008075B">
        <w:tc>
          <w:tcPr>
            <w:tcW w:w="9571" w:type="dxa"/>
            <w:gridSpan w:val="4"/>
          </w:tcPr>
          <w:p w:rsidR="00893F27" w:rsidRPr="00A52FC0" w:rsidRDefault="00893F27" w:rsidP="0008075B">
            <w:pPr>
              <w:rPr>
                <w:bCs/>
              </w:rPr>
            </w:pPr>
          </w:p>
        </w:tc>
      </w:tr>
      <w:tr w:rsidR="00893F27" w:rsidRPr="00A52FC0" w:rsidTr="0008075B">
        <w:tc>
          <w:tcPr>
            <w:tcW w:w="9571" w:type="dxa"/>
            <w:gridSpan w:val="4"/>
          </w:tcPr>
          <w:p w:rsidR="00893F27" w:rsidRPr="00A52FC0" w:rsidRDefault="00893F27" w:rsidP="0008075B">
            <w:pPr>
              <w:pStyle w:val="aff3"/>
              <w:ind w:left="31"/>
              <w:jc w:val="both"/>
              <w:rPr>
                <w:rStyle w:val="FontStyle79"/>
                <w:rFonts w:asciiTheme="minorHAnsi" w:hAnsiTheme="minorHAnsi" w:cstheme="minorBidi"/>
                <w:b w:val="0"/>
                <w:sz w:val="24"/>
                <w:szCs w:val="24"/>
              </w:rPr>
            </w:pPr>
            <w:r w:rsidRPr="0050042F">
              <w:rPr>
                <w:rStyle w:val="FontStyle79"/>
                <w:sz w:val="24"/>
                <w:szCs w:val="24"/>
              </w:rPr>
              <w:t>Требования к подрядчику:</w:t>
            </w:r>
            <w:r w:rsidRPr="00A52FC0">
              <w:rPr>
                <w:rStyle w:val="FontStyle79"/>
                <w:b w:val="0"/>
                <w:sz w:val="24"/>
                <w:szCs w:val="24"/>
              </w:rPr>
              <w:t xml:space="preserve"> </w:t>
            </w:r>
            <w:r>
              <w:rPr>
                <w:rStyle w:val="FontStyle79"/>
                <w:b w:val="0"/>
                <w:sz w:val="24"/>
                <w:szCs w:val="24"/>
              </w:rPr>
              <w:t>Организовать проведение для группы спортсменов соревнования Первенство России</w:t>
            </w:r>
            <w:r>
              <w:rPr>
                <w:rFonts w:ascii="Times New Roman" w:hAnsi="Times New Roman" w:cs="Times New Roman"/>
                <w:sz w:val="24"/>
                <w:szCs w:val="24"/>
              </w:rPr>
              <w:t xml:space="preserve"> по спортивному ориентированию</w:t>
            </w:r>
            <w:r>
              <w:rPr>
                <w:rStyle w:val="FontStyle79"/>
                <w:b w:val="0"/>
                <w:sz w:val="24"/>
                <w:szCs w:val="24"/>
              </w:rPr>
              <w:t xml:space="preserve"> и Всероссийские соревнования по спортивному ориентированию, в дисциплинах: «</w:t>
            </w:r>
            <w:r w:rsidRPr="00E01266">
              <w:rPr>
                <w:rStyle w:val="FontStyle79"/>
                <w:b w:val="0"/>
                <w:sz w:val="24"/>
                <w:szCs w:val="24"/>
              </w:rPr>
              <w:t>кросс – классика</w:t>
            </w:r>
            <w:r>
              <w:rPr>
                <w:rStyle w:val="FontStyle79"/>
                <w:b w:val="0"/>
                <w:sz w:val="24"/>
                <w:szCs w:val="24"/>
              </w:rPr>
              <w:t>», «</w:t>
            </w:r>
            <w:r w:rsidRPr="00E01266">
              <w:rPr>
                <w:rStyle w:val="FontStyle79"/>
                <w:b w:val="0"/>
                <w:sz w:val="24"/>
                <w:szCs w:val="24"/>
              </w:rPr>
              <w:t>кросс – эстафета – 3 человека</w:t>
            </w:r>
            <w:r>
              <w:rPr>
                <w:rStyle w:val="FontStyle79"/>
                <w:b w:val="0"/>
                <w:sz w:val="24"/>
                <w:szCs w:val="24"/>
              </w:rPr>
              <w:t>», «</w:t>
            </w:r>
            <w:r w:rsidRPr="00E01266">
              <w:rPr>
                <w:rStyle w:val="FontStyle79"/>
                <w:b w:val="0"/>
                <w:sz w:val="24"/>
                <w:szCs w:val="24"/>
              </w:rPr>
              <w:t>кросс – лонг – общий старт</w:t>
            </w:r>
            <w:r>
              <w:rPr>
                <w:rStyle w:val="FontStyle79"/>
                <w:b w:val="0"/>
                <w:sz w:val="24"/>
                <w:szCs w:val="24"/>
              </w:rPr>
              <w:t xml:space="preserve">» </w:t>
            </w:r>
          </w:p>
          <w:p w:rsidR="00893F27" w:rsidRPr="00A52FC0" w:rsidRDefault="00893F27" w:rsidP="0008075B">
            <w:pPr>
              <w:pStyle w:val="aff3"/>
              <w:rPr>
                <w:bCs/>
                <w:sz w:val="24"/>
                <w:szCs w:val="24"/>
              </w:rPr>
            </w:pPr>
          </w:p>
        </w:tc>
      </w:tr>
      <w:tr w:rsidR="00893F27" w:rsidRPr="0050042F" w:rsidTr="0008075B">
        <w:tc>
          <w:tcPr>
            <w:tcW w:w="9571" w:type="dxa"/>
            <w:gridSpan w:val="4"/>
          </w:tcPr>
          <w:p w:rsidR="00893F27" w:rsidRPr="0050042F" w:rsidRDefault="00893F27" w:rsidP="0008075B">
            <w:pPr>
              <w:pStyle w:val="Style22"/>
              <w:widowControl/>
              <w:tabs>
                <w:tab w:val="left" w:pos="854"/>
              </w:tabs>
              <w:spacing w:line="240" w:lineRule="auto"/>
              <w:ind w:firstLine="0"/>
              <w:rPr>
                <w:rStyle w:val="FontStyle79"/>
                <w:rFonts w:eastAsiaTheme="minorHAnsi"/>
                <w:b w:val="0"/>
                <w:bCs w:val="0"/>
                <w:sz w:val="24"/>
                <w:szCs w:val="24"/>
                <w:lang w:eastAsia="en-US"/>
              </w:rPr>
            </w:pPr>
            <w:r w:rsidRPr="0050042F">
              <w:rPr>
                <w:rStyle w:val="FontStyle79"/>
                <w:rFonts w:eastAsiaTheme="minorHAnsi"/>
                <w:bCs w:val="0"/>
                <w:sz w:val="24"/>
                <w:szCs w:val="24"/>
                <w:lang w:eastAsia="en-US"/>
              </w:rPr>
              <w:t xml:space="preserve">Требования к качеству </w:t>
            </w:r>
            <w:r>
              <w:rPr>
                <w:b/>
                <w:bCs/>
              </w:rPr>
              <w:t>услуг</w:t>
            </w:r>
            <w:r w:rsidRPr="0050042F">
              <w:rPr>
                <w:rStyle w:val="FontStyle79"/>
                <w:rFonts w:eastAsiaTheme="minorHAnsi"/>
                <w:bCs w:val="0"/>
                <w:sz w:val="24"/>
                <w:szCs w:val="24"/>
                <w:lang w:eastAsia="en-US"/>
              </w:rPr>
              <w:t>:</w:t>
            </w:r>
            <w:r w:rsidRPr="0050042F">
              <w:rPr>
                <w:rStyle w:val="FontStyle79"/>
                <w:rFonts w:eastAsiaTheme="minorHAnsi"/>
                <w:b w:val="0"/>
                <w:bCs w:val="0"/>
                <w:sz w:val="24"/>
                <w:szCs w:val="24"/>
                <w:lang w:eastAsia="en-US"/>
              </w:rPr>
              <w:t xml:space="preserve"> соревнования </w:t>
            </w:r>
            <w:r w:rsidRPr="0050042F">
              <w:rPr>
                <w:rStyle w:val="FontStyle79"/>
                <w:rFonts w:eastAsiaTheme="minorHAnsi"/>
                <w:b w:val="0"/>
                <w:sz w:val="24"/>
                <w:szCs w:val="24"/>
                <w:lang w:eastAsia="en-US"/>
              </w:rPr>
              <w:t>проводятся в соответствии с Правилами вида спорта «</w:t>
            </w:r>
            <w:r>
              <w:rPr>
                <w:rStyle w:val="FontStyle79"/>
                <w:rFonts w:eastAsiaTheme="minorHAnsi"/>
                <w:b w:val="0"/>
                <w:sz w:val="24"/>
                <w:szCs w:val="24"/>
                <w:lang w:eastAsia="en-US"/>
              </w:rPr>
              <w:t>Спортивное ориентирование</w:t>
            </w:r>
            <w:r w:rsidRPr="0050042F">
              <w:rPr>
                <w:rStyle w:val="FontStyle79"/>
                <w:rFonts w:eastAsiaTheme="minorHAnsi"/>
                <w:b w:val="0"/>
                <w:sz w:val="24"/>
                <w:szCs w:val="24"/>
                <w:lang w:eastAsia="en-US"/>
              </w:rPr>
              <w:t xml:space="preserve">», утвержденными приказом Министерства спорта Российской Федерации от </w:t>
            </w:r>
            <w:r>
              <w:rPr>
                <w:rStyle w:val="FontStyle79"/>
                <w:rFonts w:eastAsiaTheme="minorHAnsi"/>
                <w:b w:val="0"/>
                <w:sz w:val="24"/>
                <w:szCs w:val="24"/>
                <w:lang w:eastAsia="en-US"/>
              </w:rPr>
              <w:t>03</w:t>
            </w:r>
            <w:r w:rsidRPr="0050042F">
              <w:rPr>
                <w:rStyle w:val="FontStyle79"/>
                <w:rFonts w:eastAsiaTheme="minorHAnsi"/>
                <w:b w:val="0"/>
                <w:sz w:val="24"/>
                <w:szCs w:val="24"/>
                <w:lang w:eastAsia="en-US"/>
              </w:rPr>
              <w:t xml:space="preserve"> </w:t>
            </w:r>
            <w:r>
              <w:rPr>
                <w:rStyle w:val="FontStyle79"/>
                <w:rFonts w:eastAsiaTheme="minorHAnsi"/>
                <w:b w:val="0"/>
                <w:sz w:val="24"/>
                <w:szCs w:val="24"/>
                <w:lang w:eastAsia="en-US"/>
              </w:rPr>
              <w:t>мая</w:t>
            </w:r>
            <w:r w:rsidRPr="0050042F">
              <w:rPr>
                <w:rStyle w:val="FontStyle79"/>
                <w:rFonts w:eastAsiaTheme="minorHAnsi"/>
                <w:b w:val="0"/>
                <w:sz w:val="24"/>
                <w:szCs w:val="24"/>
                <w:lang w:eastAsia="en-US"/>
              </w:rPr>
              <w:t xml:space="preserve"> 20</w:t>
            </w:r>
            <w:r>
              <w:rPr>
                <w:rStyle w:val="FontStyle79"/>
                <w:rFonts w:eastAsiaTheme="minorHAnsi"/>
                <w:b w:val="0"/>
                <w:sz w:val="24"/>
                <w:szCs w:val="24"/>
                <w:lang w:eastAsia="en-US"/>
              </w:rPr>
              <w:t>17</w:t>
            </w:r>
            <w:r w:rsidRPr="0050042F">
              <w:rPr>
                <w:rStyle w:val="FontStyle79"/>
                <w:rFonts w:eastAsiaTheme="minorHAnsi"/>
                <w:b w:val="0"/>
                <w:sz w:val="24"/>
                <w:szCs w:val="24"/>
                <w:lang w:eastAsia="en-US"/>
              </w:rPr>
              <w:t xml:space="preserve"> года № </w:t>
            </w:r>
            <w:r>
              <w:rPr>
                <w:rStyle w:val="FontStyle79"/>
                <w:rFonts w:eastAsiaTheme="minorHAnsi"/>
                <w:b w:val="0"/>
                <w:sz w:val="24"/>
                <w:szCs w:val="24"/>
                <w:lang w:eastAsia="en-US"/>
              </w:rPr>
              <w:t>403</w:t>
            </w:r>
            <w:r w:rsidRPr="0050042F">
              <w:rPr>
                <w:rStyle w:val="FontStyle79"/>
                <w:rFonts w:eastAsiaTheme="minorHAnsi"/>
                <w:b w:val="0"/>
                <w:sz w:val="24"/>
                <w:szCs w:val="24"/>
                <w:lang w:eastAsia="en-US"/>
              </w:rPr>
              <w:t xml:space="preserve"> (далее – Правила), </w:t>
            </w:r>
          </w:p>
          <w:p w:rsidR="00893F27" w:rsidRPr="0050042F" w:rsidRDefault="00893F27" w:rsidP="0008075B">
            <w:pPr>
              <w:pStyle w:val="Style22"/>
              <w:widowControl/>
              <w:tabs>
                <w:tab w:val="left" w:pos="854"/>
              </w:tabs>
              <w:spacing w:line="240" w:lineRule="auto"/>
              <w:ind w:firstLine="0"/>
              <w:rPr>
                <w:rStyle w:val="FontStyle79"/>
                <w:rFonts w:eastAsiaTheme="minorHAnsi"/>
                <w:b w:val="0"/>
                <w:bCs w:val="0"/>
                <w:sz w:val="24"/>
                <w:szCs w:val="24"/>
                <w:lang w:eastAsia="en-US"/>
              </w:rPr>
            </w:pPr>
          </w:p>
          <w:p w:rsidR="00893F27" w:rsidRPr="0050042F" w:rsidRDefault="00893F27" w:rsidP="0008075B">
            <w:pPr>
              <w:rPr>
                <w:rStyle w:val="FontStyle79"/>
                <w:sz w:val="24"/>
                <w:szCs w:val="24"/>
              </w:rPr>
            </w:pPr>
            <w:r w:rsidRPr="0050042F">
              <w:rPr>
                <w:rStyle w:val="FontStyle79"/>
                <w:bCs w:val="0"/>
                <w:sz w:val="24"/>
                <w:szCs w:val="24"/>
              </w:rPr>
              <w:t xml:space="preserve">Требования к обеспечению безопасности и медицинское обеспечение: </w:t>
            </w:r>
            <w:r w:rsidRPr="0050042F">
              <w:rPr>
                <w:rStyle w:val="FontStyle79"/>
                <w:sz w:val="24"/>
                <w:szCs w:val="24"/>
              </w:rPr>
              <w:t xml:space="preserve"> </w:t>
            </w:r>
          </w:p>
          <w:p w:rsidR="00893F27" w:rsidRDefault="00893F27" w:rsidP="0008075B">
            <w:pPr>
              <w:jc w:val="both"/>
              <w:rPr>
                <w:rStyle w:val="FontStyle79"/>
                <w:b w:val="0"/>
                <w:sz w:val="24"/>
                <w:szCs w:val="24"/>
              </w:rPr>
            </w:pPr>
          </w:p>
          <w:p w:rsidR="00893F27" w:rsidRPr="0050042F" w:rsidRDefault="00893F27" w:rsidP="0008075B">
            <w:pPr>
              <w:jc w:val="both"/>
              <w:rPr>
                <w:rStyle w:val="FontStyle79"/>
                <w:b w:val="0"/>
                <w:sz w:val="24"/>
                <w:szCs w:val="24"/>
              </w:rPr>
            </w:pPr>
            <w:r w:rsidRPr="0050042F">
              <w:rPr>
                <w:rStyle w:val="FontStyle79"/>
                <w:b w:val="0"/>
                <w:sz w:val="24"/>
                <w:szCs w:val="24"/>
              </w:rPr>
              <w:t xml:space="preserve">1. Обеспечение безопасности при проведении соревнований осуществляется силами ГСК и судейской коллегии, привлеченных специалистов, представителей и спортсменов, в пределах своих обязанностей. </w:t>
            </w:r>
          </w:p>
          <w:p w:rsidR="00893F27" w:rsidRDefault="00893F27" w:rsidP="0008075B">
            <w:pPr>
              <w:jc w:val="both"/>
              <w:rPr>
                <w:rStyle w:val="FontStyle79"/>
                <w:b w:val="0"/>
                <w:sz w:val="24"/>
                <w:szCs w:val="24"/>
              </w:rPr>
            </w:pPr>
          </w:p>
          <w:p w:rsidR="00893F27" w:rsidRPr="0050042F" w:rsidRDefault="00893F27" w:rsidP="0008075B">
            <w:pPr>
              <w:jc w:val="both"/>
              <w:rPr>
                <w:rStyle w:val="FontStyle79"/>
                <w:b w:val="0"/>
                <w:sz w:val="24"/>
                <w:szCs w:val="24"/>
              </w:rPr>
            </w:pPr>
            <w:r w:rsidRPr="0050042F">
              <w:rPr>
                <w:rStyle w:val="FontStyle79"/>
                <w:b w:val="0"/>
                <w:sz w:val="24"/>
                <w:szCs w:val="24"/>
              </w:rPr>
              <w:t xml:space="preserve">2. Ответственность за безопасность проведения соревнований на дистанциях несет ГСК соревнований. Ответственность за безопасность применяемого личного и группового снаряжения, за соответствие подготовки спортсменов требованиям, предъявляемым к дистанциям соревнований, несут представители команд. </w:t>
            </w:r>
          </w:p>
          <w:p w:rsidR="00893F27" w:rsidRDefault="00893F27" w:rsidP="0008075B">
            <w:pPr>
              <w:jc w:val="both"/>
              <w:rPr>
                <w:rStyle w:val="FontStyle79"/>
                <w:b w:val="0"/>
                <w:sz w:val="24"/>
                <w:szCs w:val="24"/>
              </w:rPr>
            </w:pPr>
          </w:p>
          <w:p w:rsidR="00893F27" w:rsidRPr="0050042F" w:rsidRDefault="00893F27" w:rsidP="0008075B">
            <w:pPr>
              <w:jc w:val="both"/>
              <w:rPr>
                <w:rStyle w:val="FontStyle79"/>
                <w:b w:val="0"/>
                <w:sz w:val="24"/>
                <w:szCs w:val="24"/>
              </w:rPr>
            </w:pPr>
            <w:r w:rsidRPr="0050042F">
              <w:rPr>
                <w:rStyle w:val="FontStyle79"/>
                <w:b w:val="0"/>
                <w:sz w:val="24"/>
                <w:szCs w:val="24"/>
              </w:rPr>
              <w:t xml:space="preserve">3. Спортсмены должны иметь специальное снаряжение для прохождения дистанции, соответствующее требованиям безопасности и удовлетворяющее Правилам. </w:t>
            </w:r>
          </w:p>
          <w:p w:rsidR="00893F27" w:rsidRDefault="00893F27" w:rsidP="0008075B">
            <w:pPr>
              <w:jc w:val="both"/>
              <w:rPr>
                <w:rStyle w:val="FontStyle79"/>
                <w:b w:val="0"/>
                <w:sz w:val="24"/>
                <w:szCs w:val="24"/>
              </w:rPr>
            </w:pPr>
          </w:p>
          <w:p w:rsidR="00893F27" w:rsidRPr="0050042F" w:rsidRDefault="00893F27" w:rsidP="0008075B">
            <w:pPr>
              <w:jc w:val="both"/>
              <w:rPr>
                <w:rStyle w:val="FontStyle79"/>
                <w:b w:val="0"/>
                <w:sz w:val="24"/>
                <w:szCs w:val="24"/>
              </w:rPr>
            </w:pPr>
            <w:r w:rsidRPr="0050042F">
              <w:rPr>
                <w:rStyle w:val="FontStyle79"/>
                <w:b w:val="0"/>
                <w:sz w:val="24"/>
                <w:szCs w:val="24"/>
              </w:rPr>
              <w:t xml:space="preserve">4. Ответственность за здоровье и сохранность жизни спортсменов в пути следования и в дни соревнований возлагается на представителя (тренера, руководителя) команды. Все спортсмены принимают участие в соревнованиях, самостоятельно оценивая риск, свои силы и возможности. Судейская коллегия не принимает на себя ответственности за жизнь и здоровье спортсменов, а также за возможные телесные повреждения или повреждения имущества. </w:t>
            </w:r>
          </w:p>
          <w:p w:rsidR="00893F27" w:rsidRDefault="00893F27" w:rsidP="0008075B">
            <w:pPr>
              <w:jc w:val="both"/>
              <w:rPr>
                <w:rStyle w:val="FontStyle79"/>
                <w:b w:val="0"/>
                <w:sz w:val="24"/>
                <w:szCs w:val="24"/>
              </w:rPr>
            </w:pPr>
          </w:p>
          <w:p w:rsidR="00893F27" w:rsidRPr="0050042F" w:rsidRDefault="00893F27" w:rsidP="0008075B">
            <w:pPr>
              <w:jc w:val="both"/>
              <w:rPr>
                <w:rStyle w:val="FontStyle79"/>
                <w:b w:val="0"/>
                <w:sz w:val="24"/>
                <w:szCs w:val="24"/>
              </w:rPr>
            </w:pPr>
            <w:r w:rsidRPr="0050042F">
              <w:rPr>
                <w:rStyle w:val="FontStyle79"/>
                <w:b w:val="0"/>
                <w:sz w:val="24"/>
                <w:szCs w:val="24"/>
              </w:rPr>
              <w:t xml:space="preserve">5. Организаторы спортивных соревнований и ГСК не несут ответственности за происшествия, случившиеся во время прохождения дистанции из-за неправильного поведения спортсменов, а также в случае форс-мажорных обстоятельств. </w:t>
            </w:r>
          </w:p>
          <w:p w:rsidR="00893F27" w:rsidRDefault="00893F27" w:rsidP="0008075B">
            <w:pPr>
              <w:jc w:val="both"/>
              <w:rPr>
                <w:rStyle w:val="FontStyle79"/>
                <w:b w:val="0"/>
                <w:sz w:val="24"/>
                <w:szCs w:val="24"/>
              </w:rPr>
            </w:pPr>
          </w:p>
          <w:p w:rsidR="00893F27" w:rsidRPr="0050042F" w:rsidRDefault="00893F27" w:rsidP="0008075B">
            <w:pPr>
              <w:jc w:val="both"/>
              <w:rPr>
                <w:rStyle w:val="FontStyle79"/>
                <w:b w:val="0"/>
                <w:sz w:val="24"/>
                <w:szCs w:val="24"/>
              </w:rPr>
            </w:pPr>
            <w:r w:rsidRPr="0050042F">
              <w:rPr>
                <w:rStyle w:val="FontStyle79"/>
                <w:b w:val="0"/>
                <w:sz w:val="24"/>
                <w:szCs w:val="24"/>
              </w:rPr>
              <w:t xml:space="preserve">6. Представители командирующих организаций и команд несут персональную ответственность за выполнение правил техники безопасности, соблюдение дисциплины и порядка и экологических норм на месте проведения соревнований. </w:t>
            </w:r>
          </w:p>
          <w:p w:rsidR="00893F27" w:rsidRDefault="00893F27" w:rsidP="0008075B">
            <w:pPr>
              <w:jc w:val="both"/>
              <w:rPr>
                <w:rStyle w:val="FontStyle79"/>
                <w:b w:val="0"/>
                <w:sz w:val="24"/>
                <w:szCs w:val="24"/>
              </w:rPr>
            </w:pPr>
          </w:p>
          <w:p w:rsidR="00893F27" w:rsidRPr="0050042F" w:rsidRDefault="00893F27" w:rsidP="0008075B">
            <w:pPr>
              <w:jc w:val="both"/>
              <w:rPr>
                <w:rStyle w:val="FontStyle79"/>
                <w:b w:val="0"/>
                <w:sz w:val="24"/>
                <w:szCs w:val="24"/>
              </w:rPr>
            </w:pPr>
            <w:r w:rsidRPr="0050042F">
              <w:rPr>
                <w:rStyle w:val="FontStyle79"/>
                <w:b w:val="0"/>
                <w:sz w:val="24"/>
                <w:szCs w:val="24"/>
              </w:rPr>
              <w:t xml:space="preserve">7. Спортсменам, представителям, тренерам и судьям, находящимся на соревнованиях, необходимо соблюдать Регламент по организации и проведению официальных </w:t>
            </w:r>
            <w:r w:rsidRPr="0050042F">
              <w:rPr>
                <w:rStyle w:val="FontStyle79"/>
                <w:b w:val="0"/>
                <w:sz w:val="24"/>
                <w:szCs w:val="24"/>
              </w:rPr>
              <w:lastRenderedPageBreak/>
              <w:t>физкультурных и спортивных мероприятий на территории РФ в условиях сохранения рисков распространения COVID-19 и его дополнений и изменений.</w:t>
            </w:r>
          </w:p>
        </w:tc>
      </w:tr>
    </w:tbl>
    <w:p w:rsidR="00B80AA8" w:rsidRDefault="00B80AA8">
      <w:pPr>
        <w:spacing w:line="240" w:lineRule="auto"/>
        <w:ind w:right="88" w:firstLine="709"/>
        <w:jc w:val="center"/>
        <w:rPr>
          <w:rFonts w:ascii="Times New Roman" w:hAnsi="Times New Roman" w:cs="Times New Roman"/>
          <w:b/>
          <w:i/>
          <w:sz w:val="23"/>
          <w:szCs w:val="23"/>
          <w14:ligatures w14:val="standard"/>
        </w:rPr>
      </w:pPr>
    </w:p>
    <w:p w:rsidR="00B80AA8" w:rsidRDefault="00B80AA8">
      <w:pPr>
        <w:spacing w:line="240" w:lineRule="auto"/>
        <w:ind w:right="88" w:firstLine="709"/>
        <w:rPr>
          <w:rFonts w:ascii="Times New Roman" w:hAnsi="Times New Roman" w:cs="Times New Roman"/>
          <w:sz w:val="23"/>
          <w:szCs w:val="23"/>
          <w14:ligatures w14:val="standard"/>
        </w:rPr>
      </w:pPr>
    </w:p>
    <w:tbl>
      <w:tblPr>
        <w:tblW w:w="5000" w:type="pct"/>
        <w:tblLook w:val="0000" w:firstRow="0" w:lastRow="0" w:firstColumn="0" w:lastColumn="0" w:noHBand="0" w:noVBand="0"/>
      </w:tblPr>
      <w:tblGrid>
        <w:gridCol w:w="5032"/>
        <w:gridCol w:w="5033"/>
      </w:tblGrid>
      <w:tr w:rsidR="00B80AA8">
        <w:trPr>
          <w:trHeight w:val="754"/>
        </w:trPr>
        <w:tc>
          <w:tcPr>
            <w:tcW w:w="2500" w:type="pct"/>
          </w:tcPr>
          <w:p w:rsidR="00B80AA8" w:rsidRDefault="00433F9C">
            <w:pPr>
              <w:spacing w:line="240" w:lineRule="auto"/>
              <w:ind w:right="88" w:firstLine="709"/>
              <w:rPr>
                <w:rFonts w:ascii="Times New Roman" w:hAnsi="Times New Roman" w:cs="Times New Roman"/>
                <w:sz w:val="23"/>
                <w:szCs w:val="23"/>
                <w14:ligatures w14:val="standard"/>
              </w:rPr>
            </w:pPr>
            <w:r>
              <w:rPr>
                <w:rFonts w:ascii="Times New Roman" w:hAnsi="Times New Roman" w:cs="Times New Roman"/>
                <w:b/>
                <w:sz w:val="23"/>
                <w:szCs w:val="23"/>
                <w14:ligatures w14:val="standard"/>
              </w:rPr>
              <w:t>Заказчик</w:t>
            </w:r>
            <w:r>
              <w:rPr>
                <w:rFonts w:ascii="Times New Roman" w:eastAsia="Times New Roman" w:hAnsi="Times New Roman" w:cs="Times New Roman"/>
                <w:b/>
                <w:bCs/>
                <w:sz w:val="23"/>
                <w:szCs w:val="23"/>
                <w:lang w:eastAsia="ar-SA"/>
                <w14:ligatures w14:val="standard"/>
              </w:rPr>
              <w:t>:</w:t>
            </w:r>
          </w:p>
        </w:tc>
        <w:tc>
          <w:tcPr>
            <w:tcW w:w="2500" w:type="pct"/>
          </w:tcPr>
          <w:p w:rsidR="00B80AA8" w:rsidRDefault="00433F9C">
            <w:pPr>
              <w:spacing w:line="240" w:lineRule="auto"/>
              <w:ind w:right="88" w:firstLine="709"/>
              <w:rPr>
                <w:rFonts w:ascii="Times New Roman" w:hAnsi="Times New Roman" w:cs="Times New Roman"/>
                <w:b/>
                <w:sz w:val="23"/>
                <w:szCs w:val="23"/>
                <w14:ligatures w14:val="standard"/>
              </w:rPr>
            </w:pPr>
            <w:r>
              <w:rPr>
                <w:rFonts w:ascii="Times New Roman" w:hAnsi="Times New Roman" w:cs="Times New Roman"/>
                <w:b/>
                <w:sz w:val="23"/>
                <w:szCs w:val="23"/>
                <w14:ligatures w14:val="standard"/>
              </w:rPr>
              <w:t>Исполнитель</w:t>
            </w:r>
            <w:r>
              <w:rPr>
                <w:rFonts w:ascii="Times New Roman" w:eastAsia="Times New Roman" w:hAnsi="Times New Roman" w:cs="Times New Roman"/>
                <w:b/>
                <w:sz w:val="23"/>
                <w:szCs w:val="23"/>
                <w:lang w:eastAsia="ar-SA"/>
                <w14:ligatures w14:val="standard"/>
              </w:rPr>
              <w:t>:</w:t>
            </w:r>
          </w:p>
        </w:tc>
      </w:tr>
      <w:tr w:rsidR="00B80AA8">
        <w:trPr>
          <w:trHeight w:val="1596"/>
        </w:trPr>
        <w:tc>
          <w:tcPr>
            <w:tcW w:w="4956" w:type="dxa"/>
          </w:tcPr>
          <w:p w:rsidR="00B80AA8" w:rsidRDefault="00433F9C">
            <w:pPr>
              <w:spacing w:after="0" w:line="240" w:lineRule="auto"/>
              <w:ind w:left="33"/>
              <w:jc w:val="both"/>
              <w:rPr>
                <w:rFonts w:ascii="Times New Roman" w:eastAsia="Times New Roman" w:hAnsi="Times New Roman" w:cs="Times New Roman"/>
                <w:sz w:val="23"/>
                <w:szCs w:val="23"/>
                <w:highlight w:val="lightGray"/>
                <w:lang w:eastAsia="ar-SA"/>
                <w14:ligatures w14:val="standard"/>
              </w:rPr>
            </w:pPr>
            <w:r>
              <w:rPr>
                <w:rFonts w:ascii="Times New Roman" w:eastAsia="Times New Roman" w:hAnsi="Times New Roman" w:cs="Times New Roman"/>
                <w:sz w:val="23"/>
                <w:szCs w:val="23"/>
                <w:highlight w:val="lightGray"/>
                <w:lang w:eastAsia="ar-SA"/>
                <w14:ligatures w14:val="standard"/>
              </w:rPr>
              <w:t>___________________________________</w:t>
            </w:r>
          </w:p>
          <w:p w:rsidR="00B80AA8" w:rsidRDefault="00B80AA8">
            <w:pPr>
              <w:spacing w:after="0" w:line="240" w:lineRule="auto"/>
              <w:ind w:left="33"/>
              <w:jc w:val="both"/>
              <w:rPr>
                <w:rFonts w:ascii="Times New Roman" w:eastAsia="Times New Roman" w:hAnsi="Times New Roman" w:cs="Times New Roman"/>
                <w:sz w:val="23"/>
                <w:szCs w:val="23"/>
                <w:highlight w:val="lightGray"/>
                <w:lang w:eastAsia="ar-SA"/>
                <w14:ligatures w14:val="standard"/>
              </w:rPr>
            </w:pPr>
          </w:p>
          <w:p w:rsidR="00B80AA8" w:rsidRDefault="00B80AA8">
            <w:pPr>
              <w:spacing w:after="0" w:line="240" w:lineRule="auto"/>
              <w:ind w:left="33"/>
              <w:jc w:val="both"/>
              <w:rPr>
                <w:rFonts w:ascii="Times New Roman" w:eastAsia="Times New Roman" w:hAnsi="Times New Roman" w:cs="Times New Roman"/>
                <w:sz w:val="23"/>
                <w:szCs w:val="23"/>
                <w:highlight w:val="lightGray"/>
                <w:lang w:eastAsia="ar-SA"/>
                <w14:ligatures w14:val="standard"/>
              </w:rPr>
            </w:pPr>
          </w:p>
          <w:p w:rsidR="00B80AA8" w:rsidRDefault="00433F9C">
            <w:pPr>
              <w:spacing w:after="0" w:line="240" w:lineRule="auto"/>
              <w:ind w:firstLine="28"/>
              <w:jc w:val="both"/>
              <w:rPr>
                <w:rFonts w:ascii="Times New Roman" w:eastAsia="Times New Roman" w:hAnsi="Times New Roman" w:cs="Times New Roman"/>
                <w:bCs/>
                <w:sz w:val="23"/>
                <w:szCs w:val="23"/>
                <w:lang w:eastAsia="ar-SA"/>
                <w14:ligatures w14:val="standard"/>
              </w:rPr>
            </w:pPr>
            <w:r>
              <w:rPr>
                <w:rFonts w:ascii="Times New Roman" w:eastAsia="Times New Roman" w:hAnsi="Times New Roman" w:cs="Times New Roman"/>
                <w:sz w:val="23"/>
                <w:szCs w:val="23"/>
                <w:highlight w:val="lightGray"/>
                <w:lang w:eastAsia="ar-SA"/>
                <w14:ligatures w14:val="standard"/>
              </w:rPr>
              <w:t>__________________/________________</w:t>
            </w:r>
          </w:p>
          <w:p w:rsidR="00B80AA8" w:rsidRDefault="00433F9C">
            <w:pPr>
              <w:spacing w:after="0" w:line="240" w:lineRule="auto"/>
              <w:ind w:firstLine="28"/>
              <w:jc w:val="both"/>
              <w:rPr>
                <w:rFonts w:ascii="Times New Roman" w:eastAsia="Times New Roman" w:hAnsi="Times New Roman" w:cs="Times New Roman"/>
                <w:bCs/>
                <w:sz w:val="23"/>
                <w:szCs w:val="23"/>
                <w:lang w:eastAsia="ar-SA"/>
                <w14:ligatures w14:val="standard"/>
              </w:rPr>
            </w:pPr>
            <w:r>
              <w:rPr>
                <w:rFonts w:ascii="Times New Roman" w:eastAsia="Times New Roman" w:hAnsi="Times New Roman" w:cs="Times New Roman"/>
                <w:bCs/>
                <w:sz w:val="23"/>
                <w:szCs w:val="23"/>
                <w:lang w:eastAsia="ar-SA"/>
                <w14:ligatures w14:val="standard"/>
              </w:rPr>
              <w:t>м.п.</w:t>
            </w:r>
            <w:r>
              <w:rPr>
                <w:rFonts w:ascii="Times New Roman" w:eastAsia="Times New Roman" w:hAnsi="Times New Roman" w:cs="Times New Roman"/>
                <w:bCs/>
                <w:sz w:val="23"/>
                <w:szCs w:val="23"/>
                <w:lang w:eastAsia="ar-SA"/>
                <w14:ligatures w14:val="standard"/>
              </w:rPr>
              <w:tab/>
            </w:r>
          </w:p>
          <w:p w:rsidR="00B80AA8" w:rsidRDefault="00433F9C">
            <w:pPr>
              <w:spacing w:after="0" w:line="240" w:lineRule="auto"/>
              <w:ind w:firstLine="28"/>
              <w:jc w:val="both"/>
              <w:rPr>
                <w:rFonts w:ascii="Times New Roman" w:eastAsia="Times New Roman" w:hAnsi="Times New Roman" w:cs="Times New Roman"/>
                <w:bCs/>
                <w:sz w:val="23"/>
                <w:szCs w:val="23"/>
                <w:lang w:eastAsia="ar-SA"/>
                <w14:ligatures w14:val="standard"/>
              </w:rPr>
            </w:pPr>
            <w:r>
              <w:rPr>
                <w:rFonts w:ascii="Times New Roman" w:eastAsia="Times New Roman" w:hAnsi="Times New Roman" w:cs="Times New Roman"/>
                <w:bCs/>
                <w:sz w:val="23"/>
                <w:szCs w:val="23"/>
                <w:lang w:eastAsia="ar-SA"/>
                <w14:ligatures w14:val="standard"/>
              </w:rPr>
              <w:br w:type="page"/>
            </w:r>
          </w:p>
        </w:tc>
        <w:tc>
          <w:tcPr>
            <w:tcW w:w="4809" w:type="dxa"/>
          </w:tcPr>
          <w:p w:rsidR="00B80AA8" w:rsidRDefault="00433F9C">
            <w:pPr>
              <w:spacing w:after="0" w:line="240" w:lineRule="auto"/>
              <w:ind w:left="33"/>
              <w:jc w:val="both"/>
              <w:rPr>
                <w:rFonts w:ascii="Times New Roman" w:eastAsia="Times New Roman" w:hAnsi="Times New Roman" w:cs="Times New Roman"/>
                <w:sz w:val="23"/>
                <w:szCs w:val="23"/>
                <w:highlight w:val="lightGray"/>
                <w:lang w:eastAsia="ar-SA"/>
                <w14:ligatures w14:val="standard"/>
              </w:rPr>
            </w:pPr>
            <w:r>
              <w:rPr>
                <w:rFonts w:ascii="Times New Roman" w:eastAsia="Times New Roman" w:hAnsi="Times New Roman" w:cs="Times New Roman"/>
                <w:sz w:val="23"/>
                <w:szCs w:val="23"/>
                <w:highlight w:val="lightGray"/>
                <w:lang w:eastAsia="ar-SA"/>
                <w14:ligatures w14:val="standard"/>
              </w:rPr>
              <w:t>___________________________________</w:t>
            </w:r>
          </w:p>
          <w:p w:rsidR="00B80AA8" w:rsidRDefault="00B80AA8">
            <w:pPr>
              <w:spacing w:after="0" w:line="240" w:lineRule="auto"/>
              <w:ind w:left="33"/>
              <w:jc w:val="both"/>
              <w:rPr>
                <w:rFonts w:ascii="Times New Roman" w:eastAsia="Times New Roman" w:hAnsi="Times New Roman" w:cs="Times New Roman"/>
                <w:sz w:val="23"/>
                <w:szCs w:val="23"/>
                <w:highlight w:val="lightGray"/>
                <w:lang w:eastAsia="ar-SA"/>
                <w14:ligatures w14:val="standard"/>
              </w:rPr>
            </w:pPr>
          </w:p>
          <w:p w:rsidR="00B80AA8" w:rsidRDefault="00B80AA8">
            <w:pPr>
              <w:spacing w:after="0" w:line="240" w:lineRule="auto"/>
              <w:ind w:left="33"/>
              <w:jc w:val="both"/>
              <w:rPr>
                <w:rFonts w:ascii="Times New Roman" w:eastAsia="Times New Roman" w:hAnsi="Times New Roman" w:cs="Times New Roman"/>
                <w:sz w:val="23"/>
                <w:szCs w:val="23"/>
                <w:highlight w:val="lightGray"/>
                <w:lang w:eastAsia="ar-SA"/>
                <w14:ligatures w14:val="standard"/>
              </w:rPr>
            </w:pPr>
          </w:p>
          <w:p w:rsidR="00B80AA8" w:rsidRDefault="00433F9C">
            <w:pPr>
              <w:spacing w:after="0" w:line="240" w:lineRule="auto"/>
              <w:ind w:left="33"/>
              <w:jc w:val="both"/>
              <w:rPr>
                <w:rFonts w:ascii="Times New Roman" w:eastAsia="Times New Roman" w:hAnsi="Times New Roman" w:cs="Times New Roman"/>
                <w:sz w:val="23"/>
                <w:szCs w:val="23"/>
                <w:highlight w:val="lightGray"/>
                <w:lang w:eastAsia="ar-SA"/>
                <w14:ligatures w14:val="standard"/>
              </w:rPr>
            </w:pPr>
            <w:r>
              <w:rPr>
                <w:rFonts w:ascii="Times New Roman" w:eastAsia="Times New Roman" w:hAnsi="Times New Roman" w:cs="Times New Roman"/>
                <w:sz w:val="23"/>
                <w:szCs w:val="23"/>
                <w:highlight w:val="lightGray"/>
                <w:lang w:eastAsia="ar-SA"/>
                <w14:ligatures w14:val="standard"/>
              </w:rPr>
              <w:t>__________________/________________</w:t>
            </w:r>
          </w:p>
        </w:tc>
      </w:tr>
    </w:tbl>
    <w:p w:rsidR="00B80AA8" w:rsidRDefault="00B80AA8">
      <w:pPr>
        <w:spacing w:after="0" w:line="240" w:lineRule="auto"/>
        <w:ind w:right="88" w:firstLine="709"/>
        <w:jc w:val="right"/>
        <w:rPr>
          <w:rFonts w:ascii="Times New Roman" w:eastAsia="Times New Roman" w:hAnsi="Times New Roman" w:cs="Times New Roman"/>
          <w:sz w:val="23"/>
          <w:szCs w:val="23"/>
          <w:lang w:eastAsia="ru-RU"/>
          <w14:ligatures w14:val="standard"/>
        </w:rPr>
      </w:pPr>
    </w:p>
    <w:p w:rsidR="00B80AA8" w:rsidRDefault="00B80AA8">
      <w:pPr>
        <w:spacing w:after="0" w:line="240" w:lineRule="auto"/>
        <w:ind w:right="88" w:firstLine="709"/>
        <w:jc w:val="right"/>
        <w:rPr>
          <w:rFonts w:ascii="Times New Roman" w:eastAsia="Times New Roman" w:hAnsi="Times New Roman" w:cs="Times New Roman"/>
          <w:sz w:val="23"/>
          <w:szCs w:val="23"/>
          <w:lang w:eastAsia="ru-RU"/>
          <w14:ligatures w14:val="standard"/>
        </w:rPr>
      </w:pPr>
    </w:p>
    <w:p w:rsidR="00B80AA8" w:rsidRDefault="00B80AA8">
      <w:pPr>
        <w:spacing w:after="0" w:line="240" w:lineRule="auto"/>
        <w:ind w:right="88" w:firstLine="709"/>
        <w:jc w:val="right"/>
        <w:rPr>
          <w:rFonts w:ascii="Times New Roman" w:eastAsia="Times New Roman" w:hAnsi="Times New Roman" w:cs="Times New Roman"/>
          <w:sz w:val="23"/>
          <w:szCs w:val="23"/>
          <w:lang w:eastAsia="ru-RU"/>
          <w14:ligatures w14:val="standard"/>
        </w:rPr>
      </w:pPr>
    </w:p>
    <w:p w:rsidR="00B80AA8" w:rsidRDefault="00433F9C">
      <w:pPr>
        <w:spacing w:after="0" w:line="240" w:lineRule="auto"/>
        <w:ind w:right="88" w:firstLine="709"/>
        <w:jc w:val="right"/>
        <w:rPr>
          <w:rFonts w:ascii="Times New Roman" w:eastAsia="Times New Roman" w:hAnsi="Times New Roman" w:cs="Times New Roman"/>
          <w:sz w:val="23"/>
          <w:szCs w:val="23"/>
          <w:lang w:eastAsia="ru-RU"/>
          <w14:ligatures w14:val="standard"/>
        </w:rPr>
      </w:pPr>
      <w:r>
        <w:rPr>
          <w:rFonts w:ascii="Times New Roman" w:eastAsia="Times New Roman" w:hAnsi="Times New Roman" w:cs="Times New Roman"/>
          <w:sz w:val="23"/>
          <w:szCs w:val="23"/>
          <w:lang w:eastAsia="ru-RU"/>
          <w14:ligatures w14:val="standard"/>
        </w:rPr>
        <w:t xml:space="preserve"> </w:t>
      </w:r>
    </w:p>
    <w:p w:rsidR="00B80AA8" w:rsidRDefault="00B80AA8">
      <w:pPr>
        <w:spacing w:after="0" w:line="240" w:lineRule="auto"/>
        <w:ind w:right="88" w:firstLine="709"/>
        <w:jc w:val="right"/>
        <w:rPr>
          <w:rFonts w:ascii="Times New Roman" w:eastAsia="Times New Roman" w:hAnsi="Times New Roman" w:cs="Times New Roman"/>
          <w:sz w:val="23"/>
          <w:szCs w:val="23"/>
          <w:lang w:eastAsia="ru-RU"/>
          <w14:ligatures w14:val="standard"/>
        </w:rPr>
      </w:pPr>
    </w:p>
    <w:p w:rsidR="00B80AA8" w:rsidRDefault="00433F9C">
      <w:pPr>
        <w:rPr>
          <w:rFonts w:ascii="Times New Roman" w:eastAsia="Times New Roman" w:hAnsi="Times New Roman" w:cs="Times New Roman"/>
          <w:sz w:val="23"/>
          <w:szCs w:val="23"/>
          <w:lang w:eastAsia="ru-RU"/>
          <w14:ligatures w14:val="standard"/>
        </w:rPr>
      </w:pPr>
      <w:r>
        <w:rPr>
          <w:rFonts w:ascii="Times New Roman" w:eastAsia="Times New Roman" w:hAnsi="Times New Roman" w:cs="Times New Roman"/>
          <w:sz w:val="23"/>
          <w:szCs w:val="23"/>
          <w:lang w:eastAsia="ru-RU"/>
          <w14:ligatures w14:val="standard"/>
        </w:rPr>
        <w:br w:type="page"/>
      </w:r>
    </w:p>
    <w:p w:rsidR="00B80AA8" w:rsidRDefault="00433F9C">
      <w:pPr>
        <w:spacing w:after="0" w:line="240" w:lineRule="auto"/>
        <w:ind w:left="5812" w:right="88"/>
        <w:rPr>
          <w:rFonts w:ascii="Times New Roman" w:hAnsi="Times New Roman" w:cs="Times New Roman"/>
          <w:sz w:val="23"/>
          <w:szCs w:val="23"/>
          <w14:ligatures w14:val="standard"/>
        </w:rPr>
      </w:pPr>
      <w:r>
        <w:rPr>
          <w:rFonts w:ascii="Times New Roman" w:hAnsi="Times New Roman" w:cs="Times New Roman"/>
          <w:sz w:val="23"/>
          <w:szCs w:val="23"/>
          <w14:ligatures w14:val="standard"/>
        </w:rPr>
        <w:lastRenderedPageBreak/>
        <w:t>Приложение №</w:t>
      </w:r>
      <w:r>
        <w:rPr>
          <w:rFonts w:ascii="Times New Roman" w:eastAsia="Times New Roman" w:hAnsi="Times New Roman" w:cs="Times New Roman"/>
          <w:sz w:val="23"/>
          <w:szCs w:val="23"/>
          <w:lang w:eastAsia="ru-RU"/>
          <w14:ligatures w14:val="standard"/>
        </w:rPr>
        <w:t xml:space="preserve"> </w:t>
      </w:r>
      <w:r>
        <w:rPr>
          <w:rFonts w:ascii="Times New Roman" w:hAnsi="Times New Roman" w:cs="Times New Roman"/>
          <w:sz w:val="23"/>
          <w:szCs w:val="23"/>
          <w14:ligatures w14:val="standard"/>
        </w:rPr>
        <w:t>2</w:t>
      </w:r>
      <w:r>
        <w:rPr>
          <w:rFonts w:ascii="Times New Roman" w:eastAsia="Times New Roman" w:hAnsi="Times New Roman" w:cs="Times New Roman"/>
          <w:sz w:val="23"/>
          <w:szCs w:val="23"/>
          <w:lang w:eastAsia="ru-RU"/>
          <w14:ligatures w14:val="standard"/>
        </w:rPr>
        <w:t xml:space="preserve"> </w:t>
      </w:r>
      <w:r>
        <w:rPr>
          <w:rFonts w:ascii="Times New Roman" w:hAnsi="Times New Roman" w:cs="Times New Roman"/>
          <w:sz w:val="23"/>
          <w:szCs w:val="23"/>
          <w14:ligatures w14:val="standard"/>
        </w:rPr>
        <w:t>к контракту</w:t>
      </w:r>
    </w:p>
    <w:p w:rsidR="00B80AA8" w:rsidRDefault="00433F9C">
      <w:pPr>
        <w:spacing w:after="0" w:line="240" w:lineRule="auto"/>
        <w:ind w:left="5812" w:right="88"/>
        <w:rPr>
          <w:rFonts w:ascii="Times New Roman" w:eastAsia="Times New Roman" w:hAnsi="Times New Roman" w:cs="Times New Roman"/>
          <w:sz w:val="23"/>
          <w:szCs w:val="23"/>
          <w:lang w:eastAsia="ru-RU"/>
          <w14:ligatures w14:val="standard"/>
        </w:rPr>
      </w:pPr>
      <w:r>
        <w:rPr>
          <w:rFonts w:ascii="Times New Roman" w:eastAsia="Times New Roman" w:hAnsi="Times New Roman" w:cs="Times New Roman"/>
          <w:sz w:val="23"/>
          <w:szCs w:val="23"/>
          <w:lang w:eastAsia="ru-RU"/>
          <w14:ligatures w14:val="standard"/>
        </w:rPr>
        <w:t>№________________________________</w:t>
      </w:r>
    </w:p>
    <w:p w:rsidR="00B80AA8" w:rsidRDefault="00433F9C">
      <w:pPr>
        <w:spacing w:after="0" w:line="240" w:lineRule="auto"/>
        <w:ind w:left="5812" w:right="88"/>
        <w:rPr>
          <w:rFonts w:ascii="Times New Roman" w:hAnsi="Times New Roman" w:cs="Times New Roman"/>
          <w:sz w:val="23"/>
          <w:szCs w:val="23"/>
          <w14:ligatures w14:val="standard"/>
        </w:rPr>
      </w:pPr>
      <w:r>
        <w:rPr>
          <w:rFonts w:ascii="Times New Roman" w:hAnsi="Times New Roman" w:cs="Times New Roman"/>
          <w:sz w:val="23"/>
          <w:szCs w:val="23"/>
          <w14:ligatures w14:val="standard"/>
        </w:rPr>
        <w:t xml:space="preserve">от </w:t>
      </w:r>
      <w:r>
        <w:rPr>
          <w:rFonts w:ascii="Times New Roman" w:eastAsia="Times New Roman" w:hAnsi="Times New Roman" w:cs="Times New Roman"/>
          <w:sz w:val="23"/>
          <w:szCs w:val="23"/>
          <w:lang w:eastAsia="ru-RU"/>
          <w14:ligatures w14:val="standard"/>
        </w:rPr>
        <w:t>«_____» _________________</w:t>
      </w:r>
      <w:r>
        <w:rPr>
          <w:rFonts w:ascii="Times New Roman" w:hAnsi="Times New Roman" w:cs="Times New Roman"/>
          <w:sz w:val="23"/>
          <w:szCs w:val="23"/>
          <w14:ligatures w14:val="standard"/>
        </w:rPr>
        <w:t xml:space="preserve"> 202_</w:t>
      </w:r>
      <w:r>
        <w:rPr>
          <w:rFonts w:ascii="Times New Roman" w:eastAsia="Times New Roman" w:hAnsi="Times New Roman" w:cs="Times New Roman"/>
          <w:sz w:val="23"/>
          <w:szCs w:val="23"/>
          <w:lang w:eastAsia="ru-RU"/>
          <w14:ligatures w14:val="standard"/>
        </w:rPr>
        <w:t>_</w:t>
      </w:r>
      <w:r>
        <w:rPr>
          <w:rFonts w:ascii="Times New Roman" w:hAnsi="Times New Roman" w:cs="Times New Roman"/>
          <w:sz w:val="23"/>
          <w:szCs w:val="23"/>
          <w14:ligatures w14:val="standard"/>
        </w:rPr>
        <w:t xml:space="preserve"> г.</w:t>
      </w:r>
    </w:p>
    <w:p w:rsidR="00893F27" w:rsidRDefault="00893F27">
      <w:pPr>
        <w:spacing w:line="240" w:lineRule="auto"/>
        <w:ind w:right="88" w:firstLine="709"/>
        <w:jc w:val="center"/>
        <w:rPr>
          <w:rFonts w:ascii="Times New Roman" w:hAnsi="Times New Roman" w:cs="Times New Roman"/>
          <w:sz w:val="23"/>
          <w:szCs w:val="23"/>
          <w14:ligatures w14:val="standard"/>
        </w:rPr>
      </w:pPr>
    </w:p>
    <w:p w:rsidR="00B80AA8" w:rsidRDefault="00433F9C">
      <w:pPr>
        <w:spacing w:line="240" w:lineRule="auto"/>
        <w:ind w:right="88" w:firstLine="709"/>
        <w:jc w:val="center"/>
        <w:rPr>
          <w:rFonts w:ascii="Times New Roman" w:eastAsia="Times New Roman" w:hAnsi="Times New Roman" w:cs="Times New Roman"/>
          <w:b/>
          <w:sz w:val="23"/>
          <w:szCs w:val="23"/>
          <w:lang w:eastAsia="ru-RU"/>
          <w14:ligatures w14:val="standard"/>
        </w:rPr>
      </w:pPr>
      <w:r>
        <w:rPr>
          <w:rFonts w:ascii="Times New Roman" w:hAnsi="Times New Roman" w:cs="Times New Roman"/>
          <w:sz w:val="23"/>
          <w:szCs w:val="23"/>
          <w14:ligatures w14:val="standard"/>
        </w:rPr>
        <w:t>Расчет стоимости услуг</w:t>
      </w:r>
      <w:r>
        <w:rPr>
          <w:rFonts w:ascii="Times New Roman" w:eastAsia="Times New Roman" w:hAnsi="Times New Roman" w:cs="Times New Roman"/>
          <w:b/>
          <w:sz w:val="23"/>
          <w:szCs w:val="23"/>
          <w:lang w:eastAsia="ru-RU"/>
          <w14:ligatures w14:val="standard"/>
        </w:rPr>
        <w:t xml:space="preserve"> </w:t>
      </w:r>
    </w:p>
    <w:p w:rsidR="00893F27" w:rsidRDefault="00893F27">
      <w:pPr>
        <w:spacing w:line="240" w:lineRule="auto"/>
        <w:ind w:right="88" w:firstLine="709"/>
        <w:jc w:val="center"/>
        <w:rPr>
          <w:rFonts w:ascii="Times New Roman" w:hAnsi="Times New Roman" w:cs="Times New Roman"/>
          <w:b/>
          <w:sz w:val="23"/>
          <w:szCs w:val="23"/>
          <w14:ligatures w14:val="standard"/>
        </w:rPr>
      </w:pPr>
    </w:p>
    <w:tbl>
      <w:tblPr>
        <w:tblW w:w="978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63"/>
        <w:gridCol w:w="2948"/>
        <w:gridCol w:w="2693"/>
        <w:gridCol w:w="2977"/>
      </w:tblGrid>
      <w:tr w:rsidR="00893F27" w:rsidRPr="003073D2" w:rsidTr="00893F27">
        <w:trPr>
          <w:trHeight w:val="1269"/>
        </w:trPr>
        <w:tc>
          <w:tcPr>
            <w:tcW w:w="1163" w:type="dxa"/>
            <w:shd w:val="clear" w:color="auto" w:fill="auto"/>
          </w:tcPr>
          <w:p w:rsidR="00893F27" w:rsidRPr="003073D2" w:rsidRDefault="00893F27" w:rsidP="0008075B">
            <w:pPr>
              <w:pStyle w:val="aff3"/>
              <w:ind w:left="0"/>
              <w:jc w:val="both"/>
              <w:rPr>
                <w:sz w:val="24"/>
                <w:szCs w:val="24"/>
              </w:rPr>
            </w:pPr>
            <w:r>
              <w:rPr>
                <w:sz w:val="24"/>
                <w:szCs w:val="24"/>
              </w:rPr>
              <w:t>№</w:t>
            </w:r>
          </w:p>
        </w:tc>
        <w:tc>
          <w:tcPr>
            <w:tcW w:w="2948" w:type="dxa"/>
            <w:shd w:val="clear" w:color="auto" w:fill="auto"/>
          </w:tcPr>
          <w:p w:rsidR="00893F27" w:rsidRPr="003073D2" w:rsidRDefault="00893F27" w:rsidP="0008075B">
            <w:pPr>
              <w:pStyle w:val="aff3"/>
              <w:ind w:left="0"/>
              <w:jc w:val="both"/>
              <w:rPr>
                <w:sz w:val="24"/>
                <w:szCs w:val="24"/>
              </w:rPr>
            </w:pPr>
            <w:r>
              <w:rPr>
                <w:sz w:val="24"/>
                <w:szCs w:val="24"/>
              </w:rPr>
              <w:t>Количество спортсменов</w:t>
            </w:r>
          </w:p>
        </w:tc>
        <w:tc>
          <w:tcPr>
            <w:tcW w:w="2693" w:type="dxa"/>
          </w:tcPr>
          <w:p w:rsidR="00893F27" w:rsidRPr="003073D2" w:rsidRDefault="00893F27" w:rsidP="0008075B">
            <w:pPr>
              <w:pStyle w:val="aff3"/>
              <w:ind w:left="0"/>
              <w:jc w:val="center"/>
              <w:rPr>
                <w:sz w:val="24"/>
                <w:szCs w:val="24"/>
              </w:rPr>
            </w:pPr>
            <w:r>
              <w:rPr>
                <w:sz w:val="24"/>
                <w:szCs w:val="24"/>
              </w:rPr>
              <w:t>Заявочный взнос на 1 участника (руб.)</w:t>
            </w:r>
          </w:p>
        </w:tc>
        <w:tc>
          <w:tcPr>
            <w:tcW w:w="2977" w:type="dxa"/>
          </w:tcPr>
          <w:p w:rsidR="00893F27" w:rsidRDefault="00893F27" w:rsidP="0008075B">
            <w:pPr>
              <w:pStyle w:val="aff3"/>
              <w:ind w:left="0"/>
              <w:jc w:val="center"/>
              <w:rPr>
                <w:sz w:val="24"/>
                <w:szCs w:val="24"/>
              </w:rPr>
            </w:pPr>
            <w:r>
              <w:rPr>
                <w:sz w:val="24"/>
                <w:szCs w:val="24"/>
              </w:rPr>
              <w:t>Итого:</w:t>
            </w:r>
          </w:p>
          <w:p w:rsidR="00893F27" w:rsidRPr="003073D2" w:rsidRDefault="00893F27" w:rsidP="0008075B">
            <w:pPr>
              <w:pStyle w:val="aff3"/>
              <w:ind w:left="0"/>
              <w:jc w:val="center"/>
              <w:rPr>
                <w:sz w:val="24"/>
                <w:szCs w:val="24"/>
              </w:rPr>
            </w:pPr>
            <w:r>
              <w:rPr>
                <w:sz w:val="24"/>
                <w:szCs w:val="24"/>
              </w:rPr>
              <w:t>(руб.)</w:t>
            </w:r>
          </w:p>
        </w:tc>
      </w:tr>
      <w:tr w:rsidR="00893F27" w:rsidRPr="00D57232" w:rsidTr="00893F27">
        <w:trPr>
          <w:trHeight w:val="416"/>
        </w:trPr>
        <w:tc>
          <w:tcPr>
            <w:tcW w:w="1163" w:type="dxa"/>
            <w:shd w:val="clear" w:color="auto" w:fill="auto"/>
            <w:vAlign w:val="center"/>
          </w:tcPr>
          <w:p w:rsidR="00893F27" w:rsidRPr="00D57232" w:rsidRDefault="00893F27" w:rsidP="0008075B">
            <w:pPr>
              <w:jc w:val="both"/>
              <w:rPr>
                <w:sz w:val="24"/>
                <w:szCs w:val="24"/>
              </w:rPr>
            </w:pPr>
            <w:r>
              <w:rPr>
                <w:sz w:val="24"/>
                <w:szCs w:val="24"/>
              </w:rPr>
              <w:t>1</w:t>
            </w:r>
          </w:p>
        </w:tc>
        <w:tc>
          <w:tcPr>
            <w:tcW w:w="2948" w:type="dxa"/>
            <w:shd w:val="clear" w:color="auto" w:fill="auto"/>
            <w:vAlign w:val="center"/>
          </w:tcPr>
          <w:p w:rsidR="00893F27" w:rsidRPr="00D57232" w:rsidRDefault="00893F27" w:rsidP="0008075B">
            <w:pPr>
              <w:jc w:val="center"/>
              <w:rPr>
                <w:sz w:val="24"/>
                <w:szCs w:val="24"/>
              </w:rPr>
            </w:pPr>
            <w:r>
              <w:rPr>
                <w:sz w:val="24"/>
                <w:szCs w:val="24"/>
              </w:rPr>
              <w:t>23</w:t>
            </w:r>
          </w:p>
        </w:tc>
        <w:tc>
          <w:tcPr>
            <w:tcW w:w="2693" w:type="dxa"/>
            <w:vAlign w:val="center"/>
          </w:tcPr>
          <w:p w:rsidR="00893F27" w:rsidRPr="00D57232" w:rsidRDefault="00893F27" w:rsidP="0008075B">
            <w:pPr>
              <w:pStyle w:val="aff3"/>
              <w:ind w:left="0"/>
              <w:jc w:val="center"/>
              <w:rPr>
                <w:sz w:val="24"/>
                <w:szCs w:val="24"/>
              </w:rPr>
            </w:pPr>
          </w:p>
        </w:tc>
        <w:tc>
          <w:tcPr>
            <w:tcW w:w="2977" w:type="dxa"/>
            <w:vAlign w:val="center"/>
          </w:tcPr>
          <w:p w:rsidR="00893F27" w:rsidRPr="00D57232" w:rsidRDefault="00893F27" w:rsidP="0008075B">
            <w:pPr>
              <w:jc w:val="center"/>
              <w:rPr>
                <w:color w:val="000000"/>
                <w:sz w:val="24"/>
                <w:szCs w:val="24"/>
              </w:rPr>
            </w:pPr>
          </w:p>
        </w:tc>
      </w:tr>
      <w:tr w:rsidR="00893F27" w:rsidRPr="00D57232" w:rsidTr="00893F27">
        <w:trPr>
          <w:trHeight w:val="416"/>
        </w:trPr>
        <w:tc>
          <w:tcPr>
            <w:tcW w:w="1163" w:type="dxa"/>
            <w:shd w:val="clear" w:color="auto" w:fill="auto"/>
            <w:vAlign w:val="center"/>
          </w:tcPr>
          <w:p w:rsidR="00893F27" w:rsidRDefault="00893F27" w:rsidP="0008075B">
            <w:pPr>
              <w:jc w:val="both"/>
              <w:rPr>
                <w:sz w:val="24"/>
                <w:szCs w:val="24"/>
              </w:rPr>
            </w:pPr>
            <w:r>
              <w:rPr>
                <w:sz w:val="24"/>
                <w:szCs w:val="24"/>
              </w:rPr>
              <w:t>2</w:t>
            </w:r>
          </w:p>
        </w:tc>
        <w:tc>
          <w:tcPr>
            <w:tcW w:w="2948" w:type="dxa"/>
            <w:shd w:val="clear" w:color="auto" w:fill="auto"/>
            <w:vAlign w:val="center"/>
          </w:tcPr>
          <w:p w:rsidR="00893F27" w:rsidRDefault="00893F27" w:rsidP="0008075B">
            <w:pPr>
              <w:jc w:val="center"/>
              <w:rPr>
                <w:sz w:val="24"/>
                <w:szCs w:val="24"/>
              </w:rPr>
            </w:pPr>
            <w:r>
              <w:rPr>
                <w:sz w:val="24"/>
                <w:szCs w:val="24"/>
              </w:rPr>
              <w:t>2</w:t>
            </w:r>
          </w:p>
        </w:tc>
        <w:tc>
          <w:tcPr>
            <w:tcW w:w="2693" w:type="dxa"/>
            <w:vAlign w:val="center"/>
          </w:tcPr>
          <w:p w:rsidR="00893F27" w:rsidRDefault="00893F27" w:rsidP="0008075B">
            <w:pPr>
              <w:pStyle w:val="aff3"/>
              <w:ind w:left="0"/>
              <w:jc w:val="center"/>
              <w:rPr>
                <w:sz w:val="24"/>
                <w:szCs w:val="24"/>
              </w:rPr>
            </w:pPr>
          </w:p>
        </w:tc>
        <w:tc>
          <w:tcPr>
            <w:tcW w:w="2977" w:type="dxa"/>
            <w:vAlign w:val="center"/>
          </w:tcPr>
          <w:p w:rsidR="00893F27" w:rsidRDefault="00893F27" w:rsidP="0008075B">
            <w:pPr>
              <w:jc w:val="center"/>
              <w:rPr>
                <w:color w:val="000000"/>
                <w:sz w:val="24"/>
                <w:szCs w:val="24"/>
              </w:rPr>
            </w:pPr>
          </w:p>
        </w:tc>
      </w:tr>
      <w:tr w:rsidR="00893F27" w:rsidRPr="003073D2" w:rsidTr="00893F27">
        <w:tc>
          <w:tcPr>
            <w:tcW w:w="1163" w:type="dxa"/>
            <w:shd w:val="clear" w:color="auto" w:fill="auto"/>
          </w:tcPr>
          <w:p w:rsidR="00893F27" w:rsidRPr="003073D2" w:rsidRDefault="00893F27" w:rsidP="0008075B">
            <w:pPr>
              <w:pStyle w:val="aff3"/>
              <w:ind w:left="0"/>
              <w:jc w:val="right"/>
              <w:rPr>
                <w:sz w:val="24"/>
                <w:szCs w:val="24"/>
              </w:rPr>
            </w:pPr>
            <w:r w:rsidRPr="003073D2">
              <w:rPr>
                <w:sz w:val="24"/>
                <w:szCs w:val="24"/>
              </w:rPr>
              <w:t>Итог</w:t>
            </w:r>
            <w:r>
              <w:rPr>
                <w:sz w:val="24"/>
                <w:szCs w:val="24"/>
              </w:rPr>
              <w:t>о:</w:t>
            </w:r>
          </w:p>
        </w:tc>
        <w:tc>
          <w:tcPr>
            <w:tcW w:w="2948" w:type="dxa"/>
            <w:shd w:val="clear" w:color="auto" w:fill="auto"/>
          </w:tcPr>
          <w:p w:rsidR="00893F27" w:rsidRPr="003722A7" w:rsidRDefault="00893F27" w:rsidP="0008075B">
            <w:pPr>
              <w:pStyle w:val="aff3"/>
              <w:ind w:left="0"/>
              <w:jc w:val="center"/>
              <w:rPr>
                <w:b/>
                <w:sz w:val="24"/>
                <w:szCs w:val="24"/>
              </w:rPr>
            </w:pPr>
            <w:r w:rsidRPr="003722A7">
              <w:rPr>
                <w:b/>
                <w:sz w:val="24"/>
                <w:szCs w:val="24"/>
              </w:rPr>
              <w:t>25</w:t>
            </w:r>
          </w:p>
        </w:tc>
        <w:tc>
          <w:tcPr>
            <w:tcW w:w="2693" w:type="dxa"/>
          </w:tcPr>
          <w:p w:rsidR="00893F27" w:rsidRPr="005A30E6" w:rsidRDefault="00893F27" w:rsidP="0008075B">
            <w:pPr>
              <w:jc w:val="right"/>
              <w:rPr>
                <w:b/>
                <w:sz w:val="24"/>
                <w:szCs w:val="24"/>
              </w:rPr>
            </w:pPr>
          </w:p>
        </w:tc>
        <w:tc>
          <w:tcPr>
            <w:tcW w:w="2977" w:type="dxa"/>
          </w:tcPr>
          <w:p w:rsidR="00893F27" w:rsidRPr="005A30E6" w:rsidRDefault="00893F27" w:rsidP="0008075B">
            <w:pPr>
              <w:pStyle w:val="aff3"/>
              <w:ind w:left="0"/>
              <w:jc w:val="center"/>
              <w:rPr>
                <w:b/>
                <w:sz w:val="24"/>
                <w:szCs w:val="24"/>
              </w:rPr>
            </w:pPr>
          </w:p>
        </w:tc>
      </w:tr>
    </w:tbl>
    <w:p w:rsidR="00B80AA8" w:rsidRDefault="00B80AA8">
      <w:pPr>
        <w:spacing w:line="240" w:lineRule="auto"/>
        <w:ind w:right="88" w:firstLine="709"/>
        <w:rPr>
          <w:rFonts w:ascii="Times New Roman" w:eastAsia="Times New Roman" w:hAnsi="Times New Roman" w:cs="Times New Roman"/>
          <w:sz w:val="23"/>
          <w:szCs w:val="23"/>
          <w:lang w:eastAsia="ru-RU"/>
          <w14:ligatures w14:val="standard"/>
        </w:rPr>
      </w:pPr>
    </w:p>
    <w:tbl>
      <w:tblPr>
        <w:tblW w:w="5000" w:type="pct"/>
        <w:tblLook w:val="0000" w:firstRow="0" w:lastRow="0" w:firstColumn="0" w:lastColumn="0" w:noHBand="0" w:noVBand="0"/>
      </w:tblPr>
      <w:tblGrid>
        <w:gridCol w:w="5032"/>
        <w:gridCol w:w="5033"/>
      </w:tblGrid>
      <w:tr w:rsidR="00893F27" w:rsidTr="0008075B">
        <w:trPr>
          <w:trHeight w:val="754"/>
        </w:trPr>
        <w:tc>
          <w:tcPr>
            <w:tcW w:w="2500" w:type="pct"/>
          </w:tcPr>
          <w:p w:rsidR="00893F27" w:rsidRDefault="00893F27" w:rsidP="0008075B">
            <w:pPr>
              <w:spacing w:line="240" w:lineRule="auto"/>
              <w:ind w:right="88" w:firstLine="709"/>
              <w:rPr>
                <w:rFonts w:ascii="Times New Roman" w:hAnsi="Times New Roman" w:cs="Times New Roman"/>
                <w:sz w:val="23"/>
                <w:szCs w:val="23"/>
                <w14:ligatures w14:val="standard"/>
              </w:rPr>
            </w:pPr>
            <w:r>
              <w:rPr>
                <w:rFonts w:ascii="Times New Roman" w:hAnsi="Times New Roman" w:cs="Times New Roman"/>
                <w:b/>
                <w:sz w:val="23"/>
                <w:szCs w:val="23"/>
                <w14:ligatures w14:val="standard"/>
              </w:rPr>
              <w:t>Заказчик</w:t>
            </w:r>
            <w:r>
              <w:rPr>
                <w:rFonts w:ascii="Times New Roman" w:eastAsia="Times New Roman" w:hAnsi="Times New Roman" w:cs="Times New Roman"/>
                <w:b/>
                <w:bCs/>
                <w:sz w:val="23"/>
                <w:szCs w:val="23"/>
                <w:lang w:eastAsia="ar-SA"/>
                <w14:ligatures w14:val="standard"/>
              </w:rPr>
              <w:t>:</w:t>
            </w:r>
          </w:p>
        </w:tc>
        <w:tc>
          <w:tcPr>
            <w:tcW w:w="2500" w:type="pct"/>
          </w:tcPr>
          <w:p w:rsidR="00893F27" w:rsidRDefault="00893F27" w:rsidP="0008075B">
            <w:pPr>
              <w:spacing w:line="240" w:lineRule="auto"/>
              <w:ind w:right="88" w:firstLine="709"/>
              <w:rPr>
                <w:rFonts w:ascii="Times New Roman" w:hAnsi="Times New Roman" w:cs="Times New Roman"/>
                <w:b/>
                <w:sz w:val="23"/>
                <w:szCs w:val="23"/>
                <w14:ligatures w14:val="standard"/>
              </w:rPr>
            </w:pPr>
            <w:r>
              <w:rPr>
                <w:rFonts w:ascii="Times New Roman" w:hAnsi="Times New Roman" w:cs="Times New Roman"/>
                <w:b/>
                <w:sz w:val="23"/>
                <w:szCs w:val="23"/>
                <w14:ligatures w14:val="standard"/>
              </w:rPr>
              <w:t>Исполнитель</w:t>
            </w:r>
            <w:r>
              <w:rPr>
                <w:rFonts w:ascii="Times New Roman" w:eastAsia="Times New Roman" w:hAnsi="Times New Roman" w:cs="Times New Roman"/>
                <w:b/>
                <w:sz w:val="23"/>
                <w:szCs w:val="23"/>
                <w:lang w:eastAsia="ar-SA"/>
                <w14:ligatures w14:val="standard"/>
              </w:rPr>
              <w:t>:</w:t>
            </w:r>
          </w:p>
        </w:tc>
      </w:tr>
      <w:tr w:rsidR="00893F27" w:rsidTr="0008075B">
        <w:trPr>
          <w:trHeight w:val="1596"/>
        </w:trPr>
        <w:tc>
          <w:tcPr>
            <w:tcW w:w="4956" w:type="dxa"/>
          </w:tcPr>
          <w:p w:rsidR="00893F27" w:rsidRDefault="00893F27" w:rsidP="0008075B">
            <w:pPr>
              <w:spacing w:after="0" w:line="240" w:lineRule="auto"/>
              <w:ind w:left="33"/>
              <w:jc w:val="both"/>
              <w:rPr>
                <w:rFonts w:ascii="Times New Roman" w:eastAsia="Times New Roman" w:hAnsi="Times New Roman" w:cs="Times New Roman"/>
                <w:sz w:val="23"/>
                <w:szCs w:val="23"/>
                <w:highlight w:val="lightGray"/>
                <w:lang w:eastAsia="ar-SA"/>
                <w14:ligatures w14:val="standard"/>
              </w:rPr>
            </w:pPr>
            <w:r>
              <w:rPr>
                <w:rFonts w:ascii="Times New Roman" w:eastAsia="Times New Roman" w:hAnsi="Times New Roman" w:cs="Times New Roman"/>
                <w:sz w:val="23"/>
                <w:szCs w:val="23"/>
                <w:highlight w:val="lightGray"/>
                <w:lang w:eastAsia="ar-SA"/>
                <w14:ligatures w14:val="standard"/>
              </w:rPr>
              <w:t>___________________________________</w:t>
            </w:r>
          </w:p>
          <w:p w:rsidR="00893F27" w:rsidRDefault="00893F27" w:rsidP="0008075B">
            <w:pPr>
              <w:spacing w:after="0" w:line="240" w:lineRule="auto"/>
              <w:ind w:left="33"/>
              <w:jc w:val="both"/>
              <w:rPr>
                <w:rFonts w:ascii="Times New Roman" w:eastAsia="Times New Roman" w:hAnsi="Times New Roman" w:cs="Times New Roman"/>
                <w:sz w:val="23"/>
                <w:szCs w:val="23"/>
                <w:highlight w:val="lightGray"/>
                <w:lang w:eastAsia="ar-SA"/>
                <w14:ligatures w14:val="standard"/>
              </w:rPr>
            </w:pPr>
          </w:p>
          <w:p w:rsidR="00893F27" w:rsidRDefault="00893F27" w:rsidP="0008075B">
            <w:pPr>
              <w:spacing w:after="0" w:line="240" w:lineRule="auto"/>
              <w:ind w:left="33"/>
              <w:jc w:val="both"/>
              <w:rPr>
                <w:rFonts w:ascii="Times New Roman" w:eastAsia="Times New Roman" w:hAnsi="Times New Roman" w:cs="Times New Roman"/>
                <w:sz w:val="23"/>
                <w:szCs w:val="23"/>
                <w:highlight w:val="lightGray"/>
                <w:lang w:eastAsia="ar-SA"/>
                <w14:ligatures w14:val="standard"/>
              </w:rPr>
            </w:pPr>
          </w:p>
          <w:p w:rsidR="00893F27" w:rsidRDefault="00893F27" w:rsidP="0008075B">
            <w:pPr>
              <w:spacing w:after="0" w:line="240" w:lineRule="auto"/>
              <w:ind w:firstLine="28"/>
              <w:jc w:val="both"/>
              <w:rPr>
                <w:rFonts w:ascii="Times New Roman" w:eastAsia="Times New Roman" w:hAnsi="Times New Roman" w:cs="Times New Roman"/>
                <w:bCs/>
                <w:sz w:val="23"/>
                <w:szCs w:val="23"/>
                <w:lang w:eastAsia="ar-SA"/>
                <w14:ligatures w14:val="standard"/>
              </w:rPr>
            </w:pPr>
            <w:r>
              <w:rPr>
                <w:rFonts w:ascii="Times New Roman" w:eastAsia="Times New Roman" w:hAnsi="Times New Roman" w:cs="Times New Roman"/>
                <w:sz w:val="23"/>
                <w:szCs w:val="23"/>
                <w:highlight w:val="lightGray"/>
                <w:lang w:eastAsia="ar-SA"/>
                <w14:ligatures w14:val="standard"/>
              </w:rPr>
              <w:t>__________________/________________</w:t>
            </w:r>
          </w:p>
          <w:p w:rsidR="00893F27" w:rsidRDefault="00893F27" w:rsidP="0008075B">
            <w:pPr>
              <w:spacing w:after="0" w:line="240" w:lineRule="auto"/>
              <w:ind w:firstLine="28"/>
              <w:jc w:val="both"/>
              <w:rPr>
                <w:rFonts w:ascii="Times New Roman" w:eastAsia="Times New Roman" w:hAnsi="Times New Roman" w:cs="Times New Roman"/>
                <w:bCs/>
                <w:sz w:val="23"/>
                <w:szCs w:val="23"/>
                <w:lang w:eastAsia="ar-SA"/>
                <w14:ligatures w14:val="standard"/>
              </w:rPr>
            </w:pPr>
            <w:r>
              <w:rPr>
                <w:rFonts w:ascii="Times New Roman" w:eastAsia="Times New Roman" w:hAnsi="Times New Roman" w:cs="Times New Roman"/>
                <w:bCs/>
                <w:sz w:val="23"/>
                <w:szCs w:val="23"/>
                <w:lang w:eastAsia="ar-SA"/>
                <w14:ligatures w14:val="standard"/>
              </w:rPr>
              <w:t>м.п.</w:t>
            </w:r>
            <w:r>
              <w:rPr>
                <w:rFonts w:ascii="Times New Roman" w:eastAsia="Times New Roman" w:hAnsi="Times New Roman" w:cs="Times New Roman"/>
                <w:bCs/>
                <w:sz w:val="23"/>
                <w:szCs w:val="23"/>
                <w:lang w:eastAsia="ar-SA"/>
                <w14:ligatures w14:val="standard"/>
              </w:rPr>
              <w:tab/>
            </w:r>
          </w:p>
          <w:p w:rsidR="00893F27" w:rsidRDefault="00893F27" w:rsidP="0008075B">
            <w:pPr>
              <w:spacing w:after="0" w:line="240" w:lineRule="auto"/>
              <w:ind w:firstLine="28"/>
              <w:jc w:val="both"/>
              <w:rPr>
                <w:rFonts w:ascii="Times New Roman" w:eastAsia="Times New Roman" w:hAnsi="Times New Roman" w:cs="Times New Roman"/>
                <w:bCs/>
                <w:sz w:val="23"/>
                <w:szCs w:val="23"/>
                <w:lang w:eastAsia="ar-SA"/>
                <w14:ligatures w14:val="standard"/>
              </w:rPr>
            </w:pPr>
            <w:r>
              <w:rPr>
                <w:rFonts w:ascii="Times New Roman" w:eastAsia="Times New Roman" w:hAnsi="Times New Roman" w:cs="Times New Roman"/>
                <w:bCs/>
                <w:sz w:val="23"/>
                <w:szCs w:val="23"/>
                <w:lang w:eastAsia="ar-SA"/>
                <w14:ligatures w14:val="standard"/>
              </w:rPr>
              <w:br w:type="page"/>
            </w:r>
          </w:p>
        </w:tc>
        <w:tc>
          <w:tcPr>
            <w:tcW w:w="4809" w:type="dxa"/>
          </w:tcPr>
          <w:p w:rsidR="00893F27" w:rsidRDefault="00893F27" w:rsidP="0008075B">
            <w:pPr>
              <w:spacing w:after="0" w:line="240" w:lineRule="auto"/>
              <w:ind w:left="33"/>
              <w:jc w:val="both"/>
              <w:rPr>
                <w:rFonts w:ascii="Times New Roman" w:eastAsia="Times New Roman" w:hAnsi="Times New Roman" w:cs="Times New Roman"/>
                <w:sz w:val="23"/>
                <w:szCs w:val="23"/>
                <w:highlight w:val="lightGray"/>
                <w:lang w:eastAsia="ar-SA"/>
                <w14:ligatures w14:val="standard"/>
              </w:rPr>
            </w:pPr>
            <w:r>
              <w:rPr>
                <w:rFonts w:ascii="Times New Roman" w:eastAsia="Times New Roman" w:hAnsi="Times New Roman" w:cs="Times New Roman"/>
                <w:sz w:val="23"/>
                <w:szCs w:val="23"/>
                <w:highlight w:val="lightGray"/>
                <w:lang w:eastAsia="ar-SA"/>
                <w14:ligatures w14:val="standard"/>
              </w:rPr>
              <w:t>___________________________________</w:t>
            </w:r>
          </w:p>
          <w:p w:rsidR="00893F27" w:rsidRDefault="00893F27" w:rsidP="0008075B">
            <w:pPr>
              <w:spacing w:after="0" w:line="240" w:lineRule="auto"/>
              <w:ind w:left="33"/>
              <w:jc w:val="both"/>
              <w:rPr>
                <w:rFonts w:ascii="Times New Roman" w:eastAsia="Times New Roman" w:hAnsi="Times New Roman" w:cs="Times New Roman"/>
                <w:sz w:val="23"/>
                <w:szCs w:val="23"/>
                <w:highlight w:val="lightGray"/>
                <w:lang w:eastAsia="ar-SA"/>
                <w14:ligatures w14:val="standard"/>
              </w:rPr>
            </w:pPr>
          </w:p>
          <w:p w:rsidR="00893F27" w:rsidRDefault="00893F27" w:rsidP="0008075B">
            <w:pPr>
              <w:spacing w:after="0" w:line="240" w:lineRule="auto"/>
              <w:ind w:left="33"/>
              <w:jc w:val="both"/>
              <w:rPr>
                <w:rFonts w:ascii="Times New Roman" w:eastAsia="Times New Roman" w:hAnsi="Times New Roman" w:cs="Times New Roman"/>
                <w:sz w:val="23"/>
                <w:szCs w:val="23"/>
                <w:highlight w:val="lightGray"/>
                <w:lang w:eastAsia="ar-SA"/>
                <w14:ligatures w14:val="standard"/>
              </w:rPr>
            </w:pPr>
          </w:p>
          <w:p w:rsidR="00893F27" w:rsidRDefault="00893F27" w:rsidP="0008075B">
            <w:pPr>
              <w:spacing w:after="0" w:line="240" w:lineRule="auto"/>
              <w:ind w:left="33"/>
              <w:jc w:val="both"/>
              <w:rPr>
                <w:rFonts w:ascii="Times New Roman" w:eastAsia="Times New Roman" w:hAnsi="Times New Roman" w:cs="Times New Roman"/>
                <w:sz w:val="23"/>
                <w:szCs w:val="23"/>
                <w:highlight w:val="lightGray"/>
                <w:lang w:eastAsia="ar-SA"/>
                <w14:ligatures w14:val="standard"/>
              </w:rPr>
            </w:pPr>
            <w:r>
              <w:rPr>
                <w:rFonts w:ascii="Times New Roman" w:eastAsia="Times New Roman" w:hAnsi="Times New Roman" w:cs="Times New Roman"/>
                <w:sz w:val="23"/>
                <w:szCs w:val="23"/>
                <w:highlight w:val="lightGray"/>
                <w:lang w:eastAsia="ar-SA"/>
                <w14:ligatures w14:val="standard"/>
              </w:rPr>
              <w:t>__________________/________________</w:t>
            </w:r>
          </w:p>
        </w:tc>
      </w:tr>
    </w:tbl>
    <w:p w:rsidR="00893F27" w:rsidRDefault="00893F27">
      <w:pPr>
        <w:spacing w:line="240" w:lineRule="auto"/>
        <w:ind w:right="88" w:firstLine="709"/>
        <w:rPr>
          <w:rFonts w:ascii="Times New Roman" w:eastAsia="Times New Roman" w:hAnsi="Times New Roman" w:cs="Times New Roman"/>
          <w:sz w:val="23"/>
          <w:szCs w:val="23"/>
          <w:lang w:eastAsia="ru-RU"/>
          <w14:ligatures w14:val="standard"/>
        </w:rPr>
      </w:pPr>
    </w:p>
    <w:p w:rsidR="00893F27" w:rsidRDefault="00893F27">
      <w:pPr>
        <w:spacing w:line="240" w:lineRule="auto"/>
        <w:ind w:right="88" w:firstLine="709"/>
        <w:rPr>
          <w:rFonts w:ascii="Times New Roman" w:eastAsia="Times New Roman" w:hAnsi="Times New Roman" w:cs="Times New Roman"/>
          <w:sz w:val="23"/>
          <w:szCs w:val="23"/>
          <w:lang w:eastAsia="ru-RU"/>
          <w14:ligatures w14:val="standard"/>
        </w:rPr>
      </w:pPr>
    </w:p>
    <w:p w:rsidR="00893F27" w:rsidRDefault="00893F27">
      <w:pPr>
        <w:spacing w:line="240" w:lineRule="auto"/>
        <w:ind w:right="88" w:firstLine="709"/>
        <w:rPr>
          <w:rFonts w:ascii="Times New Roman" w:eastAsia="Times New Roman" w:hAnsi="Times New Roman" w:cs="Times New Roman"/>
          <w:sz w:val="23"/>
          <w:szCs w:val="23"/>
          <w:lang w:eastAsia="ru-RU"/>
          <w14:ligatures w14:val="standard"/>
        </w:rPr>
      </w:pPr>
    </w:p>
    <w:p w:rsidR="00893F27" w:rsidRDefault="00893F27">
      <w:pPr>
        <w:spacing w:line="240" w:lineRule="auto"/>
        <w:ind w:right="88" w:firstLine="709"/>
        <w:rPr>
          <w:rFonts w:ascii="Times New Roman" w:eastAsia="Times New Roman" w:hAnsi="Times New Roman" w:cs="Times New Roman"/>
          <w:sz w:val="23"/>
          <w:szCs w:val="23"/>
          <w:lang w:eastAsia="ru-RU"/>
          <w14:ligatures w14:val="standard"/>
        </w:rPr>
      </w:pPr>
    </w:p>
    <w:p w:rsidR="00893F27" w:rsidRDefault="00893F27">
      <w:pPr>
        <w:spacing w:line="240" w:lineRule="auto"/>
        <w:ind w:right="88" w:firstLine="709"/>
        <w:rPr>
          <w:rFonts w:ascii="Times New Roman" w:eastAsia="Times New Roman" w:hAnsi="Times New Roman" w:cs="Times New Roman"/>
          <w:sz w:val="23"/>
          <w:szCs w:val="23"/>
          <w:lang w:eastAsia="ru-RU"/>
          <w14:ligatures w14:val="standard"/>
        </w:rPr>
      </w:pPr>
    </w:p>
    <w:p w:rsidR="00893F27" w:rsidRDefault="00893F27">
      <w:pPr>
        <w:spacing w:line="240" w:lineRule="auto"/>
        <w:ind w:right="88" w:firstLine="709"/>
        <w:rPr>
          <w:rFonts w:ascii="Times New Roman" w:eastAsia="Times New Roman" w:hAnsi="Times New Roman" w:cs="Times New Roman"/>
          <w:sz w:val="23"/>
          <w:szCs w:val="23"/>
          <w:lang w:eastAsia="ru-RU"/>
          <w14:ligatures w14:val="standard"/>
        </w:rPr>
      </w:pPr>
    </w:p>
    <w:p w:rsidR="00893F27" w:rsidRDefault="00893F27">
      <w:pPr>
        <w:spacing w:line="240" w:lineRule="auto"/>
        <w:ind w:right="88" w:firstLine="709"/>
        <w:rPr>
          <w:rFonts w:ascii="Times New Roman" w:eastAsia="Times New Roman" w:hAnsi="Times New Roman" w:cs="Times New Roman"/>
          <w:sz w:val="23"/>
          <w:szCs w:val="23"/>
          <w:lang w:eastAsia="ru-RU"/>
          <w14:ligatures w14:val="standard"/>
        </w:rPr>
      </w:pPr>
    </w:p>
    <w:p w:rsidR="00893F27" w:rsidRDefault="00893F27">
      <w:pPr>
        <w:spacing w:line="240" w:lineRule="auto"/>
        <w:ind w:right="88" w:firstLine="709"/>
        <w:rPr>
          <w:rFonts w:ascii="Times New Roman" w:eastAsia="Times New Roman" w:hAnsi="Times New Roman" w:cs="Times New Roman"/>
          <w:sz w:val="23"/>
          <w:szCs w:val="23"/>
          <w:lang w:eastAsia="ru-RU"/>
          <w14:ligatures w14:val="standard"/>
        </w:rPr>
      </w:pPr>
    </w:p>
    <w:p w:rsidR="00893F27" w:rsidRDefault="00893F27">
      <w:pPr>
        <w:spacing w:line="240" w:lineRule="auto"/>
        <w:ind w:right="88" w:firstLine="709"/>
        <w:rPr>
          <w:rFonts w:ascii="Times New Roman" w:eastAsia="Times New Roman" w:hAnsi="Times New Roman" w:cs="Times New Roman"/>
          <w:sz w:val="23"/>
          <w:szCs w:val="23"/>
          <w:lang w:eastAsia="ru-RU"/>
          <w14:ligatures w14:val="standard"/>
        </w:rPr>
      </w:pPr>
    </w:p>
    <w:p w:rsidR="00893F27" w:rsidRDefault="00893F27">
      <w:pPr>
        <w:spacing w:line="240" w:lineRule="auto"/>
        <w:ind w:right="88" w:firstLine="709"/>
        <w:rPr>
          <w:rFonts w:ascii="Times New Roman" w:eastAsia="Times New Roman" w:hAnsi="Times New Roman" w:cs="Times New Roman"/>
          <w:sz w:val="23"/>
          <w:szCs w:val="23"/>
          <w:lang w:eastAsia="ru-RU"/>
          <w14:ligatures w14:val="standard"/>
        </w:rPr>
      </w:pPr>
    </w:p>
    <w:p w:rsidR="00893F27" w:rsidRDefault="00893F27">
      <w:pPr>
        <w:spacing w:line="240" w:lineRule="auto"/>
        <w:ind w:right="88" w:firstLine="709"/>
        <w:rPr>
          <w:rFonts w:ascii="Times New Roman" w:eastAsia="Times New Roman" w:hAnsi="Times New Roman" w:cs="Times New Roman"/>
          <w:sz w:val="23"/>
          <w:szCs w:val="23"/>
          <w:lang w:eastAsia="ru-RU"/>
          <w14:ligatures w14:val="standard"/>
        </w:rPr>
      </w:pPr>
    </w:p>
    <w:p w:rsidR="00893F27" w:rsidRDefault="00893F27">
      <w:pPr>
        <w:spacing w:line="240" w:lineRule="auto"/>
        <w:ind w:right="88" w:firstLine="709"/>
        <w:rPr>
          <w:rFonts w:ascii="Times New Roman" w:eastAsia="Times New Roman" w:hAnsi="Times New Roman" w:cs="Times New Roman"/>
          <w:sz w:val="23"/>
          <w:szCs w:val="23"/>
          <w:lang w:eastAsia="ru-RU"/>
          <w14:ligatures w14:val="standard"/>
        </w:rPr>
      </w:pPr>
    </w:p>
    <w:p w:rsidR="00893F27" w:rsidRDefault="00893F27">
      <w:pPr>
        <w:spacing w:line="240" w:lineRule="auto"/>
        <w:ind w:right="88" w:firstLine="709"/>
        <w:rPr>
          <w:rFonts w:ascii="Times New Roman" w:eastAsia="Times New Roman" w:hAnsi="Times New Roman" w:cs="Times New Roman"/>
          <w:sz w:val="23"/>
          <w:szCs w:val="23"/>
          <w:lang w:eastAsia="ru-RU"/>
          <w14:ligatures w14:val="standard"/>
        </w:rPr>
      </w:pPr>
    </w:p>
    <w:p w:rsidR="00893F27" w:rsidRDefault="00893F27">
      <w:pPr>
        <w:spacing w:line="240" w:lineRule="auto"/>
        <w:ind w:right="88" w:firstLine="709"/>
        <w:rPr>
          <w:rFonts w:ascii="Times New Roman" w:eastAsia="Times New Roman" w:hAnsi="Times New Roman" w:cs="Times New Roman"/>
          <w:sz w:val="23"/>
          <w:szCs w:val="23"/>
          <w:lang w:eastAsia="ru-RU"/>
          <w14:ligatures w14:val="standard"/>
        </w:rPr>
      </w:pPr>
    </w:p>
    <w:p w:rsidR="00893F27" w:rsidRDefault="00893F27">
      <w:pPr>
        <w:spacing w:line="240" w:lineRule="auto"/>
        <w:ind w:right="88" w:firstLine="709"/>
        <w:rPr>
          <w:rFonts w:ascii="Times New Roman" w:eastAsia="Times New Roman" w:hAnsi="Times New Roman" w:cs="Times New Roman"/>
          <w:sz w:val="23"/>
          <w:szCs w:val="23"/>
          <w:lang w:eastAsia="ru-RU"/>
          <w14:ligatures w14:val="standard"/>
        </w:rPr>
      </w:pPr>
    </w:p>
    <w:p w:rsidR="00B80AA8" w:rsidRDefault="00433F9C">
      <w:pPr>
        <w:spacing w:after="0" w:line="240" w:lineRule="auto"/>
        <w:ind w:left="5812" w:right="88"/>
        <w:rPr>
          <w:rFonts w:ascii="Times New Roman" w:hAnsi="Times New Roman" w:cs="Times New Roman"/>
          <w:sz w:val="23"/>
          <w:szCs w:val="23"/>
          <w14:ligatures w14:val="standard"/>
        </w:rPr>
      </w:pPr>
      <w:r>
        <w:rPr>
          <w:rFonts w:ascii="Times New Roman" w:hAnsi="Times New Roman" w:cs="Times New Roman"/>
          <w:sz w:val="23"/>
          <w:szCs w:val="23"/>
          <w14:ligatures w14:val="standard"/>
        </w:rPr>
        <w:lastRenderedPageBreak/>
        <w:t>Приложение №</w:t>
      </w:r>
      <w:r>
        <w:rPr>
          <w:rFonts w:ascii="Times New Roman" w:eastAsia="Times New Roman" w:hAnsi="Times New Roman" w:cs="Times New Roman"/>
          <w:sz w:val="23"/>
          <w:szCs w:val="23"/>
          <w:lang w:eastAsia="ru-RU"/>
          <w14:ligatures w14:val="standard"/>
        </w:rPr>
        <w:t xml:space="preserve"> </w:t>
      </w:r>
      <w:r>
        <w:rPr>
          <w:rFonts w:ascii="Times New Roman" w:hAnsi="Times New Roman" w:cs="Times New Roman"/>
          <w:sz w:val="23"/>
          <w:szCs w:val="23"/>
          <w14:ligatures w14:val="standard"/>
        </w:rPr>
        <w:t>3</w:t>
      </w:r>
      <w:r>
        <w:rPr>
          <w:rFonts w:ascii="Times New Roman" w:eastAsia="Times New Roman" w:hAnsi="Times New Roman" w:cs="Times New Roman"/>
          <w:sz w:val="23"/>
          <w:szCs w:val="23"/>
          <w:lang w:eastAsia="ru-RU"/>
          <w14:ligatures w14:val="standard"/>
        </w:rPr>
        <w:t xml:space="preserve"> </w:t>
      </w:r>
      <w:r>
        <w:rPr>
          <w:rFonts w:ascii="Times New Roman" w:hAnsi="Times New Roman" w:cs="Times New Roman"/>
          <w:sz w:val="23"/>
          <w:szCs w:val="23"/>
          <w14:ligatures w14:val="standard"/>
        </w:rPr>
        <w:t>к контракту</w:t>
      </w:r>
    </w:p>
    <w:p w:rsidR="00B80AA8" w:rsidRDefault="00433F9C">
      <w:pPr>
        <w:spacing w:after="0" w:line="240" w:lineRule="auto"/>
        <w:ind w:left="5812" w:right="88"/>
        <w:rPr>
          <w:rFonts w:ascii="Times New Roman" w:eastAsia="Times New Roman" w:hAnsi="Times New Roman" w:cs="Times New Roman"/>
          <w:sz w:val="23"/>
          <w:szCs w:val="23"/>
          <w:lang w:eastAsia="ru-RU"/>
          <w14:ligatures w14:val="standard"/>
        </w:rPr>
      </w:pPr>
      <w:r>
        <w:rPr>
          <w:rFonts w:ascii="Times New Roman" w:eastAsia="Times New Roman" w:hAnsi="Times New Roman" w:cs="Times New Roman"/>
          <w:sz w:val="23"/>
          <w:szCs w:val="23"/>
          <w:lang w:eastAsia="ru-RU"/>
          <w14:ligatures w14:val="standard"/>
        </w:rPr>
        <w:t>№________________________________</w:t>
      </w:r>
    </w:p>
    <w:p w:rsidR="00B80AA8" w:rsidRDefault="00433F9C">
      <w:pPr>
        <w:spacing w:after="0" w:line="240" w:lineRule="auto"/>
        <w:ind w:left="5812" w:right="88"/>
        <w:rPr>
          <w:rFonts w:ascii="Times New Roman" w:hAnsi="Times New Roman" w:cs="Times New Roman"/>
          <w:sz w:val="23"/>
          <w:szCs w:val="23"/>
          <w14:ligatures w14:val="standard"/>
        </w:rPr>
      </w:pPr>
      <w:r>
        <w:rPr>
          <w:rFonts w:ascii="Times New Roman" w:hAnsi="Times New Roman" w:cs="Times New Roman"/>
          <w:sz w:val="23"/>
          <w:szCs w:val="23"/>
          <w14:ligatures w14:val="standard"/>
        </w:rPr>
        <w:t xml:space="preserve">от </w:t>
      </w:r>
      <w:r>
        <w:rPr>
          <w:rFonts w:ascii="Times New Roman" w:eastAsia="Times New Roman" w:hAnsi="Times New Roman" w:cs="Times New Roman"/>
          <w:sz w:val="23"/>
          <w:szCs w:val="23"/>
          <w:lang w:eastAsia="ru-RU"/>
          <w14:ligatures w14:val="standard"/>
        </w:rPr>
        <w:t>«_____» _________________</w:t>
      </w:r>
      <w:r>
        <w:rPr>
          <w:rFonts w:ascii="Times New Roman" w:hAnsi="Times New Roman" w:cs="Times New Roman"/>
          <w:sz w:val="23"/>
          <w:szCs w:val="23"/>
          <w14:ligatures w14:val="standard"/>
        </w:rPr>
        <w:t xml:space="preserve"> 202</w:t>
      </w:r>
      <w:r w:rsidR="00893F27">
        <w:rPr>
          <w:rFonts w:ascii="Times New Roman" w:hAnsi="Times New Roman" w:cs="Times New Roman"/>
          <w:sz w:val="23"/>
          <w:szCs w:val="23"/>
          <w14:ligatures w14:val="standard"/>
        </w:rPr>
        <w:t>4</w:t>
      </w:r>
      <w:r>
        <w:rPr>
          <w:rFonts w:ascii="Times New Roman" w:hAnsi="Times New Roman" w:cs="Times New Roman"/>
          <w:sz w:val="23"/>
          <w:szCs w:val="23"/>
          <w14:ligatures w14:val="standard"/>
        </w:rPr>
        <w:t xml:space="preserve"> г.</w:t>
      </w:r>
    </w:p>
    <w:p w:rsidR="00B80AA8" w:rsidRDefault="00B80AA8">
      <w:pPr>
        <w:spacing w:line="240" w:lineRule="auto"/>
        <w:ind w:firstLine="709"/>
        <w:rPr>
          <w:rFonts w:ascii="Times New Roman" w:hAnsi="Times New Roman" w:cs="Times New Roman"/>
          <w:sz w:val="23"/>
          <w:szCs w:val="23"/>
          <w14:ligatures w14:val="standard"/>
        </w:rPr>
      </w:pPr>
    </w:p>
    <w:p w:rsidR="00B80AA8" w:rsidRDefault="00433F9C">
      <w:pPr>
        <w:spacing w:after="0" w:line="240" w:lineRule="auto"/>
        <w:jc w:val="center"/>
        <w:rPr>
          <w:rFonts w:ascii="Times New Roman" w:eastAsia="Calibri" w:hAnsi="Times New Roman" w:cs="Times New Roman"/>
          <w:b/>
          <w:sz w:val="23"/>
          <w:szCs w:val="23"/>
          <w14:ligatures w14:val="standard"/>
        </w:rPr>
      </w:pPr>
      <w:r>
        <w:rPr>
          <w:rFonts w:ascii="Times New Roman" w:eastAsia="Calibri" w:hAnsi="Times New Roman" w:cs="Times New Roman"/>
          <w:b/>
          <w:sz w:val="23"/>
          <w:szCs w:val="23"/>
          <w14:ligatures w14:val="standard"/>
        </w:rPr>
        <w:t>Форма Соглашения о зачете</w:t>
      </w:r>
    </w:p>
    <w:p w:rsidR="00B80AA8" w:rsidRDefault="00B80AA8">
      <w:pPr>
        <w:spacing w:after="0" w:line="240" w:lineRule="auto"/>
        <w:ind w:firstLine="709"/>
        <w:jc w:val="both"/>
        <w:rPr>
          <w:rFonts w:ascii="Times New Roman" w:eastAsia="Calibri" w:hAnsi="Times New Roman" w:cs="Times New Roman"/>
          <w:b/>
          <w:sz w:val="23"/>
          <w:szCs w:val="23"/>
          <w14:ligatures w14:val="standard"/>
        </w:rPr>
      </w:pPr>
    </w:p>
    <w:tbl>
      <w:tblPr>
        <w:tblStyle w:val="12"/>
        <w:tblW w:w="0" w:type="auto"/>
        <w:tblBorders>
          <w:top w:val="none" w:sz="4" w:space="0" w:color="auto"/>
          <w:left w:val="none" w:sz="4" w:space="0" w:color="auto"/>
          <w:bottom w:val="none" w:sz="4" w:space="0" w:color="auto"/>
          <w:right w:val="none" w:sz="4" w:space="0" w:color="auto"/>
          <w:insideH w:val="none" w:sz="4" w:space="0" w:color="auto"/>
          <w:insideV w:val="none" w:sz="4" w:space="0" w:color="auto"/>
        </w:tblBorders>
        <w:tblLook w:val="04A0" w:firstRow="1" w:lastRow="0" w:firstColumn="1" w:lastColumn="0" w:noHBand="0" w:noVBand="1"/>
      </w:tblPr>
      <w:tblGrid>
        <w:gridCol w:w="5097"/>
        <w:gridCol w:w="5098"/>
      </w:tblGrid>
      <w:tr w:rsidR="00B80AA8">
        <w:tc>
          <w:tcPr>
            <w:tcW w:w="5097" w:type="dxa"/>
          </w:tcPr>
          <w:p w:rsidR="00B80AA8" w:rsidRDefault="00433F9C">
            <w:pPr>
              <w:jc w:val="both"/>
              <w:rPr>
                <w:rFonts w:ascii="Times New Roman" w:eastAsia="Calibri" w:hAnsi="Times New Roman" w:cs="Times New Roman"/>
                <w:sz w:val="23"/>
                <w:szCs w:val="23"/>
                <w14:ligatures w14:val="standard"/>
              </w:rPr>
            </w:pPr>
            <w:r>
              <w:rPr>
                <w:rFonts w:ascii="Times New Roman" w:eastAsia="Calibri" w:hAnsi="Times New Roman" w:cs="Times New Roman"/>
                <w:sz w:val="23"/>
                <w:szCs w:val="23"/>
                <w14:ligatures w14:val="standard"/>
              </w:rPr>
              <w:t>Санкт-Петербург</w:t>
            </w:r>
          </w:p>
        </w:tc>
        <w:tc>
          <w:tcPr>
            <w:tcW w:w="5098" w:type="dxa"/>
          </w:tcPr>
          <w:p w:rsidR="00B80AA8" w:rsidRDefault="00433F9C">
            <w:pPr>
              <w:jc w:val="right"/>
              <w:rPr>
                <w:rFonts w:ascii="Times New Roman" w:eastAsia="Calibri" w:hAnsi="Times New Roman" w:cs="Times New Roman"/>
                <w:sz w:val="23"/>
                <w:szCs w:val="23"/>
                <w14:ligatures w14:val="standard"/>
              </w:rPr>
            </w:pPr>
            <w:r>
              <w:rPr>
                <w:rFonts w:ascii="Times New Roman" w:eastAsia="Calibri" w:hAnsi="Times New Roman" w:cs="Times New Roman"/>
                <w:sz w:val="23"/>
                <w:szCs w:val="23"/>
                <w:highlight w:val="lightGray"/>
                <w14:ligatures w14:val="standard"/>
              </w:rPr>
              <w:t>__________________________</w:t>
            </w:r>
            <w:r>
              <w:rPr>
                <w:rFonts w:ascii="Times New Roman" w:eastAsia="Calibri" w:hAnsi="Times New Roman" w:cs="Times New Roman"/>
                <w:sz w:val="23"/>
                <w:szCs w:val="23"/>
                <w14:ligatures w14:val="standard"/>
              </w:rPr>
              <w:t xml:space="preserve"> года</w:t>
            </w:r>
          </w:p>
        </w:tc>
      </w:tr>
    </w:tbl>
    <w:p w:rsidR="00B80AA8" w:rsidRDefault="00B80AA8">
      <w:pPr>
        <w:spacing w:after="0" w:line="240" w:lineRule="auto"/>
        <w:ind w:firstLine="709"/>
        <w:jc w:val="both"/>
        <w:rPr>
          <w:rFonts w:ascii="Times New Roman" w:eastAsia="Calibri" w:hAnsi="Times New Roman" w:cs="Times New Roman"/>
          <w:b/>
          <w:sz w:val="23"/>
          <w:szCs w:val="23"/>
          <w14:ligatures w14:val="standard"/>
        </w:rPr>
      </w:pPr>
    </w:p>
    <w:p w:rsidR="00B80AA8" w:rsidRDefault="00433F9C">
      <w:pPr>
        <w:spacing w:after="0" w:line="240" w:lineRule="auto"/>
        <w:ind w:firstLine="709"/>
        <w:jc w:val="both"/>
        <w:rPr>
          <w:rFonts w:ascii="Times New Roman" w:eastAsia="Calibri" w:hAnsi="Times New Roman" w:cs="Times New Roman"/>
          <w:sz w:val="23"/>
          <w:szCs w:val="23"/>
          <w14:ligatures w14:val="standard"/>
        </w:rPr>
      </w:pPr>
      <w:r>
        <w:rPr>
          <w:rFonts w:ascii="Times New Roman" w:eastAsia="Calibri" w:hAnsi="Times New Roman" w:cs="Times New Roman"/>
          <w:b/>
          <w:sz w:val="23"/>
          <w:szCs w:val="23"/>
          <w14:ligatures w14:val="standard"/>
        </w:rPr>
        <w:t>Государственное бюджетное нетиповое образовательное учреждение «Санкт-Петербургский городской Дворец творчества юных»</w:t>
      </w:r>
      <w:r>
        <w:rPr>
          <w:rFonts w:ascii="Times New Roman" w:eastAsia="Calibri" w:hAnsi="Times New Roman" w:cs="Times New Roman"/>
          <w:sz w:val="23"/>
          <w:szCs w:val="23"/>
          <w14:ligatures w14:val="standard"/>
        </w:rPr>
        <w:t xml:space="preserve">, именуемое в дальнейшем «Заказчик», в лице </w:t>
      </w:r>
      <w:r>
        <w:rPr>
          <w:rFonts w:ascii="Times New Roman" w:eastAsia="Calibri" w:hAnsi="Times New Roman" w:cs="Times New Roman"/>
          <w:sz w:val="23"/>
          <w:szCs w:val="23"/>
          <w:highlight w:val="lightGray"/>
          <w14:ligatures w14:val="standard"/>
        </w:rPr>
        <w:t>______________________________________</w:t>
      </w:r>
      <w:r>
        <w:rPr>
          <w:rFonts w:ascii="Times New Roman" w:eastAsia="Calibri" w:hAnsi="Times New Roman" w:cs="Times New Roman"/>
          <w:sz w:val="23"/>
          <w:szCs w:val="23"/>
          <w:highlight w:val="lightGray"/>
          <w:vertAlign w:val="superscript"/>
          <w14:ligatures w14:val="standard"/>
        </w:rPr>
        <w:footnoteReference w:id="23"/>
      </w:r>
      <w:r>
        <w:rPr>
          <w:rFonts w:ascii="Times New Roman" w:eastAsia="Calibri" w:hAnsi="Times New Roman" w:cs="Times New Roman"/>
          <w:sz w:val="23"/>
          <w:szCs w:val="23"/>
          <w14:ligatures w14:val="standard"/>
        </w:rPr>
        <w:t xml:space="preserve"> </w:t>
      </w:r>
      <w:r>
        <w:rPr>
          <w:rFonts w:ascii="Times New Roman" w:eastAsia="Calibri" w:hAnsi="Times New Roman" w:cs="Times New Roman"/>
          <w:sz w:val="23"/>
          <w:szCs w:val="23"/>
          <w:shd w:val="clear" w:color="auto" w:fill="BFBFBF"/>
          <w14:ligatures w14:val="standard"/>
        </w:rPr>
        <w:t>__________________</w:t>
      </w:r>
      <w:r>
        <w:rPr>
          <w:rFonts w:ascii="Times New Roman" w:eastAsia="Calibri" w:hAnsi="Times New Roman" w:cs="Times New Roman"/>
          <w:sz w:val="23"/>
          <w:szCs w:val="23"/>
          <w:shd w:val="clear" w:color="auto" w:fill="BFBFBF"/>
          <w:vertAlign w:val="superscript"/>
          <w14:ligatures w14:val="standard"/>
        </w:rPr>
        <w:footnoteReference w:id="24"/>
      </w:r>
      <w:r>
        <w:rPr>
          <w:rFonts w:ascii="Times New Roman" w:eastAsia="Calibri" w:hAnsi="Times New Roman" w:cs="Times New Roman"/>
          <w:sz w:val="23"/>
          <w:szCs w:val="23"/>
          <w14:ligatures w14:val="standard"/>
        </w:rPr>
        <w:t>, действующего на основании Устава, с одной стороны и</w:t>
      </w:r>
    </w:p>
    <w:p w:rsidR="00B80AA8" w:rsidRDefault="00433F9C">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4"/>
          <w:highlight w:val="lightGray"/>
          <w:lang w:eastAsia="ru-RU"/>
        </w:rPr>
        <w:t>_______________________________________</w:t>
      </w:r>
      <w:r>
        <w:rPr>
          <w:rFonts w:ascii="Times New Roman" w:eastAsia="Calibri" w:hAnsi="Times New Roman" w:cs="Times New Roman"/>
          <w:sz w:val="23"/>
          <w:szCs w:val="24"/>
          <w:highlight w:val="lightGray"/>
          <w:vertAlign w:val="superscript"/>
        </w:rPr>
        <w:footnoteReference w:id="25"/>
      </w:r>
      <w:r>
        <w:rPr>
          <w:rFonts w:ascii="Times New Roman" w:eastAsia="Times New Roman" w:hAnsi="Times New Roman" w:cs="Times New Roman"/>
          <w:sz w:val="23"/>
          <w:szCs w:val="24"/>
          <w:highlight w:val="lightGray"/>
          <w:lang w:eastAsia="ru-RU"/>
        </w:rPr>
        <w:t>,</w:t>
      </w:r>
      <w:r>
        <w:rPr>
          <w:rFonts w:ascii="Times New Roman" w:eastAsia="Calibri" w:hAnsi="Times New Roman" w:cs="Times New Roman"/>
          <w:sz w:val="23"/>
          <w:highlight w:val="lightGray"/>
        </w:rPr>
        <w:t xml:space="preserve"> </w:t>
      </w:r>
      <w:r>
        <w:rPr>
          <w:rFonts w:ascii="Times New Roman" w:eastAsia="Calibri" w:hAnsi="Times New Roman" w:cs="Times New Roman"/>
          <w:sz w:val="23"/>
        </w:rPr>
        <w:t xml:space="preserve">именуемое в дальнейшем «Исполнитель», </w:t>
      </w:r>
      <w:r>
        <w:rPr>
          <w:rFonts w:ascii="Times New Roman" w:eastAsia="Calibri" w:hAnsi="Times New Roman" w:cs="Times New Roman"/>
          <w:sz w:val="23"/>
          <w:highlight w:val="lightGray"/>
        </w:rPr>
        <w:t>в лице ______________________________________, действующего на основании _________________</w:t>
      </w:r>
      <w:r>
        <w:rPr>
          <w:rFonts w:ascii="Times New Roman" w:eastAsia="Calibri" w:hAnsi="Times New Roman" w:cs="Times New Roman"/>
          <w:sz w:val="23"/>
          <w:highlight w:val="lightGray"/>
          <w:vertAlign w:val="superscript"/>
        </w:rPr>
        <w:footnoteReference w:id="26"/>
      </w:r>
      <w:r>
        <w:rPr>
          <w:rFonts w:ascii="Times New Roman" w:eastAsia="Calibri" w:hAnsi="Times New Roman" w:cs="Times New Roman"/>
          <w:sz w:val="23"/>
          <w:highlight w:val="lightGray"/>
        </w:rPr>
        <w:t>,</w:t>
      </w:r>
      <w:r>
        <w:rPr>
          <w:rFonts w:ascii="Times New Roman" w:eastAsia="Calibri" w:hAnsi="Times New Roman" w:cs="Times New Roman"/>
          <w:sz w:val="23"/>
        </w:rPr>
        <w:t xml:space="preserve"> с другой стороны,</w:t>
      </w:r>
    </w:p>
    <w:tbl>
      <w:tblPr>
        <w:tblStyle w:val="12"/>
        <w:tblW w:w="10206" w:type="dxa"/>
        <w:tblBorders>
          <w:top w:val="none" w:sz="4" w:space="0" w:color="auto"/>
          <w:left w:val="none" w:sz="4" w:space="0" w:color="auto"/>
          <w:bottom w:val="none" w:sz="4" w:space="0" w:color="auto"/>
          <w:right w:val="none" w:sz="4" w:space="0" w:color="auto"/>
          <w:insideH w:val="none" w:sz="4" w:space="0" w:color="auto"/>
          <w:insideV w:val="none" w:sz="4" w:space="0" w:color="auto"/>
        </w:tblBorders>
        <w:tblLook w:val="04A0" w:firstRow="1" w:lastRow="0" w:firstColumn="1" w:lastColumn="0" w:noHBand="0" w:noVBand="1"/>
      </w:tblPr>
      <w:tblGrid>
        <w:gridCol w:w="567"/>
        <w:gridCol w:w="6096"/>
        <w:gridCol w:w="141"/>
        <w:gridCol w:w="425"/>
        <w:gridCol w:w="2410"/>
        <w:gridCol w:w="284"/>
        <w:gridCol w:w="283"/>
      </w:tblGrid>
      <w:tr w:rsidR="00B80AA8">
        <w:tc>
          <w:tcPr>
            <w:tcW w:w="10206" w:type="dxa"/>
            <w:gridSpan w:val="7"/>
          </w:tcPr>
          <w:p w:rsidR="00B80AA8" w:rsidRDefault="00433F9C">
            <w:pPr>
              <w:ind w:firstLine="743"/>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совместно именуемые в дальнейшем – «Стороны», в соответствии с п. 2.9 Контракта </w:t>
            </w:r>
          </w:p>
        </w:tc>
      </w:tr>
      <w:tr w:rsidR="00B80AA8">
        <w:tc>
          <w:tcPr>
            <w:tcW w:w="567" w:type="dxa"/>
          </w:tcPr>
          <w:p w:rsidR="00B80AA8" w:rsidRDefault="00433F9C">
            <w:pPr>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w:t>
            </w:r>
          </w:p>
        </w:tc>
        <w:tc>
          <w:tcPr>
            <w:tcW w:w="6096" w:type="dxa"/>
            <w:tcBorders>
              <w:bottom w:val="single" w:sz="4" w:space="0" w:color="auto"/>
            </w:tcBorders>
          </w:tcPr>
          <w:p w:rsidR="00B80AA8" w:rsidRDefault="00B80AA8">
            <w:pPr>
              <w:ind w:firstLine="743"/>
              <w:rPr>
                <w:rFonts w:ascii="Times New Roman" w:eastAsia="Times New Roman" w:hAnsi="Times New Roman" w:cs="Times New Roman"/>
                <w:sz w:val="23"/>
                <w:szCs w:val="23"/>
                <w:lang w:eastAsia="ru-RU"/>
              </w:rPr>
            </w:pPr>
          </w:p>
        </w:tc>
        <w:tc>
          <w:tcPr>
            <w:tcW w:w="566" w:type="dxa"/>
            <w:gridSpan w:val="2"/>
          </w:tcPr>
          <w:p w:rsidR="00B80AA8" w:rsidRDefault="00433F9C">
            <w:pPr>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от</w:t>
            </w:r>
          </w:p>
        </w:tc>
        <w:tc>
          <w:tcPr>
            <w:tcW w:w="2410" w:type="dxa"/>
            <w:tcBorders>
              <w:bottom w:val="single" w:sz="4" w:space="0" w:color="auto"/>
            </w:tcBorders>
          </w:tcPr>
          <w:p w:rsidR="00B80AA8" w:rsidRDefault="00B80AA8">
            <w:pPr>
              <w:ind w:firstLine="743"/>
              <w:rPr>
                <w:rFonts w:ascii="Times New Roman" w:eastAsia="Times New Roman" w:hAnsi="Times New Roman" w:cs="Times New Roman"/>
                <w:sz w:val="23"/>
                <w:szCs w:val="23"/>
                <w:lang w:eastAsia="ru-RU"/>
              </w:rPr>
            </w:pPr>
          </w:p>
        </w:tc>
        <w:tc>
          <w:tcPr>
            <w:tcW w:w="284" w:type="dxa"/>
            <w:tcBorders>
              <w:bottom w:val="single" w:sz="4" w:space="0" w:color="auto"/>
            </w:tcBorders>
          </w:tcPr>
          <w:p w:rsidR="00B80AA8" w:rsidRDefault="00B80AA8">
            <w:pPr>
              <w:rPr>
                <w:rFonts w:ascii="Times New Roman" w:eastAsia="Times New Roman" w:hAnsi="Times New Roman" w:cs="Times New Roman"/>
                <w:sz w:val="23"/>
                <w:szCs w:val="23"/>
                <w:lang w:eastAsia="ru-RU"/>
              </w:rPr>
            </w:pPr>
          </w:p>
        </w:tc>
        <w:tc>
          <w:tcPr>
            <w:tcW w:w="283" w:type="dxa"/>
            <w:tcBorders>
              <w:bottom w:val="single" w:sz="4" w:space="0" w:color="auto"/>
            </w:tcBorders>
          </w:tcPr>
          <w:p w:rsidR="00B80AA8" w:rsidRDefault="00B80AA8">
            <w:pPr>
              <w:rPr>
                <w:rFonts w:ascii="Times New Roman" w:eastAsia="Times New Roman" w:hAnsi="Times New Roman" w:cs="Times New Roman"/>
                <w:sz w:val="23"/>
                <w:szCs w:val="23"/>
                <w:lang w:eastAsia="ru-RU"/>
              </w:rPr>
            </w:pPr>
          </w:p>
        </w:tc>
      </w:tr>
      <w:tr w:rsidR="00B80AA8">
        <w:trPr>
          <w:gridAfter w:val="4"/>
          <w:wAfter w:w="3402" w:type="dxa"/>
        </w:trPr>
        <w:tc>
          <w:tcPr>
            <w:tcW w:w="6804" w:type="dxa"/>
            <w:gridSpan w:val="3"/>
          </w:tcPr>
          <w:p w:rsidR="00B80AA8" w:rsidRDefault="00433F9C">
            <w:pPr>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составили настоящее соглашение о нижеследующем:</w:t>
            </w:r>
          </w:p>
        </w:tc>
      </w:tr>
    </w:tbl>
    <w:p w:rsidR="00B80AA8" w:rsidRDefault="00B80AA8">
      <w:pPr>
        <w:spacing w:after="0" w:line="240" w:lineRule="auto"/>
        <w:rPr>
          <w:rFonts w:ascii="Times New Roman" w:eastAsia="Times New Roman" w:hAnsi="Times New Roman" w:cs="Times New Roman"/>
          <w:sz w:val="23"/>
          <w:szCs w:val="23"/>
          <w:lang w:eastAsia="ru-RU"/>
        </w:rPr>
      </w:pPr>
    </w:p>
    <w:tbl>
      <w:tblPr>
        <w:tblStyle w:val="12"/>
        <w:tblW w:w="10206" w:type="dxa"/>
        <w:tblBorders>
          <w:top w:val="none" w:sz="4" w:space="0" w:color="auto"/>
          <w:left w:val="none" w:sz="4" w:space="0" w:color="auto"/>
          <w:bottom w:val="none" w:sz="4" w:space="0" w:color="auto"/>
          <w:right w:val="none" w:sz="4" w:space="0" w:color="auto"/>
          <w:insideH w:val="none" w:sz="4" w:space="0" w:color="auto"/>
          <w:insideV w:val="none" w:sz="4" w:space="0" w:color="auto"/>
        </w:tblBorders>
        <w:tblLook w:val="04A0" w:firstRow="1" w:lastRow="0" w:firstColumn="1" w:lastColumn="0" w:noHBand="0" w:noVBand="1"/>
      </w:tblPr>
      <w:tblGrid>
        <w:gridCol w:w="1276"/>
        <w:gridCol w:w="7229"/>
        <w:gridCol w:w="709"/>
        <w:gridCol w:w="992"/>
      </w:tblGrid>
      <w:tr w:rsidR="00B80AA8">
        <w:trPr>
          <w:trHeight w:hRule="exact" w:val="313"/>
        </w:trPr>
        <w:tc>
          <w:tcPr>
            <w:tcW w:w="10206" w:type="dxa"/>
            <w:gridSpan w:val="4"/>
          </w:tcPr>
          <w:p w:rsidR="00B80AA8" w:rsidRDefault="00433F9C">
            <w:pPr>
              <w:rPr>
                <w:rFonts w:ascii="Times New Roman" w:eastAsia="Times New Roman" w:hAnsi="Times New Roman" w:cs="Times New Roman"/>
                <w:sz w:val="23"/>
                <w:szCs w:val="23"/>
                <w:highlight w:val="lightGray"/>
                <w:lang w:eastAsia="ru-RU"/>
              </w:rPr>
            </w:pPr>
            <w:r>
              <w:rPr>
                <w:rFonts w:ascii="Times New Roman" w:eastAsia="Times New Roman" w:hAnsi="Times New Roman" w:cs="Times New Roman"/>
                <w:sz w:val="23"/>
                <w:szCs w:val="23"/>
                <w:lang w:eastAsia="ru-RU"/>
              </w:rPr>
              <w:t>1. В соответствии с Контрактом Исполнителем должны были быть оказаны услуги</w:t>
            </w:r>
          </w:p>
        </w:tc>
      </w:tr>
      <w:tr w:rsidR="00B80AA8">
        <w:trPr>
          <w:trHeight w:hRule="exact" w:val="340"/>
        </w:trPr>
        <w:tc>
          <w:tcPr>
            <w:tcW w:w="8505" w:type="dxa"/>
            <w:gridSpan w:val="2"/>
            <w:tcBorders>
              <w:bottom w:val="single" w:sz="4" w:space="0" w:color="auto"/>
            </w:tcBorders>
            <w:shd w:val="clear" w:color="auto" w:fill="BFBFBF"/>
          </w:tcPr>
          <w:p w:rsidR="00B80AA8" w:rsidRDefault="00B80AA8">
            <w:pPr>
              <w:rPr>
                <w:rFonts w:ascii="Times New Roman" w:eastAsia="Times New Roman" w:hAnsi="Times New Roman" w:cs="Times New Roman"/>
                <w:sz w:val="23"/>
                <w:szCs w:val="23"/>
                <w:highlight w:val="lightGray"/>
                <w:lang w:eastAsia="ru-RU"/>
              </w:rPr>
            </w:pPr>
          </w:p>
        </w:tc>
        <w:tc>
          <w:tcPr>
            <w:tcW w:w="1701" w:type="dxa"/>
            <w:gridSpan w:val="2"/>
            <w:tcBorders>
              <w:bottom w:val="single" w:sz="4" w:space="0" w:color="auto"/>
            </w:tcBorders>
            <w:shd w:val="clear" w:color="auto" w:fill="BFBFBF"/>
          </w:tcPr>
          <w:p w:rsidR="00B80AA8" w:rsidRDefault="00B80AA8">
            <w:pPr>
              <w:rPr>
                <w:rFonts w:ascii="Times New Roman" w:eastAsia="Times New Roman" w:hAnsi="Times New Roman" w:cs="Times New Roman"/>
                <w:sz w:val="23"/>
                <w:szCs w:val="23"/>
                <w:highlight w:val="lightGray"/>
                <w:lang w:eastAsia="ru-RU"/>
              </w:rPr>
            </w:pPr>
          </w:p>
        </w:tc>
      </w:tr>
      <w:tr w:rsidR="00B80AA8">
        <w:trPr>
          <w:trHeight w:hRule="exact" w:val="340"/>
        </w:trPr>
        <w:tc>
          <w:tcPr>
            <w:tcW w:w="8505" w:type="dxa"/>
            <w:gridSpan w:val="2"/>
            <w:tcBorders>
              <w:top w:val="single" w:sz="4" w:space="0" w:color="auto"/>
              <w:bottom w:val="single" w:sz="4" w:space="0" w:color="auto"/>
            </w:tcBorders>
            <w:shd w:val="clear" w:color="auto" w:fill="BFBFBF"/>
          </w:tcPr>
          <w:p w:rsidR="00B80AA8" w:rsidRDefault="00B80AA8">
            <w:pPr>
              <w:rPr>
                <w:rFonts w:ascii="Times New Roman" w:eastAsia="Times New Roman" w:hAnsi="Times New Roman" w:cs="Times New Roman"/>
                <w:sz w:val="23"/>
                <w:szCs w:val="23"/>
                <w:highlight w:val="lightGray"/>
                <w:lang w:eastAsia="ru-RU"/>
              </w:rPr>
            </w:pPr>
          </w:p>
        </w:tc>
        <w:tc>
          <w:tcPr>
            <w:tcW w:w="1701" w:type="dxa"/>
            <w:gridSpan w:val="2"/>
            <w:tcBorders>
              <w:top w:val="single" w:sz="4" w:space="0" w:color="auto"/>
              <w:bottom w:val="single" w:sz="4" w:space="0" w:color="auto"/>
            </w:tcBorders>
            <w:shd w:val="clear" w:color="auto" w:fill="BFBFBF"/>
          </w:tcPr>
          <w:p w:rsidR="00B80AA8" w:rsidRDefault="00433F9C">
            <w:pPr>
              <w:jc w:val="right"/>
              <w:rPr>
                <w:rFonts w:ascii="Times New Roman" w:eastAsia="Times New Roman" w:hAnsi="Times New Roman" w:cs="Times New Roman"/>
                <w:sz w:val="23"/>
                <w:szCs w:val="23"/>
                <w:highlight w:val="lightGray"/>
                <w:lang w:eastAsia="ru-RU"/>
              </w:rPr>
            </w:pPr>
            <w:r>
              <w:rPr>
                <w:rFonts w:ascii="Times New Roman" w:eastAsia="Times New Roman" w:hAnsi="Times New Roman" w:cs="Times New Roman"/>
                <w:sz w:val="23"/>
                <w:szCs w:val="23"/>
                <w:highlight w:val="lightGray"/>
                <w:vertAlign w:val="superscript"/>
                <w:lang w:eastAsia="ru-RU"/>
              </w:rPr>
              <w:footnoteReference w:id="27"/>
            </w:r>
          </w:p>
        </w:tc>
      </w:tr>
      <w:tr w:rsidR="00B80AA8">
        <w:trPr>
          <w:trHeight w:hRule="exact" w:val="340"/>
        </w:trPr>
        <w:tc>
          <w:tcPr>
            <w:tcW w:w="1276" w:type="dxa"/>
            <w:tcBorders>
              <w:top w:val="single" w:sz="4" w:space="0" w:color="auto"/>
            </w:tcBorders>
            <w:shd w:val="clear" w:color="auto" w:fill="BFBFBF"/>
          </w:tcPr>
          <w:p w:rsidR="00B80AA8" w:rsidRDefault="00433F9C">
            <w:pPr>
              <w:rPr>
                <w:rFonts w:ascii="Times New Roman" w:eastAsia="Times New Roman" w:hAnsi="Times New Roman" w:cs="Times New Roman"/>
                <w:sz w:val="23"/>
                <w:szCs w:val="23"/>
                <w:highlight w:val="lightGray"/>
                <w:lang w:eastAsia="ru-RU"/>
              </w:rPr>
            </w:pPr>
            <w:r>
              <w:rPr>
                <w:rFonts w:ascii="Times New Roman" w:eastAsia="Times New Roman" w:hAnsi="Times New Roman" w:cs="Times New Roman"/>
                <w:sz w:val="23"/>
                <w:szCs w:val="23"/>
                <w:highlight w:val="lightGray"/>
                <w:lang w:eastAsia="ru-RU"/>
              </w:rPr>
              <w:t>на сумму</w:t>
            </w:r>
          </w:p>
        </w:tc>
        <w:tc>
          <w:tcPr>
            <w:tcW w:w="7938" w:type="dxa"/>
            <w:gridSpan w:val="2"/>
            <w:tcBorders>
              <w:top w:val="single" w:sz="4" w:space="0" w:color="auto"/>
              <w:bottom w:val="single" w:sz="4" w:space="0" w:color="auto"/>
            </w:tcBorders>
            <w:shd w:val="clear" w:color="auto" w:fill="BFBFBF"/>
          </w:tcPr>
          <w:p w:rsidR="00B80AA8" w:rsidRDefault="00B80AA8">
            <w:pPr>
              <w:jc w:val="right"/>
              <w:rPr>
                <w:rFonts w:ascii="Times New Roman" w:eastAsia="Times New Roman" w:hAnsi="Times New Roman" w:cs="Times New Roman"/>
                <w:sz w:val="23"/>
                <w:szCs w:val="23"/>
                <w:highlight w:val="lightGray"/>
                <w:lang w:eastAsia="ru-RU"/>
              </w:rPr>
            </w:pPr>
          </w:p>
        </w:tc>
        <w:tc>
          <w:tcPr>
            <w:tcW w:w="992" w:type="dxa"/>
            <w:tcBorders>
              <w:top w:val="single" w:sz="4" w:space="0" w:color="auto"/>
            </w:tcBorders>
            <w:shd w:val="clear" w:color="auto" w:fill="BFBFBF"/>
          </w:tcPr>
          <w:p w:rsidR="00B80AA8" w:rsidRDefault="00433F9C">
            <w:pPr>
              <w:jc w:val="right"/>
              <w:rPr>
                <w:rFonts w:ascii="Times New Roman" w:eastAsia="Times New Roman" w:hAnsi="Times New Roman" w:cs="Times New Roman"/>
                <w:sz w:val="23"/>
                <w:szCs w:val="23"/>
                <w:highlight w:val="lightGray"/>
                <w:lang w:eastAsia="ru-RU"/>
              </w:rPr>
            </w:pPr>
            <w:r>
              <w:rPr>
                <w:rFonts w:ascii="Times New Roman" w:eastAsia="Times New Roman" w:hAnsi="Times New Roman" w:cs="Times New Roman"/>
                <w:sz w:val="23"/>
                <w:szCs w:val="23"/>
                <w:highlight w:val="lightGray"/>
                <w:lang w:eastAsia="ru-RU"/>
              </w:rPr>
              <w:t>рублей.</w:t>
            </w:r>
          </w:p>
        </w:tc>
      </w:tr>
    </w:tbl>
    <w:p w:rsidR="00B80AA8" w:rsidRDefault="00B80AA8">
      <w:pPr>
        <w:spacing w:after="0" w:line="240" w:lineRule="auto"/>
        <w:rPr>
          <w:rFonts w:ascii="Times New Roman" w:eastAsia="Times New Roman" w:hAnsi="Times New Roman" w:cs="Times New Roman"/>
          <w:sz w:val="23"/>
          <w:szCs w:val="23"/>
          <w:lang w:eastAsia="ru-RU"/>
        </w:rPr>
      </w:pPr>
    </w:p>
    <w:tbl>
      <w:tblPr>
        <w:tblStyle w:val="12"/>
        <w:tblW w:w="10206" w:type="dxa"/>
        <w:tblBorders>
          <w:top w:val="none" w:sz="4" w:space="0" w:color="auto"/>
          <w:left w:val="none" w:sz="4" w:space="0" w:color="auto"/>
          <w:bottom w:val="none" w:sz="4" w:space="0" w:color="auto"/>
          <w:right w:val="none" w:sz="4" w:space="0" w:color="auto"/>
          <w:insideH w:val="none" w:sz="4" w:space="0" w:color="auto"/>
          <w:insideV w:val="none" w:sz="4" w:space="0" w:color="auto"/>
        </w:tblBorders>
        <w:tblLook w:val="04A0" w:firstRow="1" w:lastRow="0" w:firstColumn="1" w:lastColumn="0" w:noHBand="0" w:noVBand="1"/>
      </w:tblPr>
      <w:tblGrid>
        <w:gridCol w:w="8364"/>
        <w:gridCol w:w="1842"/>
      </w:tblGrid>
      <w:tr w:rsidR="00B80AA8">
        <w:trPr>
          <w:trHeight w:hRule="exact" w:val="340"/>
        </w:trPr>
        <w:tc>
          <w:tcPr>
            <w:tcW w:w="10206" w:type="dxa"/>
            <w:gridSpan w:val="2"/>
          </w:tcPr>
          <w:p w:rsidR="00B80AA8" w:rsidRDefault="00433F9C">
            <w:pPr>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2. Исполнителем </w:t>
            </w:r>
            <w:r>
              <w:rPr>
                <w:rFonts w:ascii="Times New Roman" w:eastAsia="Times New Roman" w:hAnsi="Times New Roman" w:cs="Times New Roman"/>
                <w:sz w:val="23"/>
                <w:szCs w:val="23"/>
                <w:highlight w:val="lightGray"/>
                <w:lang w:eastAsia="ru-RU"/>
              </w:rPr>
              <w:t>не оказаны / оказаны ненадлежащим образом</w:t>
            </w:r>
            <w:r>
              <w:rPr>
                <w:rFonts w:ascii="Times New Roman" w:eastAsia="Times New Roman" w:hAnsi="Times New Roman" w:cs="Times New Roman"/>
                <w:sz w:val="23"/>
                <w:szCs w:val="23"/>
                <w:highlight w:val="lightGray"/>
                <w:vertAlign w:val="superscript"/>
                <w:lang w:eastAsia="ru-RU"/>
              </w:rPr>
              <w:footnoteReference w:id="28"/>
            </w:r>
            <w:r>
              <w:rPr>
                <w:rFonts w:ascii="Times New Roman" w:eastAsia="Times New Roman" w:hAnsi="Times New Roman" w:cs="Times New Roman"/>
                <w:sz w:val="23"/>
                <w:szCs w:val="23"/>
                <w:lang w:eastAsia="ru-RU"/>
              </w:rPr>
              <w:t xml:space="preserve"> услуги, а именно: </w:t>
            </w:r>
          </w:p>
        </w:tc>
      </w:tr>
      <w:tr w:rsidR="00B80AA8">
        <w:trPr>
          <w:trHeight w:hRule="exact" w:val="340"/>
        </w:trPr>
        <w:tc>
          <w:tcPr>
            <w:tcW w:w="8364" w:type="dxa"/>
            <w:tcBorders>
              <w:bottom w:val="single" w:sz="4" w:space="0" w:color="auto"/>
            </w:tcBorders>
            <w:shd w:val="clear" w:color="auto" w:fill="BFBFBF"/>
          </w:tcPr>
          <w:p w:rsidR="00B80AA8" w:rsidRDefault="00B80AA8">
            <w:pPr>
              <w:rPr>
                <w:rFonts w:ascii="Times New Roman" w:eastAsia="Times New Roman" w:hAnsi="Times New Roman" w:cs="Times New Roman"/>
                <w:sz w:val="23"/>
                <w:szCs w:val="23"/>
                <w:highlight w:val="lightGray"/>
                <w:lang w:eastAsia="ru-RU"/>
              </w:rPr>
            </w:pPr>
          </w:p>
        </w:tc>
        <w:tc>
          <w:tcPr>
            <w:tcW w:w="1842" w:type="dxa"/>
            <w:tcBorders>
              <w:bottom w:val="single" w:sz="4" w:space="0" w:color="auto"/>
            </w:tcBorders>
            <w:shd w:val="clear" w:color="auto" w:fill="BFBFBF"/>
          </w:tcPr>
          <w:p w:rsidR="00B80AA8" w:rsidRDefault="00B80AA8">
            <w:pPr>
              <w:rPr>
                <w:rFonts w:ascii="Times New Roman" w:eastAsia="Times New Roman" w:hAnsi="Times New Roman" w:cs="Times New Roman"/>
                <w:sz w:val="23"/>
                <w:szCs w:val="23"/>
                <w:lang w:eastAsia="ru-RU"/>
              </w:rPr>
            </w:pPr>
          </w:p>
        </w:tc>
      </w:tr>
      <w:tr w:rsidR="00B80AA8">
        <w:trPr>
          <w:trHeight w:hRule="exact" w:val="340"/>
        </w:trPr>
        <w:tc>
          <w:tcPr>
            <w:tcW w:w="8364" w:type="dxa"/>
            <w:tcBorders>
              <w:top w:val="single" w:sz="4" w:space="0" w:color="auto"/>
              <w:bottom w:val="single" w:sz="4" w:space="0" w:color="auto"/>
            </w:tcBorders>
            <w:shd w:val="clear" w:color="auto" w:fill="BFBFBF"/>
          </w:tcPr>
          <w:p w:rsidR="00B80AA8" w:rsidRDefault="00B80AA8">
            <w:pPr>
              <w:rPr>
                <w:rFonts w:ascii="Times New Roman" w:eastAsia="Times New Roman" w:hAnsi="Times New Roman" w:cs="Times New Roman"/>
                <w:sz w:val="23"/>
                <w:szCs w:val="23"/>
                <w:highlight w:val="lightGray"/>
                <w:lang w:eastAsia="ru-RU"/>
              </w:rPr>
            </w:pPr>
          </w:p>
        </w:tc>
        <w:tc>
          <w:tcPr>
            <w:tcW w:w="1842" w:type="dxa"/>
            <w:tcBorders>
              <w:top w:val="single" w:sz="4" w:space="0" w:color="auto"/>
              <w:bottom w:val="single" w:sz="4" w:space="0" w:color="auto"/>
            </w:tcBorders>
            <w:shd w:val="clear" w:color="auto" w:fill="BFBFBF"/>
          </w:tcPr>
          <w:p w:rsidR="00B80AA8" w:rsidRDefault="00B80AA8">
            <w:pPr>
              <w:rPr>
                <w:rFonts w:ascii="Times New Roman" w:eastAsia="Times New Roman" w:hAnsi="Times New Roman" w:cs="Times New Roman"/>
                <w:sz w:val="23"/>
                <w:szCs w:val="23"/>
                <w:lang w:eastAsia="ru-RU"/>
              </w:rPr>
            </w:pPr>
          </w:p>
        </w:tc>
      </w:tr>
      <w:tr w:rsidR="00B80AA8">
        <w:trPr>
          <w:trHeight w:hRule="exact" w:val="340"/>
        </w:trPr>
        <w:tc>
          <w:tcPr>
            <w:tcW w:w="8364" w:type="dxa"/>
            <w:tcBorders>
              <w:top w:val="single" w:sz="4" w:space="0" w:color="auto"/>
              <w:bottom w:val="single" w:sz="4" w:space="0" w:color="auto"/>
            </w:tcBorders>
            <w:shd w:val="clear" w:color="auto" w:fill="BFBFBF"/>
          </w:tcPr>
          <w:p w:rsidR="00B80AA8" w:rsidRDefault="00B80AA8">
            <w:pPr>
              <w:rPr>
                <w:rFonts w:ascii="Times New Roman" w:eastAsia="Times New Roman" w:hAnsi="Times New Roman" w:cs="Times New Roman"/>
                <w:sz w:val="23"/>
                <w:szCs w:val="23"/>
                <w:highlight w:val="lightGray"/>
                <w:lang w:eastAsia="ru-RU"/>
              </w:rPr>
            </w:pPr>
          </w:p>
        </w:tc>
        <w:tc>
          <w:tcPr>
            <w:tcW w:w="1842" w:type="dxa"/>
            <w:tcBorders>
              <w:top w:val="single" w:sz="4" w:space="0" w:color="auto"/>
              <w:bottom w:val="single" w:sz="4" w:space="0" w:color="auto"/>
            </w:tcBorders>
            <w:shd w:val="clear" w:color="auto" w:fill="BFBFBF"/>
          </w:tcPr>
          <w:p w:rsidR="00B80AA8" w:rsidRDefault="00433F9C">
            <w:pPr>
              <w:jc w:val="right"/>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vertAlign w:val="superscript"/>
                <w:lang w:eastAsia="ru-RU"/>
              </w:rPr>
              <w:footnoteReference w:id="29"/>
            </w:r>
          </w:p>
        </w:tc>
      </w:tr>
    </w:tbl>
    <w:p w:rsidR="00B80AA8" w:rsidRDefault="00433F9C">
      <w:pPr>
        <w:spacing w:after="0" w:line="240" w:lineRule="auto"/>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 </w:t>
      </w:r>
    </w:p>
    <w:tbl>
      <w:tblPr>
        <w:tblStyle w:val="12"/>
        <w:tblW w:w="10206" w:type="dxa"/>
        <w:tblBorders>
          <w:top w:val="none" w:sz="4" w:space="0" w:color="auto"/>
          <w:left w:val="none" w:sz="4" w:space="0" w:color="auto"/>
          <w:bottom w:val="none" w:sz="4" w:space="0" w:color="auto"/>
          <w:right w:val="none" w:sz="4" w:space="0" w:color="auto"/>
          <w:insideH w:val="none" w:sz="4" w:space="0" w:color="auto"/>
          <w:insideV w:val="none" w:sz="4" w:space="0" w:color="auto"/>
        </w:tblBorders>
        <w:tblLook w:val="04A0" w:firstRow="1" w:lastRow="0" w:firstColumn="1" w:lastColumn="0" w:noHBand="0" w:noVBand="1"/>
      </w:tblPr>
      <w:tblGrid>
        <w:gridCol w:w="2410"/>
        <w:gridCol w:w="1134"/>
        <w:gridCol w:w="567"/>
        <w:gridCol w:w="2119"/>
        <w:gridCol w:w="3976"/>
      </w:tblGrid>
      <w:tr w:rsidR="00B80AA8">
        <w:tc>
          <w:tcPr>
            <w:tcW w:w="2410" w:type="dxa"/>
          </w:tcPr>
          <w:p w:rsidR="00B80AA8" w:rsidRDefault="00433F9C">
            <w:pPr>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3. В соответствии с п.</w:t>
            </w:r>
          </w:p>
        </w:tc>
        <w:tc>
          <w:tcPr>
            <w:tcW w:w="1701" w:type="dxa"/>
            <w:gridSpan w:val="2"/>
            <w:tcBorders>
              <w:bottom w:val="single" w:sz="4" w:space="0" w:color="auto"/>
            </w:tcBorders>
            <w:shd w:val="clear" w:color="auto" w:fill="BFBFBF"/>
          </w:tcPr>
          <w:p w:rsidR="00B80AA8" w:rsidRDefault="00B80AA8">
            <w:pPr>
              <w:rPr>
                <w:rFonts w:ascii="Times New Roman" w:eastAsia="Times New Roman" w:hAnsi="Times New Roman" w:cs="Times New Roman"/>
                <w:sz w:val="23"/>
                <w:szCs w:val="23"/>
                <w:lang w:eastAsia="ru-RU"/>
              </w:rPr>
            </w:pPr>
          </w:p>
        </w:tc>
        <w:tc>
          <w:tcPr>
            <w:tcW w:w="6095" w:type="dxa"/>
            <w:gridSpan w:val="2"/>
          </w:tcPr>
          <w:p w:rsidR="00B80AA8" w:rsidRDefault="00433F9C">
            <w:pPr>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Контракта, ч. 6-8 ст. 34 Федерального закона от 05.04.2013 </w:t>
            </w:r>
          </w:p>
        </w:tc>
      </w:tr>
      <w:tr w:rsidR="00B80AA8">
        <w:tc>
          <w:tcPr>
            <w:tcW w:w="10206" w:type="dxa"/>
            <w:gridSpan w:val="5"/>
          </w:tcPr>
          <w:p w:rsidR="00B80AA8" w:rsidRDefault="00433F9C">
            <w:pPr>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44</w:t>
            </w:r>
            <w:r>
              <w:rPr>
                <w:rFonts w:ascii="Times New Roman" w:eastAsia="Times New Roman" w:hAnsi="Times New Roman" w:cs="Times New Roman"/>
                <w:sz w:val="23"/>
                <w:szCs w:val="23"/>
                <w:lang w:eastAsia="ru-RU"/>
              </w:rPr>
              <w:noBreakHyphen/>
              <w:t>ФЗ «О контрактной системе в сфере закупок товаров, работ, услуг для обеспечения государственных и муниципальных нужд», Постановлением Правительства РФ от 30.08.2017 № 1042 Исполнителю Заказчиком рассчитана неустойка:</w:t>
            </w:r>
          </w:p>
        </w:tc>
      </w:tr>
      <w:tr w:rsidR="00B80AA8">
        <w:tc>
          <w:tcPr>
            <w:tcW w:w="2410" w:type="dxa"/>
            <w:tcBorders>
              <w:bottom w:val="single" w:sz="4" w:space="0" w:color="auto"/>
            </w:tcBorders>
            <w:shd w:val="clear" w:color="auto" w:fill="BFBFBF"/>
          </w:tcPr>
          <w:p w:rsidR="00B80AA8" w:rsidRDefault="00B80AA8">
            <w:pPr>
              <w:rPr>
                <w:rFonts w:ascii="Times New Roman" w:eastAsia="Times New Roman" w:hAnsi="Times New Roman" w:cs="Times New Roman"/>
                <w:sz w:val="23"/>
                <w:szCs w:val="23"/>
                <w:lang w:eastAsia="ru-RU"/>
              </w:rPr>
            </w:pPr>
          </w:p>
        </w:tc>
        <w:tc>
          <w:tcPr>
            <w:tcW w:w="3820" w:type="dxa"/>
            <w:gridSpan w:val="3"/>
            <w:tcBorders>
              <w:bottom w:val="single" w:sz="4" w:space="0" w:color="auto"/>
            </w:tcBorders>
            <w:shd w:val="clear" w:color="auto" w:fill="BFBFBF"/>
          </w:tcPr>
          <w:p w:rsidR="00B80AA8" w:rsidRDefault="00B80AA8">
            <w:pPr>
              <w:rPr>
                <w:rFonts w:ascii="Times New Roman" w:eastAsia="Times New Roman" w:hAnsi="Times New Roman" w:cs="Times New Roman"/>
                <w:sz w:val="23"/>
                <w:szCs w:val="23"/>
                <w:lang w:eastAsia="ru-RU"/>
              </w:rPr>
            </w:pPr>
          </w:p>
        </w:tc>
        <w:tc>
          <w:tcPr>
            <w:tcW w:w="3976" w:type="dxa"/>
            <w:tcBorders>
              <w:bottom w:val="single" w:sz="4" w:space="0" w:color="auto"/>
            </w:tcBorders>
            <w:shd w:val="clear" w:color="auto" w:fill="BFBFBF"/>
          </w:tcPr>
          <w:p w:rsidR="00B80AA8" w:rsidRDefault="00433F9C">
            <w:pPr>
              <w:jc w:val="right"/>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vertAlign w:val="superscript"/>
                <w:lang w:eastAsia="ru-RU"/>
              </w:rPr>
              <w:footnoteReference w:id="30"/>
            </w:r>
            <w:r>
              <w:rPr>
                <w:rFonts w:ascii="Times New Roman" w:eastAsia="Times New Roman" w:hAnsi="Times New Roman" w:cs="Times New Roman"/>
                <w:sz w:val="23"/>
                <w:szCs w:val="23"/>
                <w:lang w:eastAsia="ru-RU"/>
              </w:rPr>
              <w:t>,</w:t>
            </w:r>
          </w:p>
        </w:tc>
      </w:tr>
      <w:tr w:rsidR="00B80AA8">
        <w:tc>
          <w:tcPr>
            <w:tcW w:w="3544" w:type="dxa"/>
            <w:gridSpan w:val="2"/>
            <w:tcBorders>
              <w:top w:val="single" w:sz="4" w:space="0" w:color="auto"/>
            </w:tcBorders>
          </w:tcPr>
          <w:p w:rsidR="00B80AA8" w:rsidRDefault="00433F9C">
            <w:pPr>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общий размер которой составил</w:t>
            </w:r>
          </w:p>
        </w:tc>
        <w:tc>
          <w:tcPr>
            <w:tcW w:w="2686" w:type="dxa"/>
            <w:gridSpan w:val="2"/>
            <w:tcBorders>
              <w:top w:val="single" w:sz="4" w:space="0" w:color="auto"/>
              <w:bottom w:val="single" w:sz="4" w:space="0" w:color="auto"/>
            </w:tcBorders>
            <w:shd w:val="clear" w:color="auto" w:fill="BFBFBF"/>
          </w:tcPr>
          <w:p w:rsidR="00B80AA8" w:rsidRDefault="00B80AA8">
            <w:pPr>
              <w:rPr>
                <w:rFonts w:ascii="Times New Roman" w:eastAsia="Times New Roman" w:hAnsi="Times New Roman" w:cs="Times New Roman"/>
                <w:sz w:val="23"/>
                <w:szCs w:val="23"/>
                <w:highlight w:val="lightGray"/>
                <w:lang w:eastAsia="ru-RU"/>
              </w:rPr>
            </w:pPr>
          </w:p>
        </w:tc>
        <w:tc>
          <w:tcPr>
            <w:tcW w:w="3976" w:type="dxa"/>
            <w:tcBorders>
              <w:top w:val="single" w:sz="4" w:space="0" w:color="auto"/>
              <w:bottom w:val="single" w:sz="4" w:space="0" w:color="auto"/>
            </w:tcBorders>
            <w:shd w:val="clear" w:color="auto" w:fill="BFBFBF"/>
          </w:tcPr>
          <w:p w:rsidR="00B80AA8" w:rsidRDefault="00433F9C">
            <w:pPr>
              <w:jc w:val="right"/>
              <w:rPr>
                <w:rFonts w:ascii="Times New Roman" w:eastAsia="Times New Roman" w:hAnsi="Times New Roman" w:cs="Times New Roman"/>
                <w:sz w:val="23"/>
                <w:szCs w:val="23"/>
                <w:highlight w:val="lightGray"/>
                <w:lang w:eastAsia="ru-RU"/>
              </w:rPr>
            </w:pPr>
            <w:r>
              <w:rPr>
                <w:rFonts w:ascii="Times New Roman" w:eastAsia="Times New Roman" w:hAnsi="Times New Roman" w:cs="Times New Roman"/>
                <w:sz w:val="23"/>
                <w:szCs w:val="23"/>
                <w:highlight w:val="lightGray"/>
                <w:lang w:eastAsia="ru-RU"/>
              </w:rPr>
              <w:t>.</w:t>
            </w:r>
          </w:p>
        </w:tc>
      </w:tr>
      <w:tr w:rsidR="00B80AA8">
        <w:tc>
          <w:tcPr>
            <w:tcW w:w="10206" w:type="dxa"/>
            <w:gridSpan w:val="5"/>
          </w:tcPr>
          <w:p w:rsidR="00B80AA8" w:rsidRDefault="00433F9C">
            <w:pPr>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lastRenderedPageBreak/>
              <w:t>Исполнитель согласен с основаниями, расчетом и размером неустойки.</w:t>
            </w:r>
          </w:p>
        </w:tc>
      </w:tr>
    </w:tbl>
    <w:p w:rsidR="00B80AA8" w:rsidRDefault="00B80AA8">
      <w:pPr>
        <w:spacing w:after="0" w:line="240" w:lineRule="auto"/>
        <w:rPr>
          <w:rFonts w:ascii="Times New Roman" w:eastAsia="Times New Roman" w:hAnsi="Times New Roman" w:cs="Times New Roman"/>
          <w:sz w:val="23"/>
          <w:szCs w:val="23"/>
          <w:lang w:eastAsia="ru-RU"/>
        </w:rPr>
      </w:pPr>
    </w:p>
    <w:tbl>
      <w:tblPr>
        <w:tblStyle w:val="12"/>
        <w:tblW w:w="10206" w:type="dxa"/>
        <w:tblBorders>
          <w:top w:val="none" w:sz="4" w:space="0" w:color="auto"/>
          <w:left w:val="none" w:sz="4" w:space="0" w:color="auto"/>
          <w:bottom w:val="none" w:sz="4" w:space="0" w:color="auto"/>
          <w:right w:val="none" w:sz="4" w:space="0" w:color="auto"/>
          <w:insideH w:val="none" w:sz="4" w:space="0" w:color="auto"/>
          <w:insideV w:val="none" w:sz="4" w:space="0" w:color="auto"/>
        </w:tblBorders>
        <w:tblLook w:val="04A0" w:firstRow="1" w:lastRow="0" w:firstColumn="1" w:lastColumn="0" w:noHBand="0" w:noVBand="1"/>
      </w:tblPr>
      <w:tblGrid>
        <w:gridCol w:w="4672"/>
        <w:gridCol w:w="5534"/>
      </w:tblGrid>
      <w:tr w:rsidR="00B80AA8">
        <w:tc>
          <w:tcPr>
            <w:tcW w:w="10206" w:type="dxa"/>
            <w:gridSpan w:val="2"/>
          </w:tcPr>
          <w:p w:rsidR="00B80AA8" w:rsidRDefault="00433F9C">
            <w:pPr>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4. Стороны проводят зачет встречного однородного требования Заказчика к Исполнителю по уплате неустойки путем уменьшения причитающегося Исполнителю вознаграждения </w:t>
            </w:r>
            <w:r>
              <w:rPr>
                <w:rFonts w:ascii="Times New Roman" w:eastAsia="Times New Roman" w:hAnsi="Times New Roman" w:cs="Times New Roman"/>
                <w:sz w:val="23"/>
                <w:szCs w:val="23"/>
                <w:highlight w:val="lightGray"/>
                <w:lang w:eastAsia="ru-RU"/>
              </w:rPr>
              <w:t>(в которое не входит стоимость неоказанных или ненадлежащим образом оказанных услуг)</w:t>
            </w:r>
            <w:r>
              <w:rPr>
                <w:rStyle w:val="aff6"/>
                <w:rFonts w:ascii="Times New Roman" w:eastAsia="Times New Roman" w:hAnsi="Times New Roman" w:cs="Times New Roman"/>
                <w:sz w:val="23"/>
                <w:szCs w:val="23"/>
                <w:highlight w:val="lightGray"/>
                <w:lang w:eastAsia="ru-RU"/>
              </w:rPr>
              <w:footnoteReference w:id="31"/>
            </w:r>
            <w:r>
              <w:rPr>
                <w:rFonts w:ascii="Times New Roman" w:eastAsia="Times New Roman" w:hAnsi="Times New Roman" w:cs="Times New Roman"/>
                <w:sz w:val="23"/>
                <w:szCs w:val="23"/>
                <w:lang w:eastAsia="ru-RU"/>
              </w:rPr>
              <w:t xml:space="preserve"> на сумму неустойки. Итоговая сумма, подлежащая оплате Исполнителю по контракту, составляет:</w:t>
            </w:r>
          </w:p>
        </w:tc>
      </w:tr>
      <w:tr w:rsidR="00B80AA8">
        <w:tc>
          <w:tcPr>
            <w:tcW w:w="4672" w:type="dxa"/>
            <w:tcBorders>
              <w:bottom w:val="single" w:sz="4" w:space="0" w:color="auto"/>
            </w:tcBorders>
            <w:shd w:val="clear" w:color="auto" w:fill="BFBFBF" w:themeFill="background1" w:themeFillShade="BF"/>
          </w:tcPr>
          <w:p w:rsidR="00B80AA8" w:rsidRDefault="00B80AA8">
            <w:pPr>
              <w:rPr>
                <w:rFonts w:ascii="Times New Roman" w:eastAsia="Times New Roman" w:hAnsi="Times New Roman" w:cs="Times New Roman"/>
                <w:sz w:val="23"/>
                <w:szCs w:val="23"/>
                <w:lang w:eastAsia="ru-RU"/>
              </w:rPr>
            </w:pPr>
          </w:p>
        </w:tc>
        <w:tc>
          <w:tcPr>
            <w:tcW w:w="5534" w:type="dxa"/>
            <w:tcBorders>
              <w:bottom w:val="single" w:sz="4" w:space="0" w:color="auto"/>
            </w:tcBorders>
            <w:shd w:val="clear" w:color="auto" w:fill="BFBFBF" w:themeFill="background1" w:themeFillShade="BF"/>
          </w:tcPr>
          <w:p w:rsidR="00B80AA8" w:rsidRDefault="00433F9C">
            <w:pPr>
              <w:jc w:val="right"/>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vertAlign w:val="superscript"/>
                <w:lang w:eastAsia="ru-RU"/>
              </w:rPr>
              <w:footnoteReference w:id="32"/>
            </w:r>
          </w:p>
        </w:tc>
      </w:tr>
    </w:tbl>
    <w:p w:rsidR="00B80AA8" w:rsidRDefault="00B80AA8">
      <w:pPr>
        <w:spacing w:after="0" w:line="240" w:lineRule="auto"/>
        <w:rPr>
          <w:rFonts w:ascii="Times New Roman" w:eastAsia="Times New Roman" w:hAnsi="Times New Roman" w:cs="Times New Roman"/>
          <w:sz w:val="23"/>
          <w:szCs w:val="23"/>
          <w:lang w:eastAsia="ru-RU"/>
        </w:rPr>
      </w:pPr>
    </w:p>
    <w:p w:rsidR="00B80AA8" w:rsidRDefault="00B80AA8">
      <w:pPr>
        <w:spacing w:after="0" w:line="240" w:lineRule="auto"/>
        <w:rPr>
          <w:rFonts w:ascii="Times New Roman" w:eastAsia="Times New Roman" w:hAnsi="Times New Roman" w:cs="Times New Roman"/>
          <w:sz w:val="23"/>
          <w:szCs w:val="23"/>
          <w:lang w:eastAsia="ru-RU"/>
        </w:rPr>
      </w:pPr>
    </w:p>
    <w:p w:rsidR="00B80AA8" w:rsidRDefault="00B80AA8">
      <w:pPr>
        <w:spacing w:after="0" w:line="240" w:lineRule="auto"/>
        <w:rPr>
          <w:rFonts w:ascii="Times New Roman" w:eastAsia="Times New Roman" w:hAnsi="Times New Roman" w:cs="Times New Roman"/>
          <w:sz w:val="23"/>
          <w:szCs w:val="23"/>
          <w:lang w:eastAsia="ru-RU"/>
        </w:rPr>
      </w:pPr>
    </w:p>
    <w:p w:rsidR="00B80AA8" w:rsidRDefault="00B80AA8">
      <w:pPr>
        <w:spacing w:after="0" w:line="240" w:lineRule="auto"/>
        <w:rPr>
          <w:rFonts w:ascii="Times New Roman" w:eastAsia="Times New Roman" w:hAnsi="Times New Roman" w:cs="Times New Roman"/>
          <w:sz w:val="23"/>
          <w:szCs w:val="23"/>
          <w:lang w:eastAsia="ru-RU"/>
        </w:rPr>
      </w:pPr>
    </w:p>
    <w:p w:rsidR="00B80AA8" w:rsidRDefault="00433F9C">
      <w:pPr>
        <w:spacing w:after="0" w:line="240" w:lineRule="auto"/>
        <w:jc w:val="center"/>
        <w:rPr>
          <w:rFonts w:ascii="Times New Roman" w:eastAsia="Times New Roman" w:hAnsi="Times New Roman" w:cs="Times New Roman"/>
          <w:b/>
          <w:sz w:val="23"/>
          <w:szCs w:val="23"/>
          <w:lang w:eastAsia="ru-RU"/>
        </w:rPr>
      </w:pPr>
      <w:r>
        <w:rPr>
          <w:rFonts w:ascii="Times New Roman" w:eastAsia="Times New Roman" w:hAnsi="Times New Roman" w:cs="Times New Roman"/>
          <w:b/>
          <w:sz w:val="23"/>
          <w:szCs w:val="23"/>
          <w:lang w:eastAsia="ru-RU"/>
        </w:rPr>
        <w:t>Форма соглашения согласована</w:t>
      </w:r>
    </w:p>
    <w:tbl>
      <w:tblPr>
        <w:tblStyle w:val="12"/>
        <w:tblW w:w="0" w:type="auto"/>
        <w:tblBorders>
          <w:top w:val="none" w:sz="4" w:space="0" w:color="auto"/>
          <w:left w:val="none" w:sz="4" w:space="0" w:color="auto"/>
          <w:bottom w:val="none" w:sz="4" w:space="0" w:color="auto"/>
          <w:right w:val="none" w:sz="4" w:space="0" w:color="auto"/>
          <w:insideH w:val="none" w:sz="4" w:space="0" w:color="auto"/>
          <w:insideV w:val="none" w:sz="4" w:space="0" w:color="auto"/>
        </w:tblBorders>
        <w:tblLook w:val="04A0" w:firstRow="1" w:lastRow="0" w:firstColumn="1" w:lastColumn="0" w:noHBand="0" w:noVBand="1"/>
      </w:tblPr>
      <w:tblGrid>
        <w:gridCol w:w="2538"/>
        <w:gridCol w:w="287"/>
        <w:gridCol w:w="1977"/>
        <w:gridCol w:w="424"/>
        <w:gridCol w:w="2394"/>
        <w:gridCol w:w="280"/>
        <w:gridCol w:w="2305"/>
      </w:tblGrid>
      <w:tr w:rsidR="00B80AA8">
        <w:trPr>
          <w:trHeight w:val="964"/>
        </w:trPr>
        <w:tc>
          <w:tcPr>
            <w:tcW w:w="5226" w:type="dxa"/>
            <w:gridSpan w:val="4"/>
          </w:tcPr>
          <w:p w:rsidR="00B80AA8" w:rsidRDefault="00433F9C">
            <w:pPr>
              <w:jc w:val="center"/>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ЗАКАЗЧИК</w:t>
            </w:r>
          </w:p>
        </w:tc>
        <w:tc>
          <w:tcPr>
            <w:tcW w:w="4979" w:type="dxa"/>
            <w:gridSpan w:val="3"/>
          </w:tcPr>
          <w:p w:rsidR="00B80AA8" w:rsidRDefault="00433F9C">
            <w:pPr>
              <w:jc w:val="center"/>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ИСПОЛНИТЕЛЬ</w:t>
            </w:r>
          </w:p>
        </w:tc>
      </w:tr>
      <w:tr w:rsidR="00B80AA8">
        <w:tc>
          <w:tcPr>
            <w:tcW w:w="2538" w:type="dxa"/>
            <w:tcBorders>
              <w:bottom w:val="single" w:sz="4" w:space="0" w:color="auto"/>
            </w:tcBorders>
          </w:tcPr>
          <w:p w:rsidR="00B80AA8" w:rsidRDefault="00B80AA8">
            <w:pPr>
              <w:rPr>
                <w:rFonts w:ascii="Times New Roman" w:eastAsia="Times New Roman" w:hAnsi="Times New Roman" w:cs="Times New Roman"/>
                <w:sz w:val="23"/>
                <w:szCs w:val="23"/>
                <w:lang w:eastAsia="ru-RU"/>
              </w:rPr>
            </w:pPr>
          </w:p>
        </w:tc>
        <w:tc>
          <w:tcPr>
            <w:tcW w:w="287" w:type="dxa"/>
          </w:tcPr>
          <w:p w:rsidR="00B80AA8" w:rsidRDefault="00433F9C">
            <w:pPr>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w:t>
            </w:r>
          </w:p>
        </w:tc>
        <w:tc>
          <w:tcPr>
            <w:tcW w:w="1977" w:type="dxa"/>
            <w:tcBorders>
              <w:bottom w:val="single" w:sz="4" w:space="0" w:color="auto"/>
            </w:tcBorders>
          </w:tcPr>
          <w:p w:rsidR="00B80AA8" w:rsidRDefault="00B80AA8">
            <w:pPr>
              <w:rPr>
                <w:rFonts w:ascii="Times New Roman" w:eastAsia="Times New Roman" w:hAnsi="Times New Roman" w:cs="Times New Roman"/>
                <w:sz w:val="23"/>
                <w:szCs w:val="23"/>
                <w:lang w:eastAsia="ru-RU"/>
              </w:rPr>
            </w:pPr>
          </w:p>
        </w:tc>
        <w:tc>
          <w:tcPr>
            <w:tcW w:w="424" w:type="dxa"/>
          </w:tcPr>
          <w:p w:rsidR="00B80AA8" w:rsidRDefault="00B80AA8">
            <w:pPr>
              <w:rPr>
                <w:rFonts w:ascii="Times New Roman" w:eastAsia="Times New Roman" w:hAnsi="Times New Roman" w:cs="Times New Roman"/>
                <w:sz w:val="23"/>
                <w:szCs w:val="23"/>
                <w:lang w:eastAsia="ru-RU"/>
              </w:rPr>
            </w:pPr>
          </w:p>
        </w:tc>
        <w:tc>
          <w:tcPr>
            <w:tcW w:w="2394" w:type="dxa"/>
            <w:tcBorders>
              <w:bottom w:val="single" w:sz="4" w:space="0" w:color="auto"/>
            </w:tcBorders>
          </w:tcPr>
          <w:p w:rsidR="00B80AA8" w:rsidRDefault="00B80AA8">
            <w:pPr>
              <w:rPr>
                <w:rFonts w:ascii="Times New Roman" w:eastAsia="Times New Roman" w:hAnsi="Times New Roman" w:cs="Times New Roman"/>
                <w:sz w:val="23"/>
                <w:szCs w:val="23"/>
                <w:lang w:eastAsia="ru-RU"/>
              </w:rPr>
            </w:pPr>
          </w:p>
        </w:tc>
        <w:tc>
          <w:tcPr>
            <w:tcW w:w="280" w:type="dxa"/>
          </w:tcPr>
          <w:p w:rsidR="00B80AA8" w:rsidRDefault="00433F9C">
            <w:pPr>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w:t>
            </w:r>
          </w:p>
        </w:tc>
        <w:tc>
          <w:tcPr>
            <w:tcW w:w="2305" w:type="dxa"/>
            <w:tcBorders>
              <w:bottom w:val="single" w:sz="4" w:space="0" w:color="auto"/>
            </w:tcBorders>
          </w:tcPr>
          <w:p w:rsidR="00B80AA8" w:rsidRDefault="00B80AA8">
            <w:pPr>
              <w:rPr>
                <w:rFonts w:ascii="Times New Roman" w:eastAsia="Times New Roman" w:hAnsi="Times New Roman" w:cs="Times New Roman"/>
                <w:sz w:val="23"/>
                <w:szCs w:val="23"/>
                <w:lang w:eastAsia="ru-RU"/>
              </w:rPr>
            </w:pPr>
          </w:p>
        </w:tc>
      </w:tr>
      <w:tr w:rsidR="00B80AA8">
        <w:tc>
          <w:tcPr>
            <w:tcW w:w="5226" w:type="dxa"/>
            <w:gridSpan w:val="4"/>
          </w:tcPr>
          <w:p w:rsidR="00B80AA8" w:rsidRDefault="00433F9C">
            <w:pPr>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М.П.</w:t>
            </w:r>
          </w:p>
        </w:tc>
        <w:tc>
          <w:tcPr>
            <w:tcW w:w="4979" w:type="dxa"/>
            <w:gridSpan w:val="3"/>
          </w:tcPr>
          <w:p w:rsidR="00B80AA8" w:rsidRDefault="00433F9C">
            <w:pPr>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М.П.</w:t>
            </w:r>
          </w:p>
        </w:tc>
      </w:tr>
    </w:tbl>
    <w:p w:rsidR="00B80AA8" w:rsidRDefault="00B80AA8">
      <w:pPr>
        <w:spacing w:after="0" w:line="240" w:lineRule="auto"/>
        <w:rPr>
          <w:rFonts w:ascii="Times New Roman" w:eastAsia="Times New Roman" w:hAnsi="Times New Roman" w:cs="Times New Roman"/>
          <w:sz w:val="2"/>
          <w:szCs w:val="2"/>
          <w:lang w:eastAsia="ru-RU"/>
        </w:rPr>
      </w:pPr>
    </w:p>
    <w:p w:rsidR="00B80AA8" w:rsidRDefault="00B80AA8">
      <w:pPr>
        <w:spacing w:after="0" w:line="240" w:lineRule="auto"/>
        <w:ind w:right="88" w:firstLine="709"/>
        <w:jc w:val="right"/>
        <w:rPr>
          <w:rFonts w:ascii="Times New Roman" w:hAnsi="Times New Roman" w:cs="Times New Roman"/>
          <w:sz w:val="23"/>
          <w:szCs w:val="23"/>
          <w14:ligatures w14:val="standard"/>
        </w:rPr>
      </w:pPr>
    </w:p>
    <w:p w:rsidR="00B80AA8" w:rsidRDefault="00B80AA8" w:rsidP="00893F27">
      <w:pPr>
        <w:rPr>
          <w:rFonts w:ascii="Times New Roman" w:hAnsi="Times New Roman" w:cs="Times New Roman"/>
          <w:sz w:val="23"/>
          <w:szCs w:val="23"/>
          <w14:ligatures w14:val="standard"/>
        </w:rPr>
      </w:pPr>
      <w:bookmarkStart w:id="0" w:name="_GoBack"/>
      <w:bookmarkEnd w:id="0"/>
    </w:p>
    <w:sectPr w:rsidR="00B80AA8">
      <w:footerReference w:type="default" r:id="rId8"/>
      <w:pgSz w:w="11906" w:h="16838"/>
      <w:pgMar w:top="567" w:right="707" w:bottom="851" w:left="1134" w:header="708" w:footer="708" w:gutter="0"/>
      <w:cols w:space="708"/>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1955" w:rsidRDefault="00921955">
      <w:pPr>
        <w:spacing w:after="0" w:line="240" w:lineRule="auto"/>
      </w:pPr>
      <w:r>
        <w:separator/>
      </w:r>
    </w:p>
  </w:endnote>
  <w:endnote w:type="continuationSeparator" w:id="0">
    <w:p w:rsidR="00921955" w:rsidRDefault="009219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3C60" w:rsidRDefault="002A3C60">
    <w:pPr>
      <w:pStyle w:val="afa"/>
      <w:jc w:val="right"/>
      <w:rPr>
        <w:rFonts w:ascii="Times New Roman" w:hAnsi="Times New Roman" w:cs="Times New Roman"/>
      </w:rPr>
    </w:pPr>
    <w:r>
      <w:fldChar w:fldCharType="begin"/>
    </w:r>
    <w:r>
      <w:instrText>PAGE   \* MERGEFORMAT</w:instrText>
    </w:r>
    <w:r>
      <w:fldChar w:fldCharType="separate"/>
    </w:r>
    <w:r w:rsidR="00893F27" w:rsidRPr="00893F27">
      <w:rPr>
        <w:rFonts w:ascii="Times New Roman" w:hAnsi="Times New Roman" w:cs="Times New Roman"/>
        <w:noProof/>
      </w:rPr>
      <w:t>12</w:t>
    </w:r>
    <w:r>
      <w:fldChar w:fldCharType="end"/>
    </w:r>
  </w:p>
  <w:p w:rsidR="002A3C60" w:rsidRDefault="002A3C60">
    <w:pPr>
      <w:pStyle w:val="afa"/>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1955" w:rsidRDefault="00921955">
      <w:pPr>
        <w:spacing w:after="0" w:line="240" w:lineRule="auto"/>
      </w:pPr>
      <w:r>
        <w:separator/>
      </w:r>
    </w:p>
  </w:footnote>
  <w:footnote w:type="continuationSeparator" w:id="0">
    <w:p w:rsidR="00921955" w:rsidRDefault="00921955">
      <w:pPr>
        <w:spacing w:after="0" w:line="240" w:lineRule="auto"/>
      </w:pPr>
      <w:r>
        <w:continuationSeparator/>
      </w:r>
    </w:p>
  </w:footnote>
  <w:footnote w:id="1">
    <w:p w:rsidR="002A3C60" w:rsidRDefault="002A3C60">
      <w:pPr>
        <w:pStyle w:val="aff4"/>
        <w:jc w:val="both"/>
        <w:rPr>
          <w:rFonts w:ascii="Times New Roman" w:hAnsi="Times New Roman" w:cs="Times New Roman"/>
        </w:rPr>
      </w:pPr>
      <w:r>
        <w:rPr>
          <w:rStyle w:val="aff6"/>
        </w:rPr>
        <w:footnoteRef/>
      </w:r>
      <w:r>
        <w:rPr>
          <w:rFonts w:ascii="Times New Roman" w:hAnsi="Times New Roman" w:cs="Times New Roman"/>
        </w:rPr>
        <w:t xml:space="preserve"> Указать генерального директора, действующего на основании Устава, или иное лицо, действующее на основании доверенности</w:t>
      </w:r>
    </w:p>
  </w:footnote>
  <w:footnote w:id="2">
    <w:p w:rsidR="002A3C60" w:rsidRDefault="002A3C60">
      <w:pPr>
        <w:pStyle w:val="aff4"/>
        <w:jc w:val="both"/>
        <w:rPr>
          <w:rFonts w:ascii="Times New Roman" w:hAnsi="Times New Roman" w:cs="Times New Roman"/>
        </w:rPr>
      </w:pPr>
      <w:r>
        <w:rPr>
          <w:rStyle w:val="aff6"/>
        </w:rPr>
        <w:footnoteRef/>
      </w:r>
      <w:r>
        <w:rPr>
          <w:rFonts w:ascii="Times New Roman" w:hAnsi="Times New Roman" w:cs="Times New Roman"/>
        </w:rPr>
        <w:t xml:space="preserve"> Устав или доверенность. При использовании доверенности – указать ее реквизиты.</w:t>
      </w:r>
    </w:p>
  </w:footnote>
  <w:footnote w:id="3">
    <w:p w:rsidR="002A3C60" w:rsidRDefault="002A3C60">
      <w:pPr>
        <w:pStyle w:val="aff4"/>
        <w:jc w:val="both"/>
        <w:rPr>
          <w:rFonts w:ascii="Times New Roman" w:eastAsia="Calibri" w:hAnsi="Times New Roman" w:cs="Times New Roman"/>
        </w:rPr>
      </w:pPr>
      <w:r>
        <w:rPr>
          <w:rStyle w:val="aff6"/>
          <w:rFonts w:ascii="Times New Roman" w:hAnsi="Times New Roman" w:cs="Times New Roman"/>
        </w:rPr>
        <w:footnoteRef/>
      </w:r>
      <w:r>
        <w:rPr>
          <w:rFonts w:ascii="Times New Roman" w:hAnsi="Times New Roman" w:cs="Times New Roman"/>
        </w:rPr>
        <w:t xml:space="preserve"> Если контрагентом является юридическое лицо</w:t>
      </w:r>
    </w:p>
  </w:footnote>
  <w:footnote w:id="4">
    <w:p w:rsidR="002A3C60" w:rsidRDefault="002A3C60">
      <w:pPr>
        <w:pStyle w:val="aff4"/>
        <w:jc w:val="both"/>
        <w:rPr>
          <w:rFonts w:ascii="Times New Roman" w:hAnsi="Times New Roman" w:cs="Times New Roman"/>
        </w:rPr>
      </w:pPr>
      <w:r>
        <w:rPr>
          <w:rStyle w:val="aff6"/>
          <w:rFonts w:ascii="Times New Roman" w:hAnsi="Times New Roman" w:cs="Times New Roman"/>
        </w:rPr>
        <w:footnoteRef/>
      </w:r>
      <w:r>
        <w:rPr>
          <w:rFonts w:ascii="Times New Roman" w:hAnsi="Times New Roman" w:cs="Times New Roman"/>
        </w:rPr>
        <w:t xml:space="preserve"> Наименование юридического лица в соответствии с ЕГРЮЛ</w:t>
      </w:r>
    </w:p>
  </w:footnote>
  <w:footnote w:id="5">
    <w:p w:rsidR="002A3C60" w:rsidRDefault="002A3C60">
      <w:pPr>
        <w:pStyle w:val="aff4"/>
        <w:jc w:val="both"/>
        <w:rPr>
          <w:rFonts w:ascii="Times New Roman" w:hAnsi="Times New Roman" w:cs="Times New Roman"/>
        </w:rPr>
      </w:pPr>
      <w:r>
        <w:rPr>
          <w:rStyle w:val="aff6"/>
          <w:rFonts w:ascii="Times New Roman" w:hAnsi="Times New Roman" w:cs="Times New Roman"/>
        </w:rPr>
        <w:footnoteRef/>
      </w:r>
      <w:r>
        <w:rPr>
          <w:rFonts w:ascii="Times New Roman" w:hAnsi="Times New Roman" w:cs="Times New Roman"/>
        </w:rPr>
        <w:t xml:space="preserve"> Указать ФИО физического лица</w:t>
      </w:r>
    </w:p>
  </w:footnote>
  <w:footnote w:id="6">
    <w:p w:rsidR="002A3C60" w:rsidRDefault="002A3C60">
      <w:pPr>
        <w:pStyle w:val="aff4"/>
        <w:jc w:val="both"/>
        <w:rPr>
          <w:rFonts w:ascii="Times New Roman" w:hAnsi="Times New Roman" w:cs="Times New Roman"/>
        </w:rPr>
      </w:pPr>
      <w:r>
        <w:rPr>
          <w:rStyle w:val="aff6"/>
          <w:rFonts w:ascii="Times New Roman" w:hAnsi="Times New Roman" w:cs="Times New Roman"/>
        </w:rPr>
        <w:footnoteRef/>
      </w:r>
      <w:r>
        <w:rPr>
          <w:rFonts w:ascii="Times New Roman" w:hAnsi="Times New Roman" w:cs="Times New Roman"/>
        </w:rPr>
        <w:t xml:space="preserve"> Устав или доверенность. При использовании доверенности – указать ее реквизиты.</w:t>
      </w:r>
    </w:p>
  </w:footnote>
  <w:footnote w:id="7">
    <w:p w:rsidR="002A3C60" w:rsidRDefault="002A3C60">
      <w:pPr>
        <w:pStyle w:val="aff4"/>
        <w:jc w:val="both"/>
        <w:rPr>
          <w:rFonts w:ascii="Times New Roman" w:hAnsi="Times New Roman" w:cs="Times New Roman"/>
        </w:rPr>
      </w:pPr>
      <w:r>
        <w:rPr>
          <w:rStyle w:val="aff6"/>
          <w:rFonts w:ascii="Times New Roman" w:hAnsi="Times New Roman" w:cs="Times New Roman"/>
        </w:rPr>
        <w:footnoteRef/>
      </w:r>
      <w:r>
        <w:rPr>
          <w:rFonts w:ascii="Times New Roman" w:hAnsi="Times New Roman" w:cs="Times New Roman"/>
        </w:rPr>
        <w:t xml:space="preserve"> Если контрагентом является индивидуальный предприниматель</w:t>
      </w:r>
    </w:p>
  </w:footnote>
  <w:footnote w:id="8">
    <w:p w:rsidR="002A3C60" w:rsidRDefault="002A3C60">
      <w:pPr>
        <w:pStyle w:val="aff4"/>
        <w:jc w:val="both"/>
        <w:rPr>
          <w:rFonts w:ascii="Times New Roman" w:hAnsi="Times New Roman" w:cs="Times New Roman"/>
        </w:rPr>
      </w:pPr>
      <w:r>
        <w:rPr>
          <w:rStyle w:val="aff6"/>
          <w:rFonts w:ascii="Times New Roman" w:hAnsi="Times New Roman" w:cs="Times New Roman"/>
        </w:rPr>
        <w:footnoteRef/>
      </w:r>
      <w:r>
        <w:rPr>
          <w:rFonts w:ascii="Times New Roman" w:hAnsi="Times New Roman" w:cs="Times New Roman"/>
        </w:rPr>
        <w:t xml:space="preserve"> Указать ФИО</w:t>
      </w:r>
    </w:p>
  </w:footnote>
  <w:footnote w:id="9">
    <w:p w:rsidR="002A3C60" w:rsidRDefault="002A3C60">
      <w:pPr>
        <w:pStyle w:val="aff4"/>
        <w:jc w:val="both"/>
        <w:rPr>
          <w:rFonts w:ascii="Times New Roman" w:hAnsi="Times New Roman" w:cs="Times New Roman"/>
        </w:rPr>
      </w:pPr>
      <w:r>
        <w:rPr>
          <w:rStyle w:val="aff6"/>
          <w:rFonts w:ascii="Times New Roman" w:hAnsi="Times New Roman" w:cs="Times New Roman"/>
        </w:rPr>
        <w:footnoteRef/>
      </w:r>
      <w:r>
        <w:rPr>
          <w:rFonts w:ascii="Times New Roman" w:hAnsi="Times New Roman" w:cs="Times New Roman"/>
        </w:rPr>
        <w:t xml:space="preserve"> Если контрагентом является физическое лицо, не являющееся ИП</w:t>
      </w:r>
    </w:p>
  </w:footnote>
  <w:footnote w:id="10">
    <w:p w:rsidR="002A3C60" w:rsidRDefault="002A3C60">
      <w:pPr>
        <w:pStyle w:val="aff4"/>
        <w:jc w:val="both"/>
        <w:rPr>
          <w:rFonts w:ascii="Times New Roman" w:hAnsi="Times New Roman" w:cs="Times New Roman"/>
        </w:rPr>
      </w:pPr>
      <w:r>
        <w:rPr>
          <w:rStyle w:val="aff6"/>
          <w:rFonts w:ascii="Times New Roman" w:hAnsi="Times New Roman" w:cs="Times New Roman"/>
        </w:rPr>
        <w:footnoteRef/>
      </w:r>
      <w:r>
        <w:rPr>
          <w:rFonts w:ascii="Times New Roman" w:hAnsi="Times New Roman" w:cs="Times New Roman"/>
        </w:rPr>
        <w:t xml:space="preserve"> Указать ФИО</w:t>
      </w:r>
    </w:p>
  </w:footnote>
  <w:footnote w:id="11">
    <w:p w:rsidR="002A3C60" w:rsidRDefault="002A3C60">
      <w:pPr>
        <w:pStyle w:val="aff4"/>
        <w:jc w:val="both"/>
        <w:rPr>
          <w:rFonts w:ascii="Times New Roman" w:hAnsi="Times New Roman" w:cs="Times New Roman"/>
        </w:rPr>
      </w:pPr>
      <w:r>
        <w:rPr>
          <w:rStyle w:val="aff6"/>
          <w:rFonts w:ascii="Times New Roman" w:hAnsi="Times New Roman" w:cs="Times New Roman"/>
        </w:rPr>
        <w:footnoteRef/>
      </w:r>
      <w:r>
        <w:rPr>
          <w:rFonts w:ascii="Times New Roman" w:hAnsi="Times New Roman" w:cs="Times New Roman"/>
        </w:rPr>
        <w:t xml:space="preserve"> Применяется только при наличии подтверждающих документов</w:t>
      </w:r>
    </w:p>
  </w:footnote>
  <w:footnote w:id="12">
    <w:p w:rsidR="002A3C60" w:rsidRDefault="002A3C60">
      <w:pPr>
        <w:pStyle w:val="aff4"/>
        <w:jc w:val="both"/>
        <w:rPr>
          <w:rFonts w:ascii="Times New Roman" w:hAnsi="Times New Roman" w:cs="Times New Roman"/>
        </w:rPr>
      </w:pPr>
      <w:r>
        <w:rPr>
          <w:rStyle w:val="aff6"/>
          <w:rFonts w:ascii="Times New Roman" w:hAnsi="Times New Roman" w:cs="Times New Roman"/>
        </w:rPr>
        <w:footnoteRef/>
      </w:r>
      <w:r>
        <w:rPr>
          <w:rFonts w:ascii="Times New Roman" w:hAnsi="Times New Roman" w:cs="Times New Roman"/>
        </w:rPr>
        <w:t xml:space="preserve"> По общему правилу: расчетный; для Исполнителя – бюджетного учреждения: лицевой; для ФЛ: текущий</w:t>
      </w:r>
    </w:p>
  </w:footnote>
  <w:footnote w:id="13">
    <w:p w:rsidR="002A3C60" w:rsidRDefault="002A3C60">
      <w:pPr>
        <w:pStyle w:val="aff4"/>
        <w:jc w:val="both"/>
        <w:rPr>
          <w:rFonts w:ascii="Times New Roman" w:hAnsi="Times New Roman" w:cs="Times New Roman"/>
        </w:rPr>
      </w:pPr>
      <w:r>
        <w:rPr>
          <w:rStyle w:val="aff6"/>
          <w:rFonts w:ascii="Times New Roman" w:hAnsi="Times New Roman" w:cs="Times New Roman"/>
        </w:rPr>
        <w:footnoteRef/>
      </w:r>
      <w:r>
        <w:rPr>
          <w:rFonts w:ascii="Times New Roman" w:hAnsi="Times New Roman" w:cs="Times New Roman"/>
        </w:rPr>
        <w:t xml:space="preserve"> Если принято решение об их установлении</w:t>
      </w:r>
    </w:p>
  </w:footnote>
  <w:footnote w:id="14">
    <w:p w:rsidR="002A3C60" w:rsidRDefault="002A3C60">
      <w:pPr>
        <w:pStyle w:val="aff4"/>
        <w:jc w:val="both"/>
        <w:rPr>
          <w:rFonts w:ascii="Times New Roman" w:hAnsi="Times New Roman" w:cs="Times New Roman"/>
        </w:rPr>
      </w:pPr>
      <w:r>
        <w:rPr>
          <w:rStyle w:val="aff6"/>
          <w:rFonts w:ascii="Times New Roman" w:hAnsi="Times New Roman" w:cs="Times New Roman"/>
        </w:rPr>
        <w:footnoteRef/>
      </w:r>
      <w:r>
        <w:rPr>
          <w:rFonts w:ascii="Times New Roman" w:hAnsi="Times New Roman" w:cs="Times New Roman"/>
        </w:rPr>
        <w:t xml:space="preserve"> В зависимости от предмета закупки. Нарушением является установление требования о наличии сертификатов соответствия/деклараций соответствия, подтверждающих соответствие национальным стандартам или техническим регламентам, если наличие данных документов в силу требований законодательства не является обязательным.</w:t>
      </w:r>
    </w:p>
  </w:footnote>
  <w:footnote w:id="15">
    <w:p w:rsidR="002A3C60" w:rsidRDefault="002A3C60">
      <w:pPr>
        <w:pStyle w:val="aff4"/>
        <w:jc w:val="both"/>
        <w:rPr>
          <w:rFonts w:ascii="Times New Roman" w:hAnsi="Times New Roman" w:cs="Times New Roman"/>
        </w:rPr>
      </w:pPr>
      <w:r>
        <w:rPr>
          <w:rStyle w:val="aff6"/>
          <w:rFonts w:ascii="Times New Roman" w:hAnsi="Times New Roman" w:cs="Times New Roman"/>
        </w:rPr>
        <w:footnoteRef/>
      </w:r>
      <w:r>
        <w:rPr>
          <w:rFonts w:ascii="Times New Roman" w:hAnsi="Times New Roman" w:cs="Times New Roman"/>
        </w:rPr>
        <w:t xml:space="preserve"> Выбрать один из вариантов.</w:t>
      </w:r>
    </w:p>
  </w:footnote>
  <w:footnote w:id="16">
    <w:p w:rsidR="002A3C60" w:rsidRDefault="002A3C60">
      <w:pPr>
        <w:pStyle w:val="aff4"/>
        <w:jc w:val="both"/>
        <w:rPr>
          <w:rFonts w:ascii="Times New Roman" w:hAnsi="Times New Roman" w:cs="Times New Roman"/>
        </w:rPr>
      </w:pPr>
      <w:r>
        <w:rPr>
          <w:rStyle w:val="aff6"/>
          <w:rFonts w:ascii="Times New Roman" w:hAnsi="Times New Roman" w:cs="Times New Roman"/>
        </w:rPr>
        <w:footnoteRef/>
      </w:r>
      <w:r>
        <w:rPr>
          <w:rFonts w:ascii="Times New Roman" w:hAnsi="Times New Roman" w:cs="Times New Roman"/>
        </w:rPr>
        <w:t xml:space="preserve"> Если в качестве документа о приемке выбран акт сдачи-приемки оказанных услуг.</w:t>
      </w:r>
    </w:p>
  </w:footnote>
  <w:footnote w:id="17">
    <w:p w:rsidR="002A3C60" w:rsidRDefault="002A3C60">
      <w:pPr>
        <w:pStyle w:val="aff4"/>
        <w:jc w:val="both"/>
        <w:rPr>
          <w:rFonts w:ascii="Times New Roman" w:hAnsi="Times New Roman" w:cs="Times New Roman"/>
        </w:rPr>
      </w:pPr>
      <w:r>
        <w:rPr>
          <w:rStyle w:val="aff6"/>
          <w:rFonts w:ascii="Times New Roman" w:hAnsi="Times New Roman" w:cs="Times New Roman"/>
        </w:rPr>
        <w:footnoteRef/>
      </w:r>
      <w:r>
        <w:rPr>
          <w:rFonts w:ascii="Times New Roman" w:hAnsi="Times New Roman" w:cs="Times New Roman"/>
        </w:rPr>
        <w:t xml:space="preserve"> Если применимо к конкретной закупке</w:t>
      </w:r>
    </w:p>
  </w:footnote>
  <w:footnote w:id="18">
    <w:p w:rsidR="002A3C60" w:rsidRDefault="002A3C60">
      <w:pPr>
        <w:pStyle w:val="aff4"/>
        <w:jc w:val="both"/>
        <w:rPr>
          <w:rFonts w:ascii="Times New Roman" w:hAnsi="Times New Roman" w:cs="Times New Roman"/>
        </w:rPr>
      </w:pPr>
      <w:r>
        <w:rPr>
          <w:rStyle w:val="aff6"/>
          <w:rFonts w:ascii="Times New Roman" w:hAnsi="Times New Roman" w:cs="Times New Roman"/>
        </w:rPr>
        <w:footnoteRef/>
      </w:r>
      <w:r>
        <w:rPr>
          <w:rFonts w:ascii="Times New Roman" w:hAnsi="Times New Roman" w:cs="Times New Roman"/>
        </w:rPr>
        <w:t xml:space="preserve"> Если применимо к конкретной закупке</w:t>
      </w:r>
    </w:p>
  </w:footnote>
  <w:footnote w:id="19">
    <w:p w:rsidR="002A3C60" w:rsidRDefault="002A3C60">
      <w:pPr>
        <w:pStyle w:val="aff4"/>
        <w:keepLines/>
        <w:jc w:val="both"/>
        <w:rPr>
          <w:rFonts w:ascii="Times New Roman" w:hAnsi="Times New Roman" w:cs="Times New Roman"/>
        </w:rPr>
      </w:pPr>
      <w:r>
        <w:rPr>
          <w:rStyle w:val="aff6"/>
          <w:rFonts w:ascii="Times New Roman" w:hAnsi="Times New Roman" w:cs="Times New Roman"/>
        </w:rPr>
        <w:footnoteRef/>
      </w:r>
      <w:r>
        <w:rPr>
          <w:rFonts w:ascii="Times New Roman" w:hAnsi="Times New Roman" w:cs="Times New Roman"/>
        </w:rPr>
        <w:t xml:space="preserve"> Пункт в приведенной редакции включается в проект контракта, если законодательством Российской Федерации не установлен иной порядок начисления пени (штрафа). В противном случае размер таких пени и штрафа, а также порядок их начисления устанавливается контрактом в соответствии с законодательством Российской Федерации. Особенности установления пени и штрафов предусмотрены при закупках:</w:t>
      </w:r>
    </w:p>
    <w:p w:rsidR="002A3C60" w:rsidRDefault="002A3C60">
      <w:pPr>
        <w:pStyle w:val="aff4"/>
        <w:keepLines/>
        <w:jc w:val="both"/>
        <w:rPr>
          <w:rFonts w:ascii="Times New Roman" w:hAnsi="Times New Roman" w:cs="Times New Roman"/>
        </w:rPr>
      </w:pPr>
      <w:r>
        <w:rPr>
          <w:rFonts w:ascii="Times New Roman" w:hAnsi="Times New Roman" w:cs="Times New Roman"/>
        </w:rPr>
        <w:t>- услуг автомобильного транспорта и городского наземного электрического, железнодорожного, водного, воздушного транспорта, в т.ч. перевозка пассажиров и грузов, фрахтование, транспортной экспедиции (организации перевозок грузов);</w:t>
      </w:r>
    </w:p>
    <w:p w:rsidR="002A3C60" w:rsidRDefault="002A3C60">
      <w:pPr>
        <w:pStyle w:val="aff4"/>
        <w:keepLines/>
        <w:jc w:val="both"/>
        <w:rPr>
          <w:rFonts w:ascii="Times New Roman" w:hAnsi="Times New Roman" w:cs="Times New Roman"/>
        </w:rPr>
      </w:pPr>
      <w:r>
        <w:rPr>
          <w:rFonts w:ascii="Times New Roman" w:hAnsi="Times New Roman" w:cs="Times New Roman"/>
        </w:rPr>
        <w:t>- в целях формирования федерального и региональных фондов сельскохозяйственной продукции;</w:t>
      </w:r>
    </w:p>
    <w:p w:rsidR="002A3C60" w:rsidRDefault="002A3C60">
      <w:pPr>
        <w:pStyle w:val="aff4"/>
        <w:keepLines/>
        <w:jc w:val="both"/>
        <w:rPr>
          <w:rFonts w:ascii="Times New Roman" w:hAnsi="Times New Roman" w:cs="Times New Roman"/>
        </w:rPr>
      </w:pPr>
      <w:r>
        <w:rPr>
          <w:rFonts w:ascii="Times New Roman" w:hAnsi="Times New Roman" w:cs="Times New Roman"/>
        </w:rPr>
        <w:t>- коммунальных услуг (холодного и горячего водоснабжения, водоотведения, электроснабжения, газоснабжения, теплоснабжения, отопления, договора на оказание услуг по обращению с твердыми коммунальными отходами);</w:t>
      </w:r>
    </w:p>
    <w:p w:rsidR="002A3C60" w:rsidRDefault="002A3C60">
      <w:pPr>
        <w:pStyle w:val="aff4"/>
        <w:keepLines/>
        <w:jc w:val="both"/>
        <w:rPr>
          <w:rFonts w:ascii="Times New Roman" w:hAnsi="Times New Roman" w:cs="Times New Roman"/>
        </w:rPr>
      </w:pPr>
      <w:r>
        <w:rPr>
          <w:rFonts w:ascii="Times New Roman" w:hAnsi="Times New Roman" w:cs="Times New Roman"/>
        </w:rPr>
        <w:t>- банковского обслуживания;</w:t>
      </w:r>
    </w:p>
    <w:p w:rsidR="002A3C60" w:rsidRDefault="002A3C60">
      <w:pPr>
        <w:pStyle w:val="aff4"/>
        <w:keepLines/>
        <w:jc w:val="both"/>
        <w:rPr>
          <w:rFonts w:ascii="Times New Roman" w:hAnsi="Times New Roman" w:cs="Times New Roman"/>
        </w:rPr>
      </w:pPr>
      <w:r>
        <w:rPr>
          <w:rFonts w:ascii="Times New Roman" w:hAnsi="Times New Roman" w:cs="Times New Roman"/>
        </w:rPr>
        <w:t>- почтовой связи;</w:t>
      </w:r>
    </w:p>
    <w:p w:rsidR="002A3C60" w:rsidRDefault="002A3C60">
      <w:pPr>
        <w:pStyle w:val="aff4"/>
        <w:keepLines/>
        <w:jc w:val="both"/>
        <w:rPr>
          <w:rFonts w:ascii="Times New Roman" w:hAnsi="Times New Roman" w:cs="Times New Roman"/>
        </w:rPr>
      </w:pPr>
      <w:r>
        <w:rPr>
          <w:rFonts w:ascii="Times New Roman" w:hAnsi="Times New Roman" w:cs="Times New Roman"/>
        </w:rPr>
        <w:t>- ОСАГО.</w:t>
      </w:r>
    </w:p>
    <w:p w:rsidR="002A3C60" w:rsidRDefault="002A3C60">
      <w:pPr>
        <w:pStyle w:val="aff4"/>
        <w:keepLines/>
        <w:jc w:val="both"/>
        <w:rPr>
          <w:rFonts w:ascii="Times New Roman" w:hAnsi="Times New Roman" w:cs="Times New Roman"/>
        </w:rPr>
      </w:pPr>
      <w:r>
        <w:rPr>
          <w:rFonts w:ascii="Times New Roman" w:hAnsi="Times New Roman" w:cs="Times New Roman"/>
        </w:rPr>
        <w:t xml:space="preserve">В указанных случаях проект контракта рекомендуется передавать в ЮС для приведения раздела «Ответственность сторон» в соответствие с законодательством. </w:t>
      </w:r>
    </w:p>
  </w:footnote>
  <w:footnote w:id="20">
    <w:p w:rsidR="002A3C60" w:rsidRDefault="002A3C60">
      <w:pPr>
        <w:pStyle w:val="aff4"/>
        <w:jc w:val="both"/>
        <w:rPr>
          <w:rFonts w:ascii="Times New Roman" w:hAnsi="Times New Roman" w:cs="Times New Roman"/>
        </w:rPr>
      </w:pPr>
      <w:r>
        <w:rPr>
          <w:rStyle w:val="aff6"/>
          <w:rFonts w:ascii="Times New Roman" w:hAnsi="Times New Roman" w:cs="Times New Roman"/>
        </w:rPr>
        <w:footnoteRef/>
      </w:r>
      <w:r>
        <w:rPr>
          <w:rFonts w:ascii="Times New Roman" w:hAnsi="Times New Roman" w:cs="Times New Roman"/>
        </w:rPr>
        <w:t xml:space="preserve"> В зависимости от предмета закупки</w:t>
      </w:r>
    </w:p>
  </w:footnote>
  <w:footnote w:id="21">
    <w:p w:rsidR="002A3C60" w:rsidRDefault="002A3C60">
      <w:pPr>
        <w:pStyle w:val="aff4"/>
        <w:rPr>
          <w:rFonts w:ascii="Times New Roman" w:hAnsi="Times New Roman" w:cs="Times New Roman"/>
        </w:rPr>
      </w:pPr>
      <w:r>
        <w:rPr>
          <w:rStyle w:val="aff6"/>
        </w:rPr>
        <w:footnoteRef/>
      </w:r>
      <w:r>
        <w:t xml:space="preserve"> </w:t>
      </w:r>
      <w:r>
        <w:rPr>
          <w:rFonts w:ascii="Times New Roman" w:hAnsi="Times New Roman" w:cs="Times New Roman"/>
        </w:rPr>
        <w:t>Контактному лицу Заказчика может быть предоставлено право подписания журналов оказанных услуг, заявок (если они предусмотрены Контрактом) на основании доверенности, оформленной в установленном порядке</w:t>
      </w:r>
    </w:p>
  </w:footnote>
  <w:footnote w:id="22">
    <w:p w:rsidR="002A3C60" w:rsidRDefault="002A3C60">
      <w:pPr>
        <w:pStyle w:val="aff4"/>
        <w:jc w:val="both"/>
        <w:rPr>
          <w:rFonts w:ascii="Times New Roman" w:hAnsi="Times New Roman" w:cs="Times New Roman"/>
        </w:rPr>
      </w:pPr>
      <w:r>
        <w:rPr>
          <w:rStyle w:val="aff6"/>
          <w:rFonts w:ascii="Times New Roman" w:hAnsi="Times New Roman" w:cs="Times New Roman"/>
        </w:rPr>
        <w:footnoteRef/>
      </w:r>
      <w:r>
        <w:rPr>
          <w:rFonts w:ascii="Times New Roman" w:hAnsi="Times New Roman" w:cs="Times New Roman"/>
        </w:rPr>
        <w:t xml:space="preserve"> При необходимости отступления от данного правила проект контракта передается для подготовки в юридическую службу</w:t>
      </w:r>
    </w:p>
  </w:footnote>
  <w:footnote w:id="23">
    <w:p w:rsidR="002A3C60" w:rsidRDefault="002A3C60">
      <w:pPr>
        <w:pStyle w:val="aff4"/>
        <w:jc w:val="both"/>
        <w:rPr>
          <w:rFonts w:ascii="Times New Roman" w:hAnsi="Times New Roman" w:cs="Times New Roman"/>
        </w:rPr>
      </w:pPr>
      <w:r>
        <w:rPr>
          <w:rStyle w:val="aff6"/>
          <w:rFonts w:ascii="Times New Roman" w:hAnsi="Times New Roman" w:cs="Times New Roman"/>
        </w:rPr>
        <w:footnoteRef/>
      </w:r>
      <w:r>
        <w:rPr>
          <w:rFonts w:ascii="Times New Roman" w:hAnsi="Times New Roman" w:cs="Times New Roman"/>
        </w:rPr>
        <w:t xml:space="preserve"> Указать: генеральный директор или и.о. генерального директора</w:t>
      </w:r>
    </w:p>
  </w:footnote>
  <w:footnote w:id="24">
    <w:p w:rsidR="002A3C60" w:rsidRDefault="002A3C60">
      <w:pPr>
        <w:pStyle w:val="aff4"/>
        <w:jc w:val="both"/>
        <w:rPr>
          <w:rFonts w:ascii="Times New Roman" w:hAnsi="Times New Roman" w:cs="Times New Roman"/>
        </w:rPr>
      </w:pPr>
      <w:r>
        <w:rPr>
          <w:rStyle w:val="aff6"/>
          <w:rFonts w:ascii="Times New Roman" w:hAnsi="Times New Roman" w:cs="Times New Roman"/>
        </w:rPr>
        <w:footnoteRef/>
      </w:r>
      <w:r>
        <w:rPr>
          <w:rFonts w:ascii="Times New Roman" w:hAnsi="Times New Roman" w:cs="Times New Roman"/>
        </w:rPr>
        <w:t xml:space="preserve"> Указать: М.Р. Катунова или ФИО лица, исполняющего обязанности генерального директора</w:t>
      </w:r>
    </w:p>
  </w:footnote>
  <w:footnote w:id="25">
    <w:p w:rsidR="002A3C60" w:rsidRDefault="002A3C60">
      <w:pPr>
        <w:pStyle w:val="aff4"/>
        <w:jc w:val="both"/>
        <w:rPr>
          <w:rFonts w:ascii="Times New Roman" w:hAnsi="Times New Roman" w:cs="Times New Roman"/>
        </w:rPr>
      </w:pPr>
      <w:r>
        <w:rPr>
          <w:rStyle w:val="aff6"/>
          <w:rFonts w:ascii="Times New Roman" w:hAnsi="Times New Roman" w:cs="Times New Roman"/>
        </w:rPr>
        <w:footnoteRef/>
      </w:r>
      <w:r>
        <w:rPr>
          <w:rFonts w:ascii="Times New Roman" w:hAnsi="Times New Roman" w:cs="Times New Roman"/>
        </w:rPr>
        <w:t xml:space="preserve"> Если контрагентом является юридическое лицо – указать полное наименование </w:t>
      </w:r>
    </w:p>
    <w:p w:rsidR="002A3C60" w:rsidRDefault="002A3C60">
      <w:pPr>
        <w:pStyle w:val="aff4"/>
        <w:jc w:val="both"/>
        <w:rPr>
          <w:rFonts w:ascii="Times New Roman" w:hAnsi="Times New Roman" w:cs="Times New Roman"/>
        </w:rPr>
      </w:pPr>
      <w:r>
        <w:rPr>
          <w:rFonts w:ascii="Times New Roman" w:hAnsi="Times New Roman" w:cs="Times New Roman"/>
        </w:rPr>
        <w:t>Если контрагентом является индивидуальный предприниматель – указать «индивидуальный предприниматель» и его ФИО.</w:t>
      </w:r>
    </w:p>
    <w:p w:rsidR="002A3C60" w:rsidRDefault="002A3C60">
      <w:pPr>
        <w:pStyle w:val="aff4"/>
        <w:jc w:val="both"/>
        <w:rPr>
          <w:rFonts w:ascii="Times New Roman" w:hAnsi="Times New Roman" w:cs="Times New Roman"/>
        </w:rPr>
      </w:pPr>
      <w:r>
        <w:rPr>
          <w:rFonts w:ascii="Times New Roman" w:hAnsi="Times New Roman" w:cs="Times New Roman"/>
        </w:rPr>
        <w:t>Если контрагентом является физическое лицо – указать его ФИО</w:t>
      </w:r>
    </w:p>
  </w:footnote>
  <w:footnote w:id="26">
    <w:p w:rsidR="002A3C60" w:rsidRDefault="002A3C60">
      <w:pPr>
        <w:pStyle w:val="aff4"/>
        <w:jc w:val="both"/>
        <w:rPr>
          <w:rFonts w:ascii="Times New Roman" w:hAnsi="Times New Roman" w:cs="Times New Roman"/>
        </w:rPr>
      </w:pPr>
      <w:r>
        <w:rPr>
          <w:rStyle w:val="aff6"/>
          <w:rFonts w:ascii="Times New Roman" w:hAnsi="Times New Roman" w:cs="Times New Roman"/>
        </w:rPr>
        <w:footnoteRef/>
      </w:r>
      <w:r>
        <w:rPr>
          <w:rFonts w:ascii="Times New Roman" w:hAnsi="Times New Roman" w:cs="Times New Roman"/>
        </w:rPr>
        <w:t xml:space="preserve"> Включается, если контрагент – юридическое лицо. Указывается ФИО физического лица, действующего от имени юридического, и основание полномочий – как правило, устав или доверенность (с реквизитами: датой и номером).</w:t>
      </w:r>
    </w:p>
  </w:footnote>
  <w:footnote w:id="27">
    <w:p w:rsidR="002A3C60" w:rsidRDefault="002A3C60">
      <w:pPr>
        <w:pStyle w:val="aff4"/>
        <w:jc w:val="both"/>
        <w:rPr>
          <w:rFonts w:ascii="Times New Roman" w:hAnsi="Times New Roman" w:cs="Times New Roman"/>
        </w:rPr>
      </w:pPr>
      <w:r>
        <w:rPr>
          <w:rStyle w:val="aff6"/>
          <w:rFonts w:ascii="Times New Roman" w:hAnsi="Times New Roman" w:cs="Times New Roman"/>
        </w:rPr>
        <w:footnoteRef/>
      </w:r>
      <w:r>
        <w:rPr>
          <w:rFonts w:ascii="Times New Roman" w:hAnsi="Times New Roman" w:cs="Times New Roman"/>
        </w:rPr>
        <w:t xml:space="preserve"> Указывается предмет Контракта, в зависимости от фактических обстоятельств - период оказания услуг, в котором услуги были оказаны ненадлежащим образом.  </w:t>
      </w:r>
    </w:p>
  </w:footnote>
  <w:footnote w:id="28">
    <w:p w:rsidR="002A3C60" w:rsidRDefault="002A3C60">
      <w:pPr>
        <w:pStyle w:val="aff4"/>
        <w:jc w:val="both"/>
        <w:rPr>
          <w:rFonts w:ascii="Times New Roman" w:hAnsi="Times New Roman" w:cs="Times New Roman"/>
        </w:rPr>
      </w:pPr>
      <w:r>
        <w:rPr>
          <w:rStyle w:val="aff6"/>
          <w:rFonts w:ascii="Times New Roman" w:hAnsi="Times New Roman" w:cs="Times New Roman"/>
        </w:rPr>
        <w:footnoteRef/>
      </w:r>
      <w:r>
        <w:rPr>
          <w:rFonts w:ascii="Times New Roman" w:hAnsi="Times New Roman" w:cs="Times New Roman"/>
        </w:rPr>
        <w:t xml:space="preserve"> Выбрать </w:t>
      </w:r>
    </w:p>
  </w:footnote>
  <w:footnote w:id="29">
    <w:p w:rsidR="002A3C60" w:rsidRDefault="002A3C60">
      <w:pPr>
        <w:pStyle w:val="aff4"/>
        <w:jc w:val="both"/>
        <w:rPr>
          <w:rFonts w:ascii="Times New Roman" w:hAnsi="Times New Roman" w:cs="Times New Roman"/>
        </w:rPr>
      </w:pPr>
      <w:r>
        <w:rPr>
          <w:rStyle w:val="aff6"/>
          <w:rFonts w:ascii="Times New Roman" w:hAnsi="Times New Roman" w:cs="Times New Roman"/>
        </w:rPr>
        <w:footnoteRef/>
      </w:r>
      <w:r>
        <w:rPr>
          <w:rFonts w:ascii="Times New Roman" w:hAnsi="Times New Roman" w:cs="Times New Roman"/>
        </w:rPr>
        <w:t xml:space="preserve"> Указываются конкретные недостатки в оказанных услугах (в т.ч. период просрочки в днях) со ссылками на нарушенные нормы контракта и, в зависимости от фактических обстоятельств, нормативных и методических материалов, названных в Контракте. </w:t>
      </w:r>
    </w:p>
  </w:footnote>
  <w:footnote w:id="30">
    <w:p w:rsidR="002A3C60" w:rsidRDefault="002A3C60">
      <w:pPr>
        <w:pStyle w:val="aff4"/>
        <w:jc w:val="both"/>
        <w:rPr>
          <w:rFonts w:ascii="Times New Roman" w:hAnsi="Times New Roman" w:cs="Times New Roman"/>
        </w:rPr>
      </w:pPr>
      <w:r>
        <w:rPr>
          <w:rStyle w:val="aff6"/>
          <w:rFonts w:ascii="Times New Roman" w:hAnsi="Times New Roman" w:cs="Times New Roman"/>
        </w:rPr>
        <w:footnoteRef/>
      </w:r>
      <w:r>
        <w:rPr>
          <w:rFonts w:ascii="Times New Roman" w:hAnsi="Times New Roman" w:cs="Times New Roman"/>
        </w:rPr>
        <w:t xml:space="preserve"> Привести расчет вида:</w:t>
      </w:r>
    </w:p>
    <w:p w:rsidR="002A3C60" w:rsidRDefault="002A3C60">
      <w:pPr>
        <w:pStyle w:val="aff4"/>
        <w:jc w:val="both"/>
        <w:rPr>
          <w:rFonts w:ascii="Times New Roman" w:hAnsi="Times New Roman" w:cs="Times New Roman"/>
        </w:rPr>
      </w:pPr>
      <w:r>
        <w:rPr>
          <w:rFonts w:ascii="Times New Roman" w:hAnsi="Times New Roman" w:cs="Times New Roman"/>
        </w:rPr>
        <w:t>ДЛЯ ПЕНЕЙ: (цена Контракта / этапа, уменьшенная на сумму, пропорциональную объему обязательств, предусмотренных контрактом / этапом и фактически исполненных Исполнителем) х (одна трехсотая действующей на дату уплаты пени ключевой ставки Центрального банка Российской Федерации) х (количество дней просрочки);</w:t>
      </w:r>
    </w:p>
    <w:p w:rsidR="002A3C60" w:rsidRDefault="002A3C60">
      <w:pPr>
        <w:pStyle w:val="aff4"/>
        <w:jc w:val="both"/>
        <w:rPr>
          <w:rFonts w:ascii="Times New Roman" w:hAnsi="Times New Roman" w:cs="Times New Roman"/>
        </w:rPr>
      </w:pPr>
      <w:r>
        <w:rPr>
          <w:rFonts w:ascii="Times New Roman" w:hAnsi="Times New Roman" w:cs="Times New Roman"/>
        </w:rPr>
        <w:t>ДЛЯ ШТРАФА: (цена Контракта) х (установленный в Контракте размер штрафа от цены контракта / этапа) х (кол-во нарушений) ИЛИ (установленный в Контракте размер штрафа в твердой денежной сумме) х (кол-во нарушений).</w:t>
      </w:r>
    </w:p>
  </w:footnote>
  <w:footnote w:id="31">
    <w:p w:rsidR="002A3C60" w:rsidRDefault="002A3C60">
      <w:pPr>
        <w:pStyle w:val="aff4"/>
        <w:jc w:val="both"/>
        <w:rPr>
          <w:rFonts w:ascii="Times New Roman" w:hAnsi="Times New Roman" w:cs="Times New Roman"/>
        </w:rPr>
      </w:pPr>
      <w:r>
        <w:rPr>
          <w:rStyle w:val="aff6"/>
          <w:rFonts w:ascii="Times New Roman" w:hAnsi="Times New Roman" w:cs="Times New Roman"/>
        </w:rPr>
        <w:footnoteRef/>
      </w:r>
      <w:r>
        <w:rPr>
          <w:rFonts w:ascii="Times New Roman" w:hAnsi="Times New Roman" w:cs="Times New Roman"/>
        </w:rPr>
        <w:t xml:space="preserve"> Включается в текст конкретного соглашения в зависимости от обстоятельств дела</w:t>
      </w:r>
    </w:p>
  </w:footnote>
  <w:footnote w:id="32">
    <w:p w:rsidR="002A3C60" w:rsidRDefault="002A3C60">
      <w:pPr>
        <w:pStyle w:val="aff4"/>
        <w:jc w:val="both"/>
        <w:rPr>
          <w:rFonts w:ascii="Times New Roman" w:hAnsi="Times New Roman" w:cs="Times New Roman"/>
        </w:rPr>
      </w:pPr>
      <w:r>
        <w:rPr>
          <w:rStyle w:val="aff6"/>
          <w:rFonts w:ascii="Times New Roman" w:hAnsi="Times New Roman" w:cs="Times New Roman"/>
        </w:rPr>
        <w:footnoteRef/>
      </w:r>
      <w:r>
        <w:rPr>
          <w:rFonts w:ascii="Times New Roman" w:hAnsi="Times New Roman" w:cs="Times New Roman"/>
        </w:rPr>
        <w:t xml:space="preserve"> Привести расчет вида: (цена контракта) – (стоимость неисполненного обязательства) – (размер неустойки) = итоговая сумма</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52B36"/>
    <w:multiLevelType w:val="multilevel"/>
    <w:tmpl w:val="E60E2548"/>
    <w:lvl w:ilvl="0">
      <w:start w:val="1"/>
      <w:numFmt w:val="decimal"/>
      <w:pStyle w:val="1"/>
      <w:lvlText w:val="%1."/>
      <w:lvlJc w:val="left"/>
      <w:pPr>
        <w:ind w:left="0" w:firstLine="0"/>
      </w:pPr>
      <w:rPr>
        <w:rFonts w:cs="Times New Roman"/>
      </w:rPr>
    </w:lvl>
    <w:lvl w:ilvl="1">
      <w:start w:val="1"/>
      <w:numFmt w:val="decimal"/>
      <w:pStyle w:val="2"/>
      <w:lvlText w:val="%1.%2."/>
      <w:lvlJc w:val="left"/>
      <w:pPr>
        <w:ind w:left="0" w:firstLine="0"/>
      </w:pPr>
      <w:rPr>
        <w:rFonts w:cs="Times New Roman"/>
        <w:i w:val="0"/>
      </w:rPr>
    </w:lvl>
    <w:lvl w:ilvl="2">
      <w:start w:val="1"/>
      <w:numFmt w:val="decimal"/>
      <w:pStyle w:val="3"/>
      <w:lvlText w:val="%1.%2.%3."/>
      <w:lvlJc w:val="left"/>
      <w:pPr>
        <w:ind w:left="0" w:firstLine="0"/>
      </w:pPr>
      <w:rPr>
        <w:rFonts w:cs="Times New Roman"/>
        <w:i w:val="0"/>
      </w:rPr>
    </w:lvl>
    <w:lvl w:ilvl="3">
      <w:start w:val="1"/>
      <w:numFmt w:val="decimal"/>
      <w:pStyle w:val="4"/>
      <w:lvlText w:val="%1.%2.%3.%4."/>
      <w:lvlJc w:val="left"/>
      <w:pPr>
        <w:ind w:left="0" w:firstLine="0"/>
      </w:pPr>
      <w:rPr>
        <w:rFonts w:cs="Times New Roman"/>
      </w:rPr>
    </w:lvl>
    <w:lvl w:ilvl="4">
      <w:start w:val="1"/>
      <w:numFmt w:val="decimal"/>
      <w:pStyle w:val="5"/>
      <w:lvlText w:val="%1.%2.%3.%4.%5."/>
      <w:lvlJc w:val="left"/>
      <w:pPr>
        <w:ind w:left="0" w:firstLine="0"/>
      </w:pPr>
      <w:rPr>
        <w:rFonts w:cs="Times New Roman"/>
      </w:rPr>
    </w:lvl>
    <w:lvl w:ilvl="5">
      <w:start w:val="1"/>
      <w:numFmt w:val="decimal"/>
      <w:pStyle w:val="6"/>
      <w:lvlText w:val="%1.%2.%3.%4.%5.%6."/>
      <w:lvlJc w:val="left"/>
      <w:pPr>
        <w:ind w:left="0" w:firstLine="0"/>
      </w:pPr>
      <w:rPr>
        <w:rFonts w:cs="Times New Roman"/>
      </w:rPr>
    </w:lvl>
    <w:lvl w:ilvl="6">
      <w:start w:val="1"/>
      <w:numFmt w:val="decimal"/>
      <w:pStyle w:val="7"/>
      <w:lvlText w:val="%1.%2.%3.%4.%5.%6.%7."/>
      <w:lvlJc w:val="left"/>
      <w:pPr>
        <w:ind w:left="0" w:firstLine="0"/>
      </w:pPr>
      <w:rPr>
        <w:rFonts w:cs="Times New Roman"/>
      </w:rPr>
    </w:lvl>
    <w:lvl w:ilvl="7">
      <w:start w:val="1"/>
      <w:numFmt w:val="decimal"/>
      <w:pStyle w:val="8"/>
      <w:lvlText w:val="%1.%2.%3.%4.%5.%6.%7.%8."/>
      <w:lvlJc w:val="left"/>
      <w:pPr>
        <w:ind w:left="0" w:firstLine="0"/>
      </w:pPr>
      <w:rPr>
        <w:rFonts w:cs="Times New Roman"/>
      </w:rPr>
    </w:lvl>
    <w:lvl w:ilvl="8">
      <w:start w:val="1"/>
      <w:numFmt w:val="decimal"/>
      <w:pStyle w:val="9"/>
      <w:lvlText w:val="%1.%2.%3.%4.%5.%6.%7.%8.%9."/>
      <w:lvlJc w:val="left"/>
      <w:pPr>
        <w:ind w:left="0" w:firstLine="0"/>
      </w:pPr>
      <w:rPr>
        <w:rFonts w:cs="Times New Roman"/>
      </w:rPr>
    </w:lvl>
  </w:abstractNum>
  <w:abstractNum w:abstractNumId="1" w15:restartNumberingAfterBreak="0">
    <w:nsid w:val="122E339B"/>
    <w:multiLevelType w:val="multilevel"/>
    <w:tmpl w:val="2196B87A"/>
    <w:lvl w:ilvl="0">
      <w:start w:val="3"/>
      <w:numFmt w:val="none"/>
      <w:lvlText w:val="1.2."/>
      <w:lvlJc w:val="left"/>
      <w:pPr>
        <w:tabs>
          <w:tab w:val="num" w:pos="540"/>
        </w:tabs>
        <w:ind w:left="540" w:hanging="360"/>
      </w:pPr>
    </w:lvl>
    <w:lvl w:ilvl="1">
      <w:start w:val="1"/>
      <w:numFmt w:val="none"/>
      <w:lvlText w:val="5.1. "/>
      <w:lvlJc w:val="left"/>
      <w:pPr>
        <w:tabs>
          <w:tab w:val="num" w:pos="972"/>
        </w:tabs>
        <w:ind w:left="972" w:hanging="432"/>
      </w:pPr>
    </w:lvl>
    <w:lvl w:ilvl="2">
      <w:start w:val="1"/>
      <w:numFmt w:val="decimal"/>
      <w:lvlText w:val="%1.1%2.%3."/>
      <w:lvlJc w:val="left"/>
      <w:pPr>
        <w:tabs>
          <w:tab w:val="num" w:pos="1620"/>
        </w:tabs>
        <w:ind w:left="1404" w:hanging="504"/>
      </w:pPr>
    </w:lvl>
    <w:lvl w:ilvl="3">
      <w:start w:val="1"/>
      <w:numFmt w:val="decimal"/>
      <w:lvlText w:val="%1.%2.%3.%4."/>
      <w:lvlJc w:val="left"/>
      <w:pPr>
        <w:tabs>
          <w:tab w:val="num" w:pos="2340"/>
        </w:tabs>
        <w:ind w:left="1908" w:hanging="648"/>
      </w:pPr>
    </w:lvl>
    <w:lvl w:ilvl="4">
      <w:start w:val="5"/>
      <w:numFmt w:val="decimal"/>
      <w:lvlText w:val="%1.%2.%3.%4.%5."/>
      <w:lvlJc w:val="left"/>
      <w:pPr>
        <w:tabs>
          <w:tab w:val="num" w:pos="2700"/>
        </w:tabs>
        <w:ind w:left="2412" w:hanging="792"/>
      </w:pPr>
    </w:lvl>
    <w:lvl w:ilvl="5">
      <w:start w:val="1"/>
      <w:numFmt w:val="decimal"/>
      <w:lvlText w:val="%1.%2.%3.%4.%5.%6."/>
      <w:lvlJc w:val="left"/>
      <w:pPr>
        <w:tabs>
          <w:tab w:val="num" w:pos="3420"/>
        </w:tabs>
        <w:ind w:left="2916" w:hanging="936"/>
      </w:pPr>
    </w:lvl>
    <w:lvl w:ilvl="6">
      <w:start w:val="1"/>
      <w:numFmt w:val="decimal"/>
      <w:lvlText w:val="%1.%2.%3.%4.%5.%6.%7."/>
      <w:lvlJc w:val="left"/>
      <w:pPr>
        <w:tabs>
          <w:tab w:val="num" w:pos="4140"/>
        </w:tabs>
        <w:ind w:left="3420" w:hanging="1080"/>
      </w:pPr>
    </w:lvl>
    <w:lvl w:ilvl="7">
      <w:start w:val="1"/>
      <w:numFmt w:val="decimal"/>
      <w:lvlText w:val="%1.%2.%3.%4.%5.%6.%7.%8."/>
      <w:lvlJc w:val="left"/>
      <w:pPr>
        <w:tabs>
          <w:tab w:val="num" w:pos="4500"/>
        </w:tabs>
        <w:ind w:left="3924" w:hanging="1224"/>
      </w:pPr>
    </w:lvl>
    <w:lvl w:ilvl="8">
      <w:start w:val="1"/>
      <w:numFmt w:val="decimal"/>
      <w:lvlText w:val="%1.%2.%3.%4.%5.%6.%7.%8.%9."/>
      <w:lvlJc w:val="left"/>
      <w:pPr>
        <w:tabs>
          <w:tab w:val="num" w:pos="5220"/>
        </w:tabs>
        <w:ind w:left="4500" w:hanging="1440"/>
      </w:pPr>
    </w:lvl>
  </w:abstractNum>
  <w:abstractNum w:abstractNumId="2" w15:restartNumberingAfterBreak="0">
    <w:nsid w:val="435E40F7"/>
    <w:multiLevelType w:val="hybridMultilevel"/>
    <w:tmpl w:val="0734BF2E"/>
    <w:lvl w:ilvl="0" w:tplc="DC2058BC">
      <w:start w:val="1"/>
      <w:numFmt w:val="decimal"/>
      <w:lvlText w:val="%1."/>
      <w:lvlJc w:val="left"/>
      <w:pPr>
        <w:ind w:left="360" w:hanging="360"/>
      </w:pPr>
      <w:rPr>
        <w:rFonts w:hint="default"/>
        <w:i/>
      </w:rPr>
    </w:lvl>
    <w:lvl w:ilvl="1" w:tplc="932EBB8C" w:tentative="1">
      <w:start w:val="1"/>
      <w:numFmt w:val="lowerLetter"/>
      <w:lvlText w:val="%2."/>
      <w:lvlJc w:val="left"/>
      <w:pPr>
        <w:ind w:left="731" w:hanging="360"/>
      </w:pPr>
    </w:lvl>
    <w:lvl w:ilvl="2" w:tplc="8228DBD4" w:tentative="1">
      <w:start w:val="1"/>
      <w:numFmt w:val="lowerRoman"/>
      <w:lvlText w:val="%3."/>
      <w:lvlJc w:val="right"/>
      <w:pPr>
        <w:ind w:left="1451" w:hanging="180"/>
      </w:pPr>
    </w:lvl>
    <w:lvl w:ilvl="3" w:tplc="F34EBE0A" w:tentative="1">
      <w:start w:val="1"/>
      <w:numFmt w:val="decimal"/>
      <w:lvlText w:val="%4."/>
      <w:lvlJc w:val="left"/>
      <w:pPr>
        <w:ind w:left="2171" w:hanging="360"/>
      </w:pPr>
    </w:lvl>
    <w:lvl w:ilvl="4" w:tplc="335A8496" w:tentative="1">
      <w:start w:val="1"/>
      <w:numFmt w:val="lowerLetter"/>
      <w:lvlText w:val="%5."/>
      <w:lvlJc w:val="left"/>
      <w:pPr>
        <w:ind w:left="2891" w:hanging="360"/>
      </w:pPr>
    </w:lvl>
    <w:lvl w:ilvl="5" w:tplc="01E4CC30" w:tentative="1">
      <w:start w:val="1"/>
      <w:numFmt w:val="lowerRoman"/>
      <w:lvlText w:val="%6."/>
      <w:lvlJc w:val="right"/>
      <w:pPr>
        <w:ind w:left="3611" w:hanging="180"/>
      </w:pPr>
    </w:lvl>
    <w:lvl w:ilvl="6" w:tplc="E00EF93A" w:tentative="1">
      <w:start w:val="1"/>
      <w:numFmt w:val="decimal"/>
      <w:lvlText w:val="%7."/>
      <w:lvlJc w:val="left"/>
      <w:pPr>
        <w:ind w:left="4331" w:hanging="360"/>
      </w:pPr>
    </w:lvl>
    <w:lvl w:ilvl="7" w:tplc="BC7C725A" w:tentative="1">
      <w:start w:val="1"/>
      <w:numFmt w:val="lowerLetter"/>
      <w:lvlText w:val="%8."/>
      <w:lvlJc w:val="left"/>
      <w:pPr>
        <w:ind w:left="5051" w:hanging="360"/>
      </w:pPr>
    </w:lvl>
    <w:lvl w:ilvl="8" w:tplc="68D64066" w:tentative="1">
      <w:start w:val="1"/>
      <w:numFmt w:val="lowerRoman"/>
      <w:lvlText w:val="%9."/>
      <w:lvlJc w:val="right"/>
      <w:pPr>
        <w:ind w:left="5771" w:hanging="180"/>
      </w:pPr>
    </w:lvl>
  </w:abstractNum>
  <w:abstractNum w:abstractNumId="3" w15:restartNumberingAfterBreak="0">
    <w:nsid w:val="47FA7596"/>
    <w:multiLevelType w:val="hybridMultilevel"/>
    <w:tmpl w:val="8C38EC68"/>
    <w:lvl w:ilvl="0" w:tplc="F274EE92">
      <w:start w:val="1"/>
      <w:numFmt w:val="decimal"/>
      <w:lvlText w:val="%1."/>
      <w:lvlJc w:val="left"/>
      <w:pPr>
        <w:ind w:left="720" w:hanging="360"/>
      </w:pPr>
    </w:lvl>
    <w:lvl w:ilvl="1" w:tplc="002AC472">
      <w:start w:val="1"/>
      <w:numFmt w:val="lowerLetter"/>
      <w:lvlText w:val="%2."/>
      <w:lvlJc w:val="left"/>
      <w:pPr>
        <w:ind w:left="1440" w:hanging="360"/>
      </w:pPr>
    </w:lvl>
    <w:lvl w:ilvl="2" w:tplc="E1507990">
      <w:start w:val="1"/>
      <w:numFmt w:val="lowerRoman"/>
      <w:lvlText w:val="%3."/>
      <w:lvlJc w:val="right"/>
      <w:pPr>
        <w:ind w:left="2160" w:hanging="180"/>
      </w:pPr>
    </w:lvl>
    <w:lvl w:ilvl="3" w:tplc="F468FD24">
      <w:start w:val="1"/>
      <w:numFmt w:val="decimal"/>
      <w:lvlText w:val="%4."/>
      <w:lvlJc w:val="left"/>
      <w:pPr>
        <w:ind w:left="2880" w:hanging="360"/>
      </w:pPr>
    </w:lvl>
    <w:lvl w:ilvl="4" w:tplc="D1928C64">
      <w:start w:val="1"/>
      <w:numFmt w:val="lowerLetter"/>
      <w:lvlText w:val="%5."/>
      <w:lvlJc w:val="left"/>
      <w:pPr>
        <w:ind w:left="3600" w:hanging="360"/>
      </w:pPr>
    </w:lvl>
    <w:lvl w:ilvl="5" w:tplc="751C31BE">
      <w:start w:val="1"/>
      <w:numFmt w:val="lowerRoman"/>
      <w:lvlText w:val="%6."/>
      <w:lvlJc w:val="right"/>
      <w:pPr>
        <w:ind w:left="4320" w:hanging="180"/>
      </w:pPr>
    </w:lvl>
    <w:lvl w:ilvl="6" w:tplc="BD6A3966">
      <w:start w:val="1"/>
      <w:numFmt w:val="decimal"/>
      <w:lvlText w:val="%7."/>
      <w:lvlJc w:val="left"/>
      <w:pPr>
        <w:ind w:left="5040" w:hanging="360"/>
      </w:pPr>
    </w:lvl>
    <w:lvl w:ilvl="7" w:tplc="8C647D08">
      <w:start w:val="1"/>
      <w:numFmt w:val="lowerLetter"/>
      <w:lvlText w:val="%8."/>
      <w:lvlJc w:val="left"/>
      <w:pPr>
        <w:ind w:left="5760" w:hanging="360"/>
      </w:pPr>
    </w:lvl>
    <w:lvl w:ilvl="8" w:tplc="13E21EE4">
      <w:start w:val="1"/>
      <w:numFmt w:val="lowerRoman"/>
      <w:lvlText w:val="%9."/>
      <w:lvlJc w:val="right"/>
      <w:pPr>
        <w:ind w:left="6480" w:hanging="180"/>
      </w:pPr>
    </w:lvl>
  </w:abstractNum>
  <w:abstractNum w:abstractNumId="4" w15:restartNumberingAfterBreak="0">
    <w:nsid w:val="4D5E5F2B"/>
    <w:multiLevelType w:val="hybridMultilevel"/>
    <w:tmpl w:val="73F4D79C"/>
    <w:lvl w:ilvl="0" w:tplc="3B9E8A36">
      <w:start w:val="1"/>
      <w:numFmt w:val="decimal"/>
      <w:lvlText w:val="%1."/>
      <w:lvlJc w:val="left"/>
      <w:pPr>
        <w:ind w:left="1069" w:hanging="360"/>
      </w:pPr>
      <w:rPr>
        <w:rFonts w:hint="default"/>
        <w:i/>
      </w:rPr>
    </w:lvl>
    <w:lvl w:ilvl="1" w:tplc="BE425B6A">
      <w:start w:val="1"/>
      <w:numFmt w:val="lowerLetter"/>
      <w:lvlText w:val="%2."/>
      <w:lvlJc w:val="left"/>
      <w:pPr>
        <w:ind w:left="1637" w:hanging="360"/>
      </w:pPr>
    </w:lvl>
    <w:lvl w:ilvl="2" w:tplc="4BD46930" w:tentative="1">
      <w:start w:val="1"/>
      <w:numFmt w:val="lowerRoman"/>
      <w:lvlText w:val="%3."/>
      <w:lvlJc w:val="right"/>
      <w:pPr>
        <w:ind w:left="2509" w:hanging="180"/>
      </w:pPr>
    </w:lvl>
    <w:lvl w:ilvl="3" w:tplc="E9B6B298" w:tentative="1">
      <w:start w:val="1"/>
      <w:numFmt w:val="decimal"/>
      <w:lvlText w:val="%4."/>
      <w:lvlJc w:val="left"/>
      <w:pPr>
        <w:ind w:left="3229" w:hanging="360"/>
      </w:pPr>
    </w:lvl>
    <w:lvl w:ilvl="4" w:tplc="07047870" w:tentative="1">
      <w:start w:val="1"/>
      <w:numFmt w:val="lowerLetter"/>
      <w:lvlText w:val="%5."/>
      <w:lvlJc w:val="left"/>
      <w:pPr>
        <w:ind w:left="3949" w:hanging="360"/>
      </w:pPr>
    </w:lvl>
    <w:lvl w:ilvl="5" w:tplc="E1808B16" w:tentative="1">
      <w:start w:val="1"/>
      <w:numFmt w:val="lowerRoman"/>
      <w:lvlText w:val="%6."/>
      <w:lvlJc w:val="right"/>
      <w:pPr>
        <w:ind w:left="4669" w:hanging="180"/>
      </w:pPr>
    </w:lvl>
    <w:lvl w:ilvl="6" w:tplc="5164C91C" w:tentative="1">
      <w:start w:val="1"/>
      <w:numFmt w:val="decimal"/>
      <w:lvlText w:val="%7."/>
      <w:lvlJc w:val="left"/>
      <w:pPr>
        <w:ind w:left="5389" w:hanging="360"/>
      </w:pPr>
    </w:lvl>
    <w:lvl w:ilvl="7" w:tplc="B1F4876A" w:tentative="1">
      <w:start w:val="1"/>
      <w:numFmt w:val="lowerLetter"/>
      <w:lvlText w:val="%8."/>
      <w:lvlJc w:val="left"/>
      <w:pPr>
        <w:ind w:left="6109" w:hanging="360"/>
      </w:pPr>
    </w:lvl>
    <w:lvl w:ilvl="8" w:tplc="4CB8AFD8" w:tentative="1">
      <w:start w:val="1"/>
      <w:numFmt w:val="lowerRoman"/>
      <w:lvlText w:val="%9."/>
      <w:lvlJc w:val="right"/>
      <w:pPr>
        <w:ind w:left="6829" w:hanging="180"/>
      </w:pPr>
    </w:lvl>
  </w:abstractNum>
  <w:abstractNum w:abstractNumId="5" w15:restartNumberingAfterBreak="0">
    <w:nsid w:val="636F6C16"/>
    <w:multiLevelType w:val="hybridMultilevel"/>
    <w:tmpl w:val="B17452BC"/>
    <w:lvl w:ilvl="0" w:tplc="8FD8FE94">
      <w:start w:val="1"/>
      <w:numFmt w:val="decimal"/>
      <w:lvlText w:val="%1."/>
      <w:lvlJc w:val="left"/>
      <w:pPr>
        <w:ind w:left="720" w:hanging="360"/>
      </w:pPr>
      <w:rPr>
        <w:rFonts w:hint="default"/>
      </w:rPr>
    </w:lvl>
    <w:lvl w:ilvl="1" w:tplc="12AE19C4" w:tentative="1">
      <w:start w:val="1"/>
      <w:numFmt w:val="lowerLetter"/>
      <w:lvlText w:val="%2."/>
      <w:lvlJc w:val="left"/>
      <w:pPr>
        <w:ind w:left="1440" w:hanging="360"/>
      </w:pPr>
    </w:lvl>
    <w:lvl w:ilvl="2" w:tplc="CCCE9580" w:tentative="1">
      <w:start w:val="1"/>
      <w:numFmt w:val="lowerRoman"/>
      <w:lvlText w:val="%3."/>
      <w:lvlJc w:val="right"/>
      <w:pPr>
        <w:ind w:left="2160" w:hanging="180"/>
      </w:pPr>
    </w:lvl>
    <w:lvl w:ilvl="3" w:tplc="F728531A" w:tentative="1">
      <w:start w:val="1"/>
      <w:numFmt w:val="decimal"/>
      <w:lvlText w:val="%4."/>
      <w:lvlJc w:val="left"/>
      <w:pPr>
        <w:ind w:left="2880" w:hanging="360"/>
      </w:pPr>
    </w:lvl>
    <w:lvl w:ilvl="4" w:tplc="883A82D2" w:tentative="1">
      <w:start w:val="1"/>
      <w:numFmt w:val="lowerLetter"/>
      <w:lvlText w:val="%5."/>
      <w:lvlJc w:val="left"/>
      <w:pPr>
        <w:ind w:left="3600" w:hanging="360"/>
      </w:pPr>
    </w:lvl>
    <w:lvl w:ilvl="5" w:tplc="25AA5E92" w:tentative="1">
      <w:start w:val="1"/>
      <w:numFmt w:val="lowerRoman"/>
      <w:lvlText w:val="%6."/>
      <w:lvlJc w:val="right"/>
      <w:pPr>
        <w:ind w:left="4320" w:hanging="180"/>
      </w:pPr>
    </w:lvl>
    <w:lvl w:ilvl="6" w:tplc="62FCE052" w:tentative="1">
      <w:start w:val="1"/>
      <w:numFmt w:val="decimal"/>
      <w:lvlText w:val="%7."/>
      <w:lvlJc w:val="left"/>
      <w:pPr>
        <w:ind w:left="5040" w:hanging="360"/>
      </w:pPr>
    </w:lvl>
    <w:lvl w:ilvl="7" w:tplc="39664BA6" w:tentative="1">
      <w:start w:val="1"/>
      <w:numFmt w:val="lowerLetter"/>
      <w:lvlText w:val="%8."/>
      <w:lvlJc w:val="left"/>
      <w:pPr>
        <w:ind w:left="5760" w:hanging="360"/>
      </w:pPr>
    </w:lvl>
    <w:lvl w:ilvl="8" w:tplc="AA46B97A"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3"/>
    </w:lvlOverride>
    <w:lvlOverride w:ilvl="1">
      <w:startOverride w:val="1"/>
    </w:lvlOverride>
    <w:lvlOverride w:ilvl="2">
      <w:startOverride w:val="1"/>
    </w:lvlOverride>
    <w:lvlOverride w:ilvl="3">
      <w:startOverride w:val="1"/>
    </w:lvlOverride>
    <w:lvlOverride w:ilvl="4">
      <w:startOverride w:val="5"/>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3"/>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BA0"/>
    <w:rsid w:val="000003AF"/>
    <w:rsid w:val="0000237A"/>
    <w:rsid w:val="000036EE"/>
    <w:rsid w:val="00003D0A"/>
    <w:rsid w:val="00005758"/>
    <w:rsid w:val="00005AAF"/>
    <w:rsid w:val="00005EF3"/>
    <w:rsid w:val="00006A1A"/>
    <w:rsid w:val="00006BBF"/>
    <w:rsid w:val="00006D49"/>
    <w:rsid w:val="000141E5"/>
    <w:rsid w:val="000142D7"/>
    <w:rsid w:val="00014C0D"/>
    <w:rsid w:val="00014E86"/>
    <w:rsid w:val="00015AF7"/>
    <w:rsid w:val="00015BC5"/>
    <w:rsid w:val="00021614"/>
    <w:rsid w:val="00021B22"/>
    <w:rsid w:val="0002224A"/>
    <w:rsid w:val="00022317"/>
    <w:rsid w:val="000227CC"/>
    <w:rsid w:val="00022C90"/>
    <w:rsid w:val="00022F2F"/>
    <w:rsid w:val="000246B5"/>
    <w:rsid w:val="00026BD4"/>
    <w:rsid w:val="00027180"/>
    <w:rsid w:val="000278DF"/>
    <w:rsid w:val="00030B7E"/>
    <w:rsid w:val="00031DA1"/>
    <w:rsid w:val="00033B25"/>
    <w:rsid w:val="00035AFF"/>
    <w:rsid w:val="00036F5D"/>
    <w:rsid w:val="00037D70"/>
    <w:rsid w:val="0004113F"/>
    <w:rsid w:val="00043480"/>
    <w:rsid w:val="00045260"/>
    <w:rsid w:val="00045BA3"/>
    <w:rsid w:val="00046A88"/>
    <w:rsid w:val="000472D1"/>
    <w:rsid w:val="00047F69"/>
    <w:rsid w:val="00050980"/>
    <w:rsid w:val="00051152"/>
    <w:rsid w:val="000522D1"/>
    <w:rsid w:val="00052BE7"/>
    <w:rsid w:val="00053318"/>
    <w:rsid w:val="00054407"/>
    <w:rsid w:val="00055E88"/>
    <w:rsid w:val="00056156"/>
    <w:rsid w:val="00060418"/>
    <w:rsid w:val="000606ED"/>
    <w:rsid w:val="000607BD"/>
    <w:rsid w:val="00060B0A"/>
    <w:rsid w:val="00060BD2"/>
    <w:rsid w:val="00060D4A"/>
    <w:rsid w:val="00061915"/>
    <w:rsid w:val="000621FE"/>
    <w:rsid w:val="00063B11"/>
    <w:rsid w:val="0006552E"/>
    <w:rsid w:val="00066296"/>
    <w:rsid w:val="0006663E"/>
    <w:rsid w:val="00066662"/>
    <w:rsid w:val="000676DC"/>
    <w:rsid w:val="00071B1B"/>
    <w:rsid w:val="000725D0"/>
    <w:rsid w:val="00073412"/>
    <w:rsid w:val="00073605"/>
    <w:rsid w:val="00074A05"/>
    <w:rsid w:val="000764DD"/>
    <w:rsid w:val="00076C05"/>
    <w:rsid w:val="00076EC1"/>
    <w:rsid w:val="00077AF5"/>
    <w:rsid w:val="00084A9E"/>
    <w:rsid w:val="000853EB"/>
    <w:rsid w:val="00086F17"/>
    <w:rsid w:val="00087AEC"/>
    <w:rsid w:val="00090DA5"/>
    <w:rsid w:val="000921DE"/>
    <w:rsid w:val="000922D2"/>
    <w:rsid w:val="00092E5A"/>
    <w:rsid w:val="000A11C2"/>
    <w:rsid w:val="000A27FF"/>
    <w:rsid w:val="000A2CD9"/>
    <w:rsid w:val="000A4977"/>
    <w:rsid w:val="000A593E"/>
    <w:rsid w:val="000A60BF"/>
    <w:rsid w:val="000A7402"/>
    <w:rsid w:val="000A7691"/>
    <w:rsid w:val="000B0BF9"/>
    <w:rsid w:val="000B106D"/>
    <w:rsid w:val="000B1A25"/>
    <w:rsid w:val="000B3F8D"/>
    <w:rsid w:val="000B4586"/>
    <w:rsid w:val="000B4DA4"/>
    <w:rsid w:val="000B6E76"/>
    <w:rsid w:val="000B6E91"/>
    <w:rsid w:val="000B6FAE"/>
    <w:rsid w:val="000C283C"/>
    <w:rsid w:val="000C6385"/>
    <w:rsid w:val="000C701A"/>
    <w:rsid w:val="000C7DA9"/>
    <w:rsid w:val="000D0B94"/>
    <w:rsid w:val="000D179E"/>
    <w:rsid w:val="000D231C"/>
    <w:rsid w:val="000D2BDD"/>
    <w:rsid w:val="000D51EC"/>
    <w:rsid w:val="000D5AE8"/>
    <w:rsid w:val="000D7019"/>
    <w:rsid w:val="000E1A5C"/>
    <w:rsid w:val="000E3363"/>
    <w:rsid w:val="000E3E38"/>
    <w:rsid w:val="000E4039"/>
    <w:rsid w:val="000E700B"/>
    <w:rsid w:val="000F2290"/>
    <w:rsid w:val="000F3D13"/>
    <w:rsid w:val="000F3DD0"/>
    <w:rsid w:val="000F449D"/>
    <w:rsid w:val="000F7328"/>
    <w:rsid w:val="000F7C92"/>
    <w:rsid w:val="000F7E53"/>
    <w:rsid w:val="001012C3"/>
    <w:rsid w:val="00103B7F"/>
    <w:rsid w:val="00106625"/>
    <w:rsid w:val="00106B70"/>
    <w:rsid w:val="00107B54"/>
    <w:rsid w:val="001105D0"/>
    <w:rsid w:val="00112555"/>
    <w:rsid w:val="00112946"/>
    <w:rsid w:val="001131E8"/>
    <w:rsid w:val="001160C6"/>
    <w:rsid w:val="00116E4B"/>
    <w:rsid w:val="001211B0"/>
    <w:rsid w:val="00123C7E"/>
    <w:rsid w:val="001242E4"/>
    <w:rsid w:val="0012624F"/>
    <w:rsid w:val="00130A9D"/>
    <w:rsid w:val="0013107D"/>
    <w:rsid w:val="00132590"/>
    <w:rsid w:val="00132BF4"/>
    <w:rsid w:val="001343EE"/>
    <w:rsid w:val="001348AD"/>
    <w:rsid w:val="001349ED"/>
    <w:rsid w:val="00136B84"/>
    <w:rsid w:val="00141E5D"/>
    <w:rsid w:val="0014499F"/>
    <w:rsid w:val="001452D0"/>
    <w:rsid w:val="001456FE"/>
    <w:rsid w:val="001465F8"/>
    <w:rsid w:val="001468F0"/>
    <w:rsid w:val="00146A82"/>
    <w:rsid w:val="00146DA5"/>
    <w:rsid w:val="00150C8A"/>
    <w:rsid w:val="00156B7D"/>
    <w:rsid w:val="00156C1C"/>
    <w:rsid w:val="0015721B"/>
    <w:rsid w:val="00160511"/>
    <w:rsid w:val="00162E58"/>
    <w:rsid w:val="001655D9"/>
    <w:rsid w:val="00165D18"/>
    <w:rsid w:val="00166695"/>
    <w:rsid w:val="00166705"/>
    <w:rsid w:val="0016694E"/>
    <w:rsid w:val="00171162"/>
    <w:rsid w:val="001723DE"/>
    <w:rsid w:val="00172AA2"/>
    <w:rsid w:val="00173A4D"/>
    <w:rsid w:val="00174433"/>
    <w:rsid w:val="00174716"/>
    <w:rsid w:val="0017473D"/>
    <w:rsid w:val="001771A3"/>
    <w:rsid w:val="001771F4"/>
    <w:rsid w:val="001809DF"/>
    <w:rsid w:val="00180D23"/>
    <w:rsid w:val="001909BD"/>
    <w:rsid w:val="00190AB1"/>
    <w:rsid w:val="00191558"/>
    <w:rsid w:val="0019352D"/>
    <w:rsid w:val="00193D80"/>
    <w:rsid w:val="0019426E"/>
    <w:rsid w:val="00194DCE"/>
    <w:rsid w:val="00196366"/>
    <w:rsid w:val="00196A6D"/>
    <w:rsid w:val="00196D40"/>
    <w:rsid w:val="001A1761"/>
    <w:rsid w:val="001A1A60"/>
    <w:rsid w:val="001A4FC2"/>
    <w:rsid w:val="001A527A"/>
    <w:rsid w:val="001A5A54"/>
    <w:rsid w:val="001A6271"/>
    <w:rsid w:val="001A6554"/>
    <w:rsid w:val="001B04C3"/>
    <w:rsid w:val="001B0789"/>
    <w:rsid w:val="001B3254"/>
    <w:rsid w:val="001B3A09"/>
    <w:rsid w:val="001B4420"/>
    <w:rsid w:val="001B54C3"/>
    <w:rsid w:val="001B6FBC"/>
    <w:rsid w:val="001B77E7"/>
    <w:rsid w:val="001B7AE4"/>
    <w:rsid w:val="001C0DC9"/>
    <w:rsid w:val="001C1863"/>
    <w:rsid w:val="001C2996"/>
    <w:rsid w:val="001C627E"/>
    <w:rsid w:val="001C73E3"/>
    <w:rsid w:val="001C7F9F"/>
    <w:rsid w:val="001D0CB9"/>
    <w:rsid w:val="001D4441"/>
    <w:rsid w:val="001D45B7"/>
    <w:rsid w:val="001D5899"/>
    <w:rsid w:val="001D7B9D"/>
    <w:rsid w:val="001E148D"/>
    <w:rsid w:val="001E3294"/>
    <w:rsid w:val="001E4898"/>
    <w:rsid w:val="001E5EDA"/>
    <w:rsid w:val="001E6BF0"/>
    <w:rsid w:val="001E6EB4"/>
    <w:rsid w:val="001E74B8"/>
    <w:rsid w:val="001F0351"/>
    <w:rsid w:val="001F0DC6"/>
    <w:rsid w:val="001F11FA"/>
    <w:rsid w:val="001F4645"/>
    <w:rsid w:val="001F7954"/>
    <w:rsid w:val="00202C6E"/>
    <w:rsid w:val="002031A8"/>
    <w:rsid w:val="00204AC2"/>
    <w:rsid w:val="00206D9F"/>
    <w:rsid w:val="00207441"/>
    <w:rsid w:val="0020758E"/>
    <w:rsid w:val="002106BD"/>
    <w:rsid w:val="00210736"/>
    <w:rsid w:val="00210C39"/>
    <w:rsid w:val="00210D45"/>
    <w:rsid w:val="0021191A"/>
    <w:rsid w:val="002135F1"/>
    <w:rsid w:val="002142EB"/>
    <w:rsid w:val="002160F5"/>
    <w:rsid w:val="002165CD"/>
    <w:rsid w:val="00216949"/>
    <w:rsid w:val="00216C36"/>
    <w:rsid w:val="00221624"/>
    <w:rsid w:val="002227E6"/>
    <w:rsid w:val="00227423"/>
    <w:rsid w:val="00231151"/>
    <w:rsid w:val="002339ED"/>
    <w:rsid w:val="002358C8"/>
    <w:rsid w:val="002360FA"/>
    <w:rsid w:val="002368FD"/>
    <w:rsid w:val="00237559"/>
    <w:rsid w:val="00241958"/>
    <w:rsid w:val="002424B4"/>
    <w:rsid w:val="00242BB9"/>
    <w:rsid w:val="002445D5"/>
    <w:rsid w:val="002469AA"/>
    <w:rsid w:val="00247C17"/>
    <w:rsid w:val="00251BF7"/>
    <w:rsid w:val="00252821"/>
    <w:rsid w:val="0025299E"/>
    <w:rsid w:val="00252BBF"/>
    <w:rsid w:val="00252C2D"/>
    <w:rsid w:val="002536AA"/>
    <w:rsid w:val="00254503"/>
    <w:rsid w:val="00254BA7"/>
    <w:rsid w:val="00256E67"/>
    <w:rsid w:val="0026065D"/>
    <w:rsid w:val="0026080B"/>
    <w:rsid w:val="002619DD"/>
    <w:rsid w:val="00263BE1"/>
    <w:rsid w:val="002654A8"/>
    <w:rsid w:val="00265D5B"/>
    <w:rsid w:val="00266FC1"/>
    <w:rsid w:val="002675F2"/>
    <w:rsid w:val="002706CE"/>
    <w:rsid w:val="00271111"/>
    <w:rsid w:val="002770DC"/>
    <w:rsid w:val="00277F2E"/>
    <w:rsid w:val="0028133B"/>
    <w:rsid w:val="002837FA"/>
    <w:rsid w:val="002863AA"/>
    <w:rsid w:val="00290BD7"/>
    <w:rsid w:val="00290E41"/>
    <w:rsid w:val="0029180F"/>
    <w:rsid w:val="002941EA"/>
    <w:rsid w:val="002948DB"/>
    <w:rsid w:val="002A0460"/>
    <w:rsid w:val="002A0E66"/>
    <w:rsid w:val="002A13C6"/>
    <w:rsid w:val="002A1578"/>
    <w:rsid w:val="002A1D58"/>
    <w:rsid w:val="002A3170"/>
    <w:rsid w:val="002A3918"/>
    <w:rsid w:val="002A3C60"/>
    <w:rsid w:val="002A6202"/>
    <w:rsid w:val="002A6D70"/>
    <w:rsid w:val="002B1A6F"/>
    <w:rsid w:val="002B1CE9"/>
    <w:rsid w:val="002B264A"/>
    <w:rsid w:val="002B5D58"/>
    <w:rsid w:val="002B6DC6"/>
    <w:rsid w:val="002B7953"/>
    <w:rsid w:val="002B7D6B"/>
    <w:rsid w:val="002C21B5"/>
    <w:rsid w:val="002C2874"/>
    <w:rsid w:val="002C53A9"/>
    <w:rsid w:val="002C72FE"/>
    <w:rsid w:val="002C77A3"/>
    <w:rsid w:val="002D2717"/>
    <w:rsid w:val="002D5036"/>
    <w:rsid w:val="002D57A6"/>
    <w:rsid w:val="002D6814"/>
    <w:rsid w:val="002D7D8E"/>
    <w:rsid w:val="002E1FDB"/>
    <w:rsid w:val="002E27B3"/>
    <w:rsid w:val="002E3A59"/>
    <w:rsid w:val="002E3D01"/>
    <w:rsid w:val="002E5097"/>
    <w:rsid w:val="002E6023"/>
    <w:rsid w:val="002E61C8"/>
    <w:rsid w:val="002E6795"/>
    <w:rsid w:val="002E7CE1"/>
    <w:rsid w:val="002F032D"/>
    <w:rsid w:val="002F1D16"/>
    <w:rsid w:val="002F36AA"/>
    <w:rsid w:val="002F3B2D"/>
    <w:rsid w:val="002F6388"/>
    <w:rsid w:val="003000EA"/>
    <w:rsid w:val="003028F0"/>
    <w:rsid w:val="00302E11"/>
    <w:rsid w:val="00303070"/>
    <w:rsid w:val="00304A07"/>
    <w:rsid w:val="00306142"/>
    <w:rsid w:val="0030795E"/>
    <w:rsid w:val="00310D72"/>
    <w:rsid w:val="0031128B"/>
    <w:rsid w:val="0031135B"/>
    <w:rsid w:val="00312F17"/>
    <w:rsid w:val="00313949"/>
    <w:rsid w:val="00313EF3"/>
    <w:rsid w:val="003142B8"/>
    <w:rsid w:val="00315111"/>
    <w:rsid w:val="00316DC8"/>
    <w:rsid w:val="0031725E"/>
    <w:rsid w:val="00317A81"/>
    <w:rsid w:val="00321B9E"/>
    <w:rsid w:val="00322A8D"/>
    <w:rsid w:val="00322C84"/>
    <w:rsid w:val="00322D87"/>
    <w:rsid w:val="00323A8E"/>
    <w:rsid w:val="00323B87"/>
    <w:rsid w:val="00324198"/>
    <w:rsid w:val="00324620"/>
    <w:rsid w:val="00324C83"/>
    <w:rsid w:val="00324DAC"/>
    <w:rsid w:val="003267F1"/>
    <w:rsid w:val="0033154B"/>
    <w:rsid w:val="00333C0B"/>
    <w:rsid w:val="00334188"/>
    <w:rsid w:val="003345EA"/>
    <w:rsid w:val="0033499D"/>
    <w:rsid w:val="00335BA4"/>
    <w:rsid w:val="003365C6"/>
    <w:rsid w:val="003371FE"/>
    <w:rsid w:val="003405BE"/>
    <w:rsid w:val="00342147"/>
    <w:rsid w:val="00347BB1"/>
    <w:rsid w:val="00347EDC"/>
    <w:rsid w:val="0035060A"/>
    <w:rsid w:val="00353872"/>
    <w:rsid w:val="00354A76"/>
    <w:rsid w:val="00357B68"/>
    <w:rsid w:val="00361C87"/>
    <w:rsid w:val="003638F2"/>
    <w:rsid w:val="0036451A"/>
    <w:rsid w:val="003645BB"/>
    <w:rsid w:val="003677F7"/>
    <w:rsid w:val="00367923"/>
    <w:rsid w:val="00367D01"/>
    <w:rsid w:val="003723BF"/>
    <w:rsid w:val="003727AA"/>
    <w:rsid w:val="00372D4A"/>
    <w:rsid w:val="003737D0"/>
    <w:rsid w:val="00374A74"/>
    <w:rsid w:val="003753CC"/>
    <w:rsid w:val="003756BC"/>
    <w:rsid w:val="00375C18"/>
    <w:rsid w:val="0037722A"/>
    <w:rsid w:val="003777B6"/>
    <w:rsid w:val="00380E31"/>
    <w:rsid w:val="00380E51"/>
    <w:rsid w:val="003862F1"/>
    <w:rsid w:val="00387064"/>
    <w:rsid w:val="0038767C"/>
    <w:rsid w:val="003914F7"/>
    <w:rsid w:val="00392808"/>
    <w:rsid w:val="00392B3F"/>
    <w:rsid w:val="00392D44"/>
    <w:rsid w:val="00392F2C"/>
    <w:rsid w:val="003935DB"/>
    <w:rsid w:val="00393A3C"/>
    <w:rsid w:val="00394AB5"/>
    <w:rsid w:val="00397A8A"/>
    <w:rsid w:val="003A1E5F"/>
    <w:rsid w:val="003A2570"/>
    <w:rsid w:val="003A2E31"/>
    <w:rsid w:val="003A3B0F"/>
    <w:rsid w:val="003A470F"/>
    <w:rsid w:val="003A5403"/>
    <w:rsid w:val="003B1790"/>
    <w:rsid w:val="003B2730"/>
    <w:rsid w:val="003B30E9"/>
    <w:rsid w:val="003B6A9E"/>
    <w:rsid w:val="003B6C94"/>
    <w:rsid w:val="003B70DC"/>
    <w:rsid w:val="003B7118"/>
    <w:rsid w:val="003C0B2E"/>
    <w:rsid w:val="003C1734"/>
    <w:rsid w:val="003C2BD0"/>
    <w:rsid w:val="003C6515"/>
    <w:rsid w:val="003C6909"/>
    <w:rsid w:val="003C732B"/>
    <w:rsid w:val="003C7939"/>
    <w:rsid w:val="003D10D9"/>
    <w:rsid w:val="003D1ACB"/>
    <w:rsid w:val="003D3034"/>
    <w:rsid w:val="003D46E4"/>
    <w:rsid w:val="003D4C69"/>
    <w:rsid w:val="003D5539"/>
    <w:rsid w:val="003D7535"/>
    <w:rsid w:val="003D78D9"/>
    <w:rsid w:val="003D7CF6"/>
    <w:rsid w:val="003E0967"/>
    <w:rsid w:val="003E4311"/>
    <w:rsid w:val="003E4E4F"/>
    <w:rsid w:val="003E759E"/>
    <w:rsid w:val="003E7E8D"/>
    <w:rsid w:val="003F0DFE"/>
    <w:rsid w:val="003F10DD"/>
    <w:rsid w:val="003F125D"/>
    <w:rsid w:val="003F1E98"/>
    <w:rsid w:val="003F3798"/>
    <w:rsid w:val="003F423B"/>
    <w:rsid w:val="003F53B2"/>
    <w:rsid w:val="003F6333"/>
    <w:rsid w:val="00400908"/>
    <w:rsid w:val="00401042"/>
    <w:rsid w:val="00401539"/>
    <w:rsid w:val="00405BFF"/>
    <w:rsid w:val="00406D4F"/>
    <w:rsid w:val="004124EA"/>
    <w:rsid w:val="00413C11"/>
    <w:rsid w:val="00414188"/>
    <w:rsid w:val="0041464F"/>
    <w:rsid w:val="004157DB"/>
    <w:rsid w:val="00415DBB"/>
    <w:rsid w:val="00416116"/>
    <w:rsid w:val="00421A1A"/>
    <w:rsid w:val="00421A22"/>
    <w:rsid w:val="0042418B"/>
    <w:rsid w:val="00427ED5"/>
    <w:rsid w:val="00430F33"/>
    <w:rsid w:val="00431045"/>
    <w:rsid w:val="004323BE"/>
    <w:rsid w:val="004329EB"/>
    <w:rsid w:val="00432D01"/>
    <w:rsid w:val="00433F9C"/>
    <w:rsid w:val="00434DC3"/>
    <w:rsid w:val="0043579C"/>
    <w:rsid w:val="0043755C"/>
    <w:rsid w:val="00443190"/>
    <w:rsid w:val="00444E1B"/>
    <w:rsid w:val="0044631A"/>
    <w:rsid w:val="0044673C"/>
    <w:rsid w:val="0044729D"/>
    <w:rsid w:val="00454193"/>
    <w:rsid w:val="00455698"/>
    <w:rsid w:val="00457BAD"/>
    <w:rsid w:val="00457C81"/>
    <w:rsid w:val="00460340"/>
    <w:rsid w:val="00461121"/>
    <w:rsid w:val="004621D9"/>
    <w:rsid w:val="0046282B"/>
    <w:rsid w:val="00463973"/>
    <w:rsid w:val="00464416"/>
    <w:rsid w:val="00466EB8"/>
    <w:rsid w:val="004677AD"/>
    <w:rsid w:val="00467BD2"/>
    <w:rsid w:val="00467D0C"/>
    <w:rsid w:val="0047072C"/>
    <w:rsid w:val="0047145B"/>
    <w:rsid w:val="00475A7F"/>
    <w:rsid w:val="00475B9B"/>
    <w:rsid w:val="0047672D"/>
    <w:rsid w:val="00476AD2"/>
    <w:rsid w:val="00476B30"/>
    <w:rsid w:val="00476F9C"/>
    <w:rsid w:val="00477645"/>
    <w:rsid w:val="00480A9A"/>
    <w:rsid w:val="00481723"/>
    <w:rsid w:val="00481D02"/>
    <w:rsid w:val="00481FCE"/>
    <w:rsid w:val="00482EC7"/>
    <w:rsid w:val="00483E7C"/>
    <w:rsid w:val="00483F09"/>
    <w:rsid w:val="004851BF"/>
    <w:rsid w:val="00485ED7"/>
    <w:rsid w:val="00487AF7"/>
    <w:rsid w:val="00487CCA"/>
    <w:rsid w:val="00491A46"/>
    <w:rsid w:val="00493093"/>
    <w:rsid w:val="004962A3"/>
    <w:rsid w:val="004972DF"/>
    <w:rsid w:val="00497818"/>
    <w:rsid w:val="004A252B"/>
    <w:rsid w:val="004A3CDB"/>
    <w:rsid w:val="004A4AC1"/>
    <w:rsid w:val="004A66B8"/>
    <w:rsid w:val="004B19E9"/>
    <w:rsid w:val="004B2E2C"/>
    <w:rsid w:val="004B38E6"/>
    <w:rsid w:val="004B44BD"/>
    <w:rsid w:val="004B53BA"/>
    <w:rsid w:val="004B5562"/>
    <w:rsid w:val="004B666A"/>
    <w:rsid w:val="004B7560"/>
    <w:rsid w:val="004C2F2E"/>
    <w:rsid w:val="004C30E4"/>
    <w:rsid w:val="004C31E1"/>
    <w:rsid w:val="004C37BA"/>
    <w:rsid w:val="004C3DE1"/>
    <w:rsid w:val="004C3E34"/>
    <w:rsid w:val="004C3E46"/>
    <w:rsid w:val="004C428A"/>
    <w:rsid w:val="004C747E"/>
    <w:rsid w:val="004C774D"/>
    <w:rsid w:val="004C7A18"/>
    <w:rsid w:val="004D0AB7"/>
    <w:rsid w:val="004D2BA5"/>
    <w:rsid w:val="004D2D4C"/>
    <w:rsid w:val="004D3B6B"/>
    <w:rsid w:val="004D3D39"/>
    <w:rsid w:val="004D4759"/>
    <w:rsid w:val="004D495D"/>
    <w:rsid w:val="004D50B0"/>
    <w:rsid w:val="004D5EF8"/>
    <w:rsid w:val="004D6597"/>
    <w:rsid w:val="004D69A0"/>
    <w:rsid w:val="004D69E5"/>
    <w:rsid w:val="004D75CC"/>
    <w:rsid w:val="004D7667"/>
    <w:rsid w:val="004D7B0A"/>
    <w:rsid w:val="004E404A"/>
    <w:rsid w:val="004E51D0"/>
    <w:rsid w:val="004E6768"/>
    <w:rsid w:val="004E7D15"/>
    <w:rsid w:val="004F1065"/>
    <w:rsid w:val="004F3E13"/>
    <w:rsid w:val="004F4078"/>
    <w:rsid w:val="004F4309"/>
    <w:rsid w:val="004F5C4E"/>
    <w:rsid w:val="004F6A40"/>
    <w:rsid w:val="00502C58"/>
    <w:rsid w:val="00503407"/>
    <w:rsid w:val="00503474"/>
    <w:rsid w:val="00503BAB"/>
    <w:rsid w:val="00503CCA"/>
    <w:rsid w:val="00504BE3"/>
    <w:rsid w:val="005057F5"/>
    <w:rsid w:val="00506A69"/>
    <w:rsid w:val="00507C8D"/>
    <w:rsid w:val="00510417"/>
    <w:rsid w:val="0051119F"/>
    <w:rsid w:val="005111FD"/>
    <w:rsid w:val="005116A3"/>
    <w:rsid w:val="00511D32"/>
    <w:rsid w:val="005124FF"/>
    <w:rsid w:val="00512D3A"/>
    <w:rsid w:val="005157A8"/>
    <w:rsid w:val="00515CB2"/>
    <w:rsid w:val="00516968"/>
    <w:rsid w:val="00516E1D"/>
    <w:rsid w:val="00517177"/>
    <w:rsid w:val="00521893"/>
    <w:rsid w:val="005232A1"/>
    <w:rsid w:val="005246A4"/>
    <w:rsid w:val="00524A25"/>
    <w:rsid w:val="00525F2D"/>
    <w:rsid w:val="00526CC6"/>
    <w:rsid w:val="00526D34"/>
    <w:rsid w:val="005302F6"/>
    <w:rsid w:val="00532E2F"/>
    <w:rsid w:val="005342D1"/>
    <w:rsid w:val="005367B5"/>
    <w:rsid w:val="00540A56"/>
    <w:rsid w:val="005410D6"/>
    <w:rsid w:val="00544791"/>
    <w:rsid w:val="005447DC"/>
    <w:rsid w:val="005447E5"/>
    <w:rsid w:val="005452D8"/>
    <w:rsid w:val="00545CE7"/>
    <w:rsid w:val="0054717A"/>
    <w:rsid w:val="005473E1"/>
    <w:rsid w:val="00551613"/>
    <w:rsid w:val="00551BCF"/>
    <w:rsid w:val="00551F0A"/>
    <w:rsid w:val="005520A6"/>
    <w:rsid w:val="005522C1"/>
    <w:rsid w:val="005528B3"/>
    <w:rsid w:val="0055388E"/>
    <w:rsid w:val="00553982"/>
    <w:rsid w:val="00553FDF"/>
    <w:rsid w:val="005543BE"/>
    <w:rsid w:val="00557A88"/>
    <w:rsid w:val="00557C81"/>
    <w:rsid w:val="00562D75"/>
    <w:rsid w:val="00565CEE"/>
    <w:rsid w:val="00566AB4"/>
    <w:rsid w:val="00566F38"/>
    <w:rsid w:val="005701E7"/>
    <w:rsid w:val="00570674"/>
    <w:rsid w:val="00573124"/>
    <w:rsid w:val="005732B3"/>
    <w:rsid w:val="00573A3D"/>
    <w:rsid w:val="00576171"/>
    <w:rsid w:val="00577391"/>
    <w:rsid w:val="005801B1"/>
    <w:rsid w:val="00582EC3"/>
    <w:rsid w:val="005831C5"/>
    <w:rsid w:val="00583B6D"/>
    <w:rsid w:val="0058440A"/>
    <w:rsid w:val="00587809"/>
    <w:rsid w:val="00591474"/>
    <w:rsid w:val="0059180D"/>
    <w:rsid w:val="00591858"/>
    <w:rsid w:val="00592E83"/>
    <w:rsid w:val="005937DF"/>
    <w:rsid w:val="0059571E"/>
    <w:rsid w:val="005960D0"/>
    <w:rsid w:val="00597DA1"/>
    <w:rsid w:val="005A16E3"/>
    <w:rsid w:val="005A6592"/>
    <w:rsid w:val="005B0A6E"/>
    <w:rsid w:val="005B1664"/>
    <w:rsid w:val="005B1B5A"/>
    <w:rsid w:val="005B1E3C"/>
    <w:rsid w:val="005B2255"/>
    <w:rsid w:val="005B356C"/>
    <w:rsid w:val="005B3FE1"/>
    <w:rsid w:val="005B4D38"/>
    <w:rsid w:val="005B60F7"/>
    <w:rsid w:val="005B6C8A"/>
    <w:rsid w:val="005C01E7"/>
    <w:rsid w:val="005C0404"/>
    <w:rsid w:val="005C0F53"/>
    <w:rsid w:val="005C18BC"/>
    <w:rsid w:val="005C2833"/>
    <w:rsid w:val="005C371F"/>
    <w:rsid w:val="005C5670"/>
    <w:rsid w:val="005C5FE9"/>
    <w:rsid w:val="005D083D"/>
    <w:rsid w:val="005D0BD8"/>
    <w:rsid w:val="005D145A"/>
    <w:rsid w:val="005D2762"/>
    <w:rsid w:val="005D3ACD"/>
    <w:rsid w:val="005D408D"/>
    <w:rsid w:val="005D43BE"/>
    <w:rsid w:val="005D5FBD"/>
    <w:rsid w:val="005D78A1"/>
    <w:rsid w:val="005E0A9C"/>
    <w:rsid w:val="005E11E2"/>
    <w:rsid w:val="005E21E0"/>
    <w:rsid w:val="005E2A34"/>
    <w:rsid w:val="005E4255"/>
    <w:rsid w:val="005E517B"/>
    <w:rsid w:val="005E6682"/>
    <w:rsid w:val="005E7116"/>
    <w:rsid w:val="005E7890"/>
    <w:rsid w:val="005F0579"/>
    <w:rsid w:val="005F06E6"/>
    <w:rsid w:val="005F3B65"/>
    <w:rsid w:val="005F4129"/>
    <w:rsid w:val="005F46EE"/>
    <w:rsid w:val="005F56A3"/>
    <w:rsid w:val="005F6129"/>
    <w:rsid w:val="00600270"/>
    <w:rsid w:val="00600F93"/>
    <w:rsid w:val="00601611"/>
    <w:rsid w:val="00601F7B"/>
    <w:rsid w:val="00602C3F"/>
    <w:rsid w:val="006045B8"/>
    <w:rsid w:val="00604C07"/>
    <w:rsid w:val="00607633"/>
    <w:rsid w:val="006105FB"/>
    <w:rsid w:val="006122E8"/>
    <w:rsid w:val="006138FB"/>
    <w:rsid w:val="006154AA"/>
    <w:rsid w:val="0061578F"/>
    <w:rsid w:val="0061669E"/>
    <w:rsid w:val="00616780"/>
    <w:rsid w:val="00616B61"/>
    <w:rsid w:val="00616CDC"/>
    <w:rsid w:val="006177DD"/>
    <w:rsid w:val="00620012"/>
    <w:rsid w:val="00620E57"/>
    <w:rsid w:val="00621826"/>
    <w:rsid w:val="00621CA3"/>
    <w:rsid w:val="0062394A"/>
    <w:rsid w:val="00625DCD"/>
    <w:rsid w:val="00626AB2"/>
    <w:rsid w:val="006272D5"/>
    <w:rsid w:val="00627946"/>
    <w:rsid w:val="00627BE6"/>
    <w:rsid w:val="00630311"/>
    <w:rsid w:val="00631A8E"/>
    <w:rsid w:val="00633757"/>
    <w:rsid w:val="00640F12"/>
    <w:rsid w:val="00641F54"/>
    <w:rsid w:val="006431F9"/>
    <w:rsid w:val="00643E3B"/>
    <w:rsid w:val="0064501E"/>
    <w:rsid w:val="0064536F"/>
    <w:rsid w:val="0064706E"/>
    <w:rsid w:val="00651EAF"/>
    <w:rsid w:val="00652724"/>
    <w:rsid w:val="00652975"/>
    <w:rsid w:val="00652AD5"/>
    <w:rsid w:val="00656FF0"/>
    <w:rsid w:val="006609C7"/>
    <w:rsid w:val="00660E06"/>
    <w:rsid w:val="006619AA"/>
    <w:rsid w:val="00662AB4"/>
    <w:rsid w:val="006652DC"/>
    <w:rsid w:val="00667B86"/>
    <w:rsid w:val="00670091"/>
    <w:rsid w:val="0067319F"/>
    <w:rsid w:val="00676BAA"/>
    <w:rsid w:val="00680D7E"/>
    <w:rsid w:val="00681E15"/>
    <w:rsid w:val="00683A60"/>
    <w:rsid w:val="00687602"/>
    <w:rsid w:val="00687611"/>
    <w:rsid w:val="006900C2"/>
    <w:rsid w:val="0069062E"/>
    <w:rsid w:val="00690C9F"/>
    <w:rsid w:val="00690CC1"/>
    <w:rsid w:val="006966CF"/>
    <w:rsid w:val="00696726"/>
    <w:rsid w:val="006A0E02"/>
    <w:rsid w:val="006A1FAF"/>
    <w:rsid w:val="006A27C8"/>
    <w:rsid w:val="006A3289"/>
    <w:rsid w:val="006A3CF9"/>
    <w:rsid w:val="006A5AC6"/>
    <w:rsid w:val="006A7CBB"/>
    <w:rsid w:val="006A7FD2"/>
    <w:rsid w:val="006B1506"/>
    <w:rsid w:val="006B192B"/>
    <w:rsid w:val="006B2B7D"/>
    <w:rsid w:val="006B3A06"/>
    <w:rsid w:val="006B5E6B"/>
    <w:rsid w:val="006C3784"/>
    <w:rsid w:val="006C37D5"/>
    <w:rsid w:val="006C3E45"/>
    <w:rsid w:val="006C4D38"/>
    <w:rsid w:val="006C5298"/>
    <w:rsid w:val="006C60B2"/>
    <w:rsid w:val="006D0242"/>
    <w:rsid w:val="006D2FD5"/>
    <w:rsid w:val="006D33AA"/>
    <w:rsid w:val="006D3A5B"/>
    <w:rsid w:val="006D608D"/>
    <w:rsid w:val="006D6A14"/>
    <w:rsid w:val="006D7167"/>
    <w:rsid w:val="006D71E6"/>
    <w:rsid w:val="006D7A8A"/>
    <w:rsid w:val="006E1248"/>
    <w:rsid w:val="006F04ED"/>
    <w:rsid w:val="006F1091"/>
    <w:rsid w:val="006F15EE"/>
    <w:rsid w:val="006F38E1"/>
    <w:rsid w:val="006F422B"/>
    <w:rsid w:val="006F6250"/>
    <w:rsid w:val="006F676D"/>
    <w:rsid w:val="006F6B8A"/>
    <w:rsid w:val="006F6BCB"/>
    <w:rsid w:val="006F7A1C"/>
    <w:rsid w:val="00700C4F"/>
    <w:rsid w:val="00701BF6"/>
    <w:rsid w:val="00701E3D"/>
    <w:rsid w:val="007025F3"/>
    <w:rsid w:val="00703B4E"/>
    <w:rsid w:val="007072BA"/>
    <w:rsid w:val="007111D7"/>
    <w:rsid w:val="00720CD4"/>
    <w:rsid w:val="00721777"/>
    <w:rsid w:val="0072197A"/>
    <w:rsid w:val="00721A76"/>
    <w:rsid w:val="0072201D"/>
    <w:rsid w:val="007247EE"/>
    <w:rsid w:val="00726054"/>
    <w:rsid w:val="00727386"/>
    <w:rsid w:val="0073218C"/>
    <w:rsid w:val="00732CD0"/>
    <w:rsid w:val="007339DF"/>
    <w:rsid w:val="00733B77"/>
    <w:rsid w:val="00734921"/>
    <w:rsid w:val="00734F0A"/>
    <w:rsid w:val="007358E6"/>
    <w:rsid w:val="00735FBD"/>
    <w:rsid w:val="0073721D"/>
    <w:rsid w:val="0074043D"/>
    <w:rsid w:val="007418CC"/>
    <w:rsid w:val="00741C36"/>
    <w:rsid w:val="00741FDA"/>
    <w:rsid w:val="0074415B"/>
    <w:rsid w:val="00744433"/>
    <w:rsid w:val="00745151"/>
    <w:rsid w:val="00750341"/>
    <w:rsid w:val="007516C3"/>
    <w:rsid w:val="007522C8"/>
    <w:rsid w:val="00757CD7"/>
    <w:rsid w:val="0076135B"/>
    <w:rsid w:val="00763114"/>
    <w:rsid w:val="00764745"/>
    <w:rsid w:val="00764819"/>
    <w:rsid w:val="00771187"/>
    <w:rsid w:val="00771429"/>
    <w:rsid w:val="00775B45"/>
    <w:rsid w:val="007771FB"/>
    <w:rsid w:val="0077787F"/>
    <w:rsid w:val="00781841"/>
    <w:rsid w:val="007818C3"/>
    <w:rsid w:val="00781C3E"/>
    <w:rsid w:val="00781C62"/>
    <w:rsid w:val="007829E9"/>
    <w:rsid w:val="00784486"/>
    <w:rsid w:val="0078591D"/>
    <w:rsid w:val="00785BAB"/>
    <w:rsid w:val="0079094E"/>
    <w:rsid w:val="00792709"/>
    <w:rsid w:val="007946DB"/>
    <w:rsid w:val="00794A63"/>
    <w:rsid w:val="007A0526"/>
    <w:rsid w:val="007A2332"/>
    <w:rsid w:val="007A248C"/>
    <w:rsid w:val="007A5E07"/>
    <w:rsid w:val="007B3AF0"/>
    <w:rsid w:val="007B3CCA"/>
    <w:rsid w:val="007B4D2E"/>
    <w:rsid w:val="007B75DE"/>
    <w:rsid w:val="007B7B17"/>
    <w:rsid w:val="007C01F4"/>
    <w:rsid w:val="007C08B5"/>
    <w:rsid w:val="007C132E"/>
    <w:rsid w:val="007C1E35"/>
    <w:rsid w:val="007C2318"/>
    <w:rsid w:val="007C50F7"/>
    <w:rsid w:val="007C7556"/>
    <w:rsid w:val="007D003B"/>
    <w:rsid w:val="007D0647"/>
    <w:rsid w:val="007D2A21"/>
    <w:rsid w:val="007D2ADE"/>
    <w:rsid w:val="007D359F"/>
    <w:rsid w:val="007D3835"/>
    <w:rsid w:val="007D47A9"/>
    <w:rsid w:val="007D55E9"/>
    <w:rsid w:val="007D6871"/>
    <w:rsid w:val="007D7D89"/>
    <w:rsid w:val="007E0B10"/>
    <w:rsid w:val="007E59B9"/>
    <w:rsid w:val="007F06DA"/>
    <w:rsid w:val="007F23CF"/>
    <w:rsid w:val="007F2870"/>
    <w:rsid w:val="007F32F1"/>
    <w:rsid w:val="007F40EC"/>
    <w:rsid w:val="007F4C08"/>
    <w:rsid w:val="007F6E1C"/>
    <w:rsid w:val="007F7A85"/>
    <w:rsid w:val="007F7E81"/>
    <w:rsid w:val="00800513"/>
    <w:rsid w:val="0080181B"/>
    <w:rsid w:val="00802E91"/>
    <w:rsid w:val="008042CE"/>
    <w:rsid w:val="008065E3"/>
    <w:rsid w:val="00810570"/>
    <w:rsid w:val="00811996"/>
    <w:rsid w:val="00812076"/>
    <w:rsid w:val="0081359B"/>
    <w:rsid w:val="00815DFD"/>
    <w:rsid w:val="00820A6A"/>
    <w:rsid w:val="00824A1B"/>
    <w:rsid w:val="00825927"/>
    <w:rsid w:val="008268D9"/>
    <w:rsid w:val="00827E46"/>
    <w:rsid w:val="00833921"/>
    <w:rsid w:val="00833E40"/>
    <w:rsid w:val="00833E49"/>
    <w:rsid w:val="00835145"/>
    <w:rsid w:val="008359A8"/>
    <w:rsid w:val="008360AE"/>
    <w:rsid w:val="0084317A"/>
    <w:rsid w:val="00846B55"/>
    <w:rsid w:val="00847910"/>
    <w:rsid w:val="00847DA5"/>
    <w:rsid w:val="00850C11"/>
    <w:rsid w:val="00853770"/>
    <w:rsid w:val="00853C9F"/>
    <w:rsid w:val="008540C5"/>
    <w:rsid w:val="00854121"/>
    <w:rsid w:val="0085475D"/>
    <w:rsid w:val="008547E4"/>
    <w:rsid w:val="00857425"/>
    <w:rsid w:val="008623AC"/>
    <w:rsid w:val="00863BAC"/>
    <w:rsid w:val="00864B5C"/>
    <w:rsid w:val="00864EBA"/>
    <w:rsid w:val="00864F21"/>
    <w:rsid w:val="00866179"/>
    <w:rsid w:val="00870491"/>
    <w:rsid w:val="00871735"/>
    <w:rsid w:val="008725EE"/>
    <w:rsid w:val="008772F4"/>
    <w:rsid w:val="00884C80"/>
    <w:rsid w:val="0088728F"/>
    <w:rsid w:val="0089177A"/>
    <w:rsid w:val="0089353F"/>
    <w:rsid w:val="00893B14"/>
    <w:rsid w:val="00893F27"/>
    <w:rsid w:val="00896756"/>
    <w:rsid w:val="008977D6"/>
    <w:rsid w:val="00897FDA"/>
    <w:rsid w:val="008A2B8B"/>
    <w:rsid w:val="008A3A60"/>
    <w:rsid w:val="008A3A9D"/>
    <w:rsid w:val="008A41BB"/>
    <w:rsid w:val="008A42F5"/>
    <w:rsid w:val="008A4D8B"/>
    <w:rsid w:val="008A6143"/>
    <w:rsid w:val="008B094B"/>
    <w:rsid w:val="008B0E68"/>
    <w:rsid w:val="008B19F5"/>
    <w:rsid w:val="008B1DA5"/>
    <w:rsid w:val="008B412A"/>
    <w:rsid w:val="008B571E"/>
    <w:rsid w:val="008B593F"/>
    <w:rsid w:val="008B7B4F"/>
    <w:rsid w:val="008C0C06"/>
    <w:rsid w:val="008C2178"/>
    <w:rsid w:val="008C34CC"/>
    <w:rsid w:val="008C461A"/>
    <w:rsid w:val="008C4877"/>
    <w:rsid w:val="008C5BA6"/>
    <w:rsid w:val="008C74FC"/>
    <w:rsid w:val="008C7A47"/>
    <w:rsid w:val="008D0965"/>
    <w:rsid w:val="008D141A"/>
    <w:rsid w:val="008D2020"/>
    <w:rsid w:val="008D28AD"/>
    <w:rsid w:val="008D3EE2"/>
    <w:rsid w:val="008D3F7B"/>
    <w:rsid w:val="008D4947"/>
    <w:rsid w:val="008D49F8"/>
    <w:rsid w:val="008D52C8"/>
    <w:rsid w:val="008D5D50"/>
    <w:rsid w:val="008D73F3"/>
    <w:rsid w:val="008E298E"/>
    <w:rsid w:val="008E33BD"/>
    <w:rsid w:val="008E3A7C"/>
    <w:rsid w:val="008E50CD"/>
    <w:rsid w:val="008E5161"/>
    <w:rsid w:val="008E6759"/>
    <w:rsid w:val="008E7655"/>
    <w:rsid w:val="008E7C25"/>
    <w:rsid w:val="008F5A86"/>
    <w:rsid w:val="008F5F32"/>
    <w:rsid w:val="008F5FB4"/>
    <w:rsid w:val="00900F63"/>
    <w:rsid w:val="00901A6A"/>
    <w:rsid w:val="009025F8"/>
    <w:rsid w:val="00903166"/>
    <w:rsid w:val="009032A3"/>
    <w:rsid w:val="00903A22"/>
    <w:rsid w:val="00903F17"/>
    <w:rsid w:val="00904885"/>
    <w:rsid w:val="00904B87"/>
    <w:rsid w:val="00905E13"/>
    <w:rsid w:val="0090638E"/>
    <w:rsid w:val="009064A0"/>
    <w:rsid w:val="00907FF7"/>
    <w:rsid w:val="00911806"/>
    <w:rsid w:val="00912761"/>
    <w:rsid w:val="00912F12"/>
    <w:rsid w:val="00913426"/>
    <w:rsid w:val="009134B3"/>
    <w:rsid w:val="00913894"/>
    <w:rsid w:val="009140D3"/>
    <w:rsid w:val="00915090"/>
    <w:rsid w:val="009153F6"/>
    <w:rsid w:val="00915717"/>
    <w:rsid w:val="009159E4"/>
    <w:rsid w:val="00915BD6"/>
    <w:rsid w:val="00915CB4"/>
    <w:rsid w:val="00915F29"/>
    <w:rsid w:val="00916667"/>
    <w:rsid w:val="00917C41"/>
    <w:rsid w:val="009200F0"/>
    <w:rsid w:val="00920386"/>
    <w:rsid w:val="0092110F"/>
    <w:rsid w:val="00921955"/>
    <w:rsid w:val="0092307A"/>
    <w:rsid w:val="00924B95"/>
    <w:rsid w:val="00930442"/>
    <w:rsid w:val="00932BB1"/>
    <w:rsid w:val="009339EC"/>
    <w:rsid w:val="00934919"/>
    <w:rsid w:val="009407EC"/>
    <w:rsid w:val="00940FD4"/>
    <w:rsid w:val="00941427"/>
    <w:rsid w:val="009429AC"/>
    <w:rsid w:val="00942C7E"/>
    <w:rsid w:val="00942D1D"/>
    <w:rsid w:val="0094318F"/>
    <w:rsid w:val="0094368E"/>
    <w:rsid w:val="00945FD8"/>
    <w:rsid w:val="009461F2"/>
    <w:rsid w:val="009469CA"/>
    <w:rsid w:val="00946C08"/>
    <w:rsid w:val="009541F6"/>
    <w:rsid w:val="00955847"/>
    <w:rsid w:val="00957ED5"/>
    <w:rsid w:val="00960830"/>
    <w:rsid w:val="00962B30"/>
    <w:rsid w:val="009645DD"/>
    <w:rsid w:val="0096490C"/>
    <w:rsid w:val="00964F1D"/>
    <w:rsid w:val="00967955"/>
    <w:rsid w:val="009710F2"/>
    <w:rsid w:val="00971B01"/>
    <w:rsid w:val="00972ACC"/>
    <w:rsid w:val="00972C17"/>
    <w:rsid w:val="00973956"/>
    <w:rsid w:val="00973D71"/>
    <w:rsid w:val="009754E4"/>
    <w:rsid w:val="00975D10"/>
    <w:rsid w:val="0097692F"/>
    <w:rsid w:val="00976EF9"/>
    <w:rsid w:val="0098125A"/>
    <w:rsid w:val="00981A7F"/>
    <w:rsid w:val="00982516"/>
    <w:rsid w:val="00982545"/>
    <w:rsid w:val="0098554F"/>
    <w:rsid w:val="009862F2"/>
    <w:rsid w:val="009866B7"/>
    <w:rsid w:val="0098691A"/>
    <w:rsid w:val="009879D9"/>
    <w:rsid w:val="00987C00"/>
    <w:rsid w:val="009903E5"/>
    <w:rsid w:val="0099249F"/>
    <w:rsid w:val="00993498"/>
    <w:rsid w:val="009936EF"/>
    <w:rsid w:val="00994602"/>
    <w:rsid w:val="00994CCF"/>
    <w:rsid w:val="0099562A"/>
    <w:rsid w:val="00995DCE"/>
    <w:rsid w:val="00995E69"/>
    <w:rsid w:val="009A3B3C"/>
    <w:rsid w:val="009A3B6D"/>
    <w:rsid w:val="009A6D3F"/>
    <w:rsid w:val="009A799E"/>
    <w:rsid w:val="009B0C6D"/>
    <w:rsid w:val="009B147B"/>
    <w:rsid w:val="009B1A95"/>
    <w:rsid w:val="009B2E52"/>
    <w:rsid w:val="009B310A"/>
    <w:rsid w:val="009B4116"/>
    <w:rsid w:val="009B5A11"/>
    <w:rsid w:val="009C223E"/>
    <w:rsid w:val="009C2D14"/>
    <w:rsid w:val="009C37A8"/>
    <w:rsid w:val="009C4E24"/>
    <w:rsid w:val="009C51AB"/>
    <w:rsid w:val="009C6F4F"/>
    <w:rsid w:val="009C7732"/>
    <w:rsid w:val="009C7912"/>
    <w:rsid w:val="009C7D4E"/>
    <w:rsid w:val="009D110E"/>
    <w:rsid w:val="009D15A2"/>
    <w:rsid w:val="009D2A76"/>
    <w:rsid w:val="009D7107"/>
    <w:rsid w:val="009E0586"/>
    <w:rsid w:val="009E227E"/>
    <w:rsid w:val="009E3491"/>
    <w:rsid w:val="009E35AF"/>
    <w:rsid w:val="009E3AA9"/>
    <w:rsid w:val="009E661D"/>
    <w:rsid w:val="009F085D"/>
    <w:rsid w:val="009F3877"/>
    <w:rsid w:val="009F4A9F"/>
    <w:rsid w:val="009F7F50"/>
    <w:rsid w:val="00A0052C"/>
    <w:rsid w:val="00A01017"/>
    <w:rsid w:val="00A01496"/>
    <w:rsid w:val="00A04455"/>
    <w:rsid w:val="00A055D1"/>
    <w:rsid w:val="00A058EE"/>
    <w:rsid w:val="00A11B10"/>
    <w:rsid w:val="00A137F7"/>
    <w:rsid w:val="00A13D56"/>
    <w:rsid w:val="00A14D6B"/>
    <w:rsid w:val="00A1532F"/>
    <w:rsid w:val="00A15330"/>
    <w:rsid w:val="00A159D8"/>
    <w:rsid w:val="00A15E0C"/>
    <w:rsid w:val="00A20817"/>
    <w:rsid w:val="00A21296"/>
    <w:rsid w:val="00A21698"/>
    <w:rsid w:val="00A24745"/>
    <w:rsid w:val="00A26136"/>
    <w:rsid w:val="00A26582"/>
    <w:rsid w:val="00A26A91"/>
    <w:rsid w:val="00A3102C"/>
    <w:rsid w:val="00A31B7F"/>
    <w:rsid w:val="00A31F1C"/>
    <w:rsid w:val="00A32A84"/>
    <w:rsid w:val="00A32E47"/>
    <w:rsid w:val="00A34359"/>
    <w:rsid w:val="00A35606"/>
    <w:rsid w:val="00A35DA3"/>
    <w:rsid w:val="00A37279"/>
    <w:rsid w:val="00A373AF"/>
    <w:rsid w:val="00A4203A"/>
    <w:rsid w:val="00A42FC2"/>
    <w:rsid w:val="00A431E8"/>
    <w:rsid w:val="00A45409"/>
    <w:rsid w:val="00A469F8"/>
    <w:rsid w:val="00A47662"/>
    <w:rsid w:val="00A51C96"/>
    <w:rsid w:val="00A53851"/>
    <w:rsid w:val="00A556FD"/>
    <w:rsid w:val="00A562C5"/>
    <w:rsid w:val="00A56541"/>
    <w:rsid w:val="00A64B87"/>
    <w:rsid w:val="00A673D4"/>
    <w:rsid w:val="00A70013"/>
    <w:rsid w:val="00A71FC6"/>
    <w:rsid w:val="00A7213E"/>
    <w:rsid w:val="00A72642"/>
    <w:rsid w:val="00A747A1"/>
    <w:rsid w:val="00A74C25"/>
    <w:rsid w:val="00A754D4"/>
    <w:rsid w:val="00A75C98"/>
    <w:rsid w:val="00A7745E"/>
    <w:rsid w:val="00A77C40"/>
    <w:rsid w:val="00A80CBB"/>
    <w:rsid w:val="00A81944"/>
    <w:rsid w:val="00A824D1"/>
    <w:rsid w:val="00A827FE"/>
    <w:rsid w:val="00A90649"/>
    <w:rsid w:val="00A918F7"/>
    <w:rsid w:val="00A91940"/>
    <w:rsid w:val="00A9740D"/>
    <w:rsid w:val="00AA099E"/>
    <w:rsid w:val="00AA2AD2"/>
    <w:rsid w:val="00AA34F0"/>
    <w:rsid w:val="00AA4FCF"/>
    <w:rsid w:val="00AA5930"/>
    <w:rsid w:val="00AA6534"/>
    <w:rsid w:val="00AA78CD"/>
    <w:rsid w:val="00AB245A"/>
    <w:rsid w:val="00AB2741"/>
    <w:rsid w:val="00AB276F"/>
    <w:rsid w:val="00AB2B2C"/>
    <w:rsid w:val="00AB31A5"/>
    <w:rsid w:val="00AB3BA5"/>
    <w:rsid w:val="00AB6F0B"/>
    <w:rsid w:val="00AC0C6D"/>
    <w:rsid w:val="00AC242D"/>
    <w:rsid w:val="00AC5240"/>
    <w:rsid w:val="00AC548B"/>
    <w:rsid w:val="00AC548D"/>
    <w:rsid w:val="00AC6168"/>
    <w:rsid w:val="00AC71C8"/>
    <w:rsid w:val="00AC7DE4"/>
    <w:rsid w:val="00AD1FEC"/>
    <w:rsid w:val="00AD25CD"/>
    <w:rsid w:val="00AD34DB"/>
    <w:rsid w:val="00AD3BE5"/>
    <w:rsid w:val="00AD5B2F"/>
    <w:rsid w:val="00AD6794"/>
    <w:rsid w:val="00AD6BE3"/>
    <w:rsid w:val="00AE1650"/>
    <w:rsid w:val="00AE2B37"/>
    <w:rsid w:val="00AE3A80"/>
    <w:rsid w:val="00AE414E"/>
    <w:rsid w:val="00AE47BC"/>
    <w:rsid w:val="00AE536E"/>
    <w:rsid w:val="00AE5F7C"/>
    <w:rsid w:val="00AE5FB7"/>
    <w:rsid w:val="00AE65D1"/>
    <w:rsid w:val="00AE68B5"/>
    <w:rsid w:val="00AF0EFE"/>
    <w:rsid w:val="00AF296F"/>
    <w:rsid w:val="00AF2B26"/>
    <w:rsid w:val="00AF6FAC"/>
    <w:rsid w:val="00B0014F"/>
    <w:rsid w:val="00B00D07"/>
    <w:rsid w:val="00B00DF8"/>
    <w:rsid w:val="00B038CA"/>
    <w:rsid w:val="00B050ED"/>
    <w:rsid w:val="00B0620B"/>
    <w:rsid w:val="00B07BE3"/>
    <w:rsid w:val="00B10B32"/>
    <w:rsid w:val="00B13549"/>
    <w:rsid w:val="00B1500E"/>
    <w:rsid w:val="00B17B58"/>
    <w:rsid w:val="00B2007E"/>
    <w:rsid w:val="00B203FD"/>
    <w:rsid w:val="00B2227F"/>
    <w:rsid w:val="00B224FA"/>
    <w:rsid w:val="00B258B4"/>
    <w:rsid w:val="00B266F9"/>
    <w:rsid w:val="00B2761F"/>
    <w:rsid w:val="00B31A17"/>
    <w:rsid w:val="00B31E3E"/>
    <w:rsid w:val="00B35935"/>
    <w:rsid w:val="00B41E47"/>
    <w:rsid w:val="00B4315C"/>
    <w:rsid w:val="00B44C39"/>
    <w:rsid w:val="00B46403"/>
    <w:rsid w:val="00B46404"/>
    <w:rsid w:val="00B47348"/>
    <w:rsid w:val="00B473F3"/>
    <w:rsid w:val="00B5102B"/>
    <w:rsid w:val="00B51540"/>
    <w:rsid w:val="00B51C0D"/>
    <w:rsid w:val="00B54F3F"/>
    <w:rsid w:val="00B57567"/>
    <w:rsid w:val="00B60F06"/>
    <w:rsid w:val="00B622A7"/>
    <w:rsid w:val="00B62467"/>
    <w:rsid w:val="00B635C0"/>
    <w:rsid w:val="00B66AA8"/>
    <w:rsid w:val="00B67744"/>
    <w:rsid w:val="00B6794E"/>
    <w:rsid w:val="00B71215"/>
    <w:rsid w:val="00B72A1B"/>
    <w:rsid w:val="00B72D54"/>
    <w:rsid w:val="00B734F9"/>
    <w:rsid w:val="00B759C2"/>
    <w:rsid w:val="00B77D0C"/>
    <w:rsid w:val="00B80AA8"/>
    <w:rsid w:val="00B80AF4"/>
    <w:rsid w:val="00B81F3C"/>
    <w:rsid w:val="00B837A4"/>
    <w:rsid w:val="00B840E6"/>
    <w:rsid w:val="00B84D86"/>
    <w:rsid w:val="00B85508"/>
    <w:rsid w:val="00B856BA"/>
    <w:rsid w:val="00B85FAB"/>
    <w:rsid w:val="00B866AE"/>
    <w:rsid w:val="00B86F2C"/>
    <w:rsid w:val="00B872B8"/>
    <w:rsid w:val="00B877C4"/>
    <w:rsid w:val="00B90160"/>
    <w:rsid w:val="00B90254"/>
    <w:rsid w:val="00B90E8A"/>
    <w:rsid w:val="00B91F75"/>
    <w:rsid w:val="00B94DF9"/>
    <w:rsid w:val="00B96710"/>
    <w:rsid w:val="00B9672F"/>
    <w:rsid w:val="00B9679B"/>
    <w:rsid w:val="00BA0296"/>
    <w:rsid w:val="00BA17CE"/>
    <w:rsid w:val="00BA1BC6"/>
    <w:rsid w:val="00BA3F6D"/>
    <w:rsid w:val="00BA5313"/>
    <w:rsid w:val="00BA62FD"/>
    <w:rsid w:val="00BA657C"/>
    <w:rsid w:val="00BA67D2"/>
    <w:rsid w:val="00BA7938"/>
    <w:rsid w:val="00BB05ED"/>
    <w:rsid w:val="00BB15E2"/>
    <w:rsid w:val="00BB365A"/>
    <w:rsid w:val="00BB38D5"/>
    <w:rsid w:val="00BB39DA"/>
    <w:rsid w:val="00BB4707"/>
    <w:rsid w:val="00BB4967"/>
    <w:rsid w:val="00BB4BB1"/>
    <w:rsid w:val="00BB6458"/>
    <w:rsid w:val="00BB64D9"/>
    <w:rsid w:val="00BC122C"/>
    <w:rsid w:val="00BC23D1"/>
    <w:rsid w:val="00BC4FA9"/>
    <w:rsid w:val="00BC646F"/>
    <w:rsid w:val="00BC7EE2"/>
    <w:rsid w:val="00BD2286"/>
    <w:rsid w:val="00BD329C"/>
    <w:rsid w:val="00BD47B6"/>
    <w:rsid w:val="00BD5851"/>
    <w:rsid w:val="00BD670F"/>
    <w:rsid w:val="00BD7797"/>
    <w:rsid w:val="00BE1EED"/>
    <w:rsid w:val="00BE37D7"/>
    <w:rsid w:val="00BE3E83"/>
    <w:rsid w:val="00BE50E9"/>
    <w:rsid w:val="00BE57BE"/>
    <w:rsid w:val="00BE63CE"/>
    <w:rsid w:val="00BF1A25"/>
    <w:rsid w:val="00BF2C8C"/>
    <w:rsid w:val="00BF4FD7"/>
    <w:rsid w:val="00BF534B"/>
    <w:rsid w:val="00BF5438"/>
    <w:rsid w:val="00C00643"/>
    <w:rsid w:val="00C0213D"/>
    <w:rsid w:val="00C029F9"/>
    <w:rsid w:val="00C03509"/>
    <w:rsid w:val="00C03A67"/>
    <w:rsid w:val="00C05DFE"/>
    <w:rsid w:val="00C077A2"/>
    <w:rsid w:val="00C10428"/>
    <w:rsid w:val="00C112DC"/>
    <w:rsid w:val="00C12BA0"/>
    <w:rsid w:val="00C1477C"/>
    <w:rsid w:val="00C14C30"/>
    <w:rsid w:val="00C16BD3"/>
    <w:rsid w:val="00C20986"/>
    <w:rsid w:val="00C231A9"/>
    <w:rsid w:val="00C231AB"/>
    <w:rsid w:val="00C23395"/>
    <w:rsid w:val="00C235E5"/>
    <w:rsid w:val="00C243E1"/>
    <w:rsid w:val="00C25D34"/>
    <w:rsid w:val="00C26BC6"/>
    <w:rsid w:val="00C27898"/>
    <w:rsid w:val="00C27C08"/>
    <w:rsid w:val="00C30127"/>
    <w:rsid w:val="00C35E72"/>
    <w:rsid w:val="00C377AC"/>
    <w:rsid w:val="00C379B8"/>
    <w:rsid w:val="00C4271E"/>
    <w:rsid w:val="00C42B54"/>
    <w:rsid w:val="00C46FBB"/>
    <w:rsid w:val="00C47C2D"/>
    <w:rsid w:val="00C512A0"/>
    <w:rsid w:val="00C5144F"/>
    <w:rsid w:val="00C51BB5"/>
    <w:rsid w:val="00C52052"/>
    <w:rsid w:val="00C520FE"/>
    <w:rsid w:val="00C540D6"/>
    <w:rsid w:val="00C56ED4"/>
    <w:rsid w:val="00C6027F"/>
    <w:rsid w:val="00C61BD9"/>
    <w:rsid w:val="00C63AE8"/>
    <w:rsid w:val="00C6541D"/>
    <w:rsid w:val="00C65749"/>
    <w:rsid w:val="00C70C80"/>
    <w:rsid w:val="00C71D27"/>
    <w:rsid w:val="00C724BD"/>
    <w:rsid w:val="00C727F1"/>
    <w:rsid w:val="00C73790"/>
    <w:rsid w:val="00C74F64"/>
    <w:rsid w:val="00C75EB4"/>
    <w:rsid w:val="00C75ED7"/>
    <w:rsid w:val="00C769A8"/>
    <w:rsid w:val="00C810EA"/>
    <w:rsid w:val="00C812E9"/>
    <w:rsid w:val="00C84865"/>
    <w:rsid w:val="00C86E18"/>
    <w:rsid w:val="00C90FA5"/>
    <w:rsid w:val="00C918A4"/>
    <w:rsid w:val="00C91A7B"/>
    <w:rsid w:val="00C92AE4"/>
    <w:rsid w:val="00C9364C"/>
    <w:rsid w:val="00C93831"/>
    <w:rsid w:val="00C94470"/>
    <w:rsid w:val="00C949F9"/>
    <w:rsid w:val="00C961EE"/>
    <w:rsid w:val="00C96BEF"/>
    <w:rsid w:val="00C976C4"/>
    <w:rsid w:val="00CA01D7"/>
    <w:rsid w:val="00CA1116"/>
    <w:rsid w:val="00CA1F5F"/>
    <w:rsid w:val="00CA2F4F"/>
    <w:rsid w:val="00CA493A"/>
    <w:rsid w:val="00CA6206"/>
    <w:rsid w:val="00CA6268"/>
    <w:rsid w:val="00CA7428"/>
    <w:rsid w:val="00CB1EDA"/>
    <w:rsid w:val="00CB2AB5"/>
    <w:rsid w:val="00CB34E2"/>
    <w:rsid w:val="00CB432D"/>
    <w:rsid w:val="00CB56AB"/>
    <w:rsid w:val="00CB63F9"/>
    <w:rsid w:val="00CC03EA"/>
    <w:rsid w:val="00CC06E8"/>
    <w:rsid w:val="00CC1488"/>
    <w:rsid w:val="00CC1CA8"/>
    <w:rsid w:val="00CC1FDB"/>
    <w:rsid w:val="00CC2906"/>
    <w:rsid w:val="00CC2E1C"/>
    <w:rsid w:val="00CC3C0A"/>
    <w:rsid w:val="00CC3DF3"/>
    <w:rsid w:val="00CC4635"/>
    <w:rsid w:val="00CC4897"/>
    <w:rsid w:val="00CC48C4"/>
    <w:rsid w:val="00CC4F25"/>
    <w:rsid w:val="00CC4F34"/>
    <w:rsid w:val="00CC5866"/>
    <w:rsid w:val="00CC5C4C"/>
    <w:rsid w:val="00CC69B9"/>
    <w:rsid w:val="00CD652A"/>
    <w:rsid w:val="00CE0916"/>
    <w:rsid w:val="00CE0BED"/>
    <w:rsid w:val="00CE2645"/>
    <w:rsid w:val="00CE28C6"/>
    <w:rsid w:val="00CE406F"/>
    <w:rsid w:val="00CE5886"/>
    <w:rsid w:val="00CE58F2"/>
    <w:rsid w:val="00CE67AA"/>
    <w:rsid w:val="00CE69A8"/>
    <w:rsid w:val="00CF013C"/>
    <w:rsid w:val="00CF21B9"/>
    <w:rsid w:val="00CF2283"/>
    <w:rsid w:val="00D01106"/>
    <w:rsid w:val="00D01A42"/>
    <w:rsid w:val="00D033CA"/>
    <w:rsid w:val="00D03CF3"/>
    <w:rsid w:val="00D04BDB"/>
    <w:rsid w:val="00D058E1"/>
    <w:rsid w:val="00D05AE5"/>
    <w:rsid w:val="00D066BB"/>
    <w:rsid w:val="00D06C46"/>
    <w:rsid w:val="00D06E0D"/>
    <w:rsid w:val="00D101B1"/>
    <w:rsid w:val="00D108D3"/>
    <w:rsid w:val="00D11E99"/>
    <w:rsid w:val="00D12D49"/>
    <w:rsid w:val="00D169F9"/>
    <w:rsid w:val="00D172F9"/>
    <w:rsid w:val="00D20611"/>
    <w:rsid w:val="00D229A0"/>
    <w:rsid w:val="00D22FE7"/>
    <w:rsid w:val="00D27ECB"/>
    <w:rsid w:val="00D31040"/>
    <w:rsid w:val="00D31C1B"/>
    <w:rsid w:val="00D33E36"/>
    <w:rsid w:val="00D33F1A"/>
    <w:rsid w:val="00D342C5"/>
    <w:rsid w:val="00D34A2D"/>
    <w:rsid w:val="00D34EC8"/>
    <w:rsid w:val="00D3512E"/>
    <w:rsid w:val="00D37DCB"/>
    <w:rsid w:val="00D42621"/>
    <w:rsid w:val="00D42746"/>
    <w:rsid w:val="00D43DFC"/>
    <w:rsid w:val="00D44C0F"/>
    <w:rsid w:val="00D45A72"/>
    <w:rsid w:val="00D45E89"/>
    <w:rsid w:val="00D4621F"/>
    <w:rsid w:val="00D47A45"/>
    <w:rsid w:val="00D50F12"/>
    <w:rsid w:val="00D51D03"/>
    <w:rsid w:val="00D53936"/>
    <w:rsid w:val="00D55279"/>
    <w:rsid w:val="00D56245"/>
    <w:rsid w:val="00D57586"/>
    <w:rsid w:val="00D608D0"/>
    <w:rsid w:val="00D61708"/>
    <w:rsid w:val="00D63111"/>
    <w:rsid w:val="00D66E19"/>
    <w:rsid w:val="00D73384"/>
    <w:rsid w:val="00D73573"/>
    <w:rsid w:val="00D7717E"/>
    <w:rsid w:val="00D77760"/>
    <w:rsid w:val="00D809DA"/>
    <w:rsid w:val="00D85CED"/>
    <w:rsid w:val="00D85F90"/>
    <w:rsid w:val="00D87D72"/>
    <w:rsid w:val="00D90679"/>
    <w:rsid w:val="00D90B09"/>
    <w:rsid w:val="00D917A8"/>
    <w:rsid w:val="00D93036"/>
    <w:rsid w:val="00D94EB6"/>
    <w:rsid w:val="00D9780C"/>
    <w:rsid w:val="00DA14B5"/>
    <w:rsid w:val="00DA30AF"/>
    <w:rsid w:val="00DA47DD"/>
    <w:rsid w:val="00DA4C18"/>
    <w:rsid w:val="00DA50DD"/>
    <w:rsid w:val="00DA6B6C"/>
    <w:rsid w:val="00DA7F73"/>
    <w:rsid w:val="00DB071A"/>
    <w:rsid w:val="00DB0B6C"/>
    <w:rsid w:val="00DB1BD3"/>
    <w:rsid w:val="00DB429F"/>
    <w:rsid w:val="00DB4599"/>
    <w:rsid w:val="00DB59A3"/>
    <w:rsid w:val="00DB5BC3"/>
    <w:rsid w:val="00DC065C"/>
    <w:rsid w:val="00DC3100"/>
    <w:rsid w:val="00DC769C"/>
    <w:rsid w:val="00DD079D"/>
    <w:rsid w:val="00DD44FD"/>
    <w:rsid w:val="00DD4808"/>
    <w:rsid w:val="00DD70D4"/>
    <w:rsid w:val="00DE1501"/>
    <w:rsid w:val="00DE1621"/>
    <w:rsid w:val="00DE3C2A"/>
    <w:rsid w:val="00DE3FCA"/>
    <w:rsid w:val="00DE73C2"/>
    <w:rsid w:val="00DE7C66"/>
    <w:rsid w:val="00DF1038"/>
    <w:rsid w:val="00DF4CBC"/>
    <w:rsid w:val="00DF4D92"/>
    <w:rsid w:val="00E01197"/>
    <w:rsid w:val="00E012EB"/>
    <w:rsid w:val="00E01590"/>
    <w:rsid w:val="00E01D6D"/>
    <w:rsid w:val="00E01E65"/>
    <w:rsid w:val="00E022F0"/>
    <w:rsid w:val="00E04346"/>
    <w:rsid w:val="00E059E4"/>
    <w:rsid w:val="00E10284"/>
    <w:rsid w:val="00E10AC8"/>
    <w:rsid w:val="00E10C8F"/>
    <w:rsid w:val="00E11CA3"/>
    <w:rsid w:val="00E11CE9"/>
    <w:rsid w:val="00E1392D"/>
    <w:rsid w:val="00E14315"/>
    <w:rsid w:val="00E14542"/>
    <w:rsid w:val="00E152F4"/>
    <w:rsid w:val="00E15E19"/>
    <w:rsid w:val="00E161FF"/>
    <w:rsid w:val="00E16910"/>
    <w:rsid w:val="00E21398"/>
    <w:rsid w:val="00E23257"/>
    <w:rsid w:val="00E2407B"/>
    <w:rsid w:val="00E24502"/>
    <w:rsid w:val="00E25636"/>
    <w:rsid w:val="00E259C8"/>
    <w:rsid w:val="00E3254B"/>
    <w:rsid w:val="00E3332B"/>
    <w:rsid w:val="00E33B34"/>
    <w:rsid w:val="00E3439D"/>
    <w:rsid w:val="00E3493A"/>
    <w:rsid w:val="00E34A09"/>
    <w:rsid w:val="00E34AE7"/>
    <w:rsid w:val="00E35E70"/>
    <w:rsid w:val="00E362C2"/>
    <w:rsid w:val="00E402A4"/>
    <w:rsid w:val="00E43C1F"/>
    <w:rsid w:val="00E44D0C"/>
    <w:rsid w:val="00E4514F"/>
    <w:rsid w:val="00E47A84"/>
    <w:rsid w:val="00E52018"/>
    <w:rsid w:val="00E529E2"/>
    <w:rsid w:val="00E52D3E"/>
    <w:rsid w:val="00E52D95"/>
    <w:rsid w:val="00E53BEE"/>
    <w:rsid w:val="00E55E85"/>
    <w:rsid w:val="00E5792D"/>
    <w:rsid w:val="00E60D5F"/>
    <w:rsid w:val="00E613D9"/>
    <w:rsid w:val="00E61F72"/>
    <w:rsid w:val="00E62004"/>
    <w:rsid w:val="00E631AE"/>
    <w:rsid w:val="00E637F8"/>
    <w:rsid w:val="00E63E2A"/>
    <w:rsid w:val="00E64095"/>
    <w:rsid w:val="00E65F56"/>
    <w:rsid w:val="00E66C6A"/>
    <w:rsid w:val="00E67BC5"/>
    <w:rsid w:val="00E745A3"/>
    <w:rsid w:val="00E750F1"/>
    <w:rsid w:val="00E77CAF"/>
    <w:rsid w:val="00E80645"/>
    <w:rsid w:val="00E80E6B"/>
    <w:rsid w:val="00E8249E"/>
    <w:rsid w:val="00E8474E"/>
    <w:rsid w:val="00E85102"/>
    <w:rsid w:val="00E86BE4"/>
    <w:rsid w:val="00E87BFD"/>
    <w:rsid w:val="00E90053"/>
    <w:rsid w:val="00E9287B"/>
    <w:rsid w:val="00E92BE0"/>
    <w:rsid w:val="00E94710"/>
    <w:rsid w:val="00E9494E"/>
    <w:rsid w:val="00E95BCF"/>
    <w:rsid w:val="00E9614A"/>
    <w:rsid w:val="00E96DFE"/>
    <w:rsid w:val="00E97100"/>
    <w:rsid w:val="00E979D0"/>
    <w:rsid w:val="00EA3187"/>
    <w:rsid w:val="00EA39A8"/>
    <w:rsid w:val="00EB0790"/>
    <w:rsid w:val="00EB08B3"/>
    <w:rsid w:val="00EB2199"/>
    <w:rsid w:val="00EB40D7"/>
    <w:rsid w:val="00EB42CF"/>
    <w:rsid w:val="00EB53F2"/>
    <w:rsid w:val="00EB5604"/>
    <w:rsid w:val="00EB5C00"/>
    <w:rsid w:val="00EB7AC0"/>
    <w:rsid w:val="00EC1306"/>
    <w:rsid w:val="00EC1F29"/>
    <w:rsid w:val="00EC30E4"/>
    <w:rsid w:val="00EC35FB"/>
    <w:rsid w:val="00EC3CB8"/>
    <w:rsid w:val="00EC3F25"/>
    <w:rsid w:val="00EC5228"/>
    <w:rsid w:val="00EC6E4A"/>
    <w:rsid w:val="00EC72BE"/>
    <w:rsid w:val="00ED1F07"/>
    <w:rsid w:val="00ED29B4"/>
    <w:rsid w:val="00ED3702"/>
    <w:rsid w:val="00ED593B"/>
    <w:rsid w:val="00ED6013"/>
    <w:rsid w:val="00ED6965"/>
    <w:rsid w:val="00EE0B86"/>
    <w:rsid w:val="00EE1327"/>
    <w:rsid w:val="00EE1CCB"/>
    <w:rsid w:val="00EE3A60"/>
    <w:rsid w:val="00EE51BB"/>
    <w:rsid w:val="00EE77F4"/>
    <w:rsid w:val="00EF0EF7"/>
    <w:rsid w:val="00EF0F59"/>
    <w:rsid w:val="00EF3714"/>
    <w:rsid w:val="00EF3B0A"/>
    <w:rsid w:val="00EF4024"/>
    <w:rsid w:val="00EF732B"/>
    <w:rsid w:val="00EF7766"/>
    <w:rsid w:val="00F0015F"/>
    <w:rsid w:val="00F0069F"/>
    <w:rsid w:val="00F00904"/>
    <w:rsid w:val="00F01367"/>
    <w:rsid w:val="00F019BA"/>
    <w:rsid w:val="00F0203F"/>
    <w:rsid w:val="00F02986"/>
    <w:rsid w:val="00F05602"/>
    <w:rsid w:val="00F06BC5"/>
    <w:rsid w:val="00F079FF"/>
    <w:rsid w:val="00F07E12"/>
    <w:rsid w:val="00F07F84"/>
    <w:rsid w:val="00F10FF5"/>
    <w:rsid w:val="00F124BF"/>
    <w:rsid w:val="00F14275"/>
    <w:rsid w:val="00F142C0"/>
    <w:rsid w:val="00F21170"/>
    <w:rsid w:val="00F211DD"/>
    <w:rsid w:val="00F215F4"/>
    <w:rsid w:val="00F2204B"/>
    <w:rsid w:val="00F237D4"/>
    <w:rsid w:val="00F24812"/>
    <w:rsid w:val="00F250D0"/>
    <w:rsid w:val="00F273B6"/>
    <w:rsid w:val="00F27923"/>
    <w:rsid w:val="00F27F3D"/>
    <w:rsid w:val="00F33F28"/>
    <w:rsid w:val="00F349FE"/>
    <w:rsid w:val="00F367DF"/>
    <w:rsid w:val="00F36B1D"/>
    <w:rsid w:val="00F4400A"/>
    <w:rsid w:val="00F47361"/>
    <w:rsid w:val="00F508BB"/>
    <w:rsid w:val="00F51963"/>
    <w:rsid w:val="00F540D0"/>
    <w:rsid w:val="00F54657"/>
    <w:rsid w:val="00F55243"/>
    <w:rsid w:val="00F560D5"/>
    <w:rsid w:val="00F56828"/>
    <w:rsid w:val="00F56CAF"/>
    <w:rsid w:val="00F60842"/>
    <w:rsid w:val="00F61E15"/>
    <w:rsid w:val="00F63572"/>
    <w:rsid w:val="00F64CEA"/>
    <w:rsid w:val="00F6745D"/>
    <w:rsid w:val="00F70DAF"/>
    <w:rsid w:val="00F713BF"/>
    <w:rsid w:val="00F72FFB"/>
    <w:rsid w:val="00F7357F"/>
    <w:rsid w:val="00F740A0"/>
    <w:rsid w:val="00F74AA8"/>
    <w:rsid w:val="00F76DBB"/>
    <w:rsid w:val="00F8015E"/>
    <w:rsid w:val="00F80F83"/>
    <w:rsid w:val="00F82E75"/>
    <w:rsid w:val="00F832EA"/>
    <w:rsid w:val="00F839BD"/>
    <w:rsid w:val="00F848EE"/>
    <w:rsid w:val="00F8503F"/>
    <w:rsid w:val="00F86E9B"/>
    <w:rsid w:val="00F87EAA"/>
    <w:rsid w:val="00F90008"/>
    <w:rsid w:val="00F90224"/>
    <w:rsid w:val="00F92641"/>
    <w:rsid w:val="00F93167"/>
    <w:rsid w:val="00F931D9"/>
    <w:rsid w:val="00F95380"/>
    <w:rsid w:val="00FA1767"/>
    <w:rsid w:val="00FA2D1D"/>
    <w:rsid w:val="00FA30CF"/>
    <w:rsid w:val="00FA34E8"/>
    <w:rsid w:val="00FA3C01"/>
    <w:rsid w:val="00FA3E33"/>
    <w:rsid w:val="00FA4185"/>
    <w:rsid w:val="00FA4501"/>
    <w:rsid w:val="00FA4673"/>
    <w:rsid w:val="00FA4C68"/>
    <w:rsid w:val="00FA4E55"/>
    <w:rsid w:val="00FA61A3"/>
    <w:rsid w:val="00FA6C66"/>
    <w:rsid w:val="00FB01FC"/>
    <w:rsid w:val="00FB1F74"/>
    <w:rsid w:val="00FB2C47"/>
    <w:rsid w:val="00FB32DD"/>
    <w:rsid w:val="00FB33C7"/>
    <w:rsid w:val="00FB3D89"/>
    <w:rsid w:val="00FB423E"/>
    <w:rsid w:val="00FB4A4C"/>
    <w:rsid w:val="00FB502F"/>
    <w:rsid w:val="00FB6937"/>
    <w:rsid w:val="00FB7C01"/>
    <w:rsid w:val="00FC2173"/>
    <w:rsid w:val="00FC24A8"/>
    <w:rsid w:val="00FC7191"/>
    <w:rsid w:val="00FD04C5"/>
    <w:rsid w:val="00FD1A55"/>
    <w:rsid w:val="00FD26A0"/>
    <w:rsid w:val="00FD2A30"/>
    <w:rsid w:val="00FD323C"/>
    <w:rsid w:val="00FD3D00"/>
    <w:rsid w:val="00FD5F2B"/>
    <w:rsid w:val="00FD695B"/>
    <w:rsid w:val="00FD7A8E"/>
    <w:rsid w:val="00FE1EC5"/>
    <w:rsid w:val="00FE51BD"/>
    <w:rsid w:val="00FE7178"/>
    <w:rsid w:val="00FE7B4B"/>
    <w:rsid w:val="00FF0AAC"/>
    <w:rsid w:val="00FF1F25"/>
    <w:rsid w:val="00FF22FB"/>
    <w:rsid w:val="00FF4908"/>
    <w:rsid w:val="00FF5B5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558BB5"/>
  <w15:docId w15:val="{58F8EA7A-DED9-478E-914C-5FF7E11B8B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99"/>
    <w:qFormat/>
  </w:style>
  <w:style w:type="paragraph" w:styleId="1">
    <w:name w:val="heading 1"/>
    <w:basedOn w:val="a"/>
    <w:next w:val="a"/>
    <w:link w:val="10"/>
    <w:uiPriority w:val="99"/>
    <w:qFormat/>
    <w:pPr>
      <w:keepNext/>
      <w:keepLines/>
      <w:numPr>
        <w:numId w:val="1"/>
      </w:numPr>
      <w:spacing w:before="240" w:after="120"/>
      <w:jc w:val="center"/>
      <w:outlineLvl w:val="0"/>
    </w:pPr>
    <w:rPr>
      <w:rFonts w:ascii="Times New Roman" w:eastAsia="Times New Roman" w:hAnsi="Times New Roman" w:cs="Times New Roman"/>
      <w:b/>
      <w:bCs/>
      <w:sz w:val="24"/>
      <w:szCs w:val="28"/>
      <w:lang w:eastAsia="ru-RU"/>
    </w:rPr>
  </w:style>
  <w:style w:type="paragraph" w:styleId="2">
    <w:name w:val="heading 2"/>
    <w:basedOn w:val="a"/>
    <w:next w:val="a"/>
    <w:link w:val="20"/>
    <w:uiPriority w:val="99"/>
    <w:semiHidden/>
    <w:unhideWhenUsed/>
    <w:qFormat/>
    <w:pPr>
      <w:numPr>
        <w:ilvl w:val="1"/>
        <w:numId w:val="1"/>
      </w:numPr>
      <w:spacing w:before="120" w:after="120"/>
      <w:jc w:val="both"/>
      <w:outlineLvl w:val="1"/>
    </w:pPr>
    <w:rPr>
      <w:rFonts w:ascii="Times New Roman" w:eastAsia="Times New Roman" w:hAnsi="Times New Roman" w:cs="Times New Roman"/>
      <w:bCs/>
      <w:szCs w:val="26"/>
      <w:lang w:eastAsia="ru-RU"/>
    </w:rPr>
  </w:style>
  <w:style w:type="paragraph" w:styleId="3">
    <w:name w:val="heading 3"/>
    <w:basedOn w:val="a"/>
    <w:next w:val="a"/>
    <w:link w:val="30"/>
    <w:uiPriority w:val="99"/>
    <w:semiHidden/>
    <w:unhideWhenUsed/>
    <w:qFormat/>
    <w:pPr>
      <w:numPr>
        <w:ilvl w:val="2"/>
        <w:numId w:val="1"/>
      </w:numPr>
      <w:spacing w:before="120" w:after="120"/>
      <w:jc w:val="both"/>
      <w:outlineLvl w:val="2"/>
    </w:pPr>
    <w:rPr>
      <w:rFonts w:ascii="Times New Roman" w:eastAsia="Times New Roman" w:hAnsi="Times New Roman" w:cs="Times New Roman"/>
      <w:bCs/>
      <w:lang w:eastAsia="ru-RU"/>
    </w:rPr>
  </w:style>
  <w:style w:type="paragraph" w:styleId="4">
    <w:name w:val="heading 4"/>
    <w:basedOn w:val="a"/>
    <w:next w:val="a"/>
    <w:link w:val="40"/>
    <w:uiPriority w:val="99"/>
    <w:semiHidden/>
    <w:unhideWhenUsed/>
    <w:qFormat/>
    <w:pPr>
      <w:numPr>
        <w:ilvl w:val="3"/>
        <w:numId w:val="1"/>
      </w:numPr>
      <w:spacing w:before="120" w:after="120"/>
      <w:jc w:val="both"/>
      <w:outlineLvl w:val="3"/>
    </w:pPr>
    <w:rPr>
      <w:rFonts w:ascii="Times New Roman" w:eastAsia="Times New Roman" w:hAnsi="Times New Roman" w:cs="Times New Roman"/>
      <w:bCs/>
      <w:iCs/>
      <w:lang w:eastAsia="ru-RU"/>
    </w:rPr>
  </w:style>
  <w:style w:type="paragraph" w:styleId="5">
    <w:name w:val="heading 5"/>
    <w:basedOn w:val="a"/>
    <w:next w:val="a"/>
    <w:link w:val="50"/>
    <w:uiPriority w:val="99"/>
    <w:semiHidden/>
    <w:unhideWhenUsed/>
    <w:qFormat/>
    <w:pPr>
      <w:keepNext/>
      <w:keepLines/>
      <w:numPr>
        <w:ilvl w:val="4"/>
        <w:numId w:val="1"/>
      </w:numPr>
      <w:spacing w:before="200" w:after="0"/>
      <w:jc w:val="both"/>
      <w:outlineLvl w:val="4"/>
    </w:pPr>
    <w:rPr>
      <w:rFonts w:ascii="Times New Roman" w:eastAsia="Times New Roman" w:hAnsi="Times New Roman" w:cs="Times New Roman"/>
      <w:lang w:eastAsia="ru-RU"/>
    </w:rPr>
  </w:style>
  <w:style w:type="paragraph" w:styleId="6">
    <w:name w:val="heading 6"/>
    <w:basedOn w:val="a"/>
    <w:next w:val="a"/>
    <w:link w:val="60"/>
    <w:uiPriority w:val="99"/>
    <w:semiHidden/>
    <w:unhideWhenUsed/>
    <w:qFormat/>
    <w:pPr>
      <w:keepNext/>
      <w:keepLines/>
      <w:numPr>
        <w:ilvl w:val="5"/>
        <w:numId w:val="1"/>
      </w:numPr>
      <w:spacing w:before="200" w:after="0"/>
      <w:jc w:val="both"/>
      <w:outlineLvl w:val="5"/>
    </w:pPr>
    <w:rPr>
      <w:rFonts w:ascii="Times New Roman" w:eastAsia="Times New Roman" w:hAnsi="Times New Roman" w:cs="Times New Roman"/>
      <w:i/>
      <w:iCs/>
      <w:color w:val="243F60"/>
      <w:lang w:eastAsia="ru-RU"/>
    </w:rPr>
  </w:style>
  <w:style w:type="paragraph" w:styleId="7">
    <w:name w:val="heading 7"/>
    <w:basedOn w:val="a"/>
    <w:next w:val="a"/>
    <w:link w:val="70"/>
    <w:uiPriority w:val="99"/>
    <w:semiHidden/>
    <w:unhideWhenUsed/>
    <w:qFormat/>
    <w:pPr>
      <w:keepNext/>
      <w:keepLines/>
      <w:numPr>
        <w:ilvl w:val="6"/>
        <w:numId w:val="1"/>
      </w:numPr>
      <w:spacing w:before="200" w:after="0"/>
      <w:jc w:val="both"/>
      <w:outlineLvl w:val="6"/>
    </w:pPr>
    <w:rPr>
      <w:rFonts w:ascii="Times New Roman" w:eastAsia="Times New Roman" w:hAnsi="Times New Roman" w:cs="Times New Roman"/>
      <w:i/>
      <w:iCs/>
      <w:color w:val="404040"/>
      <w:lang w:eastAsia="ru-RU"/>
    </w:rPr>
  </w:style>
  <w:style w:type="paragraph" w:styleId="8">
    <w:name w:val="heading 8"/>
    <w:basedOn w:val="a"/>
    <w:next w:val="a"/>
    <w:link w:val="80"/>
    <w:uiPriority w:val="99"/>
    <w:semiHidden/>
    <w:unhideWhenUsed/>
    <w:qFormat/>
    <w:pPr>
      <w:keepNext/>
      <w:keepLines/>
      <w:numPr>
        <w:ilvl w:val="7"/>
        <w:numId w:val="1"/>
      </w:numPr>
      <w:spacing w:before="200" w:after="0"/>
      <w:jc w:val="both"/>
      <w:outlineLvl w:val="7"/>
    </w:pPr>
    <w:rPr>
      <w:rFonts w:ascii="Times New Roman" w:eastAsia="Times New Roman" w:hAnsi="Times New Roman" w:cs="Times New Roman"/>
      <w:color w:val="4F81BD"/>
      <w:szCs w:val="20"/>
      <w:lang w:eastAsia="ru-RU"/>
    </w:rPr>
  </w:style>
  <w:style w:type="paragraph" w:styleId="9">
    <w:name w:val="heading 9"/>
    <w:basedOn w:val="a"/>
    <w:next w:val="a"/>
    <w:link w:val="90"/>
    <w:uiPriority w:val="99"/>
    <w:semiHidden/>
    <w:unhideWhenUsed/>
    <w:qFormat/>
    <w:pPr>
      <w:keepNext/>
      <w:keepLines/>
      <w:numPr>
        <w:ilvl w:val="8"/>
        <w:numId w:val="1"/>
      </w:numPr>
      <w:spacing w:before="200" w:after="0"/>
      <w:jc w:val="both"/>
      <w:outlineLvl w:val="8"/>
    </w:pPr>
    <w:rPr>
      <w:rFonts w:ascii="Times New Roman" w:eastAsia="Times New Roman" w:hAnsi="Times New Roman" w:cs="Times New Roman"/>
      <w:i/>
      <w:iCs/>
      <w:color w:val="40404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pPr>
      <w:spacing w:after="0" w:line="240" w:lineRule="auto"/>
    </w:pPr>
  </w:style>
  <w:style w:type="character" w:customStyle="1" w:styleId="Heading1Char">
    <w:name w:val="Heading 1 Char"/>
    <w:uiPriority w:val="9"/>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uiPriority w:val="9"/>
    <w:rPr>
      <w:rFonts w:asciiTheme="majorHAnsi" w:eastAsiaTheme="majorEastAsia" w:hAnsiTheme="majorHAnsi" w:cstheme="majorBidi"/>
      <w:b/>
      <w:bCs/>
      <w:color w:val="4F81BD" w:themeColor="accent1"/>
      <w:sz w:val="26"/>
      <w:szCs w:val="26"/>
    </w:rPr>
  </w:style>
  <w:style w:type="character" w:customStyle="1" w:styleId="Heading3Char">
    <w:name w:val="Heading 3 Char"/>
    <w:uiPriority w:val="9"/>
    <w:rPr>
      <w:rFonts w:asciiTheme="majorHAnsi" w:eastAsiaTheme="majorEastAsia" w:hAnsiTheme="majorHAnsi" w:cstheme="majorBidi"/>
      <w:b/>
      <w:bCs/>
      <w:color w:val="4F81BD" w:themeColor="accent1"/>
    </w:rPr>
  </w:style>
  <w:style w:type="character" w:customStyle="1" w:styleId="Heading4Char">
    <w:name w:val="Heading 4 Char"/>
    <w:uiPriority w:val="9"/>
    <w:rPr>
      <w:rFonts w:asciiTheme="majorHAnsi" w:eastAsiaTheme="majorEastAsia" w:hAnsiTheme="majorHAnsi" w:cstheme="majorBidi"/>
      <w:b/>
      <w:bCs/>
      <w:i/>
      <w:iCs/>
      <w:color w:val="4F81BD" w:themeColor="accent1"/>
    </w:rPr>
  </w:style>
  <w:style w:type="character" w:customStyle="1" w:styleId="Heading5Char">
    <w:name w:val="Heading 5 Char"/>
    <w:uiPriority w:val="9"/>
    <w:rPr>
      <w:rFonts w:asciiTheme="majorHAnsi" w:eastAsiaTheme="majorEastAsia" w:hAnsiTheme="majorHAnsi" w:cstheme="majorBidi"/>
      <w:color w:val="243F60" w:themeColor="accent1" w:themeShade="7F"/>
    </w:rPr>
  </w:style>
  <w:style w:type="character" w:customStyle="1" w:styleId="Heading6Char">
    <w:name w:val="Heading 6 Char"/>
    <w:uiPriority w:val="9"/>
    <w:rPr>
      <w:rFonts w:asciiTheme="majorHAnsi" w:eastAsiaTheme="majorEastAsia" w:hAnsiTheme="majorHAnsi" w:cstheme="majorBidi"/>
      <w:i/>
      <w:iCs/>
      <w:color w:val="243F60" w:themeColor="accent1" w:themeShade="7F"/>
    </w:rPr>
  </w:style>
  <w:style w:type="character" w:customStyle="1" w:styleId="Heading7Char">
    <w:name w:val="Heading 7 Char"/>
    <w:uiPriority w:val="9"/>
    <w:rPr>
      <w:rFonts w:asciiTheme="majorHAnsi" w:eastAsiaTheme="majorEastAsia" w:hAnsiTheme="majorHAnsi" w:cstheme="majorBidi"/>
      <w:i/>
      <w:iCs/>
      <w:color w:val="404040" w:themeColor="text1" w:themeTint="BF"/>
    </w:rPr>
  </w:style>
  <w:style w:type="character" w:customStyle="1" w:styleId="Heading8Char">
    <w:name w:val="Heading 8 Char"/>
    <w:uiPriority w:val="9"/>
    <w:rPr>
      <w:rFonts w:asciiTheme="majorHAnsi" w:eastAsiaTheme="majorEastAsia" w:hAnsiTheme="majorHAnsi" w:cstheme="majorBidi"/>
      <w:color w:val="404040" w:themeColor="text1" w:themeTint="BF"/>
      <w:sz w:val="20"/>
      <w:szCs w:val="20"/>
    </w:rPr>
  </w:style>
  <w:style w:type="character" w:customStyle="1" w:styleId="Heading9Char">
    <w:name w:val="Heading 9 Char"/>
    <w:uiPriority w:val="9"/>
    <w:rPr>
      <w:rFonts w:asciiTheme="majorHAnsi" w:eastAsiaTheme="majorEastAsia" w:hAnsiTheme="majorHAnsi" w:cstheme="majorBidi"/>
      <w:i/>
      <w:iCs/>
      <w:color w:val="404040" w:themeColor="text1" w:themeTint="BF"/>
      <w:sz w:val="20"/>
      <w:szCs w:val="20"/>
    </w:rPr>
  </w:style>
  <w:style w:type="paragraph" w:styleId="a4">
    <w:name w:val="Title"/>
    <w:link w:val="a5"/>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sz w:val="52"/>
      <w:szCs w:val="52"/>
    </w:rPr>
  </w:style>
  <w:style w:type="character" w:customStyle="1" w:styleId="a5">
    <w:name w:val="Заголовок Знак"/>
    <w:link w:val="a4"/>
    <w:uiPriority w:val="10"/>
    <w:rPr>
      <w:rFonts w:asciiTheme="majorHAnsi" w:eastAsiaTheme="majorEastAsia" w:hAnsiTheme="majorHAnsi" w:cstheme="majorBidi"/>
      <w:color w:val="17365D" w:themeColor="text2" w:themeShade="BF"/>
      <w:spacing w:val="5"/>
      <w:sz w:val="52"/>
      <w:szCs w:val="52"/>
    </w:rPr>
  </w:style>
  <w:style w:type="paragraph" w:styleId="a6">
    <w:name w:val="Subtitle"/>
    <w:link w:val="a7"/>
    <w:uiPriority w:val="11"/>
    <w:qFormat/>
    <w:rPr>
      <w:rFonts w:asciiTheme="majorHAnsi" w:eastAsiaTheme="majorEastAsia" w:hAnsiTheme="majorHAnsi" w:cstheme="majorBidi"/>
      <w:i/>
      <w:iCs/>
      <w:color w:val="4F81BD" w:themeColor="accent1"/>
      <w:spacing w:val="15"/>
      <w:sz w:val="24"/>
      <w:szCs w:val="24"/>
    </w:rPr>
  </w:style>
  <w:style w:type="character" w:customStyle="1" w:styleId="a7">
    <w:name w:val="Подзаголовок Знак"/>
    <w:link w:val="a6"/>
    <w:uiPriority w:val="11"/>
    <w:rPr>
      <w:rFonts w:asciiTheme="majorHAnsi" w:eastAsiaTheme="majorEastAsia" w:hAnsiTheme="majorHAnsi" w:cstheme="majorBidi"/>
      <w:i/>
      <w:iCs/>
      <w:color w:val="4F81BD" w:themeColor="accent1"/>
      <w:spacing w:val="15"/>
      <w:sz w:val="24"/>
      <w:szCs w:val="24"/>
    </w:rPr>
  </w:style>
  <w:style w:type="character" w:styleId="a8">
    <w:name w:val="Subtle Emphasis"/>
    <w:uiPriority w:val="19"/>
    <w:qFormat/>
    <w:rPr>
      <w:i/>
      <w:iCs/>
      <w:color w:val="808080" w:themeColor="text1" w:themeTint="7F"/>
    </w:rPr>
  </w:style>
  <w:style w:type="character" w:styleId="a9">
    <w:name w:val="Emphasis"/>
    <w:uiPriority w:val="20"/>
    <w:qFormat/>
    <w:rPr>
      <w:i/>
      <w:iCs/>
    </w:rPr>
  </w:style>
  <w:style w:type="character" w:styleId="aa">
    <w:name w:val="Intense Emphasis"/>
    <w:uiPriority w:val="21"/>
    <w:qFormat/>
    <w:rPr>
      <w:b/>
      <w:bCs/>
      <w:i/>
      <w:iCs/>
      <w:color w:val="4F81BD" w:themeColor="accent1"/>
    </w:rPr>
  </w:style>
  <w:style w:type="character" w:styleId="ab">
    <w:name w:val="Strong"/>
    <w:uiPriority w:val="22"/>
    <w:qFormat/>
    <w:rPr>
      <w:b/>
      <w:bCs/>
    </w:rPr>
  </w:style>
  <w:style w:type="paragraph" w:styleId="21">
    <w:name w:val="Quote"/>
    <w:link w:val="22"/>
    <w:uiPriority w:val="29"/>
    <w:qFormat/>
    <w:rPr>
      <w:i/>
      <w:iCs/>
      <w:color w:val="000000" w:themeColor="text1"/>
    </w:rPr>
  </w:style>
  <w:style w:type="character" w:customStyle="1" w:styleId="22">
    <w:name w:val="Цитата 2 Знак"/>
    <w:link w:val="21"/>
    <w:uiPriority w:val="29"/>
    <w:rPr>
      <w:i/>
      <w:iCs/>
      <w:color w:val="000000" w:themeColor="text1"/>
    </w:rPr>
  </w:style>
  <w:style w:type="paragraph" w:styleId="ac">
    <w:name w:val="Intense Quote"/>
    <w:link w:val="ad"/>
    <w:uiPriority w:val="30"/>
    <w:qFormat/>
    <w:pPr>
      <w:pBdr>
        <w:bottom w:val="single" w:sz="4" w:space="4" w:color="4F81BD" w:themeColor="accent1"/>
      </w:pBdr>
      <w:spacing w:before="200" w:after="280"/>
      <w:ind w:left="936" w:right="936"/>
    </w:pPr>
    <w:rPr>
      <w:b/>
      <w:bCs/>
      <w:i/>
      <w:iCs/>
      <w:color w:val="4F81BD" w:themeColor="accent1"/>
    </w:rPr>
  </w:style>
  <w:style w:type="character" w:customStyle="1" w:styleId="ad">
    <w:name w:val="Выделенная цитата Знак"/>
    <w:link w:val="ac"/>
    <w:uiPriority w:val="30"/>
    <w:rPr>
      <w:b/>
      <w:bCs/>
      <w:i/>
      <w:iCs/>
      <w:color w:val="4F81BD" w:themeColor="accent1"/>
    </w:rPr>
  </w:style>
  <w:style w:type="character" w:styleId="ae">
    <w:name w:val="Subtle Reference"/>
    <w:uiPriority w:val="31"/>
    <w:qFormat/>
    <w:rPr>
      <w:smallCaps/>
      <w:color w:val="C0504D" w:themeColor="accent2"/>
      <w:u w:val="single"/>
    </w:rPr>
  </w:style>
  <w:style w:type="character" w:styleId="af">
    <w:name w:val="Intense Reference"/>
    <w:uiPriority w:val="32"/>
    <w:qFormat/>
    <w:rPr>
      <w:b/>
      <w:bCs/>
      <w:smallCaps/>
      <w:color w:val="C0504D" w:themeColor="accent2"/>
      <w:spacing w:val="5"/>
      <w:u w:val="single"/>
    </w:rPr>
  </w:style>
  <w:style w:type="character" w:styleId="af0">
    <w:name w:val="Book Title"/>
    <w:uiPriority w:val="33"/>
    <w:qFormat/>
    <w:rPr>
      <w:b/>
      <w:bCs/>
      <w:smallCaps/>
      <w:spacing w:val="5"/>
    </w:rPr>
  </w:style>
  <w:style w:type="character" w:customStyle="1" w:styleId="FootnoteTextChar">
    <w:name w:val="Footnote Text Char"/>
    <w:uiPriority w:val="99"/>
    <w:semiHidden/>
    <w:rPr>
      <w:sz w:val="20"/>
      <w:szCs w:val="20"/>
    </w:rPr>
  </w:style>
  <w:style w:type="paragraph" w:styleId="af1">
    <w:name w:val="endnote text"/>
    <w:link w:val="af2"/>
    <w:uiPriority w:val="99"/>
    <w:semiHidden/>
    <w:unhideWhenUsed/>
    <w:pPr>
      <w:spacing w:after="0" w:line="240" w:lineRule="auto"/>
    </w:pPr>
    <w:rPr>
      <w:sz w:val="20"/>
      <w:szCs w:val="20"/>
    </w:rPr>
  </w:style>
  <w:style w:type="character" w:customStyle="1" w:styleId="af2">
    <w:name w:val="Текст концевой сноски Знак"/>
    <w:link w:val="af1"/>
    <w:uiPriority w:val="99"/>
    <w:semiHidden/>
    <w:rPr>
      <w:sz w:val="20"/>
      <w:szCs w:val="20"/>
    </w:rPr>
  </w:style>
  <w:style w:type="character" w:styleId="af3">
    <w:name w:val="endnote reference"/>
    <w:uiPriority w:val="99"/>
    <w:semiHidden/>
    <w:unhideWhenUsed/>
    <w:rPr>
      <w:vertAlign w:val="superscript"/>
    </w:rPr>
  </w:style>
  <w:style w:type="paragraph" w:styleId="af4">
    <w:name w:val="Plain Text"/>
    <w:link w:val="af5"/>
    <w:uiPriority w:val="99"/>
    <w:semiHidden/>
    <w:unhideWhenUsed/>
    <w:pPr>
      <w:spacing w:after="0" w:line="240" w:lineRule="auto"/>
    </w:pPr>
    <w:rPr>
      <w:rFonts w:ascii="Courier New" w:hAnsi="Courier New" w:cs="Courier New"/>
      <w:sz w:val="21"/>
      <w:szCs w:val="21"/>
    </w:rPr>
  </w:style>
  <w:style w:type="character" w:customStyle="1" w:styleId="af5">
    <w:name w:val="Текст Знак"/>
    <w:link w:val="af4"/>
    <w:uiPriority w:val="99"/>
    <w:rPr>
      <w:rFonts w:ascii="Courier New" w:hAnsi="Courier New" w:cs="Courier New"/>
      <w:sz w:val="21"/>
      <w:szCs w:val="21"/>
    </w:rPr>
  </w:style>
  <w:style w:type="character" w:customStyle="1" w:styleId="HeaderChar">
    <w:name w:val="Header Char"/>
    <w:uiPriority w:val="99"/>
  </w:style>
  <w:style w:type="character" w:customStyle="1" w:styleId="FooterChar">
    <w:name w:val="Footer Char"/>
    <w:uiPriority w:val="99"/>
  </w:style>
  <w:style w:type="paragraph" w:styleId="af6">
    <w:name w:val="Balloon Text"/>
    <w:basedOn w:val="a"/>
    <w:link w:val="af7"/>
    <w:uiPriority w:val="99"/>
    <w:semiHidden/>
    <w:unhideWhenUsed/>
    <w:pPr>
      <w:spacing w:after="0" w:line="240" w:lineRule="auto"/>
    </w:pPr>
    <w:rPr>
      <w:rFonts w:ascii="Tahoma" w:hAnsi="Tahoma" w:cs="Tahoma"/>
      <w:sz w:val="16"/>
      <w:szCs w:val="16"/>
    </w:rPr>
  </w:style>
  <w:style w:type="character" w:customStyle="1" w:styleId="af7">
    <w:name w:val="Текст выноски Знак"/>
    <w:basedOn w:val="a0"/>
    <w:link w:val="af6"/>
    <w:uiPriority w:val="99"/>
    <w:semiHidden/>
    <w:rPr>
      <w:rFonts w:ascii="Tahoma" w:hAnsi="Tahoma" w:cs="Tahoma"/>
      <w:sz w:val="16"/>
      <w:szCs w:val="16"/>
    </w:rPr>
  </w:style>
  <w:style w:type="character" w:customStyle="1" w:styleId="Apple-converted-space">
    <w:name w:val="Apple-converted-space"/>
    <w:basedOn w:val="a0"/>
    <w:uiPriority w:val="99"/>
  </w:style>
  <w:style w:type="paragraph" w:customStyle="1" w:styleId="Formattext">
    <w:name w:val="Formattext"/>
    <w:basedOn w:val="a"/>
    <w:uiPriority w:val="99"/>
    <w:pPr>
      <w:spacing w:before="100" w:after="100"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9"/>
    <w:rPr>
      <w:rFonts w:ascii="Times New Roman" w:eastAsia="Times New Roman" w:hAnsi="Times New Roman" w:cs="Times New Roman"/>
      <w:b/>
      <w:bCs/>
      <w:sz w:val="24"/>
      <w:szCs w:val="28"/>
      <w:lang w:eastAsia="ru-RU"/>
    </w:rPr>
  </w:style>
  <w:style w:type="character" w:customStyle="1" w:styleId="20">
    <w:name w:val="Заголовок 2 Знак"/>
    <w:basedOn w:val="a0"/>
    <w:link w:val="2"/>
    <w:uiPriority w:val="99"/>
    <w:semiHidden/>
    <w:rPr>
      <w:rFonts w:ascii="Times New Roman" w:eastAsia="Times New Roman" w:hAnsi="Times New Roman" w:cs="Times New Roman"/>
      <w:bCs/>
      <w:szCs w:val="26"/>
      <w:lang w:eastAsia="ru-RU"/>
    </w:rPr>
  </w:style>
  <w:style w:type="character" w:customStyle="1" w:styleId="30">
    <w:name w:val="Заголовок 3 Знак"/>
    <w:basedOn w:val="a0"/>
    <w:link w:val="3"/>
    <w:uiPriority w:val="99"/>
    <w:semiHidden/>
    <w:rPr>
      <w:rFonts w:ascii="Times New Roman" w:eastAsia="Times New Roman" w:hAnsi="Times New Roman" w:cs="Times New Roman"/>
      <w:bCs/>
      <w:lang w:eastAsia="ru-RU"/>
    </w:rPr>
  </w:style>
  <w:style w:type="character" w:customStyle="1" w:styleId="40">
    <w:name w:val="Заголовок 4 Знак"/>
    <w:basedOn w:val="a0"/>
    <w:link w:val="4"/>
    <w:uiPriority w:val="99"/>
    <w:semiHidden/>
    <w:rPr>
      <w:rFonts w:ascii="Times New Roman" w:eastAsia="Times New Roman" w:hAnsi="Times New Roman" w:cs="Times New Roman"/>
      <w:bCs/>
      <w:iCs/>
      <w:lang w:eastAsia="ru-RU"/>
    </w:rPr>
  </w:style>
  <w:style w:type="character" w:customStyle="1" w:styleId="50">
    <w:name w:val="Заголовок 5 Знак"/>
    <w:basedOn w:val="a0"/>
    <w:link w:val="5"/>
    <w:uiPriority w:val="99"/>
    <w:semiHidden/>
    <w:rPr>
      <w:rFonts w:ascii="Times New Roman" w:eastAsia="Times New Roman" w:hAnsi="Times New Roman" w:cs="Times New Roman"/>
      <w:lang w:eastAsia="ru-RU"/>
    </w:rPr>
  </w:style>
  <w:style w:type="character" w:customStyle="1" w:styleId="60">
    <w:name w:val="Заголовок 6 Знак"/>
    <w:basedOn w:val="a0"/>
    <w:link w:val="6"/>
    <w:uiPriority w:val="99"/>
    <w:semiHidden/>
    <w:rPr>
      <w:rFonts w:ascii="Times New Roman" w:eastAsia="Times New Roman" w:hAnsi="Times New Roman" w:cs="Times New Roman"/>
      <w:i/>
      <w:iCs/>
      <w:color w:val="243F60"/>
      <w:lang w:eastAsia="ru-RU"/>
    </w:rPr>
  </w:style>
  <w:style w:type="character" w:customStyle="1" w:styleId="70">
    <w:name w:val="Заголовок 7 Знак"/>
    <w:basedOn w:val="a0"/>
    <w:link w:val="7"/>
    <w:uiPriority w:val="99"/>
    <w:semiHidden/>
    <w:rPr>
      <w:rFonts w:ascii="Times New Roman" w:eastAsia="Times New Roman" w:hAnsi="Times New Roman" w:cs="Times New Roman"/>
      <w:i/>
      <w:iCs/>
      <w:color w:val="404040"/>
      <w:lang w:eastAsia="ru-RU"/>
    </w:rPr>
  </w:style>
  <w:style w:type="character" w:customStyle="1" w:styleId="80">
    <w:name w:val="Заголовок 8 Знак"/>
    <w:basedOn w:val="a0"/>
    <w:link w:val="8"/>
    <w:uiPriority w:val="99"/>
    <w:semiHidden/>
    <w:rPr>
      <w:rFonts w:ascii="Times New Roman" w:eastAsia="Times New Roman" w:hAnsi="Times New Roman" w:cs="Times New Roman"/>
      <w:color w:val="4F81BD"/>
      <w:szCs w:val="20"/>
      <w:lang w:eastAsia="ru-RU"/>
    </w:rPr>
  </w:style>
  <w:style w:type="character" w:customStyle="1" w:styleId="90">
    <w:name w:val="Заголовок 9 Знак"/>
    <w:basedOn w:val="a0"/>
    <w:link w:val="9"/>
    <w:uiPriority w:val="99"/>
    <w:semiHidden/>
    <w:rPr>
      <w:rFonts w:ascii="Times New Roman" w:eastAsia="Times New Roman" w:hAnsi="Times New Roman" w:cs="Times New Roman"/>
      <w:i/>
      <w:iCs/>
      <w:color w:val="404040"/>
      <w:szCs w:val="20"/>
      <w:lang w:eastAsia="ru-RU"/>
    </w:rPr>
  </w:style>
  <w:style w:type="paragraph" w:customStyle="1" w:styleId="Warning">
    <w:name w:val="Warning"/>
    <w:basedOn w:val="a"/>
    <w:next w:val="a"/>
    <w:uiPriority w:val="99"/>
    <w:pPr>
      <w:spacing w:before="120" w:after="120"/>
      <w:ind w:firstLine="708"/>
      <w:jc w:val="both"/>
    </w:pPr>
    <w:rPr>
      <w:rFonts w:ascii="Times New Roman" w:eastAsia="Times New Roman" w:hAnsi="Times New Roman" w:cs="Times New Roman"/>
      <w:i/>
      <w:iCs/>
      <w:color w:val="E36C0A"/>
      <w:lang w:eastAsia="ru-RU"/>
    </w:rPr>
  </w:style>
  <w:style w:type="paragraph" w:styleId="af8">
    <w:name w:val="header"/>
    <w:basedOn w:val="a"/>
    <w:link w:val="af9"/>
    <w:uiPriority w:val="99"/>
    <w:unhideWhenUsed/>
    <w:pPr>
      <w:tabs>
        <w:tab w:val="center" w:pos="4677"/>
        <w:tab w:val="right" w:pos="9355"/>
      </w:tabs>
      <w:spacing w:after="0" w:line="240" w:lineRule="auto"/>
    </w:pPr>
  </w:style>
  <w:style w:type="character" w:customStyle="1" w:styleId="af9">
    <w:name w:val="Верхний колонтитул Знак"/>
    <w:basedOn w:val="a0"/>
    <w:link w:val="af8"/>
    <w:uiPriority w:val="99"/>
  </w:style>
  <w:style w:type="paragraph" w:styleId="afa">
    <w:name w:val="footer"/>
    <w:basedOn w:val="a"/>
    <w:link w:val="afb"/>
    <w:uiPriority w:val="99"/>
    <w:unhideWhenUsed/>
    <w:pPr>
      <w:tabs>
        <w:tab w:val="center" w:pos="4677"/>
        <w:tab w:val="right" w:pos="9355"/>
      </w:tabs>
      <w:spacing w:after="0" w:line="240" w:lineRule="auto"/>
    </w:pPr>
  </w:style>
  <w:style w:type="character" w:customStyle="1" w:styleId="afb">
    <w:name w:val="Нижний колонтитул Знак"/>
    <w:basedOn w:val="a0"/>
    <w:link w:val="afa"/>
    <w:uiPriority w:val="99"/>
  </w:style>
  <w:style w:type="table" w:styleId="afc">
    <w:name w:val="Table Grid"/>
    <w:basedOn w:val="a1"/>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nformat">
    <w:name w:val="ConsPlusNonformat"/>
    <w:uiPriority w:val="99"/>
    <w:pPr>
      <w:spacing w:after="0" w:line="240" w:lineRule="auto"/>
    </w:pPr>
    <w:rPr>
      <w:rFonts w:ascii="Courier New" w:hAnsi="Courier New" w:cs="Courier New"/>
      <w:sz w:val="20"/>
      <w:szCs w:val="20"/>
    </w:rPr>
  </w:style>
  <w:style w:type="paragraph" w:styleId="31">
    <w:name w:val="Body Text 3"/>
    <w:basedOn w:val="a"/>
    <w:link w:val="32"/>
    <w:uiPriority w:val="99"/>
    <w:semiHidden/>
    <w:unhideWhenUsed/>
    <w:pPr>
      <w:spacing w:after="120" w:line="240" w:lineRule="auto"/>
    </w:pPr>
    <w:rPr>
      <w:rFonts w:ascii="Times New Roman" w:eastAsia="Times New Roman" w:hAnsi="Times New Roman" w:cs="Times New Roman"/>
      <w:sz w:val="16"/>
      <w:szCs w:val="16"/>
      <w:lang w:eastAsia="ru-RU"/>
    </w:rPr>
  </w:style>
  <w:style w:type="character" w:customStyle="1" w:styleId="32">
    <w:name w:val="Основной текст 3 Знак"/>
    <w:basedOn w:val="a0"/>
    <w:link w:val="31"/>
    <w:uiPriority w:val="99"/>
    <w:semiHidden/>
    <w:rPr>
      <w:rFonts w:ascii="Times New Roman" w:eastAsia="Times New Roman" w:hAnsi="Times New Roman" w:cs="Times New Roman"/>
      <w:sz w:val="16"/>
      <w:szCs w:val="16"/>
      <w:lang w:eastAsia="ru-RU"/>
    </w:rPr>
  </w:style>
  <w:style w:type="paragraph" w:customStyle="1" w:styleId="Char">
    <w:name w:val="Char Знак Знак"/>
    <w:basedOn w:val="a"/>
    <w:uiPriority w:val="99"/>
    <w:pPr>
      <w:spacing w:after="160" w:line="240" w:lineRule="exact"/>
      <w:jc w:val="right"/>
    </w:pPr>
    <w:rPr>
      <w:rFonts w:ascii="Arial" w:eastAsia="Times New Roman" w:hAnsi="Arial" w:cs="Arial"/>
      <w:sz w:val="20"/>
      <w:szCs w:val="20"/>
      <w:lang w:val="en-GB"/>
    </w:rPr>
  </w:style>
  <w:style w:type="character" w:styleId="afd">
    <w:name w:val="annotation reference"/>
    <w:basedOn w:val="a0"/>
    <w:uiPriority w:val="99"/>
    <w:semiHidden/>
    <w:unhideWhenUsed/>
    <w:rPr>
      <w:sz w:val="16"/>
      <w:szCs w:val="16"/>
    </w:rPr>
  </w:style>
  <w:style w:type="paragraph" w:styleId="afe">
    <w:name w:val="annotation text"/>
    <w:basedOn w:val="a"/>
    <w:link w:val="aff"/>
    <w:uiPriority w:val="99"/>
    <w:semiHidden/>
    <w:unhideWhenUsed/>
    <w:pPr>
      <w:spacing w:line="240" w:lineRule="auto"/>
    </w:pPr>
    <w:rPr>
      <w:sz w:val="20"/>
      <w:szCs w:val="20"/>
    </w:rPr>
  </w:style>
  <w:style w:type="character" w:customStyle="1" w:styleId="aff">
    <w:name w:val="Текст примечания Знак"/>
    <w:basedOn w:val="a0"/>
    <w:link w:val="afe"/>
    <w:uiPriority w:val="99"/>
    <w:semiHidden/>
    <w:rPr>
      <w:sz w:val="20"/>
      <w:szCs w:val="20"/>
    </w:rPr>
  </w:style>
  <w:style w:type="paragraph" w:styleId="aff0">
    <w:name w:val="annotation subject"/>
    <w:basedOn w:val="afe"/>
    <w:next w:val="afe"/>
    <w:link w:val="aff1"/>
    <w:uiPriority w:val="99"/>
    <w:semiHidden/>
    <w:unhideWhenUsed/>
    <w:rPr>
      <w:b/>
      <w:bCs/>
    </w:rPr>
  </w:style>
  <w:style w:type="character" w:customStyle="1" w:styleId="aff1">
    <w:name w:val="Тема примечания Знак"/>
    <w:basedOn w:val="aff"/>
    <w:link w:val="aff0"/>
    <w:uiPriority w:val="99"/>
    <w:semiHidden/>
    <w:rPr>
      <w:b/>
      <w:bCs/>
      <w:sz w:val="20"/>
      <w:szCs w:val="20"/>
    </w:rPr>
  </w:style>
  <w:style w:type="character" w:styleId="aff2">
    <w:name w:val="Hyperlink"/>
    <w:basedOn w:val="a0"/>
    <w:uiPriority w:val="99"/>
    <w:unhideWhenUsed/>
    <w:rPr>
      <w:color w:val="0000FF" w:themeColor="hyperlink"/>
      <w:u w:val="single"/>
    </w:rPr>
  </w:style>
  <w:style w:type="paragraph" w:styleId="aff3">
    <w:name w:val="List Paragraph"/>
    <w:basedOn w:val="a"/>
    <w:uiPriority w:val="34"/>
    <w:qFormat/>
    <w:pPr>
      <w:ind w:left="720"/>
      <w:contextualSpacing/>
    </w:pPr>
  </w:style>
  <w:style w:type="paragraph" w:styleId="aff4">
    <w:name w:val="footnote text"/>
    <w:basedOn w:val="a"/>
    <w:link w:val="aff5"/>
    <w:uiPriority w:val="99"/>
    <w:unhideWhenUsed/>
    <w:pPr>
      <w:spacing w:after="0" w:line="240" w:lineRule="auto"/>
    </w:pPr>
    <w:rPr>
      <w:sz w:val="20"/>
      <w:szCs w:val="20"/>
    </w:rPr>
  </w:style>
  <w:style w:type="character" w:customStyle="1" w:styleId="aff5">
    <w:name w:val="Текст сноски Знак"/>
    <w:basedOn w:val="a0"/>
    <w:link w:val="aff4"/>
    <w:uiPriority w:val="99"/>
    <w:rPr>
      <w:sz w:val="20"/>
      <w:szCs w:val="20"/>
    </w:rPr>
  </w:style>
  <w:style w:type="character" w:styleId="aff6">
    <w:name w:val="footnote reference"/>
    <w:basedOn w:val="a0"/>
    <w:uiPriority w:val="99"/>
    <w:semiHidden/>
    <w:unhideWhenUsed/>
    <w:rPr>
      <w:vertAlign w:val="superscript"/>
    </w:rPr>
  </w:style>
  <w:style w:type="character" w:customStyle="1" w:styleId="11">
    <w:name w:val="Текст сноски Знак1"/>
    <w:basedOn w:val="a0"/>
    <w:uiPriority w:val="99"/>
    <w:rPr>
      <w:rFonts w:ascii="Times New Roman" w:hAnsi="Times New Roman"/>
      <w:sz w:val="20"/>
      <w:szCs w:val="20"/>
    </w:rPr>
  </w:style>
  <w:style w:type="table" w:customStyle="1" w:styleId="12">
    <w:name w:val="Сетка таблицы1"/>
    <w:basedOn w:val="a1"/>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3">
    <w:name w:val="Верхний колонтитул Знак1"/>
    <w:basedOn w:val="a0"/>
    <w:uiPriority w:val="99"/>
    <w:rPr>
      <w:rFonts w:ascii="Times New Roman" w:hAnsi="Times New Roman"/>
      <w:sz w:val="26"/>
    </w:rPr>
  </w:style>
  <w:style w:type="character" w:customStyle="1" w:styleId="FontStyle79">
    <w:name w:val="Font Style79"/>
    <w:basedOn w:val="a0"/>
    <w:uiPriority w:val="99"/>
    <w:rsid w:val="00893F27"/>
    <w:rPr>
      <w:rFonts w:ascii="Times New Roman" w:hAnsi="Times New Roman" w:cs="Times New Roman"/>
      <w:b/>
      <w:bCs/>
      <w:sz w:val="22"/>
      <w:szCs w:val="22"/>
    </w:rPr>
  </w:style>
  <w:style w:type="paragraph" w:customStyle="1" w:styleId="Style22">
    <w:name w:val="Style22"/>
    <w:basedOn w:val="a"/>
    <w:uiPriority w:val="99"/>
    <w:rsid w:val="00893F27"/>
    <w:pPr>
      <w:widowControl w:val="0"/>
      <w:autoSpaceDE w:val="0"/>
      <w:autoSpaceDN w:val="0"/>
      <w:adjustRightInd w:val="0"/>
      <w:spacing w:after="0" w:line="276" w:lineRule="exact"/>
      <w:ind w:firstLine="542"/>
      <w:jc w:val="both"/>
    </w:pPr>
    <w:rPr>
      <w:rFonts w:ascii="Times New Roman" w:eastAsiaTheme="minorEastAsia"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88958">
      <w:bodyDiv w:val="1"/>
      <w:marLeft w:val="0"/>
      <w:marRight w:val="0"/>
      <w:marTop w:val="0"/>
      <w:marBottom w:val="0"/>
      <w:divBdr>
        <w:top w:val="none" w:sz="0" w:space="0" w:color="auto"/>
        <w:left w:val="none" w:sz="0" w:space="0" w:color="auto"/>
        <w:bottom w:val="none" w:sz="0" w:space="0" w:color="auto"/>
        <w:right w:val="none" w:sz="0" w:space="0" w:color="auto"/>
      </w:divBdr>
    </w:div>
    <w:div w:id="53821980">
      <w:bodyDiv w:val="1"/>
      <w:marLeft w:val="0"/>
      <w:marRight w:val="0"/>
      <w:marTop w:val="0"/>
      <w:marBottom w:val="0"/>
      <w:divBdr>
        <w:top w:val="none" w:sz="0" w:space="0" w:color="auto"/>
        <w:left w:val="none" w:sz="0" w:space="0" w:color="auto"/>
        <w:bottom w:val="none" w:sz="0" w:space="0" w:color="auto"/>
        <w:right w:val="none" w:sz="0" w:space="0" w:color="auto"/>
      </w:divBdr>
    </w:div>
    <w:div w:id="61487699">
      <w:bodyDiv w:val="1"/>
      <w:marLeft w:val="0"/>
      <w:marRight w:val="0"/>
      <w:marTop w:val="0"/>
      <w:marBottom w:val="0"/>
      <w:divBdr>
        <w:top w:val="none" w:sz="0" w:space="0" w:color="auto"/>
        <w:left w:val="none" w:sz="0" w:space="0" w:color="auto"/>
        <w:bottom w:val="none" w:sz="0" w:space="0" w:color="auto"/>
        <w:right w:val="none" w:sz="0" w:space="0" w:color="auto"/>
      </w:divBdr>
    </w:div>
    <w:div w:id="88815040">
      <w:bodyDiv w:val="1"/>
      <w:marLeft w:val="0"/>
      <w:marRight w:val="0"/>
      <w:marTop w:val="0"/>
      <w:marBottom w:val="0"/>
      <w:divBdr>
        <w:top w:val="none" w:sz="0" w:space="0" w:color="auto"/>
        <w:left w:val="none" w:sz="0" w:space="0" w:color="auto"/>
        <w:bottom w:val="none" w:sz="0" w:space="0" w:color="auto"/>
        <w:right w:val="none" w:sz="0" w:space="0" w:color="auto"/>
      </w:divBdr>
    </w:div>
    <w:div w:id="220290990">
      <w:bodyDiv w:val="1"/>
      <w:marLeft w:val="0"/>
      <w:marRight w:val="0"/>
      <w:marTop w:val="0"/>
      <w:marBottom w:val="0"/>
      <w:divBdr>
        <w:top w:val="none" w:sz="0" w:space="0" w:color="auto"/>
        <w:left w:val="none" w:sz="0" w:space="0" w:color="auto"/>
        <w:bottom w:val="none" w:sz="0" w:space="0" w:color="auto"/>
        <w:right w:val="none" w:sz="0" w:space="0" w:color="auto"/>
      </w:divBdr>
    </w:div>
    <w:div w:id="251667931">
      <w:bodyDiv w:val="1"/>
      <w:marLeft w:val="0"/>
      <w:marRight w:val="0"/>
      <w:marTop w:val="0"/>
      <w:marBottom w:val="0"/>
      <w:divBdr>
        <w:top w:val="none" w:sz="0" w:space="0" w:color="auto"/>
        <w:left w:val="none" w:sz="0" w:space="0" w:color="auto"/>
        <w:bottom w:val="none" w:sz="0" w:space="0" w:color="auto"/>
        <w:right w:val="none" w:sz="0" w:space="0" w:color="auto"/>
      </w:divBdr>
    </w:div>
    <w:div w:id="267664144">
      <w:bodyDiv w:val="1"/>
      <w:marLeft w:val="0"/>
      <w:marRight w:val="0"/>
      <w:marTop w:val="0"/>
      <w:marBottom w:val="0"/>
      <w:divBdr>
        <w:top w:val="none" w:sz="0" w:space="0" w:color="auto"/>
        <w:left w:val="none" w:sz="0" w:space="0" w:color="auto"/>
        <w:bottom w:val="none" w:sz="0" w:space="0" w:color="auto"/>
        <w:right w:val="none" w:sz="0" w:space="0" w:color="auto"/>
      </w:divBdr>
    </w:div>
    <w:div w:id="448858150">
      <w:bodyDiv w:val="1"/>
      <w:marLeft w:val="0"/>
      <w:marRight w:val="0"/>
      <w:marTop w:val="0"/>
      <w:marBottom w:val="0"/>
      <w:divBdr>
        <w:top w:val="none" w:sz="0" w:space="0" w:color="auto"/>
        <w:left w:val="none" w:sz="0" w:space="0" w:color="auto"/>
        <w:bottom w:val="none" w:sz="0" w:space="0" w:color="auto"/>
        <w:right w:val="none" w:sz="0" w:space="0" w:color="auto"/>
      </w:divBdr>
    </w:div>
    <w:div w:id="757865510">
      <w:bodyDiv w:val="1"/>
      <w:marLeft w:val="0"/>
      <w:marRight w:val="0"/>
      <w:marTop w:val="0"/>
      <w:marBottom w:val="0"/>
      <w:divBdr>
        <w:top w:val="none" w:sz="0" w:space="0" w:color="auto"/>
        <w:left w:val="none" w:sz="0" w:space="0" w:color="auto"/>
        <w:bottom w:val="none" w:sz="0" w:space="0" w:color="auto"/>
        <w:right w:val="none" w:sz="0" w:space="0" w:color="auto"/>
      </w:divBdr>
    </w:div>
    <w:div w:id="758021332">
      <w:bodyDiv w:val="1"/>
      <w:marLeft w:val="0"/>
      <w:marRight w:val="0"/>
      <w:marTop w:val="0"/>
      <w:marBottom w:val="0"/>
      <w:divBdr>
        <w:top w:val="none" w:sz="0" w:space="0" w:color="auto"/>
        <w:left w:val="none" w:sz="0" w:space="0" w:color="auto"/>
        <w:bottom w:val="none" w:sz="0" w:space="0" w:color="auto"/>
        <w:right w:val="none" w:sz="0" w:space="0" w:color="auto"/>
      </w:divBdr>
    </w:div>
    <w:div w:id="828256774">
      <w:bodyDiv w:val="1"/>
      <w:marLeft w:val="0"/>
      <w:marRight w:val="0"/>
      <w:marTop w:val="0"/>
      <w:marBottom w:val="0"/>
      <w:divBdr>
        <w:top w:val="none" w:sz="0" w:space="0" w:color="auto"/>
        <w:left w:val="none" w:sz="0" w:space="0" w:color="auto"/>
        <w:bottom w:val="none" w:sz="0" w:space="0" w:color="auto"/>
        <w:right w:val="none" w:sz="0" w:space="0" w:color="auto"/>
      </w:divBdr>
    </w:div>
    <w:div w:id="878932830">
      <w:bodyDiv w:val="1"/>
      <w:marLeft w:val="0"/>
      <w:marRight w:val="0"/>
      <w:marTop w:val="0"/>
      <w:marBottom w:val="0"/>
      <w:divBdr>
        <w:top w:val="none" w:sz="0" w:space="0" w:color="auto"/>
        <w:left w:val="none" w:sz="0" w:space="0" w:color="auto"/>
        <w:bottom w:val="none" w:sz="0" w:space="0" w:color="auto"/>
        <w:right w:val="none" w:sz="0" w:space="0" w:color="auto"/>
      </w:divBdr>
    </w:div>
    <w:div w:id="907888556">
      <w:bodyDiv w:val="1"/>
      <w:marLeft w:val="0"/>
      <w:marRight w:val="0"/>
      <w:marTop w:val="0"/>
      <w:marBottom w:val="0"/>
      <w:divBdr>
        <w:top w:val="none" w:sz="0" w:space="0" w:color="auto"/>
        <w:left w:val="none" w:sz="0" w:space="0" w:color="auto"/>
        <w:bottom w:val="none" w:sz="0" w:space="0" w:color="auto"/>
        <w:right w:val="none" w:sz="0" w:space="0" w:color="auto"/>
      </w:divBdr>
    </w:div>
    <w:div w:id="972171386">
      <w:bodyDiv w:val="1"/>
      <w:marLeft w:val="0"/>
      <w:marRight w:val="0"/>
      <w:marTop w:val="0"/>
      <w:marBottom w:val="0"/>
      <w:divBdr>
        <w:top w:val="none" w:sz="0" w:space="0" w:color="auto"/>
        <w:left w:val="none" w:sz="0" w:space="0" w:color="auto"/>
        <w:bottom w:val="none" w:sz="0" w:space="0" w:color="auto"/>
        <w:right w:val="none" w:sz="0" w:space="0" w:color="auto"/>
      </w:divBdr>
    </w:div>
    <w:div w:id="1058744609">
      <w:bodyDiv w:val="1"/>
      <w:marLeft w:val="0"/>
      <w:marRight w:val="0"/>
      <w:marTop w:val="0"/>
      <w:marBottom w:val="0"/>
      <w:divBdr>
        <w:top w:val="none" w:sz="0" w:space="0" w:color="auto"/>
        <w:left w:val="none" w:sz="0" w:space="0" w:color="auto"/>
        <w:bottom w:val="none" w:sz="0" w:space="0" w:color="auto"/>
        <w:right w:val="none" w:sz="0" w:space="0" w:color="auto"/>
      </w:divBdr>
    </w:div>
    <w:div w:id="1059397309">
      <w:bodyDiv w:val="1"/>
      <w:marLeft w:val="0"/>
      <w:marRight w:val="0"/>
      <w:marTop w:val="0"/>
      <w:marBottom w:val="0"/>
      <w:divBdr>
        <w:top w:val="none" w:sz="0" w:space="0" w:color="auto"/>
        <w:left w:val="none" w:sz="0" w:space="0" w:color="auto"/>
        <w:bottom w:val="none" w:sz="0" w:space="0" w:color="auto"/>
        <w:right w:val="none" w:sz="0" w:space="0" w:color="auto"/>
      </w:divBdr>
    </w:div>
    <w:div w:id="1320886987">
      <w:bodyDiv w:val="1"/>
      <w:marLeft w:val="0"/>
      <w:marRight w:val="0"/>
      <w:marTop w:val="0"/>
      <w:marBottom w:val="0"/>
      <w:divBdr>
        <w:top w:val="none" w:sz="0" w:space="0" w:color="auto"/>
        <w:left w:val="none" w:sz="0" w:space="0" w:color="auto"/>
        <w:bottom w:val="none" w:sz="0" w:space="0" w:color="auto"/>
        <w:right w:val="none" w:sz="0" w:space="0" w:color="auto"/>
      </w:divBdr>
    </w:div>
    <w:div w:id="1524898303">
      <w:bodyDiv w:val="1"/>
      <w:marLeft w:val="0"/>
      <w:marRight w:val="0"/>
      <w:marTop w:val="0"/>
      <w:marBottom w:val="0"/>
      <w:divBdr>
        <w:top w:val="none" w:sz="0" w:space="0" w:color="auto"/>
        <w:left w:val="none" w:sz="0" w:space="0" w:color="auto"/>
        <w:bottom w:val="none" w:sz="0" w:space="0" w:color="auto"/>
        <w:right w:val="none" w:sz="0" w:space="0" w:color="auto"/>
      </w:divBdr>
    </w:div>
    <w:div w:id="1533105963">
      <w:bodyDiv w:val="1"/>
      <w:marLeft w:val="0"/>
      <w:marRight w:val="0"/>
      <w:marTop w:val="0"/>
      <w:marBottom w:val="0"/>
      <w:divBdr>
        <w:top w:val="none" w:sz="0" w:space="0" w:color="auto"/>
        <w:left w:val="none" w:sz="0" w:space="0" w:color="auto"/>
        <w:bottom w:val="none" w:sz="0" w:space="0" w:color="auto"/>
        <w:right w:val="none" w:sz="0" w:space="0" w:color="auto"/>
      </w:divBdr>
    </w:div>
    <w:div w:id="1611863607">
      <w:bodyDiv w:val="1"/>
      <w:marLeft w:val="0"/>
      <w:marRight w:val="0"/>
      <w:marTop w:val="0"/>
      <w:marBottom w:val="0"/>
      <w:divBdr>
        <w:top w:val="none" w:sz="0" w:space="0" w:color="auto"/>
        <w:left w:val="none" w:sz="0" w:space="0" w:color="auto"/>
        <w:bottom w:val="none" w:sz="0" w:space="0" w:color="auto"/>
        <w:right w:val="none" w:sz="0" w:space="0" w:color="auto"/>
      </w:divBdr>
    </w:div>
    <w:div w:id="1625388053">
      <w:bodyDiv w:val="1"/>
      <w:marLeft w:val="0"/>
      <w:marRight w:val="0"/>
      <w:marTop w:val="0"/>
      <w:marBottom w:val="0"/>
      <w:divBdr>
        <w:top w:val="none" w:sz="0" w:space="0" w:color="auto"/>
        <w:left w:val="none" w:sz="0" w:space="0" w:color="auto"/>
        <w:bottom w:val="none" w:sz="0" w:space="0" w:color="auto"/>
        <w:right w:val="none" w:sz="0" w:space="0" w:color="auto"/>
      </w:divBdr>
    </w:div>
    <w:div w:id="1665013766">
      <w:bodyDiv w:val="1"/>
      <w:marLeft w:val="0"/>
      <w:marRight w:val="0"/>
      <w:marTop w:val="0"/>
      <w:marBottom w:val="0"/>
      <w:divBdr>
        <w:top w:val="none" w:sz="0" w:space="0" w:color="auto"/>
        <w:left w:val="none" w:sz="0" w:space="0" w:color="auto"/>
        <w:bottom w:val="none" w:sz="0" w:space="0" w:color="auto"/>
        <w:right w:val="none" w:sz="0" w:space="0" w:color="auto"/>
      </w:divBdr>
    </w:div>
    <w:div w:id="1720204603">
      <w:bodyDiv w:val="1"/>
      <w:marLeft w:val="0"/>
      <w:marRight w:val="0"/>
      <w:marTop w:val="0"/>
      <w:marBottom w:val="0"/>
      <w:divBdr>
        <w:top w:val="none" w:sz="0" w:space="0" w:color="auto"/>
        <w:left w:val="none" w:sz="0" w:space="0" w:color="auto"/>
        <w:bottom w:val="none" w:sz="0" w:space="0" w:color="auto"/>
        <w:right w:val="none" w:sz="0" w:space="0" w:color="auto"/>
      </w:divBdr>
    </w:div>
    <w:div w:id="1759935531">
      <w:bodyDiv w:val="1"/>
      <w:marLeft w:val="0"/>
      <w:marRight w:val="0"/>
      <w:marTop w:val="0"/>
      <w:marBottom w:val="0"/>
      <w:divBdr>
        <w:top w:val="none" w:sz="0" w:space="0" w:color="auto"/>
        <w:left w:val="none" w:sz="0" w:space="0" w:color="auto"/>
        <w:bottom w:val="none" w:sz="0" w:space="0" w:color="auto"/>
        <w:right w:val="none" w:sz="0" w:space="0" w:color="auto"/>
      </w:divBdr>
    </w:div>
    <w:div w:id="1803499375">
      <w:bodyDiv w:val="1"/>
      <w:marLeft w:val="0"/>
      <w:marRight w:val="0"/>
      <w:marTop w:val="0"/>
      <w:marBottom w:val="0"/>
      <w:divBdr>
        <w:top w:val="none" w:sz="0" w:space="0" w:color="auto"/>
        <w:left w:val="none" w:sz="0" w:space="0" w:color="auto"/>
        <w:bottom w:val="none" w:sz="0" w:space="0" w:color="auto"/>
        <w:right w:val="none" w:sz="0" w:space="0" w:color="auto"/>
      </w:divBdr>
    </w:div>
    <w:div w:id="1832332645">
      <w:bodyDiv w:val="1"/>
      <w:marLeft w:val="0"/>
      <w:marRight w:val="0"/>
      <w:marTop w:val="0"/>
      <w:marBottom w:val="0"/>
      <w:divBdr>
        <w:top w:val="none" w:sz="0" w:space="0" w:color="auto"/>
        <w:left w:val="none" w:sz="0" w:space="0" w:color="auto"/>
        <w:bottom w:val="none" w:sz="0" w:space="0" w:color="auto"/>
        <w:right w:val="none" w:sz="0" w:space="0" w:color="auto"/>
      </w:divBdr>
    </w:div>
    <w:div w:id="1875577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Arab" typeface="Times New Roman"/>
        <a:font script="Beng" typeface="Vrinda"/>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Hans" typeface="宋体"/>
        <a:font script="Hant" typeface="新細明體"/>
        <a:font script="Jpan" typeface="ＭＳ ゴシック"/>
      </a:majorFont>
      <a:minorFont>
        <a:latin typeface="Calibri"/>
        <a:ea typeface=""/>
        <a:cs typeface=""/>
        <a:font script="Arab" typeface="Arial"/>
        <a:font script="Beng" typeface="Vrinda"/>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Hans" typeface="宋体"/>
        <a:font script="Hant" typeface="新細明體"/>
        <a:font script="Jpan" typeface="ＭＳ 明朝"/>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11459B-EFC4-4315-958B-61822F6686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5666</Words>
  <Characters>32299</Characters>
  <Application>Microsoft Office Word</Application>
  <DocSecurity>0</DocSecurity>
  <Lines>269</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2024-07-12T07:44:00Z</dcterms:created>
  <dcterms:modified xsi:type="dcterms:W3CDTF">2024-07-12T07:44:00Z</dcterms:modified>
</cp:coreProperties>
</file>