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8A3" w:rsidRDefault="003168A3" w:rsidP="003168A3">
      <w:pPr>
        <w:widowControl/>
        <w:autoSpaceDE/>
        <w:adjustRightInd/>
        <w:jc w:val="center"/>
        <w:outlineLvl w:val="9"/>
        <w:rPr>
          <w:sz w:val="22"/>
          <w:szCs w:val="22"/>
        </w:rPr>
      </w:pPr>
      <w:r>
        <w:rPr>
          <w:sz w:val="22"/>
          <w:szCs w:val="22"/>
        </w:rPr>
        <w:t>ПРОЕКТ КОНТРАКТА</w:t>
      </w:r>
    </w:p>
    <w:p w:rsidR="003168A3" w:rsidRDefault="003168A3" w:rsidP="003168A3">
      <w:pPr>
        <w:widowControl/>
        <w:autoSpaceDE/>
        <w:adjustRightInd/>
        <w:jc w:val="center"/>
        <w:outlineLvl w:val="9"/>
        <w:rPr>
          <w:sz w:val="22"/>
          <w:szCs w:val="22"/>
        </w:rPr>
      </w:pPr>
      <w:r>
        <w:rPr>
          <w:sz w:val="22"/>
          <w:szCs w:val="22"/>
        </w:rPr>
        <w:t>КОНТРАКТ №</w:t>
      </w:r>
      <w:r>
        <w:rPr>
          <w:b w:val="0"/>
          <w:sz w:val="22"/>
          <w:szCs w:val="22"/>
        </w:rPr>
        <w:t>___________________</w:t>
      </w:r>
    </w:p>
    <w:p w:rsidR="003168A3" w:rsidRDefault="003168A3" w:rsidP="003168A3">
      <w:pPr>
        <w:widowControl/>
        <w:autoSpaceDE/>
        <w:adjustRightInd/>
        <w:jc w:val="center"/>
        <w:outlineLvl w:val="9"/>
        <w:rPr>
          <w:bCs w:val="0"/>
          <w:sz w:val="22"/>
          <w:szCs w:val="22"/>
        </w:rPr>
      </w:pPr>
      <w:r>
        <w:rPr>
          <w:bCs w:val="0"/>
          <w:sz w:val="22"/>
          <w:szCs w:val="22"/>
        </w:rPr>
        <w:t>Идентификационный код закупки _____________________________________</w:t>
      </w:r>
    </w:p>
    <w:p w:rsidR="003168A3" w:rsidRDefault="003168A3" w:rsidP="003168A3">
      <w:pPr>
        <w:widowControl/>
        <w:autoSpaceDE/>
        <w:adjustRightInd/>
        <w:jc w:val="both"/>
        <w:outlineLvl w:val="9"/>
        <w:rPr>
          <w:b w:val="0"/>
          <w:bCs w:val="0"/>
          <w:sz w:val="22"/>
          <w:szCs w:val="22"/>
        </w:rPr>
      </w:pPr>
    </w:p>
    <w:p w:rsidR="003168A3" w:rsidRDefault="003168A3" w:rsidP="003168A3">
      <w:pPr>
        <w:widowControl/>
        <w:autoSpaceDE/>
        <w:adjustRightInd/>
        <w:jc w:val="both"/>
        <w:outlineLvl w:val="9"/>
        <w:rPr>
          <w:b w:val="0"/>
          <w:bCs w:val="0"/>
          <w:sz w:val="22"/>
          <w:szCs w:val="22"/>
        </w:rPr>
      </w:pPr>
      <w:r>
        <w:rPr>
          <w:b w:val="0"/>
          <w:bCs w:val="0"/>
          <w:sz w:val="22"/>
          <w:szCs w:val="22"/>
        </w:rPr>
        <w:t xml:space="preserve">г. Санкт-Петербург </w:t>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«___» _______20__ г.</w:t>
      </w:r>
    </w:p>
    <w:p w:rsidR="003168A3" w:rsidRDefault="003168A3" w:rsidP="003168A3">
      <w:pPr>
        <w:widowControl/>
        <w:autoSpaceDE/>
        <w:adjustRightInd/>
        <w:jc w:val="both"/>
        <w:outlineLvl w:val="9"/>
        <w:rPr>
          <w:b w:val="0"/>
          <w:bCs w:val="0"/>
          <w:sz w:val="22"/>
          <w:szCs w:val="22"/>
        </w:rPr>
      </w:pPr>
    </w:p>
    <w:p w:rsidR="003168A3" w:rsidRDefault="003168A3" w:rsidP="003168A3">
      <w:pPr>
        <w:widowControl/>
        <w:autoSpaceDE/>
        <w:adjustRightInd/>
        <w:ind w:firstLine="497"/>
        <w:jc w:val="both"/>
        <w:outlineLvl w:val="9"/>
        <w:rPr>
          <w:b w:val="0"/>
          <w:bCs w:val="0"/>
          <w:sz w:val="22"/>
          <w:szCs w:val="22"/>
        </w:rPr>
      </w:pPr>
      <w:r>
        <w:rPr>
          <w:b w:val="0"/>
          <w:sz w:val="22"/>
          <w:szCs w:val="22"/>
        </w:rPr>
        <w:t>Государственное бюджетное общеобразовательное учреждение лицей № 408 Пушкинского района Санкт-Петербурга</w:t>
      </w:r>
      <w:r>
        <w:rPr>
          <w:b w:val="0"/>
          <w:bCs w:val="0"/>
          <w:sz w:val="22"/>
          <w:szCs w:val="22"/>
        </w:rPr>
        <w:t xml:space="preserve"> (сокращенное наименование – </w:t>
      </w:r>
      <w:r>
        <w:rPr>
          <w:b w:val="0"/>
          <w:sz w:val="22"/>
          <w:szCs w:val="22"/>
        </w:rPr>
        <w:t>ГБОУ лицей № 408 Пушкинского района Санкт-Петербурга</w:t>
      </w:r>
      <w:r>
        <w:rPr>
          <w:b w:val="0"/>
          <w:bCs w:val="0"/>
          <w:sz w:val="22"/>
          <w:szCs w:val="22"/>
        </w:rPr>
        <w:t xml:space="preserve">), именуемое в дальнейшем Заказчик, в лице </w:t>
      </w:r>
      <w:r>
        <w:rPr>
          <w:b w:val="0"/>
          <w:sz w:val="22"/>
          <w:szCs w:val="22"/>
        </w:rPr>
        <w:t xml:space="preserve">директора </w:t>
      </w:r>
      <w:proofErr w:type="spellStart"/>
      <w:r>
        <w:rPr>
          <w:b w:val="0"/>
          <w:sz w:val="22"/>
          <w:szCs w:val="22"/>
        </w:rPr>
        <w:t>Кураченковой</w:t>
      </w:r>
      <w:proofErr w:type="spellEnd"/>
      <w:r>
        <w:rPr>
          <w:b w:val="0"/>
          <w:sz w:val="22"/>
          <w:szCs w:val="22"/>
        </w:rPr>
        <w:t xml:space="preserve"> Изабеллы </w:t>
      </w:r>
      <w:proofErr w:type="spellStart"/>
      <w:r>
        <w:rPr>
          <w:b w:val="0"/>
          <w:sz w:val="22"/>
          <w:szCs w:val="22"/>
        </w:rPr>
        <w:t>Ханоновны</w:t>
      </w:r>
      <w:proofErr w:type="spellEnd"/>
      <w:r>
        <w:rPr>
          <w:b w:val="0"/>
          <w:bCs w:val="0"/>
          <w:sz w:val="22"/>
          <w:szCs w:val="22"/>
        </w:rPr>
        <w:t xml:space="preserve">, действующего на основании Устава, с одной стороны, и _____________ (сокращенное наименование – </w:t>
      </w:r>
      <w:r>
        <w:rPr>
          <w:b w:val="0"/>
          <w:sz w:val="22"/>
          <w:szCs w:val="22"/>
        </w:rPr>
        <w:t>___________________</w:t>
      </w:r>
      <w:r>
        <w:rPr>
          <w:b w:val="0"/>
          <w:bCs w:val="0"/>
          <w:sz w:val="22"/>
          <w:szCs w:val="22"/>
        </w:rPr>
        <w:t>),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p>
    <w:p w:rsidR="003168A3" w:rsidRDefault="003168A3" w:rsidP="003168A3">
      <w:pPr>
        <w:widowControl/>
        <w:autoSpaceDE/>
        <w:adjustRightInd/>
        <w:ind w:firstLine="497"/>
        <w:jc w:val="both"/>
        <w:outlineLvl w:val="9"/>
        <w:rPr>
          <w:b w:val="0"/>
          <w:bCs w:val="0"/>
          <w:sz w:val="22"/>
          <w:szCs w:val="22"/>
        </w:rPr>
      </w:pPr>
    </w:p>
    <w:p w:rsidR="003168A3" w:rsidRDefault="003168A3" w:rsidP="003168A3">
      <w:pPr>
        <w:pStyle w:val="a5"/>
        <w:numPr>
          <w:ilvl w:val="0"/>
          <w:numId w:val="1"/>
        </w:numPr>
        <w:spacing w:after="0" w:line="240" w:lineRule="auto"/>
        <w:ind w:left="714" w:hanging="357"/>
        <w:jc w:val="center"/>
        <w:outlineLvl w:val="9"/>
        <w:rPr>
          <w:rFonts w:ascii="Times New Roman" w:hAnsi="Times New Roman"/>
          <w:bCs w:val="0"/>
          <w:i/>
        </w:rPr>
      </w:pPr>
      <w:r>
        <w:rPr>
          <w:rFonts w:ascii="Times New Roman" w:hAnsi="Times New Roman"/>
          <w:bCs w:val="0"/>
          <w:i/>
        </w:rPr>
        <w:t>СТАТЬЯ 1. Предмет контракта</w:t>
      </w:r>
    </w:p>
    <w:p w:rsidR="003168A3" w:rsidRDefault="003168A3" w:rsidP="003168A3">
      <w:pPr>
        <w:pStyle w:val="a5"/>
        <w:numPr>
          <w:ilvl w:val="1"/>
          <w:numId w:val="1"/>
        </w:numPr>
        <w:tabs>
          <w:tab w:val="left" w:pos="1134"/>
        </w:tabs>
        <w:spacing w:after="0" w:line="240" w:lineRule="auto"/>
        <w:ind w:left="0" w:firstLine="567"/>
        <w:jc w:val="both"/>
        <w:outlineLvl w:val="9"/>
        <w:rPr>
          <w:rFonts w:ascii="Times New Roman" w:hAnsi="Times New Roman"/>
          <w:bCs w:val="0"/>
          <w:i/>
        </w:rPr>
      </w:pPr>
      <w:r>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rsidR="003168A3" w:rsidRPr="003168A3" w:rsidRDefault="003168A3" w:rsidP="003168A3">
      <w:pPr>
        <w:rPr>
          <w:sz w:val="22"/>
          <w:szCs w:val="22"/>
        </w:rPr>
      </w:pPr>
      <w:r>
        <w:rPr>
          <w:b w:val="0"/>
          <w:bCs w:val="0"/>
        </w:rPr>
        <w:t xml:space="preserve">Подрядчик выполняет </w:t>
      </w:r>
      <w:r w:rsidR="00197F01" w:rsidRPr="00197F01">
        <w:rPr>
          <w:sz w:val="22"/>
          <w:szCs w:val="22"/>
        </w:rPr>
        <w:t>ремонт участка трубопроводов отопления  ГБОУ лицей № 408 Пушкинского района Санкт-Петербурга по адресу: Санкт-Петербург, г. Пушкин, Железнодорожная улица, дом 54, литера А</w:t>
      </w:r>
      <w:r w:rsidRPr="003168A3">
        <w:rPr>
          <w:b w:val="0"/>
          <w:bCs w:val="0"/>
        </w:rPr>
        <w:t xml:space="preserve"> (</w:t>
      </w:r>
      <w:r w:rsidRPr="003168A3">
        <w:rPr>
          <w:b w:val="0"/>
          <w:bCs w:val="0"/>
          <w:sz w:val="22"/>
          <w:szCs w:val="22"/>
        </w:rPr>
        <w:t>далее – работы) в соответствии с утвержденными в установленном порядке: Сметой (Приложение №1 к контракту) и Спецификацией (Приложение №1 к описанию объекта закупки) определяющими объем, содержание работ и другие, предъявляемые к ним требования, а также условиями настоящего Контракта, определяющими стоимость работ и сроки их выполнения.</w:t>
      </w:r>
    </w:p>
    <w:p w:rsidR="003168A3" w:rsidRDefault="003168A3" w:rsidP="003168A3">
      <w:pPr>
        <w:pStyle w:val="a5"/>
        <w:numPr>
          <w:ilvl w:val="1"/>
          <w:numId w:val="1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Выполнение части функций Заказчика и ведение технического надзора за выполнением работ, указанных в п.1.2 настоящего Контракта осуществляет СПб ГБУ «Служба Заказчика Пушкинского р-на».</w:t>
      </w:r>
    </w:p>
    <w:p w:rsidR="003168A3" w:rsidRDefault="003168A3" w:rsidP="003168A3">
      <w:pPr>
        <w:pStyle w:val="a5"/>
        <w:tabs>
          <w:tab w:val="left" w:pos="1134"/>
        </w:tabs>
        <w:ind w:left="567"/>
        <w:jc w:val="both"/>
        <w:outlineLvl w:val="9"/>
        <w:rPr>
          <w:rFonts w:ascii="Times New Roman" w:hAnsi="Times New Roman"/>
          <w:b w:val="0"/>
          <w:bCs w:val="0"/>
        </w:rPr>
      </w:pP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pStyle w:val="a5"/>
        <w:numPr>
          <w:ilvl w:val="0"/>
          <w:numId w:val="12"/>
        </w:numPr>
        <w:spacing w:after="0" w:line="240" w:lineRule="auto"/>
        <w:ind w:left="714" w:hanging="357"/>
        <w:jc w:val="center"/>
        <w:outlineLvl w:val="9"/>
        <w:rPr>
          <w:rFonts w:ascii="Times New Roman" w:hAnsi="Times New Roman"/>
          <w:bCs w:val="0"/>
          <w:i/>
        </w:rPr>
      </w:pPr>
      <w:r>
        <w:rPr>
          <w:rFonts w:ascii="Times New Roman" w:hAnsi="Times New Roman"/>
          <w:bCs w:val="0"/>
          <w:i/>
        </w:rPr>
        <w:t>СТАТЬЯ 2. Сроки выполнения работ</w:t>
      </w:r>
    </w:p>
    <w:p w:rsidR="003168A3" w:rsidRDefault="003168A3" w:rsidP="003168A3">
      <w:pPr>
        <w:pStyle w:val="a5"/>
        <w:numPr>
          <w:ilvl w:val="1"/>
          <w:numId w:val="1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Устанавливаются следующие сроки выполнения работ:</w:t>
      </w:r>
    </w:p>
    <w:p w:rsidR="003168A3" w:rsidRDefault="003168A3" w:rsidP="003168A3">
      <w:pPr>
        <w:pStyle w:val="a5"/>
        <w:numPr>
          <w:ilvl w:val="2"/>
          <w:numId w:val="1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Начало работ: с даты подписания Контракта сторонами.</w:t>
      </w:r>
    </w:p>
    <w:p w:rsidR="003168A3" w:rsidRDefault="006813E2" w:rsidP="003168A3">
      <w:pPr>
        <w:pStyle w:val="a5"/>
        <w:numPr>
          <w:ilvl w:val="2"/>
          <w:numId w:val="1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Окончание работ: не позднее 16.08</w:t>
      </w:r>
      <w:r w:rsidR="003168A3">
        <w:rPr>
          <w:rFonts w:ascii="Times New Roman" w:hAnsi="Times New Roman"/>
          <w:b w:val="0"/>
          <w:bCs w:val="0"/>
        </w:rPr>
        <w:t>.2024 г.</w:t>
      </w:r>
    </w:p>
    <w:p w:rsidR="003168A3" w:rsidRDefault="003168A3" w:rsidP="003168A3">
      <w:pPr>
        <w:pStyle w:val="a5"/>
        <w:numPr>
          <w:ilvl w:val="1"/>
          <w:numId w:val="1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Работа считается выполненной после подписания Заказчиком акта приемки выполненных работ в соответствии со статьей 5 настоящего Контракта.</w:t>
      </w:r>
    </w:p>
    <w:p w:rsidR="003168A3" w:rsidRDefault="003168A3" w:rsidP="003168A3">
      <w:pPr>
        <w:pStyle w:val="a5"/>
        <w:spacing w:after="0" w:line="240" w:lineRule="auto"/>
        <w:ind w:left="714"/>
        <w:outlineLvl w:val="9"/>
        <w:rPr>
          <w:rFonts w:ascii="Times New Roman" w:hAnsi="Times New Roman"/>
          <w:bCs w:val="0"/>
          <w:i/>
        </w:rPr>
      </w:pPr>
    </w:p>
    <w:p w:rsidR="003168A3" w:rsidRDefault="003168A3" w:rsidP="003168A3">
      <w:pPr>
        <w:pStyle w:val="a5"/>
        <w:numPr>
          <w:ilvl w:val="0"/>
          <w:numId w:val="12"/>
        </w:numPr>
        <w:spacing w:after="0" w:line="240" w:lineRule="auto"/>
        <w:ind w:left="714" w:hanging="357"/>
        <w:jc w:val="center"/>
        <w:outlineLvl w:val="9"/>
        <w:rPr>
          <w:rFonts w:ascii="Times New Roman" w:hAnsi="Times New Roman"/>
          <w:bCs w:val="0"/>
          <w:i/>
        </w:rPr>
      </w:pPr>
      <w:r>
        <w:rPr>
          <w:rFonts w:ascii="Times New Roman" w:hAnsi="Times New Roman"/>
          <w:bCs w:val="0"/>
          <w:i/>
        </w:rPr>
        <w:t>СТАТЬЯ 3. Цена контракта (Стоимость работ) и порядок оплаты</w:t>
      </w:r>
    </w:p>
    <w:p w:rsidR="003168A3" w:rsidRDefault="003168A3" w:rsidP="003168A3">
      <w:pPr>
        <w:pStyle w:val="a5"/>
        <w:spacing w:after="0" w:line="240" w:lineRule="auto"/>
        <w:ind w:left="714"/>
        <w:jc w:val="center"/>
        <w:outlineLvl w:val="9"/>
        <w:rPr>
          <w:rFonts w:ascii="Times New Roman" w:hAnsi="Times New Roman"/>
          <w:bCs w:val="0"/>
          <w:i/>
        </w:rPr>
      </w:pPr>
    </w:p>
    <w:p w:rsidR="003168A3" w:rsidRDefault="003168A3" w:rsidP="003168A3">
      <w:pPr>
        <w:pStyle w:val="a5"/>
        <w:numPr>
          <w:ilvl w:val="1"/>
          <w:numId w:val="12"/>
        </w:numPr>
        <w:tabs>
          <w:tab w:val="left" w:pos="851"/>
          <w:tab w:val="left" w:pos="993"/>
        </w:tabs>
        <w:spacing w:after="0" w:line="240" w:lineRule="auto"/>
        <w:ind w:left="0" w:firstLine="567"/>
        <w:jc w:val="both"/>
        <w:outlineLvl w:val="9"/>
        <w:rPr>
          <w:rFonts w:ascii="Times New Roman" w:hAnsi="Times New Roman"/>
          <w:b w:val="0"/>
          <w:bCs w:val="0"/>
        </w:rPr>
      </w:pPr>
      <w:r>
        <w:rPr>
          <w:rFonts w:ascii="Times New Roman" w:hAnsi="Times New Roman"/>
          <w:b w:val="0"/>
          <w:bCs w:val="0"/>
        </w:rPr>
        <w:t>Стоимость работ по настоящему Контракту составляет: _____ руб. (_____ рублей _____ копеек), в том числе НДС</w:t>
      </w:r>
      <w:r>
        <w:rPr>
          <w:rStyle w:val="a6"/>
          <w:rFonts w:ascii="Times New Roman" w:hAnsi="Times New Roman"/>
          <w:b w:val="0"/>
          <w:bCs w:val="0"/>
        </w:rPr>
        <w:footnoteReference w:customMarkFollows="1" w:id="1"/>
        <w:t>1</w:t>
      </w:r>
      <w:r>
        <w:rPr>
          <w:rFonts w:ascii="Times New Roman" w:hAnsi="Times New Roman"/>
          <w:b w:val="0"/>
          <w:bCs w:val="0"/>
        </w:rPr>
        <w:t xml:space="preserve"> , согласно Приложению №1 к настоящему контракту.</w:t>
      </w:r>
    </w:p>
    <w:p w:rsidR="003168A3" w:rsidRDefault="003168A3" w:rsidP="003168A3">
      <w:pPr>
        <w:pStyle w:val="a5"/>
        <w:tabs>
          <w:tab w:val="left" w:pos="1134"/>
        </w:tabs>
        <w:jc w:val="both"/>
        <w:outlineLvl w:val="9"/>
        <w:rPr>
          <w:rFonts w:ascii="Times New Roman" w:hAnsi="Times New Roman"/>
          <w:b w:val="0"/>
          <w:bCs w:val="0"/>
        </w:rPr>
      </w:pPr>
      <w:r>
        <w:rPr>
          <w:rFonts w:ascii="Times New Roman" w:hAnsi="Times New Roman"/>
          <w:b w:val="0"/>
          <w:bCs w:val="0"/>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rsidR="003168A3" w:rsidRDefault="006813E2" w:rsidP="003168A3">
      <w:pPr>
        <w:widowControl/>
        <w:autoSpaceDE/>
        <w:adjustRightInd/>
        <w:ind w:firstLine="567"/>
        <w:jc w:val="both"/>
        <w:outlineLvl w:val="9"/>
        <w:rPr>
          <w:rFonts w:eastAsia="Calibri"/>
          <w:b w:val="0"/>
          <w:bCs w:val="0"/>
          <w:sz w:val="22"/>
          <w:szCs w:val="22"/>
          <w:lang w:eastAsia="en-US"/>
        </w:rPr>
      </w:pPr>
      <w:r>
        <w:rPr>
          <w:rFonts w:eastAsia="Calibri"/>
          <w:b w:val="0"/>
          <w:bCs w:val="0"/>
          <w:sz w:val="22"/>
          <w:szCs w:val="22"/>
          <w:lang w:eastAsia="en-US"/>
        </w:rPr>
        <w:t xml:space="preserve">3.2. Оплата производится </w:t>
      </w:r>
      <w:r w:rsidR="003168A3">
        <w:rPr>
          <w:rFonts w:eastAsia="Calibri"/>
          <w:b w:val="0"/>
          <w:bCs w:val="0"/>
          <w:sz w:val="22"/>
          <w:szCs w:val="22"/>
          <w:lang w:eastAsia="en-US"/>
        </w:rPr>
        <w:t xml:space="preserve">в течение 10 (десяти) рабочих путем перечисления денежных средств на расчетный счет Подрядчика за фактически выполненные работы с даты подписания сторонами </w:t>
      </w:r>
      <w:bookmarkStart w:id="0" w:name="_Hlk97018937"/>
      <w:r w:rsidR="003168A3">
        <w:rPr>
          <w:rFonts w:eastAsia="Calibri"/>
          <w:b w:val="0"/>
          <w:bCs w:val="0"/>
          <w:sz w:val="22"/>
          <w:szCs w:val="22"/>
          <w:lang w:eastAsia="en-US"/>
        </w:rPr>
        <w:t xml:space="preserve">акта приемки выполненных работ </w:t>
      </w:r>
      <w:bookmarkEnd w:id="0"/>
      <w:r w:rsidR="003168A3">
        <w:rPr>
          <w:rFonts w:eastAsia="Calibri"/>
          <w:b w:val="0"/>
          <w:bCs w:val="0"/>
          <w:sz w:val="22"/>
          <w:szCs w:val="22"/>
          <w:lang w:eastAsia="en-US"/>
        </w:rPr>
        <w:t>на основании представленных Подрядчиком документов, указанных в п. 3.3. настоящего контракта.</w:t>
      </w:r>
    </w:p>
    <w:p w:rsidR="003168A3" w:rsidRDefault="003168A3" w:rsidP="003168A3">
      <w:pPr>
        <w:widowControl/>
        <w:autoSpaceDE/>
        <w:adjustRightInd/>
        <w:ind w:firstLine="567"/>
        <w:jc w:val="both"/>
        <w:outlineLvl w:val="9"/>
        <w:rPr>
          <w:rFonts w:eastAsia="Calibri"/>
          <w:b w:val="0"/>
          <w:bCs w:val="0"/>
          <w:sz w:val="22"/>
          <w:szCs w:val="22"/>
          <w:lang w:eastAsia="en-US"/>
        </w:rPr>
      </w:pPr>
      <w:r>
        <w:rPr>
          <w:rFonts w:eastAsia="Calibri"/>
          <w:b w:val="0"/>
          <w:bCs w:val="0"/>
          <w:sz w:val="22"/>
          <w:szCs w:val="22"/>
          <w:lang w:eastAsia="en-US"/>
        </w:rPr>
        <w:t>3.3. Основанием для оплаты выполненных Подрядчиком работ являются: акт о приёмке выполненных работ (форма № КС-2), справка о стоимости выполненных работ и затрат (форма № КС-3), составленные в соответствии со спецификации Заказчика, а также выставленные Подрядчиком счета, счет-фактуры</w:t>
      </w:r>
      <w:r>
        <w:rPr>
          <w:rFonts w:eastAsia="Calibri"/>
          <w:b w:val="0"/>
          <w:bCs w:val="0"/>
          <w:sz w:val="22"/>
          <w:szCs w:val="22"/>
          <w:vertAlign w:val="superscript"/>
          <w:lang w:eastAsia="en-US"/>
        </w:rPr>
        <w:footnoteReference w:id="2"/>
      </w:r>
      <w:r>
        <w:rPr>
          <w:rFonts w:eastAsia="Calibri"/>
          <w:b w:val="0"/>
          <w:bCs w:val="0"/>
          <w:sz w:val="22"/>
          <w:szCs w:val="22"/>
          <w:lang w:eastAsia="en-US"/>
        </w:rPr>
        <w:t>.</w:t>
      </w:r>
    </w:p>
    <w:p w:rsidR="003168A3" w:rsidRDefault="003168A3" w:rsidP="003168A3">
      <w:pPr>
        <w:tabs>
          <w:tab w:val="left" w:pos="1134"/>
        </w:tabs>
        <w:ind w:firstLine="567"/>
        <w:jc w:val="both"/>
        <w:outlineLvl w:val="9"/>
        <w:rPr>
          <w:b w:val="0"/>
          <w:bCs w:val="0"/>
        </w:rPr>
      </w:pPr>
      <w:r>
        <w:rPr>
          <w:b w:val="0"/>
          <w:bCs w:val="0"/>
          <w:sz w:val="22"/>
          <w:szCs w:val="22"/>
        </w:rPr>
        <w:t>3.4.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3168A3" w:rsidRDefault="003168A3" w:rsidP="003168A3">
      <w:pPr>
        <w:tabs>
          <w:tab w:val="left" w:pos="1134"/>
        </w:tabs>
        <w:ind w:firstLine="567"/>
        <w:jc w:val="both"/>
        <w:outlineLvl w:val="9"/>
        <w:rPr>
          <w:b w:val="0"/>
          <w:bCs w:val="0"/>
        </w:rPr>
      </w:pPr>
      <w:r>
        <w:rPr>
          <w:b w:val="0"/>
          <w:bCs w:val="0"/>
          <w:sz w:val="22"/>
          <w:szCs w:val="22"/>
        </w:rPr>
        <w:t>3.5. Авансирование не предусмотрено.</w:t>
      </w:r>
    </w:p>
    <w:p w:rsidR="003168A3" w:rsidRDefault="003168A3" w:rsidP="003168A3">
      <w:pPr>
        <w:pStyle w:val="a5"/>
        <w:numPr>
          <w:ilvl w:val="1"/>
          <w:numId w:val="2"/>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168A3" w:rsidRDefault="003168A3" w:rsidP="003168A3">
      <w:pPr>
        <w:pStyle w:val="a5"/>
        <w:numPr>
          <w:ilvl w:val="1"/>
          <w:numId w:val="2"/>
        </w:numPr>
        <w:tabs>
          <w:tab w:val="left" w:pos="1134"/>
        </w:tabs>
        <w:spacing w:after="0" w:line="240" w:lineRule="auto"/>
        <w:jc w:val="both"/>
        <w:outlineLvl w:val="9"/>
        <w:rPr>
          <w:rFonts w:ascii="Times New Roman" w:hAnsi="Times New Roman"/>
          <w:b w:val="0"/>
          <w:bCs w:val="0"/>
        </w:rPr>
      </w:pPr>
      <w:r>
        <w:rPr>
          <w:rFonts w:ascii="Times New Roman" w:hAnsi="Times New Roman"/>
          <w:b w:val="0"/>
          <w:bCs w:val="0"/>
        </w:rPr>
        <w:t xml:space="preserve">Источник финансирования: </w:t>
      </w:r>
    </w:p>
    <w:p w:rsidR="003168A3" w:rsidRDefault="003168A3" w:rsidP="003168A3">
      <w:pPr>
        <w:pStyle w:val="a5"/>
        <w:spacing w:after="0" w:line="240" w:lineRule="auto"/>
        <w:ind w:left="714"/>
        <w:jc w:val="center"/>
        <w:outlineLvl w:val="9"/>
        <w:rPr>
          <w:rFonts w:ascii="Times New Roman" w:hAnsi="Times New Roman"/>
          <w:bCs w:val="0"/>
          <w:i/>
        </w:rPr>
      </w:pPr>
    </w:p>
    <w:p w:rsidR="003168A3" w:rsidRDefault="003168A3" w:rsidP="003168A3">
      <w:pPr>
        <w:pStyle w:val="a5"/>
        <w:spacing w:after="0" w:line="240" w:lineRule="auto"/>
        <w:ind w:left="714"/>
        <w:jc w:val="center"/>
        <w:outlineLvl w:val="9"/>
        <w:rPr>
          <w:rFonts w:ascii="Times New Roman" w:hAnsi="Times New Roman"/>
          <w:bCs w:val="0"/>
          <w:i/>
        </w:rPr>
      </w:pPr>
      <w:r>
        <w:rPr>
          <w:rFonts w:ascii="Times New Roman" w:hAnsi="Times New Roman"/>
          <w:bCs w:val="0"/>
          <w:i/>
        </w:rPr>
        <w:t>СТАТЬЯ 4. Права и обязанности сторон</w:t>
      </w:r>
    </w:p>
    <w:p w:rsidR="003168A3" w:rsidRDefault="003168A3" w:rsidP="003168A3">
      <w:pPr>
        <w:pStyle w:val="a5"/>
        <w:numPr>
          <w:ilvl w:val="1"/>
          <w:numId w:val="3"/>
        </w:numPr>
        <w:tabs>
          <w:tab w:val="left" w:pos="1134"/>
        </w:tabs>
        <w:ind w:left="0" w:firstLine="567"/>
        <w:jc w:val="both"/>
        <w:outlineLvl w:val="9"/>
        <w:rPr>
          <w:rFonts w:ascii="Times New Roman" w:hAnsi="Times New Roman"/>
          <w:b w:val="0"/>
          <w:bCs w:val="0"/>
        </w:rPr>
      </w:pPr>
      <w:r>
        <w:rPr>
          <w:rFonts w:ascii="Times New Roman" w:hAnsi="Times New Roman"/>
          <w:b w:val="0"/>
          <w:bCs w:val="0"/>
        </w:rPr>
        <w:lastRenderedPageBreak/>
        <w:t>При выполнении работ по настоящему Контракту Подрядчик:</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срок, установленный настоящим Контрактом, надлежащим образом выполняет работы, предусмотренные в п.1.2 Контракта.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Pr>
          <w:rFonts w:ascii="Times New Roman" w:hAnsi="Times New Roman"/>
          <w:b w:val="0"/>
          <w:bCs w:val="0"/>
          <w:iCs/>
          <w:highlight w:val="yellow"/>
        </w:rPr>
        <w:t>Технического задания</w:t>
      </w:r>
      <w:r>
        <w:rPr>
          <w:rFonts w:ascii="Times New Roman" w:hAnsi="Times New Roman"/>
          <w:b w:val="0"/>
          <w:bCs w:val="0"/>
          <w:iCs/>
        </w:rPr>
        <w:t xml:space="preserve"> (</w:t>
      </w:r>
      <w:r>
        <w:rPr>
          <w:rFonts w:ascii="Times New Roman" w:hAnsi="Times New Roman"/>
          <w:b w:val="0"/>
          <w:bCs w:val="0"/>
          <w:iCs/>
          <w:highlight w:val="yellow"/>
        </w:rPr>
        <w:t>Приложение №2</w:t>
      </w:r>
      <w:r>
        <w:rPr>
          <w:rFonts w:ascii="Times New Roman" w:hAnsi="Times New Roman"/>
          <w:b w:val="0"/>
          <w:bCs w:val="0"/>
          <w:iCs/>
        </w:rPr>
        <w:t xml:space="preserve"> к описанию объекта закупок)</w:t>
      </w:r>
      <w:r>
        <w:rPr>
          <w:rFonts w:ascii="Times New Roman" w:hAnsi="Times New Roman"/>
          <w:b w:val="0"/>
          <w:bCs w:val="0"/>
        </w:rPr>
        <w:t>.</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Обязан в течение одного рабочего дня с даты завершения работ на объекте предоставить Заказчику счет, счет-фактуру</w:t>
      </w:r>
      <w:r>
        <w:rPr>
          <w:rStyle w:val="a6"/>
          <w:rFonts w:ascii="Times New Roman" w:hAnsi="Times New Roman"/>
          <w:b w:val="0"/>
        </w:rPr>
        <w:footnoteReference w:customMarkFollows="1" w:id="3"/>
        <w:t>3</w:t>
      </w:r>
      <w:r>
        <w:rPr>
          <w:rFonts w:ascii="Times New Roman" w:hAnsi="Times New Roman"/>
          <w:b w:val="0"/>
        </w:rPr>
        <w:t xml:space="preserve">, акт приемки выполненных работ с сопроводительным письмом, а также акт о приёмке выполненных работ (форма № КС-2),  справку о стоимости выполненных работ и затрат (форма № КС-3) и полный комплект исполнительной документации. </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Возмещает ущерб, нанесенный в результате выполнения работ Заказчику или третьему лицу по вине Подрядчика.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Вправе привлечь к исполнению своих обязательств по Контракту субподрядчиков.</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Вправе требовать оплаты по настоящему Контракту в случае надлежащего исполнения обязательств по настоящему Контракту.</w:t>
      </w:r>
    </w:p>
    <w:p w:rsidR="003168A3" w:rsidRDefault="003168A3" w:rsidP="003168A3">
      <w:pPr>
        <w:pStyle w:val="a5"/>
        <w:numPr>
          <w:ilvl w:val="2"/>
          <w:numId w:val="3"/>
        </w:numPr>
        <w:ind w:left="0" w:firstLine="567"/>
        <w:jc w:val="both"/>
        <w:rPr>
          <w:rFonts w:ascii="Times New Roman" w:hAnsi="Times New Roman"/>
          <w:b w:val="0"/>
          <w:bCs w:val="0"/>
        </w:rPr>
      </w:pPr>
      <w:r>
        <w:rPr>
          <w:rFonts w:ascii="Times New Roman" w:hAnsi="Times New Roman"/>
          <w:b w:val="0"/>
          <w:bCs w:val="0"/>
        </w:rPr>
        <w:t>Подрядчик подтверждает соответствие единым требованиям, установленным в Приложении № 4 к контракту.</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Имеет другие права и обязанности, предусмотренные законом, иными правовыми актами или настоящим Контрактом. </w:t>
      </w:r>
    </w:p>
    <w:p w:rsidR="003168A3" w:rsidRDefault="003168A3" w:rsidP="003168A3">
      <w:pPr>
        <w:pStyle w:val="a5"/>
        <w:numPr>
          <w:ilvl w:val="1"/>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При выполнении настоящего Контракта Заказчик:</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Обязуется передать Подрядчику все имеющиеся документы для выполнения работ по контракту.</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Обеспечивает в течение всего периода выполнения Работ контроль в соответствии со статьей 5 настоящего Контракта.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Оплачивает Подрядчику выполненные Работы на условиях настоящего Контракта.</w:t>
      </w:r>
    </w:p>
    <w:p w:rsidR="003168A3" w:rsidRDefault="003168A3" w:rsidP="003168A3">
      <w:pPr>
        <w:pStyle w:val="a5"/>
        <w:numPr>
          <w:ilvl w:val="2"/>
          <w:numId w:val="3"/>
        </w:numPr>
        <w:spacing w:after="0" w:line="240" w:lineRule="auto"/>
        <w:ind w:left="0" w:firstLine="567"/>
        <w:jc w:val="both"/>
        <w:rPr>
          <w:rFonts w:ascii="Times New Roman" w:hAnsi="Times New Roman"/>
          <w:b w:val="0"/>
        </w:rPr>
      </w:pPr>
      <w:r>
        <w:rPr>
          <w:rFonts w:ascii="Times New Roman" w:hAnsi="Times New Roman"/>
          <w:b w:val="0"/>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Вправе запрашивать у Подрядчика финансовые отчеты субподрядчиков с приложением заверенных копий всех первичных документов.</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Вправе требовать надлежащего выполнения настоящего Контракта.</w:t>
      </w:r>
    </w:p>
    <w:p w:rsidR="003168A3" w:rsidRDefault="003168A3" w:rsidP="003168A3">
      <w:pPr>
        <w:pStyle w:val="a5"/>
        <w:numPr>
          <w:ilvl w:val="2"/>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rsidR="003168A3" w:rsidRDefault="003168A3" w:rsidP="003168A3">
      <w:pPr>
        <w:pStyle w:val="a5"/>
        <w:numPr>
          <w:ilvl w:val="1"/>
          <w:numId w:val="3"/>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3168A3" w:rsidRDefault="003168A3" w:rsidP="003168A3">
      <w:pPr>
        <w:pStyle w:val="a5"/>
        <w:numPr>
          <w:ilvl w:val="0"/>
          <w:numId w:val="3"/>
        </w:numPr>
        <w:spacing w:after="0" w:line="240" w:lineRule="auto"/>
        <w:ind w:left="714" w:hanging="357"/>
        <w:jc w:val="center"/>
        <w:outlineLvl w:val="9"/>
        <w:rPr>
          <w:rFonts w:ascii="Times New Roman" w:hAnsi="Times New Roman"/>
          <w:bCs w:val="0"/>
          <w:i/>
        </w:rPr>
      </w:pPr>
      <w:r>
        <w:rPr>
          <w:rFonts w:ascii="Times New Roman" w:hAnsi="Times New Roman"/>
          <w:bCs w:val="0"/>
          <w:i/>
        </w:rPr>
        <w:t>СТАТЬЯ 5. Производство и приемка работ</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Подрядчик обеспечивает надлежащее выполнение работ в соответствии с условиями настоящего Контракта и по завершению Работ передает документацию Заказчику по акту передачи, составленному по форме согласно Приложению №3 к контракту.</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 уведомленным с даты получения письменного уведомления Подрядчика.</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 xml:space="preserve">Не позднее 3 (трех)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приемки выполненных работ, либо направляет Подрядчику мотивированный отказ от подписания акта приемки выполненных работ, в том числе за не исполнение обязательства, предусмотренного пунктом 4.1.4 контракта, с указанием причин такого отказа. </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iCs/>
        </w:rPr>
        <w:lastRenderedPageBreak/>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iCs/>
        </w:rPr>
        <w:t xml:space="preserve">Объемы работ, выполненные Подрядчиком с отклонениями от Сметы (Приложение №1 к контракту), Спецификации (Приложение №1 к описанию объекта закупок) и </w:t>
      </w:r>
      <w:r>
        <w:rPr>
          <w:rFonts w:ascii="Times New Roman" w:hAnsi="Times New Roman"/>
          <w:b w:val="0"/>
          <w:bCs w:val="0"/>
          <w:iCs/>
          <w:highlight w:val="yellow"/>
        </w:rPr>
        <w:t>Технического задания</w:t>
      </w:r>
      <w:r>
        <w:rPr>
          <w:rFonts w:ascii="Times New Roman" w:hAnsi="Times New Roman"/>
          <w:b w:val="0"/>
          <w:bCs w:val="0"/>
          <w:iCs/>
        </w:rPr>
        <w:t xml:space="preserve"> </w:t>
      </w:r>
      <w:r>
        <w:rPr>
          <w:rFonts w:ascii="Times New Roman" w:hAnsi="Times New Roman"/>
          <w:b w:val="0"/>
          <w:bCs w:val="0"/>
          <w:iCs/>
          <w:highlight w:val="yellow"/>
        </w:rPr>
        <w:t>(Приложение №2</w:t>
      </w:r>
      <w:r>
        <w:rPr>
          <w:rFonts w:ascii="Times New Roman" w:hAnsi="Times New Roman"/>
          <w:b w:val="0"/>
          <w:bCs w:val="0"/>
          <w:iCs/>
        </w:rPr>
        <w:t xml:space="preserve"> к описанию объекта закупок),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Подрядчик передает Заказчику документацию по адресу: 196608, г. Санкт-Петербург, г. Пушкин, ул. Железнодорожная, д. 54, литера А, в рабочее время Заказчика.</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Приемка документации производится только после выполнения всех работ в полном объеме, после устранения всех дефектов и недоделок. </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iCs/>
        </w:rPr>
        <w:t xml:space="preserve">Датой приемки выполненной работы считается дата подписания Заказчиком акта о приемке выполненных работ  </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Днем передачи исключительных прав является день подписания Заказчиком акта о приемке выполненных </w:t>
      </w:r>
      <w:proofErr w:type="gramStart"/>
      <w:r>
        <w:rPr>
          <w:rFonts w:ascii="Times New Roman" w:hAnsi="Times New Roman"/>
          <w:b w:val="0"/>
          <w:bCs w:val="0"/>
        </w:rPr>
        <w:t>работ  в</w:t>
      </w:r>
      <w:proofErr w:type="gramEnd"/>
      <w:r>
        <w:rPr>
          <w:rFonts w:ascii="Times New Roman" w:hAnsi="Times New Roman"/>
          <w:b w:val="0"/>
          <w:bCs w:val="0"/>
        </w:rPr>
        <w:t xml:space="preserve"> соответствии с условиями контракта.</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3168A3" w:rsidRDefault="003168A3" w:rsidP="003168A3">
      <w:pPr>
        <w:pStyle w:val="a5"/>
        <w:numPr>
          <w:ilvl w:val="1"/>
          <w:numId w:val="4"/>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pStyle w:val="a5"/>
        <w:ind w:left="567"/>
        <w:jc w:val="center"/>
        <w:outlineLvl w:val="9"/>
        <w:rPr>
          <w:rFonts w:ascii="Times New Roman" w:hAnsi="Times New Roman"/>
          <w:bCs w:val="0"/>
          <w:i/>
        </w:rPr>
      </w:pPr>
      <w:r>
        <w:rPr>
          <w:rFonts w:ascii="Times New Roman" w:hAnsi="Times New Roman"/>
          <w:bCs w:val="0"/>
          <w:i/>
        </w:rPr>
        <w:t>СТАТЬЯ 6. Обстоятельства непреодолимой силы</w:t>
      </w:r>
    </w:p>
    <w:p w:rsidR="003168A3" w:rsidRDefault="003168A3" w:rsidP="003168A3">
      <w:pPr>
        <w:pStyle w:val="a5"/>
        <w:numPr>
          <w:ilvl w:val="1"/>
          <w:numId w:val="5"/>
        </w:numPr>
        <w:spacing w:after="0" w:line="240" w:lineRule="auto"/>
        <w:ind w:left="0" w:firstLine="567"/>
        <w:jc w:val="both"/>
        <w:outlineLvl w:val="9"/>
        <w:rPr>
          <w:rFonts w:ascii="Times New Roman" w:hAnsi="Times New Roman"/>
          <w:b w:val="0"/>
          <w:bCs w:val="0"/>
        </w:rPr>
      </w:pPr>
      <w:r>
        <w:rPr>
          <w:rFonts w:ascii="Times New Roman" w:hAnsi="Times New Roman"/>
          <w:b w:val="0"/>
          <w:bCs w:val="0"/>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3168A3" w:rsidRDefault="003168A3" w:rsidP="003168A3">
      <w:pPr>
        <w:pStyle w:val="a5"/>
        <w:numPr>
          <w:ilvl w:val="1"/>
          <w:numId w:val="5"/>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3168A3" w:rsidRDefault="003168A3" w:rsidP="003168A3">
      <w:pPr>
        <w:pStyle w:val="a5"/>
        <w:numPr>
          <w:ilvl w:val="1"/>
          <w:numId w:val="5"/>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С момента наступления форс-мажорных обстоятельств действие Контракта приостанавливается до момента, определяемого сторонами.</w:t>
      </w:r>
    </w:p>
    <w:p w:rsidR="003168A3" w:rsidRDefault="003168A3" w:rsidP="003168A3">
      <w:pPr>
        <w:pStyle w:val="a5"/>
        <w:numPr>
          <w:ilvl w:val="1"/>
          <w:numId w:val="5"/>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pStyle w:val="a5"/>
        <w:ind w:left="714"/>
        <w:jc w:val="center"/>
        <w:outlineLvl w:val="9"/>
        <w:rPr>
          <w:rFonts w:ascii="Times New Roman" w:hAnsi="Times New Roman"/>
          <w:bCs w:val="0"/>
          <w:i/>
        </w:rPr>
      </w:pPr>
      <w:r>
        <w:rPr>
          <w:rFonts w:ascii="Times New Roman" w:hAnsi="Times New Roman"/>
          <w:bCs w:val="0"/>
          <w:i/>
        </w:rPr>
        <w:t>СТАТЬЯ 7. Гарантии качества</w:t>
      </w:r>
    </w:p>
    <w:p w:rsidR="003168A3" w:rsidRDefault="003168A3" w:rsidP="003168A3">
      <w:pPr>
        <w:pStyle w:val="a5"/>
        <w:numPr>
          <w:ilvl w:val="1"/>
          <w:numId w:val="6"/>
        </w:numPr>
        <w:tabs>
          <w:tab w:val="left" w:pos="1134"/>
        </w:tabs>
        <w:ind w:firstLine="207"/>
        <w:jc w:val="both"/>
        <w:outlineLvl w:val="9"/>
        <w:rPr>
          <w:rFonts w:ascii="Times New Roman" w:hAnsi="Times New Roman"/>
          <w:b w:val="0"/>
          <w:bCs w:val="0"/>
        </w:rPr>
      </w:pPr>
      <w:r>
        <w:rPr>
          <w:rFonts w:ascii="Times New Roman" w:hAnsi="Times New Roman"/>
          <w:b w:val="0"/>
          <w:bCs w:val="0"/>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rsidR="003168A3" w:rsidRDefault="003168A3" w:rsidP="003168A3">
      <w:pPr>
        <w:pStyle w:val="a5"/>
        <w:numPr>
          <w:ilvl w:val="1"/>
          <w:numId w:val="6"/>
        </w:numPr>
        <w:tabs>
          <w:tab w:val="left" w:pos="1134"/>
        </w:tabs>
        <w:spacing w:after="0" w:line="240" w:lineRule="auto"/>
        <w:ind w:left="0" w:firstLine="567"/>
        <w:jc w:val="both"/>
        <w:outlineLvl w:val="9"/>
        <w:rPr>
          <w:rFonts w:ascii="Times New Roman" w:hAnsi="Times New Roman"/>
          <w:b w:val="0"/>
          <w:bCs w:val="0"/>
        </w:rPr>
      </w:pPr>
      <w:r>
        <w:rPr>
          <w:rFonts w:ascii="Times New Roman" w:eastAsia="Times New Roman" w:hAnsi="Times New Roman"/>
          <w:b w:val="0"/>
          <w:bCs w:val="0"/>
          <w:lang w:eastAsia="ru-RU"/>
        </w:rPr>
        <w:lastRenderedPageBreak/>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rsidR="003168A3" w:rsidRDefault="003168A3" w:rsidP="003168A3">
      <w:pPr>
        <w:pStyle w:val="a5"/>
        <w:numPr>
          <w:ilvl w:val="1"/>
          <w:numId w:val="6"/>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3168A3" w:rsidRDefault="003168A3" w:rsidP="003168A3">
      <w:pPr>
        <w:pStyle w:val="a5"/>
        <w:numPr>
          <w:ilvl w:val="1"/>
          <w:numId w:val="6"/>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3168A3" w:rsidRDefault="003168A3" w:rsidP="003168A3">
      <w:pPr>
        <w:pStyle w:val="a5"/>
        <w:numPr>
          <w:ilvl w:val="1"/>
          <w:numId w:val="6"/>
        </w:numPr>
        <w:tabs>
          <w:tab w:val="left" w:pos="1134"/>
        </w:tabs>
        <w:spacing w:after="0" w:line="240" w:lineRule="auto"/>
        <w:ind w:left="0" w:firstLine="567"/>
        <w:jc w:val="both"/>
        <w:outlineLvl w:val="9"/>
        <w:rPr>
          <w:rFonts w:ascii="Times New Roman" w:hAnsi="Times New Roman"/>
          <w:b w:val="0"/>
          <w:bCs w:val="0"/>
        </w:rPr>
      </w:pPr>
      <w:r>
        <w:rPr>
          <w:rFonts w:ascii="Times New Roman" w:eastAsia="Times New Roman" w:hAnsi="Times New Roman"/>
          <w:b w:val="0"/>
          <w:bCs w:val="0"/>
          <w:lang w:eastAsia="ru-RU"/>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Pr>
          <w:rFonts w:ascii="Times New Roman" w:eastAsia="Times New Roman" w:hAnsi="Times New Roman"/>
          <w:b w:val="0"/>
          <w:bCs w:val="0"/>
          <w:lang w:eastAsia="ru-RU"/>
        </w:rPr>
        <w:t>ГрК</w:t>
      </w:r>
      <w:proofErr w:type="spellEnd"/>
      <w:r>
        <w:rPr>
          <w:rFonts w:ascii="Times New Roman" w:eastAsia="Times New Roman" w:hAnsi="Times New Roman"/>
          <w:b w:val="0"/>
          <w:bCs w:val="0"/>
          <w:lang w:eastAsia="ru-RU"/>
        </w:rPr>
        <w:t xml:space="preserve"> РФ).</w:t>
      </w: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pStyle w:val="a5"/>
        <w:ind w:left="714"/>
        <w:jc w:val="center"/>
        <w:outlineLvl w:val="9"/>
        <w:rPr>
          <w:rFonts w:ascii="Times New Roman" w:hAnsi="Times New Roman"/>
          <w:bCs w:val="0"/>
          <w:i/>
        </w:rPr>
      </w:pPr>
      <w:r>
        <w:rPr>
          <w:rFonts w:ascii="Times New Roman" w:hAnsi="Times New Roman"/>
          <w:bCs w:val="0"/>
          <w:i/>
        </w:rPr>
        <w:t>СТАТЬЯ 8. Ответственность сторон</w:t>
      </w:r>
    </w:p>
    <w:p w:rsidR="003168A3" w:rsidRDefault="003168A3" w:rsidP="003168A3">
      <w:pPr>
        <w:pStyle w:val="a5"/>
        <w:numPr>
          <w:ilvl w:val="1"/>
          <w:numId w:val="7"/>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eastAsia="Times New Roman" w:hAnsi="Times New Roman"/>
          <w:b w:val="0"/>
          <w:bCs w:val="0"/>
          <w:lang w:eastAsia="ru-RU"/>
        </w:rPr>
      </w:pPr>
      <w:r>
        <w:rPr>
          <w:rFonts w:ascii="Times New Roman" w:eastAsia="Times New Roman" w:hAnsi="Times New Roman"/>
          <w:b w:val="0"/>
          <w:bCs w:val="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Pr>
          <w:rFonts w:ascii="Times New Roman" w:hAnsi="Times New Roman"/>
          <w:b w:val="0"/>
          <w:bCs w:val="0"/>
        </w:rPr>
        <w:t>.</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Pr>
          <w:rFonts w:ascii="Times New Roman" w:hAnsi="Times New Roman"/>
          <w:b w:val="0"/>
          <w:bCs w:val="0"/>
        </w:rPr>
        <w:t>.</w:t>
      </w:r>
    </w:p>
    <w:p w:rsidR="003168A3" w:rsidRDefault="003168A3" w:rsidP="003168A3">
      <w:pPr>
        <w:pStyle w:val="a5"/>
        <w:numPr>
          <w:ilvl w:val="1"/>
          <w:numId w:val="8"/>
        </w:numPr>
        <w:ind w:left="0" w:firstLine="709"/>
        <w:jc w:val="both"/>
        <w:outlineLvl w:val="9"/>
        <w:rPr>
          <w:rFonts w:ascii="Times New Roman" w:eastAsia="Times New Roman" w:hAnsi="Times New Roman"/>
          <w:b w:val="0"/>
          <w:lang w:eastAsia="ru-RU"/>
        </w:rPr>
      </w:pPr>
      <w:r>
        <w:rPr>
          <w:rFonts w:ascii="Times New Roman" w:eastAsia="Times New Roman" w:hAnsi="Times New Roman"/>
          <w:b w:val="0"/>
          <w:lang w:eastAsia="ru-RU"/>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1 000,00 руб. (Одна тысяча рублей 00 копеек), согласно постановления Правительства РФ от 30.08.2017 № 1042.</w:t>
      </w:r>
    </w:p>
    <w:p w:rsidR="003168A3" w:rsidRDefault="003168A3" w:rsidP="003168A3">
      <w:pPr>
        <w:pStyle w:val="a5"/>
        <w:numPr>
          <w:ilvl w:val="1"/>
          <w:numId w:val="8"/>
        </w:numPr>
        <w:ind w:left="0" w:firstLine="709"/>
        <w:jc w:val="both"/>
        <w:outlineLvl w:val="9"/>
        <w:rPr>
          <w:rFonts w:ascii="Times New Roman" w:eastAsia="Times New Roman" w:hAnsi="Times New Roman"/>
          <w:b w:val="0"/>
          <w:lang w:eastAsia="ru-RU"/>
        </w:rPr>
      </w:pPr>
      <w:r>
        <w:rPr>
          <w:rFonts w:ascii="Times New Roman" w:eastAsia="Times New Roman" w:hAnsi="Times New Roman"/>
          <w:b w:val="0"/>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eastAsia="Times New Roman" w:hAnsi="Times New Roman"/>
          <w:b w:val="0"/>
          <w:lang w:eastAsia="ru-RU"/>
        </w:rPr>
        <w:t>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Указанная в настоящей статье неустойка (штраф, пеня) взимается за каждое нарушение в отдельности.</w:t>
      </w:r>
    </w:p>
    <w:p w:rsidR="003168A3" w:rsidRDefault="003168A3" w:rsidP="003168A3">
      <w:pPr>
        <w:pStyle w:val="a5"/>
        <w:numPr>
          <w:ilvl w:val="1"/>
          <w:numId w:val="8"/>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rsidR="003168A3" w:rsidRDefault="003168A3" w:rsidP="003168A3">
      <w:pPr>
        <w:pStyle w:val="a5"/>
        <w:ind w:left="714"/>
        <w:outlineLvl w:val="9"/>
        <w:rPr>
          <w:rFonts w:ascii="Times New Roman" w:hAnsi="Times New Roman"/>
          <w:bCs w:val="0"/>
          <w:i/>
        </w:rPr>
      </w:pPr>
    </w:p>
    <w:p w:rsidR="003168A3" w:rsidRDefault="003168A3" w:rsidP="003168A3">
      <w:pPr>
        <w:pStyle w:val="a5"/>
        <w:ind w:left="714"/>
        <w:jc w:val="center"/>
        <w:outlineLvl w:val="9"/>
        <w:rPr>
          <w:rFonts w:ascii="Times New Roman" w:hAnsi="Times New Roman"/>
          <w:bCs w:val="0"/>
          <w:i/>
        </w:rPr>
      </w:pPr>
      <w:r>
        <w:rPr>
          <w:rFonts w:ascii="Times New Roman" w:hAnsi="Times New Roman"/>
          <w:bCs w:val="0"/>
          <w:i/>
        </w:rPr>
        <w:t>СТАТЬЯ 9. Односторонний отказ от исполнения контракта.</w:t>
      </w:r>
    </w:p>
    <w:p w:rsidR="003168A3" w:rsidRDefault="003168A3" w:rsidP="003168A3">
      <w:pPr>
        <w:pStyle w:val="a5"/>
        <w:numPr>
          <w:ilvl w:val="1"/>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3168A3" w:rsidRDefault="003168A3" w:rsidP="003168A3">
      <w:pPr>
        <w:pStyle w:val="a5"/>
        <w:numPr>
          <w:ilvl w:val="2"/>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задержки Подрядчиком хода работ по его вине, когда срок окончания работ, установленный в Контракте, увеличивается более чем на 5 рабочих дней;</w:t>
      </w:r>
    </w:p>
    <w:p w:rsidR="003168A3" w:rsidRDefault="003168A3" w:rsidP="003168A3">
      <w:pPr>
        <w:pStyle w:val="a5"/>
        <w:numPr>
          <w:ilvl w:val="2"/>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3168A3" w:rsidRDefault="003168A3" w:rsidP="003168A3">
      <w:pPr>
        <w:pStyle w:val="a5"/>
        <w:numPr>
          <w:ilvl w:val="1"/>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3168A3" w:rsidRDefault="003168A3" w:rsidP="003168A3">
      <w:pPr>
        <w:pStyle w:val="a5"/>
        <w:numPr>
          <w:ilvl w:val="1"/>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3168A3" w:rsidRDefault="003168A3" w:rsidP="003168A3">
      <w:pPr>
        <w:pStyle w:val="a5"/>
        <w:numPr>
          <w:ilvl w:val="1"/>
          <w:numId w:val="9"/>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pStyle w:val="a5"/>
        <w:spacing w:after="0" w:line="240" w:lineRule="auto"/>
        <w:ind w:left="714"/>
        <w:jc w:val="center"/>
        <w:outlineLvl w:val="9"/>
        <w:rPr>
          <w:rFonts w:ascii="Times New Roman" w:hAnsi="Times New Roman"/>
          <w:bCs w:val="0"/>
          <w:i/>
        </w:rPr>
      </w:pPr>
      <w:r>
        <w:rPr>
          <w:rFonts w:ascii="Times New Roman" w:hAnsi="Times New Roman"/>
          <w:bCs w:val="0"/>
          <w:i/>
        </w:rPr>
        <w:t>СТАТЬЯ 10. Прочие условия.</w:t>
      </w:r>
    </w:p>
    <w:p w:rsidR="003168A3" w:rsidRDefault="003168A3" w:rsidP="003168A3">
      <w:pPr>
        <w:pStyle w:val="a5"/>
        <w:tabs>
          <w:tab w:val="left" w:pos="1134"/>
        </w:tabs>
        <w:ind w:firstLine="567"/>
        <w:jc w:val="both"/>
        <w:outlineLvl w:val="9"/>
        <w:rPr>
          <w:rFonts w:ascii="Times New Roman" w:hAnsi="Times New Roman"/>
          <w:b w:val="0"/>
          <w:bCs w:val="0"/>
        </w:rPr>
      </w:pPr>
      <w:r>
        <w:rPr>
          <w:rFonts w:ascii="Times New Roman" w:hAnsi="Times New Roman"/>
          <w:b w:val="0"/>
        </w:rPr>
        <w:t xml:space="preserve">10.1. </w:t>
      </w:r>
      <w:r>
        <w:rPr>
          <w:rFonts w:ascii="Times New Roman" w:hAnsi="Times New Roman"/>
          <w:b w:val="0"/>
          <w:bCs w:val="0"/>
        </w:rPr>
        <w:t>Контракт вступает в силу с даты подписания его сторонами, действует по 31.12.2024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3168A3" w:rsidRDefault="003168A3" w:rsidP="003168A3">
      <w:pPr>
        <w:pStyle w:val="a5"/>
        <w:tabs>
          <w:tab w:val="left" w:pos="1134"/>
        </w:tabs>
        <w:ind w:firstLine="567"/>
        <w:jc w:val="both"/>
        <w:outlineLvl w:val="9"/>
        <w:rPr>
          <w:rFonts w:ascii="Times New Roman" w:hAnsi="Times New Roman"/>
          <w:b w:val="0"/>
          <w:bCs w:val="0"/>
        </w:rPr>
      </w:pPr>
      <w:r>
        <w:rPr>
          <w:rFonts w:ascii="Times New Roman" w:hAnsi="Times New Roman"/>
          <w:b w:val="0"/>
          <w:bCs w:val="0"/>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3168A3" w:rsidRDefault="003168A3" w:rsidP="003168A3">
      <w:pPr>
        <w:pStyle w:val="a5"/>
        <w:numPr>
          <w:ilvl w:val="1"/>
          <w:numId w:val="10"/>
        </w:numPr>
        <w:tabs>
          <w:tab w:val="left" w:pos="851"/>
          <w:tab w:val="left" w:pos="1134"/>
        </w:tabs>
        <w:ind w:left="0" w:firstLine="567"/>
        <w:outlineLvl w:val="9"/>
        <w:rPr>
          <w:rFonts w:ascii="Times New Roman" w:hAnsi="Times New Roman"/>
          <w:b w:val="0"/>
          <w:bCs w:val="0"/>
        </w:rPr>
      </w:pPr>
      <w:r>
        <w:rPr>
          <w:rFonts w:ascii="Times New Roman" w:hAnsi="Times New Roman"/>
          <w:b w:val="0"/>
          <w:bCs w:val="0"/>
        </w:rPr>
        <w:t>В случае изменения адреса либо иных реквизитов стороны уведомляют об этом друг друга в недельный срок со дня таких изменений.</w:t>
      </w:r>
    </w:p>
    <w:p w:rsidR="003168A3" w:rsidRDefault="003168A3" w:rsidP="003168A3">
      <w:pPr>
        <w:pStyle w:val="a5"/>
        <w:numPr>
          <w:ilvl w:val="1"/>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3168A3" w:rsidRDefault="003168A3" w:rsidP="003168A3">
      <w:pPr>
        <w:pStyle w:val="a5"/>
        <w:numPr>
          <w:ilvl w:val="1"/>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3168A3" w:rsidRDefault="003168A3" w:rsidP="003168A3">
      <w:pPr>
        <w:pStyle w:val="a5"/>
        <w:numPr>
          <w:ilvl w:val="1"/>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168A3" w:rsidRDefault="003168A3" w:rsidP="003168A3">
      <w:pPr>
        <w:pStyle w:val="a5"/>
        <w:numPr>
          <w:ilvl w:val="2"/>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публично-</w:t>
      </w:r>
      <w:r>
        <w:rPr>
          <w:rFonts w:ascii="Times New Roman" w:hAnsi="Times New Roman"/>
          <w:b w:val="0"/>
          <w:bCs w:val="0"/>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rsidR="003168A3" w:rsidRDefault="003168A3" w:rsidP="003168A3">
      <w:pPr>
        <w:pStyle w:val="a5"/>
        <w:numPr>
          <w:ilvl w:val="2"/>
          <w:numId w:val="10"/>
        </w:numPr>
        <w:tabs>
          <w:tab w:val="left" w:pos="1134"/>
        </w:tabs>
        <w:spacing w:after="0" w:line="240" w:lineRule="auto"/>
        <w:ind w:left="0" w:firstLine="709"/>
        <w:jc w:val="both"/>
        <w:outlineLvl w:val="9"/>
        <w:rPr>
          <w:rFonts w:ascii="Times New Roman" w:hAnsi="Times New Roman"/>
          <w:b w:val="0"/>
          <w:bCs w:val="0"/>
        </w:rPr>
      </w:pPr>
      <w:r>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168A3" w:rsidRDefault="003168A3" w:rsidP="003168A3">
      <w:pPr>
        <w:pStyle w:val="a5"/>
        <w:numPr>
          <w:ilvl w:val="2"/>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не совершать иных действий, нарушающих антикоррупционное законодательство Российской Федерации.</w:t>
      </w:r>
    </w:p>
    <w:p w:rsidR="003168A3" w:rsidRDefault="003168A3" w:rsidP="003168A3">
      <w:pPr>
        <w:pStyle w:val="a5"/>
        <w:numPr>
          <w:ilvl w:val="1"/>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Во всем остальном, не оговоренном настоящим Контрактом, стороны руководствуются действующим законодательством РФ.</w:t>
      </w:r>
    </w:p>
    <w:p w:rsidR="003168A3" w:rsidRDefault="003168A3" w:rsidP="003168A3">
      <w:pPr>
        <w:pStyle w:val="a5"/>
        <w:numPr>
          <w:ilvl w:val="1"/>
          <w:numId w:val="10"/>
        </w:numPr>
        <w:tabs>
          <w:tab w:val="left" w:pos="1134"/>
        </w:tabs>
        <w:spacing w:after="0" w:line="240" w:lineRule="auto"/>
        <w:ind w:left="0" w:firstLine="567"/>
        <w:jc w:val="both"/>
        <w:outlineLvl w:val="9"/>
        <w:rPr>
          <w:rFonts w:ascii="Times New Roman" w:hAnsi="Times New Roman"/>
          <w:b w:val="0"/>
          <w:bCs w:val="0"/>
        </w:rPr>
      </w:pPr>
      <w:r>
        <w:rPr>
          <w:rFonts w:ascii="Times New Roman" w:hAnsi="Times New Roman"/>
          <w:b w:val="0"/>
          <w:bCs w:val="0"/>
        </w:rPr>
        <w:t>Настоящий контракт составлен в двух экземплярах, имеющих одинаковую юридическую силу, по одному экземпляру для каждой из Сторон.</w:t>
      </w:r>
    </w:p>
    <w:p w:rsidR="003168A3" w:rsidRDefault="003168A3" w:rsidP="003168A3">
      <w:pPr>
        <w:pStyle w:val="a5"/>
        <w:tabs>
          <w:tab w:val="left" w:pos="1134"/>
        </w:tabs>
        <w:spacing w:after="0" w:line="240" w:lineRule="auto"/>
        <w:ind w:left="567"/>
        <w:jc w:val="both"/>
        <w:outlineLvl w:val="9"/>
        <w:rPr>
          <w:rFonts w:ascii="Times New Roman" w:hAnsi="Times New Roman"/>
          <w:b w:val="0"/>
          <w:bCs w:val="0"/>
        </w:rPr>
      </w:pPr>
    </w:p>
    <w:p w:rsidR="003168A3" w:rsidRDefault="003168A3" w:rsidP="003168A3">
      <w:pPr>
        <w:widowControl/>
        <w:autoSpaceDE/>
        <w:adjustRightInd/>
        <w:ind w:left="357"/>
        <w:jc w:val="center"/>
        <w:outlineLvl w:val="9"/>
        <w:rPr>
          <w:bCs w:val="0"/>
          <w:i/>
          <w:sz w:val="22"/>
          <w:szCs w:val="22"/>
        </w:rPr>
      </w:pPr>
      <w:r>
        <w:rPr>
          <w:bCs w:val="0"/>
          <w:i/>
          <w:sz w:val="22"/>
          <w:szCs w:val="22"/>
        </w:rPr>
        <w:t>СТАТЬЯ 11. Приложения</w:t>
      </w:r>
    </w:p>
    <w:p w:rsidR="003168A3" w:rsidRPr="003168A3" w:rsidRDefault="003168A3" w:rsidP="003168A3">
      <w:pPr>
        <w:widowControl/>
        <w:autoSpaceDE/>
        <w:adjustRightInd/>
        <w:ind w:firstLine="567"/>
        <w:jc w:val="both"/>
        <w:outlineLvl w:val="9"/>
        <w:rPr>
          <w:b w:val="0"/>
          <w:sz w:val="22"/>
          <w:szCs w:val="22"/>
        </w:rPr>
      </w:pPr>
      <w:r>
        <w:rPr>
          <w:b w:val="0"/>
          <w:bCs w:val="0"/>
          <w:sz w:val="22"/>
          <w:szCs w:val="22"/>
        </w:rPr>
        <w:lastRenderedPageBreak/>
        <w:t>11.1. Приложение № 1 –</w:t>
      </w:r>
      <w:r>
        <w:rPr>
          <w:b w:val="0"/>
          <w:sz w:val="22"/>
          <w:szCs w:val="22"/>
        </w:rPr>
        <w:t xml:space="preserve">Смета </w:t>
      </w:r>
      <w:proofErr w:type="gramStart"/>
      <w:r>
        <w:rPr>
          <w:b w:val="0"/>
          <w:sz w:val="22"/>
          <w:szCs w:val="22"/>
        </w:rPr>
        <w:t xml:space="preserve">контракта  </w:t>
      </w:r>
      <w:r w:rsidRPr="003168A3">
        <w:rPr>
          <w:b w:val="0"/>
          <w:sz w:val="22"/>
          <w:szCs w:val="22"/>
        </w:rPr>
        <w:t>на</w:t>
      </w:r>
      <w:proofErr w:type="gramEnd"/>
      <w:r w:rsidRPr="003168A3">
        <w:rPr>
          <w:b w:val="0"/>
          <w:sz w:val="22"/>
          <w:szCs w:val="22"/>
        </w:rPr>
        <w:t xml:space="preserve"> </w:t>
      </w:r>
      <w:r w:rsidR="00197F01" w:rsidRPr="00197F01">
        <w:rPr>
          <w:b w:val="0"/>
          <w:sz w:val="22"/>
          <w:szCs w:val="22"/>
        </w:rPr>
        <w:t>Выполнение работ по ремонту участка трубопроводов отопления  ГБОУ лицей № 408 Пушкинского района Санкт-Петербурга по адресу: Санкт-Петербург, г. Пушкин, Железнодорожная улица, дом 54, литера А</w:t>
      </w:r>
    </w:p>
    <w:p w:rsidR="003168A3" w:rsidRDefault="003168A3" w:rsidP="003168A3">
      <w:pPr>
        <w:widowControl/>
        <w:autoSpaceDE/>
        <w:adjustRightInd/>
        <w:ind w:firstLine="567"/>
        <w:jc w:val="both"/>
        <w:outlineLvl w:val="9"/>
        <w:rPr>
          <w:b w:val="0"/>
          <w:bCs w:val="0"/>
          <w:sz w:val="22"/>
          <w:szCs w:val="22"/>
        </w:rPr>
      </w:pPr>
      <w:r>
        <w:rPr>
          <w:b w:val="0"/>
          <w:bCs w:val="0"/>
          <w:sz w:val="22"/>
          <w:szCs w:val="22"/>
        </w:rPr>
        <w:t xml:space="preserve">11.2. Приложение № 2 – </w:t>
      </w:r>
      <w:r>
        <w:rPr>
          <w:b w:val="0"/>
          <w:sz w:val="22"/>
          <w:szCs w:val="22"/>
        </w:rPr>
        <w:t>Описание объекта закупок</w:t>
      </w:r>
    </w:p>
    <w:p w:rsidR="003168A3" w:rsidRDefault="003168A3" w:rsidP="003168A3">
      <w:pPr>
        <w:widowControl/>
        <w:autoSpaceDE/>
        <w:adjustRightInd/>
        <w:ind w:firstLine="567"/>
        <w:jc w:val="both"/>
        <w:outlineLvl w:val="9"/>
        <w:rPr>
          <w:b w:val="0"/>
          <w:sz w:val="22"/>
          <w:szCs w:val="22"/>
        </w:rPr>
      </w:pPr>
      <w:r>
        <w:rPr>
          <w:b w:val="0"/>
          <w:bCs w:val="0"/>
          <w:sz w:val="22"/>
          <w:szCs w:val="22"/>
        </w:rPr>
        <w:t xml:space="preserve">11.3. Приложение № 3 – </w:t>
      </w:r>
      <w:r>
        <w:rPr>
          <w:b w:val="0"/>
          <w:sz w:val="22"/>
          <w:szCs w:val="22"/>
        </w:rPr>
        <w:t>Акт передачи (форма)</w:t>
      </w:r>
    </w:p>
    <w:p w:rsidR="003168A3" w:rsidRDefault="003168A3" w:rsidP="003168A3">
      <w:pPr>
        <w:widowControl/>
        <w:autoSpaceDE/>
        <w:adjustRightInd/>
        <w:ind w:firstLine="567"/>
        <w:jc w:val="both"/>
        <w:outlineLvl w:val="9"/>
        <w:rPr>
          <w:b w:val="0"/>
          <w:sz w:val="22"/>
          <w:szCs w:val="22"/>
          <w:lang w:bidi="ru-RU"/>
        </w:rPr>
      </w:pPr>
      <w:r>
        <w:rPr>
          <w:b w:val="0"/>
          <w:sz w:val="22"/>
          <w:szCs w:val="22"/>
        </w:rPr>
        <w:t>11.4. Приложение № 4</w:t>
      </w:r>
      <w:r>
        <w:rPr>
          <w:b w:val="0"/>
          <w:bCs w:val="0"/>
          <w:sz w:val="22"/>
          <w:szCs w:val="22"/>
        </w:rPr>
        <w:t xml:space="preserve"> – </w:t>
      </w:r>
      <w:r>
        <w:rPr>
          <w:b w:val="0"/>
          <w:sz w:val="22"/>
          <w:szCs w:val="22"/>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168A3" w:rsidRDefault="003168A3" w:rsidP="003168A3">
      <w:pPr>
        <w:widowControl/>
        <w:autoSpaceDE/>
        <w:adjustRightInd/>
        <w:ind w:firstLine="567"/>
        <w:jc w:val="both"/>
        <w:outlineLvl w:val="9"/>
        <w:rPr>
          <w:b w:val="0"/>
          <w:bCs w:val="0"/>
          <w:i/>
          <w:sz w:val="22"/>
          <w:szCs w:val="22"/>
        </w:rPr>
      </w:pPr>
    </w:p>
    <w:p w:rsidR="003168A3" w:rsidRDefault="003168A3" w:rsidP="003168A3">
      <w:pPr>
        <w:widowControl/>
        <w:autoSpaceDE/>
        <w:adjustRightInd/>
        <w:jc w:val="center"/>
        <w:outlineLvl w:val="9"/>
        <w:rPr>
          <w:bCs w:val="0"/>
          <w:i/>
          <w:sz w:val="22"/>
          <w:szCs w:val="22"/>
        </w:rPr>
      </w:pPr>
      <w:r>
        <w:rPr>
          <w:bCs w:val="0"/>
          <w:i/>
          <w:sz w:val="22"/>
          <w:szCs w:val="22"/>
        </w:rPr>
        <w:t>СТАТЬЯ 12. Юридические адреса и реквизиты сторон</w:t>
      </w:r>
    </w:p>
    <w:p w:rsidR="003168A3" w:rsidRDefault="003168A3" w:rsidP="003168A3">
      <w:pPr>
        <w:widowControl/>
        <w:autoSpaceDE/>
        <w:adjustRightInd/>
        <w:ind w:firstLine="708"/>
        <w:jc w:val="both"/>
        <w:outlineLvl w:val="9"/>
        <w:rPr>
          <w:bCs w:val="0"/>
          <w:i/>
          <w:sz w:val="22"/>
          <w:szCs w:val="22"/>
        </w:rPr>
      </w:pPr>
      <w:r>
        <w:rPr>
          <w:b w:val="0"/>
          <w:bCs w:val="0"/>
          <w:sz w:val="22"/>
          <w:szCs w:val="22"/>
        </w:rPr>
        <w:t xml:space="preserve"> </w:t>
      </w:r>
      <w:r>
        <w:rPr>
          <w:bCs w:val="0"/>
          <w:i/>
          <w:sz w:val="22"/>
          <w:szCs w:val="22"/>
        </w:rPr>
        <w:t>Заказчик</w:t>
      </w:r>
      <w:r>
        <w:rPr>
          <w:b w:val="0"/>
          <w:bCs w:val="0"/>
          <w:sz w:val="22"/>
          <w:szCs w:val="22"/>
        </w:rPr>
        <w:t xml:space="preserve"> </w:t>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Cs w:val="0"/>
          <w:i/>
          <w:sz w:val="22"/>
          <w:szCs w:val="22"/>
        </w:rPr>
        <w:t>Подрядчик</w:t>
      </w:r>
    </w:p>
    <w:p w:rsidR="003168A3" w:rsidRDefault="003168A3" w:rsidP="003168A3">
      <w:pPr>
        <w:widowControl/>
        <w:autoSpaceDE/>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ГБОУ лицей № 408 Пушкинского района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Санкт-Петербурга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196608, Санкт-Петербург, Пушкин,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улица Железнодорожная, дом 54, литера А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ИНН 7820020624, КПП 782001001</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ОКТМО 40397000000</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Банковские реквизиты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Комитет финансов СПб (ГБОУ лицей №408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Пушкинского района Санкт-Петербурга л/с 0731033)</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Расчетный счет 03224643400000007200</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Банк Северо-Западное ГУ Банка России//УФК по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г. Санкт-Петербургу, г.</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Санкт-Петербург </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БИК 014030106</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к/</w:t>
      </w:r>
      <w:proofErr w:type="spellStart"/>
      <w:r w:rsidRPr="003168A3">
        <w:rPr>
          <w:b w:val="0"/>
          <w:bCs w:val="0"/>
          <w:sz w:val="22"/>
          <w:szCs w:val="22"/>
        </w:rPr>
        <w:t>сч</w:t>
      </w:r>
      <w:proofErr w:type="spellEnd"/>
      <w:r w:rsidRPr="003168A3">
        <w:rPr>
          <w:b w:val="0"/>
          <w:bCs w:val="0"/>
          <w:sz w:val="22"/>
          <w:szCs w:val="22"/>
        </w:rPr>
        <w:t xml:space="preserve"> 40102810945370000005</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Телефоны: 417-60-09</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Директор 466-19-68 т/ф</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Секретарь 470-15-11 т</w:t>
      </w:r>
    </w:p>
    <w:p w:rsidR="003168A3" w:rsidRPr="003168A3" w:rsidRDefault="003168A3" w:rsidP="003168A3">
      <w:pPr>
        <w:widowControl/>
        <w:autoSpaceDE/>
        <w:autoSpaceDN/>
        <w:adjustRightInd/>
        <w:outlineLvl w:val="9"/>
        <w:rPr>
          <w:b w:val="0"/>
          <w:bCs w:val="0"/>
          <w:sz w:val="22"/>
          <w:szCs w:val="22"/>
        </w:rPr>
      </w:pPr>
      <w:proofErr w:type="spellStart"/>
      <w:proofErr w:type="gramStart"/>
      <w:r w:rsidRPr="003168A3">
        <w:rPr>
          <w:b w:val="0"/>
          <w:bCs w:val="0"/>
          <w:sz w:val="22"/>
          <w:szCs w:val="22"/>
        </w:rPr>
        <w:t>Эл.почта</w:t>
      </w:r>
      <w:proofErr w:type="spellEnd"/>
      <w:proofErr w:type="gramEnd"/>
      <w:r w:rsidRPr="003168A3">
        <w:rPr>
          <w:b w:val="0"/>
          <w:bCs w:val="0"/>
          <w:sz w:val="22"/>
          <w:szCs w:val="22"/>
        </w:rPr>
        <w:t>: sv.selezneva@bk.ru, bd408@mail.ru, om408@mail.ru</w:t>
      </w: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Директор</w:t>
      </w:r>
    </w:p>
    <w:p w:rsidR="003168A3" w:rsidRPr="003168A3" w:rsidRDefault="003168A3" w:rsidP="003168A3">
      <w:pPr>
        <w:widowControl/>
        <w:autoSpaceDE/>
        <w:autoSpaceDN/>
        <w:adjustRightInd/>
        <w:outlineLvl w:val="9"/>
        <w:rPr>
          <w:b w:val="0"/>
          <w:bCs w:val="0"/>
          <w:sz w:val="22"/>
          <w:szCs w:val="22"/>
        </w:rPr>
      </w:pPr>
      <w:r w:rsidRPr="003168A3">
        <w:rPr>
          <w:b w:val="0"/>
          <w:bCs w:val="0"/>
          <w:sz w:val="22"/>
          <w:szCs w:val="22"/>
        </w:rPr>
        <w:t xml:space="preserve">___________________ И.Х. </w:t>
      </w:r>
      <w:proofErr w:type="spellStart"/>
      <w:r w:rsidRPr="003168A3">
        <w:rPr>
          <w:b w:val="0"/>
          <w:bCs w:val="0"/>
          <w:sz w:val="22"/>
          <w:szCs w:val="22"/>
        </w:rPr>
        <w:t>Кураченкова</w:t>
      </w:r>
      <w:proofErr w:type="spellEnd"/>
    </w:p>
    <w:p w:rsidR="003168A3" w:rsidRDefault="003168A3" w:rsidP="003168A3">
      <w:pPr>
        <w:widowControl/>
        <w:autoSpaceDE/>
        <w:autoSpaceDN/>
        <w:adjustRightInd/>
        <w:outlineLvl w:val="9"/>
        <w:rPr>
          <w:b w:val="0"/>
          <w:bCs w:val="0"/>
          <w:sz w:val="22"/>
          <w:szCs w:val="22"/>
        </w:rPr>
      </w:pPr>
      <w:r w:rsidRPr="003168A3">
        <w:rPr>
          <w:b w:val="0"/>
          <w:bCs w:val="0"/>
          <w:sz w:val="22"/>
          <w:szCs w:val="22"/>
        </w:rPr>
        <w:t>Подписано ЭЦП</w:t>
      </w:r>
    </w:p>
    <w:p w:rsidR="003168A3" w:rsidRDefault="003168A3" w:rsidP="003168A3">
      <w:pPr>
        <w:widowControl/>
        <w:autoSpaceDE/>
        <w:autoSpaceDN/>
        <w:adjustRightInd/>
        <w:outlineLvl w:val="9"/>
        <w:rPr>
          <w:b w:val="0"/>
          <w:bCs w:val="0"/>
          <w:sz w:val="22"/>
          <w:szCs w:val="22"/>
        </w:rPr>
      </w:pPr>
      <w:r>
        <w:rPr>
          <w:b w:val="0"/>
          <w:bCs w:val="0"/>
          <w:sz w:val="22"/>
          <w:szCs w:val="22"/>
        </w:rPr>
        <w:t xml:space="preserve">  </w:t>
      </w: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outlineLvl w:val="9"/>
        <w:rPr>
          <w:b w:val="0"/>
          <w:bCs w:val="0"/>
          <w:sz w:val="22"/>
          <w:szCs w:val="22"/>
        </w:rPr>
      </w:pPr>
    </w:p>
    <w:p w:rsidR="003168A3" w:rsidRDefault="003168A3" w:rsidP="003168A3">
      <w:pPr>
        <w:widowControl/>
        <w:autoSpaceDE/>
        <w:autoSpaceDN/>
        <w:adjustRightInd/>
        <w:jc w:val="right"/>
        <w:outlineLvl w:val="9"/>
        <w:rPr>
          <w:b w:val="0"/>
          <w:bCs w:val="0"/>
          <w:sz w:val="22"/>
          <w:szCs w:val="22"/>
        </w:rPr>
      </w:pPr>
      <w:r>
        <w:rPr>
          <w:b w:val="0"/>
          <w:bCs w:val="0"/>
          <w:sz w:val="22"/>
          <w:szCs w:val="22"/>
        </w:rPr>
        <w:lastRenderedPageBreak/>
        <w:t>Приложение № 1</w:t>
      </w:r>
      <w:r w:rsidRPr="003168A3">
        <w:rPr>
          <w:b w:val="0"/>
          <w:bCs w:val="0"/>
          <w:sz w:val="22"/>
          <w:szCs w:val="22"/>
        </w:rPr>
        <w:t xml:space="preserve"> к контракту</w:t>
      </w:r>
    </w:p>
    <w:tbl>
      <w:tblPr>
        <w:tblStyle w:val="af2"/>
        <w:tblpPr w:leftFromText="180" w:rightFromText="180" w:vertAnchor="text" w:horzAnchor="margin" w:tblpXSpec="right" w:tblpY="55"/>
        <w:tblW w:w="4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tblGrid>
      <w:tr w:rsidR="003072D5" w:rsidRPr="00AD0FD4" w:rsidTr="003D0357">
        <w:tc>
          <w:tcPr>
            <w:tcW w:w="4539" w:type="dxa"/>
          </w:tcPr>
          <w:p w:rsidR="003072D5" w:rsidRPr="00AD0FD4" w:rsidRDefault="003072D5" w:rsidP="003D0357">
            <w:pPr>
              <w:ind w:firstLine="426"/>
              <w:jc w:val="center"/>
              <w:rPr>
                <w:rFonts w:eastAsiaTheme="minorHAnsi" w:cstheme="minorBidi"/>
                <w:b w:val="0"/>
                <w:bCs w:val="0"/>
                <w:szCs w:val="22"/>
                <w:lang w:val="x-none" w:eastAsia="en-US"/>
              </w:rPr>
            </w:pPr>
          </w:p>
        </w:tc>
      </w:tr>
    </w:tbl>
    <w:p w:rsidR="003072D5" w:rsidRDefault="003072D5" w:rsidP="003072D5">
      <w:pPr>
        <w:ind w:firstLine="426"/>
        <w:jc w:val="center"/>
        <w:rPr>
          <w:rFonts w:eastAsia="Calibri"/>
          <w:b w:val="0"/>
          <w:bCs w:val="0"/>
          <w:color w:val="000000"/>
          <w:lang w:eastAsia="en-US"/>
        </w:rPr>
      </w:pPr>
    </w:p>
    <w:p w:rsidR="003072D5" w:rsidRDefault="003072D5" w:rsidP="003072D5">
      <w:pPr>
        <w:ind w:firstLine="426"/>
        <w:jc w:val="center"/>
        <w:rPr>
          <w:rFonts w:eastAsia="Calibri"/>
          <w:b w:val="0"/>
          <w:bCs w:val="0"/>
          <w:color w:val="000000"/>
          <w:lang w:eastAsia="en-US"/>
        </w:rPr>
      </w:pPr>
    </w:p>
    <w:p w:rsidR="00197F01" w:rsidRPr="00197F01" w:rsidRDefault="00197F01" w:rsidP="00197F01">
      <w:pPr>
        <w:ind w:firstLine="426"/>
        <w:jc w:val="center"/>
        <w:rPr>
          <w:rFonts w:eastAsia="Calibri"/>
          <w:b w:val="0"/>
          <w:bCs w:val="0"/>
          <w:color w:val="000000"/>
          <w:sz w:val="24"/>
          <w:lang w:val="x-none" w:eastAsia="en-US"/>
        </w:rPr>
      </w:pPr>
      <w:r w:rsidRPr="00197F01">
        <w:rPr>
          <w:rFonts w:eastAsia="Calibri"/>
          <w:b w:val="0"/>
          <w:color w:val="000000"/>
          <w:sz w:val="24"/>
          <w:lang w:val="x-none" w:eastAsia="en-US"/>
        </w:rPr>
        <w:t>Описание объекта закупки и условий контракта</w:t>
      </w:r>
    </w:p>
    <w:p w:rsidR="00197F01" w:rsidRPr="00197F01" w:rsidRDefault="00197F01" w:rsidP="00197F01">
      <w:pPr>
        <w:ind w:firstLine="426"/>
        <w:jc w:val="center"/>
        <w:rPr>
          <w:rFonts w:eastAsia="Calibri"/>
          <w:b w:val="0"/>
          <w:bCs w:val="0"/>
          <w:color w:val="000000"/>
          <w:sz w:val="24"/>
          <w:lang w:val="x-none" w:eastAsia="en-US"/>
        </w:rPr>
      </w:pPr>
      <w:r w:rsidRPr="00197F01">
        <w:rPr>
          <w:rFonts w:eastAsia="Calibri"/>
          <w:b w:val="0"/>
          <w:color w:val="000000"/>
          <w:sz w:val="24"/>
          <w:lang w:val="x-none" w:eastAsia="en-US"/>
        </w:rPr>
        <w:t>в соответствии со статьей 33 Закона</w:t>
      </w:r>
    </w:p>
    <w:p w:rsidR="00197F01" w:rsidRPr="00197F01" w:rsidRDefault="00197F01" w:rsidP="00197F01">
      <w:pPr>
        <w:ind w:firstLine="426"/>
        <w:jc w:val="center"/>
        <w:rPr>
          <w:rFonts w:eastAsia="Calibri"/>
          <w:b w:val="0"/>
          <w:color w:val="000000"/>
          <w:sz w:val="24"/>
          <w:lang w:val="x-none" w:eastAsia="en-US"/>
        </w:rPr>
      </w:pPr>
    </w:p>
    <w:p w:rsidR="00197F01" w:rsidRPr="00197F01" w:rsidRDefault="00197F01" w:rsidP="00197F01">
      <w:pPr>
        <w:widowControl/>
        <w:numPr>
          <w:ilvl w:val="0"/>
          <w:numId w:val="16"/>
        </w:numPr>
        <w:autoSpaceDE/>
        <w:autoSpaceDN/>
        <w:adjustRightInd/>
        <w:ind w:left="0" w:firstLine="426"/>
        <w:jc w:val="center"/>
        <w:outlineLvl w:val="9"/>
        <w:rPr>
          <w:b w:val="0"/>
          <w:sz w:val="24"/>
        </w:rPr>
      </w:pPr>
      <w:r w:rsidRPr="00197F01">
        <w:rPr>
          <w:b w:val="0"/>
          <w:sz w:val="24"/>
        </w:rPr>
        <w:t>Требования к количественным характеристикам (объему) работ</w:t>
      </w:r>
    </w:p>
    <w:p w:rsidR="00197F01" w:rsidRPr="00197F01" w:rsidRDefault="00197F01" w:rsidP="00197F01">
      <w:pPr>
        <w:ind w:firstLine="426"/>
        <w:jc w:val="both"/>
        <w:rPr>
          <w:b w:val="0"/>
          <w:sz w:val="24"/>
        </w:rPr>
      </w:pPr>
    </w:p>
    <w:p w:rsidR="00197F01" w:rsidRPr="00197F01" w:rsidRDefault="00197F01" w:rsidP="00197F01">
      <w:pPr>
        <w:ind w:firstLine="426"/>
        <w:jc w:val="both"/>
        <w:rPr>
          <w:b w:val="0"/>
          <w:sz w:val="24"/>
        </w:rPr>
      </w:pPr>
      <w:r w:rsidRPr="00197F01">
        <w:rPr>
          <w:b w:val="0"/>
          <w:sz w:val="24"/>
        </w:rPr>
        <w:t xml:space="preserve">1.1. Работы на объекте выполняются в соответствии </w:t>
      </w:r>
      <w:proofErr w:type="gramStart"/>
      <w:r w:rsidRPr="00197F01">
        <w:rPr>
          <w:b w:val="0"/>
          <w:sz w:val="24"/>
        </w:rPr>
        <w:t>со  сметой</w:t>
      </w:r>
      <w:proofErr w:type="gramEnd"/>
      <w:r w:rsidRPr="00197F01">
        <w:rPr>
          <w:b w:val="0"/>
          <w:sz w:val="24"/>
        </w:rPr>
        <w:t xml:space="preserve"> контракта (приложение № 1 к контракту), спецификацией (приложение № 1 к описанию объекта закупки).</w:t>
      </w:r>
    </w:p>
    <w:p w:rsidR="00197F01" w:rsidRPr="00197F01" w:rsidRDefault="00197F01" w:rsidP="00197F01">
      <w:pPr>
        <w:shd w:val="clear" w:color="auto" w:fill="FFFFFF"/>
        <w:tabs>
          <w:tab w:val="left" w:leader="underscore" w:pos="4339"/>
          <w:tab w:val="left" w:leader="underscore" w:pos="9787"/>
        </w:tabs>
        <w:spacing w:line="250" w:lineRule="exact"/>
        <w:ind w:firstLine="426"/>
        <w:jc w:val="both"/>
        <w:rPr>
          <w:b w:val="0"/>
          <w:bCs w:val="0"/>
          <w:sz w:val="24"/>
        </w:rPr>
      </w:pPr>
    </w:p>
    <w:p w:rsidR="00197F01" w:rsidRPr="00197F01" w:rsidRDefault="00197F01" w:rsidP="00197F01">
      <w:pPr>
        <w:shd w:val="clear" w:color="auto" w:fill="FFFFFF"/>
        <w:tabs>
          <w:tab w:val="left" w:leader="underscore" w:pos="4339"/>
          <w:tab w:val="left" w:leader="underscore" w:pos="9787"/>
        </w:tabs>
        <w:spacing w:line="250" w:lineRule="exact"/>
        <w:ind w:firstLine="426"/>
        <w:jc w:val="center"/>
        <w:rPr>
          <w:b w:val="0"/>
          <w:sz w:val="24"/>
        </w:rPr>
      </w:pPr>
      <w:r w:rsidRPr="00197F01">
        <w:rPr>
          <w:b w:val="0"/>
          <w:sz w:val="24"/>
        </w:rPr>
        <w:t>2. Требования к качеству и безопасности работ</w:t>
      </w:r>
    </w:p>
    <w:p w:rsidR="00197F01" w:rsidRPr="00197F01" w:rsidRDefault="00197F01" w:rsidP="00197F01">
      <w:pPr>
        <w:shd w:val="clear" w:color="auto" w:fill="FFFFFF"/>
        <w:tabs>
          <w:tab w:val="left" w:leader="underscore" w:pos="4339"/>
          <w:tab w:val="left" w:leader="underscore" w:pos="9787"/>
        </w:tabs>
        <w:spacing w:line="250" w:lineRule="exact"/>
        <w:ind w:firstLine="426"/>
        <w:jc w:val="both"/>
        <w:rPr>
          <w:b w:val="0"/>
          <w:sz w:val="24"/>
        </w:rPr>
      </w:pP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sz w:val="24"/>
          <w:szCs w:val="24"/>
        </w:rPr>
      </w:pPr>
      <w:r w:rsidRPr="00197F01">
        <w:rPr>
          <w:rFonts w:ascii="Times New Roman" w:hAnsi="Times New Roman"/>
          <w:b w:val="0"/>
          <w:sz w:val="24"/>
          <w:szCs w:val="24"/>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197F01" w:rsidRPr="00197F01" w:rsidRDefault="00197F01" w:rsidP="00197F01">
      <w:pPr>
        <w:widowControl/>
        <w:numPr>
          <w:ilvl w:val="1"/>
          <w:numId w:val="13"/>
        </w:numPr>
        <w:tabs>
          <w:tab w:val="num" w:pos="851"/>
        </w:tabs>
        <w:autoSpaceDE/>
        <w:autoSpaceDN/>
        <w:adjustRightInd/>
        <w:ind w:left="142" w:firstLine="426"/>
        <w:jc w:val="both"/>
        <w:outlineLvl w:val="9"/>
        <w:rPr>
          <w:b w:val="0"/>
          <w:sz w:val="24"/>
        </w:rPr>
      </w:pPr>
      <w:r w:rsidRPr="00197F01">
        <w:rPr>
          <w:b w:val="0"/>
          <w:sz w:val="24"/>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197F01" w:rsidRPr="00197F01" w:rsidRDefault="00197F01" w:rsidP="00197F01">
      <w:pPr>
        <w:ind w:left="142" w:firstLine="426"/>
        <w:jc w:val="both"/>
        <w:rPr>
          <w:b w:val="0"/>
          <w:sz w:val="24"/>
        </w:rPr>
      </w:pPr>
      <w:r w:rsidRPr="00197F01">
        <w:rPr>
          <w:b w:val="0"/>
          <w:sz w:val="24"/>
        </w:rPr>
        <w:t>-Гражданский кодекс Российской Федерации (часть вторая) статья 721 от 26.01.1996 г. № 14-ФЗ;</w:t>
      </w:r>
    </w:p>
    <w:p w:rsidR="00197F01" w:rsidRPr="00197F01" w:rsidRDefault="00197F01" w:rsidP="00197F01">
      <w:pPr>
        <w:tabs>
          <w:tab w:val="left" w:pos="284"/>
        </w:tabs>
        <w:spacing w:after="200"/>
        <w:ind w:left="142" w:firstLine="426"/>
        <w:contextualSpacing/>
        <w:jc w:val="both"/>
        <w:rPr>
          <w:b w:val="0"/>
          <w:sz w:val="24"/>
        </w:rPr>
      </w:pPr>
      <w:r w:rsidRPr="00197F01">
        <w:rPr>
          <w:b w:val="0"/>
          <w:sz w:val="24"/>
        </w:rPr>
        <w:t>-Градостроительный кодекс Российской Федерации от 29.12.2004 № 190-ФЗ;</w:t>
      </w:r>
    </w:p>
    <w:p w:rsidR="00197F01" w:rsidRPr="00197F01" w:rsidRDefault="00197F01" w:rsidP="00197F01">
      <w:pPr>
        <w:tabs>
          <w:tab w:val="left" w:pos="284"/>
        </w:tabs>
        <w:ind w:left="142" w:firstLine="426"/>
        <w:contextualSpacing/>
        <w:jc w:val="both"/>
        <w:rPr>
          <w:b w:val="0"/>
          <w:sz w:val="24"/>
        </w:rPr>
      </w:pPr>
      <w:r w:rsidRPr="00197F01">
        <w:rPr>
          <w:b w:val="0"/>
          <w:sz w:val="24"/>
        </w:rPr>
        <w:t>-Федеральный закон от 27.12.2002 № 184-ФЗ «О техническом регулировании»</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Федеральным законом «Технический регламент о безопасности зданий и сооружений» №384-ФЗ от 30.12.2009;</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7" w:anchor="64U0IK" w:history="1">
        <w:r w:rsidRPr="00197F01">
          <w:rPr>
            <w:rStyle w:val="a8"/>
            <w:rFonts w:ascii="Times New Roman" w:hAnsi="Times New Roman"/>
            <w:b w:val="0"/>
            <w:bCs w:val="0"/>
            <w:sz w:val="24"/>
            <w:szCs w:val="24"/>
          </w:rPr>
          <w:t>Федерального закона "Технический регламент о безопасности зданий и сооружений"</w:t>
        </w:r>
      </w:hyperlink>
      <w:r w:rsidRPr="00197F01">
        <w:rPr>
          <w:rFonts w:ascii="Times New Roman" w:hAnsi="Times New Roman"/>
          <w:b w:val="0"/>
          <w:sz w:val="24"/>
          <w:szCs w:val="24"/>
        </w:rPr>
        <w:t xml:space="preserve"> (утвержден Постановлением Правительства РФ от </w:t>
      </w:r>
      <w:proofErr w:type="spellStart"/>
      <w:r w:rsidRPr="00197F01">
        <w:rPr>
          <w:rFonts w:ascii="Times New Roman" w:hAnsi="Times New Roman"/>
          <w:b w:val="0"/>
          <w:sz w:val="24"/>
          <w:szCs w:val="24"/>
        </w:rPr>
        <w:t>от</w:t>
      </w:r>
      <w:proofErr w:type="spellEnd"/>
      <w:r w:rsidRPr="00197F01">
        <w:rPr>
          <w:rFonts w:ascii="Times New Roman" w:hAnsi="Times New Roman"/>
          <w:b w:val="0"/>
          <w:sz w:val="24"/>
          <w:szCs w:val="24"/>
        </w:rPr>
        <w:t xml:space="preserve"> 28.05 2021 года № 815);</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197F01">
        <w:rPr>
          <w:rFonts w:ascii="Times New Roman" w:hAnsi="Times New Roman"/>
          <w:b w:val="0"/>
          <w:sz w:val="24"/>
          <w:szCs w:val="24"/>
          <w:lang w:bidi="ru-RU"/>
        </w:rPr>
        <w:t>Росстандарта</w:t>
      </w:r>
      <w:proofErr w:type="spellEnd"/>
      <w:r w:rsidRPr="00197F01">
        <w:rPr>
          <w:rFonts w:ascii="Times New Roman" w:hAnsi="Times New Roman"/>
          <w:b w:val="0"/>
          <w:sz w:val="24"/>
          <w:szCs w:val="24"/>
          <w:lang w:bidi="ru-RU"/>
        </w:rPr>
        <w:t xml:space="preserve"> от 02 апреля 2020 г. N 687)</w:t>
      </w:r>
      <w:r w:rsidRPr="00197F01">
        <w:rPr>
          <w:rFonts w:ascii="Times New Roman" w:hAnsi="Times New Roman"/>
          <w:b w:val="0"/>
          <w:sz w:val="24"/>
          <w:szCs w:val="24"/>
        </w:rPr>
        <w:t>;</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Федеральным законом «Технический регламент о требованиях пожарной безопасности» №123-ФЗ от 22.07.2008; </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w:t>
      </w:r>
      <w:proofErr w:type="spellStart"/>
      <w:r w:rsidRPr="00197F01">
        <w:rPr>
          <w:rFonts w:ascii="Times New Roman" w:hAnsi="Times New Roman"/>
          <w:b w:val="0"/>
          <w:sz w:val="24"/>
          <w:szCs w:val="24"/>
          <w:lang w:bidi="ru-RU"/>
        </w:rPr>
        <w:t>Росстандарта</w:t>
      </w:r>
      <w:proofErr w:type="spellEnd"/>
      <w:r w:rsidRPr="00197F01">
        <w:rPr>
          <w:rFonts w:ascii="Times New Roman" w:hAnsi="Times New Roman"/>
          <w:b w:val="0"/>
          <w:sz w:val="24"/>
          <w:szCs w:val="24"/>
          <w:lang w:bidi="ru-RU"/>
        </w:rPr>
        <w:t xml:space="preserve"> от 14 июля 2020 г. N 1190);</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eastAsia="Courier New" w:hAnsi="Times New Roman"/>
          <w:b w:val="0"/>
          <w:color w:val="000000"/>
          <w:sz w:val="24"/>
          <w:szCs w:val="24"/>
          <w:lang w:bidi="ru-RU"/>
        </w:rPr>
        <w:t>Федеральный закон «О пожарной безопасности» от 21 декабря 1994г № 69-ФЗ (с изменениями на 22 декабря 2020 года);</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Федеральным законом от 30.03.1999г. № 52-ФЗ «О санитарно-эпидемиологическом благополучии населения»; </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  "СП 71.13330.2017. Свод правил. Изоляционные и отделочные покрытия. (утв. Приказом Минстроя России от 27.02.2017 № 128/</w:t>
      </w:r>
      <w:proofErr w:type="spellStart"/>
      <w:r w:rsidRPr="00197F01">
        <w:rPr>
          <w:rFonts w:ascii="Times New Roman" w:hAnsi="Times New Roman"/>
          <w:b w:val="0"/>
          <w:sz w:val="24"/>
          <w:szCs w:val="24"/>
        </w:rPr>
        <w:t>пр</w:t>
      </w:r>
      <w:proofErr w:type="spellEnd"/>
      <w:r w:rsidRPr="00197F01">
        <w:rPr>
          <w:rFonts w:ascii="Times New Roman" w:hAnsi="Times New Roman"/>
          <w:b w:val="0"/>
          <w:sz w:val="24"/>
          <w:szCs w:val="24"/>
        </w:rPr>
        <w:t>);</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"ВСН 42-85(р). Правила приемки в эксплуатацию законченных капитальным ремонтом жилых зданий" (утв. Приказом </w:t>
      </w:r>
      <w:proofErr w:type="spellStart"/>
      <w:r w:rsidRPr="00197F01">
        <w:rPr>
          <w:rFonts w:ascii="Times New Roman" w:hAnsi="Times New Roman"/>
          <w:b w:val="0"/>
          <w:sz w:val="24"/>
          <w:szCs w:val="24"/>
        </w:rPr>
        <w:t>Госгражданстроя</w:t>
      </w:r>
      <w:proofErr w:type="spellEnd"/>
      <w:r w:rsidRPr="00197F01">
        <w:rPr>
          <w:rFonts w:ascii="Times New Roman" w:hAnsi="Times New Roman"/>
          <w:b w:val="0"/>
          <w:sz w:val="24"/>
          <w:szCs w:val="24"/>
        </w:rPr>
        <w:t xml:space="preserve"> СССР от 07.05.1985 N 135);</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СНиП 12-03-2001. «Безопасность труда в строительстве. Часть 1. Общие требования» (приняты и введены в действие Постановлением Госстроя РФ от 23.07.2001 № 80);</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"СП 48.13330.2019. Свод правил. Организация строительства. (утв. Приказом </w:t>
      </w:r>
      <w:proofErr w:type="spellStart"/>
      <w:r w:rsidRPr="00197F01">
        <w:rPr>
          <w:rFonts w:ascii="Times New Roman" w:hAnsi="Times New Roman"/>
          <w:b w:val="0"/>
          <w:sz w:val="24"/>
          <w:szCs w:val="24"/>
        </w:rPr>
        <w:t>Минрегиона</w:t>
      </w:r>
      <w:proofErr w:type="spellEnd"/>
      <w:r w:rsidRPr="00197F01">
        <w:rPr>
          <w:rFonts w:ascii="Times New Roman" w:hAnsi="Times New Roman"/>
          <w:b w:val="0"/>
          <w:sz w:val="24"/>
          <w:szCs w:val="24"/>
        </w:rPr>
        <w:t xml:space="preserve"> РФ от 24.12.2019 № 861/</w:t>
      </w:r>
      <w:proofErr w:type="spellStart"/>
      <w:r w:rsidRPr="00197F01">
        <w:rPr>
          <w:rFonts w:ascii="Times New Roman" w:hAnsi="Times New Roman"/>
          <w:b w:val="0"/>
          <w:sz w:val="24"/>
          <w:szCs w:val="24"/>
        </w:rPr>
        <w:t>пр</w:t>
      </w:r>
      <w:proofErr w:type="spellEnd"/>
      <w:r w:rsidRPr="00197F01">
        <w:rPr>
          <w:rFonts w:ascii="Times New Roman" w:hAnsi="Times New Roman"/>
          <w:b w:val="0"/>
          <w:sz w:val="24"/>
          <w:szCs w:val="24"/>
        </w:rPr>
        <w:t>);</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197F01" w:rsidRPr="00197F01" w:rsidRDefault="00197F01" w:rsidP="00197F01">
      <w:pPr>
        <w:ind w:left="142" w:firstLine="426"/>
        <w:jc w:val="both"/>
        <w:rPr>
          <w:b w:val="0"/>
          <w:color w:val="000000"/>
          <w:sz w:val="24"/>
        </w:rPr>
      </w:pPr>
      <w:r w:rsidRPr="00197F01">
        <w:rPr>
          <w:b w:val="0"/>
          <w:color w:val="000000"/>
          <w:sz w:val="24"/>
        </w:rPr>
        <w:t>-СП 68.13330.2017 Приемка в эксплуатацию законченных строительством объектов;</w:t>
      </w:r>
    </w:p>
    <w:p w:rsidR="00197F01" w:rsidRPr="00197F01" w:rsidRDefault="00197F01" w:rsidP="00197F01">
      <w:pPr>
        <w:ind w:left="142" w:firstLine="426"/>
        <w:jc w:val="both"/>
        <w:rPr>
          <w:b w:val="0"/>
          <w:color w:val="000000"/>
          <w:sz w:val="24"/>
        </w:rPr>
      </w:pPr>
      <w:r w:rsidRPr="00197F01">
        <w:rPr>
          <w:b w:val="0"/>
          <w:color w:val="000000"/>
          <w:sz w:val="24"/>
        </w:rPr>
        <w:t>-СП 138.13330.2012 Общественные здания и сооружения.;</w:t>
      </w:r>
    </w:p>
    <w:p w:rsidR="00197F01" w:rsidRPr="00197F01" w:rsidRDefault="00197F01" w:rsidP="00197F01">
      <w:pPr>
        <w:pStyle w:val="a5"/>
        <w:widowControl w:val="0"/>
        <w:numPr>
          <w:ilvl w:val="0"/>
          <w:numId w:val="14"/>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Иными действующими на территории РФ Нормами и Правилами.</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lastRenderedPageBreak/>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 xml:space="preserve">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197F01">
        <w:rPr>
          <w:rFonts w:ascii="Times New Roman" w:hAnsi="Times New Roman"/>
          <w:b w:val="0"/>
          <w:color w:val="000000"/>
          <w:sz w:val="24"/>
          <w:szCs w:val="24"/>
        </w:rPr>
        <w:t>видеофиксации</w:t>
      </w:r>
      <w:proofErr w:type="spellEnd"/>
      <w:r w:rsidRPr="00197F01">
        <w:rPr>
          <w:rFonts w:ascii="Times New Roman" w:hAnsi="Times New Roman"/>
          <w:b w:val="0"/>
          <w:color w:val="000000"/>
          <w:sz w:val="24"/>
          <w:szCs w:val="24"/>
        </w:rPr>
        <w:t>.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 xml:space="preserve">Подрядчик обязан при выполнении работ в части обращения со строительными отходами руководствоваться положениями и требованиями Федерального Закона </w:t>
      </w:r>
      <w:proofErr w:type="gramStart"/>
      <w:r w:rsidRPr="00197F01">
        <w:rPr>
          <w:rFonts w:ascii="Times New Roman" w:hAnsi="Times New Roman"/>
          <w:b w:val="0"/>
          <w:color w:val="000000"/>
          <w:sz w:val="24"/>
          <w:szCs w:val="24"/>
        </w:rPr>
        <w:t>РФ  №</w:t>
      </w:r>
      <w:proofErr w:type="gramEnd"/>
      <w:r w:rsidRPr="00197F01">
        <w:rPr>
          <w:rFonts w:ascii="Times New Roman" w:hAnsi="Times New Roman"/>
          <w:b w:val="0"/>
          <w:color w:val="000000"/>
          <w:sz w:val="24"/>
          <w:szCs w:val="24"/>
        </w:rPr>
        <w:t>89-ФЗ от 24.06.1998г. «Об отходах производства и потребления».</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color w:val="000000"/>
          <w:sz w:val="24"/>
          <w:szCs w:val="24"/>
        </w:rPr>
      </w:pPr>
      <w:r w:rsidRPr="00197F01">
        <w:rPr>
          <w:rFonts w:ascii="Times New Roman" w:hAnsi="Times New Roman"/>
          <w:b w:val="0"/>
          <w:color w:val="000000"/>
          <w:sz w:val="24"/>
          <w:szCs w:val="24"/>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исполнять требования миграционного и трудового законодательства Российской Федерации.</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Подрядчик обязан выполнить </w:t>
      </w:r>
      <w:proofErr w:type="spellStart"/>
      <w:r w:rsidRPr="00197F01">
        <w:rPr>
          <w:rFonts w:ascii="Times New Roman" w:hAnsi="Times New Roman"/>
          <w:b w:val="0"/>
          <w:sz w:val="24"/>
          <w:szCs w:val="24"/>
        </w:rPr>
        <w:t>трехстадийную</w:t>
      </w:r>
      <w:proofErr w:type="spellEnd"/>
      <w:r w:rsidRPr="00197F01">
        <w:rPr>
          <w:rFonts w:ascii="Times New Roman" w:hAnsi="Times New Roman"/>
          <w:b w:val="0"/>
          <w:sz w:val="24"/>
          <w:szCs w:val="24"/>
        </w:rPr>
        <w:t xml:space="preserve"> </w:t>
      </w:r>
      <w:proofErr w:type="spellStart"/>
      <w:r w:rsidRPr="00197F01">
        <w:rPr>
          <w:rFonts w:ascii="Times New Roman" w:hAnsi="Times New Roman"/>
          <w:b w:val="0"/>
          <w:sz w:val="24"/>
          <w:szCs w:val="24"/>
        </w:rPr>
        <w:t>фотофиксацию</w:t>
      </w:r>
      <w:proofErr w:type="spellEnd"/>
      <w:r w:rsidRPr="00197F01">
        <w:rPr>
          <w:rFonts w:ascii="Times New Roman" w:hAnsi="Times New Roman"/>
          <w:b w:val="0"/>
          <w:sz w:val="24"/>
          <w:szCs w:val="24"/>
        </w:rPr>
        <w:t xml:space="preserve"> работ: до ремонта, в процессе ремонта и после ремонта. Фотоматериалы по окончании работ передать Заказчику.</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вести журнал учета выполненных работ и своевременно оформлять исполнительную документацию и акты на скрытые работы.</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 xml:space="preserve">Ограждающие и закрывающие устройства должны быть выполнены так, чтобы снимать </w:t>
      </w:r>
      <w:r w:rsidRPr="00197F01">
        <w:rPr>
          <w:rFonts w:ascii="Times New Roman" w:hAnsi="Times New Roman"/>
          <w:b w:val="0"/>
          <w:sz w:val="24"/>
          <w:szCs w:val="24"/>
        </w:rPr>
        <w:lastRenderedPageBreak/>
        <w:t>или открывать их можно было только при помощи ключей или инструментов.</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Все ограждающие и закрывающие устройства должны обладать требуемой (в зависимости от местных условий) механической прочностью.</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197F01">
        <w:rPr>
          <w:rFonts w:ascii="Times New Roman" w:hAnsi="Times New Roman"/>
          <w:b w:val="0"/>
          <w:sz w:val="24"/>
          <w:szCs w:val="24"/>
        </w:rPr>
        <w:t>Правила противопожарного режима в Российской Федерации</w:t>
      </w:r>
      <w:r w:rsidRPr="00197F01">
        <w:rPr>
          <w:rFonts w:ascii="Times New Roman" w:hAnsi="Times New Roman"/>
          <w:b w:val="0"/>
          <w:sz w:val="24"/>
          <w:szCs w:val="24"/>
          <w:lang w:bidi="ru-RU"/>
        </w:rPr>
        <w:t xml:space="preserve">, утвержденные </w:t>
      </w:r>
      <w:r w:rsidRPr="00197F01">
        <w:rPr>
          <w:rFonts w:ascii="Times New Roman" w:hAnsi="Times New Roman"/>
          <w:b w:val="0"/>
          <w:sz w:val="24"/>
          <w:szCs w:val="24"/>
        </w:rPr>
        <w:t>Постановлением Правительства РФ от 16 сентября 2020 г. № 1479),</w:t>
      </w:r>
      <w:r w:rsidRPr="00197F01">
        <w:rPr>
          <w:rFonts w:ascii="Times New Roman" w:hAnsi="Times New Roman"/>
          <w:b w:val="0"/>
          <w:sz w:val="24"/>
          <w:szCs w:val="24"/>
          <w:lang w:bidi="ru-RU"/>
        </w:rPr>
        <w:t xml:space="preserve"> санитарно-гигиенических требований и требований охраны объекта, переданного в ремонт</w:t>
      </w:r>
      <w:r w:rsidRPr="00197F01">
        <w:rPr>
          <w:rFonts w:ascii="Times New Roman" w:hAnsi="Times New Roman"/>
          <w:b w:val="0"/>
          <w:sz w:val="24"/>
          <w:szCs w:val="24"/>
        </w:rPr>
        <w:t>.</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rsidR="00197F01" w:rsidRPr="00197F01" w:rsidRDefault="00197F01" w:rsidP="00197F01">
      <w:pPr>
        <w:pStyle w:val="a5"/>
        <w:numPr>
          <w:ilvl w:val="1"/>
          <w:numId w:val="13"/>
        </w:numPr>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Подрядчик обязан сдать объект передавая при этом Заказчику всю документацию, относящуюся к выполненным работам.</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Приемка объекта осуществляется в соответствии с требованиями действующего законодательства.</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197F01" w:rsidRPr="00197F01" w:rsidRDefault="00197F01" w:rsidP="00197F01">
      <w:pPr>
        <w:pStyle w:val="a5"/>
        <w:widowControl w:val="0"/>
        <w:numPr>
          <w:ilvl w:val="1"/>
          <w:numId w:val="13"/>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Приемка объекта производится только после выполнения всех работ в полном объеме, после устранения всех дефектов и недоделок согласно п. 2.30 настоящего раздела, после приемки исполнительной документации.</w:t>
      </w:r>
    </w:p>
    <w:p w:rsidR="00197F01" w:rsidRPr="00197F01" w:rsidRDefault="00197F01" w:rsidP="00197F01">
      <w:pPr>
        <w:pStyle w:val="a5"/>
        <w:widowControl w:val="0"/>
        <w:autoSpaceDE w:val="0"/>
        <w:autoSpaceDN w:val="0"/>
        <w:adjustRightInd w:val="0"/>
        <w:ind w:left="568"/>
        <w:jc w:val="both"/>
        <w:rPr>
          <w:rFonts w:ascii="Times New Roman" w:hAnsi="Times New Roman"/>
          <w:b w:val="0"/>
          <w:bCs w:val="0"/>
          <w:sz w:val="24"/>
          <w:szCs w:val="24"/>
          <w:highlight w:val="yellow"/>
        </w:rPr>
      </w:pPr>
    </w:p>
    <w:p w:rsidR="00197F01" w:rsidRPr="00197F01" w:rsidRDefault="00197F01" w:rsidP="00197F01">
      <w:pPr>
        <w:pStyle w:val="21"/>
        <w:numPr>
          <w:ilvl w:val="0"/>
          <w:numId w:val="17"/>
        </w:numPr>
        <w:tabs>
          <w:tab w:val="left" w:pos="600"/>
          <w:tab w:val="left" w:pos="720"/>
        </w:tabs>
        <w:ind w:firstLine="426"/>
        <w:jc w:val="center"/>
        <w:rPr>
          <w:sz w:val="24"/>
          <w:szCs w:val="24"/>
        </w:rPr>
      </w:pPr>
      <w:r w:rsidRPr="00197F01">
        <w:rPr>
          <w:sz w:val="24"/>
          <w:szCs w:val="24"/>
        </w:rPr>
        <w:t>Требования к техническим характеристикам работ</w:t>
      </w:r>
    </w:p>
    <w:p w:rsidR="00197F01" w:rsidRPr="00197F01" w:rsidRDefault="00197F01" w:rsidP="00197F01">
      <w:pPr>
        <w:pStyle w:val="21"/>
        <w:tabs>
          <w:tab w:val="left" w:pos="600"/>
          <w:tab w:val="left" w:pos="720"/>
        </w:tabs>
        <w:ind w:left="720" w:firstLine="426"/>
        <w:jc w:val="center"/>
        <w:rPr>
          <w:sz w:val="24"/>
          <w:szCs w:val="24"/>
        </w:rPr>
      </w:pPr>
    </w:p>
    <w:p w:rsidR="00197F01" w:rsidRPr="00197F01" w:rsidRDefault="00197F01" w:rsidP="00197F01">
      <w:pPr>
        <w:shd w:val="clear" w:color="auto" w:fill="FFFFFF"/>
        <w:tabs>
          <w:tab w:val="left" w:leader="underscore" w:pos="4339"/>
          <w:tab w:val="left" w:leader="underscore" w:pos="9787"/>
        </w:tabs>
        <w:ind w:firstLine="426"/>
        <w:jc w:val="both"/>
        <w:rPr>
          <w:b w:val="0"/>
          <w:color w:val="000000"/>
          <w:spacing w:val="1"/>
          <w:sz w:val="24"/>
        </w:rPr>
      </w:pPr>
      <w:r w:rsidRPr="00197F01">
        <w:rPr>
          <w:b w:val="0"/>
          <w:color w:val="000000"/>
          <w:spacing w:val="1"/>
          <w:sz w:val="24"/>
        </w:rPr>
        <w:t xml:space="preserve">3.1. Работы </w:t>
      </w:r>
      <w:r w:rsidRPr="00197F01">
        <w:rPr>
          <w:b w:val="0"/>
          <w:sz w:val="24"/>
        </w:rPr>
        <w:t>должны быть выполнены в соответствии со спецификацией (Приложение № 1 к описанию объекта закупки)</w:t>
      </w:r>
      <w:r w:rsidRPr="00197F01">
        <w:rPr>
          <w:b w:val="0"/>
          <w:iCs/>
          <w:sz w:val="24"/>
        </w:rPr>
        <w:t>, определяющей объем, содержание работ и другие, предъявляемые к ним требования, обеспечив их надлежащее качество,</w:t>
      </w:r>
      <w:r w:rsidRPr="00197F01">
        <w:rPr>
          <w:b w:val="0"/>
          <w:color w:val="000000"/>
          <w:spacing w:val="1"/>
          <w:sz w:val="24"/>
        </w:rPr>
        <w:t xml:space="preserve"> а также действующими строительными нормами, правилами.</w:t>
      </w:r>
    </w:p>
    <w:p w:rsidR="00197F01" w:rsidRPr="00197F01" w:rsidRDefault="00197F01" w:rsidP="00197F01">
      <w:pPr>
        <w:shd w:val="clear" w:color="auto" w:fill="FFFFFF"/>
        <w:tabs>
          <w:tab w:val="left" w:leader="underscore" w:pos="4339"/>
          <w:tab w:val="left" w:leader="underscore" w:pos="9787"/>
        </w:tabs>
        <w:spacing w:line="250" w:lineRule="exact"/>
        <w:ind w:firstLine="426"/>
        <w:jc w:val="both"/>
        <w:rPr>
          <w:b w:val="0"/>
          <w:color w:val="000000"/>
          <w:spacing w:val="1"/>
          <w:sz w:val="24"/>
        </w:rPr>
      </w:pPr>
      <w:r w:rsidRPr="00197F01">
        <w:rPr>
          <w:b w:val="0"/>
          <w:color w:val="000000"/>
          <w:spacing w:val="1"/>
          <w:sz w:val="24"/>
        </w:rPr>
        <w:lastRenderedPageBreak/>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197F01" w:rsidRPr="00197F01" w:rsidRDefault="00197F01" w:rsidP="00197F01">
      <w:pPr>
        <w:ind w:firstLine="426"/>
        <w:jc w:val="both"/>
        <w:rPr>
          <w:b w:val="0"/>
          <w:sz w:val="24"/>
        </w:rPr>
      </w:pPr>
      <w:r w:rsidRPr="00197F01">
        <w:rPr>
          <w:b w:val="0"/>
          <w:sz w:val="24"/>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197F01" w:rsidRPr="00197F01" w:rsidRDefault="00197F01" w:rsidP="00197F01">
      <w:pPr>
        <w:shd w:val="clear" w:color="auto" w:fill="FFFFFF"/>
        <w:tabs>
          <w:tab w:val="left" w:leader="underscore" w:pos="4339"/>
          <w:tab w:val="left" w:leader="underscore" w:pos="9787"/>
        </w:tabs>
        <w:spacing w:line="250" w:lineRule="exact"/>
        <w:ind w:firstLine="426"/>
        <w:jc w:val="both"/>
        <w:rPr>
          <w:b w:val="0"/>
          <w:spacing w:val="1"/>
          <w:sz w:val="24"/>
        </w:rPr>
      </w:pPr>
      <w:r w:rsidRPr="00197F01">
        <w:rPr>
          <w:b w:val="0"/>
          <w:spacing w:val="1"/>
          <w:sz w:val="24"/>
        </w:rPr>
        <w:t xml:space="preserve">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w:t>
      </w:r>
      <w:proofErr w:type="gramStart"/>
      <w:r w:rsidRPr="00197F01">
        <w:rPr>
          <w:b w:val="0"/>
          <w:spacing w:val="1"/>
          <w:sz w:val="24"/>
        </w:rPr>
        <w:t>и  соответствующими</w:t>
      </w:r>
      <w:proofErr w:type="gramEnd"/>
      <w:r w:rsidRPr="00197F01">
        <w:rPr>
          <w:b w:val="0"/>
          <w:spacing w:val="1"/>
          <w:sz w:val="24"/>
        </w:rPr>
        <w:t xml:space="preserve"> техническими и функциональными характеристиками указанными в сметной документации Заказчика на строительную продукцию.</w:t>
      </w:r>
    </w:p>
    <w:p w:rsidR="00197F01" w:rsidRPr="00197F01" w:rsidRDefault="00197F01" w:rsidP="00197F01">
      <w:pPr>
        <w:shd w:val="clear" w:color="auto" w:fill="FFFFFF"/>
        <w:tabs>
          <w:tab w:val="left" w:leader="underscore" w:pos="4339"/>
          <w:tab w:val="left" w:leader="underscore" w:pos="9787"/>
        </w:tabs>
        <w:spacing w:line="250" w:lineRule="exact"/>
        <w:ind w:firstLine="426"/>
        <w:jc w:val="both"/>
        <w:rPr>
          <w:b w:val="0"/>
          <w:spacing w:val="1"/>
          <w:sz w:val="24"/>
        </w:rPr>
      </w:pPr>
    </w:p>
    <w:p w:rsidR="00197F01" w:rsidRPr="00197F01" w:rsidRDefault="00197F01" w:rsidP="00197F01">
      <w:pPr>
        <w:widowControl/>
        <w:numPr>
          <w:ilvl w:val="0"/>
          <w:numId w:val="17"/>
        </w:numPr>
        <w:autoSpaceDE/>
        <w:autoSpaceDN/>
        <w:adjustRightInd/>
        <w:ind w:firstLine="426"/>
        <w:jc w:val="both"/>
        <w:outlineLvl w:val="9"/>
        <w:rPr>
          <w:b w:val="0"/>
          <w:sz w:val="24"/>
        </w:rPr>
      </w:pPr>
      <w:r w:rsidRPr="00197F01">
        <w:rPr>
          <w:b w:val="0"/>
          <w:sz w:val="24"/>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197F01" w:rsidRPr="00197F01" w:rsidRDefault="00197F01" w:rsidP="00197F01">
      <w:pPr>
        <w:ind w:left="720" w:firstLine="426"/>
        <w:jc w:val="both"/>
        <w:rPr>
          <w:b w:val="0"/>
          <w:sz w:val="24"/>
        </w:rPr>
      </w:pPr>
    </w:p>
    <w:p w:rsidR="00197F01" w:rsidRPr="00197F01" w:rsidRDefault="00197F01" w:rsidP="00197F01">
      <w:pPr>
        <w:pStyle w:val="a5"/>
        <w:widowControl w:val="0"/>
        <w:numPr>
          <w:ilvl w:val="1"/>
          <w:numId w:val="15"/>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lang w:bidi="yi-Hebr"/>
        </w:rPr>
        <w:t>Подрядчик несет ответственность за недостатки (дефекты), обнаруженные в пределах 24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rsidR="00197F01" w:rsidRPr="00197F01" w:rsidRDefault="00197F01" w:rsidP="00197F01">
      <w:pPr>
        <w:pStyle w:val="a5"/>
        <w:widowControl w:val="0"/>
        <w:numPr>
          <w:ilvl w:val="1"/>
          <w:numId w:val="15"/>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197F01" w:rsidRPr="00197F01" w:rsidRDefault="00197F01" w:rsidP="00197F01">
      <w:pPr>
        <w:pStyle w:val="a5"/>
        <w:widowControl w:val="0"/>
        <w:numPr>
          <w:ilvl w:val="1"/>
          <w:numId w:val="15"/>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197F01" w:rsidRPr="00197F01" w:rsidRDefault="00197F01" w:rsidP="00197F01">
      <w:pPr>
        <w:pStyle w:val="a5"/>
        <w:widowControl w:val="0"/>
        <w:numPr>
          <w:ilvl w:val="1"/>
          <w:numId w:val="15"/>
        </w:numPr>
        <w:autoSpaceDE w:val="0"/>
        <w:autoSpaceDN w:val="0"/>
        <w:adjustRightInd w:val="0"/>
        <w:spacing w:after="0" w:line="240" w:lineRule="auto"/>
        <w:ind w:left="142" w:firstLine="426"/>
        <w:jc w:val="both"/>
        <w:outlineLvl w:val="9"/>
        <w:rPr>
          <w:rFonts w:ascii="Times New Roman" w:hAnsi="Times New Roman"/>
          <w:b w:val="0"/>
          <w:bCs w:val="0"/>
          <w:sz w:val="24"/>
          <w:szCs w:val="24"/>
        </w:rPr>
      </w:pPr>
      <w:r w:rsidRPr="00197F01">
        <w:rPr>
          <w:rFonts w:ascii="Times New Roman" w:hAnsi="Times New Roman"/>
          <w:b w:val="0"/>
          <w:sz w:val="24"/>
          <w:szCs w:val="24"/>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197F01" w:rsidRPr="00197F01" w:rsidRDefault="00197F01" w:rsidP="00197F01">
      <w:pPr>
        <w:ind w:firstLine="426"/>
        <w:jc w:val="both"/>
        <w:outlineLvl w:val="1"/>
        <w:rPr>
          <w:rFonts w:eastAsia="Calibri"/>
          <w:b w:val="0"/>
          <w:sz w:val="24"/>
          <w:lang w:eastAsia="en-US"/>
        </w:rPr>
      </w:pPr>
    </w:p>
    <w:p w:rsidR="00197F01" w:rsidRPr="00197F01" w:rsidRDefault="00197F01" w:rsidP="00197F01">
      <w:pPr>
        <w:pStyle w:val="a5"/>
        <w:numPr>
          <w:ilvl w:val="0"/>
          <w:numId w:val="15"/>
        </w:numPr>
        <w:autoSpaceDE w:val="0"/>
        <w:autoSpaceDN w:val="0"/>
        <w:adjustRightInd w:val="0"/>
        <w:spacing w:after="0" w:line="240" w:lineRule="auto"/>
        <w:jc w:val="center"/>
        <w:outlineLvl w:val="9"/>
        <w:rPr>
          <w:rFonts w:ascii="Times New Roman" w:hAnsi="Times New Roman"/>
          <w:b w:val="0"/>
          <w:sz w:val="24"/>
          <w:szCs w:val="24"/>
        </w:rPr>
      </w:pPr>
      <w:r w:rsidRPr="00197F01">
        <w:rPr>
          <w:rFonts w:ascii="Times New Roman" w:hAnsi="Times New Roman"/>
          <w:b w:val="0"/>
          <w:sz w:val="24"/>
          <w:szCs w:val="24"/>
        </w:rPr>
        <w:t>Требования энергетической эффективности товаров, работ, услуг</w:t>
      </w:r>
    </w:p>
    <w:p w:rsidR="00197F01" w:rsidRPr="00197F01" w:rsidRDefault="00197F01" w:rsidP="00197F01">
      <w:pPr>
        <w:ind w:left="720" w:firstLine="426"/>
        <w:jc w:val="center"/>
        <w:rPr>
          <w:b w:val="0"/>
          <w:sz w:val="24"/>
          <w:lang w:eastAsia="en-US"/>
        </w:rPr>
      </w:pPr>
    </w:p>
    <w:p w:rsidR="00197F01" w:rsidRPr="00197F01" w:rsidRDefault="00197F01" w:rsidP="00197F01">
      <w:pPr>
        <w:ind w:firstLine="426"/>
        <w:jc w:val="both"/>
        <w:rPr>
          <w:rFonts w:eastAsia="Calibri"/>
          <w:b w:val="0"/>
          <w:sz w:val="24"/>
          <w:lang w:eastAsia="en-US"/>
        </w:rPr>
      </w:pPr>
      <w:r w:rsidRPr="00197F01">
        <w:rPr>
          <w:b w:val="0"/>
          <w:sz w:val="24"/>
        </w:rPr>
        <w:t>Не установлено</w:t>
      </w:r>
    </w:p>
    <w:p w:rsidR="00197F01" w:rsidRPr="00197F01" w:rsidRDefault="00197F01" w:rsidP="00197F01">
      <w:pPr>
        <w:pStyle w:val="a5"/>
        <w:numPr>
          <w:ilvl w:val="0"/>
          <w:numId w:val="15"/>
        </w:numPr>
        <w:spacing w:after="0" w:line="240" w:lineRule="auto"/>
        <w:jc w:val="center"/>
        <w:outlineLvl w:val="9"/>
        <w:rPr>
          <w:rFonts w:ascii="Times New Roman" w:hAnsi="Times New Roman"/>
          <w:b w:val="0"/>
          <w:sz w:val="24"/>
          <w:szCs w:val="24"/>
          <w:lang w:bidi="ru-RU"/>
        </w:rPr>
      </w:pPr>
      <w:r w:rsidRPr="00197F01">
        <w:rPr>
          <w:rFonts w:ascii="Times New Roman" w:hAnsi="Times New Roman"/>
          <w:b w:val="0"/>
          <w:sz w:val="24"/>
          <w:szCs w:val="24"/>
          <w:lang w:bidi="ru-RU"/>
        </w:rPr>
        <w:t>Место выполнения работ или условия и сроки выполнения работ.</w:t>
      </w:r>
    </w:p>
    <w:p w:rsidR="00197F01" w:rsidRDefault="00197F01" w:rsidP="00197F01">
      <w:pPr>
        <w:spacing w:after="200"/>
        <w:ind w:firstLine="426"/>
        <w:contextualSpacing/>
        <w:jc w:val="both"/>
        <w:rPr>
          <w:rFonts w:eastAsia="Calibri"/>
          <w:b w:val="0"/>
          <w:sz w:val="24"/>
          <w:lang w:eastAsia="en-US"/>
        </w:rPr>
      </w:pPr>
    </w:p>
    <w:p w:rsidR="00197F01" w:rsidRPr="00197F01" w:rsidRDefault="00197F01" w:rsidP="00197F01">
      <w:pPr>
        <w:spacing w:after="200"/>
        <w:ind w:firstLine="426"/>
        <w:contextualSpacing/>
        <w:jc w:val="both"/>
        <w:rPr>
          <w:rFonts w:eastAsia="Calibri"/>
          <w:b w:val="0"/>
          <w:sz w:val="24"/>
          <w:lang w:val="x-none" w:eastAsia="en-US"/>
        </w:rPr>
      </w:pPr>
      <w:r w:rsidRPr="00197F01">
        <w:rPr>
          <w:rFonts w:eastAsia="Calibri"/>
          <w:b w:val="0"/>
          <w:sz w:val="24"/>
          <w:lang w:eastAsia="en-US"/>
        </w:rPr>
        <w:t xml:space="preserve">Место выполнения </w:t>
      </w:r>
      <w:r w:rsidRPr="00197F01">
        <w:rPr>
          <w:rFonts w:eastAsia="Calibri"/>
          <w:b w:val="0"/>
          <w:sz w:val="24"/>
          <w:lang w:val="x-none" w:eastAsia="en-US"/>
        </w:rPr>
        <w:t xml:space="preserve">работ: </w:t>
      </w:r>
      <w:r w:rsidRPr="00197F01">
        <w:rPr>
          <w:rFonts w:eastAsia="Calibri"/>
          <w:b w:val="0"/>
          <w:sz w:val="24"/>
          <w:lang w:eastAsia="en-US"/>
        </w:rPr>
        <w:t>Санкт-Петербург, г. Пушкин, Железнодорожная улица, дом 54, литера А.</w:t>
      </w:r>
    </w:p>
    <w:p w:rsidR="00197F01" w:rsidRPr="00197F01" w:rsidRDefault="00197F01" w:rsidP="00197F01">
      <w:pPr>
        <w:spacing w:after="200"/>
        <w:ind w:firstLine="426"/>
        <w:contextualSpacing/>
        <w:jc w:val="both"/>
        <w:rPr>
          <w:rFonts w:eastAsia="Calibri"/>
          <w:b w:val="0"/>
          <w:sz w:val="24"/>
          <w:lang w:val="x-none" w:eastAsia="en-US"/>
        </w:rPr>
      </w:pPr>
      <w:r w:rsidRPr="00197F01">
        <w:rPr>
          <w:rFonts w:eastAsia="Calibri"/>
          <w:b w:val="0"/>
          <w:sz w:val="24"/>
          <w:lang w:val="x-none" w:eastAsia="en-US"/>
        </w:rPr>
        <w:t>Условия и сроки выполнения работ:</w:t>
      </w:r>
    </w:p>
    <w:p w:rsidR="00197F01" w:rsidRPr="00197F01" w:rsidRDefault="00197F01" w:rsidP="00197F01">
      <w:pPr>
        <w:spacing w:after="200"/>
        <w:ind w:firstLine="426"/>
        <w:contextualSpacing/>
        <w:jc w:val="both"/>
        <w:rPr>
          <w:rFonts w:eastAsia="Calibri"/>
          <w:b w:val="0"/>
          <w:sz w:val="24"/>
          <w:lang w:eastAsia="en-US"/>
        </w:rPr>
      </w:pPr>
      <w:r w:rsidRPr="00197F01">
        <w:rPr>
          <w:rFonts w:eastAsia="Calibri"/>
          <w:b w:val="0"/>
          <w:sz w:val="24"/>
          <w:lang w:val="x-none" w:eastAsia="en-US"/>
        </w:rPr>
        <w:t xml:space="preserve">Начало выполнения работ: </w:t>
      </w:r>
      <w:r w:rsidRPr="00197F01">
        <w:rPr>
          <w:rFonts w:eastAsia="Calibri"/>
          <w:b w:val="0"/>
          <w:sz w:val="24"/>
          <w:lang w:eastAsia="en-US"/>
        </w:rPr>
        <w:t>с даты подписания Контракта сторонами.</w:t>
      </w:r>
    </w:p>
    <w:p w:rsidR="00197F01" w:rsidRPr="00197F01" w:rsidRDefault="00197F01" w:rsidP="00197F01">
      <w:pPr>
        <w:spacing w:after="200"/>
        <w:ind w:firstLine="426"/>
        <w:contextualSpacing/>
        <w:jc w:val="both"/>
        <w:rPr>
          <w:rFonts w:eastAsia="Calibri"/>
          <w:b w:val="0"/>
          <w:sz w:val="24"/>
          <w:lang w:val="x-none" w:eastAsia="en-US"/>
        </w:rPr>
      </w:pPr>
      <w:r w:rsidRPr="00197F01">
        <w:rPr>
          <w:rFonts w:eastAsia="Calibri"/>
          <w:b w:val="0"/>
          <w:sz w:val="24"/>
          <w:lang w:eastAsia="en-US"/>
        </w:rPr>
        <w:t>З</w:t>
      </w:r>
      <w:proofErr w:type="spellStart"/>
      <w:r w:rsidRPr="00197F01">
        <w:rPr>
          <w:rFonts w:eastAsia="Calibri"/>
          <w:b w:val="0"/>
          <w:sz w:val="24"/>
          <w:lang w:val="x-none" w:eastAsia="en-US"/>
        </w:rPr>
        <w:t>аказчик</w:t>
      </w:r>
      <w:proofErr w:type="spellEnd"/>
      <w:r w:rsidRPr="00197F01">
        <w:rPr>
          <w:rFonts w:eastAsia="Calibri"/>
          <w:b w:val="0"/>
          <w:sz w:val="24"/>
          <w:lang w:val="x-none" w:eastAsia="en-US"/>
        </w:rPr>
        <w:t xml:space="preserve"> осуществляет передачу объекта для выполнения работ Подрядчику в течение 5 календарных дней </w:t>
      </w:r>
      <w:r w:rsidRPr="00197F01">
        <w:rPr>
          <w:rFonts w:eastAsia="Calibri"/>
          <w:b w:val="0"/>
          <w:sz w:val="24"/>
          <w:lang w:eastAsia="en-US"/>
        </w:rPr>
        <w:t>до начала выполнения работ</w:t>
      </w:r>
      <w:r w:rsidRPr="00197F01">
        <w:rPr>
          <w:rFonts w:eastAsia="Calibri"/>
          <w:b w:val="0"/>
          <w:sz w:val="24"/>
          <w:lang w:val="x-none" w:eastAsia="en-US"/>
        </w:rPr>
        <w:t xml:space="preserve">, стороны подписывают акт передачи объекта (с указанием показаний счетчиков </w:t>
      </w:r>
      <w:proofErr w:type="spellStart"/>
      <w:r w:rsidRPr="00197F01">
        <w:rPr>
          <w:rFonts w:eastAsia="Calibri"/>
          <w:b w:val="0"/>
          <w:sz w:val="24"/>
          <w:lang w:val="x-none" w:eastAsia="en-US"/>
        </w:rPr>
        <w:t>энерго</w:t>
      </w:r>
      <w:proofErr w:type="spellEnd"/>
      <w:r w:rsidRPr="00197F01">
        <w:rPr>
          <w:rFonts w:eastAsia="Calibri"/>
          <w:b w:val="0"/>
          <w:sz w:val="24"/>
          <w:lang w:val="x-none" w:eastAsia="en-US"/>
        </w:rPr>
        <w:t xml:space="preserve">-, водо-, </w:t>
      </w:r>
      <w:proofErr w:type="spellStart"/>
      <w:r w:rsidRPr="00197F01">
        <w:rPr>
          <w:rFonts w:eastAsia="Calibri"/>
          <w:b w:val="0"/>
          <w:sz w:val="24"/>
          <w:lang w:val="x-none" w:eastAsia="en-US"/>
        </w:rPr>
        <w:t>теплоресурсов</w:t>
      </w:r>
      <w:proofErr w:type="spellEnd"/>
      <w:r w:rsidRPr="00197F01">
        <w:rPr>
          <w:rFonts w:eastAsia="Calibri"/>
          <w:b w:val="0"/>
          <w:sz w:val="24"/>
          <w:lang w:val="x-none" w:eastAsia="en-US"/>
        </w:rPr>
        <w:t>) для выполнения работ.</w:t>
      </w:r>
    </w:p>
    <w:p w:rsidR="00197F01" w:rsidRPr="00197F01" w:rsidRDefault="00197F01" w:rsidP="00197F01">
      <w:pPr>
        <w:spacing w:after="200"/>
        <w:ind w:firstLine="426"/>
        <w:contextualSpacing/>
        <w:jc w:val="both"/>
        <w:rPr>
          <w:rFonts w:eastAsia="Calibri"/>
          <w:b w:val="0"/>
          <w:sz w:val="24"/>
          <w:lang w:val="x-none" w:eastAsia="en-US"/>
        </w:rPr>
      </w:pPr>
      <w:r w:rsidRPr="00197F01">
        <w:rPr>
          <w:rFonts w:eastAsia="Calibri"/>
          <w:b w:val="0"/>
          <w:sz w:val="24"/>
          <w:lang w:eastAsia="en-US"/>
        </w:rPr>
        <w:t>З</w:t>
      </w:r>
      <w:proofErr w:type="spellStart"/>
      <w:r w:rsidRPr="00197F01">
        <w:rPr>
          <w:rFonts w:eastAsia="Calibri"/>
          <w:b w:val="0"/>
          <w:sz w:val="24"/>
          <w:lang w:val="x-none" w:eastAsia="en-US"/>
        </w:rPr>
        <w:t>аказчик</w:t>
      </w:r>
      <w:proofErr w:type="spellEnd"/>
      <w:r w:rsidRPr="00197F01">
        <w:rPr>
          <w:rFonts w:eastAsia="Calibri"/>
          <w:b w:val="0"/>
          <w:sz w:val="24"/>
          <w:lang w:val="x-none" w:eastAsia="en-US"/>
        </w:rPr>
        <w:t xml:space="preserve"> не позднее 1 календарного дня до момента передачи объекта извещает Подрядчика о дате, времени и месте передачи объекта для выполнения работ.</w:t>
      </w:r>
    </w:p>
    <w:p w:rsidR="00197F01" w:rsidRPr="00197F01" w:rsidRDefault="00197F01" w:rsidP="00197F01">
      <w:pPr>
        <w:spacing w:after="200"/>
        <w:ind w:firstLine="426"/>
        <w:contextualSpacing/>
        <w:jc w:val="both"/>
        <w:rPr>
          <w:rFonts w:eastAsia="Calibri"/>
          <w:b w:val="0"/>
          <w:sz w:val="24"/>
          <w:lang w:eastAsia="en-US"/>
        </w:rPr>
      </w:pPr>
      <w:r w:rsidRPr="00197F01">
        <w:rPr>
          <w:rFonts w:eastAsia="Calibri"/>
          <w:b w:val="0"/>
          <w:sz w:val="24"/>
          <w:lang w:eastAsia="en-US"/>
        </w:rPr>
        <w:t xml:space="preserve">Срок окончания работ: </w:t>
      </w:r>
      <w:r w:rsidR="006813E2" w:rsidRPr="006813E2">
        <w:rPr>
          <w:rFonts w:eastAsia="Calibri"/>
          <w:b w:val="0"/>
          <w:sz w:val="24"/>
          <w:lang w:eastAsia="en-US"/>
        </w:rPr>
        <w:t>не позднее 16.08.2024 г.</w:t>
      </w:r>
      <w:bookmarkStart w:id="1" w:name="_GoBack"/>
      <w:bookmarkEnd w:id="1"/>
    </w:p>
    <w:p w:rsidR="00197F01" w:rsidRPr="00197F01" w:rsidRDefault="00197F01" w:rsidP="00197F01">
      <w:pPr>
        <w:spacing w:after="200"/>
        <w:ind w:firstLine="426"/>
        <w:contextualSpacing/>
        <w:jc w:val="both"/>
        <w:rPr>
          <w:rFonts w:eastAsia="Calibri"/>
          <w:b w:val="0"/>
          <w:sz w:val="24"/>
          <w:lang w:eastAsia="en-US"/>
        </w:rPr>
      </w:pPr>
    </w:p>
    <w:p w:rsidR="00197F01" w:rsidRPr="00197F01" w:rsidRDefault="00197F01" w:rsidP="00197F01">
      <w:pPr>
        <w:ind w:firstLine="426"/>
        <w:jc w:val="center"/>
        <w:rPr>
          <w:b w:val="0"/>
          <w:sz w:val="24"/>
          <w:lang w:eastAsia="x-none"/>
        </w:rPr>
      </w:pPr>
      <w:r w:rsidRPr="00197F01">
        <w:rPr>
          <w:b w:val="0"/>
          <w:sz w:val="24"/>
          <w:lang w:eastAsia="x-none"/>
        </w:rPr>
        <w:t>Перечень приложений к описанию объекта закупки:</w:t>
      </w:r>
    </w:p>
    <w:p w:rsidR="00197F01" w:rsidRPr="00197F01" w:rsidRDefault="00197F01" w:rsidP="00197F01">
      <w:pPr>
        <w:ind w:firstLine="426"/>
        <w:jc w:val="center"/>
        <w:rPr>
          <w:b w:val="0"/>
          <w:sz w:val="24"/>
          <w:lang w:eastAsia="x-none"/>
        </w:rPr>
      </w:pPr>
    </w:p>
    <w:p w:rsidR="00197F01" w:rsidRPr="00197F01" w:rsidRDefault="00197F01" w:rsidP="00197F01">
      <w:pPr>
        <w:ind w:firstLine="426"/>
        <w:jc w:val="both"/>
        <w:rPr>
          <w:b w:val="0"/>
          <w:sz w:val="24"/>
        </w:rPr>
      </w:pPr>
      <w:r w:rsidRPr="00197F01">
        <w:rPr>
          <w:b w:val="0"/>
          <w:sz w:val="24"/>
          <w:lang w:eastAsia="x-none"/>
        </w:rPr>
        <w:t xml:space="preserve">Приложение № 1 к описанию объекта </w:t>
      </w:r>
      <w:proofErr w:type="gramStart"/>
      <w:r w:rsidRPr="00197F01">
        <w:rPr>
          <w:b w:val="0"/>
          <w:sz w:val="24"/>
          <w:lang w:eastAsia="x-none"/>
        </w:rPr>
        <w:t>закупки :</w:t>
      </w:r>
      <w:proofErr w:type="gramEnd"/>
      <w:r w:rsidRPr="00197F01">
        <w:rPr>
          <w:b w:val="0"/>
          <w:sz w:val="24"/>
          <w:lang w:eastAsia="x-none"/>
        </w:rPr>
        <w:t xml:space="preserve">  Спецификация </w:t>
      </w:r>
      <w:r w:rsidRPr="00197F01">
        <w:rPr>
          <w:b w:val="0"/>
          <w:sz w:val="24"/>
        </w:rPr>
        <w:t xml:space="preserve">на выполнение работ по ремонту участка трубопроводов отопления ГБОУ лицей №408 Пушкинского района Санкт-Петербурга по адресу: </w:t>
      </w:r>
      <w:bookmarkStart w:id="2" w:name="_Hlk169598805"/>
      <w:r w:rsidRPr="00197F01">
        <w:rPr>
          <w:b w:val="0"/>
          <w:sz w:val="24"/>
        </w:rPr>
        <w:t>Санкт-Петербург, г. Пушкин, Железнодорожная улица, дом 54, литера А.</w:t>
      </w:r>
      <w:bookmarkEnd w:id="2"/>
    </w:p>
    <w:p w:rsidR="00197F01" w:rsidRPr="00197F01" w:rsidRDefault="00197F01" w:rsidP="00197F01">
      <w:pPr>
        <w:ind w:firstLine="426"/>
        <w:jc w:val="both"/>
        <w:rPr>
          <w:b w:val="0"/>
          <w:bCs w:val="0"/>
          <w:sz w:val="24"/>
        </w:rPr>
      </w:pPr>
    </w:p>
    <w:p w:rsidR="00197F01" w:rsidRPr="00197F01" w:rsidRDefault="00197F01" w:rsidP="00197F01">
      <w:pPr>
        <w:ind w:firstLine="426"/>
        <w:jc w:val="both"/>
        <w:rPr>
          <w:b w:val="0"/>
          <w:bCs w:val="0"/>
          <w:sz w:val="24"/>
        </w:rPr>
      </w:pPr>
    </w:p>
    <w:p w:rsidR="00197F01" w:rsidRPr="00197F01" w:rsidRDefault="00197F01" w:rsidP="00197F01">
      <w:pPr>
        <w:ind w:firstLine="426"/>
        <w:jc w:val="both"/>
        <w:rPr>
          <w:b w:val="0"/>
          <w:bCs w:val="0"/>
          <w:sz w:val="24"/>
        </w:rPr>
      </w:pPr>
    </w:p>
    <w:p w:rsidR="00197F01" w:rsidRPr="00197F01" w:rsidRDefault="00197F01" w:rsidP="00197F01">
      <w:pPr>
        <w:spacing w:line="360" w:lineRule="auto"/>
        <w:ind w:firstLine="426"/>
        <w:jc w:val="both"/>
        <w:rPr>
          <w:b w:val="0"/>
          <w:bCs w:val="0"/>
          <w:sz w:val="24"/>
        </w:rPr>
      </w:pPr>
      <w:r w:rsidRPr="00197F01">
        <w:rPr>
          <w:b w:val="0"/>
          <w:sz w:val="24"/>
        </w:rPr>
        <w:t>Составил:</w:t>
      </w:r>
    </w:p>
    <w:p w:rsidR="00197F01" w:rsidRPr="00197F01" w:rsidRDefault="00197F01" w:rsidP="00197F01">
      <w:pPr>
        <w:ind w:firstLine="426"/>
        <w:jc w:val="both"/>
        <w:rPr>
          <w:b w:val="0"/>
          <w:sz w:val="24"/>
        </w:rPr>
      </w:pPr>
      <w:r w:rsidRPr="00197F01">
        <w:rPr>
          <w:b w:val="0"/>
          <w:sz w:val="24"/>
        </w:rPr>
        <w:t xml:space="preserve">Инженер ОКР и ТН СПб ГБУ «Служба заказчика </w:t>
      </w:r>
    </w:p>
    <w:p w:rsidR="00197F01" w:rsidRPr="00197F01" w:rsidRDefault="00197F01" w:rsidP="00197F01">
      <w:pPr>
        <w:ind w:firstLine="426"/>
        <w:jc w:val="both"/>
        <w:rPr>
          <w:b w:val="0"/>
          <w:sz w:val="24"/>
        </w:rPr>
      </w:pPr>
      <w:r w:rsidRPr="00197F01">
        <w:rPr>
          <w:b w:val="0"/>
          <w:sz w:val="24"/>
        </w:rPr>
        <w:t>Пушкинского р-</w:t>
      </w:r>
      <w:proofErr w:type="gramStart"/>
      <w:r w:rsidRPr="00197F01">
        <w:rPr>
          <w:b w:val="0"/>
          <w:sz w:val="24"/>
        </w:rPr>
        <w:t xml:space="preserve">на»   </w:t>
      </w:r>
      <w:proofErr w:type="gramEnd"/>
      <w:r w:rsidRPr="00197F01">
        <w:rPr>
          <w:b w:val="0"/>
          <w:sz w:val="24"/>
        </w:rPr>
        <w:t xml:space="preserve">                                                                                                    В.А. Егоров </w:t>
      </w:r>
    </w:p>
    <w:p w:rsidR="00197F01" w:rsidRPr="00197F01" w:rsidRDefault="00197F01" w:rsidP="00197F01">
      <w:pPr>
        <w:ind w:firstLine="426"/>
        <w:rPr>
          <w:b w:val="0"/>
          <w:sz w:val="24"/>
        </w:rPr>
      </w:pPr>
    </w:p>
    <w:p w:rsidR="00197F01" w:rsidRPr="00197F01" w:rsidRDefault="00197F01" w:rsidP="00197F01">
      <w:pPr>
        <w:ind w:firstLine="426"/>
        <w:rPr>
          <w:b w:val="0"/>
          <w:sz w:val="24"/>
        </w:rPr>
      </w:pPr>
      <w:r w:rsidRPr="00197F01">
        <w:rPr>
          <w:b w:val="0"/>
          <w:sz w:val="24"/>
        </w:rPr>
        <w:t>Согласовал:</w:t>
      </w:r>
    </w:p>
    <w:p w:rsidR="00197F01" w:rsidRPr="00197F01" w:rsidRDefault="00197F01" w:rsidP="00197F01">
      <w:pPr>
        <w:ind w:firstLine="426"/>
        <w:rPr>
          <w:b w:val="0"/>
          <w:sz w:val="24"/>
        </w:rPr>
      </w:pPr>
    </w:p>
    <w:p w:rsidR="00197F01" w:rsidRPr="00197F01" w:rsidRDefault="00197F01" w:rsidP="00197F01">
      <w:pPr>
        <w:tabs>
          <w:tab w:val="left" w:pos="8625"/>
        </w:tabs>
        <w:ind w:firstLine="426"/>
        <w:rPr>
          <w:b w:val="0"/>
          <w:sz w:val="24"/>
        </w:rPr>
      </w:pPr>
      <w:r w:rsidRPr="00197F01">
        <w:rPr>
          <w:b w:val="0"/>
          <w:sz w:val="24"/>
        </w:rPr>
        <w:t>Директор СПб ГБУ «Служба заказчика                                                                    Д.С. Музыченко</w:t>
      </w:r>
    </w:p>
    <w:p w:rsidR="00197F01" w:rsidRPr="00197F01" w:rsidRDefault="00197F01" w:rsidP="00197F01">
      <w:pPr>
        <w:ind w:firstLine="426"/>
        <w:rPr>
          <w:b w:val="0"/>
          <w:sz w:val="24"/>
        </w:rPr>
      </w:pPr>
      <w:r w:rsidRPr="00197F01">
        <w:rPr>
          <w:b w:val="0"/>
          <w:sz w:val="24"/>
        </w:rPr>
        <w:t>Пушкинского р-на»</w:t>
      </w:r>
    </w:p>
    <w:p w:rsidR="00197F01" w:rsidRPr="00197F01" w:rsidRDefault="00197F01" w:rsidP="00197F01">
      <w:pPr>
        <w:ind w:firstLine="426"/>
        <w:rPr>
          <w:b w:val="0"/>
          <w:sz w:val="24"/>
        </w:rPr>
      </w:pPr>
    </w:p>
    <w:p w:rsidR="00197F01" w:rsidRPr="00197F01" w:rsidRDefault="00197F01" w:rsidP="00197F01">
      <w:pPr>
        <w:tabs>
          <w:tab w:val="left" w:pos="8502"/>
        </w:tabs>
        <w:ind w:firstLine="426"/>
        <w:rPr>
          <w:b w:val="0"/>
          <w:sz w:val="24"/>
        </w:rPr>
      </w:pPr>
      <w:r w:rsidRPr="00197F01">
        <w:rPr>
          <w:b w:val="0"/>
          <w:sz w:val="24"/>
        </w:rPr>
        <w:t xml:space="preserve">Директор ГБОУ лицей № 408                                                                                 И.Х. </w:t>
      </w:r>
      <w:proofErr w:type="spellStart"/>
      <w:r w:rsidRPr="00197F01">
        <w:rPr>
          <w:b w:val="0"/>
          <w:sz w:val="24"/>
        </w:rPr>
        <w:t>Кураченкова</w:t>
      </w:r>
      <w:proofErr w:type="spellEnd"/>
    </w:p>
    <w:p w:rsidR="00197F01" w:rsidRPr="00197F01" w:rsidRDefault="00197F01" w:rsidP="00197F01">
      <w:pPr>
        <w:ind w:firstLine="426"/>
        <w:rPr>
          <w:b w:val="0"/>
          <w:sz w:val="24"/>
        </w:rPr>
      </w:pPr>
      <w:r w:rsidRPr="00197F01">
        <w:rPr>
          <w:b w:val="0"/>
          <w:sz w:val="24"/>
        </w:rPr>
        <w:t xml:space="preserve"> Пушкинского района Санкт-Петербурга</w:t>
      </w:r>
    </w:p>
    <w:p w:rsidR="00197F01" w:rsidRPr="0070086C" w:rsidRDefault="00197F01" w:rsidP="00197F01">
      <w:pPr>
        <w:ind w:firstLine="426"/>
        <w:rPr>
          <w:highlight w:val="cyan"/>
        </w:rPr>
      </w:pPr>
    </w:p>
    <w:p w:rsidR="003072D5" w:rsidRPr="003072D5" w:rsidRDefault="003072D5" w:rsidP="003072D5">
      <w:pPr>
        <w:rPr>
          <w:sz w:val="22"/>
          <w:szCs w:val="22"/>
        </w:rPr>
        <w:sectPr w:rsidR="003072D5" w:rsidRPr="003072D5" w:rsidSect="00046587">
          <w:pgSz w:w="11906" w:h="16838"/>
          <w:pgMar w:top="426" w:right="566" w:bottom="426" w:left="993" w:header="709" w:footer="709" w:gutter="0"/>
          <w:cols w:space="708"/>
          <w:docGrid w:linePitch="360"/>
        </w:sectPr>
      </w:pPr>
    </w:p>
    <w:p w:rsidR="003072D5" w:rsidRPr="003072D5" w:rsidRDefault="003072D5" w:rsidP="003072D5">
      <w:pPr>
        <w:jc w:val="center"/>
        <w:rPr>
          <w:sz w:val="22"/>
          <w:szCs w:val="22"/>
        </w:rPr>
      </w:pPr>
    </w:p>
    <w:p w:rsidR="003072D5" w:rsidRPr="003072D5" w:rsidRDefault="003072D5" w:rsidP="003072D5">
      <w:pPr>
        <w:jc w:val="right"/>
        <w:rPr>
          <w:b w:val="0"/>
          <w:sz w:val="22"/>
          <w:szCs w:val="22"/>
        </w:rPr>
      </w:pPr>
      <w:r w:rsidRPr="003072D5">
        <w:rPr>
          <w:b w:val="0"/>
          <w:sz w:val="22"/>
          <w:szCs w:val="22"/>
        </w:rPr>
        <w:t>Приложение №1 к описанию объекта закупки</w:t>
      </w:r>
    </w:p>
    <w:p w:rsidR="003072D5" w:rsidRPr="003072D5" w:rsidRDefault="003072D5" w:rsidP="003072D5">
      <w:pPr>
        <w:jc w:val="right"/>
        <w:rPr>
          <w:b w:val="0"/>
          <w:bCs w:val="0"/>
          <w:sz w:val="22"/>
          <w:szCs w:val="22"/>
        </w:rPr>
      </w:pPr>
    </w:p>
    <w:tbl>
      <w:tblPr>
        <w:tblW w:w="14786" w:type="dxa"/>
        <w:tblLook w:val="01E0" w:firstRow="1" w:lastRow="1" w:firstColumn="1" w:lastColumn="1" w:noHBand="0" w:noVBand="0"/>
      </w:tblPr>
      <w:tblGrid>
        <w:gridCol w:w="5148"/>
        <w:gridCol w:w="4500"/>
        <w:gridCol w:w="5138"/>
      </w:tblGrid>
      <w:tr w:rsidR="00197F01" w:rsidRPr="00197F01" w:rsidTr="00933BE4">
        <w:tc>
          <w:tcPr>
            <w:tcW w:w="5148" w:type="dxa"/>
          </w:tcPr>
          <w:p w:rsidR="00197F01" w:rsidRPr="00197F01" w:rsidRDefault="00197F01" w:rsidP="00933BE4">
            <w:pPr>
              <w:rPr>
                <w:b w:val="0"/>
                <w:bCs w:val="0"/>
              </w:rPr>
            </w:pPr>
            <w:r w:rsidRPr="00197F01">
              <w:rPr>
                <w:b w:val="0"/>
              </w:rPr>
              <w:t>СОГЛАСОВАНО</w:t>
            </w:r>
          </w:p>
          <w:p w:rsidR="00197F01" w:rsidRPr="00197F01" w:rsidRDefault="00197F01" w:rsidP="00933BE4">
            <w:pPr>
              <w:rPr>
                <w:b w:val="0"/>
                <w:bCs w:val="0"/>
              </w:rPr>
            </w:pPr>
          </w:p>
          <w:p w:rsidR="00197F01" w:rsidRPr="00197F01" w:rsidRDefault="00197F01" w:rsidP="00933BE4">
            <w:pPr>
              <w:rPr>
                <w:b w:val="0"/>
                <w:bCs w:val="0"/>
              </w:rPr>
            </w:pPr>
            <w:r w:rsidRPr="00197F01">
              <w:rPr>
                <w:b w:val="0"/>
              </w:rPr>
              <w:t>Начальник отдела образования</w:t>
            </w:r>
          </w:p>
          <w:p w:rsidR="00197F01" w:rsidRPr="00197F01" w:rsidRDefault="00197F01" w:rsidP="00933BE4">
            <w:pPr>
              <w:rPr>
                <w:b w:val="0"/>
                <w:bCs w:val="0"/>
              </w:rPr>
            </w:pPr>
            <w:r w:rsidRPr="00197F01">
              <w:rPr>
                <w:b w:val="0"/>
              </w:rPr>
              <w:t xml:space="preserve">администрации Пушкинского района </w:t>
            </w:r>
          </w:p>
          <w:p w:rsidR="00197F01" w:rsidRPr="00197F01" w:rsidRDefault="00197F01" w:rsidP="00933BE4">
            <w:pPr>
              <w:rPr>
                <w:b w:val="0"/>
                <w:bCs w:val="0"/>
              </w:rPr>
            </w:pPr>
            <w:r w:rsidRPr="00197F01">
              <w:rPr>
                <w:b w:val="0"/>
              </w:rPr>
              <w:t>Санкт-Петербурга</w:t>
            </w:r>
          </w:p>
          <w:p w:rsidR="00197F01" w:rsidRPr="00197F01" w:rsidRDefault="00197F01" w:rsidP="00933BE4">
            <w:pPr>
              <w:rPr>
                <w:b w:val="0"/>
                <w:bCs w:val="0"/>
              </w:rPr>
            </w:pPr>
          </w:p>
          <w:p w:rsidR="00197F01" w:rsidRPr="00197F01" w:rsidRDefault="00197F01" w:rsidP="00933BE4">
            <w:pPr>
              <w:rPr>
                <w:b w:val="0"/>
                <w:bCs w:val="0"/>
              </w:rPr>
            </w:pPr>
            <w:r w:rsidRPr="00197F01">
              <w:rPr>
                <w:b w:val="0"/>
              </w:rPr>
              <w:t xml:space="preserve">__________________ Н.П. </w:t>
            </w:r>
            <w:proofErr w:type="spellStart"/>
            <w:r w:rsidRPr="00197F01">
              <w:rPr>
                <w:b w:val="0"/>
              </w:rPr>
              <w:t>Микушева</w:t>
            </w:r>
            <w:proofErr w:type="spellEnd"/>
          </w:p>
          <w:p w:rsidR="00197F01" w:rsidRPr="00197F01" w:rsidRDefault="00197F01" w:rsidP="00933BE4">
            <w:pPr>
              <w:rPr>
                <w:b w:val="0"/>
                <w:bCs w:val="0"/>
              </w:rPr>
            </w:pPr>
          </w:p>
          <w:p w:rsidR="00197F01" w:rsidRPr="00197F01" w:rsidRDefault="00197F01" w:rsidP="00933BE4">
            <w:pPr>
              <w:rPr>
                <w:b w:val="0"/>
                <w:bCs w:val="0"/>
              </w:rPr>
            </w:pPr>
            <w:r w:rsidRPr="00197F01">
              <w:rPr>
                <w:b w:val="0"/>
              </w:rPr>
              <w:t>«____» _______________ 2024 г.</w:t>
            </w:r>
          </w:p>
          <w:p w:rsidR="00197F01" w:rsidRPr="00197F01" w:rsidRDefault="00197F01" w:rsidP="00933BE4">
            <w:pPr>
              <w:rPr>
                <w:b w:val="0"/>
              </w:rPr>
            </w:pPr>
          </w:p>
        </w:tc>
        <w:tc>
          <w:tcPr>
            <w:tcW w:w="4500" w:type="dxa"/>
          </w:tcPr>
          <w:p w:rsidR="00197F01" w:rsidRPr="00197F01" w:rsidRDefault="00197F01" w:rsidP="00933BE4">
            <w:pPr>
              <w:tabs>
                <w:tab w:val="left" w:pos="980"/>
              </w:tabs>
              <w:rPr>
                <w:b w:val="0"/>
              </w:rPr>
            </w:pPr>
            <w:r w:rsidRPr="00197F01">
              <w:rPr>
                <w:b w:val="0"/>
              </w:rPr>
              <w:tab/>
            </w:r>
          </w:p>
        </w:tc>
        <w:tc>
          <w:tcPr>
            <w:tcW w:w="5138" w:type="dxa"/>
          </w:tcPr>
          <w:p w:rsidR="00197F01" w:rsidRPr="00197F01" w:rsidRDefault="00197F01" w:rsidP="00933BE4">
            <w:pPr>
              <w:rPr>
                <w:b w:val="0"/>
              </w:rPr>
            </w:pPr>
            <w:r w:rsidRPr="00197F01">
              <w:rPr>
                <w:b w:val="0"/>
              </w:rPr>
              <w:t xml:space="preserve">УТВЕРЖДАЮ  </w:t>
            </w:r>
          </w:p>
          <w:p w:rsidR="00197F01" w:rsidRPr="00197F01" w:rsidRDefault="00197F01" w:rsidP="00933BE4">
            <w:pPr>
              <w:rPr>
                <w:b w:val="0"/>
              </w:rPr>
            </w:pPr>
          </w:p>
          <w:p w:rsidR="00197F01" w:rsidRPr="00197F01" w:rsidRDefault="00197F01" w:rsidP="00933BE4">
            <w:pPr>
              <w:rPr>
                <w:b w:val="0"/>
              </w:rPr>
            </w:pPr>
            <w:bookmarkStart w:id="3" w:name="_Hlk169598771"/>
            <w:r w:rsidRPr="00197F01">
              <w:rPr>
                <w:b w:val="0"/>
              </w:rPr>
              <w:t>Директор ГБОУ лицей № 408</w:t>
            </w:r>
          </w:p>
          <w:p w:rsidR="00197F01" w:rsidRPr="00197F01" w:rsidRDefault="00197F01" w:rsidP="00933BE4">
            <w:pPr>
              <w:rPr>
                <w:b w:val="0"/>
              </w:rPr>
            </w:pPr>
            <w:r w:rsidRPr="00197F01">
              <w:rPr>
                <w:b w:val="0"/>
              </w:rPr>
              <w:t xml:space="preserve"> Пушкинского района Санкт-Петербурга</w:t>
            </w:r>
          </w:p>
          <w:p w:rsidR="00197F01" w:rsidRPr="00197F01" w:rsidRDefault="00197F01" w:rsidP="00933BE4">
            <w:pPr>
              <w:rPr>
                <w:b w:val="0"/>
              </w:rPr>
            </w:pPr>
          </w:p>
          <w:p w:rsidR="00197F01" w:rsidRPr="00197F01" w:rsidRDefault="00197F01" w:rsidP="00933BE4">
            <w:pPr>
              <w:rPr>
                <w:b w:val="0"/>
              </w:rPr>
            </w:pPr>
            <w:r w:rsidRPr="00197F01">
              <w:rPr>
                <w:b w:val="0"/>
              </w:rPr>
              <w:t xml:space="preserve"> _______________________И.Х. </w:t>
            </w:r>
            <w:proofErr w:type="spellStart"/>
            <w:r w:rsidRPr="00197F01">
              <w:rPr>
                <w:b w:val="0"/>
              </w:rPr>
              <w:t>Кураченкова</w:t>
            </w:r>
            <w:proofErr w:type="spellEnd"/>
          </w:p>
          <w:bookmarkEnd w:id="3"/>
          <w:p w:rsidR="00197F01" w:rsidRPr="00197F01" w:rsidRDefault="00197F01" w:rsidP="00933BE4">
            <w:pPr>
              <w:rPr>
                <w:b w:val="0"/>
              </w:rPr>
            </w:pPr>
          </w:p>
          <w:p w:rsidR="00197F01" w:rsidRPr="00197F01" w:rsidRDefault="00197F01" w:rsidP="00933BE4">
            <w:pPr>
              <w:rPr>
                <w:b w:val="0"/>
              </w:rPr>
            </w:pPr>
            <w:r w:rsidRPr="00197F01">
              <w:rPr>
                <w:b w:val="0"/>
              </w:rPr>
              <w:t>«____» ___________________ 2024 г.</w:t>
            </w:r>
          </w:p>
          <w:p w:rsidR="00197F01" w:rsidRPr="00197F01" w:rsidRDefault="00197F01" w:rsidP="00933BE4">
            <w:pPr>
              <w:rPr>
                <w:b w:val="0"/>
              </w:rPr>
            </w:pPr>
            <w:proofErr w:type="spellStart"/>
            <w:r w:rsidRPr="00197F01">
              <w:rPr>
                <w:b w:val="0"/>
              </w:rPr>
              <w:t>м.п</w:t>
            </w:r>
            <w:proofErr w:type="spellEnd"/>
            <w:r w:rsidRPr="00197F01">
              <w:rPr>
                <w:b w:val="0"/>
              </w:rPr>
              <w:t>.</w:t>
            </w:r>
          </w:p>
          <w:p w:rsidR="00197F01" w:rsidRPr="00197F01" w:rsidRDefault="00197F01" w:rsidP="00933BE4">
            <w:pPr>
              <w:rPr>
                <w:b w:val="0"/>
              </w:rPr>
            </w:pPr>
          </w:p>
        </w:tc>
      </w:tr>
    </w:tbl>
    <w:p w:rsidR="00197F01" w:rsidRPr="00197F01" w:rsidRDefault="00197F01" w:rsidP="00197F01">
      <w:pPr>
        <w:rPr>
          <w:b w:val="0"/>
        </w:rPr>
      </w:pPr>
    </w:p>
    <w:p w:rsidR="00197F01" w:rsidRPr="00197F01" w:rsidRDefault="00197F01" w:rsidP="00197F01">
      <w:pPr>
        <w:jc w:val="center"/>
        <w:rPr>
          <w:b w:val="0"/>
          <w:bCs w:val="0"/>
        </w:rPr>
      </w:pPr>
      <w:r w:rsidRPr="00197F01">
        <w:rPr>
          <w:b w:val="0"/>
        </w:rPr>
        <w:t>СПЕЦИФИКАЦИЯ</w:t>
      </w:r>
    </w:p>
    <w:p w:rsidR="00197F01" w:rsidRPr="00197F01" w:rsidRDefault="00197F01" w:rsidP="00197F01">
      <w:pPr>
        <w:jc w:val="center"/>
        <w:rPr>
          <w:b w:val="0"/>
          <w:bCs w:val="0"/>
        </w:rPr>
      </w:pPr>
      <w:bookmarkStart w:id="4" w:name="_Hlk169598746"/>
      <w:r w:rsidRPr="00197F01">
        <w:rPr>
          <w:b w:val="0"/>
        </w:rPr>
        <w:t xml:space="preserve">на выполнение работ по ремонту участка трубопроводов отопления ГБОУ лицей №408 Пушкинского района Санкт-Петербурга </w:t>
      </w:r>
    </w:p>
    <w:p w:rsidR="00197F01" w:rsidRPr="00197F01" w:rsidRDefault="00197F01" w:rsidP="00197F01">
      <w:pPr>
        <w:jc w:val="center"/>
        <w:rPr>
          <w:b w:val="0"/>
        </w:rPr>
      </w:pPr>
      <w:r w:rsidRPr="00197F01">
        <w:rPr>
          <w:b w:val="0"/>
        </w:rPr>
        <w:t>по адресу: Санкт-Петербург, г. Пушкин, Железнодорожная улица, дом 54, литера А</w:t>
      </w:r>
    </w:p>
    <w:bookmarkEnd w:id="4"/>
    <w:p w:rsidR="00197F01" w:rsidRPr="00197F01" w:rsidRDefault="00197F01" w:rsidP="00197F01">
      <w:pPr>
        <w:spacing w:line="360" w:lineRule="auto"/>
        <w:jc w:val="center"/>
        <w:rPr>
          <w:b w:val="0"/>
          <w:bCs w:val="0"/>
        </w:rPr>
      </w:pPr>
      <w:r w:rsidRPr="00197F01">
        <w:rPr>
          <w:b w:val="0"/>
        </w:rPr>
        <w:t xml:space="preserve">                                                                                                                                                                                  на сумму: 188 849,63 руб. </w:t>
      </w:r>
    </w:p>
    <w:p w:rsidR="00197F01" w:rsidRPr="00197F01" w:rsidRDefault="00197F01" w:rsidP="00197F01">
      <w:pPr>
        <w:spacing w:line="360" w:lineRule="auto"/>
        <w:rPr>
          <w:b w:val="0"/>
          <w:bCs w:val="0"/>
        </w:rPr>
      </w:pPr>
    </w:p>
    <w:p w:rsidR="00197F01" w:rsidRPr="00197F01" w:rsidRDefault="00197F01" w:rsidP="00197F01">
      <w:pPr>
        <w:jc w:val="center"/>
        <w:rPr>
          <w:b w:val="0"/>
        </w:rPr>
      </w:pPr>
    </w:p>
    <w:tbl>
      <w:tblPr>
        <w:tblpPr w:leftFromText="180" w:rightFromText="180" w:vertAnchor="text" w:horzAnchor="margin" w:tblpXSpec="center" w:tblpY="50"/>
        <w:tblW w:w="0" w:type="auto"/>
        <w:tblLook w:val="01E0" w:firstRow="1" w:lastRow="1" w:firstColumn="1" w:lastColumn="1" w:noHBand="0" w:noVBand="0"/>
      </w:tblPr>
      <w:tblGrid>
        <w:gridCol w:w="7196"/>
        <w:gridCol w:w="7058"/>
      </w:tblGrid>
      <w:tr w:rsidR="00197F01" w:rsidRPr="00197F01" w:rsidTr="00933BE4">
        <w:trPr>
          <w:trHeight w:val="2516"/>
        </w:trPr>
        <w:tc>
          <w:tcPr>
            <w:tcW w:w="7196" w:type="dxa"/>
          </w:tcPr>
          <w:p w:rsidR="00197F01" w:rsidRPr="00197F01" w:rsidRDefault="00197F01" w:rsidP="00933BE4">
            <w:pPr>
              <w:pStyle w:val="a7"/>
            </w:pPr>
            <w:r w:rsidRPr="00197F01">
              <w:t>Состав, виды, объемы работ и расценки проверены.</w:t>
            </w:r>
          </w:p>
          <w:p w:rsidR="00197F01" w:rsidRPr="00197F01" w:rsidRDefault="00197F01" w:rsidP="00933BE4">
            <w:pPr>
              <w:pStyle w:val="a7"/>
            </w:pPr>
            <w:r w:rsidRPr="00197F01">
              <w:t xml:space="preserve">Директор СПб ГБУ «Служба заказчика </w:t>
            </w:r>
          </w:p>
          <w:p w:rsidR="00197F01" w:rsidRPr="00197F01" w:rsidRDefault="00197F01" w:rsidP="00933BE4">
            <w:pPr>
              <w:pStyle w:val="a7"/>
            </w:pPr>
            <w:r w:rsidRPr="00197F01">
              <w:t>Пушкинского р-на»</w:t>
            </w:r>
          </w:p>
          <w:p w:rsidR="00197F01" w:rsidRPr="00197F01" w:rsidRDefault="00197F01" w:rsidP="00933BE4">
            <w:pPr>
              <w:pStyle w:val="a7"/>
            </w:pPr>
            <w:r w:rsidRPr="00197F01">
              <w:t xml:space="preserve">___________________Д.С. Музыченко </w:t>
            </w:r>
          </w:p>
          <w:p w:rsidR="00197F01" w:rsidRPr="00197F01" w:rsidRDefault="00197F01" w:rsidP="00933BE4">
            <w:pPr>
              <w:pStyle w:val="a7"/>
            </w:pPr>
          </w:p>
          <w:p w:rsidR="00197F01" w:rsidRPr="00197F01" w:rsidRDefault="00197F01" w:rsidP="00933BE4">
            <w:pPr>
              <w:pStyle w:val="a7"/>
            </w:pPr>
            <w:r w:rsidRPr="00197F01">
              <w:t>«____»______________202</w:t>
            </w:r>
            <w:r w:rsidRPr="00197F01">
              <w:rPr>
                <w:lang w:val="en-US"/>
              </w:rPr>
              <w:t>4</w:t>
            </w:r>
            <w:r w:rsidRPr="00197F01">
              <w:t>г.</w:t>
            </w:r>
          </w:p>
        </w:tc>
        <w:tc>
          <w:tcPr>
            <w:tcW w:w="7058" w:type="dxa"/>
          </w:tcPr>
          <w:p w:rsidR="00197F01" w:rsidRPr="00197F01" w:rsidRDefault="00197F01" w:rsidP="00933BE4">
            <w:pPr>
              <w:rPr>
                <w:b w:val="0"/>
              </w:rPr>
            </w:pPr>
            <w:r w:rsidRPr="00197F01">
              <w:rPr>
                <w:b w:val="0"/>
              </w:rPr>
              <w:t>Составлена на основании:</w:t>
            </w:r>
          </w:p>
          <w:p w:rsidR="00197F01" w:rsidRPr="00197F01" w:rsidRDefault="00197F01" w:rsidP="00933BE4">
            <w:pPr>
              <w:rPr>
                <w:b w:val="0"/>
              </w:rPr>
            </w:pPr>
            <w:r w:rsidRPr="00197F01">
              <w:rPr>
                <w:b w:val="0"/>
              </w:rPr>
              <w:t>ГЭСН-2022 СПб, ГЭСНр-2022 СПб</w:t>
            </w:r>
          </w:p>
          <w:p w:rsidR="00197F01" w:rsidRPr="00197F01" w:rsidRDefault="00197F01" w:rsidP="00933BE4">
            <w:pPr>
              <w:rPr>
                <w:b w:val="0"/>
              </w:rPr>
            </w:pPr>
          </w:p>
          <w:p w:rsidR="00197F01" w:rsidRPr="00197F01" w:rsidRDefault="00197F01" w:rsidP="00933BE4">
            <w:pPr>
              <w:rPr>
                <w:b w:val="0"/>
              </w:rPr>
            </w:pPr>
          </w:p>
          <w:p w:rsidR="00197F01" w:rsidRPr="00197F01" w:rsidRDefault="00197F01" w:rsidP="00933BE4">
            <w:pPr>
              <w:rPr>
                <w:b w:val="0"/>
              </w:rPr>
            </w:pPr>
          </w:p>
        </w:tc>
      </w:tr>
    </w:tbl>
    <w:p w:rsidR="00197F01" w:rsidRPr="00197F01" w:rsidRDefault="00197F01" w:rsidP="00197F01">
      <w:pPr>
        <w:spacing w:line="360" w:lineRule="auto"/>
        <w:jc w:val="center"/>
        <w:rPr>
          <w:b w:val="0"/>
          <w:bCs w:val="0"/>
          <w:sz w:val="16"/>
          <w:szCs w:val="16"/>
        </w:rPr>
      </w:pPr>
    </w:p>
    <w:p w:rsidR="00197F01" w:rsidRPr="00197F01" w:rsidRDefault="00197F01" w:rsidP="00197F01">
      <w:pPr>
        <w:spacing w:line="360" w:lineRule="auto"/>
        <w:jc w:val="center"/>
        <w:rPr>
          <w:b w:val="0"/>
          <w:bCs w:val="0"/>
          <w:sz w:val="16"/>
          <w:szCs w:val="16"/>
        </w:rPr>
      </w:pPr>
    </w:p>
    <w:p w:rsidR="00197F01" w:rsidRPr="00197F01" w:rsidRDefault="00197F01" w:rsidP="00197F01">
      <w:pPr>
        <w:spacing w:line="360" w:lineRule="auto"/>
        <w:jc w:val="center"/>
        <w:rPr>
          <w:b w:val="0"/>
          <w:bCs w:val="0"/>
          <w:sz w:val="16"/>
          <w:szCs w:val="16"/>
        </w:rPr>
      </w:pPr>
    </w:p>
    <w:p w:rsidR="00197F01" w:rsidRPr="00197F01" w:rsidRDefault="00197F01" w:rsidP="00197F01">
      <w:pPr>
        <w:spacing w:line="360" w:lineRule="auto"/>
        <w:jc w:val="center"/>
        <w:rPr>
          <w:b w:val="0"/>
          <w:bCs w:val="0"/>
          <w:sz w:val="16"/>
          <w:szCs w:val="16"/>
        </w:rPr>
      </w:pPr>
      <w:r w:rsidRPr="00197F01">
        <w:rPr>
          <w:b w:val="0"/>
          <w:sz w:val="16"/>
          <w:szCs w:val="16"/>
        </w:rPr>
        <w:t xml:space="preserve">Санкт-Петербург    </w:t>
      </w:r>
    </w:p>
    <w:p w:rsidR="00197F01" w:rsidRPr="00197F01" w:rsidRDefault="00197F01" w:rsidP="00197F01">
      <w:pPr>
        <w:spacing w:line="360" w:lineRule="auto"/>
        <w:jc w:val="center"/>
        <w:rPr>
          <w:b w:val="0"/>
          <w:bCs w:val="0"/>
          <w:sz w:val="16"/>
          <w:szCs w:val="16"/>
        </w:rPr>
      </w:pPr>
      <w:r w:rsidRPr="00197F01">
        <w:rPr>
          <w:b w:val="0"/>
          <w:sz w:val="16"/>
          <w:szCs w:val="16"/>
        </w:rPr>
        <w:t xml:space="preserve">     202</w:t>
      </w:r>
      <w:r w:rsidRPr="00197F01">
        <w:rPr>
          <w:b w:val="0"/>
          <w:sz w:val="16"/>
          <w:szCs w:val="16"/>
          <w:lang w:val="en-US"/>
        </w:rPr>
        <w:t>4</w:t>
      </w:r>
      <w:r w:rsidRPr="00197F01">
        <w:rPr>
          <w:b w:val="0"/>
          <w:sz w:val="16"/>
          <w:szCs w:val="16"/>
        </w:rPr>
        <w:t xml:space="preserve"> год</w:t>
      </w:r>
    </w:p>
    <w:p w:rsidR="00197F01" w:rsidRPr="00197F01" w:rsidRDefault="00197F01" w:rsidP="00197F01">
      <w:pPr>
        <w:spacing w:line="360" w:lineRule="auto"/>
        <w:rPr>
          <w:b w:val="0"/>
          <w:sz w:val="22"/>
          <w:szCs w:val="22"/>
        </w:rPr>
      </w:pPr>
      <w:r w:rsidRPr="00197F01">
        <w:rPr>
          <w:b w:val="0"/>
          <w:sz w:val="22"/>
          <w:szCs w:val="22"/>
        </w:rPr>
        <w:t xml:space="preserve">.                                                                                                                 </w:t>
      </w:r>
    </w:p>
    <w:p w:rsidR="00197F01" w:rsidRPr="00197F01" w:rsidRDefault="00197F01" w:rsidP="00197F01">
      <w:pPr>
        <w:spacing w:line="360" w:lineRule="auto"/>
        <w:rPr>
          <w:b w:val="0"/>
          <w:sz w:val="22"/>
          <w:szCs w:val="22"/>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554"/>
        <w:gridCol w:w="445"/>
        <w:gridCol w:w="140"/>
        <w:gridCol w:w="549"/>
        <w:gridCol w:w="446"/>
        <w:gridCol w:w="144"/>
        <w:gridCol w:w="247"/>
        <w:gridCol w:w="517"/>
        <w:gridCol w:w="212"/>
        <w:gridCol w:w="47"/>
        <w:gridCol w:w="1095"/>
        <w:gridCol w:w="1068"/>
        <w:gridCol w:w="72"/>
        <w:gridCol w:w="1140"/>
      </w:tblGrid>
      <w:tr w:rsidR="00197F01" w:rsidRPr="00197F01" w:rsidTr="00933BE4">
        <w:trPr>
          <w:trHeight w:val="275"/>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lastRenderedPageBreak/>
              <w:t>Наименование программного продукта</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SmetaWIZARD</w:t>
            </w:r>
            <w:proofErr w:type="spellEnd"/>
          </w:p>
        </w:tc>
      </w:tr>
      <w:tr w:rsidR="00197F01" w:rsidRPr="00197F01" w:rsidTr="00933BE4">
        <w:trPr>
          <w:trHeight w:val="735"/>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Наименование редакции сметных нормативов</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Приказ Минстроя России от 30 декабря 2021 года № 1046/</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04.08.2020 № 421/</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21.12.2020 № 812/</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11.12.2020 № 774/</w:t>
            </w:r>
            <w:proofErr w:type="spellStart"/>
            <w:r w:rsidRPr="00197F01">
              <w:rPr>
                <w:b w:val="0"/>
                <w:color w:val="000000"/>
                <w:sz w:val="20"/>
                <w:szCs w:val="20"/>
              </w:rPr>
              <w:t>пр</w:t>
            </w:r>
            <w:proofErr w:type="spellEnd"/>
          </w:p>
        </w:tc>
      </w:tr>
      <w:tr w:rsidR="00197F01" w:rsidRPr="00197F01" w:rsidTr="00933BE4">
        <w:trPr>
          <w:trHeight w:val="1885"/>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Реквизиты приказа Минстроя России об утверждении дополнений и изменений к сметным нормативам</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Приказ Минстроя России от 18.05.2022 № 378/</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26.08.2022 № 703/</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26.10.2022 № 905/</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27.12.2022 № 1133/</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10.02.2023 № 84/</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11.05.2023 № 335/</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02.08.2023 № 551/</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14.11.2023 № 817/</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16.02.2024 № 102/</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13.05.2024 № 323/</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07.07.2022 № 557/</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02.09.2021 № 636/</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26.07.2022 № 611/</w:t>
            </w:r>
            <w:proofErr w:type="spellStart"/>
            <w:r w:rsidRPr="00197F01">
              <w:rPr>
                <w:b w:val="0"/>
                <w:color w:val="000000"/>
                <w:sz w:val="20"/>
                <w:szCs w:val="20"/>
              </w:rPr>
              <w:t>пр</w:t>
            </w:r>
            <w:proofErr w:type="spellEnd"/>
            <w:r w:rsidRPr="00197F01">
              <w:rPr>
                <w:b w:val="0"/>
                <w:color w:val="000000"/>
                <w:sz w:val="20"/>
                <w:szCs w:val="20"/>
              </w:rPr>
              <w:t>; Приказ Минстроя России от 22.04.2022 № 317/</w:t>
            </w:r>
            <w:proofErr w:type="spellStart"/>
            <w:r w:rsidRPr="00197F01">
              <w:rPr>
                <w:b w:val="0"/>
                <w:color w:val="000000"/>
                <w:sz w:val="20"/>
                <w:szCs w:val="20"/>
              </w:rPr>
              <w:t>пр</w:t>
            </w:r>
            <w:proofErr w:type="spellEnd"/>
          </w:p>
        </w:tc>
      </w:tr>
      <w:tr w:rsidR="00197F01" w:rsidRPr="00197F01" w:rsidTr="00933BE4">
        <w:trPr>
          <w:trHeight w:val="1874"/>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197F01">
              <w:rPr>
                <w:b w:val="0"/>
                <w:color w:val="000000"/>
                <w:sz w:val="20"/>
                <w:szCs w:val="20"/>
              </w:rPr>
              <w:t>пр</w:t>
            </w:r>
            <w:proofErr w:type="spellEnd"/>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Письмо Минстроя России от 23.05.2024 № 29044-ИФ/09</w:t>
            </w:r>
          </w:p>
        </w:tc>
      </w:tr>
      <w:tr w:rsidR="00197F01" w:rsidRPr="00197F01" w:rsidTr="00933BE4">
        <w:trPr>
          <w:trHeight w:val="954"/>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Распоряжение Комитета по государственному заказу Санкт-Петербурга от 04.03.2024 № 92-р</w:t>
            </w:r>
          </w:p>
        </w:tc>
      </w:tr>
      <w:tr w:rsidR="00197F01" w:rsidRPr="00197F01" w:rsidTr="00933BE4">
        <w:trPr>
          <w:trHeight w:val="264"/>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Обоснование принятых текущих цен на строительные ресурсы</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75"/>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Наименование субъекта Российской Федерации</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город федерального значения Санкт-Петербург</w:t>
            </w:r>
          </w:p>
        </w:tc>
      </w:tr>
      <w:tr w:rsidR="00197F01" w:rsidRPr="00197F01" w:rsidTr="00933BE4">
        <w:trPr>
          <w:trHeight w:val="264"/>
        </w:trPr>
        <w:tc>
          <w:tcPr>
            <w:tcW w:w="6812"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Наименование зоны субъекта Российской Федерации</w:t>
            </w:r>
          </w:p>
        </w:tc>
        <w:tc>
          <w:tcPr>
            <w:tcW w:w="8326" w:type="dxa"/>
            <w:gridSpan w:val="18"/>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64"/>
        </w:trPr>
        <w:tc>
          <w:tcPr>
            <w:tcW w:w="7569" w:type="dxa"/>
            <w:gridSpan w:val="11"/>
            <w:tcBorders>
              <w:top w:val="nil"/>
              <w:left w:val="nil"/>
              <w:bottom w:val="nil"/>
              <w:right w:val="nil"/>
            </w:tcBorders>
            <w:shd w:val="clear" w:color="auto" w:fill="FFFFFF"/>
          </w:tcPr>
          <w:p w:rsidR="00197F01" w:rsidRPr="00197F01" w:rsidRDefault="00197F01" w:rsidP="00933BE4">
            <w:pPr>
              <w:ind w:left="28" w:right="28"/>
              <w:jc w:val="right"/>
              <w:rPr>
                <w:b w:val="0"/>
                <w:bCs w:val="0"/>
                <w:sz w:val="20"/>
                <w:szCs w:val="20"/>
              </w:rPr>
            </w:pPr>
            <w:r w:rsidRPr="00197F01">
              <w:rPr>
                <w:b w:val="0"/>
                <w:color w:val="000000"/>
                <w:sz w:val="20"/>
                <w:szCs w:val="20"/>
              </w:rPr>
              <w:t>Спецификация</w:t>
            </w:r>
          </w:p>
        </w:tc>
        <w:tc>
          <w:tcPr>
            <w:tcW w:w="1892" w:type="dxa"/>
            <w:gridSpan w:val="4"/>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p>
        </w:tc>
        <w:tc>
          <w:tcPr>
            <w:tcW w:w="5677" w:type="dxa"/>
            <w:gridSpan w:val="12"/>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505"/>
        </w:trPr>
        <w:tc>
          <w:tcPr>
            <w:tcW w:w="15138" w:type="dxa"/>
            <w:gridSpan w:val="27"/>
            <w:tcBorders>
              <w:top w:val="nil"/>
              <w:left w:val="nil"/>
              <w:bottom w:val="single" w:sz="4" w:space="0" w:color="000000"/>
              <w:right w:val="nil"/>
            </w:tcBorders>
            <w:shd w:val="clear" w:color="auto" w:fill="FFFFFF"/>
          </w:tcPr>
          <w:p w:rsidR="00197F01" w:rsidRPr="00197F01" w:rsidRDefault="00197F01" w:rsidP="00933BE4">
            <w:pPr>
              <w:ind w:left="28" w:right="28"/>
              <w:jc w:val="center"/>
              <w:rPr>
                <w:b w:val="0"/>
                <w:color w:val="000000"/>
                <w:sz w:val="20"/>
                <w:szCs w:val="20"/>
              </w:rPr>
            </w:pPr>
            <w:r w:rsidRPr="00197F01">
              <w:rPr>
                <w:b w:val="0"/>
                <w:color w:val="000000"/>
                <w:sz w:val="20"/>
                <w:szCs w:val="20"/>
              </w:rPr>
              <w:t xml:space="preserve">на выполнение работ по ремонту участка трубопроводов отопления ГБОУ лицей №408 Пушкинского района Санкт-Петербурга </w:t>
            </w:r>
          </w:p>
          <w:p w:rsidR="00197F01" w:rsidRPr="00197F01" w:rsidRDefault="00197F01" w:rsidP="00933BE4">
            <w:pPr>
              <w:ind w:left="28" w:right="28"/>
              <w:jc w:val="center"/>
              <w:rPr>
                <w:b w:val="0"/>
                <w:sz w:val="20"/>
                <w:szCs w:val="20"/>
              </w:rPr>
            </w:pPr>
            <w:r w:rsidRPr="00197F01">
              <w:rPr>
                <w:b w:val="0"/>
                <w:color w:val="000000"/>
                <w:sz w:val="20"/>
                <w:szCs w:val="20"/>
              </w:rPr>
              <w:t>по адресу: Санкт-Петербург, г. Пушкин, Железнодорожная улица, дом 54, литера А</w:t>
            </w:r>
          </w:p>
        </w:tc>
      </w:tr>
      <w:tr w:rsidR="00197F01" w:rsidRPr="00197F01" w:rsidTr="00933BE4">
        <w:trPr>
          <w:trHeight w:val="255"/>
        </w:trPr>
        <w:tc>
          <w:tcPr>
            <w:tcW w:w="15138" w:type="dxa"/>
            <w:gridSpan w:val="27"/>
            <w:tcBorders>
              <w:top w:val="single" w:sz="4" w:space="0" w:color="000000"/>
              <w:left w:val="nil"/>
              <w:bottom w:val="nil"/>
              <w:right w:val="nil"/>
            </w:tcBorders>
            <w:shd w:val="clear" w:color="auto" w:fill="FFFFFF"/>
          </w:tcPr>
          <w:p w:rsidR="00197F01" w:rsidRPr="00197F01" w:rsidRDefault="00197F01" w:rsidP="00933BE4">
            <w:pPr>
              <w:ind w:left="28" w:right="28"/>
              <w:jc w:val="center"/>
              <w:rPr>
                <w:b w:val="0"/>
                <w:i/>
                <w:iCs/>
                <w:sz w:val="16"/>
                <w:szCs w:val="16"/>
              </w:rPr>
            </w:pPr>
            <w:r w:rsidRPr="00197F01">
              <w:rPr>
                <w:b w:val="0"/>
                <w:i/>
                <w:iCs/>
                <w:color w:val="000000"/>
                <w:sz w:val="16"/>
                <w:szCs w:val="16"/>
              </w:rPr>
              <w:t>(наименование работ и затрат)</w:t>
            </w:r>
          </w:p>
        </w:tc>
      </w:tr>
      <w:tr w:rsidR="00197F01" w:rsidRPr="00197F01" w:rsidTr="00933BE4">
        <w:trPr>
          <w:trHeight w:val="275"/>
        </w:trPr>
        <w:tc>
          <w:tcPr>
            <w:tcW w:w="1513"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Составлен</w:t>
            </w:r>
          </w:p>
        </w:tc>
        <w:tc>
          <w:tcPr>
            <w:tcW w:w="2270" w:type="dxa"/>
            <w:gridSpan w:val="3"/>
            <w:tcBorders>
              <w:top w:val="nil"/>
              <w:left w:val="nil"/>
              <w:bottom w:val="single" w:sz="4" w:space="0" w:color="000000"/>
              <w:right w:val="nil"/>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ресурсно-индексным</w:t>
            </w:r>
          </w:p>
        </w:tc>
        <w:tc>
          <w:tcPr>
            <w:tcW w:w="11354" w:type="dxa"/>
            <w:gridSpan w:val="2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методом</w:t>
            </w:r>
          </w:p>
        </w:tc>
      </w:tr>
      <w:tr w:rsidR="00197F01" w:rsidRPr="00197F01" w:rsidTr="00933BE4">
        <w:trPr>
          <w:trHeight w:val="275"/>
        </w:trPr>
        <w:tc>
          <w:tcPr>
            <w:tcW w:w="1513" w:type="dxa"/>
            <w:gridSpan w:val="2"/>
            <w:vMerge w:val="restart"/>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Основание</w:t>
            </w:r>
          </w:p>
        </w:tc>
        <w:tc>
          <w:tcPr>
            <w:tcW w:w="13625" w:type="dxa"/>
            <w:gridSpan w:val="25"/>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Дефектная ведомость</w:t>
            </w:r>
          </w:p>
        </w:tc>
      </w:tr>
      <w:tr w:rsidR="00197F01" w:rsidRPr="00197F01" w:rsidTr="00933BE4">
        <w:trPr>
          <w:trHeight w:val="255"/>
        </w:trPr>
        <w:tc>
          <w:tcPr>
            <w:tcW w:w="1513" w:type="dxa"/>
            <w:gridSpan w:val="2"/>
            <w:vMerge/>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13625" w:type="dxa"/>
            <w:gridSpan w:val="25"/>
            <w:tcBorders>
              <w:top w:val="single" w:sz="4" w:space="0" w:color="000000"/>
              <w:left w:val="nil"/>
              <w:bottom w:val="nil"/>
              <w:right w:val="nil"/>
            </w:tcBorders>
            <w:shd w:val="clear" w:color="auto" w:fill="FFFFFF"/>
          </w:tcPr>
          <w:p w:rsidR="00197F01" w:rsidRPr="00197F01" w:rsidRDefault="00197F01" w:rsidP="00933BE4">
            <w:pPr>
              <w:ind w:left="28" w:right="28"/>
              <w:jc w:val="center"/>
              <w:rPr>
                <w:b w:val="0"/>
                <w:i/>
                <w:iCs/>
                <w:sz w:val="16"/>
                <w:szCs w:val="16"/>
              </w:rPr>
            </w:pPr>
            <w:r w:rsidRPr="00197F01">
              <w:rPr>
                <w:b w:val="0"/>
                <w:i/>
                <w:iCs/>
                <w:color w:val="000000"/>
                <w:sz w:val="16"/>
                <w:szCs w:val="16"/>
              </w:rPr>
              <w:t>(проектная и (или) иная техническая документация)</w:t>
            </w: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Составлен в текущем уровне цен</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 квартал 2024 г.</w:t>
            </w:r>
          </w:p>
        </w:tc>
        <w:tc>
          <w:tcPr>
            <w:tcW w:w="8679" w:type="dxa"/>
            <w:gridSpan w:val="19"/>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Сметная стоимость</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188,85</w:t>
            </w: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Средства на оплату труда рабочих</w:t>
            </w:r>
          </w:p>
        </w:tc>
        <w:tc>
          <w:tcPr>
            <w:tcW w:w="2422"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35,36</w:t>
            </w: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lastRenderedPageBreak/>
              <w:t xml:space="preserve">   в том числе:</w:t>
            </w:r>
          </w:p>
        </w:tc>
        <w:tc>
          <w:tcPr>
            <w:tcW w:w="2825" w:type="dxa"/>
            <w:gridSpan w:val="4"/>
            <w:tcBorders>
              <w:top w:val="nil"/>
              <w:left w:val="nil"/>
              <w:bottom w:val="nil"/>
              <w:right w:val="nil"/>
            </w:tcBorders>
            <w:shd w:val="clear" w:color="auto" w:fill="FFFFFF"/>
          </w:tcPr>
          <w:p w:rsidR="00197F01" w:rsidRPr="00197F01" w:rsidRDefault="00197F01" w:rsidP="00933BE4">
            <w:pPr>
              <w:ind w:left="28" w:right="28"/>
              <w:jc w:val="right"/>
              <w:rPr>
                <w:b w:val="0"/>
                <w:sz w:val="20"/>
                <w:szCs w:val="20"/>
              </w:rPr>
            </w:pP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Средства на оплату труда машинистов</w:t>
            </w:r>
          </w:p>
        </w:tc>
        <w:tc>
          <w:tcPr>
            <w:tcW w:w="2422"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0,14</w:t>
            </w: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   строительных работ</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188,85</w:t>
            </w: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Нормативные затраты труда рабочих</w:t>
            </w:r>
          </w:p>
        </w:tc>
        <w:tc>
          <w:tcPr>
            <w:tcW w:w="2422"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80,690785</w:t>
            </w: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чел.-ч</w:t>
            </w: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   монтажных работ</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0</w:t>
            </w: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Нормативные затраты труда машинистов</w:t>
            </w:r>
          </w:p>
        </w:tc>
        <w:tc>
          <w:tcPr>
            <w:tcW w:w="2422"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0,294</w:t>
            </w: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чел.-ч</w:t>
            </w: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   оборудования</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0</w:t>
            </w: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2422"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75"/>
        </w:trPr>
        <w:tc>
          <w:tcPr>
            <w:tcW w:w="3633" w:type="dxa"/>
            <w:gridSpan w:val="4"/>
            <w:tcBorders>
              <w:top w:val="nil"/>
              <w:left w:val="nil"/>
              <w:bottom w:val="nil"/>
              <w:right w:val="nil"/>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   прочих затрат</w:t>
            </w:r>
          </w:p>
        </w:tc>
        <w:tc>
          <w:tcPr>
            <w:tcW w:w="2825" w:type="dxa"/>
            <w:gridSpan w:val="4"/>
            <w:tcBorders>
              <w:top w:val="nil"/>
              <w:left w:val="nil"/>
              <w:bottom w:val="single" w:sz="4" w:space="0" w:color="000000"/>
              <w:right w:val="nil"/>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0</w:t>
            </w:r>
          </w:p>
        </w:tc>
        <w:tc>
          <w:tcPr>
            <w:tcW w:w="1211"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тыс. руб.</w:t>
            </w:r>
          </w:p>
        </w:tc>
        <w:tc>
          <w:tcPr>
            <w:tcW w:w="3835" w:type="dxa"/>
            <w:gridSpan w:val="9"/>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2422" w:type="dxa"/>
            <w:gridSpan w:val="4"/>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1211" w:type="dxa"/>
            <w:gridSpan w:val="2"/>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55"/>
        </w:trPr>
        <w:tc>
          <w:tcPr>
            <w:tcW w:w="15138" w:type="dxa"/>
            <w:gridSpan w:val="27"/>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98"/>
        </w:trPr>
        <w:tc>
          <w:tcPr>
            <w:tcW w:w="651" w:type="dxa"/>
            <w:vMerge w:val="restart"/>
            <w:tcBorders>
              <w:top w:val="single" w:sz="8" w:space="0" w:color="000000"/>
              <w:left w:val="single" w:sz="8" w:space="0" w:color="000000"/>
              <w:bottom w:val="nil"/>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 xml:space="preserve">№ </w:t>
            </w:r>
            <w:proofErr w:type="spellStart"/>
            <w:r w:rsidRPr="00197F01">
              <w:rPr>
                <w:b w:val="0"/>
                <w:color w:val="000000"/>
                <w:sz w:val="20"/>
                <w:szCs w:val="20"/>
              </w:rPr>
              <w:t>п.п</w:t>
            </w:r>
            <w:proofErr w:type="spellEnd"/>
            <w:r w:rsidRPr="00197F01">
              <w:rPr>
                <w:b w:val="0"/>
                <w:color w:val="000000"/>
                <w:sz w:val="20"/>
                <w:szCs w:val="20"/>
              </w:rPr>
              <w:t>.</w:t>
            </w:r>
          </w:p>
        </w:tc>
        <w:tc>
          <w:tcPr>
            <w:tcW w:w="1627" w:type="dxa"/>
            <w:gridSpan w:val="2"/>
            <w:vMerge w:val="restart"/>
            <w:tcBorders>
              <w:top w:val="single" w:sz="8" w:space="0" w:color="000000"/>
              <w:left w:val="single" w:sz="8" w:space="0" w:color="000000"/>
              <w:bottom w:val="nil"/>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Обоснование</w:t>
            </w:r>
          </w:p>
        </w:tc>
        <w:tc>
          <w:tcPr>
            <w:tcW w:w="2930" w:type="dxa"/>
            <w:gridSpan w:val="3"/>
            <w:vMerge w:val="restart"/>
            <w:tcBorders>
              <w:top w:val="single" w:sz="8" w:space="0" w:color="000000"/>
              <w:left w:val="single" w:sz="8" w:space="0" w:color="000000"/>
              <w:bottom w:val="nil"/>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Наименование работ и затрат</w:t>
            </w:r>
          </w:p>
        </w:tc>
        <w:tc>
          <w:tcPr>
            <w:tcW w:w="976" w:type="dxa"/>
            <w:vMerge w:val="restart"/>
            <w:tcBorders>
              <w:top w:val="single" w:sz="8" w:space="0" w:color="000000"/>
              <w:left w:val="single" w:sz="8" w:space="0" w:color="000000"/>
              <w:bottom w:val="nil"/>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Единица измерения</w:t>
            </w:r>
          </w:p>
        </w:tc>
        <w:tc>
          <w:tcPr>
            <w:tcW w:w="3966" w:type="dxa"/>
            <w:gridSpan w:val="10"/>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Количество</w:t>
            </w:r>
          </w:p>
        </w:tc>
        <w:tc>
          <w:tcPr>
            <w:tcW w:w="4986" w:type="dxa"/>
            <w:gridSpan w:val="10"/>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Сметная стоимость, руб.</w:t>
            </w:r>
          </w:p>
        </w:tc>
      </w:tr>
      <w:tr w:rsidR="00197F01" w:rsidRPr="00197F01" w:rsidTr="00933BE4">
        <w:trPr>
          <w:trHeight w:val="2138"/>
        </w:trPr>
        <w:tc>
          <w:tcPr>
            <w:tcW w:w="651" w:type="dxa"/>
            <w:vMerge/>
            <w:tcBorders>
              <w:top w:val="nil"/>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vMerge/>
            <w:tcBorders>
              <w:top w:val="nil"/>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vMerge/>
            <w:tcBorders>
              <w:top w:val="nil"/>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p>
        </w:tc>
        <w:tc>
          <w:tcPr>
            <w:tcW w:w="976" w:type="dxa"/>
            <w:vMerge/>
            <w:tcBorders>
              <w:top w:val="nil"/>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на единицу измерения</w:t>
            </w:r>
          </w:p>
        </w:tc>
        <w:tc>
          <w:tcPr>
            <w:tcW w:w="1693" w:type="dxa"/>
            <w:gridSpan w:val="4"/>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коэффициенты</w:t>
            </w:r>
          </w:p>
        </w:tc>
        <w:tc>
          <w:tcPr>
            <w:tcW w:w="1133" w:type="dxa"/>
            <w:gridSpan w:val="3"/>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всего с учетом коэффициентов</w:t>
            </w:r>
          </w:p>
        </w:tc>
        <w:tc>
          <w:tcPr>
            <w:tcW w:w="837" w:type="dxa"/>
            <w:gridSpan w:val="3"/>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на единицу измерения в базисном уровне цен</w:t>
            </w:r>
          </w:p>
        </w:tc>
        <w:tc>
          <w:tcPr>
            <w:tcW w:w="776" w:type="dxa"/>
            <w:gridSpan w:val="3"/>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индекс</w:t>
            </w:r>
          </w:p>
        </w:tc>
        <w:tc>
          <w:tcPr>
            <w:tcW w:w="1093" w:type="dxa"/>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на единицу измерения в текущем уровне цен</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коэффициенты</w:t>
            </w:r>
          </w:p>
        </w:tc>
        <w:tc>
          <w:tcPr>
            <w:tcW w:w="1139" w:type="dxa"/>
            <w:tcBorders>
              <w:top w:val="single" w:sz="8" w:space="0" w:color="000000"/>
              <w:left w:val="single" w:sz="8" w:space="0" w:color="000000"/>
              <w:bottom w:val="single" w:sz="8" w:space="0" w:color="000000"/>
              <w:right w:val="single" w:sz="8"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всего в текущем уровне цен</w:t>
            </w:r>
          </w:p>
        </w:tc>
      </w:tr>
      <w:tr w:rsidR="00197F01" w:rsidRPr="00197F01" w:rsidTr="00933BE4">
        <w:trPr>
          <w:trHeight w:val="281"/>
        </w:trPr>
        <w:tc>
          <w:tcPr>
            <w:tcW w:w="15138" w:type="dxa"/>
            <w:gridSpan w:val="2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Раздел 1. Трубопроводы отопления (комплекс работ)</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ГЭСНр65-01-001-01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Разборка трубопроводов из </w:t>
            </w:r>
            <w:proofErr w:type="spellStart"/>
            <w:r w:rsidRPr="00197F01">
              <w:rPr>
                <w:b w:val="0"/>
                <w:color w:val="000000"/>
                <w:sz w:val="20"/>
                <w:szCs w:val="20"/>
              </w:rPr>
              <w:t>водогазопроводных</w:t>
            </w:r>
            <w:proofErr w:type="spellEnd"/>
            <w:r w:rsidRPr="00197F01">
              <w:rPr>
                <w:b w:val="0"/>
                <w:color w:val="000000"/>
                <w:sz w:val="20"/>
                <w:szCs w:val="20"/>
              </w:rPr>
              <w:t xml:space="preserve"> труб диаметром: до 25 мм</w:t>
            </w:r>
            <w:r w:rsidRPr="00197F01">
              <w:rPr>
                <w:b w:val="0"/>
                <w:color w:val="000000"/>
                <w:sz w:val="20"/>
                <w:szCs w:val="20"/>
              </w:rPr>
              <w:br/>
              <w:t>V=(34+7)/100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11,4923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4 757,12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6,54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0,0205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199,57</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[01.3.02.08-0001]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Кислород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2,29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0,9389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114,64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130,69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122,7</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[01.3.02.03-0001]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Ацетилен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0,36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0,1476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340,41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520,83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76,87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4 972,01</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999-9899</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Строительный мусор и масса возвратных материалов</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0,0779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1.2В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Лом (черный металл)</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0,0779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(17 500)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(1 363,25)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4 765,9</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4 146,33</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2 097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27 354,49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11 215,34</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ГЭСНр65-01-001-02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Разборка трубопроводов из </w:t>
            </w:r>
            <w:proofErr w:type="spellStart"/>
            <w:r w:rsidRPr="00197F01">
              <w:rPr>
                <w:b w:val="0"/>
                <w:color w:val="000000"/>
                <w:sz w:val="20"/>
                <w:szCs w:val="20"/>
              </w:rPr>
              <w:t>водогазопроводных</w:t>
            </w:r>
            <w:proofErr w:type="spellEnd"/>
            <w:r w:rsidRPr="00197F01">
              <w:rPr>
                <w:b w:val="0"/>
                <w:color w:val="000000"/>
                <w:sz w:val="20"/>
                <w:szCs w:val="20"/>
              </w:rPr>
              <w:t xml:space="preserve"> труб диаметром: свыше 25 до 32 мм</w:t>
            </w:r>
            <w:r w:rsidRPr="00197F01">
              <w:rPr>
                <w:b w:val="0"/>
                <w:color w:val="000000"/>
                <w:sz w:val="20"/>
                <w:szCs w:val="20"/>
              </w:rPr>
              <w:br/>
              <w:t>V=45/100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15,597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6 512,37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10,27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0,045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19,28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261,92</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[01.3.02.08-0001]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Кислород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2,74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1,233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114,64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130,69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161,14</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[01.3.02.03-0001]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Ацетилен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0,43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0,1935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340,41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520,83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100,78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6 803,84</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999-9899</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Строительный мусор и масса возвратных материалов</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0,099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Лом (черный металл)</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0,099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(17 500)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(1 732,5)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6 531,65</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5 682,54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2 873,93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34 134,02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15 360,31</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ГЭСНр65-01-001-04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Разборка трубопроводов из </w:t>
            </w:r>
            <w:proofErr w:type="spellStart"/>
            <w:r w:rsidRPr="00197F01">
              <w:rPr>
                <w:b w:val="0"/>
                <w:color w:val="000000"/>
                <w:sz w:val="20"/>
                <w:szCs w:val="20"/>
              </w:rPr>
              <w:t>водогазопроводных</w:t>
            </w:r>
            <w:proofErr w:type="spellEnd"/>
            <w:r w:rsidRPr="00197F01">
              <w:rPr>
                <w:b w:val="0"/>
                <w:color w:val="000000"/>
                <w:sz w:val="20"/>
                <w:szCs w:val="20"/>
              </w:rPr>
              <w:t xml:space="preserve"> труб диаметром: свыше 40 до 50 мм</w:t>
            </w:r>
            <w:r w:rsidRPr="00197F01">
              <w:rPr>
                <w:b w:val="0"/>
                <w:color w:val="000000"/>
                <w:sz w:val="20"/>
                <w:szCs w:val="20"/>
              </w:rPr>
              <w:br/>
              <w:t>V=(28+15)/100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22,1192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9 156,02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0,043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18,42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355,78</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[01.3.02.08-0001]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Кислород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1,677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114,64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1,14</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130,69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219,17</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[01.3.02.03-0001]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Ацетилен газообразный технический</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0,61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0,2623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340,41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520,83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136,61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9 543,72</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999-9899</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Строительный мусор и масса возвратных материалов</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0,1247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3.2В</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Лом (черный металл)</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0,1247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(17 500)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(2 182,25)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9 174,44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7 981,76</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774/пр_2020_прил._т._п.99.1_гр.3</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Внутренние санитарно-технические работы при ремонте: демонтаж и разборка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4 036,75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50 144,72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21 562,23</w:t>
            </w:r>
          </w:p>
        </w:tc>
      </w:tr>
      <w:tr w:rsidR="00197F01" w:rsidRPr="00197F01" w:rsidTr="00933BE4">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ГЭСН16-04-006-05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50 мм</w:t>
            </w:r>
            <w:r w:rsidRPr="00197F01">
              <w:rPr>
                <w:b w:val="0"/>
                <w:color w:val="000000"/>
                <w:sz w:val="20"/>
                <w:szCs w:val="20"/>
              </w:rPr>
              <w:br/>
              <w:t>V=(2+2+6+8+4+2)/100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соединений</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1,63392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835,15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11,93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7,245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11,93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850,25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836,6</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911,06</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512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9 472,13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2 273,31</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[23.8.03.04-0165 прим. ]</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стальная прямая, номинальный диаметр 40 мм//Резьба стальная д. 40мм//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50,93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1,09</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55,51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111,02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111,02</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[24.3.05.07-0057.]</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внутренней резьбой, номинальный наружный диаметр 50 мм, размер резьбы 1 1/2"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368,15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368,15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736,3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736,3</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[24.3.05.07-0155]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соединительная, номинальный наружный диаметр 50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34,45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34,45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206,7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206,7</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[24.3.05.16-0134]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90° из сополимера полипропилена PP-R, наружный диаметр 50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40,93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40,93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327,44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327,44</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[24.3.05.15-0157]</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переходной, номинальный наружный диаметр 50х25х50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51,18</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51,18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204,72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204,72</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10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[24.3.05.07-0140]</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переходная, номинальный наружный диаметр 50х40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25,09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50,18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50,18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ГЭСН16-04-005-05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50 мм</w:t>
            </w:r>
            <w:r w:rsidRPr="00197F01">
              <w:rPr>
                <w:b w:val="0"/>
                <w:color w:val="000000"/>
                <w:sz w:val="20"/>
                <w:szCs w:val="20"/>
              </w:rPr>
              <w:br/>
              <w:t>V=28/100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3,90908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1 843,25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0,042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21,42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131,89</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[01.7.03.01-0001]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Вода</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2,1272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0,595616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25,52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1,9468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0,545104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3,74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[01.7.15.07-0025]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Дюбели полиэтиленовые распорные, диаметр 10 мм, длина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 xml:space="preserve">1000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0,091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0,02548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584,14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683,44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17,41</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[01.7.15.12-0031]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Шпильки стальные оцинкованные резьбовые, диаметр резьбы М10, длина 100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0,00173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0,0004844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150 361,36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175 922,79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85,22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2 031,26</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11.1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01.7.17.09-0061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Сверло кольцевое алмазное, диаметр 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1,7857142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w:t>
            </w:r>
          </w:p>
        </w:tc>
      </w:tr>
      <w:tr w:rsidR="00197F01" w:rsidRPr="00197F01" w:rsidTr="00933BE4">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[23.1.02.06-0036]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Хомуты металлические оцинкованные </w:t>
            </w:r>
            <w:proofErr w:type="spellStart"/>
            <w:r w:rsidRPr="00197F01">
              <w:rPr>
                <w:b w:val="0"/>
                <w:color w:val="000000"/>
                <w:sz w:val="20"/>
                <w:szCs w:val="20"/>
              </w:rPr>
              <w:t>двухлапчатые</w:t>
            </w:r>
            <w:proofErr w:type="spellEnd"/>
            <w:r w:rsidRPr="00197F01">
              <w:rPr>
                <w:b w:val="0"/>
                <w:color w:val="000000"/>
                <w:sz w:val="20"/>
                <w:szCs w:val="20"/>
              </w:rPr>
              <w:t xml:space="preserve"> с резиновым профилем для крепления трубопроводов, в комплекте с винт-шурупом сантехническим, диаметр резьбы шурупа М8, длина шурупа 80 мм, диаметр хомута от 47 до 58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 xml:space="preserve">10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4,2857142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264,09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308,99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370,79</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[24.3.02.05-0094]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50х8,3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310,19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310,19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8 902,45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1 864,67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2 030,63</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1 141,18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52 321,82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14 650,11</w:t>
            </w:r>
          </w:p>
        </w:tc>
      </w:tr>
      <w:tr w:rsidR="00197F01" w:rsidRPr="00197F01" w:rsidTr="00933BE4">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ГЭСН16-04-006-04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40 мм</w:t>
            </w:r>
            <w:r w:rsidRPr="00197F01">
              <w:rPr>
                <w:b w:val="0"/>
                <w:color w:val="000000"/>
                <w:sz w:val="20"/>
                <w:szCs w:val="20"/>
              </w:rPr>
              <w:br/>
              <w:t>V=(2+10+2)/100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соединений</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0,55545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283,91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4,74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4,935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0,6909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4,74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288,65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283,91</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309,18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173,75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5 511,29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771,58</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[24.3.05.15-0154]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переходной, номинальный наружный диаметр 40х32х40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35,91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35,91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71,82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71,82</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[24.3.05.16-0133]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90° из сополимера полипропилена PP-R, наружный диаметр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25,23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25,23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252,3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252,3</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[24.3.05.07-0136]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переходная, номинальный наружный диаметр 40х32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14,63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14,63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29,26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29,26</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ГЭСН16-04-005-04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40 мм</w:t>
            </w:r>
            <w:r w:rsidRPr="00197F01">
              <w:rPr>
                <w:b w:val="0"/>
                <w:color w:val="000000"/>
                <w:sz w:val="20"/>
                <w:szCs w:val="20"/>
              </w:rPr>
              <w:br/>
              <w:t>V=15/100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2,157975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1 017,55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0,015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7,86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77,93</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[01.7.03.01-0001]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Вода</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1,3579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0,203685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2,0824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0,31236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[01.7.15.07-0025]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Дюбели полиэтиленовые распорные, диаметр 10 мм, длина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 xml:space="preserve">1000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0,111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0,01665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584,14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683,44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11,38</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[01.7.15.12-0031]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Шпильки стальные оцинкованные резьбовые, диаметр резьбы М10, длина 100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0,00211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0,0003165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150 361,36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175 922,79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55,68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1 117,62</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01.7.17.09-0061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Сверло кольцевое алмазное, диаметр 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3,333333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[23.1.02.06-0006]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40 до 45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 xml:space="preserve">10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233,86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273,62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164,17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[24.3.02.05-0093]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40х6,7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15,375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203,31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203,31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3 125,89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1 025,41</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1 116,67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627,55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42 171,33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6 325,7</w:t>
            </w:r>
          </w:p>
        </w:tc>
      </w:tr>
      <w:tr w:rsidR="00197F01" w:rsidRPr="00197F01" w:rsidTr="00933BE4">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ГЭСН16-04-006-03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32 мм</w:t>
            </w:r>
            <w:r w:rsidRPr="00197F01">
              <w:rPr>
                <w:b w:val="0"/>
                <w:color w:val="000000"/>
                <w:sz w:val="20"/>
                <w:szCs w:val="20"/>
              </w:rPr>
              <w:br/>
              <w:t>V=(2+13+13+6+2+1+6+6+6+4+12+8+4)/100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соединений</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0,83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0,83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2,72987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1 395,32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24,51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4,305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3,57315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24,51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1 419,83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1 395,32</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1 519,5</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853,94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4 570,2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3 793,27</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[23.8.03.04-0163 прим. ]</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стальная прямая, номинальный диаметр 25 мм//Резьба 25мм//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24,11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1,09</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26,28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52,56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52,56</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[24.3.05.07-0087]</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наружной резьбой, номинальный наружный диаметр 32 мм, размер резьбы 1"</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132,92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132,92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1 727,96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1 727,96</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[24.3.05.07-0037]</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внутренней резьбой, номинальный наружный диаметр 32 мм, размер резьбы 1"</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91,34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91,34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1 187,42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1 187,42</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[24.3.05.07-0067]</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разъемная, номинальный наружный диаметр 32 мм, размер резьбы 1"</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169,8</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169,8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1 018,8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1 018,8</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[24.3.05.15-0148]</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переходной, номинальный наружный диаметр 32х25х32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19,14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19,14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38,28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38,28</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[24.3.05.15-0145]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переходной, номинальный наружный диаметр 32х20х32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14,08</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14,08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14,08</w:t>
            </w: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комбинированный, с внутренней резьбой, номинальный наружный диаметр 32 мм, размер резьбы 1"//32х1"х32//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80,96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80,96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485,76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485,76</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[18.1.09.06-1038]</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Кран шаровой муфтовый для воды, со сгоном, номинальный диаметр 25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1 004,99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1 306,49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7 838,94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7 838,94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[23.8.03.05-0003 прим.]</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 Переход стальной, номинальный диаметр 25 мм//1"х1/2"//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20,88</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1,09</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22,76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136,56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136,56</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[24.3.05.15-0193]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диаметр 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15,99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15,99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63,96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63,96</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[24.3.05.16-0139]</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90° из сополимера полипропилена PP-R, наружный диаметр 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12,95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12,95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155,4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155,4</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[24.3.05.16-0113]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45° полипропиленовый, диаметр 32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97,76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97,76</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[24.3.05.07-0133]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переходная, номинальный наружный диаметр 32х25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32,2</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ГЭСН16-04-005-03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32 мм</w:t>
            </w:r>
            <w:r w:rsidRPr="00197F01">
              <w:rPr>
                <w:b w:val="0"/>
                <w:color w:val="000000"/>
                <w:sz w:val="20"/>
                <w:szCs w:val="20"/>
              </w:rPr>
              <w:br/>
              <w:t>V=45/100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6,624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3 123,41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31,21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0,028125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14,49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250,36</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[01.7.03.01-0001]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Вода</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0,8691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0,391095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16,76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2,1852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0,98334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6,75</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[01.7.15.07-0025]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Дюбели полиэтиленовые распорные, диаметр 10 мм, длина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 xml:space="preserve">1000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0,05625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584,14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683,44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38,44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[01.7.15.12-0031]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Шпильки стальные оцинкованные резьбовые, диаметр резьбы М10, длина 100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0,00238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0,001071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150 361,36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175 922,79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188,41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3 419,47</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01.7.17.09-0061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Сверло кольцевое алмазное, диаметр 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1,111111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[23.1.02.06-0005]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32 до 38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 xml:space="preserve">10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3,5555555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213,31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249,57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399,31</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[24.3.02.05-0092]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32х5,4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46,125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118,36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118,36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5 459,36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3 137,9</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3 417,17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1 920,39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32 865,56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14 789,5</w:t>
            </w:r>
          </w:p>
        </w:tc>
      </w:tr>
      <w:tr w:rsidR="00197F01" w:rsidRPr="00197F01" w:rsidTr="00933BE4">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32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ГЭСН16-04-006-02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25 мм</w:t>
            </w:r>
            <w:r w:rsidRPr="00197F01">
              <w:rPr>
                <w:b w:val="0"/>
                <w:color w:val="000000"/>
                <w:sz w:val="20"/>
                <w:szCs w:val="20"/>
              </w:rPr>
              <w:br/>
              <w:t>V=(4+1+18+12+12+7+2+12)/100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соединений</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0,68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0,68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1,82988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935,31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16,33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2,38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16,33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951,64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935,31</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1 018,55</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572,41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3 739,12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2 542,6</w:t>
            </w: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33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[24.3.05.07-0066]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разъемная, с внутренней резьбой, номинальный наружный диаметр 25 мм, размер резьбы 3/4"</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121,52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121,52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486,08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486,08</w:t>
            </w: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[24.3.05.07-0116 прим.]</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разъемная, с наружной резьбой, номинальный наружный диаметр 25 мм, размер резьбы 3/4"</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159,89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159,89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159,89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159,89</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[24.3.05.07-0086]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наружной резьбой, номинальный наружный диаметр 25 мм, размер резьбы 3/4"</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91,11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91,11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1 639,98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1 639,98</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[24.3.05.07-0036]</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внутренней резьбой, номинальный наружный диаметр 25 мм, размер резьбы 3/4"</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60,15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60,15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721,8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721,8</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[18.1.09.06-1028]</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Кран шаровой муфтовый для воды, со сгоном, номинальный диаметр 20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472,96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614,85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7 378,2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7 378,2</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[24.3.05.16-0132]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90° из сополимера полипропилена PP-R, наружный диаметр 25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6,95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6,95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48,65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48,65</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[24.3.05.15-0192]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диаметр 25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8,29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16,58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16,58</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[24.3.05.15-0134]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комбинированный, с наружной резьбой, номинальный наружный диаметр 25 мм, размер резьбы 3/4"</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67,85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67,85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814,2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814,2</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ГЭСН16-04-005-02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25 мм</w:t>
            </w:r>
            <w:r w:rsidRPr="00197F01">
              <w:rPr>
                <w:b w:val="0"/>
                <w:color w:val="000000"/>
                <w:sz w:val="20"/>
                <w:szCs w:val="20"/>
              </w:rPr>
              <w:br/>
              <w:t>V=34/100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5,15338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2 429,97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21,15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0,017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207,99</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[01.7.03.01-0001]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Вода</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0,4578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0,155652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6,67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2,316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0,78744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5,4</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[01.7.15.07-0025]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Дюбели полиэтиленовые распорные, диаметр 10 мм, длина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 xml:space="preserve">1000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0,143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0,04862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584,14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683,44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33,23</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[01.7.15.12-0031]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Шпильки стальные оцинкованные резьбовые, диаметр резьбы М10, длина 100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0,00272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0,0009248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150 361,36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175 922,79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162,69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2 668,01</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01.7.17.09-0061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Сверло кольцевое алмазное, диаметр 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1,4705882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41.2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[23.1.02.06-0004]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25 до 30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 xml:space="preserve">10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1,1764705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199,33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233,22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93,29</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41.3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[24.3.02.05-0091]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25х4,2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34,85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70,92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70,92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2 471,56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2 438,87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2 655,93</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1 492,59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28 103,47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9 555,18</w:t>
            </w:r>
          </w:p>
        </w:tc>
      </w:tr>
      <w:tr w:rsidR="00197F01" w:rsidRPr="00197F01" w:rsidTr="00933BE4">
        <w:trPr>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ГЭСН16-04-006-01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197F01">
              <w:rPr>
                <w:b w:val="0"/>
                <w:color w:val="000000"/>
                <w:sz w:val="20"/>
                <w:szCs w:val="20"/>
              </w:rPr>
              <w:br/>
              <w:t>V=(1+2+1+1+20+2+2)/100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соединений</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0,29</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0,29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0,52026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269,67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2,45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0,7105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274,54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269,67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293,67</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165,04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2 528,45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733,25</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[24.3.05.07-0082]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наружной резьбой, номинальный наружный диаметр 20 мм, размер резьбы 1/2"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49,71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49,71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49,71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49,71</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[24.3.05.07-0032]</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Муфта полипропиленовая комбинированная, с внутренней резьбой, номинальный наружный диаметр 20 мм, размер резьбы 1/2"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40,42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80,84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80,84</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[24.3.05.15-0131]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Тройник полипропиленовый, комбинированный, с наружной резьбой, номинальный наружный диаметр 20 мм, размер резьбы 1/2"</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39,11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39,11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39,11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39,11</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18.1.09.06-1018</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Кран шаровой муфтовый для воды, со сгоном, номинальный диаметр 15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367,65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367,65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367,65</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47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[18.1.09.08-1040]</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Кран шаровой латунный, резьбовое присоединение, номинальный диаметр 15 мм//ВН/НАР//</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20</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587,45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1,26</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740,19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14 803,8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14 803,8</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90° из сополимера полипропилена PP-R, наружный диаметр 20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8,02</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49</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[24.3.05.16-0111]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Угольник 45° полипропиленовый, диаметр 20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4,45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8,9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8,9</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50</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ГЭСН16-04-005-01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197F01">
              <w:rPr>
                <w:b w:val="0"/>
                <w:color w:val="000000"/>
                <w:sz w:val="20"/>
                <w:szCs w:val="20"/>
              </w:rPr>
              <w:br/>
              <w:t>V=7/100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0,07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0,07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1,103655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520,41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3,04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0,00175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49,1</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[01.7.03.01-0001]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Вода</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0,293</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0,02051</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42,85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01.7.03.04-0001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lastRenderedPageBreak/>
              <w:t>Электроэнергия</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кВт-ч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2,4828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0,173796</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1,19</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[01.7.15.07-0025]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Дюбели полиэтиленовые распорные, диаметр 10 мм, длина 40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 xml:space="preserve">1000 </w:t>
            </w: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0,167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0,01169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584,14</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683,44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7,99</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[01.7.15.12-0031]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Шпильки стальные оцинкованные резьбовые, диаметр резьбы М10, длина 100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0,00317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0,0002219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150 361,36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175 922,79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39,04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573,39</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50.1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01.7.17.09-0061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Сверло кольцевое алмазное, диаметр 5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roofErr w:type="spellStart"/>
            <w:r w:rsidRPr="00197F01">
              <w:rPr>
                <w:b w:val="0"/>
                <w:color w:val="000000"/>
                <w:sz w:val="20"/>
                <w:szCs w:val="20"/>
              </w:rPr>
              <w:t>шт</w:t>
            </w:r>
            <w:proofErr w:type="spellEnd"/>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7,142857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347,59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173,8</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50.2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[24.3.02.05-0090]</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20х3,4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102,5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7,175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48,12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48,12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345,26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521,25</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812/пр_2020_прил._т._п.16_гр.3;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108,9%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567,64</w:t>
            </w:r>
          </w:p>
        </w:tc>
      </w:tr>
      <w:tr w:rsidR="00197F01" w:rsidRPr="00197F01" w:rsidTr="00933BE4">
        <w:trPr>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774/пр_2020_прил._т._п.16_гр.3;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72%</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61,2%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319,01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28 272,86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1 979,1</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lastRenderedPageBreak/>
              <w:t>51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ГЭСН26-01-022-01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 xml:space="preserve">Изоляция поверхностей трубопроводов штучными изделиями из </w:t>
            </w:r>
            <w:proofErr w:type="spellStart"/>
            <w:r w:rsidRPr="00197F01">
              <w:rPr>
                <w:b w:val="0"/>
                <w:color w:val="000000"/>
                <w:sz w:val="20"/>
                <w:szCs w:val="20"/>
              </w:rPr>
              <w:t>пенополиуретана</w:t>
            </w:r>
            <w:proofErr w:type="spellEnd"/>
            <w:r w:rsidRPr="00197F01">
              <w:rPr>
                <w:b w:val="0"/>
                <w:color w:val="000000"/>
                <w:sz w:val="20"/>
                <w:szCs w:val="20"/>
              </w:rPr>
              <w:t xml:space="preserve"> (полуцилиндрами и сегментами)</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Приказ N 421/</w:t>
            </w:r>
            <w:proofErr w:type="spellStart"/>
            <w:r w:rsidRPr="00197F01">
              <w:rPr>
                <w:b w:val="0"/>
                <w:color w:val="000000"/>
                <w:sz w:val="20"/>
                <w:szCs w:val="20"/>
              </w:rPr>
              <w:t>пр</w:t>
            </w:r>
            <w:proofErr w:type="spellEnd"/>
            <w:r w:rsidRPr="00197F01">
              <w:rPr>
                <w:b w:val="0"/>
                <w:color w:val="000000"/>
                <w:sz w:val="20"/>
                <w:szCs w:val="20"/>
              </w:rPr>
              <w:t xml:space="preserve"> от 04.08.2020 п.58.б</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197F01">
              <w:rPr>
                <w:b w:val="0"/>
                <w:color w:val="000000"/>
                <w:sz w:val="20"/>
                <w:szCs w:val="20"/>
              </w:rPr>
              <w:t>Кэм</w:t>
            </w:r>
            <w:proofErr w:type="spellEnd"/>
            <w:r w:rsidRPr="00197F01">
              <w:rPr>
                <w:b w:val="0"/>
                <w:color w:val="000000"/>
                <w:sz w:val="20"/>
                <w:szCs w:val="20"/>
              </w:rPr>
              <w:t xml:space="preserve">=1,25; </w:t>
            </w:r>
            <w:proofErr w:type="spellStart"/>
            <w:r w:rsidRPr="00197F01">
              <w:rPr>
                <w:b w:val="0"/>
                <w:color w:val="000000"/>
                <w:sz w:val="20"/>
                <w:szCs w:val="20"/>
              </w:rPr>
              <w:t>Котм</w:t>
            </w:r>
            <w:proofErr w:type="spellEnd"/>
            <w:r w:rsidRPr="00197F01">
              <w:rPr>
                <w:b w:val="0"/>
                <w:color w:val="000000"/>
                <w:sz w:val="20"/>
                <w:szCs w:val="20"/>
              </w:rPr>
              <w:t xml:space="preserve">=1,25; </w:t>
            </w:r>
            <w:proofErr w:type="spellStart"/>
            <w:r w:rsidRPr="00197F01">
              <w:rPr>
                <w:b w:val="0"/>
                <w:color w:val="000000"/>
                <w:sz w:val="20"/>
                <w:szCs w:val="20"/>
              </w:rPr>
              <w:t>Кзт</w:t>
            </w:r>
            <w:proofErr w:type="spellEnd"/>
            <w:r w:rsidRPr="00197F01">
              <w:rPr>
                <w:b w:val="0"/>
                <w:color w:val="000000"/>
                <w:sz w:val="20"/>
                <w:szCs w:val="20"/>
              </w:rPr>
              <w:t xml:space="preserve">=1,15; </w:t>
            </w:r>
            <w:proofErr w:type="spellStart"/>
            <w:r w:rsidRPr="00197F01">
              <w:rPr>
                <w:b w:val="0"/>
                <w:color w:val="000000"/>
                <w:sz w:val="20"/>
                <w:szCs w:val="20"/>
              </w:rPr>
              <w:t>Кзтм</w:t>
            </w:r>
            <w:proofErr w:type="spellEnd"/>
            <w:r w:rsidRPr="00197F01">
              <w:rPr>
                <w:b w:val="0"/>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1</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5,264815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2 283,56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48,58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roofErr w:type="spellStart"/>
            <w:r w:rsidRPr="00197F01">
              <w:rPr>
                <w:b w:val="0"/>
                <w:color w:val="000000"/>
                <w:sz w:val="20"/>
                <w:szCs w:val="20"/>
              </w:rPr>
              <w:t>ОТм</w:t>
            </w:r>
            <w:proofErr w:type="spellEnd"/>
            <w:r w:rsidRPr="00197F01">
              <w:rPr>
                <w:b w:val="0"/>
                <w:color w:val="000000"/>
                <w:sz w:val="20"/>
                <w:szCs w:val="20"/>
              </w:rPr>
              <w:t xml:space="preserve"> (</w:t>
            </w:r>
            <w:proofErr w:type="spellStart"/>
            <w:r w:rsidRPr="00197F01">
              <w:rPr>
                <w:b w:val="0"/>
                <w:color w:val="000000"/>
                <w:sz w:val="20"/>
                <w:szCs w:val="20"/>
              </w:rPr>
              <w:t>ЗТм</w:t>
            </w:r>
            <w:proofErr w:type="spellEnd"/>
            <w:r w:rsidRPr="00197F01">
              <w:rPr>
                <w:b w:val="0"/>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чел.-ч</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0,078625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37,92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right"/>
              <w:rPr>
                <w:b w:val="0"/>
                <w:sz w:val="20"/>
                <w:szCs w:val="20"/>
              </w:rPr>
            </w:pPr>
            <w:r w:rsidRPr="00197F01">
              <w:rPr>
                <w:b w:val="0"/>
                <w:color w:val="000000"/>
                <w:sz w:val="20"/>
                <w:szCs w:val="20"/>
              </w:rPr>
              <w:t>4</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599,82</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[14.1.04.02-0011]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Клей, марка 88-Н</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кг</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1,547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234,33</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1,4</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328,06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507,51</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[08.3.05.05-0054]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Сталь листовая оцинкованная, толщина 0,8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0,0006</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0,000102</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85 930</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1,06</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91 085,8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9,29</w:t>
            </w:r>
          </w:p>
        </w:tc>
      </w:tr>
      <w:tr w:rsidR="00197F01" w:rsidRPr="00197F01" w:rsidTr="00933BE4">
        <w:trPr>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[01.7.15.14-0304]</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Шурупы самонарезающие стальные оцинкованные с полукруглой головкой и крестообразным шлицем, остроконечные, диаметр 4 мм, длина 12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0,00004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0,0000068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237 723,96</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1,17</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278 137,03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1,89</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[08.3.02.01-0041]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Ленты стальные упаковочные, мягкие, нормальной точности по толщине и ширине 0,7х20-50 мм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0,0057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0,000969</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89 073,2</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0,94</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83 728,81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81,13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2 969,88</w:t>
            </w:r>
          </w:p>
        </w:tc>
      </w:tr>
      <w:tr w:rsidR="00197F01" w:rsidRPr="00197F01" w:rsidTr="00933BE4">
        <w:trPr>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51.1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12.2.08.03</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Цилиндры и полуцилиндры теплоизоляционные из </w:t>
            </w:r>
            <w:proofErr w:type="spellStart"/>
            <w:r w:rsidRPr="00197F01">
              <w:rPr>
                <w:b w:val="0"/>
                <w:color w:val="000000"/>
                <w:sz w:val="20"/>
                <w:szCs w:val="20"/>
              </w:rPr>
              <w:t>минваты</w:t>
            </w:r>
            <w:proofErr w:type="spellEnd"/>
            <w:r w:rsidRPr="00197F01">
              <w:rPr>
                <w:b w:val="0"/>
                <w:color w:val="000000"/>
                <w:sz w:val="20"/>
                <w:szCs w:val="20"/>
              </w:rPr>
              <w:t xml:space="preserve"> на синтетическом связующем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м3</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0,187</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2 321,48</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812/пр_2020_прил._т._п.20_гр.3; Приказ N 812/</w:t>
            </w:r>
            <w:proofErr w:type="spellStart"/>
            <w:r w:rsidRPr="00197F01">
              <w:rPr>
                <w:b w:val="0"/>
                <w:color w:val="000000"/>
                <w:sz w:val="20"/>
                <w:szCs w:val="20"/>
              </w:rPr>
              <w:t>пр</w:t>
            </w:r>
            <w:proofErr w:type="spellEnd"/>
            <w:r w:rsidRPr="00197F01">
              <w:rPr>
                <w:b w:val="0"/>
                <w:color w:val="000000"/>
                <w:sz w:val="20"/>
                <w:szCs w:val="20"/>
              </w:rPr>
              <w:t>, п.25</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НР Теплоизоляционные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97%</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0,9</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87,3%</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2 026,65</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774/пр_2020_прил._т._п.20_гр.3; Приказ N 774/</w:t>
            </w:r>
            <w:proofErr w:type="spellStart"/>
            <w:r w:rsidRPr="00197F01">
              <w:rPr>
                <w:b w:val="0"/>
                <w:color w:val="000000"/>
                <w:sz w:val="20"/>
                <w:szCs w:val="20"/>
              </w:rPr>
              <w:t>пр</w:t>
            </w:r>
            <w:proofErr w:type="spellEnd"/>
            <w:r w:rsidRPr="00197F01">
              <w:rPr>
                <w:b w:val="0"/>
                <w:color w:val="000000"/>
                <w:sz w:val="20"/>
                <w:szCs w:val="20"/>
              </w:rPr>
              <w:t>, п.16</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СП Теплоизоляционные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0,85</w:t>
            </w: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46,75%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1 085,29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35 775,41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6 081,82</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52</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[12.2.07.05-0060]</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Трубки теплоизоляционные из вспененного полиэтилена, внутренний диаметр 54 мм, толщина 9 мм</w:t>
            </w:r>
            <w:r w:rsidRPr="00197F01">
              <w:rPr>
                <w:b w:val="0"/>
                <w:color w:val="000000"/>
                <w:sz w:val="20"/>
                <w:szCs w:val="20"/>
              </w:rPr>
              <w:br/>
              <w:t>V=28*1,1/100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0,308</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0,308</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3 438,85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4 470,51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1 376,92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1 376,92</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53</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[12.2.07.05-0051]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Трубки теплоизоляционные из вспененного полиэтилена, внутренний диаметр 42 мм, толщина 9 мм</w:t>
            </w:r>
            <w:r w:rsidRPr="00197F01">
              <w:rPr>
                <w:b w:val="0"/>
                <w:color w:val="000000"/>
                <w:sz w:val="20"/>
                <w:szCs w:val="20"/>
              </w:rPr>
              <w:br/>
              <w:t>V=15*1,1/100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0,165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0,165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2 503,05</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3 253,97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536,91</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536,91</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54</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[12.2.07.05-0048]</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Трубки теплоизоляционные из вспененного полиэтилена, внутренний диаметр 35 мм, толщина 9 мм</w:t>
            </w:r>
            <w:r w:rsidRPr="00197F01">
              <w:rPr>
                <w:b w:val="0"/>
                <w:color w:val="000000"/>
                <w:sz w:val="20"/>
                <w:szCs w:val="20"/>
              </w:rPr>
              <w:br/>
              <w:t>V=45*1,1/100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0,495</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0,495</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1 879,19</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2 442,95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1 209,26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1 209,26</w:t>
            </w:r>
          </w:p>
        </w:tc>
      </w:tr>
      <w:tr w:rsidR="00197F01" w:rsidRPr="00197F01" w:rsidTr="00933BE4">
        <w:trPr>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55</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[12.2.07.05-0040]</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Трубки теплоизоляционные из вспененного полиэтилена, внутренний диаметр 28 мм, толщина 9 мм</w:t>
            </w:r>
            <w:r w:rsidRPr="00197F01">
              <w:rPr>
                <w:b w:val="0"/>
                <w:color w:val="000000"/>
                <w:sz w:val="20"/>
                <w:szCs w:val="20"/>
              </w:rPr>
              <w:br/>
              <w:t>V=34*1,1/100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100 м</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0,374</w:t>
            </w: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0,374</w:t>
            </w: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1 565,71</w:t>
            </w: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1,3</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2 035,42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761,25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93"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3"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837"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7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761,25</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Итого прямые затраты по разделу 1. Трубопроводы отопления (комплекс работ)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105 432,36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35 363,02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эксплуатация машин и механизмов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машинистов (</w:t>
            </w:r>
            <w:proofErr w:type="spellStart"/>
            <w:r w:rsidRPr="00197F01">
              <w:rPr>
                <w:b w:val="0"/>
                <w:color w:val="000000"/>
                <w:sz w:val="20"/>
                <w:szCs w:val="20"/>
              </w:rPr>
              <w:t>ОТм</w:t>
            </w:r>
            <w:proofErr w:type="spellEnd"/>
            <w:r w:rsidRPr="00197F01">
              <w:rPr>
                <w:b w:val="0"/>
                <w:color w:val="00000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139,36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69 744,99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перевозка</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sz w:val="20"/>
                <w:szCs w:val="20"/>
              </w:rPr>
              <w:t>Итого ФОТ (</w:t>
            </w:r>
            <w:proofErr w:type="spellStart"/>
            <w:r w:rsidRPr="00197F01">
              <w:rPr>
                <w:b w:val="0"/>
                <w:i/>
                <w:iCs/>
                <w:sz w:val="20"/>
                <w:szCs w:val="20"/>
              </w:rPr>
              <w:t>справочно</w:t>
            </w:r>
            <w:proofErr w:type="spellEnd"/>
            <w:r w:rsidRPr="00197F01">
              <w:rPr>
                <w:b w:val="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35 502,38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накладные расходы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33 677,28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сметная прибыль</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17 870,83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оборудование</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прочие затраты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Итого по разделу 1. Трубопроводы отопления (комплекс работ)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156 980,47</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 отсутствующие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оборудование, отсутствующее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w:t>
            </w:r>
            <w:proofErr w:type="spellStart"/>
            <w:r w:rsidRPr="00197F01">
              <w:rPr>
                <w:b w:val="0"/>
                <w:i/>
                <w:iCs/>
                <w:color w:val="000000"/>
                <w:sz w:val="20"/>
                <w:szCs w:val="20"/>
              </w:rPr>
              <w:t>справочно</w:t>
            </w:r>
            <w:proofErr w:type="spellEnd"/>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рабочих</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80,690785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машинистов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0,294</w:t>
            </w:r>
          </w:p>
        </w:tc>
      </w:tr>
      <w:tr w:rsidR="00197F01" w:rsidRPr="00197F01" w:rsidTr="00933BE4">
        <w:trPr>
          <w:trHeight w:val="255"/>
        </w:trPr>
        <w:tc>
          <w:tcPr>
            <w:tcW w:w="15138" w:type="dxa"/>
            <w:gridSpan w:val="27"/>
            <w:tcBorders>
              <w:top w:val="nil"/>
              <w:left w:val="nil"/>
              <w:bottom w:val="nil"/>
              <w:right w:val="nil"/>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15138" w:type="dxa"/>
            <w:gridSpan w:val="2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Раздел 2. Погрузка и вывоз мусора (комплекс работ)</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7</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w:t>
            </w:r>
          </w:p>
        </w:tc>
        <w:tc>
          <w:tcPr>
            <w:tcW w:w="9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12</w:t>
            </w:r>
          </w:p>
        </w:tc>
      </w:tr>
      <w:tr w:rsidR="00197F01" w:rsidRPr="00197F01" w:rsidTr="00933BE4">
        <w:trPr>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56</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47-1</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Погрузка в автотранспортное средство: Мусор строительный с погрузкой вручную</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0,258</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0,258</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9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1 086,4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280,29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9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280,29</w:t>
            </w:r>
          </w:p>
        </w:tc>
      </w:tr>
      <w:tr w:rsidR="00197F01" w:rsidRPr="00197F01" w:rsidTr="00933BE4">
        <w:trPr>
          <w:trHeight w:val="212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lastRenderedPageBreak/>
              <w:t>57</w:t>
            </w: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01-20-1-01-0025</w:t>
            </w:r>
            <w:r w:rsidRPr="00197F01">
              <w:rPr>
                <w:b w:val="0"/>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sidRPr="00197F01">
              <w:rPr>
                <w:b w:val="0"/>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т</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0,258</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0,258</w:t>
            </w: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9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441,57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113,93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976" w:type="dxa"/>
            <w:gridSpan w:val="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113,93</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Итого прямые затраты по разделу 2. Погрузка и вывоз мусора (комплекс работ)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394,22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эксплуатация машин и механизмов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машинистов (</w:t>
            </w:r>
            <w:proofErr w:type="spellStart"/>
            <w:r w:rsidRPr="00197F01">
              <w:rPr>
                <w:b w:val="0"/>
                <w:color w:val="000000"/>
                <w:sz w:val="20"/>
                <w:szCs w:val="20"/>
              </w:rPr>
              <w:t>ОТм</w:t>
            </w:r>
            <w:proofErr w:type="spellEnd"/>
            <w:r w:rsidRPr="00197F01">
              <w:rPr>
                <w:b w:val="0"/>
                <w:color w:val="00000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перевозка</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394,22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sz w:val="20"/>
                <w:szCs w:val="20"/>
              </w:rPr>
              <w:t>Итого ФОТ (</w:t>
            </w:r>
            <w:proofErr w:type="spellStart"/>
            <w:r w:rsidRPr="00197F01">
              <w:rPr>
                <w:b w:val="0"/>
                <w:i/>
                <w:iCs/>
                <w:sz w:val="20"/>
                <w:szCs w:val="20"/>
              </w:rPr>
              <w:t>справочно</w:t>
            </w:r>
            <w:proofErr w:type="spellEnd"/>
            <w:r w:rsidRPr="00197F01">
              <w:rPr>
                <w:b w:val="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накладные расходы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сметная прибыль</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оборудование</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прочие затраты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Итого по разделу 2. Погрузка и вывоз мусора (комплекс работ)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394,22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 отсутствующие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оборудование, отсутствующее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w:t>
            </w:r>
            <w:proofErr w:type="spellStart"/>
            <w:r w:rsidRPr="00197F01">
              <w:rPr>
                <w:b w:val="0"/>
                <w:i/>
                <w:iCs/>
                <w:color w:val="000000"/>
                <w:sz w:val="20"/>
                <w:szCs w:val="20"/>
              </w:rPr>
              <w:t>справочно</w:t>
            </w:r>
            <w:proofErr w:type="spellEnd"/>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рабочих</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машинистов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55"/>
        </w:trPr>
        <w:tc>
          <w:tcPr>
            <w:tcW w:w="15138" w:type="dxa"/>
            <w:gridSpan w:val="27"/>
            <w:tcBorders>
              <w:top w:val="nil"/>
              <w:left w:val="nil"/>
              <w:bottom w:val="nil"/>
              <w:right w:val="nil"/>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ИТОГИ ПО СМЕТЕ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строительные работы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157 374,69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прямые затраты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105 826,58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35 363,02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эксплуатация машин и механизмов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машинистов (</w:t>
            </w:r>
            <w:proofErr w:type="spellStart"/>
            <w:r w:rsidRPr="00197F01">
              <w:rPr>
                <w:b w:val="0"/>
                <w:color w:val="000000"/>
                <w:sz w:val="20"/>
                <w:szCs w:val="20"/>
              </w:rPr>
              <w:t>ОТм</w:t>
            </w:r>
            <w:proofErr w:type="spellEnd"/>
            <w:r w:rsidRPr="00197F01">
              <w:rPr>
                <w:b w:val="0"/>
                <w:color w:val="00000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139,36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69 744,99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перевозка</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394,22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sz w:val="20"/>
                <w:szCs w:val="20"/>
              </w:rPr>
              <w:t xml:space="preserve">   Всего ФОТ (</w:t>
            </w:r>
            <w:proofErr w:type="spellStart"/>
            <w:r w:rsidRPr="00197F01">
              <w:rPr>
                <w:b w:val="0"/>
                <w:i/>
                <w:iCs/>
                <w:sz w:val="20"/>
                <w:szCs w:val="20"/>
              </w:rPr>
              <w:t>справочно</w:t>
            </w:r>
            <w:proofErr w:type="spellEnd"/>
            <w:r w:rsidRPr="00197F01">
              <w:rPr>
                <w:b w:val="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35 502,38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накладные расходы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33 677,28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сметная прибыль</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17 870,83</w:t>
            </w:r>
          </w:p>
        </w:tc>
      </w:tr>
      <w:tr w:rsidR="00197F01" w:rsidRPr="00197F01" w:rsidTr="00933BE4">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ВСЕГО по смете</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157 374,69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прямые затраты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105 826,58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i/>
                <w:iCs/>
                <w:sz w:val="20"/>
                <w:szCs w:val="20"/>
              </w:rPr>
            </w:pPr>
            <w:r w:rsidRPr="00197F01">
              <w:rPr>
                <w:b w:val="0"/>
                <w:i/>
                <w:iCs/>
                <w:color w:val="000000"/>
                <w:sz w:val="20"/>
                <w:szCs w:val="20"/>
              </w:rPr>
              <w:t xml:space="preserve">      в том числе</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(ОТ)</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35 363,02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эксплуатация машин и механизмов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184,99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оплата труда машинистов (</w:t>
            </w:r>
            <w:proofErr w:type="spellStart"/>
            <w:r w:rsidRPr="00197F01">
              <w:rPr>
                <w:b w:val="0"/>
                <w:color w:val="000000"/>
                <w:sz w:val="20"/>
                <w:szCs w:val="20"/>
              </w:rPr>
              <w:t>ОТм</w:t>
            </w:r>
            <w:proofErr w:type="spellEnd"/>
            <w:r w:rsidRPr="00197F01">
              <w:rPr>
                <w:b w:val="0"/>
                <w:color w:val="00000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139,36</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69 744,99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перевозка</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394,22</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sz w:val="20"/>
                <w:szCs w:val="20"/>
              </w:rPr>
              <w:t xml:space="preserve">   Всего ФОТ (</w:t>
            </w:r>
            <w:proofErr w:type="spellStart"/>
            <w:r w:rsidRPr="00197F01">
              <w:rPr>
                <w:b w:val="0"/>
                <w:i/>
                <w:iCs/>
                <w:sz w:val="20"/>
                <w:szCs w:val="20"/>
              </w:rPr>
              <w:t>справочно</w:t>
            </w:r>
            <w:proofErr w:type="spellEnd"/>
            <w:r w:rsidRPr="00197F01">
              <w:rPr>
                <w:b w:val="0"/>
                <w:sz w:val="20"/>
                <w:szCs w:val="20"/>
              </w:rPr>
              <w:t>)</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35 502,38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накладные расходы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33 677,28</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сметная прибыль</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17 870,83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оборудование</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Всего прочие затраты</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720" w:type="dxa"/>
            <w:gridSpan w:val="23"/>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i/>
                <w:iCs/>
                <w:sz w:val="20"/>
                <w:szCs w:val="20"/>
              </w:rPr>
            </w:pPr>
            <w:proofErr w:type="spellStart"/>
            <w:r w:rsidRPr="00197F01">
              <w:rPr>
                <w:b w:val="0"/>
                <w:i/>
                <w:iCs/>
                <w:color w:val="000000"/>
                <w:sz w:val="20"/>
                <w:szCs w:val="20"/>
              </w:rPr>
              <w:t>Справочно</w:t>
            </w:r>
            <w:proofErr w:type="spellEnd"/>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материальные ресурсы, отсутствующие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оборудование, отсутствующее в ФРСН</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рабочих</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80,690785</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затраты труда машинистов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0,294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157 374,69</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НДС</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(157 374,69*20%) = 31 474,94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20%</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31 474,94</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r w:rsidRPr="00197F01">
              <w:rPr>
                <w:b w:val="0"/>
                <w:color w:val="000000"/>
                <w:sz w:val="20"/>
                <w:szCs w:val="20"/>
              </w:rPr>
              <w:t>Итого</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bCs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bCs w:val="0"/>
                <w:sz w:val="20"/>
                <w:szCs w:val="20"/>
              </w:rPr>
            </w:pPr>
            <w:r w:rsidRPr="00197F01">
              <w:rPr>
                <w:b w:val="0"/>
                <w:color w:val="000000"/>
                <w:sz w:val="20"/>
                <w:szCs w:val="20"/>
              </w:rPr>
              <w:t>188 849,63</w:t>
            </w:r>
          </w:p>
        </w:tc>
      </w:tr>
      <w:tr w:rsidR="00197F01" w:rsidRPr="00197F01" w:rsidTr="00933BE4">
        <w:trPr>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627"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Итого возвратных материальных ресурсов</w:t>
            </w:r>
          </w:p>
        </w:tc>
        <w:tc>
          <w:tcPr>
            <w:tcW w:w="6674" w:type="dxa"/>
            <w:gridSpan w:val="17"/>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rPr>
                <w:b w:val="0"/>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rsidR="00197F01" w:rsidRPr="00197F01" w:rsidRDefault="00197F01" w:rsidP="00933BE4">
            <w:pPr>
              <w:ind w:left="28" w:right="28"/>
              <w:jc w:val="center"/>
              <w:rPr>
                <w:b w:val="0"/>
                <w:sz w:val="20"/>
                <w:szCs w:val="20"/>
              </w:rPr>
            </w:pPr>
            <w:r w:rsidRPr="00197F01">
              <w:rPr>
                <w:b w:val="0"/>
                <w:color w:val="000000"/>
                <w:sz w:val="20"/>
                <w:szCs w:val="20"/>
              </w:rPr>
              <w:t>(5 278)</w:t>
            </w:r>
          </w:p>
        </w:tc>
      </w:tr>
      <w:tr w:rsidR="00197F01" w:rsidRPr="00197F01" w:rsidTr="00933BE4">
        <w:trPr>
          <w:trHeight w:val="255"/>
        </w:trPr>
        <w:tc>
          <w:tcPr>
            <w:tcW w:w="15138" w:type="dxa"/>
            <w:gridSpan w:val="27"/>
            <w:tcBorders>
              <w:top w:val="nil"/>
              <w:left w:val="nil"/>
              <w:bottom w:val="nil"/>
              <w:right w:val="nil"/>
            </w:tcBorders>
            <w:shd w:val="clear" w:color="auto" w:fill="FFFFFF"/>
          </w:tcPr>
          <w:p w:rsidR="00197F01" w:rsidRPr="00197F01" w:rsidRDefault="00197F01" w:rsidP="00933BE4">
            <w:pPr>
              <w:ind w:left="28" w:right="28"/>
              <w:jc w:val="center"/>
              <w:rPr>
                <w:b w:val="0"/>
                <w:sz w:val="20"/>
                <w:szCs w:val="20"/>
              </w:rPr>
            </w:pPr>
          </w:p>
        </w:tc>
      </w:tr>
      <w:tr w:rsidR="00197F01" w:rsidRPr="00197F01" w:rsidTr="00933BE4">
        <w:trPr>
          <w:trHeight w:val="275"/>
        </w:trPr>
        <w:tc>
          <w:tcPr>
            <w:tcW w:w="1513" w:type="dxa"/>
            <w:gridSpan w:val="2"/>
            <w:vMerge w:val="restart"/>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Составил:</w:t>
            </w:r>
          </w:p>
        </w:tc>
        <w:tc>
          <w:tcPr>
            <w:tcW w:w="9083" w:type="dxa"/>
            <w:gridSpan w:val="16"/>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w:t>
            </w:r>
          </w:p>
        </w:tc>
        <w:tc>
          <w:tcPr>
            <w:tcW w:w="4541" w:type="dxa"/>
            <w:gridSpan w:val="9"/>
            <w:vMerge w:val="restart"/>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55"/>
        </w:trPr>
        <w:tc>
          <w:tcPr>
            <w:tcW w:w="1513" w:type="dxa"/>
            <w:gridSpan w:val="2"/>
            <w:vMerge/>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9083" w:type="dxa"/>
            <w:gridSpan w:val="16"/>
            <w:tcBorders>
              <w:top w:val="single" w:sz="4" w:space="0" w:color="000000"/>
              <w:left w:val="nil"/>
              <w:bottom w:val="nil"/>
              <w:right w:val="nil"/>
            </w:tcBorders>
            <w:shd w:val="clear" w:color="auto" w:fill="FFFFFF"/>
          </w:tcPr>
          <w:p w:rsidR="00197F01" w:rsidRPr="00197F01" w:rsidRDefault="00197F01" w:rsidP="00933BE4">
            <w:pPr>
              <w:ind w:left="28" w:right="28"/>
              <w:jc w:val="center"/>
              <w:rPr>
                <w:b w:val="0"/>
                <w:i/>
                <w:iCs/>
                <w:sz w:val="16"/>
                <w:szCs w:val="16"/>
              </w:rPr>
            </w:pPr>
            <w:r w:rsidRPr="00197F01">
              <w:rPr>
                <w:b w:val="0"/>
                <w:i/>
                <w:iCs/>
                <w:color w:val="000000"/>
                <w:sz w:val="16"/>
                <w:szCs w:val="16"/>
              </w:rPr>
              <w:t>[должность, подпись (инициалы, фамилия)]</w:t>
            </w:r>
          </w:p>
        </w:tc>
        <w:tc>
          <w:tcPr>
            <w:tcW w:w="4541" w:type="dxa"/>
            <w:gridSpan w:val="9"/>
            <w:vMerge/>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75"/>
        </w:trPr>
        <w:tc>
          <w:tcPr>
            <w:tcW w:w="1513" w:type="dxa"/>
            <w:gridSpan w:val="2"/>
            <w:vMerge w:val="restart"/>
            <w:tcBorders>
              <w:top w:val="nil"/>
              <w:left w:val="nil"/>
              <w:bottom w:val="nil"/>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Проверил:</w:t>
            </w:r>
          </w:p>
        </w:tc>
        <w:tc>
          <w:tcPr>
            <w:tcW w:w="9083" w:type="dxa"/>
            <w:gridSpan w:val="16"/>
            <w:tcBorders>
              <w:top w:val="nil"/>
              <w:left w:val="nil"/>
              <w:bottom w:val="single" w:sz="4" w:space="0" w:color="000000"/>
              <w:right w:val="nil"/>
            </w:tcBorders>
            <w:shd w:val="clear" w:color="auto" w:fill="FFFFFF"/>
          </w:tcPr>
          <w:p w:rsidR="00197F01" w:rsidRPr="00197F01" w:rsidRDefault="00197F01" w:rsidP="00933BE4">
            <w:pPr>
              <w:ind w:left="28" w:right="28"/>
              <w:rPr>
                <w:b w:val="0"/>
                <w:sz w:val="20"/>
                <w:szCs w:val="20"/>
              </w:rPr>
            </w:pPr>
            <w:r w:rsidRPr="00197F01">
              <w:rPr>
                <w:b w:val="0"/>
                <w:color w:val="000000"/>
                <w:sz w:val="20"/>
                <w:szCs w:val="20"/>
              </w:rPr>
              <w:t xml:space="preserve"> </w:t>
            </w:r>
          </w:p>
        </w:tc>
        <w:tc>
          <w:tcPr>
            <w:tcW w:w="4541" w:type="dxa"/>
            <w:gridSpan w:val="9"/>
            <w:vMerge w:val="restart"/>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55"/>
        </w:trPr>
        <w:tc>
          <w:tcPr>
            <w:tcW w:w="1513" w:type="dxa"/>
            <w:gridSpan w:val="2"/>
            <w:vMerge/>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c>
          <w:tcPr>
            <w:tcW w:w="9083" w:type="dxa"/>
            <w:gridSpan w:val="16"/>
            <w:tcBorders>
              <w:top w:val="single" w:sz="4" w:space="0" w:color="000000"/>
              <w:left w:val="nil"/>
              <w:bottom w:val="nil"/>
              <w:right w:val="nil"/>
            </w:tcBorders>
            <w:shd w:val="clear" w:color="auto" w:fill="FFFFFF"/>
          </w:tcPr>
          <w:p w:rsidR="00197F01" w:rsidRPr="00197F01" w:rsidRDefault="00197F01" w:rsidP="00933BE4">
            <w:pPr>
              <w:ind w:left="28" w:right="28"/>
              <w:jc w:val="center"/>
              <w:rPr>
                <w:b w:val="0"/>
                <w:i/>
                <w:iCs/>
                <w:sz w:val="16"/>
                <w:szCs w:val="16"/>
              </w:rPr>
            </w:pPr>
            <w:r w:rsidRPr="00197F01">
              <w:rPr>
                <w:b w:val="0"/>
                <w:i/>
                <w:iCs/>
                <w:color w:val="000000"/>
                <w:sz w:val="16"/>
                <w:szCs w:val="16"/>
              </w:rPr>
              <w:t>[должность, подпись (инициалы, фамилия)]</w:t>
            </w:r>
          </w:p>
        </w:tc>
        <w:tc>
          <w:tcPr>
            <w:tcW w:w="4541" w:type="dxa"/>
            <w:gridSpan w:val="9"/>
            <w:vMerge/>
            <w:tcBorders>
              <w:top w:val="nil"/>
              <w:left w:val="nil"/>
              <w:bottom w:val="nil"/>
              <w:right w:val="nil"/>
            </w:tcBorders>
            <w:shd w:val="clear" w:color="auto" w:fill="FFFFFF"/>
          </w:tcPr>
          <w:p w:rsidR="00197F01" w:rsidRPr="00197F01" w:rsidRDefault="00197F01" w:rsidP="00933BE4">
            <w:pPr>
              <w:ind w:left="28" w:right="28"/>
              <w:rPr>
                <w:b w:val="0"/>
                <w:sz w:val="20"/>
                <w:szCs w:val="20"/>
              </w:rPr>
            </w:pPr>
          </w:p>
        </w:tc>
      </w:tr>
      <w:tr w:rsidR="00197F01" w:rsidRPr="00197F01" w:rsidTr="00933BE4">
        <w:trPr>
          <w:trHeight w:val="255"/>
        </w:trPr>
        <w:tc>
          <w:tcPr>
            <w:tcW w:w="15138" w:type="dxa"/>
            <w:gridSpan w:val="27"/>
            <w:tcBorders>
              <w:top w:val="nil"/>
              <w:left w:val="nil"/>
              <w:bottom w:val="nil"/>
              <w:right w:val="nil"/>
            </w:tcBorders>
            <w:shd w:val="clear" w:color="auto" w:fill="FFFFFF"/>
          </w:tcPr>
          <w:p w:rsidR="00197F01" w:rsidRPr="00197F01" w:rsidRDefault="00197F01" w:rsidP="00933BE4">
            <w:pPr>
              <w:ind w:left="28" w:right="28"/>
              <w:jc w:val="center"/>
              <w:rPr>
                <w:b w:val="0"/>
                <w:sz w:val="20"/>
                <w:szCs w:val="20"/>
              </w:rPr>
            </w:pPr>
          </w:p>
        </w:tc>
      </w:tr>
    </w:tbl>
    <w:p w:rsidR="003072D5" w:rsidRPr="003072D5" w:rsidRDefault="003072D5" w:rsidP="003072D5">
      <w:pPr>
        <w:rPr>
          <w:b w:val="0"/>
          <w:sz w:val="22"/>
          <w:szCs w:val="22"/>
        </w:rPr>
        <w:sectPr w:rsidR="003072D5" w:rsidRPr="003072D5">
          <w:headerReference w:type="even" r:id="rId8"/>
          <w:headerReference w:type="default" r:id="rId9"/>
          <w:footerReference w:type="even" r:id="rId10"/>
          <w:footerReference w:type="default" r:id="rId11"/>
          <w:headerReference w:type="first" r:id="rId12"/>
          <w:footerReference w:type="first" r:id="rId13"/>
          <w:pgSz w:w="16839" w:h="11907" w:orient="landscape" w:code="9"/>
          <w:pgMar w:top="1134" w:right="567" w:bottom="1134" w:left="1134" w:header="720" w:footer="720" w:gutter="0"/>
          <w:cols w:space="720"/>
          <w:noEndnote/>
        </w:sectPr>
      </w:pPr>
    </w:p>
    <w:p w:rsidR="003072D5" w:rsidRPr="003072D5" w:rsidRDefault="003072D5" w:rsidP="003072D5">
      <w:pPr>
        <w:jc w:val="right"/>
        <w:rPr>
          <w:b w:val="0"/>
          <w:sz w:val="22"/>
          <w:szCs w:val="22"/>
        </w:rPr>
      </w:pPr>
      <w:r w:rsidRPr="003072D5">
        <w:rPr>
          <w:b w:val="0"/>
          <w:sz w:val="22"/>
          <w:szCs w:val="22"/>
        </w:rPr>
        <w:lastRenderedPageBreak/>
        <w:t xml:space="preserve"> Приложение №1 к обоснованию начальной (максимальной) цены контракта</w:t>
      </w:r>
    </w:p>
    <w:tbl>
      <w:tblPr>
        <w:tblW w:w="14786" w:type="dxa"/>
        <w:tblLook w:val="01E0" w:firstRow="1" w:lastRow="1" w:firstColumn="1" w:lastColumn="1" w:noHBand="0" w:noVBand="0"/>
      </w:tblPr>
      <w:tblGrid>
        <w:gridCol w:w="5148"/>
        <w:gridCol w:w="4500"/>
        <w:gridCol w:w="5138"/>
      </w:tblGrid>
      <w:tr w:rsidR="00197F01" w:rsidRPr="00197F01" w:rsidTr="00933BE4">
        <w:tc>
          <w:tcPr>
            <w:tcW w:w="5148" w:type="dxa"/>
          </w:tcPr>
          <w:p w:rsidR="00197F01" w:rsidRPr="00197F01" w:rsidRDefault="00197F01" w:rsidP="00933BE4">
            <w:pPr>
              <w:rPr>
                <w:b w:val="0"/>
                <w:bCs w:val="0"/>
              </w:rPr>
            </w:pPr>
            <w:r w:rsidRPr="00197F01">
              <w:rPr>
                <w:b w:val="0"/>
              </w:rPr>
              <w:t>СОГЛАСОВАНО</w:t>
            </w:r>
          </w:p>
          <w:p w:rsidR="00197F01" w:rsidRPr="00197F01" w:rsidRDefault="00197F01" w:rsidP="00933BE4">
            <w:pPr>
              <w:rPr>
                <w:b w:val="0"/>
                <w:bCs w:val="0"/>
              </w:rPr>
            </w:pPr>
          </w:p>
          <w:p w:rsidR="00197F01" w:rsidRPr="00197F01" w:rsidRDefault="00197F01" w:rsidP="00933BE4">
            <w:pPr>
              <w:rPr>
                <w:b w:val="0"/>
                <w:bCs w:val="0"/>
              </w:rPr>
            </w:pPr>
            <w:r w:rsidRPr="00197F01">
              <w:rPr>
                <w:b w:val="0"/>
              </w:rPr>
              <w:t>Начальник отдела образования</w:t>
            </w:r>
          </w:p>
          <w:p w:rsidR="00197F01" w:rsidRPr="00197F01" w:rsidRDefault="00197F01" w:rsidP="00933BE4">
            <w:pPr>
              <w:rPr>
                <w:b w:val="0"/>
                <w:bCs w:val="0"/>
              </w:rPr>
            </w:pPr>
            <w:r w:rsidRPr="00197F01">
              <w:rPr>
                <w:b w:val="0"/>
              </w:rPr>
              <w:t xml:space="preserve">администрации Пушкинского района </w:t>
            </w:r>
          </w:p>
          <w:p w:rsidR="00197F01" w:rsidRPr="00197F01" w:rsidRDefault="00197F01" w:rsidP="00933BE4">
            <w:pPr>
              <w:rPr>
                <w:b w:val="0"/>
                <w:bCs w:val="0"/>
              </w:rPr>
            </w:pPr>
            <w:r w:rsidRPr="00197F01">
              <w:rPr>
                <w:b w:val="0"/>
              </w:rPr>
              <w:t>Санкт-Петербурга</w:t>
            </w:r>
          </w:p>
          <w:p w:rsidR="00197F01" w:rsidRPr="00197F01" w:rsidRDefault="00197F01" w:rsidP="00933BE4">
            <w:pPr>
              <w:rPr>
                <w:b w:val="0"/>
                <w:bCs w:val="0"/>
              </w:rPr>
            </w:pPr>
          </w:p>
          <w:p w:rsidR="00197F01" w:rsidRPr="00197F01" w:rsidRDefault="00197F01" w:rsidP="00933BE4">
            <w:pPr>
              <w:rPr>
                <w:b w:val="0"/>
                <w:bCs w:val="0"/>
              </w:rPr>
            </w:pPr>
            <w:r w:rsidRPr="00197F01">
              <w:rPr>
                <w:b w:val="0"/>
              </w:rPr>
              <w:t xml:space="preserve">__________________ Н.П. </w:t>
            </w:r>
            <w:proofErr w:type="spellStart"/>
            <w:r w:rsidRPr="00197F01">
              <w:rPr>
                <w:b w:val="0"/>
              </w:rPr>
              <w:t>Микушева</w:t>
            </w:r>
            <w:proofErr w:type="spellEnd"/>
          </w:p>
          <w:p w:rsidR="00197F01" w:rsidRPr="00197F01" w:rsidRDefault="00197F01" w:rsidP="00933BE4">
            <w:pPr>
              <w:rPr>
                <w:b w:val="0"/>
                <w:bCs w:val="0"/>
              </w:rPr>
            </w:pPr>
          </w:p>
          <w:p w:rsidR="00197F01" w:rsidRPr="00197F01" w:rsidRDefault="00197F01" w:rsidP="00933BE4">
            <w:pPr>
              <w:rPr>
                <w:b w:val="0"/>
                <w:bCs w:val="0"/>
              </w:rPr>
            </w:pPr>
            <w:r w:rsidRPr="00197F01">
              <w:rPr>
                <w:b w:val="0"/>
              </w:rPr>
              <w:t>«____» _______________ 2024 г.</w:t>
            </w:r>
          </w:p>
          <w:p w:rsidR="00197F01" w:rsidRPr="00197F01" w:rsidRDefault="00197F01" w:rsidP="00933BE4">
            <w:pPr>
              <w:rPr>
                <w:b w:val="0"/>
              </w:rPr>
            </w:pPr>
          </w:p>
        </w:tc>
        <w:tc>
          <w:tcPr>
            <w:tcW w:w="4500" w:type="dxa"/>
          </w:tcPr>
          <w:p w:rsidR="00197F01" w:rsidRPr="00197F01" w:rsidRDefault="00197F01" w:rsidP="00933BE4">
            <w:pPr>
              <w:tabs>
                <w:tab w:val="left" w:pos="980"/>
              </w:tabs>
              <w:rPr>
                <w:b w:val="0"/>
              </w:rPr>
            </w:pPr>
            <w:r w:rsidRPr="00197F01">
              <w:rPr>
                <w:b w:val="0"/>
              </w:rPr>
              <w:tab/>
            </w:r>
          </w:p>
        </w:tc>
        <w:tc>
          <w:tcPr>
            <w:tcW w:w="5138" w:type="dxa"/>
          </w:tcPr>
          <w:p w:rsidR="00197F01" w:rsidRPr="00197F01" w:rsidRDefault="00197F01" w:rsidP="00933BE4">
            <w:pPr>
              <w:rPr>
                <w:b w:val="0"/>
              </w:rPr>
            </w:pPr>
            <w:r w:rsidRPr="00197F01">
              <w:rPr>
                <w:b w:val="0"/>
              </w:rPr>
              <w:t xml:space="preserve">УТВЕРЖДАЮ  </w:t>
            </w:r>
          </w:p>
          <w:p w:rsidR="00197F01" w:rsidRPr="00197F01" w:rsidRDefault="00197F01" w:rsidP="00933BE4">
            <w:pPr>
              <w:rPr>
                <w:b w:val="0"/>
              </w:rPr>
            </w:pPr>
          </w:p>
          <w:p w:rsidR="00197F01" w:rsidRPr="00197F01" w:rsidRDefault="00197F01" w:rsidP="00933BE4">
            <w:pPr>
              <w:rPr>
                <w:b w:val="0"/>
              </w:rPr>
            </w:pPr>
            <w:r w:rsidRPr="00197F01">
              <w:rPr>
                <w:b w:val="0"/>
              </w:rPr>
              <w:t>Директор ГБОУ лицей № 408</w:t>
            </w:r>
          </w:p>
          <w:p w:rsidR="00197F01" w:rsidRPr="00197F01" w:rsidRDefault="00197F01" w:rsidP="00933BE4">
            <w:pPr>
              <w:rPr>
                <w:b w:val="0"/>
              </w:rPr>
            </w:pPr>
            <w:r w:rsidRPr="00197F01">
              <w:rPr>
                <w:b w:val="0"/>
              </w:rPr>
              <w:t xml:space="preserve"> Пушкинского района Санкт-Петербурга</w:t>
            </w:r>
          </w:p>
          <w:p w:rsidR="00197F01" w:rsidRPr="00197F01" w:rsidRDefault="00197F01" w:rsidP="00933BE4">
            <w:pPr>
              <w:rPr>
                <w:b w:val="0"/>
              </w:rPr>
            </w:pPr>
          </w:p>
          <w:p w:rsidR="00197F01" w:rsidRPr="00197F01" w:rsidRDefault="00197F01" w:rsidP="00933BE4">
            <w:pPr>
              <w:rPr>
                <w:b w:val="0"/>
              </w:rPr>
            </w:pPr>
            <w:r w:rsidRPr="00197F01">
              <w:rPr>
                <w:b w:val="0"/>
              </w:rPr>
              <w:t xml:space="preserve"> _______________________И.Х. </w:t>
            </w:r>
            <w:proofErr w:type="spellStart"/>
            <w:r w:rsidRPr="00197F01">
              <w:rPr>
                <w:b w:val="0"/>
              </w:rPr>
              <w:t>Кураченкова</w:t>
            </w:r>
            <w:proofErr w:type="spellEnd"/>
          </w:p>
          <w:p w:rsidR="00197F01" w:rsidRPr="00197F01" w:rsidRDefault="00197F01" w:rsidP="00933BE4">
            <w:pPr>
              <w:rPr>
                <w:b w:val="0"/>
              </w:rPr>
            </w:pPr>
          </w:p>
          <w:p w:rsidR="00197F01" w:rsidRPr="00197F01" w:rsidRDefault="00197F01" w:rsidP="00933BE4">
            <w:pPr>
              <w:rPr>
                <w:b w:val="0"/>
              </w:rPr>
            </w:pPr>
            <w:r w:rsidRPr="00197F01">
              <w:rPr>
                <w:b w:val="0"/>
              </w:rPr>
              <w:t>«____» ___________________ 2024 г.</w:t>
            </w:r>
          </w:p>
          <w:p w:rsidR="00197F01" w:rsidRPr="00197F01" w:rsidRDefault="00197F01" w:rsidP="00933BE4">
            <w:pPr>
              <w:rPr>
                <w:b w:val="0"/>
              </w:rPr>
            </w:pPr>
            <w:proofErr w:type="spellStart"/>
            <w:r w:rsidRPr="00197F01">
              <w:rPr>
                <w:b w:val="0"/>
              </w:rPr>
              <w:t>м.п</w:t>
            </w:r>
            <w:proofErr w:type="spellEnd"/>
            <w:r w:rsidRPr="00197F01">
              <w:rPr>
                <w:b w:val="0"/>
              </w:rPr>
              <w:t>.</w:t>
            </w:r>
          </w:p>
          <w:p w:rsidR="00197F01" w:rsidRPr="00197F01" w:rsidRDefault="00197F01" w:rsidP="00933BE4">
            <w:pPr>
              <w:rPr>
                <w:b w:val="0"/>
              </w:rPr>
            </w:pPr>
          </w:p>
        </w:tc>
      </w:tr>
    </w:tbl>
    <w:p w:rsidR="00197F01" w:rsidRPr="00197F01" w:rsidRDefault="00197F01" w:rsidP="00197F01">
      <w:pPr>
        <w:rPr>
          <w:b w:val="0"/>
        </w:rPr>
      </w:pPr>
    </w:p>
    <w:p w:rsidR="00197F01" w:rsidRPr="00197F01" w:rsidRDefault="00197F01" w:rsidP="00197F01">
      <w:pPr>
        <w:rPr>
          <w:b w:val="0"/>
        </w:rPr>
      </w:pPr>
    </w:p>
    <w:p w:rsidR="00197F01" w:rsidRPr="00197F01" w:rsidRDefault="00197F01" w:rsidP="00197F01">
      <w:pPr>
        <w:jc w:val="center"/>
        <w:rPr>
          <w:b w:val="0"/>
          <w:bCs w:val="0"/>
        </w:rPr>
      </w:pPr>
      <w:r w:rsidRPr="00197F01">
        <w:rPr>
          <w:b w:val="0"/>
        </w:rPr>
        <w:t>ПРОЕКТ СМЕТЫ КОНТРАКТА</w:t>
      </w:r>
    </w:p>
    <w:p w:rsidR="00197F01" w:rsidRPr="00197F01" w:rsidRDefault="00197F01" w:rsidP="00197F01">
      <w:pPr>
        <w:jc w:val="center"/>
        <w:rPr>
          <w:b w:val="0"/>
          <w:bCs w:val="0"/>
        </w:rPr>
      </w:pPr>
      <w:r w:rsidRPr="00197F01">
        <w:rPr>
          <w:b w:val="0"/>
        </w:rPr>
        <w:t>на выполнение работ по ремонту участка трубопроводов отопления ГБОУ лицей №408 Пушкинского района Санкт-Петербурга</w:t>
      </w:r>
    </w:p>
    <w:p w:rsidR="00197F01" w:rsidRPr="00197F01" w:rsidRDefault="00197F01" w:rsidP="00197F01">
      <w:pPr>
        <w:jc w:val="center"/>
        <w:rPr>
          <w:b w:val="0"/>
          <w:bCs w:val="0"/>
        </w:rPr>
      </w:pPr>
      <w:r w:rsidRPr="00197F01">
        <w:rPr>
          <w:b w:val="0"/>
        </w:rPr>
        <w:t>по адресу: Санкт-Петербург, г. Пушкин, Железнодорожная улица, дом 54, литера А</w:t>
      </w:r>
    </w:p>
    <w:p w:rsidR="00197F01" w:rsidRPr="00197F01" w:rsidRDefault="00197F01" w:rsidP="00197F01">
      <w:pPr>
        <w:jc w:val="center"/>
        <w:rPr>
          <w:b w:val="0"/>
        </w:rPr>
      </w:pPr>
    </w:p>
    <w:p w:rsidR="00197F01" w:rsidRPr="00197F01" w:rsidRDefault="00197F01" w:rsidP="00197F01">
      <w:pPr>
        <w:rPr>
          <w:b w:val="0"/>
        </w:rPr>
      </w:pPr>
    </w:p>
    <w:p w:rsidR="00197F01" w:rsidRPr="00197F01" w:rsidRDefault="00197F01" w:rsidP="00197F01">
      <w:pPr>
        <w:spacing w:line="360" w:lineRule="auto"/>
        <w:jc w:val="center"/>
        <w:rPr>
          <w:b w:val="0"/>
          <w:bCs w:val="0"/>
        </w:rPr>
      </w:pPr>
      <w:r w:rsidRPr="00197F01">
        <w:rPr>
          <w:b w:val="0"/>
        </w:rPr>
        <w:t xml:space="preserve">                                                                                                                                                                                  на сумму: 188 849,63 руб. </w:t>
      </w:r>
    </w:p>
    <w:p w:rsidR="00197F01" w:rsidRPr="00197F01" w:rsidRDefault="00197F01" w:rsidP="00197F01">
      <w:pPr>
        <w:spacing w:line="360" w:lineRule="auto"/>
        <w:jc w:val="center"/>
        <w:rPr>
          <w:b w:val="0"/>
          <w:bCs w:val="0"/>
        </w:rPr>
      </w:pPr>
    </w:p>
    <w:p w:rsidR="00197F01" w:rsidRPr="00197F01" w:rsidRDefault="00197F01" w:rsidP="00197F01">
      <w:pPr>
        <w:jc w:val="center"/>
        <w:rPr>
          <w:b w:val="0"/>
        </w:rPr>
      </w:pPr>
    </w:p>
    <w:tbl>
      <w:tblPr>
        <w:tblpPr w:leftFromText="180" w:rightFromText="180" w:vertAnchor="text" w:horzAnchor="margin" w:tblpXSpec="center" w:tblpY="50"/>
        <w:tblW w:w="0" w:type="auto"/>
        <w:tblLook w:val="01E0" w:firstRow="1" w:lastRow="1" w:firstColumn="1" w:lastColumn="1" w:noHBand="0" w:noVBand="0"/>
      </w:tblPr>
      <w:tblGrid>
        <w:gridCol w:w="7196"/>
        <w:gridCol w:w="7058"/>
      </w:tblGrid>
      <w:tr w:rsidR="00197F01" w:rsidRPr="00197F01" w:rsidTr="00933BE4">
        <w:trPr>
          <w:trHeight w:val="2516"/>
        </w:trPr>
        <w:tc>
          <w:tcPr>
            <w:tcW w:w="7196" w:type="dxa"/>
          </w:tcPr>
          <w:p w:rsidR="00197F01" w:rsidRPr="00197F01" w:rsidRDefault="00197F01" w:rsidP="00933BE4">
            <w:pPr>
              <w:pStyle w:val="a7"/>
            </w:pPr>
            <w:r w:rsidRPr="00197F01">
              <w:t>Состав, виды, объемы работ и расценки проверены.</w:t>
            </w:r>
          </w:p>
          <w:p w:rsidR="00197F01" w:rsidRPr="00197F01" w:rsidRDefault="00197F01" w:rsidP="00933BE4">
            <w:pPr>
              <w:pStyle w:val="a7"/>
            </w:pPr>
            <w:r w:rsidRPr="00197F01">
              <w:t xml:space="preserve">Директор СПб ГБУ «Служба заказчика </w:t>
            </w:r>
          </w:p>
          <w:p w:rsidR="00197F01" w:rsidRPr="00197F01" w:rsidRDefault="00197F01" w:rsidP="00933BE4">
            <w:pPr>
              <w:pStyle w:val="a7"/>
            </w:pPr>
            <w:r w:rsidRPr="00197F01">
              <w:t>Пушкинского р-на»</w:t>
            </w:r>
          </w:p>
          <w:p w:rsidR="00197F01" w:rsidRPr="00197F01" w:rsidRDefault="00197F01" w:rsidP="00933BE4">
            <w:pPr>
              <w:pStyle w:val="a7"/>
            </w:pPr>
            <w:r w:rsidRPr="00197F01">
              <w:t xml:space="preserve">___________________Д.С. Музыченко </w:t>
            </w:r>
          </w:p>
          <w:p w:rsidR="00197F01" w:rsidRPr="00197F01" w:rsidRDefault="00197F01" w:rsidP="00933BE4">
            <w:pPr>
              <w:pStyle w:val="a7"/>
            </w:pPr>
          </w:p>
          <w:p w:rsidR="00197F01" w:rsidRPr="00197F01" w:rsidRDefault="00197F01" w:rsidP="00933BE4">
            <w:pPr>
              <w:pStyle w:val="a7"/>
            </w:pPr>
            <w:r w:rsidRPr="00197F01">
              <w:t>«____»______________2024 г.</w:t>
            </w:r>
          </w:p>
        </w:tc>
        <w:tc>
          <w:tcPr>
            <w:tcW w:w="7058" w:type="dxa"/>
          </w:tcPr>
          <w:p w:rsidR="00197F01" w:rsidRPr="00197F01" w:rsidRDefault="00197F01" w:rsidP="00933BE4">
            <w:pPr>
              <w:rPr>
                <w:b w:val="0"/>
                <w:sz w:val="20"/>
                <w:szCs w:val="20"/>
              </w:rPr>
            </w:pPr>
            <w:r w:rsidRPr="00197F01">
              <w:rPr>
                <w:b w:val="0"/>
                <w:sz w:val="20"/>
                <w:szCs w:val="20"/>
              </w:rPr>
              <w:t>Составлен на основании:</w:t>
            </w:r>
          </w:p>
          <w:p w:rsidR="00197F01" w:rsidRPr="00197F01" w:rsidRDefault="00197F01" w:rsidP="00933BE4">
            <w:pPr>
              <w:rPr>
                <w:b w:val="0"/>
                <w:sz w:val="20"/>
                <w:szCs w:val="20"/>
              </w:rPr>
            </w:pPr>
            <w:r w:rsidRPr="00197F01">
              <w:rPr>
                <w:b w:val="0"/>
                <w:sz w:val="20"/>
                <w:szCs w:val="20"/>
              </w:rPr>
              <w:t xml:space="preserve">   1  Приказ Минстроя России от 23.12.2019 № 841/</w:t>
            </w:r>
            <w:proofErr w:type="spellStart"/>
            <w:r w:rsidRPr="00197F01">
              <w:rPr>
                <w:b w:val="0"/>
                <w:sz w:val="20"/>
                <w:szCs w:val="20"/>
              </w:rPr>
              <w:t>пр</w:t>
            </w:r>
            <w:proofErr w:type="spellEnd"/>
            <w:r w:rsidRPr="00197F01">
              <w:rPr>
                <w:b w:val="0"/>
                <w:sz w:val="20"/>
                <w:szCs w:val="20"/>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rsidR="00197F01" w:rsidRPr="00197F01" w:rsidRDefault="00197F01" w:rsidP="00933BE4">
            <w:pPr>
              <w:rPr>
                <w:b w:val="0"/>
              </w:rPr>
            </w:pPr>
          </w:p>
          <w:p w:rsidR="00197F01" w:rsidRPr="00197F01" w:rsidRDefault="00197F01" w:rsidP="00933BE4">
            <w:pPr>
              <w:rPr>
                <w:b w:val="0"/>
              </w:rPr>
            </w:pPr>
          </w:p>
          <w:p w:rsidR="00197F01" w:rsidRPr="00197F01" w:rsidRDefault="00197F01" w:rsidP="00933BE4">
            <w:pPr>
              <w:rPr>
                <w:b w:val="0"/>
              </w:rPr>
            </w:pPr>
          </w:p>
        </w:tc>
      </w:tr>
    </w:tbl>
    <w:p w:rsidR="00197F01" w:rsidRPr="00197F01" w:rsidRDefault="00197F01" w:rsidP="00197F01">
      <w:pPr>
        <w:spacing w:line="360" w:lineRule="auto"/>
        <w:jc w:val="center"/>
        <w:rPr>
          <w:b w:val="0"/>
          <w:bCs w:val="0"/>
          <w:sz w:val="16"/>
          <w:szCs w:val="16"/>
        </w:rPr>
      </w:pPr>
      <w:r w:rsidRPr="00197F01">
        <w:rPr>
          <w:b w:val="0"/>
          <w:sz w:val="16"/>
          <w:szCs w:val="16"/>
        </w:rPr>
        <w:t xml:space="preserve">Санкт-Петербург    </w:t>
      </w:r>
    </w:p>
    <w:p w:rsidR="00197F01" w:rsidRPr="00197F01" w:rsidRDefault="00197F01" w:rsidP="00197F01">
      <w:pPr>
        <w:spacing w:line="360" w:lineRule="auto"/>
        <w:jc w:val="center"/>
        <w:rPr>
          <w:b w:val="0"/>
          <w:bCs w:val="0"/>
          <w:sz w:val="16"/>
          <w:szCs w:val="16"/>
        </w:rPr>
      </w:pPr>
      <w:r w:rsidRPr="00197F01">
        <w:rPr>
          <w:b w:val="0"/>
          <w:sz w:val="16"/>
          <w:szCs w:val="16"/>
        </w:rPr>
        <w:t xml:space="preserve">     2024 год</w:t>
      </w:r>
    </w:p>
    <w:p w:rsidR="00197F01" w:rsidRPr="00197F01" w:rsidRDefault="00197F01" w:rsidP="00197F01">
      <w:pPr>
        <w:spacing w:line="360" w:lineRule="auto"/>
        <w:rPr>
          <w:b w:val="0"/>
          <w:sz w:val="22"/>
          <w:szCs w:val="22"/>
        </w:rPr>
      </w:pPr>
      <w:r w:rsidRPr="00197F01">
        <w:rPr>
          <w:b w:val="0"/>
          <w:sz w:val="22"/>
          <w:szCs w:val="22"/>
        </w:rPr>
        <w:t xml:space="preserve">.                                                                                                                 </w:t>
      </w:r>
    </w:p>
    <w:tbl>
      <w:tblPr>
        <w:tblW w:w="15740" w:type="dxa"/>
        <w:tblLook w:val="04A0" w:firstRow="1" w:lastRow="0" w:firstColumn="1" w:lastColumn="0" w:noHBand="0" w:noVBand="1"/>
      </w:tblPr>
      <w:tblGrid>
        <w:gridCol w:w="780"/>
        <w:gridCol w:w="3160"/>
        <w:gridCol w:w="3940"/>
        <w:gridCol w:w="2100"/>
        <w:gridCol w:w="1400"/>
        <w:gridCol w:w="420"/>
        <w:gridCol w:w="820"/>
        <w:gridCol w:w="1560"/>
        <w:gridCol w:w="1560"/>
      </w:tblGrid>
      <w:tr w:rsidR="00197F01" w:rsidRPr="00197F01" w:rsidTr="00933BE4">
        <w:trPr>
          <w:trHeight w:val="297"/>
        </w:trPr>
        <w:tc>
          <w:tcPr>
            <w:tcW w:w="15740" w:type="dxa"/>
            <w:gridSpan w:val="9"/>
            <w:tcBorders>
              <w:top w:val="nil"/>
              <w:left w:val="nil"/>
              <w:bottom w:val="nil"/>
              <w:right w:val="nil"/>
            </w:tcBorders>
            <w:shd w:val="clear" w:color="auto" w:fill="auto"/>
            <w:hideMark/>
          </w:tcPr>
          <w:p w:rsidR="00197F01" w:rsidRDefault="00197F01" w:rsidP="00933BE4">
            <w:pPr>
              <w:jc w:val="center"/>
              <w:rPr>
                <w:b w:val="0"/>
                <w:sz w:val="20"/>
                <w:szCs w:val="20"/>
              </w:rPr>
            </w:pPr>
          </w:p>
          <w:p w:rsidR="00197F01" w:rsidRDefault="00197F01" w:rsidP="00933BE4">
            <w:pPr>
              <w:jc w:val="center"/>
              <w:rPr>
                <w:b w:val="0"/>
                <w:sz w:val="20"/>
                <w:szCs w:val="20"/>
              </w:rPr>
            </w:pPr>
          </w:p>
          <w:p w:rsidR="00197F01" w:rsidRDefault="00197F01" w:rsidP="00933BE4">
            <w:pPr>
              <w:jc w:val="center"/>
              <w:rPr>
                <w:b w:val="0"/>
                <w:sz w:val="20"/>
                <w:szCs w:val="20"/>
              </w:rPr>
            </w:pPr>
          </w:p>
          <w:p w:rsidR="00197F01" w:rsidRPr="00197F01" w:rsidRDefault="00197F01" w:rsidP="00933BE4">
            <w:pPr>
              <w:jc w:val="center"/>
              <w:rPr>
                <w:b w:val="0"/>
                <w:bCs w:val="0"/>
                <w:sz w:val="20"/>
                <w:szCs w:val="20"/>
              </w:rPr>
            </w:pPr>
            <w:r w:rsidRPr="00197F01">
              <w:rPr>
                <w:b w:val="0"/>
                <w:sz w:val="20"/>
                <w:szCs w:val="20"/>
              </w:rPr>
              <w:lastRenderedPageBreak/>
              <w:t>Проект сметы контракта</w:t>
            </w:r>
          </w:p>
        </w:tc>
      </w:tr>
      <w:tr w:rsidR="00197F01" w:rsidRPr="00197F01" w:rsidTr="00933BE4">
        <w:trPr>
          <w:trHeight w:val="859"/>
        </w:trPr>
        <w:tc>
          <w:tcPr>
            <w:tcW w:w="15740" w:type="dxa"/>
            <w:gridSpan w:val="9"/>
            <w:tcBorders>
              <w:top w:val="nil"/>
              <w:left w:val="nil"/>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lastRenderedPageBreak/>
              <w:t xml:space="preserve">на выполнение работ по ремонту участка трубопроводов отопления ГБОУ лицей №408 Пушкинского района Санкт-Петербурга </w:t>
            </w:r>
            <w:r w:rsidRPr="00197F01">
              <w:rPr>
                <w:b w:val="0"/>
                <w:sz w:val="20"/>
                <w:szCs w:val="20"/>
              </w:rPr>
              <w:br/>
              <w:t>по адресу: Санкт-Петербург, г. Пушкин, Железнодорожная улица, дом 54, литера А</w:t>
            </w:r>
          </w:p>
        </w:tc>
      </w:tr>
      <w:tr w:rsidR="00197F01" w:rsidRPr="00197F01" w:rsidTr="00933BE4">
        <w:trPr>
          <w:trHeight w:val="297"/>
        </w:trPr>
        <w:tc>
          <w:tcPr>
            <w:tcW w:w="15740" w:type="dxa"/>
            <w:gridSpan w:val="9"/>
            <w:tcBorders>
              <w:top w:val="nil"/>
              <w:left w:val="nil"/>
              <w:bottom w:val="nil"/>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(наименование объекта)</w:t>
            </w:r>
          </w:p>
        </w:tc>
      </w:tr>
      <w:tr w:rsidR="00197F01" w:rsidRPr="00197F01" w:rsidTr="00933BE4">
        <w:trPr>
          <w:trHeight w:val="297"/>
        </w:trPr>
        <w:tc>
          <w:tcPr>
            <w:tcW w:w="15740" w:type="dxa"/>
            <w:gridSpan w:val="9"/>
            <w:tcBorders>
              <w:top w:val="nil"/>
              <w:left w:val="nil"/>
              <w:bottom w:val="nil"/>
              <w:right w:val="nil"/>
            </w:tcBorders>
            <w:shd w:val="clear" w:color="auto" w:fill="auto"/>
            <w:hideMark/>
          </w:tcPr>
          <w:p w:rsidR="00197F01" w:rsidRPr="00197F01" w:rsidRDefault="00197F01" w:rsidP="00933BE4">
            <w:pPr>
              <w:jc w:val="center"/>
              <w:rPr>
                <w:b w:val="0"/>
                <w:sz w:val="20"/>
                <w:szCs w:val="20"/>
              </w:rPr>
            </w:pPr>
          </w:p>
        </w:tc>
      </w:tr>
      <w:tr w:rsidR="00197F01" w:rsidRPr="00197F01" w:rsidTr="00933BE4">
        <w:trPr>
          <w:trHeight w:val="319"/>
        </w:trPr>
        <w:tc>
          <w:tcPr>
            <w:tcW w:w="780" w:type="dxa"/>
            <w:vMerge w:val="restart"/>
            <w:tcBorders>
              <w:top w:val="single" w:sz="8" w:space="0" w:color="000000"/>
              <w:left w:val="single" w:sz="8"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 п/п</w:t>
            </w:r>
          </w:p>
        </w:tc>
        <w:tc>
          <w:tcPr>
            <w:tcW w:w="9200" w:type="dxa"/>
            <w:gridSpan w:val="3"/>
            <w:vMerge w:val="restart"/>
            <w:tcBorders>
              <w:top w:val="single" w:sz="8" w:space="0" w:color="000000"/>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Наименование конструктивных решений (Элементов), комплексов (видов) работ</w:t>
            </w:r>
          </w:p>
        </w:tc>
        <w:tc>
          <w:tcPr>
            <w:tcW w:w="1400" w:type="dxa"/>
            <w:vMerge w:val="restart"/>
            <w:tcBorders>
              <w:top w:val="single" w:sz="8" w:space="0" w:color="000000"/>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Единица измерения</w:t>
            </w:r>
          </w:p>
        </w:tc>
        <w:tc>
          <w:tcPr>
            <w:tcW w:w="1240" w:type="dxa"/>
            <w:gridSpan w:val="2"/>
            <w:vMerge w:val="restart"/>
            <w:tcBorders>
              <w:top w:val="single" w:sz="8" w:space="0" w:color="000000"/>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Количество (объём работ)</w:t>
            </w:r>
          </w:p>
        </w:tc>
        <w:tc>
          <w:tcPr>
            <w:tcW w:w="3120" w:type="dxa"/>
            <w:gridSpan w:val="2"/>
            <w:tcBorders>
              <w:top w:val="single" w:sz="8" w:space="0" w:color="000000"/>
              <w:left w:val="single" w:sz="4" w:space="0" w:color="000000"/>
              <w:bottom w:val="single" w:sz="4" w:space="0" w:color="000000"/>
              <w:right w:val="single" w:sz="8" w:space="0" w:color="000000"/>
            </w:tcBorders>
            <w:shd w:val="clear" w:color="auto" w:fill="auto"/>
            <w:hideMark/>
          </w:tcPr>
          <w:p w:rsidR="00197F01" w:rsidRPr="00197F01" w:rsidRDefault="00197F01" w:rsidP="00933BE4">
            <w:pPr>
              <w:jc w:val="center"/>
              <w:rPr>
                <w:b w:val="0"/>
                <w:sz w:val="20"/>
                <w:szCs w:val="20"/>
              </w:rPr>
            </w:pPr>
            <w:r w:rsidRPr="00197F01">
              <w:rPr>
                <w:b w:val="0"/>
                <w:sz w:val="20"/>
                <w:szCs w:val="20"/>
              </w:rPr>
              <w:t>Цена, руб.</w:t>
            </w:r>
          </w:p>
        </w:tc>
      </w:tr>
      <w:tr w:rsidR="00197F01" w:rsidRPr="00197F01" w:rsidTr="00933BE4">
        <w:trPr>
          <w:trHeight w:val="559"/>
        </w:trPr>
        <w:tc>
          <w:tcPr>
            <w:tcW w:w="780" w:type="dxa"/>
            <w:vMerge/>
            <w:tcBorders>
              <w:top w:val="single" w:sz="8" w:space="0" w:color="000000"/>
              <w:left w:val="single" w:sz="8" w:space="0" w:color="000000"/>
              <w:bottom w:val="single" w:sz="8" w:space="0" w:color="000000"/>
              <w:right w:val="nil"/>
            </w:tcBorders>
            <w:vAlign w:val="center"/>
            <w:hideMark/>
          </w:tcPr>
          <w:p w:rsidR="00197F01" w:rsidRPr="00197F01" w:rsidRDefault="00197F01" w:rsidP="00933BE4">
            <w:pPr>
              <w:rPr>
                <w:b w:val="0"/>
                <w:sz w:val="20"/>
                <w:szCs w:val="20"/>
              </w:rPr>
            </w:pPr>
          </w:p>
        </w:tc>
        <w:tc>
          <w:tcPr>
            <w:tcW w:w="9200" w:type="dxa"/>
            <w:gridSpan w:val="3"/>
            <w:vMerge/>
            <w:tcBorders>
              <w:top w:val="single" w:sz="8" w:space="0" w:color="000000"/>
              <w:left w:val="single" w:sz="4" w:space="0" w:color="000000"/>
              <w:bottom w:val="single" w:sz="8" w:space="0" w:color="000000"/>
              <w:right w:val="nil"/>
            </w:tcBorders>
            <w:vAlign w:val="center"/>
            <w:hideMark/>
          </w:tcPr>
          <w:p w:rsidR="00197F01" w:rsidRPr="00197F01" w:rsidRDefault="00197F01" w:rsidP="00933BE4">
            <w:pPr>
              <w:rPr>
                <w:b w:val="0"/>
                <w:sz w:val="20"/>
                <w:szCs w:val="20"/>
              </w:rPr>
            </w:pPr>
          </w:p>
        </w:tc>
        <w:tc>
          <w:tcPr>
            <w:tcW w:w="1400" w:type="dxa"/>
            <w:vMerge/>
            <w:tcBorders>
              <w:top w:val="single" w:sz="8" w:space="0" w:color="000000"/>
              <w:left w:val="single" w:sz="4" w:space="0" w:color="000000"/>
              <w:bottom w:val="single" w:sz="8" w:space="0" w:color="000000"/>
              <w:right w:val="nil"/>
            </w:tcBorders>
            <w:vAlign w:val="center"/>
            <w:hideMark/>
          </w:tcPr>
          <w:p w:rsidR="00197F01" w:rsidRPr="00197F01" w:rsidRDefault="00197F01" w:rsidP="00933BE4">
            <w:pPr>
              <w:rPr>
                <w:b w:val="0"/>
                <w:sz w:val="20"/>
                <w:szCs w:val="20"/>
              </w:rPr>
            </w:pPr>
          </w:p>
        </w:tc>
        <w:tc>
          <w:tcPr>
            <w:tcW w:w="1240" w:type="dxa"/>
            <w:gridSpan w:val="2"/>
            <w:vMerge/>
            <w:tcBorders>
              <w:top w:val="single" w:sz="8" w:space="0" w:color="000000"/>
              <w:left w:val="single" w:sz="4" w:space="0" w:color="000000"/>
              <w:bottom w:val="single" w:sz="8" w:space="0" w:color="000000"/>
              <w:right w:val="nil"/>
            </w:tcBorders>
            <w:vAlign w:val="center"/>
            <w:hideMark/>
          </w:tcPr>
          <w:p w:rsidR="00197F01" w:rsidRPr="00197F01" w:rsidRDefault="00197F01" w:rsidP="00933BE4">
            <w:pPr>
              <w:rPr>
                <w:b w:val="0"/>
                <w:sz w:val="20"/>
                <w:szCs w:val="20"/>
              </w:rPr>
            </w:pPr>
          </w:p>
        </w:tc>
        <w:tc>
          <w:tcPr>
            <w:tcW w:w="1560" w:type="dxa"/>
            <w:tcBorders>
              <w:top w:val="nil"/>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На единицу измерения</w:t>
            </w:r>
          </w:p>
        </w:tc>
        <w:tc>
          <w:tcPr>
            <w:tcW w:w="1560" w:type="dxa"/>
            <w:tcBorders>
              <w:top w:val="nil"/>
              <w:left w:val="single" w:sz="4" w:space="0" w:color="000000"/>
              <w:bottom w:val="single" w:sz="8" w:space="0" w:color="000000"/>
              <w:right w:val="single" w:sz="8" w:space="0" w:color="000000"/>
            </w:tcBorders>
            <w:shd w:val="clear" w:color="auto" w:fill="auto"/>
            <w:hideMark/>
          </w:tcPr>
          <w:p w:rsidR="00197F01" w:rsidRPr="00197F01" w:rsidRDefault="00197F01" w:rsidP="00933BE4">
            <w:pPr>
              <w:jc w:val="center"/>
              <w:rPr>
                <w:b w:val="0"/>
                <w:sz w:val="20"/>
                <w:szCs w:val="20"/>
              </w:rPr>
            </w:pPr>
            <w:r w:rsidRPr="00197F01">
              <w:rPr>
                <w:b w:val="0"/>
                <w:sz w:val="20"/>
                <w:szCs w:val="20"/>
              </w:rPr>
              <w:t>Всего</w:t>
            </w:r>
          </w:p>
        </w:tc>
      </w:tr>
      <w:tr w:rsidR="00197F01" w:rsidRPr="00197F01" w:rsidTr="00933BE4">
        <w:trPr>
          <w:trHeight w:val="297"/>
        </w:trPr>
        <w:tc>
          <w:tcPr>
            <w:tcW w:w="780" w:type="dxa"/>
            <w:tcBorders>
              <w:top w:val="nil"/>
              <w:left w:val="single" w:sz="8"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1</w:t>
            </w:r>
          </w:p>
        </w:tc>
        <w:tc>
          <w:tcPr>
            <w:tcW w:w="9200" w:type="dxa"/>
            <w:gridSpan w:val="3"/>
            <w:tcBorders>
              <w:top w:val="single" w:sz="8" w:space="0" w:color="000000"/>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2</w:t>
            </w:r>
          </w:p>
        </w:tc>
        <w:tc>
          <w:tcPr>
            <w:tcW w:w="1400" w:type="dxa"/>
            <w:tcBorders>
              <w:top w:val="nil"/>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3</w:t>
            </w:r>
          </w:p>
        </w:tc>
        <w:tc>
          <w:tcPr>
            <w:tcW w:w="1240" w:type="dxa"/>
            <w:gridSpan w:val="2"/>
            <w:tcBorders>
              <w:top w:val="single" w:sz="8" w:space="0" w:color="000000"/>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4</w:t>
            </w:r>
          </w:p>
        </w:tc>
        <w:tc>
          <w:tcPr>
            <w:tcW w:w="1560" w:type="dxa"/>
            <w:tcBorders>
              <w:top w:val="nil"/>
              <w:left w:val="single" w:sz="4" w:space="0" w:color="000000"/>
              <w:bottom w:val="single" w:sz="8"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5</w:t>
            </w:r>
          </w:p>
        </w:tc>
        <w:tc>
          <w:tcPr>
            <w:tcW w:w="1560" w:type="dxa"/>
            <w:tcBorders>
              <w:top w:val="nil"/>
              <w:left w:val="single" w:sz="4" w:space="0" w:color="000000"/>
              <w:bottom w:val="single" w:sz="8" w:space="0" w:color="000000"/>
              <w:right w:val="single" w:sz="8" w:space="0" w:color="000000"/>
            </w:tcBorders>
            <w:shd w:val="clear" w:color="auto" w:fill="auto"/>
            <w:hideMark/>
          </w:tcPr>
          <w:p w:rsidR="00197F01" w:rsidRPr="00197F01" w:rsidRDefault="00197F01" w:rsidP="00933BE4">
            <w:pPr>
              <w:jc w:val="center"/>
              <w:rPr>
                <w:b w:val="0"/>
                <w:sz w:val="20"/>
                <w:szCs w:val="20"/>
              </w:rPr>
            </w:pPr>
            <w:r w:rsidRPr="00197F01">
              <w:rPr>
                <w:b w:val="0"/>
                <w:sz w:val="20"/>
                <w:szCs w:val="20"/>
              </w:rPr>
              <w:t>6</w:t>
            </w:r>
          </w:p>
        </w:tc>
      </w:tr>
      <w:tr w:rsidR="00197F01" w:rsidRPr="00197F01" w:rsidTr="00933BE4">
        <w:trPr>
          <w:trHeight w:val="297"/>
        </w:trPr>
        <w:tc>
          <w:tcPr>
            <w:tcW w:w="780" w:type="dxa"/>
            <w:tcBorders>
              <w:top w:val="single" w:sz="4" w:space="0" w:color="000000"/>
              <w:left w:val="single" w:sz="8" w:space="0" w:color="000000"/>
              <w:bottom w:val="single" w:sz="4"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1</w:t>
            </w:r>
          </w:p>
        </w:tc>
        <w:tc>
          <w:tcPr>
            <w:tcW w:w="9200" w:type="dxa"/>
            <w:gridSpan w:val="3"/>
            <w:tcBorders>
              <w:top w:val="single" w:sz="4" w:space="0" w:color="000000"/>
              <w:left w:val="single" w:sz="4" w:space="0" w:color="000000"/>
              <w:bottom w:val="single" w:sz="4" w:space="0" w:color="000000"/>
              <w:right w:val="nil"/>
            </w:tcBorders>
            <w:shd w:val="clear" w:color="auto" w:fill="auto"/>
            <w:hideMark/>
          </w:tcPr>
          <w:p w:rsidR="00197F01" w:rsidRPr="00197F01" w:rsidRDefault="00197F01" w:rsidP="00933BE4">
            <w:pPr>
              <w:rPr>
                <w:b w:val="0"/>
                <w:sz w:val="20"/>
                <w:szCs w:val="20"/>
              </w:rPr>
            </w:pPr>
            <w:r w:rsidRPr="00197F01">
              <w:rPr>
                <w:b w:val="0"/>
                <w:sz w:val="20"/>
                <w:szCs w:val="20"/>
              </w:rPr>
              <w:t>Трубопроводы отопления (комплекс работ)</w:t>
            </w:r>
          </w:p>
        </w:tc>
        <w:tc>
          <w:tcPr>
            <w:tcW w:w="1400" w:type="dxa"/>
            <w:tcBorders>
              <w:top w:val="single" w:sz="4" w:space="0" w:color="000000"/>
              <w:left w:val="single" w:sz="4" w:space="0" w:color="000000"/>
              <w:bottom w:val="single" w:sz="4" w:space="0" w:color="000000"/>
              <w:right w:val="nil"/>
            </w:tcBorders>
            <w:shd w:val="clear" w:color="auto" w:fill="auto"/>
            <w:hideMark/>
          </w:tcPr>
          <w:p w:rsidR="00197F01" w:rsidRPr="00197F01" w:rsidRDefault="00197F01" w:rsidP="00933BE4">
            <w:pPr>
              <w:rPr>
                <w:b w:val="0"/>
                <w:sz w:val="20"/>
                <w:szCs w:val="20"/>
              </w:rPr>
            </w:pPr>
            <w:proofErr w:type="spellStart"/>
            <w:r w:rsidRPr="00197F01">
              <w:rPr>
                <w:b w:val="0"/>
                <w:sz w:val="20"/>
                <w:szCs w:val="20"/>
              </w:rPr>
              <w:t>усл.ед</w:t>
            </w:r>
            <w:proofErr w:type="spellEnd"/>
            <w:r w:rsidRPr="00197F01">
              <w:rPr>
                <w:b w:val="0"/>
                <w:sz w:val="20"/>
                <w:szCs w:val="20"/>
              </w:rPr>
              <w:t>.</w:t>
            </w:r>
          </w:p>
        </w:tc>
        <w:tc>
          <w:tcPr>
            <w:tcW w:w="1240" w:type="dxa"/>
            <w:gridSpan w:val="2"/>
            <w:tcBorders>
              <w:top w:val="single" w:sz="4" w:space="0" w:color="000000"/>
              <w:left w:val="single" w:sz="4" w:space="0" w:color="000000"/>
              <w:bottom w:val="single" w:sz="4" w:space="0" w:color="000000"/>
              <w:right w:val="nil"/>
            </w:tcBorders>
            <w:shd w:val="clear" w:color="auto" w:fill="auto"/>
            <w:hideMark/>
          </w:tcPr>
          <w:p w:rsidR="00197F01" w:rsidRPr="00197F01" w:rsidRDefault="00197F01" w:rsidP="00933BE4">
            <w:pPr>
              <w:jc w:val="right"/>
              <w:rPr>
                <w:b w:val="0"/>
                <w:sz w:val="20"/>
                <w:szCs w:val="20"/>
              </w:rPr>
            </w:pPr>
            <w:r w:rsidRPr="00197F01">
              <w:rPr>
                <w:b w:val="0"/>
                <w:sz w:val="20"/>
                <w:szCs w:val="20"/>
              </w:rPr>
              <w:t>1</w:t>
            </w:r>
          </w:p>
        </w:tc>
        <w:tc>
          <w:tcPr>
            <w:tcW w:w="1560" w:type="dxa"/>
            <w:tcBorders>
              <w:top w:val="single" w:sz="4" w:space="0" w:color="000000"/>
              <w:left w:val="single" w:sz="4" w:space="0" w:color="000000"/>
              <w:bottom w:val="single" w:sz="4" w:space="0" w:color="000000"/>
              <w:right w:val="nil"/>
            </w:tcBorders>
            <w:shd w:val="clear" w:color="auto" w:fill="auto"/>
            <w:hideMark/>
          </w:tcPr>
          <w:p w:rsidR="00197F01" w:rsidRPr="00197F01" w:rsidRDefault="00197F01" w:rsidP="00933BE4">
            <w:pPr>
              <w:jc w:val="right"/>
              <w:rPr>
                <w:b w:val="0"/>
                <w:sz w:val="20"/>
                <w:szCs w:val="20"/>
              </w:rPr>
            </w:pPr>
            <w:r w:rsidRPr="00197F01">
              <w:rPr>
                <w:b w:val="0"/>
                <w:sz w:val="20"/>
                <w:szCs w:val="20"/>
              </w:rPr>
              <w:t>188 376.57</w:t>
            </w:r>
          </w:p>
        </w:tc>
        <w:tc>
          <w:tcPr>
            <w:tcW w:w="1560" w:type="dxa"/>
            <w:tcBorders>
              <w:top w:val="single" w:sz="4" w:space="0" w:color="000000"/>
              <w:left w:val="single" w:sz="4" w:space="0" w:color="000000"/>
              <w:bottom w:val="single" w:sz="4" w:space="0" w:color="000000"/>
              <w:right w:val="single" w:sz="8" w:space="0" w:color="000000"/>
            </w:tcBorders>
            <w:shd w:val="clear" w:color="auto" w:fill="auto"/>
            <w:hideMark/>
          </w:tcPr>
          <w:p w:rsidR="00197F01" w:rsidRPr="00197F01" w:rsidRDefault="00197F01" w:rsidP="00933BE4">
            <w:pPr>
              <w:jc w:val="right"/>
              <w:rPr>
                <w:b w:val="0"/>
                <w:sz w:val="20"/>
                <w:szCs w:val="20"/>
              </w:rPr>
            </w:pPr>
            <w:r w:rsidRPr="00197F01">
              <w:rPr>
                <w:b w:val="0"/>
                <w:sz w:val="20"/>
                <w:szCs w:val="20"/>
              </w:rPr>
              <w:t>188 376.57</w:t>
            </w:r>
          </w:p>
        </w:tc>
      </w:tr>
      <w:tr w:rsidR="00197F01" w:rsidRPr="00197F01" w:rsidTr="00933BE4">
        <w:trPr>
          <w:trHeight w:val="297"/>
        </w:trPr>
        <w:tc>
          <w:tcPr>
            <w:tcW w:w="780" w:type="dxa"/>
            <w:tcBorders>
              <w:top w:val="nil"/>
              <w:left w:val="single" w:sz="8" w:space="0" w:color="000000"/>
              <w:bottom w:val="single" w:sz="4" w:space="0" w:color="000000"/>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2</w:t>
            </w:r>
          </w:p>
        </w:tc>
        <w:tc>
          <w:tcPr>
            <w:tcW w:w="9200"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197F01" w:rsidRPr="00197F01" w:rsidRDefault="00197F01" w:rsidP="00933BE4">
            <w:pPr>
              <w:rPr>
                <w:b w:val="0"/>
                <w:sz w:val="20"/>
                <w:szCs w:val="20"/>
              </w:rPr>
            </w:pPr>
            <w:r w:rsidRPr="00197F01">
              <w:rPr>
                <w:b w:val="0"/>
                <w:sz w:val="20"/>
                <w:szCs w:val="20"/>
              </w:rPr>
              <w:t>Погрузка и вывоз мусора (комплекс работ)</w:t>
            </w:r>
          </w:p>
        </w:tc>
        <w:tc>
          <w:tcPr>
            <w:tcW w:w="1400" w:type="dxa"/>
            <w:tcBorders>
              <w:top w:val="nil"/>
              <w:left w:val="nil"/>
              <w:bottom w:val="single" w:sz="4" w:space="0" w:color="000000"/>
              <w:right w:val="nil"/>
            </w:tcBorders>
            <w:shd w:val="clear" w:color="auto" w:fill="auto"/>
            <w:hideMark/>
          </w:tcPr>
          <w:p w:rsidR="00197F01" w:rsidRPr="00197F01" w:rsidRDefault="00197F01" w:rsidP="00933BE4">
            <w:pPr>
              <w:rPr>
                <w:b w:val="0"/>
                <w:sz w:val="20"/>
                <w:szCs w:val="20"/>
              </w:rPr>
            </w:pPr>
            <w:proofErr w:type="spellStart"/>
            <w:r w:rsidRPr="00197F01">
              <w:rPr>
                <w:b w:val="0"/>
                <w:sz w:val="20"/>
                <w:szCs w:val="20"/>
              </w:rPr>
              <w:t>усл.ед</w:t>
            </w:r>
            <w:proofErr w:type="spellEnd"/>
            <w:r w:rsidRPr="00197F01">
              <w:rPr>
                <w:b w:val="0"/>
                <w:sz w:val="20"/>
                <w:szCs w:val="20"/>
              </w:rPr>
              <w:t>.</w:t>
            </w:r>
          </w:p>
        </w:tc>
        <w:tc>
          <w:tcPr>
            <w:tcW w:w="124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97F01" w:rsidRPr="00197F01" w:rsidRDefault="00197F01" w:rsidP="00933BE4">
            <w:pPr>
              <w:jc w:val="right"/>
              <w:rPr>
                <w:b w:val="0"/>
                <w:sz w:val="20"/>
                <w:szCs w:val="20"/>
              </w:rPr>
            </w:pPr>
            <w:r w:rsidRPr="00197F01">
              <w:rPr>
                <w:b w:val="0"/>
                <w:sz w:val="20"/>
                <w:szCs w:val="20"/>
              </w:rPr>
              <w:t>1</w:t>
            </w:r>
          </w:p>
        </w:tc>
        <w:tc>
          <w:tcPr>
            <w:tcW w:w="1560" w:type="dxa"/>
            <w:tcBorders>
              <w:top w:val="nil"/>
              <w:left w:val="nil"/>
              <w:bottom w:val="single" w:sz="4" w:space="0" w:color="000000"/>
              <w:right w:val="nil"/>
            </w:tcBorders>
            <w:shd w:val="clear" w:color="auto" w:fill="auto"/>
            <w:hideMark/>
          </w:tcPr>
          <w:p w:rsidR="00197F01" w:rsidRPr="00197F01" w:rsidRDefault="00197F01" w:rsidP="00933BE4">
            <w:pPr>
              <w:jc w:val="right"/>
              <w:rPr>
                <w:b w:val="0"/>
                <w:sz w:val="20"/>
                <w:szCs w:val="20"/>
              </w:rPr>
            </w:pPr>
            <w:r w:rsidRPr="00197F01">
              <w:rPr>
                <w:b w:val="0"/>
                <w:sz w:val="20"/>
                <w:szCs w:val="20"/>
              </w:rPr>
              <w:t>473.06</w:t>
            </w:r>
          </w:p>
        </w:tc>
        <w:tc>
          <w:tcPr>
            <w:tcW w:w="1560" w:type="dxa"/>
            <w:tcBorders>
              <w:top w:val="nil"/>
              <w:left w:val="single" w:sz="4" w:space="0" w:color="000000"/>
              <w:bottom w:val="single" w:sz="4" w:space="0" w:color="000000"/>
              <w:right w:val="single" w:sz="8" w:space="0" w:color="000000"/>
            </w:tcBorders>
            <w:shd w:val="clear" w:color="auto" w:fill="auto"/>
            <w:hideMark/>
          </w:tcPr>
          <w:p w:rsidR="00197F01" w:rsidRPr="00197F01" w:rsidRDefault="00197F01" w:rsidP="00933BE4">
            <w:pPr>
              <w:jc w:val="right"/>
              <w:rPr>
                <w:b w:val="0"/>
                <w:sz w:val="20"/>
                <w:szCs w:val="20"/>
              </w:rPr>
            </w:pPr>
            <w:r w:rsidRPr="00197F01">
              <w:rPr>
                <w:b w:val="0"/>
                <w:sz w:val="20"/>
                <w:szCs w:val="20"/>
              </w:rPr>
              <w:t>473.06</w:t>
            </w:r>
          </w:p>
        </w:tc>
      </w:tr>
      <w:tr w:rsidR="00197F01" w:rsidRPr="00197F01" w:rsidTr="00933BE4">
        <w:trPr>
          <w:trHeight w:val="297"/>
        </w:trPr>
        <w:tc>
          <w:tcPr>
            <w:tcW w:w="780" w:type="dxa"/>
            <w:tcBorders>
              <w:top w:val="nil"/>
              <w:left w:val="single" w:sz="8" w:space="0" w:color="000000"/>
              <w:bottom w:val="nil"/>
              <w:right w:val="nil"/>
            </w:tcBorders>
            <w:shd w:val="clear" w:color="auto" w:fill="auto"/>
            <w:hideMark/>
          </w:tcPr>
          <w:p w:rsidR="00197F01" w:rsidRPr="00197F01" w:rsidRDefault="00197F01" w:rsidP="00933BE4">
            <w:pPr>
              <w:jc w:val="center"/>
              <w:rPr>
                <w:b w:val="0"/>
                <w:bCs w:val="0"/>
                <w:sz w:val="20"/>
                <w:szCs w:val="20"/>
              </w:rPr>
            </w:pPr>
            <w:r w:rsidRPr="00197F01">
              <w:rPr>
                <w:b w:val="0"/>
                <w:sz w:val="20"/>
                <w:szCs w:val="20"/>
              </w:rPr>
              <w:t> </w:t>
            </w:r>
          </w:p>
        </w:tc>
        <w:tc>
          <w:tcPr>
            <w:tcW w:w="9200" w:type="dxa"/>
            <w:gridSpan w:val="3"/>
            <w:tcBorders>
              <w:top w:val="single" w:sz="4" w:space="0" w:color="000000"/>
              <w:left w:val="single" w:sz="4" w:space="0" w:color="000000"/>
              <w:bottom w:val="nil"/>
              <w:right w:val="nil"/>
            </w:tcBorders>
            <w:shd w:val="clear" w:color="auto" w:fill="auto"/>
            <w:hideMark/>
          </w:tcPr>
          <w:p w:rsidR="00197F01" w:rsidRPr="00197F01" w:rsidRDefault="00197F01" w:rsidP="00933BE4">
            <w:pPr>
              <w:rPr>
                <w:b w:val="0"/>
                <w:bCs w:val="0"/>
                <w:sz w:val="20"/>
                <w:szCs w:val="20"/>
              </w:rPr>
            </w:pPr>
            <w:r w:rsidRPr="00197F01">
              <w:rPr>
                <w:b w:val="0"/>
                <w:sz w:val="20"/>
                <w:szCs w:val="20"/>
              </w:rPr>
              <w:t>Начальная (максимальная) цена контракта с НДС</w:t>
            </w:r>
          </w:p>
        </w:tc>
        <w:tc>
          <w:tcPr>
            <w:tcW w:w="1400" w:type="dxa"/>
            <w:tcBorders>
              <w:top w:val="nil"/>
              <w:left w:val="single" w:sz="4" w:space="0" w:color="000000"/>
              <w:bottom w:val="nil"/>
              <w:right w:val="nil"/>
            </w:tcBorders>
            <w:shd w:val="clear" w:color="auto" w:fill="auto"/>
            <w:hideMark/>
          </w:tcPr>
          <w:p w:rsidR="00197F01" w:rsidRPr="00197F01" w:rsidRDefault="00197F01" w:rsidP="00933BE4">
            <w:pPr>
              <w:jc w:val="center"/>
              <w:rPr>
                <w:b w:val="0"/>
                <w:bCs w:val="0"/>
                <w:sz w:val="20"/>
                <w:szCs w:val="20"/>
              </w:rPr>
            </w:pPr>
            <w:r w:rsidRPr="00197F01">
              <w:rPr>
                <w:b w:val="0"/>
                <w:sz w:val="20"/>
                <w:szCs w:val="20"/>
              </w:rPr>
              <w:t> </w:t>
            </w:r>
          </w:p>
        </w:tc>
        <w:tc>
          <w:tcPr>
            <w:tcW w:w="1240" w:type="dxa"/>
            <w:gridSpan w:val="2"/>
            <w:tcBorders>
              <w:top w:val="single" w:sz="4" w:space="0" w:color="000000"/>
              <w:left w:val="single" w:sz="4" w:space="0" w:color="000000"/>
              <w:bottom w:val="nil"/>
              <w:right w:val="nil"/>
            </w:tcBorders>
            <w:shd w:val="clear" w:color="auto" w:fill="auto"/>
            <w:hideMark/>
          </w:tcPr>
          <w:p w:rsidR="00197F01" w:rsidRPr="00197F01" w:rsidRDefault="00197F01" w:rsidP="00933BE4">
            <w:pPr>
              <w:rPr>
                <w:b w:val="0"/>
                <w:bCs w:val="0"/>
                <w:sz w:val="20"/>
                <w:szCs w:val="20"/>
              </w:rPr>
            </w:pPr>
            <w:r w:rsidRPr="00197F01">
              <w:rPr>
                <w:b w:val="0"/>
                <w:sz w:val="20"/>
                <w:szCs w:val="20"/>
              </w:rPr>
              <w:t> </w:t>
            </w:r>
          </w:p>
        </w:tc>
        <w:tc>
          <w:tcPr>
            <w:tcW w:w="1560" w:type="dxa"/>
            <w:tcBorders>
              <w:top w:val="nil"/>
              <w:left w:val="single" w:sz="4" w:space="0" w:color="000000"/>
              <w:bottom w:val="nil"/>
              <w:right w:val="nil"/>
            </w:tcBorders>
            <w:shd w:val="clear" w:color="auto" w:fill="auto"/>
            <w:hideMark/>
          </w:tcPr>
          <w:p w:rsidR="00197F01" w:rsidRPr="00197F01" w:rsidRDefault="00197F01" w:rsidP="00933BE4">
            <w:pPr>
              <w:jc w:val="right"/>
              <w:rPr>
                <w:b w:val="0"/>
                <w:bCs w:val="0"/>
                <w:sz w:val="20"/>
                <w:szCs w:val="20"/>
              </w:rPr>
            </w:pPr>
            <w:r w:rsidRPr="00197F01">
              <w:rPr>
                <w:b w:val="0"/>
                <w:sz w:val="20"/>
                <w:szCs w:val="20"/>
              </w:rPr>
              <w:t> </w:t>
            </w:r>
          </w:p>
        </w:tc>
        <w:tc>
          <w:tcPr>
            <w:tcW w:w="1560" w:type="dxa"/>
            <w:tcBorders>
              <w:top w:val="nil"/>
              <w:left w:val="single" w:sz="4" w:space="0" w:color="000000"/>
              <w:bottom w:val="nil"/>
              <w:right w:val="single" w:sz="8" w:space="0" w:color="000000"/>
            </w:tcBorders>
            <w:shd w:val="clear" w:color="auto" w:fill="auto"/>
            <w:hideMark/>
          </w:tcPr>
          <w:p w:rsidR="00197F01" w:rsidRPr="00197F01" w:rsidRDefault="00197F01" w:rsidP="00933BE4">
            <w:pPr>
              <w:jc w:val="right"/>
              <w:rPr>
                <w:b w:val="0"/>
                <w:bCs w:val="0"/>
                <w:sz w:val="20"/>
                <w:szCs w:val="20"/>
              </w:rPr>
            </w:pPr>
            <w:r w:rsidRPr="00197F01">
              <w:rPr>
                <w:b w:val="0"/>
                <w:sz w:val="20"/>
                <w:szCs w:val="20"/>
              </w:rPr>
              <w:t xml:space="preserve"> 188 849.63</w:t>
            </w:r>
          </w:p>
        </w:tc>
      </w:tr>
      <w:tr w:rsidR="00197F01" w:rsidRPr="00197F01" w:rsidTr="00933BE4">
        <w:trPr>
          <w:trHeight w:val="297"/>
        </w:trPr>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197F01" w:rsidRPr="00197F01" w:rsidRDefault="00197F01" w:rsidP="00933BE4">
            <w:pPr>
              <w:jc w:val="center"/>
              <w:rPr>
                <w:b w:val="0"/>
                <w:bCs w:val="0"/>
                <w:sz w:val="20"/>
                <w:szCs w:val="20"/>
              </w:rPr>
            </w:pPr>
            <w:r w:rsidRPr="00197F01">
              <w:rPr>
                <w:b w:val="0"/>
                <w:sz w:val="20"/>
                <w:szCs w:val="20"/>
              </w:rPr>
              <w:t> </w:t>
            </w:r>
          </w:p>
        </w:tc>
        <w:tc>
          <w:tcPr>
            <w:tcW w:w="9200" w:type="dxa"/>
            <w:gridSpan w:val="3"/>
            <w:tcBorders>
              <w:top w:val="single" w:sz="4" w:space="0" w:color="auto"/>
              <w:left w:val="nil"/>
              <w:bottom w:val="single" w:sz="4" w:space="0" w:color="auto"/>
              <w:right w:val="single" w:sz="4" w:space="0" w:color="auto"/>
            </w:tcBorders>
            <w:shd w:val="clear" w:color="auto" w:fill="auto"/>
            <w:hideMark/>
          </w:tcPr>
          <w:p w:rsidR="00197F01" w:rsidRPr="00197F01" w:rsidRDefault="00197F01" w:rsidP="00933BE4">
            <w:pPr>
              <w:rPr>
                <w:b w:val="0"/>
                <w:sz w:val="20"/>
                <w:szCs w:val="20"/>
              </w:rPr>
            </w:pPr>
            <w:r w:rsidRPr="00197F01">
              <w:rPr>
                <w:b w:val="0"/>
                <w:sz w:val="20"/>
                <w:szCs w:val="20"/>
              </w:rPr>
              <w:t>Итого возвратных материальных ресурсов</w:t>
            </w:r>
          </w:p>
        </w:tc>
        <w:tc>
          <w:tcPr>
            <w:tcW w:w="1400" w:type="dxa"/>
            <w:tcBorders>
              <w:top w:val="single" w:sz="4" w:space="0" w:color="auto"/>
              <w:left w:val="nil"/>
              <w:bottom w:val="single" w:sz="4" w:space="0" w:color="auto"/>
              <w:right w:val="single" w:sz="4" w:space="0" w:color="auto"/>
            </w:tcBorders>
            <w:shd w:val="clear" w:color="auto" w:fill="auto"/>
            <w:hideMark/>
          </w:tcPr>
          <w:p w:rsidR="00197F01" w:rsidRPr="00197F01" w:rsidRDefault="00197F01" w:rsidP="00933BE4">
            <w:pPr>
              <w:jc w:val="center"/>
              <w:rPr>
                <w:b w:val="0"/>
                <w:bCs w:val="0"/>
                <w:sz w:val="20"/>
                <w:szCs w:val="20"/>
              </w:rPr>
            </w:pPr>
            <w:r w:rsidRPr="00197F01">
              <w:rPr>
                <w:b w:val="0"/>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hideMark/>
          </w:tcPr>
          <w:p w:rsidR="00197F01" w:rsidRPr="00197F01" w:rsidRDefault="00197F01" w:rsidP="00933BE4">
            <w:pPr>
              <w:jc w:val="center"/>
              <w:rPr>
                <w:b w:val="0"/>
                <w:bCs w:val="0"/>
                <w:sz w:val="20"/>
                <w:szCs w:val="20"/>
              </w:rPr>
            </w:pPr>
            <w:r w:rsidRPr="00197F01">
              <w:rPr>
                <w:b w:val="0"/>
                <w:sz w:val="20"/>
                <w:szCs w:val="20"/>
              </w:rPr>
              <w:t> </w:t>
            </w:r>
          </w:p>
        </w:tc>
        <w:tc>
          <w:tcPr>
            <w:tcW w:w="1560" w:type="dxa"/>
            <w:tcBorders>
              <w:top w:val="single" w:sz="4" w:space="0" w:color="auto"/>
              <w:left w:val="nil"/>
              <w:bottom w:val="single" w:sz="4" w:space="0" w:color="auto"/>
              <w:right w:val="single" w:sz="4" w:space="0" w:color="auto"/>
            </w:tcBorders>
            <w:shd w:val="clear" w:color="auto" w:fill="auto"/>
            <w:hideMark/>
          </w:tcPr>
          <w:p w:rsidR="00197F01" w:rsidRPr="00197F01" w:rsidRDefault="00197F01" w:rsidP="00933BE4">
            <w:pPr>
              <w:jc w:val="right"/>
              <w:rPr>
                <w:b w:val="0"/>
                <w:bCs w:val="0"/>
                <w:sz w:val="20"/>
                <w:szCs w:val="20"/>
              </w:rPr>
            </w:pPr>
            <w:r w:rsidRPr="00197F01">
              <w:rPr>
                <w:b w:val="0"/>
                <w:sz w:val="20"/>
                <w:szCs w:val="20"/>
              </w:rPr>
              <w:t> </w:t>
            </w:r>
          </w:p>
        </w:tc>
        <w:tc>
          <w:tcPr>
            <w:tcW w:w="1560" w:type="dxa"/>
            <w:tcBorders>
              <w:top w:val="single" w:sz="4" w:space="0" w:color="auto"/>
              <w:left w:val="nil"/>
              <w:bottom w:val="single" w:sz="4" w:space="0" w:color="auto"/>
              <w:right w:val="single" w:sz="4" w:space="0" w:color="auto"/>
            </w:tcBorders>
            <w:shd w:val="clear" w:color="auto" w:fill="auto"/>
            <w:hideMark/>
          </w:tcPr>
          <w:p w:rsidR="00197F01" w:rsidRPr="00197F01" w:rsidRDefault="00197F01" w:rsidP="00933BE4">
            <w:pPr>
              <w:jc w:val="right"/>
              <w:rPr>
                <w:b w:val="0"/>
                <w:sz w:val="20"/>
                <w:szCs w:val="20"/>
              </w:rPr>
            </w:pPr>
            <w:r w:rsidRPr="00197F01">
              <w:rPr>
                <w:b w:val="0"/>
                <w:sz w:val="20"/>
                <w:szCs w:val="20"/>
              </w:rPr>
              <w:t xml:space="preserve"> 5 278.00</w:t>
            </w:r>
          </w:p>
        </w:tc>
      </w:tr>
      <w:tr w:rsidR="00197F01" w:rsidRPr="00197F01" w:rsidTr="00933BE4">
        <w:trPr>
          <w:trHeight w:val="297"/>
        </w:trPr>
        <w:tc>
          <w:tcPr>
            <w:tcW w:w="15740" w:type="dxa"/>
            <w:gridSpan w:val="9"/>
            <w:tcBorders>
              <w:top w:val="nil"/>
              <w:left w:val="nil"/>
              <w:bottom w:val="nil"/>
              <w:right w:val="nil"/>
            </w:tcBorders>
            <w:shd w:val="clear" w:color="auto" w:fill="auto"/>
            <w:hideMark/>
          </w:tcPr>
          <w:p w:rsidR="00197F01" w:rsidRPr="00197F01" w:rsidRDefault="00197F01" w:rsidP="00933BE4">
            <w:pPr>
              <w:jc w:val="right"/>
              <w:rPr>
                <w:b w:val="0"/>
                <w:sz w:val="20"/>
                <w:szCs w:val="20"/>
              </w:rPr>
            </w:pPr>
          </w:p>
        </w:tc>
      </w:tr>
      <w:tr w:rsidR="00197F01" w:rsidRPr="00197F01" w:rsidTr="00933BE4">
        <w:trPr>
          <w:trHeight w:val="338"/>
        </w:trPr>
        <w:tc>
          <w:tcPr>
            <w:tcW w:w="3940" w:type="dxa"/>
            <w:gridSpan w:val="2"/>
            <w:vMerge w:val="restart"/>
            <w:tcBorders>
              <w:top w:val="nil"/>
              <w:left w:val="nil"/>
              <w:bottom w:val="nil"/>
              <w:right w:val="nil"/>
            </w:tcBorders>
            <w:shd w:val="clear" w:color="auto" w:fill="auto"/>
            <w:hideMark/>
          </w:tcPr>
          <w:p w:rsidR="00197F01" w:rsidRPr="00197F01" w:rsidRDefault="00197F01" w:rsidP="00933BE4">
            <w:pPr>
              <w:rPr>
                <w:b w:val="0"/>
                <w:sz w:val="20"/>
                <w:szCs w:val="20"/>
              </w:rPr>
            </w:pPr>
            <w:r w:rsidRPr="00197F01">
              <w:rPr>
                <w:b w:val="0"/>
                <w:sz w:val="20"/>
                <w:szCs w:val="20"/>
              </w:rPr>
              <w:t>Составил:</w:t>
            </w:r>
          </w:p>
        </w:tc>
        <w:tc>
          <w:tcPr>
            <w:tcW w:w="3940" w:type="dxa"/>
            <w:vMerge w:val="restart"/>
            <w:tcBorders>
              <w:top w:val="nil"/>
              <w:left w:val="nil"/>
              <w:bottom w:val="nil"/>
              <w:right w:val="nil"/>
            </w:tcBorders>
            <w:shd w:val="clear" w:color="auto" w:fill="auto"/>
            <w:hideMark/>
          </w:tcPr>
          <w:p w:rsidR="00197F01" w:rsidRPr="00197F01" w:rsidRDefault="00197F01" w:rsidP="00933BE4">
            <w:pPr>
              <w:rPr>
                <w:b w:val="0"/>
                <w:sz w:val="20"/>
                <w:szCs w:val="20"/>
              </w:rPr>
            </w:pPr>
          </w:p>
        </w:tc>
        <w:tc>
          <w:tcPr>
            <w:tcW w:w="3920" w:type="dxa"/>
            <w:gridSpan w:val="3"/>
            <w:tcBorders>
              <w:top w:val="nil"/>
              <w:left w:val="nil"/>
              <w:bottom w:val="single" w:sz="8" w:space="0" w:color="000000"/>
              <w:right w:val="nil"/>
            </w:tcBorders>
            <w:shd w:val="clear" w:color="auto" w:fill="auto"/>
            <w:hideMark/>
          </w:tcPr>
          <w:p w:rsidR="00197F01" w:rsidRPr="00197F01" w:rsidRDefault="00197F01" w:rsidP="00933BE4">
            <w:pPr>
              <w:rPr>
                <w:b w:val="0"/>
                <w:sz w:val="20"/>
                <w:szCs w:val="20"/>
              </w:rPr>
            </w:pPr>
            <w:r w:rsidRPr="00197F01">
              <w:rPr>
                <w:b w:val="0"/>
                <w:sz w:val="20"/>
                <w:szCs w:val="20"/>
              </w:rPr>
              <w:t> </w:t>
            </w:r>
          </w:p>
        </w:tc>
        <w:tc>
          <w:tcPr>
            <w:tcW w:w="3940" w:type="dxa"/>
            <w:gridSpan w:val="3"/>
            <w:tcBorders>
              <w:top w:val="nil"/>
              <w:left w:val="nil"/>
              <w:bottom w:val="single" w:sz="8" w:space="0" w:color="000000"/>
              <w:right w:val="nil"/>
            </w:tcBorders>
            <w:shd w:val="clear" w:color="auto" w:fill="auto"/>
            <w:hideMark/>
          </w:tcPr>
          <w:p w:rsidR="00197F01" w:rsidRPr="00197F01" w:rsidRDefault="00197F01" w:rsidP="00933BE4">
            <w:pPr>
              <w:rPr>
                <w:b w:val="0"/>
                <w:sz w:val="20"/>
                <w:szCs w:val="20"/>
              </w:rPr>
            </w:pPr>
            <w:r w:rsidRPr="00197F01">
              <w:rPr>
                <w:b w:val="0"/>
                <w:sz w:val="20"/>
                <w:szCs w:val="20"/>
              </w:rPr>
              <w:t> </w:t>
            </w:r>
          </w:p>
        </w:tc>
      </w:tr>
      <w:tr w:rsidR="00197F01" w:rsidRPr="00197F01" w:rsidTr="00933BE4">
        <w:trPr>
          <w:trHeight w:val="297"/>
        </w:trPr>
        <w:tc>
          <w:tcPr>
            <w:tcW w:w="3940" w:type="dxa"/>
            <w:gridSpan w:val="2"/>
            <w:vMerge/>
            <w:tcBorders>
              <w:top w:val="nil"/>
              <w:left w:val="nil"/>
              <w:bottom w:val="nil"/>
              <w:right w:val="nil"/>
            </w:tcBorders>
            <w:vAlign w:val="center"/>
            <w:hideMark/>
          </w:tcPr>
          <w:p w:rsidR="00197F01" w:rsidRPr="00197F01" w:rsidRDefault="00197F01" w:rsidP="00933BE4">
            <w:pPr>
              <w:rPr>
                <w:b w:val="0"/>
                <w:sz w:val="20"/>
                <w:szCs w:val="20"/>
              </w:rPr>
            </w:pPr>
          </w:p>
        </w:tc>
        <w:tc>
          <w:tcPr>
            <w:tcW w:w="3940" w:type="dxa"/>
            <w:vMerge/>
            <w:tcBorders>
              <w:top w:val="nil"/>
              <w:left w:val="nil"/>
              <w:bottom w:val="nil"/>
              <w:right w:val="nil"/>
            </w:tcBorders>
            <w:vAlign w:val="center"/>
            <w:hideMark/>
          </w:tcPr>
          <w:p w:rsidR="00197F01" w:rsidRPr="00197F01" w:rsidRDefault="00197F01" w:rsidP="00933BE4">
            <w:pPr>
              <w:rPr>
                <w:b w:val="0"/>
                <w:sz w:val="20"/>
                <w:szCs w:val="20"/>
              </w:rPr>
            </w:pPr>
          </w:p>
        </w:tc>
        <w:tc>
          <w:tcPr>
            <w:tcW w:w="7860" w:type="dxa"/>
            <w:gridSpan w:val="6"/>
            <w:tcBorders>
              <w:top w:val="nil"/>
              <w:left w:val="nil"/>
              <w:bottom w:val="nil"/>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(должность, подпись, инициалы, фамилия)</w:t>
            </w:r>
          </w:p>
        </w:tc>
      </w:tr>
      <w:tr w:rsidR="00197F01" w:rsidRPr="00197F01" w:rsidTr="00933BE4">
        <w:trPr>
          <w:trHeight w:val="338"/>
        </w:trPr>
        <w:tc>
          <w:tcPr>
            <w:tcW w:w="3940" w:type="dxa"/>
            <w:gridSpan w:val="2"/>
            <w:vMerge w:val="restart"/>
            <w:tcBorders>
              <w:top w:val="nil"/>
              <w:left w:val="nil"/>
              <w:bottom w:val="nil"/>
              <w:right w:val="nil"/>
            </w:tcBorders>
            <w:shd w:val="clear" w:color="auto" w:fill="auto"/>
            <w:hideMark/>
          </w:tcPr>
          <w:p w:rsidR="00197F01" w:rsidRPr="00197F01" w:rsidRDefault="00197F01" w:rsidP="00933BE4">
            <w:pPr>
              <w:rPr>
                <w:b w:val="0"/>
                <w:sz w:val="20"/>
                <w:szCs w:val="20"/>
              </w:rPr>
            </w:pPr>
            <w:r w:rsidRPr="00197F01">
              <w:rPr>
                <w:b w:val="0"/>
                <w:sz w:val="20"/>
                <w:szCs w:val="20"/>
              </w:rPr>
              <w:t>Проверил:</w:t>
            </w:r>
          </w:p>
        </w:tc>
        <w:tc>
          <w:tcPr>
            <w:tcW w:w="3940" w:type="dxa"/>
            <w:vMerge w:val="restart"/>
            <w:tcBorders>
              <w:top w:val="nil"/>
              <w:left w:val="nil"/>
              <w:bottom w:val="nil"/>
              <w:right w:val="nil"/>
            </w:tcBorders>
            <w:shd w:val="clear" w:color="auto" w:fill="auto"/>
            <w:hideMark/>
          </w:tcPr>
          <w:p w:rsidR="00197F01" w:rsidRPr="00197F01" w:rsidRDefault="00197F01" w:rsidP="00933BE4">
            <w:pPr>
              <w:rPr>
                <w:b w:val="0"/>
                <w:sz w:val="20"/>
                <w:szCs w:val="20"/>
              </w:rPr>
            </w:pPr>
          </w:p>
        </w:tc>
        <w:tc>
          <w:tcPr>
            <w:tcW w:w="3920" w:type="dxa"/>
            <w:gridSpan w:val="3"/>
            <w:tcBorders>
              <w:top w:val="nil"/>
              <w:left w:val="nil"/>
              <w:bottom w:val="single" w:sz="8" w:space="0" w:color="000000"/>
              <w:right w:val="nil"/>
            </w:tcBorders>
            <w:shd w:val="clear" w:color="auto" w:fill="auto"/>
            <w:hideMark/>
          </w:tcPr>
          <w:p w:rsidR="00197F01" w:rsidRPr="00197F01" w:rsidRDefault="00197F01" w:rsidP="00933BE4">
            <w:pPr>
              <w:rPr>
                <w:b w:val="0"/>
                <w:sz w:val="20"/>
                <w:szCs w:val="20"/>
              </w:rPr>
            </w:pPr>
            <w:r w:rsidRPr="00197F01">
              <w:rPr>
                <w:b w:val="0"/>
                <w:sz w:val="20"/>
                <w:szCs w:val="20"/>
              </w:rPr>
              <w:t> </w:t>
            </w:r>
          </w:p>
        </w:tc>
        <w:tc>
          <w:tcPr>
            <w:tcW w:w="3940" w:type="dxa"/>
            <w:gridSpan w:val="3"/>
            <w:tcBorders>
              <w:top w:val="nil"/>
              <w:left w:val="nil"/>
              <w:bottom w:val="single" w:sz="8" w:space="0" w:color="000000"/>
              <w:right w:val="nil"/>
            </w:tcBorders>
            <w:shd w:val="clear" w:color="auto" w:fill="auto"/>
            <w:hideMark/>
          </w:tcPr>
          <w:p w:rsidR="00197F01" w:rsidRPr="00197F01" w:rsidRDefault="00197F01" w:rsidP="00933BE4">
            <w:pPr>
              <w:rPr>
                <w:b w:val="0"/>
                <w:sz w:val="20"/>
                <w:szCs w:val="20"/>
              </w:rPr>
            </w:pPr>
            <w:r w:rsidRPr="00197F01">
              <w:rPr>
                <w:b w:val="0"/>
                <w:sz w:val="20"/>
                <w:szCs w:val="20"/>
              </w:rPr>
              <w:t> </w:t>
            </w:r>
          </w:p>
        </w:tc>
      </w:tr>
      <w:tr w:rsidR="00197F01" w:rsidRPr="00197F01" w:rsidTr="00933BE4">
        <w:trPr>
          <w:trHeight w:val="297"/>
        </w:trPr>
        <w:tc>
          <w:tcPr>
            <w:tcW w:w="3940" w:type="dxa"/>
            <w:gridSpan w:val="2"/>
            <w:vMerge/>
            <w:tcBorders>
              <w:top w:val="nil"/>
              <w:left w:val="nil"/>
              <w:bottom w:val="nil"/>
              <w:right w:val="nil"/>
            </w:tcBorders>
            <w:vAlign w:val="center"/>
            <w:hideMark/>
          </w:tcPr>
          <w:p w:rsidR="00197F01" w:rsidRPr="00197F01" w:rsidRDefault="00197F01" w:rsidP="00933BE4">
            <w:pPr>
              <w:rPr>
                <w:b w:val="0"/>
                <w:sz w:val="20"/>
                <w:szCs w:val="20"/>
              </w:rPr>
            </w:pPr>
          </w:p>
        </w:tc>
        <w:tc>
          <w:tcPr>
            <w:tcW w:w="3940" w:type="dxa"/>
            <w:vMerge/>
            <w:tcBorders>
              <w:top w:val="nil"/>
              <w:left w:val="nil"/>
              <w:bottom w:val="nil"/>
              <w:right w:val="nil"/>
            </w:tcBorders>
            <w:vAlign w:val="center"/>
            <w:hideMark/>
          </w:tcPr>
          <w:p w:rsidR="00197F01" w:rsidRPr="00197F01" w:rsidRDefault="00197F01" w:rsidP="00933BE4">
            <w:pPr>
              <w:rPr>
                <w:b w:val="0"/>
                <w:sz w:val="20"/>
                <w:szCs w:val="20"/>
              </w:rPr>
            </w:pPr>
          </w:p>
        </w:tc>
        <w:tc>
          <w:tcPr>
            <w:tcW w:w="7860" w:type="dxa"/>
            <w:gridSpan w:val="6"/>
            <w:tcBorders>
              <w:top w:val="nil"/>
              <w:left w:val="nil"/>
              <w:bottom w:val="nil"/>
              <w:right w:val="nil"/>
            </w:tcBorders>
            <w:shd w:val="clear" w:color="auto" w:fill="auto"/>
            <w:hideMark/>
          </w:tcPr>
          <w:p w:rsidR="00197F01" w:rsidRPr="00197F01" w:rsidRDefault="00197F01" w:rsidP="00933BE4">
            <w:pPr>
              <w:jc w:val="center"/>
              <w:rPr>
                <w:b w:val="0"/>
                <w:sz w:val="20"/>
                <w:szCs w:val="20"/>
              </w:rPr>
            </w:pPr>
            <w:r w:rsidRPr="00197F01">
              <w:rPr>
                <w:b w:val="0"/>
                <w:sz w:val="20"/>
                <w:szCs w:val="20"/>
              </w:rPr>
              <w:t>(должность, подпись, инициалы, фамилия)</w:t>
            </w:r>
          </w:p>
        </w:tc>
      </w:tr>
    </w:tbl>
    <w:p w:rsidR="00197F01" w:rsidRPr="00197F01" w:rsidRDefault="00197F01" w:rsidP="00197F01">
      <w:pPr>
        <w:spacing w:line="360" w:lineRule="auto"/>
        <w:jc w:val="center"/>
        <w:rPr>
          <w:b w:val="0"/>
          <w:szCs w:val="18"/>
        </w:rPr>
      </w:pPr>
    </w:p>
    <w:p w:rsidR="003072D5" w:rsidRPr="00197F01" w:rsidRDefault="003072D5" w:rsidP="003072D5">
      <w:pPr>
        <w:tabs>
          <w:tab w:val="left" w:pos="5100"/>
        </w:tabs>
        <w:spacing w:after="200" w:line="276" w:lineRule="auto"/>
        <w:rPr>
          <w:b w:val="0"/>
          <w:sz w:val="22"/>
          <w:szCs w:val="22"/>
        </w:rPr>
      </w:pPr>
    </w:p>
    <w:p w:rsidR="003072D5" w:rsidRPr="003072D5" w:rsidRDefault="003072D5" w:rsidP="003168A3">
      <w:pPr>
        <w:widowControl/>
        <w:autoSpaceDE/>
        <w:autoSpaceDN/>
        <w:adjustRightInd/>
        <w:jc w:val="right"/>
        <w:outlineLvl w:val="9"/>
        <w:rPr>
          <w:b w:val="0"/>
          <w:bCs w:val="0"/>
          <w:sz w:val="22"/>
          <w:szCs w:val="22"/>
        </w:rPr>
        <w:sectPr w:rsidR="003072D5" w:rsidRPr="003072D5" w:rsidSect="00197F01">
          <w:footerReference w:type="default" r:id="rId14"/>
          <w:footnotePr>
            <w:numRestart w:val="eachPage"/>
          </w:footnotePr>
          <w:pgSz w:w="16838" w:h="11906" w:orient="landscape"/>
          <w:pgMar w:top="1418" w:right="851" w:bottom="709" w:left="567" w:header="142" w:footer="397" w:gutter="0"/>
          <w:cols w:space="720"/>
        </w:sectPr>
      </w:pPr>
    </w:p>
    <w:p w:rsidR="003168A3" w:rsidRPr="003072D5" w:rsidRDefault="003168A3" w:rsidP="003168A3">
      <w:pPr>
        <w:jc w:val="right"/>
        <w:rPr>
          <w:b w:val="0"/>
          <w:sz w:val="22"/>
          <w:szCs w:val="22"/>
        </w:rPr>
      </w:pPr>
      <w:r w:rsidRPr="003072D5">
        <w:rPr>
          <w:b w:val="0"/>
          <w:sz w:val="22"/>
          <w:szCs w:val="22"/>
        </w:rPr>
        <w:lastRenderedPageBreak/>
        <w:t>Приложение № 3 к контракту</w:t>
      </w:r>
    </w:p>
    <w:tbl>
      <w:tblPr>
        <w:tblW w:w="5000" w:type="pct"/>
        <w:tblLook w:val="04A0" w:firstRow="1" w:lastRow="0" w:firstColumn="1" w:lastColumn="0" w:noHBand="0" w:noVBand="1"/>
      </w:tblPr>
      <w:tblGrid>
        <w:gridCol w:w="9355"/>
      </w:tblGrid>
      <w:tr w:rsidR="003168A3" w:rsidRPr="003072D5" w:rsidTr="003168A3">
        <w:trPr>
          <w:trHeight w:val="382"/>
        </w:trPr>
        <w:tc>
          <w:tcPr>
            <w:tcW w:w="5000" w:type="pct"/>
            <w:vAlign w:val="center"/>
          </w:tcPr>
          <w:p w:rsidR="003168A3" w:rsidRPr="003072D5" w:rsidRDefault="003168A3">
            <w:pPr>
              <w:snapToGrid w:val="0"/>
              <w:spacing w:line="300" w:lineRule="exact"/>
              <w:jc w:val="center"/>
              <w:rPr>
                <w:b w:val="0"/>
                <w:sz w:val="22"/>
                <w:szCs w:val="22"/>
                <w:lang w:eastAsia="en-US"/>
              </w:rPr>
            </w:pPr>
          </w:p>
          <w:p w:rsidR="003168A3" w:rsidRPr="003072D5" w:rsidRDefault="003168A3">
            <w:pPr>
              <w:snapToGrid w:val="0"/>
              <w:spacing w:line="300" w:lineRule="exact"/>
              <w:jc w:val="center"/>
              <w:rPr>
                <w:b w:val="0"/>
                <w:sz w:val="22"/>
                <w:szCs w:val="22"/>
                <w:lang w:eastAsia="en-US"/>
              </w:rPr>
            </w:pPr>
            <w:r w:rsidRPr="003072D5">
              <w:rPr>
                <w:b w:val="0"/>
                <w:sz w:val="22"/>
                <w:szCs w:val="22"/>
                <w:lang w:eastAsia="en-US"/>
              </w:rPr>
              <w:t>Акт передачи № _______ (форма)</w:t>
            </w:r>
          </w:p>
          <w:p w:rsidR="003168A3" w:rsidRPr="003072D5" w:rsidRDefault="003168A3">
            <w:pPr>
              <w:snapToGrid w:val="0"/>
              <w:spacing w:line="300" w:lineRule="exact"/>
              <w:jc w:val="center"/>
              <w:rPr>
                <w:b w:val="0"/>
                <w:sz w:val="22"/>
                <w:szCs w:val="22"/>
                <w:lang w:eastAsia="en-US" w:bidi="hi-IN"/>
              </w:rPr>
            </w:pPr>
          </w:p>
          <w:p w:rsidR="003168A3" w:rsidRPr="003072D5" w:rsidRDefault="003168A3">
            <w:pPr>
              <w:snapToGrid w:val="0"/>
              <w:spacing w:line="300" w:lineRule="exact"/>
              <w:jc w:val="center"/>
              <w:rPr>
                <w:rFonts w:eastAsia="Calibri"/>
                <w:b w:val="0"/>
                <w:sz w:val="22"/>
                <w:szCs w:val="22"/>
                <w:lang w:eastAsia="en-US"/>
              </w:rPr>
            </w:pPr>
          </w:p>
          <w:p w:rsidR="003168A3" w:rsidRPr="003072D5" w:rsidRDefault="003168A3">
            <w:pPr>
              <w:snapToGrid w:val="0"/>
              <w:spacing w:line="300" w:lineRule="exact"/>
              <w:rPr>
                <w:rFonts w:eastAsia="Calibri"/>
                <w:b w:val="0"/>
                <w:sz w:val="22"/>
                <w:szCs w:val="22"/>
                <w:lang w:eastAsia="en-US"/>
              </w:rPr>
            </w:pPr>
            <w:r w:rsidRPr="003072D5">
              <w:rPr>
                <w:rFonts w:eastAsia="Calibri"/>
                <w:b w:val="0"/>
                <w:sz w:val="22"/>
                <w:szCs w:val="22"/>
                <w:lang w:eastAsia="en-US"/>
              </w:rPr>
              <w:t>г. Санкт-Петербург                                                                              ____ _______ 202_ года</w:t>
            </w:r>
          </w:p>
        </w:tc>
      </w:tr>
    </w:tbl>
    <w:p w:rsidR="003168A3" w:rsidRPr="003072D5" w:rsidRDefault="003168A3" w:rsidP="003168A3">
      <w:pPr>
        <w:shd w:val="clear" w:color="auto" w:fill="FFFFFF"/>
        <w:jc w:val="center"/>
        <w:rPr>
          <w:rFonts w:eastAsia="Calibri"/>
          <w:b w:val="0"/>
          <w:sz w:val="22"/>
          <w:szCs w:val="22"/>
        </w:rPr>
      </w:pPr>
    </w:p>
    <w:p w:rsidR="003168A3" w:rsidRPr="003072D5" w:rsidRDefault="003168A3" w:rsidP="003168A3">
      <w:pPr>
        <w:shd w:val="clear" w:color="auto" w:fill="FFFFFF"/>
        <w:jc w:val="center"/>
        <w:rPr>
          <w:rFonts w:eastAsia="Calibri"/>
          <w:b w:val="0"/>
          <w:sz w:val="22"/>
          <w:szCs w:val="22"/>
        </w:rPr>
      </w:pPr>
    </w:p>
    <w:p w:rsidR="003168A3" w:rsidRPr="003072D5" w:rsidRDefault="003168A3" w:rsidP="003168A3">
      <w:pPr>
        <w:shd w:val="clear" w:color="auto" w:fill="FFFFFF"/>
        <w:ind w:firstLine="709"/>
        <w:jc w:val="both"/>
        <w:rPr>
          <w:rFonts w:eastAsia="Calibri"/>
          <w:b w:val="0"/>
          <w:sz w:val="22"/>
          <w:szCs w:val="22"/>
        </w:rPr>
      </w:pPr>
      <w:r w:rsidRPr="003072D5">
        <w:rPr>
          <w:b w:val="0"/>
          <w:sz w:val="22"/>
          <w:szCs w:val="22"/>
        </w:rPr>
        <w:t>Подрядчик - _________________________</w:t>
      </w:r>
      <w:r w:rsidRPr="003072D5">
        <w:rPr>
          <w:b w:val="0"/>
          <w:i/>
          <w:sz w:val="22"/>
          <w:szCs w:val="22"/>
        </w:rPr>
        <w:t>,</w:t>
      </w:r>
      <w:r w:rsidRPr="003072D5">
        <w:rPr>
          <w:b w:val="0"/>
          <w:sz w:val="22"/>
          <w:szCs w:val="22"/>
        </w:rPr>
        <w:t xml:space="preserve"> в лице ___________________, действующего на основании </w:t>
      </w:r>
      <w:r w:rsidRPr="003072D5">
        <w:rPr>
          <w:b w:val="0"/>
          <w:i/>
          <w:sz w:val="22"/>
          <w:szCs w:val="22"/>
        </w:rPr>
        <w:t>______________________</w:t>
      </w:r>
      <w:r w:rsidRPr="003072D5">
        <w:rPr>
          <w:b w:val="0"/>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3168A3" w:rsidRPr="003072D5" w:rsidRDefault="003168A3" w:rsidP="003168A3">
      <w:pPr>
        <w:shd w:val="clear" w:color="auto" w:fill="FFFFFF"/>
        <w:ind w:firstLine="709"/>
        <w:jc w:val="both"/>
        <w:rPr>
          <w:rFonts w:eastAsia="Calibri"/>
          <w:b w:val="0"/>
          <w:sz w:val="22"/>
          <w:szCs w:val="22"/>
        </w:rPr>
      </w:pPr>
    </w:p>
    <w:p w:rsidR="003168A3" w:rsidRPr="003072D5" w:rsidRDefault="003168A3" w:rsidP="003168A3">
      <w:pPr>
        <w:shd w:val="clear" w:color="auto" w:fill="FFFFFF"/>
        <w:ind w:firstLine="709"/>
        <w:jc w:val="both"/>
        <w:rPr>
          <w:rFonts w:eastAsia="Calibri"/>
          <w:b w:val="0"/>
          <w:sz w:val="22"/>
          <w:szCs w:val="22"/>
        </w:rPr>
      </w:pPr>
    </w:p>
    <w:p w:rsidR="003168A3" w:rsidRPr="003072D5" w:rsidRDefault="003168A3" w:rsidP="003168A3">
      <w:pPr>
        <w:pStyle w:val="a5"/>
        <w:numPr>
          <w:ilvl w:val="0"/>
          <w:numId w:val="11"/>
        </w:numPr>
        <w:shd w:val="clear" w:color="auto" w:fill="FFFFFF"/>
        <w:spacing w:after="0" w:line="240" w:lineRule="auto"/>
        <w:ind w:left="0" w:firstLine="709"/>
        <w:jc w:val="both"/>
        <w:outlineLvl w:val="9"/>
        <w:rPr>
          <w:rFonts w:ascii="Times New Roman" w:hAnsi="Times New Roman"/>
          <w:b w:val="0"/>
        </w:rPr>
      </w:pPr>
      <w:r w:rsidRPr="003072D5">
        <w:rPr>
          <w:rFonts w:ascii="Times New Roman" w:hAnsi="Times New Roman"/>
          <w:b w:val="0"/>
        </w:rPr>
        <w:t xml:space="preserve">В соответствии с условиями Контракта </w:t>
      </w:r>
      <w:r w:rsidRPr="003072D5">
        <w:rPr>
          <w:rFonts w:ascii="Times New Roman" w:hAnsi="Times New Roman"/>
          <w:b w:val="0"/>
          <w:lang w:bidi="hi-IN"/>
        </w:rPr>
        <w:t>от ______202_г.</w:t>
      </w:r>
      <w:r w:rsidRPr="003072D5">
        <w:rPr>
          <w:rFonts w:ascii="Times New Roman" w:hAnsi="Times New Roman"/>
          <w:b w:val="0"/>
        </w:rPr>
        <w:t xml:space="preserve"> № _________</w:t>
      </w:r>
      <w:r w:rsidRPr="003072D5">
        <w:rPr>
          <w:rFonts w:ascii="Times New Roman" w:hAnsi="Times New Roman"/>
          <w:b w:val="0"/>
          <w:lang w:bidi="hi-IN"/>
        </w:rPr>
        <w:t xml:space="preserve"> </w:t>
      </w:r>
      <w:r w:rsidRPr="003072D5">
        <w:rPr>
          <w:rFonts w:ascii="Times New Roman" w:hAnsi="Times New Roman"/>
          <w:b w:val="0"/>
        </w:rPr>
        <w:t>(далее - Контракт) Подрядчик передал, а Заказчик получил документацию в составе:</w:t>
      </w:r>
    </w:p>
    <w:p w:rsidR="003168A3" w:rsidRPr="003072D5" w:rsidRDefault="003168A3" w:rsidP="003168A3">
      <w:pPr>
        <w:pStyle w:val="a5"/>
        <w:shd w:val="clear" w:color="auto" w:fill="FFFFFF"/>
        <w:spacing w:after="0" w:line="240" w:lineRule="auto"/>
        <w:ind w:left="709"/>
        <w:jc w:val="both"/>
        <w:outlineLvl w:val="9"/>
        <w:rPr>
          <w:rFonts w:ascii="Times New Roman" w:hAnsi="Times New Roman"/>
          <w:b w:val="0"/>
        </w:rPr>
      </w:pPr>
    </w:p>
    <w:tbl>
      <w:tblPr>
        <w:tblStyle w:val="392"/>
        <w:tblW w:w="5000" w:type="pct"/>
        <w:tblInd w:w="0" w:type="dxa"/>
        <w:tblLook w:val="04A0" w:firstRow="1" w:lastRow="0" w:firstColumn="1" w:lastColumn="0" w:noHBand="0" w:noVBand="1"/>
      </w:tblPr>
      <w:tblGrid>
        <w:gridCol w:w="918"/>
        <w:gridCol w:w="6321"/>
        <w:gridCol w:w="921"/>
        <w:gridCol w:w="1185"/>
      </w:tblGrid>
      <w:tr w:rsidR="003168A3" w:rsidRPr="003072D5" w:rsidTr="003168A3">
        <w:tc>
          <w:tcPr>
            <w:tcW w:w="491"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jc w:val="center"/>
              <w:rPr>
                <w:b w:val="0"/>
                <w:sz w:val="22"/>
                <w:szCs w:val="22"/>
                <w:lang w:eastAsia="en-US"/>
              </w:rPr>
            </w:pPr>
            <w:r w:rsidRPr="003072D5">
              <w:rPr>
                <w:b w:val="0"/>
                <w:sz w:val="22"/>
                <w:szCs w:val="22"/>
                <w:lang w:eastAsia="en-US"/>
              </w:rPr>
              <w:t>№ п/п</w:t>
            </w:r>
          </w:p>
        </w:tc>
        <w:tc>
          <w:tcPr>
            <w:tcW w:w="3382"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jc w:val="center"/>
              <w:rPr>
                <w:b w:val="0"/>
                <w:sz w:val="22"/>
                <w:szCs w:val="22"/>
                <w:lang w:eastAsia="en-US"/>
              </w:rPr>
            </w:pPr>
            <w:r w:rsidRPr="003072D5">
              <w:rPr>
                <w:b w:val="0"/>
                <w:sz w:val="22"/>
                <w:szCs w:val="22"/>
                <w:lang w:eastAsia="en-US"/>
              </w:rPr>
              <w:t xml:space="preserve">Наименование </w:t>
            </w:r>
          </w:p>
        </w:tc>
        <w:tc>
          <w:tcPr>
            <w:tcW w:w="493"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jc w:val="center"/>
              <w:rPr>
                <w:b w:val="0"/>
                <w:sz w:val="22"/>
                <w:szCs w:val="22"/>
                <w:lang w:eastAsia="en-US"/>
              </w:rPr>
            </w:pPr>
            <w:r w:rsidRPr="003072D5">
              <w:rPr>
                <w:b w:val="0"/>
                <w:sz w:val="22"/>
                <w:szCs w:val="22"/>
                <w:lang w:eastAsia="en-US"/>
              </w:rPr>
              <w:t>Ед. изм.</w:t>
            </w:r>
          </w:p>
        </w:tc>
        <w:tc>
          <w:tcPr>
            <w:tcW w:w="634"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jc w:val="center"/>
              <w:rPr>
                <w:b w:val="0"/>
                <w:sz w:val="22"/>
                <w:szCs w:val="22"/>
                <w:lang w:eastAsia="en-US"/>
              </w:rPr>
            </w:pPr>
            <w:r w:rsidRPr="003072D5">
              <w:rPr>
                <w:b w:val="0"/>
                <w:sz w:val="22"/>
                <w:szCs w:val="22"/>
                <w:lang w:eastAsia="en-US"/>
              </w:rPr>
              <w:t>Кол-во</w:t>
            </w:r>
          </w:p>
        </w:tc>
      </w:tr>
      <w:tr w:rsidR="003168A3" w:rsidRPr="003072D5" w:rsidTr="003168A3">
        <w:tc>
          <w:tcPr>
            <w:tcW w:w="491"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rPr>
                <w:b w:val="0"/>
                <w:sz w:val="22"/>
                <w:szCs w:val="22"/>
                <w:lang w:eastAsia="en-US"/>
              </w:rPr>
            </w:pPr>
            <w:r w:rsidRPr="003072D5">
              <w:rPr>
                <w:b w:val="0"/>
                <w:sz w:val="22"/>
                <w:szCs w:val="22"/>
                <w:lang w:eastAsia="en-US"/>
              </w:rPr>
              <w:t>1.</w:t>
            </w:r>
          </w:p>
        </w:tc>
        <w:tc>
          <w:tcPr>
            <w:tcW w:w="3382" w:type="pct"/>
            <w:tcBorders>
              <w:top w:val="single" w:sz="4" w:space="0" w:color="000000"/>
              <w:left w:val="single" w:sz="4" w:space="0" w:color="000000"/>
              <w:bottom w:val="single" w:sz="4" w:space="0" w:color="000000"/>
              <w:right w:val="single" w:sz="4" w:space="0" w:color="000000"/>
            </w:tcBorders>
          </w:tcPr>
          <w:p w:rsidR="003168A3" w:rsidRPr="003072D5" w:rsidRDefault="003168A3">
            <w:pPr>
              <w:rPr>
                <w:b w:val="0"/>
                <w:sz w:val="22"/>
                <w:szCs w:val="22"/>
                <w:lang w:eastAsia="en-US"/>
              </w:rPr>
            </w:pPr>
          </w:p>
        </w:tc>
        <w:tc>
          <w:tcPr>
            <w:tcW w:w="493"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r>
      <w:tr w:rsidR="003168A3" w:rsidRPr="003072D5" w:rsidTr="003168A3">
        <w:tc>
          <w:tcPr>
            <w:tcW w:w="491"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rPr>
                <w:b w:val="0"/>
                <w:sz w:val="22"/>
                <w:szCs w:val="22"/>
                <w:lang w:eastAsia="en-US"/>
              </w:rPr>
            </w:pPr>
            <w:r w:rsidRPr="003072D5">
              <w:rPr>
                <w:b w:val="0"/>
                <w:sz w:val="22"/>
                <w:szCs w:val="22"/>
                <w:lang w:eastAsia="en-US"/>
              </w:rPr>
              <w:t>2.</w:t>
            </w:r>
          </w:p>
        </w:tc>
        <w:tc>
          <w:tcPr>
            <w:tcW w:w="3382" w:type="pct"/>
            <w:tcBorders>
              <w:top w:val="single" w:sz="4" w:space="0" w:color="000000"/>
              <w:left w:val="single" w:sz="4" w:space="0" w:color="000000"/>
              <w:bottom w:val="single" w:sz="4" w:space="0" w:color="000000"/>
              <w:right w:val="single" w:sz="4" w:space="0" w:color="000000"/>
            </w:tcBorders>
          </w:tcPr>
          <w:p w:rsidR="003168A3" w:rsidRPr="003072D5" w:rsidRDefault="003168A3">
            <w:pPr>
              <w:rPr>
                <w:b w:val="0"/>
                <w:sz w:val="22"/>
                <w:szCs w:val="22"/>
                <w:lang w:eastAsia="en-US"/>
              </w:rPr>
            </w:pPr>
          </w:p>
        </w:tc>
        <w:tc>
          <w:tcPr>
            <w:tcW w:w="493"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r>
      <w:tr w:rsidR="003168A3" w:rsidRPr="003072D5" w:rsidTr="003168A3">
        <w:tc>
          <w:tcPr>
            <w:tcW w:w="491" w:type="pct"/>
            <w:tcBorders>
              <w:top w:val="single" w:sz="4" w:space="0" w:color="000000"/>
              <w:left w:val="single" w:sz="4" w:space="0" w:color="000000"/>
              <w:bottom w:val="single" w:sz="4" w:space="0" w:color="000000"/>
              <w:right w:val="single" w:sz="4" w:space="0" w:color="000000"/>
            </w:tcBorders>
            <w:hideMark/>
          </w:tcPr>
          <w:p w:rsidR="003168A3" w:rsidRPr="003072D5" w:rsidRDefault="003168A3">
            <w:pPr>
              <w:rPr>
                <w:b w:val="0"/>
                <w:sz w:val="22"/>
                <w:szCs w:val="22"/>
                <w:lang w:eastAsia="en-US"/>
              </w:rPr>
            </w:pPr>
            <w:r w:rsidRPr="003072D5">
              <w:rPr>
                <w:b w:val="0"/>
                <w:sz w:val="22"/>
                <w:szCs w:val="22"/>
                <w:lang w:eastAsia="en-US"/>
              </w:rPr>
              <w:t>3.</w:t>
            </w:r>
          </w:p>
        </w:tc>
        <w:tc>
          <w:tcPr>
            <w:tcW w:w="3382" w:type="pct"/>
            <w:tcBorders>
              <w:top w:val="single" w:sz="4" w:space="0" w:color="000000"/>
              <w:left w:val="single" w:sz="4" w:space="0" w:color="000000"/>
              <w:bottom w:val="single" w:sz="4" w:space="0" w:color="000000"/>
              <w:right w:val="single" w:sz="4" w:space="0" w:color="000000"/>
            </w:tcBorders>
          </w:tcPr>
          <w:p w:rsidR="003168A3" w:rsidRPr="003072D5" w:rsidRDefault="003168A3">
            <w:pPr>
              <w:rPr>
                <w:b w:val="0"/>
                <w:sz w:val="22"/>
                <w:szCs w:val="22"/>
                <w:lang w:eastAsia="en-US"/>
              </w:rPr>
            </w:pPr>
          </w:p>
        </w:tc>
        <w:tc>
          <w:tcPr>
            <w:tcW w:w="493"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3168A3" w:rsidRPr="003072D5" w:rsidRDefault="003168A3">
            <w:pPr>
              <w:jc w:val="center"/>
              <w:rPr>
                <w:b w:val="0"/>
                <w:sz w:val="22"/>
                <w:szCs w:val="22"/>
                <w:lang w:eastAsia="en-US"/>
              </w:rPr>
            </w:pPr>
          </w:p>
        </w:tc>
      </w:tr>
    </w:tbl>
    <w:p w:rsidR="003168A3" w:rsidRPr="003072D5" w:rsidRDefault="003168A3" w:rsidP="003168A3">
      <w:pPr>
        <w:pStyle w:val="a5"/>
        <w:spacing w:after="0" w:line="240" w:lineRule="auto"/>
        <w:ind w:left="709"/>
        <w:jc w:val="both"/>
        <w:outlineLvl w:val="9"/>
        <w:rPr>
          <w:rFonts w:ascii="Times New Roman" w:hAnsi="Times New Roman"/>
          <w:b w:val="0"/>
        </w:rPr>
      </w:pPr>
    </w:p>
    <w:p w:rsidR="003168A3" w:rsidRPr="003072D5" w:rsidRDefault="003168A3" w:rsidP="003168A3">
      <w:pPr>
        <w:pStyle w:val="a5"/>
        <w:numPr>
          <w:ilvl w:val="0"/>
          <w:numId w:val="11"/>
        </w:numPr>
        <w:spacing w:after="0" w:line="240" w:lineRule="auto"/>
        <w:ind w:left="0" w:firstLine="709"/>
        <w:jc w:val="both"/>
        <w:outlineLvl w:val="9"/>
        <w:rPr>
          <w:rFonts w:ascii="Times New Roman" w:hAnsi="Times New Roman"/>
          <w:b w:val="0"/>
        </w:rPr>
      </w:pPr>
      <w:r w:rsidRPr="003072D5">
        <w:rPr>
          <w:rFonts w:ascii="Times New Roman" w:hAnsi="Times New Roman"/>
          <w:b w:val="0"/>
        </w:rPr>
        <w:t>Документация передана в установленные Контрактом сроки, а именно: _____.</w:t>
      </w:r>
      <w:r w:rsidRPr="003072D5">
        <w:rPr>
          <w:rStyle w:val="a6"/>
          <w:rFonts w:ascii="Times New Roman" w:hAnsi="Times New Roman"/>
          <w:b w:val="0"/>
        </w:rPr>
        <w:footnoteReference w:customMarkFollows="1" w:id="4"/>
        <w:t>*</w:t>
      </w:r>
    </w:p>
    <w:p w:rsidR="003168A3" w:rsidRPr="003072D5" w:rsidRDefault="003168A3" w:rsidP="003168A3">
      <w:pPr>
        <w:pStyle w:val="a5"/>
        <w:numPr>
          <w:ilvl w:val="0"/>
          <w:numId w:val="11"/>
        </w:numPr>
        <w:spacing w:after="0" w:line="240" w:lineRule="auto"/>
        <w:ind w:left="0" w:firstLine="709"/>
        <w:jc w:val="both"/>
        <w:outlineLvl w:val="9"/>
        <w:rPr>
          <w:rFonts w:ascii="Times New Roman" w:hAnsi="Times New Roman"/>
          <w:b w:val="0"/>
        </w:rPr>
      </w:pPr>
      <w:r w:rsidRPr="003072D5">
        <w:rPr>
          <w:rFonts w:ascii="Times New Roman" w:hAnsi="Times New Roman"/>
          <w:b w:val="0"/>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3168A3" w:rsidRPr="003072D5" w:rsidRDefault="003168A3" w:rsidP="003168A3">
      <w:pPr>
        <w:pStyle w:val="a5"/>
        <w:numPr>
          <w:ilvl w:val="0"/>
          <w:numId w:val="11"/>
        </w:numPr>
        <w:spacing w:after="0" w:line="240" w:lineRule="auto"/>
        <w:ind w:left="0" w:firstLine="709"/>
        <w:jc w:val="both"/>
        <w:outlineLvl w:val="9"/>
        <w:rPr>
          <w:rFonts w:ascii="Times New Roman" w:hAnsi="Times New Roman"/>
          <w:b w:val="0"/>
        </w:rPr>
      </w:pPr>
      <w:r w:rsidRPr="003072D5">
        <w:rPr>
          <w:rFonts w:ascii="Times New Roman" w:hAnsi="Times New Roman"/>
          <w:b w:val="0"/>
        </w:rPr>
        <w:t>Подписи сторон:</w:t>
      </w:r>
    </w:p>
    <w:p w:rsidR="003168A3" w:rsidRPr="003072D5" w:rsidRDefault="003168A3" w:rsidP="003168A3">
      <w:pPr>
        <w:ind w:firstLine="709"/>
        <w:rPr>
          <w:rFonts w:eastAsia="Calibri"/>
          <w:b w:val="0"/>
          <w:bCs w:val="0"/>
          <w:sz w:val="22"/>
          <w:szCs w:val="22"/>
        </w:rPr>
      </w:pPr>
    </w:p>
    <w:p w:rsidR="003168A3" w:rsidRPr="003072D5" w:rsidRDefault="003168A3" w:rsidP="003168A3">
      <w:pPr>
        <w:ind w:firstLine="709"/>
        <w:rPr>
          <w:rFonts w:eastAsia="Calibri"/>
          <w:b w:val="0"/>
          <w:bCs w:val="0"/>
          <w:sz w:val="22"/>
          <w:szCs w:val="22"/>
        </w:rPr>
      </w:pPr>
    </w:p>
    <w:p w:rsidR="003168A3" w:rsidRPr="003072D5" w:rsidRDefault="003168A3" w:rsidP="003168A3">
      <w:pPr>
        <w:ind w:firstLine="709"/>
        <w:rPr>
          <w:rFonts w:eastAsia="Calibri"/>
          <w:b w:val="0"/>
          <w:bCs w:val="0"/>
          <w:sz w:val="22"/>
          <w:szCs w:val="22"/>
        </w:rPr>
      </w:pPr>
    </w:p>
    <w:p w:rsidR="003168A3" w:rsidRPr="003072D5" w:rsidRDefault="003168A3" w:rsidP="003168A3">
      <w:pPr>
        <w:ind w:firstLine="709"/>
        <w:rPr>
          <w:rFonts w:eastAsia="Calibri"/>
          <w:b w:val="0"/>
          <w:bCs w:val="0"/>
          <w:sz w:val="22"/>
          <w:szCs w:val="22"/>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3168A3" w:rsidRPr="003072D5" w:rsidTr="003168A3">
        <w:trPr>
          <w:trHeight w:val="1421"/>
        </w:trPr>
        <w:tc>
          <w:tcPr>
            <w:tcW w:w="5245" w:type="dxa"/>
          </w:tcPr>
          <w:p w:rsidR="003168A3" w:rsidRPr="003072D5" w:rsidRDefault="003168A3">
            <w:pPr>
              <w:spacing w:line="276" w:lineRule="auto"/>
              <w:rPr>
                <w:b w:val="0"/>
                <w:bCs w:val="0"/>
                <w:sz w:val="22"/>
                <w:szCs w:val="22"/>
                <w:lang w:eastAsia="en-US"/>
              </w:rPr>
            </w:pPr>
            <w:r w:rsidRPr="003072D5">
              <w:rPr>
                <w:b w:val="0"/>
                <w:sz w:val="22"/>
                <w:szCs w:val="22"/>
                <w:lang w:eastAsia="en-US"/>
              </w:rPr>
              <w:t xml:space="preserve">Заказчик: </w:t>
            </w:r>
          </w:p>
          <w:p w:rsidR="003168A3" w:rsidRPr="003072D5" w:rsidRDefault="003168A3">
            <w:pPr>
              <w:spacing w:line="276" w:lineRule="auto"/>
              <w:rPr>
                <w:b w:val="0"/>
                <w:bCs w:val="0"/>
                <w:sz w:val="22"/>
                <w:szCs w:val="22"/>
                <w:lang w:eastAsia="en-US"/>
              </w:rPr>
            </w:pPr>
          </w:p>
          <w:p w:rsidR="003168A3" w:rsidRPr="003072D5" w:rsidRDefault="003168A3">
            <w:pPr>
              <w:spacing w:line="276" w:lineRule="auto"/>
              <w:rPr>
                <w:b w:val="0"/>
                <w:bCs w:val="0"/>
                <w:sz w:val="22"/>
                <w:szCs w:val="22"/>
                <w:lang w:eastAsia="en-US"/>
              </w:rPr>
            </w:pPr>
          </w:p>
          <w:p w:rsidR="003168A3" w:rsidRPr="003072D5" w:rsidRDefault="003168A3">
            <w:pPr>
              <w:spacing w:line="276" w:lineRule="auto"/>
              <w:rPr>
                <w:b w:val="0"/>
                <w:bCs w:val="0"/>
                <w:sz w:val="22"/>
                <w:szCs w:val="22"/>
                <w:lang w:eastAsia="en-US"/>
              </w:rPr>
            </w:pPr>
          </w:p>
          <w:p w:rsidR="003168A3" w:rsidRPr="003072D5" w:rsidRDefault="003168A3">
            <w:pPr>
              <w:suppressLineNumbers/>
              <w:spacing w:line="276" w:lineRule="auto"/>
              <w:rPr>
                <w:b w:val="0"/>
                <w:sz w:val="22"/>
                <w:szCs w:val="22"/>
                <w:lang w:eastAsia="en-US"/>
              </w:rPr>
            </w:pPr>
            <w:r w:rsidRPr="003072D5">
              <w:rPr>
                <w:b w:val="0"/>
                <w:sz w:val="22"/>
                <w:szCs w:val="22"/>
                <w:lang w:eastAsia="en-US"/>
              </w:rPr>
              <w:t xml:space="preserve">_________________ </w:t>
            </w:r>
          </w:p>
          <w:p w:rsidR="003168A3" w:rsidRPr="003072D5" w:rsidRDefault="003168A3">
            <w:pPr>
              <w:spacing w:line="276" w:lineRule="auto"/>
              <w:rPr>
                <w:b w:val="0"/>
                <w:sz w:val="22"/>
                <w:szCs w:val="22"/>
                <w:lang w:eastAsia="en-US"/>
              </w:rPr>
            </w:pPr>
            <w:r w:rsidRPr="003072D5">
              <w:rPr>
                <w:b w:val="0"/>
                <w:sz w:val="22"/>
                <w:szCs w:val="22"/>
                <w:lang w:eastAsia="en-US"/>
              </w:rPr>
              <w:t>М. П.</w:t>
            </w:r>
          </w:p>
          <w:p w:rsidR="003168A3" w:rsidRPr="003072D5" w:rsidRDefault="003168A3">
            <w:pPr>
              <w:spacing w:line="276" w:lineRule="auto"/>
              <w:rPr>
                <w:b w:val="0"/>
                <w:sz w:val="22"/>
                <w:szCs w:val="22"/>
                <w:lang w:eastAsia="en-US"/>
              </w:rPr>
            </w:pPr>
            <w:r w:rsidRPr="003072D5">
              <w:rPr>
                <w:b w:val="0"/>
                <w:sz w:val="22"/>
                <w:szCs w:val="22"/>
                <w:lang w:eastAsia="en-US"/>
              </w:rPr>
              <w:t>___ ______________ 20__г.</w:t>
            </w:r>
          </w:p>
        </w:tc>
        <w:tc>
          <w:tcPr>
            <w:tcW w:w="3935" w:type="dxa"/>
          </w:tcPr>
          <w:p w:rsidR="003168A3" w:rsidRPr="003072D5" w:rsidRDefault="003168A3">
            <w:pPr>
              <w:tabs>
                <w:tab w:val="left" w:pos="426"/>
              </w:tabs>
              <w:spacing w:line="276" w:lineRule="auto"/>
              <w:rPr>
                <w:b w:val="0"/>
                <w:sz w:val="22"/>
                <w:szCs w:val="22"/>
                <w:lang w:eastAsia="en-US"/>
              </w:rPr>
            </w:pPr>
            <w:r w:rsidRPr="003072D5">
              <w:rPr>
                <w:b w:val="0"/>
                <w:sz w:val="22"/>
                <w:szCs w:val="22"/>
                <w:lang w:eastAsia="en-US"/>
              </w:rPr>
              <w:t>Подрядчик:</w:t>
            </w:r>
          </w:p>
          <w:p w:rsidR="003168A3" w:rsidRPr="003072D5" w:rsidRDefault="003168A3">
            <w:pPr>
              <w:spacing w:line="276" w:lineRule="auto"/>
              <w:rPr>
                <w:b w:val="0"/>
                <w:sz w:val="22"/>
                <w:szCs w:val="22"/>
                <w:lang w:eastAsia="en-US"/>
              </w:rPr>
            </w:pPr>
          </w:p>
          <w:p w:rsidR="003168A3" w:rsidRPr="003072D5" w:rsidRDefault="003168A3">
            <w:pPr>
              <w:spacing w:line="276" w:lineRule="auto"/>
              <w:rPr>
                <w:b w:val="0"/>
                <w:sz w:val="22"/>
                <w:szCs w:val="22"/>
                <w:lang w:eastAsia="en-US"/>
              </w:rPr>
            </w:pPr>
          </w:p>
          <w:p w:rsidR="003168A3" w:rsidRPr="003072D5" w:rsidRDefault="003168A3">
            <w:pPr>
              <w:spacing w:line="276" w:lineRule="auto"/>
              <w:rPr>
                <w:b w:val="0"/>
                <w:sz w:val="22"/>
                <w:szCs w:val="22"/>
                <w:lang w:eastAsia="en-US"/>
              </w:rPr>
            </w:pPr>
          </w:p>
          <w:p w:rsidR="003168A3" w:rsidRPr="003072D5" w:rsidRDefault="003168A3">
            <w:pPr>
              <w:spacing w:line="276" w:lineRule="auto"/>
              <w:jc w:val="both"/>
              <w:rPr>
                <w:b w:val="0"/>
                <w:sz w:val="22"/>
                <w:szCs w:val="22"/>
                <w:lang w:eastAsia="en-US"/>
              </w:rPr>
            </w:pPr>
            <w:r w:rsidRPr="003072D5">
              <w:rPr>
                <w:b w:val="0"/>
                <w:sz w:val="22"/>
                <w:szCs w:val="22"/>
                <w:lang w:eastAsia="en-US"/>
              </w:rPr>
              <w:t>__________________</w:t>
            </w:r>
          </w:p>
          <w:p w:rsidR="003168A3" w:rsidRPr="003072D5" w:rsidRDefault="003168A3">
            <w:pPr>
              <w:spacing w:line="276" w:lineRule="auto"/>
              <w:jc w:val="both"/>
              <w:rPr>
                <w:rFonts w:eastAsia="Calibri"/>
                <w:b w:val="0"/>
                <w:sz w:val="22"/>
                <w:szCs w:val="22"/>
                <w:lang w:eastAsia="en-US"/>
              </w:rPr>
            </w:pPr>
            <w:r w:rsidRPr="003072D5">
              <w:rPr>
                <w:rFonts w:eastAsia="Calibri"/>
                <w:b w:val="0"/>
                <w:sz w:val="22"/>
                <w:szCs w:val="22"/>
                <w:lang w:eastAsia="en-US"/>
              </w:rPr>
              <w:t>М. П.</w:t>
            </w:r>
          </w:p>
          <w:p w:rsidR="003168A3" w:rsidRPr="003072D5" w:rsidRDefault="003168A3">
            <w:pPr>
              <w:spacing w:line="276" w:lineRule="auto"/>
              <w:jc w:val="both"/>
              <w:rPr>
                <w:b w:val="0"/>
                <w:sz w:val="22"/>
                <w:szCs w:val="22"/>
                <w:lang w:eastAsia="en-US"/>
              </w:rPr>
            </w:pPr>
            <w:r w:rsidRPr="003072D5">
              <w:rPr>
                <w:b w:val="0"/>
                <w:sz w:val="22"/>
                <w:szCs w:val="22"/>
                <w:lang w:eastAsia="en-US"/>
              </w:rPr>
              <w:t>___ ______________ 20__ г.</w:t>
            </w:r>
          </w:p>
        </w:tc>
      </w:tr>
    </w:tbl>
    <w:p w:rsidR="003168A3" w:rsidRPr="003072D5" w:rsidRDefault="003168A3" w:rsidP="003168A3">
      <w:pPr>
        <w:ind w:firstLine="709"/>
        <w:rPr>
          <w:b w:val="0"/>
          <w:i/>
          <w:sz w:val="22"/>
          <w:szCs w:val="22"/>
        </w:rPr>
      </w:pPr>
    </w:p>
    <w:p w:rsidR="003168A3" w:rsidRPr="003072D5" w:rsidRDefault="003168A3" w:rsidP="003168A3">
      <w:pPr>
        <w:rPr>
          <w:b w:val="0"/>
          <w:sz w:val="22"/>
          <w:szCs w:val="22"/>
        </w:rPr>
      </w:pPr>
    </w:p>
    <w:p w:rsidR="003168A3" w:rsidRPr="003072D5" w:rsidRDefault="003168A3" w:rsidP="003168A3">
      <w:pPr>
        <w:widowControl/>
        <w:tabs>
          <w:tab w:val="left" w:pos="12855"/>
        </w:tabs>
        <w:autoSpaceDE/>
        <w:adjustRightInd/>
        <w:jc w:val="right"/>
        <w:outlineLvl w:val="9"/>
        <w:rPr>
          <w:b w:val="0"/>
          <w:bCs w:val="0"/>
          <w:i/>
          <w:sz w:val="22"/>
          <w:szCs w:val="22"/>
        </w:rPr>
      </w:pPr>
      <w:r w:rsidRPr="003072D5">
        <w:rPr>
          <w:b w:val="0"/>
          <w:bCs w:val="0"/>
          <w:i/>
          <w:sz w:val="22"/>
          <w:szCs w:val="22"/>
        </w:rPr>
        <w:br/>
      </w: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sz w:val="22"/>
          <w:szCs w:val="22"/>
          <w:lang w:eastAsia="ar-SA"/>
        </w:rPr>
      </w:pPr>
    </w:p>
    <w:p w:rsidR="003168A3" w:rsidRPr="003072D5" w:rsidRDefault="003168A3" w:rsidP="003168A3">
      <w:pPr>
        <w:widowControl/>
        <w:tabs>
          <w:tab w:val="left" w:pos="12855"/>
        </w:tabs>
        <w:autoSpaceDE/>
        <w:adjustRightInd/>
        <w:jc w:val="right"/>
        <w:outlineLvl w:val="9"/>
        <w:rPr>
          <w:b w:val="0"/>
          <w:sz w:val="22"/>
          <w:szCs w:val="22"/>
          <w:lang w:eastAsia="ar-SA"/>
        </w:rPr>
      </w:pPr>
      <w:r w:rsidRPr="003072D5">
        <w:rPr>
          <w:b w:val="0"/>
          <w:sz w:val="22"/>
          <w:szCs w:val="22"/>
          <w:lang w:eastAsia="ar-SA"/>
        </w:rPr>
        <w:t>Приложение № 4 к контракту</w:t>
      </w:r>
    </w:p>
    <w:p w:rsidR="003168A3" w:rsidRPr="003072D5" w:rsidRDefault="003168A3" w:rsidP="003168A3">
      <w:pPr>
        <w:widowControl/>
        <w:tabs>
          <w:tab w:val="left" w:pos="12855"/>
        </w:tabs>
        <w:autoSpaceDE/>
        <w:adjustRightInd/>
        <w:jc w:val="right"/>
        <w:outlineLvl w:val="9"/>
        <w:rPr>
          <w:b w:val="0"/>
          <w:sz w:val="22"/>
          <w:szCs w:val="22"/>
          <w:lang w:eastAsia="ar-SA"/>
        </w:rPr>
      </w:pPr>
    </w:p>
    <w:p w:rsidR="003168A3" w:rsidRPr="003072D5" w:rsidRDefault="003168A3" w:rsidP="003168A3">
      <w:pPr>
        <w:widowControl/>
        <w:autoSpaceDE/>
        <w:adjustRightInd/>
        <w:jc w:val="center"/>
        <w:outlineLvl w:val="9"/>
        <w:rPr>
          <w:b w:val="0"/>
          <w:bCs w:val="0"/>
          <w:sz w:val="22"/>
          <w:szCs w:val="22"/>
        </w:rPr>
      </w:pPr>
      <w:r w:rsidRPr="003072D5">
        <w:rPr>
          <w:b w:val="0"/>
          <w:bCs w:val="0"/>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168A3" w:rsidRPr="003072D5" w:rsidRDefault="003168A3" w:rsidP="003168A3">
      <w:pPr>
        <w:widowControl/>
        <w:autoSpaceDE/>
        <w:adjustRightInd/>
        <w:jc w:val="both"/>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Подрядчик подтверждает соответствие следующим единым требованиям:</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Соответствие требованиям, установленным в соответствии с законодательством Российской Федерации к лицам, осуществляющим выполнение работ, являющихся предметом контракта;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Не проведение ликвидации Подрядчика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Не приостановление деятельности Подрядчика в порядке, установленном Кодексом Российской Федерации об административных правонарушениях.</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контракта, и административного наказания в виде дисквалификации.</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Подрядчик-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xml:space="preserve">- Отсутствие между Подрядчиком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Подрядчика, с физическим </w:t>
      </w:r>
      <w:r w:rsidRPr="003072D5">
        <w:rPr>
          <w:rFonts w:eastAsia="Calibri"/>
          <w:b w:val="0"/>
          <w:bCs w:val="0"/>
          <w:sz w:val="22"/>
          <w:szCs w:val="22"/>
          <w:lang w:eastAsia="en-US"/>
        </w:rPr>
        <w:lastRenderedPageBreak/>
        <w:t xml:space="preserve">лицом, в том числе зарегистрированным в качестве индивидуального предпринимателя, - Подрядчиком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072D5">
        <w:rPr>
          <w:rFonts w:eastAsia="Calibri"/>
          <w:b w:val="0"/>
          <w:bCs w:val="0"/>
          <w:sz w:val="22"/>
          <w:szCs w:val="22"/>
          <w:lang w:eastAsia="en-US"/>
        </w:rPr>
        <w:t>неполнородными</w:t>
      </w:r>
      <w:proofErr w:type="spellEnd"/>
      <w:r w:rsidRPr="003072D5">
        <w:rPr>
          <w:rFonts w:eastAsia="Calibri"/>
          <w:b w:val="0"/>
          <w:bCs w:val="0"/>
          <w:sz w:val="22"/>
          <w:szCs w:val="22"/>
          <w:lang w:eastAsia="en-US"/>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Отсутствие у Подрядчика ограничений для выполнения работ по предмету контракта, установленных законодательством Российской Федерации.</w:t>
      </w:r>
    </w:p>
    <w:p w:rsidR="003168A3" w:rsidRPr="003072D5" w:rsidRDefault="003168A3" w:rsidP="003168A3">
      <w:pPr>
        <w:widowControl/>
        <w:autoSpaceDE/>
        <w:adjustRightInd/>
        <w:ind w:firstLine="567"/>
        <w:jc w:val="both"/>
        <w:outlineLvl w:val="9"/>
        <w:rPr>
          <w:rFonts w:eastAsia="Calibri"/>
          <w:b w:val="0"/>
          <w:bCs w:val="0"/>
          <w:sz w:val="22"/>
          <w:szCs w:val="22"/>
          <w:lang w:eastAsia="en-US"/>
        </w:rPr>
      </w:pPr>
      <w:r w:rsidRPr="003072D5">
        <w:rPr>
          <w:rFonts w:eastAsia="Calibri"/>
          <w:b w:val="0"/>
          <w:bCs w:val="0"/>
          <w:sz w:val="22"/>
          <w:szCs w:val="22"/>
          <w:lang w:eastAsia="en-US"/>
        </w:rPr>
        <w:t>-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r w:rsidRPr="003072D5">
        <w:rPr>
          <w:b w:val="0"/>
          <w:bCs w:val="0"/>
          <w:sz w:val="22"/>
          <w:szCs w:val="22"/>
        </w:rPr>
        <w:t xml:space="preserve">Подрядчик </w:t>
      </w: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r w:rsidRPr="003072D5">
        <w:rPr>
          <w:b w:val="0"/>
          <w:bCs w:val="0"/>
          <w:sz w:val="22"/>
          <w:szCs w:val="22"/>
        </w:rPr>
        <w:t>____________________/___________/</w:t>
      </w:r>
    </w:p>
    <w:p w:rsidR="003168A3" w:rsidRPr="003072D5" w:rsidRDefault="003168A3" w:rsidP="003168A3">
      <w:pPr>
        <w:widowControl/>
        <w:autoSpaceDE/>
        <w:adjustRightInd/>
        <w:jc w:val="center"/>
        <w:outlineLvl w:val="9"/>
        <w:rPr>
          <w:b w:val="0"/>
          <w:bCs w:val="0"/>
          <w:sz w:val="22"/>
          <w:szCs w:val="22"/>
        </w:rPr>
      </w:pPr>
      <w:r w:rsidRPr="003072D5">
        <w:rPr>
          <w:b w:val="0"/>
          <w:bCs w:val="0"/>
          <w:sz w:val="22"/>
          <w:szCs w:val="22"/>
        </w:rPr>
        <w:t xml:space="preserve">                                                                Подписано ЭЦП</w:t>
      </w: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autoSpaceDE/>
        <w:adjustRightInd/>
        <w:jc w:val="right"/>
        <w:outlineLvl w:val="9"/>
        <w:rPr>
          <w:b w:val="0"/>
          <w:bCs w:val="0"/>
          <w:sz w:val="22"/>
          <w:szCs w:val="22"/>
        </w:rPr>
      </w:pPr>
    </w:p>
    <w:p w:rsidR="003168A3" w:rsidRPr="003072D5" w:rsidRDefault="003168A3" w:rsidP="003168A3">
      <w:pPr>
        <w:widowControl/>
        <w:tabs>
          <w:tab w:val="left" w:pos="12855"/>
        </w:tabs>
        <w:autoSpaceDE/>
        <w:adjustRightInd/>
        <w:jc w:val="right"/>
        <w:outlineLvl w:val="9"/>
        <w:rPr>
          <w:b w:val="0"/>
          <w:sz w:val="22"/>
          <w:szCs w:val="22"/>
          <w:lang w:eastAsia="ar-SA"/>
        </w:rPr>
      </w:pPr>
    </w:p>
    <w:p w:rsidR="00821941" w:rsidRPr="003072D5" w:rsidRDefault="00821941">
      <w:pPr>
        <w:rPr>
          <w:sz w:val="22"/>
          <w:szCs w:val="22"/>
        </w:rPr>
      </w:pPr>
    </w:p>
    <w:sectPr w:rsidR="00821941" w:rsidRPr="00307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917" w:rsidRDefault="00801917" w:rsidP="003168A3">
      <w:r>
        <w:separator/>
      </w:r>
    </w:p>
  </w:endnote>
  <w:endnote w:type="continuationSeparator" w:id="0">
    <w:p w:rsidR="00801917" w:rsidRDefault="00801917" w:rsidP="0031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c"/>
    </w:pPr>
    <w:r>
      <w:fldChar w:fldCharType="begin"/>
    </w:r>
    <w:r>
      <w:instrText>PAGE   \* MERGEFORMAT</w:instrText>
    </w:r>
    <w:r>
      <w:fldChar w:fldCharType="separate"/>
    </w:r>
    <w:r w:rsidR="006813E2">
      <w:rPr>
        <w:noProof/>
      </w:rPr>
      <w:t>22</w:t>
    </w:r>
    <w:r>
      <w:fldChar w:fldCharType="end"/>
    </w:r>
  </w:p>
  <w:p w:rsidR="003072D5" w:rsidRDefault="003072D5">
    <w:pPr>
      <w:pStyle w:val="a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c"/>
    </w:pPr>
  </w:p>
  <w:p w:rsidR="003072D5" w:rsidRDefault="003072D5">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917" w:rsidRDefault="00801917" w:rsidP="003168A3">
      <w:r>
        <w:separator/>
      </w:r>
    </w:p>
  </w:footnote>
  <w:footnote w:type="continuationSeparator" w:id="0">
    <w:p w:rsidR="00801917" w:rsidRDefault="00801917" w:rsidP="003168A3">
      <w:r>
        <w:continuationSeparator/>
      </w:r>
    </w:p>
  </w:footnote>
  <w:footnote w:id="1">
    <w:p w:rsidR="003168A3" w:rsidRDefault="003168A3" w:rsidP="003168A3">
      <w:pPr>
        <w:pStyle w:val="a4"/>
        <w:rPr>
          <w:sz w:val="18"/>
          <w:szCs w:val="18"/>
        </w:rPr>
      </w:pPr>
      <w:r>
        <w:rPr>
          <w:rStyle w:val="a6"/>
          <w:b w:val="0"/>
          <w:i/>
          <w:sz w:val="18"/>
          <w:szCs w:val="18"/>
        </w:rPr>
        <w:t>1</w:t>
      </w:r>
      <w:r>
        <w:rPr>
          <w:b w:val="0"/>
          <w:i/>
          <w:sz w:val="18"/>
          <w:szCs w:val="18"/>
        </w:rPr>
        <w:t xml:space="preserve"> при упрощённой системе налогообложения НДС не облагается</w:t>
      </w:r>
    </w:p>
  </w:footnote>
  <w:footnote w:id="2">
    <w:p w:rsidR="003168A3" w:rsidRDefault="003168A3" w:rsidP="003168A3">
      <w:pPr>
        <w:pStyle w:val="a4"/>
        <w:rPr>
          <w:sz w:val="16"/>
          <w:szCs w:val="16"/>
        </w:rPr>
      </w:pPr>
      <w:r>
        <w:rPr>
          <w:rStyle w:val="a6"/>
          <w:sz w:val="16"/>
          <w:szCs w:val="16"/>
        </w:rPr>
        <w:footnoteRef/>
      </w:r>
      <w:r>
        <w:rPr>
          <w:sz w:val="16"/>
          <w:szCs w:val="16"/>
        </w:rPr>
        <w:t xml:space="preserve"> </w:t>
      </w:r>
      <w:r>
        <w:rPr>
          <w:b w:val="0"/>
          <w:i/>
          <w:sz w:val="18"/>
          <w:szCs w:val="18"/>
        </w:rPr>
        <w:t>при упрощённой системе налогообложения счёт-фактура не требуется</w:t>
      </w:r>
    </w:p>
  </w:footnote>
  <w:footnote w:id="3">
    <w:p w:rsidR="003168A3" w:rsidRDefault="003168A3" w:rsidP="003168A3">
      <w:pPr>
        <w:pStyle w:val="a4"/>
      </w:pPr>
      <w:r>
        <w:rPr>
          <w:rStyle w:val="a6"/>
        </w:rPr>
        <w:t>3</w:t>
      </w:r>
      <w:r>
        <w:t xml:space="preserve"> </w:t>
      </w:r>
      <w:r>
        <w:rPr>
          <w:b w:val="0"/>
          <w:i/>
          <w:sz w:val="18"/>
          <w:szCs w:val="18"/>
        </w:rPr>
        <w:t>при упрощённой системе налогообложения счёт-фактура не требуется</w:t>
      </w:r>
    </w:p>
  </w:footnote>
  <w:footnote w:id="4">
    <w:p w:rsidR="003168A3" w:rsidRDefault="003168A3" w:rsidP="003168A3">
      <w:pPr>
        <w:pStyle w:val="a4"/>
        <w:jc w:val="both"/>
        <w:rPr>
          <w:b w:val="0"/>
          <w:i/>
          <w:sz w:val="18"/>
          <w:szCs w:val="18"/>
        </w:rPr>
      </w:pPr>
      <w:r>
        <w:rPr>
          <w:rStyle w:val="a6"/>
          <w:b w:val="0"/>
          <w:i/>
          <w:sz w:val="18"/>
          <w:szCs w:val="18"/>
        </w:rPr>
        <w:t>*</w:t>
      </w:r>
      <w:r>
        <w:rPr>
          <w:b w:val="0"/>
          <w:i/>
          <w:sz w:val="18"/>
          <w:szCs w:val="18"/>
        </w:rPr>
        <w:t xml:space="preserve"> либо «Документация передана с нарушением срока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2D5" w:rsidRDefault="003072D5">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2BF5"/>
    <w:multiLevelType w:val="multilevel"/>
    <w:tmpl w:val="0B9A89F8"/>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05651A9D"/>
    <w:multiLevelType w:val="multilevel"/>
    <w:tmpl w:val="6C92B4E6"/>
    <w:lvl w:ilvl="0">
      <w:start w:val="8"/>
      <w:numFmt w:val="decimal"/>
      <w:lvlText w:val="%1."/>
      <w:lvlJc w:val="left"/>
      <w:pPr>
        <w:ind w:left="360" w:hanging="360"/>
      </w:pPr>
    </w:lvl>
    <w:lvl w:ilvl="1">
      <w:start w:val="2"/>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B7E1630"/>
    <w:multiLevelType w:val="multilevel"/>
    <w:tmpl w:val="10F60DC2"/>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424273"/>
    <w:multiLevelType w:val="multilevel"/>
    <w:tmpl w:val="CA9EA324"/>
    <w:lvl w:ilvl="0">
      <w:start w:val="8"/>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4" w15:restartNumberingAfterBreak="0">
    <w:nsid w:val="1C4A0241"/>
    <w:multiLevelType w:val="multilevel"/>
    <w:tmpl w:val="4A70051E"/>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42E0D87"/>
    <w:multiLevelType w:val="multilevel"/>
    <w:tmpl w:val="6F50C524"/>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389F7BCB"/>
    <w:multiLevelType w:val="multilevel"/>
    <w:tmpl w:val="CD469EE8"/>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9"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11" w15:restartNumberingAfterBreak="0">
    <w:nsid w:val="4BBC32D8"/>
    <w:multiLevelType w:val="multilevel"/>
    <w:tmpl w:val="10F60DC2"/>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73964AF"/>
    <w:multiLevelType w:val="multilevel"/>
    <w:tmpl w:val="99ACDEA8"/>
    <w:lvl w:ilvl="0">
      <w:start w:val="3"/>
      <w:numFmt w:val="decimal"/>
      <w:lvlText w:val="%1."/>
      <w:lvlJc w:val="left"/>
      <w:pPr>
        <w:ind w:left="360" w:hanging="360"/>
      </w:pPr>
    </w:lvl>
    <w:lvl w:ilvl="1">
      <w:start w:val="6"/>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5" w15:restartNumberingAfterBreak="0">
    <w:nsid w:val="68C215F8"/>
    <w:multiLevelType w:val="multilevel"/>
    <w:tmpl w:val="1A1864FC"/>
    <w:lvl w:ilvl="0">
      <w:start w:val="10"/>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6" w15:restartNumberingAfterBreak="0">
    <w:nsid w:val="7B4E4312"/>
    <w:multiLevelType w:val="multilevel"/>
    <w:tmpl w:val="84925C3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4"/>
  </w:num>
  <w:num w:numId="14">
    <w:abstractNumId w:val="6"/>
  </w:num>
  <w:num w:numId="15">
    <w:abstractNumId w:val="10"/>
  </w:num>
  <w:num w:numId="16">
    <w:abstractNumId w:val="9"/>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D44"/>
    <w:rsid w:val="00197F01"/>
    <w:rsid w:val="00274D44"/>
    <w:rsid w:val="003072D5"/>
    <w:rsid w:val="003168A3"/>
    <w:rsid w:val="00457D6B"/>
    <w:rsid w:val="006813E2"/>
    <w:rsid w:val="00801917"/>
    <w:rsid w:val="00821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31A4"/>
  <w15:chartTrackingRefBased/>
  <w15:docId w15:val="{AED232EC-1234-4509-9554-C65CD28D3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8A3"/>
    <w:pPr>
      <w:widowControl w:val="0"/>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paragraph" w:styleId="2">
    <w:name w:val="heading 2"/>
    <w:basedOn w:val="a"/>
    <w:next w:val="a"/>
    <w:link w:val="20"/>
    <w:uiPriority w:val="9"/>
    <w:semiHidden/>
    <w:unhideWhenUsed/>
    <w:qFormat/>
    <w:rsid w:val="003072D5"/>
    <w:pPr>
      <w:keepNext/>
      <w:keepLines/>
      <w:widowControl/>
      <w:autoSpaceDE/>
      <w:autoSpaceDN/>
      <w:adjustRightInd/>
      <w:spacing w:before="40"/>
      <w:outlineLvl w:val="1"/>
    </w:pPr>
    <w:rPr>
      <w:rFonts w:asciiTheme="majorHAnsi" w:eastAsiaTheme="majorEastAsia" w:hAnsiTheme="majorHAnsi" w:cstheme="majorBidi"/>
      <w:b w:val="0"/>
      <w:bCs w:val="0"/>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5 Знак,Знак11 Знак,Знак3 Знак,Текст сноски Знак Знак Знак,Знак Знак Знак1 Знак,Текст сноски Знак Знак1 Знак,Footnote Text Char Знак Знак Знак Знак,Footnote Text Char Знак Знак1 Знак"/>
    <w:basedOn w:val="a0"/>
    <w:link w:val="a4"/>
    <w:uiPriority w:val="99"/>
    <w:semiHidden/>
    <w:qFormat/>
    <w:locked/>
    <w:rsid w:val="003168A3"/>
    <w:rPr>
      <w:rFonts w:ascii="Times New Roman" w:eastAsia="Times New Roman" w:hAnsi="Times New Roman" w:cs="Times New Roman"/>
      <w:b/>
      <w:bCs/>
      <w:sz w:val="20"/>
      <w:szCs w:val="20"/>
      <w:lang w:eastAsia="ru-RU"/>
    </w:rPr>
  </w:style>
  <w:style w:type="paragraph" w:styleId="a4">
    <w:name w:val="footnote text"/>
    <w:aliases w:val="Знак4 Знак,Знак5,Знак11,Знак3,Текст сноски Знак Знак,Знак Знак Знак1,Текст сноски Знак Знак1,Footnote Text Char Знак Знак Знак,Footnote Text Char Знак Знак1,Footnote Text Char Знак Знак Знак Знак Знак"/>
    <w:basedOn w:val="a"/>
    <w:link w:val="a3"/>
    <w:uiPriority w:val="99"/>
    <w:semiHidden/>
    <w:unhideWhenUsed/>
    <w:qFormat/>
    <w:rsid w:val="003168A3"/>
    <w:rPr>
      <w:sz w:val="20"/>
      <w:szCs w:val="20"/>
    </w:rPr>
  </w:style>
  <w:style w:type="character" w:customStyle="1" w:styleId="1">
    <w:name w:val="Текст сноски Знак1"/>
    <w:basedOn w:val="a0"/>
    <w:uiPriority w:val="99"/>
    <w:semiHidden/>
    <w:rsid w:val="003168A3"/>
    <w:rPr>
      <w:rFonts w:ascii="Times New Roman" w:eastAsia="Times New Roman" w:hAnsi="Times New Roman" w:cs="Times New Roman"/>
      <w:b/>
      <w:bCs/>
      <w:sz w:val="20"/>
      <w:szCs w:val="20"/>
      <w:lang w:eastAsia="ru-RU"/>
    </w:rPr>
  </w:style>
  <w:style w:type="paragraph" w:styleId="a5">
    <w:name w:val="List Paragraph"/>
    <w:aliases w:val="Standart"/>
    <w:basedOn w:val="a"/>
    <w:uiPriority w:val="34"/>
    <w:qFormat/>
    <w:rsid w:val="003168A3"/>
    <w:pPr>
      <w:widowControl/>
      <w:autoSpaceDE/>
      <w:autoSpaceDN/>
      <w:adjustRightInd/>
      <w:spacing w:after="200" w:line="276" w:lineRule="auto"/>
      <w:ind w:left="720"/>
      <w:contextualSpacing/>
    </w:pPr>
    <w:rPr>
      <w:rFonts w:ascii="Calibri" w:eastAsia="Calibri" w:hAnsi="Calibri"/>
      <w:sz w:val="22"/>
      <w:szCs w:val="22"/>
      <w:lang w:eastAsia="en-US"/>
    </w:rPr>
  </w:style>
  <w:style w:type="character" w:styleId="a6">
    <w:name w:val="footnote reference"/>
    <w:aliases w:val="Ссылка на сноску 45"/>
    <w:uiPriority w:val="99"/>
    <w:semiHidden/>
    <w:unhideWhenUsed/>
    <w:qFormat/>
    <w:rsid w:val="003168A3"/>
    <w:rPr>
      <w:vertAlign w:val="superscript"/>
    </w:rPr>
  </w:style>
  <w:style w:type="table" w:customStyle="1" w:styleId="392">
    <w:name w:val="Сетка таблицы392"/>
    <w:basedOn w:val="a1"/>
    <w:uiPriority w:val="39"/>
    <w:rsid w:val="003168A3"/>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basedOn w:val="a0"/>
    <w:link w:val="2"/>
    <w:uiPriority w:val="9"/>
    <w:semiHidden/>
    <w:rsid w:val="003072D5"/>
    <w:rPr>
      <w:rFonts w:asciiTheme="majorHAnsi" w:eastAsiaTheme="majorEastAsia" w:hAnsiTheme="majorHAnsi" w:cstheme="majorBidi"/>
      <w:color w:val="2E74B5" w:themeColor="accent1" w:themeShade="BF"/>
      <w:sz w:val="26"/>
      <w:szCs w:val="26"/>
      <w:lang w:eastAsia="ru-RU"/>
    </w:rPr>
  </w:style>
  <w:style w:type="paragraph" w:styleId="a7">
    <w:name w:val="No Spacing"/>
    <w:uiPriority w:val="1"/>
    <w:qFormat/>
    <w:rsid w:val="003072D5"/>
    <w:pPr>
      <w:spacing w:after="0" w:line="240" w:lineRule="auto"/>
      <w:ind w:firstLine="709"/>
      <w:jc w:val="both"/>
    </w:pPr>
    <w:rPr>
      <w:rFonts w:ascii="Times New Roman" w:hAnsi="Times New Roman"/>
      <w:sz w:val="24"/>
    </w:rPr>
  </w:style>
  <w:style w:type="character" w:styleId="a8">
    <w:name w:val="Hyperlink"/>
    <w:basedOn w:val="a0"/>
    <w:uiPriority w:val="99"/>
    <w:unhideWhenUsed/>
    <w:rsid w:val="003072D5"/>
    <w:rPr>
      <w:color w:val="0563C1" w:themeColor="hyperlink"/>
      <w:u w:val="single"/>
    </w:rPr>
  </w:style>
  <w:style w:type="paragraph" w:customStyle="1" w:styleId="a9">
    <w:name w:val="Знак"/>
    <w:basedOn w:val="a"/>
    <w:rsid w:val="003072D5"/>
    <w:pPr>
      <w:autoSpaceDE/>
      <w:autoSpaceDN/>
      <w:spacing w:after="160" w:line="240" w:lineRule="exact"/>
      <w:jc w:val="right"/>
      <w:outlineLvl w:val="9"/>
    </w:pPr>
    <w:rPr>
      <w:rFonts w:ascii="Arial" w:hAnsi="Arial" w:cs="Arial"/>
      <w:b w:val="0"/>
      <w:bCs w:val="0"/>
      <w:sz w:val="20"/>
      <w:szCs w:val="20"/>
      <w:lang w:val="en-GB" w:eastAsia="en-US"/>
    </w:rPr>
  </w:style>
  <w:style w:type="paragraph" w:styleId="aa">
    <w:name w:val="header"/>
    <w:basedOn w:val="a"/>
    <w:link w:val="ab"/>
    <w:uiPriority w:val="99"/>
    <w:unhideWhenUsed/>
    <w:rsid w:val="003072D5"/>
    <w:pPr>
      <w:widowControl/>
      <w:tabs>
        <w:tab w:val="center" w:pos="4677"/>
        <w:tab w:val="right" w:pos="9355"/>
      </w:tabs>
      <w:autoSpaceDE/>
      <w:autoSpaceDN/>
      <w:adjustRightInd/>
      <w:spacing w:after="160" w:line="259" w:lineRule="auto"/>
      <w:outlineLvl w:val="9"/>
    </w:pPr>
    <w:rPr>
      <w:rFonts w:asciiTheme="minorHAnsi" w:eastAsiaTheme="minorEastAsia" w:hAnsiTheme="minorHAnsi"/>
      <w:b w:val="0"/>
      <w:bCs w:val="0"/>
      <w:sz w:val="22"/>
      <w:szCs w:val="22"/>
    </w:rPr>
  </w:style>
  <w:style w:type="character" w:customStyle="1" w:styleId="ab">
    <w:name w:val="Верхний колонтитул Знак"/>
    <w:basedOn w:val="a0"/>
    <w:link w:val="aa"/>
    <w:uiPriority w:val="99"/>
    <w:rsid w:val="003072D5"/>
    <w:rPr>
      <w:rFonts w:eastAsiaTheme="minorEastAsia" w:cs="Times New Roman"/>
      <w:lang w:eastAsia="ru-RU"/>
    </w:rPr>
  </w:style>
  <w:style w:type="paragraph" w:styleId="ac">
    <w:name w:val="footer"/>
    <w:basedOn w:val="a"/>
    <w:link w:val="ad"/>
    <w:uiPriority w:val="99"/>
    <w:unhideWhenUsed/>
    <w:rsid w:val="003072D5"/>
    <w:pPr>
      <w:widowControl/>
      <w:tabs>
        <w:tab w:val="center" w:pos="4677"/>
        <w:tab w:val="right" w:pos="9355"/>
      </w:tabs>
      <w:autoSpaceDE/>
      <w:autoSpaceDN/>
      <w:adjustRightInd/>
      <w:spacing w:after="160" w:line="259" w:lineRule="auto"/>
      <w:outlineLvl w:val="9"/>
    </w:pPr>
    <w:rPr>
      <w:rFonts w:asciiTheme="minorHAnsi" w:eastAsiaTheme="minorEastAsia" w:hAnsiTheme="minorHAnsi"/>
      <w:b w:val="0"/>
      <w:bCs w:val="0"/>
      <w:sz w:val="22"/>
      <w:szCs w:val="22"/>
    </w:rPr>
  </w:style>
  <w:style w:type="character" w:customStyle="1" w:styleId="ad">
    <w:name w:val="Нижний колонтитул Знак"/>
    <w:basedOn w:val="a0"/>
    <w:link w:val="ac"/>
    <w:uiPriority w:val="99"/>
    <w:rsid w:val="003072D5"/>
    <w:rPr>
      <w:rFonts w:eastAsiaTheme="minorEastAsia" w:cs="Times New Roman"/>
      <w:lang w:eastAsia="ru-RU"/>
    </w:rPr>
  </w:style>
  <w:style w:type="paragraph" w:styleId="ae">
    <w:name w:val="Balloon Text"/>
    <w:basedOn w:val="a"/>
    <w:link w:val="af"/>
    <w:uiPriority w:val="99"/>
    <w:semiHidden/>
    <w:unhideWhenUsed/>
    <w:rsid w:val="003072D5"/>
    <w:pPr>
      <w:widowControl/>
      <w:autoSpaceDE/>
      <w:autoSpaceDN/>
      <w:adjustRightInd/>
      <w:outlineLvl w:val="9"/>
    </w:pPr>
    <w:rPr>
      <w:rFonts w:ascii="Segoe UI" w:eastAsiaTheme="minorEastAsia" w:hAnsi="Segoe UI" w:cs="Segoe UI"/>
      <w:b w:val="0"/>
      <w:bCs w:val="0"/>
      <w:szCs w:val="18"/>
    </w:rPr>
  </w:style>
  <w:style w:type="character" w:customStyle="1" w:styleId="af">
    <w:name w:val="Текст выноски Знак"/>
    <w:basedOn w:val="a0"/>
    <w:link w:val="ae"/>
    <w:uiPriority w:val="99"/>
    <w:semiHidden/>
    <w:rsid w:val="003072D5"/>
    <w:rPr>
      <w:rFonts w:ascii="Segoe UI" w:eastAsiaTheme="minorEastAsia" w:hAnsi="Segoe UI" w:cs="Segoe UI"/>
      <w:sz w:val="18"/>
      <w:szCs w:val="18"/>
      <w:lang w:eastAsia="ru-RU"/>
    </w:rPr>
  </w:style>
  <w:style w:type="paragraph" w:customStyle="1" w:styleId="ConsPlusNormal">
    <w:name w:val="ConsPlusNormal"/>
    <w:link w:val="ConsPlusNormal0"/>
    <w:qFormat/>
    <w:rsid w:val="003072D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072D5"/>
    <w:rPr>
      <w:rFonts w:ascii="Arial" w:eastAsia="Times New Roman" w:hAnsi="Arial" w:cs="Arial"/>
      <w:sz w:val="20"/>
      <w:szCs w:val="20"/>
      <w:lang w:eastAsia="ru-RU"/>
    </w:rPr>
  </w:style>
  <w:style w:type="paragraph" w:customStyle="1" w:styleId="af0">
    <w:name w:val="Базовый"/>
    <w:rsid w:val="003072D5"/>
    <w:pPr>
      <w:tabs>
        <w:tab w:val="left" w:pos="708"/>
      </w:tabs>
      <w:suppressAutoHyphens/>
      <w:spacing w:after="200" w:line="276" w:lineRule="auto"/>
    </w:pPr>
    <w:rPr>
      <w:rFonts w:ascii="Calibri" w:eastAsia="Lucida Sans Unicode" w:hAnsi="Calibri" w:cs="Times New Roman"/>
      <w:color w:val="00000A"/>
    </w:rPr>
  </w:style>
  <w:style w:type="character" w:styleId="af1">
    <w:name w:val="FollowedHyperlink"/>
    <w:basedOn w:val="a0"/>
    <w:uiPriority w:val="99"/>
    <w:semiHidden/>
    <w:unhideWhenUsed/>
    <w:rsid w:val="003072D5"/>
    <w:rPr>
      <w:color w:val="800080"/>
      <w:u w:val="single"/>
    </w:rPr>
  </w:style>
  <w:style w:type="paragraph" w:customStyle="1" w:styleId="xl58">
    <w:name w:val="xl58"/>
    <w:basedOn w:val="a"/>
    <w:rsid w:val="003072D5"/>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59">
    <w:name w:val="xl59"/>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0">
    <w:name w:val="xl60"/>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1">
    <w:name w:val="xl61"/>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2">
    <w:name w:val="xl62"/>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3">
    <w:name w:val="xl63"/>
    <w:basedOn w:val="a"/>
    <w:rsid w:val="003072D5"/>
    <w:pPr>
      <w:widowControl/>
      <w:pBdr>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4">
    <w:name w:val="xl64"/>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5">
    <w:name w:val="xl65"/>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6">
    <w:name w:val="xl66"/>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7">
    <w:name w:val="xl67"/>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68">
    <w:name w:val="xl68"/>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69">
    <w:name w:val="xl69"/>
    <w:basedOn w:val="a"/>
    <w:rsid w:val="003072D5"/>
    <w:pPr>
      <w:widowControl/>
      <w:autoSpaceDE/>
      <w:autoSpaceDN/>
      <w:adjustRightInd/>
      <w:spacing w:before="100" w:beforeAutospacing="1" w:after="100" w:afterAutospacing="1"/>
      <w:textAlignment w:val="top"/>
      <w:outlineLvl w:val="9"/>
    </w:pPr>
    <w:rPr>
      <w:b w:val="0"/>
      <w:bCs w:val="0"/>
      <w:sz w:val="24"/>
    </w:rPr>
  </w:style>
  <w:style w:type="paragraph" w:customStyle="1" w:styleId="xl70">
    <w:name w:val="xl70"/>
    <w:basedOn w:val="a"/>
    <w:rsid w:val="003072D5"/>
    <w:pPr>
      <w:widowControl/>
      <w:autoSpaceDE/>
      <w:autoSpaceDN/>
      <w:adjustRightInd/>
      <w:spacing w:before="100" w:beforeAutospacing="1" w:after="100" w:afterAutospacing="1"/>
      <w:outlineLvl w:val="9"/>
    </w:pPr>
    <w:rPr>
      <w:b w:val="0"/>
      <w:bCs w:val="0"/>
      <w:sz w:val="24"/>
    </w:rPr>
  </w:style>
  <w:style w:type="paragraph" w:customStyle="1" w:styleId="xl71">
    <w:name w:val="xl71"/>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72">
    <w:name w:val="xl72"/>
    <w:basedOn w:val="a"/>
    <w:rsid w:val="003072D5"/>
    <w:pPr>
      <w:widowControl/>
      <w:autoSpaceDE/>
      <w:autoSpaceDN/>
      <w:adjustRightInd/>
      <w:spacing w:before="100" w:beforeAutospacing="1" w:after="100" w:afterAutospacing="1"/>
      <w:textAlignment w:val="top"/>
      <w:outlineLvl w:val="9"/>
    </w:pPr>
    <w:rPr>
      <w:b w:val="0"/>
      <w:bCs w:val="0"/>
      <w:sz w:val="24"/>
    </w:rPr>
  </w:style>
  <w:style w:type="paragraph" w:customStyle="1" w:styleId="xl73">
    <w:name w:val="xl73"/>
    <w:basedOn w:val="a"/>
    <w:rsid w:val="003072D5"/>
    <w:pPr>
      <w:widowControl/>
      <w:autoSpaceDE/>
      <w:autoSpaceDN/>
      <w:adjustRightInd/>
      <w:spacing w:before="100" w:beforeAutospacing="1" w:after="100" w:afterAutospacing="1"/>
      <w:jc w:val="center"/>
      <w:textAlignment w:val="top"/>
      <w:outlineLvl w:val="9"/>
    </w:pPr>
    <w:rPr>
      <w:b w:val="0"/>
      <w:bCs w:val="0"/>
      <w:sz w:val="24"/>
    </w:rPr>
  </w:style>
  <w:style w:type="paragraph" w:customStyle="1" w:styleId="xl74">
    <w:name w:val="xl74"/>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75">
    <w:name w:val="xl75"/>
    <w:basedOn w:val="a"/>
    <w:rsid w:val="003072D5"/>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outlineLvl w:val="9"/>
    </w:pPr>
    <w:rPr>
      <w:b w:val="0"/>
      <w:bCs w:val="0"/>
      <w:sz w:val="24"/>
    </w:rPr>
  </w:style>
  <w:style w:type="paragraph" w:customStyle="1" w:styleId="xl76">
    <w:name w:val="xl76"/>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77">
    <w:name w:val="xl77"/>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outlineLvl w:val="9"/>
    </w:pPr>
    <w:rPr>
      <w:b w:val="0"/>
      <w:bCs w:val="0"/>
      <w:sz w:val="24"/>
    </w:rPr>
  </w:style>
  <w:style w:type="paragraph" w:customStyle="1" w:styleId="xl78">
    <w:name w:val="xl78"/>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textAlignment w:val="top"/>
      <w:outlineLvl w:val="9"/>
    </w:pPr>
    <w:rPr>
      <w:b w:val="0"/>
      <w:bCs w:val="0"/>
      <w:sz w:val="24"/>
    </w:rPr>
  </w:style>
  <w:style w:type="paragraph" w:customStyle="1" w:styleId="xl79">
    <w:name w:val="xl79"/>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outlineLvl w:val="9"/>
    </w:pPr>
    <w:rPr>
      <w:b w:val="0"/>
      <w:bCs w:val="0"/>
      <w:sz w:val="24"/>
    </w:rPr>
  </w:style>
  <w:style w:type="paragraph" w:customStyle="1" w:styleId="xl80">
    <w:name w:val="xl80"/>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1">
    <w:name w:val="xl81"/>
    <w:basedOn w:val="a"/>
    <w:rsid w:val="003072D5"/>
    <w:pPr>
      <w:widowControl/>
      <w:pBdr>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b w:val="0"/>
      <w:bCs w:val="0"/>
      <w:sz w:val="24"/>
    </w:rPr>
  </w:style>
  <w:style w:type="paragraph" w:customStyle="1" w:styleId="xl82">
    <w:name w:val="xl82"/>
    <w:basedOn w:val="a"/>
    <w:rsid w:val="003072D5"/>
    <w:pPr>
      <w:widowControl/>
      <w:pBdr>
        <w:left w:val="single" w:sz="4" w:space="0" w:color="000000"/>
        <w:bottom w:val="single" w:sz="4" w:space="0" w:color="000000"/>
        <w:right w:val="single" w:sz="4" w:space="0" w:color="000000"/>
      </w:pBdr>
      <w:autoSpaceDE/>
      <w:autoSpaceDN/>
      <w:adjustRightInd/>
      <w:spacing w:before="100" w:beforeAutospacing="1" w:after="100" w:afterAutospacing="1"/>
      <w:outlineLvl w:val="9"/>
    </w:pPr>
    <w:rPr>
      <w:b w:val="0"/>
      <w:bCs w:val="0"/>
      <w:sz w:val="24"/>
    </w:rPr>
  </w:style>
  <w:style w:type="paragraph" w:customStyle="1" w:styleId="xl83">
    <w:name w:val="xl83"/>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4">
    <w:name w:val="xl84"/>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b w:val="0"/>
      <w:bCs w:val="0"/>
      <w:sz w:val="24"/>
    </w:rPr>
  </w:style>
  <w:style w:type="paragraph" w:customStyle="1" w:styleId="xl85">
    <w:name w:val="xl85"/>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6">
    <w:name w:val="xl86"/>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7">
    <w:name w:val="xl87"/>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88">
    <w:name w:val="xl88"/>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9">
    <w:name w:val="xl89"/>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0">
    <w:name w:val="xl90"/>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1">
    <w:name w:val="xl91"/>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2">
    <w:name w:val="xl92"/>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3">
    <w:name w:val="xl93"/>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4">
    <w:name w:val="xl94"/>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5">
    <w:name w:val="xl95"/>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6">
    <w:name w:val="xl96"/>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7">
    <w:name w:val="xl97"/>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8">
    <w:name w:val="xl98"/>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9">
    <w:name w:val="xl99"/>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0">
    <w:name w:val="xl100"/>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1">
    <w:name w:val="xl101"/>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2">
    <w:name w:val="xl102"/>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3">
    <w:name w:val="xl103"/>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4">
    <w:name w:val="xl104"/>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5">
    <w:name w:val="xl105"/>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6">
    <w:name w:val="xl106"/>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7">
    <w:name w:val="xl107"/>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8">
    <w:name w:val="xl108"/>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9">
    <w:name w:val="xl109"/>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0">
    <w:name w:val="xl110"/>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1">
    <w:name w:val="xl111"/>
    <w:basedOn w:val="a"/>
    <w:rsid w:val="003072D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12">
    <w:name w:val="xl112"/>
    <w:basedOn w:val="a"/>
    <w:rsid w:val="003072D5"/>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13">
    <w:name w:val="xl113"/>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4">
    <w:name w:val="xl114"/>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5">
    <w:name w:val="xl115"/>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6">
    <w:name w:val="xl116"/>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7">
    <w:name w:val="xl117"/>
    <w:basedOn w:val="a"/>
    <w:rsid w:val="003072D5"/>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8">
    <w:name w:val="xl118"/>
    <w:basedOn w:val="a"/>
    <w:rsid w:val="003072D5"/>
    <w:pPr>
      <w:widowControl/>
      <w:pBdr>
        <w:top w:val="single" w:sz="8" w:space="0" w:color="000000"/>
        <w:left w:val="single" w:sz="8" w:space="0" w:color="000000"/>
        <w:bottom w:val="single" w:sz="8" w:space="0" w:color="000000"/>
      </w:pBdr>
      <w:autoSpaceDE/>
      <w:autoSpaceDN/>
      <w:adjustRightInd/>
      <w:spacing w:before="100" w:beforeAutospacing="1" w:after="100" w:afterAutospacing="1"/>
      <w:outlineLvl w:val="9"/>
    </w:pPr>
    <w:rPr>
      <w:b w:val="0"/>
      <w:bCs w:val="0"/>
      <w:sz w:val="24"/>
    </w:rPr>
  </w:style>
  <w:style w:type="paragraph" w:customStyle="1" w:styleId="xl119">
    <w:name w:val="xl119"/>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0">
    <w:name w:val="xl120"/>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1">
    <w:name w:val="xl121"/>
    <w:basedOn w:val="a"/>
    <w:rsid w:val="003072D5"/>
    <w:pPr>
      <w:widowControl/>
      <w:autoSpaceDE/>
      <w:autoSpaceDN/>
      <w:adjustRightInd/>
      <w:spacing w:before="100" w:beforeAutospacing="1" w:after="100" w:afterAutospacing="1"/>
      <w:jc w:val="right"/>
      <w:textAlignment w:val="top"/>
      <w:outlineLvl w:val="9"/>
    </w:pPr>
    <w:rPr>
      <w:b w:val="0"/>
      <w:bCs w:val="0"/>
      <w:color w:val="FFFFFF"/>
      <w:sz w:val="24"/>
    </w:rPr>
  </w:style>
  <w:style w:type="paragraph" w:customStyle="1" w:styleId="xl122">
    <w:name w:val="xl122"/>
    <w:basedOn w:val="a"/>
    <w:rsid w:val="003072D5"/>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3">
    <w:name w:val="xl123"/>
    <w:basedOn w:val="a"/>
    <w:rsid w:val="003072D5"/>
    <w:pPr>
      <w:widowControl/>
      <w:autoSpaceDE/>
      <w:autoSpaceDN/>
      <w:adjustRightInd/>
      <w:spacing w:before="100" w:beforeAutospacing="1" w:after="100" w:afterAutospacing="1"/>
      <w:jc w:val="center"/>
      <w:textAlignment w:val="top"/>
      <w:outlineLvl w:val="9"/>
    </w:pPr>
    <w:rPr>
      <w:b w:val="0"/>
      <w:bCs w:val="0"/>
      <w:sz w:val="24"/>
    </w:rPr>
  </w:style>
  <w:style w:type="paragraph" w:styleId="21">
    <w:name w:val="Body Text 2"/>
    <w:aliases w:val="Знак10"/>
    <w:basedOn w:val="a"/>
    <w:link w:val="22"/>
    <w:rsid w:val="003072D5"/>
    <w:pPr>
      <w:widowControl/>
      <w:autoSpaceDE/>
      <w:autoSpaceDN/>
      <w:adjustRightInd/>
      <w:outlineLvl w:val="9"/>
    </w:pPr>
    <w:rPr>
      <w:b w:val="0"/>
      <w:bCs w:val="0"/>
      <w:sz w:val="28"/>
      <w:szCs w:val="28"/>
    </w:rPr>
  </w:style>
  <w:style w:type="character" w:customStyle="1" w:styleId="22">
    <w:name w:val="Основной текст 2 Знак"/>
    <w:aliases w:val="Знак10 Знак"/>
    <w:basedOn w:val="a0"/>
    <w:link w:val="21"/>
    <w:rsid w:val="003072D5"/>
    <w:rPr>
      <w:rFonts w:ascii="Times New Roman" w:eastAsia="Times New Roman" w:hAnsi="Times New Roman" w:cs="Times New Roman"/>
      <w:sz w:val="28"/>
      <w:szCs w:val="28"/>
      <w:lang w:eastAsia="ru-RU"/>
    </w:rPr>
  </w:style>
  <w:style w:type="character" w:customStyle="1" w:styleId="layout">
    <w:name w:val="layout"/>
    <w:rsid w:val="003072D5"/>
  </w:style>
  <w:style w:type="table" w:styleId="af2">
    <w:name w:val="Table Grid"/>
    <w:basedOn w:val="a1"/>
    <w:uiPriority w:val="59"/>
    <w:rsid w:val="00307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38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cs.cntd.ru/document/902192610"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47</Pages>
  <Words>12570</Words>
  <Characters>71653</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2024-05-20T08:08:00Z</dcterms:created>
  <dcterms:modified xsi:type="dcterms:W3CDTF">2024-07-19T06:32:00Z</dcterms:modified>
</cp:coreProperties>
</file>