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EAB" w:rsidRDefault="00B76EAB" w:rsidP="007A0C14">
      <w:pPr>
        <w:jc w:val="center"/>
        <w:rPr>
          <w:b/>
          <w:bCs/>
          <w:iCs/>
        </w:rPr>
      </w:pPr>
    </w:p>
    <w:p w:rsidR="00B76EAB" w:rsidRDefault="00B76EAB" w:rsidP="007A0C14">
      <w:pPr>
        <w:jc w:val="center"/>
        <w:rPr>
          <w:b/>
          <w:bCs/>
          <w:iCs/>
        </w:rPr>
      </w:pPr>
    </w:p>
    <w:p w:rsidR="002B6ECD" w:rsidRDefault="00F66CAC" w:rsidP="002B6ECD">
      <w:pPr>
        <w:jc w:val="center"/>
        <w:rPr>
          <w:b/>
          <w:bCs/>
          <w:iCs/>
        </w:rPr>
      </w:pPr>
      <w:r>
        <w:rPr>
          <w:b/>
          <w:bCs/>
          <w:iCs/>
        </w:rPr>
        <w:t>К</w:t>
      </w:r>
      <w:r>
        <w:rPr>
          <w:rStyle w:val="110"/>
          <w:rFonts w:ascii="Times New Roman" w:hAnsi="Times New Roman" w:cs="Times New Roman"/>
          <w:bCs/>
          <w:sz w:val="24"/>
          <w:szCs w:val="24"/>
        </w:rPr>
        <w:t>онтракт №</w:t>
      </w:r>
      <w:r w:rsidR="008D7E14">
        <w:rPr>
          <w:rStyle w:val="110"/>
          <w:rFonts w:ascii="Times New Roman" w:hAnsi="Times New Roman" w:cs="Times New Roman"/>
          <w:bCs/>
          <w:sz w:val="24"/>
          <w:szCs w:val="24"/>
        </w:rPr>
        <w:t>/2</w:t>
      </w:r>
      <w:r w:rsidR="00144303">
        <w:rPr>
          <w:rStyle w:val="110"/>
          <w:rFonts w:ascii="Times New Roman" w:hAnsi="Times New Roman" w:cs="Times New Roman"/>
          <w:bCs/>
          <w:sz w:val="24"/>
          <w:szCs w:val="24"/>
        </w:rPr>
        <w:t>4</w:t>
      </w:r>
    </w:p>
    <w:p w:rsidR="005A0C56" w:rsidRDefault="005A0C56" w:rsidP="007A0C14">
      <w:pPr>
        <w:jc w:val="center"/>
        <w:rPr>
          <w:rStyle w:val="110"/>
          <w:rFonts w:ascii="Times New Roman" w:hAnsi="Times New Roman" w:cs="Times New Roman"/>
          <w:bCs/>
          <w:sz w:val="24"/>
          <w:szCs w:val="24"/>
        </w:rPr>
      </w:pPr>
    </w:p>
    <w:p w:rsidR="005F3590" w:rsidRPr="00E2163A" w:rsidRDefault="00E2163A" w:rsidP="00D2076F">
      <w:pPr>
        <w:pStyle w:val="ad"/>
        <w:jc w:val="center"/>
        <w:rPr>
          <w:b/>
          <w:bCs/>
        </w:rPr>
      </w:pPr>
      <w:r>
        <w:t>Н</w:t>
      </w:r>
      <w:r w:rsidRPr="00E2163A">
        <w:rPr>
          <w:bCs/>
        </w:rPr>
        <w:t xml:space="preserve">а </w:t>
      </w:r>
      <w:r w:rsidRPr="00E04A40">
        <w:rPr>
          <w:bCs/>
          <w:color w:val="000000" w:themeColor="text1"/>
        </w:rPr>
        <w:t xml:space="preserve">поставку </w:t>
      </w:r>
      <w:r w:rsidR="00C63305">
        <w:rPr>
          <w:rFonts w:eastAsia="Calibri"/>
        </w:rPr>
        <w:t>линолеума</w:t>
      </w:r>
      <w:r w:rsidR="0067739E">
        <w:rPr>
          <w:rFonts w:eastAsia="Calibri"/>
        </w:rPr>
        <w:t xml:space="preserve"> </w:t>
      </w:r>
      <w:r w:rsidR="009D179E">
        <w:rPr>
          <w:rFonts w:eastAsia="Calibri"/>
          <w:color w:val="000000"/>
        </w:rPr>
        <w:t>для</w:t>
      </w:r>
      <w:r w:rsidR="0067739E">
        <w:rPr>
          <w:rFonts w:eastAsia="Calibri"/>
          <w:color w:val="000000"/>
        </w:rPr>
        <w:t xml:space="preserve"> </w:t>
      </w:r>
      <w:r w:rsidR="009C639F">
        <w:t>Государственного бюджетного дошкольного обра</w:t>
      </w:r>
      <w:r w:rsidR="00BD0DF1">
        <w:t>зовательного учреждения детский сад</w:t>
      </w:r>
      <w:r w:rsidR="009C639F">
        <w:t xml:space="preserve"> №57 комбинированного вида Красногвардейского района Санкт-</w:t>
      </w:r>
      <w:r w:rsidR="000350FA">
        <w:t>Петербурга</w:t>
      </w:r>
      <w:r w:rsidR="001D7315">
        <w:rPr>
          <w:bCs/>
          <w:color w:val="000000"/>
        </w:rPr>
        <w:t>, для нужд Санкт-Петербурга в</w:t>
      </w:r>
      <w:r w:rsidR="00144303">
        <w:t xml:space="preserve"> 2024</w:t>
      </w:r>
      <w:r w:rsidR="00312FBE" w:rsidRPr="00312FBE">
        <w:t xml:space="preserve"> году</w:t>
      </w:r>
      <w:r w:rsidR="00562BFB" w:rsidRPr="00145D10">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0067739E">
        <w:rPr>
          <w:i/>
        </w:rPr>
        <w:t xml:space="preserve">                                                    </w:t>
      </w:r>
      <w:r w:rsidRPr="00215223">
        <w:rPr>
          <w:i/>
        </w:rPr>
        <w:tab/>
        <w:t xml:space="preserve"> «</w:t>
      </w:r>
      <w:r w:rsidR="00BD0DF1">
        <w:rPr>
          <w:i/>
        </w:rPr>
        <w:t>»</w:t>
      </w:r>
      <w:r w:rsidRPr="00215223">
        <w:rPr>
          <w:i/>
        </w:rPr>
        <w:t>20</w:t>
      </w:r>
      <w:r w:rsidR="00144303">
        <w:rPr>
          <w:i/>
        </w:rPr>
        <w:t>24</w:t>
      </w:r>
      <w:r w:rsidRPr="00215223">
        <w:rPr>
          <w:i/>
        </w:rPr>
        <w:t>г.</w:t>
      </w:r>
    </w:p>
    <w:p w:rsidR="001D6473" w:rsidRPr="00215223" w:rsidRDefault="001D6473" w:rsidP="001D6473">
      <w:pPr>
        <w:ind w:firstLine="540"/>
        <w:jc w:val="center"/>
        <w:rPr>
          <w:i/>
        </w:rPr>
      </w:pPr>
    </w:p>
    <w:p w:rsidR="00607506" w:rsidRDefault="001D7315" w:rsidP="00607506">
      <w:pPr>
        <w:ind w:firstLine="540"/>
        <w:jc w:val="both"/>
      </w:pPr>
      <w:r>
        <w:t>Государственное бюджетное дошкольное образовательное учреждение детский са</w:t>
      </w:r>
      <w:r w:rsidR="00B532ED">
        <w:t>д №</w:t>
      </w:r>
      <w:r w:rsidR="009C639F">
        <w:t>57</w:t>
      </w:r>
      <w:r w:rsidR="00BD0DF1">
        <w:t>комбинированного вида Красногвардейского района Санкт-</w:t>
      </w:r>
      <w:r w:rsidR="00B532ED">
        <w:t>Петербурга</w:t>
      </w:r>
      <w:r>
        <w:t xml:space="preserve">, в лице заведующего </w:t>
      </w:r>
      <w:r w:rsidR="00BD0DF1">
        <w:rPr>
          <w:color w:val="000000"/>
          <w:lang w:eastAsia="zh-CN"/>
        </w:rPr>
        <w:t xml:space="preserve">Федотовой Лилии </w:t>
      </w:r>
      <w:r w:rsidR="00101A1B">
        <w:rPr>
          <w:color w:val="000000"/>
          <w:lang w:eastAsia="zh-CN"/>
        </w:rPr>
        <w:t>Сергеевны</w:t>
      </w:r>
      <w:r w:rsidR="00101A1B">
        <w:t>,</w:t>
      </w:r>
      <w:r w:rsidR="00101A1B" w:rsidRPr="00215223">
        <w:t xml:space="preserve"> действующего</w:t>
      </w:r>
      <w:r w:rsidR="001D6473" w:rsidRPr="00215223">
        <w:t xml:space="preserve"> на основании Устава, именуем</w:t>
      </w:r>
      <w:r w:rsidR="001D6473" w:rsidRPr="00663941">
        <w:t>ое</w:t>
      </w:r>
      <w:r w:rsidR="001D6473" w:rsidRPr="00215223">
        <w:t xml:space="preserve"> в дальнейшем Заказчик, с одной стороны, и</w:t>
      </w:r>
      <w:r w:rsidR="00D2076F" w:rsidRPr="0096433B">
        <w:t>,</w:t>
      </w:r>
      <w:r w:rsidR="00D2076F">
        <w:t xml:space="preserve"> в лице </w:t>
      </w:r>
      <w:r w:rsidR="00D2076F" w:rsidRPr="00641823">
        <w:t>Генерального директора</w:t>
      </w:r>
      <w:r w:rsidR="00D2076F">
        <w:t>,</w:t>
      </w:r>
      <w:r w:rsidR="00D2076F" w:rsidRPr="00CE570E">
        <w:t xml:space="preserve"> именуемое в дальнейшем «Поставщик»</w:t>
      </w:r>
      <w:r w:rsidR="00D2076F">
        <w:t xml:space="preserve">, </w:t>
      </w:r>
      <w:r w:rsidR="00D2076F" w:rsidRPr="00CE570E">
        <w:t xml:space="preserve">действующего на основании </w:t>
      </w:r>
      <w:r w:rsidR="00D2076F">
        <w:t xml:space="preserve">Устава, </w:t>
      </w:r>
      <w:r w:rsidR="00D2076F" w:rsidRPr="0096433B">
        <w:t xml:space="preserve"> именуемые совместно в дальнейшем Стороны, заключили настоящий Контракт (далее – Контракт) о нижеследующем:</w:t>
      </w:r>
    </w:p>
    <w:p w:rsidR="000E3A02" w:rsidRDefault="000E3A02" w:rsidP="00607506">
      <w:pPr>
        <w:ind w:firstLine="540"/>
        <w:jc w:val="both"/>
      </w:pP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 xml:space="preserve">онтракта является поставка </w:t>
      </w:r>
      <w:r w:rsidR="00C63305">
        <w:rPr>
          <w:rFonts w:ascii="Times New Roman" w:eastAsia="Calibri" w:hAnsi="Times New Roman" w:cs="Times New Roman"/>
        </w:rPr>
        <w:t>линолеума</w:t>
      </w:r>
      <w:r w:rsidR="002207D9">
        <w:rPr>
          <w:rFonts w:ascii="Times New Roman" w:eastAsia="Calibri" w:hAnsi="Times New Roman" w:cs="Times New Roman"/>
          <w:color w:val="000000"/>
        </w:rPr>
        <w:t xml:space="preserve"> для</w:t>
      </w:r>
      <w:r w:rsidR="001D7315" w:rsidRPr="001D7315">
        <w:rPr>
          <w:rFonts w:ascii="Times New Roman" w:hAnsi="Times New Roman" w:cs="Times New Roman"/>
          <w:sz w:val="24"/>
          <w:szCs w:val="24"/>
        </w:rPr>
        <w:t>Государственного бюджетного дошкольного образовательного учреждения детский сад №</w:t>
      </w:r>
      <w:r w:rsidR="00B532ED" w:rsidRPr="00B532ED">
        <w:rPr>
          <w:rFonts w:ascii="Times New Roman" w:hAnsi="Times New Roman" w:cs="Times New Roman"/>
          <w:sz w:val="24"/>
          <w:szCs w:val="24"/>
        </w:rPr>
        <w:t>57 комбинированного вида Красногвардейского района Санкт-Петербурга</w:t>
      </w:r>
      <w:r w:rsidR="001D7315" w:rsidRPr="001D7315">
        <w:rPr>
          <w:rFonts w:ascii="Times New Roman" w:hAnsi="Times New Roman" w:cs="Times New Roman"/>
          <w:sz w:val="24"/>
          <w:szCs w:val="24"/>
        </w:rPr>
        <w:t>, для нужд Санкт</w:t>
      </w:r>
      <w:r w:rsidR="001D7315" w:rsidRPr="001D7315">
        <w:rPr>
          <w:rFonts w:ascii="Times New Roman" w:hAnsi="Times New Roman" w:cs="Times New Roman"/>
          <w:sz w:val="24"/>
          <w:szCs w:val="24"/>
        </w:rPr>
        <w:noBreakHyphen/>
        <w:t>Петербурга в</w:t>
      </w:r>
      <w:r w:rsidR="00144303">
        <w:rPr>
          <w:rFonts w:ascii="Times New Roman" w:hAnsi="Times New Roman" w:cs="Times New Roman"/>
          <w:sz w:val="24"/>
          <w:szCs w:val="24"/>
        </w:rPr>
        <w:t xml:space="preserve"> 2024</w:t>
      </w:r>
      <w:r w:rsidR="00161423" w:rsidRPr="0096433B">
        <w:rPr>
          <w:rFonts w:ascii="Times New Roman" w:hAnsi="Times New Roman" w:cs="Times New Roman"/>
          <w:sz w:val="24"/>
          <w:szCs w:val="24"/>
        </w:rPr>
        <w:t xml:space="preserve"> году</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8755F">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15223" w:rsidRDefault="001D6473" w:rsidP="001D6473">
      <w:pPr>
        <w:tabs>
          <w:tab w:val="left" w:pos="426"/>
        </w:tabs>
        <w:ind w:firstLine="540"/>
        <w:jc w:val="both"/>
      </w:pPr>
      <w:r w:rsidRPr="00215223">
        <w:t xml:space="preserve">1.3. По настоящему Контракту Поставщик обязуется осуществить </w:t>
      </w:r>
      <w:r w:rsidR="00101A1B">
        <w:t xml:space="preserve">поставку </w:t>
      </w:r>
      <w:r w:rsidR="00C63305">
        <w:t>линолеума</w:t>
      </w:r>
      <w:r w:rsidR="000350FA" w:rsidRPr="00215223">
        <w:t>(</w:t>
      </w:r>
      <w:r w:rsidR="000350FA">
        <w:t>далее–</w:t>
      </w:r>
      <w:r w:rsidRPr="00215223">
        <w:t xml:space="preserve">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D62454" w:rsidRDefault="00BC05A7" w:rsidP="00D62454">
      <w:pPr>
        <w:ind w:firstLine="709"/>
        <w:jc w:val="both"/>
      </w:pPr>
      <w:r>
        <w:rPr>
          <w:color w:val="000000"/>
        </w:rPr>
        <w:t xml:space="preserve">1.4. Идентификационный код закупки (ИКЗ) </w:t>
      </w:r>
      <w:r w:rsidR="0068755F">
        <w:t>242780602876678060100100020000000244</w:t>
      </w:r>
    </w:p>
    <w:p w:rsidR="000E3A02" w:rsidRDefault="000E3A02" w:rsidP="00D62454">
      <w:pPr>
        <w:ind w:firstLine="709"/>
        <w:jc w:val="both"/>
        <w:rPr>
          <w:b/>
        </w:rPr>
      </w:pPr>
    </w:p>
    <w:p w:rsidR="001D6473" w:rsidRPr="000E3A02" w:rsidRDefault="001D6473" w:rsidP="000E3A02">
      <w:pPr>
        <w:ind w:firstLine="709"/>
        <w:jc w:val="both"/>
        <w:rPr>
          <w:b/>
          <w:caps/>
        </w:rPr>
      </w:pPr>
      <w:r w:rsidRPr="00215223">
        <w:rPr>
          <w:b/>
        </w:rPr>
        <w:t xml:space="preserve">2. </w:t>
      </w:r>
      <w:r w:rsidR="004B0B74" w:rsidRPr="004B0B74">
        <w:rPr>
          <w:b/>
          <w:caps/>
        </w:rPr>
        <w:t>ЦЕНА КОНТРАКТА</w:t>
      </w:r>
      <w:r w:rsidR="000E3A02">
        <w:rPr>
          <w:b/>
          <w:caps/>
        </w:rPr>
        <w:t xml:space="preserve">, </w:t>
      </w:r>
      <w:r w:rsidRPr="00215223">
        <w:rPr>
          <w:b/>
          <w:caps/>
        </w:rPr>
        <w:t>ФОРМА, СРОКИ и ПОРЯДОК ОПЛАТЫ ТОВАРА</w:t>
      </w:r>
    </w:p>
    <w:p w:rsidR="00BC7FE4" w:rsidRPr="00B76EAB" w:rsidRDefault="00BC7FE4" w:rsidP="00B76EAB">
      <w:pPr>
        <w:shd w:val="clear" w:color="auto" w:fill="FFFFFF"/>
        <w:rPr>
          <w:color w:val="000000"/>
        </w:rPr>
      </w:pPr>
      <w:r w:rsidRPr="00D42E35">
        <w:t xml:space="preserve">2.1. </w:t>
      </w:r>
      <w:r w:rsidR="004B0B74" w:rsidRPr="00D42E35">
        <w:t>Цена по настоящему Контракту со</w:t>
      </w:r>
      <w:r w:rsidR="00D0117C" w:rsidRPr="00D42E35">
        <w:t xml:space="preserve">ставляет </w:t>
      </w:r>
      <w:r w:rsidR="00D2076F">
        <w:t xml:space="preserve"> </w:t>
      </w:r>
      <w:r w:rsidR="0067739E">
        <w:t xml:space="preserve">____ </w:t>
      </w:r>
      <w:r w:rsidR="00D2076F">
        <w:t>руб.</w:t>
      </w:r>
      <w:r w:rsidR="00FE2A5F">
        <w:t>(</w:t>
      </w:r>
      <w:r w:rsidR="0067739E">
        <w:t>_____</w:t>
      </w:r>
      <w:r w:rsidR="00B76EAB">
        <w:t>)</w:t>
      </w:r>
      <w:r w:rsidR="00A3102B">
        <w:t xml:space="preserve">, </w:t>
      </w:r>
      <w:r w:rsidR="00D2076F">
        <w:rPr>
          <w:sz w:val="22"/>
          <w:szCs w:val="22"/>
        </w:rPr>
        <w:t>НДС 20% -  руб.</w:t>
      </w:r>
    </w:p>
    <w:p w:rsidR="00BC7FE4" w:rsidRPr="00215223" w:rsidRDefault="004B0B74" w:rsidP="00663941">
      <w:pPr>
        <w:ind w:firstLine="540"/>
        <w:jc w:val="both"/>
        <w:rPr>
          <w:i/>
        </w:rPr>
      </w:pPr>
      <w:r w:rsidRPr="000E7759">
        <w:t xml:space="preserve">Цена Контракта включает в себя все расходы,в том числе </w:t>
      </w:r>
      <w:r w:rsidR="007E548A" w:rsidRPr="000E7759">
        <w:t xml:space="preserve">стоимость товара, </w:t>
      </w:r>
      <w:r w:rsidR="00BC7FE4" w:rsidRPr="000E7759">
        <w:t xml:space="preserve">упаковки,транспортные расходы, погрузочно-разгрузочные </w:t>
      </w:r>
      <w:r w:rsidR="007A5715">
        <w:t xml:space="preserve">работы </w:t>
      </w:r>
      <w:r w:rsidR="0027777D">
        <w:t>(включая подъем на этаж)</w:t>
      </w:r>
      <w:r w:rsidR="00B532ED">
        <w:t>, расходы</w:t>
      </w:r>
      <w:r w:rsidR="00BC7FE4" w:rsidRPr="000E7759">
        <w:t xml:space="preserve"> по уборке и вывозу упаковочного материала, расходы на </w:t>
      </w:r>
      <w:r w:rsidR="007D088E" w:rsidRPr="000E7759">
        <w:rPr>
          <w:bCs/>
        </w:rPr>
        <w:t>страхование, уплату таможенных пошлин, налогов и други</w:t>
      </w:r>
      <w:r w:rsidR="00277B0E" w:rsidRPr="000E7759">
        <w:rPr>
          <w:bCs/>
        </w:rPr>
        <w:t>е</w:t>
      </w:r>
      <w:r w:rsidR="007D088E" w:rsidRPr="000E7759">
        <w:rPr>
          <w:bCs/>
        </w:rPr>
        <w:t xml:space="preserve"> обязательн</w:t>
      </w:r>
      <w:r w:rsidR="00277B0E" w:rsidRPr="000E7759">
        <w:rPr>
          <w:bCs/>
        </w:rPr>
        <w:t>ые</w:t>
      </w:r>
      <w:r w:rsidR="007D088E" w:rsidRPr="000E7759">
        <w:rPr>
          <w:bCs/>
        </w:rPr>
        <w:t xml:space="preserve"> платеж</w:t>
      </w:r>
      <w:r w:rsidR="00277B0E" w:rsidRPr="000E7759">
        <w:rPr>
          <w:bCs/>
        </w:rPr>
        <w:t>и</w:t>
      </w:r>
      <w:r w:rsidR="004A4CDA" w:rsidRPr="000E7759">
        <w:rPr>
          <w:bCs/>
        </w:rPr>
        <w:t>,</w:t>
      </w:r>
      <w:r w:rsidR="004A4CDA" w:rsidRPr="000E7759">
        <w:t xml:space="preserve"> а также прочие расходы, связанные с исполнением контракта</w:t>
      </w:r>
      <w:r w:rsidR="00663941" w:rsidRPr="000E7759">
        <w:rPr>
          <w:i/>
          <w:iCs/>
          <w:sz w:val="20"/>
          <w:szCs w:val="20"/>
        </w:rPr>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w:t>
      </w:r>
      <w:r w:rsidR="00E04A40" w:rsidRPr="00215223">
        <w:rPr>
          <w:rFonts w:ascii="Times New Roman" w:hAnsi="Times New Roman"/>
          <w:sz w:val="24"/>
          <w:szCs w:val="24"/>
        </w:rPr>
        <w:t>4.</w:t>
      </w:r>
      <w:r w:rsidR="00E04A40" w:rsidRPr="00102951">
        <w:rPr>
          <w:rFonts w:ascii="Times New Roman" w:hAnsi="Times New Roman"/>
          <w:sz w:val="24"/>
          <w:szCs w:val="24"/>
        </w:rPr>
        <w:t xml:space="preserve"> Авансирование</w:t>
      </w:r>
      <w:r w:rsidRPr="00102951">
        <w:rPr>
          <w:rFonts w:ascii="Times New Roman" w:hAnsi="Times New Roman"/>
          <w:sz w:val="24"/>
          <w:szCs w:val="24"/>
        </w:rPr>
        <w:t xml:space="preserve"> подлежащего поставке Товара не предусматривается</w:t>
      </w:r>
      <w:r w:rsidR="00102951" w:rsidRPr="00102951">
        <w:rPr>
          <w:rFonts w:ascii="Times New Roman" w:hAnsi="Times New Roman"/>
          <w:sz w:val="24"/>
          <w:szCs w:val="24"/>
        </w:rPr>
        <w:t>.</w:t>
      </w:r>
    </w:p>
    <w:p w:rsidR="002655B0"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0E3A02" w:rsidP="000E3A02">
      <w:pPr>
        <w:ind w:firstLine="567"/>
        <w:jc w:val="both"/>
      </w:pPr>
      <w:r w:rsidRPr="00E37DDE">
        <w:rPr>
          <w:iCs/>
        </w:rPr>
        <w:t xml:space="preserve">Оплата </w:t>
      </w:r>
      <w:r w:rsidRPr="00E37DDE">
        <w:t xml:space="preserve">за поставленный Товар производится Заказчиком в безналичной форме путем перечисления денежных средств на расчетный счет Поставщика, указанный в Контракте, в течение </w:t>
      </w:r>
      <w:r>
        <w:t>7</w:t>
      </w:r>
      <w:r w:rsidRPr="00E37DDE">
        <w:t xml:space="preserve"> рабочих дней</w:t>
      </w:r>
      <w:r w:rsidR="0067739E">
        <w:t xml:space="preserve"> </w:t>
      </w:r>
      <w:r w:rsidRPr="00E37DDE">
        <w:t>с даты</w:t>
      </w:r>
      <w:r w:rsidR="0067739E">
        <w:t xml:space="preserve"> </w:t>
      </w:r>
      <w:r w:rsidRPr="00E37DDE">
        <w:t xml:space="preserve">подписания Заказчиком </w:t>
      </w:r>
      <w:r w:rsidRPr="00E37DDE">
        <w:rPr>
          <w:rFonts w:eastAsia="Calibri"/>
        </w:rPr>
        <w:t xml:space="preserve">документа о приемке </w:t>
      </w:r>
      <w:r w:rsidRPr="00E37DDE">
        <w:t>на основании предоставленного Поставщиком Заказчику счета, счета-фак</w:t>
      </w:r>
      <w:r w:rsidRPr="00D43280">
        <w:t xml:space="preserve">туры (если Поставщик является плательщиком НДС). Валютой, используемой для расчетов с Поставщиком, является </w:t>
      </w:r>
      <w:r w:rsidRPr="00D43280">
        <w:lastRenderedPageBreak/>
        <w:t>российский рубль. Днем исполнения обязательств Заказчиком по оплате считается дата списания денежных средств с</w:t>
      </w:r>
      <w:r>
        <w:t>о счета Заказчика</w:t>
      </w:r>
      <w:r w:rsidR="008B76A9" w:rsidRPr="00481F2E">
        <w:t>.</w:t>
      </w:r>
    </w:p>
    <w:p w:rsidR="003A3820" w:rsidRDefault="003A3820" w:rsidP="003A3820">
      <w:pPr>
        <w:ind w:firstLine="567"/>
        <w:jc w:val="both"/>
      </w:pPr>
      <w:r>
        <w:t xml:space="preserve">2.6. В случае неисполнения или ненадлежащего </w:t>
      </w:r>
      <w:r w:rsidR="001D6E25">
        <w:t>исполнения Поставщиком,</w:t>
      </w:r>
      <w:r>
        <w:t xml:space="preserve">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04B2F" w:rsidRDefault="007226A3" w:rsidP="00E24810">
      <w:pPr>
        <w:autoSpaceDE w:val="0"/>
        <w:autoSpaceDN w:val="0"/>
        <w:adjustRightInd w:val="0"/>
        <w:ind w:firstLine="540"/>
        <w:jc w:val="both"/>
      </w:pPr>
      <w:r w:rsidRPr="009976C2">
        <w:t>3.1. Настоящий Контракт вступает в силу со дня его заключения и действует по «</w:t>
      </w:r>
      <w:r>
        <w:t>31</w:t>
      </w:r>
      <w:r w:rsidRPr="009976C2">
        <w:t xml:space="preserve">» </w:t>
      </w:r>
      <w:r w:rsidR="00144303">
        <w:t>декабря 2024</w:t>
      </w:r>
      <w:r w:rsidRPr="009976C2">
        <w:t xml:space="preserve"> года.</w:t>
      </w:r>
    </w:p>
    <w:p w:rsidR="001D6473" w:rsidRPr="00215223" w:rsidRDefault="00A32ED9"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001D6473"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C7903" w:rsidRPr="00FA061B" w:rsidRDefault="00A32ED9" w:rsidP="00FC790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FC7903" w:rsidRPr="0076601E">
        <w:rPr>
          <w:rFonts w:ascii="Times New Roman" w:hAnsi="Times New Roman" w:cs="Times New Roman"/>
          <w:sz w:val="24"/>
          <w:szCs w:val="24"/>
        </w:rPr>
        <w:t xml:space="preserve">195279, Санкт-Петербург, </w:t>
      </w:r>
      <w:r w:rsidR="001D6E25">
        <w:rPr>
          <w:rFonts w:ascii="Times New Roman" w:hAnsi="Times New Roman" w:cs="Times New Roman"/>
          <w:sz w:val="24"/>
          <w:szCs w:val="24"/>
        </w:rPr>
        <w:t>пр. Энтузиастов, д.40</w:t>
      </w:r>
      <w:r w:rsidR="00FC7903" w:rsidRPr="0076601E">
        <w:rPr>
          <w:rFonts w:ascii="Times New Roman" w:hAnsi="Times New Roman" w:cs="Times New Roman"/>
          <w:sz w:val="24"/>
          <w:szCs w:val="24"/>
        </w:rPr>
        <w:t>, корп.3</w:t>
      </w:r>
      <w:r w:rsidR="00FC7903">
        <w:rPr>
          <w:rFonts w:ascii="Times New Roman" w:hAnsi="Times New Roman" w:cs="Times New Roman"/>
          <w:sz w:val="24"/>
          <w:szCs w:val="24"/>
        </w:rPr>
        <w:t>.</w:t>
      </w:r>
    </w:p>
    <w:p w:rsidR="001D6473" w:rsidRPr="00C96C54" w:rsidRDefault="00A32ED9" w:rsidP="008D05DB">
      <w:pPr>
        <w:pStyle w:val="ConsPlusNormal"/>
        <w:ind w:firstLine="540"/>
        <w:jc w:val="both"/>
        <w:rPr>
          <w:rFonts w:ascii="Times New Roman" w:hAnsi="Times New Roman" w:cs="Times New Roman"/>
          <w:sz w:val="24"/>
          <w:szCs w:val="24"/>
        </w:rPr>
      </w:pPr>
      <w:r w:rsidRPr="00C96C54">
        <w:rPr>
          <w:rFonts w:ascii="Times New Roman" w:hAnsi="Times New Roman" w:cs="Times New Roman"/>
          <w:sz w:val="24"/>
          <w:szCs w:val="24"/>
        </w:rPr>
        <w:t>3.4</w:t>
      </w:r>
      <w:r w:rsidR="001D6473" w:rsidRPr="00C96C54">
        <w:rPr>
          <w:rFonts w:ascii="Times New Roman" w:hAnsi="Times New Roman" w:cs="Times New Roman"/>
          <w:sz w:val="24"/>
          <w:szCs w:val="24"/>
        </w:rPr>
        <w:t xml:space="preserve">. </w:t>
      </w:r>
      <w:r w:rsidR="00093CB2" w:rsidRPr="00C96C54">
        <w:rPr>
          <w:rFonts w:ascii="Times New Roman" w:hAnsi="Times New Roman" w:cs="Times New Roman"/>
          <w:sz w:val="24"/>
          <w:szCs w:val="24"/>
        </w:rPr>
        <w:t>Сроки (периоды)</w:t>
      </w:r>
      <w:r w:rsidR="001D6473" w:rsidRPr="00C96C54">
        <w:rPr>
          <w:rFonts w:ascii="Times New Roman" w:hAnsi="Times New Roman" w:cs="Times New Roman"/>
          <w:sz w:val="24"/>
          <w:szCs w:val="24"/>
        </w:rPr>
        <w:t xml:space="preserve">поставки </w:t>
      </w:r>
      <w:r w:rsidR="000C2F14" w:rsidRPr="00C96C54">
        <w:rPr>
          <w:rFonts w:ascii="Times New Roman" w:hAnsi="Times New Roman" w:cs="Times New Roman"/>
          <w:sz w:val="24"/>
          <w:szCs w:val="24"/>
        </w:rPr>
        <w:t>Т</w:t>
      </w:r>
      <w:r w:rsidR="001D6473" w:rsidRPr="00C96C54">
        <w:rPr>
          <w:rFonts w:ascii="Times New Roman" w:hAnsi="Times New Roman" w:cs="Times New Roman"/>
          <w:sz w:val="24"/>
          <w:szCs w:val="24"/>
        </w:rPr>
        <w:t>овара:</w:t>
      </w:r>
      <w:r w:rsidR="0067739E">
        <w:rPr>
          <w:rFonts w:ascii="Times New Roman" w:hAnsi="Times New Roman" w:cs="Times New Roman"/>
          <w:sz w:val="24"/>
          <w:szCs w:val="24"/>
        </w:rPr>
        <w:t xml:space="preserve"> </w:t>
      </w:r>
      <w:r w:rsidR="0068755F">
        <w:rPr>
          <w:rFonts w:ascii="Times New Roman" w:hAnsi="Times New Roman" w:cs="Times New Roman"/>
          <w:sz w:val="24"/>
          <w:szCs w:val="24"/>
        </w:rPr>
        <w:t xml:space="preserve">в течении 10 календарных дней </w:t>
      </w:r>
      <w:r w:rsidR="008D7E14">
        <w:rPr>
          <w:rFonts w:ascii="Times New Roman" w:hAnsi="Times New Roman" w:cs="Times New Roman"/>
          <w:sz w:val="24"/>
          <w:szCs w:val="24"/>
        </w:rPr>
        <w:t xml:space="preserve">с </w:t>
      </w:r>
      <w:r w:rsidR="00144303">
        <w:rPr>
          <w:rFonts w:ascii="Times New Roman" w:hAnsi="Times New Roman" w:cs="Times New Roman"/>
          <w:sz w:val="24"/>
          <w:szCs w:val="24"/>
        </w:rPr>
        <w:t xml:space="preserve">момента заключения </w:t>
      </w:r>
      <w:r w:rsidR="00C63305">
        <w:rPr>
          <w:rFonts w:ascii="Times New Roman" w:hAnsi="Times New Roman" w:cs="Times New Roman"/>
          <w:sz w:val="24"/>
          <w:szCs w:val="24"/>
        </w:rPr>
        <w:t>Контракта</w:t>
      </w:r>
      <w:r w:rsidR="00C63305" w:rsidRPr="00C63305">
        <w:rPr>
          <w:rFonts w:ascii="Times New Roman" w:hAnsi="Times New Roman" w:cs="Times New Roman"/>
          <w:sz w:val="24"/>
          <w:szCs w:val="24"/>
        </w:rPr>
        <w:t>.</w:t>
      </w:r>
    </w:p>
    <w:p w:rsidR="001D6473" w:rsidRPr="0021522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5.</w:t>
      </w:r>
      <w:r w:rsidR="00E04A40" w:rsidRPr="00215223">
        <w:t>1. Поставщик</w:t>
      </w:r>
      <w:r w:rsidRPr="00215223">
        <w:t xml:space="preserve">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w:t>
      </w:r>
      <w:r w:rsidR="00D473B5" w:rsidRPr="00215223">
        <w:t>подтверждение соответствия,</w:t>
      </w:r>
      <w:r w:rsidRPr="00215223">
        <w:t xml:space="preserve"> котор</w:t>
      </w:r>
      <w:r w:rsidR="001D1464">
        <w:t>ого</w:t>
      </w:r>
      <w:r w:rsidRPr="00215223">
        <w:t xml:space="preserve"> осуществляется в форме принятия декларации о соответствии.</w:t>
      </w:r>
    </w:p>
    <w:p w:rsidR="0098604B" w:rsidRDefault="0098604B" w:rsidP="0098604B">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Федерации»(«Собрание законодательства РФ», 14.12.2009, №50, ст. 6096)</w:t>
      </w:r>
      <w:r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 xml:space="preserve">упаковке </w:t>
      </w:r>
      <w:r w:rsidR="00D473B5" w:rsidRPr="000E7759">
        <w:t>и маркировке</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w:t>
      </w:r>
      <w:r w:rsidR="00E04A40" w:rsidRPr="000E7759">
        <w:rPr>
          <w:bCs/>
        </w:rPr>
        <w:t>2.</w:t>
      </w:r>
      <w:r w:rsidR="00E04A40" w:rsidRPr="000E7759">
        <w:t xml:space="preserve"> Упаковка</w:t>
      </w:r>
      <w:r w:rsidR="001D6473" w:rsidRPr="000E7759">
        <w:t xml:space="preserve">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4E6F94" w:rsidRPr="00215223" w:rsidRDefault="004E6F94" w:rsidP="004E6F94">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4E6F94" w:rsidRPr="00215223" w:rsidRDefault="004E6F94" w:rsidP="004E6F94">
      <w:pPr>
        <w:ind w:firstLine="540"/>
        <w:jc w:val="both"/>
      </w:pPr>
      <w:r w:rsidRPr="00215223">
        <w:t>Приемка Товара включает:</w:t>
      </w:r>
    </w:p>
    <w:p w:rsidR="004E6F94" w:rsidRPr="00215223" w:rsidRDefault="004E6F94" w:rsidP="004E6F94">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4E6F94" w:rsidRPr="00215223" w:rsidRDefault="004E6F94" w:rsidP="004E6F94">
      <w:pPr>
        <w:ind w:firstLine="540"/>
        <w:jc w:val="both"/>
      </w:pPr>
      <w:r w:rsidRPr="00215223">
        <w:t>- проверку полноты и правильности оформления товарной накладной;</w:t>
      </w:r>
    </w:p>
    <w:p w:rsidR="004E6F94" w:rsidRPr="00215223" w:rsidRDefault="004E6F94" w:rsidP="004E6F94">
      <w:pPr>
        <w:ind w:firstLine="540"/>
        <w:jc w:val="both"/>
      </w:pPr>
      <w:r w:rsidRPr="00215223">
        <w:t>- контроль наличия / отсутствия повреждений транспортной и оригинальной упаковки;</w:t>
      </w:r>
    </w:p>
    <w:p w:rsidR="004E6F94" w:rsidRPr="00E15833" w:rsidRDefault="004E6F94" w:rsidP="004E6F94">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х</w:t>
      </w:r>
      <w:r w:rsidRPr="00215223">
        <w:t xml:space="preserve"> 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4E6F94" w:rsidRPr="00215223" w:rsidRDefault="004E6F94" w:rsidP="004E6F94">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4E6F94" w:rsidRPr="00215223" w:rsidRDefault="004E6F94" w:rsidP="004E6F94">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4E6F94" w:rsidRPr="00215223" w:rsidRDefault="004E6F94" w:rsidP="004E6F94">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4E6F94" w:rsidRPr="00215223" w:rsidRDefault="004E6F94" w:rsidP="004E6F94">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215223">
        <w:t xml:space="preserve">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lastRenderedPageBreak/>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821CFB" w:rsidRPr="000E7759" w:rsidRDefault="00821CFB" w:rsidP="00821CFB">
      <w:pPr>
        <w:ind w:firstLine="540"/>
        <w:jc w:val="both"/>
      </w:pPr>
      <w:r>
        <w:t xml:space="preserve">7.3. </w:t>
      </w:r>
      <w:r w:rsidRPr="00481F2E">
        <w:t xml:space="preserve">Заказчик в срок не позднее 5 (пяти) рабочих дней с момента отгрузки (передачи) товара и получения документов, </w:t>
      </w:r>
      <w:r w:rsidRPr="000E7759">
        <w:t>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821CFB" w:rsidRPr="000E7759" w:rsidRDefault="00821CFB" w:rsidP="00821CFB">
      <w:pPr>
        <w:ind w:firstLine="540"/>
        <w:jc w:val="both"/>
      </w:pPr>
      <w:r w:rsidRPr="000E7759">
        <w:t>7.4. Сдача-приемка Товара осуществляется после выполнения Поставщиком обязательств, указанных в пункте 5.3 настоящего Контракта.</w:t>
      </w:r>
    </w:p>
    <w:p w:rsidR="00821CFB" w:rsidRDefault="00821CFB" w:rsidP="00821CFB">
      <w:pPr>
        <w:ind w:firstLine="540"/>
        <w:jc w:val="both"/>
      </w:pPr>
      <w:r w:rsidRPr="000E775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0949B7" w:rsidRPr="005A2EFC" w:rsidRDefault="00C42F3A" w:rsidP="00821CFB">
      <w:pPr>
        <w:ind w:firstLine="540"/>
        <w:jc w:val="both"/>
      </w:pPr>
      <w:r w:rsidRPr="000E7759">
        <w:t>7.</w:t>
      </w:r>
      <w:r w:rsidR="00F603EA" w:rsidRPr="000E7759">
        <w:t>6</w:t>
      </w:r>
      <w:r w:rsidR="000949B7" w:rsidRPr="000E7759">
        <w:t xml:space="preserve">. </w:t>
      </w:r>
      <w:r w:rsidR="002E09AC" w:rsidRPr="000E7759">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w:t>
      </w:r>
      <w:r w:rsidR="00D473B5" w:rsidRPr="000E7759">
        <w:rPr>
          <w:color w:val="000000"/>
        </w:rPr>
        <w:t>Заказчик</w:t>
      </w:r>
      <w:r w:rsidR="00D473B5" w:rsidRPr="000E7759">
        <w:t>ов</w:t>
      </w:r>
      <w:r w:rsidR="000949B7" w:rsidRPr="000E7759">
        <w:t xml:space="preserve"> пределах срока, установленного в пункте 7.</w:t>
      </w:r>
      <w:r w:rsidR="001521F1">
        <w:t xml:space="preserve">5 </w:t>
      </w:r>
      <w:r w:rsidR="000949B7" w:rsidRPr="000E7759">
        <w:t xml:space="preserve">Контракта, </w:t>
      </w:r>
      <w:r w:rsidR="001521F1" w:rsidRPr="00EF7ADA">
        <w:t>формирует с использованием единой информационной системы</w:t>
      </w:r>
      <w:r w:rsidR="001521F1" w:rsidRPr="00EF7ADA">
        <w:rPr>
          <w:color w:val="000000"/>
        </w:rPr>
        <w:t xml:space="preserve"> в сфере закупок</w:t>
      </w:r>
      <w:r w:rsidR="001521F1" w:rsidRPr="00EF7ADA">
        <w:t xml:space="preserve"> и по</w:t>
      </w:r>
      <w:r w:rsidR="001521F1" w:rsidRPr="00A50573">
        <w:t>дписывает усиленной электронной подписью лица, имеющего право действовать от имени Заказчика, мотивированный отказ от подписания документа о приемке Товара</w:t>
      </w:r>
      <w:r w:rsidR="001521F1">
        <w:t>с указанием причин такого отказа.</w:t>
      </w:r>
    </w:p>
    <w:p w:rsidR="00821CFB" w:rsidRDefault="00821CFB" w:rsidP="00821CFB">
      <w:pPr>
        <w:ind w:firstLine="540"/>
        <w:jc w:val="both"/>
      </w:pPr>
      <w:r>
        <w:t>7.7.</w:t>
      </w:r>
      <w:r w:rsidRPr="000949B7">
        <w:t xml:space="preserve"> Поставщик обязан </w:t>
      </w:r>
      <w:r>
        <w:rPr>
          <w:color w:val="000000"/>
        </w:rPr>
        <w:t>устранить выявленные нарушения (до 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821CFB" w:rsidRPr="005A2EFC" w:rsidRDefault="00821CFB" w:rsidP="00821CFB">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821CFB" w:rsidRDefault="00821CFB" w:rsidP="00821CFB">
      <w:pPr>
        <w:ind w:firstLine="567"/>
        <w:jc w:val="both"/>
        <w:rPr>
          <w:color w:val="000000"/>
        </w:rPr>
      </w:pPr>
      <w:r>
        <w:t>7.9.</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21CFB" w:rsidRPr="00215223" w:rsidRDefault="00821CFB" w:rsidP="00821CFB">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21CFB" w:rsidRPr="00215223" w:rsidRDefault="00821CFB" w:rsidP="00821C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821CFB" w:rsidRPr="00215223" w:rsidRDefault="00821CFB" w:rsidP="00821CFB">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821CFB" w:rsidRPr="00215223" w:rsidRDefault="00821CFB" w:rsidP="00821CFB">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821CFB" w:rsidRPr="00215223" w:rsidRDefault="00821CFB" w:rsidP="00821CFB">
      <w:pPr>
        <w:pStyle w:val="ConsPlusNormal"/>
        <w:ind w:firstLine="540"/>
        <w:jc w:val="both"/>
        <w:rPr>
          <w:rFonts w:ascii="Times New Roman" w:hAnsi="Times New Roman" w:cs="Times New Roman"/>
          <w:sz w:val="24"/>
          <w:szCs w:val="24"/>
        </w:rPr>
      </w:pPr>
    </w:p>
    <w:p w:rsidR="00821CFB" w:rsidRPr="00215223" w:rsidRDefault="00821CFB" w:rsidP="00821C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821CFB" w:rsidRDefault="00821CFB" w:rsidP="00821CFB">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821CFB" w:rsidRPr="00415C2A" w:rsidRDefault="00821CFB" w:rsidP="00821CFB">
      <w:pPr>
        <w:tabs>
          <w:tab w:val="left" w:pos="426"/>
        </w:tabs>
        <w:ind w:right="-104" w:firstLine="567"/>
        <w:jc w:val="both"/>
        <w:rPr>
          <w:b/>
        </w:rPr>
      </w:pPr>
      <w:r>
        <w:lastRenderedPageBreak/>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335E2A" w:rsidRPr="00215223">
        <w:t>соответствия</w:t>
      </w:r>
      <w:r w:rsidR="00335E2A" w:rsidRPr="005F3590">
        <w:t xml:space="preserve"> поставленных</w:t>
      </w:r>
      <w:r w:rsidRPr="005F3590">
        <w:t xml:space="preserve">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 xml:space="preserve">Одновременно с поставкой Товара передать </w:t>
      </w:r>
      <w:r w:rsidR="00335E2A" w:rsidRPr="00215223">
        <w:t>Заказчику</w:t>
      </w:r>
      <w:r w:rsidR="00335E2A" w:rsidRPr="00971103">
        <w:t xml:space="preserve"> надлежащим</w:t>
      </w:r>
      <w:r w:rsidR="00971103" w:rsidRPr="00971103">
        <w:t xml:space="preserve"> образом оформленные и подписанные со своей стороны</w:t>
      </w:r>
      <w:r w:rsidR="001D6473" w:rsidRPr="00215223">
        <w:t>:</w:t>
      </w:r>
      <w:r>
        <w:t xml:space="preserve"> товарные</w:t>
      </w:r>
      <w:r w:rsidR="00335E2A">
        <w:t>накладные,</w:t>
      </w:r>
      <w:r w:rsidR="00335E2A" w:rsidRPr="00481F2E">
        <w:t xml:space="preserve"> акт</w:t>
      </w:r>
      <w:r w:rsidRPr="00481F2E">
        <w:t xml:space="preserve"> сдачи-приемки товара</w:t>
      </w:r>
      <w:r>
        <w:t xml:space="preserve">, счета, </w:t>
      </w:r>
      <w:r w:rsidR="001D6473" w:rsidRPr="00215223">
        <w:t>счета-</w:t>
      </w:r>
      <w:r w:rsidR="00335E2A" w:rsidRPr="00215223">
        <w:t>фактуры</w:t>
      </w:r>
      <w:r w:rsidR="00335E2A" w:rsidRPr="00481F2E">
        <w:t xml:space="preserve"> (</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821CFB">
        <w:t>6</w:t>
      </w:r>
      <w:r w:rsidR="00821CFB" w:rsidRPr="00481F2E">
        <w:t>.</w:t>
      </w:r>
      <w:r w:rsidR="00821CFB" w:rsidRPr="00270726">
        <w:t xml:space="preserve"> Выполнить</w:t>
      </w:r>
      <w:r w:rsidR="0090700E" w:rsidRPr="00270726">
        <w:t xml:space="preserve">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lastRenderedPageBreak/>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 xml:space="preserve">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w:t>
      </w:r>
      <w:r w:rsidR="0098604B">
        <w:rPr>
          <w:lang w:eastAsia="ar-SA"/>
        </w:rPr>
        <w:t>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lastRenderedPageBreak/>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 xml:space="preserve">.10. Заказчик </w:t>
      </w:r>
      <w:r w:rsidR="00335E2A">
        <w:rPr>
          <w:rFonts w:eastAsia="Calibri"/>
        </w:rPr>
        <w:t>вправе</w:t>
      </w:r>
      <w:r w:rsidR="00335E2A">
        <w:t xml:space="preserve"> принять</w:t>
      </w:r>
      <w:r w:rsidR="00910B92">
        <w:t xml:space="preserve">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6A7C11" w:rsidRPr="0096433B" w:rsidRDefault="001D6473" w:rsidP="006A7C11">
      <w:pPr>
        <w:autoSpaceDE w:val="0"/>
        <w:autoSpaceDN w:val="0"/>
        <w:adjustRightInd w:val="0"/>
        <w:ind w:firstLine="540"/>
        <w:jc w:val="both"/>
      </w:pPr>
      <w:r w:rsidRPr="00215223">
        <w:t xml:space="preserve">10.1. </w:t>
      </w:r>
      <w:r w:rsidR="006A7C11" w:rsidRPr="0096433B">
        <w:t>Гарантия качества на поставляемый Товар предоставляется в соответствии с нормативными документами на данный вид Товара.</w:t>
      </w:r>
    </w:p>
    <w:p w:rsidR="006A7C11" w:rsidRDefault="006A7C11" w:rsidP="006A7C11">
      <w:pPr>
        <w:ind w:firstLine="540"/>
        <w:jc w:val="both"/>
      </w:pPr>
      <w:r w:rsidRPr="0096433B">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33BA1" w:rsidRPr="0073461F" w:rsidRDefault="00F33BA1" w:rsidP="00F33BA1">
      <w:pPr>
        <w:keepNext/>
        <w:keepLines/>
        <w:tabs>
          <w:tab w:val="left" w:pos="426"/>
          <w:tab w:val="num" w:pos="540"/>
        </w:tabs>
        <w:ind w:firstLine="540"/>
        <w:jc w:val="both"/>
      </w:pPr>
      <w:r w:rsidRPr="0073461F">
        <w:t>10.2. Организация гарантийного обслуживания поставленных Товаров в течение гарантийного срока осуществляется на следующих условиях:</w:t>
      </w:r>
    </w:p>
    <w:p w:rsidR="00F33BA1" w:rsidRPr="0073461F" w:rsidRDefault="00F33BA1" w:rsidP="00F33BA1">
      <w:pPr>
        <w:autoSpaceDE w:val="0"/>
        <w:autoSpaceDN w:val="0"/>
        <w:adjustRightInd w:val="0"/>
        <w:ind w:firstLine="540"/>
        <w:jc w:val="both"/>
      </w:pPr>
      <w:r w:rsidRPr="0073461F">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F33BA1" w:rsidRPr="0073461F" w:rsidRDefault="00F33BA1" w:rsidP="00F33BA1">
      <w:pPr>
        <w:autoSpaceDE w:val="0"/>
        <w:autoSpaceDN w:val="0"/>
        <w:adjustRightInd w:val="0"/>
        <w:ind w:firstLine="540"/>
        <w:jc w:val="both"/>
      </w:pPr>
      <w:r w:rsidRPr="0073461F">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F33BA1" w:rsidRPr="0073461F" w:rsidRDefault="00F33BA1" w:rsidP="00F33BA1">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F33BA1" w:rsidRPr="0073461F" w:rsidRDefault="00F33BA1" w:rsidP="00F33BA1">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F33BA1" w:rsidRPr="0073461F" w:rsidRDefault="00F33BA1" w:rsidP="00F33BA1">
      <w:pPr>
        <w:keepNext/>
        <w:keepLines/>
        <w:tabs>
          <w:tab w:val="left" w:pos="426"/>
          <w:tab w:val="num" w:pos="540"/>
        </w:tabs>
        <w:ind w:firstLine="540"/>
        <w:jc w:val="both"/>
      </w:pPr>
      <w:r w:rsidRPr="0073461F">
        <w:lastRenderedPageBreak/>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F33BA1" w:rsidRPr="0073461F" w:rsidRDefault="00F33BA1" w:rsidP="00F33BA1">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F33BA1" w:rsidRPr="0073461F" w:rsidRDefault="00F33BA1" w:rsidP="00F33BA1">
      <w:pPr>
        <w:ind w:firstLine="540"/>
        <w:jc w:val="both"/>
      </w:pPr>
      <w:r w:rsidRPr="0073461F">
        <w:t>- на аналогичный Товар;</w:t>
      </w:r>
    </w:p>
    <w:p w:rsidR="00F33BA1" w:rsidRPr="0073461F" w:rsidRDefault="00F33BA1" w:rsidP="00F33BA1">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F33BA1" w:rsidRPr="0073461F" w:rsidRDefault="00F33BA1" w:rsidP="00F33BA1">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F33BA1" w:rsidRPr="00215223" w:rsidRDefault="00F33BA1" w:rsidP="00F33BA1">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6A7C11">
      <w:pPr>
        <w:autoSpaceDE w:val="0"/>
        <w:autoSpaceDN w:val="0"/>
        <w:adjustRightInd w:val="0"/>
        <w:ind w:firstLine="540"/>
        <w:jc w:val="both"/>
        <w:rPr>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3C31EF"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3C31EF" w:rsidRPr="00AD3656">
        <w:rPr>
          <w:bCs/>
        </w:rPr>
        <w:t>2-х экземплярах</w:t>
      </w:r>
      <w:r w:rsidR="003C31EF" w:rsidRPr="00AD3656">
        <w:t xml:space="preserve">, по одному </w:t>
      </w:r>
      <w:r w:rsidR="003C31EF" w:rsidRPr="00AD3656">
        <w:rPr>
          <w:bCs/>
        </w:rPr>
        <w:t xml:space="preserve">для Заказчика </w:t>
      </w:r>
      <w:r w:rsidR="003C31EF" w:rsidRPr="00AD3656">
        <w:t>и 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 xml:space="preserve">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A32ED9">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607506" w:rsidRDefault="001D6473" w:rsidP="00D2076F">
      <w:pPr>
        <w:tabs>
          <w:tab w:val="left" w:pos="0"/>
          <w:tab w:val="right" w:pos="9498"/>
        </w:tabs>
        <w:ind w:right="139"/>
        <w:jc w:val="center"/>
      </w:pPr>
      <w:r w:rsidRPr="00215223">
        <w:rPr>
          <w:b/>
        </w:rPr>
        <w:t>14. АДРЕСА И БАНКОВСКИЕ РЕКВИЗИТЫ СТОРОН</w:t>
      </w:r>
      <w:r w:rsidR="00607506">
        <w:tab/>
      </w:r>
    </w:p>
    <w:tbl>
      <w:tblPr>
        <w:tblW w:w="9746" w:type="dxa"/>
        <w:tblInd w:w="70" w:type="dxa"/>
        <w:tblLayout w:type="fixed"/>
        <w:tblCellMar>
          <w:left w:w="70" w:type="dxa"/>
          <w:right w:w="70" w:type="dxa"/>
        </w:tblCellMar>
        <w:tblLook w:val="04A0"/>
      </w:tblPr>
      <w:tblGrid>
        <w:gridCol w:w="5245"/>
        <w:gridCol w:w="4501"/>
      </w:tblGrid>
      <w:tr w:rsidR="00607506" w:rsidRPr="00DA5A36" w:rsidTr="00A747FA">
        <w:trPr>
          <w:trHeight w:val="80"/>
        </w:trPr>
        <w:tc>
          <w:tcPr>
            <w:tcW w:w="5245" w:type="dxa"/>
            <w:hideMark/>
          </w:tcPr>
          <w:p w:rsidR="00E14BAA" w:rsidRPr="004E05B6" w:rsidRDefault="00E14BAA" w:rsidP="00E14BAA">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Государственное бюджетное дошкольное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образовательное учреждение детский сад </w:t>
            </w:r>
            <w:r w:rsidRPr="00947383">
              <w:rPr>
                <w:rFonts w:ascii="Times New Roman" w:hAnsi="Times New Roman"/>
                <w:sz w:val="24"/>
                <w:szCs w:val="24"/>
              </w:rPr>
              <w:br/>
              <w:t>№ 57 комбинированного вида</w:t>
            </w:r>
          </w:p>
          <w:p w:rsidR="00E14BAA" w:rsidRPr="00947383" w:rsidRDefault="00703C0B"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Красногвардейского района</w:t>
            </w:r>
            <w:r w:rsidR="00E14BAA" w:rsidRPr="00947383">
              <w:rPr>
                <w:rFonts w:ascii="Times New Roman" w:hAnsi="Times New Roman"/>
                <w:sz w:val="24"/>
                <w:szCs w:val="24"/>
              </w:rPr>
              <w:t xml:space="preserve"> Санкт-Петербурга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Почтовый адрес: 195279, Санкт-Петербург,</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пр. Энтузиастов, д. 40, корп. 3</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Адрес электронной почты: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detskiisad57@yandex.ru</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Контактный телефон: (812) 529-04-40</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Северо-Западное ГУ Банка России//УФК по</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г. Санкт-Петербургу, г. Санкт-Петербург</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ИНН 7806028766 КПП 780601001</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Номер счета банка получателя: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40102810945370000005,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Номер казначейского счета: </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03224643400000007200,</w:t>
            </w:r>
          </w:p>
          <w:p w:rsidR="00E14BAA" w:rsidRPr="00947383" w:rsidRDefault="00E14BAA" w:rsidP="00E14BAA">
            <w:pPr>
              <w:pStyle w:val="ConsPlusNormal"/>
              <w:ind w:firstLine="0"/>
              <w:outlineLvl w:val="1"/>
              <w:rPr>
                <w:rFonts w:ascii="Times New Roman" w:hAnsi="Times New Roman"/>
                <w:sz w:val="24"/>
                <w:szCs w:val="24"/>
              </w:rPr>
            </w:pPr>
            <w:r w:rsidRPr="00947383">
              <w:rPr>
                <w:rFonts w:ascii="Times New Roman" w:hAnsi="Times New Roman"/>
                <w:sz w:val="24"/>
                <w:szCs w:val="24"/>
              </w:rPr>
              <w:t xml:space="preserve">БИК банка получателя: 014030106. </w:t>
            </w:r>
          </w:p>
          <w:p w:rsidR="00E14BAA" w:rsidRPr="00E14BAA" w:rsidRDefault="00E14BAA" w:rsidP="00E14BAA">
            <w:pPr>
              <w:pStyle w:val="ConsPlusNormal"/>
              <w:ind w:firstLine="0"/>
              <w:outlineLvl w:val="1"/>
              <w:rPr>
                <w:rFonts w:ascii="Times New Roman" w:hAnsi="Times New Roman"/>
                <w:sz w:val="24"/>
                <w:szCs w:val="24"/>
              </w:rPr>
            </w:pPr>
            <w:r w:rsidRPr="00344313">
              <w:rPr>
                <w:rFonts w:ascii="Times New Roman" w:hAnsi="Times New Roman"/>
                <w:sz w:val="24"/>
                <w:szCs w:val="24"/>
              </w:rPr>
              <w:t>КОМИТЕТ ФИНАНСОВ САНКТ-ПЕТЕРБУРГА (ГБДОУ детский сад № 57 комбинированного вида Красногвардейского района Санкт-Петербурга, л/с 0541040)</w:t>
            </w:r>
          </w:p>
          <w:p w:rsidR="00534A28" w:rsidRDefault="00534A28" w:rsidP="00534A28">
            <w:pPr>
              <w:widowControl w:val="0"/>
              <w:suppressAutoHyphens/>
              <w:autoSpaceDE w:val="0"/>
              <w:ind w:right="358"/>
              <w:jc w:val="both"/>
              <w:rPr>
                <w:lang w:eastAsia="zh-CN"/>
              </w:rPr>
            </w:pPr>
            <w:r>
              <w:rPr>
                <w:lang w:eastAsia="zh-CN"/>
              </w:rPr>
              <w:t>Заведующий</w:t>
            </w:r>
          </w:p>
          <w:p w:rsidR="00723DBF" w:rsidRPr="0069328F" w:rsidRDefault="00723DBF" w:rsidP="00534A28">
            <w:pPr>
              <w:widowControl w:val="0"/>
              <w:suppressAutoHyphens/>
              <w:autoSpaceDE w:val="0"/>
              <w:ind w:right="358"/>
              <w:jc w:val="both"/>
              <w:rPr>
                <w:lang w:eastAsia="zh-CN"/>
              </w:rPr>
            </w:pPr>
          </w:p>
          <w:p w:rsidR="00607506" w:rsidRPr="00DA5A36" w:rsidRDefault="00534A28" w:rsidP="00534A28">
            <w:pPr>
              <w:widowControl w:val="0"/>
              <w:tabs>
                <w:tab w:val="left" w:pos="4647"/>
              </w:tabs>
              <w:autoSpaceDE w:val="0"/>
              <w:autoSpaceDN w:val="0"/>
              <w:adjustRightInd w:val="0"/>
            </w:pPr>
            <w:r>
              <w:rPr>
                <w:lang w:eastAsia="zh-CN"/>
              </w:rPr>
              <w:t xml:space="preserve">__________________ </w:t>
            </w:r>
            <w:r w:rsidR="00704748">
              <w:rPr>
                <w:rFonts w:eastAsia="Arial Unicode MS"/>
                <w:color w:val="000000"/>
              </w:rPr>
              <w:t>Федотова Л.С</w:t>
            </w:r>
            <w:r w:rsidR="00561C9D">
              <w:rPr>
                <w:rFonts w:eastAsia="Arial Unicode MS"/>
                <w:color w:val="000000"/>
              </w:rPr>
              <w:t>.</w:t>
            </w:r>
          </w:p>
          <w:p w:rsidR="00607506" w:rsidRPr="00DA5A36" w:rsidRDefault="0069328F" w:rsidP="00A747FA">
            <w:pPr>
              <w:widowControl w:val="0"/>
              <w:tabs>
                <w:tab w:val="left" w:pos="4647"/>
              </w:tabs>
              <w:autoSpaceDE w:val="0"/>
              <w:autoSpaceDN w:val="0"/>
              <w:adjustRightInd w:val="0"/>
            </w:pPr>
            <w:r>
              <w:t>(Подписано ЭП)</w:t>
            </w:r>
          </w:p>
          <w:p w:rsidR="00607506" w:rsidRPr="00DA5A36" w:rsidRDefault="00607506" w:rsidP="00A747FA">
            <w:pPr>
              <w:widowControl w:val="0"/>
              <w:tabs>
                <w:tab w:val="left" w:pos="4647"/>
              </w:tabs>
              <w:autoSpaceDE w:val="0"/>
              <w:autoSpaceDN w:val="0"/>
              <w:adjustRightInd w:val="0"/>
            </w:pPr>
          </w:p>
          <w:p w:rsidR="00607506" w:rsidRDefault="00607506" w:rsidP="00A747FA">
            <w:pPr>
              <w:widowControl w:val="0"/>
              <w:tabs>
                <w:tab w:val="left" w:pos="4647"/>
              </w:tabs>
              <w:autoSpaceDE w:val="0"/>
              <w:autoSpaceDN w:val="0"/>
              <w:adjustRightInd w:val="0"/>
            </w:pPr>
          </w:p>
          <w:p w:rsidR="00607506" w:rsidRDefault="00607506" w:rsidP="00A747FA">
            <w:pPr>
              <w:widowControl w:val="0"/>
              <w:tabs>
                <w:tab w:val="left" w:pos="4647"/>
              </w:tabs>
              <w:autoSpaceDE w:val="0"/>
              <w:autoSpaceDN w:val="0"/>
              <w:adjustRightInd w:val="0"/>
            </w:pPr>
          </w:p>
          <w:p w:rsidR="00607506" w:rsidRDefault="00607506" w:rsidP="00A747FA">
            <w:pPr>
              <w:widowControl w:val="0"/>
              <w:tabs>
                <w:tab w:val="left" w:pos="4647"/>
              </w:tabs>
              <w:autoSpaceDE w:val="0"/>
              <w:autoSpaceDN w:val="0"/>
              <w:adjustRightInd w:val="0"/>
            </w:pPr>
          </w:p>
          <w:p w:rsidR="00607506" w:rsidRPr="00DA5A36" w:rsidRDefault="00607506" w:rsidP="00A747FA">
            <w:pPr>
              <w:widowControl w:val="0"/>
              <w:tabs>
                <w:tab w:val="left" w:pos="4647"/>
              </w:tabs>
              <w:autoSpaceDE w:val="0"/>
              <w:autoSpaceDN w:val="0"/>
              <w:adjustRightInd w:val="0"/>
            </w:pPr>
          </w:p>
          <w:p w:rsidR="00607506" w:rsidRPr="00DA5A36" w:rsidRDefault="00607506" w:rsidP="00A747FA">
            <w:pPr>
              <w:pStyle w:val="ab"/>
              <w:spacing w:after="0"/>
              <w:ind w:left="0"/>
              <w:jc w:val="both"/>
              <w:rPr>
                <w:rFonts w:ascii="Times New Roman" w:hAnsi="Times New Roman"/>
                <w:caps/>
                <w:sz w:val="24"/>
                <w:szCs w:val="24"/>
              </w:rPr>
            </w:pPr>
          </w:p>
        </w:tc>
        <w:tc>
          <w:tcPr>
            <w:tcW w:w="4501" w:type="dxa"/>
            <w:hideMark/>
          </w:tcPr>
          <w:p w:rsidR="00C96C54" w:rsidRPr="00D2076F" w:rsidRDefault="00935AD7" w:rsidP="00D2076F">
            <w:pPr>
              <w:pStyle w:val="ab"/>
              <w:spacing w:after="0"/>
              <w:ind w:left="0"/>
              <w:jc w:val="both"/>
              <w:rPr>
                <w:rFonts w:ascii="Times New Roman" w:hAnsi="Times New Roman"/>
                <w:caps/>
                <w:sz w:val="24"/>
                <w:szCs w:val="24"/>
              </w:rPr>
            </w:pPr>
            <w:r>
              <w:rPr>
                <w:rFonts w:ascii="Times New Roman" w:hAnsi="Times New Roman"/>
                <w:caps/>
                <w:noProof/>
                <w:sz w:val="24"/>
                <w:szCs w:val="24"/>
              </w:rPr>
              <w:drawing>
                <wp:anchor distT="0" distB="0" distL="114300" distR="114300" simplePos="0" relativeHeight="251672576"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4" name="Рисунок 4"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Pr>
                <w:rFonts w:ascii="Times New Roman" w:hAnsi="Times New Roman"/>
                <w:caps/>
                <w:noProof/>
                <w:sz w:val="24"/>
                <w:szCs w:val="24"/>
              </w:rPr>
              <w:drawing>
                <wp:anchor distT="0" distB="0" distL="114300" distR="114300" simplePos="0" relativeHeight="251671552"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3" name="Рисунок 3"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00607506" w:rsidRPr="00DA5A36">
              <w:rPr>
                <w:rFonts w:ascii="Times New Roman" w:hAnsi="Times New Roman"/>
                <w:caps/>
                <w:sz w:val="24"/>
                <w:szCs w:val="24"/>
              </w:rPr>
              <w:t>ПОСТАВЩИК:</w:t>
            </w:r>
          </w:p>
          <w:p w:rsidR="00D2076F" w:rsidRDefault="00D2076F"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Default="00144303" w:rsidP="00D2076F"/>
          <w:p w:rsidR="00144303" w:rsidRPr="00CE5272" w:rsidRDefault="00144303" w:rsidP="00D2076F"/>
          <w:p w:rsidR="00C63305" w:rsidRDefault="00C63305" w:rsidP="00D2076F"/>
          <w:p w:rsidR="00D2076F" w:rsidRPr="00CE5272" w:rsidRDefault="00D2076F" w:rsidP="00D2076F">
            <w:r>
              <w:t>Генеральный директор</w:t>
            </w:r>
          </w:p>
          <w:p w:rsidR="00D2076F" w:rsidRDefault="00D2076F" w:rsidP="00D2076F"/>
          <w:p w:rsidR="00D2076F" w:rsidRPr="009E38C5" w:rsidRDefault="00D2076F" w:rsidP="00D2076F">
            <w:pPr>
              <w:pStyle w:val="ab"/>
              <w:spacing w:after="0"/>
              <w:ind w:left="0"/>
              <w:jc w:val="both"/>
              <w:rPr>
                <w:rFonts w:ascii="Times New Roman" w:hAnsi="Times New Roman"/>
                <w:sz w:val="24"/>
                <w:szCs w:val="24"/>
              </w:rPr>
            </w:pPr>
            <w:r>
              <w:rPr>
                <w:rFonts w:ascii="Times New Roman" w:hAnsi="Times New Roman"/>
                <w:caps/>
                <w:sz w:val="24"/>
                <w:szCs w:val="24"/>
              </w:rPr>
              <w:t xml:space="preserve">________________ </w:t>
            </w:r>
          </w:p>
          <w:p w:rsidR="00D2076F" w:rsidRDefault="00D2076F" w:rsidP="00D2076F">
            <w:pPr>
              <w:widowControl w:val="0"/>
              <w:tabs>
                <w:tab w:val="left" w:pos="4647"/>
              </w:tabs>
              <w:autoSpaceDE w:val="0"/>
              <w:autoSpaceDN w:val="0"/>
              <w:adjustRightInd w:val="0"/>
            </w:pPr>
            <w:r>
              <w:t>Подписано ЭП</w:t>
            </w:r>
          </w:p>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A7C11" w:rsidRPr="006A7C11" w:rsidRDefault="006A7C11" w:rsidP="006A7C11"/>
          <w:p w:rsidR="00607506" w:rsidRPr="006A7C11" w:rsidRDefault="00607506" w:rsidP="00FE2A5F">
            <w:pPr>
              <w:widowControl w:val="0"/>
              <w:tabs>
                <w:tab w:val="left" w:pos="4647"/>
              </w:tabs>
              <w:autoSpaceDE w:val="0"/>
              <w:autoSpaceDN w:val="0"/>
              <w:adjustRightInd w:val="0"/>
            </w:pPr>
          </w:p>
        </w:tc>
      </w:tr>
    </w:tbl>
    <w:p w:rsidR="001D6473" w:rsidRPr="00607506" w:rsidRDefault="001D6473" w:rsidP="00607506">
      <w:pPr>
        <w:tabs>
          <w:tab w:val="left" w:pos="1230"/>
        </w:tabs>
        <w:sectPr w:rsidR="001D6473" w:rsidRPr="00607506" w:rsidSect="0073461F">
          <w:footerReference w:type="even" r:id="rId9"/>
          <w:footerReference w:type="default" r:id="rId10"/>
          <w:pgSz w:w="11906" w:h="16838"/>
          <w:pgMar w:top="709" w:right="746" w:bottom="993" w:left="1259" w:header="357" w:footer="573" w:gutter="0"/>
          <w:cols w:space="708"/>
          <w:docGrid w:linePitch="360"/>
        </w:sectPr>
      </w:pPr>
    </w:p>
    <w:p w:rsidR="005C6DDF" w:rsidRDefault="005C6DDF" w:rsidP="00CF2807"/>
    <w:p w:rsidR="001D6473" w:rsidRPr="00215223" w:rsidRDefault="001D6473" w:rsidP="001D6473">
      <w:pPr>
        <w:jc w:val="right"/>
      </w:pPr>
      <w:r w:rsidRPr="00215223">
        <w:t xml:space="preserve">Приложение № 1 </w:t>
      </w:r>
    </w:p>
    <w:p w:rsidR="009D179E" w:rsidRPr="009D179E" w:rsidRDefault="001D6473" w:rsidP="00D2076F">
      <w:pPr>
        <w:jc w:val="right"/>
        <w:rPr>
          <w:rStyle w:val="110"/>
          <w:rFonts w:ascii="Times New Roman" w:hAnsi="Times New Roman" w:cs="Times New Roman"/>
          <w:b w:val="0"/>
          <w:sz w:val="24"/>
          <w:szCs w:val="24"/>
        </w:rPr>
      </w:pPr>
      <w:r w:rsidRPr="00215223">
        <w:t>к Контракту №</w:t>
      </w:r>
      <w:r w:rsidR="00D2076F">
        <w:rPr>
          <w:rStyle w:val="110"/>
          <w:rFonts w:ascii="Times New Roman" w:hAnsi="Times New Roman" w:cs="Times New Roman"/>
          <w:bCs/>
          <w:sz w:val="24"/>
          <w:szCs w:val="24"/>
        </w:rPr>
        <w:t>2</w:t>
      </w:r>
      <w:r w:rsidR="00144303">
        <w:rPr>
          <w:rStyle w:val="110"/>
          <w:rFonts w:ascii="Times New Roman" w:hAnsi="Times New Roman" w:cs="Times New Roman"/>
          <w:bCs/>
          <w:sz w:val="24"/>
          <w:szCs w:val="24"/>
        </w:rPr>
        <w:t>4</w:t>
      </w:r>
    </w:p>
    <w:p w:rsidR="001D6473" w:rsidRPr="00215223" w:rsidRDefault="001D6473" w:rsidP="001D6473">
      <w:pPr>
        <w:jc w:val="right"/>
      </w:pPr>
      <w:r w:rsidRPr="00215223">
        <w:t>от «»</w:t>
      </w:r>
      <w:r w:rsidR="00144303">
        <w:t>2024</w:t>
      </w:r>
      <w:r w:rsidRPr="00215223">
        <w:t xml:space="preserve"> года</w:t>
      </w:r>
    </w:p>
    <w:p w:rsidR="001D6473" w:rsidRPr="00215223" w:rsidRDefault="001D6473" w:rsidP="001D6473">
      <w:pPr>
        <w:jc w:val="center"/>
        <w:rPr>
          <w:b/>
        </w:rPr>
      </w:pPr>
    </w:p>
    <w:p w:rsidR="00F1348D" w:rsidRDefault="004B78A0" w:rsidP="005C6DDF">
      <w:pPr>
        <w:jc w:val="center"/>
      </w:pPr>
      <w:r>
        <w:t>СПЕЦИФИКАЦИЯ</w:t>
      </w:r>
    </w:p>
    <w:p w:rsidR="006A7C11" w:rsidRDefault="006A7C11" w:rsidP="005C6DDF">
      <w:pPr>
        <w:jc w:val="center"/>
      </w:pPr>
    </w:p>
    <w:tbl>
      <w:tblPr>
        <w:tblW w:w="5395"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
        <w:gridCol w:w="1519"/>
        <w:gridCol w:w="3677"/>
        <w:gridCol w:w="1561"/>
        <w:gridCol w:w="1437"/>
        <w:gridCol w:w="1151"/>
        <w:gridCol w:w="1098"/>
      </w:tblGrid>
      <w:tr w:rsidR="00044328" w:rsidRPr="00D2076F" w:rsidTr="00C63305">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5C2FDF">
            <w:pPr>
              <w:jc w:val="center"/>
              <w:rPr>
                <w:b/>
                <w:sz w:val="18"/>
                <w:szCs w:val="18"/>
              </w:rPr>
            </w:pPr>
            <w:r w:rsidRPr="00D2076F">
              <w:rPr>
                <w:b/>
                <w:sz w:val="18"/>
                <w:szCs w:val="18"/>
              </w:rPr>
              <w:t>№ п/п</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F33BA1">
            <w:pPr>
              <w:pStyle w:val="21"/>
              <w:rPr>
                <w:i/>
                <w:sz w:val="18"/>
                <w:szCs w:val="18"/>
              </w:rPr>
            </w:pPr>
            <w:r w:rsidRPr="00D2076F">
              <w:rPr>
                <w:sz w:val="18"/>
                <w:szCs w:val="18"/>
              </w:rPr>
              <w:t>Наименование товара</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5C2FDF">
            <w:pPr>
              <w:jc w:val="center"/>
              <w:rPr>
                <w:b/>
                <w:sz w:val="18"/>
                <w:szCs w:val="18"/>
              </w:rPr>
            </w:pPr>
            <w:r w:rsidRPr="00D2076F">
              <w:rPr>
                <w:b/>
                <w:bCs/>
                <w:sz w:val="18"/>
                <w:szCs w:val="18"/>
              </w:rPr>
              <w:t>Характеристика товара</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5C2FDF">
            <w:pPr>
              <w:jc w:val="center"/>
              <w:rPr>
                <w:b/>
                <w:sz w:val="18"/>
                <w:szCs w:val="18"/>
              </w:rPr>
            </w:pPr>
            <w:r w:rsidRPr="00D2076F">
              <w:rPr>
                <w:b/>
                <w:sz w:val="18"/>
                <w:szCs w:val="18"/>
              </w:rPr>
              <w:t>Ед.</w:t>
            </w:r>
          </w:p>
          <w:p w:rsidR="006A7C11" w:rsidRPr="00D2076F" w:rsidRDefault="006A7C11" w:rsidP="005C2FDF">
            <w:pPr>
              <w:jc w:val="center"/>
              <w:rPr>
                <w:b/>
                <w:sz w:val="18"/>
                <w:szCs w:val="18"/>
              </w:rPr>
            </w:pPr>
            <w:r w:rsidRPr="00D2076F">
              <w:rPr>
                <w:b/>
                <w:sz w:val="18"/>
                <w:szCs w:val="18"/>
              </w:rPr>
              <w:t>измерения</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5C2FDF">
            <w:pPr>
              <w:jc w:val="center"/>
              <w:rPr>
                <w:b/>
                <w:sz w:val="18"/>
                <w:szCs w:val="18"/>
              </w:rPr>
            </w:pPr>
            <w:r w:rsidRPr="00D2076F">
              <w:rPr>
                <w:b/>
                <w:sz w:val="18"/>
                <w:szCs w:val="18"/>
              </w:rPr>
              <w:t>Количество</w:t>
            </w:r>
          </w:p>
        </w:tc>
        <w:tc>
          <w:tcPr>
            <w:tcW w:w="527" w:type="pct"/>
            <w:tcBorders>
              <w:top w:val="single" w:sz="4" w:space="0" w:color="auto"/>
              <w:left w:val="single" w:sz="4" w:space="0" w:color="auto"/>
              <w:bottom w:val="single" w:sz="4" w:space="0" w:color="auto"/>
              <w:right w:val="single" w:sz="4" w:space="0" w:color="auto"/>
            </w:tcBorders>
            <w:vAlign w:val="center"/>
          </w:tcPr>
          <w:p w:rsidR="006A7C11" w:rsidRPr="00D2076F" w:rsidRDefault="006A7C11" w:rsidP="005C2FDF">
            <w:pPr>
              <w:jc w:val="center"/>
              <w:rPr>
                <w:b/>
                <w:sz w:val="18"/>
                <w:szCs w:val="18"/>
              </w:rPr>
            </w:pPr>
            <w:r w:rsidRPr="00D2076F">
              <w:rPr>
                <w:b/>
                <w:sz w:val="18"/>
                <w:szCs w:val="18"/>
              </w:rPr>
              <w:t>Стоимость,</w:t>
            </w:r>
          </w:p>
          <w:p w:rsidR="006A7C11" w:rsidRPr="00D2076F" w:rsidRDefault="006A7C11" w:rsidP="005C2FDF">
            <w:pPr>
              <w:jc w:val="center"/>
              <w:rPr>
                <w:b/>
                <w:sz w:val="18"/>
                <w:szCs w:val="18"/>
              </w:rPr>
            </w:pPr>
            <w:r w:rsidRPr="00D2076F">
              <w:rPr>
                <w:b/>
                <w:sz w:val="18"/>
                <w:szCs w:val="18"/>
              </w:rPr>
              <w:t>руб. за единицу</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A7C11" w:rsidRPr="00D2076F" w:rsidRDefault="006A7C11" w:rsidP="005C2FDF">
            <w:pPr>
              <w:jc w:val="center"/>
              <w:rPr>
                <w:b/>
                <w:sz w:val="18"/>
                <w:szCs w:val="18"/>
              </w:rPr>
            </w:pPr>
            <w:r w:rsidRPr="00D2076F">
              <w:rPr>
                <w:b/>
                <w:sz w:val="18"/>
                <w:szCs w:val="18"/>
              </w:rPr>
              <w:t>Общая стоимость,</w:t>
            </w:r>
          </w:p>
          <w:p w:rsidR="006A7C11" w:rsidRPr="00D2076F" w:rsidRDefault="006A7C11" w:rsidP="005C2FDF">
            <w:pPr>
              <w:jc w:val="center"/>
              <w:rPr>
                <w:b/>
                <w:sz w:val="18"/>
                <w:szCs w:val="18"/>
              </w:rPr>
            </w:pPr>
            <w:r w:rsidRPr="00D2076F">
              <w:rPr>
                <w:b/>
                <w:sz w:val="18"/>
                <w:szCs w:val="18"/>
              </w:rPr>
              <w:t>руб.</w:t>
            </w:r>
          </w:p>
        </w:tc>
      </w:tr>
      <w:tr w:rsidR="00723DBF" w:rsidRPr="00D2076F" w:rsidTr="00C63305">
        <w:trPr>
          <w:trHeight w:val="1264"/>
        </w:trPr>
        <w:tc>
          <w:tcPr>
            <w:tcW w:w="217" w:type="pct"/>
          </w:tcPr>
          <w:p w:rsidR="00723DBF" w:rsidRPr="00D2076F" w:rsidRDefault="00723DBF" w:rsidP="005C2FDF">
            <w:pPr>
              <w:shd w:val="clear" w:color="auto" w:fill="FFFFFF"/>
              <w:ind w:left="130"/>
              <w:rPr>
                <w:color w:val="000000"/>
                <w:sz w:val="18"/>
                <w:szCs w:val="18"/>
              </w:rPr>
            </w:pPr>
            <w:r w:rsidRPr="00D2076F">
              <w:rPr>
                <w:color w:val="000000"/>
                <w:sz w:val="18"/>
                <w:szCs w:val="18"/>
              </w:rPr>
              <w:t>1</w:t>
            </w:r>
          </w:p>
        </w:tc>
        <w:tc>
          <w:tcPr>
            <w:tcW w:w="696" w:type="pct"/>
          </w:tcPr>
          <w:p w:rsidR="00614DAC" w:rsidRPr="004433E6" w:rsidRDefault="00614DAC" w:rsidP="00614DAC">
            <w:pPr>
              <w:rPr>
                <w:bCs/>
                <w:color w:val="000000"/>
                <w:spacing w:val="4"/>
              </w:rPr>
            </w:pPr>
            <w:r>
              <w:rPr>
                <w:rFonts w:eastAsia="Calibri"/>
                <w:color w:val="000000"/>
              </w:rPr>
              <w:t>Линолеум</w:t>
            </w:r>
            <w:r w:rsidR="0067739E">
              <w:rPr>
                <w:rFonts w:eastAsia="Calibri"/>
                <w:color w:val="000000"/>
              </w:rPr>
              <w:t xml:space="preserve"> </w:t>
            </w:r>
            <w:r>
              <w:rPr>
                <w:rFonts w:eastAsia="Calibri"/>
                <w:color w:val="000000"/>
                <w:lang w:val="en-US"/>
              </w:rPr>
              <w:t>JuteksProfi</w:t>
            </w:r>
            <w:r>
              <w:rPr>
                <w:bCs/>
                <w:color w:val="000000"/>
                <w:spacing w:val="4"/>
                <w:lang w:val="en-US"/>
              </w:rPr>
              <w:t>MasterTokio</w:t>
            </w:r>
          </w:p>
          <w:p w:rsidR="00614DAC" w:rsidRDefault="00614DAC" w:rsidP="00614DAC">
            <w:pPr>
              <w:rPr>
                <w:rFonts w:eastAsia="Calibri"/>
                <w:color w:val="000000"/>
              </w:rPr>
            </w:pPr>
            <w:r>
              <w:rPr>
                <w:rFonts w:eastAsia="Calibri"/>
                <w:color w:val="000000"/>
              </w:rPr>
              <w:t>ширина 4 метра</w:t>
            </w:r>
          </w:p>
          <w:p w:rsidR="00614DAC" w:rsidRPr="00B43A38" w:rsidRDefault="00614DAC" w:rsidP="00614DAC">
            <w:pPr>
              <w:rPr>
                <w:rFonts w:eastAsia="Calibri"/>
                <w:color w:val="000000"/>
              </w:rPr>
            </w:pPr>
            <w:r w:rsidRPr="00B43A38">
              <w:rPr>
                <w:bCs/>
                <w:color w:val="000000"/>
                <w:spacing w:val="4"/>
              </w:rPr>
              <w:t>антистатический</w:t>
            </w:r>
          </w:p>
          <w:p w:rsidR="00144303" w:rsidRPr="00D2076F" w:rsidRDefault="00144303" w:rsidP="00144303">
            <w:pPr>
              <w:jc w:val="center"/>
              <w:rPr>
                <w:sz w:val="18"/>
                <w:szCs w:val="18"/>
              </w:rPr>
            </w:pPr>
          </w:p>
        </w:tc>
        <w:tc>
          <w:tcPr>
            <w:tcW w:w="1684" w:type="pct"/>
          </w:tcPr>
          <w:p w:rsidR="00614DAC" w:rsidRDefault="00614DAC" w:rsidP="00614DAC">
            <w:pPr>
              <w:rPr>
                <w:rFonts w:ascii="PT-Roboto" w:hAnsi="PT-Roboto"/>
                <w:spacing w:val="2"/>
                <w:sz w:val="21"/>
                <w:szCs w:val="21"/>
                <w:shd w:val="clear" w:color="auto" w:fill="FFFFFF"/>
              </w:rPr>
            </w:pPr>
            <w:r>
              <w:rPr>
                <w:rFonts w:ascii="PT-Roboto" w:hAnsi="PT-Roboto"/>
                <w:spacing w:val="2"/>
                <w:sz w:val="21"/>
                <w:szCs w:val="21"/>
                <w:shd w:val="clear" w:color="auto" w:fill="FFFFFF"/>
              </w:rPr>
              <w:t>Гетерогенное ПВХ-покрытие. Предназначено для устройства полов в зданиях и сооружениях типа А, Б, В, включая детские и медицинские учреждения</w:t>
            </w:r>
            <w:r w:rsidR="007800C9">
              <w:rPr>
                <w:rFonts w:ascii="PT-Roboto" w:hAnsi="PT-Roboto"/>
                <w:spacing w:val="2"/>
                <w:sz w:val="21"/>
                <w:szCs w:val="21"/>
                <w:shd w:val="clear" w:color="auto" w:fill="FFFFFF"/>
              </w:rPr>
              <w:t>.</w:t>
            </w:r>
          </w:p>
          <w:p w:rsidR="00614DAC" w:rsidRPr="00453394" w:rsidRDefault="00614DAC" w:rsidP="007800C9">
            <w:pPr>
              <w:rPr>
                <w:rFonts w:ascii="PT-Roboto" w:hAnsi="PT-Roboto"/>
                <w:spacing w:val="2"/>
                <w:sz w:val="21"/>
                <w:szCs w:val="21"/>
                <w:shd w:val="clear" w:color="auto" w:fill="FFFFFF"/>
              </w:rPr>
            </w:pPr>
            <w:r>
              <w:rPr>
                <w:rFonts w:ascii="inherit" w:hAnsi="inherit"/>
                <w:spacing w:val="3"/>
                <w:sz w:val="21"/>
                <w:szCs w:val="21"/>
              </w:rPr>
              <w:t>Тип линолеума-полук</w:t>
            </w:r>
            <w:r w:rsidRPr="00B43AA0">
              <w:rPr>
                <w:rFonts w:ascii="inherit" w:hAnsi="inherit"/>
                <w:spacing w:val="3"/>
                <w:sz w:val="21"/>
                <w:szCs w:val="21"/>
              </w:rPr>
              <w:t>оммерческий</w:t>
            </w:r>
          </w:p>
          <w:p w:rsidR="00614DAC" w:rsidRPr="00B43AA0"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Состав-Гетерогенный</w:t>
            </w:r>
          </w:p>
          <w:p w:rsidR="00614DAC" w:rsidRPr="00453394"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Цвет-</w:t>
            </w:r>
            <w:r>
              <w:rPr>
                <w:rFonts w:ascii="inherit" w:hAnsi="inherit"/>
                <w:spacing w:val="3"/>
                <w:sz w:val="21"/>
                <w:szCs w:val="21"/>
              </w:rPr>
              <w:t xml:space="preserve"> по согласованию</w:t>
            </w:r>
          </w:p>
          <w:p w:rsidR="00614DAC" w:rsidRPr="00B43AA0"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Тип дизайна-Крошка</w:t>
            </w:r>
            <w:bookmarkStart w:id="0" w:name="_GoBack"/>
            <w:bookmarkEnd w:id="0"/>
          </w:p>
          <w:p w:rsidR="00614DAC" w:rsidRPr="00B43AA0"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Тип поверхности-Тиснение</w:t>
            </w:r>
          </w:p>
          <w:p w:rsidR="00614DAC" w:rsidRPr="00B43AA0"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Общая толщина, мм-2</w:t>
            </w:r>
            <w:r w:rsidR="007800C9">
              <w:rPr>
                <w:rFonts w:ascii="inherit" w:hAnsi="inherit"/>
                <w:spacing w:val="3"/>
                <w:sz w:val="21"/>
                <w:szCs w:val="21"/>
              </w:rPr>
              <w:t>,01</w:t>
            </w:r>
          </w:p>
          <w:p w:rsidR="00614DAC" w:rsidRPr="00B43AA0"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Класс пожарной опасности-КМ2</w:t>
            </w:r>
          </w:p>
          <w:p w:rsidR="00614DAC" w:rsidRDefault="00614DAC" w:rsidP="00614DAC">
            <w:pPr>
              <w:numPr>
                <w:ilvl w:val="0"/>
                <w:numId w:val="19"/>
              </w:numPr>
              <w:shd w:val="clear" w:color="auto" w:fill="FFFFFF"/>
              <w:ind w:left="0"/>
              <w:rPr>
                <w:rFonts w:ascii="inherit" w:hAnsi="inherit"/>
                <w:spacing w:val="3"/>
                <w:sz w:val="21"/>
                <w:szCs w:val="21"/>
              </w:rPr>
            </w:pPr>
            <w:r w:rsidRPr="00B43AA0">
              <w:rPr>
                <w:rFonts w:ascii="inherit" w:hAnsi="inherit"/>
                <w:spacing w:val="3"/>
                <w:sz w:val="21"/>
                <w:szCs w:val="21"/>
              </w:rPr>
              <w:t>Страна-производитель</w:t>
            </w:r>
            <w:r w:rsidRPr="00DE2DC9">
              <w:rPr>
                <w:rFonts w:ascii="inherit" w:hAnsi="inherit"/>
                <w:spacing w:val="3"/>
                <w:sz w:val="21"/>
                <w:szCs w:val="21"/>
              </w:rPr>
              <w:t>-</w:t>
            </w:r>
            <w:r w:rsidRPr="00B43AA0">
              <w:rPr>
                <w:rFonts w:ascii="inherit" w:hAnsi="inherit"/>
                <w:spacing w:val="3"/>
                <w:sz w:val="21"/>
                <w:szCs w:val="21"/>
              </w:rPr>
              <w:t>Россия</w:t>
            </w:r>
          </w:p>
          <w:p w:rsidR="00614DAC" w:rsidRDefault="00614DAC" w:rsidP="00614DAC">
            <w:pPr>
              <w:shd w:val="clear" w:color="auto" w:fill="FFFFFF"/>
              <w:rPr>
                <w:rFonts w:ascii="inherit" w:hAnsi="inherit"/>
                <w:spacing w:val="3"/>
                <w:sz w:val="21"/>
                <w:szCs w:val="21"/>
              </w:rPr>
            </w:pPr>
          </w:p>
          <w:p w:rsidR="00723DBF" w:rsidRDefault="00614DAC" w:rsidP="00D2076F">
            <w:pPr>
              <w:jc w:val="center"/>
              <w:rPr>
                <w:sz w:val="18"/>
                <w:szCs w:val="18"/>
              </w:rPr>
            </w:pPr>
            <w:r>
              <w:rPr>
                <w:noProof/>
              </w:rPr>
              <w:drawing>
                <wp:inline distT="0" distB="0" distL="0" distR="0">
                  <wp:extent cx="2162175" cy="1857375"/>
                  <wp:effectExtent l="0" t="0" r="0" b="0"/>
                  <wp:docPr id="1" name="Рисунок 1" descr="Линолеум полукоммерческий 4 м Juteks Profi Master Tokio 4 антистатиче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нолеум полукоммерческий 4 м Juteks Profi Master Tokio 4 антистатический"/>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162175" cy="1857375"/>
                          </a:xfrm>
                          <a:prstGeom prst="rect">
                            <a:avLst/>
                          </a:prstGeom>
                          <a:noFill/>
                          <a:ln>
                            <a:noFill/>
                          </a:ln>
                        </pic:spPr>
                      </pic:pic>
                    </a:graphicData>
                  </a:graphic>
                </wp:inline>
              </w:drawing>
            </w:r>
          </w:p>
          <w:p w:rsidR="00614DAC" w:rsidRPr="00D2076F" w:rsidRDefault="00614DAC" w:rsidP="00D2076F">
            <w:pPr>
              <w:jc w:val="center"/>
              <w:rPr>
                <w:sz w:val="18"/>
                <w:szCs w:val="18"/>
              </w:rPr>
            </w:pPr>
          </w:p>
        </w:tc>
        <w:tc>
          <w:tcPr>
            <w:tcW w:w="715" w:type="pct"/>
          </w:tcPr>
          <w:p w:rsidR="00723DBF" w:rsidRPr="00D2076F" w:rsidRDefault="00723DBF" w:rsidP="00D2076F">
            <w:pPr>
              <w:jc w:val="center"/>
              <w:rPr>
                <w:sz w:val="18"/>
                <w:szCs w:val="18"/>
              </w:rPr>
            </w:pPr>
          </w:p>
          <w:p w:rsidR="00723DBF" w:rsidRPr="00D2076F" w:rsidRDefault="00723DBF" w:rsidP="00D2076F">
            <w:pPr>
              <w:jc w:val="center"/>
              <w:rPr>
                <w:sz w:val="18"/>
                <w:szCs w:val="18"/>
              </w:rPr>
            </w:pPr>
          </w:p>
          <w:p w:rsidR="00723DBF" w:rsidRPr="00D2076F" w:rsidRDefault="00C63305" w:rsidP="00D2076F">
            <w:pPr>
              <w:jc w:val="center"/>
              <w:rPr>
                <w:sz w:val="18"/>
                <w:szCs w:val="18"/>
              </w:rPr>
            </w:pPr>
            <w:r>
              <w:rPr>
                <w:sz w:val="18"/>
                <w:szCs w:val="18"/>
              </w:rPr>
              <w:t>Пог.м.</w:t>
            </w:r>
          </w:p>
        </w:tc>
        <w:tc>
          <w:tcPr>
            <w:tcW w:w="658" w:type="pct"/>
          </w:tcPr>
          <w:p w:rsidR="00723DBF" w:rsidRPr="00D2076F" w:rsidRDefault="00723DBF" w:rsidP="00D2076F">
            <w:pPr>
              <w:jc w:val="center"/>
              <w:rPr>
                <w:sz w:val="18"/>
                <w:szCs w:val="18"/>
              </w:rPr>
            </w:pPr>
          </w:p>
          <w:p w:rsidR="00723DBF" w:rsidRPr="00D2076F" w:rsidRDefault="00723DBF" w:rsidP="00D2076F">
            <w:pPr>
              <w:jc w:val="center"/>
              <w:rPr>
                <w:sz w:val="18"/>
                <w:szCs w:val="18"/>
              </w:rPr>
            </w:pPr>
          </w:p>
          <w:p w:rsidR="00723DBF" w:rsidRPr="00050850" w:rsidRDefault="00C63305" w:rsidP="00D2076F">
            <w:pPr>
              <w:jc w:val="center"/>
              <w:rPr>
                <w:sz w:val="18"/>
                <w:szCs w:val="18"/>
              </w:rPr>
            </w:pPr>
            <w:r>
              <w:rPr>
                <w:sz w:val="18"/>
                <w:szCs w:val="18"/>
              </w:rPr>
              <w:t>14</w:t>
            </w:r>
          </w:p>
        </w:tc>
        <w:tc>
          <w:tcPr>
            <w:tcW w:w="527" w:type="pct"/>
            <w:tcBorders>
              <w:top w:val="single" w:sz="4" w:space="0" w:color="auto"/>
              <w:left w:val="single" w:sz="4" w:space="0" w:color="auto"/>
              <w:bottom w:val="single" w:sz="4" w:space="0" w:color="auto"/>
              <w:right w:val="single" w:sz="4" w:space="0" w:color="auto"/>
            </w:tcBorders>
            <w:vAlign w:val="center"/>
          </w:tcPr>
          <w:p w:rsidR="00723DBF" w:rsidRPr="00D2076F" w:rsidRDefault="00723DBF" w:rsidP="00D2076F">
            <w:pPr>
              <w:jc w:val="center"/>
              <w:rPr>
                <w:sz w:val="18"/>
                <w:szCs w:val="18"/>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23DBF" w:rsidRPr="00D2076F" w:rsidRDefault="00723DBF" w:rsidP="00D2076F">
            <w:pPr>
              <w:jc w:val="center"/>
              <w:rPr>
                <w:sz w:val="18"/>
                <w:szCs w:val="18"/>
              </w:rPr>
            </w:pPr>
          </w:p>
        </w:tc>
      </w:tr>
      <w:tr w:rsidR="006A7C11" w:rsidRPr="00D2076F" w:rsidTr="00D2076F">
        <w:trPr>
          <w:trHeight w:val="275"/>
        </w:trPr>
        <w:tc>
          <w:tcPr>
            <w:tcW w:w="4497" w:type="pct"/>
            <w:gridSpan w:val="6"/>
            <w:tcBorders>
              <w:left w:val="single" w:sz="4" w:space="0" w:color="auto"/>
              <w:bottom w:val="single" w:sz="4" w:space="0" w:color="auto"/>
              <w:right w:val="single" w:sz="4" w:space="0" w:color="auto"/>
            </w:tcBorders>
            <w:shd w:val="clear" w:color="auto" w:fill="auto"/>
            <w:vAlign w:val="center"/>
          </w:tcPr>
          <w:p w:rsidR="006A7C11" w:rsidRPr="00D2076F" w:rsidRDefault="002B6ECD" w:rsidP="002B6ECD">
            <w:pPr>
              <w:jc w:val="right"/>
              <w:rPr>
                <w:b/>
                <w:sz w:val="18"/>
                <w:szCs w:val="18"/>
              </w:rPr>
            </w:pPr>
            <w:r w:rsidRPr="00D2076F">
              <w:rPr>
                <w:b/>
                <w:sz w:val="18"/>
                <w:szCs w:val="18"/>
              </w:rPr>
              <w:t>ИТОГО</w:t>
            </w:r>
            <w:r w:rsidR="006A7C11" w:rsidRPr="00D2076F">
              <w:rPr>
                <w:b/>
                <w:sz w:val="18"/>
                <w:szCs w:val="18"/>
              </w:rPr>
              <w:t>:</w:t>
            </w:r>
          </w:p>
        </w:tc>
        <w:tc>
          <w:tcPr>
            <w:tcW w:w="503" w:type="pct"/>
            <w:tcBorders>
              <w:top w:val="single" w:sz="4" w:space="0" w:color="auto"/>
              <w:left w:val="single" w:sz="4" w:space="0" w:color="auto"/>
              <w:bottom w:val="single" w:sz="4" w:space="0" w:color="auto"/>
              <w:right w:val="single" w:sz="4" w:space="0" w:color="auto"/>
            </w:tcBorders>
          </w:tcPr>
          <w:p w:rsidR="006A7C11" w:rsidRPr="00D2076F" w:rsidRDefault="006A7C11" w:rsidP="005C2FDF">
            <w:pPr>
              <w:jc w:val="right"/>
              <w:rPr>
                <w:b/>
                <w:sz w:val="18"/>
                <w:szCs w:val="18"/>
              </w:rPr>
            </w:pPr>
          </w:p>
        </w:tc>
      </w:tr>
    </w:tbl>
    <w:p w:rsidR="00F1348D" w:rsidRPr="00D2076F" w:rsidRDefault="00F1348D" w:rsidP="004B78A0"/>
    <w:p w:rsidR="00F1348D" w:rsidRDefault="0069328F" w:rsidP="0069328F">
      <w:pPr>
        <w:tabs>
          <w:tab w:val="left" w:pos="5825"/>
        </w:tabs>
      </w:pPr>
      <w:r>
        <w:t>ЗАКАЗЧИК</w:t>
      </w:r>
      <w:r>
        <w:tab/>
        <w:t>ПОСТАВЩИК</w:t>
      </w:r>
    </w:p>
    <w:p w:rsidR="00F1348D" w:rsidRDefault="00D2076F" w:rsidP="00D2076F">
      <w:pPr>
        <w:tabs>
          <w:tab w:val="left" w:pos="6218"/>
        </w:tabs>
      </w:pPr>
      <w:r>
        <w:t xml:space="preserve">                                                                                              Генеральный директор</w:t>
      </w:r>
    </w:p>
    <w:p w:rsidR="00723DBF" w:rsidRDefault="008045DA" w:rsidP="00723DBF">
      <w:pPr>
        <w:widowControl w:val="0"/>
        <w:autoSpaceDE w:val="0"/>
        <w:autoSpaceDN w:val="0"/>
        <w:adjustRightInd w:val="0"/>
        <w:jc w:val="both"/>
        <w:rPr>
          <w:color w:val="333333"/>
          <w:shd w:val="clear" w:color="auto" w:fill="FFFFFF"/>
        </w:rPr>
      </w:pPr>
      <w:r>
        <w:rPr>
          <w:lang w:eastAsia="zh-CN"/>
        </w:rPr>
        <w:t xml:space="preserve">Заведующий                                                           </w:t>
      </w:r>
    </w:p>
    <w:p w:rsidR="0069328F" w:rsidRPr="0069328F" w:rsidRDefault="0069328F" w:rsidP="00723DBF">
      <w:pPr>
        <w:widowControl w:val="0"/>
        <w:tabs>
          <w:tab w:val="left" w:pos="5825"/>
        </w:tabs>
        <w:suppressAutoHyphens/>
        <w:autoSpaceDE w:val="0"/>
        <w:ind w:right="358"/>
        <w:jc w:val="both"/>
        <w:rPr>
          <w:lang w:eastAsia="zh-CN"/>
        </w:rPr>
      </w:pPr>
    </w:p>
    <w:p w:rsidR="0069328F" w:rsidRPr="008045DA" w:rsidRDefault="0069328F" w:rsidP="0069328F">
      <w:pPr>
        <w:widowControl w:val="0"/>
        <w:tabs>
          <w:tab w:val="left" w:pos="4647"/>
        </w:tabs>
        <w:autoSpaceDE w:val="0"/>
        <w:autoSpaceDN w:val="0"/>
        <w:adjustRightInd w:val="0"/>
        <w:rPr>
          <w:rFonts w:eastAsia="Arial Unicode MS"/>
          <w:color w:val="000000"/>
        </w:rPr>
      </w:pPr>
      <w:r>
        <w:rPr>
          <w:lang w:eastAsia="zh-CN"/>
        </w:rPr>
        <w:t xml:space="preserve">__________________ </w:t>
      </w:r>
      <w:r w:rsidR="00020F0B">
        <w:rPr>
          <w:rFonts w:eastAsia="Arial Unicode MS"/>
          <w:color w:val="000000"/>
        </w:rPr>
        <w:t>Федотова Л</w:t>
      </w:r>
      <w:r>
        <w:rPr>
          <w:rFonts w:eastAsia="Arial Unicode MS"/>
          <w:color w:val="000000"/>
        </w:rPr>
        <w:t>.</w:t>
      </w:r>
      <w:r w:rsidR="00020F0B">
        <w:rPr>
          <w:rFonts w:eastAsia="Arial Unicode MS"/>
          <w:color w:val="000000"/>
        </w:rPr>
        <w:t>С.</w:t>
      </w:r>
      <w:r>
        <w:rPr>
          <w:rFonts w:eastAsia="Arial Unicode MS"/>
          <w:color w:val="000000"/>
        </w:rPr>
        <w:t xml:space="preserve">                           ___________</w:t>
      </w:r>
    </w:p>
    <w:p w:rsidR="0069328F" w:rsidRPr="00DA5A36" w:rsidRDefault="0069328F" w:rsidP="0069328F">
      <w:pPr>
        <w:widowControl w:val="0"/>
        <w:tabs>
          <w:tab w:val="left" w:pos="4647"/>
        </w:tabs>
        <w:autoSpaceDE w:val="0"/>
        <w:autoSpaceDN w:val="0"/>
        <w:adjustRightInd w:val="0"/>
      </w:pPr>
      <w:r>
        <w:t>(Подписано ЭП)</w:t>
      </w:r>
      <w:r>
        <w:tab/>
        <w:t xml:space="preserve">              (Подписано ЭП)</w:t>
      </w:r>
    </w:p>
    <w:p w:rsidR="0069328F" w:rsidRPr="00DA5A36" w:rsidRDefault="0069328F" w:rsidP="0069328F">
      <w:pPr>
        <w:widowControl w:val="0"/>
        <w:tabs>
          <w:tab w:val="left" w:pos="5786"/>
        </w:tabs>
        <w:autoSpaceDE w:val="0"/>
        <w:autoSpaceDN w:val="0"/>
        <w:adjustRightInd w:val="0"/>
      </w:pPr>
    </w:p>
    <w:p w:rsidR="00F1348D" w:rsidRDefault="00F1348D" w:rsidP="004B78A0"/>
    <w:p w:rsidR="00F1348D" w:rsidRDefault="00F1348D" w:rsidP="004B78A0"/>
    <w:p w:rsidR="00F1348D" w:rsidRDefault="00F1348D" w:rsidP="004B78A0"/>
    <w:p w:rsidR="00E004C8" w:rsidRPr="00215223" w:rsidRDefault="00E004C8" w:rsidP="0051513C">
      <w:pPr>
        <w:ind w:right="-5"/>
        <w:jc w:val="both"/>
        <w:rPr>
          <w:sz w:val="28"/>
          <w:szCs w:val="28"/>
          <w:highlight w:val="green"/>
        </w:rPr>
      </w:pPr>
    </w:p>
    <w:sectPr w:rsidR="00E004C8" w:rsidRPr="00215223" w:rsidSect="00BC38A4">
      <w:pgSz w:w="11906" w:h="16838"/>
      <w:pgMar w:top="284" w:right="746" w:bottom="426"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602" w:rsidRDefault="00364602">
      <w:r>
        <w:separator/>
      </w:r>
    </w:p>
  </w:endnote>
  <w:endnote w:type="continuationSeparator" w:id="1">
    <w:p w:rsidR="00364602" w:rsidRDefault="003646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T-Robo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Default="00C34C73">
    <w:pPr>
      <w:pStyle w:val="af"/>
      <w:framePr w:wrap="around" w:vAnchor="text" w:hAnchor="margin" w:xAlign="right" w:y="1"/>
      <w:rPr>
        <w:rStyle w:val="aa"/>
      </w:rPr>
    </w:pPr>
    <w:r>
      <w:rPr>
        <w:rStyle w:val="aa"/>
      </w:rPr>
      <w:fldChar w:fldCharType="begin"/>
    </w:r>
    <w:r w:rsidR="00A747FA">
      <w:rPr>
        <w:rStyle w:val="aa"/>
      </w:rPr>
      <w:instrText xml:space="preserve">PAGE  </w:instrText>
    </w:r>
    <w:r>
      <w:rPr>
        <w:rStyle w:val="aa"/>
      </w:rPr>
      <w:fldChar w:fldCharType="end"/>
    </w:r>
  </w:p>
  <w:p w:rsidR="00A747FA" w:rsidRDefault="00A747FA">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Pr="00F653B0" w:rsidRDefault="00C34C73"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A747FA"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7739E">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A747FA" w:rsidRDefault="00A747FA">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602" w:rsidRDefault="00364602">
      <w:r>
        <w:separator/>
      </w:r>
    </w:p>
  </w:footnote>
  <w:footnote w:type="continuationSeparator" w:id="1">
    <w:p w:rsidR="00364602" w:rsidRDefault="003646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1F07776"/>
    <w:multiLevelType w:val="multilevel"/>
    <w:tmpl w:val="632A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A7A4217"/>
    <w:multiLevelType w:val="multilevel"/>
    <w:tmpl w:val="55F2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4D46B69"/>
    <w:multiLevelType w:val="multilevel"/>
    <w:tmpl w:val="BD7E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81A560A"/>
    <w:multiLevelType w:val="hybridMultilevel"/>
    <w:tmpl w:val="1A103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4"/>
  </w:num>
  <w:num w:numId="3">
    <w:abstractNumId w:val="16"/>
  </w:num>
  <w:num w:numId="4">
    <w:abstractNumId w:val="2"/>
  </w:num>
  <w:num w:numId="5">
    <w:abstractNumId w:val="10"/>
  </w:num>
  <w:num w:numId="6">
    <w:abstractNumId w:val="7"/>
  </w:num>
  <w:num w:numId="7">
    <w:abstractNumId w:val="13"/>
  </w:num>
  <w:num w:numId="8">
    <w:abstractNumId w:val="12"/>
  </w:num>
  <w:num w:numId="9">
    <w:abstractNumId w:val="3"/>
  </w:num>
  <w:num w:numId="10">
    <w:abstractNumId w:val="5"/>
  </w:num>
  <w:num w:numId="11">
    <w:abstractNumId w:val="6"/>
  </w:num>
  <w:num w:numId="12">
    <w:abstractNumId w:val="9"/>
  </w:num>
  <w:num w:numId="13">
    <w:abstractNumId w:val="0"/>
  </w:num>
  <w:num w:numId="14">
    <w:abstractNumId w:val="15"/>
  </w:num>
  <w:num w:numId="15">
    <w:abstractNumId w:val="1"/>
  </w:num>
  <w:num w:numId="16">
    <w:abstractNumId w:val="11"/>
  </w:num>
  <w:num w:numId="17">
    <w:abstractNumId w:val="8"/>
  </w:num>
  <w:num w:numId="18">
    <w:abstractNumId w:val="17"/>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6C03"/>
    <w:rsid w:val="000170FC"/>
    <w:rsid w:val="000175DC"/>
    <w:rsid w:val="0002099D"/>
    <w:rsid w:val="00020BD9"/>
    <w:rsid w:val="00020F0B"/>
    <w:rsid w:val="00021456"/>
    <w:rsid w:val="0002690E"/>
    <w:rsid w:val="000272D3"/>
    <w:rsid w:val="00027BFD"/>
    <w:rsid w:val="0003015A"/>
    <w:rsid w:val="00030255"/>
    <w:rsid w:val="00030C9C"/>
    <w:rsid w:val="00031917"/>
    <w:rsid w:val="00031977"/>
    <w:rsid w:val="0003248C"/>
    <w:rsid w:val="000324CB"/>
    <w:rsid w:val="000338BC"/>
    <w:rsid w:val="00034185"/>
    <w:rsid w:val="000350FA"/>
    <w:rsid w:val="00036AE7"/>
    <w:rsid w:val="00037DA0"/>
    <w:rsid w:val="000410EF"/>
    <w:rsid w:val="000421DF"/>
    <w:rsid w:val="00042A8A"/>
    <w:rsid w:val="00043CE6"/>
    <w:rsid w:val="00043D47"/>
    <w:rsid w:val="0004402E"/>
    <w:rsid w:val="00044328"/>
    <w:rsid w:val="00044D26"/>
    <w:rsid w:val="00046C84"/>
    <w:rsid w:val="000500C1"/>
    <w:rsid w:val="00050850"/>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A9E"/>
    <w:rsid w:val="000B2B31"/>
    <w:rsid w:val="000B3B7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2432"/>
    <w:rsid w:val="000E3A02"/>
    <w:rsid w:val="000E3E2F"/>
    <w:rsid w:val="000E4501"/>
    <w:rsid w:val="000E4B61"/>
    <w:rsid w:val="000E7644"/>
    <w:rsid w:val="000E7759"/>
    <w:rsid w:val="000E7BC5"/>
    <w:rsid w:val="000F1CFE"/>
    <w:rsid w:val="000F2822"/>
    <w:rsid w:val="000F3BFE"/>
    <w:rsid w:val="000F535A"/>
    <w:rsid w:val="000F5391"/>
    <w:rsid w:val="000F5EB4"/>
    <w:rsid w:val="000F67CF"/>
    <w:rsid w:val="000F6CCE"/>
    <w:rsid w:val="00100629"/>
    <w:rsid w:val="00100968"/>
    <w:rsid w:val="00101A1B"/>
    <w:rsid w:val="00102951"/>
    <w:rsid w:val="00105951"/>
    <w:rsid w:val="00106662"/>
    <w:rsid w:val="0010775A"/>
    <w:rsid w:val="0010777C"/>
    <w:rsid w:val="00107A61"/>
    <w:rsid w:val="00111026"/>
    <w:rsid w:val="00111D9B"/>
    <w:rsid w:val="0011575C"/>
    <w:rsid w:val="00115AC8"/>
    <w:rsid w:val="001167C6"/>
    <w:rsid w:val="00117F70"/>
    <w:rsid w:val="0012097D"/>
    <w:rsid w:val="00120FE8"/>
    <w:rsid w:val="00123919"/>
    <w:rsid w:val="00123CEE"/>
    <w:rsid w:val="00124FE6"/>
    <w:rsid w:val="001266E8"/>
    <w:rsid w:val="0013172F"/>
    <w:rsid w:val="00134B09"/>
    <w:rsid w:val="00136816"/>
    <w:rsid w:val="00136E6B"/>
    <w:rsid w:val="00142000"/>
    <w:rsid w:val="00142FDF"/>
    <w:rsid w:val="00143680"/>
    <w:rsid w:val="00143980"/>
    <w:rsid w:val="00144303"/>
    <w:rsid w:val="00144BD3"/>
    <w:rsid w:val="00145D10"/>
    <w:rsid w:val="00147D5B"/>
    <w:rsid w:val="001521F1"/>
    <w:rsid w:val="001526CF"/>
    <w:rsid w:val="00153130"/>
    <w:rsid w:val="00153EA6"/>
    <w:rsid w:val="001549E9"/>
    <w:rsid w:val="0016013A"/>
    <w:rsid w:val="001602E9"/>
    <w:rsid w:val="00161423"/>
    <w:rsid w:val="001617FA"/>
    <w:rsid w:val="00162CB3"/>
    <w:rsid w:val="0016362D"/>
    <w:rsid w:val="00163A1F"/>
    <w:rsid w:val="00163CFE"/>
    <w:rsid w:val="0016432D"/>
    <w:rsid w:val="00164643"/>
    <w:rsid w:val="00167F6A"/>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3431"/>
    <w:rsid w:val="001A4172"/>
    <w:rsid w:val="001A49AA"/>
    <w:rsid w:val="001A53DE"/>
    <w:rsid w:val="001A762A"/>
    <w:rsid w:val="001A7678"/>
    <w:rsid w:val="001A79E1"/>
    <w:rsid w:val="001B37DE"/>
    <w:rsid w:val="001B590F"/>
    <w:rsid w:val="001B65BA"/>
    <w:rsid w:val="001B6960"/>
    <w:rsid w:val="001B7AD6"/>
    <w:rsid w:val="001C15FA"/>
    <w:rsid w:val="001C1BDA"/>
    <w:rsid w:val="001C27FB"/>
    <w:rsid w:val="001C2ACF"/>
    <w:rsid w:val="001C63C7"/>
    <w:rsid w:val="001C641B"/>
    <w:rsid w:val="001D08E2"/>
    <w:rsid w:val="001D1464"/>
    <w:rsid w:val="001D1740"/>
    <w:rsid w:val="001D3EE5"/>
    <w:rsid w:val="001D40EE"/>
    <w:rsid w:val="001D5D0C"/>
    <w:rsid w:val="001D6473"/>
    <w:rsid w:val="001D6E25"/>
    <w:rsid w:val="001D7315"/>
    <w:rsid w:val="001E13D0"/>
    <w:rsid w:val="001E2608"/>
    <w:rsid w:val="001E3983"/>
    <w:rsid w:val="001E3B78"/>
    <w:rsid w:val="001E3D5B"/>
    <w:rsid w:val="001E426F"/>
    <w:rsid w:val="001E4819"/>
    <w:rsid w:val="001E5376"/>
    <w:rsid w:val="001E56F8"/>
    <w:rsid w:val="001E5A2E"/>
    <w:rsid w:val="001E68F0"/>
    <w:rsid w:val="001E6FB0"/>
    <w:rsid w:val="001E7E0B"/>
    <w:rsid w:val="001E7F59"/>
    <w:rsid w:val="001F0432"/>
    <w:rsid w:val="001F060E"/>
    <w:rsid w:val="001F0EAC"/>
    <w:rsid w:val="001F108E"/>
    <w:rsid w:val="001F159A"/>
    <w:rsid w:val="001F2986"/>
    <w:rsid w:val="001F3ECB"/>
    <w:rsid w:val="001F5B12"/>
    <w:rsid w:val="001F6241"/>
    <w:rsid w:val="001F6F53"/>
    <w:rsid w:val="00200869"/>
    <w:rsid w:val="002020DA"/>
    <w:rsid w:val="002037BD"/>
    <w:rsid w:val="00204441"/>
    <w:rsid w:val="00204834"/>
    <w:rsid w:val="00204F92"/>
    <w:rsid w:val="00205352"/>
    <w:rsid w:val="0021137F"/>
    <w:rsid w:val="0021160C"/>
    <w:rsid w:val="00212533"/>
    <w:rsid w:val="00212A74"/>
    <w:rsid w:val="00212C91"/>
    <w:rsid w:val="002145AF"/>
    <w:rsid w:val="0021474C"/>
    <w:rsid w:val="00215223"/>
    <w:rsid w:val="00217D68"/>
    <w:rsid w:val="00217EA2"/>
    <w:rsid w:val="002207D9"/>
    <w:rsid w:val="00221233"/>
    <w:rsid w:val="002216A7"/>
    <w:rsid w:val="00223E8A"/>
    <w:rsid w:val="00224277"/>
    <w:rsid w:val="0022713B"/>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623"/>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66EF4"/>
    <w:rsid w:val="00273901"/>
    <w:rsid w:val="0027777D"/>
    <w:rsid w:val="00277B0E"/>
    <w:rsid w:val="00280D7C"/>
    <w:rsid w:val="00282439"/>
    <w:rsid w:val="00282EF5"/>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4EFD"/>
    <w:rsid w:val="002966D7"/>
    <w:rsid w:val="002A2F1C"/>
    <w:rsid w:val="002A3EDB"/>
    <w:rsid w:val="002A4A3A"/>
    <w:rsid w:val="002A4EDE"/>
    <w:rsid w:val="002A5212"/>
    <w:rsid w:val="002A57A6"/>
    <w:rsid w:val="002A58C9"/>
    <w:rsid w:val="002A6649"/>
    <w:rsid w:val="002A6DF3"/>
    <w:rsid w:val="002B04D6"/>
    <w:rsid w:val="002B1B73"/>
    <w:rsid w:val="002B282D"/>
    <w:rsid w:val="002B3E17"/>
    <w:rsid w:val="002B4C59"/>
    <w:rsid w:val="002B4EC1"/>
    <w:rsid w:val="002B6073"/>
    <w:rsid w:val="002B6249"/>
    <w:rsid w:val="002B6ECD"/>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1402"/>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FBE"/>
    <w:rsid w:val="0031393E"/>
    <w:rsid w:val="003143BE"/>
    <w:rsid w:val="00315B3E"/>
    <w:rsid w:val="00316649"/>
    <w:rsid w:val="00317CE8"/>
    <w:rsid w:val="003218EB"/>
    <w:rsid w:val="00321AEF"/>
    <w:rsid w:val="003250DF"/>
    <w:rsid w:val="0032540A"/>
    <w:rsid w:val="00325F5C"/>
    <w:rsid w:val="00327DEE"/>
    <w:rsid w:val="00327E81"/>
    <w:rsid w:val="00331180"/>
    <w:rsid w:val="00331C0E"/>
    <w:rsid w:val="00334B37"/>
    <w:rsid w:val="00335D8E"/>
    <w:rsid w:val="00335E2A"/>
    <w:rsid w:val="00336CBB"/>
    <w:rsid w:val="00337239"/>
    <w:rsid w:val="00340234"/>
    <w:rsid w:val="00340DA9"/>
    <w:rsid w:val="003425FB"/>
    <w:rsid w:val="00342C62"/>
    <w:rsid w:val="00343984"/>
    <w:rsid w:val="0034467F"/>
    <w:rsid w:val="00350E06"/>
    <w:rsid w:val="00350E3E"/>
    <w:rsid w:val="00351DDE"/>
    <w:rsid w:val="00353423"/>
    <w:rsid w:val="003538B1"/>
    <w:rsid w:val="003543BD"/>
    <w:rsid w:val="00355CB6"/>
    <w:rsid w:val="00356982"/>
    <w:rsid w:val="003578A5"/>
    <w:rsid w:val="00362215"/>
    <w:rsid w:val="00363FEE"/>
    <w:rsid w:val="0036435E"/>
    <w:rsid w:val="00364602"/>
    <w:rsid w:val="003653BF"/>
    <w:rsid w:val="0036574E"/>
    <w:rsid w:val="00373EFC"/>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A6020"/>
    <w:rsid w:val="003B05DE"/>
    <w:rsid w:val="003B116A"/>
    <w:rsid w:val="003B13C7"/>
    <w:rsid w:val="003B14FE"/>
    <w:rsid w:val="003B2453"/>
    <w:rsid w:val="003B2F08"/>
    <w:rsid w:val="003B5F53"/>
    <w:rsid w:val="003B6149"/>
    <w:rsid w:val="003B6700"/>
    <w:rsid w:val="003B7095"/>
    <w:rsid w:val="003C0042"/>
    <w:rsid w:val="003C31EF"/>
    <w:rsid w:val="003C3B5D"/>
    <w:rsid w:val="003C3C79"/>
    <w:rsid w:val="003C4BFE"/>
    <w:rsid w:val="003C542A"/>
    <w:rsid w:val="003C5B3C"/>
    <w:rsid w:val="003C645E"/>
    <w:rsid w:val="003C7EB2"/>
    <w:rsid w:val="003D139A"/>
    <w:rsid w:val="003D250E"/>
    <w:rsid w:val="003D254D"/>
    <w:rsid w:val="003D2553"/>
    <w:rsid w:val="003D2EE7"/>
    <w:rsid w:val="003D30E5"/>
    <w:rsid w:val="003D3725"/>
    <w:rsid w:val="003D380A"/>
    <w:rsid w:val="003D3F8F"/>
    <w:rsid w:val="003D407D"/>
    <w:rsid w:val="003D4E11"/>
    <w:rsid w:val="003D58BE"/>
    <w:rsid w:val="003D6130"/>
    <w:rsid w:val="003D6C8B"/>
    <w:rsid w:val="003E0058"/>
    <w:rsid w:val="003E21D8"/>
    <w:rsid w:val="003E2731"/>
    <w:rsid w:val="003E367E"/>
    <w:rsid w:val="003E3C88"/>
    <w:rsid w:val="003E5910"/>
    <w:rsid w:val="003E7473"/>
    <w:rsid w:val="003E7DFD"/>
    <w:rsid w:val="003F15C4"/>
    <w:rsid w:val="003F1DCE"/>
    <w:rsid w:val="003F4224"/>
    <w:rsid w:val="003F5EE7"/>
    <w:rsid w:val="003F6100"/>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7027"/>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12E3"/>
    <w:rsid w:val="004632FB"/>
    <w:rsid w:val="00463354"/>
    <w:rsid w:val="004640D8"/>
    <w:rsid w:val="00465137"/>
    <w:rsid w:val="0046566E"/>
    <w:rsid w:val="0046620C"/>
    <w:rsid w:val="0047171D"/>
    <w:rsid w:val="0047265D"/>
    <w:rsid w:val="004735BD"/>
    <w:rsid w:val="00473DC7"/>
    <w:rsid w:val="00474D1E"/>
    <w:rsid w:val="00474FAF"/>
    <w:rsid w:val="004762E7"/>
    <w:rsid w:val="004768B8"/>
    <w:rsid w:val="00476A0E"/>
    <w:rsid w:val="00481D94"/>
    <w:rsid w:val="00481F2E"/>
    <w:rsid w:val="00483084"/>
    <w:rsid w:val="0048337C"/>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78A0"/>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6F94"/>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551C"/>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1C9D"/>
    <w:rsid w:val="00562785"/>
    <w:rsid w:val="00562BFB"/>
    <w:rsid w:val="00564E8A"/>
    <w:rsid w:val="00565945"/>
    <w:rsid w:val="00566A73"/>
    <w:rsid w:val="00566DE1"/>
    <w:rsid w:val="00567B6E"/>
    <w:rsid w:val="00567C14"/>
    <w:rsid w:val="00567EE8"/>
    <w:rsid w:val="0057143B"/>
    <w:rsid w:val="005733A3"/>
    <w:rsid w:val="00573418"/>
    <w:rsid w:val="00576185"/>
    <w:rsid w:val="005762B4"/>
    <w:rsid w:val="005764B4"/>
    <w:rsid w:val="005765D8"/>
    <w:rsid w:val="00576F7E"/>
    <w:rsid w:val="00577D72"/>
    <w:rsid w:val="00580314"/>
    <w:rsid w:val="00580FC7"/>
    <w:rsid w:val="00584B5D"/>
    <w:rsid w:val="00585556"/>
    <w:rsid w:val="00586A98"/>
    <w:rsid w:val="00591376"/>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DDF"/>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1C57"/>
    <w:rsid w:val="00602C67"/>
    <w:rsid w:val="0060355F"/>
    <w:rsid w:val="00603852"/>
    <w:rsid w:val="0060412B"/>
    <w:rsid w:val="00604B2F"/>
    <w:rsid w:val="0060508D"/>
    <w:rsid w:val="006058FC"/>
    <w:rsid w:val="00605D10"/>
    <w:rsid w:val="00607506"/>
    <w:rsid w:val="00614194"/>
    <w:rsid w:val="00614DAC"/>
    <w:rsid w:val="0061603A"/>
    <w:rsid w:val="00616A65"/>
    <w:rsid w:val="0062025A"/>
    <w:rsid w:val="006209C4"/>
    <w:rsid w:val="0062136D"/>
    <w:rsid w:val="00622946"/>
    <w:rsid w:val="00622A18"/>
    <w:rsid w:val="00622FAF"/>
    <w:rsid w:val="00623435"/>
    <w:rsid w:val="0062488E"/>
    <w:rsid w:val="00624F2E"/>
    <w:rsid w:val="0062645C"/>
    <w:rsid w:val="00626DF0"/>
    <w:rsid w:val="00626F93"/>
    <w:rsid w:val="006270F5"/>
    <w:rsid w:val="00630CFD"/>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06DC"/>
    <w:rsid w:val="006517F0"/>
    <w:rsid w:val="006519F4"/>
    <w:rsid w:val="00652C45"/>
    <w:rsid w:val="00652E89"/>
    <w:rsid w:val="006531E4"/>
    <w:rsid w:val="00653973"/>
    <w:rsid w:val="0065586A"/>
    <w:rsid w:val="00655D1B"/>
    <w:rsid w:val="00655EED"/>
    <w:rsid w:val="006624DB"/>
    <w:rsid w:val="006627A4"/>
    <w:rsid w:val="00663941"/>
    <w:rsid w:val="00663B5F"/>
    <w:rsid w:val="00665318"/>
    <w:rsid w:val="00665359"/>
    <w:rsid w:val="00665ADF"/>
    <w:rsid w:val="00666049"/>
    <w:rsid w:val="006671CD"/>
    <w:rsid w:val="00667530"/>
    <w:rsid w:val="00667FF6"/>
    <w:rsid w:val="00670557"/>
    <w:rsid w:val="00670F24"/>
    <w:rsid w:val="006714B3"/>
    <w:rsid w:val="00671E21"/>
    <w:rsid w:val="00672B74"/>
    <w:rsid w:val="006731F6"/>
    <w:rsid w:val="0067517D"/>
    <w:rsid w:val="006755F0"/>
    <w:rsid w:val="0067739E"/>
    <w:rsid w:val="00677DFF"/>
    <w:rsid w:val="0068042D"/>
    <w:rsid w:val="00681A64"/>
    <w:rsid w:val="00681C1F"/>
    <w:rsid w:val="00682674"/>
    <w:rsid w:val="00682859"/>
    <w:rsid w:val="00682A5D"/>
    <w:rsid w:val="00684B51"/>
    <w:rsid w:val="00685A23"/>
    <w:rsid w:val="00687096"/>
    <w:rsid w:val="0068755F"/>
    <w:rsid w:val="00690060"/>
    <w:rsid w:val="006913CF"/>
    <w:rsid w:val="006921CD"/>
    <w:rsid w:val="006922DA"/>
    <w:rsid w:val="00692A3E"/>
    <w:rsid w:val="0069328F"/>
    <w:rsid w:val="00693749"/>
    <w:rsid w:val="006937C5"/>
    <w:rsid w:val="00694714"/>
    <w:rsid w:val="0069524E"/>
    <w:rsid w:val="006959C7"/>
    <w:rsid w:val="00695D19"/>
    <w:rsid w:val="00695E76"/>
    <w:rsid w:val="00696E44"/>
    <w:rsid w:val="006A06D3"/>
    <w:rsid w:val="006A07CE"/>
    <w:rsid w:val="006A253E"/>
    <w:rsid w:val="006A33F1"/>
    <w:rsid w:val="006A3754"/>
    <w:rsid w:val="006A3EBC"/>
    <w:rsid w:val="006A5EE5"/>
    <w:rsid w:val="006A64DE"/>
    <w:rsid w:val="006A7C11"/>
    <w:rsid w:val="006A7CB9"/>
    <w:rsid w:val="006B01DC"/>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0D13"/>
    <w:rsid w:val="006D3505"/>
    <w:rsid w:val="006D45B2"/>
    <w:rsid w:val="006D484D"/>
    <w:rsid w:val="006D4B95"/>
    <w:rsid w:val="006D61F2"/>
    <w:rsid w:val="006D6C74"/>
    <w:rsid w:val="006D7CD9"/>
    <w:rsid w:val="006D7DCE"/>
    <w:rsid w:val="006D7F44"/>
    <w:rsid w:val="006E15BA"/>
    <w:rsid w:val="006E1760"/>
    <w:rsid w:val="006E2EDD"/>
    <w:rsid w:val="006E2FFF"/>
    <w:rsid w:val="006E3E06"/>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10BC"/>
    <w:rsid w:val="00703AC3"/>
    <w:rsid w:val="00703C0B"/>
    <w:rsid w:val="0070422C"/>
    <w:rsid w:val="00704748"/>
    <w:rsid w:val="00704F65"/>
    <w:rsid w:val="00705E1C"/>
    <w:rsid w:val="007066B4"/>
    <w:rsid w:val="0070698A"/>
    <w:rsid w:val="00706BCD"/>
    <w:rsid w:val="00707907"/>
    <w:rsid w:val="00707A0C"/>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0E"/>
    <w:rsid w:val="007224E5"/>
    <w:rsid w:val="007226A3"/>
    <w:rsid w:val="0072296B"/>
    <w:rsid w:val="00722F7C"/>
    <w:rsid w:val="00723DBF"/>
    <w:rsid w:val="00724A86"/>
    <w:rsid w:val="00725CC7"/>
    <w:rsid w:val="0072613B"/>
    <w:rsid w:val="007261A5"/>
    <w:rsid w:val="007271AA"/>
    <w:rsid w:val="00727414"/>
    <w:rsid w:val="00727F22"/>
    <w:rsid w:val="0073057C"/>
    <w:rsid w:val="00730F99"/>
    <w:rsid w:val="007310BB"/>
    <w:rsid w:val="00733192"/>
    <w:rsid w:val="00734221"/>
    <w:rsid w:val="0073461F"/>
    <w:rsid w:val="00736435"/>
    <w:rsid w:val="00736CE1"/>
    <w:rsid w:val="007402E6"/>
    <w:rsid w:val="00741CC3"/>
    <w:rsid w:val="00743EE0"/>
    <w:rsid w:val="007445AD"/>
    <w:rsid w:val="00744D5F"/>
    <w:rsid w:val="007470FF"/>
    <w:rsid w:val="00747159"/>
    <w:rsid w:val="00747335"/>
    <w:rsid w:val="0074772B"/>
    <w:rsid w:val="00747E0D"/>
    <w:rsid w:val="00750B9C"/>
    <w:rsid w:val="00752D58"/>
    <w:rsid w:val="00753109"/>
    <w:rsid w:val="0075332D"/>
    <w:rsid w:val="00753DF0"/>
    <w:rsid w:val="00753E95"/>
    <w:rsid w:val="007561AD"/>
    <w:rsid w:val="007568EB"/>
    <w:rsid w:val="00756AF2"/>
    <w:rsid w:val="00756EE5"/>
    <w:rsid w:val="00756F35"/>
    <w:rsid w:val="007576D0"/>
    <w:rsid w:val="007602BA"/>
    <w:rsid w:val="00760AE6"/>
    <w:rsid w:val="00761C41"/>
    <w:rsid w:val="00762440"/>
    <w:rsid w:val="00762598"/>
    <w:rsid w:val="00762E47"/>
    <w:rsid w:val="00762F64"/>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0C9"/>
    <w:rsid w:val="00780AD3"/>
    <w:rsid w:val="007810EF"/>
    <w:rsid w:val="0078182A"/>
    <w:rsid w:val="00781876"/>
    <w:rsid w:val="007820D2"/>
    <w:rsid w:val="007834EF"/>
    <w:rsid w:val="00783B44"/>
    <w:rsid w:val="00784F7C"/>
    <w:rsid w:val="007852E3"/>
    <w:rsid w:val="007854E5"/>
    <w:rsid w:val="0078553D"/>
    <w:rsid w:val="0078683F"/>
    <w:rsid w:val="007872D7"/>
    <w:rsid w:val="00787F35"/>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4B27"/>
    <w:rsid w:val="007A5715"/>
    <w:rsid w:val="007A61D2"/>
    <w:rsid w:val="007A659A"/>
    <w:rsid w:val="007A6C15"/>
    <w:rsid w:val="007A72A0"/>
    <w:rsid w:val="007A7926"/>
    <w:rsid w:val="007B091B"/>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7F4"/>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103"/>
    <w:rsid w:val="007F45F9"/>
    <w:rsid w:val="007F5C38"/>
    <w:rsid w:val="007F5F00"/>
    <w:rsid w:val="007F7E94"/>
    <w:rsid w:val="00800698"/>
    <w:rsid w:val="00801DE2"/>
    <w:rsid w:val="00802A97"/>
    <w:rsid w:val="00802A9D"/>
    <w:rsid w:val="008045DA"/>
    <w:rsid w:val="008046A8"/>
    <w:rsid w:val="00804D04"/>
    <w:rsid w:val="00804E5B"/>
    <w:rsid w:val="00805A58"/>
    <w:rsid w:val="008071E8"/>
    <w:rsid w:val="00811E15"/>
    <w:rsid w:val="0081260E"/>
    <w:rsid w:val="00814CED"/>
    <w:rsid w:val="00816799"/>
    <w:rsid w:val="008179FB"/>
    <w:rsid w:val="00821CFB"/>
    <w:rsid w:val="00822033"/>
    <w:rsid w:val="008220A7"/>
    <w:rsid w:val="00822207"/>
    <w:rsid w:val="00822B8E"/>
    <w:rsid w:val="00823926"/>
    <w:rsid w:val="00824440"/>
    <w:rsid w:val="00824814"/>
    <w:rsid w:val="0082546A"/>
    <w:rsid w:val="00825B93"/>
    <w:rsid w:val="00826565"/>
    <w:rsid w:val="00830EEA"/>
    <w:rsid w:val="00830F5C"/>
    <w:rsid w:val="00831A0B"/>
    <w:rsid w:val="00834357"/>
    <w:rsid w:val="00835F09"/>
    <w:rsid w:val="008360EE"/>
    <w:rsid w:val="0083631F"/>
    <w:rsid w:val="00841294"/>
    <w:rsid w:val="00841E73"/>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3369"/>
    <w:rsid w:val="0088473F"/>
    <w:rsid w:val="008853D4"/>
    <w:rsid w:val="008863B3"/>
    <w:rsid w:val="008868A8"/>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18DA"/>
    <w:rsid w:val="008B2586"/>
    <w:rsid w:val="008B2658"/>
    <w:rsid w:val="008B27E2"/>
    <w:rsid w:val="008B37D4"/>
    <w:rsid w:val="008B4A3D"/>
    <w:rsid w:val="008B5A82"/>
    <w:rsid w:val="008B6347"/>
    <w:rsid w:val="008B6584"/>
    <w:rsid w:val="008B76A9"/>
    <w:rsid w:val="008B7E78"/>
    <w:rsid w:val="008C1BF3"/>
    <w:rsid w:val="008C3B19"/>
    <w:rsid w:val="008C4465"/>
    <w:rsid w:val="008C6103"/>
    <w:rsid w:val="008C63C0"/>
    <w:rsid w:val="008C7A41"/>
    <w:rsid w:val="008C7FFE"/>
    <w:rsid w:val="008D05DB"/>
    <w:rsid w:val="008D2A40"/>
    <w:rsid w:val="008D34A7"/>
    <w:rsid w:val="008D7E14"/>
    <w:rsid w:val="008E01A7"/>
    <w:rsid w:val="008E230A"/>
    <w:rsid w:val="008E2B28"/>
    <w:rsid w:val="008E329E"/>
    <w:rsid w:val="008E3F62"/>
    <w:rsid w:val="008E48DE"/>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F75"/>
    <w:rsid w:val="00926CF3"/>
    <w:rsid w:val="0092707B"/>
    <w:rsid w:val="009276E9"/>
    <w:rsid w:val="009306A8"/>
    <w:rsid w:val="009321C1"/>
    <w:rsid w:val="009327C6"/>
    <w:rsid w:val="00932AFC"/>
    <w:rsid w:val="00934724"/>
    <w:rsid w:val="00935AD7"/>
    <w:rsid w:val="00936379"/>
    <w:rsid w:val="00937306"/>
    <w:rsid w:val="0094022E"/>
    <w:rsid w:val="00940339"/>
    <w:rsid w:val="00941A64"/>
    <w:rsid w:val="00941E95"/>
    <w:rsid w:val="00943A5B"/>
    <w:rsid w:val="00944C2C"/>
    <w:rsid w:val="00944E53"/>
    <w:rsid w:val="00950C8D"/>
    <w:rsid w:val="0095161A"/>
    <w:rsid w:val="009521B0"/>
    <w:rsid w:val="00955D9A"/>
    <w:rsid w:val="0095621B"/>
    <w:rsid w:val="00956983"/>
    <w:rsid w:val="00957070"/>
    <w:rsid w:val="009577E9"/>
    <w:rsid w:val="00960563"/>
    <w:rsid w:val="0096059A"/>
    <w:rsid w:val="0096145B"/>
    <w:rsid w:val="009630A0"/>
    <w:rsid w:val="0096329E"/>
    <w:rsid w:val="0096385E"/>
    <w:rsid w:val="00964F35"/>
    <w:rsid w:val="00965E03"/>
    <w:rsid w:val="00966E54"/>
    <w:rsid w:val="00966EAB"/>
    <w:rsid w:val="00967390"/>
    <w:rsid w:val="00967A5E"/>
    <w:rsid w:val="00971103"/>
    <w:rsid w:val="00971A56"/>
    <w:rsid w:val="00972138"/>
    <w:rsid w:val="009732A3"/>
    <w:rsid w:val="00973406"/>
    <w:rsid w:val="00974624"/>
    <w:rsid w:val="00975775"/>
    <w:rsid w:val="009759BB"/>
    <w:rsid w:val="00976479"/>
    <w:rsid w:val="00976492"/>
    <w:rsid w:val="00981006"/>
    <w:rsid w:val="009812AD"/>
    <w:rsid w:val="00981F4F"/>
    <w:rsid w:val="00983A34"/>
    <w:rsid w:val="00985ED9"/>
    <w:rsid w:val="0098604B"/>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702B"/>
    <w:rsid w:val="009A720D"/>
    <w:rsid w:val="009B0844"/>
    <w:rsid w:val="009B1DB0"/>
    <w:rsid w:val="009B3191"/>
    <w:rsid w:val="009B599B"/>
    <w:rsid w:val="009B7088"/>
    <w:rsid w:val="009B73A8"/>
    <w:rsid w:val="009B7B8B"/>
    <w:rsid w:val="009B7F18"/>
    <w:rsid w:val="009C257B"/>
    <w:rsid w:val="009C286D"/>
    <w:rsid w:val="009C5AEB"/>
    <w:rsid w:val="009C61B3"/>
    <w:rsid w:val="009C639F"/>
    <w:rsid w:val="009C67FE"/>
    <w:rsid w:val="009C75BB"/>
    <w:rsid w:val="009D179E"/>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2FB4"/>
    <w:rsid w:val="009F5206"/>
    <w:rsid w:val="009F6680"/>
    <w:rsid w:val="009F7549"/>
    <w:rsid w:val="00A00093"/>
    <w:rsid w:val="00A005DA"/>
    <w:rsid w:val="00A01C63"/>
    <w:rsid w:val="00A027CC"/>
    <w:rsid w:val="00A029E8"/>
    <w:rsid w:val="00A0308D"/>
    <w:rsid w:val="00A03376"/>
    <w:rsid w:val="00A03EC2"/>
    <w:rsid w:val="00A045F0"/>
    <w:rsid w:val="00A0651B"/>
    <w:rsid w:val="00A06B0A"/>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02B"/>
    <w:rsid w:val="00A313E6"/>
    <w:rsid w:val="00A31635"/>
    <w:rsid w:val="00A31872"/>
    <w:rsid w:val="00A32467"/>
    <w:rsid w:val="00A32A67"/>
    <w:rsid w:val="00A32ED9"/>
    <w:rsid w:val="00A33306"/>
    <w:rsid w:val="00A33368"/>
    <w:rsid w:val="00A33493"/>
    <w:rsid w:val="00A33CDF"/>
    <w:rsid w:val="00A3474E"/>
    <w:rsid w:val="00A36AF8"/>
    <w:rsid w:val="00A3710B"/>
    <w:rsid w:val="00A376E2"/>
    <w:rsid w:val="00A40F84"/>
    <w:rsid w:val="00A4417C"/>
    <w:rsid w:val="00A444B2"/>
    <w:rsid w:val="00A467BE"/>
    <w:rsid w:val="00A46DB5"/>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2613"/>
    <w:rsid w:val="00A73562"/>
    <w:rsid w:val="00A73772"/>
    <w:rsid w:val="00A73A31"/>
    <w:rsid w:val="00A747FA"/>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1680"/>
    <w:rsid w:val="00AC2D4D"/>
    <w:rsid w:val="00AC2EC1"/>
    <w:rsid w:val="00AC2ED6"/>
    <w:rsid w:val="00AC3352"/>
    <w:rsid w:val="00AC46E2"/>
    <w:rsid w:val="00AC5AF6"/>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28D"/>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3B74"/>
    <w:rsid w:val="00B44585"/>
    <w:rsid w:val="00B44E73"/>
    <w:rsid w:val="00B46827"/>
    <w:rsid w:val="00B472BD"/>
    <w:rsid w:val="00B5040E"/>
    <w:rsid w:val="00B50540"/>
    <w:rsid w:val="00B5102C"/>
    <w:rsid w:val="00B516A5"/>
    <w:rsid w:val="00B51A45"/>
    <w:rsid w:val="00B532ED"/>
    <w:rsid w:val="00B53390"/>
    <w:rsid w:val="00B5496D"/>
    <w:rsid w:val="00B55D71"/>
    <w:rsid w:val="00B55E55"/>
    <w:rsid w:val="00B56520"/>
    <w:rsid w:val="00B5677E"/>
    <w:rsid w:val="00B5688B"/>
    <w:rsid w:val="00B56F23"/>
    <w:rsid w:val="00B6075D"/>
    <w:rsid w:val="00B60B15"/>
    <w:rsid w:val="00B613BF"/>
    <w:rsid w:val="00B61D73"/>
    <w:rsid w:val="00B63C48"/>
    <w:rsid w:val="00B64593"/>
    <w:rsid w:val="00B70586"/>
    <w:rsid w:val="00B71A10"/>
    <w:rsid w:val="00B76EAB"/>
    <w:rsid w:val="00B803F5"/>
    <w:rsid w:val="00B851F1"/>
    <w:rsid w:val="00B859D1"/>
    <w:rsid w:val="00B85B7E"/>
    <w:rsid w:val="00B85EE7"/>
    <w:rsid w:val="00B87938"/>
    <w:rsid w:val="00B90E37"/>
    <w:rsid w:val="00B933CD"/>
    <w:rsid w:val="00B9625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42C"/>
    <w:rsid w:val="00BC1BB0"/>
    <w:rsid w:val="00BC1CCB"/>
    <w:rsid w:val="00BC243D"/>
    <w:rsid w:val="00BC38A4"/>
    <w:rsid w:val="00BC560D"/>
    <w:rsid w:val="00BC5FAD"/>
    <w:rsid w:val="00BC6B19"/>
    <w:rsid w:val="00BC7B97"/>
    <w:rsid w:val="00BC7FE4"/>
    <w:rsid w:val="00BD06A8"/>
    <w:rsid w:val="00BD0DF1"/>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4C73"/>
    <w:rsid w:val="00C35588"/>
    <w:rsid w:val="00C360A7"/>
    <w:rsid w:val="00C36D3B"/>
    <w:rsid w:val="00C426B6"/>
    <w:rsid w:val="00C42F3A"/>
    <w:rsid w:val="00C43797"/>
    <w:rsid w:val="00C45A20"/>
    <w:rsid w:val="00C460A0"/>
    <w:rsid w:val="00C46E7E"/>
    <w:rsid w:val="00C47679"/>
    <w:rsid w:val="00C50039"/>
    <w:rsid w:val="00C50481"/>
    <w:rsid w:val="00C5225D"/>
    <w:rsid w:val="00C522D0"/>
    <w:rsid w:val="00C52A48"/>
    <w:rsid w:val="00C52FC2"/>
    <w:rsid w:val="00C5359B"/>
    <w:rsid w:val="00C54260"/>
    <w:rsid w:val="00C556CC"/>
    <w:rsid w:val="00C57792"/>
    <w:rsid w:val="00C603B2"/>
    <w:rsid w:val="00C60E93"/>
    <w:rsid w:val="00C61641"/>
    <w:rsid w:val="00C62AA8"/>
    <w:rsid w:val="00C62F55"/>
    <w:rsid w:val="00C63305"/>
    <w:rsid w:val="00C6348F"/>
    <w:rsid w:val="00C645E0"/>
    <w:rsid w:val="00C6608D"/>
    <w:rsid w:val="00C67895"/>
    <w:rsid w:val="00C722FD"/>
    <w:rsid w:val="00C729A6"/>
    <w:rsid w:val="00C73AC9"/>
    <w:rsid w:val="00C74EB6"/>
    <w:rsid w:val="00C75978"/>
    <w:rsid w:val="00C76A3B"/>
    <w:rsid w:val="00C80319"/>
    <w:rsid w:val="00C82A76"/>
    <w:rsid w:val="00C832E8"/>
    <w:rsid w:val="00C83D13"/>
    <w:rsid w:val="00C8471B"/>
    <w:rsid w:val="00C85447"/>
    <w:rsid w:val="00C854D8"/>
    <w:rsid w:val="00C8632F"/>
    <w:rsid w:val="00C8707C"/>
    <w:rsid w:val="00C9072F"/>
    <w:rsid w:val="00C9141F"/>
    <w:rsid w:val="00C914FA"/>
    <w:rsid w:val="00C91663"/>
    <w:rsid w:val="00C9318F"/>
    <w:rsid w:val="00C93BF0"/>
    <w:rsid w:val="00C9565B"/>
    <w:rsid w:val="00C95756"/>
    <w:rsid w:val="00C961E5"/>
    <w:rsid w:val="00C964F2"/>
    <w:rsid w:val="00C96C54"/>
    <w:rsid w:val="00C97CC5"/>
    <w:rsid w:val="00CA168E"/>
    <w:rsid w:val="00CA1CB9"/>
    <w:rsid w:val="00CA1E75"/>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8DF"/>
    <w:rsid w:val="00CD5E43"/>
    <w:rsid w:val="00CD74D3"/>
    <w:rsid w:val="00CE0095"/>
    <w:rsid w:val="00CE009C"/>
    <w:rsid w:val="00CE042E"/>
    <w:rsid w:val="00CE04E8"/>
    <w:rsid w:val="00CE101E"/>
    <w:rsid w:val="00CE11DD"/>
    <w:rsid w:val="00CE1771"/>
    <w:rsid w:val="00CE1AC2"/>
    <w:rsid w:val="00CE1F5F"/>
    <w:rsid w:val="00CE32B8"/>
    <w:rsid w:val="00CE3DC0"/>
    <w:rsid w:val="00CE50CA"/>
    <w:rsid w:val="00CE53D9"/>
    <w:rsid w:val="00CE7FE5"/>
    <w:rsid w:val="00CF0FFC"/>
    <w:rsid w:val="00CF1306"/>
    <w:rsid w:val="00CF2807"/>
    <w:rsid w:val="00CF4E73"/>
    <w:rsid w:val="00CF5CDB"/>
    <w:rsid w:val="00CF66B1"/>
    <w:rsid w:val="00D0117C"/>
    <w:rsid w:val="00D01882"/>
    <w:rsid w:val="00D01F4A"/>
    <w:rsid w:val="00D02850"/>
    <w:rsid w:val="00D03F2C"/>
    <w:rsid w:val="00D04BAA"/>
    <w:rsid w:val="00D04C83"/>
    <w:rsid w:val="00D059FA"/>
    <w:rsid w:val="00D05B13"/>
    <w:rsid w:val="00D0723D"/>
    <w:rsid w:val="00D07381"/>
    <w:rsid w:val="00D108FC"/>
    <w:rsid w:val="00D10A5A"/>
    <w:rsid w:val="00D10A8B"/>
    <w:rsid w:val="00D115E8"/>
    <w:rsid w:val="00D134FB"/>
    <w:rsid w:val="00D14896"/>
    <w:rsid w:val="00D15460"/>
    <w:rsid w:val="00D15BD5"/>
    <w:rsid w:val="00D16400"/>
    <w:rsid w:val="00D16D62"/>
    <w:rsid w:val="00D2076F"/>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3B5"/>
    <w:rsid w:val="00D478FB"/>
    <w:rsid w:val="00D51FD1"/>
    <w:rsid w:val="00D527E1"/>
    <w:rsid w:val="00D5689D"/>
    <w:rsid w:val="00D600B7"/>
    <w:rsid w:val="00D60586"/>
    <w:rsid w:val="00D623A6"/>
    <w:rsid w:val="00D62454"/>
    <w:rsid w:val="00D62486"/>
    <w:rsid w:val="00D629E4"/>
    <w:rsid w:val="00D62A8A"/>
    <w:rsid w:val="00D62BB2"/>
    <w:rsid w:val="00D63C4B"/>
    <w:rsid w:val="00D6504F"/>
    <w:rsid w:val="00D66EC5"/>
    <w:rsid w:val="00D67CD4"/>
    <w:rsid w:val="00D67EC7"/>
    <w:rsid w:val="00D72853"/>
    <w:rsid w:val="00D72F4B"/>
    <w:rsid w:val="00D743F4"/>
    <w:rsid w:val="00D80710"/>
    <w:rsid w:val="00D80880"/>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EC3"/>
    <w:rsid w:val="00DB20BC"/>
    <w:rsid w:val="00DB2E61"/>
    <w:rsid w:val="00DB4704"/>
    <w:rsid w:val="00DB48A5"/>
    <w:rsid w:val="00DB4F90"/>
    <w:rsid w:val="00DB578A"/>
    <w:rsid w:val="00DB5E6E"/>
    <w:rsid w:val="00DB6246"/>
    <w:rsid w:val="00DB69BB"/>
    <w:rsid w:val="00DB6F47"/>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4A40"/>
    <w:rsid w:val="00E05C4F"/>
    <w:rsid w:val="00E0671B"/>
    <w:rsid w:val="00E075DE"/>
    <w:rsid w:val="00E1310E"/>
    <w:rsid w:val="00E1399D"/>
    <w:rsid w:val="00E1439A"/>
    <w:rsid w:val="00E14AF0"/>
    <w:rsid w:val="00E14BAA"/>
    <w:rsid w:val="00E14F16"/>
    <w:rsid w:val="00E15833"/>
    <w:rsid w:val="00E17AB3"/>
    <w:rsid w:val="00E2005A"/>
    <w:rsid w:val="00E2023C"/>
    <w:rsid w:val="00E2163A"/>
    <w:rsid w:val="00E2193F"/>
    <w:rsid w:val="00E22B09"/>
    <w:rsid w:val="00E23391"/>
    <w:rsid w:val="00E243D7"/>
    <w:rsid w:val="00E247C9"/>
    <w:rsid w:val="00E24810"/>
    <w:rsid w:val="00E2489A"/>
    <w:rsid w:val="00E24F4B"/>
    <w:rsid w:val="00E250E5"/>
    <w:rsid w:val="00E25666"/>
    <w:rsid w:val="00E25F33"/>
    <w:rsid w:val="00E27B4D"/>
    <w:rsid w:val="00E3109F"/>
    <w:rsid w:val="00E34E4F"/>
    <w:rsid w:val="00E35E38"/>
    <w:rsid w:val="00E368B8"/>
    <w:rsid w:val="00E37F86"/>
    <w:rsid w:val="00E417DE"/>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205D"/>
    <w:rsid w:val="00E64E74"/>
    <w:rsid w:val="00E652B7"/>
    <w:rsid w:val="00E666C0"/>
    <w:rsid w:val="00E70C1D"/>
    <w:rsid w:val="00E7119F"/>
    <w:rsid w:val="00E71A0A"/>
    <w:rsid w:val="00E7258F"/>
    <w:rsid w:val="00E74078"/>
    <w:rsid w:val="00E74800"/>
    <w:rsid w:val="00E75913"/>
    <w:rsid w:val="00E75D1D"/>
    <w:rsid w:val="00E763DA"/>
    <w:rsid w:val="00E766E9"/>
    <w:rsid w:val="00E768B7"/>
    <w:rsid w:val="00E7690D"/>
    <w:rsid w:val="00E77B6B"/>
    <w:rsid w:val="00E811EE"/>
    <w:rsid w:val="00E82C36"/>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6C7A"/>
    <w:rsid w:val="00EB7A85"/>
    <w:rsid w:val="00EB7CFC"/>
    <w:rsid w:val="00EC0EF1"/>
    <w:rsid w:val="00EC1059"/>
    <w:rsid w:val="00EC1A6B"/>
    <w:rsid w:val="00EC2665"/>
    <w:rsid w:val="00EC419D"/>
    <w:rsid w:val="00EC7A51"/>
    <w:rsid w:val="00EC7C58"/>
    <w:rsid w:val="00ED01A3"/>
    <w:rsid w:val="00ED18BF"/>
    <w:rsid w:val="00ED1CD1"/>
    <w:rsid w:val="00ED23ED"/>
    <w:rsid w:val="00ED332B"/>
    <w:rsid w:val="00ED515D"/>
    <w:rsid w:val="00ED65AA"/>
    <w:rsid w:val="00ED6C32"/>
    <w:rsid w:val="00EE34B4"/>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48D"/>
    <w:rsid w:val="00F1384E"/>
    <w:rsid w:val="00F14F32"/>
    <w:rsid w:val="00F20057"/>
    <w:rsid w:val="00F20C48"/>
    <w:rsid w:val="00F21AE9"/>
    <w:rsid w:val="00F22146"/>
    <w:rsid w:val="00F22393"/>
    <w:rsid w:val="00F24722"/>
    <w:rsid w:val="00F26135"/>
    <w:rsid w:val="00F26399"/>
    <w:rsid w:val="00F27857"/>
    <w:rsid w:val="00F30119"/>
    <w:rsid w:val="00F31794"/>
    <w:rsid w:val="00F31A7E"/>
    <w:rsid w:val="00F33369"/>
    <w:rsid w:val="00F33BA1"/>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66CAC"/>
    <w:rsid w:val="00F70A5A"/>
    <w:rsid w:val="00F71373"/>
    <w:rsid w:val="00F722D6"/>
    <w:rsid w:val="00F72EC8"/>
    <w:rsid w:val="00F73BF7"/>
    <w:rsid w:val="00F73DDD"/>
    <w:rsid w:val="00F77BBE"/>
    <w:rsid w:val="00F81B38"/>
    <w:rsid w:val="00F81F00"/>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903"/>
    <w:rsid w:val="00FC7A72"/>
    <w:rsid w:val="00FD09B8"/>
    <w:rsid w:val="00FD0E8A"/>
    <w:rsid w:val="00FD1BA0"/>
    <w:rsid w:val="00FD2DD6"/>
    <w:rsid w:val="00FD35DA"/>
    <w:rsid w:val="00FD4BF8"/>
    <w:rsid w:val="00FD6DB6"/>
    <w:rsid w:val="00FD7E26"/>
    <w:rsid w:val="00FE03E8"/>
    <w:rsid w:val="00FE0883"/>
    <w:rsid w:val="00FE18AF"/>
    <w:rsid w:val="00FE2A5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af3">
    <w:name w:val="Верхний колонтитул Знак"/>
    <w:basedOn w:val="a1"/>
    <w:link w:val="af2"/>
    <w:uiPriority w:val="99"/>
    <w:rsid w:val="00B43B74"/>
    <w:rPr>
      <w:sz w:val="24"/>
      <w:szCs w:val="24"/>
    </w:rPr>
  </w:style>
  <w:style w:type="character" w:customStyle="1" w:styleId="11">
    <w:name w:val="Заголовок 1 Знак"/>
    <w:basedOn w:val="a1"/>
    <w:link w:val="10"/>
    <w:uiPriority w:val="9"/>
    <w:rsid w:val="0048337C"/>
    <w:rPr>
      <w:b/>
      <w:bCs/>
      <w:sz w:val="24"/>
      <w:szCs w:val="24"/>
    </w:rPr>
  </w:style>
  <w:style w:type="character" w:styleId="afe">
    <w:name w:val="Strong"/>
    <w:basedOn w:val="a1"/>
    <w:uiPriority w:val="22"/>
    <w:qFormat/>
    <w:rsid w:val="000B3B71"/>
    <w:rPr>
      <w:b/>
      <w:bCs/>
    </w:rPr>
  </w:style>
  <w:style w:type="character" w:customStyle="1" w:styleId="22">
    <w:name w:val="Заголовок 2 Знак"/>
    <w:basedOn w:val="a1"/>
    <w:link w:val="21"/>
    <w:rsid w:val="006A7C11"/>
    <w:rPr>
      <w:b/>
      <w:bCs/>
      <w:sz w:val="24"/>
      <w:szCs w:val="24"/>
    </w:rPr>
  </w:style>
  <w:style w:type="character" w:customStyle="1" w:styleId="wmi-callto">
    <w:name w:val="wmi-callto"/>
    <w:rsid w:val="00723DBF"/>
  </w:style>
  <w:style w:type="paragraph" w:customStyle="1" w:styleId="TableParagraph">
    <w:name w:val="Table Paragraph"/>
    <w:basedOn w:val="a0"/>
    <w:uiPriority w:val="1"/>
    <w:qFormat/>
    <w:rsid w:val="00F33BA1"/>
    <w:pPr>
      <w:widowControl w:val="0"/>
      <w:autoSpaceDE w:val="0"/>
      <w:autoSpaceDN w:val="0"/>
      <w:spacing w:before="82"/>
      <w:ind w:left="83"/>
    </w:pPr>
    <w:rPr>
      <w:rFonts w:ascii="Calibri" w:eastAsia="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5279302">
      <w:bodyDiv w:val="1"/>
      <w:marLeft w:val="0"/>
      <w:marRight w:val="0"/>
      <w:marTop w:val="0"/>
      <w:marBottom w:val="0"/>
      <w:divBdr>
        <w:top w:val="none" w:sz="0" w:space="0" w:color="auto"/>
        <w:left w:val="none" w:sz="0" w:space="0" w:color="auto"/>
        <w:bottom w:val="none" w:sz="0" w:space="0" w:color="auto"/>
        <w:right w:val="none" w:sz="0" w:space="0" w:color="auto"/>
      </w:divBdr>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398431692">
      <w:bodyDiv w:val="1"/>
      <w:marLeft w:val="0"/>
      <w:marRight w:val="0"/>
      <w:marTop w:val="0"/>
      <w:marBottom w:val="0"/>
      <w:divBdr>
        <w:top w:val="none" w:sz="0" w:space="0" w:color="auto"/>
        <w:left w:val="none" w:sz="0" w:space="0" w:color="auto"/>
        <w:bottom w:val="none" w:sz="0" w:space="0" w:color="auto"/>
        <w:right w:val="none" w:sz="0" w:space="0" w:color="auto"/>
      </w:divBdr>
      <w:divsChild>
        <w:div w:id="1661886753">
          <w:marLeft w:val="0"/>
          <w:marRight w:val="0"/>
          <w:marTop w:val="0"/>
          <w:marBottom w:val="0"/>
          <w:divBdr>
            <w:top w:val="none" w:sz="0" w:space="0" w:color="auto"/>
            <w:left w:val="none" w:sz="0" w:space="0" w:color="auto"/>
            <w:bottom w:val="none" w:sz="0" w:space="0" w:color="auto"/>
            <w:right w:val="none" w:sz="0" w:space="0" w:color="auto"/>
          </w:divBdr>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084047">
      <w:bodyDiv w:val="1"/>
      <w:marLeft w:val="0"/>
      <w:marRight w:val="0"/>
      <w:marTop w:val="0"/>
      <w:marBottom w:val="0"/>
      <w:divBdr>
        <w:top w:val="none" w:sz="0" w:space="0" w:color="auto"/>
        <w:left w:val="none" w:sz="0" w:space="0" w:color="auto"/>
        <w:bottom w:val="none" w:sz="0" w:space="0" w:color="auto"/>
        <w:right w:val="none" w:sz="0" w:space="0" w:color="auto"/>
      </w:divBdr>
    </w:div>
    <w:div w:id="21411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989D92-F05A-4023-859A-0323E7AF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11</Pages>
  <Words>5095</Words>
  <Characters>29048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34075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Элина</cp:lastModifiedBy>
  <cp:revision>21</cp:revision>
  <cp:lastPrinted>2024-07-04T07:28:00Z</cp:lastPrinted>
  <dcterms:created xsi:type="dcterms:W3CDTF">2023-11-17T10:04:00Z</dcterms:created>
  <dcterms:modified xsi:type="dcterms:W3CDTF">2024-07-22T10:52:00Z</dcterms:modified>
</cp:coreProperties>
</file>