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D2B384E" w14:textId="3A14FF63" w:rsidR="008E4D67" w:rsidRPr="00FE08CE" w:rsidRDefault="00D46DDB" w:rsidP="004A1A9F">
      <w:pPr>
        <w:pStyle w:val="aff"/>
        <w:ind w:right="0"/>
        <w:jc w:val="center"/>
        <w:rPr>
          <w:sz w:val="24"/>
          <w:szCs w:val="24"/>
        </w:rPr>
      </w:pPr>
      <w:bookmarkStart w:id="0" w:name="_Toc165887577"/>
      <w:r w:rsidRPr="00FE08CE">
        <w:rPr>
          <w:sz w:val="24"/>
          <w:szCs w:val="24"/>
        </w:rPr>
        <w:t>ДОГОВОР</w:t>
      </w:r>
      <w:r w:rsidR="008E4D67" w:rsidRPr="00FE08CE">
        <w:rPr>
          <w:sz w:val="24"/>
          <w:szCs w:val="24"/>
        </w:rPr>
        <w:t xml:space="preserve"> №</w:t>
      </w:r>
      <w:r w:rsidR="00C606A9" w:rsidRPr="00FE08CE">
        <w:rPr>
          <w:sz w:val="24"/>
          <w:szCs w:val="24"/>
        </w:rPr>
        <w:t xml:space="preserve"> </w:t>
      </w:r>
    </w:p>
    <w:p w14:paraId="769D8F07" w14:textId="399D560C" w:rsidR="002C454A" w:rsidRPr="00FE08CE" w:rsidRDefault="008F267B" w:rsidP="00495743">
      <w:pPr>
        <w:ind w:firstLine="567"/>
        <w:jc w:val="center"/>
        <w:rPr>
          <w:b/>
          <w:bCs/>
        </w:rPr>
      </w:pPr>
      <w:r w:rsidRPr="00FE08CE">
        <w:rPr>
          <w:b/>
          <w:shd w:val="clear" w:color="auto" w:fill="FFFFFF"/>
        </w:rPr>
        <w:t xml:space="preserve">на поставку </w:t>
      </w:r>
      <w:r w:rsidR="00495743" w:rsidRPr="00FE08CE">
        <w:rPr>
          <w:b/>
          <w:bCs/>
        </w:rPr>
        <w:t xml:space="preserve">технических средств реабилитации </w:t>
      </w:r>
      <w:r w:rsidR="00FE08CE" w:rsidRPr="00FE08CE">
        <w:rPr>
          <w:b/>
          <w:bCs/>
        </w:rPr>
        <w:t xml:space="preserve">для оснащения пункта проката </w:t>
      </w:r>
      <w:r w:rsidR="002C454A" w:rsidRPr="00FE08CE">
        <w:rPr>
          <w:b/>
          <w:bCs/>
        </w:rPr>
        <w:t xml:space="preserve">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 </w:t>
      </w:r>
    </w:p>
    <w:p w14:paraId="50A4B287" w14:textId="1ECE97AD" w:rsidR="008E4D67" w:rsidRPr="00FE08CE" w:rsidRDefault="008E4D67" w:rsidP="002C454A">
      <w:pPr>
        <w:ind w:firstLine="567"/>
        <w:jc w:val="center"/>
      </w:pPr>
      <w:r w:rsidRPr="00FE08CE">
        <w:t>Санкт-Петербург</w:t>
      </w:r>
      <w:r w:rsidR="00844C7A" w:rsidRPr="00FE08CE">
        <w:t xml:space="preserve">              </w:t>
      </w:r>
      <w:r w:rsidRPr="00FE08CE">
        <w:t xml:space="preserve">                                                       </w:t>
      </w:r>
      <w:r w:rsidR="00571725" w:rsidRPr="00FE08CE">
        <w:t xml:space="preserve"> </w:t>
      </w:r>
      <w:proofErr w:type="gramStart"/>
      <w:r w:rsidR="00571725" w:rsidRPr="00FE08CE">
        <w:t xml:space="preserve">   </w:t>
      </w:r>
      <w:r w:rsidR="001C26ED" w:rsidRPr="00FE08CE">
        <w:t>«</w:t>
      </w:r>
      <w:proofErr w:type="gramEnd"/>
      <w:r w:rsidR="00F90CC6" w:rsidRPr="00FE08CE">
        <w:t>__</w:t>
      </w:r>
      <w:r w:rsidRPr="00FE08CE">
        <w:t>»</w:t>
      </w:r>
      <w:r w:rsidR="009731FC" w:rsidRPr="00FE08CE">
        <w:t xml:space="preserve"> </w:t>
      </w:r>
      <w:r w:rsidR="00891A7D" w:rsidRPr="00FE08CE">
        <w:t>_________</w:t>
      </w:r>
      <w:r w:rsidR="0000148D" w:rsidRPr="00FE08CE">
        <w:t xml:space="preserve"> </w:t>
      </w:r>
      <w:r w:rsidR="002537C7" w:rsidRPr="00FE08CE">
        <w:t xml:space="preserve"> </w:t>
      </w:r>
      <w:r w:rsidRPr="00FE08CE">
        <w:t>20</w:t>
      </w:r>
      <w:r w:rsidR="00F90CC6" w:rsidRPr="00FE08CE">
        <w:t>__</w:t>
      </w:r>
      <w:r w:rsidRPr="00FE08CE">
        <w:t xml:space="preserve"> г.</w:t>
      </w:r>
    </w:p>
    <w:p w14:paraId="5961B6F0" w14:textId="77777777" w:rsidR="008E4D67" w:rsidRPr="00FE08CE" w:rsidRDefault="008E4D67" w:rsidP="00D92E64">
      <w:pPr>
        <w:ind w:firstLine="567"/>
        <w:jc w:val="both"/>
      </w:pPr>
    </w:p>
    <w:p w14:paraId="6CEFAA62" w14:textId="1059F9F2" w:rsidR="00F90CC6" w:rsidRPr="00FE08CE" w:rsidRDefault="00F90CC6" w:rsidP="00D92E64">
      <w:pPr>
        <w:shd w:val="clear" w:color="auto" w:fill="FFFFFF"/>
        <w:ind w:right="2" w:firstLine="567"/>
        <w:jc w:val="both"/>
        <w:rPr>
          <w:b/>
          <w:bCs/>
        </w:rPr>
      </w:pPr>
      <w:r w:rsidRPr="00FE08CE">
        <w:t xml:space="preserve">Санкт-Петербургское государственное бюджетное учреждение социального обслуживания населения «Комплексный центр социального обслуживания населения Центрального района Санкт-Петербурга», </w:t>
      </w:r>
      <w:r w:rsidR="00476792" w:rsidRPr="00FE08CE">
        <w:t xml:space="preserve">в лице </w:t>
      </w:r>
      <w:proofErr w:type="spellStart"/>
      <w:r w:rsidR="00923FA8">
        <w:t>и.о</w:t>
      </w:r>
      <w:proofErr w:type="spellEnd"/>
      <w:r w:rsidR="00923FA8">
        <w:t xml:space="preserve"> </w:t>
      </w:r>
      <w:r w:rsidR="00476792" w:rsidRPr="00FE08CE">
        <w:t xml:space="preserve">директора </w:t>
      </w:r>
      <w:r w:rsidR="00923FA8">
        <w:t>Гусева</w:t>
      </w:r>
      <w:r w:rsidR="00476792" w:rsidRPr="00FE08CE">
        <w:t xml:space="preserve"> </w:t>
      </w:r>
      <w:r w:rsidR="00923FA8">
        <w:t>Наталья</w:t>
      </w:r>
      <w:r w:rsidR="00476792" w:rsidRPr="00FE08CE">
        <w:t xml:space="preserve"> </w:t>
      </w:r>
      <w:r w:rsidR="00923FA8">
        <w:t>Юрьевна</w:t>
      </w:r>
      <w:r w:rsidR="00476792" w:rsidRPr="00FE08CE">
        <w:t xml:space="preserve">, действующего на </w:t>
      </w:r>
      <w:r w:rsidR="00923FA8">
        <w:t>Приказа № 411 от 06.06.2024 г.</w:t>
      </w:r>
      <w:r w:rsidR="00476792" w:rsidRPr="00FE08CE">
        <w:t>,</w:t>
      </w:r>
      <w:r w:rsidRPr="00FE08CE">
        <w:t xml:space="preserve"> именуемое  в дальнейшем «Заказчик», с одной стороны и ________________, в лице _______________, действующего на основании_________, именуемый в дальнейшем «Поставщик», с другой стороны, вместе именуемые «Стороны», заключили настоящий  договор (далее - Договор) о нижеследующем:</w:t>
      </w:r>
    </w:p>
    <w:p w14:paraId="00E35086" w14:textId="56E6BD0E" w:rsidR="008E4D67" w:rsidRPr="00FE08CE" w:rsidRDefault="008E4D67" w:rsidP="000A5F5D">
      <w:pPr>
        <w:numPr>
          <w:ilvl w:val="0"/>
          <w:numId w:val="3"/>
        </w:numPr>
        <w:shd w:val="clear" w:color="auto" w:fill="FFFFFF"/>
        <w:ind w:left="0" w:right="2" w:firstLine="0"/>
        <w:jc w:val="center"/>
        <w:rPr>
          <w:b/>
          <w:bCs/>
        </w:rPr>
      </w:pPr>
      <w:r w:rsidRPr="00FE08CE">
        <w:rPr>
          <w:b/>
          <w:bCs/>
        </w:rPr>
        <w:t xml:space="preserve">Предмет </w:t>
      </w:r>
      <w:r w:rsidR="00740A8C" w:rsidRPr="00FE08CE">
        <w:rPr>
          <w:b/>
          <w:bCs/>
        </w:rPr>
        <w:t>Договора</w:t>
      </w:r>
    </w:p>
    <w:p w14:paraId="50917D20" w14:textId="77777777" w:rsidR="007B729D" w:rsidRPr="00FE08CE" w:rsidRDefault="007B729D" w:rsidP="00D92E64">
      <w:pPr>
        <w:shd w:val="clear" w:color="auto" w:fill="FFFFFF"/>
        <w:ind w:right="2" w:firstLine="567"/>
        <w:jc w:val="center"/>
        <w:rPr>
          <w:b/>
          <w:bCs/>
        </w:rPr>
      </w:pPr>
    </w:p>
    <w:p w14:paraId="131F669E" w14:textId="4999F93F" w:rsidR="00F90CC6" w:rsidRPr="00FE08CE" w:rsidRDefault="00F90CC6" w:rsidP="002C454A">
      <w:pPr>
        <w:pStyle w:val="Standard"/>
        <w:ind w:firstLine="567"/>
        <w:jc w:val="both"/>
      </w:pPr>
      <w:r w:rsidRPr="00FE08CE">
        <w:t xml:space="preserve">1.1 Поставщик принимает на себя обязательства на поставку </w:t>
      </w:r>
      <w:r w:rsidR="00495743" w:rsidRPr="00FE08CE">
        <w:t>технических средств реабилитации</w:t>
      </w:r>
      <w:r w:rsidR="002C454A" w:rsidRPr="00FE08CE">
        <w:t xml:space="preserve"> для </w:t>
      </w:r>
      <w:r w:rsidR="00FE08CE" w:rsidRPr="00FE08CE">
        <w:t xml:space="preserve">оснащения пункта проката </w:t>
      </w:r>
      <w:r w:rsidR="002C454A" w:rsidRPr="00FE08CE">
        <w:t xml:space="preserve">Санкт-Петербургского государственного бюджетного учреждения социального обслуживания населения «Комплексный центр социального обслуживания населения Центрального района Санкт-Петербурга» </w:t>
      </w:r>
      <w:r w:rsidRPr="00FE08CE">
        <w:t>в соответствии с характеристиками и в количестве, предусмотренными Приложением № 1 «Расчет цены договора» и Приложени</w:t>
      </w:r>
      <w:r w:rsidRPr="00E50A55">
        <w:t xml:space="preserve">ем № </w:t>
      </w:r>
      <w:r w:rsidR="00544062">
        <w:t>2</w:t>
      </w:r>
      <w:r w:rsidRPr="00E50A55">
        <w:t xml:space="preserve"> </w:t>
      </w:r>
      <w:r w:rsidR="00E50A55" w:rsidRPr="00E50A55">
        <w:t>Договору</w:t>
      </w:r>
      <w:r w:rsidR="00CD512B">
        <w:t xml:space="preserve"> «</w:t>
      </w:r>
      <w:r w:rsidR="00CD512B" w:rsidRPr="00CD512B">
        <w:t>Описание объекта закупки</w:t>
      </w:r>
      <w:r w:rsidR="00CD512B">
        <w:t>»</w:t>
      </w:r>
      <w:r w:rsidRPr="00E50A55">
        <w:t>, являющимися неотъемлемой частью Договора, а Заказчик обязуется принять и оплатить поставленный Товар в соответствии с условиями Договора.</w:t>
      </w:r>
    </w:p>
    <w:p w14:paraId="36B06E47" w14:textId="77777777" w:rsidR="00F90CC6" w:rsidRPr="00FE08CE" w:rsidRDefault="00F90CC6" w:rsidP="00D92E64">
      <w:pPr>
        <w:pStyle w:val="Standard"/>
        <w:ind w:firstLine="567"/>
        <w:jc w:val="both"/>
        <w:rPr>
          <w:color w:val="000000"/>
        </w:rPr>
      </w:pPr>
      <w:r w:rsidRPr="00FE08CE">
        <w:rPr>
          <w:color w:val="000000"/>
        </w:rPr>
        <w:t>1.2. Код по общероссийскому классификатору видов экономической деятельности, продукции и услуг (ККН), (ОКПД2):</w:t>
      </w:r>
    </w:p>
    <w:p w14:paraId="33DBE12E" w14:textId="77777777" w:rsidR="002C454A" w:rsidRPr="00FE08CE" w:rsidRDefault="002C454A" w:rsidP="00D92E64">
      <w:pPr>
        <w:pStyle w:val="Standard"/>
        <w:ind w:firstLine="567"/>
        <w:jc w:val="both"/>
        <w:rPr>
          <w:color w:val="000000"/>
        </w:rPr>
      </w:pP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3"/>
        <w:gridCol w:w="1347"/>
        <w:gridCol w:w="1721"/>
        <w:gridCol w:w="1701"/>
        <w:gridCol w:w="3969"/>
      </w:tblGrid>
      <w:tr w:rsidR="00495743" w:rsidRPr="00FE08CE" w14:paraId="19015665" w14:textId="77777777" w:rsidTr="00F52A4E">
        <w:trPr>
          <w:trHeight w:val="350"/>
          <w:jc w:val="center"/>
        </w:trPr>
        <w:tc>
          <w:tcPr>
            <w:tcW w:w="613" w:type="dxa"/>
            <w:shd w:val="clear" w:color="auto" w:fill="auto"/>
            <w:vAlign w:val="center"/>
          </w:tcPr>
          <w:p w14:paraId="12159CF1" w14:textId="77777777" w:rsidR="00495743" w:rsidRPr="00FE08CE" w:rsidRDefault="00495743" w:rsidP="00FE08CE">
            <w:pPr>
              <w:jc w:val="center"/>
              <w:rPr>
                <w:lang w:eastAsia="en-US"/>
              </w:rPr>
            </w:pPr>
            <w:r w:rsidRPr="00FE08CE">
              <w:rPr>
                <w:lang w:eastAsia="en-US"/>
              </w:rPr>
              <w:t>№ п/п</w:t>
            </w:r>
          </w:p>
        </w:tc>
        <w:tc>
          <w:tcPr>
            <w:tcW w:w="1347" w:type="dxa"/>
          </w:tcPr>
          <w:p w14:paraId="62328C03" w14:textId="77777777" w:rsidR="00495743" w:rsidRPr="00FE08CE" w:rsidRDefault="00495743" w:rsidP="00FE08CE">
            <w:pPr>
              <w:jc w:val="center"/>
              <w:rPr>
                <w:lang w:eastAsia="en-US"/>
              </w:rPr>
            </w:pPr>
            <w:r w:rsidRPr="00FE08CE">
              <w:rPr>
                <w:lang w:eastAsia="en-US"/>
              </w:rPr>
              <w:t>ККР/КТРУ</w:t>
            </w:r>
          </w:p>
        </w:tc>
        <w:tc>
          <w:tcPr>
            <w:tcW w:w="1721" w:type="dxa"/>
            <w:shd w:val="clear" w:color="auto" w:fill="auto"/>
            <w:vAlign w:val="center"/>
          </w:tcPr>
          <w:p w14:paraId="483238DA" w14:textId="77777777" w:rsidR="00495743" w:rsidRPr="00FE08CE" w:rsidRDefault="00495743" w:rsidP="00FE08CE">
            <w:pPr>
              <w:jc w:val="center"/>
              <w:rPr>
                <w:lang w:eastAsia="en-US"/>
              </w:rPr>
            </w:pPr>
            <w:r w:rsidRPr="00FE08CE">
              <w:rPr>
                <w:lang w:eastAsia="en-US"/>
              </w:rPr>
              <w:t>Наименование</w:t>
            </w:r>
          </w:p>
        </w:tc>
        <w:tc>
          <w:tcPr>
            <w:tcW w:w="1701" w:type="dxa"/>
            <w:shd w:val="clear" w:color="auto" w:fill="auto"/>
            <w:vAlign w:val="center"/>
          </w:tcPr>
          <w:p w14:paraId="49BBD89D" w14:textId="77777777" w:rsidR="00495743" w:rsidRPr="00FE08CE" w:rsidRDefault="00495743" w:rsidP="00FE08CE">
            <w:pPr>
              <w:jc w:val="center"/>
              <w:rPr>
                <w:lang w:eastAsia="en-US"/>
              </w:rPr>
            </w:pPr>
            <w:r w:rsidRPr="00FE08CE">
              <w:rPr>
                <w:lang w:eastAsia="en-US"/>
              </w:rPr>
              <w:t>ОКПД2</w:t>
            </w:r>
          </w:p>
        </w:tc>
        <w:tc>
          <w:tcPr>
            <w:tcW w:w="3969" w:type="dxa"/>
            <w:shd w:val="clear" w:color="auto" w:fill="auto"/>
            <w:vAlign w:val="center"/>
          </w:tcPr>
          <w:p w14:paraId="4671DB92" w14:textId="77777777" w:rsidR="00495743" w:rsidRPr="00FE08CE" w:rsidRDefault="00495743" w:rsidP="00FE08CE">
            <w:pPr>
              <w:jc w:val="center"/>
              <w:rPr>
                <w:lang w:eastAsia="en-US"/>
              </w:rPr>
            </w:pPr>
            <w:r w:rsidRPr="00FE08CE">
              <w:rPr>
                <w:lang w:eastAsia="en-US"/>
              </w:rPr>
              <w:t>Наименование</w:t>
            </w:r>
          </w:p>
        </w:tc>
      </w:tr>
      <w:tr w:rsidR="00495743" w:rsidRPr="00FE08CE" w14:paraId="216E28C2" w14:textId="77777777" w:rsidTr="00F52A4E">
        <w:trPr>
          <w:trHeight w:val="149"/>
          <w:jc w:val="center"/>
        </w:trPr>
        <w:tc>
          <w:tcPr>
            <w:tcW w:w="613" w:type="dxa"/>
            <w:shd w:val="clear" w:color="auto" w:fill="auto"/>
            <w:vAlign w:val="center"/>
          </w:tcPr>
          <w:p w14:paraId="635C18D0" w14:textId="77777777" w:rsidR="00495743" w:rsidRPr="00FE08CE" w:rsidRDefault="00495743" w:rsidP="00FE08CE">
            <w:pPr>
              <w:jc w:val="center"/>
              <w:rPr>
                <w:lang w:eastAsia="en-US"/>
              </w:rPr>
            </w:pPr>
            <w:r w:rsidRPr="00FE08CE">
              <w:rPr>
                <w:lang w:eastAsia="en-US"/>
              </w:rPr>
              <w:t>1</w:t>
            </w:r>
          </w:p>
        </w:tc>
        <w:tc>
          <w:tcPr>
            <w:tcW w:w="1347" w:type="dxa"/>
            <w:tcBorders>
              <w:top w:val="single" w:sz="4" w:space="0" w:color="auto"/>
              <w:left w:val="single" w:sz="4" w:space="0" w:color="auto"/>
              <w:bottom w:val="single" w:sz="4" w:space="0" w:color="auto"/>
              <w:right w:val="single" w:sz="4" w:space="0" w:color="auto"/>
            </w:tcBorders>
            <w:shd w:val="clear" w:color="000000" w:fill="FFFFFF"/>
            <w:vAlign w:val="center"/>
          </w:tcPr>
          <w:p w14:paraId="5F30BF46" w14:textId="77777777" w:rsidR="00495743" w:rsidRPr="00FE08CE" w:rsidRDefault="00495743" w:rsidP="00FE08CE">
            <w:pPr>
              <w:autoSpaceDE w:val="0"/>
              <w:autoSpaceDN w:val="0"/>
              <w:adjustRightInd w:val="0"/>
            </w:pPr>
          </w:p>
        </w:tc>
        <w:tc>
          <w:tcPr>
            <w:tcW w:w="1721" w:type="dxa"/>
            <w:shd w:val="clear" w:color="auto" w:fill="auto"/>
            <w:vAlign w:val="center"/>
          </w:tcPr>
          <w:p w14:paraId="6C26C6DB" w14:textId="77777777" w:rsidR="00495743" w:rsidRPr="00FE08CE" w:rsidRDefault="00495743" w:rsidP="00FE08CE">
            <w:pPr>
              <w:autoSpaceDE w:val="0"/>
              <w:autoSpaceDN w:val="0"/>
              <w:adjustRightInd w:val="0"/>
            </w:pPr>
          </w:p>
        </w:tc>
        <w:tc>
          <w:tcPr>
            <w:tcW w:w="1701" w:type="dxa"/>
            <w:shd w:val="clear" w:color="auto" w:fill="auto"/>
          </w:tcPr>
          <w:p w14:paraId="26A7A503" w14:textId="77777777" w:rsidR="00495743" w:rsidRPr="00FE08CE" w:rsidRDefault="00495743" w:rsidP="00FE08CE">
            <w:pPr>
              <w:jc w:val="center"/>
              <w:rPr>
                <w:lang w:eastAsia="en-US"/>
              </w:rPr>
            </w:pPr>
            <w:r w:rsidRPr="00FE08CE">
              <w:t>32.99.11.150</w:t>
            </w:r>
          </w:p>
        </w:tc>
        <w:tc>
          <w:tcPr>
            <w:tcW w:w="3969" w:type="dxa"/>
            <w:shd w:val="clear" w:color="auto" w:fill="auto"/>
          </w:tcPr>
          <w:p w14:paraId="08723BD6" w14:textId="77777777" w:rsidR="00495743" w:rsidRPr="00FE08CE" w:rsidRDefault="00495743" w:rsidP="00FE08CE">
            <w:pPr>
              <w:jc w:val="center"/>
              <w:rPr>
                <w:lang w:eastAsia="en-US"/>
              </w:rPr>
            </w:pPr>
            <w:r w:rsidRPr="00FE08CE">
              <w:rPr>
                <w:lang w:eastAsia="en-US"/>
              </w:rPr>
              <w:t>Пояса предохранительные</w:t>
            </w:r>
          </w:p>
        </w:tc>
      </w:tr>
      <w:tr w:rsidR="00F52A4E" w:rsidRPr="00FE08CE" w14:paraId="2BB4CA15" w14:textId="77777777" w:rsidTr="00F52A4E">
        <w:trPr>
          <w:trHeight w:val="149"/>
          <w:jc w:val="center"/>
        </w:trPr>
        <w:tc>
          <w:tcPr>
            <w:tcW w:w="613" w:type="dxa"/>
            <w:shd w:val="clear" w:color="auto" w:fill="auto"/>
            <w:vAlign w:val="center"/>
          </w:tcPr>
          <w:p w14:paraId="1A1E4DCE" w14:textId="77777777" w:rsidR="00F52A4E" w:rsidRPr="00FE08CE" w:rsidRDefault="00F52A4E" w:rsidP="00F52A4E">
            <w:pPr>
              <w:jc w:val="center"/>
              <w:rPr>
                <w:lang w:eastAsia="en-US"/>
              </w:rPr>
            </w:pPr>
            <w:r w:rsidRPr="00FE08CE">
              <w:rPr>
                <w:lang w:eastAsia="en-US"/>
              </w:rPr>
              <w:t>2</w:t>
            </w:r>
          </w:p>
        </w:tc>
        <w:tc>
          <w:tcPr>
            <w:tcW w:w="1347" w:type="dxa"/>
            <w:tcBorders>
              <w:top w:val="single" w:sz="4" w:space="0" w:color="auto"/>
              <w:left w:val="single" w:sz="4" w:space="0" w:color="auto"/>
              <w:bottom w:val="single" w:sz="4" w:space="0" w:color="auto"/>
              <w:right w:val="single" w:sz="4" w:space="0" w:color="auto"/>
            </w:tcBorders>
            <w:shd w:val="clear" w:color="000000" w:fill="FFFFFF"/>
            <w:vAlign w:val="center"/>
          </w:tcPr>
          <w:p w14:paraId="179B9B93" w14:textId="77777777" w:rsidR="00F52A4E" w:rsidRPr="00FE08CE" w:rsidRDefault="00F52A4E" w:rsidP="00F52A4E">
            <w:pPr>
              <w:autoSpaceDE w:val="0"/>
              <w:autoSpaceDN w:val="0"/>
              <w:adjustRightInd w:val="0"/>
            </w:pPr>
          </w:p>
        </w:tc>
        <w:tc>
          <w:tcPr>
            <w:tcW w:w="1721" w:type="dxa"/>
            <w:shd w:val="clear" w:color="auto" w:fill="auto"/>
            <w:vAlign w:val="center"/>
          </w:tcPr>
          <w:p w14:paraId="47AC11AC" w14:textId="77777777" w:rsidR="00F52A4E" w:rsidRPr="00FE08CE" w:rsidRDefault="00F52A4E" w:rsidP="00F52A4E">
            <w:pPr>
              <w:autoSpaceDE w:val="0"/>
              <w:autoSpaceDN w:val="0"/>
              <w:adjustRightInd w:val="0"/>
              <w:rPr>
                <w:color w:val="FF0000"/>
              </w:rPr>
            </w:pPr>
          </w:p>
        </w:tc>
        <w:tc>
          <w:tcPr>
            <w:tcW w:w="1701" w:type="dxa"/>
            <w:shd w:val="clear" w:color="auto" w:fill="auto"/>
          </w:tcPr>
          <w:p w14:paraId="2F2EC0F6" w14:textId="30704703" w:rsidR="00F52A4E" w:rsidRPr="00FE08CE" w:rsidRDefault="00F52A4E" w:rsidP="00F52A4E">
            <w:pPr>
              <w:jc w:val="center"/>
              <w:rPr>
                <w:lang w:eastAsia="en-US"/>
              </w:rPr>
            </w:pPr>
            <w:r w:rsidRPr="00FE08CE">
              <w:rPr>
                <w:lang w:eastAsia="en-US"/>
              </w:rPr>
              <w:t>31.09.11.190</w:t>
            </w:r>
          </w:p>
        </w:tc>
        <w:tc>
          <w:tcPr>
            <w:tcW w:w="3969" w:type="dxa"/>
            <w:shd w:val="clear" w:color="auto" w:fill="auto"/>
          </w:tcPr>
          <w:p w14:paraId="2FAD702A" w14:textId="609DD618" w:rsidR="00F52A4E" w:rsidRPr="00FE08CE" w:rsidRDefault="00F52A4E" w:rsidP="00F52A4E">
            <w:pPr>
              <w:jc w:val="center"/>
              <w:rPr>
                <w:lang w:eastAsia="en-US"/>
              </w:rPr>
            </w:pPr>
            <w:r w:rsidRPr="00FE08CE">
              <w:rPr>
                <w:lang w:eastAsia="en-US"/>
              </w:rPr>
              <w:t>Мебель металлическая хозяйственно-бытового назначения прочая, не включённая в другие группировки</w:t>
            </w:r>
          </w:p>
        </w:tc>
      </w:tr>
      <w:tr w:rsidR="00483B42" w:rsidRPr="00FE08CE" w14:paraId="52B2D0FB" w14:textId="77777777" w:rsidTr="00F52A4E">
        <w:trPr>
          <w:trHeight w:val="149"/>
          <w:jc w:val="center"/>
        </w:trPr>
        <w:tc>
          <w:tcPr>
            <w:tcW w:w="613" w:type="dxa"/>
            <w:shd w:val="clear" w:color="auto" w:fill="auto"/>
            <w:vAlign w:val="center"/>
          </w:tcPr>
          <w:p w14:paraId="51B964C4" w14:textId="4DE04948" w:rsidR="00483B42" w:rsidRPr="00FE08CE" w:rsidRDefault="00923FA8" w:rsidP="00483B42">
            <w:pPr>
              <w:jc w:val="center"/>
              <w:rPr>
                <w:lang w:eastAsia="en-US"/>
              </w:rPr>
            </w:pPr>
            <w:r>
              <w:rPr>
                <w:lang w:eastAsia="en-US"/>
              </w:rPr>
              <w:t>3</w:t>
            </w:r>
          </w:p>
        </w:tc>
        <w:tc>
          <w:tcPr>
            <w:tcW w:w="1347" w:type="dxa"/>
            <w:tcBorders>
              <w:top w:val="single" w:sz="4" w:space="0" w:color="auto"/>
              <w:left w:val="single" w:sz="4" w:space="0" w:color="auto"/>
              <w:bottom w:val="single" w:sz="4" w:space="0" w:color="auto"/>
              <w:right w:val="single" w:sz="4" w:space="0" w:color="auto"/>
            </w:tcBorders>
            <w:shd w:val="clear" w:color="000000" w:fill="FFFFFF"/>
            <w:vAlign w:val="center"/>
          </w:tcPr>
          <w:p w14:paraId="505B8493" w14:textId="77777777" w:rsidR="00483B42" w:rsidRPr="00FE08CE" w:rsidRDefault="00483B42" w:rsidP="00483B42">
            <w:pPr>
              <w:autoSpaceDE w:val="0"/>
              <w:autoSpaceDN w:val="0"/>
              <w:adjustRightInd w:val="0"/>
            </w:pPr>
          </w:p>
        </w:tc>
        <w:tc>
          <w:tcPr>
            <w:tcW w:w="1721" w:type="dxa"/>
            <w:shd w:val="clear" w:color="auto" w:fill="auto"/>
            <w:vAlign w:val="center"/>
          </w:tcPr>
          <w:p w14:paraId="61F9DF48" w14:textId="77777777" w:rsidR="00483B42" w:rsidRPr="00FE08CE" w:rsidRDefault="00483B42" w:rsidP="00483B42">
            <w:pPr>
              <w:autoSpaceDE w:val="0"/>
              <w:autoSpaceDN w:val="0"/>
              <w:adjustRightInd w:val="0"/>
            </w:pPr>
          </w:p>
        </w:tc>
        <w:tc>
          <w:tcPr>
            <w:tcW w:w="1701" w:type="dxa"/>
            <w:shd w:val="clear" w:color="auto" w:fill="auto"/>
          </w:tcPr>
          <w:p w14:paraId="49F7ABDE" w14:textId="21A5AB47" w:rsidR="00483B42" w:rsidRPr="00FE08CE" w:rsidRDefault="00483B42" w:rsidP="00483B42">
            <w:pPr>
              <w:jc w:val="center"/>
              <w:rPr>
                <w:lang w:eastAsia="en-US"/>
              </w:rPr>
            </w:pPr>
            <w:r w:rsidRPr="00FE08CE">
              <w:rPr>
                <w:lang w:eastAsia="en-US"/>
              </w:rPr>
              <w:t>32.50.22.129</w:t>
            </w:r>
          </w:p>
        </w:tc>
        <w:tc>
          <w:tcPr>
            <w:tcW w:w="3969" w:type="dxa"/>
            <w:shd w:val="clear" w:color="auto" w:fill="auto"/>
          </w:tcPr>
          <w:p w14:paraId="3D892DE7" w14:textId="6BA87B70" w:rsidR="00483B42" w:rsidRPr="00FE08CE" w:rsidRDefault="00483B42" w:rsidP="00483B42">
            <w:pPr>
              <w:jc w:val="center"/>
              <w:rPr>
                <w:lang w:eastAsia="en-US"/>
              </w:rPr>
            </w:pPr>
            <w:r w:rsidRPr="00FE08CE">
              <w:rPr>
                <w:lang w:eastAsia="en-US"/>
              </w:rPr>
              <w:t xml:space="preserve">Приспособления ортопедические прочие </w:t>
            </w:r>
          </w:p>
        </w:tc>
      </w:tr>
    </w:tbl>
    <w:p w14:paraId="01681C62" w14:textId="77777777" w:rsidR="00495743" w:rsidRPr="00FE08CE" w:rsidRDefault="00495743" w:rsidP="00D92E64">
      <w:pPr>
        <w:pStyle w:val="Standard"/>
        <w:ind w:firstLine="567"/>
        <w:jc w:val="both"/>
        <w:rPr>
          <w:color w:val="000000"/>
        </w:rPr>
      </w:pPr>
    </w:p>
    <w:p w14:paraId="6CA425CB" w14:textId="46A58848" w:rsidR="0065278C" w:rsidRPr="00FE08CE" w:rsidRDefault="00EC3E5C" w:rsidP="000A5F5D">
      <w:pPr>
        <w:pStyle w:val="afff1"/>
        <w:numPr>
          <w:ilvl w:val="0"/>
          <w:numId w:val="3"/>
        </w:numPr>
        <w:ind w:left="0" w:firstLine="0"/>
        <w:jc w:val="center"/>
        <w:rPr>
          <w:b/>
          <w:bCs/>
          <w:spacing w:val="-10"/>
          <w:sz w:val="24"/>
          <w:szCs w:val="24"/>
        </w:rPr>
      </w:pPr>
      <w:r w:rsidRPr="00FE08CE">
        <w:rPr>
          <w:b/>
          <w:bCs/>
          <w:spacing w:val="-10"/>
          <w:sz w:val="24"/>
          <w:szCs w:val="24"/>
        </w:rPr>
        <w:t>Цена</w:t>
      </w:r>
      <w:r w:rsidR="0065278C" w:rsidRPr="00FE08CE">
        <w:rPr>
          <w:b/>
          <w:bCs/>
          <w:spacing w:val="-10"/>
          <w:sz w:val="24"/>
          <w:szCs w:val="24"/>
        </w:rPr>
        <w:t xml:space="preserve"> </w:t>
      </w:r>
      <w:r w:rsidR="002A2C75" w:rsidRPr="00FE08CE">
        <w:rPr>
          <w:b/>
          <w:bCs/>
          <w:spacing w:val="-10"/>
          <w:sz w:val="24"/>
          <w:szCs w:val="24"/>
        </w:rPr>
        <w:t>Договора</w:t>
      </w:r>
      <w:r w:rsidR="0065278C" w:rsidRPr="00FE08CE">
        <w:rPr>
          <w:b/>
          <w:bCs/>
          <w:spacing w:val="-10"/>
          <w:sz w:val="24"/>
          <w:szCs w:val="24"/>
        </w:rPr>
        <w:t xml:space="preserve"> и порядок </w:t>
      </w:r>
      <w:r w:rsidR="0031323D" w:rsidRPr="00FE08CE">
        <w:rPr>
          <w:b/>
          <w:bCs/>
          <w:spacing w:val="-10"/>
          <w:sz w:val="24"/>
          <w:szCs w:val="24"/>
        </w:rPr>
        <w:t>расчётов</w:t>
      </w:r>
    </w:p>
    <w:p w14:paraId="3B9B600C" w14:textId="77777777" w:rsidR="007B729D" w:rsidRPr="00FE08CE" w:rsidRDefault="007B729D" w:rsidP="00D92E64">
      <w:pPr>
        <w:ind w:firstLine="567"/>
        <w:jc w:val="both"/>
        <w:rPr>
          <w:spacing w:val="-2"/>
        </w:rPr>
      </w:pPr>
    </w:p>
    <w:p w14:paraId="31C8059C" w14:textId="39D8E1FA" w:rsidR="00F90CC6" w:rsidRPr="00FE08CE" w:rsidRDefault="00F90CC6" w:rsidP="0015282B">
      <w:pPr>
        <w:pStyle w:val="Standard"/>
        <w:ind w:firstLine="567"/>
        <w:jc w:val="both"/>
      </w:pPr>
      <w:r w:rsidRPr="00FE08CE">
        <w:rPr>
          <w:spacing w:val="-2"/>
        </w:rPr>
        <w:t xml:space="preserve">2.1. </w:t>
      </w:r>
      <w:r w:rsidRPr="00FE08CE">
        <w:t>Цена Договора составляет: ________________________________ рублей, в том числе НДС _______ (_______) руб.</w:t>
      </w:r>
      <w:r w:rsidR="0015282B" w:rsidRPr="00FE08CE">
        <w:t xml:space="preserve"> </w:t>
      </w:r>
      <w:r w:rsidRPr="00FE08CE">
        <w:t>(</w:t>
      </w:r>
      <w:r w:rsidR="0015282B" w:rsidRPr="00FE08CE">
        <w:t xml:space="preserve">если </w:t>
      </w:r>
      <w:r w:rsidRPr="00FE08CE">
        <w:t>Поставщик является плательщиком НДС).</w:t>
      </w:r>
    </w:p>
    <w:p w14:paraId="5D7738B2" w14:textId="60891771" w:rsidR="00396096" w:rsidRPr="00FE08CE" w:rsidRDefault="00F90CC6" w:rsidP="00396096">
      <w:pPr>
        <w:pStyle w:val="Standard"/>
        <w:ind w:firstLine="567"/>
        <w:jc w:val="both"/>
        <w:rPr>
          <w:bCs/>
        </w:rPr>
      </w:pPr>
      <w:r w:rsidRPr="00FE08CE">
        <w:rPr>
          <w:bCs/>
        </w:rPr>
        <w:t xml:space="preserve">2.2. </w:t>
      </w:r>
      <w:r w:rsidR="00396096" w:rsidRPr="00FE08CE">
        <w:rPr>
          <w:bCs/>
        </w:rPr>
        <w:t>Цена Договора (стоимость Товара) является твёрдой и определяется на весь срок его исполнения, за исключением случаев, предусмотренных действующим законодательством и Договором.</w:t>
      </w:r>
    </w:p>
    <w:p w14:paraId="41C6DB82" w14:textId="77777777" w:rsidR="00396096" w:rsidRPr="00FE08CE" w:rsidRDefault="00396096" w:rsidP="00396096">
      <w:pPr>
        <w:pStyle w:val="Standard"/>
        <w:ind w:firstLine="567"/>
        <w:jc w:val="both"/>
        <w:rPr>
          <w:bCs/>
        </w:rPr>
      </w:pPr>
      <w:r w:rsidRPr="00FE08CE">
        <w:rPr>
          <w:bCs/>
        </w:rPr>
        <w:t>а) при снижении цены Договора без изменения предусмотренных Договором количества и качества товара и иных условий Договора;</w:t>
      </w:r>
    </w:p>
    <w:p w14:paraId="04DFD1B6" w14:textId="77777777" w:rsidR="00396096" w:rsidRPr="00FE08CE" w:rsidRDefault="00396096" w:rsidP="00396096">
      <w:pPr>
        <w:pStyle w:val="Standard"/>
        <w:ind w:firstLine="567"/>
        <w:jc w:val="both"/>
        <w:rPr>
          <w:bCs/>
        </w:rPr>
      </w:pPr>
      <w:r w:rsidRPr="00FE08CE">
        <w:rPr>
          <w:bCs/>
        </w:rPr>
        <w:t xml:space="preserve">б) если по предложению Заказчика увеличиваются предусмотренные Договором количество Товара не более чем на десять процентов или уменьшаются предусмотренные Договором количество поставляемого Товара не более чем на десять процентов. При этом по соглашению сторон допускается изменение, с учётом положений бюджетного законодательства Российской Федерации, цены Договора пропорционально </w:t>
      </w:r>
      <w:r w:rsidRPr="00FE08CE">
        <w:rPr>
          <w:bCs/>
        </w:rPr>
        <w:lastRenderedPageBreak/>
        <w:t xml:space="preserve">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w:t>
      </w:r>
    </w:p>
    <w:p w14:paraId="618BF1A9" w14:textId="66203CE7" w:rsidR="00F90CC6" w:rsidRPr="00FE08CE" w:rsidRDefault="00396096" w:rsidP="00D92E64">
      <w:pPr>
        <w:pStyle w:val="Standard"/>
        <w:ind w:firstLine="567"/>
        <w:jc w:val="both"/>
      </w:pPr>
      <w:r w:rsidRPr="00FE08CE">
        <w:rPr>
          <w:bCs/>
        </w:rPr>
        <w:t xml:space="preserve">2.3. </w:t>
      </w:r>
      <w:r w:rsidR="00F90CC6" w:rsidRPr="00FE08CE">
        <w:rPr>
          <w:bCs/>
        </w:rPr>
        <w:t>Цена Договора включает стоимость Товара, упаковки, доставки, разгрузки – погрузки, затрат по хранению на складе Поставщика, страхованию, уплате таможенных пошлин, налогов, сборов и других обязательных платежей, связанных с поставкой Товара в соответствии с Приложением № 1 к Договору.</w:t>
      </w:r>
    </w:p>
    <w:p w14:paraId="50C2BEE1" w14:textId="0B82AB96" w:rsidR="00F90CC6" w:rsidRPr="00FE08CE" w:rsidRDefault="00F90CC6" w:rsidP="00D92E64">
      <w:pPr>
        <w:pStyle w:val="Standard"/>
        <w:ind w:firstLine="567"/>
        <w:jc w:val="both"/>
      </w:pPr>
      <w:r w:rsidRPr="00FE08CE">
        <w:rPr>
          <w:bCs/>
        </w:rPr>
        <w:t>2.</w:t>
      </w:r>
      <w:r w:rsidR="00396096" w:rsidRPr="00FE08CE">
        <w:rPr>
          <w:bCs/>
        </w:rPr>
        <w:t>4</w:t>
      </w:r>
      <w:r w:rsidRPr="00FE08CE">
        <w:rPr>
          <w:bCs/>
        </w:rPr>
        <w:t xml:space="preserve">. Оплата за поставленный Товар производится Заказчиком после поставки Товара в соответствии с требованиями, указанными в Договоре, путём перечисления стоимости поставленного Товара согласно счету, </w:t>
      </w:r>
      <w:r w:rsidR="0015282B" w:rsidRPr="00FE08CE">
        <w:rPr>
          <w:bCs/>
        </w:rPr>
        <w:t>счету-фактуре (если Поставщик является плательщиком НДС</w:t>
      </w:r>
      <w:r w:rsidR="00760FCF" w:rsidRPr="00FE08CE">
        <w:rPr>
          <w:bCs/>
        </w:rPr>
        <w:t>), акту</w:t>
      </w:r>
      <w:r w:rsidRPr="00FE08CE">
        <w:rPr>
          <w:bCs/>
        </w:rPr>
        <w:t xml:space="preserve"> приема - передачи товара в срок не более 10 (десяти) рабочих дней </w:t>
      </w:r>
      <w:bookmarkStart w:id="1" w:name="_Hlk109055584"/>
      <w:r w:rsidRPr="00FE08CE">
        <w:rPr>
          <w:bCs/>
        </w:rPr>
        <w:t>с даты подписания Заказчиком документа о приёмке.</w:t>
      </w:r>
      <w:bookmarkEnd w:id="1"/>
    </w:p>
    <w:p w14:paraId="07266F6F" w14:textId="628DE9A0" w:rsidR="00476792" w:rsidRPr="00FE08CE" w:rsidRDefault="00F90CC6" w:rsidP="00476792">
      <w:pPr>
        <w:pStyle w:val="Standard"/>
        <w:tabs>
          <w:tab w:val="left" w:pos="1701"/>
        </w:tabs>
        <w:ind w:firstLine="567"/>
        <w:jc w:val="both"/>
      </w:pPr>
      <w:r w:rsidRPr="00FE08CE">
        <w:rPr>
          <w:bCs/>
        </w:rPr>
        <w:t>2.</w:t>
      </w:r>
      <w:r w:rsidR="00396096" w:rsidRPr="00FE08CE">
        <w:rPr>
          <w:bCs/>
        </w:rPr>
        <w:t>5</w:t>
      </w:r>
      <w:r w:rsidRPr="00FE08CE">
        <w:rPr>
          <w:bCs/>
          <w:color w:val="FF0000"/>
        </w:rPr>
        <w:t xml:space="preserve">. </w:t>
      </w:r>
      <w:r w:rsidR="00495743" w:rsidRPr="00FE08CE">
        <w:t xml:space="preserve">Источник финансирования Договора: </w:t>
      </w:r>
      <w:r w:rsidR="00AE48F0" w:rsidRPr="00AE48F0">
        <w:t>Внебюджетные средства. Средства бюджетных учреждений. Код вида расходов 244 – (доходы от иной приносящей доход деятельности– ____ рубля ____ копеек).</w:t>
      </w:r>
      <w:r w:rsidR="00495743" w:rsidRPr="00FE08CE">
        <w:t xml:space="preserve"> КОСГУ 346</w:t>
      </w:r>
    </w:p>
    <w:p w14:paraId="4282BCDE" w14:textId="5FC0EBE4" w:rsidR="004D5037" w:rsidRPr="00FE08CE" w:rsidRDefault="00396096" w:rsidP="00476792">
      <w:pPr>
        <w:pStyle w:val="Standard"/>
        <w:tabs>
          <w:tab w:val="left" w:pos="1701"/>
        </w:tabs>
        <w:ind w:firstLine="567"/>
        <w:jc w:val="both"/>
        <w:rPr>
          <w:bCs/>
        </w:rPr>
      </w:pPr>
      <w:r w:rsidRPr="00FE08CE">
        <w:rPr>
          <w:bCs/>
        </w:rPr>
        <w:t>2.</w:t>
      </w:r>
      <w:r w:rsidR="004D5037" w:rsidRPr="00FE08CE">
        <w:rPr>
          <w:bCs/>
        </w:rPr>
        <w:t xml:space="preserve">6. В случае нарушения Поставщиком условий Договора оплата осуществляется </w:t>
      </w:r>
      <w:r w:rsidR="00BD297A" w:rsidRPr="00FE08CE">
        <w:rPr>
          <w:bCs/>
        </w:rPr>
        <w:t>путём</w:t>
      </w:r>
      <w:r w:rsidR="004D5037" w:rsidRPr="00FE08CE">
        <w:rPr>
          <w:bCs/>
        </w:rPr>
        <w:t xml:space="preserve"> выплаты Поставщику суммы, уменьшенной на сумму неустойки (пени, штрафа) в соответствии с Гражданским кодексом Российской Фед</w:t>
      </w:r>
      <w:bookmarkStart w:id="2" w:name="_GoBack"/>
      <w:bookmarkEnd w:id="2"/>
      <w:r w:rsidR="004D5037" w:rsidRPr="00FE08CE">
        <w:rPr>
          <w:bCs/>
        </w:rPr>
        <w:t xml:space="preserve">ерации (далее - ГК РФ). </w:t>
      </w:r>
    </w:p>
    <w:p w14:paraId="2C947547" w14:textId="77777777" w:rsidR="004D5037" w:rsidRPr="00FE08CE" w:rsidRDefault="004D5037" w:rsidP="00D92E64">
      <w:pPr>
        <w:ind w:firstLine="567"/>
        <w:jc w:val="both"/>
        <w:rPr>
          <w:bCs/>
        </w:rPr>
      </w:pPr>
      <w:r w:rsidRPr="00FE08CE">
        <w:rPr>
          <w:bCs/>
        </w:rPr>
        <w:t>2.7. Авансирование не предусмотрено.</w:t>
      </w:r>
    </w:p>
    <w:p w14:paraId="5663FC75" w14:textId="77777777" w:rsidR="009F3107" w:rsidRPr="00FE08CE" w:rsidRDefault="009F3107" w:rsidP="00D92E64">
      <w:pPr>
        <w:ind w:firstLine="567"/>
        <w:jc w:val="both"/>
        <w:rPr>
          <w:bCs/>
        </w:rPr>
      </w:pPr>
    </w:p>
    <w:p w14:paraId="54D90246" w14:textId="77777777" w:rsidR="00CC7400" w:rsidRPr="00FE08CE" w:rsidRDefault="00CC7400" w:rsidP="000A5F5D">
      <w:pPr>
        <w:numPr>
          <w:ilvl w:val="0"/>
          <w:numId w:val="3"/>
        </w:numPr>
        <w:shd w:val="clear" w:color="auto" w:fill="FFFFFF"/>
        <w:ind w:left="0" w:right="115" w:firstLine="0"/>
        <w:jc w:val="center"/>
        <w:rPr>
          <w:b/>
          <w:bCs/>
          <w:spacing w:val="-10"/>
        </w:rPr>
      </w:pPr>
      <w:r w:rsidRPr="00FE08CE">
        <w:rPr>
          <w:b/>
          <w:bCs/>
          <w:spacing w:val="-10"/>
        </w:rPr>
        <w:t>Место и сроки, условия поставки Товара</w:t>
      </w:r>
    </w:p>
    <w:p w14:paraId="2439153E" w14:textId="77777777" w:rsidR="00DD7277" w:rsidRPr="00FE08CE" w:rsidRDefault="00DD7277" w:rsidP="00D92E64">
      <w:pPr>
        <w:ind w:left="601" w:firstLine="567"/>
        <w:rPr>
          <w:bCs/>
        </w:rPr>
      </w:pPr>
    </w:p>
    <w:p w14:paraId="0DCC8E2F" w14:textId="120282E5" w:rsidR="002C454A" w:rsidRPr="00FE08CE" w:rsidRDefault="00D426F5" w:rsidP="002C454A">
      <w:pPr>
        <w:ind w:firstLine="567"/>
        <w:jc w:val="both"/>
        <w:rPr>
          <w:bCs/>
        </w:rPr>
      </w:pPr>
      <w:r w:rsidRPr="00FE08CE">
        <w:rPr>
          <w:bCs/>
        </w:rPr>
        <w:t xml:space="preserve">3.1. </w:t>
      </w:r>
      <w:r w:rsidR="002C454A" w:rsidRPr="00FE08CE">
        <w:rPr>
          <w:bCs/>
        </w:rPr>
        <w:t xml:space="preserve">Адреса поставки Товара: Санкт-Петербург, </w:t>
      </w:r>
      <w:r w:rsidR="00E50A55" w:rsidRPr="00E50A55">
        <w:rPr>
          <w:bCs/>
        </w:rPr>
        <w:t>Кременчугская ул., д. 25, литер А.</w:t>
      </w:r>
    </w:p>
    <w:p w14:paraId="7B776ABA" w14:textId="77777777" w:rsidR="002C454A" w:rsidRPr="00FE08CE" w:rsidRDefault="002C454A" w:rsidP="002C454A">
      <w:pPr>
        <w:ind w:firstLine="567"/>
        <w:jc w:val="both"/>
        <w:rPr>
          <w:bCs/>
        </w:rPr>
      </w:pPr>
      <w:r w:rsidRPr="00FE08CE">
        <w:rPr>
          <w:bCs/>
        </w:rPr>
        <w:t>1.3. Условия и сроки (периоды) поставки Товара:</w:t>
      </w:r>
    </w:p>
    <w:p w14:paraId="2F46509E" w14:textId="77C2947F" w:rsidR="002C454A" w:rsidRPr="00FE08CE" w:rsidRDefault="002C454A" w:rsidP="002C454A">
      <w:pPr>
        <w:ind w:firstLine="567"/>
        <w:jc w:val="both"/>
        <w:rPr>
          <w:bCs/>
        </w:rPr>
      </w:pPr>
      <w:r w:rsidRPr="00FE08CE">
        <w:rPr>
          <w:bCs/>
        </w:rPr>
        <w:t xml:space="preserve">- поставщик производит поставку товара, погрузо-разгрузочные работы, включая работы с применением грузоподъёмных средств, сборку </w:t>
      </w:r>
      <w:r w:rsidR="00FE08CE" w:rsidRPr="00FE08CE">
        <w:rPr>
          <w:bCs/>
        </w:rPr>
        <w:t xml:space="preserve">(если требуется). </w:t>
      </w:r>
    </w:p>
    <w:p w14:paraId="378F785E" w14:textId="77777777" w:rsidR="002C454A" w:rsidRPr="00FE08CE" w:rsidRDefault="002C454A" w:rsidP="002C454A">
      <w:pPr>
        <w:ind w:firstLine="567"/>
        <w:jc w:val="both"/>
        <w:rPr>
          <w:bCs/>
        </w:rPr>
      </w:pPr>
      <w:r w:rsidRPr="00FE08CE">
        <w:rPr>
          <w:bCs/>
        </w:rPr>
        <w:t>- время поставки и выгрузки товара с 9-00 до 16-00;</w:t>
      </w:r>
    </w:p>
    <w:p w14:paraId="066AE9D2" w14:textId="1F2E29DD" w:rsidR="002C454A" w:rsidRPr="00FE08CE" w:rsidRDefault="002C454A" w:rsidP="00E50A55">
      <w:pPr>
        <w:ind w:firstLine="567"/>
        <w:jc w:val="both"/>
        <w:rPr>
          <w:bCs/>
        </w:rPr>
      </w:pPr>
      <w:r w:rsidRPr="00FE08CE">
        <w:rPr>
          <w:bCs/>
        </w:rPr>
        <w:t xml:space="preserve">- поставка осуществляется в полном объёме. </w:t>
      </w:r>
    </w:p>
    <w:p w14:paraId="4E98C440" w14:textId="77777777" w:rsidR="002C454A" w:rsidRPr="00FE08CE" w:rsidRDefault="002C454A" w:rsidP="002C454A">
      <w:pPr>
        <w:ind w:firstLine="567"/>
        <w:jc w:val="both"/>
        <w:rPr>
          <w:bCs/>
        </w:rPr>
      </w:pPr>
      <w:r w:rsidRPr="00FE08CE">
        <w:rPr>
          <w:bCs/>
        </w:rPr>
        <w:t>1.4. Датой окончания поставки товара считается дата подписания документа о приёмке.</w:t>
      </w:r>
    </w:p>
    <w:p w14:paraId="5D061D91" w14:textId="310CB383" w:rsidR="002C454A" w:rsidRPr="00FE08CE" w:rsidRDefault="002C454A" w:rsidP="002C454A">
      <w:pPr>
        <w:ind w:firstLine="567"/>
        <w:jc w:val="both"/>
        <w:rPr>
          <w:bCs/>
        </w:rPr>
      </w:pPr>
      <w:r w:rsidRPr="00FE08CE">
        <w:rPr>
          <w:bCs/>
        </w:rPr>
        <w:t>1.5. Сроки поставки Товара с даты заключения Контракта в течение</w:t>
      </w:r>
      <w:r w:rsidR="004A1A9F" w:rsidRPr="00FE08CE">
        <w:rPr>
          <w:bCs/>
        </w:rPr>
        <w:t xml:space="preserve"> </w:t>
      </w:r>
      <w:r w:rsidR="00495743" w:rsidRPr="00FE08CE">
        <w:rPr>
          <w:bCs/>
        </w:rPr>
        <w:t>30</w:t>
      </w:r>
      <w:r w:rsidRPr="00FE08CE">
        <w:rPr>
          <w:bCs/>
        </w:rPr>
        <w:t xml:space="preserve"> (</w:t>
      </w:r>
      <w:r w:rsidR="00495743" w:rsidRPr="00FE08CE">
        <w:rPr>
          <w:bCs/>
        </w:rPr>
        <w:t>три</w:t>
      </w:r>
      <w:r w:rsidRPr="00FE08CE">
        <w:rPr>
          <w:bCs/>
        </w:rPr>
        <w:t>дцати) календарных дней.</w:t>
      </w:r>
    </w:p>
    <w:p w14:paraId="2BFE0032" w14:textId="043E1707" w:rsidR="00432340" w:rsidRPr="00FE08CE" w:rsidRDefault="00CB6E79" w:rsidP="002C454A">
      <w:pPr>
        <w:ind w:firstLine="567"/>
        <w:jc w:val="both"/>
        <w:rPr>
          <w:b/>
          <w:bCs/>
          <w:spacing w:val="-10"/>
        </w:rPr>
      </w:pPr>
      <w:r w:rsidRPr="00FE08CE">
        <w:rPr>
          <w:bCs/>
        </w:rPr>
        <w:t xml:space="preserve">       </w:t>
      </w:r>
    </w:p>
    <w:p w14:paraId="2302246F" w14:textId="47C0BE59" w:rsidR="0000148D" w:rsidRPr="00FE08CE" w:rsidRDefault="0000148D" w:rsidP="000A5F5D">
      <w:pPr>
        <w:shd w:val="clear" w:color="auto" w:fill="FFFFFF"/>
        <w:jc w:val="center"/>
        <w:rPr>
          <w:b/>
          <w:bCs/>
        </w:rPr>
      </w:pPr>
      <w:r w:rsidRPr="00FE08CE">
        <w:rPr>
          <w:b/>
          <w:bCs/>
          <w:spacing w:val="-10"/>
        </w:rPr>
        <w:t xml:space="preserve">4. </w:t>
      </w:r>
      <w:r w:rsidRPr="00FE08CE">
        <w:rPr>
          <w:b/>
          <w:bCs/>
        </w:rPr>
        <w:t xml:space="preserve">Порядок, форма, сроки поставки и </w:t>
      </w:r>
      <w:r w:rsidR="00CD7E95" w:rsidRPr="00FE08CE">
        <w:rPr>
          <w:b/>
          <w:bCs/>
        </w:rPr>
        <w:t>приёмки</w:t>
      </w:r>
      <w:r w:rsidRPr="00FE08CE">
        <w:rPr>
          <w:b/>
          <w:bCs/>
        </w:rPr>
        <w:t xml:space="preserve"> Товара</w:t>
      </w:r>
    </w:p>
    <w:p w14:paraId="243C7019" w14:textId="77777777" w:rsidR="0000148D" w:rsidRPr="00FE08CE" w:rsidRDefault="0000148D" w:rsidP="00D92E64">
      <w:pPr>
        <w:shd w:val="clear" w:color="auto" w:fill="FFFFFF"/>
        <w:ind w:right="115" w:firstLine="567"/>
        <w:rPr>
          <w:b/>
          <w:bCs/>
          <w:spacing w:val="-10"/>
        </w:rPr>
      </w:pPr>
    </w:p>
    <w:p w14:paraId="3DA52448" w14:textId="77777777" w:rsidR="0000148D" w:rsidRPr="00FE08CE" w:rsidRDefault="0000148D" w:rsidP="00D92E64">
      <w:pPr>
        <w:shd w:val="clear" w:color="auto" w:fill="FFFFFF"/>
        <w:tabs>
          <w:tab w:val="left" w:pos="0"/>
          <w:tab w:val="left" w:pos="3571"/>
        </w:tabs>
        <w:ind w:right="-1" w:firstLine="567"/>
        <w:jc w:val="both"/>
        <w:rPr>
          <w:bCs/>
        </w:rPr>
      </w:pPr>
      <w:r w:rsidRPr="00FE08CE">
        <w:rPr>
          <w:bCs/>
        </w:rPr>
        <w:t xml:space="preserve">4.1. Передача Товара осуществляется по товарным накладным. </w:t>
      </w:r>
    </w:p>
    <w:p w14:paraId="776F7DF9" w14:textId="19D23949" w:rsidR="005A640E" w:rsidRPr="00FE08CE" w:rsidRDefault="0000148D" w:rsidP="00D92E64">
      <w:pPr>
        <w:shd w:val="clear" w:color="auto" w:fill="FFFFFF"/>
        <w:tabs>
          <w:tab w:val="left" w:pos="0"/>
          <w:tab w:val="left" w:pos="3571"/>
        </w:tabs>
        <w:ind w:right="-1" w:firstLine="567"/>
        <w:jc w:val="both"/>
        <w:rPr>
          <w:bCs/>
        </w:rPr>
      </w:pPr>
      <w:r w:rsidRPr="00FE08CE">
        <w:rPr>
          <w:bCs/>
        </w:rPr>
        <w:t xml:space="preserve">4.2. </w:t>
      </w:r>
      <w:r w:rsidR="004028DD" w:rsidRPr="00FE08CE">
        <w:rPr>
          <w:bCs/>
        </w:rPr>
        <w:t xml:space="preserve">Для проверки </w:t>
      </w:r>
      <w:r w:rsidR="00627F26" w:rsidRPr="00FE08CE">
        <w:rPr>
          <w:bCs/>
        </w:rPr>
        <w:t>предоставленного Поставщиком</w:t>
      </w:r>
      <w:r w:rsidR="004028DD" w:rsidRPr="00FE08CE">
        <w:rPr>
          <w:bCs/>
        </w:rPr>
        <w:t xml:space="preserve"> Товара в части его соответствия условиям Договора Заказчик обязан провести экспертизу.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на основании контрактов, </w:t>
      </w:r>
      <w:r w:rsidR="0045099E" w:rsidRPr="00FE08CE">
        <w:rPr>
          <w:bCs/>
        </w:rPr>
        <w:t>заключённых</w:t>
      </w:r>
      <w:r w:rsidR="004028DD" w:rsidRPr="00FE08CE">
        <w:rPr>
          <w:bCs/>
        </w:rPr>
        <w:t xml:space="preserve"> в соответствии с </w:t>
      </w:r>
      <w:r w:rsidR="00627F26" w:rsidRPr="00FE08CE">
        <w:rPr>
          <w:bCs/>
        </w:rPr>
        <w:t>Федеральным законом от</w:t>
      </w:r>
      <w:r w:rsidR="004028DD" w:rsidRPr="00FE08CE">
        <w:rPr>
          <w:bCs/>
        </w:rPr>
        <w:t xml:space="preserve"> 05 апреля 2013 г. № 44-ФЗ «О контрактной системе в сфере закупок товаров, работ, услуг для обеспечения государственных и муниципальных нужд»</w:t>
      </w:r>
      <w:r w:rsidR="00627F26" w:rsidRPr="00FE08CE">
        <w:rPr>
          <w:bCs/>
        </w:rPr>
        <w:t xml:space="preserve"> (далее- Закон).</w:t>
      </w:r>
    </w:p>
    <w:p w14:paraId="2304C5A3" w14:textId="4EA6488D"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5A640E" w:rsidRPr="00FE08CE">
        <w:rPr>
          <w:bCs/>
        </w:rPr>
        <w:t>3</w:t>
      </w:r>
      <w:r w:rsidRPr="00FE08CE">
        <w:rPr>
          <w:bCs/>
        </w:rPr>
        <w:t xml:space="preserve">. Заказчик в срок не позднее 5 (пяти) рабочих дней с момента отгрузки (передачи) Товара, осуществляет </w:t>
      </w:r>
      <w:r w:rsidR="00CD7E95" w:rsidRPr="00FE08CE">
        <w:rPr>
          <w:bCs/>
        </w:rPr>
        <w:t>приёмку</w:t>
      </w:r>
      <w:r w:rsidRPr="00FE08CE">
        <w:rPr>
          <w:bCs/>
        </w:rPr>
        <w:t xml:space="preserve"> поставленного Товара, а также проверяет предоставленные Поставщиком документы.</w:t>
      </w:r>
    </w:p>
    <w:p w14:paraId="091ED50F" w14:textId="4098E95E"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5A640E" w:rsidRPr="00FE08CE">
        <w:rPr>
          <w:bCs/>
        </w:rPr>
        <w:t>4</w:t>
      </w:r>
      <w:r w:rsidRPr="00FE08CE">
        <w:rPr>
          <w:bCs/>
        </w:rPr>
        <w:t xml:space="preserve">. По решению Заказчика для </w:t>
      </w:r>
      <w:r w:rsidR="00CD7E95" w:rsidRPr="00FE08CE">
        <w:rPr>
          <w:bCs/>
        </w:rPr>
        <w:t>приёмки</w:t>
      </w:r>
      <w:r w:rsidRPr="00FE08CE">
        <w:rPr>
          <w:bCs/>
        </w:rPr>
        <w:t xml:space="preserve"> поставленного Товара может создаваться </w:t>
      </w:r>
      <w:r w:rsidR="00CD7E95" w:rsidRPr="00FE08CE">
        <w:rPr>
          <w:bCs/>
        </w:rPr>
        <w:t>приёмочная</w:t>
      </w:r>
      <w:r w:rsidRPr="00FE08CE">
        <w:rPr>
          <w:bCs/>
        </w:rPr>
        <w:t xml:space="preserve"> комиссия. </w:t>
      </w:r>
      <w:r w:rsidR="00CD7E95" w:rsidRPr="00FE08CE">
        <w:rPr>
          <w:bCs/>
        </w:rPr>
        <w:t>Приёмочная</w:t>
      </w:r>
      <w:r w:rsidRPr="00FE08CE">
        <w:rPr>
          <w:bCs/>
        </w:rPr>
        <w:t xml:space="preserve"> комиссия в день поставки Товара обязана с участием Поставщика проверить количество, качество и соответствие поставленного Товара требованиям, указанным в Приложении № 1 к Договору, в том числе сведениям, указанным в транспортных и сопроводительных документах по: наименованию, количеству, качеству, </w:t>
      </w:r>
      <w:r w:rsidRPr="00FE08CE">
        <w:rPr>
          <w:bCs/>
        </w:rPr>
        <w:lastRenderedPageBreak/>
        <w:t xml:space="preserve">маркировке, сроку поставки Товара, а также иных требований, предъявляемых к товарам подобного рода. </w:t>
      </w:r>
    </w:p>
    <w:p w14:paraId="01FFFA3E" w14:textId="79973858"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5A640E" w:rsidRPr="00FE08CE">
        <w:rPr>
          <w:bCs/>
        </w:rPr>
        <w:t>5</w:t>
      </w:r>
      <w:r w:rsidRPr="00FE08CE">
        <w:rPr>
          <w:bCs/>
        </w:rPr>
        <w:t xml:space="preserve">. </w:t>
      </w:r>
      <w:r w:rsidR="005A640E" w:rsidRPr="00FE08CE">
        <w:rPr>
          <w:bCs/>
        </w:rPr>
        <w:t xml:space="preserve">Документ о </w:t>
      </w:r>
      <w:r w:rsidR="0045099E" w:rsidRPr="00FE08CE">
        <w:rPr>
          <w:bCs/>
        </w:rPr>
        <w:t>приёмке</w:t>
      </w:r>
      <w:r w:rsidRPr="00FE08CE">
        <w:rPr>
          <w:bCs/>
        </w:rPr>
        <w:t xml:space="preserve"> товара подписывается всеми членами </w:t>
      </w:r>
      <w:r w:rsidR="00CD7E95" w:rsidRPr="00FE08CE">
        <w:rPr>
          <w:bCs/>
        </w:rPr>
        <w:t>приёмочной</w:t>
      </w:r>
      <w:r w:rsidRPr="00FE08CE">
        <w:rPr>
          <w:bCs/>
        </w:rPr>
        <w:t xml:space="preserve"> комиссии и утверждается Заказчиком. </w:t>
      </w:r>
    </w:p>
    <w:p w14:paraId="542FDBD6" w14:textId="14DBA422"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5A640E" w:rsidRPr="00FE08CE">
        <w:rPr>
          <w:bCs/>
        </w:rPr>
        <w:t>6</w:t>
      </w:r>
      <w:r w:rsidRPr="00FE08CE">
        <w:rPr>
          <w:bCs/>
        </w:rPr>
        <w:t xml:space="preserve">. В случае поставки Товара с нарушением сроков поставки, в нарушенной упаковке, не соответствующего ассортименту, количеству или качеству, без сопроводительных документов Заказчик оформляет </w:t>
      </w:r>
      <w:r w:rsidR="0015282B" w:rsidRPr="00FE08CE">
        <w:rPr>
          <w:bCs/>
        </w:rPr>
        <w:t>рекламационный акт</w:t>
      </w:r>
      <w:r w:rsidRPr="00FE08CE">
        <w:rPr>
          <w:bCs/>
        </w:rPr>
        <w:t xml:space="preserve"> с указанием выявленных недостатков и срока их устранения (</w:t>
      </w:r>
      <w:r w:rsidR="005A640E" w:rsidRPr="00FE08CE">
        <w:rPr>
          <w:bCs/>
        </w:rPr>
        <w:t>три</w:t>
      </w:r>
      <w:r w:rsidRPr="00FE08CE">
        <w:rPr>
          <w:bCs/>
        </w:rPr>
        <w:t xml:space="preserve"> рабочи</w:t>
      </w:r>
      <w:r w:rsidR="005A640E" w:rsidRPr="00FE08CE">
        <w:rPr>
          <w:bCs/>
        </w:rPr>
        <w:t>х</w:t>
      </w:r>
      <w:r w:rsidRPr="00FE08CE">
        <w:rPr>
          <w:bCs/>
        </w:rPr>
        <w:t xml:space="preserve"> д</w:t>
      </w:r>
      <w:r w:rsidR="005A640E" w:rsidRPr="00FE08CE">
        <w:rPr>
          <w:bCs/>
        </w:rPr>
        <w:t>ня</w:t>
      </w:r>
      <w:r w:rsidRPr="00FE08CE">
        <w:rPr>
          <w:bCs/>
        </w:rPr>
        <w:t xml:space="preserve">), который подписывается членами </w:t>
      </w:r>
      <w:r w:rsidR="00CD7E95" w:rsidRPr="00FE08CE">
        <w:rPr>
          <w:bCs/>
        </w:rPr>
        <w:t>приёмочной</w:t>
      </w:r>
      <w:r w:rsidRPr="00FE08CE">
        <w:rPr>
          <w:bCs/>
        </w:rPr>
        <w:t xml:space="preserve"> комиссии и уполномоченным представителем Поставщика. При отказе уполномоченного представителя Поставщика от подписания </w:t>
      </w:r>
      <w:r w:rsidR="00346694" w:rsidRPr="00FE08CE">
        <w:rPr>
          <w:bCs/>
        </w:rPr>
        <w:t xml:space="preserve">рекламационного </w:t>
      </w:r>
      <w:r w:rsidRPr="00FE08CE">
        <w:rPr>
          <w:bCs/>
        </w:rPr>
        <w:t xml:space="preserve">акта, в акт вносится соответствующая запись, удостоверяемая подписями членов </w:t>
      </w:r>
      <w:r w:rsidR="00CD7E95" w:rsidRPr="00FE08CE">
        <w:rPr>
          <w:bCs/>
        </w:rPr>
        <w:t>приёмочной</w:t>
      </w:r>
      <w:r w:rsidRPr="00FE08CE">
        <w:rPr>
          <w:bCs/>
        </w:rPr>
        <w:t xml:space="preserve"> комиссии. </w:t>
      </w:r>
    </w:p>
    <w:p w14:paraId="755F063F" w14:textId="756AD47F" w:rsidR="00627F26" w:rsidRPr="00FE08CE" w:rsidRDefault="00627F26" w:rsidP="00F714FC">
      <w:pPr>
        <w:shd w:val="clear" w:color="auto" w:fill="FFFFFF"/>
        <w:tabs>
          <w:tab w:val="left" w:pos="0"/>
          <w:tab w:val="left" w:pos="3571"/>
        </w:tabs>
        <w:ind w:right="-1" w:firstLine="567"/>
        <w:jc w:val="both"/>
        <w:rPr>
          <w:bCs/>
        </w:rPr>
      </w:pPr>
      <w:r w:rsidRPr="00FE08CE">
        <w:rPr>
          <w:bCs/>
        </w:rPr>
        <w:t>4.8. В случае привлечения Заказчиком для проведения экспертизы экспертов, экспертных организаций при принятии решения о приёмке или об отказе в приёмке результатов отдельного этапа исполнения договора либо поставленного товара приёмочная комиссия должна учитывать отражённые в заключении по результатам экспертизы предложения экспертов, экспертных организаций, привлечённых для её проведения.</w:t>
      </w:r>
    </w:p>
    <w:p w14:paraId="4B118D3E" w14:textId="113DBE99"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627F26" w:rsidRPr="00FE08CE">
        <w:rPr>
          <w:bCs/>
        </w:rPr>
        <w:t>9</w:t>
      </w:r>
      <w:r w:rsidRPr="00FE08CE">
        <w:rPr>
          <w:bCs/>
        </w:rPr>
        <w:t xml:space="preserve">. После устранения Поставщиком выявленных недостатков, проводится повторная </w:t>
      </w:r>
      <w:r w:rsidR="00CD7E95" w:rsidRPr="00FE08CE">
        <w:rPr>
          <w:bCs/>
        </w:rPr>
        <w:t>приёмка</w:t>
      </w:r>
      <w:r w:rsidRPr="00FE08CE">
        <w:rPr>
          <w:bCs/>
        </w:rPr>
        <w:t xml:space="preserve"> Товара с участием уполномоченного представителя Поставщика и </w:t>
      </w:r>
      <w:r w:rsidR="00CD7E95" w:rsidRPr="00FE08CE">
        <w:rPr>
          <w:bCs/>
        </w:rPr>
        <w:t>приёмочной</w:t>
      </w:r>
      <w:r w:rsidRPr="00FE08CE">
        <w:rPr>
          <w:bCs/>
        </w:rPr>
        <w:t xml:space="preserve"> комиссии.  </w:t>
      </w:r>
    </w:p>
    <w:p w14:paraId="7B644E99" w14:textId="579BA6A9" w:rsidR="0000148D" w:rsidRPr="00FE08CE" w:rsidRDefault="0000148D" w:rsidP="00D92E64">
      <w:pPr>
        <w:shd w:val="clear" w:color="auto" w:fill="FFFFFF"/>
        <w:tabs>
          <w:tab w:val="left" w:pos="0"/>
          <w:tab w:val="left" w:pos="3571"/>
        </w:tabs>
        <w:ind w:right="-1" w:firstLine="567"/>
        <w:jc w:val="both"/>
        <w:rPr>
          <w:bCs/>
        </w:rPr>
      </w:pPr>
      <w:r w:rsidRPr="00FE08CE">
        <w:rPr>
          <w:bCs/>
        </w:rPr>
        <w:t xml:space="preserve">При повторном выявлении отступлений от Договора, ухудшающих качество Товара или иных его характеристик и свойств, равно как отсутствие сертификатов и/или иных документов на Товар, а также в случае нарушения срока устранения недостатков, недопоставке Товара, </w:t>
      </w:r>
      <w:r w:rsidR="00CD7E95" w:rsidRPr="00FE08CE">
        <w:rPr>
          <w:bCs/>
        </w:rPr>
        <w:t>приёмочная</w:t>
      </w:r>
      <w:r w:rsidRPr="00FE08CE">
        <w:rPr>
          <w:bCs/>
        </w:rPr>
        <w:t xml:space="preserve"> комиссия составляет заключение, являющееся мотивированным отказом от принятия Товара, которое подписывается членами </w:t>
      </w:r>
      <w:r w:rsidR="00CD7E95" w:rsidRPr="00FE08CE">
        <w:rPr>
          <w:bCs/>
        </w:rPr>
        <w:t>приёмочной</w:t>
      </w:r>
      <w:r w:rsidRPr="00FE08CE">
        <w:rPr>
          <w:bCs/>
        </w:rPr>
        <w:t xml:space="preserve"> комиссии и уполномоченным представителем Поставщика. При отказе от подписания заключения уполномоченным представителем Поставщика, в заключение вносится соответствующая запись, удостоверяемая подписями членов </w:t>
      </w:r>
      <w:r w:rsidR="00CD7E95" w:rsidRPr="00FE08CE">
        <w:rPr>
          <w:bCs/>
        </w:rPr>
        <w:t>приёмочной</w:t>
      </w:r>
      <w:r w:rsidRPr="00FE08CE">
        <w:rPr>
          <w:bCs/>
        </w:rPr>
        <w:t xml:space="preserve"> комиссии.  </w:t>
      </w:r>
    </w:p>
    <w:p w14:paraId="522843EF" w14:textId="6C98B809" w:rsidR="0000148D" w:rsidRPr="00FE08CE" w:rsidRDefault="0000148D" w:rsidP="00D92E64">
      <w:pPr>
        <w:shd w:val="clear" w:color="auto" w:fill="FFFFFF"/>
        <w:tabs>
          <w:tab w:val="left" w:pos="0"/>
          <w:tab w:val="left" w:pos="3571"/>
        </w:tabs>
        <w:ind w:right="-1" w:firstLine="567"/>
        <w:jc w:val="both"/>
        <w:rPr>
          <w:bCs/>
        </w:rPr>
      </w:pPr>
      <w:r w:rsidRPr="00FE08CE">
        <w:rPr>
          <w:bCs/>
        </w:rPr>
        <w:t xml:space="preserve">В случае отказа Заказчика от </w:t>
      </w:r>
      <w:r w:rsidR="00CD7E95" w:rsidRPr="00FE08CE">
        <w:rPr>
          <w:bCs/>
        </w:rPr>
        <w:t>приёмки</w:t>
      </w:r>
      <w:r w:rsidRPr="00FE08CE">
        <w:rPr>
          <w:bCs/>
        </w:rPr>
        <w:t xml:space="preserve"> Товара по основаниям, указанным в данном пункте Договора, оплата за поставленный Товар не производится.</w:t>
      </w:r>
    </w:p>
    <w:p w14:paraId="6DC30781" w14:textId="3CB46241"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627F26" w:rsidRPr="00FE08CE">
        <w:rPr>
          <w:bCs/>
        </w:rPr>
        <w:t>10</w:t>
      </w:r>
      <w:r w:rsidRPr="00FE08CE">
        <w:rPr>
          <w:bCs/>
        </w:rPr>
        <w:t>. Поставщик обязан устранить все обнаруженные Заказчиком недостатки Товара своими силами и за свой счет. Устранение Поставщиком выявленных Заказчиком недостатков Товара не освобождает Поставщика от уплаты неустойки.</w:t>
      </w:r>
    </w:p>
    <w:p w14:paraId="6E03DE57" w14:textId="399BFF63" w:rsidR="0000148D" w:rsidRPr="00FE08CE" w:rsidRDefault="0000148D" w:rsidP="00D92E64">
      <w:pPr>
        <w:shd w:val="clear" w:color="auto" w:fill="FFFFFF"/>
        <w:tabs>
          <w:tab w:val="left" w:pos="0"/>
          <w:tab w:val="left" w:pos="3571"/>
        </w:tabs>
        <w:ind w:right="-1" w:firstLine="567"/>
        <w:jc w:val="both"/>
        <w:rPr>
          <w:bCs/>
        </w:rPr>
      </w:pPr>
      <w:r w:rsidRPr="00FE08CE">
        <w:rPr>
          <w:bCs/>
        </w:rPr>
        <w:t>4.</w:t>
      </w:r>
      <w:r w:rsidR="00627F26" w:rsidRPr="00FE08CE">
        <w:rPr>
          <w:bCs/>
        </w:rPr>
        <w:t>11</w:t>
      </w:r>
      <w:r w:rsidRPr="00FE08CE">
        <w:rPr>
          <w:bCs/>
        </w:rPr>
        <w:t xml:space="preserve">. Товар считается поставленным со дня подписания Сторонами и утверждения Заказчиком </w:t>
      </w:r>
      <w:r w:rsidR="009865EA" w:rsidRPr="00FE08CE">
        <w:rPr>
          <w:bCs/>
        </w:rPr>
        <w:t xml:space="preserve">документа о </w:t>
      </w:r>
      <w:r w:rsidR="0045099E" w:rsidRPr="00FE08CE">
        <w:rPr>
          <w:bCs/>
        </w:rPr>
        <w:t>приёмке</w:t>
      </w:r>
      <w:r w:rsidR="009865EA" w:rsidRPr="00FE08CE">
        <w:rPr>
          <w:bCs/>
        </w:rPr>
        <w:t>.</w:t>
      </w:r>
      <w:r w:rsidRPr="00FE08CE">
        <w:rPr>
          <w:bCs/>
        </w:rPr>
        <w:t xml:space="preserve"> </w:t>
      </w:r>
    </w:p>
    <w:p w14:paraId="2575A0D3" w14:textId="7ADF8E7A" w:rsidR="0000148D" w:rsidRPr="00FE08CE" w:rsidRDefault="0000148D" w:rsidP="00D92E64">
      <w:pPr>
        <w:shd w:val="clear" w:color="auto" w:fill="FFFFFF"/>
        <w:tabs>
          <w:tab w:val="left" w:pos="0"/>
          <w:tab w:val="left" w:pos="3571"/>
        </w:tabs>
        <w:ind w:right="-1" w:firstLine="567"/>
        <w:jc w:val="both"/>
        <w:rPr>
          <w:bCs/>
        </w:rPr>
      </w:pPr>
      <w:r w:rsidRPr="00FE08CE">
        <w:rPr>
          <w:bCs/>
        </w:rPr>
        <w:t>4.1</w:t>
      </w:r>
      <w:r w:rsidR="00627F26" w:rsidRPr="00FE08CE">
        <w:rPr>
          <w:bCs/>
        </w:rPr>
        <w:t>2</w:t>
      </w:r>
      <w:r w:rsidRPr="00FE08CE">
        <w:rPr>
          <w:bCs/>
        </w:rPr>
        <w:t xml:space="preserve">. Риски случайной гибели или случайного повреждения поставленного по Договору Товара, а также бремя его содержания переходят от Поставщика к Заказчику с момента подписания сторонами товарной накладной.  </w:t>
      </w:r>
    </w:p>
    <w:p w14:paraId="1E7E21C1" w14:textId="123CB4B8" w:rsidR="009D2E1B" w:rsidRPr="00FE08CE" w:rsidRDefault="0000148D" w:rsidP="00D92E64">
      <w:pPr>
        <w:shd w:val="clear" w:color="auto" w:fill="FFFFFF"/>
        <w:tabs>
          <w:tab w:val="left" w:pos="0"/>
          <w:tab w:val="left" w:pos="3571"/>
        </w:tabs>
        <w:ind w:right="-1" w:firstLine="567"/>
        <w:jc w:val="both"/>
        <w:rPr>
          <w:bCs/>
        </w:rPr>
      </w:pPr>
      <w:r w:rsidRPr="00FE08CE">
        <w:rPr>
          <w:bCs/>
        </w:rPr>
        <w:t>4.1</w:t>
      </w:r>
      <w:r w:rsidR="00627F26" w:rsidRPr="00FE08CE">
        <w:rPr>
          <w:bCs/>
        </w:rPr>
        <w:t>3</w:t>
      </w:r>
      <w:r w:rsidRPr="00FE08CE">
        <w:rPr>
          <w:bCs/>
        </w:rPr>
        <w:t>. В случае неисполнения или ненадлежащего исполнения обязательств по Договору Стороны несут ответственность в соответствии с действующим законодательством и условиями Договора.</w:t>
      </w:r>
    </w:p>
    <w:p w14:paraId="61F3BA3A" w14:textId="77777777" w:rsidR="0001540D" w:rsidRPr="00FE08CE" w:rsidRDefault="0001540D" w:rsidP="00D92E64">
      <w:pPr>
        <w:shd w:val="clear" w:color="auto" w:fill="FFFFFF"/>
        <w:tabs>
          <w:tab w:val="left" w:pos="0"/>
          <w:tab w:val="left" w:pos="3571"/>
        </w:tabs>
        <w:ind w:right="-1" w:firstLine="567"/>
        <w:jc w:val="both"/>
        <w:rPr>
          <w:bCs/>
        </w:rPr>
      </w:pPr>
    </w:p>
    <w:p w14:paraId="4F103B45" w14:textId="77777777" w:rsidR="0053308D" w:rsidRPr="00FE08CE" w:rsidRDefault="00C34F7C" w:rsidP="000A5F5D">
      <w:pPr>
        <w:shd w:val="clear" w:color="auto" w:fill="FFFFFF"/>
        <w:ind w:right="2"/>
        <w:jc w:val="center"/>
        <w:rPr>
          <w:b/>
          <w:bCs/>
          <w:spacing w:val="-3"/>
        </w:rPr>
      </w:pPr>
      <w:r w:rsidRPr="00FE08CE">
        <w:rPr>
          <w:b/>
          <w:bCs/>
          <w:spacing w:val="-3"/>
        </w:rPr>
        <w:t>5</w:t>
      </w:r>
      <w:r w:rsidR="0053308D" w:rsidRPr="00FE08CE">
        <w:rPr>
          <w:b/>
          <w:bCs/>
          <w:spacing w:val="-3"/>
        </w:rPr>
        <w:t>.</w:t>
      </w:r>
      <w:r w:rsidR="00A61120" w:rsidRPr="00FE08CE">
        <w:rPr>
          <w:b/>
          <w:bCs/>
          <w:spacing w:val="-3"/>
        </w:rPr>
        <w:t xml:space="preserve"> </w:t>
      </w:r>
      <w:r w:rsidR="0053308D" w:rsidRPr="00FE08CE">
        <w:rPr>
          <w:b/>
          <w:bCs/>
          <w:spacing w:val="-3"/>
        </w:rPr>
        <w:t>Права и обязанности сторон</w:t>
      </w:r>
    </w:p>
    <w:p w14:paraId="3CBEAA06" w14:textId="77777777" w:rsidR="0053308D" w:rsidRPr="00FE08CE" w:rsidRDefault="0053308D" w:rsidP="00D92E64">
      <w:pPr>
        <w:shd w:val="clear" w:color="auto" w:fill="FFFFFF"/>
        <w:ind w:left="426" w:right="2" w:firstLine="567"/>
        <w:jc w:val="both"/>
        <w:rPr>
          <w:b/>
          <w:bCs/>
          <w:spacing w:val="-3"/>
        </w:rPr>
      </w:pPr>
    </w:p>
    <w:p w14:paraId="798D7E7E" w14:textId="77777777" w:rsidR="0035110E" w:rsidRPr="00FE08CE" w:rsidRDefault="0035110E" w:rsidP="00D92E64">
      <w:pPr>
        <w:ind w:firstLine="567"/>
        <w:jc w:val="both"/>
        <w:rPr>
          <w:b/>
          <w:bCs/>
        </w:rPr>
      </w:pPr>
      <w:r w:rsidRPr="00FE08CE">
        <w:rPr>
          <w:b/>
          <w:bCs/>
        </w:rPr>
        <w:t xml:space="preserve">5.1. </w:t>
      </w:r>
      <w:r w:rsidR="0085397A" w:rsidRPr="00FE08CE">
        <w:rPr>
          <w:b/>
          <w:bCs/>
        </w:rPr>
        <w:t>Поставщик</w:t>
      </w:r>
      <w:r w:rsidRPr="00FE08CE">
        <w:rPr>
          <w:b/>
          <w:bCs/>
        </w:rPr>
        <w:t xml:space="preserve"> обязуется:</w:t>
      </w:r>
    </w:p>
    <w:p w14:paraId="443AB191" w14:textId="77777777" w:rsidR="004A7175" w:rsidRPr="00FE08CE" w:rsidRDefault="0035110E" w:rsidP="00D92E64">
      <w:pPr>
        <w:ind w:firstLine="567"/>
        <w:jc w:val="both"/>
        <w:rPr>
          <w:bCs/>
        </w:rPr>
      </w:pPr>
      <w:r w:rsidRPr="00FE08CE">
        <w:rPr>
          <w:bCs/>
        </w:rPr>
        <w:t>5.1.1. Поставлять Товар в соответствии с Приложением №</w:t>
      </w:r>
      <w:r w:rsidR="006B6FAA" w:rsidRPr="00FE08CE">
        <w:rPr>
          <w:bCs/>
        </w:rPr>
        <w:t xml:space="preserve"> </w:t>
      </w:r>
      <w:r w:rsidR="0072497A" w:rsidRPr="00FE08CE">
        <w:rPr>
          <w:bCs/>
        </w:rPr>
        <w:t>1</w:t>
      </w:r>
      <w:r w:rsidRPr="00FE08CE">
        <w:rPr>
          <w:bCs/>
        </w:rPr>
        <w:t xml:space="preserve"> к Договору</w:t>
      </w:r>
      <w:r w:rsidR="004A7175" w:rsidRPr="00FE08CE">
        <w:rPr>
          <w:bCs/>
        </w:rPr>
        <w:t xml:space="preserve">. </w:t>
      </w:r>
    </w:p>
    <w:p w14:paraId="1ABAE304" w14:textId="77777777" w:rsidR="0035110E" w:rsidRPr="00FE08CE" w:rsidRDefault="0035110E" w:rsidP="00D92E64">
      <w:pPr>
        <w:ind w:firstLine="567"/>
        <w:jc w:val="both"/>
        <w:rPr>
          <w:bCs/>
        </w:rPr>
      </w:pPr>
      <w:r w:rsidRPr="00FE08CE">
        <w:rPr>
          <w:bCs/>
        </w:rPr>
        <w:t xml:space="preserve">5.1.2. Поставлять Товар надлежащего качества в соответствии с условиями </w:t>
      </w:r>
      <w:r w:rsidRPr="00FE08CE">
        <w:t>Договор</w:t>
      </w:r>
      <w:r w:rsidRPr="00FE08CE">
        <w:rPr>
          <w:bCs/>
        </w:rPr>
        <w:t>а.</w:t>
      </w:r>
    </w:p>
    <w:p w14:paraId="0EA3D40B" w14:textId="1EA3553E" w:rsidR="0035110E" w:rsidRPr="00FE08CE" w:rsidRDefault="0035110E" w:rsidP="00D92E64">
      <w:pPr>
        <w:ind w:firstLine="567"/>
        <w:jc w:val="both"/>
        <w:rPr>
          <w:bCs/>
        </w:rPr>
      </w:pPr>
      <w:r w:rsidRPr="00FE08CE">
        <w:rPr>
          <w:bCs/>
        </w:rPr>
        <w:t>5.</w:t>
      </w:r>
      <w:r w:rsidR="000627E9" w:rsidRPr="00FE08CE">
        <w:rPr>
          <w:bCs/>
        </w:rPr>
        <w:t>1.3.</w:t>
      </w:r>
      <w:r w:rsidRPr="00FE08CE">
        <w:rPr>
          <w:bCs/>
        </w:rPr>
        <w:t xml:space="preserve"> </w:t>
      </w:r>
      <w:r w:rsidR="0015282B" w:rsidRPr="00FE08CE">
        <w:rPr>
          <w:bCs/>
        </w:rPr>
        <w:t>Поставлять Товар</w:t>
      </w:r>
      <w:r w:rsidR="000627E9" w:rsidRPr="00FE08CE">
        <w:rPr>
          <w:bCs/>
        </w:rPr>
        <w:t xml:space="preserve">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3E0A5754" w14:textId="77777777" w:rsidR="0035110E" w:rsidRPr="00FE08CE" w:rsidRDefault="0035110E" w:rsidP="00D92E64">
      <w:pPr>
        <w:ind w:firstLine="567"/>
        <w:jc w:val="both"/>
        <w:rPr>
          <w:bCs/>
        </w:rPr>
      </w:pPr>
      <w:r w:rsidRPr="00FE08CE">
        <w:rPr>
          <w:bCs/>
        </w:rPr>
        <w:lastRenderedPageBreak/>
        <w:t>5.1.</w:t>
      </w:r>
      <w:r w:rsidR="003B3B42" w:rsidRPr="00FE08CE">
        <w:rPr>
          <w:bCs/>
        </w:rPr>
        <w:t>4</w:t>
      </w:r>
      <w:r w:rsidRPr="00FE08CE">
        <w:rPr>
          <w:bCs/>
        </w:rPr>
        <w:t xml:space="preserve">. </w:t>
      </w:r>
      <w:bookmarkStart w:id="3" w:name="_Hlk26871970"/>
      <w:r w:rsidRPr="00FE08CE">
        <w:rPr>
          <w:bCs/>
        </w:rPr>
        <w:t xml:space="preserve">Осуществлять </w:t>
      </w:r>
      <w:bookmarkEnd w:id="3"/>
      <w:r w:rsidRPr="00FE08CE">
        <w:rPr>
          <w:bCs/>
        </w:rPr>
        <w:t xml:space="preserve">замену Товара, не соответствующего </w:t>
      </w:r>
      <w:r w:rsidRPr="00FE08CE">
        <w:t>Договор</w:t>
      </w:r>
      <w:r w:rsidRPr="00FE08CE">
        <w:rPr>
          <w:bCs/>
        </w:rPr>
        <w:t xml:space="preserve">у по количеству и/или ассортименту, и/или качеству, в сроки, указанные </w:t>
      </w:r>
      <w:r w:rsidR="0085397A" w:rsidRPr="00FE08CE">
        <w:rPr>
          <w:bCs/>
        </w:rPr>
        <w:t>Заказчик</w:t>
      </w:r>
      <w:r w:rsidRPr="00FE08CE">
        <w:rPr>
          <w:bCs/>
        </w:rPr>
        <w:t>ом.</w:t>
      </w:r>
    </w:p>
    <w:p w14:paraId="2DC5073C" w14:textId="5C73E8E5" w:rsidR="0096516E" w:rsidRPr="00FE08CE" w:rsidRDefault="0096516E" w:rsidP="00D92E64">
      <w:pPr>
        <w:ind w:firstLine="567"/>
        <w:jc w:val="both"/>
        <w:rPr>
          <w:bCs/>
        </w:rPr>
      </w:pPr>
      <w:r w:rsidRPr="00FE08CE">
        <w:rPr>
          <w:bCs/>
        </w:rPr>
        <w:t>5.1.5. Осуществить доставку Товара</w:t>
      </w:r>
      <w:r w:rsidRPr="00FE08CE">
        <w:t xml:space="preserve"> к </w:t>
      </w:r>
      <w:r w:rsidR="00A105EE" w:rsidRPr="00FE08CE">
        <w:t>м</w:t>
      </w:r>
      <w:r w:rsidRPr="00FE08CE">
        <w:rPr>
          <w:bCs/>
        </w:rPr>
        <w:t>ест</w:t>
      </w:r>
      <w:r w:rsidR="00A105EE" w:rsidRPr="00FE08CE">
        <w:rPr>
          <w:bCs/>
        </w:rPr>
        <w:t>у</w:t>
      </w:r>
      <w:r w:rsidRPr="00FE08CE">
        <w:rPr>
          <w:bCs/>
        </w:rPr>
        <w:t xml:space="preserve"> поставки Товара</w:t>
      </w:r>
      <w:r w:rsidR="00A105EE" w:rsidRPr="00FE08CE">
        <w:rPr>
          <w:bCs/>
        </w:rPr>
        <w:t xml:space="preserve"> в соответствии</w:t>
      </w:r>
      <w:r w:rsidR="007F6009" w:rsidRPr="00FE08CE">
        <w:rPr>
          <w:bCs/>
        </w:rPr>
        <w:t xml:space="preserve"> с </w:t>
      </w:r>
      <w:r w:rsidR="00A105EE" w:rsidRPr="00FE08CE">
        <w:rPr>
          <w:bCs/>
        </w:rPr>
        <w:t xml:space="preserve">  пункт</w:t>
      </w:r>
      <w:r w:rsidR="007F6009" w:rsidRPr="00FE08CE">
        <w:rPr>
          <w:bCs/>
        </w:rPr>
        <w:t>ом</w:t>
      </w:r>
      <w:r w:rsidR="00A105EE" w:rsidRPr="00FE08CE">
        <w:rPr>
          <w:bCs/>
        </w:rPr>
        <w:t xml:space="preserve"> 3.1. Договора</w:t>
      </w:r>
      <w:r w:rsidR="00132A98" w:rsidRPr="00FE08CE">
        <w:rPr>
          <w:bCs/>
        </w:rPr>
        <w:t xml:space="preserve">, </w:t>
      </w:r>
      <w:r w:rsidR="00A105EE" w:rsidRPr="00FE08CE">
        <w:rPr>
          <w:bCs/>
        </w:rPr>
        <w:t xml:space="preserve">произвести </w:t>
      </w:r>
      <w:r w:rsidRPr="00FE08CE">
        <w:rPr>
          <w:bCs/>
        </w:rPr>
        <w:t>погрузо-разгрузочные работы</w:t>
      </w:r>
      <w:r w:rsidR="00BE4AD4" w:rsidRPr="00FE08CE">
        <w:rPr>
          <w:bCs/>
        </w:rPr>
        <w:t xml:space="preserve">. </w:t>
      </w:r>
      <w:r w:rsidR="00132A98" w:rsidRPr="00FE08CE">
        <w:t xml:space="preserve"> </w:t>
      </w:r>
    </w:p>
    <w:p w14:paraId="7AB35AD7" w14:textId="77777777" w:rsidR="0035110E" w:rsidRPr="00FE08CE" w:rsidRDefault="0035110E" w:rsidP="00D92E64">
      <w:pPr>
        <w:ind w:firstLine="567"/>
        <w:jc w:val="both"/>
        <w:rPr>
          <w:bCs/>
        </w:rPr>
      </w:pPr>
      <w:r w:rsidRPr="00FE08CE">
        <w:rPr>
          <w:bCs/>
        </w:rPr>
        <w:t>5.1.</w:t>
      </w:r>
      <w:r w:rsidR="0096516E" w:rsidRPr="00FE08CE">
        <w:rPr>
          <w:bCs/>
        </w:rPr>
        <w:t>6</w:t>
      </w:r>
      <w:r w:rsidRPr="00FE08CE">
        <w:rPr>
          <w:bCs/>
        </w:rPr>
        <w:t xml:space="preserve">. Выполнять все условия </w:t>
      </w:r>
      <w:r w:rsidRPr="00FE08CE">
        <w:t>Договор</w:t>
      </w:r>
      <w:r w:rsidRPr="00FE08CE">
        <w:rPr>
          <w:bCs/>
        </w:rPr>
        <w:t>а.</w:t>
      </w:r>
    </w:p>
    <w:p w14:paraId="4DB0E656" w14:textId="586586CF" w:rsidR="0035110E" w:rsidRPr="00FE08CE" w:rsidRDefault="0035110E" w:rsidP="00D92E64">
      <w:pPr>
        <w:ind w:firstLine="567"/>
        <w:jc w:val="both"/>
        <w:rPr>
          <w:bCs/>
        </w:rPr>
      </w:pPr>
      <w:r w:rsidRPr="00FE08CE">
        <w:rPr>
          <w:bCs/>
        </w:rPr>
        <w:t>5.1.</w:t>
      </w:r>
      <w:r w:rsidR="0096516E" w:rsidRPr="00FE08CE">
        <w:rPr>
          <w:bCs/>
        </w:rPr>
        <w:t>7</w:t>
      </w:r>
      <w:r w:rsidRPr="00FE08CE">
        <w:rPr>
          <w:bCs/>
        </w:rPr>
        <w:t xml:space="preserve">. Передать надлежащим образом оформленные </w:t>
      </w:r>
      <w:r w:rsidR="0031323D" w:rsidRPr="00FE08CE">
        <w:rPr>
          <w:bCs/>
        </w:rPr>
        <w:t>отчётные</w:t>
      </w:r>
      <w:r w:rsidRPr="00FE08CE">
        <w:rPr>
          <w:bCs/>
        </w:rPr>
        <w:t xml:space="preserve"> и финансовые документы в порядке и сроки, установленные </w:t>
      </w:r>
      <w:r w:rsidRPr="00FE08CE">
        <w:t>Договор</w:t>
      </w:r>
      <w:r w:rsidRPr="00FE08CE">
        <w:rPr>
          <w:bCs/>
        </w:rPr>
        <w:t>ом.</w:t>
      </w:r>
    </w:p>
    <w:p w14:paraId="16815161" w14:textId="77777777" w:rsidR="0035110E" w:rsidRPr="00FE08CE" w:rsidRDefault="0035110E" w:rsidP="00D92E64">
      <w:pPr>
        <w:ind w:firstLine="567"/>
        <w:jc w:val="both"/>
        <w:rPr>
          <w:bCs/>
        </w:rPr>
      </w:pPr>
      <w:r w:rsidRPr="00FE08CE">
        <w:rPr>
          <w:bCs/>
        </w:rPr>
        <w:t>5.1.</w:t>
      </w:r>
      <w:r w:rsidR="0096516E" w:rsidRPr="00FE08CE">
        <w:rPr>
          <w:bCs/>
        </w:rPr>
        <w:t>8</w:t>
      </w:r>
      <w:r w:rsidRPr="00FE08CE">
        <w:rPr>
          <w:bCs/>
        </w:rPr>
        <w:t xml:space="preserve">. Предоставлять своевременно достоверную информацию о ходе исполнения своих обязательств, в том числе о сложностях, возникающих при исполнении </w:t>
      </w:r>
      <w:r w:rsidRPr="00FE08CE">
        <w:t>Договор</w:t>
      </w:r>
      <w:r w:rsidRPr="00FE08CE">
        <w:rPr>
          <w:bCs/>
        </w:rPr>
        <w:t xml:space="preserve">а, а также представить по запросу </w:t>
      </w:r>
      <w:r w:rsidR="0085397A" w:rsidRPr="00FE08CE">
        <w:rPr>
          <w:bCs/>
        </w:rPr>
        <w:t>Заказчик</w:t>
      </w:r>
      <w:r w:rsidRPr="00FE08CE">
        <w:rPr>
          <w:bCs/>
        </w:rPr>
        <w:t xml:space="preserve">а в сроки, указанные в таком запросе, информацию о ходе исполнения обязательств по </w:t>
      </w:r>
      <w:r w:rsidRPr="00FE08CE">
        <w:t>Договор</w:t>
      </w:r>
      <w:r w:rsidRPr="00FE08CE">
        <w:rPr>
          <w:bCs/>
        </w:rPr>
        <w:t>у.</w:t>
      </w:r>
    </w:p>
    <w:p w14:paraId="7A1BAB6F" w14:textId="77777777" w:rsidR="0035110E" w:rsidRPr="00FE08CE" w:rsidRDefault="0035110E" w:rsidP="00D92E64">
      <w:pPr>
        <w:ind w:firstLine="567"/>
        <w:jc w:val="both"/>
        <w:rPr>
          <w:bCs/>
        </w:rPr>
      </w:pPr>
      <w:r w:rsidRPr="00FE08CE">
        <w:rPr>
          <w:bCs/>
        </w:rPr>
        <w:t>5.1.</w:t>
      </w:r>
      <w:r w:rsidR="0096516E" w:rsidRPr="00FE08CE">
        <w:rPr>
          <w:bCs/>
        </w:rPr>
        <w:t>9</w:t>
      </w:r>
      <w:r w:rsidRPr="00FE08CE">
        <w:rPr>
          <w:bCs/>
        </w:rPr>
        <w:t>. Передать Товар полностью свободный от прав третьих лиц, не состоящий в споре и под арестом, не являющийся предметом залога и т. п.</w:t>
      </w:r>
    </w:p>
    <w:p w14:paraId="5D3E7752" w14:textId="77777777" w:rsidR="00F714FC" w:rsidRPr="00FE08CE" w:rsidRDefault="00F714FC" w:rsidP="00D92E64">
      <w:pPr>
        <w:ind w:firstLine="567"/>
        <w:jc w:val="both"/>
        <w:rPr>
          <w:b/>
          <w:bCs/>
        </w:rPr>
      </w:pPr>
    </w:p>
    <w:p w14:paraId="3CB56C1E" w14:textId="71657B77" w:rsidR="0035110E" w:rsidRPr="00FE08CE" w:rsidRDefault="0035110E" w:rsidP="00D92E64">
      <w:pPr>
        <w:ind w:firstLine="567"/>
        <w:jc w:val="both"/>
        <w:rPr>
          <w:b/>
          <w:bCs/>
        </w:rPr>
      </w:pPr>
      <w:r w:rsidRPr="00FE08CE">
        <w:rPr>
          <w:b/>
          <w:bCs/>
        </w:rPr>
        <w:t xml:space="preserve">5.2. </w:t>
      </w:r>
      <w:r w:rsidR="0085397A" w:rsidRPr="00FE08CE">
        <w:rPr>
          <w:b/>
          <w:bCs/>
        </w:rPr>
        <w:t>Заказчик</w:t>
      </w:r>
      <w:r w:rsidRPr="00FE08CE">
        <w:rPr>
          <w:b/>
          <w:bCs/>
        </w:rPr>
        <w:t xml:space="preserve"> обязуется:</w:t>
      </w:r>
    </w:p>
    <w:p w14:paraId="170198B6" w14:textId="77777777" w:rsidR="0035110E" w:rsidRPr="00FE08CE" w:rsidRDefault="0035110E" w:rsidP="00D92E64">
      <w:pPr>
        <w:ind w:firstLine="567"/>
        <w:jc w:val="both"/>
        <w:rPr>
          <w:bCs/>
        </w:rPr>
      </w:pPr>
      <w:r w:rsidRPr="00FE08CE">
        <w:rPr>
          <w:bCs/>
        </w:rPr>
        <w:t>5.2.</w:t>
      </w:r>
      <w:r w:rsidR="004A7175" w:rsidRPr="00FE08CE">
        <w:rPr>
          <w:bCs/>
        </w:rPr>
        <w:t>1</w:t>
      </w:r>
      <w:r w:rsidRPr="00FE08CE">
        <w:rPr>
          <w:bCs/>
        </w:rPr>
        <w:t xml:space="preserve">. Сообщать </w:t>
      </w:r>
      <w:r w:rsidR="0085397A" w:rsidRPr="00FE08CE">
        <w:rPr>
          <w:bCs/>
        </w:rPr>
        <w:t>Поставщик</w:t>
      </w:r>
      <w:r w:rsidRPr="00FE08CE">
        <w:rPr>
          <w:bCs/>
        </w:rPr>
        <w:t>у о несоответствии поставленного Товара по количеству и/или ассортименту, и/или качеству, составлять соответствующие акты.</w:t>
      </w:r>
    </w:p>
    <w:p w14:paraId="334C417B" w14:textId="77777777" w:rsidR="0035110E" w:rsidRPr="00FE08CE" w:rsidRDefault="0035110E" w:rsidP="00D92E64">
      <w:pPr>
        <w:ind w:firstLine="567"/>
        <w:jc w:val="both"/>
        <w:rPr>
          <w:bCs/>
        </w:rPr>
      </w:pPr>
      <w:r w:rsidRPr="00FE08CE">
        <w:rPr>
          <w:bCs/>
        </w:rPr>
        <w:t>5.2.</w:t>
      </w:r>
      <w:r w:rsidR="004A7175" w:rsidRPr="00FE08CE">
        <w:rPr>
          <w:bCs/>
        </w:rPr>
        <w:t>2</w:t>
      </w:r>
      <w:r w:rsidRPr="00FE08CE">
        <w:rPr>
          <w:bCs/>
        </w:rPr>
        <w:t xml:space="preserve">. Принять и </w:t>
      </w:r>
      <w:r w:rsidR="00D71EF4" w:rsidRPr="00FE08CE">
        <w:rPr>
          <w:bCs/>
        </w:rPr>
        <w:t>о</w:t>
      </w:r>
      <w:r w:rsidRPr="00FE08CE">
        <w:rPr>
          <w:bCs/>
        </w:rPr>
        <w:t xml:space="preserve">платить поставленный Товар в порядке и сроки, предусмотренные </w:t>
      </w:r>
      <w:r w:rsidRPr="00FE08CE">
        <w:t>Договор</w:t>
      </w:r>
      <w:r w:rsidRPr="00FE08CE">
        <w:rPr>
          <w:bCs/>
        </w:rPr>
        <w:t xml:space="preserve">ом. </w:t>
      </w:r>
    </w:p>
    <w:p w14:paraId="0F78CA7A" w14:textId="77777777" w:rsidR="00DD50D9" w:rsidRPr="00FE08CE" w:rsidRDefault="0035110E" w:rsidP="00D92E64">
      <w:pPr>
        <w:ind w:firstLine="567"/>
        <w:jc w:val="both"/>
        <w:rPr>
          <w:bCs/>
        </w:rPr>
      </w:pPr>
      <w:r w:rsidRPr="00FE08CE">
        <w:rPr>
          <w:bCs/>
        </w:rPr>
        <w:t>5.2.</w:t>
      </w:r>
      <w:r w:rsidR="004A7175" w:rsidRPr="00FE08CE">
        <w:rPr>
          <w:bCs/>
        </w:rPr>
        <w:t>3</w:t>
      </w:r>
      <w:r w:rsidR="00EC3F73" w:rsidRPr="00FE08CE">
        <w:rPr>
          <w:bCs/>
        </w:rPr>
        <w:t xml:space="preserve">. </w:t>
      </w:r>
      <w:r w:rsidRPr="00FE08CE">
        <w:rPr>
          <w:bCs/>
        </w:rPr>
        <w:t xml:space="preserve">Провести экспертизу Товара в соответствии с условиями, предусмотренными </w:t>
      </w:r>
      <w:r w:rsidR="00B248EE" w:rsidRPr="00FE08CE">
        <w:rPr>
          <w:bCs/>
        </w:rPr>
        <w:t>Законом</w:t>
      </w:r>
      <w:r w:rsidRPr="00FE08CE">
        <w:rPr>
          <w:bCs/>
        </w:rPr>
        <w:t>.</w:t>
      </w:r>
    </w:p>
    <w:p w14:paraId="27FC660A" w14:textId="77777777" w:rsidR="00B02B86" w:rsidRPr="00FE08CE" w:rsidRDefault="00B02B86" w:rsidP="00D92E64">
      <w:pPr>
        <w:ind w:firstLine="567"/>
        <w:jc w:val="both"/>
        <w:rPr>
          <w:b/>
          <w:bCs/>
        </w:rPr>
      </w:pPr>
    </w:p>
    <w:p w14:paraId="18E35E8F" w14:textId="77777777" w:rsidR="0035110E" w:rsidRPr="00FE08CE" w:rsidRDefault="0035110E" w:rsidP="00D92E64">
      <w:pPr>
        <w:ind w:firstLine="567"/>
        <w:jc w:val="both"/>
        <w:rPr>
          <w:b/>
          <w:bCs/>
        </w:rPr>
      </w:pPr>
      <w:r w:rsidRPr="00FE08CE">
        <w:rPr>
          <w:b/>
          <w:bCs/>
        </w:rPr>
        <w:t xml:space="preserve">5.3. </w:t>
      </w:r>
      <w:r w:rsidR="0085397A" w:rsidRPr="00FE08CE">
        <w:rPr>
          <w:b/>
          <w:bCs/>
        </w:rPr>
        <w:t>Заказчик</w:t>
      </w:r>
      <w:r w:rsidRPr="00FE08CE">
        <w:rPr>
          <w:b/>
          <w:bCs/>
        </w:rPr>
        <w:t xml:space="preserve"> вправе:</w:t>
      </w:r>
    </w:p>
    <w:p w14:paraId="65AF4E04" w14:textId="2EFB2341" w:rsidR="00500621" w:rsidRPr="00FE08CE" w:rsidRDefault="0035110E" w:rsidP="00D92E64">
      <w:pPr>
        <w:ind w:firstLine="567"/>
        <w:jc w:val="both"/>
        <w:rPr>
          <w:bCs/>
        </w:rPr>
      </w:pPr>
      <w:r w:rsidRPr="00FE08CE">
        <w:rPr>
          <w:bCs/>
        </w:rPr>
        <w:t xml:space="preserve">5.3.1. </w:t>
      </w:r>
      <w:r w:rsidR="00500621" w:rsidRPr="00FE08CE">
        <w:rPr>
          <w:bCs/>
        </w:rPr>
        <w:t xml:space="preserve">Отказаться от </w:t>
      </w:r>
      <w:r w:rsidR="00CD7E95" w:rsidRPr="00FE08CE">
        <w:rPr>
          <w:bCs/>
        </w:rPr>
        <w:t>приёмки</w:t>
      </w:r>
      <w:r w:rsidR="00500621" w:rsidRPr="00FE08CE">
        <w:rPr>
          <w:bCs/>
        </w:rPr>
        <w:t xml:space="preserve"> Товара, поставленного с нарушением сроков поставки, в нарушенной упаковке, не соответствующего ассортименту и/или количеству и/или качеству, без сопроводительных документов</w:t>
      </w:r>
      <w:r w:rsidR="0085397A" w:rsidRPr="00FE08CE">
        <w:rPr>
          <w:bCs/>
        </w:rPr>
        <w:t xml:space="preserve">. </w:t>
      </w:r>
      <w:r w:rsidR="00500621" w:rsidRPr="00FE08CE">
        <w:rPr>
          <w:bCs/>
        </w:rPr>
        <w:t xml:space="preserve"> </w:t>
      </w:r>
    </w:p>
    <w:p w14:paraId="59632FC3" w14:textId="7C16BE64" w:rsidR="000D3203" w:rsidRPr="00FE08CE" w:rsidRDefault="000D3203" w:rsidP="00D92E64">
      <w:pPr>
        <w:ind w:firstLine="567"/>
        <w:jc w:val="both"/>
        <w:rPr>
          <w:bCs/>
        </w:rPr>
      </w:pPr>
      <w:r w:rsidRPr="00FE08CE">
        <w:rPr>
          <w:bCs/>
        </w:rPr>
        <w:t xml:space="preserve">5.3.2. </w:t>
      </w:r>
      <w:r w:rsidR="00627F26" w:rsidRPr="00FE08CE">
        <w:rPr>
          <w:bCs/>
        </w:rPr>
        <w:t xml:space="preserve">Требовать </w:t>
      </w:r>
      <w:r w:rsidRPr="00FE08CE">
        <w:rPr>
          <w:bCs/>
        </w:rPr>
        <w:t xml:space="preserve">от Поставщика своевременного устранения недостатков, выявленных как в ходе </w:t>
      </w:r>
      <w:r w:rsidR="00CD7E95" w:rsidRPr="00FE08CE">
        <w:rPr>
          <w:bCs/>
        </w:rPr>
        <w:t>приёмки</w:t>
      </w:r>
      <w:r w:rsidRPr="00FE08CE">
        <w:rPr>
          <w:bCs/>
        </w:rPr>
        <w:t>, так и в течение гарантийного периода;</w:t>
      </w:r>
    </w:p>
    <w:p w14:paraId="1150E6E4" w14:textId="35D332F4" w:rsidR="0035110E" w:rsidRPr="00FE08CE" w:rsidRDefault="0035110E" w:rsidP="00D92E64">
      <w:pPr>
        <w:ind w:firstLine="567"/>
        <w:jc w:val="both"/>
        <w:rPr>
          <w:bCs/>
        </w:rPr>
      </w:pPr>
      <w:r w:rsidRPr="00FE08CE">
        <w:rPr>
          <w:bCs/>
        </w:rPr>
        <w:t>5.3.</w:t>
      </w:r>
      <w:r w:rsidR="000D3203" w:rsidRPr="00FE08CE">
        <w:rPr>
          <w:bCs/>
        </w:rPr>
        <w:t>3</w:t>
      </w:r>
      <w:r w:rsidRPr="00FE08CE">
        <w:rPr>
          <w:bCs/>
        </w:rPr>
        <w:t>. В случае неисполнения или ненад</w:t>
      </w:r>
      <w:r w:rsidR="00D71EF4" w:rsidRPr="00FE08CE">
        <w:rPr>
          <w:bCs/>
        </w:rPr>
        <w:t xml:space="preserve">лежащего исполнения </w:t>
      </w:r>
      <w:r w:rsidR="0085397A" w:rsidRPr="00FE08CE">
        <w:rPr>
          <w:bCs/>
        </w:rPr>
        <w:t>Поставщик</w:t>
      </w:r>
      <w:r w:rsidR="00D71EF4" w:rsidRPr="00FE08CE">
        <w:rPr>
          <w:bCs/>
        </w:rPr>
        <w:t>ом</w:t>
      </w:r>
      <w:r w:rsidRPr="00FE08CE">
        <w:rPr>
          <w:bCs/>
        </w:rPr>
        <w:t xml:space="preserve"> обязательств по </w:t>
      </w:r>
      <w:r w:rsidRPr="00FE08CE">
        <w:t>Договор</w:t>
      </w:r>
      <w:r w:rsidRPr="00FE08CE">
        <w:rPr>
          <w:bCs/>
        </w:rPr>
        <w:t xml:space="preserve">у </w:t>
      </w:r>
      <w:r w:rsidR="0085397A" w:rsidRPr="00FE08CE">
        <w:rPr>
          <w:bCs/>
        </w:rPr>
        <w:t>Заказчик</w:t>
      </w:r>
      <w:r w:rsidRPr="00FE08CE">
        <w:rPr>
          <w:bCs/>
        </w:rPr>
        <w:t xml:space="preserve"> вправе произвести оплату по </w:t>
      </w:r>
      <w:r w:rsidRPr="00FE08CE">
        <w:t>Договор</w:t>
      </w:r>
      <w:r w:rsidRPr="00FE08CE">
        <w:rPr>
          <w:bCs/>
        </w:rPr>
        <w:t xml:space="preserve">у в размере за вычетом суммы неустойки (штрафа), подлежащей уплате </w:t>
      </w:r>
      <w:r w:rsidR="0085397A" w:rsidRPr="00FE08CE">
        <w:rPr>
          <w:bCs/>
        </w:rPr>
        <w:t>Поставщик</w:t>
      </w:r>
      <w:r w:rsidRPr="00FE08CE">
        <w:rPr>
          <w:bCs/>
        </w:rPr>
        <w:t xml:space="preserve">у в соответствии с условиями ответственности последнего по </w:t>
      </w:r>
      <w:r w:rsidRPr="00FE08CE">
        <w:t>Договор</w:t>
      </w:r>
      <w:r w:rsidRPr="00FE08CE">
        <w:rPr>
          <w:bCs/>
        </w:rPr>
        <w:t xml:space="preserve">у. В этом случае оплата по </w:t>
      </w:r>
      <w:r w:rsidRPr="00FE08CE">
        <w:t>Договор</w:t>
      </w:r>
      <w:r w:rsidRPr="00FE08CE">
        <w:rPr>
          <w:bCs/>
        </w:rPr>
        <w:t xml:space="preserve">у осуществляется на основании </w:t>
      </w:r>
      <w:r w:rsidR="009865EA" w:rsidRPr="00FE08CE">
        <w:rPr>
          <w:bCs/>
        </w:rPr>
        <w:t xml:space="preserve">документа о </w:t>
      </w:r>
      <w:r w:rsidR="0045099E" w:rsidRPr="00FE08CE">
        <w:rPr>
          <w:bCs/>
        </w:rPr>
        <w:t>приёмке</w:t>
      </w:r>
      <w:r w:rsidR="00380EE4" w:rsidRPr="00FE08CE">
        <w:rPr>
          <w:bCs/>
        </w:rPr>
        <w:t xml:space="preserve"> Товара</w:t>
      </w:r>
      <w:r w:rsidRPr="00FE08CE">
        <w:rPr>
          <w:bCs/>
        </w:rPr>
        <w:t xml:space="preserve">, в котором указывается сумма, подлежащая оплате в соответствии с условиями </w:t>
      </w:r>
      <w:r w:rsidRPr="00FE08CE">
        <w:t>Договор</w:t>
      </w:r>
      <w:r w:rsidRPr="00FE08CE">
        <w:rPr>
          <w:bCs/>
        </w:rPr>
        <w:t xml:space="preserve">а; размер неустойки (штрафа, пени), подлежащей взысканию; основания применения и порядок </w:t>
      </w:r>
      <w:r w:rsidR="00D56E68" w:rsidRPr="00FE08CE">
        <w:rPr>
          <w:bCs/>
        </w:rPr>
        <w:t>расчёта</w:t>
      </w:r>
      <w:r w:rsidRPr="00FE08CE">
        <w:rPr>
          <w:bCs/>
        </w:rPr>
        <w:t xml:space="preserve"> неустойки (штрафа); итоговая сумма, подлежащая оплате </w:t>
      </w:r>
      <w:r w:rsidR="0085397A" w:rsidRPr="00FE08CE">
        <w:rPr>
          <w:bCs/>
        </w:rPr>
        <w:t>Поставщик</w:t>
      </w:r>
      <w:r w:rsidRPr="00FE08CE">
        <w:rPr>
          <w:bCs/>
        </w:rPr>
        <w:t xml:space="preserve">у по </w:t>
      </w:r>
      <w:r w:rsidRPr="00FE08CE">
        <w:t>Договор</w:t>
      </w:r>
      <w:r w:rsidRPr="00FE08CE">
        <w:rPr>
          <w:bCs/>
        </w:rPr>
        <w:t>у.</w:t>
      </w:r>
    </w:p>
    <w:p w14:paraId="67B680D5" w14:textId="3DB5A1EF" w:rsidR="0035110E" w:rsidRPr="00FE08CE" w:rsidRDefault="0035110E" w:rsidP="00D92E64">
      <w:pPr>
        <w:ind w:firstLine="567"/>
        <w:jc w:val="both"/>
        <w:rPr>
          <w:bCs/>
        </w:rPr>
      </w:pPr>
      <w:r w:rsidRPr="00FE08CE">
        <w:rPr>
          <w:bCs/>
        </w:rPr>
        <w:t>5.3.</w:t>
      </w:r>
      <w:r w:rsidR="000D3203" w:rsidRPr="00FE08CE">
        <w:rPr>
          <w:bCs/>
        </w:rPr>
        <w:t>4</w:t>
      </w:r>
      <w:r w:rsidRPr="00FE08CE">
        <w:rPr>
          <w:bCs/>
        </w:rPr>
        <w:t xml:space="preserve">. Принять решение об одностороннем отказе от исполнения </w:t>
      </w:r>
      <w:r w:rsidRPr="00FE08CE">
        <w:t>Договор</w:t>
      </w:r>
      <w:r w:rsidRPr="00FE08CE">
        <w:rPr>
          <w:bCs/>
        </w:rPr>
        <w:t xml:space="preserve">а в соответствии с гражданским законодательством. </w:t>
      </w:r>
    </w:p>
    <w:p w14:paraId="5F795A92" w14:textId="77777777" w:rsidR="0035110E" w:rsidRPr="00FE08CE" w:rsidRDefault="0035110E" w:rsidP="00D92E64">
      <w:pPr>
        <w:ind w:firstLine="567"/>
        <w:jc w:val="both"/>
        <w:rPr>
          <w:bCs/>
        </w:rPr>
      </w:pPr>
    </w:p>
    <w:p w14:paraId="4D948228" w14:textId="77777777" w:rsidR="0035110E" w:rsidRPr="00FE08CE" w:rsidRDefault="0035110E" w:rsidP="00D92E64">
      <w:pPr>
        <w:ind w:firstLine="567"/>
        <w:jc w:val="both"/>
        <w:rPr>
          <w:b/>
          <w:bCs/>
        </w:rPr>
      </w:pPr>
      <w:r w:rsidRPr="00FE08CE">
        <w:rPr>
          <w:b/>
          <w:bCs/>
        </w:rPr>
        <w:t xml:space="preserve">5.4. </w:t>
      </w:r>
      <w:r w:rsidR="0085397A" w:rsidRPr="00FE08CE">
        <w:rPr>
          <w:b/>
          <w:bCs/>
        </w:rPr>
        <w:t>Поставщик</w:t>
      </w:r>
      <w:r w:rsidRPr="00FE08CE">
        <w:rPr>
          <w:b/>
          <w:bCs/>
        </w:rPr>
        <w:t xml:space="preserve"> вправе:</w:t>
      </w:r>
    </w:p>
    <w:p w14:paraId="555220AE" w14:textId="77777777" w:rsidR="0035110E" w:rsidRPr="00FE08CE" w:rsidRDefault="0035110E" w:rsidP="00D92E64">
      <w:pPr>
        <w:ind w:firstLine="567"/>
        <w:jc w:val="both"/>
        <w:rPr>
          <w:bCs/>
        </w:rPr>
      </w:pPr>
      <w:r w:rsidRPr="00FE08CE">
        <w:rPr>
          <w:bCs/>
        </w:rPr>
        <w:t>5.4.</w:t>
      </w:r>
      <w:r w:rsidR="00DD7277" w:rsidRPr="00FE08CE">
        <w:rPr>
          <w:bCs/>
        </w:rPr>
        <w:t>1. Требовать</w:t>
      </w:r>
      <w:r w:rsidRPr="00FE08CE">
        <w:rPr>
          <w:bCs/>
        </w:rPr>
        <w:t xml:space="preserve"> оплаты по Договору в случае полного исполнения обязательств по Договору.</w:t>
      </w:r>
    </w:p>
    <w:p w14:paraId="60073FA7" w14:textId="57D0810A" w:rsidR="00B30F5F" w:rsidRPr="00FE08CE" w:rsidRDefault="0035110E" w:rsidP="00D92E64">
      <w:pPr>
        <w:ind w:firstLine="567"/>
        <w:jc w:val="both"/>
        <w:rPr>
          <w:bCs/>
        </w:rPr>
      </w:pPr>
      <w:r w:rsidRPr="00FE08CE">
        <w:rPr>
          <w:bCs/>
        </w:rPr>
        <w:t xml:space="preserve">5.4.2. Принять решение об одностороннем отказе от исполнения Договора в соответствии с гражданским законодательством. </w:t>
      </w:r>
    </w:p>
    <w:p w14:paraId="667D7801" w14:textId="77777777" w:rsidR="0001540D" w:rsidRPr="00FE08CE" w:rsidRDefault="0001540D" w:rsidP="00D92E64">
      <w:pPr>
        <w:ind w:firstLine="567"/>
        <w:jc w:val="both"/>
        <w:rPr>
          <w:bCs/>
        </w:rPr>
      </w:pPr>
    </w:p>
    <w:p w14:paraId="42AB6AFA" w14:textId="77777777" w:rsidR="0000148D" w:rsidRPr="00FE08CE" w:rsidRDefault="0000148D" w:rsidP="000A5F5D">
      <w:pPr>
        <w:tabs>
          <w:tab w:val="left" w:pos="540"/>
          <w:tab w:val="left" w:pos="600"/>
        </w:tabs>
        <w:jc w:val="center"/>
        <w:rPr>
          <w:b/>
        </w:rPr>
      </w:pPr>
      <w:r w:rsidRPr="00FE08CE">
        <w:rPr>
          <w:b/>
        </w:rPr>
        <w:t>6. Ответственность сторон</w:t>
      </w:r>
    </w:p>
    <w:p w14:paraId="4533CD6A" w14:textId="77777777" w:rsidR="0000148D" w:rsidRPr="00FE08CE" w:rsidRDefault="0000148D" w:rsidP="00D92E64">
      <w:pPr>
        <w:tabs>
          <w:tab w:val="left" w:pos="540"/>
          <w:tab w:val="left" w:pos="600"/>
        </w:tabs>
        <w:ind w:firstLine="567"/>
        <w:jc w:val="center"/>
        <w:rPr>
          <w:b/>
        </w:rPr>
      </w:pPr>
    </w:p>
    <w:p w14:paraId="0AE30CA3" w14:textId="77777777" w:rsidR="00F90CC6" w:rsidRPr="00FE08CE" w:rsidRDefault="00F90CC6" w:rsidP="00D92E64">
      <w:pPr>
        <w:pStyle w:val="Standard"/>
        <w:widowControl w:val="0"/>
        <w:ind w:firstLine="567"/>
        <w:jc w:val="both"/>
      </w:pPr>
      <w:r w:rsidRPr="00FE08CE">
        <w:t>6.1. Стороны несут ответственность за неисполнение или ненадлежащее исполнение своих обязательств по Договору в соответствии с законодательством Российской Федерации. Правила расчёта размера штрафа определены Постановлением Правительства Российской Федерации от 30.08.2017 № 1042. Правила начисления пени определены ч. 5 и 7 ст.34 Закона.</w:t>
      </w:r>
    </w:p>
    <w:p w14:paraId="43688023" w14:textId="77777777" w:rsidR="00F90CC6" w:rsidRPr="00FE08CE" w:rsidRDefault="00F90CC6" w:rsidP="00D92E64">
      <w:pPr>
        <w:pStyle w:val="Standard"/>
        <w:widowControl w:val="0"/>
        <w:ind w:firstLine="567"/>
        <w:jc w:val="both"/>
      </w:pPr>
      <w:r w:rsidRPr="00FE08CE">
        <w:lastRenderedPageBreak/>
        <w:t>6.2. Неустойка по Договору выплачивается только на основании обоснованного письменного требования Стороны.</w:t>
      </w:r>
    </w:p>
    <w:p w14:paraId="34A327D1" w14:textId="4B5F1829" w:rsidR="00F90CC6" w:rsidRPr="00FE08CE" w:rsidRDefault="00F90CC6" w:rsidP="00D92E64">
      <w:pPr>
        <w:pStyle w:val="Standard"/>
        <w:widowControl w:val="0"/>
        <w:ind w:firstLine="567"/>
        <w:jc w:val="both"/>
      </w:pPr>
      <w:r w:rsidRPr="00FE08CE">
        <w:t>6.</w:t>
      </w:r>
      <w:r w:rsidR="00F714FC" w:rsidRPr="00FE08CE">
        <w:t>3</w:t>
      </w:r>
      <w:r w:rsidRPr="00FE08CE">
        <w:t xml:space="preserve">.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размер штрафа устанавливается в размере 10 процентов цены Договора, что составляет: _____ </w:t>
      </w:r>
      <w:r w:rsidRPr="00FE08CE">
        <w:rPr>
          <w:b/>
        </w:rPr>
        <w:t>(____) руб. __ коп.</w:t>
      </w:r>
    </w:p>
    <w:p w14:paraId="723B5C62" w14:textId="0D13DCC0" w:rsidR="00F90CC6" w:rsidRPr="00FE08CE" w:rsidRDefault="00F90CC6" w:rsidP="00D92E64">
      <w:pPr>
        <w:pStyle w:val="Standard"/>
        <w:widowControl w:val="0"/>
        <w:tabs>
          <w:tab w:val="left" w:pos="0"/>
        </w:tabs>
        <w:ind w:firstLine="567"/>
        <w:jc w:val="both"/>
      </w:pPr>
      <w:r w:rsidRPr="00FE08CE">
        <w:t>6.</w:t>
      </w:r>
      <w:r w:rsidR="00F714FC" w:rsidRPr="00FE08CE">
        <w:t>4</w:t>
      </w:r>
      <w:r w:rsidRPr="00FE08CE">
        <w:t xml:space="preserve">. За каждый факт неисполнения или ненадлежащего исполнения Поставщиком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w:t>
      </w:r>
      <w:r w:rsidRPr="00FE08CE">
        <w:rPr>
          <w:b/>
        </w:rPr>
        <w:t>1000 (одна тысяча) рублей 00 коп.</w:t>
      </w:r>
    </w:p>
    <w:p w14:paraId="6A54052C" w14:textId="3103CC0F" w:rsidR="00F90CC6" w:rsidRPr="00FE08CE" w:rsidRDefault="00F90CC6" w:rsidP="00D92E64">
      <w:pPr>
        <w:pStyle w:val="Standard"/>
        <w:widowControl w:val="0"/>
        <w:tabs>
          <w:tab w:val="left" w:pos="0"/>
        </w:tabs>
        <w:ind w:firstLine="567"/>
        <w:jc w:val="both"/>
      </w:pPr>
      <w:r w:rsidRPr="00FE08CE">
        <w:t>6.</w:t>
      </w:r>
      <w:r w:rsidR="00F714FC" w:rsidRPr="00FE08CE">
        <w:t>5</w:t>
      </w:r>
      <w:r w:rsidRPr="00FE08CE">
        <w:t>. Пеня начисляется за каждый день просрочки исполнения Поставщиком обязательства, предусмотренного Договором, в размере одной трёхсотой действующей на дату уплаты пени ключевой ставки Центрального банка Российской Федерации (далее - ЦБ РФ) от цены Договора, уменьшенной на сумму, пропорциональную объему обязательств, предусмотренных Договором и фактически исполненных Поставщиком.</w:t>
      </w:r>
    </w:p>
    <w:p w14:paraId="345766A4" w14:textId="262F9F9D" w:rsidR="00F90CC6" w:rsidRPr="00FE08CE" w:rsidRDefault="00F90CC6" w:rsidP="00D92E64">
      <w:pPr>
        <w:pStyle w:val="Standard"/>
        <w:widowControl w:val="0"/>
        <w:ind w:firstLine="567"/>
        <w:jc w:val="both"/>
      </w:pPr>
      <w:r w:rsidRPr="00FE08CE">
        <w:t>6.</w:t>
      </w:r>
      <w:r w:rsidR="00F714FC" w:rsidRPr="00FE08CE">
        <w:t>6</w:t>
      </w:r>
      <w:r w:rsidRPr="00FE08CE">
        <w:t>. 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трёхсотой действующей на дату уплаты пеней ключевой ставки ЦБ РФ от не уплаченной в срок суммы.</w:t>
      </w:r>
    </w:p>
    <w:p w14:paraId="18096C82" w14:textId="21CB214B" w:rsidR="00F90CC6" w:rsidRPr="00FE08CE" w:rsidRDefault="00F90CC6" w:rsidP="00D92E64">
      <w:pPr>
        <w:pStyle w:val="Standard"/>
        <w:widowControl w:val="0"/>
        <w:ind w:firstLine="567"/>
        <w:jc w:val="both"/>
      </w:pPr>
      <w:r w:rsidRPr="00FE08CE">
        <w:t>6.</w:t>
      </w:r>
      <w:r w:rsidR="00F714FC" w:rsidRPr="00FE08CE">
        <w:t>7</w:t>
      </w:r>
      <w:r w:rsidRPr="00FE08CE">
        <w:t xml:space="preserve">. </w:t>
      </w:r>
      <w:bookmarkStart w:id="4" w:name="_Hlk17791275"/>
      <w:r w:rsidRPr="00FE08CE">
        <w:t xml:space="preserve">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w:t>
      </w:r>
      <w:r w:rsidRPr="00FE08CE">
        <w:rPr>
          <w:b/>
        </w:rPr>
        <w:t>1000 рублей (одна тысяча) руб. 00 коп.</w:t>
      </w:r>
      <w:bookmarkEnd w:id="4"/>
    </w:p>
    <w:p w14:paraId="3C948348" w14:textId="77777777" w:rsidR="00F90CC6" w:rsidRPr="00FE08CE" w:rsidRDefault="00F90CC6" w:rsidP="00D92E64">
      <w:pPr>
        <w:pStyle w:val="Standard"/>
        <w:widowControl w:val="0"/>
        <w:ind w:firstLine="567"/>
        <w:jc w:val="both"/>
      </w:pPr>
      <w:r w:rsidRPr="00FE08CE">
        <w:t>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287D22A5" w14:textId="1F5A639F" w:rsidR="00F90CC6" w:rsidRPr="00FE08CE" w:rsidRDefault="00F90CC6" w:rsidP="00D92E64">
      <w:pPr>
        <w:pStyle w:val="Standard"/>
        <w:widowControl w:val="0"/>
        <w:ind w:firstLine="567"/>
        <w:jc w:val="both"/>
      </w:pPr>
      <w:r w:rsidRPr="00FE08CE">
        <w:t>6.</w:t>
      </w:r>
      <w:r w:rsidR="00F714FC" w:rsidRPr="00FE08CE">
        <w:t>8</w:t>
      </w:r>
      <w:r w:rsidRPr="00FE08CE">
        <w:t>. Общая сумма начисленной неустойки (штрафов, пени) за неисполнение или ненадлежащее исполнение Поставщиком обязательств, предусмотренных Договором, не может превышать цену Договора.</w:t>
      </w:r>
    </w:p>
    <w:p w14:paraId="63A6E456" w14:textId="1DE6089F" w:rsidR="00F90CC6" w:rsidRPr="00FE08CE" w:rsidRDefault="00F90CC6" w:rsidP="00D92E64">
      <w:pPr>
        <w:pStyle w:val="Standard"/>
        <w:widowControl w:val="0"/>
        <w:ind w:firstLine="567"/>
        <w:jc w:val="both"/>
      </w:pPr>
      <w:r w:rsidRPr="00FE08CE">
        <w:t>6.</w:t>
      </w:r>
      <w:r w:rsidR="00F714FC" w:rsidRPr="00FE08CE">
        <w:t>9</w:t>
      </w:r>
      <w:r w:rsidRPr="00FE08CE">
        <w:t>. Общая сумма начисленной неустойки (штрафов, пени) за ненадлежащее исполнение Заказчиком обязательств, предусмотренных Договором, не может превышать цену Договора.</w:t>
      </w:r>
    </w:p>
    <w:p w14:paraId="1492B3A0" w14:textId="2B7E6B17" w:rsidR="00F90CC6" w:rsidRPr="00FE08CE" w:rsidRDefault="00F90CC6" w:rsidP="00D92E64">
      <w:pPr>
        <w:pStyle w:val="Standard"/>
        <w:widowControl w:val="0"/>
        <w:ind w:firstLine="567"/>
        <w:jc w:val="both"/>
      </w:pPr>
      <w:r w:rsidRPr="00FE08CE">
        <w:t>6.1</w:t>
      </w:r>
      <w:r w:rsidR="00F714FC" w:rsidRPr="00FE08CE">
        <w:t>0</w:t>
      </w:r>
      <w:r w:rsidRPr="00FE08CE">
        <w:t>. Под ненадлежащим исполнением Поставщиком обязательств понимается поставка Товара, не соответствующего требованиям к качеству, количеству и техническим характеристикам Товара, установленных Договором.</w:t>
      </w:r>
    </w:p>
    <w:p w14:paraId="5B01C8AE" w14:textId="27671E6E" w:rsidR="00F90CC6" w:rsidRPr="00FE08CE" w:rsidRDefault="00F90CC6" w:rsidP="00D92E64">
      <w:pPr>
        <w:pStyle w:val="Standard"/>
        <w:widowControl w:val="0"/>
        <w:ind w:firstLine="567"/>
        <w:jc w:val="both"/>
      </w:pPr>
      <w:r w:rsidRPr="00FE08CE">
        <w:t>6.1</w:t>
      </w:r>
      <w:r w:rsidR="00F714FC" w:rsidRPr="00FE08CE">
        <w:t>1</w:t>
      </w:r>
      <w:r w:rsidRPr="00FE08CE">
        <w:t>. Стороны Договора освобождаются от уплаты неустойки (штрафа, пеней), если докажут, что просрочка исполнения соответствующего обязательства произошла вследствие непреодолимой силы или по вине другой Стороны</w:t>
      </w:r>
    </w:p>
    <w:p w14:paraId="6E7CA6F5" w14:textId="3FCAD8F6" w:rsidR="00F90CC6" w:rsidRPr="00FE08CE" w:rsidRDefault="00F90CC6" w:rsidP="00D92E64">
      <w:pPr>
        <w:pStyle w:val="Standard"/>
        <w:widowControl w:val="0"/>
        <w:ind w:firstLine="567"/>
        <w:jc w:val="both"/>
      </w:pPr>
      <w:r w:rsidRPr="00FE08CE">
        <w:t>6.1</w:t>
      </w:r>
      <w:r w:rsidR="00F714FC" w:rsidRPr="00FE08CE">
        <w:t>2</w:t>
      </w:r>
      <w:r w:rsidRPr="00FE08CE">
        <w:t>. Сторона, для которой создалась невозможность исполнения обязательств по Договору вследствие наступления обстоятельств непреодолимой силы, обязана немедленно информировать другую Сторону о наступлении этих обстоятельств в письменном виде с предоставлением подтверждающего документа не позднее 5 дней с даты их наступления. В случае прекращения указанных обстоятельств Сторона в течение 5 календарных дней должна известить об этом другую Сторону в письменном виде и предпринять все разумные меры, чтобы в кратчайшие сроки преодолеть невозможность выполнения своих обязательств по Договору.</w:t>
      </w:r>
    </w:p>
    <w:p w14:paraId="3F1DE67C" w14:textId="59AB7CB9" w:rsidR="00F90CC6" w:rsidRPr="00FE08CE" w:rsidRDefault="00F90CC6" w:rsidP="00D92E64">
      <w:pPr>
        <w:pStyle w:val="Standard"/>
        <w:widowControl w:val="0"/>
        <w:ind w:firstLine="567"/>
        <w:jc w:val="both"/>
      </w:pPr>
      <w:r w:rsidRPr="00FE08CE">
        <w:t>6.1</w:t>
      </w:r>
      <w:r w:rsidR="00F714FC" w:rsidRPr="00FE08CE">
        <w:t>3</w:t>
      </w:r>
      <w:r w:rsidRPr="00FE08CE">
        <w:t xml:space="preserve">. Не извещение или несвоевременное извещение другой Стороны, для которой создалась невозможность исполнения обязательств по Договору вследствие наступления </w:t>
      </w:r>
      <w:r w:rsidRPr="00FE08CE">
        <w:lastRenderedPageBreak/>
        <w:t>обстоятельств непреодолимой силы, влечёт за собой утрату права для этой Стороны ссылаться на эти обстоятельства.</w:t>
      </w:r>
    </w:p>
    <w:p w14:paraId="79200905" w14:textId="060A92CF" w:rsidR="00F90CC6" w:rsidRPr="00FE08CE" w:rsidRDefault="00F90CC6" w:rsidP="00D92E64">
      <w:pPr>
        <w:pStyle w:val="Standard"/>
        <w:widowControl w:val="0"/>
        <w:ind w:firstLine="567"/>
        <w:jc w:val="both"/>
      </w:pPr>
      <w:r w:rsidRPr="00FE08CE">
        <w:t>6.1</w:t>
      </w:r>
      <w:r w:rsidR="00F714FC" w:rsidRPr="00FE08CE">
        <w:t>4</w:t>
      </w:r>
      <w:r w:rsidRPr="00FE08CE">
        <w:t>. Уплата Поставщиком неустойки или применение иной формы ответственности не освобождает его от исполнения обязательств по Договору.</w:t>
      </w:r>
    </w:p>
    <w:p w14:paraId="5D070D2F" w14:textId="726C2D23" w:rsidR="00F90CC6" w:rsidRPr="00FE08CE" w:rsidRDefault="00F90CC6" w:rsidP="00D92E64">
      <w:pPr>
        <w:pStyle w:val="Standard"/>
        <w:widowControl w:val="0"/>
        <w:ind w:firstLine="567"/>
        <w:jc w:val="both"/>
      </w:pPr>
      <w:r w:rsidRPr="00FE08CE">
        <w:t>6.1</w:t>
      </w:r>
      <w:r w:rsidR="00F714FC" w:rsidRPr="00FE08CE">
        <w:t>5</w:t>
      </w:r>
      <w:r w:rsidRPr="00FE08CE">
        <w:t>. Ответственность за достоверность и соответствие законодательству Российской Федерации сведений, указанных в представленных документах, несет Поставщик.</w:t>
      </w:r>
    </w:p>
    <w:p w14:paraId="7291B464" w14:textId="6A80C2E5" w:rsidR="00F90CC6" w:rsidRPr="00FE08CE" w:rsidRDefault="00F90CC6" w:rsidP="00D92E64">
      <w:pPr>
        <w:pStyle w:val="Standard"/>
        <w:widowControl w:val="0"/>
        <w:ind w:firstLine="567"/>
        <w:jc w:val="both"/>
      </w:pPr>
      <w:r w:rsidRPr="00FE08CE">
        <w:t>6.1</w:t>
      </w:r>
      <w:r w:rsidR="00F714FC" w:rsidRPr="00FE08CE">
        <w:t>6</w:t>
      </w:r>
      <w:r w:rsidRPr="00FE08CE">
        <w:t>. Неисполнение (один и более раз) Сторонами своих обязательств является существенным нарушением условий Договора.</w:t>
      </w:r>
    </w:p>
    <w:p w14:paraId="5AC244E1" w14:textId="4658D745" w:rsidR="00F90CC6" w:rsidRPr="00FE08CE" w:rsidRDefault="00F90CC6" w:rsidP="00D92E64">
      <w:pPr>
        <w:pStyle w:val="Standard"/>
        <w:widowControl w:val="0"/>
        <w:ind w:firstLine="567"/>
        <w:jc w:val="both"/>
      </w:pPr>
      <w:r w:rsidRPr="00FE08CE">
        <w:t>6.1</w:t>
      </w:r>
      <w:r w:rsidR="00F714FC" w:rsidRPr="00FE08CE">
        <w:t>7</w:t>
      </w:r>
      <w:r w:rsidRPr="00FE08CE">
        <w:t xml:space="preserve">. В случае неисполнения или ненадлежащего исполнения Поставщиком обязательств по Договору Заказчик в соответствии с </w:t>
      </w:r>
      <w:r w:rsidR="004A1A9F" w:rsidRPr="00FE08CE">
        <w:t>ГК РФ</w:t>
      </w:r>
      <w:r w:rsidRPr="00FE08CE">
        <w:t xml:space="preserve"> вправе произвести оплату по Договору в размере, за вычетом суммы неустойки подлежащей уплате Поставщику в соответствии с условиями ответственности по Договору.  В этом случае оплата по Договору осуществляется на основании акта приема – передачи Товара, в котором Заказчик делает отметку о: сумме, подлежащей оплате в соответствии с условиями Договора; размере нестойки, подлежащей взысканию; основаниях применения и порядке расчёта неустойки; итоговой сумме, подлежащей оплате Поставщику по Договору.</w:t>
      </w:r>
    </w:p>
    <w:p w14:paraId="69D962F2" w14:textId="6BDDD159" w:rsidR="00F90CC6" w:rsidRPr="00FE08CE" w:rsidRDefault="00F90CC6" w:rsidP="00D92E64">
      <w:pPr>
        <w:pStyle w:val="Standard"/>
        <w:widowControl w:val="0"/>
        <w:ind w:firstLine="567"/>
        <w:jc w:val="both"/>
      </w:pPr>
      <w:r w:rsidRPr="00FE08CE">
        <w:t>6.1</w:t>
      </w:r>
      <w:r w:rsidR="00F714FC" w:rsidRPr="00FE08CE">
        <w:t>8</w:t>
      </w:r>
      <w:r w:rsidRPr="00FE08CE">
        <w:t>. Заказчик не несет ответственность за нарушение сроков оплаты в случае не предоставления либо предоставления ненадлежащим образом оформленных документов на оплату и(или) предоставления неполного пакета документов на оплату.</w:t>
      </w:r>
    </w:p>
    <w:p w14:paraId="71FD7B91" w14:textId="77777777" w:rsidR="00735876" w:rsidRPr="00FE08CE" w:rsidRDefault="00735876" w:rsidP="00D92E64">
      <w:pPr>
        <w:widowControl w:val="0"/>
        <w:autoSpaceDE w:val="0"/>
        <w:autoSpaceDN w:val="0"/>
        <w:adjustRightInd w:val="0"/>
        <w:ind w:firstLine="567"/>
        <w:jc w:val="both"/>
      </w:pPr>
    </w:p>
    <w:p w14:paraId="0965F21C" w14:textId="77777777" w:rsidR="0000148D" w:rsidRPr="00FE08CE" w:rsidRDefault="0000148D" w:rsidP="000A5F5D">
      <w:pPr>
        <w:tabs>
          <w:tab w:val="left" w:pos="2780"/>
          <w:tab w:val="center" w:pos="5032"/>
        </w:tabs>
        <w:jc w:val="center"/>
        <w:rPr>
          <w:b/>
          <w:bCs/>
          <w:snapToGrid w:val="0"/>
        </w:rPr>
      </w:pPr>
      <w:r w:rsidRPr="00FE08CE">
        <w:rPr>
          <w:b/>
          <w:bCs/>
          <w:snapToGrid w:val="0"/>
        </w:rPr>
        <w:t>7.  Обстоятельства непреодолимой силы</w:t>
      </w:r>
    </w:p>
    <w:p w14:paraId="2705E035" w14:textId="77777777" w:rsidR="0000148D" w:rsidRPr="00FE08CE" w:rsidRDefault="0000148D" w:rsidP="00D92E64">
      <w:pPr>
        <w:ind w:firstLine="567"/>
        <w:jc w:val="both"/>
        <w:rPr>
          <w:b/>
          <w:bCs/>
          <w:snapToGrid w:val="0"/>
        </w:rPr>
      </w:pPr>
    </w:p>
    <w:p w14:paraId="4AEC791F" w14:textId="28B437A9" w:rsidR="006E7155" w:rsidRPr="00FE08CE" w:rsidRDefault="006E7155" w:rsidP="00D92E64">
      <w:pPr>
        <w:ind w:firstLine="567"/>
        <w:jc w:val="both"/>
      </w:pPr>
      <w:r w:rsidRPr="00FE08CE">
        <w:t>7.1.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6CEF717A" w14:textId="695F49D7" w:rsidR="006E7155" w:rsidRPr="00FE08CE" w:rsidRDefault="006E7155" w:rsidP="00D92E64">
      <w:pPr>
        <w:ind w:firstLine="567"/>
        <w:jc w:val="both"/>
      </w:pPr>
      <w:r w:rsidRPr="00FE08CE">
        <w:t xml:space="preserve">7.2. Под обстоятельствами непреодолимой силы понимают такие обстоятельства, которые возникли после заключения Договора в результате непредвиденных </w:t>
      </w:r>
      <w:r w:rsidRPr="00FE08CE">
        <w:br/>
        <w:t xml:space="preserve">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w:t>
      </w:r>
      <w:r w:rsidRPr="00FE08CE">
        <w:br/>
        <w:t>на выполнение обязательств по Договору и подтверждены соответствующими уполномоченными органами.</w:t>
      </w:r>
    </w:p>
    <w:p w14:paraId="6A3736A7" w14:textId="77777777" w:rsidR="0000148D" w:rsidRPr="00FE08CE" w:rsidRDefault="0000148D" w:rsidP="00D92E64">
      <w:pPr>
        <w:ind w:firstLine="567"/>
        <w:jc w:val="both"/>
      </w:pPr>
      <w:r w:rsidRPr="00FE08CE">
        <w:t>7.3. Сторона, которая не исполняет своего обязательства вследствие действия непреодолимой силы, должна немедленно уведомить другую сторону в письменном виде о препятствии и его влиянии на исполнении обязательств по Договору.</w:t>
      </w:r>
    </w:p>
    <w:p w14:paraId="63388BC4" w14:textId="77777777" w:rsidR="0000148D" w:rsidRPr="00FE08CE" w:rsidRDefault="0000148D" w:rsidP="00D92E64">
      <w:pPr>
        <w:ind w:firstLine="567"/>
        <w:jc w:val="both"/>
      </w:pPr>
      <w:r w:rsidRPr="00FE08CE">
        <w:t>7.4. Документ, выданный соответствующим компетентным органом, является достаточным подтверждением наличия и продолжительности действия непреодолимой силы.</w:t>
      </w:r>
    </w:p>
    <w:p w14:paraId="1E431198" w14:textId="7FFCC825" w:rsidR="00994A22" w:rsidRPr="00FE08CE" w:rsidRDefault="0000148D" w:rsidP="00D92E64">
      <w:pPr>
        <w:tabs>
          <w:tab w:val="center" w:pos="4677"/>
          <w:tab w:val="right" w:pos="9355"/>
        </w:tabs>
        <w:ind w:firstLine="567"/>
        <w:jc w:val="both"/>
      </w:pPr>
      <w:r w:rsidRPr="00FE08CE">
        <w:rPr>
          <w:rFonts w:eastAsia="MS Mincho"/>
        </w:rPr>
        <w:t xml:space="preserve">7.5. </w:t>
      </w:r>
      <w:r w:rsidRPr="00FE08CE">
        <w:t>Если обстоятельства и их последствия будут длиться более 1 (одного) месяца, то стороны расторгают Договор. В этом случае ни одна из сторон не имеет права потребовать от другой стороны возмещения убытков.</w:t>
      </w:r>
    </w:p>
    <w:p w14:paraId="04CDA7E7" w14:textId="77777777" w:rsidR="0001540D" w:rsidRPr="00FE08CE" w:rsidRDefault="0001540D" w:rsidP="00D92E64">
      <w:pPr>
        <w:tabs>
          <w:tab w:val="center" w:pos="4677"/>
          <w:tab w:val="right" w:pos="9355"/>
        </w:tabs>
        <w:ind w:firstLine="567"/>
        <w:jc w:val="both"/>
      </w:pPr>
    </w:p>
    <w:p w14:paraId="0E06B808" w14:textId="77777777" w:rsidR="0000148D" w:rsidRPr="00FE08CE" w:rsidRDefault="0000148D" w:rsidP="000A5F5D">
      <w:pPr>
        <w:widowControl w:val="0"/>
        <w:autoSpaceDE w:val="0"/>
        <w:autoSpaceDN w:val="0"/>
        <w:adjustRightInd w:val="0"/>
        <w:jc w:val="center"/>
        <w:rPr>
          <w:b/>
          <w:bCs/>
        </w:rPr>
      </w:pPr>
      <w:r w:rsidRPr="00FE08CE">
        <w:rPr>
          <w:b/>
          <w:bCs/>
        </w:rPr>
        <w:t>8. Условия изменения и расторжения Договора</w:t>
      </w:r>
    </w:p>
    <w:p w14:paraId="32CECD25" w14:textId="77777777" w:rsidR="0000148D" w:rsidRPr="00FE08CE" w:rsidRDefault="0000148D" w:rsidP="00D92E64">
      <w:pPr>
        <w:widowControl w:val="0"/>
        <w:autoSpaceDE w:val="0"/>
        <w:autoSpaceDN w:val="0"/>
        <w:adjustRightInd w:val="0"/>
        <w:ind w:firstLine="567"/>
        <w:jc w:val="both"/>
        <w:rPr>
          <w:b/>
          <w:bCs/>
        </w:rPr>
      </w:pPr>
    </w:p>
    <w:p w14:paraId="42A0CDCC" w14:textId="76C57648" w:rsidR="0000148D" w:rsidRPr="00FE08CE" w:rsidRDefault="0000148D" w:rsidP="00D92E64">
      <w:pPr>
        <w:ind w:firstLine="567"/>
        <w:jc w:val="both"/>
      </w:pPr>
      <w:r w:rsidRPr="00FE08CE">
        <w:rPr>
          <w:bCs/>
        </w:rPr>
        <w:t xml:space="preserve">8.1. </w:t>
      </w:r>
      <w:r w:rsidRPr="00FE08CE">
        <w:t xml:space="preserve">Договор может быть расторгнут по соглашению Сторон, по решению суда либо в случае одностороннего отказа Стороны Договора от исполнения Договора в соответствии с гражданским законодательством, с </w:t>
      </w:r>
      <w:r w:rsidR="00CD7E95" w:rsidRPr="00FE08CE">
        <w:t>учётом</w:t>
      </w:r>
      <w:r w:rsidRPr="00FE08CE">
        <w:t xml:space="preserve"> положений Закона.</w:t>
      </w:r>
    </w:p>
    <w:p w14:paraId="2E03DE48" w14:textId="77777777" w:rsidR="0000148D" w:rsidRPr="00FE08CE" w:rsidRDefault="0000148D" w:rsidP="00D92E64">
      <w:pPr>
        <w:widowControl w:val="0"/>
        <w:autoSpaceDE w:val="0"/>
        <w:autoSpaceDN w:val="0"/>
        <w:adjustRightInd w:val="0"/>
        <w:ind w:firstLine="567"/>
        <w:jc w:val="both"/>
      </w:pPr>
      <w:r w:rsidRPr="00FE08CE">
        <w:t>8.2. Заказчик также вправе в одностороннем порядке отказаться от исполнения Договора по основаниям, предусмотренным ГК РФ, а также в случае:</w:t>
      </w:r>
    </w:p>
    <w:p w14:paraId="65733B75" w14:textId="77777777" w:rsidR="0000148D" w:rsidRPr="00FE08CE" w:rsidRDefault="0000148D" w:rsidP="00D92E64">
      <w:pPr>
        <w:autoSpaceDE w:val="0"/>
        <w:autoSpaceDN w:val="0"/>
        <w:adjustRightInd w:val="0"/>
        <w:ind w:firstLine="567"/>
        <w:jc w:val="both"/>
        <w:rPr>
          <w:rFonts w:eastAsia="Calibri"/>
          <w:lang w:eastAsia="en-US"/>
        </w:rPr>
      </w:pPr>
      <w:r w:rsidRPr="00FE08CE">
        <w:t>8.2.1. О</w:t>
      </w:r>
      <w:r w:rsidRPr="00FE08CE">
        <w:rPr>
          <w:rFonts w:eastAsia="Calibri"/>
          <w:lang w:eastAsia="en-US"/>
        </w:rPr>
        <w:t>тказа Поставщика передать Заказчику Товар или принадлежности к нему (</w:t>
      </w:r>
      <w:hyperlink r:id="rId8" w:history="1">
        <w:r w:rsidRPr="00FE08CE">
          <w:rPr>
            <w:rStyle w:val="a7"/>
            <w:rFonts w:eastAsia="Calibri"/>
            <w:color w:val="auto"/>
            <w:u w:val="none"/>
            <w:lang w:eastAsia="en-US"/>
          </w:rPr>
          <w:t>пункт 1 статьи 463</w:t>
        </w:r>
      </w:hyperlink>
      <w:r w:rsidRPr="00FE08CE">
        <w:rPr>
          <w:rFonts w:eastAsia="Calibri"/>
          <w:lang w:eastAsia="en-US"/>
        </w:rPr>
        <w:t xml:space="preserve">, </w:t>
      </w:r>
      <w:hyperlink r:id="rId9" w:history="1">
        <w:r w:rsidRPr="00FE08CE">
          <w:rPr>
            <w:rStyle w:val="a7"/>
            <w:rFonts w:eastAsia="Calibri"/>
            <w:color w:val="auto"/>
            <w:u w:val="none"/>
            <w:lang w:eastAsia="en-US"/>
          </w:rPr>
          <w:t>абзац второй статьи 464</w:t>
        </w:r>
      </w:hyperlink>
      <w:r w:rsidRPr="00FE08CE">
        <w:rPr>
          <w:rFonts w:eastAsia="Calibri"/>
          <w:lang w:eastAsia="en-US"/>
        </w:rPr>
        <w:t xml:space="preserve"> ГК РФ);</w:t>
      </w:r>
    </w:p>
    <w:p w14:paraId="10BCE667" w14:textId="77777777" w:rsidR="0000148D" w:rsidRPr="00FE08CE" w:rsidRDefault="0000148D" w:rsidP="00D92E64">
      <w:pPr>
        <w:autoSpaceDE w:val="0"/>
        <w:autoSpaceDN w:val="0"/>
        <w:adjustRightInd w:val="0"/>
        <w:ind w:firstLine="567"/>
        <w:jc w:val="both"/>
        <w:rPr>
          <w:rFonts w:eastAsia="Calibri"/>
          <w:lang w:eastAsia="en-US"/>
        </w:rPr>
      </w:pPr>
      <w:r w:rsidRPr="00FE08CE">
        <w:lastRenderedPageBreak/>
        <w:t>8.2.2. Н</w:t>
      </w:r>
      <w:r w:rsidRPr="00FE08CE">
        <w:rPr>
          <w:rFonts w:eastAsia="Calibri"/>
          <w:lang w:eastAsia="en-US"/>
        </w:rPr>
        <w:t>еоднократное нарушение Поставщиком сроков поставки Товара (</w:t>
      </w:r>
      <w:hyperlink r:id="rId10" w:history="1">
        <w:r w:rsidRPr="00FE08CE">
          <w:rPr>
            <w:rStyle w:val="a7"/>
            <w:rFonts w:eastAsia="Calibri"/>
            <w:color w:val="auto"/>
            <w:u w:val="none"/>
            <w:lang w:eastAsia="en-US"/>
          </w:rPr>
          <w:t>пункт 2 статьи 523</w:t>
        </w:r>
      </w:hyperlink>
      <w:r w:rsidRPr="00FE08CE">
        <w:rPr>
          <w:rFonts w:eastAsia="Calibri"/>
          <w:lang w:eastAsia="en-US"/>
        </w:rPr>
        <w:t xml:space="preserve"> ГК РФ);</w:t>
      </w:r>
    </w:p>
    <w:p w14:paraId="39DFAA4D" w14:textId="77777777" w:rsidR="0000148D" w:rsidRPr="00FE08CE" w:rsidRDefault="0000148D" w:rsidP="00D92E64">
      <w:pPr>
        <w:autoSpaceDE w:val="0"/>
        <w:autoSpaceDN w:val="0"/>
        <w:adjustRightInd w:val="0"/>
        <w:ind w:firstLine="567"/>
        <w:jc w:val="both"/>
      </w:pPr>
      <w:r w:rsidRPr="00FE08CE">
        <w:t>8.3. Решение Заказчика об одностороннем отказе от исполнения Договора вступает в силу, и Договор считается расторгнутым через десять дней после даты надлежащего уведомления Заказчиком Поставщика об одностороннем отказе от исполнения Договора.</w:t>
      </w:r>
    </w:p>
    <w:p w14:paraId="54951E3E" w14:textId="77777777" w:rsidR="0000148D" w:rsidRPr="00FE08CE" w:rsidRDefault="0000148D" w:rsidP="00D92E64">
      <w:pPr>
        <w:autoSpaceDE w:val="0"/>
        <w:autoSpaceDN w:val="0"/>
        <w:adjustRightInd w:val="0"/>
        <w:ind w:firstLine="567"/>
        <w:jc w:val="both"/>
      </w:pPr>
      <w:r w:rsidRPr="00FE08CE">
        <w:t>8.4. Заказчик обязан отменить не вступившее в силу решение об одностороннем отказе от исполнения Договора, если в течение десятидневного срока с даты надлежащего уведомления Поставщик о принятом решении об одностороннем отказе от исполнения Договора устранено нарушение условий Договора, послужившее основанием для принятия указанного решения, а также Заказчику компенсированы затраты на проведение экспертизы в соответствии с частью 10 статьи 95 Закона. Данное правило не применяется в случае повторного нарушения Поставщиком условий Договора, которые в соответствии с гражданским законодательством являются основанием для одностороннего отказа Заказчика от исполнения Договора.</w:t>
      </w:r>
    </w:p>
    <w:p w14:paraId="77B61B4B" w14:textId="77777777" w:rsidR="0000148D" w:rsidRPr="00FE08CE" w:rsidRDefault="0000148D" w:rsidP="00D92E64">
      <w:pPr>
        <w:ind w:firstLine="567"/>
        <w:jc w:val="both"/>
      </w:pPr>
      <w:r w:rsidRPr="00FE08CE">
        <w:t xml:space="preserve">8.5. Поставщик вправе в одностороннем порядке отказаться от исполнения Договора по основаниям, предусмотренным ГК РФ. </w:t>
      </w:r>
    </w:p>
    <w:p w14:paraId="2042063B" w14:textId="77777777" w:rsidR="0000148D" w:rsidRPr="00FE08CE" w:rsidRDefault="0000148D" w:rsidP="00D92E64">
      <w:pPr>
        <w:ind w:firstLine="567"/>
        <w:jc w:val="both"/>
      </w:pPr>
      <w:r w:rsidRPr="00FE08CE">
        <w:t>8.6. Сторона, которой направлено предложение о расторжении Договора по соглашению сторон, должна дать письменный ответ, по существу, в срок, не превышающий 5 (пяти) дней с момента его получения.</w:t>
      </w:r>
    </w:p>
    <w:p w14:paraId="1FF5D42F" w14:textId="0A816A2D" w:rsidR="0000148D" w:rsidRPr="00FE08CE" w:rsidRDefault="0000148D" w:rsidP="00D92E64">
      <w:pPr>
        <w:ind w:firstLine="567"/>
        <w:jc w:val="both"/>
      </w:pPr>
      <w:r w:rsidRPr="00FE08CE">
        <w:t xml:space="preserve">8.7. Расторжение Договора по соглашению Сторон производится </w:t>
      </w:r>
      <w:r w:rsidR="00CD7E95" w:rsidRPr="00FE08CE">
        <w:t>путём</w:t>
      </w:r>
      <w:r w:rsidRPr="00FE08CE">
        <w:t xml:space="preserve"> подписания Сторонами соответствующего соглашения о расторжении.</w:t>
      </w:r>
    </w:p>
    <w:p w14:paraId="34D9E53E" w14:textId="3311EC26" w:rsidR="0000148D" w:rsidRPr="00FE08CE" w:rsidRDefault="0000148D" w:rsidP="00D92E64">
      <w:pPr>
        <w:suppressAutoHyphens/>
        <w:ind w:firstLine="567"/>
        <w:jc w:val="both"/>
      </w:pPr>
      <w:r w:rsidRPr="00FE08CE">
        <w:t xml:space="preserve">8.8. В случае расторжения Договора по соглашению Сторон Стороны подписывают акт сверки расчётов, отображающий </w:t>
      </w:r>
      <w:r w:rsidR="00CD7E95" w:rsidRPr="00FE08CE">
        <w:t>расчёты</w:t>
      </w:r>
      <w:r w:rsidRPr="00FE08CE">
        <w:t xml:space="preserve"> Сторон за период исполнения Договора до момента его расторжения, а также объём поставленного товара, фактически сданного Поставщиком Заказчику.</w:t>
      </w:r>
    </w:p>
    <w:p w14:paraId="263C5105" w14:textId="77777777" w:rsidR="0000148D" w:rsidRPr="00FE08CE" w:rsidRDefault="0000148D" w:rsidP="00D92E64">
      <w:pPr>
        <w:ind w:firstLine="567"/>
        <w:jc w:val="both"/>
      </w:pPr>
      <w:r w:rsidRPr="00FE08CE">
        <w:t xml:space="preserve">8.9. Расторжение Договора в одностороннем порядке осуществляется с соблюдением требований частей 8 - 25 статьи 95 Закона. </w:t>
      </w:r>
    </w:p>
    <w:p w14:paraId="72FCE9F5" w14:textId="1714AFD3" w:rsidR="0000148D" w:rsidRPr="00FE08CE" w:rsidRDefault="0000148D" w:rsidP="00D92E64">
      <w:pPr>
        <w:widowControl w:val="0"/>
        <w:autoSpaceDE w:val="0"/>
        <w:autoSpaceDN w:val="0"/>
        <w:adjustRightInd w:val="0"/>
        <w:ind w:firstLine="567"/>
        <w:jc w:val="both"/>
      </w:pPr>
      <w:r w:rsidRPr="00FE08CE">
        <w:t xml:space="preserve">8.10. Изменение существенных условий Договора при его исполнении не допускается, за исключением их изменения по соглашению сторон в порядке, </w:t>
      </w:r>
      <w:r w:rsidR="002C454A" w:rsidRPr="00FE08CE">
        <w:t>определённом</w:t>
      </w:r>
      <w:r w:rsidRPr="00FE08CE">
        <w:t xml:space="preserve"> п.1-7 ст.95 Закона.</w:t>
      </w:r>
    </w:p>
    <w:p w14:paraId="306862BB" w14:textId="4339AAB3" w:rsidR="0000148D" w:rsidRPr="00FE08CE" w:rsidRDefault="0000148D" w:rsidP="00D92E64">
      <w:pPr>
        <w:autoSpaceDE w:val="0"/>
        <w:autoSpaceDN w:val="0"/>
        <w:adjustRightInd w:val="0"/>
        <w:ind w:firstLine="567"/>
        <w:jc w:val="both"/>
      </w:pPr>
      <w:r w:rsidRPr="00FE08CE">
        <w:t>8.11. Любые изменения и дополнения к Договору, не противоречащие действующему законодательству Российской Федерации, оформляются дополнительными соглашениями Сторон в письменной форме и являются его неотъемлемой частью.</w:t>
      </w:r>
    </w:p>
    <w:p w14:paraId="7EF1AAD1" w14:textId="77777777" w:rsidR="00307B49" w:rsidRPr="00FE08CE" w:rsidRDefault="00307B49" w:rsidP="00D92E64">
      <w:pPr>
        <w:autoSpaceDE w:val="0"/>
        <w:autoSpaceDN w:val="0"/>
        <w:adjustRightInd w:val="0"/>
        <w:ind w:firstLine="567"/>
        <w:jc w:val="both"/>
        <w:rPr>
          <w:b/>
        </w:rPr>
      </w:pPr>
    </w:p>
    <w:p w14:paraId="2FA07F2B" w14:textId="77777777" w:rsidR="0000148D" w:rsidRPr="00FE08CE" w:rsidRDefault="0000148D" w:rsidP="000A5F5D">
      <w:pPr>
        <w:widowControl w:val="0"/>
        <w:autoSpaceDE w:val="0"/>
        <w:autoSpaceDN w:val="0"/>
        <w:adjustRightInd w:val="0"/>
        <w:jc w:val="center"/>
        <w:rPr>
          <w:b/>
        </w:rPr>
      </w:pPr>
      <w:r w:rsidRPr="00FE08CE">
        <w:rPr>
          <w:b/>
        </w:rPr>
        <w:t>9. Разрешение споров</w:t>
      </w:r>
    </w:p>
    <w:p w14:paraId="3B3B694A" w14:textId="77777777" w:rsidR="0000148D" w:rsidRPr="00FE08CE" w:rsidRDefault="0000148D" w:rsidP="00D92E64">
      <w:pPr>
        <w:ind w:firstLine="567"/>
        <w:jc w:val="both"/>
      </w:pPr>
    </w:p>
    <w:p w14:paraId="71431F76" w14:textId="77777777" w:rsidR="0000148D" w:rsidRPr="00FE08CE" w:rsidRDefault="0000148D" w:rsidP="00D92E64">
      <w:pPr>
        <w:ind w:firstLine="567"/>
        <w:jc w:val="both"/>
      </w:pPr>
      <w:r w:rsidRPr="00FE08CE">
        <w:t xml:space="preserve">9.1. В случае возникновения любых противоречий, претензий, разногласий, а также споров, связанных с исполнением Договора, Стороны предпринимают усилия для урегулирования таких противоречий, претензий и разногласий в добровольном порядке с оформлением совместного протокола урегулирования споров. </w:t>
      </w:r>
    </w:p>
    <w:p w14:paraId="371ADB11" w14:textId="77777777" w:rsidR="0000148D" w:rsidRPr="00FE08CE" w:rsidRDefault="0000148D" w:rsidP="00D92E64">
      <w:pPr>
        <w:ind w:firstLine="567"/>
        <w:jc w:val="both"/>
      </w:pPr>
      <w:r w:rsidRPr="00FE08CE">
        <w:t xml:space="preserve">9.2. Рассмотрение претензий Сторон осуществляется в порядке, установленном законодательством Российской Федерации. </w:t>
      </w:r>
    </w:p>
    <w:p w14:paraId="1C52F5EB" w14:textId="77777777" w:rsidR="0000148D" w:rsidRPr="00FE08CE" w:rsidRDefault="0000148D" w:rsidP="00D92E64">
      <w:pPr>
        <w:ind w:firstLine="567"/>
        <w:jc w:val="both"/>
      </w:pPr>
      <w:r w:rsidRPr="00FE08CE">
        <w:t xml:space="preserve">9.3. При неисполнении или ненадлежащем исполнении одной из Сторон обязательств по Договору, другая Сторона до обращения в суд обязана предъявить претензию. </w:t>
      </w:r>
    </w:p>
    <w:p w14:paraId="35B0EA93" w14:textId="15B36614" w:rsidR="0000148D" w:rsidRPr="00FE08CE" w:rsidRDefault="0000148D" w:rsidP="00D92E64">
      <w:pPr>
        <w:ind w:firstLine="567"/>
        <w:jc w:val="both"/>
      </w:pPr>
      <w:r w:rsidRPr="00FE08CE">
        <w:t xml:space="preserve">9.4. Претензия предъявляется в письменной форме и подлежит регистрации в день ее поступления.  К претензии прилагаются необходимые для рассмотрения документы, в которых должны быть указаны сведения о неисполнении или ненадлежащем исполнении обязательств по Договору, а в случае предъявления претензии о возмещении ущерба - о факте и размере </w:t>
      </w:r>
      <w:r w:rsidR="00CD7E95" w:rsidRPr="00FE08CE">
        <w:t>причинённого</w:t>
      </w:r>
      <w:r w:rsidRPr="00FE08CE">
        <w:t xml:space="preserve"> ущерба. </w:t>
      </w:r>
    </w:p>
    <w:p w14:paraId="5F23D7B3" w14:textId="77777777" w:rsidR="0000148D" w:rsidRPr="00FE08CE" w:rsidRDefault="0000148D" w:rsidP="00D92E64">
      <w:pPr>
        <w:ind w:firstLine="567"/>
        <w:jc w:val="both"/>
      </w:pPr>
      <w:r w:rsidRPr="00FE08CE">
        <w:t xml:space="preserve">9.5. Претензия рассматривается в срок, не превышающий 7 (семь) рабочих дней с даты регистрации претензии. Результаты рассмотрения претензии сообщаются в письменной форме предъявившей претензию Стороне. </w:t>
      </w:r>
    </w:p>
    <w:p w14:paraId="7D16E71C" w14:textId="53CAA5D0" w:rsidR="0000148D" w:rsidRPr="00FE08CE" w:rsidRDefault="0000148D" w:rsidP="00D92E64">
      <w:pPr>
        <w:ind w:firstLine="567"/>
        <w:jc w:val="both"/>
      </w:pPr>
      <w:r w:rsidRPr="00FE08CE">
        <w:lastRenderedPageBreak/>
        <w:t xml:space="preserve">9.6. В случае если претензия была признана обоснованной, выявленные нарушения (недостатки) подлежат устранению в разумный срок, но не позднее </w:t>
      </w:r>
      <w:r w:rsidR="005A7775" w:rsidRPr="00FE08CE">
        <w:t>5</w:t>
      </w:r>
      <w:r w:rsidRPr="00FE08CE">
        <w:t xml:space="preserve"> (</w:t>
      </w:r>
      <w:r w:rsidR="005A7775" w:rsidRPr="00FE08CE">
        <w:t>пяти</w:t>
      </w:r>
      <w:r w:rsidRPr="00FE08CE">
        <w:t>) рабочих дней.</w:t>
      </w:r>
    </w:p>
    <w:p w14:paraId="51224DF2" w14:textId="73A5CE39" w:rsidR="000E137F" w:rsidRPr="00FE08CE" w:rsidRDefault="0000148D" w:rsidP="00D92E64">
      <w:pPr>
        <w:ind w:firstLine="567"/>
        <w:jc w:val="both"/>
      </w:pPr>
      <w:r w:rsidRPr="00FE08CE">
        <w:t xml:space="preserve">9.7. При отклонении претензии полностью или частично либо неполучении ответа в установленные для ее рассмотрения сроки направившая претензию Сторона имеет право предъявить иск в Арбитражный суд города Санкт-Петербурга и Ленинградской области. </w:t>
      </w:r>
    </w:p>
    <w:p w14:paraId="06E8B003" w14:textId="77777777" w:rsidR="00495743" w:rsidRPr="00FE08CE" w:rsidRDefault="00495743" w:rsidP="000A5F5D">
      <w:pPr>
        <w:tabs>
          <w:tab w:val="left" w:pos="0"/>
          <w:tab w:val="right" w:pos="9498"/>
        </w:tabs>
        <w:jc w:val="center"/>
        <w:rPr>
          <w:b/>
        </w:rPr>
      </w:pPr>
    </w:p>
    <w:p w14:paraId="17101770" w14:textId="4180D7EE" w:rsidR="0000148D" w:rsidRPr="00FE08CE" w:rsidRDefault="0000148D" w:rsidP="000A5F5D">
      <w:pPr>
        <w:tabs>
          <w:tab w:val="left" w:pos="0"/>
          <w:tab w:val="right" w:pos="9498"/>
        </w:tabs>
        <w:jc w:val="center"/>
        <w:rPr>
          <w:b/>
        </w:rPr>
      </w:pPr>
      <w:r w:rsidRPr="00FE08CE">
        <w:rPr>
          <w:b/>
        </w:rPr>
        <w:t>10. Срок действия Договора</w:t>
      </w:r>
    </w:p>
    <w:p w14:paraId="5F5FE7A5" w14:textId="77777777" w:rsidR="0000148D" w:rsidRPr="00FE08CE" w:rsidRDefault="0000148D" w:rsidP="00D92E64">
      <w:pPr>
        <w:widowControl w:val="0"/>
        <w:autoSpaceDE w:val="0"/>
        <w:autoSpaceDN w:val="0"/>
        <w:adjustRightInd w:val="0"/>
        <w:ind w:firstLine="567"/>
        <w:jc w:val="center"/>
        <w:rPr>
          <w:b/>
        </w:rPr>
      </w:pPr>
    </w:p>
    <w:p w14:paraId="7D469B79" w14:textId="77BD610E" w:rsidR="0000148D" w:rsidRPr="00FE08CE" w:rsidRDefault="0000148D" w:rsidP="00D92E64">
      <w:pPr>
        <w:ind w:firstLine="567"/>
        <w:jc w:val="both"/>
      </w:pPr>
      <w:r w:rsidRPr="00FE08CE">
        <w:t>10.1. Договор вступает в силу с даты его заключения и действует по 31 декабря 202</w:t>
      </w:r>
      <w:r w:rsidR="00D92E64" w:rsidRPr="00FE08CE">
        <w:t>4</w:t>
      </w:r>
      <w:r w:rsidRPr="00FE08CE">
        <w:t xml:space="preserve"> года включительно.</w:t>
      </w:r>
    </w:p>
    <w:p w14:paraId="18C77ECD" w14:textId="247A556D" w:rsidR="0000148D" w:rsidRPr="00FE08CE" w:rsidRDefault="0000148D" w:rsidP="00D92E64">
      <w:pPr>
        <w:ind w:firstLine="567"/>
        <w:jc w:val="both"/>
      </w:pPr>
      <w:r w:rsidRPr="00FE08CE">
        <w:t>10.2. Окончание срока действия Договора не освобождает Стороны от выполнения взятых на себя обязательств.</w:t>
      </w:r>
    </w:p>
    <w:p w14:paraId="042BF1DF" w14:textId="24EA9F20" w:rsidR="00735876" w:rsidRPr="00FE08CE" w:rsidRDefault="00735876" w:rsidP="00D92E64">
      <w:pPr>
        <w:ind w:firstLine="567"/>
        <w:jc w:val="both"/>
      </w:pPr>
    </w:p>
    <w:p w14:paraId="29A0D30A" w14:textId="27FECFD1" w:rsidR="0000148D" w:rsidRPr="00FE08CE" w:rsidRDefault="0000148D" w:rsidP="000A5F5D">
      <w:pPr>
        <w:tabs>
          <w:tab w:val="left" w:pos="0"/>
          <w:tab w:val="right" w:pos="9498"/>
        </w:tabs>
        <w:jc w:val="center"/>
        <w:rPr>
          <w:b/>
        </w:rPr>
      </w:pPr>
      <w:r w:rsidRPr="00FE08CE">
        <w:rPr>
          <w:b/>
        </w:rPr>
        <w:t>11. Антикоррупционная оговорка</w:t>
      </w:r>
    </w:p>
    <w:p w14:paraId="19CCE833" w14:textId="77777777" w:rsidR="0000148D" w:rsidRPr="00FE08CE" w:rsidRDefault="0000148D" w:rsidP="00D92E64">
      <w:pPr>
        <w:tabs>
          <w:tab w:val="left" w:pos="0"/>
          <w:tab w:val="right" w:pos="9498"/>
        </w:tabs>
        <w:ind w:firstLine="567"/>
        <w:jc w:val="both"/>
        <w:rPr>
          <w:b/>
        </w:rPr>
      </w:pPr>
    </w:p>
    <w:p w14:paraId="64F49D87" w14:textId="77777777" w:rsidR="0000148D" w:rsidRPr="00FE08CE" w:rsidRDefault="0000148D" w:rsidP="00D92E64">
      <w:pPr>
        <w:tabs>
          <w:tab w:val="left" w:pos="0"/>
          <w:tab w:val="right" w:pos="9498"/>
        </w:tabs>
        <w:ind w:firstLine="567"/>
        <w:jc w:val="both"/>
      </w:pPr>
      <w:r w:rsidRPr="00FE08CE">
        <w:t>11.1. При исполнении своих обязательств по Договору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174C3C4E" w14:textId="77777777" w:rsidR="0000148D" w:rsidRPr="00FE08CE" w:rsidRDefault="0000148D" w:rsidP="00D92E64">
      <w:pPr>
        <w:tabs>
          <w:tab w:val="left" w:pos="0"/>
          <w:tab w:val="right" w:pos="9498"/>
        </w:tabs>
        <w:ind w:firstLine="567"/>
        <w:jc w:val="both"/>
      </w:pPr>
      <w:r w:rsidRPr="00FE08CE">
        <w:t>-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61B2CD1C" w14:textId="0DA6A9BA" w:rsidR="00B30F5F" w:rsidRPr="00FE08CE" w:rsidRDefault="0000148D" w:rsidP="00D92E64">
      <w:pPr>
        <w:tabs>
          <w:tab w:val="left" w:pos="0"/>
          <w:tab w:val="right" w:pos="9498"/>
        </w:tabs>
        <w:ind w:firstLine="567"/>
        <w:jc w:val="both"/>
      </w:pPr>
      <w:r w:rsidRPr="00FE08CE">
        <w:t>-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е</w:t>
      </w:r>
      <w:r w:rsidR="00CD7E95" w:rsidRPr="00FE08CE">
        <w:t>ё</w:t>
      </w:r>
      <w:r w:rsidRPr="00FE08CE">
        <w:t xml:space="preserve">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 </w:t>
      </w:r>
    </w:p>
    <w:p w14:paraId="2EFB32DC" w14:textId="77777777" w:rsidR="00D92E64" w:rsidRPr="00FE08CE" w:rsidRDefault="00D92E64" w:rsidP="00D92E64">
      <w:pPr>
        <w:widowControl w:val="0"/>
        <w:autoSpaceDE w:val="0"/>
        <w:autoSpaceDN w:val="0"/>
        <w:adjustRightInd w:val="0"/>
        <w:ind w:firstLine="567"/>
        <w:jc w:val="both"/>
      </w:pPr>
    </w:p>
    <w:p w14:paraId="6BF1CCED" w14:textId="534F73FE" w:rsidR="0000148D" w:rsidRPr="00FE08CE" w:rsidRDefault="00D92E64" w:rsidP="00D92E64">
      <w:pPr>
        <w:widowControl w:val="0"/>
        <w:autoSpaceDE w:val="0"/>
        <w:autoSpaceDN w:val="0"/>
        <w:adjustRightInd w:val="0"/>
        <w:ind w:firstLine="567"/>
        <w:jc w:val="center"/>
        <w:rPr>
          <w:b/>
        </w:rPr>
      </w:pPr>
      <w:r w:rsidRPr="00FE08CE">
        <w:rPr>
          <w:b/>
        </w:rPr>
        <w:t xml:space="preserve">12. </w:t>
      </w:r>
      <w:r w:rsidR="0000148D" w:rsidRPr="00FE08CE">
        <w:rPr>
          <w:b/>
        </w:rPr>
        <w:t>Приложения, являющиеся неотъемлемой частью Договора</w:t>
      </w:r>
    </w:p>
    <w:p w14:paraId="2A21BE87" w14:textId="77777777" w:rsidR="00D92E64" w:rsidRPr="00FE08CE" w:rsidRDefault="00D92E64" w:rsidP="00D92E64">
      <w:pPr>
        <w:widowControl w:val="0"/>
        <w:autoSpaceDE w:val="0"/>
        <w:autoSpaceDN w:val="0"/>
        <w:adjustRightInd w:val="0"/>
        <w:ind w:firstLine="567"/>
        <w:jc w:val="center"/>
        <w:rPr>
          <w:b/>
        </w:rPr>
      </w:pPr>
    </w:p>
    <w:p w14:paraId="0515A117" w14:textId="7995F37C" w:rsidR="00495743" w:rsidRPr="00FE08CE" w:rsidRDefault="0000148D" w:rsidP="00D92E64">
      <w:pPr>
        <w:widowControl w:val="0"/>
        <w:shd w:val="clear" w:color="auto" w:fill="FFFFFF"/>
        <w:tabs>
          <w:tab w:val="left" w:pos="1080"/>
        </w:tabs>
        <w:autoSpaceDE w:val="0"/>
        <w:autoSpaceDN w:val="0"/>
        <w:ind w:firstLine="567"/>
        <w:jc w:val="both"/>
      </w:pPr>
      <w:r w:rsidRPr="00FE08CE">
        <w:t xml:space="preserve">Приложение № 1 </w:t>
      </w:r>
      <w:r w:rsidR="008A4BC2" w:rsidRPr="00FE08CE">
        <w:t>–</w:t>
      </w:r>
      <w:r w:rsidRPr="00FE08CE">
        <w:t xml:space="preserve"> Расчет</w:t>
      </w:r>
      <w:r w:rsidR="008A4BC2" w:rsidRPr="00FE08CE">
        <w:t xml:space="preserve"> </w:t>
      </w:r>
      <w:r w:rsidRPr="00FE08CE">
        <w:t xml:space="preserve">цены </w:t>
      </w:r>
      <w:r w:rsidR="00D92E64" w:rsidRPr="00FE08CE">
        <w:t>договора</w:t>
      </w:r>
      <w:r w:rsidRPr="00FE08CE">
        <w:t>.</w:t>
      </w:r>
    </w:p>
    <w:p w14:paraId="72DDE655" w14:textId="77777777" w:rsidR="00F52A4E" w:rsidRPr="00FE08CE" w:rsidRDefault="00F52A4E" w:rsidP="00D92E64">
      <w:pPr>
        <w:widowControl w:val="0"/>
        <w:shd w:val="clear" w:color="auto" w:fill="FFFFFF"/>
        <w:tabs>
          <w:tab w:val="left" w:pos="1080"/>
        </w:tabs>
        <w:autoSpaceDE w:val="0"/>
        <w:autoSpaceDN w:val="0"/>
        <w:ind w:firstLine="567"/>
        <w:jc w:val="both"/>
      </w:pPr>
    </w:p>
    <w:p w14:paraId="5EE1A004" w14:textId="77777777" w:rsidR="00F52A4E" w:rsidRPr="00FE08CE" w:rsidRDefault="00F52A4E" w:rsidP="00D92E64">
      <w:pPr>
        <w:widowControl w:val="0"/>
        <w:shd w:val="clear" w:color="auto" w:fill="FFFFFF"/>
        <w:tabs>
          <w:tab w:val="left" w:pos="1080"/>
        </w:tabs>
        <w:autoSpaceDE w:val="0"/>
        <w:autoSpaceDN w:val="0"/>
        <w:ind w:firstLine="567"/>
        <w:jc w:val="both"/>
      </w:pPr>
    </w:p>
    <w:p w14:paraId="64B1A39C" w14:textId="77777777" w:rsidR="00F52A4E" w:rsidRPr="00FE08CE" w:rsidRDefault="00F52A4E" w:rsidP="00D92E64">
      <w:pPr>
        <w:widowControl w:val="0"/>
        <w:shd w:val="clear" w:color="auto" w:fill="FFFFFF"/>
        <w:tabs>
          <w:tab w:val="left" w:pos="1080"/>
        </w:tabs>
        <w:autoSpaceDE w:val="0"/>
        <w:autoSpaceDN w:val="0"/>
        <w:ind w:firstLine="567"/>
        <w:jc w:val="both"/>
      </w:pPr>
    </w:p>
    <w:p w14:paraId="2ADD92F1" w14:textId="77777777" w:rsidR="00F52A4E" w:rsidRPr="00FE08CE" w:rsidRDefault="00F52A4E" w:rsidP="00D92E64">
      <w:pPr>
        <w:widowControl w:val="0"/>
        <w:shd w:val="clear" w:color="auto" w:fill="FFFFFF"/>
        <w:tabs>
          <w:tab w:val="left" w:pos="1080"/>
        </w:tabs>
        <w:autoSpaceDE w:val="0"/>
        <w:autoSpaceDN w:val="0"/>
        <w:ind w:firstLine="567"/>
        <w:jc w:val="both"/>
      </w:pPr>
    </w:p>
    <w:p w14:paraId="6AE1100B" w14:textId="77777777" w:rsidR="00F52A4E" w:rsidRPr="00FE08CE" w:rsidRDefault="00F52A4E" w:rsidP="00D92E64">
      <w:pPr>
        <w:widowControl w:val="0"/>
        <w:shd w:val="clear" w:color="auto" w:fill="FFFFFF"/>
        <w:tabs>
          <w:tab w:val="left" w:pos="1080"/>
        </w:tabs>
        <w:autoSpaceDE w:val="0"/>
        <w:autoSpaceDN w:val="0"/>
        <w:ind w:firstLine="567"/>
        <w:jc w:val="both"/>
      </w:pPr>
    </w:p>
    <w:p w14:paraId="1AD62ACC" w14:textId="77777777" w:rsidR="00F52A4E" w:rsidRPr="00FE08CE" w:rsidRDefault="00F52A4E" w:rsidP="00D92E64">
      <w:pPr>
        <w:widowControl w:val="0"/>
        <w:shd w:val="clear" w:color="auto" w:fill="FFFFFF"/>
        <w:tabs>
          <w:tab w:val="left" w:pos="1080"/>
        </w:tabs>
        <w:autoSpaceDE w:val="0"/>
        <w:autoSpaceDN w:val="0"/>
        <w:ind w:firstLine="567"/>
        <w:jc w:val="both"/>
      </w:pPr>
    </w:p>
    <w:p w14:paraId="6E925103" w14:textId="77777777" w:rsidR="00F52A4E" w:rsidRPr="00FE08CE" w:rsidRDefault="00F52A4E" w:rsidP="00D92E64">
      <w:pPr>
        <w:widowControl w:val="0"/>
        <w:shd w:val="clear" w:color="auto" w:fill="FFFFFF"/>
        <w:tabs>
          <w:tab w:val="left" w:pos="1080"/>
        </w:tabs>
        <w:autoSpaceDE w:val="0"/>
        <w:autoSpaceDN w:val="0"/>
        <w:ind w:firstLine="567"/>
        <w:jc w:val="both"/>
      </w:pPr>
    </w:p>
    <w:p w14:paraId="2FB37D59" w14:textId="77777777" w:rsidR="00F52A4E" w:rsidRPr="00FE08CE" w:rsidRDefault="00F52A4E" w:rsidP="00D92E64">
      <w:pPr>
        <w:widowControl w:val="0"/>
        <w:shd w:val="clear" w:color="auto" w:fill="FFFFFF"/>
        <w:tabs>
          <w:tab w:val="left" w:pos="1080"/>
        </w:tabs>
        <w:autoSpaceDE w:val="0"/>
        <w:autoSpaceDN w:val="0"/>
        <w:ind w:firstLine="567"/>
        <w:jc w:val="both"/>
      </w:pPr>
    </w:p>
    <w:p w14:paraId="0E5D9C25" w14:textId="77777777" w:rsidR="00F52A4E" w:rsidRPr="00FE08CE" w:rsidRDefault="00F52A4E" w:rsidP="00D92E64">
      <w:pPr>
        <w:widowControl w:val="0"/>
        <w:shd w:val="clear" w:color="auto" w:fill="FFFFFF"/>
        <w:tabs>
          <w:tab w:val="left" w:pos="1080"/>
        </w:tabs>
        <w:autoSpaceDE w:val="0"/>
        <w:autoSpaceDN w:val="0"/>
        <w:ind w:firstLine="567"/>
        <w:jc w:val="both"/>
      </w:pPr>
    </w:p>
    <w:p w14:paraId="70732B3A" w14:textId="77777777" w:rsidR="00F52A4E" w:rsidRPr="00FE08CE" w:rsidRDefault="00F52A4E" w:rsidP="00D92E64">
      <w:pPr>
        <w:widowControl w:val="0"/>
        <w:shd w:val="clear" w:color="auto" w:fill="FFFFFF"/>
        <w:tabs>
          <w:tab w:val="left" w:pos="1080"/>
        </w:tabs>
        <w:autoSpaceDE w:val="0"/>
        <w:autoSpaceDN w:val="0"/>
        <w:ind w:firstLine="567"/>
        <w:jc w:val="both"/>
      </w:pPr>
    </w:p>
    <w:p w14:paraId="0DE67C26" w14:textId="77777777" w:rsidR="00F52A4E" w:rsidRPr="00FE08CE" w:rsidRDefault="00F52A4E" w:rsidP="00D92E64">
      <w:pPr>
        <w:widowControl w:val="0"/>
        <w:shd w:val="clear" w:color="auto" w:fill="FFFFFF"/>
        <w:tabs>
          <w:tab w:val="left" w:pos="1080"/>
        </w:tabs>
        <w:autoSpaceDE w:val="0"/>
        <w:autoSpaceDN w:val="0"/>
        <w:ind w:firstLine="567"/>
        <w:jc w:val="both"/>
      </w:pPr>
    </w:p>
    <w:p w14:paraId="449DB970" w14:textId="77777777" w:rsidR="00F52A4E" w:rsidRPr="00FE08CE" w:rsidRDefault="00F52A4E" w:rsidP="00D92E64">
      <w:pPr>
        <w:widowControl w:val="0"/>
        <w:shd w:val="clear" w:color="auto" w:fill="FFFFFF"/>
        <w:tabs>
          <w:tab w:val="left" w:pos="1080"/>
        </w:tabs>
        <w:autoSpaceDE w:val="0"/>
        <w:autoSpaceDN w:val="0"/>
        <w:ind w:firstLine="567"/>
        <w:jc w:val="both"/>
      </w:pPr>
    </w:p>
    <w:p w14:paraId="3489FA23" w14:textId="77777777" w:rsidR="00F52A4E" w:rsidRPr="00FE08CE" w:rsidRDefault="00F52A4E" w:rsidP="00D92E64">
      <w:pPr>
        <w:widowControl w:val="0"/>
        <w:shd w:val="clear" w:color="auto" w:fill="FFFFFF"/>
        <w:tabs>
          <w:tab w:val="left" w:pos="1080"/>
        </w:tabs>
        <w:autoSpaceDE w:val="0"/>
        <w:autoSpaceDN w:val="0"/>
        <w:ind w:firstLine="567"/>
        <w:jc w:val="both"/>
      </w:pPr>
    </w:p>
    <w:p w14:paraId="4282AE66" w14:textId="77777777" w:rsidR="00F52A4E" w:rsidRDefault="00F52A4E" w:rsidP="00D92E64">
      <w:pPr>
        <w:widowControl w:val="0"/>
        <w:shd w:val="clear" w:color="auto" w:fill="FFFFFF"/>
        <w:tabs>
          <w:tab w:val="left" w:pos="1080"/>
        </w:tabs>
        <w:autoSpaceDE w:val="0"/>
        <w:autoSpaceDN w:val="0"/>
        <w:ind w:firstLine="567"/>
        <w:jc w:val="both"/>
      </w:pPr>
    </w:p>
    <w:p w14:paraId="25E2BCDB" w14:textId="77777777" w:rsidR="00923FA8" w:rsidRDefault="00923FA8" w:rsidP="00D92E64">
      <w:pPr>
        <w:widowControl w:val="0"/>
        <w:shd w:val="clear" w:color="auto" w:fill="FFFFFF"/>
        <w:tabs>
          <w:tab w:val="left" w:pos="1080"/>
        </w:tabs>
        <w:autoSpaceDE w:val="0"/>
        <w:autoSpaceDN w:val="0"/>
        <w:ind w:firstLine="567"/>
        <w:jc w:val="both"/>
      </w:pPr>
    </w:p>
    <w:p w14:paraId="267FDCEA" w14:textId="77777777" w:rsidR="00923FA8" w:rsidRDefault="00923FA8" w:rsidP="00D92E64">
      <w:pPr>
        <w:widowControl w:val="0"/>
        <w:shd w:val="clear" w:color="auto" w:fill="FFFFFF"/>
        <w:tabs>
          <w:tab w:val="left" w:pos="1080"/>
        </w:tabs>
        <w:autoSpaceDE w:val="0"/>
        <w:autoSpaceDN w:val="0"/>
        <w:ind w:firstLine="567"/>
        <w:jc w:val="both"/>
      </w:pPr>
    </w:p>
    <w:p w14:paraId="5977D327" w14:textId="77777777" w:rsidR="00923FA8" w:rsidRPr="00FE08CE" w:rsidRDefault="00923FA8" w:rsidP="00D92E64">
      <w:pPr>
        <w:widowControl w:val="0"/>
        <w:shd w:val="clear" w:color="auto" w:fill="FFFFFF"/>
        <w:tabs>
          <w:tab w:val="left" w:pos="1080"/>
        </w:tabs>
        <w:autoSpaceDE w:val="0"/>
        <w:autoSpaceDN w:val="0"/>
        <w:ind w:firstLine="567"/>
        <w:jc w:val="both"/>
      </w:pPr>
    </w:p>
    <w:p w14:paraId="25DD625E" w14:textId="77777777" w:rsidR="00F52A4E" w:rsidRPr="00FE08CE" w:rsidRDefault="00F52A4E" w:rsidP="00D92E64">
      <w:pPr>
        <w:widowControl w:val="0"/>
        <w:shd w:val="clear" w:color="auto" w:fill="FFFFFF"/>
        <w:tabs>
          <w:tab w:val="left" w:pos="1080"/>
        </w:tabs>
        <w:autoSpaceDE w:val="0"/>
        <w:autoSpaceDN w:val="0"/>
        <w:ind w:firstLine="567"/>
        <w:jc w:val="both"/>
      </w:pPr>
    </w:p>
    <w:p w14:paraId="3923B450" w14:textId="77777777" w:rsidR="00F52A4E" w:rsidRPr="00FE08CE" w:rsidRDefault="00F52A4E" w:rsidP="00D92E64">
      <w:pPr>
        <w:widowControl w:val="0"/>
        <w:shd w:val="clear" w:color="auto" w:fill="FFFFFF"/>
        <w:tabs>
          <w:tab w:val="left" w:pos="1080"/>
        </w:tabs>
        <w:autoSpaceDE w:val="0"/>
        <w:autoSpaceDN w:val="0"/>
        <w:ind w:firstLine="567"/>
        <w:jc w:val="both"/>
      </w:pPr>
    </w:p>
    <w:p w14:paraId="25D4322B" w14:textId="784680CF" w:rsidR="0000148D" w:rsidRPr="00FE08CE" w:rsidRDefault="0000148D" w:rsidP="00D92E64">
      <w:pPr>
        <w:widowControl w:val="0"/>
        <w:shd w:val="clear" w:color="auto" w:fill="FFFFFF"/>
        <w:tabs>
          <w:tab w:val="left" w:pos="1080"/>
        </w:tabs>
        <w:autoSpaceDE w:val="0"/>
        <w:autoSpaceDN w:val="0"/>
        <w:ind w:firstLine="567"/>
        <w:jc w:val="both"/>
      </w:pPr>
      <w:r w:rsidRPr="00FE08CE">
        <w:lastRenderedPageBreak/>
        <w:t xml:space="preserve">Приложение № 2 – </w:t>
      </w:r>
      <w:r w:rsidR="00544062" w:rsidRPr="00544062">
        <w:t>Описание объекта закупки</w:t>
      </w:r>
      <w:r w:rsidR="00E50A55">
        <w:t>.</w:t>
      </w:r>
    </w:p>
    <w:p w14:paraId="0E49E679" w14:textId="77777777" w:rsidR="00412F16" w:rsidRPr="00FE08CE" w:rsidRDefault="00412F16" w:rsidP="00D92E64">
      <w:pPr>
        <w:widowControl w:val="0"/>
        <w:autoSpaceDE w:val="0"/>
        <w:autoSpaceDN w:val="0"/>
        <w:adjustRightInd w:val="0"/>
        <w:ind w:firstLine="567"/>
        <w:rPr>
          <w:b/>
        </w:rPr>
      </w:pPr>
    </w:p>
    <w:p w14:paraId="441B6B4D" w14:textId="58983FB9" w:rsidR="0053308D" w:rsidRPr="00FE08CE" w:rsidRDefault="0053308D" w:rsidP="00D92E64">
      <w:pPr>
        <w:widowControl w:val="0"/>
        <w:autoSpaceDE w:val="0"/>
        <w:autoSpaceDN w:val="0"/>
        <w:adjustRightInd w:val="0"/>
        <w:ind w:firstLine="567"/>
        <w:jc w:val="center"/>
        <w:rPr>
          <w:b/>
        </w:rPr>
      </w:pPr>
      <w:r w:rsidRPr="00FE08CE">
        <w:rPr>
          <w:b/>
        </w:rPr>
        <w:t>1</w:t>
      </w:r>
      <w:r w:rsidR="00D92E64" w:rsidRPr="00FE08CE">
        <w:rPr>
          <w:b/>
        </w:rPr>
        <w:t>3</w:t>
      </w:r>
      <w:r w:rsidRPr="00FE08CE">
        <w:rPr>
          <w:b/>
        </w:rPr>
        <w:t>. Адреса, банковские реквизиты, подписи сторон</w:t>
      </w:r>
    </w:p>
    <w:p w14:paraId="7FA631AD" w14:textId="77777777" w:rsidR="0070117A" w:rsidRPr="00FE08CE" w:rsidRDefault="0070117A" w:rsidP="00D92E64">
      <w:pPr>
        <w:widowControl w:val="0"/>
        <w:autoSpaceDE w:val="0"/>
        <w:autoSpaceDN w:val="0"/>
        <w:adjustRightInd w:val="0"/>
        <w:ind w:left="720" w:firstLine="567"/>
        <w:jc w:val="center"/>
        <w:rPr>
          <w:b/>
        </w:rPr>
      </w:pPr>
    </w:p>
    <w:tbl>
      <w:tblPr>
        <w:tblW w:w="9463" w:type="dxa"/>
        <w:tblInd w:w="-249" w:type="dxa"/>
        <w:tblLayout w:type="fixed"/>
        <w:tblCellMar>
          <w:left w:w="10" w:type="dxa"/>
          <w:right w:w="10" w:type="dxa"/>
        </w:tblCellMar>
        <w:tblLook w:val="0000" w:firstRow="0" w:lastRow="0" w:firstColumn="0" w:lastColumn="0" w:noHBand="0" w:noVBand="0"/>
      </w:tblPr>
      <w:tblGrid>
        <w:gridCol w:w="4785"/>
        <w:gridCol w:w="4678"/>
      </w:tblGrid>
      <w:tr w:rsidR="00F90CC6" w:rsidRPr="00FE08CE" w14:paraId="3660A182" w14:textId="77777777" w:rsidTr="00F52A4E">
        <w:tc>
          <w:tcPr>
            <w:tcW w:w="4785" w:type="dxa"/>
            <w:shd w:val="clear" w:color="auto" w:fill="FFFFFF"/>
            <w:tcMar>
              <w:top w:w="0" w:type="dxa"/>
              <w:left w:w="108" w:type="dxa"/>
              <w:bottom w:w="0" w:type="dxa"/>
              <w:right w:w="108" w:type="dxa"/>
            </w:tcMar>
          </w:tcPr>
          <w:p w14:paraId="0C5CEDEE" w14:textId="77777777" w:rsidR="00F90CC6" w:rsidRPr="00FE08CE" w:rsidRDefault="00F90CC6" w:rsidP="00D92E64">
            <w:pPr>
              <w:pStyle w:val="Standard"/>
              <w:widowControl w:val="0"/>
              <w:ind w:firstLine="567"/>
            </w:pPr>
            <w:r w:rsidRPr="00FE08CE">
              <w:rPr>
                <w:b/>
              </w:rPr>
              <w:t>Заказчик:</w:t>
            </w:r>
          </w:p>
          <w:p w14:paraId="64207CB4" w14:textId="77777777" w:rsidR="00F90CC6" w:rsidRPr="00FE08CE" w:rsidRDefault="00F90CC6" w:rsidP="00D92E64">
            <w:pPr>
              <w:pStyle w:val="Standard"/>
              <w:widowControl w:val="0"/>
            </w:pPr>
            <w:r w:rsidRPr="00FE08CE">
              <w:t>Санкт-Петербургское государственное бюджетное учреждение социального обслуживания населения</w:t>
            </w:r>
          </w:p>
          <w:p w14:paraId="4D5CFCE7" w14:textId="77777777" w:rsidR="00F90CC6" w:rsidRPr="00FE08CE" w:rsidRDefault="00F90CC6" w:rsidP="00D92E64">
            <w:pPr>
              <w:pStyle w:val="Standard"/>
              <w:widowControl w:val="0"/>
            </w:pPr>
            <w:r w:rsidRPr="00FE08CE">
              <w:t>«Комплексный центр социального   обслуживания населения</w:t>
            </w:r>
          </w:p>
          <w:p w14:paraId="035EF8E5" w14:textId="77777777" w:rsidR="00F90CC6" w:rsidRPr="00FE08CE" w:rsidRDefault="00F90CC6" w:rsidP="00D92E64">
            <w:pPr>
              <w:pStyle w:val="Standard"/>
              <w:widowControl w:val="0"/>
            </w:pPr>
            <w:r w:rsidRPr="00FE08CE">
              <w:t>Центрального района Санкт-Петербурга»</w:t>
            </w:r>
          </w:p>
          <w:p w14:paraId="6D7F2DE6" w14:textId="77777777" w:rsidR="00F90CC6" w:rsidRPr="00FE08CE" w:rsidRDefault="00F90CC6" w:rsidP="00D92E64">
            <w:pPr>
              <w:pStyle w:val="Standard"/>
              <w:widowControl w:val="0"/>
            </w:pPr>
            <w:r w:rsidRPr="00FE08CE">
              <w:t>(СПб ГБУСОН</w:t>
            </w:r>
          </w:p>
          <w:p w14:paraId="4310C00C" w14:textId="77777777" w:rsidR="00F90CC6" w:rsidRPr="00FE08CE" w:rsidRDefault="00F90CC6" w:rsidP="00D92E64">
            <w:pPr>
              <w:pStyle w:val="Standard"/>
              <w:widowControl w:val="0"/>
            </w:pPr>
            <w:r w:rsidRPr="00FE08CE">
              <w:t xml:space="preserve">«КЦСОН Центрального района»)                         </w:t>
            </w:r>
          </w:p>
          <w:p w14:paraId="74A470FC" w14:textId="77777777" w:rsidR="00F90CC6" w:rsidRPr="00FE08CE" w:rsidRDefault="00F90CC6" w:rsidP="00D92E64">
            <w:pPr>
              <w:pStyle w:val="Standard"/>
              <w:widowControl w:val="0"/>
            </w:pPr>
            <w:r w:rsidRPr="00FE08CE">
              <w:t xml:space="preserve">ИНН 7842301428, КПП 784201001,                  </w:t>
            </w:r>
          </w:p>
          <w:p w14:paraId="638F7193" w14:textId="77777777" w:rsidR="00F90CC6" w:rsidRPr="00FE08CE" w:rsidRDefault="00F90CC6" w:rsidP="00D92E64">
            <w:pPr>
              <w:pStyle w:val="Standard"/>
              <w:widowControl w:val="0"/>
            </w:pPr>
            <w:r w:rsidRPr="00FE08CE">
              <w:t xml:space="preserve">Лицевой счет 0671042 в Управлении                </w:t>
            </w:r>
          </w:p>
          <w:p w14:paraId="11050253" w14:textId="77777777" w:rsidR="00F90CC6" w:rsidRPr="00FE08CE" w:rsidRDefault="00F90CC6" w:rsidP="00D92E64">
            <w:pPr>
              <w:pStyle w:val="Standard"/>
              <w:widowControl w:val="0"/>
            </w:pPr>
            <w:r w:rsidRPr="00FE08CE">
              <w:t xml:space="preserve">Комитета финансов Санкт-Петербурга              </w:t>
            </w:r>
          </w:p>
          <w:p w14:paraId="0836EF8A" w14:textId="77777777" w:rsidR="00F90CC6" w:rsidRPr="00FE08CE" w:rsidRDefault="00F90CC6" w:rsidP="00D92E64">
            <w:pPr>
              <w:pStyle w:val="Standard"/>
              <w:widowControl w:val="0"/>
            </w:pPr>
            <w:r w:rsidRPr="00FE08CE">
              <w:t>Юридический/фактический адрес:</w:t>
            </w:r>
          </w:p>
          <w:p w14:paraId="3E903C40" w14:textId="77777777" w:rsidR="00F90CC6" w:rsidRPr="00FE08CE" w:rsidRDefault="00F90CC6" w:rsidP="00D92E64">
            <w:pPr>
              <w:pStyle w:val="Standard"/>
              <w:widowControl w:val="0"/>
            </w:pPr>
            <w:r w:rsidRPr="00FE08CE">
              <w:t>191144, Санкт-Петербург,</w:t>
            </w:r>
          </w:p>
          <w:p w14:paraId="3E644927" w14:textId="77777777" w:rsidR="00F90CC6" w:rsidRPr="00FE08CE" w:rsidRDefault="00F90CC6" w:rsidP="00D92E64">
            <w:pPr>
              <w:pStyle w:val="Standard"/>
              <w:widowControl w:val="0"/>
            </w:pPr>
            <w:r w:rsidRPr="00FE08CE">
              <w:t>ул. Мытнинская, д.13, лит. А.</w:t>
            </w:r>
          </w:p>
          <w:p w14:paraId="28573835" w14:textId="77777777" w:rsidR="00F90CC6" w:rsidRPr="00FE08CE" w:rsidRDefault="00F90CC6" w:rsidP="00D92E64">
            <w:pPr>
              <w:pStyle w:val="Standard"/>
              <w:widowControl w:val="0"/>
            </w:pPr>
            <w:r w:rsidRPr="00FE08CE">
              <w:t xml:space="preserve"> Тел./факс 274-35-80; 710-33-26</w:t>
            </w:r>
          </w:p>
          <w:p w14:paraId="35141755" w14:textId="77777777" w:rsidR="00F90CC6" w:rsidRPr="00FE08CE" w:rsidRDefault="00F90CC6" w:rsidP="00D92E64">
            <w:pPr>
              <w:pStyle w:val="Standard"/>
              <w:widowControl w:val="0"/>
            </w:pPr>
            <w:r w:rsidRPr="00FE08CE">
              <w:rPr>
                <w:lang w:val="en-US"/>
              </w:rPr>
              <w:t>E</w:t>
            </w:r>
            <w:r w:rsidRPr="00FE08CE">
              <w:t>-</w:t>
            </w:r>
            <w:r w:rsidRPr="00FE08CE">
              <w:rPr>
                <w:lang w:val="en-US"/>
              </w:rPr>
              <w:t>mail</w:t>
            </w:r>
            <w:r w:rsidRPr="00FE08CE">
              <w:t xml:space="preserve">: : </w:t>
            </w:r>
            <w:hyperlink r:id="rId11" w:history="1">
              <w:r w:rsidRPr="00FE08CE">
                <w:rPr>
                  <w:color w:val="00000A"/>
                  <w:lang w:val="en-US"/>
                </w:rPr>
                <w:t>kcson</w:t>
              </w:r>
            </w:hyperlink>
            <w:hyperlink r:id="rId12" w:history="1">
              <w:r w:rsidRPr="00FE08CE">
                <w:rPr>
                  <w:color w:val="00000A"/>
                </w:rPr>
                <w:t>_</w:t>
              </w:r>
            </w:hyperlink>
            <w:hyperlink r:id="rId13" w:history="1">
              <w:r w:rsidRPr="00FE08CE">
                <w:rPr>
                  <w:color w:val="00000A"/>
                  <w:lang w:val="en-US"/>
                </w:rPr>
                <w:t>cr</w:t>
              </w:r>
            </w:hyperlink>
            <w:hyperlink r:id="rId14" w:history="1">
              <w:r w:rsidRPr="00FE08CE">
                <w:rPr>
                  <w:color w:val="00000A"/>
                </w:rPr>
                <w:t>_</w:t>
              </w:r>
            </w:hyperlink>
            <w:hyperlink r:id="rId15" w:history="1">
              <w:r w:rsidRPr="00FE08CE">
                <w:rPr>
                  <w:color w:val="00000A"/>
                  <w:lang w:val="en-US"/>
                </w:rPr>
                <w:t>spb</w:t>
              </w:r>
            </w:hyperlink>
            <w:hyperlink r:id="rId16" w:history="1">
              <w:r w:rsidRPr="00FE08CE">
                <w:rPr>
                  <w:color w:val="00000A"/>
                </w:rPr>
                <w:t>@</w:t>
              </w:r>
            </w:hyperlink>
            <w:hyperlink r:id="rId17" w:history="1">
              <w:r w:rsidRPr="00FE08CE">
                <w:rPr>
                  <w:color w:val="00000A"/>
                  <w:lang w:val="en-US"/>
                </w:rPr>
                <w:t>mail</w:t>
              </w:r>
            </w:hyperlink>
            <w:hyperlink r:id="rId18" w:history="1">
              <w:r w:rsidRPr="00FE08CE">
                <w:rPr>
                  <w:color w:val="00000A"/>
                </w:rPr>
                <w:t>.</w:t>
              </w:r>
            </w:hyperlink>
            <w:hyperlink r:id="rId19" w:history="1">
              <w:proofErr w:type="spellStart"/>
              <w:r w:rsidRPr="00FE08CE">
                <w:rPr>
                  <w:color w:val="00000A"/>
                  <w:lang w:val="en-US"/>
                </w:rPr>
                <w:t>ru</w:t>
              </w:r>
              <w:proofErr w:type="spellEnd"/>
            </w:hyperlink>
          </w:p>
          <w:p w14:paraId="5ECFD5B1" w14:textId="77777777" w:rsidR="00F90CC6" w:rsidRPr="00FE08CE" w:rsidRDefault="00F90CC6" w:rsidP="00D92E64">
            <w:pPr>
              <w:pStyle w:val="Standard"/>
              <w:widowControl w:val="0"/>
            </w:pPr>
          </w:p>
          <w:p w14:paraId="4FF52BFD" w14:textId="225DAD6F" w:rsidR="00476792" w:rsidRPr="00FE08CE" w:rsidRDefault="00923FA8" w:rsidP="00476792">
            <w:pPr>
              <w:pStyle w:val="Standard"/>
              <w:widowControl w:val="0"/>
            </w:pPr>
            <w:proofErr w:type="spellStart"/>
            <w:r>
              <w:t>И.о</w:t>
            </w:r>
            <w:proofErr w:type="spellEnd"/>
            <w:r>
              <w:t xml:space="preserve"> д</w:t>
            </w:r>
            <w:r w:rsidR="00476792" w:rsidRPr="00FE08CE">
              <w:t>иректор СПб ГБУСОН «КЦСОН</w:t>
            </w:r>
          </w:p>
          <w:p w14:paraId="0BA563E0" w14:textId="77777777" w:rsidR="00476792" w:rsidRPr="00FE08CE" w:rsidRDefault="00476792" w:rsidP="00476792">
            <w:pPr>
              <w:pStyle w:val="Standard"/>
              <w:widowControl w:val="0"/>
            </w:pPr>
            <w:r w:rsidRPr="00FE08CE">
              <w:t>Центрального района»</w:t>
            </w:r>
          </w:p>
          <w:p w14:paraId="62F54F7B" w14:textId="7FCBF0C8" w:rsidR="00476792" w:rsidRPr="00FE08CE" w:rsidRDefault="00476792" w:rsidP="00476792">
            <w:pPr>
              <w:pStyle w:val="Standard"/>
              <w:widowControl w:val="0"/>
            </w:pPr>
            <w:r w:rsidRPr="00FE08CE">
              <w:t xml:space="preserve">________________ </w:t>
            </w:r>
            <w:r w:rsidR="00923FA8">
              <w:t>Н.Ю. Гусева</w:t>
            </w:r>
          </w:p>
          <w:p w14:paraId="170C1D58" w14:textId="77F709FB" w:rsidR="00307B49" w:rsidRPr="00FE08CE" w:rsidRDefault="00476792" w:rsidP="00476792">
            <w:pPr>
              <w:pStyle w:val="Standard"/>
              <w:widowControl w:val="0"/>
            </w:pPr>
            <w:r w:rsidRPr="00FE08CE">
              <w:t>М.П.</w:t>
            </w:r>
          </w:p>
        </w:tc>
        <w:tc>
          <w:tcPr>
            <w:tcW w:w="4678" w:type="dxa"/>
            <w:shd w:val="clear" w:color="auto" w:fill="FFFFFF"/>
            <w:tcMar>
              <w:top w:w="0" w:type="dxa"/>
              <w:left w:w="108" w:type="dxa"/>
              <w:bottom w:w="0" w:type="dxa"/>
              <w:right w:w="108" w:type="dxa"/>
            </w:tcMar>
          </w:tcPr>
          <w:p w14:paraId="77B02842" w14:textId="77777777" w:rsidR="00F90CC6" w:rsidRPr="00FE08CE" w:rsidRDefault="00F90CC6" w:rsidP="00D92E64">
            <w:pPr>
              <w:pStyle w:val="Standard"/>
              <w:widowControl w:val="0"/>
              <w:ind w:firstLine="567"/>
            </w:pPr>
            <w:r w:rsidRPr="00FE08CE">
              <w:rPr>
                <w:b/>
              </w:rPr>
              <w:t>Поставщик</w:t>
            </w:r>
            <w:r w:rsidRPr="00FE08CE">
              <w:t>:</w:t>
            </w:r>
          </w:p>
          <w:p w14:paraId="3C0550C1" w14:textId="77777777" w:rsidR="00F90CC6" w:rsidRPr="00FE08CE" w:rsidRDefault="00F90CC6" w:rsidP="00D92E64">
            <w:pPr>
              <w:pStyle w:val="Standard"/>
              <w:widowControl w:val="0"/>
              <w:ind w:firstLine="567"/>
              <w:rPr>
                <w:shd w:val="clear" w:color="auto" w:fill="FFFF00"/>
              </w:rPr>
            </w:pPr>
          </w:p>
          <w:p w14:paraId="32F7E1CB" w14:textId="77777777" w:rsidR="00F90CC6" w:rsidRPr="00FE08CE" w:rsidRDefault="00F90CC6" w:rsidP="00D92E64">
            <w:pPr>
              <w:pStyle w:val="Standard"/>
              <w:widowControl w:val="0"/>
              <w:ind w:firstLine="567"/>
              <w:rPr>
                <w:shd w:val="clear" w:color="auto" w:fill="FFFF00"/>
              </w:rPr>
            </w:pPr>
          </w:p>
          <w:p w14:paraId="6A9DEEE0" w14:textId="77777777" w:rsidR="00F90CC6" w:rsidRPr="00FE08CE" w:rsidRDefault="00F90CC6" w:rsidP="00D92E64">
            <w:pPr>
              <w:pStyle w:val="Standard"/>
              <w:widowControl w:val="0"/>
              <w:ind w:firstLine="567"/>
              <w:rPr>
                <w:shd w:val="clear" w:color="auto" w:fill="FFFF00"/>
              </w:rPr>
            </w:pPr>
          </w:p>
          <w:p w14:paraId="47E2082D" w14:textId="77777777" w:rsidR="00F90CC6" w:rsidRPr="00FE08CE" w:rsidRDefault="00F90CC6" w:rsidP="00D92E64">
            <w:pPr>
              <w:pStyle w:val="Standard"/>
              <w:widowControl w:val="0"/>
              <w:ind w:firstLine="567"/>
              <w:rPr>
                <w:shd w:val="clear" w:color="auto" w:fill="FFFF00"/>
              </w:rPr>
            </w:pPr>
          </w:p>
          <w:p w14:paraId="45608967" w14:textId="77777777" w:rsidR="00F90CC6" w:rsidRPr="00FE08CE" w:rsidRDefault="00F90CC6" w:rsidP="00D92E64">
            <w:pPr>
              <w:pStyle w:val="Standard"/>
              <w:widowControl w:val="0"/>
              <w:ind w:firstLine="567"/>
              <w:rPr>
                <w:shd w:val="clear" w:color="auto" w:fill="FFFF00"/>
              </w:rPr>
            </w:pPr>
          </w:p>
          <w:p w14:paraId="23841334" w14:textId="77777777" w:rsidR="00F90CC6" w:rsidRPr="00FE08CE" w:rsidRDefault="00F90CC6" w:rsidP="00D92E64">
            <w:pPr>
              <w:pStyle w:val="Standard"/>
              <w:widowControl w:val="0"/>
              <w:ind w:firstLine="567"/>
              <w:rPr>
                <w:shd w:val="clear" w:color="auto" w:fill="FFFF00"/>
              </w:rPr>
            </w:pPr>
          </w:p>
          <w:p w14:paraId="1CE1831E" w14:textId="77777777" w:rsidR="00F90CC6" w:rsidRPr="00FE08CE" w:rsidRDefault="00F90CC6" w:rsidP="00D92E64">
            <w:pPr>
              <w:pStyle w:val="Standard"/>
              <w:widowControl w:val="0"/>
              <w:ind w:firstLine="567"/>
              <w:rPr>
                <w:shd w:val="clear" w:color="auto" w:fill="FFFF00"/>
              </w:rPr>
            </w:pPr>
          </w:p>
          <w:p w14:paraId="126FC57B" w14:textId="77777777" w:rsidR="00F90CC6" w:rsidRPr="00FE08CE" w:rsidRDefault="00F90CC6" w:rsidP="00D92E64">
            <w:pPr>
              <w:pStyle w:val="Standard"/>
              <w:widowControl w:val="0"/>
              <w:ind w:firstLine="567"/>
              <w:rPr>
                <w:shd w:val="clear" w:color="auto" w:fill="FFFF00"/>
              </w:rPr>
            </w:pPr>
          </w:p>
          <w:p w14:paraId="64F7C045" w14:textId="77777777" w:rsidR="00F90CC6" w:rsidRPr="00FE08CE" w:rsidRDefault="00F90CC6" w:rsidP="00D92E64">
            <w:pPr>
              <w:pStyle w:val="Standard"/>
              <w:widowControl w:val="0"/>
              <w:ind w:firstLine="567"/>
              <w:rPr>
                <w:shd w:val="clear" w:color="auto" w:fill="FFFF00"/>
              </w:rPr>
            </w:pPr>
          </w:p>
          <w:p w14:paraId="0F9806F0" w14:textId="77777777" w:rsidR="00F90CC6" w:rsidRPr="00FE08CE" w:rsidRDefault="00F90CC6" w:rsidP="00D92E64">
            <w:pPr>
              <w:pStyle w:val="Standard"/>
              <w:widowControl w:val="0"/>
              <w:ind w:firstLine="567"/>
              <w:rPr>
                <w:shd w:val="clear" w:color="auto" w:fill="FFFF00"/>
              </w:rPr>
            </w:pPr>
          </w:p>
          <w:p w14:paraId="564EDFEE" w14:textId="77777777" w:rsidR="00F90CC6" w:rsidRPr="00FE08CE" w:rsidRDefault="00F90CC6" w:rsidP="00D92E64">
            <w:pPr>
              <w:pStyle w:val="Standard"/>
              <w:widowControl w:val="0"/>
              <w:ind w:firstLine="567"/>
              <w:rPr>
                <w:shd w:val="clear" w:color="auto" w:fill="FFFF00"/>
              </w:rPr>
            </w:pPr>
          </w:p>
          <w:p w14:paraId="2AF196E3" w14:textId="77777777" w:rsidR="00F90CC6" w:rsidRPr="00FE08CE" w:rsidRDefault="00F90CC6" w:rsidP="00D92E64">
            <w:pPr>
              <w:pStyle w:val="Standard"/>
              <w:widowControl w:val="0"/>
              <w:ind w:firstLine="567"/>
              <w:rPr>
                <w:shd w:val="clear" w:color="auto" w:fill="FFFF00"/>
              </w:rPr>
            </w:pPr>
          </w:p>
          <w:p w14:paraId="11364BBF" w14:textId="77777777" w:rsidR="00F90CC6" w:rsidRPr="00FE08CE" w:rsidRDefault="00F90CC6" w:rsidP="00D92E64">
            <w:pPr>
              <w:pStyle w:val="Standard"/>
              <w:widowControl w:val="0"/>
              <w:ind w:firstLine="567"/>
              <w:rPr>
                <w:shd w:val="clear" w:color="auto" w:fill="FFFF00"/>
              </w:rPr>
            </w:pPr>
          </w:p>
          <w:p w14:paraId="6B04AA96" w14:textId="77777777" w:rsidR="00F90CC6" w:rsidRPr="00FE08CE" w:rsidRDefault="00F90CC6" w:rsidP="00D92E64">
            <w:pPr>
              <w:pStyle w:val="Standard"/>
              <w:widowControl w:val="0"/>
              <w:ind w:firstLine="567"/>
              <w:rPr>
                <w:shd w:val="clear" w:color="auto" w:fill="FFFF00"/>
              </w:rPr>
            </w:pPr>
          </w:p>
          <w:p w14:paraId="2D113248" w14:textId="77777777" w:rsidR="00F90CC6" w:rsidRPr="00FE08CE" w:rsidRDefault="00F90CC6" w:rsidP="00D92E64">
            <w:pPr>
              <w:pStyle w:val="Standard"/>
              <w:widowControl w:val="0"/>
              <w:ind w:firstLine="567"/>
              <w:rPr>
                <w:shd w:val="clear" w:color="auto" w:fill="FFFF00"/>
              </w:rPr>
            </w:pPr>
          </w:p>
          <w:p w14:paraId="07C2BC51" w14:textId="77777777" w:rsidR="00F90CC6" w:rsidRPr="00FE08CE" w:rsidRDefault="00F90CC6" w:rsidP="00D92E64">
            <w:pPr>
              <w:pStyle w:val="Standard"/>
              <w:widowControl w:val="0"/>
              <w:ind w:firstLine="567"/>
              <w:rPr>
                <w:shd w:val="clear" w:color="auto" w:fill="FFFF00"/>
              </w:rPr>
            </w:pPr>
          </w:p>
          <w:p w14:paraId="54BF1FD4" w14:textId="77777777" w:rsidR="00F90CC6" w:rsidRPr="00FE08CE" w:rsidRDefault="00F90CC6" w:rsidP="00D92E64">
            <w:pPr>
              <w:pStyle w:val="Standard"/>
              <w:widowControl w:val="0"/>
              <w:ind w:firstLine="567"/>
              <w:rPr>
                <w:shd w:val="clear" w:color="auto" w:fill="FFFF00"/>
              </w:rPr>
            </w:pPr>
          </w:p>
          <w:p w14:paraId="4334EEE4" w14:textId="77777777" w:rsidR="00F90CC6" w:rsidRPr="00FE08CE" w:rsidRDefault="00F90CC6" w:rsidP="00D92E64">
            <w:pPr>
              <w:pStyle w:val="Standard"/>
              <w:widowControl w:val="0"/>
              <w:ind w:firstLine="567"/>
              <w:rPr>
                <w:shd w:val="clear" w:color="auto" w:fill="FFFF00"/>
              </w:rPr>
            </w:pPr>
          </w:p>
          <w:p w14:paraId="20084029" w14:textId="57F616C2" w:rsidR="00F90CC6" w:rsidRPr="00FE08CE" w:rsidRDefault="00F90CC6" w:rsidP="00BE4AD4">
            <w:pPr>
              <w:pStyle w:val="Standard"/>
              <w:widowControl w:val="0"/>
              <w:rPr>
                <w:shd w:val="clear" w:color="auto" w:fill="FFFF00"/>
              </w:rPr>
            </w:pPr>
          </w:p>
          <w:p w14:paraId="779231B1" w14:textId="77777777" w:rsidR="00F90CC6" w:rsidRPr="00FE08CE" w:rsidRDefault="00F90CC6" w:rsidP="00D92E64">
            <w:pPr>
              <w:pStyle w:val="Standard"/>
              <w:widowControl w:val="0"/>
              <w:ind w:firstLine="567"/>
            </w:pPr>
            <w:r w:rsidRPr="00FE08CE">
              <w:t>_______________ /________________ /</w:t>
            </w:r>
          </w:p>
          <w:p w14:paraId="3E895A79" w14:textId="77777777" w:rsidR="00F90CC6" w:rsidRPr="00FE08CE" w:rsidRDefault="00F90CC6" w:rsidP="00D92E64">
            <w:pPr>
              <w:pStyle w:val="Standard"/>
              <w:widowControl w:val="0"/>
              <w:ind w:firstLine="567"/>
            </w:pPr>
            <w:r w:rsidRPr="00FE08CE">
              <w:t>М.П.</w:t>
            </w:r>
          </w:p>
        </w:tc>
      </w:tr>
    </w:tbl>
    <w:p w14:paraId="3B57C778" w14:textId="70BB2121" w:rsidR="001074D1" w:rsidRPr="00FE08CE" w:rsidRDefault="001074D1" w:rsidP="00D92E64">
      <w:pPr>
        <w:ind w:firstLine="567"/>
        <w:sectPr w:rsidR="001074D1" w:rsidRPr="00FE08CE" w:rsidSect="00F52A4E">
          <w:headerReference w:type="default" r:id="rId20"/>
          <w:pgSz w:w="11906" w:h="16838" w:code="9"/>
          <w:pgMar w:top="1276" w:right="991" w:bottom="1134" w:left="1560" w:header="397" w:footer="397" w:gutter="0"/>
          <w:cols w:space="720"/>
          <w:docGrid w:linePitch="326"/>
        </w:sectPr>
      </w:pPr>
    </w:p>
    <w:bookmarkEnd w:id="0"/>
    <w:p w14:paraId="6618C743" w14:textId="5C7F9E59" w:rsidR="00D362AE" w:rsidRPr="00FE08CE" w:rsidRDefault="00D362AE" w:rsidP="00D92E64">
      <w:pPr>
        <w:autoSpaceDE w:val="0"/>
        <w:autoSpaceDN w:val="0"/>
        <w:adjustRightInd w:val="0"/>
        <w:ind w:firstLine="567"/>
        <w:jc w:val="right"/>
        <w:rPr>
          <w:rFonts w:eastAsia="Calibri"/>
        </w:rPr>
      </w:pPr>
      <w:r w:rsidRPr="00FE08CE">
        <w:rPr>
          <w:rFonts w:eastAsia="Calibri"/>
          <w:bCs/>
        </w:rPr>
        <w:lastRenderedPageBreak/>
        <w:t xml:space="preserve">Приложение №1 </w:t>
      </w:r>
      <w:r w:rsidRPr="00FE08CE">
        <w:rPr>
          <w:rFonts w:eastAsia="Calibri"/>
        </w:rPr>
        <w:t>к Договору №</w:t>
      </w:r>
      <w:r w:rsidR="00DA37AE" w:rsidRPr="00FE08CE">
        <w:rPr>
          <w:rFonts w:eastAsia="Calibri"/>
        </w:rPr>
        <w:t xml:space="preserve"> </w:t>
      </w:r>
      <w:r w:rsidR="0001540D" w:rsidRPr="00FE08CE">
        <w:rPr>
          <w:rFonts w:eastAsia="Calibri"/>
        </w:rPr>
        <w:t>__</w:t>
      </w:r>
      <w:r w:rsidR="00590B99" w:rsidRPr="00FE08CE">
        <w:t xml:space="preserve"> </w:t>
      </w:r>
      <w:r w:rsidR="00C606A9" w:rsidRPr="00FE08CE">
        <w:rPr>
          <w:rFonts w:eastAsia="Calibri"/>
        </w:rPr>
        <w:t xml:space="preserve"> </w:t>
      </w:r>
      <w:r w:rsidR="00FB7D87" w:rsidRPr="00FE08CE">
        <w:rPr>
          <w:rFonts w:eastAsia="Calibri"/>
        </w:rPr>
        <w:t xml:space="preserve"> </w:t>
      </w:r>
      <w:r w:rsidRPr="00FE08CE">
        <w:rPr>
          <w:rFonts w:eastAsia="Calibri"/>
        </w:rPr>
        <w:t>от</w:t>
      </w:r>
      <w:r w:rsidR="009731FC" w:rsidRPr="00FE08CE">
        <w:rPr>
          <w:rFonts w:eastAsia="Calibri"/>
        </w:rPr>
        <w:t xml:space="preserve"> </w:t>
      </w:r>
      <w:r w:rsidR="0001540D" w:rsidRPr="00FE08CE">
        <w:rPr>
          <w:rFonts w:eastAsia="Calibri"/>
        </w:rPr>
        <w:t>_</w:t>
      </w:r>
      <w:r w:rsidR="00891A7D" w:rsidRPr="00FE08CE">
        <w:rPr>
          <w:rFonts w:eastAsia="Calibri"/>
        </w:rPr>
        <w:t>____</w:t>
      </w:r>
      <w:r w:rsidR="00683B88" w:rsidRPr="00FE08CE">
        <w:rPr>
          <w:rFonts w:eastAsia="Calibri"/>
        </w:rPr>
        <w:t xml:space="preserve"> </w:t>
      </w:r>
      <w:r w:rsidR="009731FC" w:rsidRPr="00FE08CE">
        <w:rPr>
          <w:rFonts w:eastAsia="Calibri"/>
        </w:rPr>
        <w:t>20</w:t>
      </w:r>
      <w:r w:rsidR="0001540D" w:rsidRPr="00FE08CE">
        <w:rPr>
          <w:rFonts w:eastAsia="Calibri"/>
        </w:rPr>
        <w:t>__</w:t>
      </w:r>
      <w:r w:rsidR="009731FC" w:rsidRPr="00FE08CE">
        <w:rPr>
          <w:rFonts w:eastAsia="Calibri"/>
        </w:rPr>
        <w:t xml:space="preserve"> г.</w:t>
      </w:r>
    </w:p>
    <w:p w14:paraId="1DFBE79F" w14:textId="77777777" w:rsidR="00F52A4E" w:rsidRPr="00FE08CE" w:rsidRDefault="00F52A4E" w:rsidP="00D92E64">
      <w:pPr>
        <w:autoSpaceDE w:val="0"/>
        <w:autoSpaceDN w:val="0"/>
        <w:adjustRightInd w:val="0"/>
        <w:ind w:firstLine="567"/>
        <w:jc w:val="right"/>
        <w:rPr>
          <w:rFonts w:eastAsia="Calibri"/>
          <w:bCs/>
        </w:rPr>
      </w:pPr>
    </w:p>
    <w:p w14:paraId="5B7A956D" w14:textId="19ACDE40" w:rsidR="001A7CC6" w:rsidRPr="00FE08CE" w:rsidRDefault="00150226" w:rsidP="00D92E64">
      <w:pPr>
        <w:autoSpaceDE w:val="0"/>
        <w:autoSpaceDN w:val="0"/>
        <w:adjustRightInd w:val="0"/>
        <w:ind w:firstLine="567"/>
        <w:jc w:val="center"/>
        <w:rPr>
          <w:b/>
          <w:bCs/>
        </w:rPr>
      </w:pPr>
      <w:r w:rsidRPr="00FE08CE">
        <w:rPr>
          <w:b/>
          <w:bCs/>
        </w:rPr>
        <w:t xml:space="preserve">Расчет цены </w:t>
      </w:r>
      <w:r w:rsidR="00D92E64" w:rsidRPr="00FE08CE">
        <w:rPr>
          <w:b/>
          <w:bCs/>
        </w:rPr>
        <w:t>договора</w:t>
      </w:r>
    </w:p>
    <w:p w14:paraId="419B759E" w14:textId="77777777" w:rsidR="00F52A4E" w:rsidRPr="00FE08CE" w:rsidRDefault="00F52A4E" w:rsidP="00D92E64">
      <w:pPr>
        <w:autoSpaceDE w:val="0"/>
        <w:autoSpaceDN w:val="0"/>
        <w:adjustRightInd w:val="0"/>
        <w:ind w:firstLine="567"/>
        <w:jc w:val="center"/>
      </w:pPr>
    </w:p>
    <w:tbl>
      <w:tblPr>
        <w:tblW w:w="14992"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1843"/>
        <w:gridCol w:w="5954"/>
        <w:gridCol w:w="1842"/>
        <w:gridCol w:w="1134"/>
        <w:gridCol w:w="851"/>
        <w:gridCol w:w="1134"/>
        <w:gridCol w:w="1559"/>
      </w:tblGrid>
      <w:tr w:rsidR="001476A9" w:rsidRPr="00FE08CE" w14:paraId="06461C13" w14:textId="77777777" w:rsidTr="004A1A9F">
        <w:trPr>
          <w:trHeight w:val="850"/>
        </w:trPr>
        <w:tc>
          <w:tcPr>
            <w:tcW w:w="675" w:type="dxa"/>
            <w:tcBorders>
              <w:top w:val="single" w:sz="4" w:space="0" w:color="auto"/>
              <w:left w:val="single" w:sz="4" w:space="0" w:color="auto"/>
              <w:bottom w:val="single" w:sz="4" w:space="0" w:color="auto"/>
              <w:right w:val="single" w:sz="4" w:space="0" w:color="auto"/>
            </w:tcBorders>
            <w:vAlign w:val="center"/>
          </w:tcPr>
          <w:p w14:paraId="3238BB74" w14:textId="77777777" w:rsidR="001476A9" w:rsidRPr="00FE08CE" w:rsidRDefault="001476A9" w:rsidP="004A1A9F">
            <w:pPr>
              <w:jc w:val="center"/>
            </w:pPr>
            <w:r w:rsidRPr="00FE08CE">
              <w:t>№ п/п</w:t>
            </w:r>
          </w:p>
        </w:tc>
        <w:tc>
          <w:tcPr>
            <w:tcW w:w="1843" w:type="dxa"/>
            <w:tcBorders>
              <w:top w:val="single" w:sz="4" w:space="0" w:color="auto"/>
              <w:left w:val="single" w:sz="4" w:space="0" w:color="auto"/>
              <w:bottom w:val="single" w:sz="4" w:space="0" w:color="auto"/>
              <w:right w:val="single" w:sz="4" w:space="0" w:color="auto"/>
            </w:tcBorders>
            <w:vAlign w:val="center"/>
          </w:tcPr>
          <w:p w14:paraId="457C1F37" w14:textId="77777777" w:rsidR="001476A9" w:rsidRPr="00FE08CE" w:rsidRDefault="001476A9" w:rsidP="004A1A9F">
            <w:pPr>
              <w:jc w:val="center"/>
            </w:pPr>
            <w:r w:rsidRPr="00FE08CE">
              <w:t>Наименование товара, работ, услуг</w:t>
            </w:r>
          </w:p>
        </w:tc>
        <w:tc>
          <w:tcPr>
            <w:tcW w:w="5954" w:type="dxa"/>
            <w:tcBorders>
              <w:top w:val="single" w:sz="4" w:space="0" w:color="auto"/>
              <w:left w:val="single" w:sz="4" w:space="0" w:color="auto"/>
              <w:bottom w:val="single" w:sz="4" w:space="0" w:color="auto"/>
              <w:right w:val="single" w:sz="4" w:space="0" w:color="auto"/>
            </w:tcBorders>
            <w:vAlign w:val="center"/>
          </w:tcPr>
          <w:p w14:paraId="45C66529" w14:textId="77777777" w:rsidR="001476A9" w:rsidRPr="00FE08CE" w:rsidRDefault="001476A9" w:rsidP="004A1A9F">
            <w:pPr>
              <w:jc w:val="center"/>
            </w:pPr>
            <w:r w:rsidRPr="00FE08CE">
              <w:t>Характеристика товара, описание работ, услуг</w:t>
            </w:r>
          </w:p>
        </w:tc>
        <w:tc>
          <w:tcPr>
            <w:tcW w:w="1842" w:type="dxa"/>
            <w:tcBorders>
              <w:top w:val="single" w:sz="4" w:space="0" w:color="auto"/>
              <w:left w:val="single" w:sz="4" w:space="0" w:color="auto"/>
              <w:bottom w:val="single" w:sz="4" w:space="0" w:color="auto"/>
              <w:right w:val="single" w:sz="4" w:space="0" w:color="auto"/>
            </w:tcBorders>
            <w:vAlign w:val="center"/>
          </w:tcPr>
          <w:p w14:paraId="6723AA1D" w14:textId="77777777" w:rsidR="001476A9" w:rsidRPr="00FE08CE" w:rsidRDefault="001476A9" w:rsidP="004A1A9F">
            <w:pPr>
              <w:jc w:val="center"/>
            </w:pPr>
            <w:r w:rsidRPr="00FE08CE">
              <w:t>Страна происхождения</w:t>
            </w:r>
          </w:p>
        </w:tc>
        <w:tc>
          <w:tcPr>
            <w:tcW w:w="1134" w:type="dxa"/>
            <w:tcBorders>
              <w:top w:val="single" w:sz="4" w:space="0" w:color="auto"/>
              <w:left w:val="single" w:sz="4" w:space="0" w:color="auto"/>
              <w:bottom w:val="single" w:sz="4" w:space="0" w:color="auto"/>
              <w:right w:val="single" w:sz="4" w:space="0" w:color="auto"/>
            </w:tcBorders>
            <w:vAlign w:val="center"/>
          </w:tcPr>
          <w:p w14:paraId="5E41FAAB" w14:textId="77777777" w:rsidR="001476A9" w:rsidRPr="00FE08CE" w:rsidRDefault="001476A9" w:rsidP="004A1A9F">
            <w:pPr>
              <w:jc w:val="center"/>
            </w:pPr>
            <w:r w:rsidRPr="00FE08CE">
              <w:t>Ед. изм.</w:t>
            </w:r>
          </w:p>
        </w:tc>
        <w:tc>
          <w:tcPr>
            <w:tcW w:w="851" w:type="dxa"/>
            <w:tcBorders>
              <w:top w:val="single" w:sz="4" w:space="0" w:color="auto"/>
              <w:left w:val="single" w:sz="4" w:space="0" w:color="auto"/>
              <w:bottom w:val="single" w:sz="4" w:space="0" w:color="auto"/>
              <w:right w:val="single" w:sz="4" w:space="0" w:color="auto"/>
            </w:tcBorders>
            <w:vAlign w:val="center"/>
          </w:tcPr>
          <w:p w14:paraId="243A4DAF" w14:textId="77777777" w:rsidR="001476A9" w:rsidRPr="00FE08CE" w:rsidRDefault="001476A9" w:rsidP="004A1A9F">
            <w:pPr>
              <w:jc w:val="center"/>
            </w:pPr>
            <w:r w:rsidRPr="00FE08CE">
              <w:t>Кол-во</w:t>
            </w:r>
          </w:p>
        </w:tc>
        <w:tc>
          <w:tcPr>
            <w:tcW w:w="1134" w:type="dxa"/>
            <w:tcBorders>
              <w:top w:val="single" w:sz="4" w:space="0" w:color="auto"/>
              <w:left w:val="single" w:sz="4" w:space="0" w:color="auto"/>
              <w:bottom w:val="single" w:sz="4" w:space="0" w:color="auto"/>
              <w:right w:val="single" w:sz="4" w:space="0" w:color="auto"/>
            </w:tcBorders>
            <w:vAlign w:val="center"/>
          </w:tcPr>
          <w:p w14:paraId="6BC30B10" w14:textId="77777777" w:rsidR="001476A9" w:rsidRPr="00FE08CE" w:rsidRDefault="001476A9" w:rsidP="004A1A9F">
            <w:pPr>
              <w:jc w:val="center"/>
            </w:pPr>
            <w:r w:rsidRPr="00FE08CE">
              <w:t>Цена, руб.</w:t>
            </w:r>
          </w:p>
        </w:tc>
        <w:tc>
          <w:tcPr>
            <w:tcW w:w="1559" w:type="dxa"/>
            <w:tcBorders>
              <w:top w:val="single" w:sz="4" w:space="0" w:color="auto"/>
              <w:left w:val="single" w:sz="4" w:space="0" w:color="auto"/>
              <w:bottom w:val="single" w:sz="4" w:space="0" w:color="auto"/>
              <w:right w:val="single" w:sz="4" w:space="0" w:color="auto"/>
            </w:tcBorders>
            <w:vAlign w:val="center"/>
          </w:tcPr>
          <w:p w14:paraId="348C5282" w14:textId="77777777" w:rsidR="001476A9" w:rsidRPr="00FE08CE" w:rsidRDefault="001476A9" w:rsidP="004A1A9F">
            <w:pPr>
              <w:jc w:val="center"/>
            </w:pPr>
            <w:r w:rsidRPr="00FE08CE">
              <w:t>Стоимость, руб.</w:t>
            </w:r>
          </w:p>
        </w:tc>
      </w:tr>
      <w:tr w:rsidR="000931F3" w:rsidRPr="00FE08CE" w14:paraId="7A7BED28" w14:textId="77777777" w:rsidTr="004A1A9F">
        <w:trPr>
          <w:trHeight w:val="149"/>
        </w:trPr>
        <w:tc>
          <w:tcPr>
            <w:tcW w:w="675" w:type="dxa"/>
            <w:tcBorders>
              <w:left w:val="single" w:sz="4" w:space="0" w:color="auto"/>
              <w:right w:val="single" w:sz="4" w:space="0" w:color="auto"/>
            </w:tcBorders>
            <w:vAlign w:val="center"/>
          </w:tcPr>
          <w:p w14:paraId="4AAFA605" w14:textId="77777777" w:rsidR="000931F3" w:rsidRPr="00FE08CE" w:rsidRDefault="000931F3" w:rsidP="000931F3">
            <w:pPr>
              <w:tabs>
                <w:tab w:val="left" w:pos="851"/>
              </w:tabs>
              <w:autoSpaceDE w:val="0"/>
              <w:autoSpaceDN w:val="0"/>
              <w:adjustRightInd w:val="0"/>
              <w:jc w:val="center"/>
            </w:pPr>
            <w:r w:rsidRPr="00FE08CE">
              <w:t>1</w:t>
            </w:r>
          </w:p>
        </w:tc>
        <w:tc>
          <w:tcPr>
            <w:tcW w:w="1843" w:type="dxa"/>
            <w:tcBorders>
              <w:left w:val="single" w:sz="4" w:space="0" w:color="auto"/>
              <w:right w:val="single" w:sz="4" w:space="0" w:color="auto"/>
            </w:tcBorders>
            <w:vAlign w:val="center"/>
          </w:tcPr>
          <w:p w14:paraId="4F80F298" w14:textId="13B294DA" w:rsidR="000931F3" w:rsidRPr="00FE08CE" w:rsidRDefault="000931F3" w:rsidP="000931F3">
            <w:pPr>
              <w:jc w:val="center"/>
            </w:pPr>
          </w:p>
        </w:tc>
        <w:tc>
          <w:tcPr>
            <w:tcW w:w="5954" w:type="dxa"/>
            <w:tcBorders>
              <w:left w:val="single" w:sz="4" w:space="0" w:color="auto"/>
              <w:right w:val="single" w:sz="4" w:space="0" w:color="auto"/>
            </w:tcBorders>
            <w:vAlign w:val="center"/>
          </w:tcPr>
          <w:p w14:paraId="21B0AB36" w14:textId="0A5D2D7A" w:rsidR="000931F3" w:rsidRPr="00FE08CE" w:rsidRDefault="000931F3" w:rsidP="00340AAA"/>
        </w:tc>
        <w:tc>
          <w:tcPr>
            <w:tcW w:w="1842" w:type="dxa"/>
            <w:tcBorders>
              <w:left w:val="single" w:sz="4" w:space="0" w:color="auto"/>
              <w:right w:val="single" w:sz="4" w:space="0" w:color="auto"/>
            </w:tcBorders>
            <w:vAlign w:val="center"/>
          </w:tcPr>
          <w:p w14:paraId="11A508D1" w14:textId="77777777" w:rsidR="000931F3" w:rsidRPr="00FE08CE" w:rsidRDefault="000931F3" w:rsidP="000931F3">
            <w:pPr>
              <w:jc w:val="center"/>
            </w:pPr>
          </w:p>
        </w:tc>
        <w:tc>
          <w:tcPr>
            <w:tcW w:w="1134" w:type="dxa"/>
            <w:tcBorders>
              <w:top w:val="single" w:sz="4" w:space="0" w:color="auto"/>
              <w:left w:val="single" w:sz="4" w:space="0" w:color="auto"/>
              <w:right w:val="single" w:sz="4" w:space="0" w:color="auto"/>
            </w:tcBorders>
            <w:vAlign w:val="center"/>
          </w:tcPr>
          <w:p w14:paraId="034FF75F" w14:textId="030059CE" w:rsidR="000931F3" w:rsidRPr="00FE08CE" w:rsidRDefault="000931F3" w:rsidP="000931F3">
            <w:pPr>
              <w:jc w:val="center"/>
            </w:pPr>
          </w:p>
        </w:tc>
        <w:tc>
          <w:tcPr>
            <w:tcW w:w="851" w:type="dxa"/>
            <w:tcBorders>
              <w:top w:val="single" w:sz="4" w:space="0" w:color="auto"/>
              <w:left w:val="single" w:sz="4" w:space="0" w:color="auto"/>
              <w:right w:val="single" w:sz="4" w:space="0" w:color="auto"/>
            </w:tcBorders>
            <w:vAlign w:val="center"/>
          </w:tcPr>
          <w:p w14:paraId="2DD1A8E4" w14:textId="393BD6E3" w:rsidR="000931F3" w:rsidRPr="00FE08CE" w:rsidRDefault="000931F3" w:rsidP="000931F3">
            <w:pPr>
              <w:jc w:val="center"/>
            </w:pPr>
          </w:p>
        </w:tc>
        <w:tc>
          <w:tcPr>
            <w:tcW w:w="1134" w:type="dxa"/>
            <w:tcBorders>
              <w:top w:val="single" w:sz="4" w:space="0" w:color="auto"/>
              <w:left w:val="single" w:sz="4" w:space="0" w:color="auto"/>
              <w:right w:val="single" w:sz="4" w:space="0" w:color="auto"/>
            </w:tcBorders>
            <w:vAlign w:val="center"/>
          </w:tcPr>
          <w:p w14:paraId="5F490134" w14:textId="77777777" w:rsidR="000931F3" w:rsidRPr="00FE08CE" w:rsidRDefault="000931F3" w:rsidP="000931F3">
            <w:pPr>
              <w:jc w:val="center"/>
            </w:pPr>
          </w:p>
        </w:tc>
        <w:tc>
          <w:tcPr>
            <w:tcW w:w="1559" w:type="dxa"/>
            <w:tcBorders>
              <w:top w:val="single" w:sz="4" w:space="0" w:color="auto"/>
              <w:left w:val="single" w:sz="4" w:space="0" w:color="auto"/>
              <w:right w:val="single" w:sz="4" w:space="0" w:color="auto"/>
            </w:tcBorders>
            <w:vAlign w:val="center"/>
          </w:tcPr>
          <w:p w14:paraId="0EC01896" w14:textId="77777777" w:rsidR="000931F3" w:rsidRPr="00FE08CE" w:rsidRDefault="000931F3" w:rsidP="000931F3">
            <w:pPr>
              <w:jc w:val="center"/>
            </w:pPr>
          </w:p>
        </w:tc>
      </w:tr>
      <w:tr w:rsidR="002C454A" w:rsidRPr="00FE08CE" w14:paraId="62C449BA" w14:textId="77777777" w:rsidTr="004A1A9F">
        <w:trPr>
          <w:trHeight w:val="149"/>
        </w:trPr>
        <w:tc>
          <w:tcPr>
            <w:tcW w:w="675" w:type="dxa"/>
            <w:tcBorders>
              <w:left w:val="single" w:sz="4" w:space="0" w:color="auto"/>
              <w:right w:val="single" w:sz="4" w:space="0" w:color="auto"/>
            </w:tcBorders>
            <w:vAlign w:val="center"/>
          </w:tcPr>
          <w:p w14:paraId="6DCDC83E" w14:textId="1F4D429C" w:rsidR="002C454A" w:rsidRPr="00FE08CE" w:rsidRDefault="002C454A" w:rsidP="002C454A">
            <w:pPr>
              <w:tabs>
                <w:tab w:val="left" w:pos="851"/>
              </w:tabs>
              <w:autoSpaceDE w:val="0"/>
              <w:autoSpaceDN w:val="0"/>
              <w:adjustRightInd w:val="0"/>
              <w:jc w:val="center"/>
            </w:pPr>
            <w:r w:rsidRPr="00FE08CE">
              <w:t>2</w:t>
            </w:r>
          </w:p>
        </w:tc>
        <w:tc>
          <w:tcPr>
            <w:tcW w:w="1843" w:type="dxa"/>
            <w:tcBorders>
              <w:left w:val="single" w:sz="4" w:space="0" w:color="auto"/>
              <w:right w:val="single" w:sz="4" w:space="0" w:color="auto"/>
            </w:tcBorders>
            <w:vAlign w:val="center"/>
          </w:tcPr>
          <w:p w14:paraId="0A87D788" w14:textId="45051C87" w:rsidR="002C454A" w:rsidRPr="00FE08CE" w:rsidRDefault="002C454A" w:rsidP="002C454A">
            <w:pPr>
              <w:jc w:val="center"/>
            </w:pPr>
          </w:p>
        </w:tc>
        <w:tc>
          <w:tcPr>
            <w:tcW w:w="5954" w:type="dxa"/>
            <w:tcBorders>
              <w:left w:val="single" w:sz="4" w:space="0" w:color="auto"/>
              <w:right w:val="single" w:sz="4" w:space="0" w:color="auto"/>
            </w:tcBorders>
            <w:vAlign w:val="center"/>
          </w:tcPr>
          <w:p w14:paraId="18642A31" w14:textId="77777777" w:rsidR="002C454A" w:rsidRPr="00FE08CE" w:rsidRDefault="002C454A" w:rsidP="002C454A"/>
        </w:tc>
        <w:tc>
          <w:tcPr>
            <w:tcW w:w="1842" w:type="dxa"/>
            <w:tcBorders>
              <w:left w:val="single" w:sz="4" w:space="0" w:color="auto"/>
              <w:right w:val="single" w:sz="4" w:space="0" w:color="auto"/>
            </w:tcBorders>
            <w:vAlign w:val="center"/>
          </w:tcPr>
          <w:p w14:paraId="55B34C9A" w14:textId="77777777" w:rsidR="002C454A" w:rsidRPr="00FE08CE" w:rsidRDefault="002C454A" w:rsidP="002C454A">
            <w:pPr>
              <w:jc w:val="center"/>
            </w:pPr>
          </w:p>
        </w:tc>
        <w:tc>
          <w:tcPr>
            <w:tcW w:w="1134" w:type="dxa"/>
            <w:tcBorders>
              <w:top w:val="single" w:sz="4" w:space="0" w:color="auto"/>
              <w:left w:val="single" w:sz="4" w:space="0" w:color="auto"/>
              <w:right w:val="single" w:sz="4" w:space="0" w:color="auto"/>
            </w:tcBorders>
            <w:vAlign w:val="center"/>
          </w:tcPr>
          <w:p w14:paraId="5A8E8FA1" w14:textId="3F81EE94" w:rsidR="002C454A" w:rsidRPr="00FE08CE" w:rsidRDefault="002C454A" w:rsidP="002C454A">
            <w:pPr>
              <w:jc w:val="center"/>
            </w:pPr>
          </w:p>
        </w:tc>
        <w:tc>
          <w:tcPr>
            <w:tcW w:w="851" w:type="dxa"/>
            <w:tcBorders>
              <w:top w:val="single" w:sz="4" w:space="0" w:color="auto"/>
              <w:left w:val="single" w:sz="4" w:space="0" w:color="auto"/>
              <w:right w:val="single" w:sz="4" w:space="0" w:color="auto"/>
            </w:tcBorders>
            <w:vAlign w:val="center"/>
          </w:tcPr>
          <w:p w14:paraId="2A28EB9B" w14:textId="47AF9868" w:rsidR="002C454A" w:rsidRPr="00FE08CE" w:rsidRDefault="002C454A" w:rsidP="002C454A">
            <w:pPr>
              <w:jc w:val="center"/>
            </w:pPr>
          </w:p>
        </w:tc>
        <w:tc>
          <w:tcPr>
            <w:tcW w:w="1134" w:type="dxa"/>
            <w:tcBorders>
              <w:top w:val="single" w:sz="4" w:space="0" w:color="auto"/>
              <w:left w:val="single" w:sz="4" w:space="0" w:color="auto"/>
              <w:right w:val="single" w:sz="4" w:space="0" w:color="auto"/>
            </w:tcBorders>
            <w:vAlign w:val="center"/>
          </w:tcPr>
          <w:p w14:paraId="7EE36429" w14:textId="77777777" w:rsidR="002C454A" w:rsidRPr="00FE08CE" w:rsidRDefault="002C454A" w:rsidP="002C454A">
            <w:pPr>
              <w:jc w:val="center"/>
            </w:pPr>
          </w:p>
        </w:tc>
        <w:tc>
          <w:tcPr>
            <w:tcW w:w="1559" w:type="dxa"/>
            <w:tcBorders>
              <w:top w:val="single" w:sz="4" w:space="0" w:color="auto"/>
              <w:left w:val="single" w:sz="4" w:space="0" w:color="auto"/>
              <w:right w:val="single" w:sz="4" w:space="0" w:color="auto"/>
            </w:tcBorders>
            <w:vAlign w:val="center"/>
          </w:tcPr>
          <w:p w14:paraId="74866457" w14:textId="77777777" w:rsidR="002C454A" w:rsidRPr="00FE08CE" w:rsidRDefault="002C454A" w:rsidP="002C454A">
            <w:pPr>
              <w:jc w:val="center"/>
            </w:pPr>
          </w:p>
        </w:tc>
      </w:tr>
      <w:tr w:rsidR="002C454A" w:rsidRPr="00FE08CE" w14:paraId="2EAE0E6D" w14:textId="77777777" w:rsidTr="004A1A9F">
        <w:trPr>
          <w:trHeight w:val="149"/>
        </w:trPr>
        <w:tc>
          <w:tcPr>
            <w:tcW w:w="675" w:type="dxa"/>
            <w:tcBorders>
              <w:left w:val="single" w:sz="4" w:space="0" w:color="auto"/>
              <w:right w:val="single" w:sz="4" w:space="0" w:color="auto"/>
            </w:tcBorders>
            <w:vAlign w:val="center"/>
          </w:tcPr>
          <w:p w14:paraId="0550A0BA" w14:textId="666C2AE9" w:rsidR="002C454A" w:rsidRPr="00FE08CE" w:rsidRDefault="002C454A" w:rsidP="002C454A">
            <w:pPr>
              <w:tabs>
                <w:tab w:val="left" w:pos="851"/>
              </w:tabs>
              <w:autoSpaceDE w:val="0"/>
              <w:autoSpaceDN w:val="0"/>
              <w:adjustRightInd w:val="0"/>
              <w:jc w:val="center"/>
            </w:pPr>
            <w:r w:rsidRPr="00FE08CE">
              <w:t>3</w:t>
            </w:r>
          </w:p>
        </w:tc>
        <w:tc>
          <w:tcPr>
            <w:tcW w:w="1843" w:type="dxa"/>
            <w:tcBorders>
              <w:left w:val="single" w:sz="4" w:space="0" w:color="auto"/>
              <w:right w:val="single" w:sz="4" w:space="0" w:color="auto"/>
            </w:tcBorders>
            <w:vAlign w:val="center"/>
          </w:tcPr>
          <w:p w14:paraId="0132B42D" w14:textId="70243CC2" w:rsidR="002C454A" w:rsidRPr="00FE08CE" w:rsidRDefault="002C454A" w:rsidP="002C454A">
            <w:pPr>
              <w:jc w:val="center"/>
            </w:pPr>
          </w:p>
        </w:tc>
        <w:tc>
          <w:tcPr>
            <w:tcW w:w="5954" w:type="dxa"/>
            <w:tcBorders>
              <w:left w:val="single" w:sz="4" w:space="0" w:color="auto"/>
              <w:right w:val="single" w:sz="4" w:space="0" w:color="auto"/>
            </w:tcBorders>
            <w:vAlign w:val="center"/>
          </w:tcPr>
          <w:p w14:paraId="1136C318" w14:textId="77777777" w:rsidR="002C454A" w:rsidRPr="00FE08CE" w:rsidRDefault="002C454A" w:rsidP="002C454A"/>
        </w:tc>
        <w:tc>
          <w:tcPr>
            <w:tcW w:w="1842" w:type="dxa"/>
            <w:tcBorders>
              <w:left w:val="single" w:sz="4" w:space="0" w:color="auto"/>
              <w:right w:val="single" w:sz="4" w:space="0" w:color="auto"/>
            </w:tcBorders>
            <w:vAlign w:val="center"/>
          </w:tcPr>
          <w:p w14:paraId="7CE731A7" w14:textId="77777777" w:rsidR="002C454A" w:rsidRPr="00FE08CE" w:rsidRDefault="002C454A" w:rsidP="002C454A">
            <w:pPr>
              <w:jc w:val="center"/>
            </w:pPr>
          </w:p>
        </w:tc>
        <w:tc>
          <w:tcPr>
            <w:tcW w:w="1134" w:type="dxa"/>
            <w:tcBorders>
              <w:top w:val="single" w:sz="4" w:space="0" w:color="auto"/>
              <w:left w:val="single" w:sz="4" w:space="0" w:color="auto"/>
              <w:right w:val="single" w:sz="4" w:space="0" w:color="auto"/>
            </w:tcBorders>
            <w:vAlign w:val="center"/>
          </w:tcPr>
          <w:p w14:paraId="4C68D961" w14:textId="76AA8D30" w:rsidR="002C454A" w:rsidRPr="00FE08CE" w:rsidRDefault="002C454A" w:rsidP="002C454A">
            <w:pPr>
              <w:jc w:val="center"/>
            </w:pPr>
          </w:p>
        </w:tc>
        <w:tc>
          <w:tcPr>
            <w:tcW w:w="851" w:type="dxa"/>
            <w:tcBorders>
              <w:top w:val="single" w:sz="4" w:space="0" w:color="auto"/>
              <w:left w:val="single" w:sz="4" w:space="0" w:color="auto"/>
              <w:right w:val="single" w:sz="4" w:space="0" w:color="auto"/>
            </w:tcBorders>
            <w:vAlign w:val="center"/>
          </w:tcPr>
          <w:p w14:paraId="6D682A4A" w14:textId="3676B4BC" w:rsidR="002C454A" w:rsidRPr="00FE08CE" w:rsidRDefault="002C454A" w:rsidP="002C454A">
            <w:pPr>
              <w:jc w:val="center"/>
            </w:pPr>
          </w:p>
        </w:tc>
        <w:tc>
          <w:tcPr>
            <w:tcW w:w="1134" w:type="dxa"/>
            <w:tcBorders>
              <w:top w:val="single" w:sz="4" w:space="0" w:color="auto"/>
              <w:left w:val="single" w:sz="4" w:space="0" w:color="auto"/>
              <w:right w:val="single" w:sz="4" w:space="0" w:color="auto"/>
            </w:tcBorders>
            <w:vAlign w:val="center"/>
          </w:tcPr>
          <w:p w14:paraId="502B40BC" w14:textId="77777777" w:rsidR="002C454A" w:rsidRPr="00FE08CE" w:rsidRDefault="002C454A" w:rsidP="002C454A">
            <w:pPr>
              <w:jc w:val="center"/>
            </w:pPr>
          </w:p>
        </w:tc>
        <w:tc>
          <w:tcPr>
            <w:tcW w:w="1559" w:type="dxa"/>
            <w:tcBorders>
              <w:top w:val="single" w:sz="4" w:space="0" w:color="auto"/>
              <w:left w:val="single" w:sz="4" w:space="0" w:color="auto"/>
              <w:right w:val="single" w:sz="4" w:space="0" w:color="auto"/>
            </w:tcBorders>
            <w:vAlign w:val="center"/>
          </w:tcPr>
          <w:p w14:paraId="265F3CD9" w14:textId="77777777" w:rsidR="002C454A" w:rsidRPr="00FE08CE" w:rsidRDefault="002C454A" w:rsidP="002C454A">
            <w:pPr>
              <w:jc w:val="center"/>
            </w:pPr>
          </w:p>
        </w:tc>
      </w:tr>
      <w:tr w:rsidR="00495743" w:rsidRPr="00FE08CE" w14:paraId="114E5D10" w14:textId="77777777" w:rsidTr="004A1A9F">
        <w:trPr>
          <w:trHeight w:val="149"/>
        </w:trPr>
        <w:tc>
          <w:tcPr>
            <w:tcW w:w="675" w:type="dxa"/>
            <w:tcBorders>
              <w:left w:val="single" w:sz="4" w:space="0" w:color="auto"/>
              <w:right w:val="single" w:sz="4" w:space="0" w:color="auto"/>
            </w:tcBorders>
            <w:vAlign w:val="center"/>
          </w:tcPr>
          <w:p w14:paraId="679E4CCE" w14:textId="0654F34D" w:rsidR="00495743" w:rsidRPr="00FE08CE" w:rsidRDefault="00495743" w:rsidP="002C454A">
            <w:pPr>
              <w:tabs>
                <w:tab w:val="left" w:pos="851"/>
              </w:tabs>
              <w:autoSpaceDE w:val="0"/>
              <w:autoSpaceDN w:val="0"/>
              <w:adjustRightInd w:val="0"/>
              <w:jc w:val="center"/>
            </w:pPr>
            <w:r w:rsidRPr="00FE08CE">
              <w:t>4</w:t>
            </w:r>
          </w:p>
        </w:tc>
        <w:tc>
          <w:tcPr>
            <w:tcW w:w="1843" w:type="dxa"/>
            <w:tcBorders>
              <w:left w:val="single" w:sz="4" w:space="0" w:color="auto"/>
              <w:right w:val="single" w:sz="4" w:space="0" w:color="auto"/>
            </w:tcBorders>
            <w:vAlign w:val="center"/>
          </w:tcPr>
          <w:p w14:paraId="3EF55919" w14:textId="77777777" w:rsidR="00495743" w:rsidRPr="00FE08CE" w:rsidRDefault="00495743" w:rsidP="002C454A">
            <w:pPr>
              <w:jc w:val="center"/>
            </w:pPr>
          </w:p>
        </w:tc>
        <w:tc>
          <w:tcPr>
            <w:tcW w:w="5954" w:type="dxa"/>
            <w:tcBorders>
              <w:left w:val="single" w:sz="4" w:space="0" w:color="auto"/>
              <w:right w:val="single" w:sz="4" w:space="0" w:color="auto"/>
            </w:tcBorders>
            <w:vAlign w:val="center"/>
          </w:tcPr>
          <w:p w14:paraId="6567DAE3" w14:textId="77777777" w:rsidR="00495743" w:rsidRPr="00FE08CE" w:rsidRDefault="00495743" w:rsidP="002C454A"/>
        </w:tc>
        <w:tc>
          <w:tcPr>
            <w:tcW w:w="1842" w:type="dxa"/>
            <w:tcBorders>
              <w:left w:val="single" w:sz="4" w:space="0" w:color="auto"/>
              <w:right w:val="single" w:sz="4" w:space="0" w:color="auto"/>
            </w:tcBorders>
            <w:vAlign w:val="center"/>
          </w:tcPr>
          <w:p w14:paraId="5C452941" w14:textId="77777777" w:rsidR="00495743" w:rsidRPr="00FE08CE" w:rsidRDefault="00495743" w:rsidP="002C454A">
            <w:pPr>
              <w:jc w:val="center"/>
            </w:pPr>
          </w:p>
        </w:tc>
        <w:tc>
          <w:tcPr>
            <w:tcW w:w="1134" w:type="dxa"/>
            <w:tcBorders>
              <w:top w:val="single" w:sz="4" w:space="0" w:color="auto"/>
              <w:left w:val="single" w:sz="4" w:space="0" w:color="auto"/>
              <w:right w:val="single" w:sz="4" w:space="0" w:color="auto"/>
            </w:tcBorders>
            <w:vAlign w:val="center"/>
          </w:tcPr>
          <w:p w14:paraId="644C86F1" w14:textId="77777777" w:rsidR="00495743" w:rsidRPr="00FE08CE" w:rsidRDefault="00495743" w:rsidP="002C454A">
            <w:pPr>
              <w:jc w:val="center"/>
            </w:pPr>
          </w:p>
        </w:tc>
        <w:tc>
          <w:tcPr>
            <w:tcW w:w="851" w:type="dxa"/>
            <w:tcBorders>
              <w:top w:val="single" w:sz="4" w:space="0" w:color="auto"/>
              <w:left w:val="single" w:sz="4" w:space="0" w:color="auto"/>
              <w:right w:val="single" w:sz="4" w:space="0" w:color="auto"/>
            </w:tcBorders>
            <w:vAlign w:val="center"/>
          </w:tcPr>
          <w:p w14:paraId="66E1ADB4" w14:textId="77777777" w:rsidR="00495743" w:rsidRPr="00FE08CE" w:rsidRDefault="00495743" w:rsidP="002C454A">
            <w:pPr>
              <w:jc w:val="center"/>
            </w:pPr>
          </w:p>
        </w:tc>
        <w:tc>
          <w:tcPr>
            <w:tcW w:w="1134" w:type="dxa"/>
            <w:tcBorders>
              <w:top w:val="single" w:sz="4" w:space="0" w:color="auto"/>
              <w:left w:val="single" w:sz="4" w:space="0" w:color="auto"/>
              <w:right w:val="single" w:sz="4" w:space="0" w:color="auto"/>
            </w:tcBorders>
            <w:vAlign w:val="center"/>
          </w:tcPr>
          <w:p w14:paraId="7AD1D0A4" w14:textId="77777777" w:rsidR="00495743" w:rsidRPr="00FE08CE" w:rsidRDefault="00495743" w:rsidP="002C454A">
            <w:pPr>
              <w:jc w:val="center"/>
            </w:pPr>
          </w:p>
        </w:tc>
        <w:tc>
          <w:tcPr>
            <w:tcW w:w="1559" w:type="dxa"/>
            <w:tcBorders>
              <w:top w:val="single" w:sz="4" w:space="0" w:color="auto"/>
              <w:left w:val="single" w:sz="4" w:space="0" w:color="auto"/>
              <w:right w:val="single" w:sz="4" w:space="0" w:color="auto"/>
            </w:tcBorders>
            <w:vAlign w:val="center"/>
          </w:tcPr>
          <w:p w14:paraId="5E3E2640" w14:textId="77777777" w:rsidR="00495743" w:rsidRPr="00FE08CE" w:rsidRDefault="00495743" w:rsidP="002C454A">
            <w:pPr>
              <w:jc w:val="center"/>
            </w:pPr>
          </w:p>
        </w:tc>
      </w:tr>
      <w:tr w:rsidR="00495743" w:rsidRPr="00FE08CE" w14:paraId="6BFD7F56" w14:textId="77777777" w:rsidTr="004A1A9F">
        <w:trPr>
          <w:trHeight w:val="149"/>
        </w:trPr>
        <w:tc>
          <w:tcPr>
            <w:tcW w:w="675" w:type="dxa"/>
            <w:tcBorders>
              <w:left w:val="single" w:sz="4" w:space="0" w:color="auto"/>
              <w:right w:val="single" w:sz="4" w:space="0" w:color="auto"/>
            </w:tcBorders>
            <w:vAlign w:val="center"/>
          </w:tcPr>
          <w:p w14:paraId="6283F298" w14:textId="770B0278" w:rsidR="00495743" w:rsidRPr="00FE08CE" w:rsidRDefault="00495743" w:rsidP="002C454A">
            <w:pPr>
              <w:tabs>
                <w:tab w:val="left" w:pos="851"/>
              </w:tabs>
              <w:autoSpaceDE w:val="0"/>
              <w:autoSpaceDN w:val="0"/>
              <w:adjustRightInd w:val="0"/>
              <w:jc w:val="center"/>
            </w:pPr>
            <w:r w:rsidRPr="00FE08CE">
              <w:t>5</w:t>
            </w:r>
          </w:p>
        </w:tc>
        <w:tc>
          <w:tcPr>
            <w:tcW w:w="1843" w:type="dxa"/>
            <w:tcBorders>
              <w:left w:val="single" w:sz="4" w:space="0" w:color="auto"/>
              <w:right w:val="single" w:sz="4" w:space="0" w:color="auto"/>
            </w:tcBorders>
            <w:vAlign w:val="center"/>
          </w:tcPr>
          <w:p w14:paraId="7AFEAF78" w14:textId="77777777" w:rsidR="00495743" w:rsidRPr="00FE08CE" w:rsidRDefault="00495743" w:rsidP="002C454A">
            <w:pPr>
              <w:jc w:val="center"/>
            </w:pPr>
          </w:p>
        </w:tc>
        <w:tc>
          <w:tcPr>
            <w:tcW w:w="5954" w:type="dxa"/>
            <w:tcBorders>
              <w:left w:val="single" w:sz="4" w:space="0" w:color="auto"/>
              <w:right w:val="single" w:sz="4" w:space="0" w:color="auto"/>
            </w:tcBorders>
            <w:vAlign w:val="center"/>
          </w:tcPr>
          <w:p w14:paraId="179E9145" w14:textId="77777777" w:rsidR="00495743" w:rsidRPr="00FE08CE" w:rsidRDefault="00495743" w:rsidP="002C454A"/>
        </w:tc>
        <w:tc>
          <w:tcPr>
            <w:tcW w:w="1842" w:type="dxa"/>
            <w:tcBorders>
              <w:left w:val="single" w:sz="4" w:space="0" w:color="auto"/>
              <w:right w:val="single" w:sz="4" w:space="0" w:color="auto"/>
            </w:tcBorders>
            <w:vAlign w:val="center"/>
          </w:tcPr>
          <w:p w14:paraId="3937D584" w14:textId="77777777" w:rsidR="00495743" w:rsidRPr="00FE08CE" w:rsidRDefault="00495743" w:rsidP="002C454A">
            <w:pPr>
              <w:jc w:val="center"/>
            </w:pPr>
          </w:p>
        </w:tc>
        <w:tc>
          <w:tcPr>
            <w:tcW w:w="1134" w:type="dxa"/>
            <w:tcBorders>
              <w:top w:val="single" w:sz="4" w:space="0" w:color="auto"/>
              <w:left w:val="single" w:sz="4" w:space="0" w:color="auto"/>
              <w:right w:val="single" w:sz="4" w:space="0" w:color="auto"/>
            </w:tcBorders>
            <w:vAlign w:val="center"/>
          </w:tcPr>
          <w:p w14:paraId="2E06ED70" w14:textId="77777777" w:rsidR="00495743" w:rsidRPr="00FE08CE" w:rsidRDefault="00495743" w:rsidP="002C454A">
            <w:pPr>
              <w:jc w:val="center"/>
            </w:pPr>
          </w:p>
        </w:tc>
        <w:tc>
          <w:tcPr>
            <w:tcW w:w="851" w:type="dxa"/>
            <w:tcBorders>
              <w:top w:val="single" w:sz="4" w:space="0" w:color="auto"/>
              <w:left w:val="single" w:sz="4" w:space="0" w:color="auto"/>
              <w:right w:val="single" w:sz="4" w:space="0" w:color="auto"/>
            </w:tcBorders>
            <w:vAlign w:val="center"/>
          </w:tcPr>
          <w:p w14:paraId="5ACFBC46" w14:textId="77777777" w:rsidR="00495743" w:rsidRPr="00FE08CE" w:rsidRDefault="00495743" w:rsidP="002C454A">
            <w:pPr>
              <w:jc w:val="center"/>
            </w:pPr>
          </w:p>
        </w:tc>
        <w:tc>
          <w:tcPr>
            <w:tcW w:w="1134" w:type="dxa"/>
            <w:tcBorders>
              <w:top w:val="single" w:sz="4" w:space="0" w:color="auto"/>
              <w:left w:val="single" w:sz="4" w:space="0" w:color="auto"/>
              <w:right w:val="single" w:sz="4" w:space="0" w:color="auto"/>
            </w:tcBorders>
            <w:vAlign w:val="center"/>
          </w:tcPr>
          <w:p w14:paraId="6E76BA6B" w14:textId="77777777" w:rsidR="00495743" w:rsidRPr="00FE08CE" w:rsidRDefault="00495743" w:rsidP="002C454A">
            <w:pPr>
              <w:jc w:val="center"/>
            </w:pPr>
          </w:p>
        </w:tc>
        <w:tc>
          <w:tcPr>
            <w:tcW w:w="1559" w:type="dxa"/>
            <w:tcBorders>
              <w:top w:val="single" w:sz="4" w:space="0" w:color="auto"/>
              <w:left w:val="single" w:sz="4" w:space="0" w:color="auto"/>
              <w:right w:val="single" w:sz="4" w:space="0" w:color="auto"/>
            </w:tcBorders>
            <w:vAlign w:val="center"/>
          </w:tcPr>
          <w:p w14:paraId="5BDA97C6" w14:textId="77777777" w:rsidR="00495743" w:rsidRPr="00FE08CE" w:rsidRDefault="00495743" w:rsidP="002C454A">
            <w:pPr>
              <w:jc w:val="center"/>
            </w:pPr>
          </w:p>
        </w:tc>
      </w:tr>
      <w:tr w:rsidR="001476A9" w:rsidRPr="00FE08CE" w14:paraId="6E4E4CB9" w14:textId="77777777" w:rsidTr="004A1A9F">
        <w:trPr>
          <w:trHeight w:val="412"/>
        </w:trPr>
        <w:tc>
          <w:tcPr>
            <w:tcW w:w="13433" w:type="dxa"/>
            <w:gridSpan w:val="7"/>
            <w:tcBorders>
              <w:left w:val="single" w:sz="4" w:space="0" w:color="auto"/>
              <w:right w:val="single" w:sz="4" w:space="0" w:color="auto"/>
            </w:tcBorders>
            <w:vAlign w:val="center"/>
          </w:tcPr>
          <w:p w14:paraId="7F462059" w14:textId="77777777" w:rsidR="001476A9" w:rsidRPr="00FE08CE" w:rsidRDefault="001476A9" w:rsidP="004A1A9F">
            <w:pPr>
              <w:ind w:firstLine="567"/>
              <w:jc w:val="center"/>
              <w:rPr>
                <w:b/>
              </w:rPr>
            </w:pPr>
            <w:r w:rsidRPr="00FE08CE">
              <w:rPr>
                <w:b/>
              </w:rPr>
              <w:t>Итого:</w:t>
            </w:r>
          </w:p>
        </w:tc>
        <w:tc>
          <w:tcPr>
            <w:tcW w:w="1559" w:type="dxa"/>
            <w:tcBorders>
              <w:top w:val="single" w:sz="4" w:space="0" w:color="auto"/>
              <w:left w:val="single" w:sz="4" w:space="0" w:color="auto"/>
              <w:right w:val="single" w:sz="4" w:space="0" w:color="auto"/>
            </w:tcBorders>
            <w:vAlign w:val="center"/>
          </w:tcPr>
          <w:p w14:paraId="4053EA3F" w14:textId="77777777" w:rsidR="001476A9" w:rsidRPr="00FE08CE" w:rsidRDefault="001476A9" w:rsidP="004A1A9F">
            <w:pPr>
              <w:ind w:firstLine="567"/>
              <w:jc w:val="center"/>
              <w:rPr>
                <w:b/>
              </w:rPr>
            </w:pPr>
          </w:p>
        </w:tc>
      </w:tr>
    </w:tbl>
    <w:p w14:paraId="55C01D4F" w14:textId="77777777" w:rsidR="00CF1DB0" w:rsidRPr="00FE08CE" w:rsidRDefault="00CF1DB0" w:rsidP="00D92E64">
      <w:pPr>
        <w:ind w:firstLine="567"/>
        <w:jc w:val="both"/>
        <w:rPr>
          <w:b/>
        </w:rPr>
      </w:pPr>
    </w:p>
    <w:p w14:paraId="73F7DECF" w14:textId="77777777" w:rsidR="00F52A4E" w:rsidRPr="00FE08CE" w:rsidRDefault="00F52A4E" w:rsidP="00D92E64">
      <w:pPr>
        <w:ind w:firstLine="567"/>
        <w:jc w:val="both"/>
        <w:rPr>
          <w:b/>
        </w:rPr>
      </w:pPr>
    </w:p>
    <w:tbl>
      <w:tblPr>
        <w:tblW w:w="10204" w:type="dxa"/>
        <w:jc w:val="center"/>
        <w:tblLayout w:type="fixed"/>
        <w:tblCellMar>
          <w:left w:w="10" w:type="dxa"/>
          <w:right w:w="10" w:type="dxa"/>
        </w:tblCellMar>
        <w:tblLook w:val="0000" w:firstRow="0" w:lastRow="0" w:firstColumn="0" w:lastColumn="0" w:noHBand="0" w:noVBand="0"/>
      </w:tblPr>
      <w:tblGrid>
        <w:gridCol w:w="5103"/>
        <w:gridCol w:w="5101"/>
      </w:tblGrid>
      <w:tr w:rsidR="00AA0500" w:rsidRPr="00FE08CE" w14:paraId="2FD609F2" w14:textId="77777777" w:rsidTr="000931F3">
        <w:trPr>
          <w:jc w:val="center"/>
        </w:trPr>
        <w:tc>
          <w:tcPr>
            <w:tcW w:w="5103" w:type="dxa"/>
            <w:shd w:val="clear" w:color="auto" w:fill="auto"/>
            <w:tcMar>
              <w:top w:w="0" w:type="dxa"/>
              <w:left w:w="108" w:type="dxa"/>
              <w:bottom w:w="0" w:type="dxa"/>
              <w:right w:w="108" w:type="dxa"/>
            </w:tcMar>
          </w:tcPr>
          <w:p w14:paraId="3BF7B18E" w14:textId="77777777" w:rsidR="00AA0500" w:rsidRPr="00FE08CE" w:rsidRDefault="00AA0500" w:rsidP="00D92E64">
            <w:pPr>
              <w:pStyle w:val="Standard"/>
              <w:ind w:firstLine="567"/>
              <w:jc w:val="both"/>
            </w:pPr>
            <w:r w:rsidRPr="00FE08CE">
              <w:rPr>
                <w:b/>
              </w:rPr>
              <w:t xml:space="preserve">Заказчик                                                                                       </w:t>
            </w:r>
          </w:p>
          <w:p w14:paraId="5642B573" w14:textId="77777777" w:rsidR="00923FA8" w:rsidRPr="00FE08CE" w:rsidRDefault="00923FA8" w:rsidP="00923FA8">
            <w:pPr>
              <w:pStyle w:val="Standard"/>
              <w:widowControl w:val="0"/>
            </w:pPr>
            <w:proofErr w:type="spellStart"/>
            <w:r>
              <w:t>И.о</w:t>
            </w:r>
            <w:proofErr w:type="spellEnd"/>
            <w:r>
              <w:t xml:space="preserve"> д</w:t>
            </w:r>
            <w:r w:rsidRPr="00FE08CE">
              <w:t>иректор СПб ГБУСОН «КЦСОН</w:t>
            </w:r>
          </w:p>
          <w:p w14:paraId="5837DD96" w14:textId="77777777" w:rsidR="00923FA8" w:rsidRPr="00FE08CE" w:rsidRDefault="00923FA8" w:rsidP="00923FA8">
            <w:pPr>
              <w:pStyle w:val="Standard"/>
              <w:widowControl w:val="0"/>
            </w:pPr>
            <w:r w:rsidRPr="00FE08CE">
              <w:t>Центрального района»</w:t>
            </w:r>
          </w:p>
          <w:p w14:paraId="723C9F6D" w14:textId="77777777" w:rsidR="00923FA8" w:rsidRPr="00FE08CE" w:rsidRDefault="00923FA8" w:rsidP="00923FA8">
            <w:pPr>
              <w:pStyle w:val="Standard"/>
              <w:widowControl w:val="0"/>
            </w:pPr>
            <w:r w:rsidRPr="00FE08CE">
              <w:t xml:space="preserve">________________ </w:t>
            </w:r>
            <w:r>
              <w:t>Н.Ю. Гусева</w:t>
            </w:r>
          </w:p>
          <w:p w14:paraId="07146CDC" w14:textId="1ABD13EF" w:rsidR="000931F3" w:rsidRPr="00FE08CE" w:rsidRDefault="00923FA8" w:rsidP="00923FA8">
            <w:pPr>
              <w:pStyle w:val="Standard"/>
              <w:jc w:val="both"/>
            </w:pPr>
            <w:r w:rsidRPr="00FE08CE">
              <w:t>М.П.</w:t>
            </w:r>
          </w:p>
        </w:tc>
        <w:tc>
          <w:tcPr>
            <w:tcW w:w="5101" w:type="dxa"/>
            <w:shd w:val="clear" w:color="auto" w:fill="auto"/>
            <w:tcMar>
              <w:top w:w="0" w:type="dxa"/>
              <w:left w:w="108" w:type="dxa"/>
              <w:bottom w:w="0" w:type="dxa"/>
              <w:right w:w="108" w:type="dxa"/>
            </w:tcMar>
          </w:tcPr>
          <w:p w14:paraId="7A35D613" w14:textId="77777777" w:rsidR="00AA0500" w:rsidRPr="00FE08CE" w:rsidRDefault="00AA0500" w:rsidP="00D92E64">
            <w:pPr>
              <w:pStyle w:val="Standard"/>
              <w:ind w:firstLine="567"/>
              <w:jc w:val="both"/>
            </w:pPr>
            <w:r w:rsidRPr="00FE08CE">
              <w:rPr>
                <w:b/>
              </w:rPr>
              <w:t>Поставщик:</w:t>
            </w:r>
          </w:p>
          <w:p w14:paraId="7E6296BA" w14:textId="77777777" w:rsidR="00AA0500" w:rsidRPr="00FE08CE" w:rsidRDefault="00AA0500" w:rsidP="00D92E64">
            <w:pPr>
              <w:pStyle w:val="Standard"/>
              <w:ind w:firstLine="567"/>
              <w:jc w:val="both"/>
              <w:rPr>
                <w:b/>
              </w:rPr>
            </w:pPr>
          </w:p>
          <w:p w14:paraId="273D5947" w14:textId="77777777" w:rsidR="00AA0500" w:rsidRPr="00FE08CE" w:rsidRDefault="00AA0500" w:rsidP="00D92E64">
            <w:pPr>
              <w:pStyle w:val="Standard"/>
              <w:ind w:firstLine="567"/>
              <w:jc w:val="both"/>
              <w:rPr>
                <w:b/>
              </w:rPr>
            </w:pPr>
          </w:p>
          <w:p w14:paraId="7796CE6F" w14:textId="77777777" w:rsidR="00AA0500" w:rsidRPr="00FE08CE" w:rsidRDefault="00AA0500" w:rsidP="00D92E64">
            <w:pPr>
              <w:pStyle w:val="Standard"/>
              <w:ind w:firstLine="567"/>
              <w:jc w:val="both"/>
              <w:rPr>
                <w:b/>
              </w:rPr>
            </w:pPr>
          </w:p>
          <w:p w14:paraId="6F7A69C3" w14:textId="77777777" w:rsidR="00AA0500" w:rsidRPr="00FE08CE" w:rsidRDefault="00AA0500" w:rsidP="00D92E64">
            <w:pPr>
              <w:pStyle w:val="Standard"/>
              <w:ind w:firstLine="567"/>
              <w:jc w:val="both"/>
              <w:rPr>
                <w:b/>
              </w:rPr>
            </w:pPr>
          </w:p>
          <w:p w14:paraId="7B881D39" w14:textId="740820A0" w:rsidR="00AA0500" w:rsidRPr="00FE08CE" w:rsidRDefault="00AA0500" w:rsidP="00A4123E">
            <w:pPr>
              <w:pStyle w:val="Standard"/>
              <w:widowControl w:val="0"/>
              <w:ind w:firstLine="567"/>
              <w:rPr>
                <w:b/>
              </w:rPr>
            </w:pPr>
            <w:r w:rsidRPr="00FE08CE">
              <w:t xml:space="preserve">_______________ /_______________ </w:t>
            </w:r>
          </w:p>
        </w:tc>
      </w:tr>
    </w:tbl>
    <w:p w14:paraId="3E2F5A8C" w14:textId="59C128E5" w:rsidR="00AA0500" w:rsidRPr="00FE08CE" w:rsidRDefault="00AA0500" w:rsidP="00D92E64">
      <w:pPr>
        <w:ind w:firstLine="567"/>
        <w:jc w:val="center"/>
        <w:rPr>
          <w:b/>
        </w:rPr>
        <w:sectPr w:rsidR="00AA0500" w:rsidRPr="00FE08CE" w:rsidSect="00F52A4E">
          <w:pgSz w:w="16838" w:h="11906" w:orient="landscape" w:code="9"/>
          <w:pgMar w:top="1276" w:right="1134" w:bottom="709" w:left="1418" w:header="397" w:footer="397" w:gutter="0"/>
          <w:cols w:space="720"/>
          <w:docGrid w:linePitch="326"/>
        </w:sectPr>
      </w:pPr>
    </w:p>
    <w:p w14:paraId="39B17730" w14:textId="77777777" w:rsidR="00CA6A67" w:rsidRPr="00FE08CE" w:rsidRDefault="00CA6A67" w:rsidP="00D92E64">
      <w:pPr>
        <w:autoSpaceDE w:val="0"/>
        <w:autoSpaceDN w:val="0"/>
        <w:adjustRightInd w:val="0"/>
        <w:ind w:firstLine="567"/>
        <w:jc w:val="right"/>
        <w:rPr>
          <w:iCs/>
        </w:rPr>
      </w:pPr>
      <w:r w:rsidRPr="00FE08CE">
        <w:rPr>
          <w:iCs/>
        </w:rPr>
        <w:lastRenderedPageBreak/>
        <w:t>Приложение № 2 к Договору</w:t>
      </w:r>
    </w:p>
    <w:p w14:paraId="68364D78" w14:textId="63C6D374" w:rsidR="00CA6A67" w:rsidRPr="00FE08CE" w:rsidRDefault="00CA6A67" w:rsidP="00D92E64">
      <w:pPr>
        <w:autoSpaceDE w:val="0"/>
        <w:autoSpaceDN w:val="0"/>
        <w:adjustRightInd w:val="0"/>
        <w:ind w:firstLine="567"/>
        <w:jc w:val="right"/>
        <w:rPr>
          <w:iCs/>
        </w:rPr>
      </w:pPr>
      <w:r w:rsidRPr="00FE08CE">
        <w:rPr>
          <w:iCs/>
        </w:rPr>
        <w:t xml:space="preserve"> №</w:t>
      </w:r>
      <w:r w:rsidR="00711D7E" w:rsidRPr="00FE08CE">
        <w:rPr>
          <w:iCs/>
        </w:rPr>
        <w:t xml:space="preserve"> </w:t>
      </w:r>
      <w:r w:rsidR="0001540D" w:rsidRPr="00FE08CE">
        <w:rPr>
          <w:iCs/>
        </w:rPr>
        <w:t>__</w:t>
      </w:r>
      <w:r w:rsidR="00683B88" w:rsidRPr="00FE08CE">
        <w:rPr>
          <w:iCs/>
        </w:rPr>
        <w:t xml:space="preserve"> </w:t>
      </w:r>
      <w:r w:rsidRPr="00FE08CE">
        <w:rPr>
          <w:iCs/>
        </w:rPr>
        <w:t xml:space="preserve">от </w:t>
      </w:r>
      <w:r w:rsidR="0001540D" w:rsidRPr="00FE08CE">
        <w:rPr>
          <w:iCs/>
        </w:rPr>
        <w:t>__</w:t>
      </w:r>
      <w:r w:rsidR="00891A7D" w:rsidRPr="00FE08CE">
        <w:rPr>
          <w:iCs/>
        </w:rPr>
        <w:t>____</w:t>
      </w:r>
      <w:r w:rsidR="00683B88" w:rsidRPr="00FE08CE">
        <w:rPr>
          <w:iCs/>
        </w:rPr>
        <w:t xml:space="preserve"> </w:t>
      </w:r>
      <w:r w:rsidR="009731FC" w:rsidRPr="00FE08CE">
        <w:rPr>
          <w:iCs/>
        </w:rPr>
        <w:t>20</w:t>
      </w:r>
      <w:r w:rsidR="0001540D" w:rsidRPr="00FE08CE">
        <w:rPr>
          <w:iCs/>
        </w:rPr>
        <w:t>__</w:t>
      </w:r>
      <w:r w:rsidR="009731FC" w:rsidRPr="00FE08CE">
        <w:rPr>
          <w:iCs/>
        </w:rPr>
        <w:t xml:space="preserve"> г.</w:t>
      </w:r>
    </w:p>
    <w:p w14:paraId="3996D250" w14:textId="2E684A89" w:rsidR="00544062" w:rsidRDefault="00544062" w:rsidP="00D92E64">
      <w:pPr>
        <w:shd w:val="clear" w:color="auto" w:fill="FFFFFF"/>
        <w:tabs>
          <w:tab w:val="left" w:pos="3571"/>
        </w:tabs>
        <w:ind w:right="-1" w:firstLine="567"/>
        <w:jc w:val="center"/>
        <w:rPr>
          <w:b/>
          <w:bCs/>
        </w:rPr>
      </w:pPr>
      <w:r>
        <w:rPr>
          <w:b/>
          <w:bCs/>
        </w:rPr>
        <w:t>Описание объекта закупки</w:t>
      </w:r>
    </w:p>
    <w:p w14:paraId="1B9B0317" w14:textId="7016E688" w:rsidR="00CA6A67" w:rsidRPr="00FE08CE" w:rsidRDefault="00CA6A67" w:rsidP="00D92E64">
      <w:pPr>
        <w:shd w:val="clear" w:color="auto" w:fill="FFFFFF"/>
        <w:tabs>
          <w:tab w:val="left" w:pos="3571"/>
        </w:tabs>
        <w:ind w:right="-1" w:firstLine="567"/>
        <w:jc w:val="center"/>
        <w:rPr>
          <w:b/>
          <w:bCs/>
        </w:rPr>
      </w:pPr>
      <w:r w:rsidRPr="00FE08CE">
        <w:rPr>
          <w:b/>
          <w:bCs/>
        </w:rPr>
        <w:t xml:space="preserve">1. Требования к Товару, являющимся предметом </w:t>
      </w:r>
      <w:r w:rsidRPr="00FE08CE">
        <w:rPr>
          <w:b/>
        </w:rPr>
        <w:t>Договор</w:t>
      </w:r>
      <w:r w:rsidRPr="00FE08CE">
        <w:rPr>
          <w:b/>
          <w:bCs/>
        </w:rPr>
        <w:t>а</w:t>
      </w:r>
    </w:p>
    <w:p w14:paraId="24D23FC1" w14:textId="77777777" w:rsidR="00CA6A67" w:rsidRPr="00FE08CE" w:rsidRDefault="00CA6A67" w:rsidP="00D92E64">
      <w:pPr>
        <w:shd w:val="clear" w:color="auto" w:fill="FFFFFF"/>
        <w:ind w:left="426" w:right="110" w:firstLine="567"/>
        <w:jc w:val="both"/>
        <w:rPr>
          <w:b/>
          <w:bCs/>
          <w:spacing w:val="-10"/>
        </w:rPr>
      </w:pPr>
    </w:p>
    <w:p w14:paraId="4A1C797E" w14:textId="1569EF52" w:rsidR="003664FA" w:rsidRPr="00FE08CE" w:rsidRDefault="003664FA" w:rsidP="00C23E7D">
      <w:pPr>
        <w:pStyle w:val="afff1"/>
        <w:numPr>
          <w:ilvl w:val="1"/>
          <w:numId w:val="5"/>
        </w:numPr>
        <w:shd w:val="clear" w:color="auto" w:fill="FFFFFF"/>
        <w:ind w:right="110"/>
        <w:jc w:val="center"/>
        <w:rPr>
          <w:b/>
          <w:sz w:val="24"/>
          <w:szCs w:val="24"/>
        </w:rPr>
      </w:pPr>
      <w:r w:rsidRPr="00FE08CE">
        <w:rPr>
          <w:b/>
          <w:sz w:val="24"/>
          <w:szCs w:val="24"/>
        </w:rPr>
        <w:t>Требования к объекту закупки, к его техническим, функциональным и качественным характеристикам.</w:t>
      </w:r>
    </w:p>
    <w:p w14:paraId="416DBE66" w14:textId="77777777" w:rsidR="003664FA" w:rsidRPr="00FE08CE" w:rsidRDefault="003664FA" w:rsidP="00907EBA">
      <w:pPr>
        <w:pStyle w:val="afff1"/>
        <w:widowControl/>
        <w:shd w:val="clear" w:color="auto" w:fill="FFFFFF"/>
        <w:tabs>
          <w:tab w:val="left" w:pos="3571"/>
        </w:tabs>
        <w:autoSpaceDE/>
        <w:autoSpaceDN/>
        <w:adjustRightInd/>
        <w:ind w:left="567"/>
        <w:rPr>
          <w:b/>
          <w:sz w:val="24"/>
          <w:szCs w:val="24"/>
        </w:rPr>
      </w:pPr>
    </w:p>
    <w:tbl>
      <w:tblPr>
        <w:tblW w:w="1545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43"/>
        <w:gridCol w:w="1134"/>
        <w:gridCol w:w="2694"/>
        <w:gridCol w:w="3260"/>
        <w:gridCol w:w="1134"/>
        <w:gridCol w:w="3973"/>
        <w:gridCol w:w="851"/>
        <w:gridCol w:w="562"/>
      </w:tblGrid>
      <w:tr w:rsidR="00C23E7D" w:rsidRPr="00FE08CE" w14:paraId="4914BD6F" w14:textId="77777777" w:rsidTr="00400987">
        <w:trPr>
          <w:trHeight w:val="450"/>
        </w:trPr>
        <w:tc>
          <w:tcPr>
            <w:tcW w:w="14038" w:type="dxa"/>
            <w:gridSpan w:val="6"/>
            <w:vAlign w:val="center"/>
          </w:tcPr>
          <w:p w14:paraId="3ABC062E" w14:textId="77777777" w:rsidR="00C23E7D" w:rsidRPr="00FE08CE" w:rsidRDefault="00C23E7D" w:rsidP="00400987">
            <w:pPr>
              <w:autoSpaceDE w:val="0"/>
              <w:autoSpaceDN w:val="0"/>
              <w:adjustRightInd w:val="0"/>
              <w:jc w:val="center"/>
              <w:rPr>
                <w:rFonts w:eastAsiaTheme="minorEastAsia"/>
              </w:rPr>
            </w:pPr>
            <w:bookmarkStart w:id="5" w:name="_Hlk147826285"/>
            <w:r w:rsidRPr="00FE08CE">
              <w:rPr>
                <w:rFonts w:eastAsiaTheme="minorEastAsia"/>
              </w:rPr>
              <w:t>Тип объекта закупки</w:t>
            </w:r>
          </w:p>
        </w:tc>
        <w:tc>
          <w:tcPr>
            <w:tcW w:w="1413" w:type="dxa"/>
            <w:gridSpan w:val="2"/>
            <w:vAlign w:val="center"/>
          </w:tcPr>
          <w:p w14:paraId="5A45F6AA" w14:textId="77777777" w:rsidR="00C23E7D" w:rsidRPr="00FE08CE" w:rsidRDefault="00C23E7D" w:rsidP="00400987">
            <w:pPr>
              <w:autoSpaceDE w:val="0"/>
              <w:autoSpaceDN w:val="0"/>
              <w:adjustRightInd w:val="0"/>
              <w:jc w:val="center"/>
              <w:rPr>
                <w:rFonts w:eastAsiaTheme="minorEastAsia"/>
              </w:rPr>
            </w:pPr>
            <w:r w:rsidRPr="00FE08CE">
              <w:rPr>
                <w:rFonts w:eastAsiaTheme="minorEastAsia"/>
              </w:rPr>
              <w:t>Товар</w:t>
            </w:r>
          </w:p>
        </w:tc>
      </w:tr>
      <w:tr w:rsidR="00C23E7D" w:rsidRPr="00FE08CE" w14:paraId="01899CC5" w14:textId="77777777" w:rsidTr="00400987">
        <w:trPr>
          <w:trHeight w:val="450"/>
        </w:trPr>
        <w:tc>
          <w:tcPr>
            <w:tcW w:w="1843" w:type="dxa"/>
            <w:vAlign w:val="center"/>
          </w:tcPr>
          <w:p w14:paraId="3BB437D2" w14:textId="77777777" w:rsidR="00C23E7D" w:rsidRPr="00FE08CE" w:rsidRDefault="00C23E7D" w:rsidP="00400987">
            <w:pPr>
              <w:autoSpaceDE w:val="0"/>
              <w:autoSpaceDN w:val="0"/>
              <w:adjustRightInd w:val="0"/>
              <w:jc w:val="center"/>
            </w:pPr>
            <w:r w:rsidRPr="00FE08CE">
              <w:t>Наименование товара</w:t>
            </w:r>
          </w:p>
        </w:tc>
        <w:tc>
          <w:tcPr>
            <w:tcW w:w="1134" w:type="dxa"/>
            <w:vAlign w:val="center"/>
          </w:tcPr>
          <w:p w14:paraId="0BCE4DBB" w14:textId="77777777" w:rsidR="00C23E7D" w:rsidRPr="00FE08CE" w:rsidRDefault="00C23E7D" w:rsidP="00400987">
            <w:pPr>
              <w:autoSpaceDE w:val="0"/>
              <w:autoSpaceDN w:val="0"/>
              <w:adjustRightInd w:val="0"/>
              <w:jc w:val="center"/>
            </w:pPr>
            <w:r w:rsidRPr="00FE08CE">
              <w:t>Код позиции ККН</w:t>
            </w:r>
          </w:p>
          <w:p w14:paraId="0488BBA1" w14:textId="77777777" w:rsidR="00C23E7D" w:rsidRPr="00FE08CE" w:rsidRDefault="00C23E7D" w:rsidP="00400987">
            <w:pPr>
              <w:autoSpaceDE w:val="0"/>
              <w:autoSpaceDN w:val="0"/>
              <w:adjustRightInd w:val="0"/>
              <w:jc w:val="center"/>
            </w:pPr>
          </w:p>
        </w:tc>
        <w:tc>
          <w:tcPr>
            <w:tcW w:w="2694" w:type="dxa"/>
            <w:vAlign w:val="center"/>
          </w:tcPr>
          <w:p w14:paraId="0C92C7EA" w14:textId="77777777" w:rsidR="00C23E7D" w:rsidRPr="00FE08CE" w:rsidRDefault="00C23E7D" w:rsidP="00400987">
            <w:pPr>
              <w:autoSpaceDE w:val="0"/>
              <w:autoSpaceDN w:val="0"/>
              <w:adjustRightInd w:val="0"/>
              <w:jc w:val="center"/>
            </w:pPr>
            <w:r w:rsidRPr="00FE08CE">
              <w:t>Наименование характеристики</w:t>
            </w:r>
          </w:p>
        </w:tc>
        <w:tc>
          <w:tcPr>
            <w:tcW w:w="3260" w:type="dxa"/>
            <w:vAlign w:val="center"/>
          </w:tcPr>
          <w:p w14:paraId="760C06DD" w14:textId="77777777" w:rsidR="00C23E7D" w:rsidRPr="00FE08CE" w:rsidRDefault="00C23E7D" w:rsidP="00400987">
            <w:pPr>
              <w:autoSpaceDE w:val="0"/>
              <w:autoSpaceDN w:val="0"/>
              <w:adjustRightInd w:val="0"/>
              <w:jc w:val="center"/>
            </w:pPr>
            <w:r w:rsidRPr="00FE08CE">
              <w:t>Значение характеристики</w:t>
            </w:r>
          </w:p>
        </w:tc>
        <w:tc>
          <w:tcPr>
            <w:tcW w:w="1134" w:type="dxa"/>
            <w:vAlign w:val="center"/>
          </w:tcPr>
          <w:p w14:paraId="46704897" w14:textId="77777777" w:rsidR="00C23E7D" w:rsidRPr="00FE08CE" w:rsidRDefault="00C23E7D" w:rsidP="00400987">
            <w:pPr>
              <w:autoSpaceDE w:val="0"/>
              <w:autoSpaceDN w:val="0"/>
              <w:adjustRightInd w:val="0"/>
              <w:jc w:val="center"/>
            </w:pPr>
            <w:r w:rsidRPr="00FE08CE">
              <w:t>Единица измерения характеристики</w:t>
            </w:r>
          </w:p>
        </w:tc>
        <w:tc>
          <w:tcPr>
            <w:tcW w:w="3973" w:type="dxa"/>
            <w:vAlign w:val="center"/>
          </w:tcPr>
          <w:p w14:paraId="5C9DAFE1" w14:textId="77777777" w:rsidR="00C23E7D" w:rsidRPr="00FE08CE" w:rsidRDefault="00C23E7D" w:rsidP="00400987">
            <w:pPr>
              <w:autoSpaceDE w:val="0"/>
              <w:autoSpaceDN w:val="0"/>
              <w:adjustRightInd w:val="0"/>
              <w:jc w:val="center"/>
            </w:pPr>
            <w:r w:rsidRPr="00FE08CE">
              <w:t>Инструкция по заполнению характеристик в заявке</w:t>
            </w:r>
          </w:p>
        </w:tc>
        <w:tc>
          <w:tcPr>
            <w:tcW w:w="851" w:type="dxa"/>
            <w:vAlign w:val="center"/>
          </w:tcPr>
          <w:p w14:paraId="28714194" w14:textId="77777777" w:rsidR="00C23E7D" w:rsidRPr="00FE08CE" w:rsidRDefault="00C23E7D" w:rsidP="00400987">
            <w:pPr>
              <w:autoSpaceDE w:val="0"/>
              <w:autoSpaceDN w:val="0"/>
              <w:adjustRightInd w:val="0"/>
              <w:jc w:val="center"/>
            </w:pPr>
            <w:r w:rsidRPr="00FE08CE">
              <w:t>Единица измерения</w:t>
            </w:r>
          </w:p>
        </w:tc>
        <w:tc>
          <w:tcPr>
            <w:tcW w:w="562" w:type="dxa"/>
            <w:vAlign w:val="center"/>
          </w:tcPr>
          <w:p w14:paraId="1BED8164" w14:textId="77777777" w:rsidR="00C23E7D" w:rsidRPr="00FE08CE" w:rsidRDefault="00C23E7D" w:rsidP="00400987">
            <w:pPr>
              <w:autoSpaceDE w:val="0"/>
              <w:autoSpaceDN w:val="0"/>
              <w:adjustRightInd w:val="0"/>
              <w:jc w:val="center"/>
            </w:pPr>
            <w:r w:rsidRPr="00FE08CE">
              <w:t>Кол-во</w:t>
            </w:r>
          </w:p>
        </w:tc>
      </w:tr>
      <w:tr w:rsidR="00400987" w:rsidRPr="00FE08CE" w14:paraId="54CFFB2C" w14:textId="77777777" w:rsidTr="00400987">
        <w:trPr>
          <w:trHeight w:val="212"/>
        </w:trPr>
        <w:tc>
          <w:tcPr>
            <w:tcW w:w="1843" w:type="dxa"/>
            <w:vMerge w:val="restart"/>
            <w:vAlign w:val="center"/>
          </w:tcPr>
          <w:p w14:paraId="0B367F4E" w14:textId="77777777" w:rsidR="00400987" w:rsidRPr="00FE08CE" w:rsidRDefault="00400987" w:rsidP="00400987">
            <w:pPr>
              <w:autoSpaceDE w:val="0"/>
              <w:autoSpaceDN w:val="0"/>
              <w:adjustRightInd w:val="0"/>
              <w:jc w:val="center"/>
            </w:pPr>
            <w:r w:rsidRPr="00FE08CE">
              <w:t>Поддерживающий пояс для перемещения пациентов</w:t>
            </w:r>
          </w:p>
          <w:p w14:paraId="44BE890F" w14:textId="77777777" w:rsidR="00400987" w:rsidRPr="00FE08CE" w:rsidRDefault="00400987" w:rsidP="00400987">
            <w:pPr>
              <w:autoSpaceDE w:val="0"/>
              <w:autoSpaceDN w:val="0"/>
              <w:adjustRightInd w:val="0"/>
              <w:jc w:val="center"/>
            </w:pPr>
            <w:r w:rsidRPr="00FE08CE">
              <w:rPr>
                <w:noProof/>
              </w:rPr>
              <w:drawing>
                <wp:inline distT="0" distB="0" distL="0" distR="0" wp14:anchorId="08892940" wp14:editId="11002FCE">
                  <wp:extent cx="1033145" cy="706120"/>
                  <wp:effectExtent l="0" t="0" r="0" b="0"/>
                  <wp:docPr id="508192366"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8689300" name=""/>
                          <pic:cNvPicPr/>
                        </pic:nvPicPr>
                        <pic:blipFill>
                          <a:blip r:embed="rId21"/>
                          <a:stretch>
                            <a:fillRect/>
                          </a:stretch>
                        </pic:blipFill>
                        <pic:spPr>
                          <a:xfrm>
                            <a:off x="0" y="0"/>
                            <a:ext cx="1033145" cy="706120"/>
                          </a:xfrm>
                          <a:prstGeom prst="rect">
                            <a:avLst/>
                          </a:prstGeom>
                        </pic:spPr>
                      </pic:pic>
                    </a:graphicData>
                  </a:graphic>
                </wp:inline>
              </w:drawing>
            </w:r>
          </w:p>
        </w:tc>
        <w:tc>
          <w:tcPr>
            <w:tcW w:w="1134" w:type="dxa"/>
            <w:vMerge w:val="restart"/>
            <w:vAlign w:val="center"/>
          </w:tcPr>
          <w:p w14:paraId="5C9CE75A" w14:textId="77777777" w:rsidR="00400987" w:rsidRPr="00FE08CE" w:rsidRDefault="00400987" w:rsidP="00400987">
            <w:pPr>
              <w:autoSpaceDE w:val="0"/>
              <w:autoSpaceDN w:val="0"/>
              <w:adjustRightInd w:val="0"/>
              <w:jc w:val="center"/>
            </w:pPr>
          </w:p>
        </w:tc>
        <w:tc>
          <w:tcPr>
            <w:tcW w:w="2694" w:type="dxa"/>
            <w:vAlign w:val="center"/>
          </w:tcPr>
          <w:p w14:paraId="0A645EE9" w14:textId="77777777" w:rsidR="00400987" w:rsidRPr="00FE08CE" w:rsidRDefault="00400987" w:rsidP="00400987">
            <w:pPr>
              <w:autoSpaceDE w:val="0"/>
              <w:autoSpaceDN w:val="0"/>
              <w:adjustRightInd w:val="0"/>
              <w:jc w:val="center"/>
            </w:pPr>
            <w:r w:rsidRPr="00FE08CE">
              <w:t>Назначение</w:t>
            </w:r>
          </w:p>
        </w:tc>
        <w:tc>
          <w:tcPr>
            <w:tcW w:w="3260" w:type="dxa"/>
            <w:vAlign w:val="center"/>
          </w:tcPr>
          <w:p w14:paraId="4799C3BF" w14:textId="77777777" w:rsidR="00400987" w:rsidRPr="00FE08CE" w:rsidRDefault="00400987" w:rsidP="00400987">
            <w:pPr>
              <w:autoSpaceDE w:val="0"/>
              <w:autoSpaceDN w:val="0"/>
              <w:adjustRightInd w:val="0"/>
              <w:jc w:val="center"/>
            </w:pPr>
            <w:r w:rsidRPr="00FE08CE">
              <w:t>Для ухода за лежачими больными; помощь при ходьбе</w:t>
            </w:r>
          </w:p>
        </w:tc>
        <w:tc>
          <w:tcPr>
            <w:tcW w:w="1134" w:type="dxa"/>
            <w:vAlign w:val="center"/>
          </w:tcPr>
          <w:p w14:paraId="70F74B94" w14:textId="77777777" w:rsidR="00400987" w:rsidRPr="00FE08CE" w:rsidRDefault="00400987" w:rsidP="00400987">
            <w:pPr>
              <w:autoSpaceDE w:val="0"/>
              <w:autoSpaceDN w:val="0"/>
              <w:adjustRightInd w:val="0"/>
              <w:jc w:val="center"/>
            </w:pPr>
          </w:p>
        </w:tc>
        <w:tc>
          <w:tcPr>
            <w:tcW w:w="3973" w:type="dxa"/>
            <w:vAlign w:val="center"/>
          </w:tcPr>
          <w:p w14:paraId="5A1B5AC2"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restart"/>
            <w:vAlign w:val="center"/>
          </w:tcPr>
          <w:p w14:paraId="6675B731" w14:textId="77777777" w:rsidR="00400987" w:rsidRPr="00FE08CE" w:rsidRDefault="00400987" w:rsidP="00400987">
            <w:pPr>
              <w:autoSpaceDE w:val="0"/>
              <w:autoSpaceDN w:val="0"/>
              <w:adjustRightInd w:val="0"/>
              <w:jc w:val="center"/>
            </w:pPr>
            <w:r w:rsidRPr="00FE08CE">
              <w:t>Шт.</w:t>
            </w:r>
          </w:p>
        </w:tc>
        <w:tc>
          <w:tcPr>
            <w:tcW w:w="562" w:type="dxa"/>
            <w:vMerge w:val="restart"/>
            <w:vAlign w:val="center"/>
          </w:tcPr>
          <w:p w14:paraId="4D01B029" w14:textId="77777777" w:rsidR="00400987" w:rsidRPr="00FE08CE" w:rsidRDefault="00400987" w:rsidP="00400987">
            <w:pPr>
              <w:autoSpaceDE w:val="0"/>
              <w:autoSpaceDN w:val="0"/>
              <w:adjustRightInd w:val="0"/>
              <w:jc w:val="center"/>
            </w:pPr>
            <w:r w:rsidRPr="00FE08CE">
              <w:t>2</w:t>
            </w:r>
          </w:p>
        </w:tc>
      </w:tr>
      <w:tr w:rsidR="00400987" w:rsidRPr="00FE08CE" w14:paraId="60DFF5E8" w14:textId="77777777" w:rsidTr="00400987">
        <w:trPr>
          <w:trHeight w:val="212"/>
        </w:trPr>
        <w:tc>
          <w:tcPr>
            <w:tcW w:w="1843" w:type="dxa"/>
            <w:vMerge/>
            <w:vAlign w:val="center"/>
          </w:tcPr>
          <w:p w14:paraId="147460F8" w14:textId="77777777" w:rsidR="00400987" w:rsidRPr="00FE08CE" w:rsidRDefault="00400987" w:rsidP="00400987">
            <w:pPr>
              <w:autoSpaceDE w:val="0"/>
              <w:autoSpaceDN w:val="0"/>
              <w:adjustRightInd w:val="0"/>
              <w:jc w:val="center"/>
            </w:pPr>
          </w:p>
        </w:tc>
        <w:tc>
          <w:tcPr>
            <w:tcW w:w="1134" w:type="dxa"/>
            <w:vMerge/>
            <w:vAlign w:val="center"/>
          </w:tcPr>
          <w:p w14:paraId="4FB8C343" w14:textId="77777777" w:rsidR="00400987" w:rsidRPr="00FE08CE" w:rsidRDefault="00400987" w:rsidP="00400987">
            <w:pPr>
              <w:autoSpaceDE w:val="0"/>
              <w:autoSpaceDN w:val="0"/>
              <w:adjustRightInd w:val="0"/>
              <w:jc w:val="center"/>
            </w:pPr>
          </w:p>
        </w:tc>
        <w:tc>
          <w:tcPr>
            <w:tcW w:w="2694" w:type="dxa"/>
            <w:vAlign w:val="center"/>
          </w:tcPr>
          <w:p w14:paraId="7E27D1E1" w14:textId="50C9D4CA" w:rsidR="00400987" w:rsidRPr="00FE08CE" w:rsidRDefault="00400987" w:rsidP="00400987">
            <w:pPr>
              <w:autoSpaceDE w:val="0"/>
              <w:autoSpaceDN w:val="0"/>
              <w:adjustRightInd w:val="0"/>
              <w:jc w:val="center"/>
            </w:pPr>
            <w:r w:rsidRPr="00FE08CE">
              <w:t>Материал</w:t>
            </w:r>
          </w:p>
        </w:tc>
        <w:tc>
          <w:tcPr>
            <w:tcW w:w="3260" w:type="dxa"/>
            <w:vAlign w:val="center"/>
          </w:tcPr>
          <w:p w14:paraId="58AB9E32" w14:textId="77777777" w:rsidR="00400987" w:rsidRPr="00FE08CE" w:rsidRDefault="00400987" w:rsidP="00400987">
            <w:pPr>
              <w:autoSpaceDE w:val="0"/>
              <w:autoSpaceDN w:val="0"/>
              <w:adjustRightInd w:val="0"/>
              <w:jc w:val="center"/>
            </w:pPr>
            <w:r w:rsidRPr="00FE08CE">
              <w:t>Полиэстер с ПВХ покрытием с наполнителем поролоном</w:t>
            </w:r>
          </w:p>
        </w:tc>
        <w:tc>
          <w:tcPr>
            <w:tcW w:w="1134" w:type="dxa"/>
            <w:vAlign w:val="center"/>
          </w:tcPr>
          <w:p w14:paraId="4AE0CEF0" w14:textId="77777777" w:rsidR="00400987" w:rsidRPr="00FE08CE" w:rsidRDefault="00400987" w:rsidP="00400987">
            <w:pPr>
              <w:autoSpaceDE w:val="0"/>
              <w:autoSpaceDN w:val="0"/>
              <w:adjustRightInd w:val="0"/>
              <w:jc w:val="center"/>
            </w:pPr>
          </w:p>
        </w:tc>
        <w:tc>
          <w:tcPr>
            <w:tcW w:w="3973" w:type="dxa"/>
            <w:vAlign w:val="center"/>
          </w:tcPr>
          <w:p w14:paraId="2D6FA0CF"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2E78F3F3" w14:textId="77777777" w:rsidR="00400987" w:rsidRPr="00FE08CE" w:rsidRDefault="00400987" w:rsidP="00400987">
            <w:pPr>
              <w:autoSpaceDE w:val="0"/>
              <w:autoSpaceDN w:val="0"/>
              <w:adjustRightInd w:val="0"/>
              <w:jc w:val="center"/>
            </w:pPr>
          </w:p>
        </w:tc>
        <w:tc>
          <w:tcPr>
            <w:tcW w:w="562" w:type="dxa"/>
            <w:vMerge/>
            <w:vAlign w:val="center"/>
          </w:tcPr>
          <w:p w14:paraId="71338771" w14:textId="77777777" w:rsidR="00400987" w:rsidRPr="00FE08CE" w:rsidRDefault="00400987" w:rsidP="00400987">
            <w:pPr>
              <w:autoSpaceDE w:val="0"/>
              <w:autoSpaceDN w:val="0"/>
              <w:adjustRightInd w:val="0"/>
              <w:jc w:val="center"/>
            </w:pPr>
          </w:p>
        </w:tc>
      </w:tr>
      <w:tr w:rsidR="00400987" w:rsidRPr="00FE08CE" w14:paraId="02E40470" w14:textId="77777777" w:rsidTr="00400987">
        <w:trPr>
          <w:trHeight w:val="70"/>
        </w:trPr>
        <w:tc>
          <w:tcPr>
            <w:tcW w:w="1843" w:type="dxa"/>
            <w:vMerge/>
            <w:vAlign w:val="center"/>
          </w:tcPr>
          <w:p w14:paraId="0AE9A8DD" w14:textId="77777777" w:rsidR="00400987" w:rsidRPr="00FE08CE" w:rsidRDefault="00400987" w:rsidP="00400987">
            <w:pPr>
              <w:autoSpaceDE w:val="0"/>
              <w:autoSpaceDN w:val="0"/>
              <w:adjustRightInd w:val="0"/>
              <w:jc w:val="center"/>
            </w:pPr>
          </w:p>
        </w:tc>
        <w:tc>
          <w:tcPr>
            <w:tcW w:w="1134" w:type="dxa"/>
            <w:vMerge/>
            <w:vAlign w:val="center"/>
          </w:tcPr>
          <w:p w14:paraId="40FFE91F" w14:textId="77777777" w:rsidR="00400987" w:rsidRPr="00FE08CE" w:rsidRDefault="00400987" w:rsidP="00400987">
            <w:pPr>
              <w:autoSpaceDE w:val="0"/>
              <w:autoSpaceDN w:val="0"/>
              <w:adjustRightInd w:val="0"/>
              <w:jc w:val="center"/>
            </w:pPr>
          </w:p>
        </w:tc>
        <w:tc>
          <w:tcPr>
            <w:tcW w:w="2694" w:type="dxa"/>
            <w:vAlign w:val="center"/>
          </w:tcPr>
          <w:p w14:paraId="349F2500" w14:textId="77777777" w:rsidR="00400987" w:rsidRPr="00FE08CE" w:rsidRDefault="00400987" w:rsidP="00400987">
            <w:pPr>
              <w:autoSpaceDE w:val="0"/>
              <w:autoSpaceDN w:val="0"/>
              <w:adjustRightInd w:val="0"/>
              <w:jc w:val="center"/>
            </w:pPr>
            <w:r w:rsidRPr="00FE08CE">
              <w:t>Обхват талии</w:t>
            </w:r>
          </w:p>
        </w:tc>
        <w:tc>
          <w:tcPr>
            <w:tcW w:w="3260" w:type="dxa"/>
            <w:vAlign w:val="center"/>
          </w:tcPr>
          <w:p w14:paraId="585B4990" w14:textId="69F52132" w:rsidR="00400987" w:rsidRPr="00FE08CE" w:rsidRDefault="00400987" w:rsidP="00400987">
            <w:pPr>
              <w:autoSpaceDE w:val="0"/>
              <w:autoSpaceDN w:val="0"/>
              <w:adjustRightInd w:val="0"/>
              <w:jc w:val="center"/>
            </w:pPr>
            <w:r w:rsidRPr="00FE08CE">
              <w:t>Не менее 85,</w:t>
            </w:r>
          </w:p>
          <w:p w14:paraId="41220DFA" w14:textId="77777777" w:rsidR="00400987" w:rsidRPr="00FE08CE" w:rsidRDefault="00400987" w:rsidP="00400987">
            <w:pPr>
              <w:autoSpaceDE w:val="0"/>
              <w:autoSpaceDN w:val="0"/>
              <w:adjustRightInd w:val="0"/>
              <w:jc w:val="center"/>
            </w:pPr>
            <w:r w:rsidRPr="00FE08CE">
              <w:t>Не более 105</w:t>
            </w:r>
          </w:p>
        </w:tc>
        <w:tc>
          <w:tcPr>
            <w:tcW w:w="1134" w:type="dxa"/>
            <w:vAlign w:val="center"/>
          </w:tcPr>
          <w:p w14:paraId="527F028A" w14:textId="77777777" w:rsidR="00400987" w:rsidRPr="00FE08CE" w:rsidRDefault="00400987" w:rsidP="00400987">
            <w:pPr>
              <w:autoSpaceDE w:val="0"/>
              <w:autoSpaceDN w:val="0"/>
              <w:adjustRightInd w:val="0"/>
              <w:jc w:val="center"/>
            </w:pPr>
            <w:r w:rsidRPr="00FE08CE">
              <w:t>СМ</w:t>
            </w:r>
          </w:p>
        </w:tc>
        <w:tc>
          <w:tcPr>
            <w:tcW w:w="3973" w:type="dxa"/>
            <w:vAlign w:val="center"/>
          </w:tcPr>
          <w:p w14:paraId="6D91565A" w14:textId="77777777" w:rsidR="00400987" w:rsidRPr="00FE08CE" w:rsidRDefault="00400987"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7BAA9BF3" w14:textId="77777777" w:rsidR="00400987" w:rsidRPr="00FE08CE" w:rsidRDefault="00400987" w:rsidP="00400987">
            <w:pPr>
              <w:autoSpaceDE w:val="0"/>
              <w:autoSpaceDN w:val="0"/>
              <w:adjustRightInd w:val="0"/>
              <w:jc w:val="center"/>
            </w:pPr>
          </w:p>
        </w:tc>
        <w:tc>
          <w:tcPr>
            <w:tcW w:w="562" w:type="dxa"/>
            <w:vMerge/>
            <w:vAlign w:val="center"/>
          </w:tcPr>
          <w:p w14:paraId="5B2DB0C9" w14:textId="77777777" w:rsidR="00400987" w:rsidRPr="00FE08CE" w:rsidRDefault="00400987" w:rsidP="00400987">
            <w:pPr>
              <w:autoSpaceDE w:val="0"/>
              <w:autoSpaceDN w:val="0"/>
              <w:adjustRightInd w:val="0"/>
              <w:jc w:val="center"/>
            </w:pPr>
          </w:p>
        </w:tc>
      </w:tr>
      <w:tr w:rsidR="00400987" w:rsidRPr="00FE08CE" w14:paraId="4E346898" w14:textId="77777777" w:rsidTr="00400987">
        <w:trPr>
          <w:trHeight w:val="70"/>
        </w:trPr>
        <w:tc>
          <w:tcPr>
            <w:tcW w:w="1843" w:type="dxa"/>
            <w:vMerge/>
            <w:vAlign w:val="center"/>
          </w:tcPr>
          <w:p w14:paraId="008AE202" w14:textId="77777777" w:rsidR="00400987" w:rsidRPr="00FE08CE" w:rsidRDefault="00400987" w:rsidP="00400987">
            <w:pPr>
              <w:autoSpaceDE w:val="0"/>
              <w:autoSpaceDN w:val="0"/>
              <w:adjustRightInd w:val="0"/>
              <w:jc w:val="center"/>
            </w:pPr>
          </w:p>
        </w:tc>
        <w:tc>
          <w:tcPr>
            <w:tcW w:w="1134" w:type="dxa"/>
            <w:vMerge/>
            <w:vAlign w:val="center"/>
          </w:tcPr>
          <w:p w14:paraId="6B0D055F" w14:textId="77777777" w:rsidR="00400987" w:rsidRPr="00FE08CE" w:rsidRDefault="00400987" w:rsidP="00400987">
            <w:pPr>
              <w:autoSpaceDE w:val="0"/>
              <w:autoSpaceDN w:val="0"/>
              <w:adjustRightInd w:val="0"/>
              <w:jc w:val="center"/>
            </w:pPr>
          </w:p>
        </w:tc>
        <w:tc>
          <w:tcPr>
            <w:tcW w:w="2694" w:type="dxa"/>
            <w:vAlign w:val="center"/>
          </w:tcPr>
          <w:p w14:paraId="6D940982" w14:textId="7C0776DE" w:rsidR="00400987" w:rsidRPr="00FE08CE" w:rsidRDefault="00400987" w:rsidP="00400987">
            <w:pPr>
              <w:autoSpaceDE w:val="0"/>
              <w:autoSpaceDN w:val="0"/>
              <w:adjustRightInd w:val="0"/>
              <w:jc w:val="center"/>
            </w:pPr>
            <w:r w:rsidRPr="00FE08CE">
              <w:t>Размер</w:t>
            </w:r>
          </w:p>
        </w:tc>
        <w:tc>
          <w:tcPr>
            <w:tcW w:w="3260" w:type="dxa"/>
            <w:vAlign w:val="center"/>
          </w:tcPr>
          <w:p w14:paraId="633DC4EC" w14:textId="77777777" w:rsidR="00400987" w:rsidRPr="00FE08CE" w:rsidRDefault="00400987" w:rsidP="00400987">
            <w:pPr>
              <w:autoSpaceDE w:val="0"/>
              <w:autoSpaceDN w:val="0"/>
              <w:adjustRightInd w:val="0"/>
              <w:jc w:val="center"/>
              <w:rPr>
                <w:lang w:val="en-US"/>
              </w:rPr>
            </w:pPr>
            <w:r w:rsidRPr="00FE08CE">
              <w:rPr>
                <w:lang w:val="en-US"/>
              </w:rPr>
              <w:t>S</w:t>
            </w:r>
          </w:p>
        </w:tc>
        <w:tc>
          <w:tcPr>
            <w:tcW w:w="1134" w:type="dxa"/>
            <w:vAlign w:val="center"/>
          </w:tcPr>
          <w:p w14:paraId="53B885F3" w14:textId="77777777" w:rsidR="00400987" w:rsidRPr="00FE08CE" w:rsidRDefault="00400987" w:rsidP="00400987">
            <w:pPr>
              <w:autoSpaceDE w:val="0"/>
              <w:autoSpaceDN w:val="0"/>
              <w:adjustRightInd w:val="0"/>
              <w:jc w:val="center"/>
            </w:pPr>
          </w:p>
        </w:tc>
        <w:tc>
          <w:tcPr>
            <w:tcW w:w="3973" w:type="dxa"/>
            <w:vAlign w:val="center"/>
          </w:tcPr>
          <w:p w14:paraId="68F78A8D"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7B8B23CD" w14:textId="77777777" w:rsidR="00400987" w:rsidRPr="00FE08CE" w:rsidRDefault="00400987" w:rsidP="00400987">
            <w:pPr>
              <w:autoSpaceDE w:val="0"/>
              <w:autoSpaceDN w:val="0"/>
              <w:adjustRightInd w:val="0"/>
              <w:jc w:val="center"/>
            </w:pPr>
          </w:p>
        </w:tc>
        <w:tc>
          <w:tcPr>
            <w:tcW w:w="562" w:type="dxa"/>
            <w:vMerge/>
            <w:vAlign w:val="center"/>
          </w:tcPr>
          <w:p w14:paraId="23E974D9" w14:textId="77777777" w:rsidR="00400987" w:rsidRPr="00FE08CE" w:rsidRDefault="00400987" w:rsidP="00400987">
            <w:pPr>
              <w:autoSpaceDE w:val="0"/>
              <w:autoSpaceDN w:val="0"/>
              <w:adjustRightInd w:val="0"/>
              <w:jc w:val="center"/>
            </w:pPr>
          </w:p>
        </w:tc>
      </w:tr>
      <w:tr w:rsidR="00400987" w:rsidRPr="00FE08CE" w14:paraId="36F24D38" w14:textId="77777777" w:rsidTr="00400987">
        <w:trPr>
          <w:trHeight w:val="212"/>
        </w:trPr>
        <w:tc>
          <w:tcPr>
            <w:tcW w:w="1843" w:type="dxa"/>
            <w:vMerge/>
            <w:vAlign w:val="center"/>
          </w:tcPr>
          <w:p w14:paraId="4B9D7F29" w14:textId="77777777" w:rsidR="00400987" w:rsidRPr="00FE08CE" w:rsidRDefault="00400987" w:rsidP="00400987">
            <w:pPr>
              <w:autoSpaceDE w:val="0"/>
              <w:autoSpaceDN w:val="0"/>
              <w:adjustRightInd w:val="0"/>
              <w:jc w:val="center"/>
            </w:pPr>
          </w:p>
        </w:tc>
        <w:tc>
          <w:tcPr>
            <w:tcW w:w="1134" w:type="dxa"/>
            <w:vMerge/>
            <w:vAlign w:val="center"/>
          </w:tcPr>
          <w:p w14:paraId="74242FF8" w14:textId="77777777" w:rsidR="00400987" w:rsidRPr="00FE08CE" w:rsidRDefault="00400987" w:rsidP="00400987">
            <w:pPr>
              <w:autoSpaceDE w:val="0"/>
              <w:autoSpaceDN w:val="0"/>
              <w:adjustRightInd w:val="0"/>
              <w:jc w:val="center"/>
            </w:pPr>
          </w:p>
        </w:tc>
        <w:tc>
          <w:tcPr>
            <w:tcW w:w="2694" w:type="dxa"/>
            <w:vAlign w:val="center"/>
          </w:tcPr>
          <w:p w14:paraId="2B512266" w14:textId="77777777" w:rsidR="00400987" w:rsidRPr="00FE08CE" w:rsidRDefault="00400987" w:rsidP="00400987">
            <w:pPr>
              <w:autoSpaceDE w:val="0"/>
              <w:autoSpaceDN w:val="0"/>
              <w:adjustRightInd w:val="0"/>
              <w:jc w:val="center"/>
            </w:pPr>
            <w:r w:rsidRPr="00FE08CE">
              <w:t>Соответствие нормативно-технической документации</w:t>
            </w:r>
          </w:p>
        </w:tc>
        <w:tc>
          <w:tcPr>
            <w:tcW w:w="3260" w:type="dxa"/>
            <w:vAlign w:val="center"/>
          </w:tcPr>
          <w:p w14:paraId="62A16CB5" w14:textId="77777777" w:rsidR="00400987" w:rsidRPr="00FE08CE" w:rsidRDefault="00400987" w:rsidP="00400987">
            <w:pPr>
              <w:autoSpaceDE w:val="0"/>
              <w:autoSpaceDN w:val="0"/>
              <w:adjustRightInd w:val="0"/>
              <w:jc w:val="center"/>
            </w:pPr>
            <w:r w:rsidRPr="00FE08CE">
              <w:t>ТУ производителя</w:t>
            </w:r>
          </w:p>
        </w:tc>
        <w:tc>
          <w:tcPr>
            <w:tcW w:w="1134" w:type="dxa"/>
            <w:vAlign w:val="center"/>
          </w:tcPr>
          <w:p w14:paraId="65D44ACC" w14:textId="77777777" w:rsidR="00400987" w:rsidRPr="00FE08CE" w:rsidRDefault="00400987" w:rsidP="00400987">
            <w:pPr>
              <w:autoSpaceDE w:val="0"/>
              <w:autoSpaceDN w:val="0"/>
              <w:adjustRightInd w:val="0"/>
              <w:jc w:val="center"/>
            </w:pPr>
          </w:p>
        </w:tc>
        <w:tc>
          <w:tcPr>
            <w:tcW w:w="3973" w:type="dxa"/>
            <w:vAlign w:val="center"/>
          </w:tcPr>
          <w:p w14:paraId="1C46554B"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5142E846" w14:textId="77777777" w:rsidR="00400987" w:rsidRPr="00FE08CE" w:rsidRDefault="00400987" w:rsidP="00400987">
            <w:pPr>
              <w:autoSpaceDE w:val="0"/>
              <w:autoSpaceDN w:val="0"/>
              <w:adjustRightInd w:val="0"/>
              <w:jc w:val="center"/>
            </w:pPr>
          </w:p>
        </w:tc>
        <w:tc>
          <w:tcPr>
            <w:tcW w:w="562" w:type="dxa"/>
            <w:vMerge/>
            <w:vAlign w:val="center"/>
          </w:tcPr>
          <w:p w14:paraId="0ED5B0F5" w14:textId="77777777" w:rsidR="00400987" w:rsidRPr="00FE08CE" w:rsidRDefault="00400987" w:rsidP="00400987">
            <w:pPr>
              <w:autoSpaceDE w:val="0"/>
              <w:autoSpaceDN w:val="0"/>
              <w:adjustRightInd w:val="0"/>
              <w:jc w:val="center"/>
            </w:pPr>
          </w:p>
        </w:tc>
      </w:tr>
      <w:tr w:rsidR="00400987" w:rsidRPr="00FE08CE" w14:paraId="243104FF" w14:textId="77777777" w:rsidTr="00400987">
        <w:trPr>
          <w:trHeight w:val="212"/>
        </w:trPr>
        <w:tc>
          <w:tcPr>
            <w:tcW w:w="1843" w:type="dxa"/>
            <w:vMerge w:val="restart"/>
            <w:vAlign w:val="center"/>
          </w:tcPr>
          <w:p w14:paraId="4BBFC057" w14:textId="77777777" w:rsidR="00400987" w:rsidRPr="00FE08CE" w:rsidRDefault="00400987" w:rsidP="00400987">
            <w:pPr>
              <w:autoSpaceDE w:val="0"/>
              <w:autoSpaceDN w:val="0"/>
              <w:adjustRightInd w:val="0"/>
              <w:jc w:val="center"/>
            </w:pPr>
            <w:r w:rsidRPr="00FE08CE">
              <w:t xml:space="preserve">Стол прикроватный </w:t>
            </w:r>
            <w:r w:rsidRPr="00FE08CE">
              <w:rPr>
                <w:noProof/>
              </w:rPr>
              <w:drawing>
                <wp:inline distT="0" distB="0" distL="0" distR="0" wp14:anchorId="05F2EF70" wp14:editId="53D84306">
                  <wp:extent cx="1057013" cy="1190625"/>
                  <wp:effectExtent l="0" t="0" r="0" b="0"/>
                  <wp:docPr id="152294930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65751788" name=""/>
                          <pic:cNvPicPr/>
                        </pic:nvPicPr>
                        <pic:blipFill>
                          <a:blip r:embed="rId22"/>
                          <a:stretch>
                            <a:fillRect/>
                          </a:stretch>
                        </pic:blipFill>
                        <pic:spPr>
                          <a:xfrm>
                            <a:off x="0" y="0"/>
                            <a:ext cx="1059857" cy="1193829"/>
                          </a:xfrm>
                          <a:prstGeom prst="rect">
                            <a:avLst/>
                          </a:prstGeom>
                        </pic:spPr>
                      </pic:pic>
                    </a:graphicData>
                  </a:graphic>
                </wp:inline>
              </w:drawing>
            </w:r>
          </w:p>
        </w:tc>
        <w:tc>
          <w:tcPr>
            <w:tcW w:w="1134" w:type="dxa"/>
            <w:vMerge w:val="restart"/>
            <w:vAlign w:val="center"/>
          </w:tcPr>
          <w:p w14:paraId="1642B3C8" w14:textId="77777777" w:rsidR="00400987" w:rsidRPr="00FE08CE" w:rsidRDefault="00400987" w:rsidP="00400987">
            <w:pPr>
              <w:autoSpaceDE w:val="0"/>
              <w:autoSpaceDN w:val="0"/>
              <w:adjustRightInd w:val="0"/>
              <w:jc w:val="center"/>
            </w:pPr>
          </w:p>
        </w:tc>
        <w:tc>
          <w:tcPr>
            <w:tcW w:w="2694" w:type="dxa"/>
            <w:vAlign w:val="center"/>
          </w:tcPr>
          <w:p w14:paraId="17F7C1E5" w14:textId="77777777" w:rsidR="00400987" w:rsidRPr="00FE08CE" w:rsidRDefault="00400987" w:rsidP="00400987">
            <w:pPr>
              <w:autoSpaceDE w:val="0"/>
              <w:autoSpaceDN w:val="0"/>
              <w:adjustRightInd w:val="0"/>
              <w:jc w:val="center"/>
            </w:pPr>
            <w:r w:rsidRPr="00FE08CE">
              <w:t>Тип</w:t>
            </w:r>
          </w:p>
        </w:tc>
        <w:tc>
          <w:tcPr>
            <w:tcW w:w="3260" w:type="dxa"/>
            <w:vAlign w:val="center"/>
          </w:tcPr>
          <w:p w14:paraId="16D6378D" w14:textId="77777777" w:rsidR="00400987" w:rsidRPr="00FE08CE" w:rsidRDefault="00400987" w:rsidP="00400987">
            <w:pPr>
              <w:autoSpaceDE w:val="0"/>
              <w:autoSpaceDN w:val="0"/>
              <w:adjustRightInd w:val="0"/>
              <w:jc w:val="center"/>
            </w:pPr>
            <w:r w:rsidRPr="00FE08CE">
              <w:t>Стол прикроватный с регулировкой угла наклона</w:t>
            </w:r>
          </w:p>
        </w:tc>
        <w:tc>
          <w:tcPr>
            <w:tcW w:w="1134" w:type="dxa"/>
            <w:vAlign w:val="center"/>
          </w:tcPr>
          <w:p w14:paraId="331DC908" w14:textId="77777777" w:rsidR="00400987" w:rsidRPr="00FE08CE" w:rsidRDefault="00400987" w:rsidP="00400987">
            <w:pPr>
              <w:autoSpaceDE w:val="0"/>
              <w:autoSpaceDN w:val="0"/>
              <w:adjustRightInd w:val="0"/>
              <w:jc w:val="center"/>
            </w:pPr>
          </w:p>
        </w:tc>
        <w:tc>
          <w:tcPr>
            <w:tcW w:w="3973" w:type="dxa"/>
            <w:vAlign w:val="center"/>
          </w:tcPr>
          <w:p w14:paraId="18B60336"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restart"/>
            <w:vAlign w:val="center"/>
          </w:tcPr>
          <w:p w14:paraId="19A5F727" w14:textId="77777777" w:rsidR="00400987" w:rsidRPr="00FE08CE" w:rsidRDefault="00400987" w:rsidP="00400987">
            <w:pPr>
              <w:autoSpaceDE w:val="0"/>
              <w:autoSpaceDN w:val="0"/>
              <w:adjustRightInd w:val="0"/>
              <w:jc w:val="center"/>
            </w:pPr>
            <w:r w:rsidRPr="00FE08CE">
              <w:t>Шт.</w:t>
            </w:r>
          </w:p>
        </w:tc>
        <w:tc>
          <w:tcPr>
            <w:tcW w:w="562" w:type="dxa"/>
            <w:vMerge w:val="restart"/>
            <w:vAlign w:val="center"/>
          </w:tcPr>
          <w:p w14:paraId="0F07400E" w14:textId="77777777" w:rsidR="00400987" w:rsidRPr="00FE08CE" w:rsidRDefault="00400987" w:rsidP="00400987">
            <w:pPr>
              <w:autoSpaceDE w:val="0"/>
              <w:autoSpaceDN w:val="0"/>
              <w:adjustRightInd w:val="0"/>
              <w:jc w:val="center"/>
            </w:pPr>
            <w:r w:rsidRPr="00FE08CE">
              <w:t>2</w:t>
            </w:r>
          </w:p>
        </w:tc>
      </w:tr>
      <w:tr w:rsidR="00400987" w:rsidRPr="00FE08CE" w14:paraId="31EC0448" w14:textId="77777777" w:rsidTr="00400987">
        <w:trPr>
          <w:trHeight w:val="212"/>
        </w:trPr>
        <w:tc>
          <w:tcPr>
            <w:tcW w:w="1843" w:type="dxa"/>
            <w:vMerge/>
            <w:vAlign w:val="center"/>
          </w:tcPr>
          <w:p w14:paraId="07996F0D" w14:textId="77777777" w:rsidR="00400987" w:rsidRPr="00FE08CE" w:rsidRDefault="00400987" w:rsidP="00400987">
            <w:pPr>
              <w:autoSpaceDE w:val="0"/>
              <w:autoSpaceDN w:val="0"/>
              <w:adjustRightInd w:val="0"/>
              <w:jc w:val="center"/>
            </w:pPr>
          </w:p>
        </w:tc>
        <w:tc>
          <w:tcPr>
            <w:tcW w:w="1134" w:type="dxa"/>
            <w:vMerge/>
            <w:vAlign w:val="center"/>
          </w:tcPr>
          <w:p w14:paraId="2445F2FB" w14:textId="77777777" w:rsidR="00400987" w:rsidRPr="00FE08CE" w:rsidRDefault="00400987" w:rsidP="00400987">
            <w:pPr>
              <w:autoSpaceDE w:val="0"/>
              <w:autoSpaceDN w:val="0"/>
              <w:adjustRightInd w:val="0"/>
              <w:jc w:val="center"/>
            </w:pPr>
          </w:p>
        </w:tc>
        <w:tc>
          <w:tcPr>
            <w:tcW w:w="2694" w:type="dxa"/>
            <w:vAlign w:val="center"/>
          </w:tcPr>
          <w:p w14:paraId="2A8755EF" w14:textId="77777777" w:rsidR="00400987" w:rsidRPr="00FE08CE" w:rsidRDefault="00400987" w:rsidP="00400987">
            <w:pPr>
              <w:autoSpaceDE w:val="0"/>
              <w:autoSpaceDN w:val="0"/>
              <w:adjustRightInd w:val="0"/>
              <w:jc w:val="center"/>
            </w:pPr>
            <w:r w:rsidRPr="00FE08CE">
              <w:t>Длина мм</w:t>
            </w:r>
          </w:p>
        </w:tc>
        <w:tc>
          <w:tcPr>
            <w:tcW w:w="3260" w:type="dxa"/>
            <w:vAlign w:val="center"/>
          </w:tcPr>
          <w:p w14:paraId="24F887FE" w14:textId="45681E94" w:rsidR="00400987" w:rsidRPr="00FE08CE" w:rsidRDefault="00400987" w:rsidP="00400987">
            <w:pPr>
              <w:autoSpaceDE w:val="0"/>
              <w:autoSpaceDN w:val="0"/>
              <w:adjustRightInd w:val="0"/>
              <w:jc w:val="center"/>
            </w:pPr>
            <w:r w:rsidRPr="00FE08CE">
              <w:t>Не менее 800,</w:t>
            </w:r>
          </w:p>
          <w:p w14:paraId="6D85F0C4" w14:textId="77777777" w:rsidR="00400987" w:rsidRPr="00FE08CE" w:rsidRDefault="00400987" w:rsidP="00400987">
            <w:pPr>
              <w:autoSpaceDE w:val="0"/>
              <w:autoSpaceDN w:val="0"/>
              <w:adjustRightInd w:val="0"/>
              <w:jc w:val="center"/>
            </w:pPr>
            <w:r w:rsidRPr="00FE08CE">
              <w:t>не более 1000</w:t>
            </w:r>
          </w:p>
        </w:tc>
        <w:tc>
          <w:tcPr>
            <w:tcW w:w="1134" w:type="dxa"/>
            <w:vAlign w:val="center"/>
          </w:tcPr>
          <w:p w14:paraId="467272B5" w14:textId="77777777" w:rsidR="00400987" w:rsidRPr="00FE08CE" w:rsidRDefault="00400987" w:rsidP="00400987">
            <w:pPr>
              <w:autoSpaceDE w:val="0"/>
              <w:autoSpaceDN w:val="0"/>
              <w:adjustRightInd w:val="0"/>
              <w:jc w:val="center"/>
            </w:pPr>
            <w:r w:rsidRPr="00FE08CE">
              <w:t>ММ</w:t>
            </w:r>
          </w:p>
        </w:tc>
        <w:tc>
          <w:tcPr>
            <w:tcW w:w="3973" w:type="dxa"/>
            <w:vAlign w:val="center"/>
          </w:tcPr>
          <w:p w14:paraId="2FA76BFC" w14:textId="77777777" w:rsidR="00400987" w:rsidRPr="00FE08CE" w:rsidRDefault="00400987"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44E68168" w14:textId="77777777" w:rsidR="00400987" w:rsidRPr="00FE08CE" w:rsidRDefault="00400987" w:rsidP="00400987">
            <w:pPr>
              <w:autoSpaceDE w:val="0"/>
              <w:autoSpaceDN w:val="0"/>
              <w:adjustRightInd w:val="0"/>
              <w:jc w:val="center"/>
            </w:pPr>
          </w:p>
        </w:tc>
        <w:tc>
          <w:tcPr>
            <w:tcW w:w="562" w:type="dxa"/>
            <w:vMerge/>
            <w:vAlign w:val="center"/>
          </w:tcPr>
          <w:p w14:paraId="59FF4AF8" w14:textId="77777777" w:rsidR="00400987" w:rsidRPr="00FE08CE" w:rsidRDefault="00400987" w:rsidP="00400987">
            <w:pPr>
              <w:autoSpaceDE w:val="0"/>
              <w:autoSpaceDN w:val="0"/>
              <w:adjustRightInd w:val="0"/>
              <w:jc w:val="center"/>
            </w:pPr>
          </w:p>
        </w:tc>
      </w:tr>
      <w:tr w:rsidR="00400987" w:rsidRPr="00FE08CE" w14:paraId="24CA465A" w14:textId="77777777" w:rsidTr="00400987">
        <w:trPr>
          <w:trHeight w:val="212"/>
        </w:trPr>
        <w:tc>
          <w:tcPr>
            <w:tcW w:w="1843" w:type="dxa"/>
            <w:vMerge/>
            <w:vAlign w:val="center"/>
          </w:tcPr>
          <w:p w14:paraId="466CFF1E" w14:textId="77777777" w:rsidR="00400987" w:rsidRPr="00FE08CE" w:rsidRDefault="00400987" w:rsidP="00400987">
            <w:pPr>
              <w:autoSpaceDE w:val="0"/>
              <w:autoSpaceDN w:val="0"/>
              <w:adjustRightInd w:val="0"/>
              <w:jc w:val="center"/>
            </w:pPr>
          </w:p>
        </w:tc>
        <w:tc>
          <w:tcPr>
            <w:tcW w:w="1134" w:type="dxa"/>
            <w:vMerge/>
            <w:vAlign w:val="center"/>
          </w:tcPr>
          <w:p w14:paraId="5E840E3E" w14:textId="77777777" w:rsidR="00400987" w:rsidRPr="00FE08CE" w:rsidRDefault="00400987" w:rsidP="00400987">
            <w:pPr>
              <w:autoSpaceDE w:val="0"/>
              <w:autoSpaceDN w:val="0"/>
              <w:adjustRightInd w:val="0"/>
              <w:jc w:val="center"/>
            </w:pPr>
          </w:p>
        </w:tc>
        <w:tc>
          <w:tcPr>
            <w:tcW w:w="2694" w:type="dxa"/>
            <w:vAlign w:val="center"/>
          </w:tcPr>
          <w:p w14:paraId="0B235364" w14:textId="77777777" w:rsidR="00400987" w:rsidRPr="00FE08CE" w:rsidRDefault="00400987" w:rsidP="00400987">
            <w:pPr>
              <w:autoSpaceDE w:val="0"/>
              <w:autoSpaceDN w:val="0"/>
              <w:adjustRightInd w:val="0"/>
              <w:jc w:val="center"/>
            </w:pPr>
            <w:r w:rsidRPr="00FE08CE">
              <w:t>Ширина мм</w:t>
            </w:r>
          </w:p>
        </w:tc>
        <w:tc>
          <w:tcPr>
            <w:tcW w:w="3260" w:type="dxa"/>
            <w:vAlign w:val="center"/>
          </w:tcPr>
          <w:p w14:paraId="6542E843" w14:textId="4669FE63" w:rsidR="00400987" w:rsidRPr="00FE08CE" w:rsidRDefault="00400987" w:rsidP="00400987">
            <w:pPr>
              <w:autoSpaceDE w:val="0"/>
              <w:autoSpaceDN w:val="0"/>
              <w:adjustRightInd w:val="0"/>
              <w:jc w:val="center"/>
            </w:pPr>
            <w:r w:rsidRPr="00FE08CE">
              <w:t>Не менее 380,</w:t>
            </w:r>
          </w:p>
          <w:p w14:paraId="52D53060" w14:textId="77777777" w:rsidR="00400987" w:rsidRPr="00FE08CE" w:rsidRDefault="00400987" w:rsidP="00400987">
            <w:pPr>
              <w:autoSpaceDE w:val="0"/>
              <w:autoSpaceDN w:val="0"/>
              <w:adjustRightInd w:val="0"/>
              <w:jc w:val="center"/>
            </w:pPr>
            <w:r w:rsidRPr="00FE08CE">
              <w:t>не более 500</w:t>
            </w:r>
          </w:p>
        </w:tc>
        <w:tc>
          <w:tcPr>
            <w:tcW w:w="1134" w:type="dxa"/>
            <w:vAlign w:val="center"/>
          </w:tcPr>
          <w:p w14:paraId="57ADAB24" w14:textId="77777777" w:rsidR="00400987" w:rsidRPr="00FE08CE" w:rsidRDefault="00400987" w:rsidP="00400987">
            <w:pPr>
              <w:autoSpaceDE w:val="0"/>
              <w:autoSpaceDN w:val="0"/>
              <w:adjustRightInd w:val="0"/>
              <w:jc w:val="center"/>
            </w:pPr>
            <w:r w:rsidRPr="00FE08CE">
              <w:t>ММ</w:t>
            </w:r>
          </w:p>
        </w:tc>
        <w:tc>
          <w:tcPr>
            <w:tcW w:w="3973" w:type="dxa"/>
            <w:vAlign w:val="center"/>
          </w:tcPr>
          <w:p w14:paraId="3C8B5CDE" w14:textId="77777777" w:rsidR="00400987" w:rsidRPr="00FE08CE" w:rsidRDefault="00400987"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497693DA" w14:textId="77777777" w:rsidR="00400987" w:rsidRPr="00FE08CE" w:rsidRDefault="00400987" w:rsidP="00400987">
            <w:pPr>
              <w:autoSpaceDE w:val="0"/>
              <w:autoSpaceDN w:val="0"/>
              <w:adjustRightInd w:val="0"/>
              <w:jc w:val="center"/>
            </w:pPr>
          </w:p>
        </w:tc>
        <w:tc>
          <w:tcPr>
            <w:tcW w:w="562" w:type="dxa"/>
            <w:vMerge/>
            <w:vAlign w:val="center"/>
          </w:tcPr>
          <w:p w14:paraId="6512FEEA" w14:textId="77777777" w:rsidR="00400987" w:rsidRPr="00FE08CE" w:rsidRDefault="00400987" w:rsidP="00400987">
            <w:pPr>
              <w:autoSpaceDE w:val="0"/>
              <w:autoSpaceDN w:val="0"/>
              <w:adjustRightInd w:val="0"/>
              <w:jc w:val="center"/>
            </w:pPr>
          </w:p>
        </w:tc>
      </w:tr>
      <w:tr w:rsidR="00400987" w:rsidRPr="00FE08CE" w14:paraId="72564313" w14:textId="77777777" w:rsidTr="00400987">
        <w:trPr>
          <w:trHeight w:val="212"/>
        </w:trPr>
        <w:tc>
          <w:tcPr>
            <w:tcW w:w="1843" w:type="dxa"/>
            <w:vMerge/>
            <w:vAlign w:val="center"/>
          </w:tcPr>
          <w:p w14:paraId="7EF9C162" w14:textId="77777777" w:rsidR="00400987" w:rsidRPr="00FE08CE" w:rsidRDefault="00400987" w:rsidP="00400987">
            <w:pPr>
              <w:autoSpaceDE w:val="0"/>
              <w:autoSpaceDN w:val="0"/>
              <w:adjustRightInd w:val="0"/>
              <w:jc w:val="center"/>
            </w:pPr>
          </w:p>
        </w:tc>
        <w:tc>
          <w:tcPr>
            <w:tcW w:w="1134" w:type="dxa"/>
            <w:vMerge/>
            <w:vAlign w:val="center"/>
          </w:tcPr>
          <w:p w14:paraId="4E7CD2DF" w14:textId="77777777" w:rsidR="00400987" w:rsidRPr="00FE08CE" w:rsidRDefault="00400987" w:rsidP="00400987">
            <w:pPr>
              <w:autoSpaceDE w:val="0"/>
              <w:autoSpaceDN w:val="0"/>
              <w:adjustRightInd w:val="0"/>
              <w:jc w:val="center"/>
            </w:pPr>
          </w:p>
        </w:tc>
        <w:tc>
          <w:tcPr>
            <w:tcW w:w="2694" w:type="dxa"/>
            <w:vAlign w:val="center"/>
          </w:tcPr>
          <w:p w14:paraId="25B2A209" w14:textId="77777777" w:rsidR="00400987" w:rsidRPr="00FE08CE" w:rsidRDefault="00400987" w:rsidP="00400987">
            <w:pPr>
              <w:autoSpaceDE w:val="0"/>
              <w:autoSpaceDN w:val="0"/>
              <w:adjustRightInd w:val="0"/>
              <w:jc w:val="center"/>
            </w:pPr>
            <w:r w:rsidRPr="00FE08CE">
              <w:t>Высота мм</w:t>
            </w:r>
          </w:p>
        </w:tc>
        <w:tc>
          <w:tcPr>
            <w:tcW w:w="3260" w:type="dxa"/>
            <w:vAlign w:val="center"/>
          </w:tcPr>
          <w:p w14:paraId="50FEF1C2" w14:textId="77777777" w:rsidR="00400987" w:rsidRPr="00FE08CE" w:rsidRDefault="00400987" w:rsidP="00400987">
            <w:pPr>
              <w:autoSpaceDE w:val="0"/>
              <w:autoSpaceDN w:val="0"/>
              <w:adjustRightInd w:val="0"/>
              <w:jc w:val="center"/>
            </w:pPr>
            <w:r w:rsidRPr="00FE08CE">
              <w:t>750-1150</w:t>
            </w:r>
          </w:p>
        </w:tc>
        <w:tc>
          <w:tcPr>
            <w:tcW w:w="1134" w:type="dxa"/>
            <w:vAlign w:val="center"/>
          </w:tcPr>
          <w:p w14:paraId="5F8D8C0C" w14:textId="77777777" w:rsidR="00400987" w:rsidRPr="00FE08CE" w:rsidRDefault="00400987" w:rsidP="00400987">
            <w:pPr>
              <w:autoSpaceDE w:val="0"/>
              <w:autoSpaceDN w:val="0"/>
              <w:adjustRightInd w:val="0"/>
              <w:jc w:val="center"/>
            </w:pPr>
            <w:r w:rsidRPr="00FE08CE">
              <w:t>ММ</w:t>
            </w:r>
          </w:p>
        </w:tc>
        <w:tc>
          <w:tcPr>
            <w:tcW w:w="3973" w:type="dxa"/>
            <w:vAlign w:val="center"/>
          </w:tcPr>
          <w:p w14:paraId="544289C4" w14:textId="77777777" w:rsidR="00400987" w:rsidRPr="00FE08CE" w:rsidRDefault="00400987"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17AC0324" w14:textId="77777777" w:rsidR="00400987" w:rsidRPr="00FE08CE" w:rsidRDefault="00400987" w:rsidP="00400987">
            <w:pPr>
              <w:autoSpaceDE w:val="0"/>
              <w:autoSpaceDN w:val="0"/>
              <w:adjustRightInd w:val="0"/>
              <w:jc w:val="center"/>
            </w:pPr>
          </w:p>
        </w:tc>
        <w:tc>
          <w:tcPr>
            <w:tcW w:w="562" w:type="dxa"/>
            <w:vMerge/>
            <w:vAlign w:val="center"/>
          </w:tcPr>
          <w:p w14:paraId="3D0134E0" w14:textId="77777777" w:rsidR="00400987" w:rsidRPr="00FE08CE" w:rsidRDefault="00400987" w:rsidP="00400987">
            <w:pPr>
              <w:autoSpaceDE w:val="0"/>
              <w:autoSpaceDN w:val="0"/>
              <w:adjustRightInd w:val="0"/>
              <w:jc w:val="center"/>
            </w:pPr>
          </w:p>
        </w:tc>
      </w:tr>
      <w:tr w:rsidR="00400987" w:rsidRPr="00FE08CE" w14:paraId="05745754" w14:textId="77777777" w:rsidTr="00400987">
        <w:trPr>
          <w:trHeight w:val="212"/>
        </w:trPr>
        <w:tc>
          <w:tcPr>
            <w:tcW w:w="1843" w:type="dxa"/>
            <w:vMerge/>
            <w:vAlign w:val="center"/>
          </w:tcPr>
          <w:p w14:paraId="7258179A" w14:textId="77777777" w:rsidR="00400987" w:rsidRPr="00FE08CE" w:rsidRDefault="00400987" w:rsidP="00400987">
            <w:pPr>
              <w:autoSpaceDE w:val="0"/>
              <w:autoSpaceDN w:val="0"/>
              <w:adjustRightInd w:val="0"/>
              <w:jc w:val="center"/>
            </w:pPr>
          </w:p>
        </w:tc>
        <w:tc>
          <w:tcPr>
            <w:tcW w:w="1134" w:type="dxa"/>
            <w:vMerge/>
            <w:vAlign w:val="center"/>
          </w:tcPr>
          <w:p w14:paraId="388E57C5" w14:textId="77777777" w:rsidR="00400987" w:rsidRPr="00FE08CE" w:rsidRDefault="00400987" w:rsidP="00400987">
            <w:pPr>
              <w:autoSpaceDE w:val="0"/>
              <w:autoSpaceDN w:val="0"/>
              <w:adjustRightInd w:val="0"/>
              <w:jc w:val="center"/>
            </w:pPr>
          </w:p>
        </w:tc>
        <w:tc>
          <w:tcPr>
            <w:tcW w:w="2694" w:type="dxa"/>
            <w:vAlign w:val="center"/>
          </w:tcPr>
          <w:p w14:paraId="47C9FEE7" w14:textId="6B510802" w:rsidR="00400987" w:rsidRPr="00FE08CE" w:rsidRDefault="00400987" w:rsidP="00400987">
            <w:pPr>
              <w:autoSpaceDE w:val="0"/>
              <w:autoSpaceDN w:val="0"/>
              <w:adjustRightInd w:val="0"/>
              <w:jc w:val="center"/>
            </w:pPr>
            <w:r w:rsidRPr="00FE08CE">
              <w:t>Допустимая нагрузка</w:t>
            </w:r>
          </w:p>
        </w:tc>
        <w:tc>
          <w:tcPr>
            <w:tcW w:w="3260" w:type="dxa"/>
            <w:vAlign w:val="center"/>
          </w:tcPr>
          <w:p w14:paraId="2B44B1B2" w14:textId="7567251F" w:rsidR="00400987" w:rsidRPr="00FE08CE" w:rsidRDefault="00400987" w:rsidP="00400987">
            <w:pPr>
              <w:autoSpaceDE w:val="0"/>
              <w:autoSpaceDN w:val="0"/>
              <w:adjustRightInd w:val="0"/>
              <w:jc w:val="center"/>
            </w:pPr>
            <w:r w:rsidRPr="00FE08CE">
              <w:t>Не менее 10,</w:t>
            </w:r>
          </w:p>
          <w:p w14:paraId="0561C1F9" w14:textId="77777777" w:rsidR="00400987" w:rsidRPr="00FE08CE" w:rsidRDefault="00400987" w:rsidP="00400987">
            <w:pPr>
              <w:autoSpaceDE w:val="0"/>
              <w:autoSpaceDN w:val="0"/>
              <w:adjustRightInd w:val="0"/>
              <w:jc w:val="center"/>
            </w:pPr>
            <w:r w:rsidRPr="00FE08CE">
              <w:t>не более 15 кг</w:t>
            </w:r>
          </w:p>
        </w:tc>
        <w:tc>
          <w:tcPr>
            <w:tcW w:w="1134" w:type="dxa"/>
            <w:vAlign w:val="center"/>
          </w:tcPr>
          <w:p w14:paraId="125B2BCD" w14:textId="77777777" w:rsidR="00400987" w:rsidRPr="00FE08CE" w:rsidRDefault="00400987" w:rsidP="00400987">
            <w:pPr>
              <w:autoSpaceDE w:val="0"/>
              <w:autoSpaceDN w:val="0"/>
              <w:adjustRightInd w:val="0"/>
              <w:jc w:val="center"/>
            </w:pPr>
            <w:r w:rsidRPr="00FE08CE">
              <w:t>КГ</w:t>
            </w:r>
          </w:p>
        </w:tc>
        <w:tc>
          <w:tcPr>
            <w:tcW w:w="3973" w:type="dxa"/>
            <w:vAlign w:val="center"/>
          </w:tcPr>
          <w:p w14:paraId="4EAC0FBE"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39E4D5AC" w14:textId="77777777" w:rsidR="00400987" w:rsidRPr="00FE08CE" w:rsidRDefault="00400987" w:rsidP="00400987">
            <w:pPr>
              <w:autoSpaceDE w:val="0"/>
              <w:autoSpaceDN w:val="0"/>
              <w:adjustRightInd w:val="0"/>
              <w:jc w:val="center"/>
            </w:pPr>
          </w:p>
        </w:tc>
        <w:tc>
          <w:tcPr>
            <w:tcW w:w="562" w:type="dxa"/>
            <w:vMerge/>
            <w:vAlign w:val="center"/>
          </w:tcPr>
          <w:p w14:paraId="1AE605AC" w14:textId="77777777" w:rsidR="00400987" w:rsidRPr="00FE08CE" w:rsidRDefault="00400987" w:rsidP="00400987">
            <w:pPr>
              <w:autoSpaceDE w:val="0"/>
              <w:autoSpaceDN w:val="0"/>
              <w:adjustRightInd w:val="0"/>
              <w:jc w:val="center"/>
            </w:pPr>
          </w:p>
        </w:tc>
      </w:tr>
      <w:tr w:rsidR="00400987" w:rsidRPr="00FE08CE" w14:paraId="3828A92F" w14:textId="77777777" w:rsidTr="00400987">
        <w:trPr>
          <w:trHeight w:val="212"/>
        </w:trPr>
        <w:tc>
          <w:tcPr>
            <w:tcW w:w="1843" w:type="dxa"/>
            <w:vMerge/>
            <w:vAlign w:val="center"/>
          </w:tcPr>
          <w:p w14:paraId="5B46DBB3" w14:textId="77777777" w:rsidR="00400987" w:rsidRPr="00FE08CE" w:rsidRDefault="00400987" w:rsidP="00400987">
            <w:pPr>
              <w:autoSpaceDE w:val="0"/>
              <w:autoSpaceDN w:val="0"/>
              <w:adjustRightInd w:val="0"/>
              <w:jc w:val="center"/>
            </w:pPr>
          </w:p>
        </w:tc>
        <w:tc>
          <w:tcPr>
            <w:tcW w:w="1134" w:type="dxa"/>
            <w:vMerge/>
            <w:vAlign w:val="center"/>
          </w:tcPr>
          <w:p w14:paraId="486745FB" w14:textId="77777777" w:rsidR="00400987" w:rsidRPr="00FE08CE" w:rsidRDefault="00400987" w:rsidP="00400987">
            <w:pPr>
              <w:autoSpaceDE w:val="0"/>
              <w:autoSpaceDN w:val="0"/>
              <w:adjustRightInd w:val="0"/>
              <w:jc w:val="center"/>
            </w:pPr>
          </w:p>
        </w:tc>
        <w:tc>
          <w:tcPr>
            <w:tcW w:w="2694" w:type="dxa"/>
            <w:vAlign w:val="center"/>
          </w:tcPr>
          <w:p w14:paraId="3CF493DD" w14:textId="77777777" w:rsidR="00400987" w:rsidRPr="00FE08CE" w:rsidRDefault="00400987" w:rsidP="00400987">
            <w:pPr>
              <w:autoSpaceDE w:val="0"/>
              <w:autoSpaceDN w:val="0"/>
              <w:adjustRightInd w:val="0"/>
              <w:jc w:val="center"/>
            </w:pPr>
            <w:r w:rsidRPr="00FE08CE">
              <w:t>Количество колёс с индивидуальным тормозом шт.</w:t>
            </w:r>
          </w:p>
        </w:tc>
        <w:tc>
          <w:tcPr>
            <w:tcW w:w="3260" w:type="dxa"/>
            <w:vAlign w:val="center"/>
          </w:tcPr>
          <w:p w14:paraId="0DD94B6C" w14:textId="77777777" w:rsidR="00400987" w:rsidRPr="00FE08CE" w:rsidRDefault="00400987" w:rsidP="00400987">
            <w:pPr>
              <w:autoSpaceDE w:val="0"/>
              <w:autoSpaceDN w:val="0"/>
              <w:adjustRightInd w:val="0"/>
              <w:jc w:val="center"/>
            </w:pPr>
            <w:r w:rsidRPr="00FE08CE">
              <w:t>2</w:t>
            </w:r>
          </w:p>
        </w:tc>
        <w:tc>
          <w:tcPr>
            <w:tcW w:w="1134" w:type="dxa"/>
            <w:vAlign w:val="center"/>
          </w:tcPr>
          <w:p w14:paraId="642F224F" w14:textId="77777777" w:rsidR="00400987" w:rsidRPr="00FE08CE" w:rsidRDefault="00400987" w:rsidP="00400987">
            <w:pPr>
              <w:autoSpaceDE w:val="0"/>
              <w:autoSpaceDN w:val="0"/>
              <w:adjustRightInd w:val="0"/>
              <w:jc w:val="center"/>
            </w:pPr>
            <w:r w:rsidRPr="00FE08CE">
              <w:t>ШТ</w:t>
            </w:r>
          </w:p>
        </w:tc>
        <w:tc>
          <w:tcPr>
            <w:tcW w:w="3973" w:type="dxa"/>
            <w:vAlign w:val="center"/>
          </w:tcPr>
          <w:p w14:paraId="7F4413C0"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71B6B1E5" w14:textId="77777777" w:rsidR="00400987" w:rsidRPr="00FE08CE" w:rsidRDefault="00400987" w:rsidP="00400987">
            <w:pPr>
              <w:autoSpaceDE w:val="0"/>
              <w:autoSpaceDN w:val="0"/>
              <w:adjustRightInd w:val="0"/>
              <w:jc w:val="center"/>
            </w:pPr>
          </w:p>
        </w:tc>
        <w:tc>
          <w:tcPr>
            <w:tcW w:w="562" w:type="dxa"/>
            <w:vMerge/>
            <w:vAlign w:val="center"/>
          </w:tcPr>
          <w:p w14:paraId="08D395DB" w14:textId="77777777" w:rsidR="00400987" w:rsidRPr="00FE08CE" w:rsidRDefault="00400987" w:rsidP="00400987">
            <w:pPr>
              <w:autoSpaceDE w:val="0"/>
              <w:autoSpaceDN w:val="0"/>
              <w:adjustRightInd w:val="0"/>
              <w:jc w:val="center"/>
            </w:pPr>
          </w:p>
        </w:tc>
      </w:tr>
      <w:tr w:rsidR="00400987" w:rsidRPr="00FE08CE" w14:paraId="3A24971C" w14:textId="77777777" w:rsidTr="00400987">
        <w:trPr>
          <w:trHeight w:val="212"/>
        </w:trPr>
        <w:tc>
          <w:tcPr>
            <w:tcW w:w="1843" w:type="dxa"/>
            <w:vMerge/>
            <w:vAlign w:val="center"/>
          </w:tcPr>
          <w:p w14:paraId="0AEF3383" w14:textId="77777777" w:rsidR="00400987" w:rsidRPr="00FE08CE" w:rsidRDefault="00400987" w:rsidP="00400987">
            <w:pPr>
              <w:autoSpaceDE w:val="0"/>
              <w:autoSpaceDN w:val="0"/>
              <w:adjustRightInd w:val="0"/>
              <w:jc w:val="center"/>
            </w:pPr>
          </w:p>
        </w:tc>
        <w:tc>
          <w:tcPr>
            <w:tcW w:w="1134" w:type="dxa"/>
            <w:vMerge/>
            <w:vAlign w:val="center"/>
          </w:tcPr>
          <w:p w14:paraId="1597EE5A" w14:textId="77777777" w:rsidR="00400987" w:rsidRPr="00FE08CE" w:rsidRDefault="00400987" w:rsidP="00400987">
            <w:pPr>
              <w:autoSpaceDE w:val="0"/>
              <w:autoSpaceDN w:val="0"/>
              <w:adjustRightInd w:val="0"/>
              <w:jc w:val="center"/>
            </w:pPr>
          </w:p>
        </w:tc>
        <w:tc>
          <w:tcPr>
            <w:tcW w:w="2694" w:type="dxa"/>
            <w:vAlign w:val="center"/>
          </w:tcPr>
          <w:p w14:paraId="009FAA4C" w14:textId="77777777" w:rsidR="00400987" w:rsidRPr="00FE08CE" w:rsidRDefault="00400987" w:rsidP="00400987">
            <w:pPr>
              <w:autoSpaceDE w:val="0"/>
              <w:autoSpaceDN w:val="0"/>
              <w:adjustRightInd w:val="0"/>
              <w:jc w:val="center"/>
            </w:pPr>
            <w:r w:rsidRPr="00FE08CE">
              <w:t>Материал каркаса</w:t>
            </w:r>
          </w:p>
        </w:tc>
        <w:tc>
          <w:tcPr>
            <w:tcW w:w="3260" w:type="dxa"/>
            <w:vAlign w:val="center"/>
          </w:tcPr>
          <w:p w14:paraId="0854D08C" w14:textId="77777777" w:rsidR="00400987" w:rsidRPr="00FE08CE" w:rsidRDefault="00400987" w:rsidP="00400987">
            <w:pPr>
              <w:autoSpaceDE w:val="0"/>
              <w:autoSpaceDN w:val="0"/>
              <w:adjustRightInd w:val="0"/>
              <w:jc w:val="center"/>
            </w:pPr>
            <w:r w:rsidRPr="00FE08CE">
              <w:t>металл</w:t>
            </w:r>
          </w:p>
        </w:tc>
        <w:tc>
          <w:tcPr>
            <w:tcW w:w="1134" w:type="dxa"/>
            <w:vAlign w:val="center"/>
          </w:tcPr>
          <w:p w14:paraId="38D14169" w14:textId="77777777" w:rsidR="00400987" w:rsidRPr="00FE08CE" w:rsidRDefault="00400987" w:rsidP="00400987">
            <w:pPr>
              <w:autoSpaceDE w:val="0"/>
              <w:autoSpaceDN w:val="0"/>
              <w:adjustRightInd w:val="0"/>
              <w:jc w:val="center"/>
            </w:pPr>
          </w:p>
        </w:tc>
        <w:tc>
          <w:tcPr>
            <w:tcW w:w="3973" w:type="dxa"/>
            <w:vAlign w:val="center"/>
          </w:tcPr>
          <w:p w14:paraId="4EC7211D"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484E2E1A" w14:textId="77777777" w:rsidR="00400987" w:rsidRPr="00FE08CE" w:rsidRDefault="00400987" w:rsidP="00400987">
            <w:pPr>
              <w:autoSpaceDE w:val="0"/>
              <w:autoSpaceDN w:val="0"/>
              <w:adjustRightInd w:val="0"/>
              <w:jc w:val="center"/>
            </w:pPr>
          </w:p>
        </w:tc>
        <w:tc>
          <w:tcPr>
            <w:tcW w:w="562" w:type="dxa"/>
            <w:vMerge/>
            <w:vAlign w:val="center"/>
          </w:tcPr>
          <w:p w14:paraId="7A4B69BE" w14:textId="77777777" w:rsidR="00400987" w:rsidRPr="00FE08CE" w:rsidRDefault="00400987" w:rsidP="00400987">
            <w:pPr>
              <w:autoSpaceDE w:val="0"/>
              <w:autoSpaceDN w:val="0"/>
              <w:adjustRightInd w:val="0"/>
              <w:jc w:val="center"/>
            </w:pPr>
          </w:p>
        </w:tc>
      </w:tr>
      <w:tr w:rsidR="00400987" w:rsidRPr="00FE08CE" w14:paraId="3FEBF9C3" w14:textId="77777777" w:rsidTr="00400987">
        <w:trPr>
          <w:trHeight w:val="212"/>
        </w:trPr>
        <w:tc>
          <w:tcPr>
            <w:tcW w:w="1843" w:type="dxa"/>
            <w:vMerge/>
            <w:vAlign w:val="center"/>
          </w:tcPr>
          <w:p w14:paraId="28C5D508" w14:textId="77777777" w:rsidR="00400987" w:rsidRPr="00FE08CE" w:rsidRDefault="00400987" w:rsidP="00400987">
            <w:pPr>
              <w:autoSpaceDE w:val="0"/>
              <w:autoSpaceDN w:val="0"/>
              <w:adjustRightInd w:val="0"/>
              <w:jc w:val="center"/>
            </w:pPr>
          </w:p>
        </w:tc>
        <w:tc>
          <w:tcPr>
            <w:tcW w:w="1134" w:type="dxa"/>
            <w:vMerge/>
            <w:vAlign w:val="center"/>
          </w:tcPr>
          <w:p w14:paraId="488A4ECD" w14:textId="77777777" w:rsidR="00400987" w:rsidRPr="00FE08CE" w:rsidRDefault="00400987" w:rsidP="00400987">
            <w:pPr>
              <w:autoSpaceDE w:val="0"/>
              <w:autoSpaceDN w:val="0"/>
              <w:adjustRightInd w:val="0"/>
              <w:jc w:val="center"/>
            </w:pPr>
          </w:p>
        </w:tc>
        <w:tc>
          <w:tcPr>
            <w:tcW w:w="2694" w:type="dxa"/>
            <w:vAlign w:val="center"/>
          </w:tcPr>
          <w:p w14:paraId="7CFDDF77" w14:textId="77777777" w:rsidR="00400987" w:rsidRPr="00FE08CE" w:rsidRDefault="00400987" w:rsidP="00400987">
            <w:pPr>
              <w:autoSpaceDE w:val="0"/>
              <w:autoSpaceDN w:val="0"/>
              <w:adjustRightInd w:val="0"/>
              <w:jc w:val="center"/>
            </w:pPr>
            <w:r w:rsidRPr="00FE08CE">
              <w:t>Количество полок</w:t>
            </w:r>
          </w:p>
        </w:tc>
        <w:tc>
          <w:tcPr>
            <w:tcW w:w="3260" w:type="dxa"/>
            <w:vAlign w:val="center"/>
          </w:tcPr>
          <w:p w14:paraId="3272E5FF" w14:textId="77777777" w:rsidR="00400987" w:rsidRPr="00FE08CE" w:rsidRDefault="00400987" w:rsidP="00400987">
            <w:pPr>
              <w:autoSpaceDE w:val="0"/>
              <w:autoSpaceDN w:val="0"/>
              <w:adjustRightInd w:val="0"/>
              <w:jc w:val="center"/>
            </w:pPr>
            <w:r w:rsidRPr="00FE08CE">
              <w:t>1</w:t>
            </w:r>
          </w:p>
        </w:tc>
        <w:tc>
          <w:tcPr>
            <w:tcW w:w="1134" w:type="dxa"/>
            <w:vAlign w:val="center"/>
          </w:tcPr>
          <w:p w14:paraId="7CEE3496" w14:textId="77777777" w:rsidR="00400987" w:rsidRPr="00FE08CE" w:rsidRDefault="00400987" w:rsidP="00400987">
            <w:pPr>
              <w:autoSpaceDE w:val="0"/>
              <w:autoSpaceDN w:val="0"/>
              <w:adjustRightInd w:val="0"/>
              <w:jc w:val="center"/>
            </w:pPr>
            <w:r w:rsidRPr="00FE08CE">
              <w:t>ШТ</w:t>
            </w:r>
          </w:p>
        </w:tc>
        <w:tc>
          <w:tcPr>
            <w:tcW w:w="3973" w:type="dxa"/>
            <w:vAlign w:val="center"/>
          </w:tcPr>
          <w:p w14:paraId="59644D3C"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77F3E29E" w14:textId="77777777" w:rsidR="00400987" w:rsidRPr="00FE08CE" w:rsidRDefault="00400987" w:rsidP="00400987">
            <w:pPr>
              <w:autoSpaceDE w:val="0"/>
              <w:autoSpaceDN w:val="0"/>
              <w:adjustRightInd w:val="0"/>
              <w:jc w:val="center"/>
            </w:pPr>
          </w:p>
        </w:tc>
        <w:tc>
          <w:tcPr>
            <w:tcW w:w="562" w:type="dxa"/>
            <w:vMerge/>
            <w:vAlign w:val="center"/>
          </w:tcPr>
          <w:p w14:paraId="6249AFD9" w14:textId="77777777" w:rsidR="00400987" w:rsidRPr="00FE08CE" w:rsidRDefault="00400987" w:rsidP="00400987">
            <w:pPr>
              <w:autoSpaceDE w:val="0"/>
              <w:autoSpaceDN w:val="0"/>
              <w:adjustRightInd w:val="0"/>
              <w:jc w:val="center"/>
            </w:pPr>
          </w:p>
        </w:tc>
      </w:tr>
      <w:tr w:rsidR="00400987" w:rsidRPr="00FE08CE" w14:paraId="0BEFB915" w14:textId="77777777" w:rsidTr="00400987">
        <w:trPr>
          <w:trHeight w:val="212"/>
        </w:trPr>
        <w:tc>
          <w:tcPr>
            <w:tcW w:w="1843" w:type="dxa"/>
            <w:vMerge/>
            <w:vAlign w:val="center"/>
          </w:tcPr>
          <w:p w14:paraId="5AD99730" w14:textId="77777777" w:rsidR="00400987" w:rsidRPr="00FE08CE" w:rsidRDefault="00400987" w:rsidP="00400987">
            <w:pPr>
              <w:autoSpaceDE w:val="0"/>
              <w:autoSpaceDN w:val="0"/>
              <w:adjustRightInd w:val="0"/>
              <w:jc w:val="center"/>
            </w:pPr>
          </w:p>
        </w:tc>
        <w:tc>
          <w:tcPr>
            <w:tcW w:w="1134" w:type="dxa"/>
            <w:vMerge/>
            <w:vAlign w:val="center"/>
          </w:tcPr>
          <w:p w14:paraId="6889F51C" w14:textId="77777777" w:rsidR="00400987" w:rsidRPr="00FE08CE" w:rsidRDefault="00400987" w:rsidP="00400987">
            <w:pPr>
              <w:autoSpaceDE w:val="0"/>
              <w:autoSpaceDN w:val="0"/>
              <w:adjustRightInd w:val="0"/>
              <w:jc w:val="center"/>
            </w:pPr>
          </w:p>
        </w:tc>
        <w:tc>
          <w:tcPr>
            <w:tcW w:w="2694" w:type="dxa"/>
            <w:vAlign w:val="center"/>
          </w:tcPr>
          <w:p w14:paraId="0F8D29DD" w14:textId="1107F9C5" w:rsidR="00400987" w:rsidRPr="00FE08CE" w:rsidRDefault="00400987" w:rsidP="00400987">
            <w:pPr>
              <w:autoSpaceDE w:val="0"/>
              <w:autoSpaceDN w:val="0"/>
              <w:adjustRightInd w:val="0"/>
              <w:jc w:val="center"/>
            </w:pPr>
            <w:r w:rsidRPr="00FE08CE">
              <w:t>Количество ярусов</w:t>
            </w:r>
          </w:p>
        </w:tc>
        <w:tc>
          <w:tcPr>
            <w:tcW w:w="3260" w:type="dxa"/>
            <w:vAlign w:val="center"/>
          </w:tcPr>
          <w:p w14:paraId="358BABF9" w14:textId="77777777" w:rsidR="00400987" w:rsidRPr="00FE08CE" w:rsidRDefault="00400987" w:rsidP="00400987">
            <w:pPr>
              <w:autoSpaceDE w:val="0"/>
              <w:autoSpaceDN w:val="0"/>
              <w:adjustRightInd w:val="0"/>
              <w:jc w:val="center"/>
            </w:pPr>
            <w:r w:rsidRPr="00FE08CE">
              <w:t>1</w:t>
            </w:r>
          </w:p>
        </w:tc>
        <w:tc>
          <w:tcPr>
            <w:tcW w:w="1134" w:type="dxa"/>
            <w:vAlign w:val="center"/>
          </w:tcPr>
          <w:p w14:paraId="4A513B22" w14:textId="77777777" w:rsidR="00400987" w:rsidRPr="00FE08CE" w:rsidRDefault="00400987" w:rsidP="00400987">
            <w:pPr>
              <w:autoSpaceDE w:val="0"/>
              <w:autoSpaceDN w:val="0"/>
              <w:adjustRightInd w:val="0"/>
              <w:jc w:val="center"/>
            </w:pPr>
            <w:r w:rsidRPr="00FE08CE">
              <w:t>ШТ</w:t>
            </w:r>
          </w:p>
        </w:tc>
        <w:tc>
          <w:tcPr>
            <w:tcW w:w="3973" w:type="dxa"/>
            <w:vAlign w:val="center"/>
          </w:tcPr>
          <w:p w14:paraId="295672BA"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747C0835" w14:textId="77777777" w:rsidR="00400987" w:rsidRPr="00FE08CE" w:rsidRDefault="00400987" w:rsidP="00400987">
            <w:pPr>
              <w:autoSpaceDE w:val="0"/>
              <w:autoSpaceDN w:val="0"/>
              <w:adjustRightInd w:val="0"/>
              <w:jc w:val="center"/>
            </w:pPr>
          </w:p>
        </w:tc>
        <w:tc>
          <w:tcPr>
            <w:tcW w:w="562" w:type="dxa"/>
            <w:vMerge/>
            <w:vAlign w:val="center"/>
          </w:tcPr>
          <w:p w14:paraId="5553D3C3" w14:textId="77777777" w:rsidR="00400987" w:rsidRPr="00FE08CE" w:rsidRDefault="00400987" w:rsidP="00400987">
            <w:pPr>
              <w:autoSpaceDE w:val="0"/>
              <w:autoSpaceDN w:val="0"/>
              <w:adjustRightInd w:val="0"/>
              <w:jc w:val="center"/>
            </w:pPr>
          </w:p>
        </w:tc>
      </w:tr>
      <w:tr w:rsidR="00400987" w:rsidRPr="00FE08CE" w14:paraId="3E741268" w14:textId="77777777" w:rsidTr="00400987">
        <w:trPr>
          <w:trHeight w:val="256"/>
        </w:trPr>
        <w:tc>
          <w:tcPr>
            <w:tcW w:w="1843" w:type="dxa"/>
            <w:vMerge/>
            <w:vAlign w:val="center"/>
          </w:tcPr>
          <w:p w14:paraId="069C1AEC" w14:textId="77777777" w:rsidR="00400987" w:rsidRPr="00FE08CE" w:rsidRDefault="00400987" w:rsidP="00400987">
            <w:pPr>
              <w:autoSpaceDE w:val="0"/>
              <w:autoSpaceDN w:val="0"/>
              <w:adjustRightInd w:val="0"/>
              <w:jc w:val="center"/>
            </w:pPr>
          </w:p>
        </w:tc>
        <w:tc>
          <w:tcPr>
            <w:tcW w:w="1134" w:type="dxa"/>
            <w:vMerge/>
            <w:vAlign w:val="center"/>
          </w:tcPr>
          <w:p w14:paraId="2DC17D5E" w14:textId="77777777" w:rsidR="00400987" w:rsidRPr="00FE08CE" w:rsidRDefault="00400987" w:rsidP="00400987">
            <w:pPr>
              <w:autoSpaceDE w:val="0"/>
              <w:autoSpaceDN w:val="0"/>
              <w:adjustRightInd w:val="0"/>
              <w:jc w:val="center"/>
            </w:pPr>
          </w:p>
        </w:tc>
        <w:tc>
          <w:tcPr>
            <w:tcW w:w="2694" w:type="dxa"/>
            <w:vAlign w:val="center"/>
          </w:tcPr>
          <w:p w14:paraId="72F34A60" w14:textId="77777777" w:rsidR="00400987" w:rsidRPr="00FE08CE" w:rsidRDefault="00400987" w:rsidP="00400987">
            <w:pPr>
              <w:autoSpaceDE w:val="0"/>
              <w:autoSpaceDN w:val="0"/>
              <w:adjustRightInd w:val="0"/>
              <w:jc w:val="center"/>
            </w:pPr>
            <w:r w:rsidRPr="00FE08CE">
              <w:t>Соответствие нормативно-технической документации</w:t>
            </w:r>
          </w:p>
        </w:tc>
        <w:tc>
          <w:tcPr>
            <w:tcW w:w="3260" w:type="dxa"/>
            <w:vAlign w:val="center"/>
          </w:tcPr>
          <w:p w14:paraId="7A792CCC" w14:textId="77777777" w:rsidR="00400987" w:rsidRPr="00FE08CE" w:rsidRDefault="00400987" w:rsidP="00400987">
            <w:pPr>
              <w:autoSpaceDE w:val="0"/>
              <w:autoSpaceDN w:val="0"/>
              <w:adjustRightInd w:val="0"/>
              <w:jc w:val="center"/>
            </w:pPr>
            <w:r w:rsidRPr="00FE08CE">
              <w:t>ТУ производителя</w:t>
            </w:r>
          </w:p>
        </w:tc>
        <w:tc>
          <w:tcPr>
            <w:tcW w:w="1134" w:type="dxa"/>
            <w:vAlign w:val="center"/>
          </w:tcPr>
          <w:p w14:paraId="15B88BEB" w14:textId="77777777" w:rsidR="00400987" w:rsidRPr="00FE08CE" w:rsidRDefault="00400987" w:rsidP="00400987">
            <w:pPr>
              <w:autoSpaceDE w:val="0"/>
              <w:autoSpaceDN w:val="0"/>
              <w:adjustRightInd w:val="0"/>
              <w:jc w:val="center"/>
            </w:pPr>
          </w:p>
        </w:tc>
        <w:tc>
          <w:tcPr>
            <w:tcW w:w="3973" w:type="dxa"/>
            <w:vAlign w:val="center"/>
          </w:tcPr>
          <w:p w14:paraId="63DC68F2" w14:textId="77777777" w:rsidR="00400987" w:rsidRPr="00FE08CE" w:rsidRDefault="00400987"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19B2FD0F" w14:textId="77777777" w:rsidR="00400987" w:rsidRPr="00FE08CE" w:rsidRDefault="00400987" w:rsidP="00400987">
            <w:pPr>
              <w:autoSpaceDE w:val="0"/>
              <w:autoSpaceDN w:val="0"/>
              <w:adjustRightInd w:val="0"/>
              <w:jc w:val="center"/>
            </w:pPr>
          </w:p>
        </w:tc>
        <w:tc>
          <w:tcPr>
            <w:tcW w:w="562" w:type="dxa"/>
            <w:vMerge/>
            <w:vAlign w:val="center"/>
          </w:tcPr>
          <w:p w14:paraId="02A2E692" w14:textId="77777777" w:rsidR="00400987" w:rsidRPr="00FE08CE" w:rsidRDefault="00400987" w:rsidP="00400987">
            <w:pPr>
              <w:autoSpaceDE w:val="0"/>
              <w:autoSpaceDN w:val="0"/>
              <w:adjustRightInd w:val="0"/>
              <w:jc w:val="center"/>
            </w:pPr>
          </w:p>
        </w:tc>
      </w:tr>
      <w:tr w:rsidR="00C23E7D" w:rsidRPr="00FE08CE" w14:paraId="32D0C2BB" w14:textId="77777777" w:rsidTr="00400987">
        <w:trPr>
          <w:trHeight w:val="212"/>
        </w:trPr>
        <w:tc>
          <w:tcPr>
            <w:tcW w:w="1843" w:type="dxa"/>
            <w:vMerge w:val="restart"/>
            <w:vAlign w:val="center"/>
          </w:tcPr>
          <w:p w14:paraId="2635B7A8" w14:textId="77777777" w:rsidR="00C23E7D" w:rsidRPr="00FE08CE" w:rsidRDefault="00C23E7D" w:rsidP="00400987">
            <w:pPr>
              <w:autoSpaceDE w:val="0"/>
              <w:autoSpaceDN w:val="0"/>
              <w:adjustRightInd w:val="0"/>
              <w:jc w:val="center"/>
            </w:pPr>
            <w:r w:rsidRPr="00FE08CE">
              <w:t>Напольный поворотный диск</w:t>
            </w:r>
          </w:p>
          <w:p w14:paraId="75D380BE" w14:textId="77777777" w:rsidR="00C23E7D" w:rsidRPr="00FE08CE" w:rsidRDefault="00C23E7D" w:rsidP="00400987">
            <w:pPr>
              <w:autoSpaceDE w:val="0"/>
              <w:autoSpaceDN w:val="0"/>
              <w:adjustRightInd w:val="0"/>
              <w:jc w:val="center"/>
            </w:pPr>
            <w:r w:rsidRPr="00FE08CE">
              <w:rPr>
                <w:noProof/>
              </w:rPr>
              <w:drawing>
                <wp:inline distT="0" distB="0" distL="0" distR="0" wp14:anchorId="056C18D8" wp14:editId="1F01C693">
                  <wp:extent cx="1038225" cy="814047"/>
                  <wp:effectExtent l="0" t="0" r="0" b="5715"/>
                  <wp:docPr id="1644060905"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4060905" name=""/>
                          <pic:cNvPicPr/>
                        </pic:nvPicPr>
                        <pic:blipFill>
                          <a:blip r:embed="rId23"/>
                          <a:stretch>
                            <a:fillRect/>
                          </a:stretch>
                        </pic:blipFill>
                        <pic:spPr>
                          <a:xfrm>
                            <a:off x="0" y="0"/>
                            <a:ext cx="1041191" cy="816373"/>
                          </a:xfrm>
                          <a:prstGeom prst="rect">
                            <a:avLst/>
                          </a:prstGeom>
                        </pic:spPr>
                      </pic:pic>
                    </a:graphicData>
                  </a:graphic>
                </wp:inline>
              </w:drawing>
            </w:r>
          </w:p>
        </w:tc>
        <w:tc>
          <w:tcPr>
            <w:tcW w:w="1134" w:type="dxa"/>
            <w:vMerge w:val="restart"/>
            <w:vAlign w:val="center"/>
          </w:tcPr>
          <w:p w14:paraId="4DFEFB9F" w14:textId="77777777" w:rsidR="00C23E7D" w:rsidRPr="00FE08CE" w:rsidRDefault="00C23E7D" w:rsidP="00400987">
            <w:pPr>
              <w:autoSpaceDE w:val="0"/>
              <w:autoSpaceDN w:val="0"/>
              <w:adjustRightInd w:val="0"/>
              <w:jc w:val="center"/>
            </w:pPr>
          </w:p>
        </w:tc>
        <w:tc>
          <w:tcPr>
            <w:tcW w:w="2694" w:type="dxa"/>
            <w:vAlign w:val="center"/>
          </w:tcPr>
          <w:p w14:paraId="4A07F3AE" w14:textId="77777777" w:rsidR="00C23E7D" w:rsidRPr="00FE08CE" w:rsidRDefault="00C23E7D" w:rsidP="00400987">
            <w:pPr>
              <w:autoSpaceDE w:val="0"/>
              <w:autoSpaceDN w:val="0"/>
              <w:adjustRightInd w:val="0"/>
              <w:jc w:val="center"/>
            </w:pPr>
            <w:r w:rsidRPr="00FE08CE">
              <w:t>Предназначение</w:t>
            </w:r>
          </w:p>
        </w:tc>
        <w:tc>
          <w:tcPr>
            <w:tcW w:w="3260" w:type="dxa"/>
            <w:vAlign w:val="center"/>
          </w:tcPr>
          <w:p w14:paraId="2E1C29C9" w14:textId="77777777" w:rsidR="00C23E7D" w:rsidRPr="00FE08CE" w:rsidRDefault="00C23E7D" w:rsidP="00400987">
            <w:pPr>
              <w:autoSpaceDE w:val="0"/>
              <w:autoSpaceDN w:val="0"/>
              <w:adjustRightInd w:val="0"/>
              <w:jc w:val="center"/>
            </w:pPr>
            <w:r w:rsidRPr="00FE08CE">
              <w:t>Для людей с двигательными нарушениями нижних конечностей различной патологии</w:t>
            </w:r>
          </w:p>
        </w:tc>
        <w:tc>
          <w:tcPr>
            <w:tcW w:w="1134" w:type="dxa"/>
            <w:vAlign w:val="center"/>
          </w:tcPr>
          <w:p w14:paraId="097BDA1E" w14:textId="77777777" w:rsidR="00C23E7D" w:rsidRPr="00FE08CE" w:rsidRDefault="00C23E7D" w:rsidP="00400987">
            <w:pPr>
              <w:autoSpaceDE w:val="0"/>
              <w:autoSpaceDN w:val="0"/>
              <w:adjustRightInd w:val="0"/>
              <w:jc w:val="center"/>
              <w:rPr>
                <w:rFonts w:eastAsia="Calibri"/>
                <w:lang w:eastAsia="en-US"/>
              </w:rPr>
            </w:pPr>
          </w:p>
        </w:tc>
        <w:tc>
          <w:tcPr>
            <w:tcW w:w="3973" w:type="dxa"/>
            <w:vAlign w:val="center"/>
          </w:tcPr>
          <w:p w14:paraId="6F6B590F"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restart"/>
            <w:vAlign w:val="center"/>
          </w:tcPr>
          <w:p w14:paraId="04447C14" w14:textId="77777777" w:rsidR="00C23E7D" w:rsidRPr="00FE08CE" w:rsidRDefault="00C23E7D" w:rsidP="00400987">
            <w:pPr>
              <w:autoSpaceDE w:val="0"/>
              <w:autoSpaceDN w:val="0"/>
              <w:adjustRightInd w:val="0"/>
              <w:jc w:val="center"/>
            </w:pPr>
            <w:r w:rsidRPr="00FE08CE">
              <w:t>Шт.</w:t>
            </w:r>
          </w:p>
        </w:tc>
        <w:tc>
          <w:tcPr>
            <w:tcW w:w="562" w:type="dxa"/>
            <w:vMerge w:val="restart"/>
            <w:vAlign w:val="center"/>
          </w:tcPr>
          <w:p w14:paraId="5258C6D5" w14:textId="77777777" w:rsidR="00C23E7D" w:rsidRPr="00FE08CE" w:rsidRDefault="00C23E7D" w:rsidP="00400987">
            <w:pPr>
              <w:autoSpaceDE w:val="0"/>
              <w:autoSpaceDN w:val="0"/>
              <w:adjustRightInd w:val="0"/>
              <w:jc w:val="center"/>
            </w:pPr>
            <w:r w:rsidRPr="00FE08CE">
              <w:t>2</w:t>
            </w:r>
          </w:p>
        </w:tc>
      </w:tr>
      <w:tr w:rsidR="00C23E7D" w:rsidRPr="00FE08CE" w14:paraId="7C944D4C" w14:textId="77777777" w:rsidTr="00400987">
        <w:trPr>
          <w:trHeight w:val="212"/>
        </w:trPr>
        <w:tc>
          <w:tcPr>
            <w:tcW w:w="1843" w:type="dxa"/>
            <w:vMerge/>
            <w:vAlign w:val="center"/>
          </w:tcPr>
          <w:p w14:paraId="0DCB4240" w14:textId="77777777" w:rsidR="00C23E7D" w:rsidRPr="00FE08CE" w:rsidRDefault="00C23E7D" w:rsidP="00400987">
            <w:pPr>
              <w:autoSpaceDE w:val="0"/>
              <w:autoSpaceDN w:val="0"/>
              <w:adjustRightInd w:val="0"/>
              <w:jc w:val="center"/>
            </w:pPr>
          </w:p>
        </w:tc>
        <w:tc>
          <w:tcPr>
            <w:tcW w:w="1134" w:type="dxa"/>
            <w:vMerge/>
            <w:vAlign w:val="center"/>
          </w:tcPr>
          <w:p w14:paraId="49B93B36" w14:textId="77777777" w:rsidR="00C23E7D" w:rsidRPr="00FE08CE" w:rsidRDefault="00C23E7D" w:rsidP="00400987">
            <w:pPr>
              <w:autoSpaceDE w:val="0"/>
              <w:autoSpaceDN w:val="0"/>
              <w:adjustRightInd w:val="0"/>
              <w:jc w:val="center"/>
            </w:pPr>
          </w:p>
        </w:tc>
        <w:tc>
          <w:tcPr>
            <w:tcW w:w="2694" w:type="dxa"/>
            <w:vAlign w:val="center"/>
          </w:tcPr>
          <w:p w14:paraId="622155AA" w14:textId="01A4486E" w:rsidR="00C23E7D" w:rsidRPr="00FE08CE" w:rsidRDefault="00C23E7D" w:rsidP="00400987">
            <w:pPr>
              <w:autoSpaceDE w:val="0"/>
              <w:autoSpaceDN w:val="0"/>
              <w:adjustRightInd w:val="0"/>
              <w:jc w:val="center"/>
            </w:pPr>
            <w:r w:rsidRPr="00FE08CE">
              <w:t>Диаметр диска</w:t>
            </w:r>
          </w:p>
        </w:tc>
        <w:tc>
          <w:tcPr>
            <w:tcW w:w="3260" w:type="dxa"/>
            <w:vAlign w:val="center"/>
          </w:tcPr>
          <w:p w14:paraId="33E04CCD" w14:textId="77777777" w:rsidR="00C23E7D" w:rsidRPr="00FE08CE" w:rsidRDefault="00C23E7D" w:rsidP="00400987">
            <w:pPr>
              <w:autoSpaceDE w:val="0"/>
              <w:autoSpaceDN w:val="0"/>
              <w:adjustRightInd w:val="0"/>
              <w:jc w:val="center"/>
            </w:pPr>
            <w:r w:rsidRPr="00FE08CE">
              <w:t>Не менее 33</w:t>
            </w:r>
          </w:p>
        </w:tc>
        <w:tc>
          <w:tcPr>
            <w:tcW w:w="1134" w:type="dxa"/>
            <w:vAlign w:val="center"/>
          </w:tcPr>
          <w:p w14:paraId="3EEF197B" w14:textId="77777777" w:rsidR="00C23E7D" w:rsidRPr="00FE08CE" w:rsidRDefault="00C23E7D" w:rsidP="00400987">
            <w:pPr>
              <w:autoSpaceDE w:val="0"/>
              <w:autoSpaceDN w:val="0"/>
              <w:adjustRightInd w:val="0"/>
              <w:jc w:val="center"/>
              <w:rPr>
                <w:rFonts w:eastAsia="Calibri"/>
                <w:lang w:eastAsia="en-US"/>
              </w:rPr>
            </w:pPr>
            <w:r w:rsidRPr="00FE08CE">
              <w:rPr>
                <w:rFonts w:eastAsia="Calibri"/>
                <w:lang w:eastAsia="en-US"/>
              </w:rPr>
              <w:t>см</w:t>
            </w:r>
          </w:p>
        </w:tc>
        <w:tc>
          <w:tcPr>
            <w:tcW w:w="3973" w:type="dxa"/>
            <w:vAlign w:val="center"/>
          </w:tcPr>
          <w:p w14:paraId="75B168AF"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3209FC15" w14:textId="77777777" w:rsidR="00C23E7D" w:rsidRPr="00FE08CE" w:rsidRDefault="00C23E7D" w:rsidP="00400987">
            <w:pPr>
              <w:autoSpaceDE w:val="0"/>
              <w:autoSpaceDN w:val="0"/>
              <w:adjustRightInd w:val="0"/>
              <w:jc w:val="center"/>
            </w:pPr>
          </w:p>
        </w:tc>
        <w:tc>
          <w:tcPr>
            <w:tcW w:w="562" w:type="dxa"/>
            <w:vMerge/>
            <w:vAlign w:val="center"/>
          </w:tcPr>
          <w:p w14:paraId="44188ADE" w14:textId="77777777" w:rsidR="00C23E7D" w:rsidRPr="00FE08CE" w:rsidRDefault="00C23E7D" w:rsidP="00400987">
            <w:pPr>
              <w:autoSpaceDE w:val="0"/>
              <w:autoSpaceDN w:val="0"/>
              <w:adjustRightInd w:val="0"/>
              <w:jc w:val="center"/>
            </w:pPr>
          </w:p>
        </w:tc>
      </w:tr>
      <w:tr w:rsidR="00C23E7D" w:rsidRPr="00FE08CE" w14:paraId="3FCC4BEE" w14:textId="77777777" w:rsidTr="00400987">
        <w:trPr>
          <w:trHeight w:val="212"/>
        </w:trPr>
        <w:tc>
          <w:tcPr>
            <w:tcW w:w="1843" w:type="dxa"/>
            <w:vMerge/>
            <w:vAlign w:val="center"/>
          </w:tcPr>
          <w:p w14:paraId="606656F7" w14:textId="77777777" w:rsidR="00C23E7D" w:rsidRPr="00FE08CE" w:rsidRDefault="00C23E7D" w:rsidP="00400987">
            <w:pPr>
              <w:autoSpaceDE w:val="0"/>
              <w:autoSpaceDN w:val="0"/>
              <w:adjustRightInd w:val="0"/>
              <w:jc w:val="center"/>
            </w:pPr>
          </w:p>
        </w:tc>
        <w:tc>
          <w:tcPr>
            <w:tcW w:w="1134" w:type="dxa"/>
            <w:vMerge/>
            <w:vAlign w:val="center"/>
          </w:tcPr>
          <w:p w14:paraId="51233365" w14:textId="77777777" w:rsidR="00C23E7D" w:rsidRPr="00FE08CE" w:rsidRDefault="00C23E7D" w:rsidP="00400987">
            <w:pPr>
              <w:autoSpaceDE w:val="0"/>
              <w:autoSpaceDN w:val="0"/>
              <w:adjustRightInd w:val="0"/>
              <w:jc w:val="center"/>
            </w:pPr>
          </w:p>
        </w:tc>
        <w:tc>
          <w:tcPr>
            <w:tcW w:w="2694" w:type="dxa"/>
            <w:vAlign w:val="center"/>
          </w:tcPr>
          <w:p w14:paraId="4E779896" w14:textId="77777777" w:rsidR="00C23E7D" w:rsidRPr="00FE08CE" w:rsidRDefault="00C23E7D" w:rsidP="00400987">
            <w:pPr>
              <w:autoSpaceDE w:val="0"/>
              <w:autoSpaceDN w:val="0"/>
              <w:adjustRightInd w:val="0"/>
              <w:jc w:val="center"/>
            </w:pPr>
            <w:r w:rsidRPr="00FE08CE">
              <w:t>Соответствие нормативно-технической документации</w:t>
            </w:r>
          </w:p>
        </w:tc>
        <w:tc>
          <w:tcPr>
            <w:tcW w:w="3260" w:type="dxa"/>
            <w:vAlign w:val="center"/>
          </w:tcPr>
          <w:p w14:paraId="5D2585BC" w14:textId="77777777" w:rsidR="00C23E7D" w:rsidRPr="00FE08CE" w:rsidRDefault="00C23E7D" w:rsidP="00400987">
            <w:pPr>
              <w:autoSpaceDE w:val="0"/>
              <w:autoSpaceDN w:val="0"/>
              <w:adjustRightInd w:val="0"/>
              <w:jc w:val="center"/>
            </w:pPr>
            <w:r w:rsidRPr="00FE08CE">
              <w:t>ТУ производителя</w:t>
            </w:r>
          </w:p>
        </w:tc>
        <w:tc>
          <w:tcPr>
            <w:tcW w:w="1134" w:type="dxa"/>
            <w:vAlign w:val="center"/>
          </w:tcPr>
          <w:p w14:paraId="038875EF" w14:textId="77777777" w:rsidR="00C23E7D" w:rsidRPr="00FE08CE" w:rsidRDefault="00C23E7D" w:rsidP="00400987">
            <w:pPr>
              <w:autoSpaceDE w:val="0"/>
              <w:autoSpaceDN w:val="0"/>
              <w:adjustRightInd w:val="0"/>
              <w:jc w:val="center"/>
              <w:rPr>
                <w:rFonts w:eastAsia="Calibri"/>
                <w:lang w:eastAsia="en-US"/>
              </w:rPr>
            </w:pPr>
          </w:p>
        </w:tc>
        <w:tc>
          <w:tcPr>
            <w:tcW w:w="3973" w:type="dxa"/>
            <w:vAlign w:val="center"/>
          </w:tcPr>
          <w:p w14:paraId="2521163C"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015ECF6C" w14:textId="77777777" w:rsidR="00C23E7D" w:rsidRPr="00FE08CE" w:rsidRDefault="00C23E7D" w:rsidP="00400987">
            <w:pPr>
              <w:autoSpaceDE w:val="0"/>
              <w:autoSpaceDN w:val="0"/>
              <w:adjustRightInd w:val="0"/>
              <w:jc w:val="center"/>
            </w:pPr>
          </w:p>
        </w:tc>
        <w:tc>
          <w:tcPr>
            <w:tcW w:w="562" w:type="dxa"/>
            <w:vMerge/>
            <w:vAlign w:val="center"/>
          </w:tcPr>
          <w:p w14:paraId="2D480A9F" w14:textId="77777777" w:rsidR="00C23E7D" w:rsidRPr="00FE08CE" w:rsidRDefault="00C23E7D" w:rsidP="00400987">
            <w:pPr>
              <w:autoSpaceDE w:val="0"/>
              <w:autoSpaceDN w:val="0"/>
              <w:adjustRightInd w:val="0"/>
              <w:jc w:val="center"/>
            </w:pPr>
          </w:p>
        </w:tc>
      </w:tr>
      <w:tr w:rsidR="00C23E7D" w:rsidRPr="00FE08CE" w14:paraId="34C1A93C" w14:textId="77777777" w:rsidTr="00400987">
        <w:trPr>
          <w:trHeight w:val="573"/>
        </w:trPr>
        <w:tc>
          <w:tcPr>
            <w:tcW w:w="1843" w:type="dxa"/>
            <w:vMerge w:val="restart"/>
            <w:vAlign w:val="center"/>
          </w:tcPr>
          <w:p w14:paraId="3EB4E346" w14:textId="77777777" w:rsidR="00C23E7D" w:rsidRPr="00FE08CE" w:rsidRDefault="00C23E7D" w:rsidP="00400987">
            <w:pPr>
              <w:autoSpaceDE w:val="0"/>
              <w:autoSpaceDN w:val="0"/>
              <w:adjustRightInd w:val="0"/>
              <w:jc w:val="center"/>
            </w:pPr>
            <w:r w:rsidRPr="00FE08CE">
              <w:t>Ванночка для мытья головы с подголовником</w:t>
            </w:r>
          </w:p>
          <w:p w14:paraId="3C7FD922" w14:textId="77777777" w:rsidR="00C23E7D" w:rsidRPr="00FE08CE" w:rsidRDefault="00C23E7D" w:rsidP="00400987">
            <w:pPr>
              <w:autoSpaceDE w:val="0"/>
              <w:autoSpaceDN w:val="0"/>
              <w:adjustRightInd w:val="0"/>
              <w:jc w:val="center"/>
            </w:pPr>
            <w:r w:rsidRPr="00FE08CE">
              <w:rPr>
                <w:noProof/>
              </w:rPr>
              <w:lastRenderedPageBreak/>
              <w:drawing>
                <wp:inline distT="0" distB="0" distL="0" distR="0" wp14:anchorId="0D072435" wp14:editId="6604AFA9">
                  <wp:extent cx="952500" cy="539021"/>
                  <wp:effectExtent l="0" t="0" r="0" b="0"/>
                  <wp:docPr id="116372237"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372237" name=""/>
                          <pic:cNvPicPr/>
                        </pic:nvPicPr>
                        <pic:blipFill>
                          <a:blip r:embed="rId24"/>
                          <a:stretch>
                            <a:fillRect/>
                          </a:stretch>
                        </pic:blipFill>
                        <pic:spPr>
                          <a:xfrm>
                            <a:off x="0" y="0"/>
                            <a:ext cx="965080" cy="546140"/>
                          </a:xfrm>
                          <a:prstGeom prst="rect">
                            <a:avLst/>
                          </a:prstGeom>
                        </pic:spPr>
                      </pic:pic>
                    </a:graphicData>
                  </a:graphic>
                </wp:inline>
              </w:drawing>
            </w:r>
          </w:p>
        </w:tc>
        <w:tc>
          <w:tcPr>
            <w:tcW w:w="1134" w:type="dxa"/>
            <w:vMerge w:val="restart"/>
            <w:vAlign w:val="center"/>
          </w:tcPr>
          <w:p w14:paraId="0FB9CBFD" w14:textId="77777777" w:rsidR="00C23E7D" w:rsidRPr="00FE08CE" w:rsidRDefault="00C23E7D" w:rsidP="00400987">
            <w:pPr>
              <w:autoSpaceDE w:val="0"/>
              <w:autoSpaceDN w:val="0"/>
              <w:adjustRightInd w:val="0"/>
              <w:jc w:val="center"/>
            </w:pPr>
          </w:p>
        </w:tc>
        <w:tc>
          <w:tcPr>
            <w:tcW w:w="2694" w:type="dxa"/>
            <w:vAlign w:val="center"/>
          </w:tcPr>
          <w:p w14:paraId="65D36C32" w14:textId="77777777" w:rsidR="00C23E7D" w:rsidRPr="00FE08CE" w:rsidRDefault="00C23E7D" w:rsidP="00400987">
            <w:pPr>
              <w:autoSpaceDE w:val="0"/>
              <w:autoSpaceDN w:val="0"/>
              <w:adjustRightInd w:val="0"/>
              <w:jc w:val="center"/>
            </w:pPr>
            <w:r w:rsidRPr="00FE08CE">
              <w:t>Длина</w:t>
            </w:r>
          </w:p>
        </w:tc>
        <w:tc>
          <w:tcPr>
            <w:tcW w:w="3260" w:type="dxa"/>
            <w:vAlign w:val="center"/>
          </w:tcPr>
          <w:p w14:paraId="7AEA9858" w14:textId="167B53B1" w:rsidR="00C23E7D" w:rsidRPr="00FE08CE" w:rsidRDefault="00C23E7D" w:rsidP="00400987">
            <w:pPr>
              <w:autoSpaceDE w:val="0"/>
              <w:autoSpaceDN w:val="0"/>
              <w:adjustRightInd w:val="0"/>
              <w:jc w:val="center"/>
            </w:pPr>
            <w:r w:rsidRPr="00FE08CE">
              <w:t>Не менее 40,</w:t>
            </w:r>
          </w:p>
          <w:p w14:paraId="14E3748A" w14:textId="77777777" w:rsidR="00C23E7D" w:rsidRPr="00FE08CE" w:rsidRDefault="00C23E7D" w:rsidP="00400987">
            <w:pPr>
              <w:autoSpaceDE w:val="0"/>
              <w:autoSpaceDN w:val="0"/>
              <w:adjustRightInd w:val="0"/>
              <w:jc w:val="center"/>
            </w:pPr>
            <w:r w:rsidRPr="00FE08CE">
              <w:t>не более 60</w:t>
            </w:r>
          </w:p>
        </w:tc>
        <w:tc>
          <w:tcPr>
            <w:tcW w:w="1134" w:type="dxa"/>
            <w:vAlign w:val="center"/>
          </w:tcPr>
          <w:p w14:paraId="74FA7C51" w14:textId="77777777" w:rsidR="00C23E7D" w:rsidRPr="00FE08CE" w:rsidRDefault="00C23E7D" w:rsidP="00400987">
            <w:pPr>
              <w:autoSpaceDE w:val="0"/>
              <w:autoSpaceDN w:val="0"/>
              <w:adjustRightInd w:val="0"/>
              <w:jc w:val="center"/>
            </w:pPr>
            <w:r w:rsidRPr="00FE08CE">
              <w:t>СМ</w:t>
            </w:r>
          </w:p>
        </w:tc>
        <w:tc>
          <w:tcPr>
            <w:tcW w:w="3973" w:type="dxa"/>
            <w:vAlign w:val="center"/>
          </w:tcPr>
          <w:p w14:paraId="48801361"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restart"/>
            <w:vAlign w:val="center"/>
          </w:tcPr>
          <w:p w14:paraId="74745610" w14:textId="7AF7C2EA" w:rsidR="00C23E7D" w:rsidRPr="00FE08CE" w:rsidRDefault="003C45EE" w:rsidP="00400987">
            <w:pPr>
              <w:autoSpaceDE w:val="0"/>
              <w:autoSpaceDN w:val="0"/>
              <w:adjustRightInd w:val="0"/>
              <w:jc w:val="center"/>
            </w:pPr>
            <w:r w:rsidRPr="003C45EE">
              <w:t>Шт.</w:t>
            </w:r>
          </w:p>
        </w:tc>
        <w:tc>
          <w:tcPr>
            <w:tcW w:w="562" w:type="dxa"/>
            <w:vMerge w:val="restart"/>
            <w:vAlign w:val="center"/>
          </w:tcPr>
          <w:p w14:paraId="2E169E3F" w14:textId="77777777" w:rsidR="00C23E7D" w:rsidRPr="00FE08CE" w:rsidRDefault="00C23E7D" w:rsidP="00400987">
            <w:pPr>
              <w:autoSpaceDE w:val="0"/>
              <w:autoSpaceDN w:val="0"/>
              <w:adjustRightInd w:val="0"/>
              <w:jc w:val="center"/>
            </w:pPr>
            <w:r w:rsidRPr="00FE08CE">
              <w:t>2</w:t>
            </w:r>
          </w:p>
        </w:tc>
      </w:tr>
      <w:tr w:rsidR="00C23E7D" w:rsidRPr="00FE08CE" w14:paraId="074D48A9" w14:textId="77777777" w:rsidTr="00400987">
        <w:trPr>
          <w:trHeight w:val="212"/>
        </w:trPr>
        <w:tc>
          <w:tcPr>
            <w:tcW w:w="1843" w:type="dxa"/>
            <w:vMerge/>
            <w:vAlign w:val="center"/>
          </w:tcPr>
          <w:p w14:paraId="04862E2E" w14:textId="77777777" w:rsidR="00C23E7D" w:rsidRPr="00FE08CE" w:rsidRDefault="00C23E7D" w:rsidP="00400987">
            <w:pPr>
              <w:autoSpaceDE w:val="0"/>
              <w:autoSpaceDN w:val="0"/>
              <w:adjustRightInd w:val="0"/>
              <w:jc w:val="center"/>
            </w:pPr>
          </w:p>
        </w:tc>
        <w:tc>
          <w:tcPr>
            <w:tcW w:w="1134" w:type="dxa"/>
            <w:vMerge/>
            <w:vAlign w:val="center"/>
          </w:tcPr>
          <w:p w14:paraId="2AA643D9" w14:textId="77777777" w:rsidR="00C23E7D" w:rsidRPr="00FE08CE" w:rsidRDefault="00C23E7D" w:rsidP="00400987">
            <w:pPr>
              <w:autoSpaceDE w:val="0"/>
              <w:autoSpaceDN w:val="0"/>
              <w:adjustRightInd w:val="0"/>
              <w:jc w:val="center"/>
            </w:pPr>
          </w:p>
        </w:tc>
        <w:tc>
          <w:tcPr>
            <w:tcW w:w="2694" w:type="dxa"/>
            <w:vAlign w:val="center"/>
          </w:tcPr>
          <w:p w14:paraId="4785AAF5" w14:textId="77777777" w:rsidR="00C23E7D" w:rsidRPr="00FE08CE" w:rsidRDefault="00C23E7D" w:rsidP="00400987">
            <w:pPr>
              <w:autoSpaceDE w:val="0"/>
              <w:autoSpaceDN w:val="0"/>
              <w:adjustRightInd w:val="0"/>
              <w:jc w:val="center"/>
            </w:pPr>
            <w:r w:rsidRPr="00FE08CE">
              <w:t>Ширина</w:t>
            </w:r>
          </w:p>
        </w:tc>
        <w:tc>
          <w:tcPr>
            <w:tcW w:w="3260" w:type="dxa"/>
            <w:vAlign w:val="center"/>
          </w:tcPr>
          <w:p w14:paraId="6DFC4BA6" w14:textId="77777777" w:rsidR="00C23E7D" w:rsidRPr="00FE08CE" w:rsidRDefault="00C23E7D" w:rsidP="00400987">
            <w:pPr>
              <w:autoSpaceDE w:val="0"/>
              <w:autoSpaceDN w:val="0"/>
              <w:adjustRightInd w:val="0"/>
              <w:jc w:val="center"/>
            </w:pPr>
            <w:r w:rsidRPr="00FE08CE">
              <w:t>Не менее 30, не более 50</w:t>
            </w:r>
          </w:p>
        </w:tc>
        <w:tc>
          <w:tcPr>
            <w:tcW w:w="1134" w:type="dxa"/>
            <w:vAlign w:val="center"/>
          </w:tcPr>
          <w:p w14:paraId="02EF068F" w14:textId="77777777" w:rsidR="00C23E7D" w:rsidRPr="00FE08CE" w:rsidRDefault="00C23E7D" w:rsidP="00400987">
            <w:pPr>
              <w:autoSpaceDE w:val="0"/>
              <w:autoSpaceDN w:val="0"/>
              <w:adjustRightInd w:val="0"/>
              <w:jc w:val="center"/>
            </w:pPr>
            <w:r w:rsidRPr="00FE08CE">
              <w:t>СМ</w:t>
            </w:r>
          </w:p>
        </w:tc>
        <w:tc>
          <w:tcPr>
            <w:tcW w:w="3973" w:type="dxa"/>
            <w:vAlign w:val="center"/>
          </w:tcPr>
          <w:p w14:paraId="26DB5B1E"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48434619" w14:textId="77777777" w:rsidR="00C23E7D" w:rsidRPr="00FE08CE" w:rsidRDefault="00C23E7D" w:rsidP="00400987">
            <w:pPr>
              <w:autoSpaceDE w:val="0"/>
              <w:autoSpaceDN w:val="0"/>
              <w:adjustRightInd w:val="0"/>
              <w:jc w:val="center"/>
            </w:pPr>
          </w:p>
        </w:tc>
        <w:tc>
          <w:tcPr>
            <w:tcW w:w="562" w:type="dxa"/>
            <w:vMerge/>
            <w:vAlign w:val="center"/>
          </w:tcPr>
          <w:p w14:paraId="57E50067" w14:textId="77777777" w:rsidR="00C23E7D" w:rsidRPr="00FE08CE" w:rsidRDefault="00C23E7D" w:rsidP="00400987">
            <w:pPr>
              <w:autoSpaceDE w:val="0"/>
              <w:autoSpaceDN w:val="0"/>
              <w:adjustRightInd w:val="0"/>
              <w:jc w:val="center"/>
            </w:pPr>
          </w:p>
        </w:tc>
      </w:tr>
      <w:tr w:rsidR="00C23E7D" w:rsidRPr="00FE08CE" w14:paraId="5370463F" w14:textId="77777777" w:rsidTr="00400987">
        <w:trPr>
          <w:trHeight w:val="212"/>
        </w:trPr>
        <w:tc>
          <w:tcPr>
            <w:tcW w:w="1843" w:type="dxa"/>
            <w:vMerge/>
            <w:vAlign w:val="center"/>
          </w:tcPr>
          <w:p w14:paraId="3AE93BAF" w14:textId="77777777" w:rsidR="00C23E7D" w:rsidRPr="00FE08CE" w:rsidRDefault="00C23E7D" w:rsidP="00400987">
            <w:pPr>
              <w:autoSpaceDE w:val="0"/>
              <w:autoSpaceDN w:val="0"/>
              <w:adjustRightInd w:val="0"/>
              <w:jc w:val="center"/>
            </w:pPr>
          </w:p>
        </w:tc>
        <w:tc>
          <w:tcPr>
            <w:tcW w:w="1134" w:type="dxa"/>
            <w:vMerge/>
            <w:vAlign w:val="center"/>
          </w:tcPr>
          <w:p w14:paraId="20A37C92" w14:textId="77777777" w:rsidR="00C23E7D" w:rsidRPr="00FE08CE" w:rsidRDefault="00C23E7D" w:rsidP="00400987">
            <w:pPr>
              <w:autoSpaceDE w:val="0"/>
              <w:autoSpaceDN w:val="0"/>
              <w:adjustRightInd w:val="0"/>
              <w:jc w:val="center"/>
            </w:pPr>
          </w:p>
        </w:tc>
        <w:tc>
          <w:tcPr>
            <w:tcW w:w="2694" w:type="dxa"/>
            <w:vAlign w:val="center"/>
          </w:tcPr>
          <w:p w14:paraId="3AEEB845" w14:textId="77777777" w:rsidR="00C23E7D" w:rsidRPr="00FE08CE" w:rsidRDefault="00C23E7D" w:rsidP="00400987">
            <w:pPr>
              <w:autoSpaceDE w:val="0"/>
              <w:autoSpaceDN w:val="0"/>
              <w:adjustRightInd w:val="0"/>
              <w:jc w:val="center"/>
            </w:pPr>
            <w:r w:rsidRPr="00FE08CE">
              <w:t>Высота</w:t>
            </w:r>
          </w:p>
        </w:tc>
        <w:tc>
          <w:tcPr>
            <w:tcW w:w="3260" w:type="dxa"/>
            <w:vAlign w:val="center"/>
          </w:tcPr>
          <w:p w14:paraId="731FF0A0" w14:textId="77777777" w:rsidR="00C23E7D" w:rsidRPr="00FE08CE" w:rsidRDefault="00C23E7D" w:rsidP="00400987">
            <w:pPr>
              <w:autoSpaceDE w:val="0"/>
              <w:autoSpaceDN w:val="0"/>
              <w:adjustRightInd w:val="0"/>
              <w:jc w:val="center"/>
            </w:pPr>
            <w:r w:rsidRPr="00FE08CE">
              <w:t>Не менее 10, не более 15</w:t>
            </w:r>
          </w:p>
        </w:tc>
        <w:tc>
          <w:tcPr>
            <w:tcW w:w="1134" w:type="dxa"/>
            <w:vAlign w:val="center"/>
          </w:tcPr>
          <w:p w14:paraId="2B5F27DB" w14:textId="77777777" w:rsidR="00C23E7D" w:rsidRPr="00FE08CE" w:rsidRDefault="00C23E7D" w:rsidP="00400987">
            <w:pPr>
              <w:autoSpaceDE w:val="0"/>
              <w:autoSpaceDN w:val="0"/>
              <w:adjustRightInd w:val="0"/>
              <w:jc w:val="center"/>
            </w:pPr>
            <w:r w:rsidRPr="00FE08CE">
              <w:t>СМ</w:t>
            </w:r>
          </w:p>
        </w:tc>
        <w:tc>
          <w:tcPr>
            <w:tcW w:w="3973" w:type="dxa"/>
            <w:vAlign w:val="center"/>
          </w:tcPr>
          <w:p w14:paraId="7C88CE9A"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276AE62E" w14:textId="77777777" w:rsidR="00C23E7D" w:rsidRPr="00FE08CE" w:rsidRDefault="00C23E7D" w:rsidP="00400987">
            <w:pPr>
              <w:autoSpaceDE w:val="0"/>
              <w:autoSpaceDN w:val="0"/>
              <w:adjustRightInd w:val="0"/>
              <w:jc w:val="center"/>
            </w:pPr>
          </w:p>
        </w:tc>
        <w:tc>
          <w:tcPr>
            <w:tcW w:w="562" w:type="dxa"/>
            <w:vMerge/>
            <w:vAlign w:val="center"/>
          </w:tcPr>
          <w:p w14:paraId="4B0D2C7B" w14:textId="77777777" w:rsidR="00C23E7D" w:rsidRPr="00FE08CE" w:rsidRDefault="00C23E7D" w:rsidP="00400987">
            <w:pPr>
              <w:autoSpaceDE w:val="0"/>
              <w:autoSpaceDN w:val="0"/>
              <w:adjustRightInd w:val="0"/>
              <w:jc w:val="center"/>
            </w:pPr>
          </w:p>
        </w:tc>
      </w:tr>
      <w:tr w:rsidR="00C23E7D" w:rsidRPr="00FE08CE" w14:paraId="79A398E8" w14:textId="77777777" w:rsidTr="00400987">
        <w:trPr>
          <w:trHeight w:val="212"/>
        </w:trPr>
        <w:tc>
          <w:tcPr>
            <w:tcW w:w="1843" w:type="dxa"/>
            <w:vMerge/>
            <w:vAlign w:val="center"/>
          </w:tcPr>
          <w:p w14:paraId="1543B761" w14:textId="77777777" w:rsidR="00C23E7D" w:rsidRPr="00FE08CE" w:rsidRDefault="00C23E7D" w:rsidP="00400987">
            <w:pPr>
              <w:autoSpaceDE w:val="0"/>
              <w:autoSpaceDN w:val="0"/>
              <w:adjustRightInd w:val="0"/>
              <w:jc w:val="center"/>
            </w:pPr>
          </w:p>
        </w:tc>
        <w:tc>
          <w:tcPr>
            <w:tcW w:w="1134" w:type="dxa"/>
            <w:vMerge/>
            <w:vAlign w:val="center"/>
          </w:tcPr>
          <w:p w14:paraId="61DECB91" w14:textId="77777777" w:rsidR="00C23E7D" w:rsidRPr="00FE08CE" w:rsidRDefault="00C23E7D" w:rsidP="00400987">
            <w:pPr>
              <w:autoSpaceDE w:val="0"/>
              <w:autoSpaceDN w:val="0"/>
              <w:adjustRightInd w:val="0"/>
              <w:jc w:val="center"/>
            </w:pPr>
          </w:p>
        </w:tc>
        <w:tc>
          <w:tcPr>
            <w:tcW w:w="2694" w:type="dxa"/>
            <w:vAlign w:val="center"/>
          </w:tcPr>
          <w:p w14:paraId="3B3476E2" w14:textId="77777777" w:rsidR="00C23E7D" w:rsidRPr="00FE08CE" w:rsidRDefault="00C23E7D" w:rsidP="00400987">
            <w:pPr>
              <w:autoSpaceDE w:val="0"/>
              <w:autoSpaceDN w:val="0"/>
              <w:adjustRightInd w:val="0"/>
              <w:jc w:val="center"/>
            </w:pPr>
            <w:r w:rsidRPr="00FE08CE">
              <w:t>Материал</w:t>
            </w:r>
          </w:p>
        </w:tc>
        <w:tc>
          <w:tcPr>
            <w:tcW w:w="3260" w:type="dxa"/>
            <w:vAlign w:val="center"/>
          </w:tcPr>
          <w:p w14:paraId="66C18395" w14:textId="77777777" w:rsidR="00C23E7D" w:rsidRPr="00FE08CE" w:rsidRDefault="00C23E7D" w:rsidP="00400987">
            <w:pPr>
              <w:autoSpaceDE w:val="0"/>
              <w:autoSpaceDN w:val="0"/>
              <w:adjustRightInd w:val="0"/>
              <w:jc w:val="center"/>
            </w:pPr>
            <w:r w:rsidRPr="00FE08CE">
              <w:t>Пластик</w:t>
            </w:r>
          </w:p>
        </w:tc>
        <w:tc>
          <w:tcPr>
            <w:tcW w:w="1134" w:type="dxa"/>
            <w:vAlign w:val="center"/>
          </w:tcPr>
          <w:p w14:paraId="28E1CFE9" w14:textId="77777777" w:rsidR="00C23E7D" w:rsidRPr="00FE08CE" w:rsidRDefault="00C23E7D" w:rsidP="00400987">
            <w:pPr>
              <w:autoSpaceDE w:val="0"/>
              <w:autoSpaceDN w:val="0"/>
              <w:adjustRightInd w:val="0"/>
              <w:jc w:val="center"/>
            </w:pPr>
          </w:p>
        </w:tc>
        <w:tc>
          <w:tcPr>
            <w:tcW w:w="3973" w:type="dxa"/>
            <w:vAlign w:val="center"/>
          </w:tcPr>
          <w:p w14:paraId="79F1DCE1"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4EB3AFA1" w14:textId="77777777" w:rsidR="00C23E7D" w:rsidRPr="00FE08CE" w:rsidRDefault="00C23E7D" w:rsidP="00400987">
            <w:pPr>
              <w:autoSpaceDE w:val="0"/>
              <w:autoSpaceDN w:val="0"/>
              <w:adjustRightInd w:val="0"/>
              <w:jc w:val="center"/>
            </w:pPr>
          </w:p>
        </w:tc>
        <w:tc>
          <w:tcPr>
            <w:tcW w:w="562" w:type="dxa"/>
            <w:vMerge/>
            <w:vAlign w:val="center"/>
          </w:tcPr>
          <w:p w14:paraId="5E65921F" w14:textId="77777777" w:rsidR="00C23E7D" w:rsidRPr="00FE08CE" w:rsidRDefault="00C23E7D" w:rsidP="00400987">
            <w:pPr>
              <w:autoSpaceDE w:val="0"/>
              <w:autoSpaceDN w:val="0"/>
              <w:adjustRightInd w:val="0"/>
              <w:jc w:val="center"/>
            </w:pPr>
          </w:p>
        </w:tc>
      </w:tr>
      <w:tr w:rsidR="00C23E7D" w:rsidRPr="00FE08CE" w14:paraId="0736EB9C" w14:textId="77777777" w:rsidTr="00400987">
        <w:trPr>
          <w:trHeight w:val="212"/>
        </w:trPr>
        <w:tc>
          <w:tcPr>
            <w:tcW w:w="1843" w:type="dxa"/>
            <w:vMerge/>
            <w:vAlign w:val="center"/>
          </w:tcPr>
          <w:p w14:paraId="142E00D5" w14:textId="77777777" w:rsidR="00C23E7D" w:rsidRPr="00FE08CE" w:rsidRDefault="00C23E7D" w:rsidP="00400987">
            <w:pPr>
              <w:autoSpaceDE w:val="0"/>
              <w:autoSpaceDN w:val="0"/>
              <w:adjustRightInd w:val="0"/>
              <w:jc w:val="center"/>
            </w:pPr>
          </w:p>
        </w:tc>
        <w:tc>
          <w:tcPr>
            <w:tcW w:w="1134" w:type="dxa"/>
            <w:vMerge/>
            <w:vAlign w:val="center"/>
          </w:tcPr>
          <w:p w14:paraId="43E2AB4B" w14:textId="77777777" w:rsidR="00C23E7D" w:rsidRPr="00FE08CE" w:rsidRDefault="00C23E7D" w:rsidP="00400987">
            <w:pPr>
              <w:autoSpaceDE w:val="0"/>
              <w:autoSpaceDN w:val="0"/>
              <w:adjustRightInd w:val="0"/>
              <w:jc w:val="center"/>
            </w:pPr>
          </w:p>
        </w:tc>
        <w:tc>
          <w:tcPr>
            <w:tcW w:w="2694" w:type="dxa"/>
            <w:vAlign w:val="center"/>
          </w:tcPr>
          <w:p w14:paraId="69D233C3" w14:textId="77777777" w:rsidR="00C23E7D" w:rsidRPr="00FE08CE" w:rsidRDefault="00C23E7D" w:rsidP="00400987">
            <w:pPr>
              <w:autoSpaceDE w:val="0"/>
              <w:autoSpaceDN w:val="0"/>
              <w:adjustRightInd w:val="0"/>
              <w:jc w:val="center"/>
            </w:pPr>
            <w:r w:rsidRPr="00FE08CE">
              <w:t>Соответствие нормативно-технической документации</w:t>
            </w:r>
          </w:p>
        </w:tc>
        <w:tc>
          <w:tcPr>
            <w:tcW w:w="3260" w:type="dxa"/>
            <w:vAlign w:val="center"/>
          </w:tcPr>
          <w:p w14:paraId="40189FAC" w14:textId="77777777" w:rsidR="00C23E7D" w:rsidRPr="00FE08CE" w:rsidRDefault="00C23E7D" w:rsidP="00400987">
            <w:pPr>
              <w:autoSpaceDE w:val="0"/>
              <w:autoSpaceDN w:val="0"/>
              <w:adjustRightInd w:val="0"/>
              <w:jc w:val="center"/>
            </w:pPr>
            <w:r w:rsidRPr="00FE08CE">
              <w:t>ТУ производителя</w:t>
            </w:r>
          </w:p>
        </w:tc>
        <w:tc>
          <w:tcPr>
            <w:tcW w:w="1134" w:type="dxa"/>
            <w:vAlign w:val="center"/>
          </w:tcPr>
          <w:p w14:paraId="0BB26F8A" w14:textId="77777777" w:rsidR="00C23E7D" w:rsidRPr="00FE08CE" w:rsidRDefault="00C23E7D" w:rsidP="00400987">
            <w:pPr>
              <w:autoSpaceDE w:val="0"/>
              <w:autoSpaceDN w:val="0"/>
              <w:adjustRightInd w:val="0"/>
              <w:jc w:val="center"/>
            </w:pPr>
          </w:p>
        </w:tc>
        <w:tc>
          <w:tcPr>
            <w:tcW w:w="3973" w:type="dxa"/>
            <w:vAlign w:val="center"/>
          </w:tcPr>
          <w:p w14:paraId="576DC3BE"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28FB3C39" w14:textId="77777777" w:rsidR="00C23E7D" w:rsidRPr="00FE08CE" w:rsidRDefault="00C23E7D" w:rsidP="00400987">
            <w:pPr>
              <w:autoSpaceDE w:val="0"/>
              <w:autoSpaceDN w:val="0"/>
              <w:adjustRightInd w:val="0"/>
              <w:jc w:val="center"/>
            </w:pPr>
          </w:p>
        </w:tc>
        <w:tc>
          <w:tcPr>
            <w:tcW w:w="562" w:type="dxa"/>
            <w:vMerge/>
            <w:vAlign w:val="center"/>
          </w:tcPr>
          <w:p w14:paraId="49421546" w14:textId="77777777" w:rsidR="00C23E7D" w:rsidRPr="00FE08CE" w:rsidRDefault="00C23E7D" w:rsidP="00400987">
            <w:pPr>
              <w:autoSpaceDE w:val="0"/>
              <w:autoSpaceDN w:val="0"/>
              <w:adjustRightInd w:val="0"/>
              <w:jc w:val="center"/>
            </w:pPr>
          </w:p>
        </w:tc>
      </w:tr>
      <w:tr w:rsidR="00C23E7D" w:rsidRPr="00FE08CE" w14:paraId="7F0D7592" w14:textId="77777777" w:rsidTr="00400987">
        <w:trPr>
          <w:trHeight w:val="212"/>
        </w:trPr>
        <w:tc>
          <w:tcPr>
            <w:tcW w:w="1843" w:type="dxa"/>
            <w:vMerge w:val="restart"/>
            <w:vAlign w:val="center"/>
          </w:tcPr>
          <w:p w14:paraId="60F97698" w14:textId="14467BD4" w:rsidR="00C23E7D" w:rsidRPr="00FE08CE" w:rsidRDefault="00C23E7D" w:rsidP="00400987">
            <w:pPr>
              <w:autoSpaceDE w:val="0"/>
              <w:autoSpaceDN w:val="0"/>
              <w:adjustRightInd w:val="0"/>
              <w:jc w:val="center"/>
            </w:pPr>
            <w:r w:rsidRPr="00FE08CE">
              <w:t>Лесенка для подъёма с кровати лежачих больных</w:t>
            </w:r>
          </w:p>
          <w:p w14:paraId="5D478487" w14:textId="77777777" w:rsidR="00C23E7D" w:rsidRPr="00FE08CE" w:rsidRDefault="00C23E7D" w:rsidP="00400987">
            <w:pPr>
              <w:autoSpaceDE w:val="0"/>
              <w:autoSpaceDN w:val="0"/>
              <w:adjustRightInd w:val="0"/>
              <w:jc w:val="center"/>
            </w:pPr>
            <w:r w:rsidRPr="00FE08CE">
              <w:rPr>
                <w:noProof/>
              </w:rPr>
              <w:drawing>
                <wp:inline distT="0" distB="0" distL="0" distR="0" wp14:anchorId="5CD3DF41" wp14:editId="472899ED">
                  <wp:extent cx="628650" cy="1281510"/>
                  <wp:effectExtent l="0" t="0" r="0" b="0"/>
                  <wp:docPr id="1246125950"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6125950" name=""/>
                          <pic:cNvPicPr/>
                        </pic:nvPicPr>
                        <pic:blipFill>
                          <a:blip r:embed="rId25"/>
                          <a:stretch>
                            <a:fillRect/>
                          </a:stretch>
                        </pic:blipFill>
                        <pic:spPr>
                          <a:xfrm>
                            <a:off x="0" y="0"/>
                            <a:ext cx="655298" cy="1335832"/>
                          </a:xfrm>
                          <a:prstGeom prst="rect">
                            <a:avLst/>
                          </a:prstGeom>
                        </pic:spPr>
                      </pic:pic>
                    </a:graphicData>
                  </a:graphic>
                </wp:inline>
              </w:drawing>
            </w:r>
          </w:p>
          <w:p w14:paraId="1BB40AAF" w14:textId="77777777" w:rsidR="00C23E7D" w:rsidRPr="00FE08CE" w:rsidRDefault="00C23E7D" w:rsidP="00400987">
            <w:pPr>
              <w:autoSpaceDE w:val="0"/>
              <w:autoSpaceDN w:val="0"/>
              <w:adjustRightInd w:val="0"/>
              <w:jc w:val="center"/>
            </w:pPr>
          </w:p>
        </w:tc>
        <w:tc>
          <w:tcPr>
            <w:tcW w:w="1134" w:type="dxa"/>
            <w:vMerge w:val="restart"/>
            <w:vAlign w:val="center"/>
          </w:tcPr>
          <w:p w14:paraId="650A94AB" w14:textId="77777777" w:rsidR="00C23E7D" w:rsidRPr="00FE08CE" w:rsidRDefault="00C23E7D" w:rsidP="00400987">
            <w:pPr>
              <w:autoSpaceDE w:val="0"/>
              <w:autoSpaceDN w:val="0"/>
              <w:adjustRightInd w:val="0"/>
              <w:jc w:val="center"/>
            </w:pPr>
          </w:p>
        </w:tc>
        <w:tc>
          <w:tcPr>
            <w:tcW w:w="2694" w:type="dxa"/>
            <w:vAlign w:val="center"/>
          </w:tcPr>
          <w:p w14:paraId="61F64DB1" w14:textId="77777777" w:rsidR="00C23E7D" w:rsidRPr="00FE08CE" w:rsidRDefault="00C23E7D" w:rsidP="00400987">
            <w:pPr>
              <w:autoSpaceDE w:val="0"/>
              <w:autoSpaceDN w:val="0"/>
              <w:adjustRightInd w:val="0"/>
              <w:jc w:val="center"/>
            </w:pPr>
            <w:r w:rsidRPr="00FE08CE">
              <w:t>Материал перекладин</w:t>
            </w:r>
          </w:p>
        </w:tc>
        <w:tc>
          <w:tcPr>
            <w:tcW w:w="3260" w:type="dxa"/>
            <w:vAlign w:val="center"/>
          </w:tcPr>
          <w:p w14:paraId="410F7CE1" w14:textId="6F0940C7" w:rsidR="00C23E7D" w:rsidRPr="00FE08CE" w:rsidRDefault="00C23E7D" w:rsidP="00400987">
            <w:pPr>
              <w:autoSpaceDE w:val="0"/>
              <w:autoSpaceDN w:val="0"/>
              <w:adjustRightInd w:val="0"/>
              <w:jc w:val="center"/>
            </w:pPr>
            <w:r w:rsidRPr="00FE08CE">
              <w:t>Дерево</w:t>
            </w:r>
          </w:p>
        </w:tc>
        <w:tc>
          <w:tcPr>
            <w:tcW w:w="1134" w:type="dxa"/>
            <w:vAlign w:val="center"/>
          </w:tcPr>
          <w:p w14:paraId="0A36AE11" w14:textId="77777777" w:rsidR="00C23E7D" w:rsidRPr="00FE08CE" w:rsidRDefault="00C23E7D" w:rsidP="00400987">
            <w:pPr>
              <w:autoSpaceDE w:val="0"/>
              <w:autoSpaceDN w:val="0"/>
              <w:adjustRightInd w:val="0"/>
              <w:jc w:val="center"/>
            </w:pPr>
          </w:p>
        </w:tc>
        <w:tc>
          <w:tcPr>
            <w:tcW w:w="3973" w:type="dxa"/>
            <w:vAlign w:val="center"/>
          </w:tcPr>
          <w:p w14:paraId="6EC06BFC"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restart"/>
            <w:vAlign w:val="center"/>
          </w:tcPr>
          <w:p w14:paraId="66FB8A05" w14:textId="77777777" w:rsidR="00C23E7D" w:rsidRPr="00FE08CE" w:rsidRDefault="00C23E7D" w:rsidP="00400987">
            <w:pPr>
              <w:autoSpaceDE w:val="0"/>
              <w:autoSpaceDN w:val="0"/>
              <w:adjustRightInd w:val="0"/>
              <w:jc w:val="center"/>
            </w:pPr>
            <w:r w:rsidRPr="00FE08CE">
              <w:t>Шт.</w:t>
            </w:r>
          </w:p>
        </w:tc>
        <w:tc>
          <w:tcPr>
            <w:tcW w:w="562" w:type="dxa"/>
            <w:vMerge w:val="restart"/>
            <w:vAlign w:val="center"/>
          </w:tcPr>
          <w:p w14:paraId="5AEADC2C" w14:textId="77777777" w:rsidR="00C23E7D" w:rsidRPr="00FE08CE" w:rsidRDefault="00C23E7D" w:rsidP="00400987">
            <w:pPr>
              <w:autoSpaceDE w:val="0"/>
              <w:autoSpaceDN w:val="0"/>
              <w:adjustRightInd w:val="0"/>
              <w:jc w:val="center"/>
            </w:pPr>
            <w:r w:rsidRPr="00FE08CE">
              <w:t>2</w:t>
            </w:r>
          </w:p>
        </w:tc>
      </w:tr>
      <w:tr w:rsidR="00C23E7D" w:rsidRPr="00FE08CE" w14:paraId="3AE74C55" w14:textId="77777777" w:rsidTr="00400987">
        <w:trPr>
          <w:trHeight w:val="212"/>
        </w:trPr>
        <w:tc>
          <w:tcPr>
            <w:tcW w:w="1843" w:type="dxa"/>
            <w:vMerge/>
            <w:vAlign w:val="center"/>
          </w:tcPr>
          <w:p w14:paraId="42647054" w14:textId="77777777" w:rsidR="00C23E7D" w:rsidRPr="00FE08CE" w:rsidRDefault="00C23E7D" w:rsidP="00400987">
            <w:pPr>
              <w:autoSpaceDE w:val="0"/>
              <w:autoSpaceDN w:val="0"/>
              <w:adjustRightInd w:val="0"/>
              <w:jc w:val="center"/>
            </w:pPr>
          </w:p>
        </w:tc>
        <w:tc>
          <w:tcPr>
            <w:tcW w:w="1134" w:type="dxa"/>
            <w:vMerge/>
            <w:vAlign w:val="center"/>
          </w:tcPr>
          <w:p w14:paraId="22361DF6" w14:textId="77777777" w:rsidR="00C23E7D" w:rsidRPr="00FE08CE" w:rsidRDefault="00C23E7D" w:rsidP="00400987">
            <w:pPr>
              <w:autoSpaceDE w:val="0"/>
              <w:autoSpaceDN w:val="0"/>
              <w:adjustRightInd w:val="0"/>
              <w:jc w:val="center"/>
            </w:pPr>
          </w:p>
        </w:tc>
        <w:tc>
          <w:tcPr>
            <w:tcW w:w="2694" w:type="dxa"/>
            <w:vAlign w:val="center"/>
          </w:tcPr>
          <w:p w14:paraId="112818DF" w14:textId="77777777" w:rsidR="00C23E7D" w:rsidRPr="00FE08CE" w:rsidRDefault="00C23E7D" w:rsidP="00400987">
            <w:pPr>
              <w:autoSpaceDE w:val="0"/>
              <w:autoSpaceDN w:val="0"/>
              <w:adjustRightInd w:val="0"/>
              <w:jc w:val="center"/>
            </w:pPr>
            <w:r w:rsidRPr="00FE08CE">
              <w:t>Материал шнура</w:t>
            </w:r>
          </w:p>
        </w:tc>
        <w:tc>
          <w:tcPr>
            <w:tcW w:w="3260" w:type="dxa"/>
            <w:vAlign w:val="center"/>
          </w:tcPr>
          <w:p w14:paraId="4A4EE6D2" w14:textId="77777777" w:rsidR="00C23E7D" w:rsidRPr="00FE08CE" w:rsidRDefault="00C23E7D" w:rsidP="00400987">
            <w:pPr>
              <w:autoSpaceDE w:val="0"/>
              <w:autoSpaceDN w:val="0"/>
              <w:adjustRightInd w:val="0"/>
              <w:jc w:val="center"/>
            </w:pPr>
            <w:r w:rsidRPr="00FE08CE">
              <w:t>Капроновый трос</w:t>
            </w:r>
          </w:p>
        </w:tc>
        <w:tc>
          <w:tcPr>
            <w:tcW w:w="1134" w:type="dxa"/>
            <w:vAlign w:val="center"/>
          </w:tcPr>
          <w:p w14:paraId="4FF9EEE3" w14:textId="77777777" w:rsidR="00C23E7D" w:rsidRPr="00FE08CE" w:rsidRDefault="00C23E7D" w:rsidP="00400987">
            <w:pPr>
              <w:autoSpaceDE w:val="0"/>
              <w:autoSpaceDN w:val="0"/>
              <w:adjustRightInd w:val="0"/>
              <w:jc w:val="center"/>
            </w:pPr>
          </w:p>
        </w:tc>
        <w:tc>
          <w:tcPr>
            <w:tcW w:w="3973" w:type="dxa"/>
            <w:vAlign w:val="center"/>
          </w:tcPr>
          <w:p w14:paraId="424E6A2F"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554C603E" w14:textId="77777777" w:rsidR="00C23E7D" w:rsidRPr="00FE08CE" w:rsidRDefault="00C23E7D" w:rsidP="00400987">
            <w:pPr>
              <w:autoSpaceDE w:val="0"/>
              <w:autoSpaceDN w:val="0"/>
              <w:adjustRightInd w:val="0"/>
              <w:jc w:val="center"/>
            </w:pPr>
          </w:p>
        </w:tc>
        <w:tc>
          <w:tcPr>
            <w:tcW w:w="562" w:type="dxa"/>
            <w:vMerge/>
            <w:vAlign w:val="center"/>
          </w:tcPr>
          <w:p w14:paraId="6E151C30" w14:textId="77777777" w:rsidR="00C23E7D" w:rsidRPr="00FE08CE" w:rsidRDefault="00C23E7D" w:rsidP="00400987">
            <w:pPr>
              <w:autoSpaceDE w:val="0"/>
              <w:autoSpaceDN w:val="0"/>
              <w:adjustRightInd w:val="0"/>
              <w:jc w:val="center"/>
            </w:pPr>
          </w:p>
        </w:tc>
      </w:tr>
      <w:tr w:rsidR="00C23E7D" w:rsidRPr="00FE08CE" w14:paraId="02CD2EEB" w14:textId="77777777" w:rsidTr="00400987">
        <w:trPr>
          <w:trHeight w:val="212"/>
        </w:trPr>
        <w:tc>
          <w:tcPr>
            <w:tcW w:w="1843" w:type="dxa"/>
            <w:vMerge/>
            <w:vAlign w:val="center"/>
          </w:tcPr>
          <w:p w14:paraId="56682C20" w14:textId="77777777" w:rsidR="00C23E7D" w:rsidRPr="00FE08CE" w:rsidRDefault="00C23E7D" w:rsidP="00400987">
            <w:pPr>
              <w:autoSpaceDE w:val="0"/>
              <w:autoSpaceDN w:val="0"/>
              <w:adjustRightInd w:val="0"/>
              <w:jc w:val="center"/>
            </w:pPr>
          </w:p>
        </w:tc>
        <w:tc>
          <w:tcPr>
            <w:tcW w:w="1134" w:type="dxa"/>
            <w:vMerge/>
            <w:vAlign w:val="center"/>
          </w:tcPr>
          <w:p w14:paraId="757199E5" w14:textId="77777777" w:rsidR="00C23E7D" w:rsidRPr="00FE08CE" w:rsidRDefault="00C23E7D" w:rsidP="00400987">
            <w:pPr>
              <w:autoSpaceDE w:val="0"/>
              <w:autoSpaceDN w:val="0"/>
              <w:adjustRightInd w:val="0"/>
              <w:jc w:val="center"/>
            </w:pPr>
          </w:p>
        </w:tc>
        <w:tc>
          <w:tcPr>
            <w:tcW w:w="2694" w:type="dxa"/>
            <w:vAlign w:val="center"/>
          </w:tcPr>
          <w:p w14:paraId="2229D0F7" w14:textId="77777777" w:rsidR="00C23E7D" w:rsidRPr="00FE08CE" w:rsidRDefault="00C23E7D" w:rsidP="00400987">
            <w:pPr>
              <w:autoSpaceDE w:val="0"/>
              <w:autoSpaceDN w:val="0"/>
              <w:adjustRightInd w:val="0"/>
              <w:jc w:val="center"/>
            </w:pPr>
            <w:r w:rsidRPr="00FE08CE">
              <w:t>Ширина перекладин</w:t>
            </w:r>
          </w:p>
        </w:tc>
        <w:tc>
          <w:tcPr>
            <w:tcW w:w="3260" w:type="dxa"/>
            <w:vAlign w:val="center"/>
          </w:tcPr>
          <w:p w14:paraId="3942676D" w14:textId="77777777" w:rsidR="00C23E7D" w:rsidRPr="00FE08CE" w:rsidRDefault="00C23E7D" w:rsidP="00400987">
            <w:pPr>
              <w:autoSpaceDE w:val="0"/>
              <w:autoSpaceDN w:val="0"/>
              <w:adjustRightInd w:val="0"/>
              <w:jc w:val="center"/>
            </w:pPr>
            <w:r w:rsidRPr="00FE08CE">
              <w:t>Не менее 20, не более 30</w:t>
            </w:r>
          </w:p>
        </w:tc>
        <w:tc>
          <w:tcPr>
            <w:tcW w:w="1134" w:type="dxa"/>
            <w:vAlign w:val="center"/>
          </w:tcPr>
          <w:p w14:paraId="43869651" w14:textId="77777777" w:rsidR="00C23E7D" w:rsidRPr="00FE08CE" w:rsidRDefault="00C23E7D" w:rsidP="00400987">
            <w:pPr>
              <w:autoSpaceDE w:val="0"/>
              <w:autoSpaceDN w:val="0"/>
              <w:adjustRightInd w:val="0"/>
              <w:jc w:val="center"/>
            </w:pPr>
            <w:r w:rsidRPr="00FE08CE">
              <w:t>СМ</w:t>
            </w:r>
          </w:p>
        </w:tc>
        <w:tc>
          <w:tcPr>
            <w:tcW w:w="3973" w:type="dxa"/>
            <w:vAlign w:val="center"/>
          </w:tcPr>
          <w:p w14:paraId="1D41737A"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72F7BED2" w14:textId="77777777" w:rsidR="00C23E7D" w:rsidRPr="00FE08CE" w:rsidRDefault="00C23E7D" w:rsidP="00400987">
            <w:pPr>
              <w:autoSpaceDE w:val="0"/>
              <w:autoSpaceDN w:val="0"/>
              <w:adjustRightInd w:val="0"/>
              <w:jc w:val="center"/>
            </w:pPr>
          </w:p>
        </w:tc>
        <w:tc>
          <w:tcPr>
            <w:tcW w:w="562" w:type="dxa"/>
            <w:vMerge/>
            <w:vAlign w:val="center"/>
          </w:tcPr>
          <w:p w14:paraId="256084A3" w14:textId="77777777" w:rsidR="00C23E7D" w:rsidRPr="00FE08CE" w:rsidRDefault="00C23E7D" w:rsidP="00400987">
            <w:pPr>
              <w:autoSpaceDE w:val="0"/>
              <w:autoSpaceDN w:val="0"/>
              <w:adjustRightInd w:val="0"/>
              <w:jc w:val="center"/>
            </w:pPr>
          </w:p>
        </w:tc>
      </w:tr>
      <w:tr w:rsidR="00C23E7D" w:rsidRPr="00FE08CE" w14:paraId="197CDA0E" w14:textId="77777777" w:rsidTr="00400987">
        <w:trPr>
          <w:trHeight w:val="212"/>
        </w:trPr>
        <w:tc>
          <w:tcPr>
            <w:tcW w:w="1843" w:type="dxa"/>
            <w:vMerge/>
            <w:vAlign w:val="center"/>
          </w:tcPr>
          <w:p w14:paraId="148DAEB6" w14:textId="77777777" w:rsidR="00C23E7D" w:rsidRPr="00FE08CE" w:rsidRDefault="00C23E7D" w:rsidP="00400987">
            <w:pPr>
              <w:autoSpaceDE w:val="0"/>
              <w:autoSpaceDN w:val="0"/>
              <w:adjustRightInd w:val="0"/>
              <w:jc w:val="center"/>
            </w:pPr>
          </w:p>
        </w:tc>
        <w:tc>
          <w:tcPr>
            <w:tcW w:w="1134" w:type="dxa"/>
            <w:vMerge/>
            <w:vAlign w:val="center"/>
          </w:tcPr>
          <w:p w14:paraId="1A743E95" w14:textId="77777777" w:rsidR="00C23E7D" w:rsidRPr="00FE08CE" w:rsidRDefault="00C23E7D" w:rsidP="00400987">
            <w:pPr>
              <w:autoSpaceDE w:val="0"/>
              <w:autoSpaceDN w:val="0"/>
              <w:adjustRightInd w:val="0"/>
              <w:jc w:val="center"/>
            </w:pPr>
          </w:p>
        </w:tc>
        <w:tc>
          <w:tcPr>
            <w:tcW w:w="2694" w:type="dxa"/>
            <w:vAlign w:val="center"/>
          </w:tcPr>
          <w:p w14:paraId="7891A906" w14:textId="77777777" w:rsidR="00C23E7D" w:rsidRPr="00FE08CE" w:rsidRDefault="00C23E7D" w:rsidP="00400987">
            <w:pPr>
              <w:autoSpaceDE w:val="0"/>
              <w:autoSpaceDN w:val="0"/>
              <w:adjustRightInd w:val="0"/>
              <w:jc w:val="center"/>
            </w:pPr>
            <w:r w:rsidRPr="00FE08CE">
              <w:t>Длина свободного шнура</w:t>
            </w:r>
          </w:p>
        </w:tc>
        <w:tc>
          <w:tcPr>
            <w:tcW w:w="3260" w:type="dxa"/>
            <w:vAlign w:val="center"/>
          </w:tcPr>
          <w:p w14:paraId="070E55A7" w14:textId="510702CC" w:rsidR="00C23E7D" w:rsidRPr="00FE08CE" w:rsidRDefault="00C23E7D" w:rsidP="00400987">
            <w:pPr>
              <w:autoSpaceDE w:val="0"/>
              <w:autoSpaceDN w:val="0"/>
              <w:adjustRightInd w:val="0"/>
              <w:jc w:val="center"/>
            </w:pPr>
            <w:r w:rsidRPr="00FE08CE">
              <w:t>Не менее 120,</w:t>
            </w:r>
          </w:p>
          <w:p w14:paraId="4BF88E8E" w14:textId="77777777" w:rsidR="00C23E7D" w:rsidRPr="00FE08CE" w:rsidRDefault="00C23E7D" w:rsidP="00400987">
            <w:pPr>
              <w:autoSpaceDE w:val="0"/>
              <w:autoSpaceDN w:val="0"/>
              <w:adjustRightInd w:val="0"/>
              <w:jc w:val="center"/>
            </w:pPr>
            <w:r w:rsidRPr="00FE08CE">
              <w:t>не более 170</w:t>
            </w:r>
          </w:p>
        </w:tc>
        <w:tc>
          <w:tcPr>
            <w:tcW w:w="1134" w:type="dxa"/>
            <w:vAlign w:val="center"/>
          </w:tcPr>
          <w:p w14:paraId="1981C1D8" w14:textId="77777777" w:rsidR="00C23E7D" w:rsidRPr="00FE08CE" w:rsidRDefault="00C23E7D" w:rsidP="00400987">
            <w:pPr>
              <w:autoSpaceDE w:val="0"/>
              <w:autoSpaceDN w:val="0"/>
              <w:adjustRightInd w:val="0"/>
              <w:jc w:val="center"/>
            </w:pPr>
            <w:r w:rsidRPr="00FE08CE">
              <w:t>СМ</w:t>
            </w:r>
          </w:p>
        </w:tc>
        <w:tc>
          <w:tcPr>
            <w:tcW w:w="3973" w:type="dxa"/>
            <w:vAlign w:val="center"/>
          </w:tcPr>
          <w:p w14:paraId="21F6304C"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7CA78941" w14:textId="77777777" w:rsidR="00C23E7D" w:rsidRPr="00FE08CE" w:rsidRDefault="00C23E7D" w:rsidP="00400987">
            <w:pPr>
              <w:autoSpaceDE w:val="0"/>
              <w:autoSpaceDN w:val="0"/>
              <w:adjustRightInd w:val="0"/>
              <w:jc w:val="center"/>
            </w:pPr>
          </w:p>
        </w:tc>
        <w:tc>
          <w:tcPr>
            <w:tcW w:w="562" w:type="dxa"/>
            <w:vMerge/>
            <w:vAlign w:val="center"/>
          </w:tcPr>
          <w:p w14:paraId="424984EA" w14:textId="77777777" w:rsidR="00C23E7D" w:rsidRPr="00FE08CE" w:rsidRDefault="00C23E7D" w:rsidP="00400987">
            <w:pPr>
              <w:autoSpaceDE w:val="0"/>
              <w:autoSpaceDN w:val="0"/>
              <w:adjustRightInd w:val="0"/>
              <w:jc w:val="center"/>
            </w:pPr>
          </w:p>
        </w:tc>
      </w:tr>
      <w:tr w:rsidR="00C23E7D" w:rsidRPr="00FE08CE" w14:paraId="5487DE35" w14:textId="77777777" w:rsidTr="00400987">
        <w:trPr>
          <w:trHeight w:val="212"/>
        </w:trPr>
        <w:tc>
          <w:tcPr>
            <w:tcW w:w="1843" w:type="dxa"/>
            <w:vMerge/>
            <w:vAlign w:val="center"/>
          </w:tcPr>
          <w:p w14:paraId="65C604C7" w14:textId="77777777" w:rsidR="00C23E7D" w:rsidRPr="00FE08CE" w:rsidRDefault="00C23E7D" w:rsidP="00400987">
            <w:pPr>
              <w:autoSpaceDE w:val="0"/>
              <w:autoSpaceDN w:val="0"/>
              <w:adjustRightInd w:val="0"/>
              <w:jc w:val="center"/>
            </w:pPr>
          </w:p>
        </w:tc>
        <w:tc>
          <w:tcPr>
            <w:tcW w:w="1134" w:type="dxa"/>
            <w:vMerge/>
            <w:vAlign w:val="center"/>
          </w:tcPr>
          <w:p w14:paraId="78B2413F" w14:textId="77777777" w:rsidR="00C23E7D" w:rsidRPr="00FE08CE" w:rsidRDefault="00C23E7D" w:rsidP="00400987">
            <w:pPr>
              <w:autoSpaceDE w:val="0"/>
              <w:autoSpaceDN w:val="0"/>
              <w:adjustRightInd w:val="0"/>
              <w:jc w:val="center"/>
            </w:pPr>
          </w:p>
        </w:tc>
        <w:tc>
          <w:tcPr>
            <w:tcW w:w="2694" w:type="dxa"/>
            <w:vAlign w:val="center"/>
          </w:tcPr>
          <w:p w14:paraId="697E10DC" w14:textId="15032EF1" w:rsidR="00C23E7D" w:rsidRPr="00FE08CE" w:rsidRDefault="00C23E7D" w:rsidP="00400987">
            <w:pPr>
              <w:autoSpaceDE w:val="0"/>
              <w:autoSpaceDN w:val="0"/>
              <w:adjustRightInd w:val="0"/>
              <w:jc w:val="center"/>
            </w:pPr>
            <w:r w:rsidRPr="00FE08CE">
              <w:t>Количество перекладин</w:t>
            </w:r>
          </w:p>
        </w:tc>
        <w:tc>
          <w:tcPr>
            <w:tcW w:w="3260" w:type="dxa"/>
            <w:vAlign w:val="center"/>
          </w:tcPr>
          <w:p w14:paraId="2459B53F" w14:textId="77777777" w:rsidR="00C23E7D" w:rsidRPr="00FE08CE" w:rsidRDefault="00C23E7D" w:rsidP="00400987">
            <w:pPr>
              <w:autoSpaceDE w:val="0"/>
              <w:autoSpaceDN w:val="0"/>
              <w:adjustRightInd w:val="0"/>
              <w:jc w:val="center"/>
            </w:pPr>
            <w:r w:rsidRPr="00FE08CE">
              <w:t>Не менее 4, не более 6</w:t>
            </w:r>
          </w:p>
        </w:tc>
        <w:tc>
          <w:tcPr>
            <w:tcW w:w="1134" w:type="dxa"/>
            <w:vAlign w:val="center"/>
          </w:tcPr>
          <w:p w14:paraId="208AE5E4" w14:textId="77777777" w:rsidR="00C23E7D" w:rsidRPr="00FE08CE" w:rsidRDefault="00C23E7D" w:rsidP="00400987">
            <w:pPr>
              <w:autoSpaceDE w:val="0"/>
              <w:autoSpaceDN w:val="0"/>
              <w:adjustRightInd w:val="0"/>
              <w:jc w:val="center"/>
            </w:pPr>
            <w:proofErr w:type="spellStart"/>
            <w:r w:rsidRPr="00FE08CE">
              <w:t>шт</w:t>
            </w:r>
            <w:proofErr w:type="spellEnd"/>
          </w:p>
        </w:tc>
        <w:tc>
          <w:tcPr>
            <w:tcW w:w="3973" w:type="dxa"/>
            <w:vAlign w:val="center"/>
          </w:tcPr>
          <w:p w14:paraId="0BA2118E"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63883120" w14:textId="77777777" w:rsidR="00C23E7D" w:rsidRPr="00FE08CE" w:rsidRDefault="00C23E7D" w:rsidP="00400987">
            <w:pPr>
              <w:autoSpaceDE w:val="0"/>
              <w:autoSpaceDN w:val="0"/>
              <w:adjustRightInd w:val="0"/>
              <w:jc w:val="center"/>
            </w:pPr>
          </w:p>
        </w:tc>
        <w:tc>
          <w:tcPr>
            <w:tcW w:w="562" w:type="dxa"/>
            <w:vMerge/>
            <w:vAlign w:val="center"/>
          </w:tcPr>
          <w:p w14:paraId="7AD18FD5" w14:textId="77777777" w:rsidR="00C23E7D" w:rsidRPr="00FE08CE" w:rsidRDefault="00C23E7D" w:rsidP="00400987">
            <w:pPr>
              <w:autoSpaceDE w:val="0"/>
              <w:autoSpaceDN w:val="0"/>
              <w:adjustRightInd w:val="0"/>
              <w:jc w:val="center"/>
            </w:pPr>
          </w:p>
        </w:tc>
      </w:tr>
      <w:tr w:rsidR="00C23E7D" w:rsidRPr="00FE08CE" w14:paraId="415DC8F5" w14:textId="77777777" w:rsidTr="00400987">
        <w:trPr>
          <w:trHeight w:val="212"/>
        </w:trPr>
        <w:tc>
          <w:tcPr>
            <w:tcW w:w="1843" w:type="dxa"/>
            <w:vMerge/>
            <w:vAlign w:val="center"/>
          </w:tcPr>
          <w:p w14:paraId="7B646C98" w14:textId="77777777" w:rsidR="00C23E7D" w:rsidRPr="00FE08CE" w:rsidRDefault="00C23E7D" w:rsidP="00400987">
            <w:pPr>
              <w:autoSpaceDE w:val="0"/>
              <w:autoSpaceDN w:val="0"/>
              <w:adjustRightInd w:val="0"/>
              <w:jc w:val="center"/>
            </w:pPr>
          </w:p>
        </w:tc>
        <w:tc>
          <w:tcPr>
            <w:tcW w:w="1134" w:type="dxa"/>
            <w:vMerge/>
            <w:vAlign w:val="center"/>
          </w:tcPr>
          <w:p w14:paraId="56A6FF26" w14:textId="77777777" w:rsidR="00C23E7D" w:rsidRPr="00FE08CE" w:rsidRDefault="00C23E7D" w:rsidP="00400987">
            <w:pPr>
              <w:autoSpaceDE w:val="0"/>
              <w:autoSpaceDN w:val="0"/>
              <w:adjustRightInd w:val="0"/>
              <w:jc w:val="center"/>
            </w:pPr>
          </w:p>
        </w:tc>
        <w:tc>
          <w:tcPr>
            <w:tcW w:w="2694" w:type="dxa"/>
            <w:vAlign w:val="center"/>
          </w:tcPr>
          <w:p w14:paraId="5F973F6D" w14:textId="77777777" w:rsidR="00C23E7D" w:rsidRPr="00FE08CE" w:rsidRDefault="00C23E7D" w:rsidP="00400987">
            <w:pPr>
              <w:autoSpaceDE w:val="0"/>
              <w:autoSpaceDN w:val="0"/>
              <w:adjustRightInd w:val="0"/>
              <w:jc w:val="center"/>
            </w:pPr>
            <w:r w:rsidRPr="00FE08CE">
              <w:t>Максимальная нагрузка, кг</w:t>
            </w:r>
          </w:p>
        </w:tc>
        <w:tc>
          <w:tcPr>
            <w:tcW w:w="3260" w:type="dxa"/>
            <w:vAlign w:val="center"/>
          </w:tcPr>
          <w:p w14:paraId="486924A5" w14:textId="77777777" w:rsidR="00C23E7D" w:rsidRPr="00FE08CE" w:rsidRDefault="00C23E7D" w:rsidP="00400987">
            <w:pPr>
              <w:autoSpaceDE w:val="0"/>
              <w:autoSpaceDN w:val="0"/>
              <w:adjustRightInd w:val="0"/>
              <w:jc w:val="center"/>
            </w:pPr>
            <w:r w:rsidRPr="00FE08CE">
              <w:t>Не менее 120</w:t>
            </w:r>
          </w:p>
        </w:tc>
        <w:tc>
          <w:tcPr>
            <w:tcW w:w="1134" w:type="dxa"/>
            <w:vAlign w:val="center"/>
          </w:tcPr>
          <w:p w14:paraId="04AFA4F0" w14:textId="77777777" w:rsidR="00C23E7D" w:rsidRPr="00FE08CE" w:rsidRDefault="00C23E7D" w:rsidP="00400987">
            <w:pPr>
              <w:autoSpaceDE w:val="0"/>
              <w:autoSpaceDN w:val="0"/>
              <w:adjustRightInd w:val="0"/>
              <w:jc w:val="center"/>
            </w:pPr>
            <w:r w:rsidRPr="00FE08CE">
              <w:t>КГ</w:t>
            </w:r>
          </w:p>
        </w:tc>
        <w:tc>
          <w:tcPr>
            <w:tcW w:w="3973" w:type="dxa"/>
            <w:vAlign w:val="center"/>
          </w:tcPr>
          <w:p w14:paraId="61573A3E"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6A62390F" w14:textId="77777777" w:rsidR="00C23E7D" w:rsidRPr="00FE08CE" w:rsidRDefault="00C23E7D" w:rsidP="00400987">
            <w:pPr>
              <w:autoSpaceDE w:val="0"/>
              <w:autoSpaceDN w:val="0"/>
              <w:adjustRightInd w:val="0"/>
              <w:jc w:val="center"/>
            </w:pPr>
          </w:p>
        </w:tc>
        <w:tc>
          <w:tcPr>
            <w:tcW w:w="562" w:type="dxa"/>
            <w:vMerge/>
            <w:vAlign w:val="center"/>
          </w:tcPr>
          <w:p w14:paraId="5533DACD" w14:textId="77777777" w:rsidR="00C23E7D" w:rsidRPr="00FE08CE" w:rsidRDefault="00C23E7D" w:rsidP="00400987">
            <w:pPr>
              <w:autoSpaceDE w:val="0"/>
              <w:autoSpaceDN w:val="0"/>
              <w:adjustRightInd w:val="0"/>
              <w:jc w:val="center"/>
            </w:pPr>
          </w:p>
        </w:tc>
      </w:tr>
      <w:tr w:rsidR="00C23E7D" w:rsidRPr="00FE08CE" w14:paraId="70223536" w14:textId="77777777" w:rsidTr="00400987">
        <w:trPr>
          <w:trHeight w:val="212"/>
        </w:trPr>
        <w:tc>
          <w:tcPr>
            <w:tcW w:w="1843" w:type="dxa"/>
            <w:vMerge/>
            <w:vAlign w:val="center"/>
          </w:tcPr>
          <w:p w14:paraId="45F33AB7" w14:textId="77777777" w:rsidR="00C23E7D" w:rsidRPr="00FE08CE" w:rsidRDefault="00C23E7D" w:rsidP="00400987">
            <w:pPr>
              <w:autoSpaceDE w:val="0"/>
              <w:autoSpaceDN w:val="0"/>
              <w:adjustRightInd w:val="0"/>
              <w:jc w:val="center"/>
            </w:pPr>
          </w:p>
        </w:tc>
        <w:tc>
          <w:tcPr>
            <w:tcW w:w="1134" w:type="dxa"/>
            <w:vMerge/>
            <w:vAlign w:val="center"/>
          </w:tcPr>
          <w:p w14:paraId="1F2064E9" w14:textId="77777777" w:rsidR="00C23E7D" w:rsidRPr="00FE08CE" w:rsidRDefault="00C23E7D" w:rsidP="00400987">
            <w:pPr>
              <w:autoSpaceDE w:val="0"/>
              <w:autoSpaceDN w:val="0"/>
              <w:adjustRightInd w:val="0"/>
              <w:jc w:val="center"/>
            </w:pPr>
          </w:p>
        </w:tc>
        <w:tc>
          <w:tcPr>
            <w:tcW w:w="2694" w:type="dxa"/>
            <w:vAlign w:val="center"/>
          </w:tcPr>
          <w:p w14:paraId="38CBFDBC" w14:textId="77777777" w:rsidR="00C23E7D" w:rsidRPr="00FE08CE" w:rsidRDefault="00C23E7D" w:rsidP="00400987">
            <w:pPr>
              <w:autoSpaceDE w:val="0"/>
              <w:autoSpaceDN w:val="0"/>
              <w:adjustRightInd w:val="0"/>
              <w:jc w:val="center"/>
            </w:pPr>
            <w:r w:rsidRPr="00FE08CE">
              <w:t>Расстояние между перекладинами</w:t>
            </w:r>
          </w:p>
        </w:tc>
        <w:tc>
          <w:tcPr>
            <w:tcW w:w="3260" w:type="dxa"/>
            <w:vAlign w:val="center"/>
          </w:tcPr>
          <w:p w14:paraId="04D1ECE4" w14:textId="77777777" w:rsidR="00C23E7D" w:rsidRPr="00FE08CE" w:rsidRDefault="00C23E7D" w:rsidP="00400987">
            <w:pPr>
              <w:autoSpaceDE w:val="0"/>
              <w:autoSpaceDN w:val="0"/>
              <w:adjustRightInd w:val="0"/>
              <w:jc w:val="center"/>
            </w:pPr>
            <w:r w:rsidRPr="00FE08CE">
              <w:t>Не менее 20</w:t>
            </w:r>
          </w:p>
        </w:tc>
        <w:tc>
          <w:tcPr>
            <w:tcW w:w="1134" w:type="dxa"/>
            <w:vAlign w:val="center"/>
          </w:tcPr>
          <w:p w14:paraId="0479A745" w14:textId="77777777" w:rsidR="00C23E7D" w:rsidRPr="00FE08CE" w:rsidRDefault="00C23E7D" w:rsidP="00400987">
            <w:pPr>
              <w:autoSpaceDE w:val="0"/>
              <w:autoSpaceDN w:val="0"/>
              <w:adjustRightInd w:val="0"/>
              <w:jc w:val="center"/>
            </w:pPr>
            <w:r w:rsidRPr="00FE08CE">
              <w:t>СМ</w:t>
            </w:r>
          </w:p>
        </w:tc>
        <w:tc>
          <w:tcPr>
            <w:tcW w:w="3973" w:type="dxa"/>
            <w:vAlign w:val="center"/>
          </w:tcPr>
          <w:p w14:paraId="4A12BDA2" w14:textId="77777777" w:rsidR="00C23E7D" w:rsidRPr="00FE08CE" w:rsidRDefault="00C23E7D" w:rsidP="00400987">
            <w:pPr>
              <w:autoSpaceDE w:val="0"/>
              <w:autoSpaceDN w:val="0"/>
              <w:adjustRightInd w:val="0"/>
              <w:jc w:val="center"/>
            </w:pPr>
            <w:r w:rsidRPr="00FE08CE">
              <w:t>Участник указывает в заявке конкретное значение характеристики</w:t>
            </w:r>
          </w:p>
        </w:tc>
        <w:tc>
          <w:tcPr>
            <w:tcW w:w="851" w:type="dxa"/>
            <w:vMerge/>
            <w:vAlign w:val="center"/>
          </w:tcPr>
          <w:p w14:paraId="4C01D933" w14:textId="77777777" w:rsidR="00C23E7D" w:rsidRPr="00FE08CE" w:rsidRDefault="00C23E7D" w:rsidP="00400987">
            <w:pPr>
              <w:autoSpaceDE w:val="0"/>
              <w:autoSpaceDN w:val="0"/>
              <w:adjustRightInd w:val="0"/>
              <w:jc w:val="center"/>
            </w:pPr>
          </w:p>
        </w:tc>
        <w:tc>
          <w:tcPr>
            <w:tcW w:w="562" w:type="dxa"/>
            <w:vMerge/>
            <w:vAlign w:val="center"/>
          </w:tcPr>
          <w:p w14:paraId="7DF66233" w14:textId="77777777" w:rsidR="00C23E7D" w:rsidRPr="00FE08CE" w:rsidRDefault="00C23E7D" w:rsidP="00400987">
            <w:pPr>
              <w:autoSpaceDE w:val="0"/>
              <w:autoSpaceDN w:val="0"/>
              <w:adjustRightInd w:val="0"/>
              <w:jc w:val="center"/>
            </w:pPr>
          </w:p>
        </w:tc>
      </w:tr>
      <w:tr w:rsidR="00C23E7D" w:rsidRPr="00FE08CE" w14:paraId="2178FAB0" w14:textId="77777777" w:rsidTr="00400987">
        <w:trPr>
          <w:trHeight w:val="659"/>
        </w:trPr>
        <w:tc>
          <w:tcPr>
            <w:tcW w:w="1843" w:type="dxa"/>
            <w:vMerge/>
            <w:vAlign w:val="center"/>
          </w:tcPr>
          <w:p w14:paraId="6B604E07" w14:textId="77777777" w:rsidR="00C23E7D" w:rsidRPr="00FE08CE" w:rsidRDefault="00C23E7D" w:rsidP="00400987">
            <w:pPr>
              <w:autoSpaceDE w:val="0"/>
              <w:autoSpaceDN w:val="0"/>
              <w:adjustRightInd w:val="0"/>
              <w:jc w:val="center"/>
            </w:pPr>
          </w:p>
        </w:tc>
        <w:tc>
          <w:tcPr>
            <w:tcW w:w="1134" w:type="dxa"/>
            <w:vMerge/>
            <w:vAlign w:val="center"/>
          </w:tcPr>
          <w:p w14:paraId="689E54A8" w14:textId="77777777" w:rsidR="00C23E7D" w:rsidRPr="00FE08CE" w:rsidRDefault="00C23E7D" w:rsidP="00400987">
            <w:pPr>
              <w:autoSpaceDE w:val="0"/>
              <w:autoSpaceDN w:val="0"/>
              <w:adjustRightInd w:val="0"/>
              <w:jc w:val="center"/>
            </w:pPr>
          </w:p>
        </w:tc>
        <w:tc>
          <w:tcPr>
            <w:tcW w:w="2694" w:type="dxa"/>
            <w:vAlign w:val="center"/>
          </w:tcPr>
          <w:p w14:paraId="1D22A373" w14:textId="77777777" w:rsidR="00C23E7D" w:rsidRPr="00FE08CE" w:rsidRDefault="00C23E7D" w:rsidP="00400987">
            <w:pPr>
              <w:autoSpaceDE w:val="0"/>
              <w:autoSpaceDN w:val="0"/>
              <w:adjustRightInd w:val="0"/>
              <w:jc w:val="center"/>
            </w:pPr>
            <w:r w:rsidRPr="00FE08CE">
              <w:t>Соответствие нормативно-технической документации</w:t>
            </w:r>
          </w:p>
        </w:tc>
        <w:tc>
          <w:tcPr>
            <w:tcW w:w="3260" w:type="dxa"/>
            <w:vAlign w:val="center"/>
          </w:tcPr>
          <w:p w14:paraId="54E53444" w14:textId="77777777" w:rsidR="00C23E7D" w:rsidRPr="00FE08CE" w:rsidRDefault="00C23E7D" w:rsidP="00400987">
            <w:pPr>
              <w:autoSpaceDE w:val="0"/>
              <w:autoSpaceDN w:val="0"/>
              <w:adjustRightInd w:val="0"/>
              <w:jc w:val="center"/>
            </w:pPr>
            <w:r w:rsidRPr="00FE08CE">
              <w:t>ТУ производителя</w:t>
            </w:r>
          </w:p>
        </w:tc>
        <w:tc>
          <w:tcPr>
            <w:tcW w:w="1134" w:type="dxa"/>
            <w:vAlign w:val="center"/>
          </w:tcPr>
          <w:p w14:paraId="7812E519" w14:textId="77777777" w:rsidR="00C23E7D" w:rsidRPr="00FE08CE" w:rsidRDefault="00C23E7D" w:rsidP="00400987">
            <w:pPr>
              <w:autoSpaceDE w:val="0"/>
              <w:autoSpaceDN w:val="0"/>
              <w:adjustRightInd w:val="0"/>
              <w:jc w:val="center"/>
            </w:pPr>
          </w:p>
        </w:tc>
        <w:tc>
          <w:tcPr>
            <w:tcW w:w="3973" w:type="dxa"/>
            <w:vAlign w:val="center"/>
          </w:tcPr>
          <w:p w14:paraId="07EBEC77" w14:textId="77777777" w:rsidR="00C23E7D" w:rsidRPr="00FE08CE" w:rsidRDefault="00C23E7D" w:rsidP="00400987">
            <w:pPr>
              <w:autoSpaceDE w:val="0"/>
              <w:autoSpaceDN w:val="0"/>
              <w:adjustRightInd w:val="0"/>
              <w:jc w:val="center"/>
            </w:pPr>
            <w:r w:rsidRPr="00FE08CE">
              <w:t>Значение характеристики не может изменяться участником</w:t>
            </w:r>
          </w:p>
        </w:tc>
        <w:tc>
          <w:tcPr>
            <w:tcW w:w="851" w:type="dxa"/>
            <w:vMerge/>
            <w:vAlign w:val="center"/>
          </w:tcPr>
          <w:p w14:paraId="00DB58CB" w14:textId="77777777" w:rsidR="00C23E7D" w:rsidRPr="00FE08CE" w:rsidRDefault="00C23E7D" w:rsidP="00400987">
            <w:pPr>
              <w:autoSpaceDE w:val="0"/>
              <w:autoSpaceDN w:val="0"/>
              <w:adjustRightInd w:val="0"/>
              <w:jc w:val="center"/>
            </w:pPr>
          </w:p>
        </w:tc>
        <w:tc>
          <w:tcPr>
            <w:tcW w:w="562" w:type="dxa"/>
            <w:vMerge/>
            <w:vAlign w:val="center"/>
          </w:tcPr>
          <w:p w14:paraId="79EA02C3" w14:textId="77777777" w:rsidR="00C23E7D" w:rsidRPr="00FE08CE" w:rsidRDefault="00C23E7D" w:rsidP="00400987">
            <w:pPr>
              <w:autoSpaceDE w:val="0"/>
              <w:autoSpaceDN w:val="0"/>
              <w:adjustRightInd w:val="0"/>
              <w:jc w:val="center"/>
            </w:pPr>
          </w:p>
        </w:tc>
      </w:tr>
      <w:bookmarkEnd w:id="5"/>
    </w:tbl>
    <w:p w14:paraId="5C4D83B1" w14:textId="77777777" w:rsidR="005D7DBB" w:rsidRPr="00FE08CE" w:rsidRDefault="005D7DBB" w:rsidP="00907EBA">
      <w:pPr>
        <w:pStyle w:val="afff1"/>
        <w:widowControl/>
        <w:shd w:val="clear" w:color="auto" w:fill="FFFFFF"/>
        <w:tabs>
          <w:tab w:val="left" w:pos="3571"/>
        </w:tabs>
        <w:autoSpaceDE/>
        <w:autoSpaceDN/>
        <w:adjustRightInd/>
        <w:ind w:left="567"/>
        <w:rPr>
          <w:b/>
          <w:sz w:val="24"/>
          <w:szCs w:val="24"/>
        </w:rPr>
        <w:sectPr w:rsidR="005D7DBB" w:rsidRPr="00FE08CE" w:rsidSect="00400987">
          <w:pgSz w:w="16838" w:h="11906" w:orient="landscape" w:code="9"/>
          <w:pgMar w:top="1135" w:right="1134" w:bottom="851" w:left="1276" w:header="397" w:footer="397" w:gutter="0"/>
          <w:cols w:space="720"/>
          <w:docGrid w:linePitch="326"/>
        </w:sectPr>
      </w:pPr>
    </w:p>
    <w:p w14:paraId="2CA00ED0" w14:textId="7B672B84" w:rsidR="00CA6A67" w:rsidRPr="00FE08CE" w:rsidRDefault="00CA6A67" w:rsidP="00D92E64">
      <w:pPr>
        <w:shd w:val="clear" w:color="auto" w:fill="FFFFFF"/>
        <w:tabs>
          <w:tab w:val="left" w:pos="3571"/>
        </w:tabs>
        <w:ind w:firstLine="567"/>
        <w:jc w:val="center"/>
        <w:rPr>
          <w:b/>
          <w:bCs/>
        </w:rPr>
      </w:pPr>
      <w:r w:rsidRPr="00FE08CE">
        <w:rPr>
          <w:b/>
        </w:rPr>
        <w:lastRenderedPageBreak/>
        <w:t xml:space="preserve">1.2. </w:t>
      </w:r>
      <w:r w:rsidR="001B5D9D" w:rsidRPr="00FE08CE">
        <w:rPr>
          <w:b/>
          <w:bCs/>
        </w:rPr>
        <w:t>Требования к качеству и безопасности Товара.</w:t>
      </w:r>
    </w:p>
    <w:p w14:paraId="3FFD4EE1" w14:textId="77777777" w:rsidR="001B5D9D" w:rsidRPr="00FE08CE" w:rsidRDefault="001B5D9D" w:rsidP="00D92E64">
      <w:pPr>
        <w:shd w:val="clear" w:color="auto" w:fill="FFFFFF"/>
        <w:tabs>
          <w:tab w:val="left" w:pos="3571"/>
        </w:tabs>
        <w:ind w:firstLine="567"/>
        <w:jc w:val="center"/>
        <w:rPr>
          <w:bCs/>
        </w:rPr>
      </w:pPr>
    </w:p>
    <w:p w14:paraId="10F29D7D" w14:textId="77777777" w:rsidR="005D7DBB" w:rsidRPr="00FE08CE" w:rsidRDefault="00CA6A67" w:rsidP="005D7DBB">
      <w:pPr>
        <w:ind w:firstLine="567"/>
        <w:jc w:val="both"/>
        <w:rPr>
          <w:rFonts w:eastAsia="Calibri"/>
          <w:noProof/>
        </w:rPr>
      </w:pPr>
      <w:r w:rsidRPr="00FE08CE">
        <w:t xml:space="preserve">1.2.1.  </w:t>
      </w:r>
      <w:r w:rsidR="005D7DBB" w:rsidRPr="00FE08CE">
        <w:rPr>
          <w:rFonts w:eastAsia="Calibri"/>
          <w:noProof/>
        </w:rPr>
        <w:t>Поставщик гарантирует, что поставляемый Товар является новым (товаром, который не был в употреблении, в том числе который не был восстановлен, у которого не были восстановлены потребительские свойства) и соответствует требованиям, установленным Контрактом. На Товаре не должно быть механических повреждений.</w:t>
      </w:r>
    </w:p>
    <w:p w14:paraId="4690768A" w14:textId="34A82228" w:rsidR="005D7DBB" w:rsidRPr="00FE08CE" w:rsidRDefault="005D7DBB" w:rsidP="005D7DBB">
      <w:pPr>
        <w:ind w:firstLine="567"/>
        <w:jc w:val="both"/>
        <w:rPr>
          <w:rFonts w:eastAsia="Calibri"/>
          <w:noProof/>
        </w:rPr>
      </w:pPr>
      <w:r w:rsidRPr="00FE08CE">
        <w:t>1.2.2</w:t>
      </w:r>
      <w:r w:rsidRPr="00FE08CE">
        <w:rPr>
          <w:rFonts w:eastAsia="Calibri"/>
          <w:noProof/>
        </w:rPr>
        <w:t>. Поставляемый товар не должен находиться в залоге, под арестом или под иным обременением.</w:t>
      </w:r>
    </w:p>
    <w:p w14:paraId="2F205377" w14:textId="6610014C" w:rsidR="005D7DBB" w:rsidRPr="00FE08CE" w:rsidRDefault="005D7DBB" w:rsidP="005D7DBB">
      <w:pPr>
        <w:ind w:firstLine="567"/>
        <w:jc w:val="both"/>
        <w:rPr>
          <w:rFonts w:eastAsia="Calibri"/>
          <w:noProof/>
        </w:rPr>
      </w:pPr>
      <w:r w:rsidRPr="00FE08CE">
        <w:t>1.2.3.</w:t>
      </w:r>
      <w:r w:rsidRPr="00FE08CE">
        <w:rPr>
          <w:rFonts w:eastAsia="Calibri"/>
          <w:noProof/>
        </w:rPr>
        <w:t xml:space="preserve"> Товар должен соответствовать требованиям безопасности, установленным действующим законодательством. Безопасность товара - это безопасность товара для жизни, здоровья, имущества потребителя и окружающей среды при обычных условиях его использования, хранения, транспортировки и утилизации:</w:t>
      </w:r>
    </w:p>
    <w:p w14:paraId="062ED314" w14:textId="77777777" w:rsidR="005D7DBB" w:rsidRPr="00FE08CE" w:rsidRDefault="005D7DBB" w:rsidP="005D7DBB">
      <w:pPr>
        <w:ind w:firstLine="567"/>
        <w:jc w:val="both"/>
        <w:rPr>
          <w:rFonts w:eastAsia="Calibri"/>
          <w:noProof/>
        </w:rPr>
      </w:pPr>
      <w:r w:rsidRPr="00FE08CE">
        <w:rPr>
          <w:rFonts w:eastAsia="Calibri"/>
          <w:noProof/>
        </w:rPr>
        <w:t xml:space="preserve">- Федеральному закону </w:t>
      </w:r>
      <w:hyperlink r:id="rId26" w:tooltip="&quot;О защите прав потребителей (в редакции Федерального закона от 9 января 1996 года N 2-ФЗ) (с изменениями на 5 декабря 2022 года)&quot;&#10;Закон РФ от 07.02.1992 N 2300-1&#10;Статус: действующая редакция (действ. с 05.12.2022)" w:history="1">
        <w:r w:rsidRPr="00FE08CE">
          <w:rPr>
            <w:rStyle w:val="a7"/>
            <w:rFonts w:eastAsia="Calibri"/>
            <w:noProof/>
            <w:color w:val="0000AA"/>
          </w:rPr>
          <w:t>от 07.02.1992 № 2300-1</w:t>
        </w:r>
      </w:hyperlink>
      <w:r w:rsidRPr="00FE08CE">
        <w:rPr>
          <w:rFonts w:eastAsia="Calibri"/>
          <w:noProof/>
        </w:rPr>
        <w:t xml:space="preserve"> «О защите прав потребителей» </w:t>
      </w:r>
      <w:hyperlink r:id="rId27" w:tooltip="&quot;О защите прав потребителей (в редакции Федерального закона от 9 января 1996 года N 2-ФЗ) (с изменениями на 5 декабря 2022 года)&quot;&#10;Закон РФ от 07.02.1992 N 2300-1&#10;Статус: действующая редакция (действ. с 05.12.2022)" w:history="1">
        <w:r w:rsidRPr="00FE08CE">
          <w:rPr>
            <w:rStyle w:val="a7"/>
            <w:rFonts w:eastAsia="Calibri"/>
            <w:noProof/>
            <w:color w:val="0000AA"/>
          </w:rPr>
          <w:t>от 07.02.1992 № 2300-1</w:t>
        </w:r>
      </w:hyperlink>
      <w:r w:rsidRPr="00FE08CE">
        <w:rPr>
          <w:rFonts w:eastAsia="Calibri"/>
          <w:noProof/>
        </w:rPr>
        <w:t xml:space="preserve"> (актуализированная редакция);</w:t>
      </w:r>
    </w:p>
    <w:p w14:paraId="4D644762" w14:textId="77777777" w:rsidR="005D7DBB" w:rsidRPr="00FE08CE" w:rsidRDefault="005D7DBB" w:rsidP="005D7DBB">
      <w:pPr>
        <w:ind w:firstLine="567"/>
        <w:jc w:val="both"/>
        <w:rPr>
          <w:rFonts w:eastAsia="Calibri"/>
          <w:noProof/>
        </w:rPr>
      </w:pPr>
      <w:r w:rsidRPr="00FE08CE">
        <w:rPr>
          <w:rFonts w:eastAsia="Calibri"/>
          <w:noProof/>
        </w:rPr>
        <w:t xml:space="preserve">- Федеральному закону </w:t>
      </w:r>
      <w:hyperlink r:id="rId28" w:tooltip="&quot;О санитарно-эпидемиологическом благополучии населения (с изменениями на 4 ноября 2022 года)&quot;&#10;Федеральный закон от 30.03.1999 N 52-ФЗ&#10;Статус: действующая редакция (действ. с 15.11.2022)" w:history="1">
        <w:r w:rsidRPr="00FE08CE">
          <w:rPr>
            <w:rStyle w:val="a7"/>
            <w:rFonts w:eastAsia="Calibri"/>
            <w:noProof/>
            <w:color w:val="0000AA"/>
          </w:rPr>
          <w:t>от 30.03.1999 № 52-ФЗ</w:t>
        </w:r>
      </w:hyperlink>
      <w:r w:rsidRPr="00FE08CE">
        <w:rPr>
          <w:rFonts w:eastAsia="Calibri"/>
          <w:noProof/>
        </w:rPr>
        <w:t xml:space="preserve"> «О санитарно-эпидемиологическом благополучии населения» (актуализированная редакция);</w:t>
      </w:r>
    </w:p>
    <w:p w14:paraId="1B135F62" w14:textId="77777777" w:rsidR="005D7DBB" w:rsidRPr="00FE08CE" w:rsidRDefault="005D7DBB" w:rsidP="005D7DBB">
      <w:pPr>
        <w:ind w:firstLine="567"/>
        <w:jc w:val="both"/>
        <w:rPr>
          <w:rFonts w:eastAsia="Calibri"/>
          <w:noProof/>
        </w:rPr>
      </w:pPr>
      <w:r w:rsidRPr="00FE08CE">
        <w:rPr>
          <w:rFonts w:eastAsia="Calibri"/>
          <w:noProof/>
        </w:rPr>
        <w:t xml:space="preserve">- Федеральному закону </w:t>
      </w:r>
      <w:hyperlink r:id="rId29" w:tooltip="&quot;Об охране окружающей среды (с изменениями на 14 июля 2022 года)&quot;&#10;Федеральный закон от 10.01.2002 N 7-ФЗ&#10;Статус: действующая редакция (действ. с 01.01.2023)" w:history="1">
        <w:r w:rsidRPr="00FE08CE">
          <w:rPr>
            <w:rStyle w:val="a7"/>
            <w:rFonts w:eastAsia="Calibri"/>
            <w:noProof/>
            <w:color w:val="0000AA"/>
          </w:rPr>
          <w:t>от 10.01.2002 N 7-ФЗ</w:t>
        </w:r>
      </w:hyperlink>
      <w:r w:rsidRPr="00FE08CE">
        <w:rPr>
          <w:rFonts w:eastAsia="Calibri"/>
          <w:noProof/>
        </w:rPr>
        <w:t xml:space="preserve"> «Об охране окружающей среды» (актуализированная редакция), а также иным требованиям сертификации, безопасности, санитарным нормам и правилам, государственным стандартам и иным обязательным требованиям, предусмотренными для товара данного рода действующим законодательством Российской Федерации, иными правовыми актами органов государственной власти Российской Федерации и не иметь дефектов упаковки, обеспечивающей сохранность товара при перевозке и хранении. </w:t>
      </w:r>
    </w:p>
    <w:p w14:paraId="513EF1D7" w14:textId="413D311E" w:rsidR="005D7DBB" w:rsidRPr="00FE08CE" w:rsidRDefault="005D7DBB" w:rsidP="005D7DBB">
      <w:pPr>
        <w:ind w:firstLine="567"/>
        <w:jc w:val="both"/>
        <w:rPr>
          <w:rFonts w:eastAsia="Calibri"/>
          <w:noProof/>
        </w:rPr>
      </w:pPr>
      <w:r w:rsidRPr="00FE08CE">
        <w:t>1.2.4</w:t>
      </w:r>
      <w:r w:rsidRPr="00FE08CE">
        <w:rPr>
          <w:rFonts w:eastAsia="Calibri"/>
          <w:noProof/>
        </w:rPr>
        <w:t>. Товар должен быть упакован и замаркирован в соответствии с действующими стандартами.</w:t>
      </w:r>
    </w:p>
    <w:p w14:paraId="76D0AAA1" w14:textId="05E99EE7" w:rsidR="005D7DBB" w:rsidRPr="00FE08CE" w:rsidRDefault="005D7DBB" w:rsidP="005D7DBB">
      <w:pPr>
        <w:ind w:firstLine="567"/>
        <w:jc w:val="both"/>
        <w:rPr>
          <w:rFonts w:eastAsia="Calibri"/>
          <w:noProof/>
        </w:rPr>
      </w:pPr>
      <w:r w:rsidRPr="00FE08CE">
        <w:t>1.2.5</w:t>
      </w:r>
      <w:r w:rsidRPr="00FE08CE">
        <w:rPr>
          <w:rFonts w:eastAsia="Calibri"/>
          <w:noProof/>
        </w:rPr>
        <w:t>. Товар должен быть в упаковке 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учётом возможных перегрузок в пути и длительного хранения.</w:t>
      </w:r>
    </w:p>
    <w:p w14:paraId="3E2EE769" w14:textId="3B21B143" w:rsidR="005D7DBB" w:rsidRPr="00FE08CE" w:rsidRDefault="005D7DBB" w:rsidP="005D7DBB">
      <w:pPr>
        <w:ind w:firstLine="567"/>
        <w:jc w:val="both"/>
        <w:rPr>
          <w:rFonts w:eastAsia="Calibri"/>
          <w:noProof/>
        </w:rPr>
      </w:pPr>
      <w:r w:rsidRPr="00FE08CE">
        <w:t>1.2.6</w:t>
      </w:r>
      <w:r w:rsidRPr="00FE08CE">
        <w:rPr>
          <w:rFonts w:eastAsia="Calibri"/>
          <w:noProof/>
        </w:rPr>
        <w:t>.  Поставщик гарантирует, что поставляемый Товар соответствует техническим характеристикам изготовителя, требованиям государственных отраслевых стандартов, требованиям Контракта, технического задания и приложений к нему, предъявляемых к количеству, качеству, безопасности, техническим, функциональным характеристикам, а также требованиям действий законодательства Российской Федерации.</w:t>
      </w:r>
    </w:p>
    <w:p w14:paraId="50C73E30" w14:textId="287089FA" w:rsidR="00307B49" w:rsidRPr="00FE08CE" w:rsidRDefault="00307B49" w:rsidP="005D7DBB">
      <w:pPr>
        <w:autoSpaceDE w:val="0"/>
        <w:autoSpaceDN w:val="0"/>
        <w:adjustRightInd w:val="0"/>
        <w:ind w:right="-2" w:firstLine="567"/>
        <w:jc w:val="both"/>
        <w:rPr>
          <w:bCs/>
          <w:shd w:val="clear" w:color="auto" w:fill="FFFFFF"/>
        </w:rPr>
      </w:pPr>
    </w:p>
    <w:p w14:paraId="687622FE" w14:textId="006D44FC" w:rsidR="002537C7" w:rsidRPr="00FE08CE" w:rsidRDefault="002537C7" w:rsidP="00D92E64">
      <w:pPr>
        <w:shd w:val="clear" w:color="auto" w:fill="FFFFFF"/>
        <w:tabs>
          <w:tab w:val="left" w:pos="3571"/>
        </w:tabs>
        <w:ind w:firstLine="567"/>
        <w:jc w:val="center"/>
        <w:rPr>
          <w:b/>
        </w:rPr>
      </w:pPr>
      <w:r w:rsidRPr="00FE08CE">
        <w:rPr>
          <w:b/>
        </w:rPr>
        <w:t xml:space="preserve">1.3. </w:t>
      </w:r>
      <w:r w:rsidRPr="00FE08CE">
        <w:rPr>
          <w:b/>
          <w:bCs/>
        </w:rPr>
        <w:t>Требования к объему предоставления гарантии качества Товара</w:t>
      </w:r>
    </w:p>
    <w:p w14:paraId="64BCFFBA" w14:textId="1DAFF8CA" w:rsidR="002537C7" w:rsidRPr="00FE08CE" w:rsidRDefault="002537C7" w:rsidP="00D92E64">
      <w:pPr>
        <w:autoSpaceDE w:val="0"/>
        <w:autoSpaceDN w:val="0"/>
        <w:adjustRightInd w:val="0"/>
        <w:ind w:firstLine="567"/>
        <w:jc w:val="both"/>
      </w:pPr>
      <w:bookmarkStart w:id="6" w:name="_Hlk31208741"/>
      <w:r w:rsidRPr="00FE08CE">
        <w:t xml:space="preserve"> </w:t>
      </w:r>
    </w:p>
    <w:p w14:paraId="1B953B69" w14:textId="77777777" w:rsidR="005D7DBB" w:rsidRPr="00FE08CE" w:rsidRDefault="00A57B73" w:rsidP="005D7DBB">
      <w:pPr>
        <w:ind w:firstLine="567"/>
        <w:jc w:val="both"/>
      </w:pPr>
      <w:r w:rsidRPr="00FE08CE">
        <w:t>1.3.</w:t>
      </w:r>
      <w:r w:rsidR="0054212A" w:rsidRPr="00FE08CE">
        <w:t>1</w:t>
      </w:r>
      <w:r w:rsidRPr="00FE08CE">
        <w:t xml:space="preserve"> </w:t>
      </w:r>
      <w:r w:rsidR="005D7DBB" w:rsidRPr="00FE08CE">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4714DAA6" w14:textId="459E81A2" w:rsidR="005D7DBB" w:rsidRPr="00E50A55" w:rsidRDefault="005D7DBB" w:rsidP="005D7DBB">
      <w:pPr>
        <w:ind w:firstLine="567"/>
        <w:jc w:val="both"/>
      </w:pPr>
      <w:r w:rsidRPr="00FE08CE">
        <w:t>1.3.2. Поставщик гарантирует полное соответствие поставляемого Товара условиям Контракта, устранение неисправностей, связанных с дефектами производства, устранение неисп</w:t>
      </w:r>
      <w:r w:rsidRPr="00E50A55">
        <w:t>равностей посредством замены запасных частей.</w:t>
      </w:r>
    </w:p>
    <w:p w14:paraId="0614F24B" w14:textId="12B2FA20" w:rsidR="005D7DBB" w:rsidRPr="00E50A55" w:rsidRDefault="005D7DBB" w:rsidP="005D7DBB">
      <w:pPr>
        <w:ind w:firstLine="567"/>
        <w:jc w:val="both"/>
      </w:pPr>
      <w:r w:rsidRPr="00E50A55">
        <w:t xml:space="preserve">1.3.3. </w:t>
      </w:r>
      <w:r w:rsidR="00E50A55" w:rsidRPr="00E50A55">
        <w:t xml:space="preserve">Неисправный или дефектный Товар будет возвращён Поставщику за его счет </w:t>
      </w:r>
      <w:r w:rsidR="00E50A55" w:rsidRPr="00E50A55">
        <w:br/>
        <w:t>в сроки, согласованные Заказчиком и Поставщиком.</w:t>
      </w:r>
    </w:p>
    <w:p w14:paraId="0E542873" w14:textId="77777777" w:rsidR="00E50A55" w:rsidRPr="00E50A55" w:rsidRDefault="005D7DBB" w:rsidP="00E50A55">
      <w:pPr>
        <w:ind w:firstLine="567"/>
        <w:jc w:val="both"/>
      </w:pPr>
      <w:r w:rsidRPr="00E50A55">
        <w:t xml:space="preserve">1.3.4. </w:t>
      </w:r>
      <w:r w:rsidR="00E50A55" w:rsidRPr="00E50A55">
        <w:t>Поставщик не несет гарантийной ответственности за неполадки и неисправности Товара, если они произошли:</w:t>
      </w:r>
    </w:p>
    <w:p w14:paraId="4DA0832B" w14:textId="77777777" w:rsidR="00E50A55" w:rsidRPr="00FE08CE" w:rsidRDefault="00E50A55" w:rsidP="00E50A55">
      <w:pPr>
        <w:ind w:firstLine="567"/>
        <w:jc w:val="both"/>
      </w:pPr>
      <w:r w:rsidRPr="00E50A55">
        <w:t>а) в резуль</w:t>
      </w:r>
      <w:r w:rsidRPr="00FE08CE">
        <w:t>тате внесения Заказчиком или третьей стороной модификаций или изменений Товара без письменного согласия Поставщика;</w:t>
      </w:r>
    </w:p>
    <w:p w14:paraId="21D4D5B9" w14:textId="77777777" w:rsidR="00E50A55" w:rsidRPr="00FE08CE" w:rsidRDefault="00E50A55" w:rsidP="00E50A55">
      <w:pPr>
        <w:ind w:firstLine="567"/>
        <w:jc w:val="both"/>
      </w:pPr>
      <w:r w:rsidRPr="00FE08CE">
        <w:lastRenderedPageBreak/>
        <w:t>б) в результате нарушения правил эксплуатации и обслуживания Товара, предусмотренных технической и (или) эксплуатационной документацией производителя (изготовителя) Товара.</w:t>
      </w:r>
    </w:p>
    <w:p w14:paraId="09305124" w14:textId="77777777" w:rsidR="005D7DBB" w:rsidRPr="00FE08CE" w:rsidRDefault="005D7DBB" w:rsidP="00E50A55">
      <w:pPr>
        <w:jc w:val="both"/>
      </w:pPr>
    </w:p>
    <w:p w14:paraId="78BA237B" w14:textId="53801384" w:rsidR="005D7DBB" w:rsidRPr="00FE08CE" w:rsidRDefault="005D7DBB" w:rsidP="005D7DBB">
      <w:pPr>
        <w:shd w:val="clear" w:color="auto" w:fill="FFFFFF"/>
        <w:tabs>
          <w:tab w:val="left" w:pos="3571"/>
        </w:tabs>
        <w:jc w:val="center"/>
        <w:rPr>
          <w:b/>
        </w:rPr>
      </w:pPr>
      <w:r w:rsidRPr="00FE08CE">
        <w:rPr>
          <w:b/>
        </w:rPr>
        <w:t>1.4. Требования к поставке Товара</w:t>
      </w:r>
    </w:p>
    <w:p w14:paraId="17F02224" w14:textId="77777777" w:rsidR="005D7DBB" w:rsidRPr="00FE08CE" w:rsidRDefault="005D7DBB" w:rsidP="005D7DBB">
      <w:pPr>
        <w:shd w:val="clear" w:color="auto" w:fill="FFFFFF"/>
        <w:tabs>
          <w:tab w:val="left" w:pos="3571"/>
        </w:tabs>
        <w:ind w:right="-1" w:firstLine="567"/>
        <w:jc w:val="center"/>
        <w:rPr>
          <w:b/>
        </w:rPr>
      </w:pPr>
    </w:p>
    <w:p w14:paraId="725A8DAD" w14:textId="18876529" w:rsidR="005D7DBB" w:rsidRPr="00FE08CE" w:rsidRDefault="005D7DBB" w:rsidP="005D7DBB">
      <w:pPr>
        <w:autoSpaceDE w:val="0"/>
        <w:autoSpaceDN w:val="0"/>
        <w:adjustRightInd w:val="0"/>
        <w:ind w:firstLine="567"/>
        <w:jc w:val="both"/>
      </w:pPr>
      <w:r w:rsidRPr="00FE08CE">
        <w:t>1.4.1. Доставка Товара, все виды погрузо-разгрузочных работ, сборка, установка осуществляются Поставщиком за свой счет.</w:t>
      </w:r>
    </w:p>
    <w:p w14:paraId="16FA1472" w14:textId="54551FF8" w:rsidR="005D7DBB" w:rsidRPr="00FE08CE" w:rsidRDefault="005D7DBB" w:rsidP="005D7DBB">
      <w:pPr>
        <w:autoSpaceDE w:val="0"/>
        <w:autoSpaceDN w:val="0"/>
        <w:adjustRightInd w:val="0"/>
        <w:ind w:firstLine="567"/>
        <w:jc w:val="both"/>
      </w:pPr>
      <w:r w:rsidRPr="00FE08CE">
        <w:t xml:space="preserve">1.4.2. Товар должен сопровождаться надлежащим образом уполномоченным представителем поставщика. </w:t>
      </w:r>
    </w:p>
    <w:p w14:paraId="12EF10CA" w14:textId="1B1B32C1" w:rsidR="005D7DBB" w:rsidRPr="00FE08CE" w:rsidRDefault="005D7DBB" w:rsidP="005D7DBB">
      <w:pPr>
        <w:autoSpaceDE w:val="0"/>
        <w:autoSpaceDN w:val="0"/>
        <w:adjustRightInd w:val="0"/>
        <w:ind w:firstLine="567"/>
        <w:jc w:val="both"/>
      </w:pPr>
      <w:r w:rsidRPr="00FE08CE">
        <w:t xml:space="preserve">1.4.3. При осуществлении поставки поставщик должен передавать заказчику надлежащим образом оформленные сопроводительные документы, подтверждающие качество товара. </w:t>
      </w:r>
    </w:p>
    <w:p w14:paraId="6FF0820D" w14:textId="77777777" w:rsidR="005D7DBB" w:rsidRPr="00FE08CE" w:rsidRDefault="005D7DBB" w:rsidP="005D7DBB">
      <w:pPr>
        <w:ind w:firstLine="567"/>
        <w:jc w:val="both"/>
      </w:pPr>
    </w:p>
    <w:p w14:paraId="2D73D732" w14:textId="52BE64E7" w:rsidR="00820C46" w:rsidRPr="00FE08CE" w:rsidRDefault="00820C46" w:rsidP="00820C46">
      <w:pPr>
        <w:ind w:firstLine="567"/>
        <w:jc w:val="center"/>
        <w:rPr>
          <w:b/>
          <w:bCs/>
        </w:rPr>
      </w:pPr>
      <w:r w:rsidRPr="00FE08CE">
        <w:rPr>
          <w:b/>
          <w:bCs/>
        </w:rPr>
        <w:t>1.</w:t>
      </w:r>
      <w:r w:rsidR="005D7DBB" w:rsidRPr="00FE08CE">
        <w:rPr>
          <w:b/>
          <w:bCs/>
        </w:rPr>
        <w:t>5</w:t>
      </w:r>
      <w:r w:rsidRPr="00FE08CE">
        <w:rPr>
          <w:b/>
          <w:bCs/>
        </w:rPr>
        <w:t>. Инструкция по заполнению заявки.</w:t>
      </w:r>
    </w:p>
    <w:p w14:paraId="5013601F" w14:textId="77777777" w:rsidR="00820C46" w:rsidRPr="00FE08CE" w:rsidRDefault="00820C46" w:rsidP="00820C46">
      <w:pPr>
        <w:ind w:firstLine="567"/>
        <w:jc w:val="both"/>
      </w:pPr>
    </w:p>
    <w:bookmarkEnd w:id="6"/>
    <w:p w14:paraId="61ABC949" w14:textId="77777777" w:rsidR="00923FA8" w:rsidRDefault="00923FA8" w:rsidP="00923FA8">
      <w:pPr>
        <w:ind w:firstLine="567"/>
        <w:jc w:val="center"/>
        <w:rPr>
          <w:b/>
          <w:bCs/>
          <w:sz w:val="23"/>
          <w:szCs w:val="23"/>
        </w:rPr>
      </w:pPr>
    </w:p>
    <w:p w14:paraId="1655E82A" w14:textId="77777777" w:rsidR="00923FA8" w:rsidRPr="004F23DD" w:rsidRDefault="00923FA8" w:rsidP="00923FA8">
      <w:pPr>
        <w:autoSpaceDE w:val="0"/>
        <w:autoSpaceDN w:val="0"/>
        <w:adjustRightInd w:val="0"/>
        <w:ind w:firstLine="567"/>
        <w:jc w:val="both"/>
        <w:rPr>
          <w:rFonts w:eastAsia="Calibri"/>
          <w:u w:val="single"/>
          <w:lang w:eastAsia="en-US"/>
        </w:rPr>
      </w:pPr>
      <w:r>
        <w:rPr>
          <w:rFonts w:eastAsia="Calibri"/>
          <w:lang w:eastAsia="en-US"/>
        </w:rPr>
        <w:t>1</w:t>
      </w:r>
      <w:r w:rsidRPr="004F23DD">
        <w:rPr>
          <w:rFonts w:eastAsia="Calibri"/>
          <w:lang w:eastAsia="en-US"/>
        </w:rPr>
        <w:t>.</w:t>
      </w:r>
      <w:r>
        <w:rPr>
          <w:rFonts w:eastAsia="Calibri"/>
          <w:lang w:eastAsia="en-US"/>
        </w:rPr>
        <w:t>4</w:t>
      </w:r>
      <w:r w:rsidRPr="004F23DD">
        <w:rPr>
          <w:rFonts w:eastAsia="Calibri"/>
          <w:lang w:eastAsia="en-US"/>
        </w:rPr>
        <w:t>.</w:t>
      </w:r>
      <w:r>
        <w:rPr>
          <w:rFonts w:eastAsia="Calibri"/>
          <w:lang w:eastAsia="en-US"/>
        </w:rPr>
        <w:t>1.</w:t>
      </w:r>
      <w:r w:rsidRPr="004F23DD">
        <w:rPr>
          <w:rFonts w:eastAsia="Calibri"/>
          <w:lang w:eastAsia="en-US"/>
        </w:rPr>
        <w:t xml:space="preserve"> Информация о товаре заполняется участником закупки в соответствии с показателями, установленными </w:t>
      </w:r>
      <w:r w:rsidRPr="00EF1717">
        <w:rPr>
          <w:rFonts w:eastAsia="Calibri"/>
          <w:lang w:eastAsia="en-US"/>
        </w:rPr>
        <w:t>в приложениях №1 и №2 к Договору</w:t>
      </w:r>
      <w:r>
        <w:rPr>
          <w:rFonts w:eastAsia="Calibri"/>
          <w:lang w:eastAsia="en-US"/>
        </w:rPr>
        <w:t>.</w:t>
      </w:r>
    </w:p>
    <w:p w14:paraId="78B84349" w14:textId="77777777" w:rsidR="00923FA8" w:rsidRPr="004F23DD" w:rsidRDefault="00923FA8" w:rsidP="00923FA8">
      <w:pPr>
        <w:autoSpaceDE w:val="0"/>
        <w:autoSpaceDN w:val="0"/>
        <w:adjustRightInd w:val="0"/>
        <w:ind w:firstLine="567"/>
        <w:jc w:val="both"/>
        <w:rPr>
          <w:rFonts w:eastAsia="Calibri"/>
          <w:lang w:eastAsia="en-US"/>
        </w:rPr>
      </w:pPr>
      <w:r>
        <w:rPr>
          <w:rFonts w:eastAsia="Calibri"/>
          <w:lang w:eastAsia="en-US"/>
        </w:rPr>
        <w:t xml:space="preserve">1.4.2. </w:t>
      </w:r>
      <w:r w:rsidRPr="004F23DD">
        <w:rPr>
          <w:rFonts w:eastAsia="Calibri"/>
          <w:lang w:eastAsia="en-US"/>
        </w:rPr>
        <w:t>В описании объекта закупки используются следующие виды показателей:</w:t>
      </w:r>
    </w:p>
    <w:p w14:paraId="4FFA31EB"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1) показатели, для которых установлены максимальные и(или) минимальные значения таких показателей;</w:t>
      </w:r>
    </w:p>
    <w:p w14:paraId="4C59DB83"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2) показатели, для которых указаны варианты значений;</w:t>
      </w:r>
    </w:p>
    <w:p w14:paraId="2E4713F2"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3) показатели, значения которых не могут изменяться;</w:t>
      </w:r>
    </w:p>
    <w:p w14:paraId="77D4FF35"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4) показатели, для которых установлены требования к значению нижней и верхней границ диапазона.</w:t>
      </w:r>
    </w:p>
    <w:p w14:paraId="414F7B5B"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В случае отсутствия требований к одному или нескольким группам показателей </w:t>
      </w:r>
      <w:r w:rsidRPr="004F23DD">
        <w:rPr>
          <w:rFonts w:eastAsia="Calibri"/>
          <w:lang w:eastAsia="en-US"/>
        </w:rPr>
        <w:br/>
        <w:t>в соответствующих графах Заказчик указывает символ «X».</w:t>
      </w:r>
    </w:p>
    <w:p w14:paraId="213C2981"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Заказчик устанавливает порядок описания характеристик товара, предлагаемого </w:t>
      </w:r>
      <w:r w:rsidRPr="004F23DD">
        <w:rPr>
          <w:rFonts w:eastAsia="Calibri"/>
          <w:lang w:eastAsia="en-US"/>
        </w:rPr>
        <w:br/>
        <w:t>к поставке участником закупки:</w:t>
      </w:r>
    </w:p>
    <w:p w14:paraId="1C10EC5E"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1) </w:t>
      </w:r>
      <w:r w:rsidRPr="004F23DD">
        <w:rPr>
          <w:rFonts w:eastAsia="Calibri"/>
          <w:b/>
          <w:bCs/>
          <w:lang w:eastAsia="en-US"/>
        </w:rPr>
        <w:t>по показателям, для которых установлены максимальные и(или) минимальные значения таких показателей</w:t>
      </w:r>
      <w:r w:rsidRPr="004F23DD">
        <w:rPr>
          <w:rFonts w:eastAsia="Calibri"/>
          <w:lang w:eastAsia="en-US"/>
        </w:rPr>
        <w:t>), участник предоставляет одно конкретное значение показателя. Применяемые в описании товара слова/знаки предполагают следующий порядок определения соответствия предлагаемого товара требованиям Заказчика:</w:t>
      </w:r>
    </w:p>
    <w:p w14:paraId="504895F5"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 «не более» означает, что предлагаемое значение показателя должно быть меньше установленного значения или равно крайнему максимальному значению, указанному </w:t>
      </w:r>
      <w:r w:rsidRPr="004F23DD">
        <w:rPr>
          <w:rFonts w:eastAsia="Calibri"/>
          <w:lang w:eastAsia="en-US"/>
        </w:rPr>
        <w:br/>
        <w:t>в требованиях;</w:t>
      </w:r>
    </w:p>
    <w:p w14:paraId="0BADC09B"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 «не менее» означает, что предлагаемое значение показателя должно быть больше установленного значения или равно крайнему минимальному значению, указанному </w:t>
      </w:r>
      <w:r w:rsidRPr="004F23DD">
        <w:rPr>
          <w:rFonts w:eastAsia="Calibri"/>
          <w:lang w:eastAsia="en-US"/>
        </w:rPr>
        <w:br/>
        <w:t>в требованиях;</w:t>
      </w:r>
    </w:p>
    <w:p w14:paraId="23C2C3AA"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 если прописано в требуемом значении и требуемом параметре требование </w:t>
      </w:r>
      <w:r w:rsidRPr="004F23DD">
        <w:rPr>
          <w:rFonts w:eastAsia="Calibri"/>
          <w:lang w:eastAsia="en-US"/>
        </w:rPr>
        <w:br/>
        <w:t xml:space="preserve">к геометрическим, габаритным размерам со словосочетанием/знаком «не более», </w:t>
      </w:r>
      <w:r w:rsidRPr="004F23DD">
        <w:rPr>
          <w:rFonts w:eastAsia="Calibri"/>
          <w:lang w:eastAsia="en-US"/>
        </w:rPr>
        <w:br/>
        <w:t>«не менее» и размеры представлены в виде «A x B», «A x B x C», то «не более», «не менее» касаются каждого значения в порядке, указанном выше.</w:t>
      </w:r>
    </w:p>
    <w:p w14:paraId="01D923EF"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Заявка, в части данных показателей не должна содержать слова «не более», </w:t>
      </w:r>
      <w:r w:rsidRPr="004F23DD">
        <w:rPr>
          <w:rFonts w:eastAsia="Calibri"/>
          <w:lang w:eastAsia="en-US"/>
        </w:rPr>
        <w:br/>
        <w:t>«не менее».</w:t>
      </w:r>
    </w:p>
    <w:p w14:paraId="02442CC5"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2) </w:t>
      </w:r>
      <w:r w:rsidRPr="004F23DD">
        <w:rPr>
          <w:rFonts w:eastAsia="Calibri"/>
          <w:b/>
          <w:bCs/>
          <w:lang w:eastAsia="en-US"/>
        </w:rPr>
        <w:t>по показателям, для которых указаны варианты значений</w:t>
      </w:r>
      <w:r w:rsidRPr="004F23DD">
        <w:rPr>
          <w:rFonts w:eastAsia="Calibri"/>
          <w:lang w:eastAsia="en-US"/>
        </w:rPr>
        <w:t>, участник выбирает конкретное значение для показателей, в отношении которых представлены варианты значений на выбор и в соответствии с характеристиками товара(-</w:t>
      </w:r>
      <w:proofErr w:type="spellStart"/>
      <w:r w:rsidRPr="004F23DD">
        <w:rPr>
          <w:rFonts w:eastAsia="Calibri"/>
          <w:lang w:eastAsia="en-US"/>
        </w:rPr>
        <w:t>ов</w:t>
      </w:r>
      <w:proofErr w:type="spellEnd"/>
      <w:r w:rsidRPr="004F23DD">
        <w:rPr>
          <w:rFonts w:eastAsia="Calibri"/>
          <w:lang w:eastAsia="en-US"/>
        </w:rPr>
        <w:t xml:space="preserve">), предлагаемого участником к поставке. Применяемые в описании товара слова/знаки предполагают </w:t>
      </w:r>
      <w:r w:rsidRPr="004F23DD">
        <w:rPr>
          <w:rFonts w:eastAsia="Calibri"/>
          <w:lang w:eastAsia="en-US"/>
        </w:rPr>
        <w:lastRenderedPageBreak/>
        <w:t>следующий порядок определения соответствия предлагаемого товара требованиям Заказчика:</w:t>
      </w:r>
    </w:p>
    <w:p w14:paraId="0C7623BD"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Если прописано требование «или», то данные союзы нужно трактовать как знак альтернативности понятий, то есть следует выбрать одно значение из нескольких предложенных или указать эквивалентное значение.</w:t>
      </w:r>
    </w:p>
    <w:p w14:paraId="2B45CD8B"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Заявка в части данных показателей не должна содержать слова и/или знаки: «эквивалент», «аналог», «или», «либо».</w:t>
      </w:r>
    </w:p>
    <w:p w14:paraId="2FEB0F14"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3) </w:t>
      </w:r>
      <w:r w:rsidRPr="004F23DD">
        <w:rPr>
          <w:rFonts w:eastAsia="Calibri"/>
          <w:b/>
          <w:bCs/>
          <w:lang w:eastAsia="en-US"/>
        </w:rPr>
        <w:t>по показателям, значения которых не могут изменяться</w:t>
      </w:r>
      <w:r w:rsidRPr="004F23DD">
        <w:rPr>
          <w:rFonts w:eastAsia="Calibri"/>
          <w:lang w:eastAsia="en-US"/>
        </w:rPr>
        <w:t>, участник указывает конкретное значение, указанное в требованиях (значение данного показателя участник не вправе изменять);</w:t>
      </w:r>
    </w:p>
    <w:p w14:paraId="67AE41C3"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4) </w:t>
      </w:r>
      <w:r w:rsidRPr="004F23DD">
        <w:rPr>
          <w:rFonts w:eastAsia="Calibri"/>
          <w:b/>
          <w:bCs/>
          <w:lang w:eastAsia="en-US"/>
        </w:rPr>
        <w:t xml:space="preserve">по показателям, для которых установлены требования к значению нижней </w:t>
      </w:r>
      <w:r w:rsidRPr="004F23DD">
        <w:rPr>
          <w:rFonts w:eastAsia="Calibri"/>
          <w:b/>
          <w:bCs/>
          <w:lang w:eastAsia="en-US"/>
        </w:rPr>
        <w:br/>
        <w:t>и верхней границ диапазона</w:t>
      </w:r>
      <w:r w:rsidRPr="004F23DD">
        <w:rPr>
          <w:rFonts w:eastAsia="Calibri"/>
          <w:lang w:eastAsia="en-US"/>
        </w:rPr>
        <w:t>, участник предоставляет диапазон значений показателя. Диапазон может иметь следующий вид: «с A по B», «от A до B», «A - B» или «</w:t>
      </w:r>
      <w:proofErr w:type="gramStart"/>
      <w:r w:rsidRPr="004F23DD">
        <w:rPr>
          <w:rFonts w:eastAsia="Calibri"/>
          <w:lang w:eastAsia="en-US"/>
        </w:rPr>
        <w:t>A...</w:t>
      </w:r>
      <w:proofErr w:type="gramEnd"/>
      <w:r w:rsidRPr="004F23DD">
        <w:rPr>
          <w:rFonts w:eastAsia="Calibri"/>
          <w:lang w:eastAsia="en-US"/>
        </w:rPr>
        <w:t>B», где A - нижний предел диапазона, B - верхний предел диапазона. Применяемые в описании товара слова/знаки предполагают следующий порядок определения соответствия предлагаемого товара требованиям Заказчика:</w:t>
      </w:r>
    </w:p>
    <w:p w14:paraId="231DCB54"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 «не более» означает, что предлагаемое значение показателя должно быть меньше установленного значения или равно крайнему максимальному значению, указанному </w:t>
      </w:r>
      <w:r w:rsidRPr="004F23DD">
        <w:rPr>
          <w:rFonts w:eastAsia="Calibri"/>
          <w:lang w:eastAsia="en-US"/>
        </w:rPr>
        <w:br/>
        <w:t>в требованиях;</w:t>
      </w:r>
    </w:p>
    <w:p w14:paraId="490E2829"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 «не менее» означает, что предлагаемое значение показателя должно быть больше установленного значения или равно крайнему минимальному значению, указанному </w:t>
      </w:r>
      <w:r w:rsidRPr="004F23DD">
        <w:rPr>
          <w:rFonts w:eastAsia="Calibri"/>
          <w:lang w:eastAsia="en-US"/>
        </w:rPr>
        <w:br/>
        <w:t>в требованиях;</w:t>
      </w:r>
    </w:p>
    <w:p w14:paraId="3F279425" w14:textId="77777777" w:rsidR="00923FA8" w:rsidRDefault="00923FA8" w:rsidP="00923FA8">
      <w:pPr>
        <w:autoSpaceDE w:val="0"/>
        <w:autoSpaceDN w:val="0"/>
        <w:adjustRightInd w:val="0"/>
        <w:ind w:firstLine="567"/>
        <w:jc w:val="both"/>
        <w:rPr>
          <w:rFonts w:eastAsia="Calibri"/>
          <w:lang w:eastAsia="en-US"/>
        </w:rPr>
      </w:pPr>
      <w:r w:rsidRPr="004F23DD">
        <w:rPr>
          <w:rFonts w:eastAsia="Calibri"/>
          <w:lang w:eastAsia="en-US"/>
        </w:rPr>
        <w:t xml:space="preserve">Заявка в части данных показателей не должна содержать слова и/или знаки: </w:t>
      </w:r>
      <w:r w:rsidRPr="004F23DD">
        <w:rPr>
          <w:rFonts w:eastAsia="Calibri"/>
          <w:lang w:eastAsia="en-US"/>
        </w:rPr>
        <w:br/>
        <w:t xml:space="preserve">«не более», «не менее», «более», «менее», «не больше», «не меньше», «больше», «меньше», «свыше», «выше», «не выше», «не ниже», «ниже», «превышает», «превышать», </w:t>
      </w:r>
      <w:r w:rsidRPr="004F23DD">
        <w:rPr>
          <w:rFonts w:eastAsia="Calibri"/>
          <w:lang w:eastAsia="en-US"/>
        </w:rPr>
        <w:br/>
        <w:t>«не превышает», «не превышать», «уже», «не уже», «&lt;«, «&gt;«, «&gt;=«, «&lt;=«.</w:t>
      </w:r>
    </w:p>
    <w:p w14:paraId="6C6B34D1" w14:textId="77777777" w:rsidR="00923FA8" w:rsidRPr="00FE08CE" w:rsidRDefault="00923FA8" w:rsidP="00923FA8">
      <w:pPr>
        <w:ind w:firstLine="567"/>
        <w:jc w:val="both"/>
      </w:pPr>
      <w:r w:rsidRPr="00FE08CE">
        <w:t xml:space="preserve">Участник закупки указывает в своей заявке единицы измерения и наименования показателя (характеристики) товара указывает в точном соответствии с установленными заказчиком в </w:t>
      </w:r>
      <w:r w:rsidRPr="00EF1717">
        <w:t>столбце 3 «Характеристики товара» к Приложению №2 к Договору</w:t>
      </w:r>
      <w:r w:rsidRPr="00FE08CE">
        <w:t>.</w:t>
      </w:r>
    </w:p>
    <w:p w14:paraId="67D62CE9" w14:textId="77777777" w:rsidR="00923FA8" w:rsidRPr="00FE08CE" w:rsidRDefault="00923FA8" w:rsidP="00923FA8">
      <w:pPr>
        <w:ind w:firstLine="540"/>
        <w:jc w:val="both"/>
        <w:rPr>
          <w:rFonts w:eastAsia="Courier New"/>
          <w:lang w:bidi="ru-RU"/>
        </w:rPr>
      </w:pPr>
      <w:r w:rsidRPr="00FE08CE">
        <w:rPr>
          <w:bCs/>
        </w:rPr>
        <w:t xml:space="preserve">Участник закупки может воспользоваться рекомендуемой формой </w:t>
      </w:r>
      <w:r w:rsidRPr="00FE08CE">
        <w:rPr>
          <w:rFonts w:eastAsia="Courier New"/>
          <w:lang w:bidi="ru-RU"/>
        </w:rPr>
        <w:t>«Информация о конкретных показателях (характеристиках) товара» Таблица № 1 приложение к «Описанию объекта закупки».</w:t>
      </w:r>
    </w:p>
    <w:p w14:paraId="1E85D192" w14:textId="77777777" w:rsidR="00923FA8" w:rsidRDefault="00923FA8" w:rsidP="00923FA8">
      <w:pPr>
        <w:autoSpaceDE w:val="0"/>
        <w:autoSpaceDN w:val="0"/>
        <w:adjustRightInd w:val="0"/>
        <w:ind w:firstLine="567"/>
        <w:jc w:val="both"/>
        <w:rPr>
          <w:rFonts w:eastAsia="Calibri"/>
          <w:lang w:eastAsia="en-US"/>
        </w:rPr>
      </w:pPr>
    </w:p>
    <w:p w14:paraId="0EC5893C" w14:textId="77777777" w:rsidR="00923FA8" w:rsidRPr="004F23DD" w:rsidRDefault="00923FA8" w:rsidP="00923FA8">
      <w:pPr>
        <w:autoSpaceDE w:val="0"/>
        <w:adjustRightInd w:val="0"/>
        <w:ind w:firstLine="540"/>
        <w:jc w:val="right"/>
        <w:rPr>
          <w:rFonts w:eastAsia="Courier New"/>
          <w:lang w:bidi="ru-RU"/>
        </w:rPr>
      </w:pPr>
      <w:r w:rsidRPr="004F23DD">
        <w:rPr>
          <w:rFonts w:eastAsia="Courier New"/>
          <w:lang w:bidi="ru-RU"/>
        </w:rPr>
        <w:t>Таблица 1</w:t>
      </w:r>
    </w:p>
    <w:p w14:paraId="4B2E894E" w14:textId="77777777" w:rsidR="00923FA8" w:rsidRPr="004F23DD" w:rsidRDefault="00923FA8" w:rsidP="00923FA8">
      <w:pPr>
        <w:autoSpaceDE w:val="0"/>
        <w:adjustRightInd w:val="0"/>
        <w:ind w:firstLine="540"/>
        <w:jc w:val="center"/>
        <w:rPr>
          <w:rFonts w:eastAsia="Courier New"/>
          <w:lang w:bidi="ru-RU"/>
        </w:rPr>
      </w:pPr>
      <w:r w:rsidRPr="004F23DD">
        <w:rPr>
          <w:rFonts w:eastAsia="Courier New"/>
          <w:lang w:bidi="ru-RU"/>
        </w:rPr>
        <w:t>Рекомендуемая форма</w:t>
      </w:r>
    </w:p>
    <w:p w14:paraId="53564C40" w14:textId="77777777" w:rsidR="00923FA8" w:rsidRPr="004F23DD" w:rsidRDefault="00923FA8" w:rsidP="00923FA8">
      <w:pPr>
        <w:autoSpaceDE w:val="0"/>
        <w:adjustRightInd w:val="0"/>
        <w:ind w:firstLine="540"/>
        <w:jc w:val="center"/>
        <w:rPr>
          <w:rFonts w:eastAsia="Courier New"/>
          <w:lang w:bidi="ru-RU"/>
        </w:rPr>
      </w:pPr>
      <w:r w:rsidRPr="004F23DD">
        <w:rPr>
          <w:rFonts w:eastAsia="Courier New"/>
          <w:lang w:bidi="ru-RU"/>
        </w:rPr>
        <w:t>«Информация о конкретных показателях (характеристиках) товара»</w:t>
      </w:r>
    </w:p>
    <w:p w14:paraId="30B82811" w14:textId="77777777" w:rsidR="00923FA8" w:rsidRPr="003D0FD4" w:rsidRDefault="00923FA8" w:rsidP="00923FA8">
      <w:pPr>
        <w:autoSpaceDE w:val="0"/>
        <w:adjustRightInd w:val="0"/>
        <w:ind w:firstLine="540"/>
        <w:jc w:val="center"/>
        <w:rPr>
          <w:rFonts w:eastAsia="Courier New"/>
          <w:highlight w:val="yellow"/>
          <w:lang w:bidi="ru-RU"/>
        </w:rPr>
      </w:pPr>
    </w:p>
    <w:p w14:paraId="23E5CE79" w14:textId="77777777" w:rsidR="00923FA8" w:rsidRPr="004F23DD" w:rsidRDefault="00923FA8" w:rsidP="00923FA8">
      <w:pPr>
        <w:autoSpaceDE w:val="0"/>
        <w:autoSpaceDN w:val="0"/>
        <w:adjustRightInd w:val="0"/>
        <w:ind w:firstLine="567"/>
        <w:jc w:val="both"/>
        <w:rPr>
          <w:rFonts w:eastAsia="Calibri"/>
          <w:lang w:eastAsia="en-US"/>
        </w:rPr>
      </w:pPr>
    </w:p>
    <w:p w14:paraId="422EB792"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Участник закупки вправе воспользоваться рекомендуемой формой «Информация о конкретных показателях (характеристиках) товара», установленной в Таблице 1.</w:t>
      </w:r>
    </w:p>
    <w:p w14:paraId="15453E0C"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t>Таблица 1. Рекомендуемая форма по заполнению заявки на участие в закупке</w:t>
      </w:r>
    </w:p>
    <w:p w14:paraId="1C6A1C51" w14:textId="77777777" w:rsidR="00923FA8" w:rsidRPr="004F23DD" w:rsidRDefault="00923FA8" w:rsidP="00923FA8">
      <w:pPr>
        <w:autoSpaceDE w:val="0"/>
        <w:autoSpaceDN w:val="0"/>
        <w:adjustRightInd w:val="0"/>
        <w:ind w:firstLine="567"/>
        <w:jc w:val="both"/>
        <w:rPr>
          <w:rFonts w:eastAsia="Calibri"/>
          <w:lang w:eastAsia="en-US"/>
        </w:rPr>
      </w:pPr>
    </w:p>
    <w:tbl>
      <w:tblPr>
        <w:tblW w:w="0" w:type="auto"/>
        <w:jc w:val="center"/>
        <w:tblCellMar>
          <w:left w:w="113" w:type="dxa"/>
        </w:tblCellMar>
        <w:tblLook w:val="04A0" w:firstRow="1" w:lastRow="0" w:firstColumn="1" w:lastColumn="0" w:noHBand="0" w:noVBand="1"/>
      </w:tblPr>
      <w:tblGrid>
        <w:gridCol w:w="468"/>
        <w:gridCol w:w="1369"/>
        <w:gridCol w:w="1369"/>
        <w:gridCol w:w="1223"/>
        <w:gridCol w:w="1149"/>
        <w:gridCol w:w="1241"/>
        <w:gridCol w:w="932"/>
        <w:gridCol w:w="1451"/>
      </w:tblGrid>
      <w:tr w:rsidR="00923FA8" w:rsidRPr="004F23DD" w14:paraId="636D886D" w14:textId="77777777" w:rsidTr="00E05078">
        <w:trPr>
          <w:trHeight w:val="115"/>
          <w:jc w:val="center"/>
        </w:trPr>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14:paraId="2DCD0D9E"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 п/п</w:t>
            </w:r>
          </w:p>
        </w:tc>
        <w:tc>
          <w:tcPr>
            <w:tcW w:w="0" w:type="auto"/>
            <w:vMerge w:val="restart"/>
            <w:tcBorders>
              <w:top w:val="single" w:sz="4" w:space="0" w:color="auto"/>
              <w:left w:val="single" w:sz="4" w:space="0" w:color="auto"/>
              <w:bottom w:val="single" w:sz="4" w:space="0" w:color="auto"/>
              <w:right w:val="single" w:sz="4" w:space="0" w:color="auto"/>
            </w:tcBorders>
            <w:shd w:val="clear" w:color="auto" w:fill="FFFFFF"/>
            <w:hideMark/>
          </w:tcPr>
          <w:p w14:paraId="2E903719"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Наименование товара</w:t>
            </w:r>
          </w:p>
        </w:tc>
        <w:tc>
          <w:tcPr>
            <w:tcW w:w="0" w:type="auto"/>
            <w:gridSpan w:val="4"/>
            <w:tcBorders>
              <w:top w:val="single" w:sz="4" w:space="0" w:color="auto"/>
              <w:left w:val="single" w:sz="4" w:space="0" w:color="auto"/>
              <w:bottom w:val="single" w:sz="4" w:space="0" w:color="auto"/>
              <w:right w:val="single" w:sz="4" w:space="0" w:color="auto"/>
            </w:tcBorders>
            <w:shd w:val="clear" w:color="auto" w:fill="FFFFFF"/>
            <w:hideMark/>
          </w:tcPr>
          <w:p w14:paraId="6D9E859B"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Функциональные, технические и качественные характеристики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75788F1B"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Срок годности</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2D16EC21"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Страна происхождения товара</w:t>
            </w:r>
          </w:p>
        </w:tc>
      </w:tr>
      <w:tr w:rsidR="00923FA8" w:rsidRPr="004F23DD" w14:paraId="464EAB26" w14:textId="77777777" w:rsidTr="00E05078">
        <w:trPr>
          <w:trHeight w:val="60"/>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14:paraId="7C17A0A6" w14:textId="77777777" w:rsidR="00923FA8" w:rsidRPr="004F23DD" w:rsidRDefault="00923FA8" w:rsidP="00E05078">
            <w:pPr>
              <w:autoSpaceDE w:val="0"/>
              <w:autoSpaceDN w:val="0"/>
              <w:adjustRightInd w:val="0"/>
              <w:jc w:val="both"/>
              <w:rPr>
                <w:rFonts w:eastAsia="Calibri"/>
                <w:lang w:eastAsia="en-US"/>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14:paraId="317B0574"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78D0470"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Наименование показателя</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57F01999"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 xml:space="preserve">Неизменный показатель </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112E56A"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Конкретное значение</w:t>
            </w:r>
          </w:p>
        </w:tc>
        <w:tc>
          <w:tcPr>
            <w:tcW w:w="0" w:type="auto"/>
            <w:tcBorders>
              <w:top w:val="single" w:sz="4" w:space="0" w:color="auto"/>
              <w:left w:val="single" w:sz="4" w:space="0" w:color="auto"/>
              <w:bottom w:val="single" w:sz="4" w:space="0" w:color="auto"/>
              <w:right w:val="single" w:sz="4" w:space="0" w:color="auto"/>
            </w:tcBorders>
            <w:shd w:val="clear" w:color="auto" w:fill="FFFFFF"/>
            <w:hideMark/>
          </w:tcPr>
          <w:p w14:paraId="3CF7DD63"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Диапазонное значение</w:t>
            </w: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0BF4FC8E"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auto"/>
              <w:bottom w:val="single" w:sz="4" w:space="0" w:color="auto"/>
              <w:right w:val="single" w:sz="4" w:space="0" w:color="auto"/>
            </w:tcBorders>
            <w:shd w:val="clear" w:color="auto" w:fill="FFFFFF"/>
          </w:tcPr>
          <w:p w14:paraId="5089820A" w14:textId="77777777" w:rsidR="00923FA8" w:rsidRPr="004F23DD" w:rsidRDefault="00923FA8" w:rsidP="00E05078">
            <w:pPr>
              <w:autoSpaceDE w:val="0"/>
              <w:autoSpaceDN w:val="0"/>
              <w:adjustRightInd w:val="0"/>
              <w:jc w:val="both"/>
              <w:rPr>
                <w:rFonts w:eastAsia="Calibri"/>
                <w:lang w:eastAsia="en-US"/>
              </w:rPr>
            </w:pPr>
          </w:p>
        </w:tc>
      </w:tr>
      <w:tr w:rsidR="00923FA8" w:rsidRPr="004F23DD" w14:paraId="3D95FEE1" w14:textId="77777777" w:rsidTr="00E05078">
        <w:trPr>
          <w:trHeight w:val="50"/>
          <w:jc w:val="center"/>
        </w:trPr>
        <w:tc>
          <w:tcPr>
            <w:tcW w:w="0" w:type="auto"/>
            <w:tcBorders>
              <w:top w:val="single" w:sz="4" w:space="0" w:color="auto"/>
              <w:left w:val="single" w:sz="4" w:space="0" w:color="00000A"/>
              <w:bottom w:val="single" w:sz="4" w:space="0" w:color="auto"/>
              <w:right w:val="single" w:sz="4" w:space="0" w:color="00000A"/>
            </w:tcBorders>
            <w:shd w:val="clear" w:color="auto" w:fill="FFFFFF"/>
            <w:hideMark/>
          </w:tcPr>
          <w:p w14:paraId="5308B1C3" w14:textId="77777777" w:rsidR="00923FA8" w:rsidRPr="004F23DD" w:rsidRDefault="00923FA8" w:rsidP="00E05078">
            <w:pPr>
              <w:autoSpaceDE w:val="0"/>
              <w:autoSpaceDN w:val="0"/>
              <w:adjustRightInd w:val="0"/>
              <w:jc w:val="both"/>
              <w:rPr>
                <w:rFonts w:eastAsia="Calibri"/>
                <w:lang w:eastAsia="en-US"/>
              </w:rPr>
            </w:pPr>
            <w:r w:rsidRPr="004F23DD">
              <w:rPr>
                <w:rFonts w:eastAsia="Calibri"/>
                <w:lang w:eastAsia="en-US"/>
              </w:rPr>
              <w:t>1.</w:t>
            </w: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0F986155"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63DAA509"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55FA3C16"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7BDFEE75"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58CBEFDF"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22BE111C" w14:textId="77777777" w:rsidR="00923FA8" w:rsidRPr="004F23DD" w:rsidRDefault="00923FA8" w:rsidP="00E05078">
            <w:pPr>
              <w:autoSpaceDE w:val="0"/>
              <w:autoSpaceDN w:val="0"/>
              <w:adjustRightInd w:val="0"/>
              <w:jc w:val="both"/>
              <w:rPr>
                <w:rFonts w:eastAsia="Calibri"/>
                <w:lang w:eastAsia="en-US"/>
              </w:rPr>
            </w:pPr>
          </w:p>
        </w:tc>
        <w:tc>
          <w:tcPr>
            <w:tcW w:w="0" w:type="auto"/>
            <w:tcBorders>
              <w:top w:val="single" w:sz="4" w:space="0" w:color="auto"/>
              <w:left w:val="single" w:sz="4" w:space="0" w:color="00000A"/>
              <w:bottom w:val="single" w:sz="4" w:space="0" w:color="auto"/>
              <w:right w:val="single" w:sz="4" w:space="0" w:color="00000A"/>
            </w:tcBorders>
            <w:shd w:val="clear" w:color="auto" w:fill="FFFFFF"/>
          </w:tcPr>
          <w:p w14:paraId="70A32381" w14:textId="77777777" w:rsidR="00923FA8" w:rsidRPr="004F23DD" w:rsidRDefault="00923FA8" w:rsidP="00E05078">
            <w:pPr>
              <w:autoSpaceDE w:val="0"/>
              <w:autoSpaceDN w:val="0"/>
              <w:adjustRightInd w:val="0"/>
              <w:jc w:val="both"/>
              <w:rPr>
                <w:rFonts w:eastAsia="Calibri"/>
                <w:lang w:eastAsia="en-US"/>
              </w:rPr>
            </w:pPr>
          </w:p>
        </w:tc>
      </w:tr>
    </w:tbl>
    <w:p w14:paraId="3E5FD0AF" w14:textId="77777777" w:rsidR="00923FA8" w:rsidRPr="004F23DD" w:rsidRDefault="00923FA8" w:rsidP="00923FA8">
      <w:pPr>
        <w:autoSpaceDE w:val="0"/>
        <w:autoSpaceDN w:val="0"/>
        <w:adjustRightInd w:val="0"/>
        <w:ind w:firstLine="567"/>
        <w:jc w:val="both"/>
        <w:rPr>
          <w:rFonts w:eastAsia="Calibri"/>
          <w:lang w:eastAsia="en-US"/>
        </w:rPr>
      </w:pPr>
    </w:p>
    <w:p w14:paraId="7CD5A655" w14:textId="77777777" w:rsidR="00923FA8" w:rsidRPr="004F23DD" w:rsidRDefault="00923FA8" w:rsidP="00923FA8">
      <w:pPr>
        <w:autoSpaceDE w:val="0"/>
        <w:autoSpaceDN w:val="0"/>
        <w:adjustRightInd w:val="0"/>
        <w:ind w:firstLine="567"/>
        <w:jc w:val="both"/>
        <w:rPr>
          <w:rFonts w:eastAsia="Calibri"/>
          <w:lang w:eastAsia="en-US"/>
        </w:rPr>
      </w:pPr>
      <w:r w:rsidRPr="004F23DD">
        <w:rPr>
          <w:rFonts w:eastAsia="Calibri"/>
          <w:lang w:eastAsia="en-US"/>
        </w:rPr>
        <w:lastRenderedPageBreak/>
        <w:t>Данная форма является рекомендованной для участника размещения заказа, однако участник размещения заказа вправе представить требуемые сведения в любой другой форме. Непредставление требуемых сведений является основанием для отклонения участника размещения заказа.</w:t>
      </w:r>
    </w:p>
    <w:tbl>
      <w:tblPr>
        <w:tblW w:w="9640" w:type="dxa"/>
        <w:tblInd w:w="-142" w:type="dxa"/>
        <w:tblLayout w:type="fixed"/>
        <w:tblCellMar>
          <w:left w:w="10" w:type="dxa"/>
          <w:right w:w="10" w:type="dxa"/>
        </w:tblCellMar>
        <w:tblLook w:val="0000" w:firstRow="0" w:lastRow="0" w:firstColumn="0" w:lastColumn="0" w:noHBand="0" w:noVBand="0"/>
      </w:tblPr>
      <w:tblGrid>
        <w:gridCol w:w="5104"/>
        <w:gridCol w:w="4536"/>
      </w:tblGrid>
      <w:tr w:rsidR="00923FA8" w14:paraId="711590CD" w14:textId="77777777" w:rsidTr="00E05078">
        <w:tc>
          <w:tcPr>
            <w:tcW w:w="5104" w:type="dxa"/>
            <w:shd w:val="clear" w:color="auto" w:fill="auto"/>
            <w:tcMar>
              <w:top w:w="0" w:type="dxa"/>
              <w:left w:w="108" w:type="dxa"/>
              <w:bottom w:w="0" w:type="dxa"/>
              <w:right w:w="108" w:type="dxa"/>
            </w:tcMar>
          </w:tcPr>
          <w:p w14:paraId="2B5B0623" w14:textId="77777777" w:rsidR="00923FA8" w:rsidRDefault="00923FA8" w:rsidP="00E05078">
            <w:pPr>
              <w:pStyle w:val="Standard"/>
              <w:ind w:firstLine="567"/>
              <w:jc w:val="both"/>
              <w:rPr>
                <w:b/>
              </w:rPr>
            </w:pPr>
            <w:bookmarkStart w:id="7" w:name="_Hlk152578483"/>
          </w:p>
          <w:p w14:paraId="5E073EE9" w14:textId="77777777" w:rsidR="00923FA8" w:rsidRDefault="00923FA8" w:rsidP="00E05078">
            <w:pPr>
              <w:pStyle w:val="Standard"/>
              <w:ind w:firstLine="567"/>
              <w:jc w:val="both"/>
            </w:pPr>
            <w:r>
              <w:rPr>
                <w:b/>
              </w:rPr>
              <w:t xml:space="preserve">Заказчик                                                                                       </w:t>
            </w:r>
          </w:p>
          <w:p w14:paraId="57055473" w14:textId="77777777" w:rsidR="00923FA8" w:rsidRDefault="00923FA8" w:rsidP="00E05078">
            <w:pPr>
              <w:pStyle w:val="Standard"/>
              <w:widowControl w:val="0"/>
              <w:ind w:firstLine="567"/>
            </w:pPr>
            <w:r>
              <w:t>И. о директора СПб ГБУСОН «КЦСОН</w:t>
            </w:r>
          </w:p>
          <w:p w14:paraId="02859786" w14:textId="77777777" w:rsidR="00923FA8" w:rsidRDefault="00923FA8" w:rsidP="00E05078">
            <w:pPr>
              <w:pStyle w:val="Standard"/>
              <w:widowControl w:val="0"/>
              <w:ind w:firstLine="567"/>
            </w:pPr>
            <w:r>
              <w:t>Центрального района»</w:t>
            </w:r>
          </w:p>
          <w:p w14:paraId="5A1297B1" w14:textId="77777777" w:rsidR="00923FA8" w:rsidRDefault="00923FA8" w:rsidP="00E05078">
            <w:pPr>
              <w:pStyle w:val="Standard"/>
              <w:widowControl w:val="0"/>
              <w:ind w:firstLine="567"/>
            </w:pPr>
          </w:p>
          <w:p w14:paraId="16523AFF" w14:textId="77777777" w:rsidR="00923FA8" w:rsidRDefault="00923FA8" w:rsidP="00E05078">
            <w:pPr>
              <w:pStyle w:val="Standard"/>
              <w:widowControl w:val="0"/>
              <w:ind w:firstLine="567"/>
            </w:pPr>
          </w:p>
          <w:p w14:paraId="6BADFD02" w14:textId="77777777" w:rsidR="00923FA8" w:rsidRDefault="00923FA8" w:rsidP="00E05078">
            <w:pPr>
              <w:pStyle w:val="Standard"/>
              <w:widowControl w:val="0"/>
              <w:ind w:firstLine="567"/>
            </w:pPr>
            <w:r>
              <w:t>________________ Н.Ю. Гусева</w:t>
            </w:r>
          </w:p>
          <w:p w14:paraId="0CD034A9" w14:textId="77777777" w:rsidR="00923FA8" w:rsidRDefault="00923FA8" w:rsidP="00E05078">
            <w:pPr>
              <w:pStyle w:val="Standard"/>
              <w:ind w:firstLine="567"/>
              <w:jc w:val="both"/>
            </w:pPr>
            <w:r>
              <w:t>М.П.</w:t>
            </w:r>
          </w:p>
        </w:tc>
        <w:tc>
          <w:tcPr>
            <w:tcW w:w="4536" w:type="dxa"/>
            <w:shd w:val="clear" w:color="auto" w:fill="auto"/>
            <w:tcMar>
              <w:top w:w="0" w:type="dxa"/>
              <w:left w:w="108" w:type="dxa"/>
              <w:bottom w:w="0" w:type="dxa"/>
              <w:right w:w="108" w:type="dxa"/>
            </w:tcMar>
          </w:tcPr>
          <w:p w14:paraId="2A80DF7C" w14:textId="77777777" w:rsidR="00923FA8" w:rsidRDefault="00923FA8" w:rsidP="00E05078">
            <w:pPr>
              <w:pStyle w:val="Standard"/>
              <w:ind w:firstLine="567"/>
              <w:jc w:val="both"/>
              <w:rPr>
                <w:b/>
              </w:rPr>
            </w:pPr>
          </w:p>
          <w:p w14:paraId="2D0A5258" w14:textId="77777777" w:rsidR="00923FA8" w:rsidRDefault="00923FA8" w:rsidP="00E05078">
            <w:pPr>
              <w:pStyle w:val="Standard"/>
              <w:ind w:firstLine="567"/>
              <w:jc w:val="both"/>
            </w:pPr>
            <w:r>
              <w:rPr>
                <w:b/>
              </w:rPr>
              <w:t>Поставщик:</w:t>
            </w:r>
          </w:p>
          <w:p w14:paraId="0005B996" w14:textId="77777777" w:rsidR="00923FA8" w:rsidRDefault="00923FA8" w:rsidP="00E05078">
            <w:pPr>
              <w:pStyle w:val="Standard"/>
              <w:ind w:firstLine="567"/>
              <w:jc w:val="both"/>
              <w:rPr>
                <w:b/>
              </w:rPr>
            </w:pPr>
          </w:p>
          <w:p w14:paraId="76AD6B22" w14:textId="77777777" w:rsidR="00923FA8" w:rsidRDefault="00923FA8" w:rsidP="00E05078">
            <w:pPr>
              <w:pStyle w:val="Standard"/>
              <w:ind w:firstLine="567"/>
              <w:jc w:val="both"/>
              <w:rPr>
                <w:b/>
              </w:rPr>
            </w:pPr>
          </w:p>
          <w:p w14:paraId="75F3E7AB" w14:textId="77777777" w:rsidR="00923FA8" w:rsidRDefault="00923FA8" w:rsidP="00E05078">
            <w:pPr>
              <w:pStyle w:val="Standard"/>
              <w:ind w:firstLine="567"/>
              <w:jc w:val="both"/>
              <w:rPr>
                <w:b/>
              </w:rPr>
            </w:pPr>
          </w:p>
          <w:p w14:paraId="290B7D8A" w14:textId="77777777" w:rsidR="00923FA8" w:rsidRDefault="00923FA8" w:rsidP="00E05078">
            <w:pPr>
              <w:pStyle w:val="Standard"/>
              <w:ind w:firstLine="567"/>
              <w:jc w:val="both"/>
              <w:rPr>
                <w:b/>
              </w:rPr>
            </w:pPr>
          </w:p>
          <w:p w14:paraId="38DBD8B2" w14:textId="77777777" w:rsidR="00923FA8" w:rsidRDefault="00923FA8" w:rsidP="00E05078">
            <w:pPr>
              <w:pStyle w:val="Standard"/>
              <w:widowControl w:val="0"/>
              <w:ind w:firstLine="567"/>
            </w:pPr>
            <w:r>
              <w:t>_______________ /_______________ /</w:t>
            </w:r>
          </w:p>
          <w:p w14:paraId="6514FC07" w14:textId="77777777" w:rsidR="00923FA8" w:rsidRDefault="00923FA8" w:rsidP="00E05078">
            <w:pPr>
              <w:pStyle w:val="Standard"/>
              <w:ind w:firstLine="567"/>
              <w:jc w:val="both"/>
              <w:rPr>
                <w:b/>
              </w:rPr>
            </w:pPr>
          </w:p>
        </w:tc>
      </w:tr>
      <w:bookmarkEnd w:id="7"/>
    </w:tbl>
    <w:p w14:paraId="0EF4ECBC" w14:textId="77777777" w:rsidR="00F90CC6" w:rsidRPr="00FE08CE" w:rsidRDefault="00F90CC6" w:rsidP="00D92E64">
      <w:pPr>
        <w:ind w:firstLine="567"/>
        <w:jc w:val="both"/>
        <w:rPr>
          <w:b/>
        </w:rPr>
      </w:pPr>
    </w:p>
    <w:sectPr w:rsidR="00F90CC6" w:rsidRPr="00FE08CE" w:rsidSect="005D7DBB">
      <w:pgSz w:w="11906" w:h="16838" w:code="9"/>
      <w:pgMar w:top="1134" w:right="1134" w:bottom="1276" w:left="1560"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E9DF70E" w14:textId="77777777" w:rsidR="00B51E4D" w:rsidRDefault="00B51E4D">
      <w:r>
        <w:separator/>
      </w:r>
    </w:p>
  </w:endnote>
  <w:endnote w:type="continuationSeparator" w:id="0">
    <w:p w14:paraId="7D3F0890" w14:textId="77777777" w:rsidR="00B51E4D" w:rsidRDefault="00B51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Courier New">
    <w:panose1 w:val="02070309020205020404"/>
    <w:charset w:val="CC"/>
    <w:family w:val="modern"/>
    <w:pitch w:val="fixed"/>
    <w:sig w:usb0="E0002EFF" w:usb1="C0007843" w:usb2="00000009" w:usb3="00000000" w:csb0="000001FF" w:csb1="00000000"/>
  </w:font>
  <w:font w:name="Arial Unicode MS">
    <w:panose1 w:val="020B0604020202020204"/>
    <w:charset w:val="80"/>
    <w:family w:val="swiss"/>
    <w:pitch w:val="variable"/>
    <w:sig w:usb0="00000000"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panose1 w:val="00000000000000000000"/>
    <w:charset w:val="00"/>
    <w:family w:val="roman"/>
    <w:notTrueType/>
    <w:pitch w:val="default"/>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Verdana">
    <w:panose1 w:val="020B0604030504040204"/>
    <w:charset w:val="CC"/>
    <w:family w:val="swiss"/>
    <w:pitch w:val="variable"/>
    <w:sig w:usb0="A00006FF" w:usb1="4000205B" w:usb2="00000010" w:usb3="00000000" w:csb0="0000019F" w:csb1="00000000"/>
  </w:font>
  <w:font w:name="GaramondNarrowC">
    <w:altName w:val="Courier New"/>
    <w:panose1 w:val="00000000000000000000"/>
    <w:charset w:val="00"/>
    <w:family w:val="decorative"/>
    <w:notTrueType/>
    <w:pitch w:val="variable"/>
    <w:sig w:usb0="00000203" w:usb1="00000000" w:usb2="00000000" w:usb3="00000000" w:csb0="00000005"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2E19EE0" w14:textId="77777777" w:rsidR="00B51E4D" w:rsidRDefault="00B51E4D">
      <w:r>
        <w:separator/>
      </w:r>
    </w:p>
  </w:footnote>
  <w:footnote w:type="continuationSeparator" w:id="0">
    <w:p w14:paraId="465CB41E" w14:textId="77777777" w:rsidR="00B51E4D" w:rsidRDefault="00B51E4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3BFA2F" w14:textId="4456A40E" w:rsidR="00FE08CE" w:rsidRDefault="00FE08CE" w:rsidP="0096504F">
    <w:pPr>
      <w:pStyle w:val="af4"/>
      <w:framePr w:wrap="auto" w:vAnchor="text" w:hAnchor="margin" w:xAlign="center" w:y="1"/>
      <w:rPr>
        <w:rStyle w:val="a8"/>
      </w:rPr>
    </w:pPr>
    <w:r>
      <w:rPr>
        <w:rStyle w:val="a8"/>
      </w:rPr>
      <w:fldChar w:fldCharType="begin"/>
    </w:r>
    <w:r>
      <w:rPr>
        <w:rStyle w:val="a8"/>
      </w:rPr>
      <w:instrText xml:space="preserve">PAGE  </w:instrText>
    </w:r>
    <w:r>
      <w:rPr>
        <w:rStyle w:val="a8"/>
      </w:rPr>
      <w:fldChar w:fldCharType="separate"/>
    </w:r>
    <w:r w:rsidR="00AE48F0">
      <w:rPr>
        <w:rStyle w:val="a8"/>
        <w:noProof/>
      </w:rPr>
      <w:t>17</w:t>
    </w:r>
    <w:r>
      <w:rPr>
        <w:rStyle w:val="a8"/>
      </w:rPr>
      <w:fldChar w:fldCharType="end"/>
    </w:r>
  </w:p>
  <w:p w14:paraId="7EF98B74" w14:textId="77777777" w:rsidR="00FE08CE" w:rsidRDefault="00FE08CE" w:rsidP="00B823EF">
    <w:pPr>
      <w:pStyle w:val="af4"/>
      <w:spacing w:after="120"/>
      <w:jc w:val="center"/>
      <w:rPr>
        <w:sz w:val="16"/>
        <w:szCs w:val="16"/>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F3295B"/>
    <w:multiLevelType w:val="multilevel"/>
    <w:tmpl w:val="61A8DC52"/>
    <w:lvl w:ilvl="0">
      <w:start w:val="1"/>
      <w:numFmt w:val="decimal"/>
      <w:lvlText w:val="%1."/>
      <w:lvlJc w:val="left"/>
      <w:pPr>
        <w:ind w:left="927" w:hanging="360"/>
      </w:pPr>
      <w:rPr>
        <w:rFonts w:hint="default"/>
      </w:rPr>
    </w:lvl>
    <w:lvl w:ilvl="1">
      <w:start w:val="1"/>
      <w:numFmt w:val="decimal"/>
      <w:isLgl/>
      <w:lvlText w:val="%1.%2."/>
      <w:lvlJc w:val="left"/>
      <w:pPr>
        <w:ind w:left="1272" w:hanging="705"/>
      </w:pPr>
      <w:rPr>
        <w:rFonts w:hint="default"/>
        <w:color w:val="auto"/>
        <w:sz w:val="24"/>
      </w:rPr>
    </w:lvl>
    <w:lvl w:ilvl="2">
      <w:start w:val="1"/>
      <w:numFmt w:val="decimal"/>
      <w:isLgl/>
      <w:lvlText w:val="%1.%2.%3."/>
      <w:lvlJc w:val="left"/>
      <w:pPr>
        <w:ind w:left="1287" w:hanging="720"/>
      </w:pPr>
      <w:rPr>
        <w:rFonts w:hint="default"/>
        <w:color w:val="auto"/>
        <w:sz w:val="24"/>
      </w:rPr>
    </w:lvl>
    <w:lvl w:ilvl="3">
      <w:start w:val="1"/>
      <w:numFmt w:val="decimal"/>
      <w:isLgl/>
      <w:lvlText w:val="%1.%2.%3.%4."/>
      <w:lvlJc w:val="left"/>
      <w:pPr>
        <w:ind w:left="1287" w:hanging="720"/>
      </w:pPr>
      <w:rPr>
        <w:rFonts w:hint="default"/>
        <w:color w:val="auto"/>
        <w:sz w:val="24"/>
      </w:rPr>
    </w:lvl>
    <w:lvl w:ilvl="4">
      <w:start w:val="1"/>
      <w:numFmt w:val="decimal"/>
      <w:isLgl/>
      <w:lvlText w:val="%1.%2.%3.%4.%5."/>
      <w:lvlJc w:val="left"/>
      <w:pPr>
        <w:ind w:left="1647" w:hanging="1080"/>
      </w:pPr>
      <w:rPr>
        <w:rFonts w:hint="default"/>
        <w:color w:val="auto"/>
        <w:sz w:val="24"/>
      </w:rPr>
    </w:lvl>
    <w:lvl w:ilvl="5">
      <w:start w:val="1"/>
      <w:numFmt w:val="decimal"/>
      <w:isLgl/>
      <w:lvlText w:val="%1.%2.%3.%4.%5.%6."/>
      <w:lvlJc w:val="left"/>
      <w:pPr>
        <w:ind w:left="1647" w:hanging="1080"/>
      </w:pPr>
      <w:rPr>
        <w:rFonts w:hint="default"/>
        <w:color w:val="auto"/>
        <w:sz w:val="24"/>
      </w:rPr>
    </w:lvl>
    <w:lvl w:ilvl="6">
      <w:start w:val="1"/>
      <w:numFmt w:val="decimal"/>
      <w:isLgl/>
      <w:lvlText w:val="%1.%2.%3.%4.%5.%6.%7."/>
      <w:lvlJc w:val="left"/>
      <w:pPr>
        <w:ind w:left="2007" w:hanging="1440"/>
      </w:pPr>
      <w:rPr>
        <w:rFonts w:hint="default"/>
        <w:color w:val="auto"/>
        <w:sz w:val="24"/>
      </w:rPr>
    </w:lvl>
    <w:lvl w:ilvl="7">
      <w:start w:val="1"/>
      <w:numFmt w:val="decimal"/>
      <w:isLgl/>
      <w:lvlText w:val="%1.%2.%3.%4.%5.%6.%7.%8."/>
      <w:lvlJc w:val="left"/>
      <w:pPr>
        <w:ind w:left="2007" w:hanging="1440"/>
      </w:pPr>
      <w:rPr>
        <w:rFonts w:hint="default"/>
        <w:color w:val="auto"/>
        <w:sz w:val="24"/>
      </w:rPr>
    </w:lvl>
    <w:lvl w:ilvl="8">
      <w:start w:val="1"/>
      <w:numFmt w:val="decimal"/>
      <w:isLgl/>
      <w:lvlText w:val="%1.%2.%3.%4.%5.%6.%7.%8.%9."/>
      <w:lvlJc w:val="left"/>
      <w:pPr>
        <w:ind w:left="2367" w:hanging="1800"/>
      </w:pPr>
      <w:rPr>
        <w:rFonts w:hint="default"/>
        <w:color w:val="auto"/>
        <w:sz w:val="24"/>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234F4E8D"/>
    <w:multiLevelType w:val="multilevel"/>
    <w:tmpl w:val="9274DEA2"/>
    <w:lvl w:ilvl="0">
      <w:start w:val="1"/>
      <w:numFmt w:val="decimal"/>
      <w:lvlText w:val="%1."/>
      <w:lvlJc w:val="left"/>
      <w:pPr>
        <w:ind w:left="360" w:hanging="360"/>
      </w:pPr>
      <w:rPr>
        <w:rFonts w:cs="Times New Roman"/>
      </w:rPr>
    </w:lvl>
    <w:lvl w:ilvl="1">
      <w:start w:val="1"/>
      <w:numFmt w:val="decimal"/>
      <w:pStyle w:val="a"/>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 w15:restartNumberingAfterBreak="0">
    <w:nsid w:val="3B0A3640"/>
    <w:multiLevelType w:val="multilevel"/>
    <w:tmpl w:val="D194A796"/>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5976" w:hanging="1440"/>
      </w:pPr>
      <w:rPr>
        <w:rFonts w:hint="default"/>
      </w:rPr>
    </w:lvl>
  </w:abstractNum>
  <w:abstractNum w:abstractNumId="4"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5" w15:restartNumberingAfterBreak="0">
    <w:nsid w:val="6F4D264F"/>
    <w:multiLevelType w:val="multilevel"/>
    <w:tmpl w:val="6FACA056"/>
    <w:lvl w:ilvl="0">
      <w:start w:val="1"/>
      <w:numFmt w:val="decimal"/>
      <w:lvlText w:val="%1."/>
      <w:lvlJc w:val="left"/>
      <w:pPr>
        <w:ind w:left="927" w:hanging="360"/>
      </w:pPr>
      <w:rPr>
        <w:rFonts w:hint="default"/>
      </w:rPr>
    </w:lvl>
    <w:lvl w:ilvl="1">
      <w:start w:val="1"/>
      <w:numFmt w:val="decimal"/>
      <w:isLgl/>
      <w:lvlText w:val="%1.%2."/>
      <w:lvlJc w:val="left"/>
      <w:pPr>
        <w:ind w:left="1932" w:hanging="1365"/>
      </w:pPr>
      <w:rPr>
        <w:rFonts w:hint="default"/>
      </w:rPr>
    </w:lvl>
    <w:lvl w:ilvl="2">
      <w:start w:val="1"/>
      <w:numFmt w:val="decimal"/>
      <w:isLgl/>
      <w:lvlText w:val="%1.%2.%3."/>
      <w:lvlJc w:val="left"/>
      <w:pPr>
        <w:ind w:left="1932" w:hanging="1365"/>
      </w:pPr>
      <w:rPr>
        <w:rFonts w:hint="default"/>
      </w:rPr>
    </w:lvl>
    <w:lvl w:ilvl="3">
      <w:start w:val="1"/>
      <w:numFmt w:val="decimal"/>
      <w:isLgl/>
      <w:lvlText w:val="%1.%2.%3.%4."/>
      <w:lvlJc w:val="left"/>
      <w:pPr>
        <w:ind w:left="1932" w:hanging="1365"/>
      </w:pPr>
      <w:rPr>
        <w:rFonts w:hint="default"/>
      </w:rPr>
    </w:lvl>
    <w:lvl w:ilvl="4">
      <w:start w:val="1"/>
      <w:numFmt w:val="decimal"/>
      <w:isLgl/>
      <w:lvlText w:val="%1.%2.%3.%4.%5."/>
      <w:lvlJc w:val="left"/>
      <w:pPr>
        <w:ind w:left="1932" w:hanging="1365"/>
      </w:pPr>
      <w:rPr>
        <w:rFonts w:hint="default"/>
      </w:rPr>
    </w:lvl>
    <w:lvl w:ilvl="5">
      <w:start w:val="1"/>
      <w:numFmt w:val="decimal"/>
      <w:isLgl/>
      <w:lvlText w:val="%1.%2.%3.%4.%5.%6."/>
      <w:lvlJc w:val="left"/>
      <w:pPr>
        <w:ind w:left="1932" w:hanging="136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num w:numId="1">
    <w:abstractNumId w:val="4"/>
  </w:num>
  <w:num w:numId="2">
    <w:abstractNumId w:val="2"/>
  </w:num>
  <w:num w:numId="3">
    <w:abstractNumId w:val="5"/>
  </w:num>
  <w:num w:numId="4">
    <w:abstractNumId w:val="0"/>
  </w:num>
  <w:num w:numId="5">
    <w:abstractNumId w:val="3"/>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09A5"/>
    <w:rsid w:val="0000050D"/>
    <w:rsid w:val="0000070E"/>
    <w:rsid w:val="00001196"/>
    <w:rsid w:val="00001404"/>
    <w:rsid w:val="0000148D"/>
    <w:rsid w:val="00001522"/>
    <w:rsid w:val="00001C00"/>
    <w:rsid w:val="000027F2"/>
    <w:rsid w:val="000030F2"/>
    <w:rsid w:val="000036B9"/>
    <w:rsid w:val="00003D5A"/>
    <w:rsid w:val="00004B22"/>
    <w:rsid w:val="00005173"/>
    <w:rsid w:val="00005F7D"/>
    <w:rsid w:val="00006240"/>
    <w:rsid w:val="000067F1"/>
    <w:rsid w:val="00006DBB"/>
    <w:rsid w:val="0000715D"/>
    <w:rsid w:val="00010855"/>
    <w:rsid w:val="00010A05"/>
    <w:rsid w:val="00010F03"/>
    <w:rsid w:val="00011876"/>
    <w:rsid w:val="00011922"/>
    <w:rsid w:val="00012137"/>
    <w:rsid w:val="00012277"/>
    <w:rsid w:val="000127EA"/>
    <w:rsid w:val="00012822"/>
    <w:rsid w:val="00012FDF"/>
    <w:rsid w:val="00014D77"/>
    <w:rsid w:val="00014E7F"/>
    <w:rsid w:val="0001540D"/>
    <w:rsid w:val="000157EF"/>
    <w:rsid w:val="0001583C"/>
    <w:rsid w:val="00016588"/>
    <w:rsid w:val="00016696"/>
    <w:rsid w:val="00016A8C"/>
    <w:rsid w:val="00016E4B"/>
    <w:rsid w:val="00017A15"/>
    <w:rsid w:val="000204FD"/>
    <w:rsid w:val="000209C7"/>
    <w:rsid w:val="00020DD6"/>
    <w:rsid w:val="0002139C"/>
    <w:rsid w:val="000218C4"/>
    <w:rsid w:val="00021AA0"/>
    <w:rsid w:val="00021E54"/>
    <w:rsid w:val="00022B13"/>
    <w:rsid w:val="00022CE9"/>
    <w:rsid w:val="00023F49"/>
    <w:rsid w:val="000243FD"/>
    <w:rsid w:val="0002487E"/>
    <w:rsid w:val="00024E68"/>
    <w:rsid w:val="000258ED"/>
    <w:rsid w:val="000261B4"/>
    <w:rsid w:val="000268FF"/>
    <w:rsid w:val="000274F2"/>
    <w:rsid w:val="000278DE"/>
    <w:rsid w:val="00027978"/>
    <w:rsid w:val="00030DE3"/>
    <w:rsid w:val="000311F0"/>
    <w:rsid w:val="000317C8"/>
    <w:rsid w:val="0003187E"/>
    <w:rsid w:val="000319EA"/>
    <w:rsid w:val="00031AD4"/>
    <w:rsid w:val="00031CAE"/>
    <w:rsid w:val="00032C2F"/>
    <w:rsid w:val="00032C38"/>
    <w:rsid w:val="000338A7"/>
    <w:rsid w:val="00033D93"/>
    <w:rsid w:val="00035C1B"/>
    <w:rsid w:val="000362A7"/>
    <w:rsid w:val="000364C2"/>
    <w:rsid w:val="000368A0"/>
    <w:rsid w:val="00037A12"/>
    <w:rsid w:val="00037D50"/>
    <w:rsid w:val="00041BD6"/>
    <w:rsid w:val="00041EC3"/>
    <w:rsid w:val="00042002"/>
    <w:rsid w:val="00042554"/>
    <w:rsid w:val="00043B05"/>
    <w:rsid w:val="000441A7"/>
    <w:rsid w:val="00044533"/>
    <w:rsid w:val="00044F35"/>
    <w:rsid w:val="00046381"/>
    <w:rsid w:val="000473F7"/>
    <w:rsid w:val="00047636"/>
    <w:rsid w:val="00047F0F"/>
    <w:rsid w:val="000502AB"/>
    <w:rsid w:val="00050419"/>
    <w:rsid w:val="000508F9"/>
    <w:rsid w:val="000516F8"/>
    <w:rsid w:val="000517DC"/>
    <w:rsid w:val="00051D3E"/>
    <w:rsid w:val="00052297"/>
    <w:rsid w:val="0005351C"/>
    <w:rsid w:val="000551E4"/>
    <w:rsid w:val="0005557D"/>
    <w:rsid w:val="0005564C"/>
    <w:rsid w:val="0005616A"/>
    <w:rsid w:val="00057456"/>
    <w:rsid w:val="00057C9E"/>
    <w:rsid w:val="0006006C"/>
    <w:rsid w:val="00060B0E"/>
    <w:rsid w:val="000615C1"/>
    <w:rsid w:val="00061656"/>
    <w:rsid w:val="000617AE"/>
    <w:rsid w:val="00061ECC"/>
    <w:rsid w:val="0006220A"/>
    <w:rsid w:val="0006244F"/>
    <w:rsid w:val="0006247F"/>
    <w:rsid w:val="000627E9"/>
    <w:rsid w:val="00062B5B"/>
    <w:rsid w:val="00062B79"/>
    <w:rsid w:val="00063AA7"/>
    <w:rsid w:val="00063E9C"/>
    <w:rsid w:val="00064C84"/>
    <w:rsid w:val="000654B6"/>
    <w:rsid w:val="00065705"/>
    <w:rsid w:val="00065B0B"/>
    <w:rsid w:val="000663B4"/>
    <w:rsid w:val="0006678E"/>
    <w:rsid w:val="000670CD"/>
    <w:rsid w:val="00067D0B"/>
    <w:rsid w:val="00067FB1"/>
    <w:rsid w:val="0007012C"/>
    <w:rsid w:val="00070DAD"/>
    <w:rsid w:val="0007172D"/>
    <w:rsid w:val="000722E8"/>
    <w:rsid w:val="000727E1"/>
    <w:rsid w:val="000731E3"/>
    <w:rsid w:val="00073BAD"/>
    <w:rsid w:val="000744E7"/>
    <w:rsid w:val="00074D35"/>
    <w:rsid w:val="00074D3B"/>
    <w:rsid w:val="000751A9"/>
    <w:rsid w:val="000756BA"/>
    <w:rsid w:val="00075B29"/>
    <w:rsid w:val="00075C55"/>
    <w:rsid w:val="00076EF5"/>
    <w:rsid w:val="00077CE4"/>
    <w:rsid w:val="00080A72"/>
    <w:rsid w:val="00081C62"/>
    <w:rsid w:val="00082F9A"/>
    <w:rsid w:val="00083115"/>
    <w:rsid w:val="00083974"/>
    <w:rsid w:val="00084C37"/>
    <w:rsid w:val="00085A58"/>
    <w:rsid w:val="000864F7"/>
    <w:rsid w:val="00086922"/>
    <w:rsid w:val="00086E7A"/>
    <w:rsid w:val="0008711A"/>
    <w:rsid w:val="0008732F"/>
    <w:rsid w:val="00087CA5"/>
    <w:rsid w:val="00087E2F"/>
    <w:rsid w:val="00090B90"/>
    <w:rsid w:val="000918B2"/>
    <w:rsid w:val="00091C39"/>
    <w:rsid w:val="00091FEC"/>
    <w:rsid w:val="0009241C"/>
    <w:rsid w:val="000931F3"/>
    <w:rsid w:val="000936CF"/>
    <w:rsid w:val="00093D67"/>
    <w:rsid w:val="00093D96"/>
    <w:rsid w:val="000956B7"/>
    <w:rsid w:val="00096355"/>
    <w:rsid w:val="00096A3C"/>
    <w:rsid w:val="00097464"/>
    <w:rsid w:val="0009771F"/>
    <w:rsid w:val="00097EB9"/>
    <w:rsid w:val="000A129E"/>
    <w:rsid w:val="000A162D"/>
    <w:rsid w:val="000A1D4F"/>
    <w:rsid w:val="000A324A"/>
    <w:rsid w:val="000A32B6"/>
    <w:rsid w:val="000A3FC6"/>
    <w:rsid w:val="000A4624"/>
    <w:rsid w:val="000A5F5D"/>
    <w:rsid w:val="000A61EB"/>
    <w:rsid w:val="000A649D"/>
    <w:rsid w:val="000A67CD"/>
    <w:rsid w:val="000A6BBC"/>
    <w:rsid w:val="000B0C12"/>
    <w:rsid w:val="000B2047"/>
    <w:rsid w:val="000B20AE"/>
    <w:rsid w:val="000B3215"/>
    <w:rsid w:val="000B46A4"/>
    <w:rsid w:val="000B48A4"/>
    <w:rsid w:val="000B6FA2"/>
    <w:rsid w:val="000B724C"/>
    <w:rsid w:val="000B76EE"/>
    <w:rsid w:val="000B7A00"/>
    <w:rsid w:val="000B7FA4"/>
    <w:rsid w:val="000C1280"/>
    <w:rsid w:val="000C1845"/>
    <w:rsid w:val="000C1955"/>
    <w:rsid w:val="000C1E5E"/>
    <w:rsid w:val="000C1F2B"/>
    <w:rsid w:val="000C2899"/>
    <w:rsid w:val="000C3296"/>
    <w:rsid w:val="000C33FA"/>
    <w:rsid w:val="000C35AF"/>
    <w:rsid w:val="000C3610"/>
    <w:rsid w:val="000C5231"/>
    <w:rsid w:val="000C5B16"/>
    <w:rsid w:val="000C6A81"/>
    <w:rsid w:val="000C6D51"/>
    <w:rsid w:val="000C72F3"/>
    <w:rsid w:val="000D0EDB"/>
    <w:rsid w:val="000D14AE"/>
    <w:rsid w:val="000D16F3"/>
    <w:rsid w:val="000D19C4"/>
    <w:rsid w:val="000D2CDC"/>
    <w:rsid w:val="000D3203"/>
    <w:rsid w:val="000D57C4"/>
    <w:rsid w:val="000D58C4"/>
    <w:rsid w:val="000D6131"/>
    <w:rsid w:val="000D6DA4"/>
    <w:rsid w:val="000D708F"/>
    <w:rsid w:val="000D759F"/>
    <w:rsid w:val="000D75FE"/>
    <w:rsid w:val="000D7F1F"/>
    <w:rsid w:val="000E137F"/>
    <w:rsid w:val="000E3CC2"/>
    <w:rsid w:val="000E4E56"/>
    <w:rsid w:val="000E53EA"/>
    <w:rsid w:val="000E618F"/>
    <w:rsid w:val="000F019F"/>
    <w:rsid w:val="000F02C8"/>
    <w:rsid w:val="000F0B49"/>
    <w:rsid w:val="000F0F29"/>
    <w:rsid w:val="000F3908"/>
    <w:rsid w:val="000F3986"/>
    <w:rsid w:val="000F3BB4"/>
    <w:rsid w:val="000F51CE"/>
    <w:rsid w:val="000F6B49"/>
    <w:rsid w:val="000F6FEE"/>
    <w:rsid w:val="000F7472"/>
    <w:rsid w:val="000F7D04"/>
    <w:rsid w:val="001001FC"/>
    <w:rsid w:val="00100600"/>
    <w:rsid w:val="0010069C"/>
    <w:rsid w:val="00101878"/>
    <w:rsid w:val="00101E93"/>
    <w:rsid w:val="00101F85"/>
    <w:rsid w:val="0010241E"/>
    <w:rsid w:val="001031EB"/>
    <w:rsid w:val="00103450"/>
    <w:rsid w:val="00104A9B"/>
    <w:rsid w:val="00104F5F"/>
    <w:rsid w:val="001060A2"/>
    <w:rsid w:val="001074D1"/>
    <w:rsid w:val="001100E6"/>
    <w:rsid w:val="001100FA"/>
    <w:rsid w:val="001109DE"/>
    <w:rsid w:val="00110BA2"/>
    <w:rsid w:val="00111ECE"/>
    <w:rsid w:val="00112A03"/>
    <w:rsid w:val="0011393F"/>
    <w:rsid w:val="001145EE"/>
    <w:rsid w:val="00115740"/>
    <w:rsid w:val="001157BB"/>
    <w:rsid w:val="00115AB0"/>
    <w:rsid w:val="00115D49"/>
    <w:rsid w:val="0011611E"/>
    <w:rsid w:val="00116915"/>
    <w:rsid w:val="00116D04"/>
    <w:rsid w:val="001171DE"/>
    <w:rsid w:val="00117A9F"/>
    <w:rsid w:val="001201E1"/>
    <w:rsid w:val="001209A5"/>
    <w:rsid w:val="00120F6B"/>
    <w:rsid w:val="0012151A"/>
    <w:rsid w:val="0012169E"/>
    <w:rsid w:val="00121BE6"/>
    <w:rsid w:val="00122F7C"/>
    <w:rsid w:val="00123B38"/>
    <w:rsid w:val="00123D53"/>
    <w:rsid w:val="00124602"/>
    <w:rsid w:val="00125244"/>
    <w:rsid w:val="00125D83"/>
    <w:rsid w:val="00126044"/>
    <w:rsid w:val="00126529"/>
    <w:rsid w:val="001267D6"/>
    <w:rsid w:val="00126A0D"/>
    <w:rsid w:val="00126A10"/>
    <w:rsid w:val="00126CB2"/>
    <w:rsid w:val="001279B6"/>
    <w:rsid w:val="001303EC"/>
    <w:rsid w:val="00130C54"/>
    <w:rsid w:val="0013194C"/>
    <w:rsid w:val="0013201A"/>
    <w:rsid w:val="001327EE"/>
    <w:rsid w:val="00132A98"/>
    <w:rsid w:val="00132C91"/>
    <w:rsid w:val="0013306A"/>
    <w:rsid w:val="001337C7"/>
    <w:rsid w:val="00134792"/>
    <w:rsid w:val="00134E49"/>
    <w:rsid w:val="001363C0"/>
    <w:rsid w:val="001367DF"/>
    <w:rsid w:val="001374A8"/>
    <w:rsid w:val="001377B8"/>
    <w:rsid w:val="00137B7B"/>
    <w:rsid w:val="00137BC3"/>
    <w:rsid w:val="00137F64"/>
    <w:rsid w:val="00140076"/>
    <w:rsid w:val="001404B0"/>
    <w:rsid w:val="001418F7"/>
    <w:rsid w:val="00141DE1"/>
    <w:rsid w:val="0014377E"/>
    <w:rsid w:val="00143CD3"/>
    <w:rsid w:val="00143D2A"/>
    <w:rsid w:val="00143E68"/>
    <w:rsid w:val="001440A4"/>
    <w:rsid w:val="001448C5"/>
    <w:rsid w:val="00144C3A"/>
    <w:rsid w:val="00145353"/>
    <w:rsid w:val="0014674C"/>
    <w:rsid w:val="00146D62"/>
    <w:rsid w:val="001470D1"/>
    <w:rsid w:val="00147429"/>
    <w:rsid w:val="0014768E"/>
    <w:rsid w:val="001476A9"/>
    <w:rsid w:val="001477EA"/>
    <w:rsid w:val="00150226"/>
    <w:rsid w:val="00150BD9"/>
    <w:rsid w:val="001515B8"/>
    <w:rsid w:val="00151C19"/>
    <w:rsid w:val="0015282B"/>
    <w:rsid w:val="00152D84"/>
    <w:rsid w:val="00153214"/>
    <w:rsid w:val="00155221"/>
    <w:rsid w:val="00155ACE"/>
    <w:rsid w:val="001564C9"/>
    <w:rsid w:val="001564F0"/>
    <w:rsid w:val="001565E3"/>
    <w:rsid w:val="001571A2"/>
    <w:rsid w:val="00160394"/>
    <w:rsid w:val="00161607"/>
    <w:rsid w:val="001635A4"/>
    <w:rsid w:val="001645CB"/>
    <w:rsid w:val="001657A5"/>
    <w:rsid w:val="001658DC"/>
    <w:rsid w:val="00165970"/>
    <w:rsid w:val="00165AD6"/>
    <w:rsid w:val="00166312"/>
    <w:rsid w:val="00166A43"/>
    <w:rsid w:val="00170021"/>
    <w:rsid w:val="00170B99"/>
    <w:rsid w:val="00171367"/>
    <w:rsid w:val="001715CA"/>
    <w:rsid w:val="00172014"/>
    <w:rsid w:val="00172157"/>
    <w:rsid w:val="0017265C"/>
    <w:rsid w:val="00172975"/>
    <w:rsid w:val="00172C6C"/>
    <w:rsid w:val="0017342C"/>
    <w:rsid w:val="00175920"/>
    <w:rsid w:val="00176231"/>
    <w:rsid w:val="0017657E"/>
    <w:rsid w:val="00176671"/>
    <w:rsid w:val="001777B1"/>
    <w:rsid w:val="00177981"/>
    <w:rsid w:val="001779B6"/>
    <w:rsid w:val="001779FB"/>
    <w:rsid w:val="001806A0"/>
    <w:rsid w:val="001811E7"/>
    <w:rsid w:val="00181DCC"/>
    <w:rsid w:val="00181F12"/>
    <w:rsid w:val="00182260"/>
    <w:rsid w:val="001822D5"/>
    <w:rsid w:val="001824B6"/>
    <w:rsid w:val="0018288A"/>
    <w:rsid w:val="0018295E"/>
    <w:rsid w:val="00183136"/>
    <w:rsid w:val="001832CD"/>
    <w:rsid w:val="00183642"/>
    <w:rsid w:val="0018372E"/>
    <w:rsid w:val="0018372F"/>
    <w:rsid w:val="00183DED"/>
    <w:rsid w:val="001840FC"/>
    <w:rsid w:val="001856D1"/>
    <w:rsid w:val="00185A33"/>
    <w:rsid w:val="00185DA3"/>
    <w:rsid w:val="00185E06"/>
    <w:rsid w:val="00185FD0"/>
    <w:rsid w:val="00186ADE"/>
    <w:rsid w:val="00186F2E"/>
    <w:rsid w:val="00186F64"/>
    <w:rsid w:val="00187551"/>
    <w:rsid w:val="001902C1"/>
    <w:rsid w:val="001906C6"/>
    <w:rsid w:val="00191580"/>
    <w:rsid w:val="0019241D"/>
    <w:rsid w:val="00193003"/>
    <w:rsid w:val="001934F9"/>
    <w:rsid w:val="00193D93"/>
    <w:rsid w:val="00194D2E"/>
    <w:rsid w:val="00195111"/>
    <w:rsid w:val="001955F4"/>
    <w:rsid w:val="00195C18"/>
    <w:rsid w:val="00195F04"/>
    <w:rsid w:val="0019617C"/>
    <w:rsid w:val="001965EC"/>
    <w:rsid w:val="00196838"/>
    <w:rsid w:val="00196E6F"/>
    <w:rsid w:val="001A0104"/>
    <w:rsid w:val="001A040F"/>
    <w:rsid w:val="001A05F6"/>
    <w:rsid w:val="001A0681"/>
    <w:rsid w:val="001A06EE"/>
    <w:rsid w:val="001A132F"/>
    <w:rsid w:val="001A1379"/>
    <w:rsid w:val="001A1873"/>
    <w:rsid w:val="001A1F8B"/>
    <w:rsid w:val="001A2A76"/>
    <w:rsid w:val="001A36DA"/>
    <w:rsid w:val="001A37B9"/>
    <w:rsid w:val="001A3C47"/>
    <w:rsid w:val="001A4A09"/>
    <w:rsid w:val="001A5C79"/>
    <w:rsid w:val="001A621C"/>
    <w:rsid w:val="001A642C"/>
    <w:rsid w:val="001A7154"/>
    <w:rsid w:val="001A7403"/>
    <w:rsid w:val="001A774D"/>
    <w:rsid w:val="001A7CC6"/>
    <w:rsid w:val="001B032C"/>
    <w:rsid w:val="001B091E"/>
    <w:rsid w:val="001B1C6F"/>
    <w:rsid w:val="001B1EB4"/>
    <w:rsid w:val="001B2095"/>
    <w:rsid w:val="001B2E09"/>
    <w:rsid w:val="001B2E75"/>
    <w:rsid w:val="001B354F"/>
    <w:rsid w:val="001B473E"/>
    <w:rsid w:val="001B4A26"/>
    <w:rsid w:val="001B5D9D"/>
    <w:rsid w:val="001B615F"/>
    <w:rsid w:val="001B66B5"/>
    <w:rsid w:val="001B6730"/>
    <w:rsid w:val="001B675A"/>
    <w:rsid w:val="001B6B65"/>
    <w:rsid w:val="001B7C18"/>
    <w:rsid w:val="001C04F8"/>
    <w:rsid w:val="001C0F10"/>
    <w:rsid w:val="001C1043"/>
    <w:rsid w:val="001C202D"/>
    <w:rsid w:val="001C20F6"/>
    <w:rsid w:val="001C242F"/>
    <w:rsid w:val="001C26ED"/>
    <w:rsid w:val="001C2FCD"/>
    <w:rsid w:val="001C37CF"/>
    <w:rsid w:val="001C40A1"/>
    <w:rsid w:val="001C428A"/>
    <w:rsid w:val="001C4402"/>
    <w:rsid w:val="001C4BBD"/>
    <w:rsid w:val="001C5035"/>
    <w:rsid w:val="001C5219"/>
    <w:rsid w:val="001C5444"/>
    <w:rsid w:val="001C59BD"/>
    <w:rsid w:val="001C6858"/>
    <w:rsid w:val="001C69E9"/>
    <w:rsid w:val="001C7157"/>
    <w:rsid w:val="001C7AE4"/>
    <w:rsid w:val="001D012F"/>
    <w:rsid w:val="001D041F"/>
    <w:rsid w:val="001D05D3"/>
    <w:rsid w:val="001D0C2E"/>
    <w:rsid w:val="001D0E0C"/>
    <w:rsid w:val="001D1D89"/>
    <w:rsid w:val="001D2841"/>
    <w:rsid w:val="001D4A62"/>
    <w:rsid w:val="001D5642"/>
    <w:rsid w:val="001D638B"/>
    <w:rsid w:val="001D6D15"/>
    <w:rsid w:val="001D75AB"/>
    <w:rsid w:val="001D79ED"/>
    <w:rsid w:val="001E1631"/>
    <w:rsid w:val="001E1E3B"/>
    <w:rsid w:val="001E21A2"/>
    <w:rsid w:val="001E236C"/>
    <w:rsid w:val="001E48FF"/>
    <w:rsid w:val="001E4F33"/>
    <w:rsid w:val="001E5580"/>
    <w:rsid w:val="001E6968"/>
    <w:rsid w:val="001E7432"/>
    <w:rsid w:val="001E7C55"/>
    <w:rsid w:val="001F0566"/>
    <w:rsid w:val="001F1645"/>
    <w:rsid w:val="001F2F18"/>
    <w:rsid w:val="001F31B9"/>
    <w:rsid w:val="001F3C58"/>
    <w:rsid w:val="001F4940"/>
    <w:rsid w:val="001F519F"/>
    <w:rsid w:val="001F5F4A"/>
    <w:rsid w:val="001F6276"/>
    <w:rsid w:val="001F78B1"/>
    <w:rsid w:val="001F7970"/>
    <w:rsid w:val="001F7E83"/>
    <w:rsid w:val="00200163"/>
    <w:rsid w:val="002009F4"/>
    <w:rsid w:val="002017C4"/>
    <w:rsid w:val="00201A9F"/>
    <w:rsid w:val="00201C98"/>
    <w:rsid w:val="00202501"/>
    <w:rsid w:val="002031F8"/>
    <w:rsid w:val="0020322B"/>
    <w:rsid w:val="0020353D"/>
    <w:rsid w:val="0020430F"/>
    <w:rsid w:val="00204AD1"/>
    <w:rsid w:val="002063C8"/>
    <w:rsid w:val="00207238"/>
    <w:rsid w:val="00207C14"/>
    <w:rsid w:val="00207D3E"/>
    <w:rsid w:val="00207F00"/>
    <w:rsid w:val="00210494"/>
    <w:rsid w:val="00210775"/>
    <w:rsid w:val="00210EF9"/>
    <w:rsid w:val="002111C1"/>
    <w:rsid w:val="0021278F"/>
    <w:rsid w:val="00212928"/>
    <w:rsid w:val="00212F9A"/>
    <w:rsid w:val="00213748"/>
    <w:rsid w:val="0021374B"/>
    <w:rsid w:val="0021393E"/>
    <w:rsid w:val="00213AE8"/>
    <w:rsid w:val="00213FDD"/>
    <w:rsid w:val="00214037"/>
    <w:rsid w:val="00215652"/>
    <w:rsid w:val="00216161"/>
    <w:rsid w:val="002161B5"/>
    <w:rsid w:val="00216916"/>
    <w:rsid w:val="002175A6"/>
    <w:rsid w:val="00220315"/>
    <w:rsid w:val="00220FAD"/>
    <w:rsid w:val="0022120D"/>
    <w:rsid w:val="00221CEA"/>
    <w:rsid w:val="00221D78"/>
    <w:rsid w:val="0022210E"/>
    <w:rsid w:val="002223E8"/>
    <w:rsid w:val="00223A62"/>
    <w:rsid w:val="00223F82"/>
    <w:rsid w:val="002248A8"/>
    <w:rsid w:val="00225984"/>
    <w:rsid w:val="00226ADA"/>
    <w:rsid w:val="00226DFE"/>
    <w:rsid w:val="00231231"/>
    <w:rsid w:val="00231353"/>
    <w:rsid w:val="0023146F"/>
    <w:rsid w:val="00231584"/>
    <w:rsid w:val="00231A4D"/>
    <w:rsid w:val="00231D4E"/>
    <w:rsid w:val="00232049"/>
    <w:rsid w:val="002327E8"/>
    <w:rsid w:val="00232936"/>
    <w:rsid w:val="00232E08"/>
    <w:rsid w:val="00235371"/>
    <w:rsid w:val="00236CF8"/>
    <w:rsid w:val="00236D46"/>
    <w:rsid w:val="00237687"/>
    <w:rsid w:val="002400B4"/>
    <w:rsid w:val="002404E6"/>
    <w:rsid w:val="00240FB3"/>
    <w:rsid w:val="00241583"/>
    <w:rsid w:val="00241877"/>
    <w:rsid w:val="002426FE"/>
    <w:rsid w:val="002434AD"/>
    <w:rsid w:val="0024369F"/>
    <w:rsid w:val="002436B0"/>
    <w:rsid w:val="00244E53"/>
    <w:rsid w:val="00245B16"/>
    <w:rsid w:val="00245C75"/>
    <w:rsid w:val="00247720"/>
    <w:rsid w:val="00247B11"/>
    <w:rsid w:val="00247CF2"/>
    <w:rsid w:val="00250A9A"/>
    <w:rsid w:val="00250BB3"/>
    <w:rsid w:val="00250C3B"/>
    <w:rsid w:val="00251134"/>
    <w:rsid w:val="002518D2"/>
    <w:rsid w:val="002519BE"/>
    <w:rsid w:val="002533DF"/>
    <w:rsid w:val="002537C7"/>
    <w:rsid w:val="00253F77"/>
    <w:rsid w:val="00254253"/>
    <w:rsid w:val="00254F01"/>
    <w:rsid w:val="00255513"/>
    <w:rsid w:val="00255E11"/>
    <w:rsid w:val="00255EDF"/>
    <w:rsid w:val="00256F55"/>
    <w:rsid w:val="002572AA"/>
    <w:rsid w:val="002576B8"/>
    <w:rsid w:val="00257B7D"/>
    <w:rsid w:val="002603FE"/>
    <w:rsid w:val="0026064B"/>
    <w:rsid w:val="00260B84"/>
    <w:rsid w:val="00261200"/>
    <w:rsid w:val="0026176C"/>
    <w:rsid w:val="002617C4"/>
    <w:rsid w:val="0026189C"/>
    <w:rsid w:val="002618C5"/>
    <w:rsid w:val="002619F0"/>
    <w:rsid w:val="00261E2B"/>
    <w:rsid w:val="00262164"/>
    <w:rsid w:val="002622F8"/>
    <w:rsid w:val="002627CE"/>
    <w:rsid w:val="00262B01"/>
    <w:rsid w:val="00263989"/>
    <w:rsid w:val="00264D66"/>
    <w:rsid w:val="0026615B"/>
    <w:rsid w:val="00266D92"/>
    <w:rsid w:val="00267849"/>
    <w:rsid w:val="00267EA0"/>
    <w:rsid w:val="00270047"/>
    <w:rsid w:val="002702D4"/>
    <w:rsid w:val="00270403"/>
    <w:rsid w:val="00270E5A"/>
    <w:rsid w:val="00270F1E"/>
    <w:rsid w:val="0027130C"/>
    <w:rsid w:val="00271560"/>
    <w:rsid w:val="00271E3F"/>
    <w:rsid w:val="0027311C"/>
    <w:rsid w:val="0027329B"/>
    <w:rsid w:val="00273547"/>
    <w:rsid w:val="002741EA"/>
    <w:rsid w:val="0027441F"/>
    <w:rsid w:val="002767CE"/>
    <w:rsid w:val="002770AD"/>
    <w:rsid w:val="002776C3"/>
    <w:rsid w:val="00280561"/>
    <w:rsid w:val="00280EEB"/>
    <w:rsid w:val="0028107B"/>
    <w:rsid w:val="00281132"/>
    <w:rsid w:val="00282AD4"/>
    <w:rsid w:val="00283CE0"/>
    <w:rsid w:val="00283D53"/>
    <w:rsid w:val="00284C34"/>
    <w:rsid w:val="00284C73"/>
    <w:rsid w:val="002854CA"/>
    <w:rsid w:val="00285753"/>
    <w:rsid w:val="00285C94"/>
    <w:rsid w:val="002861D2"/>
    <w:rsid w:val="002864B0"/>
    <w:rsid w:val="00286562"/>
    <w:rsid w:val="0028746A"/>
    <w:rsid w:val="00287AB1"/>
    <w:rsid w:val="00290AC1"/>
    <w:rsid w:val="00290DDC"/>
    <w:rsid w:val="00291DB3"/>
    <w:rsid w:val="002925A5"/>
    <w:rsid w:val="002933DE"/>
    <w:rsid w:val="0029387E"/>
    <w:rsid w:val="00293B19"/>
    <w:rsid w:val="002943D5"/>
    <w:rsid w:val="002949AA"/>
    <w:rsid w:val="00296389"/>
    <w:rsid w:val="00296A0E"/>
    <w:rsid w:val="00296AA8"/>
    <w:rsid w:val="00296B5C"/>
    <w:rsid w:val="002975EA"/>
    <w:rsid w:val="00297E29"/>
    <w:rsid w:val="00297E46"/>
    <w:rsid w:val="002A06E3"/>
    <w:rsid w:val="002A0DAE"/>
    <w:rsid w:val="002A1C35"/>
    <w:rsid w:val="002A2C75"/>
    <w:rsid w:val="002A3ECD"/>
    <w:rsid w:val="002A44B8"/>
    <w:rsid w:val="002A4847"/>
    <w:rsid w:val="002A6D46"/>
    <w:rsid w:val="002A7661"/>
    <w:rsid w:val="002B013F"/>
    <w:rsid w:val="002B1F5F"/>
    <w:rsid w:val="002B345C"/>
    <w:rsid w:val="002B35BE"/>
    <w:rsid w:val="002B361B"/>
    <w:rsid w:val="002B3C37"/>
    <w:rsid w:val="002B4E9B"/>
    <w:rsid w:val="002B51C5"/>
    <w:rsid w:val="002B5883"/>
    <w:rsid w:val="002B5EBD"/>
    <w:rsid w:val="002B6056"/>
    <w:rsid w:val="002B6F8D"/>
    <w:rsid w:val="002B7686"/>
    <w:rsid w:val="002B798C"/>
    <w:rsid w:val="002C12D2"/>
    <w:rsid w:val="002C1389"/>
    <w:rsid w:val="002C149F"/>
    <w:rsid w:val="002C3224"/>
    <w:rsid w:val="002C4266"/>
    <w:rsid w:val="002C454A"/>
    <w:rsid w:val="002C4F83"/>
    <w:rsid w:val="002C53D6"/>
    <w:rsid w:val="002C596A"/>
    <w:rsid w:val="002C738F"/>
    <w:rsid w:val="002C7C81"/>
    <w:rsid w:val="002C7D03"/>
    <w:rsid w:val="002C7EB3"/>
    <w:rsid w:val="002D02DB"/>
    <w:rsid w:val="002D1890"/>
    <w:rsid w:val="002D2F84"/>
    <w:rsid w:val="002D4132"/>
    <w:rsid w:val="002D43E1"/>
    <w:rsid w:val="002D513E"/>
    <w:rsid w:val="002D5771"/>
    <w:rsid w:val="002D5774"/>
    <w:rsid w:val="002D5884"/>
    <w:rsid w:val="002D650C"/>
    <w:rsid w:val="002D69EB"/>
    <w:rsid w:val="002D7581"/>
    <w:rsid w:val="002D7A37"/>
    <w:rsid w:val="002D7A81"/>
    <w:rsid w:val="002E0656"/>
    <w:rsid w:val="002E0826"/>
    <w:rsid w:val="002E0ACC"/>
    <w:rsid w:val="002E24F1"/>
    <w:rsid w:val="002E3073"/>
    <w:rsid w:val="002E3285"/>
    <w:rsid w:val="002E409B"/>
    <w:rsid w:val="002E582D"/>
    <w:rsid w:val="002E5BFB"/>
    <w:rsid w:val="002E5DB0"/>
    <w:rsid w:val="002E6FDD"/>
    <w:rsid w:val="002F0512"/>
    <w:rsid w:val="002F1046"/>
    <w:rsid w:val="002F21DA"/>
    <w:rsid w:val="002F2328"/>
    <w:rsid w:val="002F3030"/>
    <w:rsid w:val="002F315F"/>
    <w:rsid w:val="002F4625"/>
    <w:rsid w:val="002F481A"/>
    <w:rsid w:val="002F52B3"/>
    <w:rsid w:val="002F56CB"/>
    <w:rsid w:val="002F570A"/>
    <w:rsid w:val="002F6A75"/>
    <w:rsid w:val="002F6ACB"/>
    <w:rsid w:val="002F75A7"/>
    <w:rsid w:val="00300E62"/>
    <w:rsid w:val="003017E8"/>
    <w:rsid w:val="00302011"/>
    <w:rsid w:val="00303193"/>
    <w:rsid w:val="003044CA"/>
    <w:rsid w:val="00304CC3"/>
    <w:rsid w:val="003052BF"/>
    <w:rsid w:val="003058B1"/>
    <w:rsid w:val="00305B78"/>
    <w:rsid w:val="00306218"/>
    <w:rsid w:val="00307488"/>
    <w:rsid w:val="00307B49"/>
    <w:rsid w:val="00307DE7"/>
    <w:rsid w:val="00310165"/>
    <w:rsid w:val="003106F1"/>
    <w:rsid w:val="00310884"/>
    <w:rsid w:val="00310AD7"/>
    <w:rsid w:val="00311AED"/>
    <w:rsid w:val="00312F8C"/>
    <w:rsid w:val="0031323D"/>
    <w:rsid w:val="003132CB"/>
    <w:rsid w:val="0031332E"/>
    <w:rsid w:val="003142B8"/>
    <w:rsid w:val="0031451B"/>
    <w:rsid w:val="00314BA5"/>
    <w:rsid w:val="00315458"/>
    <w:rsid w:val="00315A47"/>
    <w:rsid w:val="00315E3C"/>
    <w:rsid w:val="0031635D"/>
    <w:rsid w:val="003169FC"/>
    <w:rsid w:val="00316A53"/>
    <w:rsid w:val="00316E41"/>
    <w:rsid w:val="00317AD9"/>
    <w:rsid w:val="00317E55"/>
    <w:rsid w:val="003209F0"/>
    <w:rsid w:val="00320E79"/>
    <w:rsid w:val="003220AB"/>
    <w:rsid w:val="00322AF7"/>
    <w:rsid w:val="00324805"/>
    <w:rsid w:val="00324815"/>
    <w:rsid w:val="003249B9"/>
    <w:rsid w:val="00324B3D"/>
    <w:rsid w:val="0032501C"/>
    <w:rsid w:val="00325607"/>
    <w:rsid w:val="00325B7F"/>
    <w:rsid w:val="00325E73"/>
    <w:rsid w:val="003273EE"/>
    <w:rsid w:val="00330864"/>
    <w:rsid w:val="003313B0"/>
    <w:rsid w:val="00332461"/>
    <w:rsid w:val="003331C2"/>
    <w:rsid w:val="003331D2"/>
    <w:rsid w:val="00333331"/>
    <w:rsid w:val="00333530"/>
    <w:rsid w:val="00333FC3"/>
    <w:rsid w:val="00334EED"/>
    <w:rsid w:val="00334FE4"/>
    <w:rsid w:val="00335074"/>
    <w:rsid w:val="00335903"/>
    <w:rsid w:val="00335D4D"/>
    <w:rsid w:val="003361CB"/>
    <w:rsid w:val="00336521"/>
    <w:rsid w:val="00336607"/>
    <w:rsid w:val="00337560"/>
    <w:rsid w:val="0034069B"/>
    <w:rsid w:val="003408C0"/>
    <w:rsid w:val="00340AAA"/>
    <w:rsid w:val="00341B8E"/>
    <w:rsid w:val="00342ADC"/>
    <w:rsid w:val="00342D4A"/>
    <w:rsid w:val="00343C46"/>
    <w:rsid w:val="0034407C"/>
    <w:rsid w:val="00344A77"/>
    <w:rsid w:val="00345891"/>
    <w:rsid w:val="00346694"/>
    <w:rsid w:val="00346AE6"/>
    <w:rsid w:val="00347416"/>
    <w:rsid w:val="0035062D"/>
    <w:rsid w:val="0035089B"/>
    <w:rsid w:val="00350EB1"/>
    <w:rsid w:val="0035110E"/>
    <w:rsid w:val="00351462"/>
    <w:rsid w:val="003519B4"/>
    <w:rsid w:val="00351DED"/>
    <w:rsid w:val="003529B9"/>
    <w:rsid w:val="00352B78"/>
    <w:rsid w:val="0035326D"/>
    <w:rsid w:val="00355566"/>
    <w:rsid w:val="0035588F"/>
    <w:rsid w:val="003558A9"/>
    <w:rsid w:val="00355DC6"/>
    <w:rsid w:val="003564A1"/>
    <w:rsid w:val="00356607"/>
    <w:rsid w:val="0035718B"/>
    <w:rsid w:val="0035725B"/>
    <w:rsid w:val="003574C8"/>
    <w:rsid w:val="00357950"/>
    <w:rsid w:val="003606F0"/>
    <w:rsid w:val="00360F4C"/>
    <w:rsid w:val="0036128F"/>
    <w:rsid w:val="003614FC"/>
    <w:rsid w:val="00361B3C"/>
    <w:rsid w:val="00362DD7"/>
    <w:rsid w:val="00363E1E"/>
    <w:rsid w:val="00363E75"/>
    <w:rsid w:val="00364966"/>
    <w:rsid w:val="00364DB9"/>
    <w:rsid w:val="00365B35"/>
    <w:rsid w:val="003664FA"/>
    <w:rsid w:val="00367A5D"/>
    <w:rsid w:val="00370002"/>
    <w:rsid w:val="00370B1B"/>
    <w:rsid w:val="00370DE8"/>
    <w:rsid w:val="00371EE8"/>
    <w:rsid w:val="003723F3"/>
    <w:rsid w:val="003728C5"/>
    <w:rsid w:val="00372C26"/>
    <w:rsid w:val="00372C49"/>
    <w:rsid w:val="00373CA4"/>
    <w:rsid w:val="003746A3"/>
    <w:rsid w:val="003750BF"/>
    <w:rsid w:val="00375333"/>
    <w:rsid w:val="003753CA"/>
    <w:rsid w:val="00375CA1"/>
    <w:rsid w:val="00375DD5"/>
    <w:rsid w:val="00375FDD"/>
    <w:rsid w:val="00376DA8"/>
    <w:rsid w:val="00376FEE"/>
    <w:rsid w:val="00377C5B"/>
    <w:rsid w:val="00380664"/>
    <w:rsid w:val="00380C01"/>
    <w:rsid w:val="00380EE4"/>
    <w:rsid w:val="003810EA"/>
    <w:rsid w:val="0038240C"/>
    <w:rsid w:val="003826DF"/>
    <w:rsid w:val="00383EE9"/>
    <w:rsid w:val="003847D3"/>
    <w:rsid w:val="00384EF1"/>
    <w:rsid w:val="00385EA5"/>
    <w:rsid w:val="00386AF0"/>
    <w:rsid w:val="00386CAD"/>
    <w:rsid w:val="00387021"/>
    <w:rsid w:val="003874B4"/>
    <w:rsid w:val="00391784"/>
    <w:rsid w:val="00391A25"/>
    <w:rsid w:val="00392F45"/>
    <w:rsid w:val="00393E47"/>
    <w:rsid w:val="00395438"/>
    <w:rsid w:val="00396096"/>
    <w:rsid w:val="003965C0"/>
    <w:rsid w:val="003968BD"/>
    <w:rsid w:val="00396BE9"/>
    <w:rsid w:val="003A0180"/>
    <w:rsid w:val="003A12F1"/>
    <w:rsid w:val="003A1A9D"/>
    <w:rsid w:val="003A22A3"/>
    <w:rsid w:val="003A2516"/>
    <w:rsid w:val="003A25A2"/>
    <w:rsid w:val="003A278C"/>
    <w:rsid w:val="003A3109"/>
    <w:rsid w:val="003A35A0"/>
    <w:rsid w:val="003A4D44"/>
    <w:rsid w:val="003A506C"/>
    <w:rsid w:val="003A57D8"/>
    <w:rsid w:val="003A58BC"/>
    <w:rsid w:val="003A5CE8"/>
    <w:rsid w:val="003A5F05"/>
    <w:rsid w:val="003A66FB"/>
    <w:rsid w:val="003B07DB"/>
    <w:rsid w:val="003B0D40"/>
    <w:rsid w:val="003B0FD0"/>
    <w:rsid w:val="003B1B09"/>
    <w:rsid w:val="003B26A5"/>
    <w:rsid w:val="003B2E2E"/>
    <w:rsid w:val="003B3448"/>
    <w:rsid w:val="003B3736"/>
    <w:rsid w:val="003B3B42"/>
    <w:rsid w:val="003B3DDE"/>
    <w:rsid w:val="003B4080"/>
    <w:rsid w:val="003B41ED"/>
    <w:rsid w:val="003B42A3"/>
    <w:rsid w:val="003B4A73"/>
    <w:rsid w:val="003B5B58"/>
    <w:rsid w:val="003B5C3F"/>
    <w:rsid w:val="003B68DC"/>
    <w:rsid w:val="003B69FE"/>
    <w:rsid w:val="003B7BBA"/>
    <w:rsid w:val="003B7F2F"/>
    <w:rsid w:val="003B7FE3"/>
    <w:rsid w:val="003C04C3"/>
    <w:rsid w:val="003C0B32"/>
    <w:rsid w:val="003C1B8C"/>
    <w:rsid w:val="003C1C2E"/>
    <w:rsid w:val="003C21DD"/>
    <w:rsid w:val="003C339B"/>
    <w:rsid w:val="003C3BBE"/>
    <w:rsid w:val="003C3DA4"/>
    <w:rsid w:val="003C45EE"/>
    <w:rsid w:val="003C5C68"/>
    <w:rsid w:val="003C5CE3"/>
    <w:rsid w:val="003C5E33"/>
    <w:rsid w:val="003C5EB6"/>
    <w:rsid w:val="003C6160"/>
    <w:rsid w:val="003C6164"/>
    <w:rsid w:val="003C67E5"/>
    <w:rsid w:val="003C70DF"/>
    <w:rsid w:val="003C7290"/>
    <w:rsid w:val="003C77B3"/>
    <w:rsid w:val="003C7B53"/>
    <w:rsid w:val="003D0245"/>
    <w:rsid w:val="003D1A7E"/>
    <w:rsid w:val="003D2281"/>
    <w:rsid w:val="003D2AD5"/>
    <w:rsid w:val="003D35E5"/>
    <w:rsid w:val="003D3F3B"/>
    <w:rsid w:val="003D607B"/>
    <w:rsid w:val="003D6E39"/>
    <w:rsid w:val="003D718F"/>
    <w:rsid w:val="003D75C0"/>
    <w:rsid w:val="003D787F"/>
    <w:rsid w:val="003D78D5"/>
    <w:rsid w:val="003D7E68"/>
    <w:rsid w:val="003E015A"/>
    <w:rsid w:val="003E0327"/>
    <w:rsid w:val="003E0509"/>
    <w:rsid w:val="003E079D"/>
    <w:rsid w:val="003E0849"/>
    <w:rsid w:val="003E08B2"/>
    <w:rsid w:val="003E0B8D"/>
    <w:rsid w:val="003E0BEB"/>
    <w:rsid w:val="003E1A0E"/>
    <w:rsid w:val="003E1EAD"/>
    <w:rsid w:val="003E2297"/>
    <w:rsid w:val="003E2D9F"/>
    <w:rsid w:val="003E2F65"/>
    <w:rsid w:val="003E330E"/>
    <w:rsid w:val="003E39AB"/>
    <w:rsid w:val="003E3D16"/>
    <w:rsid w:val="003F083D"/>
    <w:rsid w:val="003F0EA0"/>
    <w:rsid w:val="003F0EFA"/>
    <w:rsid w:val="003F19F0"/>
    <w:rsid w:val="003F1B2B"/>
    <w:rsid w:val="003F1F5C"/>
    <w:rsid w:val="003F2573"/>
    <w:rsid w:val="003F3073"/>
    <w:rsid w:val="003F3133"/>
    <w:rsid w:val="003F317C"/>
    <w:rsid w:val="003F32EC"/>
    <w:rsid w:val="003F355E"/>
    <w:rsid w:val="003F35FB"/>
    <w:rsid w:val="003F3CE4"/>
    <w:rsid w:val="003F43CC"/>
    <w:rsid w:val="003F4A15"/>
    <w:rsid w:val="003F531D"/>
    <w:rsid w:val="003F5A23"/>
    <w:rsid w:val="003F61B5"/>
    <w:rsid w:val="003F6739"/>
    <w:rsid w:val="003F74FC"/>
    <w:rsid w:val="003F7DD3"/>
    <w:rsid w:val="004000E5"/>
    <w:rsid w:val="00400987"/>
    <w:rsid w:val="0040121B"/>
    <w:rsid w:val="00401A35"/>
    <w:rsid w:val="00401BCD"/>
    <w:rsid w:val="004028DD"/>
    <w:rsid w:val="00402A6B"/>
    <w:rsid w:val="00402BC6"/>
    <w:rsid w:val="004038D0"/>
    <w:rsid w:val="00404798"/>
    <w:rsid w:val="00404D22"/>
    <w:rsid w:val="00405FAF"/>
    <w:rsid w:val="00406354"/>
    <w:rsid w:val="00406541"/>
    <w:rsid w:val="00406B0A"/>
    <w:rsid w:val="00407221"/>
    <w:rsid w:val="00407310"/>
    <w:rsid w:val="00407FC9"/>
    <w:rsid w:val="00410D96"/>
    <w:rsid w:val="004122F9"/>
    <w:rsid w:val="00412E54"/>
    <w:rsid w:val="00412F16"/>
    <w:rsid w:val="00413158"/>
    <w:rsid w:val="00413609"/>
    <w:rsid w:val="00413D54"/>
    <w:rsid w:val="0041492A"/>
    <w:rsid w:val="0041760A"/>
    <w:rsid w:val="00417AC1"/>
    <w:rsid w:val="00421025"/>
    <w:rsid w:val="00421BB2"/>
    <w:rsid w:val="00421E27"/>
    <w:rsid w:val="00422361"/>
    <w:rsid w:val="00422942"/>
    <w:rsid w:val="00422E81"/>
    <w:rsid w:val="00422EF7"/>
    <w:rsid w:val="00423279"/>
    <w:rsid w:val="004251A6"/>
    <w:rsid w:val="004257B7"/>
    <w:rsid w:val="00425E6C"/>
    <w:rsid w:val="00425EBC"/>
    <w:rsid w:val="00425EC2"/>
    <w:rsid w:val="00425FF8"/>
    <w:rsid w:val="004266CE"/>
    <w:rsid w:val="004266D0"/>
    <w:rsid w:val="0042769F"/>
    <w:rsid w:val="0043001E"/>
    <w:rsid w:val="0043026A"/>
    <w:rsid w:val="004303E0"/>
    <w:rsid w:val="00431444"/>
    <w:rsid w:val="004317A9"/>
    <w:rsid w:val="00431D11"/>
    <w:rsid w:val="00432340"/>
    <w:rsid w:val="004323EF"/>
    <w:rsid w:val="00433AA6"/>
    <w:rsid w:val="0043543E"/>
    <w:rsid w:val="00435455"/>
    <w:rsid w:val="004356CA"/>
    <w:rsid w:val="004356EF"/>
    <w:rsid w:val="00436360"/>
    <w:rsid w:val="00436ECF"/>
    <w:rsid w:val="004377E6"/>
    <w:rsid w:val="00437D73"/>
    <w:rsid w:val="00440B1C"/>
    <w:rsid w:val="00440B85"/>
    <w:rsid w:val="0044132D"/>
    <w:rsid w:val="004416F5"/>
    <w:rsid w:val="0044339F"/>
    <w:rsid w:val="0044438C"/>
    <w:rsid w:val="00444393"/>
    <w:rsid w:val="00445742"/>
    <w:rsid w:val="004473A4"/>
    <w:rsid w:val="004478A1"/>
    <w:rsid w:val="00447AE3"/>
    <w:rsid w:val="00450518"/>
    <w:rsid w:val="0045099E"/>
    <w:rsid w:val="004509B9"/>
    <w:rsid w:val="00450E78"/>
    <w:rsid w:val="00451A74"/>
    <w:rsid w:val="00451B9C"/>
    <w:rsid w:val="00451E93"/>
    <w:rsid w:val="00453DD1"/>
    <w:rsid w:val="0045579F"/>
    <w:rsid w:val="0045593F"/>
    <w:rsid w:val="004566A8"/>
    <w:rsid w:val="00456CA4"/>
    <w:rsid w:val="00456E0E"/>
    <w:rsid w:val="00457204"/>
    <w:rsid w:val="00457697"/>
    <w:rsid w:val="004577B8"/>
    <w:rsid w:val="00457EDD"/>
    <w:rsid w:val="00460552"/>
    <w:rsid w:val="00460AD2"/>
    <w:rsid w:val="00460B5E"/>
    <w:rsid w:val="0046136A"/>
    <w:rsid w:val="004613E6"/>
    <w:rsid w:val="0046367B"/>
    <w:rsid w:val="00463BF0"/>
    <w:rsid w:val="00464226"/>
    <w:rsid w:val="00464AD5"/>
    <w:rsid w:val="00465362"/>
    <w:rsid w:val="004657DC"/>
    <w:rsid w:val="00465E95"/>
    <w:rsid w:val="00465FEC"/>
    <w:rsid w:val="00466498"/>
    <w:rsid w:val="00467046"/>
    <w:rsid w:val="0046710C"/>
    <w:rsid w:val="004706D5"/>
    <w:rsid w:val="00470F0C"/>
    <w:rsid w:val="00471282"/>
    <w:rsid w:val="00471372"/>
    <w:rsid w:val="00472B60"/>
    <w:rsid w:val="00472C0B"/>
    <w:rsid w:val="00472D83"/>
    <w:rsid w:val="0047356E"/>
    <w:rsid w:val="00474819"/>
    <w:rsid w:val="00474BEF"/>
    <w:rsid w:val="004752E7"/>
    <w:rsid w:val="00475F94"/>
    <w:rsid w:val="00476792"/>
    <w:rsid w:val="00476E07"/>
    <w:rsid w:val="00476EF3"/>
    <w:rsid w:val="00477158"/>
    <w:rsid w:val="004779CB"/>
    <w:rsid w:val="00477ABA"/>
    <w:rsid w:val="0048040C"/>
    <w:rsid w:val="004804B8"/>
    <w:rsid w:val="00481586"/>
    <w:rsid w:val="00481B22"/>
    <w:rsid w:val="00481EC8"/>
    <w:rsid w:val="00482C1E"/>
    <w:rsid w:val="00482F2B"/>
    <w:rsid w:val="00483538"/>
    <w:rsid w:val="00483678"/>
    <w:rsid w:val="00483B42"/>
    <w:rsid w:val="00483FCC"/>
    <w:rsid w:val="00485E4D"/>
    <w:rsid w:val="00485FF2"/>
    <w:rsid w:val="004878FF"/>
    <w:rsid w:val="004879EA"/>
    <w:rsid w:val="00487BC3"/>
    <w:rsid w:val="004900B0"/>
    <w:rsid w:val="0049106D"/>
    <w:rsid w:val="00491133"/>
    <w:rsid w:val="00491154"/>
    <w:rsid w:val="0049128E"/>
    <w:rsid w:val="00491942"/>
    <w:rsid w:val="00491EDF"/>
    <w:rsid w:val="00492422"/>
    <w:rsid w:val="00492763"/>
    <w:rsid w:val="0049381E"/>
    <w:rsid w:val="00493B28"/>
    <w:rsid w:val="00494DCD"/>
    <w:rsid w:val="00495743"/>
    <w:rsid w:val="00495779"/>
    <w:rsid w:val="0049616D"/>
    <w:rsid w:val="00496BC5"/>
    <w:rsid w:val="004970BF"/>
    <w:rsid w:val="004A072D"/>
    <w:rsid w:val="004A167D"/>
    <w:rsid w:val="004A1A9F"/>
    <w:rsid w:val="004A2020"/>
    <w:rsid w:val="004A2A16"/>
    <w:rsid w:val="004A4512"/>
    <w:rsid w:val="004A4980"/>
    <w:rsid w:val="004A534A"/>
    <w:rsid w:val="004A580A"/>
    <w:rsid w:val="004A58B7"/>
    <w:rsid w:val="004A5D41"/>
    <w:rsid w:val="004A5D56"/>
    <w:rsid w:val="004A5DDA"/>
    <w:rsid w:val="004A6353"/>
    <w:rsid w:val="004A7175"/>
    <w:rsid w:val="004A73D8"/>
    <w:rsid w:val="004A7759"/>
    <w:rsid w:val="004B0ED7"/>
    <w:rsid w:val="004B1990"/>
    <w:rsid w:val="004B19C6"/>
    <w:rsid w:val="004B2029"/>
    <w:rsid w:val="004B2199"/>
    <w:rsid w:val="004B2D29"/>
    <w:rsid w:val="004B3F53"/>
    <w:rsid w:val="004B58E6"/>
    <w:rsid w:val="004B633E"/>
    <w:rsid w:val="004B6669"/>
    <w:rsid w:val="004B746F"/>
    <w:rsid w:val="004C0ABE"/>
    <w:rsid w:val="004C1CD6"/>
    <w:rsid w:val="004C2B3F"/>
    <w:rsid w:val="004C2F6E"/>
    <w:rsid w:val="004C3E49"/>
    <w:rsid w:val="004C3F0C"/>
    <w:rsid w:val="004C4558"/>
    <w:rsid w:val="004C4B9B"/>
    <w:rsid w:val="004C5334"/>
    <w:rsid w:val="004C5617"/>
    <w:rsid w:val="004C589F"/>
    <w:rsid w:val="004C5A6A"/>
    <w:rsid w:val="004C6B03"/>
    <w:rsid w:val="004C6C43"/>
    <w:rsid w:val="004C6D9D"/>
    <w:rsid w:val="004C72F5"/>
    <w:rsid w:val="004C735D"/>
    <w:rsid w:val="004C79EC"/>
    <w:rsid w:val="004C7B19"/>
    <w:rsid w:val="004D066C"/>
    <w:rsid w:val="004D136B"/>
    <w:rsid w:val="004D1573"/>
    <w:rsid w:val="004D1E30"/>
    <w:rsid w:val="004D2A71"/>
    <w:rsid w:val="004D2EB0"/>
    <w:rsid w:val="004D31C7"/>
    <w:rsid w:val="004D33C9"/>
    <w:rsid w:val="004D3A7A"/>
    <w:rsid w:val="004D4310"/>
    <w:rsid w:val="004D5037"/>
    <w:rsid w:val="004D539B"/>
    <w:rsid w:val="004D53FA"/>
    <w:rsid w:val="004D5757"/>
    <w:rsid w:val="004D58FA"/>
    <w:rsid w:val="004D68D8"/>
    <w:rsid w:val="004D6EA2"/>
    <w:rsid w:val="004D7875"/>
    <w:rsid w:val="004E0269"/>
    <w:rsid w:val="004E052E"/>
    <w:rsid w:val="004E1134"/>
    <w:rsid w:val="004E1572"/>
    <w:rsid w:val="004E1950"/>
    <w:rsid w:val="004E1B1A"/>
    <w:rsid w:val="004E1B30"/>
    <w:rsid w:val="004E1B72"/>
    <w:rsid w:val="004E1E32"/>
    <w:rsid w:val="004E22C0"/>
    <w:rsid w:val="004E2861"/>
    <w:rsid w:val="004E2C89"/>
    <w:rsid w:val="004E2F15"/>
    <w:rsid w:val="004E32F9"/>
    <w:rsid w:val="004E365E"/>
    <w:rsid w:val="004E3C79"/>
    <w:rsid w:val="004E3E3B"/>
    <w:rsid w:val="004E3FD7"/>
    <w:rsid w:val="004E5B1F"/>
    <w:rsid w:val="004E67AD"/>
    <w:rsid w:val="004E7AE8"/>
    <w:rsid w:val="004F05AC"/>
    <w:rsid w:val="004F05DA"/>
    <w:rsid w:val="004F2025"/>
    <w:rsid w:val="004F37FC"/>
    <w:rsid w:val="004F3BCC"/>
    <w:rsid w:val="004F3D83"/>
    <w:rsid w:val="004F4520"/>
    <w:rsid w:val="004F45B3"/>
    <w:rsid w:val="004F4F8E"/>
    <w:rsid w:val="004F52DF"/>
    <w:rsid w:val="004F5B18"/>
    <w:rsid w:val="004F5F04"/>
    <w:rsid w:val="004F66A3"/>
    <w:rsid w:val="004F6DA7"/>
    <w:rsid w:val="004F787E"/>
    <w:rsid w:val="0050035E"/>
    <w:rsid w:val="0050057C"/>
    <w:rsid w:val="00500591"/>
    <w:rsid w:val="00500621"/>
    <w:rsid w:val="00503263"/>
    <w:rsid w:val="00503779"/>
    <w:rsid w:val="00503A5A"/>
    <w:rsid w:val="0050417A"/>
    <w:rsid w:val="00504912"/>
    <w:rsid w:val="0050536F"/>
    <w:rsid w:val="0050557E"/>
    <w:rsid w:val="00505A63"/>
    <w:rsid w:val="00505C67"/>
    <w:rsid w:val="005060A4"/>
    <w:rsid w:val="005061AB"/>
    <w:rsid w:val="005061C5"/>
    <w:rsid w:val="00506A27"/>
    <w:rsid w:val="00506CBB"/>
    <w:rsid w:val="00506E59"/>
    <w:rsid w:val="00507415"/>
    <w:rsid w:val="0050776A"/>
    <w:rsid w:val="00507FAC"/>
    <w:rsid w:val="005107C2"/>
    <w:rsid w:val="00510952"/>
    <w:rsid w:val="00510D5F"/>
    <w:rsid w:val="005116B8"/>
    <w:rsid w:val="005123D8"/>
    <w:rsid w:val="005127A1"/>
    <w:rsid w:val="005130FE"/>
    <w:rsid w:val="0051314F"/>
    <w:rsid w:val="00513D0C"/>
    <w:rsid w:val="005141FD"/>
    <w:rsid w:val="00514755"/>
    <w:rsid w:val="0051559B"/>
    <w:rsid w:val="00515B30"/>
    <w:rsid w:val="00516131"/>
    <w:rsid w:val="00516B73"/>
    <w:rsid w:val="00516BD9"/>
    <w:rsid w:val="005208D7"/>
    <w:rsid w:val="005208D8"/>
    <w:rsid w:val="00520B2E"/>
    <w:rsid w:val="0052147B"/>
    <w:rsid w:val="00521602"/>
    <w:rsid w:val="0052229A"/>
    <w:rsid w:val="00522398"/>
    <w:rsid w:val="00522E48"/>
    <w:rsid w:val="0052381D"/>
    <w:rsid w:val="00523C86"/>
    <w:rsid w:val="00524589"/>
    <w:rsid w:val="00525DFE"/>
    <w:rsid w:val="00526914"/>
    <w:rsid w:val="00526F59"/>
    <w:rsid w:val="00527865"/>
    <w:rsid w:val="00527D97"/>
    <w:rsid w:val="00530003"/>
    <w:rsid w:val="00530708"/>
    <w:rsid w:val="0053078F"/>
    <w:rsid w:val="0053183A"/>
    <w:rsid w:val="0053308D"/>
    <w:rsid w:val="0053344F"/>
    <w:rsid w:val="00533B43"/>
    <w:rsid w:val="005347DD"/>
    <w:rsid w:val="0053529B"/>
    <w:rsid w:val="0053549B"/>
    <w:rsid w:val="00536465"/>
    <w:rsid w:val="00536DD3"/>
    <w:rsid w:val="00537D05"/>
    <w:rsid w:val="0054158F"/>
    <w:rsid w:val="0054212A"/>
    <w:rsid w:val="00542DF6"/>
    <w:rsid w:val="00544062"/>
    <w:rsid w:val="005458DB"/>
    <w:rsid w:val="0054631E"/>
    <w:rsid w:val="0054758A"/>
    <w:rsid w:val="00550F79"/>
    <w:rsid w:val="00551100"/>
    <w:rsid w:val="0055140D"/>
    <w:rsid w:val="00551911"/>
    <w:rsid w:val="00552144"/>
    <w:rsid w:val="00552FB6"/>
    <w:rsid w:val="005531CA"/>
    <w:rsid w:val="005538E7"/>
    <w:rsid w:val="005541A5"/>
    <w:rsid w:val="0055433A"/>
    <w:rsid w:val="00554743"/>
    <w:rsid w:val="00554946"/>
    <w:rsid w:val="005552C6"/>
    <w:rsid w:val="00555418"/>
    <w:rsid w:val="005554C2"/>
    <w:rsid w:val="00555B7E"/>
    <w:rsid w:val="00555D72"/>
    <w:rsid w:val="00557C77"/>
    <w:rsid w:val="00560A94"/>
    <w:rsid w:val="00561F5C"/>
    <w:rsid w:val="00562061"/>
    <w:rsid w:val="005624ED"/>
    <w:rsid w:val="005627C3"/>
    <w:rsid w:val="00562850"/>
    <w:rsid w:val="00563263"/>
    <w:rsid w:val="0056474D"/>
    <w:rsid w:val="00565486"/>
    <w:rsid w:val="0056747D"/>
    <w:rsid w:val="005705DC"/>
    <w:rsid w:val="005705DD"/>
    <w:rsid w:val="00570CDC"/>
    <w:rsid w:val="00571725"/>
    <w:rsid w:val="00571939"/>
    <w:rsid w:val="00572003"/>
    <w:rsid w:val="005746BC"/>
    <w:rsid w:val="005750A6"/>
    <w:rsid w:val="00575E06"/>
    <w:rsid w:val="00576A96"/>
    <w:rsid w:val="00576D36"/>
    <w:rsid w:val="00577A53"/>
    <w:rsid w:val="00580C50"/>
    <w:rsid w:val="005816D0"/>
    <w:rsid w:val="00581796"/>
    <w:rsid w:val="00581FE2"/>
    <w:rsid w:val="00582301"/>
    <w:rsid w:val="00583ACD"/>
    <w:rsid w:val="0058451A"/>
    <w:rsid w:val="005847F3"/>
    <w:rsid w:val="00584D17"/>
    <w:rsid w:val="005853A4"/>
    <w:rsid w:val="0058570D"/>
    <w:rsid w:val="005860F0"/>
    <w:rsid w:val="005878E4"/>
    <w:rsid w:val="00587BA9"/>
    <w:rsid w:val="00590198"/>
    <w:rsid w:val="00590805"/>
    <w:rsid w:val="005909FA"/>
    <w:rsid w:val="00590B99"/>
    <w:rsid w:val="00591171"/>
    <w:rsid w:val="0059136B"/>
    <w:rsid w:val="005920C2"/>
    <w:rsid w:val="005929D4"/>
    <w:rsid w:val="00592A0E"/>
    <w:rsid w:val="0059323A"/>
    <w:rsid w:val="0059347D"/>
    <w:rsid w:val="00594E51"/>
    <w:rsid w:val="0059502E"/>
    <w:rsid w:val="005951E0"/>
    <w:rsid w:val="005967EC"/>
    <w:rsid w:val="00596881"/>
    <w:rsid w:val="005A08F7"/>
    <w:rsid w:val="005A0A72"/>
    <w:rsid w:val="005A1215"/>
    <w:rsid w:val="005A1562"/>
    <w:rsid w:val="005A18C8"/>
    <w:rsid w:val="005A1BE5"/>
    <w:rsid w:val="005A2112"/>
    <w:rsid w:val="005A3CD5"/>
    <w:rsid w:val="005A3F0A"/>
    <w:rsid w:val="005A4107"/>
    <w:rsid w:val="005A4514"/>
    <w:rsid w:val="005A5E9D"/>
    <w:rsid w:val="005A5F03"/>
    <w:rsid w:val="005A640E"/>
    <w:rsid w:val="005A69AC"/>
    <w:rsid w:val="005A6AE2"/>
    <w:rsid w:val="005A6BE3"/>
    <w:rsid w:val="005A7775"/>
    <w:rsid w:val="005A7F3A"/>
    <w:rsid w:val="005A7FD5"/>
    <w:rsid w:val="005B1187"/>
    <w:rsid w:val="005B143E"/>
    <w:rsid w:val="005B18FE"/>
    <w:rsid w:val="005B1DB9"/>
    <w:rsid w:val="005B2918"/>
    <w:rsid w:val="005B2E36"/>
    <w:rsid w:val="005B3F75"/>
    <w:rsid w:val="005B3FE2"/>
    <w:rsid w:val="005B46BB"/>
    <w:rsid w:val="005B4C6F"/>
    <w:rsid w:val="005B4E10"/>
    <w:rsid w:val="005B5B27"/>
    <w:rsid w:val="005B5E72"/>
    <w:rsid w:val="005B7139"/>
    <w:rsid w:val="005B7C7E"/>
    <w:rsid w:val="005B7F52"/>
    <w:rsid w:val="005C079E"/>
    <w:rsid w:val="005C13C8"/>
    <w:rsid w:val="005C1F50"/>
    <w:rsid w:val="005C2170"/>
    <w:rsid w:val="005C2A7E"/>
    <w:rsid w:val="005C2DF1"/>
    <w:rsid w:val="005C4C0B"/>
    <w:rsid w:val="005C4D61"/>
    <w:rsid w:val="005C63F2"/>
    <w:rsid w:val="005C6815"/>
    <w:rsid w:val="005C7480"/>
    <w:rsid w:val="005C7973"/>
    <w:rsid w:val="005D005D"/>
    <w:rsid w:val="005D02CB"/>
    <w:rsid w:val="005D1225"/>
    <w:rsid w:val="005D15E1"/>
    <w:rsid w:val="005D2266"/>
    <w:rsid w:val="005D24FA"/>
    <w:rsid w:val="005D2A6A"/>
    <w:rsid w:val="005D3212"/>
    <w:rsid w:val="005D34B7"/>
    <w:rsid w:val="005D3714"/>
    <w:rsid w:val="005D3AC1"/>
    <w:rsid w:val="005D40BD"/>
    <w:rsid w:val="005D4293"/>
    <w:rsid w:val="005D44E8"/>
    <w:rsid w:val="005D5008"/>
    <w:rsid w:val="005D5546"/>
    <w:rsid w:val="005D5692"/>
    <w:rsid w:val="005D5EE6"/>
    <w:rsid w:val="005D6D94"/>
    <w:rsid w:val="005D75E4"/>
    <w:rsid w:val="005D77B6"/>
    <w:rsid w:val="005D7D1F"/>
    <w:rsid w:val="005D7DBB"/>
    <w:rsid w:val="005E001A"/>
    <w:rsid w:val="005E0168"/>
    <w:rsid w:val="005E01D8"/>
    <w:rsid w:val="005E0E1A"/>
    <w:rsid w:val="005E13CB"/>
    <w:rsid w:val="005E13D8"/>
    <w:rsid w:val="005E2399"/>
    <w:rsid w:val="005E2D62"/>
    <w:rsid w:val="005E31CD"/>
    <w:rsid w:val="005E343F"/>
    <w:rsid w:val="005E3968"/>
    <w:rsid w:val="005E4566"/>
    <w:rsid w:val="005E5874"/>
    <w:rsid w:val="005E622C"/>
    <w:rsid w:val="005F17EA"/>
    <w:rsid w:val="005F2534"/>
    <w:rsid w:val="005F2D80"/>
    <w:rsid w:val="005F323F"/>
    <w:rsid w:val="005F3846"/>
    <w:rsid w:val="005F3A73"/>
    <w:rsid w:val="005F3E9C"/>
    <w:rsid w:val="005F4108"/>
    <w:rsid w:val="005F4285"/>
    <w:rsid w:val="005F4F67"/>
    <w:rsid w:val="005F51EB"/>
    <w:rsid w:val="005F5D78"/>
    <w:rsid w:val="005F5EFB"/>
    <w:rsid w:val="005F6358"/>
    <w:rsid w:val="005F7AD2"/>
    <w:rsid w:val="00600732"/>
    <w:rsid w:val="006016D0"/>
    <w:rsid w:val="00601A72"/>
    <w:rsid w:val="00602BF3"/>
    <w:rsid w:val="00603596"/>
    <w:rsid w:val="0060475E"/>
    <w:rsid w:val="006049FA"/>
    <w:rsid w:val="00605009"/>
    <w:rsid w:val="006053BD"/>
    <w:rsid w:val="00606653"/>
    <w:rsid w:val="006066E8"/>
    <w:rsid w:val="006069C6"/>
    <w:rsid w:val="00607827"/>
    <w:rsid w:val="00607B0A"/>
    <w:rsid w:val="00607FE3"/>
    <w:rsid w:val="00610662"/>
    <w:rsid w:val="0061079B"/>
    <w:rsid w:val="00610B17"/>
    <w:rsid w:val="00610D64"/>
    <w:rsid w:val="00610E3E"/>
    <w:rsid w:val="006119D2"/>
    <w:rsid w:val="00611DF0"/>
    <w:rsid w:val="00612DB5"/>
    <w:rsid w:val="00612E30"/>
    <w:rsid w:val="006138C7"/>
    <w:rsid w:val="006142F9"/>
    <w:rsid w:val="0061495E"/>
    <w:rsid w:val="00615927"/>
    <w:rsid w:val="006169F9"/>
    <w:rsid w:val="0061792D"/>
    <w:rsid w:val="00620AE8"/>
    <w:rsid w:val="006210F0"/>
    <w:rsid w:val="00622A13"/>
    <w:rsid w:val="00622FF6"/>
    <w:rsid w:val="006232A2"/>
    <w:rsid w:val="00623467"/>
    <w:rsid w:val="00624326"/>
    <w:rsid w:val="00624A95"/>
    <w:rsid w:val="0062547E"/>
    <w:rsid w:val="006254D2"/>
    <w:rsid w:val="00625C54"/>
    <w:rsid w:val="00626CC6"/>
    <w:rsid w:val="006278E5"/>
    <w:rsid w:val="00627AEF"/>
    <w:rsid w:val="00627B1E"/>
    <w:rsid w:val="00627F26"/>
    <w:rsid w:val="00630D55"/>
    <w:rsid w:val="0063276B"/>
    <w:rsid w:val="00632DD2"/>
    <w:rsid w:val="006338A7"/>
    <w:rsid w:val="00633B2C"/>
    <w:rsid w:val="00633BC5"/>
    <w:rsid w:val="00634A37"/>
    <w:rsid w:val="00636289"/>
    <w:rsid w:val="0063683B"/>
    <w:rsid w:val="006370D4"/>
    <w:rsid w:val="00637EB5"/>
    <w:rsid w:val="00637F43"/>
    <w:rsid w:val="0064032E"/>
    <w:rsid w:val="006412DC"/>
    <w:rsid w:val="00641472"/>
    <w:rsid w:val="00642064"/>
    <w:rsid w:val="006428D5"/>
    <w:rsid w:val="006435A4"/>
    <w:rsid w:val="00643893"/>
    <w:rsid w:val="006442C3"/>
    <w:rsid w:val="00644A63"/>
    <w:rsid w:val="00644BE4"/>
    <w:rsid w:val="0064516E"/>
    <w:rsid w:val="006456D9"/>
    <w:rsid w:val="00645C2E"/>
    <w:rsid w:val="00645E63"/>
    <w:rsid w:val="0064667F"/>
    <w:rsid w:val="006469E1"/>
    <w:rsid w:val="00646BE1"/>
    <w:rsid w:val="0064703F"/>
    <w:rsid w:val="006472E9"/>
    <w:rsid w:val="0065047D"/>
    <w:rsid w:val="00650736"/>
    <w:rsid w:val="0065086B"/>
    <w:rsid w:val="00651117"/>
    <w:rsid w:val="0065154B"/>
    <w:rsid w:val="00651E90"/>
    <w:rsid w:val="0065278C"/>
    <w:rsid w:val="006527E7"/>
    <w:rsid w:val="006531A6"/>
    <w:rsid w:val="00653306"/>
    <w:rsid w:val="006536CD"/>
    <w:rsid w:val="006546B0"/>
    <w:rsid w:val="00654A72"/>
    <w:rsid w:val="00655F07"/>
    <w:rsid w:val="00656D0F"/>
    <w:rsid w:val="00656E7F"/>
    <w:rsid w:val="006576D0"/>
    <w:rsid w:val="00657AF1"/>
    <w:rsid w:val="00660165"/>
    <w:rsid w:val="00661346"/>
    <w:rsid w:val="006615A7"/>
    <w:rsid w:val="00661B3A"/>
    <w:rsid w:val="00661CF7"/>
    <w:rsid w:val="00663939"/>
    <w:rsid w:val="00663F5C"/>
    <w:rsid w:val="00665264"/>
    <w:rsid w:val="00665732"/>
    <w:rsid w:val="0066625C"/>
    <w:rsid w:val="006670C0"/>
    <w:rsid w:val="00667707"/>
    <w:rsid w:val="0067031D"/>
    <w:rsid w:val="0067074C"/>
    <w:rsid w:val="0067374F"/>
    <w:rsid w:val="00675D0B"/>
    <w:rsid w:val="00676AEF"/>
    <w:rsid w:val="00677051"/>
    <w:rsid w:val="006773E6"/>
    <w:rsid w:val="006778F2"/>
    <w:rsid w:val="00680401"/>
    <w:rsid w:val="0068066A"/>
    <w:rsid w:val="00680E4F"/>
    <w:rsid w:val="006812F7"/>
    <w:rsid w:val="00681DCB"/>
    <w:rsid w:val="006828D6"/>
    <w:rsid w:val="00682BED"/>
    <w:rsid w:val="00683445"/>
    <w:rsid w:val="00683B88"/>
    <w:rsid w:val="00683E82"/>
    <w:rsid w:val="00684D2B"/>
    <w:rsid w:val="006850CC"/>
    <w:rsid w:val="006853FA"/>
    <w:rsid w:val="0068578E"/>
    <w:rsid w:val="006863BF"/>
    <w:rsid w:val="00686EA2"/>
    <w:rsid w:val="00687997"/>
    <w:rsid w:val="00687ADE"/>
    <w:rsid w:val="00690122"/>
    <w:rsid w:val="006908A1"/>
    <w:rsid w:val="00690A38"/>
    <w:rsid w:val="00691607"/>
    <w:rsid w:val="006916D6"/>
    <w:rsid w:val="00691BEA"/>
    <w:rsid w:val="00691F82"/>
    <w:rsid w:val="0069202F"/>
    <w:rsid w:val="006928C2"/>
    <w:rsid w:val="00692C20"/>
    <w:rsid w:val="006939E8"/>
    <w:rsid w:val="00693E7B"/>
    <w:rsid w:val="006940C3"/>
    <w:rsid w:val="0069497E"/>
    <w:rsid w:val="00695198"/>
    <w:rsid w:val="00695E9E"/>
    <w:rsid w:val="006967E3"/>
    <w:rsid w:val="0069725A"/>
    <w:rsid w:val="00697482"/>
    <w:rsid w:val="00697C15"/>
    <w:rsid w:val="006A0E3B"/>
    <w:rsid w:val="006A1961"/>
    <w:rsid w:val="006A296D"/>
    <w:rsid w:val="006A2C84"/>
    <w:rsid w:val="006A3C21"/>
    <w:rsid w:val="006A46CA"/>
    <w:rsid w:val="006A47D8"/>
    <w:rsid w:val="006A533D"/>
    <w:rsid w:val="006A53DC"/>
    <w:rsid w:val="006A64C1"/>
    <w:rsid w:val="006A663F"/>
    <w:rsid w:val="006A6B7A"/>
    <w:rsid w:val="006A6D06"/>
    <w:rsid w:val="006A6EBF"/>
    <w:rsid w:val="006A7387"/>
    <w:rsid w:val="006A785C"/>
    <w:rsid w:val="006A796E"/>
    <w:rsid w:val="006B0B44"/>
    <w:rsid w:val="006B10AE"/>
    <w:rsid w:val="006B2789"/>
    <w:rsid w:val="006B2C7B"/>
    <w:rsid w:val="006B35F4"/>
    <w:rsid w:val="006B3799"/>
    <w:rsid w:val="006B38CB"/>
    <w:rsid w:val="006B3E7C"/>
    <w:rsid w:val="006B4C4E"/>
    <w:rsid w:val="006B4F6E"/>
    <w:rsid w:val="006B5838"/>
    <w:rsid w:val="006B5F1B"/>
    <w:rsid w:val="006B601E"/>
    <w:rsid w:val="006B6756"/>
    <w:rsid w:val="006B6B5D"/>
    <w:rsid w:val="006B6FAA"/>
    <w:rsid w:val="006B78DB"/>
    <w:rsid w:val="006C0FC6"/>
    <w:rsid w:val="006C1310"/>
    <w:rsid w:val="006C3812"/>
    <w:rsid w:val="006C4A74"/>
    <w:rsid w:val="006C4C60"/>
    <w:rsid w:val="006C5BD6"/>
    <w:rsid w:val="006C5E0D"/>
    <w:rsid w:val="006C7094"/>
    <w:rsid w:val="006D1396"/>
    <w:rsid w:val="006D1421"/>
    <w:rsid w:val="006D1982"/>
    <w:rsid w:val="006D2A7A"/>
    <w:rsid w:val="006D2B96"/>
    <w:rsid w:val="006D4FA9"/>
    <w:rsid w:val="006D51F6"/>
    <w:rsid w:val="006D5CE9"/>
    <w:rsid w:val="006D5F58"/>
    <w:rsid w:val="006D5FBD"/>
    <w:rsid w:val="006D5FC7"/>
    <w:rsid w:val="006D6FED"/>
    <w:rsid w:val="006D7239"/>
    <w:rsid w:val="006D77FC"/>
    <w:rsid w:val="006E023E"/>
    <w:rsid w:val="006E0854"/>
    <w:rsid w:val="006E1450"/>
    <w:rsid w:val="006E1677"/>
    <w:rsid w:val="006E1EC0"/>
    <w:rsid w:val="006E29AE"/>
    <w:rsid w:val="006E51FC"/>
    <w:rsid w:val="006E5E75"/>
    <w:rsid w:val="006E6B4C"/>
    <w:rsid w:val="006E7155"/>
    <w:rsid w:val="006E741B"/>
    <w:rsid w:val="006E74E0"/>
    <w:rsid w:val="006F0214"/>
    <w:rsid w:val="006F06A2"/>
    <w:rsid w:val="006F0A54"/>
    <w:rsid w:val="006F1C68"/>
    <w:rsid w:val="006F1D8B"/>
    <w:rsid w:val="006F2051"/>
    <w:rsid w:val="006F2606"/>
    <w:rsid w:val="006F4529"/>
    <w:rsid w:val="006F4C93"/>
    <w:rsid w:val="006F53E9"/>
    <w:rsid w:val="006F5C74"/>
    <w:rsid w:val="006F6345"/>
    <w:rsid w:val="006F68F6"/>
    <w:rsid w:val="006F6CB3"/>
    <w:rsid w:val="00700D71"/>
    <w:rsid w:val="0070117A"/>
    <w:rsid w:val="00701CA6"/>
    <w:rsid w:val="007041DC"/>
    <w:rsid w:val="0070566B"/>
    <w:rsid w:val="00705BBB"/>
    <w:rsid w:val="00706B0D"/>
    <w:rsid w:val="00706F31"/>
    <w:rsid w:val="00710150"/>
    <w:rsid w:val="007109F4"/>
    <w:rsid w:val="00710BC8"/>
    <w:rsid w:val="00710D18"/>
    <w:rsid w:val="0071152B"/>
    <w:rsid w:val="00711D7E"/>
    <w:rsid w:val="00712B8D"/>
    <w:rsid w:val="00712C73"/>
    <w:rsid w:val="00712F8F"/>
    <w:rsid w:val="00712FB5"/>
    <w:rsid w:val="007132BA"/>
    <w:rsid w:val="0071458C"/>
    <w:rsid w:val="007146B2"/>
    <w:rsid w:val="0071474E"/>
    <w:rsid w:val="00714AA6"/>
    <w:rsid w:val="00715052"/>
    <w:rsid w:val="00716318"/>
    <w:rsid w:val="00716A37"/>
    <w:rsid w:val="00720E7C"/>
    <w:rsid w:val="00721570"/>
    <w:rsid w:val="00721BEE"/>
    <w:rsid w:val="00721C3F"/>
    <w:rsid w:val="0072228B"/>
    <w:rsid w:val="00722D3A"/>
    <w:rsid w:val="00723513"/>
    <w:rsid w:val="007245FF"/>
    <w:rsid w:val="0072482D"/>
    <w:rsid w:val="0072497A"/>
    <w:rsid w:val="007249C8"/>
    <w:rsid w:val="00724B2A"/>
    <w:rsid w:val="00724FA4"/>
    <w:rsid w:val="0072672F"/>
    <w:rsid w:val="00727DE2"/>
    <w:rsid w:val="00730B92"/>
    <w:rsid w:val="00732619"/>
    <w:rsid w:val="00732F4F"/>
    <w:rsid w:val="00733474"/>
    <w:rsid w:val="00733FCB"/>
    <w:rsid w:val="00734017"/>
    <w:rsid w:val="0073561B"/>
    <w:rsid w:val="00735715"/>
    <w:rsid w:val="00735876"/>
    <w:rsid w:val="00736760"/>
    <w:rsid w:val="00736C19"/>
    <w:rsid w:val="007406BE"/>
    <w:rsid w:val="007407EC"/>
    <w:rsid w:val="00740A8C"/>
    <w:rsid w:val="00740B86"/>
    <w:rsid w:val="00740D1F"/>
    <w:rsid w:val="0074137E"/>
    <w:rsid w:val="00742890"/>
    <w:rsid w:val="007429A3"/>
    <w:rsid w:val="007435B5"/>
    <w:rsid w:val="0074385E"/>
    <w:rsid w:val="0074416E"/>
    <w:rsid w:val="0074444B"/>
    <w:rsid w:val="00744DF4"/>
    <w:rsid w:val="00744EF6"/>
    <w:rsid w:val="007450CB"/>
    <w:rsid w:val="007453A4"/>
    <w:rsid w:val="00746082"/>
    <w:rsid w:val="0074663F"/>
    <w:rsid w:val="00746A66"/>
    <w:rsid w:val="00746A9F"/>
    <w:rsid w:val="00746DE1"/>
    <w:rsid w:val="007479C1"/>
    <w:rsid w:val="00747A0E"/>
    <w:rsid w:val="00747D3A"/>
    <w:rsid w:val="00747DEC"/>
    <w:rsid w:val="00750135"/>
    <w:rsid w:val="00750D05"/>
    <w:rsid w:val="00750D2F"/>
    <w:rsid w:val="00751834"/>
    <w:rsid w:val="007520B2"/>
    <w:rsid w:val="007533B9"/>
    <w:rsid w:val="00753F96"/>
    <w:rsid w:val="007544BE"/>
    <w:rsid w:val="00755C8E"/>
    <w:rsid w:val="00756137"/>
    <w:rsid w:val="00757373"/>
    <w:rsid w:val="007575A1"/>
    <w:rsid w:val="007601E2"/>
    <w:rsid w:val="00760FCF"/>
    <w:rsid w:val="007617E5"/>
    <w:rsid w:val="00762294"/>
    <w:rsid w:val="00762A38"/>
    <w:rsid w:val="00762B38"/>
    <w:rsid w:val="0076313A"/>
    <w:rsid w:val="00763C8B"/>
    <w:rsid w:val="007641E3"/>
    <w:rsid w:val="0076435A"/>
    <w:rsid w:val="00764BE2"/>
    <w:rsid w:val="007654F0"/>
    <w:rsid w:val="00765B8A"/>
    <w:rsid w:val="0076618A"/>
    <w:rsid w:val="00766846"/>
    <w:rsid w:val="00767297"/>
    <w:rsid w:val="0077200E"/>
    <w:rsid w:val="007734EB"/>
    <w:rsid w:val="00773AA3"/>
    <w:rsid w:val="007746E4"/>
    <w:rsid w:val="007759D4"/>
    <w:rsid w:val="00775FC0"/>
    <w:rsid w:val="007800AE"/>
    <w:rsid w:val="00780DA2"/>
    <w:rsid w:val="0078112F"/>
    <w:rsid w:val="0078117C"/>
    <w:rsid w:val="0078248C"/>
    <w:rsid w:val="00782505"/>
    <w:rsid w:val="00783454"/>
    <w:rsid w:val="00783575"/>
    <w:rsid w:val="00784F54"/>
    <w:rsid w:val="00784FE5"/>
    <w:rsid w:val="007851A2"/>
    <w:rsid w:val="007851D0"/>
    <w:rsid w:val="0078551F"/>
    <w:rsid w:val="00785599"/>
    <w:rsid w:val="00785A72"/>
    <w:rsid w:val="00785BA0"/>
    <w:rsid w:val="007869E3"/>
    <w:rsid w:val="00786ABB"/>
    <w:rsid w:val="00786EFF"/>
    <w:rsid w:val="007873AF"/>
    <w:rsid w:val="0078747A"/>
    <w:rsid w:val="0078787A"/>
    <w:rsid w:val="00787AB9"/>
    <w:rsid w:val="00787DF5"/>
    <w:rsid w:val="007903FD"/>
    <w:rsid w:val="00790A43"/>
    <w:rsid w:val="00790D69"/>
    <w:rsid w:val="00790F55"/>
    <w:rsid w:val="00791F4B"/>
    <w:rsid w:val="0079250E"/>
    <w:rsid w:val="007928BA"/>
    <w:rsid w:val="00792DA3"/>
    <w:rsid w:val="007931CB"/>
    <w:rsid w:val="0079449F"/>
    <w:rsid w:val="007945B3"/>
    <w:rsid w:val="00794A36"/>
    <w:rsid w:val="00794CF1"/>
    <w:rsid w:val="00795CBB"/>
    <w:rsid w:val="00796284"/>
    <w:rsid w:val="007962A3"/>
    <w:rsid w:val="00797905"/>
    <w:rsid w:val="007A0A42"/>
    <w:rsid w:val="007A2478"/>
    <w:rsid w:val="007A2D48"/>
    <w:rsid w:val="007A3170"/>
    <w:rsid w:val="007A31EF"/>
    <w:rsid w:val="007A33E2"/>
    <w:rsid w:val="007A3A9C"/>
    <w:rsid w:val="007A3F23"/>
    <w:rsid w:val="007A48F8"/>
    <w:rsid w:val="007A4F6F"/>
    <w:rsid w:val="007A5469"/>
    <w:rsid w:val="007A5D5F"/>
    <w:rsid w:val="007A69D9"/>
    <w:rsid w:val="007A7464"/>
    <w:rsid w:val="007A74D0"/>
    <w:rsid w:val="007A7C9D"/>
    <w:rsid w:val="007A7F2E"/>
    <w:rsid w:val="007B0471"/>
    <w:rsid w:val="007B05FA"/>
    <w:rsid w:val="007B0AC0"/>
    <w:rsid w:val="007B12E1"/>
    <w:rsid w:val="007B18EC"/>
    <w:rsid w:val="007B2CBB"/>
    <w:rsid w:val="007B2D40"/>
    <w:rsid w:val="007B5130"/>
    <w:rsid w:val="007B5C2C"/>
    <w:rsid w:val="007B6058"/>
    <w:rsid w:val="007B66A6"/>
    <w:rsid w:val="007B6BF4"/>
    <w:rsid w:val="007B729D"/>
    <w:rsid w:val="007B76F8"/>
    <w:rsid w:val="007B7CA3"/>
    <w:rsid w:val="007C0018"/>
    <w:rsid w:val="007C0126"/>
    <w:rsid w:val="007C0289"/>
    <w:rsid w:val="007C079B"/>
    <w:rsid w:val="007C13DD"/>
    <w:rsid w:val="007C1BB1"/>
    <w:rsid w:val="007C1C93"/>
    <w:rsid w:val="007C1E02"/>
    <w:rsid w:val="007C37DE"/>
    <w:rsid w:val="007C3D34"/>
    <w:rsid w:val="007C3DCE"/>
    <w:rsid w:val="007C58DD"/>
    <w:rsid w:val="007C6764"/>
    <w:rsid w:val="007C7166"/>
    <w:rsid w:val="007C757D"/>
    <w:rsid w:val="007C7E28"/>
    <w:rsid w:val="007C7E84"/>
    <w:rsid w:val="007D0053"/>
    <w:rsid w:val="007D0110"/>
    <w:rsid w:val="007D039B"/>
    <w:rsid w:val="007D0705"/>
    <w:rsid w:val="007D0AB0"/>
    <w:rsid w:val="007D10BC"/>
    <w:rsid w:val="007D1C70"/>
    <w:rsid w:val="007D233B"/>
    <w:rsid w:val="007D31F7"/>
    <w:rsid w:val="007D3854"/>
    <w:rsid w:val="007D4F32"/>
    <w:rsid w:val="007D5000"/>
    <w:rsid w:val="007D532A"/>
    <w:rsid w:val="007D53CB"/>
    <w:rsid w:val="007D54A4"/>
    <w:rsid w:val="007D7836"/>
    <w:rsid w:val="007D7909"/>
    <w:rsid w:val="007D7C6C"/>
    <w:rsid w:val="007E0F9B"/>
    <w:rsid w:val="007E1743"/>
    <w:rsid w:val="007E1F8E"/>
    <w:rsid w:val="007E2F81"/>
    <w:rsid w:val="007E33BE"/>
    <w:rsid w:val="007E3756"/>
    <w:rsid w:val="007E46C1"/>
    <w:rsid w:val="007E4C31"/>
    <w:rsid w:val="007E4D84"/>
    <w:rsid w:val="007E51EC"/>
    <w:rsid w:val="007E55AA"/>
    <w:rsid w:val="007E683A"/>
    <w:rsid w:val="007E78F9"/>
    <w:rsid w:val="007F0AFA"/>
    <w:rsid w:val="007F12CA"/>
    <w:rsid w:val="007F18FE"/>
    <w:rsid w:val="007F192D"/>
    <w:rsid w:val="007F1B9A"/>
    <w:rsid w:val="007F2204"/>
    <w:rsid w:val="007F2D5E"/>
    <w:rsid w:val="007F43DF"/>
    <w:rsid w:val="007F4639"/>
    <w:rsid w:val="007F6009"/>
    <w:rsid w:val="007F6590"/>
    <w:rsid w:val="007F7EDE"/>
    <w:rsid w:val="0080082E"/>
    <w:rsid w:val="00801145"/>
    <w:rsid w:val="00801F10"/>
    <w:rsid w:val="00802C1F"/>
    <w:rsid w:val="00803031"/>
    <w:rsid w:val="00803465"/>
    <w:rsid w:val="00803BCD"/>
    <w:rsid w:val="00804015"/>
    <w:rsid w:val="00804441"/>
    <w:rsid w:val="008044D7"/>
    <w:rsid w:val="008045D1"/>
    <w:rsid w:val="00804CA3"/>
    <w:rsid w:val="00806895"/>
    <w:rsid w:val="008068E5"/>
    <w:rsid w:val="008071AE"/>
    <w:rsid w:val="00807900"/>
    <w:rsid w:val="00810982"/>
    <w:rsid w:val="008109D0"/>
    <w:rsid w:val="00810F6C"/>
    <w:rsid w:val="00811117"/>
    <w:rsid w:val="008115C9"/>
    <w:rsid w:val="00811650"/>
    <w:rsid w:val="00811692"/>
    <w:rsid w:val="0081171B"/>
    <w:rsid w:val="0081210B"/>
    <w:rsid w:val="0081367B"/>
    <w:rsid w:val="00813A19"/>
    <w:rsid w:val="00813BEC"/>
    <w:rsid w:val="00814E6E"/>
    <w:rsid w:val="0081678C"/>
    <w:rsid w:val="00816E11"/>
    <w:rsid w:val="00817A01"/>
    <w:rsid w:val="00820344"/>
    <w:rsid w:val="00820B9C"/>
    <w:rsid w:val="00820C46"/>
    <w:rsid w:val="00820E8F"/>
    <w:rsid w:val="008216F1"/>
    <w:rsid w:val="00821A2A"/>
    <w:rsid w:val="00821E35"/>
    <w:rsid w:val="00822371"/>
    <w:rsid w:val="00822820"/>
    <w:rsid w:val="008228B1"/>
    <w:rsid w:val="00822908"/>
    <w:rsid w:val="008229E0"/>
    <w:rsid w:val="00822B52"/>
    <w:rsid w:val="00823020"/>
    <w:rsid w:val="00823208"/>
    <w:rsid w:val="0082342E"/>
    <w:rsid w:val="00824057"/>
    <w:rsid w:val="00825CBA"/>
    <w:rsid w:val="00831077"/>
    <w:rsid w:val="0083222C"/>
    <w:rsid w:val="008332FB"/>
    <w:rsid w:val="008334E2"/>
    <w:rsid w:val="00833754"/>
    <w:rsid w:val="00834B18"/>
    <w:rsid w:val="00834F60"/>
    <w:rsid w:val="0083505E"/>
    <w:rsid w:val="00835A49"/>
    <w:rsid w:val="00836B55"/>
    <w:rsid w:val="00836E6D"/>
    <w:rsid w:val="008378C4"/>
    <w:rsid w:val="00837920"/>
    <w:rsid w:val="00840081"/>
    <w:rsid w:val="008419BE"/>
    <w:rsid w:val="00841CC7"/>
    <w:rsid w:val="008421A7"/>
    <w:rsid w:val="00842BAA"/>
    <w:rsid w:val="008432FA"/>
    <w:rsid w:val="00844C7A"/>
    <w:rsid w:val="00845287"/>
    <w:rsid w:val="0084548F"/>
    <w:rsid w:val="00845656"/>
    <w:rsid w:val="00845ACF"/>
    <w:rsid w:val="00845EEB"/>
    <w:rsid w:val="00846953"/>
    <w:rsid w:val="0084712C"/>
    <w:rsid w:val="00847797"/>
    <w:rsid w:val="008478C3"/>
    <w:rsid w:val="00847E53"/>
    <w:rsid w:val="0085104F"/>
    <w:rsid w:val="0085250E"/>
    <w:rsid w:val="0085397A"/>
    <w:rsid w:val="00854C14"/>
    <w:rsid w:val="008556E3"/>
    <w:rsid w:val="00855A61"/>
    <w:rsid w:val="00856103"/>
    <w:rsid w:val="008561C4"/>
    <w:rsid w:val="00856FC1"/>
    <w:rsid w:val="00861A26"/>
    <w:rsid w:val="00861A4A"/>
    <w:rsid w:val="00862658"/>
    <w:rsid w:val="008634BB"/>
    <w:rsid w:val="00863BA4"/>
    <w:rsid w:val="00863D10"/>
    <w:rsid w:val="00864F85"/>
    <w:rsid w:val="0086635D"/>
    <w:rsid w:val="008663CC"/>
    <w:rsid w:val="00866508"/>
    <w:rsid w:val="00866684"/>
    <w:rsid w:val="00866B33"/>
    <w:rsid w:val="008705DF"/>
    <w:rsid w:val="00871075"/>
    <w:rsid w:val="008716AA"/>
    <w:rsid w:val="00871B10"/>
    <w:rsid w:val="0087209F"/>
    <w:rsid w:val="00872102"/>
    <w:rsid w:val="00872683"/>
    <w:rsid w:val="00873050"/>
    <w:rsid w:val="00873161"/>
    <w:rsid w:val="008739B9"/>
    <w:rsid w:val="00874B37"/>
    <w:rsid w:val="00874B98"/>
    <w:rsid w:val="00875BC1"/>
    <w:rsid w:val="0087709F"/>
    <w:rsid w:val="008771CD"/>
    <w:rsid w:val="008774B8"/>
    <w:rsid w:val="00877891"/>
    <w:rsid w:val="00877B2B"/>
    <w:rsid w:val="008802DD"/>
    <w:rsid w:val="0088265D"/>
    <w:rsid w:val="0088365F"/>
    <w:rsid w:val="008841B4"/>
    <w:rsid w:val="00884632"/>
    <w:rsid w:val="0088495C"/>
    <w:rsid w:val="0088521D"/>
    <w:rsid w:val="0088554C"/>
    <w:rsid w:val="00886FC5"/>
    <w:rsid w:val="00887910"/>
    <w:rsid w:val="00887C10"/>
    <w:rsid w:val="00890854"/>
    <w:rsid w:val="008915A5"/>
    <w:rsid w:val="00891A7D"/>
    <w:rsid w:val="008921D1"/>
    <w:rsid w:val="008927FC"/>
    <w:rsid w:val="00892F1D"/>
    <w:rsid w:val="00893A58"/>
    <w:rsid w:val="00893C45"/>
    <w:rsid w:val="00894316"/>
    <w:rsid w:val="0089470C"/>
    <w:rsid w:val="00894DAE"/>
    <w:rsid w:val="008966A1"/>
    <w:rsid w:val="00897F5C"/>
    <w:rsid w:val="00897F74"/>
    <w:rsid w:val="00897FFD"/>
    <w:rsid w:val="008A106C"/>
    <w:rsid w:val="008A1C1A"/>
    <w:rsid w:val="008A1CE5"/>
    <w:rsid w:val="008A2CA1"/>
    <w:rsid w:val="008A2ED0"/>
    <w:rsid w:val="008A3C8B"/>
    <w:rsid w:val="008A4BC2"/>
    <w:rsid w:val="008A6255"/>
    <w:rsid w:val="008A76B8"/>
    <w:rsid w:val="008B09A1"/>
    <w:rsid w:val="008B09BE"/>
    <w:rsid w:val="008B2063"/>
    <w:rsid w:val="008B229C"/>
    <w:rsid w:val="008B24D5"/>
    <w:rsid w:val="008B2E7A"/>
    <w:rsid w:val="008B2EF4"/>
    <w:rsid w:val="008B4E38"/>
    <w:rsid w:val="008B74D8"/>
    <w:rsid w:val="008C124F"/>
    <w:rsid w:val="008C1438"/>
    <w:rsid w:val="008C1673"/>
    <w:rsid w:val="008C2F88"/>
    <w:rsid w:val="008C3B68"/>
    <w:rsid w:val="008C3D13"/>
    <w:rsid w:val="008C515B"/>
    <w:rsid w:val="008C5505"/>
    <w:rsid w:val="008C5BAC"/>
    <w:rsid w:val="008C60CD"/>
    <w:rsid w:val="008C7161"/>
    <w:rsid w:val="008C7776"/>
    <w:rsid w:val="008C7D00"/>
    <w:rsid w:val="008D03D5"/>
    <w:rsid w:val="008D1725"/>
    <w:rsid w:val="008D21CC"/>
    <w:rsid w:val="008D2C9C"/>
    <w:rsid w:val="008D4225"/>
    <w:rsid w:val="008D4813"/>
    <w:rsid w:val="008D4FDF"/>
    <w:rsid w:val="008D609F"/>
    <w:rsid w:val="008D66B0"/>
    <w:rsid w:val="008D67FB"/>
    <w:rsid w:val="008D7BE1"/>
    <w:rsid w:val="008E0202"/>
    <w:rsid w:val="008E0599"/>
    <w:rsid w:val="008E0BB0"/>
    <w:rsid w:val="008E1542"/>
    <w:rsid w:val="008E1901"/>
    <w:rsid w:val="008E43D9"/>
    <w:rsid w:val="008E49EC"/>
    <w:rsid w:val="008E4AD4"/>
    <w:rsid w:val="008E4D67"/>
    <w:rsid w:val="008E557A"/>
    <w:rsid w:val="008E5F33"/>
    <w:rsid w:val="008E6A9E"/>
    <w:rsid w:val="008E6DB8"/>
    <w:rsid w:val="008F05B4"/>
    <w:rsid w:val="008F0CA4"/>
    <w:rsid w:val="008F0F25"/>
    <w:rsid w:val="008F1F57"/>
    <w:rsid w:val="008F24E5"/>
    <w:rsid w:val="008F267B"/>
    <w:rsid w:val="008F290D"/>
    <w:rsid w:val="008F29BC"/>
    <w:rsid w:val="008F3AC3"/>
    <w:rsid w:val="008F4617"/>
    <w:rsid w:val="008F4E19"/>
    <w:rsid w:val="008F5246"/>
    <w:rsid w:val="008F6E6F"/>
    <w:rsid w:val="00901295"/>
    <w:rsid w:val="009023C6"/>
    <w:rsid w:val="00902885"/>
    <w:rsid w:val="00903158"/>
    <w:rsid w:val="00903BA5"/>
    <w:rsid w:val="00904792"/>
    <w:rsid w:val="0090493E"/>
    <w:rsid w:val="00907EBA"/>
    <w:rsid w:val="00911E4F"/>
    <w:rsid w:val="00911F57"/>
    <w:rsid w:val="009123D8"/>
    <w:rsid w:val="00913753"/>
    <w:rsid w:val="009137BF"/>
    <w:rsid w:val="009148F1"/>
    <w:rsid w:val="0091677B"/>
    <w:rsid w:val="0091760A"/>
    <w:rsid w:val="009179BE"/>
    <w:rsid w:val="00920EF9"/>
    <w:rsid w:val="009211E3"/>
    <w:rsid w:val="0092124F"/>
    <w:rsid w:val="009222CC"/>
    <w:rsid w:val="009237BE"/>
    <w:rsid w:val="00923AB0"/>
    <w:rsid w:val="00923C41"/>
    <w:rsid w:val="00923D62"/>
    <w:rsid w:val="00923FA8"/>
    <w:rsid w:val="00924513"/>
    <w:rsid w:val="00924CE4"/>
    <w:rsid w:val="00925552"/>
    <w:rsid w:val="00925685"/>
    <w:rsid w:val="0093008C"/>
    <w:rsid w:val="0093038F"/>
    <w:rsid w:val="00930B99"/>
    <w:rsid w:val="00930D03"/>
    <w:rsid w:val="00931EE1"/>
    <w:rsid w:val="009323AD"/>
    <w:rsid w:val="009341F6"/>
    <w:rsid w:val="00934574"/>
    <w:rsid w:val="009346B5"/>
    <w:rsid w:val="00934E2F"/>
    <w:rsid w:val="00935226"/>
    <w:rsid w:val="0093549C"/>
    <w:rsid w:val="009357CE"/>
    <w:rsid w:val="0093594D"/>
    <w:rsid w:val="00935D76"/>
    <w:rsid w:val="00936804"/>
    <w:rsid w:val="00936976"/>
    <w:rsid w:val="00936A8B"/>
    <w:rsid w:val="00936DE8"/>
    <w:rsid w:val="0093719C"/>
    <w:rsid w:val="009378B8"/>
    <w:rsid w:val="00940536"/>
    <w:rsid w:val="00941D11"/>
    <w:rsid w:val="00941FE1"/>
    <w:rsid w:val="0094260A"/>
    <w:rsid w:val="00942838"/>
    <w:rsid w:val="00942CC2"/>
    <w:rsid w:val="00944645"/>
    <w:rsid w:val="00944F68"/>
    <w:rsid w:val="00945091"/>
    <w:rsid w:val="009455F8"/>
    <w:rsid w:val="00945AB4"/>
    <w:rsid w:val="009470D3"/>
    <w:rsid w:val="009471CD"/>
    <w:rsid w:val="009471FE"/>
    <w:rsid w:val="009472D5"/>
    <w:rsid w:val="0094752A"/>
    <w:rsid w:val="009475F5"/>
    <w:rsid w:val="00950674"/>
    <w:rsid w:val="0095093A"/>
    <w:rsid w:val="00951D03"/>
    <w:rsid w:val="009521E6"/>
    <w:rsid w:val="009525DB"/>
    <w:rsid w:val="009528F1"/>
    <w:rsid w:val="009529EF"/>
    <w:rsid w:val="009531B6"/>
    <w:rsid w:val="009549DF"/>
    <w:rsid w:val="00954E45"/>
    <w:rsid w:val="0095563F"/>
    <w:rsid w:val="009556A3"/>
    <w:rsid w:val="00955B4F"/>
    <w:rsid w:val="00956316"/>
    <w:rsid w:val="00956972"/>
    <w:rsid w:val="0095705E"/>
    <w:rsid w:val="0096099D"/>
    <w:rsid w:val="009609A8"/>
    <w:rsid w:val="00960FD2"/>
    <w:rsid w:val="009617AB"/>
    <w:rsid w:val="009620EC"/>
    <w:rsid w:val="009629A7"/>
    <w:rsid w:val="00962D91"/>
    <w:rsid w:val="00962F93"/>
    <w:rsid w:val="0096504F"/>
    <w:rsid w:val="00965083"/>
    <w:rsid w:val="0096516E"/>
    <w:rsid w:val="009655E3"/>
    <w:rsid w:val="00966A4B"/>
    <w:rsid w:val="00967806"/>
    <w:rsid w:val="009706D6"/>
    <w:rsid w:val="00970D5A"/>
    <w:rsid w:val="00972074"/>
    <w:rsid w:val="009731FC"/>
    <w:rsid w:val="0097346D"/>
    <w:rsid w:val="00973DE8"/>
    <w:rsid w:val="00973EBF"/>
    <w:rsid w:val="00974347"/>
    <w:rsid w:val="0097487D"/>
    <w:rsid w:val="00974ADB"/>
    <w:rsid w:val="009759D0"/>
    <w:rsid w:val="00975D07"/>
    <w:rsid w:val="00976235"/>
    <w:rsid w:val="00976C17"/>
    <w:rsid w:val="00976C34"/>
    <w:rsid w:val="009770B7"/>
    <w:rsid w:val="009810D2"/>
    <w:rsid w:val="0098206F"/>
    <w:rsid w:val="0098218E"/>
    <w:rsid w:val="00983759"/>
    <w:rsid w:val="00983A1A"/>
    <w:rsid w:val="00983ED9"/>
    <w:rsid w:val="00984386"/>
    <w:rsid w:val="00985774"/>
    <w:rsid w:val="00985A82"/>
    <w:rsid w:val="009865EA"/>
    <w:rsid w:val="009868FF"/>
    <w:rsid w:val="00986AD3"/>
    <w:rsid w:val="00986DBD"/>
    <w:rsid w:val="00986DD5"/>
    <w:rsid w:val="00986E4D"/>
    <w:rsid w:val="00986F8D"/>
    <w:rsid w:val="0098766A"/>
    <w:rsid w:val="00987D86"/>
    <w:rsid w:val="009908FD"/>
    <w:rsid w:val="00990F6D"/>
    <w:rsid w:val="009920A7"/>
    <w:rsid w:val="0099215C"/>
    <w:rsid w:val="00992867"/>
    <w:rsid w:val="009928C2"/>
    <w:rsid w:val="00992F06"/>
    <w:rsid w:val="00993132"/>
    <w:rsid w:val="009935FB"/>
    <w:rsid w:val="0099362F"/>
    <w:rsid w:val="00993755"/>
    <w:rsid w:val="00994A22"/>
    <w:rsid w:val="009953DD"/>
    <w:rsid w:val="00996A93"/>
    <w:rsid w:val="00997386"/>
    <w:rsid w:val="009976FA"/>
    <w:rsid w:val="00997EFF"/>
    <w:rsid w:val="00997FE4"/>
    <w:rsid w:val="009A041E"/>
    <w:rsid w:val="009A049A"/>
    <w:rsid w:val="009A0532"/>
    <w:rsid w:val="009A1642"/>
    <w:rsid w:val="009A18C9"/>
    <w:rsid w:val="009A2375"/>
    <w:rsid w:val="009A2AD7"/>
    <w:rsid w:val="009A30D2"/>
    <w:rsid w:val="009A312A"/>
    <w:rsid w:val="009A3143"/>
    <w:rsid w:val="009A3583"/>
    <w:rsid w:val="009A3A5C"/>
    <w:rsid w:val="009A3A63"/>
    <w:rsid w:val="009A3EA4"/>
    <w:rsid w:val="009A4A54"/>
    <w:rsid w:val="009A4E2C"/>
    <w:rsid w:val="009A565F"/>
    <w:rsid w:val="009A6653"/>
    <w:rsid w:val="009A7132"/>
    <w:rsid w:val="009A7A6C"/>
    <w:rsid w:val="009A7E31"/>
    <w:rsid w:val="009A7FE8"/>
    <w:rsid w:val="009B088D"/>
    <w:rsid w:val="009B0954"/>
    <w:rsid w:val="009B0B4A"/>
    <w:rsid w:val="009B0D6F"/>
    <w:rsid w:val="009B0D7D"/>
    <w:rsid w:val="009B1793"/>
    <w:rsid w:val="009B1ADA"/>
    <w:rsid w:val="009B2508"/>
    <w:rsid w:val="009B2D8C"/>
    <w:rsid w:val="009B2E92"/>
    <w:rsid w:val="009B3B4A"/>
    <w:rsid w:val="009B3E9F"/>
    <w:rsid w:val="009B41EB"/>
    <w:rsid w:val="009B48A8"/>
    <w:rsid w:val="009B4B2C"/>
    <w:rsid w:val="009B62C6"/>
    <w:rsid w:val="009B6380"/>
    <w:rsid w:val="009B65D4"/>
    <w:rsid w:val="009B6A59"/>
    <w:rsid w:val="009B773B"/>
    <w:rsid w:val="009C06E4"/>
    <w:rsid w:val="009C0FC5"/>
    <w:rsid w:val="009C1184"/>
    <w:rsid w:val="009C1416"/>
    <w:rsid w:val="009C1805"/>
    <w:rsid w:val="009C1E28"/>
    <w:rsid w:val="009C2600"/>
    <w:rsid w:val="009C2A56"/>
    <w:rsid w:val="009C2D21"/>
    <w:rsid w:val="009C358A"/>
    <w:rsid w:val="009C3A28"/>
    <w:rsid w:val="009C455A"/>
    <w:rsid w:val="009C58E0"/>
    <w:rsid w:val="009C5E0C"/>
    <w:rsid w:val="009C5EDD"/>
    <w:rsid w:val="009C5F68"/>
    <w:rsid w:val="009C6A7A"/>
    <w:rsid w:val="009C76C8"/>
    <w:rsid w:val="009C7768"/>
    <w:rsid w:val="009D013F"/>
    <w:rsid w:val="009D0E6D"/>
    <w:rsid w:val="009D1E2A"/>
    <w:rsid w:val="009D1EF2"/>
    <w:rsid w:val="009D2E1B"/>
    <w:rsid w:val="009D375C"/>
    <w:rsid w:val="009D443C"/>
    <w:rsid w:val="009D50E8"/>
    <w:rsid w:val="009D5302"/>
    <w:rsid w:val="009D53EB"/>
    <w:rsid w:val="009D5965"/>
    <w:rsid w:val="009D5A31"/>
    <w:rsid w:val="009D5CEB"/>
    <w:rsid w:val="009D68DF"/>
    <w:rsid w:val="009D79D5"/>
    <w:rsid w:val="009E07E0"/>
    <w:rsid w:val="009E12DE"/>
    <w:rsid w:val="009E198E"/>
    <w:rsid w:val="009E1D63"/>
    <w:rsid w:val="009E3A98"/>
    <w:rsid w:val="009E4D78"/>
    <w:rsid w:val="009E61B5"/>
    <w:rsid w:val="009E6387"/>
    <w:rsid w:val="009E700B"/>
    <w:rsid w:val="009E7471"/>
    <w:rsid w:val="009E754C"/>
    <w:rsid w:val="009E7D63"/>
    <w:rsid w:val="009F0BBE"/>
    <w:rsid w:val="009F1515"/>
    <w:rsid w:val="009F1AA9"/>
    <w:rsid w:val="009F2070"/>
    <w:rsid w:val="009F2337"/>
    <w:rsid w:val="009F2752"/>
    <w:rsid w:val="009F2773"/>
    <w:rsid w:val="009F2912"/>
    <w:rsid w:val="009F2C94"/>
    <w:rsid w:val="009F3107"/>
    <w:rsid w:val="009F40DD"/>
    <w:rsid w:val="009F53C0"/>
    <w:rsid w:val="009F53EA"/>
    <w:rsid w:val="009F6E74"/>
    <w:rsid w:val="009F7265"/>
    <w:rsid w:val="009F73F4"/>
    <w:rsid w:val="009F7A41"/>
    <w:rsid w:val="009F7E4C"/>
    <w:rsid w:val="00A001B3"/>
    <w:rsid w:val="00A00462"/>
    <w:rsid w:val="00A00737"/>
    <w:rsid w:val="00A00BAB"/>
    <w:rsid w:val="00A0113B"/>
    <w:rsid w:val="00A0195C"/>
    <w:rsid w:val="00A01D74"/>
    <w:rsid w:val="00A02581"/>
    <w:rsid w:val="00A0299E"/>
    <w:rsid w:val="00A02ED4"/>
    <w:rsid w:val="00A02FBB"/>
    <w:rsid w:val="00A03462"/>
    <w:rsid w:val="00A03D05"/>
    <w:rsid w:val="00A04161"/>
    <w:rsid w:val="00A04847"/>
    <w:rsid w:val="00A0512E"/>
    <w:rsid w:val="00A07320"/>
    <w:rsid w:val="00A07F0B"/>
    <w:rsid w:val="00A07F72"/>
    <w:rsid w:val="00A105EE"/>
    <w:rsid w:val="00A10AAD"/>
    <w:rsid w:val="00A1150C"/>
    <w:rsid w:val="00A11C11"/>
    <w:rsid w:val="00A11D94"/>
    <w:rsid w:val="00A121E7"/>
    <w:rsid w:val="00A12217"/>
    <w:rsid w:val="00A1370B"/>
    <w:rsid w:val="00A13D36"/>
    <w:rsid w:val="00A14F45"/>
    <w:rsid w:val="00A154F6"/>
    <w:rsid w:val="00A15D5E"/>
    <w:rsid w:val="00A15EC9"/>
    <w:rsid w:val="00A16B67"/>
    <w:rsid w:val="00A16F10"/>
    <w:rsid w:val="00A176E3"/>
    <w:rsid w:val="00A17C19"/>
    <w:rsid w:val="00A20236"/>
    <w:rsid w:val="00A20391"/>
    <w:rsid w:val="00A23994"/>
    <w:rsid w:val="00A2455D"/>
    <w:rsid w:val="00A2480C"/>
    <w:rsid w:val="00A24EBF"/>
    <w:rsid w:val="00A24F1C"/>
    <w:rsid w:val="00A2579C"/>
    <w:rsid w:val="00A27713"/>
    <w:rsid w:val="00A279B5"/>
    <w:rsid w:val="00A30DDB"/>
    <w:rsid w:val="00A318A4"/>
    <w:rsid w:val="00A31CDC"/>
    <w:rsid w:val="00A31F40"/>
    <w:rsid w:val="00A32CBB"/>
    <w:rsid w:val="00A33F97"/>
    <w:rsid w:val="00A347A0"/>
    <w:rsid w:val="00A347A1"/>
    <w:rsid w:val="00A349A4"/>
    <w:rsid w:val="00A34C20"/>
    <w:rsid w:val="00A35CB9"/>
    <w:rsid w:val="00A35ECB"/>
    <w:rsid w:val="00A368D4"/>
    <w:rsid w:val="00A36975"/>
    <w:rsid w:val="00A378FC"/>
    <w:rsid w:val="00A37A8C"/>
    <w:rsid w:val="00A4123E"/>
    <w:rsid w:val="00A42293"/>
    <w:rsid w:val="00A428BA"/>
    <w:rsid w:val="00A43304"/>
    <w:rsid w:val="00A439AE"/>
    <w:rsid w:val="00A443FD"/>
    <w:rsid w:val="00A45726"/>
    <w:rsid w:val="00A46A7F"/>
    <w:rsid w:val="00A46C50"/>
    <w:rsid w:val="00A47CF4"/>
    <w:rsid w:val="00A500DA"/>
    <w:rsid w:val="00A50335"/>
    <w:rsid w:val="00A508EA"/>
    <w:rsid w:val="00A50DA8"/>
    <w:rsid w:val="00A5173E"/>
    <w:rsid w:val="00A51E22"/>
    <w:rsid w:val="00A52772"/>
    <w:rsid w:val="00A53ADF"/>
    <w:rsid w:val="00A53F73"/>
    <w:rsid w:val="00A53FA1"/>
    <w:rsid w:val="00A54323"/>
    <w:rsid w:val="00A54F84"/>
    <w:rsid w:val="00A55041"/>
    <w:rsid w:val="00A5505D"/>
    <w:rsid w:val="00A569F5"/>
    <w:rsid w:val="00A56F77"/>
    <w:rsid w:val="00A576BC"/>
    <w:rsid w:val="00A57B73"/>
    <w:rsid w:val="00A60341"/>
    <w:rsid w:val="00A61120"/>
    <w:rsid w:val="00A6229E"/>
    <w:rsid w:val="00A632AD"/>
    <w:rsid w:val="00A6415D"/>
    <w:rsid w:val="00A6428A"/>
    <w:rsid w:val="00A65353"/>
    <w:rsid w:val="00A65505"/>
    <w:rsid w:val="00A65645"/>
    <w:rsid w:val="00A65DFA"/>
    <w:rsid w:val="00A65EB8"/>
    <w:rsid w:val="00A6614B"/>
    <w:rsid w:val="00A66165"/>
    <w:rsid w:val="00A667C0"/>
    <w:rsid w:val="00A70C4B"/>
    <w:rsid w:val="00A70D0A"/>
    <w:rsid w:val="00A71036"/>
    <w:rsid w:val="00A72A50"/>
    <w:rsid w:val="00A737C8"/>
    <w:rsid w:val="00A74BD6"/>
    <w:rsid w:val="00A75608"/>
    <w:rsid w:val="00A75FBF"/>
    <w:rsid w:val="00A771E3"/>
    <w:rsid w:val="00A773AF"/>
    <w:rsid w:val="00A808DD"/>
    <w:rsid w:val="00A80F4B"/>
    <w:rsid w:val="00A81410"/>
    <w:rsid w:val="00A81C1B"/>
    <w:rsid w:val="00A81E05"/>
    <w:rsid w:val="00A82E2B"/>
    <w:rsid w:val="00A82E98"/>
    <w:rsid w:val="00A82F79"/>
    <w:rsid w:val="00A83CE5"/>
    <w:rsid w:val="00A8428D"/>
    <w:rsid w:val="00A843CF"/>
    <w:rsid w:val="00A84713"/>
    <w:rsid w:val="00A854AB"/>
    <w:rsid w:val="00A860F6"/>
    <w:rsid w:val="00A8646B"/>
    <w:rsid w:val="00A86DC8"/>
    <w:rsid w:val="00A86F02"/>
    <w:rsid w:val="00A870BD"/>
    <w:rsid w:val="00A87CA0"/>
    <w:rsid w:val="00A917BD"/>
    <w:rsid w:val="00A927D6"/>
    <w:rsid w:val="00A931E9"/>
    <w:rsid w:val="00A9327B"/>
    <w:rsid w:val="00A93518"/>
    <w:rsid w:val="00A9357F"/>
    <w:rsid w:val="00A93AC0"/>
    <w:rsid w:val="00A955AF"/>
    <w:rsid w:val="00A95791"/>
    <w:rsid w:val="00A95F1E"/>
    <w:rsid w:val="00A960E5"/>
    <w:rsid w:val="00A96599"/>
    <w:rsid w:val="00A96B41"/>
    <w:rsid w:val="00A96D32"/>
    <w:rsid w:val="00A97FD8"/>
    <w:rsid w:val="00AA0500"/>
    <w:rsid w:val="00AA0B98"/>
    <w:rsid w:val="00AA22FD"/>
    <w:rsid w:val="00AA2BD2"/>
    <w:rsid w:val="00AA3785"/>
    <w:rsid w:val="00AA3860"/>
    <w:rsid w:val="00AA3C23"/>
    <w:rsid w:val="00AA416A"/>
    <w:rsid w:val="00AA4696"/>
    <w:rsid w:val="00AA4B9B"/>
    <w:rsid w:val="00AA565D"/>
    <w:rsid w:val="00AA57B4"/>
    <w:rsid w:val="00AA57DF"/>
    <w:rsid w:val="00AA6B0B"/>
    <w:rsid w:val="00AA718F"/>
    <w:rsid w:val="00AA7A50"/>
    <w:rsid w:val="00AB028C"/>
    <w:rsid w:val="00AB0CAD"/>
    <w:rsid w:val="00AB0D20"/>
    <w:rsid w:val="00AB0E5C"/>
    <w:rsid w:val="00AB11D7"/>
    <w:rsid w:val="00AB1860"/>
    <w:rsid w:val="00AB1A85"/>
    <w:rsid w:val="00AB21C5"/>
    <w:rsid w:val="00AB2C42"/>
    <w:rsid w:val="00AB33EF"/>
    <w:rsid w:val="00AB3854"/>
    <w:rsid w:val="00AB3B5F"/>
    <w:rsid w:val="00AB3F4C"/>
    <w:rsid w:val="00AB430B"/>
    <w:rsid w:val="00AB4985"/>
    <w:rsid w:val="00AB4DCA"/>
    <w:rsid w:val="00AB52F6"/>
    <w:rsid w:val="00AB547D"/>
    <w:rsid w:val="00AB64C0"/>
    <w:rsid w:val="00AB6891"/>
    <w:rsid w:val="00AB68CC"/>
    <w:rsid w:val="00AB6CD4"/>
    <w:rsid w:val="00AC0052"/>
    <w:rsid w:val="00AC02D8"/>
    <w:rsid w:val="00AC0515"/>
    <w:rsid w:val="00AC06FD"/>
    <w:rsid w:val="00AC0B13"/>
    <w:rsid w:val="00AC106F"/>
    <w:rsid w:val="00AC1830"/>
    <w:rsid w:val="00AC21E9"/>
    <w:rsid w:val="00AC2EE6"/>
    <w:rsid w:val="00AC3B3E"/>
    <w:rsid w:val="00AC3C2F"/>
    <w:rsid w:val="00AC420E"/>
    <w:rsid w:val="00AC4598"/>
    <w:rsid w:val="00AC6678"/>
    <w:rsid w:val="00AC6F51"/>
    <w:rsid w:val="00AD04A6"/>
    <w:rsid w:val="00AD0CD4"/>
    <w:rsid w:val="00AD1CEB"/>
    <w:rsid w:val="00AD2A11"/>
    <w:rsid w:val="00AD2CEF"/>
    <w:rsid w:val="00AD351D"/>
    <w:rsid w:val="00AD39CB"/>
    <w:rsid w:val="00AD3A68"/>
    <w:rsid w:val="00AD3C33"/>
    <w:rsid w:val="00AD40D7"/>
    <w:rsid w:val="00AD42F3"/>
    <w:rsid w:val="00AD45C2"/>
    <w:rsid w:val="00AD5E87"/>
    <w:rsid w:val="00AD7880"/>
    <w:rsid w:val="00AE0151"/>
    <w:rsid w:val="00AE0414"/>
    <w:rsid w:val="00AE0488"/>
    <w:rsid w:val="00AE0A62"/>
    <w:rsid w:val="00AE15BC"/>
    <w:rsid w:val="00AE18B5"/>
    <w:rsid w:val="00AE1A30"/>
    <w:rsid w:val="00AE1A49"/>
    <w:rsid w:val="00AE418F"/>
    <w:rsid w:val="00AE44AB"/>
    <w:rsid w:val="00AE48F0"/>
    <w:rsid w:val="00AE4B73"/>
    <w:rsid w:val="00AE4E39"/>
    <w:rsid w:val="00AE5F3B"/>
    <w:rsid w:val="00AE6A9B"/>
    <w:rsid w:val="00AE6C4E"/>
    <w:rsid w:val="00AE6D64"/>
    <w:rsid w:val="00AF01E2"/>
    <w:rsid w:val="00AF1BA9"/>
    <w:rsid w:val="00AF200E"/>
    <w:rsid w:val="00AF207A"/>
    <w:rsid w:val="00AF20E3"/>
    <w:rsid w:val="00AF28F9"/>
    <w:rsid w:val="00AF3142"/>
    <w:rsid w:val="00AF3625"/>
    <w:rsid w:val="00AF3C5B"/>
    <w:rsid w:val="00AF4032"/>
    <w:rsid w:val="00AF56FF"/>
    <w:rsid w:val="00AF680D"/>
    <w:rsid w:val="00AF6FCC"/>
    <w:rsid w:val="00AF774F"/>
    <w:rsid w:val="00B0058F"/>
    <w:rsid w:val="00B0104A"/>
    <w:rsid w:val="00B01872"/>
    <w:rsid w:val="00B02159"/>
    <w:rsid w:val="00B02B86"/>
    <w:rsid w:val="00B02C4B"/>
    <w:rsid w:val="00B0353E"/>
    <w:rsid w:val="00B03767"/>
    <w:rsid w:val="00B03853"/>
    <w:rsid w:val="00B04381"/>
    <w:rsid w:val="00B04971"/>
    <w:rsid w:val="00B04FDB"/>
    <w:rsid w:val="00B05A9E"/>
    <w:rsid w:val="00B062C4"/>
    <w:rsid w:val="00B0738E"/>
    <w:rsid w:val="00B076AF"/>
    <w:rsid w:val="00B07B9E"/>
    <w:rsid w:val="00B10E06"/>
    <w:rsid w:val="00B10FDC"/>
    <w:rsid w:val="00B13253"/>
    <w:rsid w:val="00B13772"/>
    <w:rsid w:val="00B13D06"/>
    <w:rsid w:val="00B14517"/>
    <w:rsid w:val="00B149F2"/>
    <w:rsid w:val="00B14CD6"/>
    <w:rsid w:val="00B1569F"/>
    <w:rsid w:val="00B16898"/>
    <w:rsid w:val="00B16F99"/>
    <w:rsid w:val="00B172D9"/>
    <w:rsid w:val="00B178E2"/>
    <w:rsid w:val="00B17AAF"/>
    <w:rsid w:val="00B208C3"/>
    <w:rsid w:val="00B21306"/>
    <w:rsid w:val="00B21BD9"/>
    <w:rsid w:val="00B22A11"/>
    <w:rsid w:val="00B23241"/>
    <w:rsid w:val="00B2371A"/>
    <w:rsid w:val="00B242D4"/>
    <w:rsid w:val="00B248EE"/>
    <w:rsid w:val="00B24B23"/>
    <w:rsid w:val="00B250C2"/>
    <w:rsid w:val="00B26378"/>
    <w:rsid w:val="00B2666E"/>
    <w:rsid w:val="00B279A1"/>
    <w:rsid w:val="00B27FFD"/>
    <w:rsid w:val="00B302A4"/>
    <w:rsid w:val="00B3088B"/>
    <w:rsid w:val="00B30F5F"/>
    <w:rsid w:val="00B3109C"/>
    <w:rsid w:val="00B312A4"/>
    <w:rsid w:val="00B34D5C"/>
    <w:rsid w:val="00B34F73"/>
    <w:rsid w:val="00B353C2"/>
    <w:rsid w:val="00B35791"/>
    <w:rsid w:val="00B35A8E"/>
    <w:rsid w:val="00B40149"/>
    <w:rsid w:val="00B40B00"/>
    <w:rsid w:val="00B41918"/>
    <w:rsid w:val="00B419B5"/>
    <w:rsid w:val="00B42902"/>
    <w:rsid w:val="00B4327C"/>
    <w:rsid w:val="00B43303"/>
    <w:rsid w:val="00B4336E"/>
    <w:rsid w:val="00B438AF"/>
    <w:rsid w:val="00B438E3"/>
    <w:rsid w:val="00B44C14"/>
    <w:rsid w:val="00B451DB"/>
    <w:rsid w:val="00B453FE"/>
    <w:rsid w:val="00B45EE8"/>
    <w:rsid w:val="00B46822"/>
    <w:rsid w:val="00B46B99"/>
    <w:rsid w:val="00B4751F"/>
    <w:rsid w:val="00B47781"/>
    <w:rsid w:val="00B47B37"/>
    <w:rsid w:val="00B47B70"/>
    <w:rsid w:val="00B5143F"/>
    <w:rsid w:val="00B519A0"/>
    <w:rsid w:val="00B51B42"/>
    <w:rsid w:val="00B51E4D"/>
    <w:rsid w:val="00B51E5B"/>
    <w:rsid w:val="00B53111"/>
    <w:rsid w:val="00B539DE"/>
    <w:rsid w:val="00B5431C"/>
    <w:rsid w:val="00B5498E"/>
    <w:rsid w:val="00B54B49"/>
    <w:rsid w:val="00B54B50"/>
    <w:rsid w:val="00B54BBC"/>
    <w:rsid w:val="00B54D09"/>
    <w:rsid w:val="00B5564C"/>
    <w:rsid w:val="00B56FE0"/>
    <w:rsid w:val="00B57008"/>
    <w:rsid w:val="00B571B7"/>
    <w:rsid w:val="00B57830"/>
    <w:rsid w:val="00B57DAA"/>
    <w:rsid w:val="00B6035A"/>
    <w:rsid w:val="00B61230"/>
    <w:rsid w:val="00B6207A"/>
    <w:rsid w:val="00B628A6"/>
    <w:rsid w:val="00B6294A"/>
    <w:rsid w:val="00B62987"/>
    <w:rsid w:val="00B62ED3"/>
    <w:rsid w:val="00B6358C"/>
    <w:rsid w:val="00B637F2"/>
    <w:rsid w:val="00B63B8F"/>
    <w:rsid w:val="00B63C7A"/>
    <w:rsid w:val="00B63FFF"/>
    <w:rsid w:val="00B641E5"/>
    <w:rsid w:val="00B64D28"/>
    <w:rsid w:val="00B64E39"/>
    <w:rsid w:val="00B65922"/>
    <w:rsid w:val="00B659FA"/>
    <w:rsid w:val="00B65EF8"/>
    <w:rsid w:val="00B6676C"/>
    <w:rsid w:val="00B66EFD"/>
    <w:rsid w:val="00B6728E"/>
    <w:rsid w:val="00B67757"/>
    <w:rsid w:val="00B70234"/>
    <w:rsid w:val="00B7066C"/>
    <w:rsid w:val="00B71B2A"/>
    <w:rsid w:val="00B72706"/>
    <w:rsid w:val="00B728AA"/>
    <w:rsid w:val="00B72B97"/>
    <w:rsid w:val="00B72E6A"/>
    <w:rsid w:val="00B74A4C"/>
    <w:rsid w:val="00B75493"/>
    <w:rsid w:val="00B76704"/>
    <w:rsid w:val="00B76916"/>
    <w:rsid w:val="00B776E7"/>
    <w:rsid w:val="00B778B1"/>
    <w:rsid w:val="00B77AC6"/>
    <w:rsid w:val="00B8034C"/>
    <w:rsid w:val="00B813B1"/>
    <w:rsid w:val="00B81426"/>
    <w:rsid w:val="00B81B3F"/>
    <w:rsid w:val="00B81FA6"/>
    <w:rsid w:val="00B8238E"/>
    <w:rsid w:val="00B823EF"/>
    <w:rsid w:val="00B82994"/>
    <w:rsid w:val="00B82E7D"/>
    <w:rsid w:val="00B82F8E"/>
    <w:rsid w:val="00B82FCC"/>
    <w:rsid w:val="00B83CBA"/>
    <w:rsid w:val="00B83DFE"/>
    <w:rsid w:val="00B8451E"/>
    <w:rsid w:val="00B84E26"/>
    <w:rsid w:val="00B85070"/>
    <w:rsid w:val="00B85102"/>
    <w:rsid w:val="00B8512A"/>
    <w:rsid w:val="00B855F6"/>
    <w:rsid w:val="00B87A34"/>
    <w:rsid w:val="00B9135B"/>
    <w:rsid w:val="00B91705"/>
    <w:rsid w:val="00B92F1E"/>
    <w:rsid w:val="00B93917"/>
    <w:rsid w:val="00B94647"/>
    <w:rsid w:val="00B95F1F"/>
    <w:rsid w:val="00B97AB3"/>
    <w:rsid w:val="00B97E38"/>
    <w:rsid w:val="00BA030C"/>
    <w:rsid w:val="00BA1EF5"/>
    <w:rsid w:val="00BA27FA"/>
    <w:rsid w:val="00BA35B9"/>
    <w:rsid w:val="00BA3EC4"/>
    <w:rsid w:val="00BA3F3A"/>
    <w:rsid w:val="00BA41A9"/>
    <w:rsid w:val="00BA5B1E"/>
    <w:rsid w:val="00BA5F58"/>
    <w:rsid w:val="00BA64CA"/>
    <w:rsid w:val="00BA6841"/>
    <w:rsid w:val="00BA701B"/>
    <w:rsid w:val="00BA7035"/>
    <w:rsid w:val="00BB0C02"/>
    <w:rsid w:val="00BB0DC2"/>
    <w:rsid w:val="00BB0EFF"/>
    <w:rsid w:val="00BB0FD2"/>
    <w:rsid w:val="00BB10A4"/>
    <w:rsid w:val="00BB112A"/>
    <w:rsid w:val="00BB1E17"/>
    <w:rsid w:val="00BB2AE1"/>
    <w:rsid w:val="00BB3B8F"/>
    <w:rsid w:val="00BB3F6A"/>
    <w:rsid w:val="00BB410C"/>
    <w:rsid w:val="00BB4644"/>
    <w:rsid w:val="00BB4C5A"/>
    <w:rsid w:val="00BB6585"/>
    <w:rsid w:val="00BB6871"/>
    <w:rsid w:val="00BB6E98"/>
    <w:rsid w:val="00BB6FF4"/>
    <w:rsid w:val="00BB70F8"/>
    <w:rsid w:val="00BB78CA"/>
    <w:rsid w:val="00BC0591"/>
    <w:rsid w:val="00BC0684"/>
    <w:rsid w:val="00BC07CA"/>
    <w:rsid w:val="00BC0DB7"/>
    <w:rsid w:val="00BC10F2"/>
    <w:rsid w:val="00BC20F5"/>
    <w:rsid w:val="00BC2AA1"/>
    <w:rsid w:val="00BC2AB5"/>
    <w:rsid w:val="00BC3500"/>
    <w:rsid w:val="00BC35B3"/>
    <w:rsid w:val="00BC3A68"/>
    <w:rsid w:val="00BC3B68"/>
    <w:rsid w:val="00BC44F5"/>
    <w:rsid w:val="00BC5170"/>
    <w:rsid w:val="00BC5ACB"/>
    <w:rsid w:val="00BC5EF9"/>
    <w:rsid w:val="00BC6469"/>
    <w:rsid w:val="00BC66A7"/>
    <w:rsid w:val="00BC77B4"/>
    <w:rsid w:val="00BC7AE2"/>
    <w:rsid w:val="00BD0F5D"/>
    <w:rsid w:val="00BD1A13"/>
    <w:rsid w:val="00BD1C8A"/>
    <w:rsid w:val="00BD297A"/>
    <w:rsid w:val="00BD3B99"/>
    <w:rsid w:val="00BD3DB8"/>
    <w:rsid w:val="00BD420C"/>
    <w:rsid w:val="00BD53CE"/>
    <w:rsid w:val="00BD56F7"/>
    <w:rsid w:val="00BD648A"/>
    <w:rsid w:val="00BD6A0B"/>
    <w:rsid w:val="00BD713E"/>
    <w:rsid w:val="00BE07C3"/>
    <w:rsid w:val="00BE0A0E"/>
    <w:rsid w:val="00BE0C41"/>
    <w:rsid w:val="00BE13DC"/>
    <w:rsid w:val="00BE1DC7"/>
    <w:rsid w:val="00BE2007"/>
    <w:rsid w:val="00BE2EE4"/>
    <w:rsid w:val="00BE42D6"/>
    <w:rsid w:val="00BE4AD4"/>
    <w:rsid w:val="00BE4E64"/>
    <w:rsid w:val="00BE4FFE"/>
    <w:rsid w:val="00BE56EA"/>
    <w:rsid w:val="00BE5FA0"/>
    <w:rsid w:val="00BE7997"/>
    <w:rsid w:val="00BE7BD2"/>
    <w:rsid w:val="00BF0177"/>
    <w:rsid w:val="00BF06EF"/>
    <w:rsid w:val="00BF08F6"/>
    <w:rsid w:val="00BF0B8B"/>
    <w:rsid w:val="00BF125B"/>
    <w:rsid w:val="00BF13DF"/>
    <w:rsid w:val="00BF153E"/>
    <w:rsid w:val="00BF2EF9"/>
    <w:rsid w:val="00BF49DD"/>
    <w:rsid w:val="00BF50D7"/>
    <w:rsid w:val="00BF5F50"/>
    <w:rsid w:val="00BF64D1"/>
    <w:rsid w:val="00BF6CBC"/>
    <w:rsid w:val="00C01474"/>
    <w:rsid w:val="00C01AF9"/>
    <w:rsid w:val="00C022A1"/>
    <w:rsid w:val="00C03104"/>
    <w:rsid w:val="00C03220"/>
    <w:rsid w:val="00C03F44"/>
    <w:rsid w:val="00C04B9E"/>
    <w:rsid w:val="00C05AB3"/>
    <w:rsid w:val="00C06679"/>
    <w:rsid w:val="00C06CFE"/>
    <w:rsid w:val="00C06F05"/>
    <w:rsid w:val="00C070FB"/>
    <w:rsid w:val="00C111C3"/>
    <w:rsid w:val="00C1145A"/>
    <w:rsid w:val="00C11CC0"/>
    <w:rsid w:val="00C11F56"/>
    <w:rsid w:val="00C11F86"/>
    <w:rsid w:val="00C12555"/>
    <w:rsid w:val="00C126CE"/>
    <w:rsid w:val="00C12A8A"/>
    <w:rsid w:val="00C13D5B"/>
    <w:rsid w:val="00C143E8"/>
    <w:rsid w:val="00C14942"/>
    <w:rsid w:val="00C14DA8"/>
    <w:rsid w:val="00C14EFC"/>
    <w:rsid w:val="00C1630E"/>
    <w:rsid w:val="00C17C46"/>
    <w:rsid w:val="00C20E8D"/>
    <w:rsid w:val="00C21AEF"/>
    <w:rsid w:val="00C2200E"/>
    <w:rsid w:val="00C22A48"/>
    <w:rsid w:val="00C22FBB"/>
    <w:rsid w:val="00C2352A"/>
    <w:rsid w:val="00C2360B"/>
    <w:rsid w:val="00C239A2"/>
    <w:rsid w:val="00C239C1"/>
    <w:rsid w:val="00C23E7D"/>
    <w:rsid w:val="00C2485C"/>
    <w:rsid w:val="00C248C3"/>
    <w:rsid w:val="00C2548C"/>
    <w:rsid w:val="00C261F8"/>
    <w:rsid w:val="00C267C3"/>
    <w:rsid w:val="00C26C03"/>
    <w:rsid w:val="00C26F81"/>
    <w:rsid w:val="00C30C9F"/>
    <w:rsid w:val="00C315B1"/>
    <w:rsid w:val="00C3173E"/>
    <w:rsid w:val="00C31C1C"/>
    <w:rsid w:val="00C3367F"/>
    <w:rsid w:val="00C33870"/>
    <w:rsid w:val="00C3410C"/>
    <w:rsid w:val="00C34C79"/>
    <w:rsid w:val="00C34E6C"/>
    <w:rsid w:val="00C34F7C"/>
    <w:rsid w:val="00C355EA"/>
    <w:rsid w:val="00C356D3"/>
    <w:rsid w:val="00C35889"/>
    <w:rsid w:val="00C3652E"/>
    <w:rsid w:val="00C365A0"/>
    <w:rsid w:val="00C371D0"/>
    <w:rsid w:val="00C373F0"/>
    <w:rsid w:val="00C37CA5"/>
    <w:rsid w:val="00C37E31"/>
    <w:rsid w:val="00C37EB9"/>
    <w:rsid w:val="00C400F5"/>
    <w:rsid w:val="00C41664"/>
    <w:rsid w:val="00C41BB4"/>
    <w:rsid w:val="00C4202A"/>
    <w:rsid w:val="00C42205"/>
    <w:rsid w:val="00C42CF4"/>
    <w:rsid w:val="00C43A4A"/>
    <w:rsid w:val="00C4672C"/>
    <w:rsid w:val="00C46826"/>
    <w:rsid w:val="00C479BB"/>
    <w:rsid w:val="00C507A2"/>
    <w:rsid w:val="00C50CD3"/>
    <w:rsid w:val="00C516E6"/>
    <w:rsid w:val="00C51924"/>
    <w:rsid w:val="00C51AB9"/>
    <w:rsid w:val="00C51FA5"/>
    <w:rsid w:val="00C52211"/>
    <w:rsid w:val="00C52620"/>
    <w:rsid w:val="00C5272E"/>
    <w:rsid w:val="00C52A6B"/>
    <w:rsid w:val="00C534AD"/>
    <w:rsid w:val="00C536AA"/>
    <w:rsid w:val="00C54115"/>
    <w:rsid w:val="00C54990"/>
    <w:rsid w:val="00C55049"/>
    <w:rsid w:val="00C55C61"/>
    <w:rsid w:val="00C563E3"/>
    <w:rsid w:val="00C571C2"/>
    <w:rsid w:val="00C57257"/>
    <w:rsid w:val="00C606A9"/>
    <w:rsid w:val="00C60E3E"/>
    <w:rsid w:val="00C61592"/>
    <w:rsid w:val="00C6212C"/>
    <w:rsid w:val="00C637C8"/>
    <w:rsid w:val="00C63BFB"/>
    <w:rsid w:val="00C64468"/>
    <w:rsid w:val="00C64682"/>
    <w:rsid w:val="00C64850"/>
    <w:rsid w:val="00C6496F"/>
    <w:rsid w:val="00C64EF1"/>
    <w:rsid w:val="00C650E8"/>
    <w:rsid w:val="00C65363"/>
    <w:rsid w:val="00C653DA"/>
    <w:rsid w:val="00C66353"/>
    <w:rsid w:val="00C671C3"/>
    <w:rsid w:val="00C71E33"/>
    <w:rsid w:val="00C72A60"/>
    <w:rsid w:val="00C72AF2"/>
    <w:rsid w:val="00C73FF0"/>
    <w:rsid w:val="00C7421A"/>
    <w:rsid w:val="00C75109"/>
    <w:rsid w:val="00C75480"/>
    <w:rsid w:val="00C7714F"/>
    <w:rsid w:val="00C77910"/>
    <w:rsid w:val="00C779E8"/>
    <w:rsid w:val="00C77B4C"/>
    <w:rsid w:val="00C800A4"/>
    <w:rsid w:val="00C80A0E"/>
    <w:rsid w:val="00C81677"/>
    <w:rsid w:val="00C818A5"/>
    <w:rsid w:val="00C82670"/>
    <w:rsid w:val="00C82DBA"/>
    <w:rsid w:val="00C82F07"/>
    <w:rsid w:val="00C8377E"/>
    <w:rsid w:val="00C83902"/>
    <w:rsid w:val="00C84BF8"/>
    <w:rsid w:val="00C8554E"/>
    <w:rsid w:val="00C85632"/>
    <w:rsid w:val="00C85BDD"/>
    <w:rsid w:val="00C86563"/>
    <w:rsid w:val="00C86782"/>
    <w:rsid w:val="00C87D5A"/>
    <w:rsid w:val="00C90254"/>
    <w:rsid w:val="00C90960"/>
    <w:rsid w:val="00C911B3"/>
    <w:rsid w:val="00C913DA"/>
    <w:rsid w:val="00C91779"/>
    <w:rsid w:val="00C9227B"/>
    <w:rsid w:val="00C92A4A"/>
    <w:rsid w:val="00C92AAA"/>
    <w:rsid w:val="00C9390B"/>
    <w:rsid w:val="00C93A70"/>
    <w:rsid w:val="00C94D9C"/>
    <w:rsid w:val="00C95230"/>
    <w:rsid w:val="00C95DE0"/>
    <w:rsid w:val="00C95E5F"/>
    <w:rsid w:val="00C9678A"/>
    <w:rsid w:val="00C971C2"/>
    <w:rsid w:val="00C9741E"/>
    <w:rsid w:val="00C97631"/>
    <w:rsid w:val="00CA0284"/>
    <w:rsid w:val="00CA04A3"/>
    <w:rsid w:val="00CA09A5"/>
    <w:rsid w:val="00CA10D0"/>
    <w:rsid w:val="00CA1C90"/>
    <w:rsid w:val="00CA1FA1"/>
    <w:rsid w:val="00CA2C75"/>
    <w:rsid w:val="00CA2EFE"/>
    <w:rsid w:val="00CA38D5"/>
    <w:rsid w:val="00CA3C00"/>
    <w:rsid w:val="00CA44B1"/>
    <w:rsid w:val="00CA454B"/>
    <w:rsid w:val="00CA4DFB"/>
    <w:rsid w:val="00CA4FBF"/>
    <w:rsid w:val="00CA515D"/>
    <w:rsid w:val="00CA59C9"/>
    <w:rsid w:val="00CA5B16"/>
    <w:rsid w:val="00CA6021"/>
    <w:rsid w:val="00CA66D7"/>
    <w:rsid w:val="00CA6A67"/>
    <w:rsid w:val="00CA6D95"/>
    <w:rsid w:val="00CA736B"/>
    <w:rsid w:val="00CA78D8"/>
    <w:rsid w:val="00CA79E1"/>
    <w:rsid w:val="00CB005B"/>
    <w:rsid w:val="00CB0C97"/>
    <w:rsid w:val="00CB1B7F"/>
    <w:rsid w:val="00CB1C88"/>
    <w:rsid w:val="00CB2105"/>
    <w:rsid w:val="00CB2FEC"/>
    <w:rsid w:val="00CB31AC"/>
    <w:rsid w:val="00CB3B8D"/>
    <w:rsid w:val="00CB3BFA"/>
    <w:rsid w:val="00CB3C15"/>
    <w:rsid w:val="00CB45F9"/>
    <w:rsid w:val="00CB497E"/>
    <w:rsid w:val="00CB4989"/>
    <w:rsid w:val="00CB4B2F"/>
    <w:rsid w:val="00CB4D2A"/>
    <w:rsid w:val="00CB50F6"/>
    <w:rsid w:val="00CB5238"/>
    <w:rsid w:val="00CB5C0F"/>
    <w:rsid w:val="00CB6840"/>
    <w:rsid w:val="00CB6E79"/>
    <w:rsid w:val="00CB7751"/>
    <w:rsid w:val="00CB77D0"/>
    <w:rsid w:val="00CC002F"/>
    <w:rsid w:val="00CC128E"/>
    <w:rsid w:val="00CC209C"/>
    <w:rsid w:val="00CC291B"/>
    <w:rsid w:val="00CC32A4"/>
    <w:rsid w:val="00CC36DD"/>
    <w:rsid w:val="00CC37D5"/>
    <w:rsid w:val="00CC39BD"/>
    <w:rsid w:val="00CC39F3"/>
    <w:rsid w:val="00CC3CC9"/>
    <w:rsid w:val="00CC3CDB"/>
    <w:rsid w:val="00CC409E"/>
    <w:rsid w:val="00CC4D8A"/>
    <w:rsid w:val="00CC4F58"/>
    <w:rsid w:val="00CC5A06"/>
    <w:rsid w:val="00CC62E8"/>
    <w:rsid w:val="00CC6989"/>
    <w:rsid w:val="00CC6B0D"/>
    <w:rsid w:val="00CC7400"/>
    <w:rsid w:val="00CC756B"/>
    <w:rsid w:val="00CC774E"/>
    <w:rsid w:val="00CC7D0F"/>
    <w:rsid w:val="00CD02BD"/>
    <w:rsid w:val="00CD03B6"/>
    <w:rsid w:val="00CD0785"/>
    <w:rsid w:val="00CD07E2"/>
    <w:rsid w:val="00CD0BF3"/>
    <w:rsid w:val="00CD1484"/>
    <w:rsid w:val="00CD1774"/>
    <w:rsid w:val="00CD1E00"/>
    <w:rsid w:val="00CD2036"/>
    <w:rsid w:val="00CD2BE2"/>
    <w:rsid w:val="00CD2F20"/>
    <w:rsid w:val="00CD338B"/>
    <w:rsid w:val="00CD50AA"/>
    <w:rsid w:val="00CD512B"/>
    <w:rsid w:val="00CD64F3"/>
    <w:rsid w:val="00CD6F39"/>
    <w:rsid w:val="00CD785A"/>
    <w:rsid w:val="00CD7CA2"/>
    <w:rsid w:val="00CD7E95"/>
    <w:rsid w:val="00CE021B"/>
    <w:rsid w:val="00CE0BBB"/>
    <w:rsid w:val="00CE1D79"/>
    <w:rsid w:val="00CE2B1F"/>
    <w:rsid w:val="00CE2ECA"/>
    <w:rsid w:val="00CE320A"/>
    <w:rsid w:val="00CE36F4"/>
    <w:rsid w:val="00CE3BEE"/>
    <w:rsid w:val="00CE3CC1"/>
    <w:rsid w:val="00CE55D2"/>
    <w:rsid w:val="00CE7D29"/>
    <w:rsid w:val="00CE7FED"/>
    <w:rsid w:val="00CF14AE"/>
    <w:rsid w:val="00CF1750"/>
    <w:rsid w:val="00CF1DB0"/>
    <w:rsid w:val="00CF232C"/>
    <w:rsid w:val="00CF2B14"/>
    <w:rsid w:val="00CF30FD"/>
    <w:rsid w:val="00CF34B7"/>
    <w:rsid w:val="00CF360F"/>
    <w:rsid w:val="00CF3824"/>
    <w:rsid w:val="00CF4304"/>
    <w:rsid w:val="00CF57BA"/>
    <w:rsid w:val="00CF6726"/>
    <w:rsid w:val="00D00605"/>
    <w:rsid w:val="00D012FB"/>
    <w:rsid w:val="00D02359"/>
    <w:rsid w:val="00D026A6"/>
    <w:rsid w:val="00D02D15"/>
    <w:rsid w:val="00D03AE9"/>
    <w:rsid w:val="00D04CCB"/>
    <w:rsid w:val="00D05C61"/>
    <w:rsid w:val="00D07291"/>
    <w:rsid w:val="00D07EDE"/>
    <w:rsid w:val="00D103F6"/>
    <w:rsid w:val="00D1041E"/>
    <w:rsid w:val="00D10533"/>
    <w:rsid w:val="00D10885"/>
    <w:rsid w:val="00D108FC"/>
    <w:rsid w:val="00D10AA5"/>
    <w:rsid w:val="00D1261A"/>
    <w:rsid w:val="00D12E60"/>
    <w:rsid w:val="00D135D6"/>
    <w:rsid w:val="00D14725"/>
    <w:rsid w:val="00D14745"/>
    <w:rsid w:val="00D149E6"/>
    <w:rsid w:val="00D14F03"/>
    <w:rsid w:val="00D1507F"/>
    <w:rsid w:val="00D154A2"/>
    <w:rsid w:val="00D17453"/>
    <w:rsid w:val="00D17A5C"/>
    <w:rsid w:val="00D20647"/>
    <w:rsid w:val="00D2098F"/>
    <w:rsid w:val="00D2107D"/>
    <w:rsid w:val="00D210CF"/>
    <w:rsid w:val="00D22348"/>
    <w:rsid w:val="00D225BE"/>
    <w:rsid w:val="00D2286E"/>
    <w:rsid w:val="00D22BBB"/>
    <w:rsid w:val="00D22F61"/>
    <w:rsid w:val="00D23EB7"/>
    <w:rsid w:val="00D24A24"/>
    <w:rsid w:val="00D255CB"/>
    <w:rsid w:val="00D25B55"/>
    <w:rsid w:val="00D25EE7"/>
    <w:rsid w:val="00D265B9"/>
    <w:rsid w:val="00D266FD"/>
    <w:rsid w:val="00D267BA"/>
    <w:rsid w:val="00D26A78"/>
    <w:rsid w:val="00D27715"/>
    <w:rsid w:val="00D277E7"/>
    <w:rsid w:val="00D27AC4"/>
    <w:rsid w:val="00D27C8C"/>
    <w:rsid w:val="00D3005C"/>
    <w:rsid w:val="00D3036E"/>
    <w:rsid w:val="00D30440"/>
    <w:rsid w:val="00D31216"/>
    <w:rsid w:val="00D3264D"/>
    <w:rsid w:val="00D32F2B"/>
    <w:rsid w:val="00D33581"/>
    <w:rsid w:val="00D3411A"/>
    <w:rsid w:val="00D345C3"/>
    <w:rsid w:val="00D34C9C"/>
    <w:rsid w:val="00D35122"/>
    <w:rsid w:val="00D3522A"/>
    <w:rsid w:val="00D35ADA"/>
    <w:rsid w:val="00D35D87"/>
    <w:rsid w:val="00D3603A"/>
    <w:rsid w:val="00D362AE"/>
    <w:rsid w:val="00D369A7"/>
    <w:rsid w:val="00D3725C"/>
    <w:rsid w:val="00D40A02"/>
    <w:rsid w:val="00D40A1C"/>
    <w:rsid w:val="00D410AC"/>
    <w:rsid w:val="00D426C4"/>
    <w:rsid w:val="00D426F5"/>
    <w:rsid w:val="00D42799"/>
    <w:rsid w:val="00D42D46"/>
    <w:rsid w:val="00D43407"/>
    <w:rsid w:val="00D43CDF"/>
    <w:rsid w:val="00D45349"/>
    <w:rsid w:val="00D45BF5"/>
    <w:rsid w:val="00D45CB1"/>
    <w:rsid w:val="00D46DDB"/>
    <w:rsid w:val="00D47154"/>
    <w:rsid w:val="00D4787B"/>
    <w:rsid w:val="00D502DF"/>
    <w:rsid w:val="00D5038C"/>
    <w:rsid w:val="00D505BC"/>
    <w:rsid w:val="00D50D70"/>
    <w:rsid w:val="00D50E33"/>
    <w:rsid w:val="00D514C5"/>
    <w:rsid w:val="00D514EA"/>
    <w:rsid w:val="00D521E7"/>
    <w:rsid w:val="00D5247B"/>
    <w:rsid w:val="00D5281C"/>
    <w:rsid w:val="00D529FF"/>
    <w:rsid w:val="00D52AA4"/>
    <w:rsid w:val="00D52CAB"/>
    <w:rsid w:val="00D5311F"/>
    <w:rsid w:val="00D53CF3"/>
    <w:rsid w:val="00D53EF5"/>
    <w:rsid w:val="00D548E2"/>
    <w:rsid w:val="00D55174"/>
    <w:rsid w:val="00D553BA"/>
    <w:rsid w:val="00D55B69"/>
    <w:rsid w:val="00D562F0"/>
    <w:rsid w:val="00D56E68"/>
    <w:rsid w:val="00D570D9"/>
    <w:rsid w:val="00D613BA"/>
    <w:rsid w:val="00D61AC8"/>
    <w:rsid w:val="00D61C97"/>
    <w:rsid w:val="00D634F7"/>
    <w:rsid w:val="00D6376C"/>
    <w:rsid w:val="00D64743"/>
    <w:rsid w:val="00D6487F"/>
    <w:rsid w:val="00D65A13"/>
    <w:rsid w:val="00D65E2D"/>
    <w:rsid w:val="00D661D5"/>
    <w:rsid w:val="00D666AD"/>
    <w:rsid w:val="00D666CC"/>
    <w:rsid w:val="00D667CA"/>
    <w:rsid w:val="00D67273"/>
    <w:rsid w:val="00D678F3"/>
    <w:rsid w:val="00D707BF"/>
    <w:rsid w:val="00D710D7"/>
    <w:rsid w:val="00D71EF4"/>
    <w:rsid w:val="00D729F9"/>
    <w:rsid w:val="00D73141"/>
    <w:rsid w:val="00D74AE2"/>
    <w:rsid w:val="00D74FAC"/>
    <w:rsid w:val="00D761F0"/>
    <w:rsid w:val="00D76B6B"/>
    <w:rsid w:val="00D76D6A"/>
    <w:rsid w:val="00D76E01"/>
    <w:rsid w:val="00D77F24"/>
    <w:rsid w:val="00D81824"/>
    <w:rsid w:val="00D81A74"/>
    <w:rsid w:val="00D82655"/>
    <w:rsid w:val="00D8287A"/>
    <w:rsid w:val="00D82A03"/>
    <w:rsid w:val="00D8362B"/>
    <w:rsid w:val="00D836EA"/>
    <w:rsid w:val="00D83B73"/>
    <w:rsid w:val="00D83C78"/>
    <w:rsid w:val="00D846D5"/>
    <w:rsid w:val="00D84DC2"/>
    <w:rsid w:val="00D8503D"/>
    <w:rsid w:val="00D85412"/>
    <w:rsid w:val="00D85C7A"/>
    <w:rsid w:val="00D8621C"/>
    <w:rsid w:val="00D870FB"/>
    <w:rsid w:val="00D87EF0"/>
    <w:rsid w:val="00D90283"/>
    <w:rsid w:val="00D9050E"/>
    <w:rsid w:val="00D91F51"/>
    <w:rsid w:val="00D924E3"/>
    <w:rsid w:val="00D92E64"/>
    <w:rsid w:val="00D93E94"/>
    <w:rsid w:val="00D95248"/>
    <w:rsid w:val="00D953BF"/>
    <w:rsid w:val="00D95A1F"/>
    <w:rsid w:val="00D96711"/>
    <w:rsid w:val="00D96E61"/>
    <w:rsid w:val="00D97A37"/>
    <w:rsid w:val="00D97F08"/>
    <w:rsid w:val="00DA0E42"/>
    <w:rsid w:val="00DA1506"/>
    <w:rsid w:val="00DA150A"/>
    <w:rsid w:val="00DA1A81"/>
    <w:rsid w:val="00DA232E"/>
    <w:rsid w:val="00DA24F6"/>
    <w:rsid w:val="00DA29C0"/>
    <w:rsid w:val="00DA37AE"/>
    <w:rsid w:val="00DA37C3"/>
    <w:rsid w:val="00DA3D31"/>
    <w:rsid w:val="00DA43BB"/>
    <w:rsid w:val="00DA4D47"/>
    <w:rsid w:val="00DA5107"/>
    <w:rsid w:val="00DA5895"/>
    <w:rsid w:val="00DA5AB4"/>
    <w:rsid w:val="00DA5B4C"/>
    <w:rsid w:val="00DA5C8C"/>
    <w:rsid w:val="00DA65D0"/>
    <w:rsid w:val="00DA6A95"/>
    <w:rsid w:val="00DA6C89"/>
    <w:rsid w:val="00DA6D90"/>
    <w:rsid w:val="00DA6E2D"/>
    <w:rsid w:val="00DA6FB7"/>
    <w:rsid w:val="00DB050A"/>
    <w:rsid w:val="00DB0979"/>
    <w:rsid w:val="00DB0F70"/>
    <w:rsid w:val="00DB19B9"/>
    <w:rsid w:val="00DB3407"/>
    <w:rsid w:val="00DB3461"/>
    <w:rsid w:val="00DB35EF"/>
    <w:rsid w:val="00DB3BC5"/>
    <w:rsid w:val="00DB3C3A"/>
    <w:rsid w:val="00DB3F3B"/>
    <w:rsid w:val="00DB425D"/>
    <w:rsid w:val="00DB4A4E"/>
    <w:rsid w:val="00DB4D0C"/>
    <w:rsid w:val="00DB5438"/>
    <w:rsid w:val="00DB6321"/>
    <w:rsid w:val="00DB637F"/>
    <w:rsid w:val="00DB6E06"/>
    <w:rsid w:val="00DB73BE"/>
    <w:rsid w:val="00DC0198"/>
    <w:rsid w:val="00DC0CE7"/>
    <w:rsid w:val="00DC143E"/>
    <w:rsid w:val="00DC1507"/>
    <w:rsid w:val="00DC2420"/>
    <w:rsid w:val="00DC265D"/>
    <w:rsid w:val="00DC2714"/>
    <w:rsid w:val="00DC31DF"/>
    <w:rsid w:val="00DC35FC"/>
    <w:rsid w:val="00DC4D12"/>
    <w:rsid w:val="00DC617D"/>
    <w:rsid w:val="00DC64B2"/>
    <w:rsid w:val="00DC674F"/>
    <w:rsid w:val="00DC6AE4"/>
    <w:rsid w:val="00DC6D83"/>
    <w:rsid w:val="00DC7AD1"/>
    <w:rsid w:val="00DD0AE7"/>
    <w:rsid w:val="00DD0B80"/>
    <w:rsid w:val="00DD138C"/>
    <w:rsid w:val="00DD1856"/>
    <w:rsid w:val="00DD19F8"/>
    <w:rsid w:val="00DD2799"/>
    <w:rsid w:val="00DD3426"/>
    <w:rsid w:val="00DD3475"/>
    <w:rsid w:val="00DD452B"/>
    <w:rsid w:val="00DD50D9"/>
    <w:rsid w:val="00DD5FF1"/>
    <w:rsid w:val="00DD7277"/>
    <w:rsid w:val="00DD7CC8"/>
    <w:rsid w:val="00DE190F"/>
    <w:rsid w:val="00DE1C22"/>
    <w:rsid w:val="00DE24C4"/>
    <w:rsid w:val="00DE2A44"/>
    <w:rsid w:val="00DE2AB7"/>
    <w:rsid w:val="00DE397A"/>
    <w:rsid w:val="00DE3E3B"/>
    <w:rsid w:val="00DE49C7"/>
    <w:rsid w:val="00DE4C89"/>
    <w:rsid w:val="00DE5350"/>
    <w:rsid w:val="00DE6C6F"/>
    <w:rsid w:val="00DE731E"/>
    <w:rsid w:val="00DE759D"/>
    <w:rsid w:val="00DF1D47"/>
    <w:rsid w:val="00DF1ED7"/>
    <w:rsid w:val="00DF2437"/>
    <w:rsid w:val="00DF2D59"/>
    <w:rsid w:val="00DF3D19"/>
    <w:rsid w:val="00DF4112"/>
    <w:rsid w:val="00DF4609"/>
    <w:rsid w:val="00DF49AD"/>
    <w:rsid w:val="00DF4F04"/>
    <w:rsid w:val="00DF7083"/>
    <w:rsid w:val="00DF71B4"/>
    <w:rsid w:val="00E00ADD"/>
    <w:rsid w:val="00E0105A"/>
    <w:rsid w:val="00E02008"/>
    <w:rsid w:val="00E02122"/>
    <w:rsid w:val="00E02D85"/>
    <w:rsid w:val="00E03009"/>
    <w:rsid w:val="00E04330"/>
    <w:rsid w:val="00E05B0A"/>
    <w:rsid w:val="00E06521"/>
    <w:rsid w:val="00E071B2"/>
    <w:rsid w:val="00E07561"/>
    <w:rsid w:val="00E078C0"/>
    <w:rsid w:val="00E10682"/>
    <w:rsid w:val="00E10A10"/>
    <w:rsid w:val="00E1109E"/>
    <w:rsid w:val="00E112E6"/>
    <w:rsid w:val="00E1134D"/>
    <w:rsid w:val="00E114F9"/>
    <w:rsid w:val="00E11EC4"/>
    <w:rsid w:val="00E11EF7"/>
    <w:rsid w:val="00E127DB"/>
    <w:rsid w:val="00E1282E"/>
    <w:rsid w:val="00E12E3B"/>
    <w:rsid w:val="00E1446E"/>
    <w:rsid w:val="00E146FD"/>
    <w:rsid w:val="00E152AA"/>
    <w:rsid w:val="00E1588B"/>
    <w:rsid w:val="00E15FFB"/>
    <w:rsid w:val="00E166CA"/>
    <w:rsid w:val="00E16D38"/>
    <w:rsid w:val="00E1730B"/>
    <w:rsid w:val="00E20E7F"/>
    <w:rsid w:val="00E21DFE"/>
    <w:rsid w:val="00E2283E"/>
    <w:rsid w:val="00E22AEC"/>
    <w:rsid w:val="00E23138"/>
    <w:rsid w:val="00E23C63"/>
    <w:rsid w:val="00E23F58"/>
    <w:rsid w:val="00E24DC0"/>
    <w:rsid w:val="00E25E99"/>
    <w:rsid w:val="00E2613D"/>
    <w:rsid w:val="00E2644B"/>
    <w:rsid w:val="00E26F56"/>
    <w:rsid w:val="00E27BC2"/>
    <w:rsid w:val="00E27BF6"/>
    <w:rsid w:val="00E30431"/>
    <w:rsid w:val="00E30A89"/>
    <w:rsid w:val="00E31097"/>
    <w:rsid w:val="00E32468"/>
    <w:rsid w:val="00E3412A"/>
    <w:rsid w:val="00E3416F"/>
    <w:rsid w:val="00E3474D"/>
    <w:rsid w:val="00E35FE7"/>
    <w:rsid w:val="00E3676A"/>
    <w:rsid w:val="00E369B5"/>
    <w:rsid w:val="00E36C31"/>
    <w:rsid w:val="00E40B3A"/>
    <w:rsid w:val="00E40BF5"/>
    <w:rsid w:val="00E412B2"/>
    <w:rsid w:val="00E42910"/>
    <w:rsid w:val="00E43C4D"/>
    <w:rsid w:val="00E443C4"/>
    <w:rsid w:val="00E4586B"/>
    <w:rsid w:val="00E45B7A"/>
    <w:rsid w:val="00E4640A"/>
    <w:rsid w:val="00E465D7"/>
    <w:rsid w:val="00E4696F"/>
    <w:rsid w:val="00E4730E"/>
    <w:rsid w:val="00E474E6"/>
    <w:rsid w:val="00E47AD2"/>
    <w:rsid w:val="00E47C2A"/>
    <w:rsid w:val="00E47EA6"/>
    <w:rsid w:val="00E50320"/>
    <w:rsid w:val="00E50A55"/>
    <w:rsid w:val="00E514A6"/>
    <w:rsid w:val="00E514C1"/>
    <w:rsid w:val="00E51CE5"/>
    <w:rsid w:val="00E5248E"/>
    <w:rsid w:val="00E524D9"/>
    <w:rsid w:val="00E52C51"/>
    <w:rsid w:val="00E52E38"/>
    <w:rsid w:val="00E535EA"/>
    <w:rsid w:val="00E53F4D"/>
    <w:rsid w:val="00E54815"/>
    <w:rsid w:val="00E55EE3"/>
    <w:rsid w:val="00E565B7"/>
    <w:rsid w:val="00E5661A"/>
    <w:rsid w:val="00E568CA"/>
    <w:rsid w:val="00E5717B"/>
    <w:rsid w:val="00E57194"/>
    <w:rsid w:val="00E5794A"/>
    <w:rsid w:val="00E57B4D"/>
    <w:rsid w:val="00E57BE6"/>
    <w:rsid w:val="00E57C69"/>
    <w:rsid w:val="00E60F2B"/>
    <w:rsid w:val="00E6197F"/>
    <w:rsid w:val="00E62A6A"/>
    <w:rsid w:val="00E62C4F"/>
    <w:rsid w:val="00E62EE6"/>
    <w:rsid w:val="00E637A3"/>
    <w:rsid w:val="00E639EF"/>
    <w:rsid w:val="00E64523"/>
    <w:rsid w:val="00E650C9"/>
    <w:rsid w:val="00E6694D"/>
    <w:rsid w:val="00E672E4"/>
    <w:rsid w:val="00E675E4"/>
    <w:rsid w:val="00E67A3A"/>
    <w:rsid w:val="00E70075"/>
    <w:rsid w:val="00E70638"/>
    <w:rsid w:val="00E70DEB"/>
    <w:rsid w:val="00E71084"/>
    <w:rsid w:val="00E71118"/>
    <w:rsid w:val="00E71BC8"/>
    <w:rsid w:val="00E71C68"/>
    <w:rsid w:val="00E730E5"/>
    <w:rsid w:val="00E73204"/>
    <w:rsid w:val="00E73945"/>
    <w:rsid w:val="00E73D3E"/>
    <w:rsid w:val="00E742C9"/>
    <w:rsid w:val="00E749EB"/>
    <w:rsid w:val="00E7580F"/>
    <w:rsid w:val="00E7677A"/>
    <w:rsid w:val="00E769F7"/>
    <w:rsid w:val="00E804C6"/>
    <w:rsid w:val="00E80D81"/>
    <w:rsid w:val="00E8156F"/>
    <w:rsid w:val="00E81ABE"/>
    <w:rsid w:val="00E826F6"/>
    <w:rsid w:val="00E83DD8"/>
    <w:rsid w:val="00E83F38"/>
    <w:rsid w:val="00E8432A"/>
    <w:rsid w:val="00E85182"/>
    <w:rsid w:val="00E85692"/>
    <w:rsid w:val="00E86037"/>
    <w:rsid w:val="00E861E8"/>
    <w:rsid w:val="00E862C0"/>
    <w:rsid w:val="00E87B14"/>
    <w:rsid w:val="00E87E08"/>
    <w:rsid w:val="00E90044"/>
    <w:rsid w:val="00E90760"/>
    <w:rsid w:val="00E9088C"/>
    <w:rsid w:val="00E90BC4"/>
    <w:rsid w:val="00E90D89"/>
    <w:rsid w:val="00E91117"/>
    <w:rsid w:val="00E917B5"/>
    <w:rsid w:val="00E9187F"/>
    <w:rsid w:val="00E927E2"/>
    <w:rsid w:val="00E92FEF"/>
    <w:rsid w:val="00E9406B"/>
    <w:rsid w:val="00E940CA"/>
    <w:rsid w:val="00E9489A"/>
    <w:rsid w:val="00E95175"/>
    <w:rsid w:val="00E96501"/>
    <w:rsid w:val="00E9650D"/>
    <w:rsid w:val="00EA04BC"/>
    <w:rsid w:val="00EA0654"/>
    <w:rsid w:val="00EA0E95"/>
    <w:rsid w:val="00EA1D9F"/>
    <w:rsid w:val="00EA1EE2"/>
    <w:rsid w:val="00EA263B"/>
    <w:rsid w:val="00EA3050"/>
    <w:rsid w:val="00EA37E0"/>
    <w:rsid w:val="00EA3A61"/>
    <w:rsid w:val="00EA4F2C"/>
    <w:rsid w:val="00EA502E"/>
    <w:rsid w:val="00EA54A5"/>
    <w:rsid w:val="00EA6276"/>
    <w:rsid w:val="00EA64B9"/>
    <w:rsid w:val="00EA6D7B"/>
    <w:rsid w:val="00EB032F"/>
    <w:rsid w:val="00EB058F"/>
    <w:rsid w:val="00EB0657"/>
    <w:rsid w:val="00EB06D2"/>
    <w:rsid w:val="00EB077F"/>
    <w:rsid w:val="00EB07EE"/>
    <w:rsid w:val="00EB0E26"/>
    <w:rsid w:val="00EB1F7B"/>
    <w:rsid w:val="00EB2BEB"/>
    <w:rsid w:val="00EB3B6E"/>
    <w:rsid w:val="00EB4008"/>
    <w:rsid w:val="00EB4175"/>
    <w:rsid w:val="00EB5054"/>
    <w:rsid w:val="00EB512A"/>
    <w:rsid w:val="00EB58D0"/>
    <w:rsid w:val="00EB69E6"/>
    <w:rsid w:val="00EB6C3B"/>
    <w:rsid w:val="00EB71A4"/>
    <w:rsid w:val="00EB7257"/>
    <w:rsid w:val="00EC1B85"/>
    <w:rsid w:val="00EC1EE6"/>
    <w:rsid w:val="00EC220A"/>
    <w:rsid w:val="00EC26D0"/>
    <w:rsid w:val="00EC27F2"/>
    <w:rsid w:val="00EC35A6"/>
    <w:rsid w:val="00EC3E5C"/>
    <w:rsid w:val="00EC3F73"/>
    <w:rsid w:val="00EC4144"/>
    <w:rsid w:val="00EC4217"/>
    <w:rsid w:val="00EC52D0"/>
    <w:rsid w:val="00EC5557"/>
    <w:rsid w:val="00EC5875"/>
    <w:rsid w:val="00EC5DBA"/>
    <w:rsid w:val="00EC61DE"/>
    <w:rsid w:val="00EC62FF"/>
    <w:rsid w:val="00EC64AA"/>
    <w:rsid w:val="00EC75D2"/>
    <w:rsid w:val="00ED0427"/>
    <w:rsid w:val="00ED0B40"/>
    <w:rsid w:val="00ED0E05"/>
    <w:rsid w:val="00ED13FC"/>
    <w:rsid w:val="00ED5B51"/>
    <w:rsid w:val="00ED6228"/>
    <w:rsid w:val="00ED6F09"/>
    <w:rsid w:val="00ED7446"/>
    <w:rsid w:val="00EE022C"/>
    <w:rsid w:val="00EE0E91"/>
    <w:rsid w:val="00EE0F7D"/>
    <w:rsid w:val="00EE1ACD"/>
    <w:rsid w:val="00EE36D8"/>
    <w:rsid w:val="00EE3C14"/>
    <w:rsid w:val="00EE4458"/>
    <w:rsid w:val="00EE4A07"/>
    <w:rsid w:val="00EF030E"/>
    <w:rsid w:val="00EF0483"/>
    <w:rsid w:val="00EF0A94"/>
    <w:rsid w:val="00EF1756"/>
    <w:rsid w:val="00EF17BD"/>
    <w:rsid w:val="00EF2451"/>
    <w:rsid w:val="00EF2F1D"/>
    <w:rsid w:val="00EF3172"/>
    <w:rsid w:val="00EF3B7A"/>
    <w:rsid w:val="00EF520C"/>
    <w:rsid w:val="00EF5419"/>
    <w:rsid w:val="00EF57A4"/>
    <w:rsid w:val="00EF5968"/>
    <w:rsid w:val="00EF5EFD"/>
    <w:rsid w:val="00EF692F"/>
    <w:rsid w:val="00EF6F66"/>
    <w:rsid w:val="00F0021E"/>
    <w:rsid w:val="00F00449"/>
    <w:rsid w:val="00F00C61"/>
    <w:rsid w:val="00F014FF"/>
    <w:rsid w:val="00F0174F"/>
    <w:rsid w:val="00F01856"/>
    <w:rsid w:val="00F01DAF"/>
    <w:rsid w:val="00F0212A"/>
    <w:rsid w:val="00F026C3"/>
    <w:rsid w:val="00F029D8"/>
    <w:rsid w:val="00F03188"/>
    <w:rsid w:val="00F045A2"/>
    <w:rsid w:val="00F058E6"/>
    <w:rsid w:val="00F063F0"/>
    <w:rsid w:val="00F0653E"/>
    <w:rsid w:val="00F07469"/>
    <w:rsid w:val="00F076F2"/>
    <w:rsid w:val="00F07709"/>
    <w:rsid w:val="00F07F79"/>
    <w:rsid w:val="00F110E4"/>
    <w:rsid w:val="00F11139"/>
    <w:rsid w:val="00F114C2"/>
    <w:rsid w:val="00F11630"/>
    <w:rsid w:val="00F12632"/>
    <w:rsid w:val="00F131F2"/>
    <w:rsid w:val="00F13A30"/>
    <w:rsid w:val="00F13AAB"/>
    <w:rsid w:val="00F13C15"/>
    <w:rsid w:val="00F13C97"/>
    <w:rsid w:val="00F14347"/>
    <w:rsid w:val="00F150AE"/>
    <w:rsid w:val="00F15DEE"/>
    <w:rsid w:val="00F1643A"/>
    <w:rsid w:val="00F167AD"/>
    <w:rsid w:val="00F17EB4"/>
    <w:rsid w:val="00F201B2"/>
    <w:rsid w:val="00F204E4"/>
    <w:rsid w:val="00F20E96"/>
    <w:rsid w:val="00F21B30"/>
    <w:rsid w:val="00F21E24"/>
    <w:rsid w:val="00F2213F"/>
    <w:rsid w:val="00F224BE"/>
    <w:rsid w:val="00F22B5A"/>
    <w:rsid w:val="00F243E3"/>
    <w:rsid w:val="00F25865"/>
    <w:rsid w:val="00F25E3C"/>
    <w:rsid w:val="00F2677E"/>
    <w:rsid w:val="00F26BE3"/>
    <w:rsid w:val="00F27F3B"/>
    <w:rsid w:val="00F31740"/>
    <w:rsid w:val="00F31FEA"/>
    <w:rsid w:val="00F3362A"/>
    <w:rsid w:val="00F3394F"/>
    <w:rsid w:val="00F3421B"/>
    <w:rsid w:val="00F3454A"/>
    <w:rsid w:val="00F34F2C"/>
    <w:rsid w:val="00F34F90"/>
    <w:rsid w:val="00F37205"/>
    <w:rsid w:val="00F37BE6"/>
    <w:rsid w:val="00F37C0C"/>
    <w:rsid w:val="00F37C46"/>
    <w:rsid w:val="00F37EF4"/>
    <w:rsid w:val="00F37F56"/>
    <w:rsid w:val="00F4001E"/>
    <w:rsid w:val="00F42176"/>
    <w:rsid w:val="00F42534"/>
    <w:rsid w:val="00F428A0"/>
    <w:rsid w:val="00F42A47"/>
    <w:rsid w:val="00F42AC8"/>
    <w:rsid w:val="00F435BC"/>
    <w:rsid w:val="00F44A6A"/>
    <w:rsid w:val="00F44AB9"/>
    <w:rsid w:val="00F44B99"/>
    <w:rsid w:val="00F45077"/>
    <w:rsid w:val="00F46359"/>
    <w:rsid w:val="00F4671F"/>
    <w:rsid w:val="00F50359"/>
    <w:rsid w:val="00F50406"/>
    <w:rsid w:val="00F5070A"/>
    <w:rsid w:val="00F50852"/>
    <w:rsid w:val="00F50B5F"/>
    <w:rsid w:val="00F52858"/>
    <w:rsid w:val="00F52A4E"/>
    <w:rsid w:val="00F5426A"/>
    <w:rsid w:val="00F54E1A"/>
    <w:rsid w:val="00F55E33"/>
    <w:rsid w:val="00F56254"/>
    <w:rsid w:val="00F56336"/>
    <w:rsid w:val="00F5643F"/>
    <w:rsid w:val="00F56AF3"/>
    <w:rsid w:val="00F57641"/>
    <w:rsid w:val="00F578C2"/>
    <w:rsid w:val="00F5792D"/>
    <w:rsid w:val="00F57B24"/>
    <w:rsid w:val="00F60C58"/>
    <w:rsid w:val="00F61620"/>
    <w:rsid w:val="00F64008"/>
    <w:rsid w:val="00F64CAE"/>
    <w:rsid w:val="00F651EE"/>
    <w:rsid w:val="00F659D7"/>
    <w:rsid w:val="00F66237"/>
    <w:rsid w:val="00F66645"/>
    <w:rsid w:val="00F66C53"/>
    <w:rsid w:val="00F66CBF"/>
    <w:rsid w:val="00F67DB6"/>
    <w:rsid w:val="00F70201"/>
    <w:rsid w:val="00F70BCB"/>
    <w:rsid w:val="00F711D0"/>
    <w:rsid w:val="00F713DF"/>
    <w:rsid w:val="00F714FC"/>
    <w:rsid w:val="00F72996"/>
    <w:rsid w:val="00F73D62"/>
    <w:rsid w:val="00F74357"/>
    <w:rsid w:val="00F7674D"/>
    <w:rsid w:val="00F77C99"/>
    <w:rsid w:val="00F8020C"/>
    <w:rsid w:val="00F80C0D"/>
    <w:rsid w:val="00F815D0"/>
    <w:rsid w:val="00F81613"/>
    <w:rsid w:val="00F817BA"/>
    <w:rsid w:val="00F8227A"/>
    <w:rsid w:val="00F824BE"/>
    <w:rsid w:val="00F83573"/>
    <w:rsid w:val="00F849E3"/>
    <w:rsid w:val="00F85F80"/>
    <w:rsid w:val="00F87394"/>
    <w:rsid w:val="00F87C99"/>
    <w:rsid w:val="00F903AD"/>
    <w:rsid w:val="00F906A8"/>
    <w:rsid w:val="00F90CC6"/>
    <w:rsid w:val="00F922CA"/>
    <w:rsid w:val="00F93074"/>
    <w:rsid w:val="00F93326"/>
    <w:rsid w:val="00F93A1B"/>
    <w:rsid w:val="00F93AD8"/>
    <w:rsid w:val="00F945CB"/>
    <w:rsid w:val="00F948D7"/>
    <w:rsid w:val="00F96502"/>
    <w:rsid w:val="00F96C25"/>
    <w:rsid w:val="00F9717E"/>
    <w:rsid w:val="00FA02AB"/>
    <w:rsid w:val="00FA06FC"/>
    <w:rsid w:val="00FA1B8C"/>
    <w:rsid w:val="00FA1E4A"/>
    <w:rsid w:val="00FA20E3"/>
    <w:rsid w:val="00FA22CD"/>
    <w:rsid w:val="00FA3410"/>
    <w:rsid w:val="00FA352E"/>
    <w:rsid w:val="00FA35BD"/>
    <w:rsid w:val="00FA46D9"/>
    <w:rsid w:val="00FA4989"/>
    <w:rsid w:val="00FA5AF5"/>
    <w:rsid w:val="00FA6C71"/>
    <w:rsid w:val="00FA6C83"/>
    <w:rsid w:val="00FA6CD3"/>
    <w:rsid w:val="00FA7691"/>
    <w:rsid w:val="00FA7BAE"/>
    <w:rsid w:val="00FA7D45"/>
    <w:rsid w:val="00FB03E8"/>
    <w:rsid w:val="00FB22D4"/>
    <w:rsid w:val="00FB2869"/>
    <w:rsid w:val="00FB2AE5"/>
    <w:rsid w:val="00FB2B1D"/>
    <w:rsid w:val="00FB3B05"/>
    <w:rsid w:val="00FB414D"/>
    <w:rsid w:val="00FB5938"/>
    <w:rsid w:val="00FB71CC"/>
    <w:rsid w:val="00FB72B0"/>
    <w:rsid w:val="00FB7463"/>
    <w:rsid w:val="00FB7B89"/>
    <w:rsid w:val="00FB7D87"/>
    <w:rsid w:val="00FB7FF3"/>
    <w:rsid w:val="00FC2304"/>
    <w:rsid w:val="00FC246D"/>
    <w:rsid w:val="00FC3804"/>
    <w:rsid w:val="00FC3A83"/>
    <w:rsid w:val="00FC404B"/>
    <w:rsid w:val="00FC46AA"/>
    <w:rsid w:val="00FC5478"/>
    <w:rsid w:val="00FC5E86"/>
    <w:rsid w:val="00FC5F2E"/>
    <w:rsid w:val="00FC5F91"/>
    <w:rsid w:val="00FC675F"/>
    <w:rsid w:val="00FC730F"/>
    <w:rsid w:val="00FC7EA0"/>
    <w:rsid w:val="00FD04AC"/>
    <w:rsid w:val="00FD1C8C"/>
    <w:rsid w:val="00FD2179"/>
    <w:rsid w:val="00FD236E"/>
    <w:rsid w:val="00FD24C0"/>
    <w:rsid w:val="00FD29AF"/>
    <w:rsid w:val="00FD31B4"/>
    <w:rsid w:val="00FD4545"/>
    <w:rsid w:val="00FD458A"/>
    <w:rsid w:val="00FD4B0D"/>
    <w:rsid w:val="00FD515F"/>
    <w:rsid w:val="00FD5CAF"/>
    <w:rsid w:val="00FD5D26"/>
    <w:rsid w:val="00FD5E5A"/>
    <w:rsid w:val="00FD673D"/>
    <w:rsid w:val="00FD69DD"/>
    <w:rsid w:val="00FD730A"/>
    <w:rsid w:val="00FD7A94"/>
    <w:rsid w:val="00FD7FB6"/>
    <w:rsid w:val="00FE08CE"/>
    <w:rsid w:val="00FE0A9B"/>
    <w:rsid w:val="00FE0B8F"/>
    <w:rsid w:val="00FE16BC"/>
    <w:rsid w:val="00FE1867"/>
    <w:rsid w:val="00FE18C4"/>
    <w:rsid w:val="00FE36E0"/>
    <w:rsid w:val="00FE3914"/>
    <w:rsid w:val="00FE4BD5"/>
    <w:rsid w:val="00FE5426"/>
    <w:rsid w:val="00FE6690"/>
    <w:rsid w:val="00FE6732"/>
    <w:rsid w:val="00FE6B51"/>
    <w:rsid w:val="00FE7A52"/>
    <w:rsid w:val="00FF100A"/>
    <w:rsid w:val="00FF1E9F"/>
    <w:rsid w:val="00FF2830"/>
    <w:rsid w:val="00FF2BFE"/>
    <w:rsid w:val="00FF2EDD"/>
    <w:rsid w:val="00FF45DD"/>
    <w:rsid w:val="00FF4A23"/>
    <w:rsid w:val="00FF4D99"/>
    <w:rsid w:val="00FF5D13"/>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5D2FAB80"/>
  <w15:docId w15:val="{62309DDD-ECAE-4739-819E-876D6978E39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locked="1" w:semiHidden="1" w:unhideWhenUsed="1" w:qFormat="1"/>
    <w:lsdException w:name="annotation text" w:locked="1" w:semiHidden="1" w:unhideWhenUsed="1"/>
    <w:lsdException w:name="header" w:locked="1" w:semiHidden="1" w:uiPriority="99" w:unhideWhenUsed="1"/>
    <w:lsdException w:name="footer" w:locked="1" w:semiHidden="1" w:uiPriority="99" w:unhideWhenUsed="1"/>
    <w:lsdException w:name="index heading" w:locked="1" w:semiHidden="1" w:unhideWhenUsed="1"/>
    <w:lsdException w:name="caption" w:locked="1" w:semiHidden="1"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lsdException w:name="List 2" w:locked="1" w:semiHidden="1" w:unhideWhenUsed="1"/>
    <w:lsdException w:name="List 3" w:locked="1" w:semiHidden="1" w:unhideWhenUsed="1"/>
    <w:lsdException w:name="List 4" w:locked="1"/>
    <w:lsdException w:name="List 5" w:lock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qFormat="1"/>
    <w:lsdException w:name="Closing" w:locked="1" w:semiHidden="1" w:unhideWhenUsed="1"/>
    <w:lsdException w:name="Signature" w:locked="1" w:semiHidden="1" w:unhideWhenUsed="1"/>
    <w:lsdException w:name="Default Paragraph Font" w:locked="1" w:semiHidden="1" w:unhideWhenUsed="1"/>
    <w:lsdException w:name="Body Text" w:locked="1" w:semiHidden="1" w:unhideWhenUsed="1"/>
    <w:lsdException w:name="Body Text Indent" w:locked="1" w:semiHidden="1" w:uiPriority="99"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qFormat="1"/>
    <w:lsdException w:name="Salutation" w:locked="1"/>
    <w:lsdException w:name="Date" w:locked="1"/>
    <w:lsdException w:name="Body Text First Indent" w:locked="1"/>
    <w:lsdException w:name="Body Text First Indent 2" w:locked="1" w:semiHidden="1" w:unhideWhenUsed="1"/>
    <w:lsdException w:name="Note Heading" w:locked="1" w:semiHidden="1" w:unhideWhenUsed="1"/>
    <w:lsdException w:name="Body Text 2" w:locked="1" w:semiHidden="1" w:uiPriority="99" w:unhideWhenUsed="1"/>
    <w:lsdException w:name="Body Text 3" w:locked="1" w:semiHidden="1" w:unhideWhenUsed="1"/>
    <w:lsdException w:name="Body Text Indent 2" w:locked="1" w:semiHidden="1" w:uiPriority="99" w:unhideWhenUsed="1"/>
    <w:lsdException w:name="Body Text Indent 3" w:locked="1" w:semiHidden="1" w:unhideWhenUsed="1"/>
    <w:lsdException w:name="Block Text" w:locked="1" w:semiHidden="1" w:unhideWhenUsed="1"/>
    <w:lsdException w:name="Hyperlink" w:locked="1" w:semiHidden="1" w:uiPriority="99" w:unhideWhenUsed="1"/>
    <w:lsdException w:name="FollowedHyperlink" w:locked="1" w:semiHidden="1" w:uiPriority="99" w:unhideWhenUsed="1"/>
    <w:lsdException w:name="Strong" w:locked="1" w:uiPriority="22" w:qFormat="1"/>
    <w:lsdException w:name="Emphasis" w:locked="1"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iPriority="99"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iPriority="99" w:unhideWhenUsed="1"/>
    <w:lsdException w:name="Table Grid" w:locked="1" w:uiPriority="39"/>
    <w:lsdException w:name="Table Theme" w:locked="1"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0C1280"/>
    <w:rPr>
      <w:sz w:val="24"/>
      <w:szCs w:val="24"/>
    </w:rPr>
  </w:style>
  <w:style w:type="paragraph" w:styleId="1">
    <w:name w:val="heading 1"/>
    <w:basedOn w:val="a0"/>
    <w:next w:val="a0"/>
    <w:link w:val="10"/>
    <w:qFormat/>
    <w:rsid w:val="003519B4"/>
    <w:pPr>
      <w:keepNext/>
      <w:spacing w:before="240" w:after="60"/>
      <w:outlineLvl w:val="0"/>
    </w:pPr>
    <w:rPr>
      <w:rFonts w:ascii="Arial" w:hAnsi="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qFormat/>
    <w:rsid w:val="003519B4"/>
    <w:pPr>
      <w:keepNext/>
      <w:jc w:val="center"/>
      <w:outlineLvl w:val="3"/>
    </w:pPr>
    <w:rPr>
      <w:rFonts w:ascii="Calibri" w:hAnsi="Calibri"/>
      <w:b/>
      <w:bCs/>
      <w:sz w:val="28"/>
      <w:szCs w:val="28"/>
    </w:rPr>
  </w:style>
  <w:style w:type="paragraph" w:styleId="5">
    <w:name w:val="heading 5"/>
    <w:aliases w:val="_Подпункт"/>
    <w:basedOn w:val="a0"/>
    <w:next w:val="a0"/>
    <w:link w:val="50"/>
    <w:qFormat/>
    <w:rsid w:val="003519B4"/>
    <w:pPr>
      <w:keepNext/>
      <w:jc w:val="center"/>
      <w:outlineLvl w:val="4"/>
    </w:pPr>
    <w:rPr>
      <w:b/>
      <w:bCs/>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rPr>
  </w:style>
  <w:style w:type="paragraph" w:styleId="8">
    <w:name w:val="heading 8"/>
    <w:basedOn w:val="a0"/>
    <w:next w:val="a0"/>
    <w:link w:val="80"/>
    <w:qFormat/>
    <w:rsid w:val="003519B4"/>
    <w:pPr>
      <w:keepNext/>
      <w:ind w:left="-108" w:right="-108"/>
      <w:jc w:val="center"/>
      <w:outlineLvl w:val="7"/>
    </w:pPr>
    <w:rPr>
      <w:rFonts w:ascii="Calibri" w:hAnsi="Calibri"/>
      <w:i/>
      <w:iCs/>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character" w:customStyle="1" w:styleId="40">
    <w:name w:val="Заголовок 4 Знак"/>
    <w:aliases w:val="Параграф Знак"/>
    <w:link w:val="4"/>
    <w:locked/>
    <w:rsid w:val="00343C46"/>
    <w:rPr>
      <w:rFonts w:ascii="Calibri" w:hAnsi="Calibri" w:cs="Calibri"/>
      <w:b/>
      <w:bCs/>
      <w:sz w:val="28"/>
      <w:szCs w:val="28"/>
    </w:rPr>
  </w:style>
  <w:style w:type="character" w:customStyle="1" w:styleId="50">
    <w:name w:val="Заголовок 5 Знак"/>
    <w:aliases w:val="_Подпункт Знак"/>
    <w:link w:val="5"/>
    <w:locked/>
    <w:rsid w:val="003B41ED"/>
    <w:rPr>
      <w:rFonts w:cs="Times New Roman"/>
      <w:b/>
      <w:bCs/>
      <w:sz w:val="24"/>
      <w:szCs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Calibri"/>
      <w:sz w:val="24"/>
      <w:szCs w:val="24"/>
    </w:rPr>
  </w:style>
  <w:style w:type="character" w:customStyle="1" w:styleId="80">
    <w:name w:val="Заголовок 8 Знак"/>
    <w:link w:val="8"/>
    <w:locked/>
    <w:rsid w:val="00343C46"/>
    <w:rPr>
      <w:rFonts w:ascii="Calibri" w:hAnsi="Calibri" w:cs="Calibri"/>
      <w:i/>
      <w:iCs/>
      <w:sz w:val="24"/>
      <w:szCs w:val="24"/>
    </w:rPr>
  </w:style>
  <w:style w:type="character" w:customStyle="1" w:styleId="90">
    <w:name w:val="Заголовок 9 Знак"/>
    <w:link w:val="9"/>
    <w:locked/>
    <w:rsid w:val="00343C46"/>
    <w:rPr>
      <w:rFonts w:ascii="Arial" w:hAnsi="Arial"/>
      <w:b/>
      <w:bCs/>
      <w:i/>
      <w:iCs/>
      <w:sz w:val="18"/>
      <w:szCs w:val="18"/>
    </w:rPr>
  </w:style>
  <w:style w:type="character" w:customStyle="1" w:styleId="Heading1Char">
    <w:name w:val="Heading 1 Char"/>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cs="Cambria"/>
      <w:b/>
      <w:bCs/>
      <w:sz w:val="26"/>
      <w:szCs w:val="26"/>
    </w:rPr>
  </w:style>
  <w:style w:type="paragraph" w:styleId="a4">
    <w:name w:val="Body Text"/>
    <w:aliases w:val="Список 1,Body Text Char,Знак Знак Знак,Основной текст Знак Знак Знак, Знак Знак Знак,Основной текст Знак Знак Знак Знак Знак Знак Знак Знак,Основной текст Знак Знак Знак Знак Знак1 Знак Знак Знак,Основной текст Знак2"/>
    <w:basedOn w:val="a0"/>
    <w:link w:val="a5"/>
    <w:rsid w:val="003519B4"/>
    <w:pPr>
      <w:jc w:val="both"/>
    </w:pPr>
  </w:style>
  <w:style w:type="character" w:customStyle="1" w:styleId="a5">
    <w:name w:val="Основной текст Знак"/>
    <w:aliases w:val="Список 1 Знак,Body Text Char Знак,Знак Знак Знак Знак1,Основной текст Знак Знак Знак Знак1, Знак Знак Знак Знак1,Основной текст Знак Знак Знак Знак Знак Знак Знак Знак Знак1,Основной текст Знак2 Знак"/>
    <w:link w:val="a4"/>
    <w:locked/>
    <w:rsid w:val="003B41ED"/>
    <w:rPr>
      <w:rFonts w:cs="Times New Roman"/>
      <w:sz w:val="24"/>
      <w:szCs w:val="24"/>
      <w:lang w:val="ru-RU" w:eastAsia="ru-RU"/>
    </w:rPr>
  </w:style>
  <w:style w:type="paragraph" w:customStyle="1" w:styleId="20">
    <w:name w:val="Стиль2"/>
    <w:basedOn w:val="22"/>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3"/>
    <w:rsid w:val="003519B4"/>
    <w:pPr>
      <w:widowControl w:val="0"/>
      <w:tabs>
        <w:tab w:val="clear" w:pos="720"/>
        <w:tab w:val="num" w:pos="643"/>
      </w:tabs>
      <w:autoSpaceDE/>
      <w:autoSpaceDN/>
      <w:spacing w:before="0"/>
      <w:ind w:left="643" w:hanging="360"/>
      <w:textAlignment w:val="baseline"/>
    </w:pPr>
  </w:style>
  <w:style w:type="paragraph" w:styleId="23">
    <w:name w:val="Body Text Indent 2"/>
    <w:aliases w:val="Знак,Знак1"/>
    <w:basedOn w:val="a0"/>
    <w:link w:val="24"/>
    <w:uiPriority w:val="99"/>
    <w:rsid w:val="003519B4"/>
    <w:pPr>
      <w:tabs>
        <w:tab w:val="left" w:pos="720"/>
      </w:tabs>
      <w:autoSpaceDE w:val="0"/>
      <w:autoSpaceDN w:val="0"/>
      <w:adjustRightInd w:val="0"/>
      <w:spacing w:before="57"/>
      <w:ind w:left="720" w:hanging="720"/>
      <w:jc w:val="both"/>
    </w:pPr>
  </w:style>
  <w:style w:type="character" w:customStyle="1" w:styleId="24">
    <w:name w:val="Основной текст с отступом 2 Знак"/>
    <w:aliases w:val="Знак Знак8,Знак1 Знак"/>
    <w:link w:val="23"/>
    <w:uiPriority w:val="99"/>
    <w:locked/>
    <w:rsid w:val="00343C46"/>
    <w:rPr>
      <w:rFonts w:cs="Times New Roman"/>
      <w:sz w:val="24"/>
      <w:szCs w:val="24"/>
    </w:rPr>
  </w:style>
  <w:style w:type="paragraph" w:customStyle="1" w:styleId="32">
    <w:name w:val="Стиль3 Знак Знак"/>
    <w:basedOn w:val="23"/>
    <w:link w:val="33"/>
    <w:rsid w:val="003519B4"/>
    <w:pPr>
      <w:widowControl w:val="0"/>
      <w:tabs>
        <w:tab w:val="clear" w:pos="720"/>
        <w:tab w:val="num" w:pos="227"/>
      </w:tabs>
      <w:autoSpaceDE/>
      <w:autoSpaceDN/>
      <w:spacing w:before="0"/>
      <w:ind w:left="0" w:firstLine="0"/>
      <w:textAlignment w:val="baseline"/>
    </w:pPr>
  </w:style>
  <w:style w:type="character" w:customStyle="1" w:styleId="33">
    <w:name w:val="Стиль3 Знак Знак Знак"/>
    <w:link w:val="32"/>
    <w:locked/>
    <w:rsid w:val="00030DE3"/>
    <w:rPr>
      <w:rFonts w:cs="Times New Roman"/>
      <w:sz w:val="24"/>
      <w:szCs w:val="24"/>
      <w:lang w:val="ru-RU" w:eastAsia="ru-RU"/>
    </w:rPr>
  </w:style>
  <w:style w:type="paragraph" w:customStyle="1" w:styleId="34">
    <w:name w:val="Стиль3 Знак"/>
    <w:basedOn w:val="23"/>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ConsPlusNormal">
    <w:name w:val="ConsPlusNormal"/>
    <w:link w:val="ConsPlusNormal0"/>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rsid w:val="003519B4"/>
    <w:pPr>
      <w:autoSpaceDE w:val="0"/>
      <w:autoSpaceDN w:val="0"/>
      <w:adjustRightInd w:val="0"/>
      <w:ind w:right="19772" w:firstLine="720"/>
    </w:pPr>
    <w:rPr>
      <w:rFonts w:ascii="Arial" w:hAnsi="Arial" w:cs="Arial"/>
    </w:rPr>
  </w:style>
  <w:style w:type="character" w:customStyle="1" w:styleId="ConsNormal0">
    <w:name w:val="ConsNormal Знак"/>
    <w:link w:val="ConsNormal"/>
    <w:locked/>
    <w:rsid w:val="00290DDC"/>
    <w:rPr>
      <w:rFonts w:ascii="Arial" w:hAnsi="Arial" w:cs="Arial"/>
      <w:lang w:val="ru-RU" w:eastAsia="ru-RU" w:bidi="ar-SA"/>
    </w:rPr>
  </w:style>
  <w:style w:type="paragraph" w:styleId="a6">
    <w:name w:val="Normal (Web)"/>
    <w:aliases w:val="Обычный (веб)1"/>
    <w:basedOn w:val="a0"/>
    <w:uiPriority w:val="99"/>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uiPriority w:val="99"/>
    <w:rsid w:val="003519B4"/>
    <w:pPr>
      <w:numPr>
        <w:ilvl w:val="2"/>
      </w:numPr>
      <w:tabs>
        <w:tab w:val="num" w:pos="0"/>
        <w:tab w:val="num" w:pos="1080"/>
      </w:tabs>
      <w:ind w:firstLine="709"/>
      <w:jc w:val="both"/>
    </w:pPr>
  </w:style>
  <w:style w:type="character" w:customStyle="1" w:styleId="aa">
    <w:name w:val="Основной текст с отступом Знак"/>
    <w:aliases w:val="текст Знак"/>
    <w:link w:val="a9"/>
    <w:uiPriority w:val="99"/>
    <w:locked/>
    <w:rsid w:val="003B41ED"/>
    <w:rPr>
      <w:rFonts w:cs="Times New Roman"/>
      <w:sz w:val="24"/>
      <w:szCs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style>
  <w:style w:type="character" w:customStyle="1" w:styleId="36">
    <w:name w:val="Основной текст с отступом 3 Знак"/>
    <w:aliases w:val="Знак2 Знак"/>
    <w:link w:val="35"/>
    <w:locked/>
    <w:rsid w:val="003B41ED"/>
    <w:rPr>
      <w:rFonts w:cs="Times New Roman"/>
      <w:sz w:val="24"/>
      <w:szCs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Знак5,Знак8,Знак21,Знак4 Знак,Char, Знак4 Знак,Footnote Text Char Знак, Знак4 Знак1, Знак4,Знак4 Знак1, Знак8 Знак Знак, Знак8 Знак,Знак4 Знак Знак, Знак8, Знак6 Знак, Знак4 Знак Знак Знак2,Основной шрифт абзаца Знак,Знак6 Знак,Знак3,Знак7"/>
    <w:basedOn w:val="a0"/>
    <w:link w:val="25"/>
    <w:uiPriority w:val="99"/>
    <w:qFormat/>
    <w:rsid w:val="003519B4"/>
    <w:pPr>
      <w:spacing w:after="60"/>
      <w:jc w:val="both"/>
    </w:pPr>
    <w:rPr>
      <w:sz w:val="20"/>
      <w:szCs w:val="20"/>
    </w:rPr>
  </w:style>
  <w:style w:type="character" w:customStyle="1" w:styleId="25">
    <w:name w:val="Текст сноски Знак2"/>
    <w:aliases w:val="Знак5 Знак1,Знак8 Знак1,Знак21 Знак,Знак4 Знак Знак1,Char Знак, Знак4 Знак Знак,Footnote Text Char Знак Знак, Знак4 Знак1 Знак, Знак4 Знак2,Знак4 Знак1 Знак, Знак8 Знак Знак Знак, Знак8 Знак Знак1,Знак4 Знак Знак Знак, Знак8 Знак1"/>
    <w:link w:val="ac"/>
    <w:uiPriority w:val="99"/>
    <w:locked/>
    <w:rsid w:val="00343C46"/>
    <w:rPr>
      <w:rFonts w:cs="Times New Roman"/>
      <w:sz w:val="20"/>
      <w:szCs w:val="20"/>
    </w:rPr>
  </w:style>
  <w:style w:type="paragraph" w:styleId="ad">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e">
    <w:name w:val="Date"/>
    <w:basedOn w:val="a0"/>
    <w:next w:val="a0"/>
    <w:link w:val="af"/>
    <w:rsid w:val="003519B4"/>
    <w:pPr>
      <w:spacing w:after="60"/>
      <w:jc w:val="both"/>
    </w:pPr>
  </w:style>
  <w:style w:type="character" w:customStyle="1" w:styleId="af">
    <w:name w:val="Дата Знак"/>
    <w:link w:val="ae"/>
    <w:locked/>
    <w:rsid w:val="00343C46"/>
    <w:rPr>
      <w:rFonts w:cs="Times New Roman"/>
      <w:sz w:val="24"/>
      <w:szCs w:val="24"/>
    </w:rPr>
  </w:style>
  <w:style w:type="paragraph" w:customStyle="1" w:styleId="af0">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character" w:customStyle="1" w:styleId="HeaderChar">
    <w:name w:val="Header Char"/>
    <w:locked/>
    <w:rsid w:val="003B41ED"/>
    <w:rPr>
      <w:rFonts w:cs="Times New Roman"/>
      <w:sz w:val="24"/>
      <w:szCs w:val="24"/>
      <w:lang w:val="ru-RU" w:eastAsia="ru-RU"/>
    </w:rPr>
  </w:style>
  <w:style w:type="paragraph" w:styleId="26">
    <w:name w:val="Body Text 2"/>
    <w:basedOn w:val="a0"/>
    <w:link w:val="27"/>
    <w:uiPriority w:val="99"/>
    <w:rsid w:val="003519B4"/>
  </w:style>
  <w:style w:type="character" w:customStyle="1" w:styleId="27">
    <w:name w:val="Основной текст 2 Знак"/>
    <w:link w:val="26"/>
    <w:uiPriority w:val="99"/>
    <w:locked/>
    <w:rsid w:val="00343C46"/>
    <w:rPr>
      <w:rFonts w:cs="Times New Roman"/>
      <w:sz w:val="24"/>
      <w:szCs w:val="24"/>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8">
    <w:name w:val="Document Map"/>
    <w:basedOn w:val="a0"/>
    <w:link w:val="af9"/>
    <w:semiHidden/>
    <w:rsid w:val="00CA09A5"/>
    <w:pPr>
      <w:shd w:val="clear" w:color="auto" w:fill="000080"/>
    </w:pPr>
    <w:rPr>
      <w:sz w:val="2"/>
      <w:szCs w:val="2"/>
    </w:rPr>
  </w:style>
  <w:style w:type="character" w:customStyle="1" w:styleId="af9">
    <w:name w:val="Схема документа Знак"/>
    <w:link w:val="af8"/>
    <w:semiHidden/>
    <w:locked/>
    <w:rsid w:val="00343C46"/>
    <w:rPr>
      <w:rFonts w:cs="Times New Roman"/>
      <w:sz w:val="2"/>
      <w:szCs w:val="2"/>
    </w:rPr>
  </w:style>
  <w:style w:type="paragraph" w:styleId="afa">
    <w:name w:val="Title"/>
    <w:aliases w:val="Название,Название1"/>
    <w:basedOn w:val="a0"/>
    <w:link w:val="afb"/>
    <w:qFormat/>
    <w:rsid w:val="00E4640A"/>
    <w:pPr>
      <w:widowControl w:val="0"/>
      <w:autoSpaceDE w:val="0"/>
      <w:autoSpaceDN w:val="0"/>
      <w:adjustRightInd w:val="0"/>
      <w:jc w:val="center"/>
    </w:pPr>
  </w:style>
  <w:style w:type="character" w:customStyle="1" w:styleId="afb">
    <w:name w:val="Заголовок Знак"/>
    <w:aliases w:val="Название Знак1,Название1 Знак"/>
    <w:link w:val="afa"/>
    <w:locked/>
    <w:rsid w:val="00E4640A"/>
    <w:rPr>
      <w:rFonts w:cs="Times New Roman"/>
      <w:sz w:val="24"/>
      <w:szCs w:val="24"/>
      <w:lang w:val="ru-RU" w:eastAsia="ru-RU"/>
    </w:rPr>
  </w:style>
  <w:style w:type="paragraph" w:styleId="3a">
    <w:name w:val="Body Text 3"/>
    <w:basedOn w:val="a0"/>
    <w:link w:val="3b"/>
    <w:rsid w:val="00E4640A"/>
    <w:pPr>
      <w:spacing w:after="120"/>
    </w:pPr>
    <w:rPr>
      <w:sz w:val="16"/>
      <w:szCs w:val="16"/>
    </w:rPr>
  </w:style>
  <w:style w:type="character" w:customStyle="1" w:styleId="3b">
    <w:name w:val="Основной текст 3 Знак"/>
    <w:link w:val="3a"/>
    <w:locked/>
    <w:rsid w:val="003B41ED"/>
    <w:rPr>
      <w:rFonts w:cs="Times New Roman"/>
      <w:sz w:val="16"/>
      <w:szCs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c">
    <w:name w:val="Subtitle"/>
    <w:basedOn w:val="a0"/>
    <w:link w:val="afd"/>
    <w:qFormat/>
    <w:rsid w:val="00E4640A"/>
    <w:pPr>
      <w:spacing w:after="60"/>
      <w:jc w:val="center"/>
      <w:outlineLvl w:val="1"/>
    </w:pPr>
    <w:rPr>
      <w:rFonts w:ascii="Cambria" w:hAnsi="Cambria"/>
    </w:rPr>
  </w:style>
  <w:style w:type="character" w:customStyle="1" w:styleId="afd">
    <w:name w:val="Подзаголовок Знак"/>
    <w:link w:val="afc"/>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e">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
    <w:name w:val="caption"/>
    <w:basedOn w:val="a0"/>
    <w:next w:val="a0"/>
    <w:qFormat/>
    <w:rsid w:val="003B41ED"/>
    <w:pPr>
      <w:ind w:right="-6672"/>
      <w:jc w:val="both"/>
    </w:pPr>
    <w:rPr>
      <w:b/>
      <w:bCs/>
      <w:sz w:val="20"/>
      <w:szCs w:val="20"/>
    </w:rPr>
  </w:style>
  <w:style w:type="paragraph" w:styleId="aff0">
    <w:name w:val="Plain Text"/>
    <w:basedOn w:val="a0"/>
    <w:link w:val="aff1"/>
    <w:rsid w:val="003B41ED"/>
    <w:rPr>
      <w:rFonts w:ascii="Courier New" w:hAnsi="Courier New"/>
      <w:sz w:val="20"/>
      <w:szCs w:val="20"/>
    </w:rPr>
  </w:style>
  <w:style w:type="character" w:customStyle="1" w:styleId="aff1">
    <w:name w:val="Текст Знак"/>
    <w:link w:val="aff0"/>
    <w:locked/>
    <w:rsid w:val="00343C46"/>
    <w:rPr>
      <w:rFonts w:ascii="Courier New" w:hAnsi="Courier New" w:cs="Courier New"/>
      <w:sz w:val="20"/>
      <w:szCs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2">
    <w:name w:val="FollowedHyperlink"/>
    <w:uiPriority w:val="99"/>
    <w:rsid w:val="003B41ED"/>
    <w:rPr>
      <w:rFonts w:cs="Times New Roman"/>
      <w:color w:val="800080"/>
      <w:u w:val="single"/>
    </w:rPr>
  </w:style>
  <w:style w:type="character" w:customStyle="1" w:styleId="spanheaderlot21">
    <w:name w:val="span_header_lot_21"/>
    <w:rsid w:val="003B41ED"/>
    <w:rPr>
      <w:rFonts w:cs="Times New Roman"/>
      <w:b/>
      <w:bCs/>
      <w:sz w:val="20"/>
      <w:szCs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3">
    <w:name w:val="List Number"/>
    <w:basedOn w:val="a0"/>
    <w:rsid w:val="003B41ED"/>
    <w:pPr>
      <w:tabs>
        <w:tab w:val="num" w:pos="360"/>
      </w:tabs>
      <w:spacing w:after="60"/>
      <w:ind w:left="360" w:hanging="360"/>
      <w:jc w:val="both"/>
    </w:pPr>
  </w:style>
  <w:style w:type="paragraph" w:styleId="aff4">
    <w:name w:val="Note Heading"/>
    <w:basedOn w:val="a0"/>
    <w:next w:val="a0"/>
    <w:link w:val="aff5"/>
    <w:rsid w:val="003B41ED"/>
    <w:pPr>
      <w:spacing w:after="60"/>
      <w:jc w:val="both"/>
    </w:pPr>
  </w:style>
  <w:style w:type="character" w:customStyle="1" w:styleId="aff5">
    <w:name w:val="Заголовок записки Знак"/>
    <w:link w:val="aff4"/>
    <w:locked/>
    <w:rsid w:val="00343C46"/>
    <w:rPr>
      <w:rFonts w:cs="Times New Roman"/>
      <w:sz w:val="24"/>
      <w:szCs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6">
    <w:name w:val="Table Grid"/>
    <w:basedOn w:val="a2"/>
    <w:uiPriority w:val="39"/>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7">
    <w:name w:val="Strong"/>
    <w:uiPriority w:val="22"/>
    <w:qFormat/>
    <w:rsid w:val="003B41ED"/>
    <w:rPr>
      <w:rFonts w:cs="Times New Roman"/>
      <w:b/>
      <w:bCs/>
    </w:rPr>
  </w:style>
  <w:style w:type="character" w:customStyle="1" w:styleId="71">
    <w:name w:val="Знак Знак7"/>
    <w:locked/>
    <w:rsid w:val="003B41ED"/>
    <w:rPr>
      <w:rFonts w:cs="Times New Roman"/>
      <w:b/>
      <w:bCs/>
      <w:i/>
      <w:iCs/>
      <w:snapToGrid w:val="0"/>
      <w:sz w:val="24"/>
      <w:szCs w:val="24"/>
      <w:lang w:val="ru-RU" w:eastAsia="ru-RU"/>
    </w:rPr>
  </w:style>
  <w:style w:type="character" w:customStyle="1" w:styleId="3d">
    <w:name w:val="Знак Знак3"/>
    <w:rsid w:val="003B41ED"/>
    <w:rPr>
      <w:rFonts w:cs="Times New Roman"/>
      <w:b/>
      <w:bCs/>
      <w:i/>
      <w:iCs/>
      <w:snapToGrid w:val="0"/>
      <w:sz w:val="28"/>
      <w:szCs w:val="28"/>
    </w:rPr>
  </w:style>
  <w:style w:type="paragraph" w:customStyle="1" w:styleId="bulletin">
    <w:name w:val="bulletin"/>
    <w:basedOn w:val="23"/>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rFonts w:cs="Times New Roman"/>
      <w:sz w:val="24"/>
      <w:szCs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rFonts w:cs="Times New Roman"/>
      <w:b/>
      <w:bCs/>
      <w:sz w:val="28"/>
      <w:szCs w:val="28"/>
    </w:rPr>
  </w:style>
  <w:style w:type="paragraph" w:styleId="aff8">
    <w:name w:val="Body Text First Indent"/>
    <w:basedOn w:val="a4"/>
    <w:link w:val="aff9"/>
    <w:rsid w:val="003B41ED"/>
    <w:pPr>
      <w:spacing w:after="120"/>
      <w:ind w:firstLine="210"/>
      <w:jc w:val="left"/>
    </w:pPr>
    <w:rPr>
      <w:sz w:val="20"/>
      <w:szCs w:val="20"/>
    </w:rPr>
  </w:style>
  <w:style w:type="character" w:customStyle="1" w:styleId="aff9">
    <w:name w:val="Красная строка Знак"/>
    <w:basedOn w:val="a5"/>
    <w:link w:val="aff8"/>
    <w:locked/>
    <w:rsid w:val="00343C46"/>
    <w:rPr>
      <w:rFonts w:cs="Times New Roman"/>
      <w:sz w:val="24"/>
      <w:szCs w:val="24"/>
      <w:lang w:val="ru-RU" w:eastAsia="ru-RU"/>
    </w:rPr>
  </w:style>
  <w:style w:type="paragraph" w:styleId="affa">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a"/>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rFonts w:cs="Times New Roman"/>
      <w:sz w:val="24"/>
      <w:szCs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rFonts w:cs="Times New Roman"/>
      <w:lang w:val="ru-RU" w:eastAsia="ru-RU"/>
    </w:rPr>
  </w:style>
  <w:style w:type="character" w:customStyle="1" w:styleId="text">
    <w:name w:val="text"/>
    <w:rsid w:val="003B41ED"/>
    <w:rPr>
      <w:rFonts w:cs="Times New Roman"/>
    </w:rPr>
  </w:style>
  <w:style w:type="character" w:customStyle="1" w:styleId="62">
    <w:name w:val="Знак Знак6"/>
    <w:locked/>
    <w:rsid w:val="003B41ED"/>
    <w:rPr>
      <w:rFonts w:cs="Times New Roman"/>
      <w:sz w:val="24"/>
      <w:szCs w:val="24"/>
      <w:lang w:val="ru-RU" w:eastAsia="ru-RU"/>
    </w:rPr>
  </w:style>
  <w:style w:type="character" w:customStyle="1" w:styleId="2e">
    <w:name w:val="Знак Знак2"/>
    <w:locked/>
    <w:rsid w:val="003B41ED"/>
    <w:rPr>
      <w:rFonts w:cs="Times New Roman"/>
      <w:sz w:val="24"/>
      <w:szCs w:val="24"/>
      <w:lang w:val="ru-RU" w:eastAsia="ru-RU"/>
    </w:rPr>
  </w:style>
  <w:style w:type="character" w:customStyle="1" w:styleId="affb">
    <w:name w:val="Знак Знак"/>
    <w:locked/>
    <w:rsid w:val="003B41ED"/>
    <w:rPr>
      <w:rFonts w:cs="Times New Roman"/>
      <w:b/>
      <w:bCs/>
      <w:i/>
      <w:iCs/>
      <w:snapToGrid w:val="0"/>
      <w:sz w:val="28"/>
      <w:szCs w:val="28"/>
      <w:lang w:val="ru-RU" w:eastAsia="ru-RU"/>
    </w:rPr>
  </w:style>
  <w:style w:type="character" w:customStyle="1" w:styleId="17">
    <w:name w:val="Знак Знак1"/>
    <w:locked/>
    <w:rsid w:val="003B41ED"/>
    <w:rPr>
      <w:rFonts w:cs="Times New Roman"/>
      <w:b/>
      <w:bCs/>
      <w:i/>
      <w:iCs/>
      <w:snapToGrid w:val="0"/>
      <w:sz w:val="24"/>
      <w:szCs w:val="24"/>
      <w:lang w:val="ru-RU" w:eastAsia="ru-RU"/>
    </w:rPr>
  </w:style>
  <w:style w:type="character" w:customStyle="1" w:styleId="212">
    <w:name w:val="Знак2 Знак Знак1"/>
    <w:locked/>
    <w:rsid w:val="003B41ED"/>
    <w:rPr>
      <w:rFonts w:cs="Times New Roman"/>
      <w:sz w:val="24"/>
      <w:szCs w:val="24"/>
      <w:lang w:val="ru-RU" w:eastAsia="ru-RU"/>
    </w:rPr>
  </w:style>
  <w:style w:type="character" w:customStyle="1" w:styleId="710">
    <w:name w:val="Знак Знак71"/>
    <w:locked/>
    <w:rsid w:val="003B41ED"/>
    <w:rPr>
      <w:rFonts w:cs="Times New Roman"/>
      <w:b/>
      <w:bCs/>
      <w:i/>
      <w:iCs/>
      <w:snapToGrid w:val="0"/>
      <w:sz w:val="24"/>
      <w:szCs w:val="24"/>
      <w:lang w:val="ru-RU" w:eastAsia="ru-RU"/>
    </w:rPr>
  </w:style>
  <w:style w:type="character" w:customStyle="1" w:styleId="310">
    <w:name w:val="Знак Знак31"/>
    <w:rsid w:val="003B41ED"/>
    <w:rPr>
      <w:rFonts w:cs="Times New Roman"/>
      <w:b/>
      <w:bCs/>
      <w:i/>
      <w:iCs/>
      <w:snapToGrid w:val="0"/>
      <w:sz w:val="28"/>
      <w:szCs w:val="28"/>
    </w:rPr>
  </w:style>
  <w:style w:type="character" w:customStyle="1" w:styleId="510">
    <w:name w:val="Знак Знак51"/>
    <w:rsid w:val="003B41ED"/>
    <w:rPr>
      <w:rFonts w:cs="Times New Roman"/>
      <w:sz w:val="24"/>
      <w:szCs w:val="24"/>
    </w:rPr>
  </w:style>
  <w:style w:type="character" w:customStyle="1" w:styleId="410">
    <w:name w:val="Знак Знак41"/>
    <w:rsid w:val="003B41ED"/>
    <w:rPr>
      <w:rFonts w:cs="Times New Roman"/>
      <w:b/>
      <w:bCs/>
      <w:sz w:val="28"/>
      <w:szCs w:val="28"/>
    </w:rPr>
  </w:style>
  <w:style w:type="character" w:customStyle="1" w:styleId="220">
    <w:name w:val="Знак2 Знак Знак2"/>
    <w:rsid w:val="003B41ED"/>
    <w:rPr>
      <w:rFonts w:cs="Times New Roman"/>
      <w:sz w:val="24"/>
      <w:szCs w:val="24"/>
    </w:rPr>
  </w:style>
  <w:style w:type="character" w:styleId="affc">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rPr>
      <w:rFonts w:cs="Times New Roman"/>
    </w:rPr>
  </w:style>
  <w:style w:type="character" w:customStyle="1" w:styleId="nobr">
    <w:name w:val="nobr"/>
    <w:rsid w:val="003B41ED"/>
    <w:rPr>
      <w:rFonts w:cs="Times New Roman"/>
    </w:rPr>
  </w:style>
  <w:style w:type="character" w:customStyle="1" w:styleId="2110">
    <w:name w:val="Знак2 Знак Знак11"/>
    <w:rsid w:val="003B41ED"/>
    <w:rPr>
      <w:rFonts w:cs="Times New Roman"/>
      <w:sz w:val="24"/>
      <w:szCs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rPr>
      <w:rFonts w:cs="Times New Roman"/>
    </w:rPr>
  </w:style>
  <w:style w:type="paragraph" w:customStyle="1" w:styleId="affd">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e">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e">
    <w:name w:val="Заголовок 3 Знак"/>
    <w:rsid w:val="00FF4D99"/>
    <w:rPr>
      <w:rFonts w:ascii="Arial" w:hAnsi="Arial" w:cs="Arial"/>
      <w:b/>
      <w:bCs/>
      <w:sz w:val="26"/>
      <w:szCs w:val="26"/>
      <w:lang w:val="ru-RU" w:eastAsia="ru-RU"/>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115">
    <w:name w:val="Знак11"/>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rPr>
      <w:rFonts w:eastAsia="Calibri"/>
    </w:rPr>
  </w:style>
  <w:style w:type="paragraph" w:styleId="afff">
    <w:name w:val="Balloon Text"/>
    <w:basedOn w:val="a0"/>
    <w:link w:val="afff0"/>
    <w:uiPriority w:val="99"/>
    <w:locked/>
    <w:rsid w:val="00B51B42"/>
    <w:rPr>
      <w:rFonts w:ascii="Segoe UI" w:hAnsi="Segoe UI"/>
      <w:sz w:val="18"/>
      <w:szCs w:val="18"/>
    </w:rPr>
  </w:style>
  <w:style w:type="character" w:customStyle="1" w:styleId="afff0">
    <w:name w:val="Текст выноски Знак"/>
    <w:link w:val="afff"/>
    <w:uiPriority w:val="99"/>
    <w:rsid w:val="00B51B42"/>
    <w:rPr>
      <w:rFonts w:ascii="Segoe UI" w:hAnsi="Segoe UI" w:cs="Segoe UI"/>
      <w:sz w:val="18"/>
      <w:szCs w:val="18"/>
    </w:rPr>
  </w:style>
  <w:style w:type="character" w:customStyle="1" w:styleId="blk">
    <w:name w:val="blk"/>
    <w:rsid w:val="00474819"/>
  </w:style>
  <w:style w:type="character" w:customStyle="1" w:styleId="18">
    <w:name w:val="Текст сноски Знак1"/>
    <w:uiPriority w:val="99"/>
    <w:rsid w:val="00C239A2"/>
    <w:rPr>
      <w:rFonts w:ascii="Times New Roman" w:eastAsia="Times New Roman" w:hAnsi="Times New Roman" w:cs="Times New Roman"/>
      <w:sz w:val="20"/>
      <w:szCs w:val="20"/>
      <w:lang w:eastAsia="ru-RU"/>
    </w:rPr>
  </w:style>
  <w:style w:type="paragraph" w:customStyle="1" w:styleId="p11">
    <w:name w:val="p11"/>
    <w:basedOn w:val="a0"/>
    <w:rsid w:val="00C239A2"/>
    <w:pPr>
      <w:spacing w:before="100" w:beforeAutospacing="1" w:after="100" w:afterAutospacing="1"/>
    </w:pPr>
  </w:style>
  <w:style w:type="paragraph" w:styleId="afff1">
    <w:name w:val="List Paragraph"/>
    <w:basedOn w:val="a0"/>
    <w:link w:val="afff2"/>
    <w:uiPriority w:val="34"/>
    <w:qFormat/>
    <w:rsid w:val="00C239A2"/>
    <w:pPr>
      <w:widowControl w:val="0"/>
      <w:autoSpaceDE w:val="0"/>
      <w:autoSpaceDN w:val="0"/>
      <w:adjustRightInd w:val="0"/>
      <w:ind w:left="720"/>
      <w:contextualSpacing/>
    </w:pPr>
    <w:rPr>
      <w:sz w:val="20"/>
      <w:szCs w:val="20"/>
    </w:rPr>
  </w:style>
  <w:style w:type="character" w:customStyle="1" w:styleId="apple-converted-space">
    <w:name w:val="apple-converted-space"/>
    <w:rsid w:val="00482F2B"/>
  </w:style>
  <w:style w:type="paragraph" w:customStyle="1" w:styleId="Default">
    <w:name w:val="Default"/>
    <w:rsid w:val="00D6487F"/>
    <w:pPr>
      <w:autoSpaceDE w:val="0"/>
      <w:autoSpaceDN w:val="0"/>
      <w:adjustRightInd w:val="0"/>
    </w:pPr>
    <w:rPr>
      <w:rFonts w:ascii="Arial" w:hAnsi="Arial" w:cs="Arial"/>
      <w:color w:val="000000"/>
      <w:sz w:val="24"/>
      <w:szCs w:val="24"/>
    </w:rPr>
  </w:style>
  <w:style w:type="character" w:customStyle="1" w:styleId="FooterChar">
    <w:name w:val="Footer Char"/>
    <w:locked/>
    <w:rsid w:val="00CB4989"/>
    <w:rPr>
      <w:rFonts w:cs="Times New Roman"/>
    </w:rPr>
  </w:style>
  <w:style w:type="character" w:customStyle="1" w:styleId="FootnoteTextChar">
    <w:name w:val="Footnote Text Char"/>
    <w:locked/>
    <w:rsid w:val="00CB4989"/>
    <w:rPr>
      <w:rFonts w:cs="Times New Roman"/>
      <w:sz w:val="20"/>
      <w:szCs w:val="20"/>
    </w:rPr>
  </w:style>
  <w:style w:type="paragraph" w:styleId="afff3">
    <w:name w:val="annotation text"/>
    <w:basedOn w:val="a0"/>
    <w:link w:val="afff4"/>
    <w:semiHidden/>
    <w:locked/>
    <w:rsid w:val="00CB4989"/>
    <w:pPr>
      <w:spacing w:after="200"/>
    </w:pPr>
    <w:rPr>
      <w:rFonts w:ascii="Calibri" w:hAnsi="Calibri" w:cs="Calibri"/>
      <w:sz w:val="20"/>
      <w:szCs w:val="20"/>
      <w:lang w:eastAsia="en-US"/>
    </w:rPr>
  </w:style>
  <w:style w:type="character" w:customStyle="1" w:styleId="afff4">
    <w:name w:val="Текст примечания Знак"/>
    <w:link w:val="afff3"/>
    <w:semiHidden/>
    <w:locked/>
    <w:rsid w:val="00CB4989"/>
    <w:rPr>
      <w:rFonts w:ascii="Calibri" w:hAnsi="Calibri" w:cs="Calibri"/>
      <w:lang w:val="ru-RU" w:eastAsia="en-US" w:bidi="ar-SA"/>
    </w:rPr>
  </w:style>
  <w:style w:type="paragraph" w:styleId="afff5">
    <w:name w:val="annotation subject"/>
    <w:basedOn w:val="afff3"/>
    <w:next w:val="afff3"/>
    <w:link w:val="afff6"/>
    <w:semiHidden/>
    <w:locked/>
    <w:rsid w:val="00CB4989"/>
    <w:rPr>
      <w:b/>
      <w:bCs/>
    </w:rPr>
  </w:style>
  <w:style w:type="character" w:customStyle="1" w:styleId="afff6">
    <w:name w:val="Тема примечания Знак"/>
    <w:link w:val="afff5"/>
    <w:semiHidden/>
    <w:locked/>
    <w:rsid w:val="00CB4989"/>
    <w:rPr>
      <w:rFonts w:ascii="Calibri" w:hAnsi="Calibri" w:cs="Calibri"/>
      <w:b/>
      <w:bCs/>
      <w:lang w:val="ru-RU" w:eastAsia="en-US" w:bidi="ar-SA"/>
    </w:rPr>
  </w:style>
  <w:style w:type="character" w:customStyle="1" w:styleId="st1">
    <w:name w:val="st1"/>
    <w:rsid w:val="00CB4989"/>
    <w:rPr>
      <w:rFonts w:cs="Times New Roman"/>
    </w:rPr>
  </w:style>
  <w:style w:type="paragraph" w:customStyle="1" w:styleId="a">
    <w:name w:val="Пункты"/>
    <w:basedOn w:val="2"/>
    <w:link w:val="afff7"/>
    <w:rsid w:val="00CB4989"/>
    <w:pPr>
      <w:numPr>
        <w:ilvl w:val="1"/>
        <w:numId w:val="2"/>
      </w:numPr>
      <w:tabs>
        <w:tab w:val="left" w:pos="1134"/>
      </w:tabs>
      <w:spacing w:before="120" w:after="0"/>
      <w:ind w:firstLine="567"/>
      <w:jc w:val="both"/>
    </w:pPr>
    <w:rPr>
      <w:rFonts w:ascii="Times New Roman" w:hAnsi="Times New Roman"/>
      <w:b w:val="0"/>
      <w:bCs w:val="0"/>
      <w:i w:val="0"/>
      <w:iCs w:val="0"/>
      <w:sz w:val="20"/>
      <w:szCs w:val="20"/>
    </w:rPr>
  </w:style>
  <w:style w:type="character" w:customStyle="1" w:styleId="afff7">
    <w:name w:val="Пункты Знак"/>
    <w:link w:val="a"/>
    <w:locked/>
    <w:rsid w:val="00CB4989"/>
  </w:style>
  <w:style w:type="paragraph" w:customStyle="1" w:styleId="2f0">
    <w:name w:val="Без интервала2"/>
    <w:rsid w:val="00CB4989"/>
    <w:pPr>
      <w:widowControl w:val="0"/>
      <w:autoSpaceDE w:val="0"/>
      <w:autoSpaceDN w:val="0"/>
      <w:adjustRightInd w:val="0"/>
    </w:pPr>
    <w:rPr>
      <w:rFonts w:ascii="Calibri" w:hAnsi="Calibri" w:cs="Calibri"/>
    </w:rPr>
  </w:style>
  <w:style w:type="character" w:customStyle="1" w:styleId="FontStyle30">
    <w:name w:val="Font Style30"/>
    <w:rsid w:val="00CB4989"/>
    <w:rPr>
      <w:rFonts w:ascii="Times New Roman" w:hAnsi="Times New Roman" w:cs="Times New Roman"/>
      <w:sz w:val="20"/>
      <w:szCs w:val="20"/>
    </w:rPr>
  </w:style>
  <w:style w:type="paragraph" w:customStyle="1" w:styleId="Style40">
    <w:name w:val="Style4"/>
    <w:basedOn w:val="a0"/>
    <w:rsid w:val="00CB4989"/>
    <w:pPr>
      <w:widowControl w:val="0"/>
      <w:autoSpaceDE w:val="0"/>
      <w:autoSpaceDN w:val="0"/>
      <w:adjustRightInd w:val="0"/>
      <w:spacing w:line="254" w:lineRule="exact"/>
      <w:jc w:val="center"/>
    </w:pPr>
    <w:rPr>
      <w:rFonts w:eastAsia="Calibri"/>
    </w:rPr>
  </w:style>
  <w:style w:type="paragraph" w:customStyle="1" w:styleId="2112">
    <w:name w:val="Знак2 Знак Знак Знак1 Знак Знак Знак Знак Знак Знак Знак Знак Знак Знак Знак1 Знак"/>
    <w:basedOn w:val="a0"/>
    <w:rsid w:val="00CB4989"/>
    <w:pPr>
      <w:spacing w:after="160" w:line="240" w:lineRule="exact"/>
    </w:pPr>
    <w:rPr>
      <w:rFonts w:ascii="Verdana" w:eastAsia="Calibri" w:hAnsi="Verdana" w:cs="Verdana"/>
      <w:sz w:val="20"/>
      <w:szCs w:val="20"/>
      <w:lang w:val="en-US" w:eastAsia="en-US"/>
    </w:rPr>
  </w:style>
  <w:style w:type="character" w:customStyle="1" w:styleId="textspanview">
    <w:name w:val="textspanview"/>
    <w:rsid w:val="00CB4989"/>
    <w:rPr>
      <w:rFonts w:cs="Times New Roman"/>
    </w:rPr>
  </w:style>
  <w:style w:type="paragraph" w:customStyle="1" w:styleId="PlainText1">
    <w:name w:val="Plain Text1"/>
    <w:basedOn w:val="a0"/>
    <w:rsid w:val="00E9489A"/>
    <w:rPr>
      <w:rFonts w:ascii="Courier New" w:hAnsi="Courier New"/>
      <w:sz w:val="20"/>
      <w:szCs w:val="20"/>
    </w:rPr>
  </w:style>
  <w:style w:type="paragraph" w:styleId="afff8">
    <w:name w:val="Block Text"/>
    <w:basedOn w:val="a0"/>
    <w:locked/>
    <w:rsid w:val="008E4D67"/>
    <w:pPr>
      <w:shd w:val="clear" w:color="auto" w:fill="FFFFFF"/>
      <w:spacing w:line="276" w:lineRule="atLeast"/>
      <w:ind w:left="19" w:right="26" w:firstLine="521"/>
      <w:jc w:val="both"/>
    </w:pPr>
    <w:rPr>
      <w:color w:val="000000"/>
      <w:spacing w:val="-4"/>
      <w:szCs w:val="20"/>
    </w:rPr>
  </w:style>
  <w:style w:type="paragraph" w:customStyle="1" w:styleId="xl24">
    <w:name w:val="xl24"/>
    <w:basedOn w:val="a0"/>
    <w:rsid w:val="008E4D67"/>
    <w:pPr>
      <w:spacing w:before="100" w:after="100"/>
      <w:jc w:val="center"/>
    </w:pPr>
    <w:rPr>
      <w:szCs w:val="20"/>
    </w:rPr>
  </w:style>
  <w:style w:type="paragraph" w:customStyle="1" w:styleId="02statia2">
    <w:name w:val="02statia2"/>
    <w:basedOn w:val="a0"/>
    <w:rsid w:val="008E4D67"/>
    <w:pPr>
      <w:spacing w:before="120" w:line="320" w:lineRule="atLeast"/>
      <w:ind w:left="2020" w:hanging="880"/>
      <w:jc w:val="both"/>
    </w:pPr>
    <w:rPr>
      <w:rFonts w:ascii="GaramondNarrowC" w:eastAsia="MS Mincho" w:hAnsi="GaramondNarrowC" w:cs="GaramondNarrowC"/>
      <w:color w:val="000000"/>
      <w:sz w:val="21"/>
      <w:szCs w:val="21"/>
    </w:rPr>
  </w:style>
  <w:style w:type="character" w:customStyle="1" w:styleId="afff9">
    <w:name w:val="Текст сноски Знак"/>
    <w:aliases w:val="Знак5 Знак,Знак8 Знак"/>
    <w:uiPriority w:val="99"/>
    <w:semiHidden/>
    <w:locked/>
    <w:rsid w:val="00F167AD"/>
    <w:rPr>
      <w:rFonts w:cs="Times New Roman"/>
      <w:lang w:val="ru-RU" w:eastAsia="ru-RU"/>
    </w:rPr>
  </w:style>
  <w:style w:type="character" w:styleId="afffa">
    <w:name w:val="footnote reference"/>
    <w:locked/>
    <w:rsid w:val="00F167AD"/>
    <w:rPr>
      <w:rFonts w:cs="Times New Roman"/>
      <w:vertAlign w:val="superscript"/>
    </w:rPr>
  </w:style>
  <w:style w:type="paragraph" w:customStyle="1" w:styleId="19">
    <w:name w:val="Знак Знак1 Знак"/>
    <w:basedOn w:val="a0"/>
    <w:rsid w:val="00F167AD"/>
    <w:pPr>
      <w:widowControl w:val="0"/>
      <w:adjustRightInd w:val="0"/>
      <w:spacing w:after="160" w:line="240" w:lineRule="exact"/>
      <w:jc w:val="right"/>
    </w:pPr>
    <w:rPr>
      <w:rFonts w:ascii="Arial" w:hAnsi="Arial" w:cs="Arial"/>
      <w:sz w:val="20"/>
      <w:szCs w:val="20"/>
      <w:lang w:val="en-GB" w:eastAsia="en-US"/>
    </w:rPr>
  </w:style>
  <w:style w:type="character" w:customStyle="1" w:styleId="1a">
    <w:name w:val="Основной текст1"/>
    <w:rsid w:val="00FA1B8C"/>
    <w:rPr>
      <w:rFonts w:ascii="Times New Roman" w:eastAsia="Times New Roman" w:hAnsi="Times New Roman" w:cs="Times New Roman"/>
      <w:b w:val="0"/>
      <w:bCs w:val="0"/>
      <w:i w:val="0"/>
      <w:iCs w:val="0"/>
      <w:smallCaps w:val="0"/>
      <w:strike w:val="0"/>
      <w:color w:val="000000"/>
      <w:spacing w:val="0"/>
      <w:w w:val="100"/>
      <w:position w:val="0"/>
      <w:sz w:val="23"/>
      <w:szCs w:val="23"/>
      <w:u w:val="none"/>
      <w:lang w:val="ru-RU"/>
    </w:rPr>
  </w:style>
  <w:style w:type="character" w:customStyle="1" w:styleId="ConsPlusNormal0">
    <w:name w:val="ConsPlusNormal Знак"/>
    <w:link w:val="ConsPlusNormal"/>
    <w:locked/>
    <w:rsid w:val="000319EA"/>
    <w:rPr>
      <w:rFonts w:ascii="Arial" w:hAnsi="Arial" w:cs="Arial"/>
    </w:rPr>
  </w:style>
  <w:style w:type="table" w:customStyle="1" w:styleId="1b">
    <w:name w:val="Сетка таблицы1"/>
    <w:basedOn w:val="a2"/>
    <w:next w:val="aff6"/>
    <w:uiPriority w:val="39"/>
    <w:rsid w:val="007D0705"/>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x-messenger-message">
    <w:name w:val="bx-messenger-message"/>
    <w:basedOn w:val="a1"/>
    <w:rsid w:val="00B0104A"/>
  </w:style>
  <w:style w:type="character" w:customStyle="1" w:styleId="rvts1">
    <w:name w:val="rvts1"/>
    <w:basedOn w:val="a1"/>
    <w:rsid w:val="0088265D"/>
  </w:style>
  <w:style w:type="character" w:customStyle="1" w:styleId="1c">
    <w:name w:val="Неразрешенное упоминание1"/>
    <w:basedOn w:val="a1"/>
    <w:uiPriority w:val="99"/>
    <w:semiHidden/>
    <w:unhideWhenUsed/>
    <w:rsid w:val="00EC5875"/>
    <w:rPr>
      <w:color w:val="605E5C"/>
      <w:shd w:val="clear" w:color="auto" w:fill="E1DFDD"/>
    </w:rPr>
  </w:style>
  <w:style w:type="character" w:customStyle="1" w:styleId="afffb">
    <w:name w:val="Название Знак"/>
    <w:locked/>
    <w:rsid w:val="00CF30FD"/>
    <w:rPr>
      <w:rFonts w:cs="Times New Roman"/>
      <w:sz w:val="24"/>
      <w:szCs w:val="24"/>
      <w:lang w:val="ru-RU" w:eastAsia="ru-RU"/>
    </w:rPr>
  </w:style>
  <w:style w:type="paragraph" w:customStyle="1" w:styleId="3f">
    <w:name w:val="Абзац списка3"/>
    <w:basedOn w:val="a0"/>
    <w:rsid w:val="00CF30FD"/>
    <w:pPr>
      <w:spacing w:after="200" w:line="276" w:lineRule="auto"/>
      <w:ind w:left="720"/>
    </w:pPr>
    <w:rPr>
      <w:rFonts w:ascii="Calibri" w:hAnsi="Calibri" w:cs="Calibri"/>
      <w:sz w:val="22"/>
      <w:szCs w:val="22"/>
    </w:rPr>
  </w:style>
  <w:style w:type="paragraph" w:customStyle="1" w:styleId="121">
    <w:name w:val="Знак12"/>
    <w:basedOn w:val="a0"/>
    <w:rsid w:val="00CF30FD"/>
    <w:pPr>
      <w:widowControl w:val="0"/>
      <w:adjustRightInd w:val="0"/>
      <w:spacing w:after="160" w:line="240" w:lineRule="exact"/>
      <w:jc w:val="right"/>
    </w:pPr>
    <w:rPr>
      <w:rFonts w:ascii="Arial" w:hAnsi="Arial" w:cs="Arial"/>
      <w:sz w:val="20"/>
      <w:szCs w:val="20"/>
      <w:lang w:val="en-GB" w:eastAsia="en-US"/>
    </w:rPr>
  </w:style>
  <w:style w:type="character" w:customStyle="1" w:styleId="1d">
    <w:name w:val="Основной текст Знак1"/>
    <w:aliases w:val="Основной текст Знак Знак,Основной текст Знак Знак Знак Знак, Знак Знак Знак Знак,Основной текст Знак Знак Знак Знак Знак Знак Знак Знак Знак,Основной текст Знак Знак Знак Знак Знак1 Знак Знак Знак Знак"/>
    <w:rsid w:val="00CF30FD"/>
    <w:rPr>
      <w:rFonts w:ascii="Arial" w:hAnsi="Arial"/>
      <w:sz w:val="18"/>
      <w:szCs w:val="18"/>
      <w:lang w:val="x-none" w:eastAsia="x-none"/>
    </w:rPr>
  </w:style>
  <w:style w:type="character" w:customStyle="1" w:styleId="b-product-infovalue">
    <w:name w:val="b-product-info__value"/>
    <w:rsid w:val="00CF30FD"/>
  </w:style>
  <w:style w:type="character" w:customStyle="1" w:styleId="icon-help">
    <w:name w:val="icon-help"/>
    <w:rsid w:val="00CF30FD"/>
  </w:style>
  <w:style w:type="character" w:customStyle="1" w:styleId="okpdspan">
    <w:name w:val="okpd_span"/>
    <w:rsid w:val="00CF30FD"/>
  </w:style>
  <w:style w:type="character" w:customStyle="1" w:styleId="afff2">
    <w:name w:val="Абзац списка Знак"/>
    <w:link w:val="afff1"/>
    <w:uiPriority w:val="99"/>
    <w:locked/>
    <w:rsid w:val="00CF30FD"/>
  </w:style>
  <w:style w:type="character" w:customStyle="1" w:styleId="WW8Num8z0">
    <w:name w:val="WW8Num8z0"/>
    <w:rsid w:val="00CF30FD"/>
    <w:rPr>
      <w:b w:val="0"/>
      <w:i w:val="0"/>
      <w:color w:val="auto"/>
    </w:rPr>
  </w:style>
  <w:style w:type="character" w:customStyle="1" w:styleId="2f1">
    <w:name w:val="Неразрешенное упоминание2"/>
    <w:uiPriority w:val="99"/>
    <w:semiHidden/>
    <w:unhideWhenUsed/>
    <w:rsid w:val="00CF30FD"/>
    <w:rPr>
      <w:color w:val="605E5C"/>
      <w:shd w:val="clear" w:color="auto" w:fill="E1DFDD"/>
    </w:rPr>
  </w:style>
  <w:style w:type="numbering" w:customStyle="1" w:styleId="1e">
    <w:name w:val="Нет списка1"/>
    <w:next w:val="a3"/>
    <w:uiPriority w:val="99"/>
    <w:semiHidden/>
    <w:unhideWhenUsed/>
    <w:rsid w:val="00CF30FD"/>
  </w:style>
  <w:style w:type="paragraph" w:styleId="afffc">
    <w:name w:val="No Spacing"/>
    <w:uiPriority w:val="1"/>
    <w:qFormat/>
    <w:rsid w:val="00CF30FD"/>
    <w:pPr>
      <w:ind w:firstLine="709"/>
      <w:jc w:val="both"/>
    </w:pPr>
    <w:rPr>
      <w:sz w:val="24"/>
      <w:szCs w:val="24"/>
    </w:rPr>
  </w:style>
  <w:style w:type="paragraph" w:customStyle="1" w:styleId="western">
    <w:name w:val="western"/>
    <w:basedOn w:val="a0"/>
    <w:rsid w:val="00CF30FD"/>
    <w:pPr>
      <w:spacing w:before="100" w:beforeAutospacing="1" w:after="100" w:afterAutospacing="1"/>
    </w:pPr>
  </w:style>
  <w:style w:type="character" w:customStyle="1" w:styleId="i-text-lowcase">
    <w:name w:val="i-text-lowcase"/>
    <w:rsid w:val="00CF30FD"/>
  </w:style>
  <w:style w:type="character" w:customStyle="1" w:styleId="name">
    <w:name w:val="name"/>
    <w:rsid w:val="00CF30FD"/>
  </w:style>
  <w:style w:type="character" w:customStyle="1" w:styleId="val">
    <w:name w:val="val"/>
    <w:rsid w:val="00CF30FD"/>
  </w:style>
  <w:style w:type="numbering" w:customStyle="1" w:styleId="116">
    <w:name w:val="Нет списка11"/>
    <w:next w:val="a3"/>
    <w:uiPriority w:val="99"/>
    <w:semiHidden/>
    <w:rsid w:val="00CF30FD"/>
  </w:style>
  <w:style w:type="character" w:customStyle="1" w:styleId="hilite">
    <w:name w:val="hilite"/>
    <w:rsid w:val="00CF30FD"/>
  </w:style>
  <w:style w:type="character" w:customStyle="1" w:styleId="320">
    <w:name w:val="Заголовок №3 (2)"/>
    <w:link w:val="321"/>
    <w:uiPriority w:val="99"/>
    <w:rsid w:val="00CF30FD"/>
    <w:rPr>
      <w:b/>
      <w:bCs/>
      <w:sz w:val="24"/>
      <w:szCs w:val="24"/>
      <w:shd w:val="clear" w:color="auto" w:fill="FFFFFF"/>
    </w:rPr>
  </w:style>
  <w:style w:type="character" w:customStyle="1" w:styleId="44">
    <w:name w:val="Подпись к таблице (4)"/>
    <w:link w:val="411"/>
    <w:uiPriority w:val="99"/>
    <w:rsid w:val="00CF30FD"/>
    <w:rPr>
      <w:b/>
      <w:bCs/>
      <w:sz w:val="24"/>
      <w:szCs w:val="24"/>
      <w:shd w:val="clear" w:color="auto" w:fill="FFFFFF"/>
    </w:rPr>
  </w:style>
  <w:style w:type="paragraph" w:customStyle="1" w:styleId="321">
    <w:name w:val="Заголовок №3 (2)1"/>
    <w:basedOn w:val="a0"/>
    <w:link w:val="320"/>
    <w:uiPriority w:val="99"/>
    <w:rsid w:val="00CF30FD"/>
    <w:pPr>
      <w:shd w:val="clear" w:color="auto" w:fill="FFFFFF"/>
      <w:spacing w:before="120" w:after="120" w:line="278" w:lineRule="exact"/>
      <w:jc w:val="center"/>
      <w:outlineLvl w:val="2"/>
    </w:pPr>
    <w:rPr>
      <w:b/>
      <w:bCs/>
    </w:rPr>
  </w:style>
  <w:style w:type="paragraph" w:customStyle="1" w:styleId="411">
    <w:name w:val="Подпись к таблице (4)1"/>
    <w:basedOn w:val="a0"/>
    <w:link w:val="44"/>
    <w:uiPriority w:val="99"/>
    <w:rsid w:val="00CF30FD"/>
    <w:pPr>
      <w:shd w:val="clear" w:color="auto" w:fill="FFFFFF"/>
      <w:spacing w:line="240" w:lineRule="atLeast"/>
    </w:pPr>
    <w:rPr>
      <w:b/>
      <w:bCs/>
    </w:rPr>
  </w:style>
  <w:style w:type="character" w:customStyle="1" w:styleId="117">
    <w:name w:val="Основной текст (11)"/>
    <w:link w:val="1110"/>
    <w:uiPriority w:val="99"/>
    <w:rsid w:val="00CF30FD"/>
    <w:rPr>
      <w:b/>
      <w:bCs/>
      <w:shd w:val="clear" w:color="auto" w:fill="FFFFFF"/>
    </w:rPr>
  </w:style>
  <w:style w:type="character" w:customStyle="1" w:styleId="122">
    <w:name w:val="Основной текст (12)"/>
    <w:link w:val="1210"/>
    <w:uiPriority w:val="99"/>
    <w:rsid w:val="00CF30FD"/>
    <w:rPr>
      <w:b/>
      <w:bCs/>
      <w:shd w:val="clear" w:color="auto" w:fill="FFFFFF"/>
    </w:rPr>
  </w:style>
  <w:style w:type="character" w:customStyle="1" w:styleId="230">
    <w:name w:val="Основной текст (23)"/>
    <w:link w:val="231"/>
    <w:uiPriority w:val="99"/>
    <w:rsid w:val="00CF30FD"/>
    <w:rPr>
      <w:b/>
      <w:bCs/>
      <w:shd w:val="clear" w:color="auto" w:fill="FFFFFF"/>
    </w:rPr>
  </w:style>
  <w:style w:type="paragraph" w:customStyle="1" w:styleId="1110">
    <w:name w:val="Основной текст (11)1"/>
    <w:basedOn w:val="a0"/>
    <w:link w:val="117"/>
    <w:uiPriority w:val="99"/>
    <w:rsid w:val="00CF30FD"/>
    <w:pPr>
      <w:shd w:val="clear" w:color="auto" w:fill="FFFFFF"/>
      <w:spacing w:line="240" w:lineRule="atLeast"/>
    </w:pPr>
    <w:rPr>
      <w:b/>
      <w:bCs/>
      <w:sz w:val="20"/>
      <w:szCs w:val="20"/>
    </w:rPr>
  </w:style>
  <w:style w:type="paragraph" w:customStyle="1" w:styleId="1210">
    <w:name w:val="Основной текст (12)1"/>
    <w:basedOn w:val="a0"/>
    <w:link w:val="122"/>
    <w:uiPriority w:val="99"/>
    <w:rsid w:val="00CF30FD"/>
    <w:pPr>
      <w:shd w:val="clear" w:color="auto" w:fill="FFFFFF"/>
      <w:spacing w:line="226" w:lineRule="exact"/>
      <w:jc w:val="center"/>
    </w:pPr>
    <w:rPr>
      <w:b/>
      <w:bCs/>
      <w:sz w:val="20"/>
      <w:szCs w:val="20"/>
    </w:rPr>
  </w:style>
  <w:style w:type="paragraph" w:customStyle="1" w:styleId="231">
    <w:name w:val="Основной текст (23)1"/>
    <w:basedOn w:val="a0"/>
    <w:link w:val="230"/>
    <w:uiPriority w:val="99"/>
    <w:rsid w:val="00CF30FD"/>
    <w:pPr>
      <w:shd w:val="clear" w:color="auto" w:fill="FFFFFF"/>
      <w:spacing w:line="240" w:lineRule="atLeast"/>
      <w:jc w:val="right"/>
    </w:pPr>
    <w:rPr>
      <w:b/>
      <w:bCs/>
      <w:sz w:val="20"/>
      <w:szCs w:val="20"/>
    </w:rPr>
  </w:style>
  <w:style w:type="character" w:customStyle="1" w:styleId="190">
    <w:name w:val="Основной текст (19)"/>
    <w:link w:val="191"/>
    <w:uiPriority w:val="99"/>
    <w:rsid w:val="00CF30FD"/>
    <w:rPr>
      <w:shd w:val="clear" w:color="auto" w:fill="FFFFFF"/>
    </w:rPr>
  </w:style>
  <w:style w:type="paragraph" w:customStyle="1" w:styleId="191">
    <w:name w:val="Основной текст (19)1"/>
    <w:basedOn w:val="a0"/>
    <w:link w:val="190"/>
    <w:uiPriority w:val="99"/>
    <w:rsid w:val="00CF30FD"/>
    <w:pPr>
      <w:shd w:val="clear" w:color="auto" w:fill="FFFFFF"/>
      <w:spacing w:line="240" w:lineRule="atLeast"/>
    </w:pPr>
    <w:rPr>
      <w:sz w:val="20"/>
      <w:szCs w:val="20"/>
    </w:rPr>
  </w:style>
  <w:style w:type="character" w:customStyle="1" w:styleId="afffd">
    <w:name w:val="Колонтитул"/>
    <w:link w:val="1f"/>
    <w:uiPriority w:val="99"/>
    <w:rsid w:val="00CF30FD"/>
    <w:rPr>
      <w:shd w:val="clear" w:color="auto" w:fill="FFFFFF"/>
    </w:rPr>
  </w:style>
  <w:style w:type="character" w:customStyle="1" w:styleId="12pt">
    <w:name w:val="Колонтитул + 12 pt"/>
    <w:aliases w:val="Полужирный"/>
    <w:uiPriority w:val="99"/>
    <w:rsid w:val="00CF30FD"/>
    <w:rPr>
      <w:rFonts w:ascii="Times New Roman" w:hAnsi="Times New Roman" w:cs="Times New Roman"/>
      <w:b/>
      <w:bCs/>
      <w:sz w:val="24"/>
      <w:szCs w:val="24"/>
    </w:rPr>
  </w:style>
  <w:style w:type="character" w:customStyle="1" w:styleId="54">
    <w:name w:val="Основной текст (5)"/>
    <w:link w:val="511"/>
    <w:uiPriority w:val="99"/>
    <w:rsid w:val="00CF30FD"/>
    <w:rPr>
      <w:sz w:val="24"/>
      <w:szCs w:val="24"/>
      <w:shd w:val="clear" w:color="auto" w:fill="FFFFFF"/>
    </w:rPr>
  </w:style>
  <w:style w:type="paragraph" w:customStyle="1" w:styleId="1f">
    <w:name w:val="Колонтитул1"/>
    <w:basedOn w:val="a0"/>
    <w:link w:val="afffd"/>
    <w:uiPriority w:val="99"/>
    <w:rsid w:val="00CF30FD"/>
    <w:pPr>
      <w:shd w:val="clear" w:color="auto" w:fill="FFFFFF"/>
    </w:pPr>
    <w:rPr>
      <w:sz w:val="20"/>
      <w:szCs w:val="20"/>
    </w:rPr>
  </w:style>
  <w:style w:type="paragraph" w:customStyle="1" w:styleId="511">
    <w:name w:val="Основной текст (5)1"/>
    <w:basedOn w:val="a0"/>
    <w:link w:val="54"/>
    <w:uiPriority w:val="99"/>
    <w:rsid w:val="00CF30FD"/>
    <w:pPr>
      <w:shd w:val="clear" w:color="auto" w:fill="FFFFFF"/>
      <w:spacing w:line="269" w:lineRule="exact"/>
      <w:jc w:val="both"/>
    </w:pPr>
  </w:style>
  <w:style w:type="character" w:customStyle="1" w:styleId="390">
    <w:name w:val="Основной текст (39)"/>
    <w:link w:val="391"/>
    <w:uiPriority w:val="99"/>
    <w:rsid w:val="00CF30FD"/>
    <w:rPr>
      <w:b/>
      <w:bCs/>
      <w:sz w:val="24"/>
      <w:szCs w:val="24"/>
      <w:shd w:val="clear" w:color="auto" w:fill="FFFFFF"/>
    </w:rPr>
  </w:style>
  <w:style w:type="paragraph" w:customStyle="1" w:styleId="391">
    <w:name w:val="Основной текст (39)1"/>
    <w:basedOn w:val="a0"/>
    <w:link w:val="390"/>
    <w:uiPriority w:val="99"/>
    <w:rsid w:val="00CF30FD"/>
    <w:pPr>
      <w:shd w:val="clear" w:color="auto" w:fill="FFFFFF"/>
      <w:spacing w:before="360" w:after="960" w:line="408" w:lineRule="exact"/>
      <w:jc w:val="center"/>
    </w:pPr>
    <w:rPr>
      <w:b/>
      <w:bCs/>
    </w:rPr>
  </w:style>
  <w:style w:type="character" w:customStyle="1" w:styleId="265pt">
    <w:name w:val="Основной текст (2) + 6;5 pt"/>
    <w:rsid w:val="00CF30FD"/>
    <w:rPr>
      <w:rFonts w:ascii="Times New Roman" w:eastAsia="Times New Roman" w:hAnsi="Times New Roman" w:cs="Times New Roman"/>
      <w:b w:val="0"/>
      <w:bCs w:val="0"/>
      <w:i w:val="0"/>
      <w:iCs w:val="0"/>
      <w:smallCaps w:val="0"/>
      <w:strike w:val="0"/>
      <w:color w:val="000000"/>
      <w:spacing w:val="0"/>
      <w:w w:val="100"/>
      <w:position w:val="0"/>
      <w:sz w:val="13"/>
      <w:szCs w:val="13"/>
      <w:u w:val="none"/>
      <w:lang w:val="ru-RU" w:eastAsia="ru-RU" w:bidi="ru-RU"/>
    </w:rPr>
  </w:style>
  <w:style w:type="numbering" w:customStyle="1" w:styleId="2f2">
    <w:name w:val="Нет списка2"/>
    <w:next w:val="a3"/>
    <w:uiPriority w:val="99"/>
    <w:semiHidden/>
    <w:unhideWhenUsed/>
    <w:rsid w:val="00CF30FD"/>
  </w:style>
  <w:style w:type="numbering" w:customStyle="1" w:styleId="3f0">
    <w:name w:val="Нет списка3"/>
    <w:next w:val="a3"/>
    <w:uiPriority w:val="99"/>
    <w:semiHidden/>
    <w:unhideWhenUsed/>
    <w:rsid w:val="00CF30FD"/>
  </w:style>
  <w:style w:type="character" w:customStyle="1" w:styleId="highlight">
    <w:name w:val="highlight"/>
    <w:rsid w:val="00CF30FD"/>
  </w:style>
  <w:style w:type="paragraph" w:customStyle="1" w:styleId="Standard">
    <w:name w:val="Standard"/>
    <w:rsid w:val="00F90CC6"/>
    <w:pPr>
      <w:suppressAutoHyphens/>
      <w:autoSpaceDN w:val="0"/>
      <w:textAlignment w:val="baseline"/>
    </w:pPr>
    <w:rPr>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54277322">
      <w:bodyDiv w:val="1"/>
      <w:marLeft w:val="0"/>
      <w:marRight w:val="0"/>
      <w:marTop w:val="0"/>
      <w:marBottom w:val="0"/>
      <w:divBdr>
        <w:top w:val="none" w:sz="0" w:space="0" w:color="auto"/>
        <w:left w:val="none" w:sz="0" w:space="0" w:color="auto"/>
        <w:bottom w:val="none" w:sz="0" w:space="0" w:color="auto"/>
        <w:right w:val="none" w:sz="0" w:space="0" w:color="auto"/>
      </w:divBdr>
    </w:div>
    <w:div w:id="91510806">
      <w:bodyDiv w:val="1"/>
      <w:marLeft w:val="0"/>
      <w:marRight w:val="0"/>
      <w:marTop w:val="0"/>
      <w:marBottom w:val="0"/>
      <w:divBdr>
        <w:top w:val="none" w:sz="0" w:space="0" w:color="auto"/>
        <w:left w:val="none" w:sz="0" w:space="0" w:color="auto"/>
        <w:bottom w:val="none" w:sz="0" w:space="0" w:color="auto"/>
        <w:right w:val="none" w:sz="0" w:space="0" w:color="auto"/>
      </w:divBdr>
    </w:div>
    <w:div w:id="92092901">
      <w:bodyDiv w:val="1"/>
      <w:marLeft w:val="0"/>
      <w:marRight w:val="0"/>
      <w:marTop w:val="0"/>
      <w:marBottom w:val="0"/>
      <w:divBdr>
        <w:top w:val="none" w:sz="0" w:space="0" w:color="auto"/>
        <w:left w:val="none" w:sz="0" w:space="0" w:color="auto"/>
        <w:bottom w:val="none" w:sz="0" w:space="0" w:color="auto"/>
        <w:right w:val="none" w:sz="0" w:space="0" w:color="auto"/>
      </w:divBdr>
    </w:div>
    <w:div w:id="94060000">
      <w:bodyDiv w:val="1"/>
      <w:marLeft w:val="0"/>
      <w:marRight w:val="0"/>
      <w:marTop w:val="0"/>
      <w:marBottom w:val="0"/>
      <w:divBdr>
        <w:top w:val="none" w:sz="0" w:space="0" w:color="auto"/>
        <w:left w:val="none" w:sz="0" w:space="0" w:color="auto"/>
        <w:bottom w:val="none" w:sz="0" w:space="0" w:color="auto"/>
        <w:right w:val="none" w:sz="0" w:space="0" w:color="auto"/>
      </w:divBdr>
    </w:div>
    <w:div w:id="96339644">
      <w:bodyDiv w:val="1"/>
      <w:marLeft w:val="0"/>
      <w:marRight w:val="0"/>
      <w:marTop w:val="0"/>
      <w:marBottom w:val="0"/>
      <w:divBdr>
        <w:top w:val="none" w:sz="0" w:space="0" w:color="auto"/>
        <w:left w:val="none" w:sz="0" w:space="0" w:color="auto"/>
        <w:bottom w:val="none" w:sz="0" w:space="0" w:color="auto"/>
        <w:right w:val="none" w:sz="0" w:space="0" w:color="auto"/>
      </w:divBdr>
    </w:div>
    <w:div w:id="115369835">
      <w:bodyDiv w:val="1"/>
      <w:marLeft w:val="0"/>
      <w:marRight w:val="0"/>
      <w:marTop w:val="0"/>
      <w:marBottom w:val="0"/>
      <w:divBdr>
        <w:top w:val="none" w:sz="0" w:space="0" w:color="auto"/>
        <w:left w:val="none" w:sz="0" w:space="0" w:color="auto"/>
        <w:bottom w:val="none" w:sz="0" w:space="0" w:color="auto"/>
        <w:right w:val="none" w:sz="0" w:space="0" w:color="auto"/>
      </w:divBdr>
      <w:divsChild>
        <w:div w:id="810093601">
          <w:marLeft w:val="0"/>
          <w:marRight w:val="0"/>
          <w:marTop w:val="0"/>
          <w:marBottom w:val="0"/>
          <w:divBdr>
            <w:top w:val="none" w:sz="0" w:space="0" w:color="auto"/>
            <w:left w:val="none" w:sz="0" w:space="0" w:color="auto"/>
            <w:bottom w:val="none" w:sz="0" w:space="0" w:color="auto"/>
            <w:right w:val="none" w:sz="0" w:space="0" w:color="auto"/>
          </w:divBdr>
        </w:div>
        <w:div w:id="897977294">
          <w:marLeft w:val="0"/>
          <w:marRight w:val="0"/>
          <w:marTop w:val="0"/>
          <w:marBottom w:val="0"/>
          <w:divBdr>
            <w:top w:val="none" w:sz="0" w:space="0" w:color="auto"/>
            <w:left w:val="none" w:sz="0" w:space="0" w:color="auto"/>
            <w:bottom w:val="none" w:sz="0" w:space="0" w:color="auto"/>
            <w:right w:val="none" w:sz="0" w:space="0" w:color="auto"/>
          </w:divBdr>
        </w:div>
        <w:div w:id="1590770052">
          <w:marLeft w:val="0"/>
          <w:marRight w:val="0"/>
          <w:marTop w:val="0"/>
          <w:marBottom w:val="0"/>
          <w:divBdr>
            <w:top w:val="none" w:sz="0" w:space="0" w:color="auto"/>
            <w:left w:val="none" w:sz="0" w:space="0" w:color="auto"/>
            <w:bottom w:val="none" w:sz="0" w:space="0" w:color="auto"/>
            <w:right w:val="none" w:sz="0" w:space="0" w:color="auto"/>
          </w:divBdr>
        </w:div>
        <w:div w:id="1694988916">
          <w:marLeft w:val="0"/>
          <w:marRight w:val="0"/>
          <w:marTop w:val="0"/>
          <w:marBottom w:val="0"/>
          <w:divBdr>
            <w:top w:val="none" w:sz="0" w:space="0" w:color="auto"/>
            <w:left w:val="none" w:sz="0" w:space="0" w:color="auto"/>
            <w:bottom w:val="none" w:sz="0" w:space="0" w:color="auto"/>
            <w:right w:val="none" w:sz="0" w:space="0" w:color="auto"/>
          </w:divBdr>
        </w:div>
        <w:div w:id="1757021708">
          <w:marLeft w:val="0"/>
          <w:marRight w:val="0"/>
          <w:marTop w:val="0"/>
          <w:marBottom w:val="0"/>
          <w:divBdr>
            <w:top w:val="none" w:sz="0" w:space="0" w:color="auto"/>
            <w:left w:val="none" w:sz="0" w:space="0" w:color="auto"/>
            <w:bottom w:val="none" w:sz="0" w:space="0" w:color="auto"/>
            <w:right w:val="none" w:sz="0" w:space="0" w:color="auto"/>
          </w:divBdr>
        </w:div>
        <w:div w:id="1923636195">
          <w:marLeft w:val="0"/>
          <w:marRight w:val="0"/>
          <w:marTop w:val="0"/>
          <w:marBottom w:val="0"/>
          <w:divBdr>
            <w:top w:val="none" w:sz="0" w:space="0" w:color="auto"/>
            <w:left w:val="none" w:sz="0" w:space="0" w:color="auto"/>
            <w:bottom w:val="none" w:sz="0" w:space="0" w:color="auto"/>
            <w:right w:val="none" w:sz="0" w:space="0" w:color="auto"/>
          </w:divBdr>
        </w:div>
        <w:div w:id="2126269141">
          <w:marLeft w:val="0"/>
          <w:marRight w:val="0"/>
          <w:marTop w:val="0"/>
          <w:marBottom w:val="0"/>
          <w:divBdr>
            <w:top w:val="none" w:sz="0" w:space="0" w:color="auto"/>
            <w:left w:val="none" w:sz="0" w:space="0" w:color="auto"/>
            <w:bottom w:val="none" w:sz="0" w:space="0" w:color="auto"/>
            <w:right w:val="none" w:sz="0" w:space="0" w:color="auto"/>
          </w:divBdr>
        </w:div>
      </w:divsChild>
    </w:div>
    <w:div w:id="141387262">
      <w:bodyDiv w:val="1"/>
      <w:marLeft w:val="0"/>
      <w:marRight w:val="0"/>
      <w:marTop w:val="0"/>
      <w:marBottom w:val="0"/>
      <w:divBdr>
        <w:top w:val="none" w:sz="0" w:space="0" w:color="auto"/>
        <w:left w:val="none" w:sz="0" w:space="0" w:color="auto"/>
        <w:bottom w:val="none" w:sz="0" w:space="0" w:color="auto"/>
        <w:right w:val="none" w:sz="0" w:space="0" w:color="auto"/>
      </w:divBdr>
    </w:div>
    <w:div w:id="174275659">
      <w:bodyDiv w:val="1"/>
      <w:marLeft w:val="0"/>
      <w:marRight w:val="0"/>
      <w:marTop w:val="0"/>
      <w:marBottom w:val="0"/>
      <w:divBdr>
        <w:top w:val="none" w:sz="0" w:space="0" w:color="auto"/>
        <w:left w:val="none" w:sz="0" w:space="0" w:color="auto"/>
        <w:bottom w:val="none" w:sz="0" w:space="0" w:color="auto"/>
        <w:right w:val="none" w:sz="0" w:space="0" w:color="auto"/>
      </w:divBdr>
    </w:div>
    <w:div w:id="229388043">
      <w:bodyDiv w:val="1"/>
      <w:marLeft w:val="0"/>
      <w:marRight w:val="0"/>
      <w:marTop w:val="0"/>
      <w:marBottom w:val="0"/>
      <w:divBdr>
        <w:top w:val="none" w:sz="0" w:space="0" w:color="auto"/>
        <w:left w:val="none" w:sz="0" w:space="0" w:color="auto"/>
        <w:bottom w:val="none" w:sz="0" w:space="0" w:color="auto"/>
        <w:right w:val="none" w:sz="0" w:space="0" w:color="auto"/>
      </w:divBdr>
    </w:div>
    <w:div w:id="285628716">
      <w:bodyDiv w:val="1"/>
      <w:marLeft w:val="0"/>
      <w:marRight w:val="0"/>
      <w:marTop w:val="0"/>
      <w:marBottom w:val="0"/>
      <w:divBdr>
        <w:top w:val="none" w:sz="0" w:space="0" w:color="auto"/>
        <w:left w:val="none" w:sz="0" w:space="0" w:color="auto"/>
        <w:bottom w:val="none" w:sz="0" w:space="0" w:color="auto"/>
        <w:right w:val="none" w:sz="0" w:space="0" w:color="auto"/>
      </w:divBdr>
    </w:div>
    <w:div w:id="291518521">
      <w:bodyDiv w:val="1"/>
      <w:marLeft w:val="0"/>
      <w:marRight w:val="0"/>
      <w:marTop w:val="0"/>
      <w:marBottom w:val="0"/>
      <w:divBdr>
        <w:top w:val="none" w:sz="0" w:space="0" w:color="auto"/>
        <w:left w:val="none" w:sz="0" w:space="0" w:color="auto"/>
        <w:bottom w:val="none" w:sz="0" w:space="0" w:color="auto"/>
        <w:right w:val="none" w:sz="0" w:space="0" w:color="auto"/>
      </w:divBdr>
    </w:div>
    <w:div w:id="377361500">
      <w:bodyDiv w:val="1"/>
      <w:marLeft w:val="0"/>
      <w:marRight w:val="0"/>
      <w:marTop w:val="0"/>
      <w:marBottom w:val="0"/>
      <w:divBdr>
        <w:top w:val="none" w:sz="0" w:space="0" w:color="auto"/>
        <w:left w:val="none" w:sz="0" w:space="0" w:color="auto"/>
        <w:bottom w:val="none" w:sz="0" w:space="0" w:color="auto"/>
        <w:right w:val="none" w:sz="0" w:space="0" w:color="auto"/>
      </w:divBdr>
      <w:divsChild>
        <w:div w:id="1442802279">
          <w:marLeft w:val="0"/>
          <w:marRight w:val="0"/>
          <w:marTop w:val="0"/>
          <w:marBottom w:val="0"/>
          <w:divBdr>
            <w:top w:val="none" w:sz="0" w:space="0" w:color="auto"/>
            <w:left w:val="none" w:sz="0" w:space="0" w:color="auto"/>
            <w:bottom w:val="none" w:sz="0" w:space="0" w:color="auto"/>
            <w:right w:val="none" w:sz="0" w:space="0" w:color="auto"/>
          </w:divBdr>
        </w:div>
      </w:divsChild>
    </w:div>
    <w:div w:id="394742527">
      <w:bodyDiv w:val="1"/>
      <w:marLeft w:val="0"/>
      <w:marRight w:val="0"/>
      <w:marTop w:val="0"/>
      <w:marBottom w:val="0"/>
      <w:divBdr>
        <w:top w:val="none" w:sz="0" w:space="0" w:color="auto"/>
        <w:left w:val="none" w:sz="0" w:space="0" w:color="auto"/>
        <w:bottom w:val="none" w:sz="0" w:space="0" w:color="auto"/>
        <w:right w:val="none" w:sz="0" w:space="0" w:color="auto"/>
      </w:divBdr>
    </w:div>
    <w:div w:id="396247591">
      <w:bodyDiv w:val="1"/>
      <w:marLeft w:val="0"/>
      <w:marRight w:val="0"/>
      <w:marTop w:val="0"/>
      <w:marBottom w:val="0"/>
      <w:divBdr>
        <w:top w:val="none" w:sz="0" w:space="0" w:color="auto"/>
        <w:left w:val="none" w:sz="0" w:space="0" w:color="auto"/>
        <w:bottom w:val="none" w:sz="0" w:space="0" w:color="auto"/>
        <w:right w:val="none" w:sz="0" w:space="0" w:color="auto"/>
      </w:divBdr>
    </w:div>
    <w:div w:id="413093544">
      <w:bodyDiv w:val="1"/>
      <w:marLeft w:val="0"/>
      <w:marRight w:val="0"/>
      <w:marTop w:val="0"/>
      <w:marBottom w:val="0"/>
      <w:divBdr>
        <w:top w:val="none" w:sz="0" w:space="0" w:color="auto"/>
        <w:left w:val="none" w:sz="0" w:space="0" w:color="auto"/>
        <w:bottom w:val="none" w:sz="0" w:space="0" w:color="auto"/>
        <w:right w:val="none" w:sz="0" w:space="0" w:color="auto"/>
      </w:divBdr>
    </w:div>
    <w:div w:id="472449051">
      <w:bodyDiv w:val="1"/>
      <w:marLeft w:val="0"/>
      <w:marRight w:val="0"/>
      <w:marTop w:val="0"/>
      <w:marBottom w:val="0"/>
      <w:divBdr>
        <w:top w:val="none" w:sz="0" w:space="0" w:color="auto"/>
        <w:left w:val="none" w:sz="0" w:space="0" w:color="auto"/>
        <w:bottom w:val="none" w:sz="0" w:space="0" w:color="auto"/>
        <w:right w:val="none" w:sz="0" w:space="0" w:color="auto"/>
      </w:divBdr>
    </w:div>
    <w:div w:id="524102633">
      <w:bodyDiv w:val="1"/>
      <w:marLeft w:val="0"/>
      <w:marRight w:val="0"/>
      <w:marTop w:val="0"/>
      <w:marBottom w:val="0"/>
      <w:divBdr>
        <w:top w:val="none" w:sz="0" w:space="0" w:color="auto"/>
        <w:left w:val="none" w:sz="0" w:space="0" w:color="auto"/>
        <w:bottom w:val="none" w:sz="0" w:space="0" w:color="auto"/>
        <w:right w:val="none" w:sz="0" w:space="0" w:color="auto"/>
      </w:divBdr>
    </w:div>
    <w:div w:id="561871061">
      <w:bodyDiv w:val="1"/>
      <w:marLeft w:val="0"/>
      <w:marRight w:val="0"/>
      <w:marTop w:val="0"/>
      <w:marBottom w:val="0"/>
      <w:divBdr>
        <w:top w:val="none" w:sz="0" w:space="0" w:color="auto"/>
        <w:left w:val="none" w:sz="0" w:space="0" w:color="auto"/>
        <w:bottom w:val="none" w:sz="0" w:space="0" w:color="auto"/>
        <w:right w:val="none" w:sz="0" w:space="0" w:color="auto"/>
      </w:divBdr>
    </w:div>
    <w:div w:id="589390655">
      <w:bodyDiv w:val="1"/>
      <w:marLeft w:val="0"/>
      <w:marRight w:val="0"/>
      <w:marTop w:val="0"/>
      <w:marBottom w:val="0"/>
      <w:divBdr>
        <w:top w:val="none" w:sz="0" w:space="0" w:color="auto"/>
        <w:left w:val="none" w:sz="0" w:space="0" w:color="auto"/>
        <w:bottom w:val="none" w:sz="0" w:space="0" w:color="auto"/>
        <w:right w:val="none" w:sz="0" w:space="0" w:color="auto"/>
      </w:divBdr>
    </w:div>
    <w:div w:id="609437598">
      <w:bodyDiv w:val="1"/>
      <w:marLeft w:val="0"/>
      <w:marRight w:val="0"/>
      <w:marTop w:val="0"/>
      <w:marBottom w:val="0"/>
      <w:divBdr>
        <w:top w:val="none" w:sz="0" w:space="0" w:color="auto"/>
        <w:left w:val="none" w:sz="0" w:space="0" w:color="auto"/>
        <w:bottom w:val="none" w:sz="0" w:space="0" w:color="auto"/>
        <w:right w:val="none" w:sz="0" w:space="0" w:color="auto"/>
      </w:divBdr>
    </w:div>
    <w:div w:id="675350922">
      <w:bodyDiv w:val="1"/>
      <w:marLeft w:val="0"/>
      <w:marRight w:val="0"/>
      <w:marTop w:val="0"/>
      <w:marBottom w:val="0"/>
      <w:divBdr>
        <w:top w:val="none" w:sz="0" w:space="0" w:color="auto"/>
        <w:left w:val="none" w:sz="0" w:space="0" w:color="auto"/>
        <w:bottom w:val="none" w:sz="0" w:space="0" w:color="auto"/>
        <w:right w:val="none" w:sz="0" w:space="0" w:color="auto"/>
      </w:divBdr>
    </w:div>
    <w:div w:id="809789491">
      <w:bodyDiv w:val="1"/>
      <w:marLeft w:val="0"/>
      <w:marRight w:val="0"/>
      <w:marTop w:val="0"/>
      <w:marBottom w:val="0"/>
      <w:divBdr>
        <w:top w:val="none" w:sz="0" w:space="0" w:color="auto"/>
        <w:left w:val="none" w:sz="0" w:space="0" w:color="auto"/>
        <w:bottom w:val="none" w:sz="0" w:space="0" w:color="auto"/>
        <w:right w:val="none" w:sz="0" w:space="0" w:color="auto"/>
      </w:divBdr>
    </w:div>
    <w:div w:id="874004329">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5103593">
      <w:bodyDiv w:val="1"/>
      <w:marLeft w:val="0"/>
      <w:marRight w:val="0"/>
      <w:marTop w:val="0"/>
      <w:marBottom w:val="0"/>
      <w:divBdr>
        <w:top w:val="none" w:sz="0" w:space="0" w:color="auto"/>
        <w:left w:val="none" w:sz="0" w:space="0" w:color="auto"/>
        <w:bottom w:val="none" w:sz="0" w:space="0" w:color="auto"/>
        <w:right w:val="none" w:sz="0" w:space="0" w:color="auto"/>
      </w:divBdr>
    </w:div>
    <w:div w:id="1147405537">
      <w:bodyDiv w:val="1"/>
      <w:marLeft w:val="0"/>
      <w:marRight w:val="0"/>
      <w:marTop w:val="0"/>
      <w:marBottom w:val="0"/>
      <w:divBdr>
        <w:top w:val="none" w:sz="0" w:space="0" w:color="auto"/>
        <w:left w:val="none" w:sz="0" w:space="0" w:color="auto"/>
        <w:bottom w:val="none" w:sz="0" w:space="0" w:color="auto"/>
        <w:right w:val="none" w:sz="0" w:space="0" w:color="auto"/>
      </w:divBdr>
    </w:div>
    <w:div w:id="1227376353">
      <w:bodyDiv w:val="1"/>
      <w:marLeft w:val="0"/>
      <w:marRight w:val="0"/>
      <w:marTop w:val="0"/>
      <w:marBottom w:val="0"/>
      <w:divBdr>
        <w:top w:val="none" w:sz="0" w:space="0" w:color="auto"/>
        <w:left w:val="none" w:sz="0" w:space="0" w:color="auto"/>
        <w:bottom w:val="none" w:sz="0" w:space="0" w:color="auto"/>
        <w:right w:val="none" w:sz="0" w:space="0" w:color="auto"/>
      </w:divBdr>
    </w:div>
    <w:div w:id="1233928283">
      <w:bodyDiv w:val="1"/>
      <w:marLeft w:val="0"/>
      <w:marRight w:val="0"/>
      <w:marTop w:val="0"/>
      <w:marBottom w:val="0"/>
      <w:divBdr>
        <w:top w:val="none" w:sz="0" w:space="0" w:color="auto"/>
        <w:left w:val="none" w:sz="0" w:space="0" w:color="auto"/>
        <w:bottom w:val="none" w:sz="0" w:space="0" w:color="auto"/>
        <w:right w:val="none" w:sz="0" w:space="0" w:color="auto"/>
      </w:divBdr>
    </w:div>
    <w:div w:id="1234851670">
      <w:bodyDiv w:val="1"/>
      <w:marLeft w:val="0"/>
      <w:marRight w:val="0"/>
      <w:marTop w:val="0"/>
      <w:marBottom w:val="0"/>
      <w:divBdr>
        <w:top w:val="none" w:sz="0" w:space="0" w:color="auto"/>
        <w:left w:val="none" w:sz="0" w:space="0" w:color="auto"/>
        <w:bottom w:val="none" w:sz="0" w:space="0" w:color="auto"/>
        <w:right w:val="none" w:sz="0" w:space="0" w:color="auto"/>
      </w:divBdr>
      <w:divsChild>
        <w:div w:id="36665173">
          <w:marLeft w:val="-225"/>
          <w:marRight w:val="-225"/>
          <w:marTop w:val="0"/>
          <w:marBottom w:val="75"/>
          <w:divBdr>
            <w:top w:val="none" w:sz="0" w:space="0" w:color="auto"/>
            <w:left w:val="none" w:sz="0" w:space="0" w:color="auto"/>
            <w:bottom w:val="none" w:sz="0" w:space="0" w:color="auto"/>
            <w:right w:val="none" w:sz="0" w:space="0" w:color="auto"/>
          </w:divBdr>
          <w:divsChild>
            <w:div w:id="743528237">
              <w:marLeft w:val="0"/>
              <w:marRight w:val="0"/>
              <w:marTop w:val="0"/>
              <w:marBottom w:val="0"/>
              <w:divBdr>
                <w:top w:val="none" w:sz="0" w:space="0" w:color="auto"/>
                <w:left w:val="none" w:sz="0" w:space="0" w:color="auto"/>
                <w:bottom w:val="none" w:sz="0" w:space="0" w:color="auto"/>
                <w:right w:val="none" w:sz="0" w:space="0" w:color="auto"/>
              </w:divBdr>
              <w:divsChild>
                <w:div w:id="3597477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0116449">
          <w:marLeft w:val="-225"/>
          <w:marRight w:val="-225"/>
          <w:marTop w:val="0"/>
          <w:marBottom w:val="75"/>
          <w:divBdr>
            <w:top w:val="none" w:sz="0" w:space="0" w:color="auto"/>
            <w:left w:val="none" w:sz="0" w:space="0" w:color="auto"/>
            <w:bottom w:val="none" w:sz="0" w:space="0" w:color="auto"/>
            <w:right w:val="none" w:sz="0" w:space="0" w:color="auto"/>
          </w:divBdr>
          <w:divsChild>
            <w:div w:id="586503077">
              <w:marLeft w:val="0"/>
              <w:marRight w:val="0"/>
              <w:marTop w:val="0"/>
              <w:marBottom w:val="0"/>
              <w:divBdr>
                <w:top w:val="none" w:sz="0" w:space="0" w:color="auto"/>
                <w:left w:val="none" w:sz="0" w:space="0" w:color="auto"/>
                <w:bottom w:val="none" w:sz="0" w:space="0" w:color="auto"/>
                <w:right w:val="none" w:sz="0" w:space="0" w:color="auto"/>
              </w:divBdr>
              <w:divsChild>
                <w:div w:id="739906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6855315">
          <w:marLeft w:val="-225"/>
          <w:marRight w:val="-225"/>
          <w:marTop w:val="0"/>
          <w:marBottom w:val="75"/>
          <w:divBdr>
            <w:top w:val="none" w:sz="0" w:space="0" w:color="auto"/>
            <w:left w:val="none" w:sz="0" w:space="0" w:color="auto"/>
            <w:bottom w:val="none" w:sz="0" w:space="0" w:color="auto"/>
            <w:right w:val="none" w:sz="0" w:space="0" w:color="auto"/>
          </w:divBdr>
          <w:divsChild>
            <w:div w:id="1702633915">
              <w:marLeft w:val="0"/>
              <w:marRight w:val="0"/>
              <w:marTop w:val="0"/>
              <w:marBottom w:val="0"/>
              <w:divBdr>
                <w:top w:val="none" w:sz="0" w:space="0" w:color="auto"/>
                <w:left w:val="none" w:sz="0" w:space="0" w:color="auto"/>
                <w:bottom w:val="none" w:sz="0" w:space="0" w:color="auto"/>
                <w:right w:val="none" w:sz="0" w:space="0" w:color="auto"/>
              </w:divBdr>
              <w:divsChild>
                <w:div w:id="5427122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3241463">
      <w:bodyDiv w:val="1"/>
      <w:marLeft w:val="0"/>
      <w:marRight w:val="0"/>
      <w:marTop w:val="0"/>
      <w:marBottom w:val="0"/>
      <w:divBdr>
        <w:top w:val="none" w:sz="0" w:space="0" w:color="auto"/>
        <w:left w:val="none" w:sz="0" w:space="0" w:color="auto"/>
        <w:bottom w:val="none" w:sz="0" w:space="0" w:color="auto"/>
        <w:right w:val="none" w:sz="0" w:space="0" w:color="auto"/>
      </w:divBdr>
    </w:div>
    <w:div w:id="1317537246">
      <w:bodyDiv w:val="1"/>
      <w:marLeft w:val="0"/>
      <w:marRight w:val="0"/>
      <w:marTop w:val="0"/>
      <w:marBottom w:val="0"/>
      <w:divBdr>
        <w:top w:val="none" w:sz="0" w:space="0" w:color="auto"/>
        <w:left w:val="none" w:sz="0" w:space="0" w:color="auto"/>
        <w:bottom w:val="none" w:sz="0" w:space="0" w:color="auto"/>
        <w:right w:val="none" w:sz="0" w:space="0" w:color="auto"/>
      </w:divBdr>
    </w:div>
    <w:div w:id="1335642627">
      <w:bodyDiv w:val="1"/>
      <w:marLeft w:val="0"/>
      <w:marRight w:val="0"/>
      <w:marTop w:val="0"/>
      <w:marBottom w:val="0"/>
      <w:divBdr>
        <w:top w:val="none" w:sz="0" w:space="0" w:color="auto"/>
        <w:left w:val="none" w:sz="0" w:space="0" w:color="auto"/>
        <w:bottom w:val="none" w:sz="0" w:space="0" w:color="auto"/>
        <w:right w:val="none" w:sz="0" w:space="0" w:color="auto"/>
      </w:divBdr>
    </w:div>
    <w:div w:id="1352954089">
      <w:bodyDiv w:val="1"/>
      <w:marLeft w:val="0"/>
      <w:marRight w:val="0"/>
      <w:marTop w:val="0"/>
      <w:marBottom w:val="0"/>
      <w:divBdr>
        <w:top w:val="none" w:sz="0" w:space="0" w:color="auto"/>
        <w:left w:val="none" w:sz="0" w:space="0" w:color="auto"/>
        <w:bottom w:val="none" w:sz="0" w:space="0" w:color="auto"/>
        <w:right w:val="none" w:sz="0" w:space="0" w:color="auto"/>
      </w:divBdr>
    </w:div>
    <w:div w:id="1358505042">
      <w:bodyDiv w:val="1"/>
      <w:marLeft w:val="0"/>
      <w:marRight w:val="0"/>
      <w:marTop w:val="0"/>
      <w:marBottom w:val="0"/>
      <w:divBdr>
        <w:top w:val="none" w:sz="0" w:space="0" w:color="auto"/>
        <w:left w:val="none" w:sz="0" w:space="0" w:color="auto"/>
        <w:bottom w:val="none" w:sz="0" w:space="0" w:color="auto"/>
        <w:right w:val="none" w:sz="0" w:space="0" w:color="auto"/>
      </w:divBdr>
    </w:div>
    <w:div w:id="1425614641">
      <w:bodyDiv w:val="1"/>
      <w:marLeft w:val="0"/>
      <w:marRight w:val="0"/>
      <w:marTop w:val="0"/>
      <w:marBottom w:val="0"/>
      <w:divBdr>
        <w:top w:val="none" w:sz="0" w:space="0" w:color="auto"/>
        <w:left w:val="none" w:sz="0" w:space="0" w:color="auto"/>
        <w:bottom w:val="none" w:sz="0" w:space="0" w:color="auto"/>
        <w:right w:val="none" w:sz="0" w:space="0" w:color="auto"/>
      </w:divBdr>
    </w:div>
    <w:div w:id="1466433650">
      <w:bodyDiv w:val="1"/>
      <w:marLeft w:val="0"/>
      <w:marRight w:val="0"/>
      <w:marTop w:val="0"/>
      <w:marBottom w:val="0"/>
      <w:divBdr>
        <w:top w:val="none" w:sz="0" w:space="0" w:color="auto"/>
        <w:left w:val="none" w:sz="0" w:space="0" w:color="auto"/>
        <w:bottom w:val="none" w:sz="0" w:space="0" w:color="auto"/>
        <w:right w:val="none" w:sz="0" w:space="0" w:color="auto"/>
      </w:divBdr>
    </w:div>
    <w:div w:id="1495223248">
      <w:bodyDiv w:val="1"/>
      <w:marLeft w:val="0"/>
      <w:marRight w:val="0"/>
      <w:marTop w:val="0"/>
      <w:marBottom w:val="0"/>
      <w:divBdr>
        <w:top w:val="none" w:sz="0" w:space="0" w:color="auto"/>
        <w:left w:val="none" w:sz="0" w:space="0" w:color="auto"/>
        <w:bottom w:val="none" w:sz="0" w:space="0" w:color="auto"/>
        <w:right w:val="none" w:sz="0" w:space="0" w:color="auto"/>
      </w:divBdr>
    </w:div>
    <w:div w:id="1565994322">
      <w:bodyDiv w:val="1"/>
      <w:marLeft w:val="0"/>
      <w:marRight w:val="0"/>
      <w:marTop w:val="0"/>
      <w:marBottom w:val="0"/>
      <w:divBdr>
        <w:top w:val="none" w:sz="0" w:space="0" w:color="auto"/>
        <w:left w:val="none" w:sz="0" w:space="0" w:color="auto"/>
        <w:bottom w:val="none" w:sz="0" w:space="0" w:color="auto"/>
        <w:right w:val="none" w:sz="0" w:space="0" w:color="auto"/>
      </w:divBdr>
      <w:divsChild>
        <w:div w:id="1323968037">
          <w:marLeft w:val="0"/>
          <w:marRight w:val="0"/>
          <w:marTop w:val="0"/>
          <w:marBottom w:val="0"/>
          <w:divBdr>
            <w:top w:val="none" w:sz="0" w:space="0" w:color="auto"/>
            <w:left w:val="none" w:sz="0" w:space="0" w:color="auto"/>
            <w:bottom w:val="none" w:sz="0" w:space="0" w:color="auto"/>
            <w:right w:val="none" w:sz="0" w:space="0" w:color="auto"/>
          </w:divBdr>
        </w:div>
      </w:divsChild>
    </w:div>
    <w:div w:id="1629896570">
      <w:bodyDiv w:val="1"/>
      <w:marLeft w:val="0"/>
      <w:marRight w:val="0"/>
      <w:marTop w:val="0"/>
      <w:marBottom w:val="0"/>
      <w:divBdr>
        <w:top w:val="none" w:sz="0" w:space="0" w:color="auto"/>
        <w:left w:val="none" w:sz="0" w:space="0" w:color="auto"/>
        <w:bottom w:val="none" w:sz="0" w:space="0" w:color="auto"/>
        <w:right w:val="none" w:sz="0" w:space="0" w:color="auto"/>
      </w:divBdr>
    </w:div>
    <w:div w:id="1643777280">
      <w:bodyDiv w:val="1"/>
      <w:marLeft w:val="0"/>
      <w:marRight w:val="0"/>
      <w:marTop w:val="0"/>
      <w:marBottom w:val="0"/>
      <w:divBdr>
        <w:top w:val="none" w:sz="0" w:space="0" w:color="auto"/>
        <w:left w:val="none" w:sz="0" w:space="0" w:color="auto"/>
        <w:bottom w:val="none" w:sz="0" w:space="0" w:color="auto"/>
        <w:right w:val="none" w:sz="0" w:space="0" w:color="auto"/>
      </w:divBdr>
    </w:div>
    <w:div w:id="1646549402">
      <w:bodyDiv w:val="1"/>
      <w:marLeft w:val="0"/>
      <w:marRight w:val="0"/>
      <w:marTop w:val="0"/>
      <w:marBottom w:val="0"/>
      <w:divBdr>
        <w:top w:val="none" w:sz="0" w:space="0" w:color="auto"/>
        <w:left w:val="none" w:sz="0" w:space="0" w:color="auto"/>
        <w:bottom w:val="none" w:sz="0" w:space="0" w:color="auto"/>
        <w:right w:val="none" w:sz="0" w:space="0" w:color="auto"/>
      </w:divBdr>
    </w:div>
    <w:div w:id="1713191801">
      <w:bodyDiv w:val="1"/>
      <w:marLeft w:val="0"/>
      <w:marRight w:val="0"/>
      <w:marTop w:val="0"/>
      <w:marBottom w:val="0"/>
      <w:divBdr>
        <w:top w:val="none" w:sz="0" w:space="0" w:color="auto"/>
        <w:left w:val="none" w:sz="0" w:space="0" w:color="auto"/>
        <w:bottom w:val="none" w:sz="0" w:space="0" w:color="auto"/>
        <w:right w:val="none" w:sz="0" w:space="0" w:color="auto"/>
      </w:divBdr>
    </w:div>
    <w:div w:id="1849440847">
      <w:bodyDiv w:val="1"/>
      <w:marLeft w:val="0"/>
      <w:marRight w:val="0"/>
      <w:marTop w:val="0"/>
      <w:marBottom w:val="0"/>
      <w:divBdr>
        <w:top w:val="none" w:sz="0" w:space="0" w:color="auto"/>
        <w:left w:val="none" w:sz="0" w:space="0" w:color="auto"/>
        <w:bottom w:val="none" w:sz="0" w:space="0" w:color="auto"/>
        <w:right w:val="none" w:sz="0" w:space="0" w:color="auto"/>
      </w:divBdr>
    </w:div>
    <w:div w:id="1906642651">
      <w:bodyDiv w:val="1"/>
      <w:marLeft w:val="0"/>
      <w:marRight w:val="0"/>
      <w:marTop w:val="0"/>
      <w:marBottom w:val="0"/>
      <w:divBdr>
        <w:top w:val="none" w:sz="0" w:space="0" w:color="auto"/>
        <w:left w:val="none" w:sz="0" w:space="0" w:color="auto"/>
        <w:bottom w:val="none" w:sz="0" w:space="0" w:color="auto"/>
        <w:right w:val="none" w:sz="0" w:space="0" w:color="auto"/>
      </w:divBdr>
    </w:div>
    <w:div w:id="1934779690">
      <w:bodyDiv w:val="1"/>
      <w:marLeft w:val="0"/>
      <w:marRight w:val="0"/>
      <w:marTop w:val="0"/>
      <w:marBottom w:val="0"/>
      <w:divBdr>
        <w:top w:val="none" w:sz="0" w:space="0" w:color="auto"/>
        <w:left w:val="none" w:sz="0" w:space="0" w:color="auto"/>
        <w:bottom w:val="none" w:sz="0" w:space="0" w:color="auto"/>
        <w:right w:val="none" w:sz="0" w:space="0" w:color="auto"/>
      </w:divBdr>
    </w:div>
    <w:div w:id="1968658338">
      <w:bodyDiv w:val="1"/>
      <w:marLeft w:val="0"/>
      <w:marRight w:val="0"/>
      <w:marTop w:val="0"/>
      <w:marBottom w:val="0"/>
      <w:divBdr>
        <w:top w:val="none" w:sz="0" w:space="0" w:color="auto"/>
        <w:left w:val="none" w:sz="0" w:space="0" w:color="auto"/>
        <w:bottom w:val="none" w:sz="0" w:space="0" w:color="auto"/>
        <w:right w:val="none" w:sz="0" w:space="0" w:color="auto"/>
      </w:divBdr>
    </w:div>
    <w:div w:id="1982272860">
      <w:bodyDiv w:val="1"/>
      <w:marLeft w:val="0"/>
      <w:marRight w:val="0"/>
      <w:marTop w:val="0"/>
      <w:marBottom w:val="0"/>
      <w:divBdr>
        <w:top w:val="none" w:sz="0" w:space="0" w:color="auto"/>
        <w:left w:val="none" w:sz="0" w:space="0" w:color="auto"/>
        <w:bottom w:val="none" w:sz="0" w:space="0" w:color="auto"/>
        <w:right w:val="none" w:sz="0" w:space="0" w:color="auto"/>
      </w:divBdr>
    </w:div>
    <w:div w:id="2011910034">
      <w:bodyDiv w:val="1"/>
      <w:marLeft w:val="0"/>
      <w:marRight w:val="0"/>
      <w:marTop w:val="0"/>
      <w:marBottom w:val="0"/>
      <w:divBdr>
        <w:top w:val="none" w:sz="0" w:space="0" w:color="auto"/>
        <w:left w:val="none" w:sz="0" w:space="0" w:color="auto"/>
        <w:bottom w:val="none" w:sz="0" w:space="0" w:color="auto"/>
        <w:right w:val="none" w:sz="0" w:space="0" w:color="auto"/>
      </w:divBdr>
    </w:div>
    <w:div w:id="2077392339">
      <w:bodyDiv w:val="1"/>
      <w:marLeft w:val="0"/>
      <w:marRight w:val="0"/>
      <w:marTop w:val="0"/>
      <w:marBottom w:val="0"/>
      <w:divBdr>
        <w:top w:val="none" w:sz="0" w:space="0" w:color="auto"/>
        <w:left w:val="none" w:sz="0" w:space="0" w:color="auto"/>
        <w:bottom w:val="none" w:sz="0" w:space="0" w:color="auto"/>
        <w:right w:val="none" w:sz="0" w:space="0" w:color="auto"/>
      </w:divBdr>
    </w:div>
    <w:div w:id="2095513694">
      <w:bodyDiv w:val="1"/>
      <w:marLeft w:val="0"/>
      <w:marRight w:val="0"/>
      <w:marTop w:val="0"/>
      <w:marBottom w:val="0"/>
      <w:divBdr>
        <w:top w:val="none" w:sz="0" w:space="0" w:color="auto"/>
        <w:left w:val="none" w:sz="0" w:space="0" w:color="auto"/>
        <w:bottom w:val="none" w:sz="0" w:space="0" w:color="auto"/>
        <w:right w:val="none" w:sz="0" w:space="0" w:color="auto"/>
      </w:divBdr>
    </w:div>
    <w:div w:id="21400328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FCB8ED19621CD8A29CE82D5A887F2A86C5F5679A05250B7DC7A767739F9D197F896AD981886E29BB7CQ5M" TargetMode="External"/><Relationship Id="rId13" Type="http://schemas.openxmlformats.org/officeDocument/2006/relationships/hyperlink" Target="mailto:kcson_cr_spb@mail.ru" TargetMode="External"/><Relationship Id="rId18" Type="http://schemas.openxmlformats.org/officeDocument/2006/relationships/hyperlink" Target="mailto:kcson_cr_spb@mail.ru" TargetMode="External"/><Relationship Id="rId26" Type="http://schemas.openxmlformats.org/officeDocument/2006/relationships/hyperlink" Target="kodeks://link/d?nd=9005388" TargetMode="External"/><Relationship Id="rId3" Type="http://schemas.openxmlformats.org/officeDocument/2006/relationships/styles" Target="styles.xml"/><Relationship Id="rId21" Type="http://schemas.openxmlformats.org/officeDocument/2006/relationships/image" Target="media/image1.png"/><Relationship Id="rId7" Type="http://schemas.openxmlformats.org/officeDocument/2006/relationships/endnotes" Target="endnotes.xml"/><Relationship Id="rId12" Type="http://schemas.openxmlformats.org/officeDocument/2006/relationships/hyperlink" Target="mailto:kcson_cr_spb@mail.ru" TargetMode="External"/><Relationship Id="rId17" Type="http://schemas.openxmlformats.org/officeDocument/2006/relationships/hyperlink" Target="mailto:kcson_cr_spb@mail.ru" TargetMode="External"/><Relationship Id="rId25"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hyperlink" Target="mailto:kcson_cr_spb@mail.ru" TargetMode="External"/><Relationship Id="rId20" Type="http://schemas.openxmlformats.org/officeDocument/2006/relationships/header" Target="header1.xml"/><Relationship Id="rId29" Type="http://schemas.openxmlformats.org/officeDocument/2006/relationships/hyperlink" Target="kodeks://link/d?nd=901808297"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cson_cr_spb@mail.ru" TargetMode="External"/><Relationship Id="rId24"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mailto:kcson_cr_spb@mail.ru" TargetMode="External"/><Relationship Id="rId23" Type="http://schemas.openxmlformats.org/officeDocument/2006/relationships/image" Target="media/image3.png"/><Relationship Id="rId28" Type="http://schemas.openxmlformats.org/officeDocument/2006/relationships/hyperlink" Target="kodeks://link/d?nd=901729631" TargetMode="External"/><Relationship Id="rId10" Type="http://schemas.openxmlformats.org/officeDocument/2006/relationships/hyperlink" Target="consultantplus://offline/ref=FCB8ED19621CD8A29CE82D5A887F2A86C5F5679A05250B7DC7A767739F9D197F896AD981886E2ABE7CQ4M" TargetMode="External"/><Relationship Id="rId19" Type="http://schemas.openxmlformats.org/officeDocument/2006/relationships/hyperlink" Target="mailto:kcson_cr_spb@mail.ru"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consultantplus://offline/ref=FCB8ED19621CD8A29CE82D5A887F2A86C5F5679A05250B7DC7A767739F9D197F896AD981886E29BA7CQFM" TargetMode="External"/><Relationship Id="rId14" Type="http://schemas.openxmlformats.org/officeDocument/2006/relationships/hyperlink" Target="mailto:kcson_cr_spb@mail.ru" TargetMode="External"/><Relationship Id="rId22" Type="http://schemas.openxmlformats.org/officeDocument/2006/relationships/image" Target="media/image2.png"/><Relationship Id="rId27" Type="http://schemas.openxmlformats.org/officeDocument/2006/relationships/hyperlink" Target="kodeks://link/d?nd=9005388" TargetMode="Externa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87DAD-FFE1-43F9-9E02-B9442E1860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17</Pages>
  <Words>6057</Words>
  <Characters>34525</Characters>
  <Application>Microsoft Office Word</Application>
  <DocSecurity>0</DocSecurity>
  <Lines>287</Lines>
  <Paragraphs>81</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40501</CharactersWithSpaces>
  <SharedDoc>false</SharedDoc>
  <HLinks>
    <vt:vector size="36" baseType="variant">
      <vt:variant>
        <vt:i4>1835110</vt:i4>
      </vt:variant>
      <vt:variant>
        <vt:i4>15</vt:i4>
      </vt:variant>
      <vt:variant>
        <vt:i4>0</vt:i4>
      </vt:variant>
      <vt:variant>
        <vt:i4>5</vt:i4>
      </vt:variant>
      <vt:variant>
        <vt:lpwstr>mailto:kozir@klen-net.ru</vt:lpwstr>
      </vt:variant>
      <vt:variant>
        <vt:lpwstr/>
      </vt:variant>
      <vt:variant>
        <vt:i4>6619196</vt:i4>
      </vt:variant>
      <vt:variant>
        <vt:i4>12</vt:i4>
      </vt:variant>
      <vt:variant>
        <vt:i4>0</vt:i4>
      </vt:variant>
      <vt:variant>
        <vt:i4>5</vt:i4>
      </vt:variant>
      <vt:variant>
        <vt:lpwstr>consultantplus://offline/ref=FCB8ED19621CD8A29CE82D5A887F2A86C5F5679A05250B7DC7A767739F9D197F896AD981886E2ABE7CQ4M</vt:lpwstr>
      </vt:variant>
      <vt:variant>
        <vt:lpwstr/>
      </vt:variant>
      <vt:variant>
        <vt:i4>6619186</vt:i4>
      </vt:variant>
      <vt:variant>
        <vt:i4>9</vt:i4>
      </vt:variant>
      <vt:variant>
        <vt:i4>0</vt:i4>
      </vt:variant>
      <vt:variant>
        <vt:i4>5</vt:i4>
      </vt:variant>
      <vt:variant>
        <vt:lpwstr>consultantplus://offline/ref=FCB8ED19621CD8A29CE82D5A887F2A86C5F5679A05250B7DC7A767739F9D197F896AD981886E29BA7CQFM</vt:lpwstr>
      </vt:variant>
      <vt:variant>
        <vt:lpwstr/>
      </vt:variant>
      <vt:variant>
        <vt:i4>6619234</vt:i4>
      </vt:variant>
      <vt:variant>
        <vt:i4>6</vt:i4>
      </vt:variant>
      <vt:variant>
        <vt:i4>0</vt:i4>
      </vt:variant>
      <vt:variant>
        <vt:i4>5</vt:i4>
      </vt:variant>
      <vt:variant>
        <vt:lpwstr>consultantplus://offline/ref=FCB8ED19621CD8A29CE82D5A887F2A86C5F5679A05250B7DC7A767739F9D197F896AD981886E29BB7CQ5M</vt:lpwstr>
      </vt:variant>
      <vt:variant>
        <vt:lpwstr/>
      </vt:variant>
      <vt:variant>
        <vt:i4>4390949</vt:i4>
      </vt:variant>
      <vt:variant>
        <vt:i4>3</vt:i4>
      </vt:variant>
      <vt:variant>
        <vt:i4>0</vt:i4>
      </vt:variant>
      <vt:variant>
        <vt:i4>5</vt:i4>
      </vt:variant>
      <vt:variant>
        <vt:lpwstr>http://pandia.ru/text/category/gosudarstvennie_standarti/</vt:lpwstr>
      </vt:variant>
      <vt:variant>
        <vt:lpwstr/>
      </vt:variant>
      <vt:variant>
        <vt:i4>3538971</vt:i4>
      </vt:variant>
      <vt:variant>
        <vt:i4>0</vt:i4>
      </vt:variant>
      <vt:variant>
        <vt:i4>0</vt:i4>
      </vt:variant>
      <vt:variant>
        <vt:i4>5</vt:i4>
      </vt:variant>
      <vt:variant>
        <vt:lpwstr>http://pandia.ru/text/category/sanitarnie_normi/</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Наталья</cp:lastModifiedBy>
  <cp:revision>3</cp:revision>
  <cp:lastPrinted>2024-06-27T09:33:00Z</cp:lastPrinted>
  <dcterms:created xsi:type="dcterms:W3CDTF">2024-07-17T09:36:00Z</dcterms:created>
  <dcterms:modified xsi:type="dcterms:W3CDTF">2024-07-17T14:31:00Z</dcterms:modified>
</cp:coreProperties>
</file>