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29F" w:rsidRDefault="00407A8D">
      <w:pPr>
        <w:jc w:val="center"/>
        <w:outlineLvl w:val="0"/>
        <w:rPr>
          <w:b/>
        </w:rPr>
      </w:pPr>
      <w:r>
        <w:rPr>
          <w:b/>
          <w:caps/>
        </w:rPr>
        <w:t>Проект контракта</w:t>
      </w:r>
      <w:r>
        <w:rPr>
          <w:b/>
        </w:rPr>
        <w:t xml:space="preserve"> №_________</w:t>
      </w:r>
    </w:p>
    <w:p w:rsidR="004155A5" w:rsidRDefault="007063B5" w:rsidP="004155A5">
      <w:pPr>
        <w:spacing w:after="120"/>
        <w:jc w:val="center"/>
        <w:outlineLvl w:val="0"/>
        <w:rPr>
          <w:b/>
        </w:rPr>
      </w:pPr>
      <w:r w:rsidRPr="007063B5">
        <w:rPr>
          <w:b/>
        </w:rPr>
        <w:t xml:space="preserve">Поставка </w:t>
      </w:r>
      <w:r w:rsidR="0063145D">
        <w:rPr>
          <w:b/>
        </w:rPr>
        <w:t>виниловых магнитов</w:t>
      </w:r>
      <w:r w:rsidRPr="007063B5">
        <w:rPr>
          <w:b/>
        </w:rPr>
        <w:t xml:space="preserve"> для нужд </w:t>
      </w:r>
      <w:r>
        <w:rPr>
          <w:b/>
        </w:rPr>
        <w:br/>
      </w:r>
      <w:r w:rsidRPr="007063B5">
        <w:rPr>
          <w:b/>
        </w:rPr>
        <w:t>ГБДОУ детский сад № 45 Московского района Санкт-Петербурга в 2024 году</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14629F">
        <w:tc>
          <w:tcPr>
            <w:tcW w:w="4945" w:type="dxa"/>
          </w:tcPr>
          <w:p w:rsidR="0014629F" w:rsidRDefault="00407A8D">
            <w:pPr>
              <w:spacing w:after="120"/>
            </w:pPr>
            <w:r>
              <w:t>г. Санкт-Петербург</w:t>
            </w:r>
          </w:p>
        </w:tc>
        <w:tc>
          <w:tcPr>
            <w:tcW w:w="4945" w:type="dxa"/>
          </w:tcPr>
          <w:p w:rsidR="0014629F" w:rsidRDefault="00407A8D" w:rsidP="007C51BF">
            <w:pPr>
              <w:spacing w:after="120"/>
              <w:jc w:val="right"/>
            </w:pPr>
            <w:r>
              <w:t>«___» ________ 202</w:t>
            </w:r>
            <w:r w:rsidR="007C51BF">
              <w:t>4</w:t>
            </w:r>
            <w:r>
              <w:t xml:space="preserve"> г.</w:t>
            </w:r>
          </w:p>
        </w:tc>
      </w:tr>
    </w:tbl>
    <w:p w:rsidR="0014629F" w:rsidRDefault="00407A8D">
      <w:pPr>
        <w:shd w:val="clear" w:color="auto" w:fill="FFFFFF"/>
        <w:tabs>
          <w:tab w:val="left" w:pos="-284"/>
        </w:tabs>
        <w:ind w:firstLine="540"/>
        <w:jc w:val="both"/>
        <w:rPr>
          <w:color w:val="000000"/>
          <w:spacing w:val="3"/>
        </w:rPr>
      </w:pPr>
      <w:r>
        <w:rPr>
          <w:color w:val="000000"/>
          <w:spacing w:val="3"/>
        </w:rPr>
        <w:t xml:space="preserve">Государственное бюджетное дошкольное образовательное учреждение детский сад № 45 Московского района Санкт-Петербурга, в лице заведующего </w:t>
      </w:r>
      <w:proofErr w:type="spellStart"/>
      <w:r>
        <w:rPr>
          <w:color w:val="000000"/>
          <w:spacing w:val="3"/>
        </w:rPr>
        <w:t>Кватернюк</w:t>
      </w:r>
      <w:proofErr w:type="spellEnd"/>
      <w:r>
        <w:rPr>
          <w:color w:val="000000"/>
          <w:spacing w:val="3"/>
        </w:rPr>
        <w:t xml:space="preserve"> Елены Владимировны., действующего на основании Устава и именуемое в дальнейш</w:t>
      </w:r>
      <w:r w:rsidR="007C51BF">
        <w:rPr>
          <w:color w:val="000000"/>
          <w:spacing w:val="3"/>
        </w:rPr>
        <w:t xml:space="preserve">ем «Заказчик», с одной стороны </w:t>
      </w:r>
      <w:r>
        <w:rPr>
          <w:color w:val="000000"/>
          <w:spacing w:val="3"/>
        </w:rPr>
        <w:t>и _____________________________________________________________, именуемое в дальнейшем «Поставщик», в лице ____________________________________, действующего на основании ______________, с другой стороны, совместно именуемые «Стороны», заключили настоящий Контракт о ниже следующем:</w:t>
      </w:r>
    </w:p>
    <w:p w:rsidR="0014629F" w:rsidRDefault="00407A8D">
      <w:pPr>
        <w:spacing w:before="120" w:after="120"/>
        <w:jc w:val="center"/>
        <w:rPr>
          <w:b/>
        </w:rPr>
      </w:pPr>
      <w:r>
        <w:rPr>
          <w:b/>
        </w:rPr>
        <w:t>1. Предмет Контракта</w:t>
      </w:r>
    </w:p>
    <w:p w:rsidR="0014629F" w:rsidRDefault="00407A8D">
      <w:pPr>
        <w:shd w:val="clear" w:color="auto" w:fill="FFFFFF"/>
        <w:ind w:right="36" w:firstLine="360"/>
        <w:jc w:val="both"/>
        <w:rPr>
          <w:color w:val="000000"/>
          <w:spacing w:val="3"/>
        </w:rPr>
      </w:pPr>
      <w:r>
        <w:rPr>
          <w:color w:val="000000"/>
          <w:spacing w:val="3"/>
        </w:rPr>
        <w:t xml:space="preserve">1.1. «Поставщик» обязуется по заданию «Заказчика» поставить </w:t>
      </w:r>
      <w:r w:rsidR="0063145D">
        <w:rPr>
          <w:color w:val="000000"/>
          <w:spacing w:val="3"/>
        </w:rPr>
        <w:t>виниловые магниты</w:t>
      </w:r>
      <w:r>
        <w:rPr>
          <w:color w:val="000000"/>
          <w:spacing w:val="3"/>
        </w:rPr>
        <w:t xml:space="preserve"> для нужд ГБДОУ детский сад № 45 Московского района Санкт-Петербурга в 202</w:t>
      </w:r>
      <w:r w:rsidR="005D2E67">
        <w:rPr>
          <w:color w:val="000000"/>
          <w:spacing w:val="3"/>
        </w:rPr>
        <w:t>4</w:t>
      </w:r>
      <w:r>
        <w:rPr>
          <w:color w:val="000000"/>
          <w:spacing w:val="3"/>
        </w:rPr>
        <w:t xml:space="preserve"> году (далее Товар), а «Заказчик» принять эти услуги и оплатить их стоимость.</w:t>
      </w:r>
    </w:p>
    <w:p w:rsidR="0014629F" w:rsidRDefault="00407A8D">
      <w:pPr>
        <w:shd w:val="clear" w:color="auto" w:fill="FFFFFF"/>
        <w:ind w:right="36" w:firstLine="360"/>
        <w:jc w:val="both"/>
        <w:rPr>
          <w:color w:val="000000"/>
          <w:spacing w:val="3"/>
        </w:rPr>
      </w:pPr>
      <w:r>
        <w:rPr>
          <w:color w:val="000000"/>
          <w:spacing w:val="3"/>
        </w:rPr>
        <w:t>1.3. Перечень, объем, характеристика и стоимость Товара предусмотрены Расчетом стоимости поставки товара. (Приложение №1) и Техническими характеристиками товара (Приложение №2)</w:t>
      </w:r>
    </w:p>
    <w:p w:rsidR="0014629F" w:rsidRDefault="00407A8D">
      <w:pPr>
        <w:spacing w:before="120" w:after="120"/>
        <w:jc w:val="center"/>
        <w:rPr>
          <w:b/>
        </w:rPr>
      </w:pPr>
      <w:r>
        <w:rPr>
          <w:b/>
        </w:rPr>
        <w:t>2. Стоимость Товара и порядок расчетов</w:t>
      </w:r>
    </w:p>
    <w:p w:rsidR="0014629F" w:rsidRDefault="00407A8D">
      <w:pPr>
        <w:ind w:firstLine="567"/>
        <w:jc w:val="both"/>
      </w:pPr>
      <w:r>
        <w:t>2.1.</w:t>
      </w:r>
      <w:r>
        <w:tab/>
        <w:t>Стоимость Товара составляет: __________________________________________ (___________________), НДС____/НДС не облагается согласно.</w:t>
      </w:r>
    </w:p>
    <w:p w:rsidR="0014629F" w:rsidRDefault="00407A8D">
      <w:pPr>
        <w:ind w:firstLine="567"/>
        <w:jc w:val="both"/>
      </w:pPr>
      <w:r>
        <w:t xml:space="preserve">2.2. Стоимость Товара является твердой и определяется на весь срок исполнения Контракта. </w:t>
      </w:r>
    </w:p>
    <w:p w:rsidR="0014629F" w:rsidRDefault="00407A8D">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размещению в местах хранения Заказчика,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14629F" w:rsidRDefault="00407A8D">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14629F" w:rsidRDefault="00407A8D">
      <w:pPr>
        <w:shd w:val="clear" w:color="auto" w:fill="FFFFFF" w:themeFill="background1"/>
        <w:ind w:firstLine="567"/>
        <w:jc w:val="both"/>
      </w:pPr>
      <w:r>
        <w:t>2.5. Оплата по настоящему Контракту производится Заказчиком без авансирования (без предварительной оплаты) в срок не более пятнадцати дней с даты подписания Заказчиком акта приемки Товара.</w:t>
      </w:r>
      <w:r>
        <w:rPr>
          <w:b/>
          <w:i/>
        </w:rPr>
        <w:t xml:space="preserve"> </w:t>
      </w:r>
      <w:r>
        <w:t>При этом Поставщик предоставляет Заказчику счет, товарную накладную на поставленный Товар.</w:t>
      </w:r>
    </w:p>
    <w:p w:rsidR="0014629F" w:rsidRDefault="00407A8D">
      <w:pPr>
        <w:ind w:firstLine="567"/>
        <w:jc w:val="both"/>
      </w:pPr>
      <w:r>
        <w:t>2.6.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rsidR="0014629F" w:rsidRDefault="00407A8D">
      <w:pPr>
        <w:autoSpaceDE w:val="0"/>
        <w:autoSpaceDN w:val="0"/>
        <w:adjustRightInd w:val="0"/>
        <w:ind w:firstLine="567"/>
        <w:jc w:val="both"/>
        <w:rPr>
          <w:color w:val="000000"/>
        </w:rPr>
      </w:pPr>
      <w:r>
        <w:rPr>
          <w:color w:val="00000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14629F" w:rsidRDefault="00407A8D">
      <w:pPr>
        <w:spacing w:before="120" w:after="120"/>
        <w:jc w:val="center"/>
        <w:rPr>
          <w:b/>
        </w:rPr>
      </w:pPr>
      <w:r>
        <w:rPr>
          <w:b/>
        </w:rPr>
        <w:t>3. Срок (период) поставки Товара</w:t>
      </w:r>
    </w:p>
    <w:p w:rsidR="0014629F" w:rsidRDefault="00B50509" w:rsidP="00B50509">
      <w:pPr>
        <w:autoSpaceDE w:val="0"/>
        <w:autoSpaceDN w:val="0"/>
        <w:adjustRightInd w:val="0"/>
        <w:ind w:firstLine="567"/>
        <w:jc w:val="both"/>
        <w:rPr>
          <w:color w:val="000000"/>
        </w:rPr>
      </w:pPr>
      <w:r w:rsidRPr="00B50509">
        <w:rPr>
          <w:color w:val="000000"/>
        </w:rPr>
        <w:t>3.1.</w:t>
      </w:r>
      <w:r w:rsidRPr="00B50509">
        <w:rPr>
          <w:color w:val="000000"/>
        </w:rPr>
        <w:tab/>
        <w:t xml:space="preserve">Поставщик самостоятельно доставляет, разгружает и размещает Товар в местах, указанных Заказчиком, по адресам: Санкт-Петербург, пр. Космонавтов, дом 102, корпус 2, строение 1 </w:t>
      </w:r>
      <w:bookmarkStart w:id="0" w:name="_GoBack"/>
      <w:bookmarkEnd w:id="0"/>
      <w:r w:rsidRPr="00B50509">
        <w:rPr>
          <w:color w:val="000000"/>
        </w:rPr>
        <w:t>(далее - место доставки)</w:t>
      </w:r>
      <w:r w:rsidR="00407A8D">
        <w:rPr>
          <w:color w:val="000000"/>
        </w:rPr>
        <w:t>.</w:t>
      </w:r>
    </w:p>
    <w:p w:rsidR="009F2B25" w:rsidRDefault="00B50509">
      <w:pPr>
        <w:autoSpaceDE w:val="0"/>
        <w:autoSpaceDN w:val="0"/>
        <w:adjustRightInd w:val="0"/>
        <w:ind w:firstLine="567"/>
        <w:jc w:val="both"/>
        <w:rPr>
          <w:color w:val="000000"/>
        </w:rPr>
      </w:pPr>
      <w:r w:rsidRPr="00B50509">
        <w:rPr>
          <w:color w:val="000000"/>
        </w:rPr>
        <w:t>3.2.</w:t>
      </w:r>
      <w:r w:rsidRPr="00B50509">
        <w:rPr>
          <w:color w:val="000000"/>
        </w:rPr>
        <w:tab/>
      </w:r>
      <w:r w:rsidR="004F2369" w:rsidRPr="004F2369">
        <w:rPr>
          <w:color w:val="000000"/>
        </w:rPr>
        <w:t>Поставка товара осуществляется в течении 1</w:t>
      </w:r>
      <w:r w:rsidR="0063145D">
        <w:rPr>
          <w:color w:val="000000"/>
        </w:rPr>
        <w:t>0</w:t>
      </w:r>
      <w:r w:rsidR="004F2369" w:rsidRPr="004F2369">
        <w:rPr>
          <w:color w:val="000000"/>
        </w:rPr>
        <w:t xml:space="preserve"> рабочих дней с даты заключения контракта сторонами</w:t>
      </w:r>
      <w:r w:rsidR="009F2B25">
        <w:rPr>
          <w:color w:val="000000"/>
        </w:rPr>
        <w:t>.</w:t>
      </w:r>
      <w:r>
        <w:rPr>
          <w:color w:val="000000"/>
        </w:rPr>
        <w:t xml:space="preserve"> Дата и время доставки </w:t>
      </w:r>
      <w:r w:rsidR="009F2B25">
        <w:rPr>
          <w:color w:val="000000"/>
        </w:rPr>
        <w:t xml:space="preserve">должны быть согласованы не позднее </w:t>
      </w:r>
      <w:r w:rsidR="009F2B25" w:rsidRPr="009F2B25">
        <w:rPr>
          <w:color w:val="000000"/>
        </w:rPr>
        <w:t>1 (одного) дня до начала отгрузки (передачи) Товара</w:t>
      </w:r>
      <w:r w:rsidR="009F2B25">
        <w:rPr>
          <w:color w:val="000000"/>
        </w:rPr>
        <w:t>.</w:t>
      </w:r>
    </w:p>
    <w:p w:rsidR="0014629F" w:rsidRDefault="00407A8D">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lang w:eastAsia="ru-RU"/>
        </w:rPr>
        <w:lastRenderedPageBreak/>
        <w:t xml:space="preserve">3.3 </w:t>
      </w:r>
      <w:r>
        <w:rPr>
          <w:rFonts w:ascii="Times New Roman" w:hAnsi="Times New Roman" w:cs="Times New Roman"/>
          <w:bCs/>
          <w:sz w:val="24"/>
          <w:szCs w:val="24"/>
        </w:rPr>
        <w:t>Поставка Товара осуществляется по рабочим дням с 09.00 до 17.00 час. (</w:t>
      </w:r>
      <w:proofErr w:type="gramStart"/>
      <w:r>
        <w:rPr>
          <w:rFonts w:ascii="Times New Roman" w:hAnsi="Times New Roman" w:cs="Times New Roman"/>
          <w:bCs/>
          <w:sz w:val="24"/>
          <w:szCs w:val="24"/>
        </w:rPr>
        <w:t>по</w:t>
      </w:r>
      <w:proofErr w:type="gramEnd"/>
      <w:r>
        <w:rPr>
          <w:rFonts w:ascii="Times New Roman" w:hAnsi="Times New Roman" w:cs="Times New Roman"/>
          <w:bCs/>
          <w:sz w:val="24"/>
          <w:szCs w:val="24"/>
        </w:rPr>
        <w:t xml:space="preserve"> пятницам с 09.00 час. до 16.00 час.).</w:t>
      </w:r>
    </w:p>
    <w:p w:rsidR="0014629F" w:rsidRDefault="00407A8D">
      <w:pPr>
        <w:shd w:val="clear" w:color="auto" w:fill="FFFFFF"/>
        <w:ind w:right="36" w:firstLine="360"/>
        <w:jc w:val="both"/>
        <w:rPr>
          <w:bCs/>
        </w:rPr>
      </w:pPr>
      <w:r>
        <w:rPr>
          <w:bCs/>
        </w:rPr>
        <w:t xml:space="preserve">3.4 Адрес доставки: </w:t>
      </w:r>
    </w:p>
    <w:p w:rsidR="0014629F" w:rsidRDefault="00407A8D">
      <w:pPr>
        <w:shd w:val="clear" w:color="auto" w:fill="FFFFFF"/>
        <w:ind w:right="36" w:firstLine="360"/>
        <w:jc w:val="both"/>
        <w:rPr>
          <w:sz w:val="22"/>
          <w:szCs w:val="22"/>
        </w:rPr>
      </w:pPr>
      <w:r>
        <w:rPr>
          <w:sz w:val="22"/>
          <w:szCs w:val="22"/>
        </w:rPr>
        <w:t>196158, Санкт-Петербург, пр. Космонавтов, дом 102, корпус 2, строение 1</w:t>
      </w:r>
    </w:p>
    <w:p w:rsidR="0014629F" w:rsidRDefault="00407A8D">
      <w:pPr>
        <w:spacing w:before="120" w:after="120"/>
        <w:jc w:val="center"/>
        <w:rPr>
          <w:b/>
        </w:rPr>
      </w:pPr>
      <w:r>
        <w:rPr>
          <w:b/>
        </w:rPr>
        <w:t>4. Срок действия Контракта</w:t>
      </w:r>
    </w:p>
    <w:p w:rsidR="0014629F" w:rsidRDefault="00407A8D">
      <w:pPr>
        <w:ind w:firstLine="567"/>
        <w:jc w:val="both"/>
      </w:pPr>
      <w:r>
        <w:t>4.1. Настоящий Контракт действует с момента подписания его Сторонами по «31» декабря 202</w:t>
      </w:r>
      <w:r w:rsidR="007C51BF">
        <w:t>4</w:t>
      </w:r>
      <w:r>
        <w:t xml:space="preserve"> года.</w:t>
      </w:r>
    </w:p>
    <w:p w:rsidR="0014629F" w:rsidRDefault="00407A8D">
      <w:pPr>
        <w:ind w:firstLine="567"/>
        <w:jc w:val="both"/>
      </w:pPr>
      <w:r>
        <w:t>4.2.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14629F" w:rsidRDefault="00407A8D">
      <w:pPr>
        <w:spacing w:before="120" w:after="120"/>
        <w:jc w:val="center"/>
        <w:rPr>
          <w:b/>
        </w:rPr>
      </w:pPr>
      <w:r>
        <w:rPr>
          <w:b/>
        </w:rPr>
        <w:t>5. Порядок поставки и приемки Товара</w:t>
      </w:r>
    </w:p>
    <w:p w:rsidR="0014629F" w:rsidRDefault="00407A8D">
      <w:pPr>
        <w:ind w:firstLine="567"/>
        <w:jc w:val="both"/>
      </w:pPr>
      <w:r>
        <w:t>5.1. Поставка Товара включает в себя доставку Товара, погрузочно-разгрузочные работы, размещение в местах</w:t>
      </w:r>
      <w:r w:rsidR="009F2B25">
        <w:t>, указанных</w:t>
      </w:r>
      <w:r>
        <w:t xml:space="preserve"> Заказчик</w:t>
      </w:r>
      <w:r w:rsidR="009F2B25">
        <w:t>ом</w:t>
      </w:r>
      <w:r>
        <w:t>.</w:t>
      </w:r>
    </w:p>
    <w:p w:rsidR="0014629F" w:rsidRDefault="00407A8D">
      <w:pPr>
        <w:ind w:firstLine="567"/>
        <w:jc w:val="both"/>
      </w:pPr>
      <w:r>
        <w:t>5.2. Поставка Товара осуществляется по предварительному согласованию с Заказчиком даты и времени поставки.</w:t>
      </w:r>
    </w:p>
    <w:p w:rsidR="009F2B25" w:rsidRDefault="00407A8D">
      <w:pPr>
        <w:ind w:firstLine="567"/>
        <w:jc w:val="both"/>
      </w:pPr>
      <w:r>
        <w:t>5.</w:t>
      </w:r>
      <w:r w:rsidR="009F2B25">
        <w:t>3. Поставщик вместе с товаром предоставляет следующие документы:</w:t>
      </w:r>
    </w:p>
    <w:p w:rsidR="009F2B25" w:rsidRDefault="009F2B25" w:rsidP="009F2B25">
      <w:pPr>
        <w:ind w:firstLine="567"/>
        <w:jc w:val="both"/>
      </w:pPr>
      <w:proofErr w:type="gramStart"/>
      <w:r>
        <w:t>а</w:t>
      </w:r>
      <w:proofErr w:type="gramEnd"/>
      <w:r>
        <w:t>) Акт приемки-передачи товара</w:t>
      </w:r>
    </w:p>
    <w:p w:rsidR="009F2B25" w:rsidRDefault="009F2B25" w:rsidP="009F2B25">
      <w:pPr>
        <w:ind w:firstLine="567"/>
        <w:jc w:val="both"/>
      </w:pPr>
      <w:proofErr w:type="gramStart"/>
      <w:r>
        <w:t>б</w:t>
      </w:r>
      <w:proofErr w:type="gramEnd"/>
      <w:r>
        <w:t>). Товарная накладная</w:t>
      </w:r>
    </w:p>
    <w:p w:rsidR="009F2B25" w:rsidRDefault="009F2B25" w:rsidP="009F2B25">
      <w:pPr>
        <w:ind w:firstLine="567"/>
        <w:jc w:val="both"/>
      </w:pPr>
      <w:proofErr w:type="gramStart"/>
      <w:r>
        <w:t>в</w:t>
      </w:r>
      <w:proofErr w:type="gramEnd"/>
      <w:r>
        <w:t>). Счёт</w:t>
      </w:r>
    </w:p>
    <w:p w:rsidR="0014629F" w:rsidRDefault="009F2B25">
      <w:pPr>
        <w:ind w:firstLine="567"/>
        <w:jc w:val="both"/>
      </w:pPr>
      <w:r>
        <w:t xml:space="preserve">5.4. </w:t>
      </w:r>
      <w:r w:rsidR="00407A8D">
        <w:t>В течение 5 (пяти) рабочих дней со дня поставки Товара Заказчик обязан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rsidR="0014629F" w:rsidRDefault="00407A8D">
      <w:pPr>
        <w:ind w:firstLine="567"/>
        <w:jc w:val="both"/>
      </w:pPr>
      <w:r>
        <w:t>5.5.  Поставщик вправе направить к Заказчику своего уполномоченного представителя   для участия в осуществлении приемки Товара.</w:t>
      </w:r>
    </w:p>
    <w:p w:rsidR="0014629F" w:rsidRDefault="00407A8D">
      <w:pPr>
        <w:ind w:firstLine="567"/>
        <w:jc w:val="both"/>
      </w:pPr>
      <w:r>
        <w:t>5.6. Порядок осуществления приемки:</w:t>
      </w:r>
    </w:p>
    <w:p w:rsidR="0014629F" w:rsidRDefault="00407A8D">
      <w:pPr>
        <w:ind w:firstLine="567"/>
        <w:jc w:val="both"/>
      </w:pPr>
      <w:r>
        <w:t>5.6.1.  При отсутствии замечаний у приемочной комиссии к поставленному Товару, акт приемки Товара в течение 5 (пяти) рабочих дней подписывается уполномоченными представителями Сторон и утверждается Заказчиком.</w:t>
      </w:r>
    </w:p>
    <w:p w:rsidR="0014629F" w:rsidRDefault="00407A8D">
      <w:pPr>
        <w:ind w:firstLine="567"/>
        <w:jc w:val="both"/>
      </w:pPr>
      <w: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14629F" w:rsidRDefault="00407A8D">
      <w:pPr>
        <w:ind w:firstLine="567"/>
        <w:jc w:val="both"/>
      </w:pPr>
      <w: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3 (трех) рабочих дней со дня предоставления Поставщиком надлежащего Товара. </w:t>
      </w:r>
    </w:p>
    <w:p w:rsidR="0014629F" w:rsidRDefault="00407A8D">
      <w:pPr>
        <w:ind w:firstLine="567"/>
        <w:jc w:val="both"/>
      </w:pPr>
      <w: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rsidR="0014629F" w:rsidRDefault="00407A8D">
      <w:pPr>
        <w:ind w:firstLine="567"/>
        <w:jc w:val="both"/>
      </w:pPr>
      <w:r>
        <w:t>В случае отказа Заказчика от приемки Товара по основаниям, указанным в пункте 5.6.3. Контракта, оплата за поставленный Товар не производится.</w:t>
      </w:r>
    </w:p>
    <w:p w:rsidR="0014629F" w:rsidRDefault="00407A8D">
      <w:pPr>
        <w:ind w:firstLine="567"/>
        <w:jc w:val="both"/>
      </w:pPr>
      <w:r>
        <w:lastRenderedPageBreak/>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14629F" w:rsidRDefault="00407A8D">
      <w:pPr>
        <w:ind w:firstLine="567"/>
        <w:jc w:val="both"/>
      </w:pPr>
      <w: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5 (пяти) рабочих дней вывезти указанный Товар или распорядиться им иным образом, приняв на себя дальнейшую ответственность за сохранность Товара.</w:t>
      </w:r>
    </w:p>
    <w:p w:rsidR="0014629F" w:rsidRDefault="00407A8D">
      <w:pPr>
        <w:ind w:firstLine="567"/>
        <w:jc w:val="both"/>
      </w:pPr>
      <w:r>
        <w:t xml:space="preserve">5.9. Товар считается поставленным со дня подписания Сторонами акта приемки Товара. </w:t>
      </w:r>
    </w:p>
    <w:p w:rsidR="0014629F" w:rsidRDefault="00407A8D">
      <w:pPr>
        <w:ind w:firstLine="567"/>
        <w:jc w:val="both"/>
      </w:pPr>
      <w: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 Товара и утверждения его Заказчиком.</w:t>
      </w:r>
    </w:p>
    <w:p w:rsidR="0014629F" w:rsidRDefault="00407A8D">
      <w:pPr>
        <w:ind w:firstLine="567"/>
        <w:jc w:val="both"/>
      </w:pPr>
      <w:r>
        <w:t>5.11. Для проверки предоставленного Поставщиком Товара в части его соответствия условиям Контракта Заказчик проводит экспертизу.</w:t>
      </w:r>
    </w:p>
    <w:p w:rsidR="0014629F" w:rsidRDefault="00407A8D">
      <w:pPr>
        <w:spacing w:before="120" w:after="120"/>
        <w:ind w:firstLine="567"/>
        <w:jc w:val="center"/>
        <w:rPr>
          <w:b/>
        </w:rPr>
      </w:pPr>
      <w:r>
        <w:rPr>
          <w:b/>
        </w:rPr>
        <w:t>6. Качество Товара</w:t>
      </w:r>
    </w:p>
    <w:p w:rsidR="0014629F" w:rsidRDefault="00407A8D">
      <w:pPr>
        <w:ind w:firstLine="567"/>
        <w:jc w:val="both"/>
      </w:pPr>
      <w:r>
        <w:t>6.1. Качество поставляемого Товара должно полностью соответствовать требованиям, указанным в Приложении к настоящему Контракту, а также всем действующим стандартам и ГОСТам.</w:t>
      </w:r>
    </w:p>
    <w:p w:rsidR="0014629F" w:rsidRDefault="00407A8D">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14629F" w:rsidRDefault="00407A8D">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14629F" w:rsidRDefault="00407A8D">
      <w:pPr>
        <w:ind w:firstLine="567"/>
        <w:jc w:val="both"/>
      </w:pPr>
      <w:r>
        <w:t>6.</w:t>
      </w:r>
      <w:r w:rsidR="006F0092">
        <w:t>3</w:t>
      </w:r>
      <w:r>
        <w:t>. Все расходы, связанные с заменой Товара, ненадлежащего качества, осуществляются за счет Поставщика.</w:t>
      </w:r>
    </w:p>
    <w:p w:rsidR="0014629F" w:rsidRDefault="00407A8D">
      <w:pPr>
        <w:spacing w:before="120" w:after="120"/>
        <w:jc w:val="center"/>
        <w:rPr>
          <w:b/>
        </w:rPr>
      </w:pPr>
      <w:r>
        <w:rPr>
          <w:b/>
        </w:rPr>
        <w:t>7. Права и обязанности Сторон</w:t>
      </w:r>
    </w:p>
    <w:p w:rsidR="0014629F" w:rsidRDefault="00407A8D">
      <w:pPr>
        <w:ind w:firstLine="567"/>
        <w:jc w:val="both"/>
        <w:rPr>
          <w:i/>
        </w:rPr>
      </w:pPr>
      <w:r>
        <w:t xml:space="preserve">7.1. </w:t>
      </w:r>
      <w:r>
        <w:rPr>
          <w:i/>
        </w:rPr>
        <w:t>Заказчик принимает на себя обязательства:</w:t>
      </w:r>
    </w:p>
    <w:p w:rsidR="0014629F" w:rsidRDefault="00407A8D">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14629F" w:rsidRDefault="00407A8D">
      <w:pPr>
        <w:ind w:firstLine="567"/>
        <w:jc w:val="both"/>
      </w:pPr>
      <w:r>
        <w:t>7.1.2. Проконтролировать срок поставки Товара.</w:t>
      </w:r>
    </w:p>
    <w:p w:rsidR="0014629F" w:rsidRDefault="00407A8D">
      <w:pPr>
        <w:ind w:firstLine="567"/>
        <w:jc w:val="both"/>
      </w:pPr>
      <w:r>
        <w:t>7.1.3. В случае подписания акта приёмки Товара произвести оплату поставленного Товара.</w:t>
      </w:r>
    </w:p>
    <w:p w:rsidR="0014629F" w:rsidRDefault="00407A8D">
      <w:pPr>
        <w:ind w:firstLine="567"/>
        <w:jc w:val="both"/>
        <w:rPr>
          <w:i/>
        </w:rPr>
      </w:pPr>
      <w:r>
        <w:t xml:space="preserve">7.2. </w:t>
      </w:r>
      <w:r>
        <w:rPr>
          <w:i/>
        </w:rPr>
        <w:t>Заказчик вправе:</w:t>
      </w:r>
    </w:p>
    <w:p w:rsidR="0014629F" w:rsidRDefault="00407A8D">
      <w:pPr>
        <w:ind w:firstLine="567"/>
        <w:jc w:val="both"/>
      </w:pPr>
      <w:r>
        <w:t>7.2.1. Требовать от Поставщика надлежащего выполнения обязательств по Контракту.</w:t>
      </w:r>
    </w:p>
    <w:p w:rsidR="0014629F" w:rsidRDefault="00407A8D">
      <w:pPr>
        <w:ind w:firstLine="567"/>
        <w:jc w:val="both"/>
      </w:pPr>
      <w:r>
        <w:t xml:space="preserve">7.2.2.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14629F" w:rsidRDefault="00407A8D">
      <w:pPr>
        <w:ind w:firstLine="567"/>
        <w:jc w:val="both"/>
      </w:pPr>
      <w:r>
        <w:t>7.2.3. П</w:t>
      </w:r>
      <w:r>
        <w:rPr>
          <w:color w:val="000000"/>
        </w:rPr>
        <w:t>ринять решение об одностороннем отказе от исполнения Контракта.</w:t>
      </w:r>
    </w:p>
    <w:p w:rsidR="0014629F" w:rsidRDefault="00407A8D">
      <w:pPr>
        <w:ind w:firstLine="567"/>
        <w:jc w:val="both"/>
        <w:rPr>
          <w:i/>
        </w:rPr>
      </w:pPr>
      <w:r>
        <w:t xml:space="preserve">7.3. </w:t>
      </w:r>
      <w:r>
        <w:rPr>
          <w:i/>
        </w:rPr>
        <w:t>Поставщик принимает на себя следующие обязательства:</w:t>
      </w:r>
    </w:p>
    <w:p w:rsidR="0014629F" w:rsidRDefault="00407A8D">
      <w:pPr>
        <w:ind w:firstLine="567"/>
        <w:jc w:val="both"/>
      </w:pPr>
      <w:r>
        <w:t>7.3.1. Осуществить поставку Товара Заказчику с характеристиками и в количестве, предусмотренными Приложением к Контракту, в сроки, согласно разделу 4 настоящего Контракта, по адресу Заказчика, указанному в пункте 1.2. Контракта.</w:t>
      </w:r>
    </w:p>
    <w:p w:rsidR="0014629F" w:rsidRDefault="00407A8D">
      <w:pPr>
        <w:ind w:firstLine="567"/>
        <w:jc w:val="both"/>
      </w:pPr>
      <w:r>
        <w:lastRenderedPageBreak/>
        <w:t>7.3.2. За свой счет и своими силами произвести погрузку, доставку, разгрузку, подъем на этажи в соответствии с указаниями Заказчика, а также своевременный вывоз упаковочной тары.</w:t>
      </w:r>
    </w:p>
    <w:p w:rsidR="0014629F" w:rsidRDefault="00407A8D">
      <w:pPr>
        <w:ind w:firstLine="567"/>
        <w:jc w:val="both"/>
      </w:pPr>
      <w:r>
        <w:t>7.3.3. Обеспечить выполнение необходимых мероприятий по технике безопасности при осуществлении поставки Товара.</w:t>
      </w:r>
    </w:p>
    <w:p w:rsidR="0014629F" w:rsidRDefault="00407A8D">
      <w:pPr>
        <w:ind w:firstLine="567"/>
        <w:jc w:val="both"/>
      </w:pPr>
      <w:r>
        <w:t>7.3.4. Понести риск случайной гибели или случайного повреждения Товара до подписания акта приемки Товара Сторонами и утверждения его Заказчиком.</w:t>
      </w:r>
    </w:p>
    <w:p w:rsidR="0014629F" w:rsidRDefault="00407A8D">
      <w:pPr>
        <w:ind w:firstLine="567"/>
        <w:jc w:val="both"/>
      </w:pPr>
      <w:r>
        <w:t>7.3.5. Устранить выявленные недостатки поставляемого Товара в порядке и сроки, установленные Контрактом.</w:t>
      </w:r>
    </w:p>
    <w:p w:rsidR="0014629F" w:rsidRDefault="00407A8D">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14629F" w:rsidRDefault="00407A8D">
      <w:pPr>
        <w:ind w:firstLine="567"/>
        <w:jc w:val="both"/>
      </w:pPr>
      <w:r>
        <w:t>7.3.7. Одновременно с поставкой Товара передать Заказчику надлежащим образом оформленные сопроводительные документы в комплекте с заверенными копиями сертификатов соответствия на Товары.</w:t>
      </w:r>
    </w:p>
    <w:p w:rsidR="0014629F" w:rsidRDefault="00407A8D">
      <w:pPr>
        <w:ind w:firstLine="567"/>
        <w:jc w:val="both"/>
      </w:pPr>
      <w:r>
        <w:t>7.3.8. Приступить к исполнению Контракта и завершить его исполнение в установленные Контрактом сроки.</w:t>
      </w:r>
    </w:p>
    <w:p w:rsidR="0014629F" w:rsidRDefault="00407A8D">
      <w:pPr>
        <w:ind w:firstLine="567"/>
        <w:jc w:val="both"/>
      </w:pPr>
      <w:r>
        <w:t>7.3.9.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14629F" w:rsidRDefault="00407A8D">
      <w:pPr>
        <w:ind w:firstLine="567"/>
        <w:jc w:val="both"/>
      </w:pPr>
      <w:r>
        <w:t xml:space="preserve">7.4. </w:t>
      </w:r>
      <w:r>
        <w:rPr>
          <w:i/>
        </w:rPr>
        <w:t>Поставщик вправе:</w:t>
      </w:r>
      <w:r>
        <w:t xml:space="preserve"> </w:t>
      </w:r>
    </w:p>
    <w:p w:rsidR="0014629F" w:rsidRDefault="00407A8D">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14629F" w:rsidRDefault="00407A8D">
      <w:pPr>
        <w:spacing w:before="120" w:after="120"/>
        <w:ind w:firstLine="567"/>
        <w:jc w:val="center"/>
        <w:rPr>
          <w:b/>
        </w:rPr>
      </w:pPr>
      <w:r>
        <w:rPr>
          <w:b/>
        </w:rPr>
        <w:t>8. Ответственность Сторон и иные последствия нарушения обязательств</w:t>
      </w:r>
    </w:p>
    <w:p w:rsidR="0014629F" w:rsidRDefault="00407A8D">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14629F" w:rsidRDefault="00407A8D" w:rsidP="00EF33A7">
      <w:pPr>
        <w:ind w:firstLine="567"/>
        <w:jc w:val="both"/>
        <w:rPr>
          <w:color w:val="000000"/>
        </w:rPr>
      </w:pPr>
      <w:r>
        <w:t xml:space="preserve">8.2.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8.3 – 8.6 Контракта): </w:t>
      </w:r>
      <w:r>
        <w:rPr>
          <w:b/>
          <w:color w:val="000000"/>
        </w:rPr>
        <w:t>10 процентов</w:t>
      </w:r>
      <w:r w:rsidR="00EF33A7">
        <w:rPr>
          <w:color w:val="000000"/>
        </w:rPr>
        <w:t xml:space="preserve"> цены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w:t>
      </w:r>
      <w:r>
        <w:rPr>
          <w:rStyle w:val="apple-converted-space"/>
          <w:color w:val="000000"/>
        </w:rPr>
        <w:t> </w:t>
      </w:r>
      <w:r>
        <w:rPr>
          <w:color w:val="000000"/>
        </w:rPr>
        <w:t>(далее -</w:t>
      </w:r>
      <w:r>
        <w:rPr>
          <w:rStyle w:val="apple-converted-space"/>
          <w:color w:val="000000"/>
        </w:rPr>
        <w:t> </w:t>
      </w:r>
      <w:r>
        <w:rPr>
          <w:color w:val="000000"/>
        </w:rPr>
        <w:t xml:space="preserve">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w:t>
      </w:r>
      <w:r w:rsidR="00EF33A7">
        <w:rPr>
          <w:color w:val="000000"/>
        </w:rPr>
        <w:t xml:space="preserve">размере </w:t>
      </w:r>
      <w:r>
        <w:rPr>
          <w:b/>
          <w:color w:val="000000"/>
        </w:rPr>
        <w:t>3 процента</w:t>
      </w:r>
      <w:r>
        <w:rPr>
          <w:color w:val="000000"/>
        </w:rPr>
        <w:t xml:space="preserve"> цены контракта (этапа);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r w:rsidR="00EF33A7">
        <w:rPr>
          <w:color w:val="000000"/>
        </w:rPr>
        <w:t xml:space="preserve"> </w:t>
      </w:r>
      <w:r>
        <w:rPr>
          <w:b/>
          <w:color w:val="000000"/>
        </w:rPr>
        <w:t>10 процентов</w:t>
      </w:r>
      <w:r>
        <w:rPr>
          <w:color w:val="000000"/>
        </w:rPr>
        <w:t xml:space="preserve"> начально</w:t>
      </w:r>
      <w:r w:rsidR="00EF33A7">
        <w:rPr>
          <w:color w:val="000000"/>
        </w:rPr>
        <w:t>й (максимальной) цены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 xml:space="preserve">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color w:val="000000"/>
        </w:rPr>
        <w:lastRenderedPageBreak/>
        <w:t>размер штрафа устанавливается (при наличии в Контракте таких обязательств) в виде фиксированной суммы, определяемой в следующем порядке:</w:t>
      </w:r>
      <w:r w:rsidR="00EF33A7">
        <w:rPr>
          <w:color w:val="000000"/>
        </w:rPr>
        <w:t xml:space="preserve"> </w:t>
      </w:r>
      <w:r>
        <w:rPr>
          <w:b/>
          <w:color w:val="000000"/>
        </w:rPr>
        <w:t>1000 рублей</w:t>
      </w:r>
      <w:r>
        <w:rPr>
          <w:color w:val="000000"/>
        </w:rPr>
        <w:t>;</w:t>
      </w:r>
    </w:p>
    <w:p w:rsidR="0014629F" w:rsidRDefault="00407A8D">
      <w:pPr>
        <w:pStyle w:val="formattext"/>
        <w:shd w:val="clear" w:color="auto" w:fill="FFFFFF"/>
        <w:spacing w:before="0" w:beforeAutospacing="0" w:after="0" w:afterAutospacing="0"/>
        <w:ind w:firstLine="567"/>
        <w:jc w:val="both"/>
        <w:rPr>
          <w:color w:val="000000"/>
        </w:rPr>
      </w:pPr>
      <w:r>
        <w:rPr>
          <w:color w:val="000000"/>
        </w:rPr>
        <w:t>8.6. В случае если в соответствии с</w:t>
      </w:r>
      <w:r>
        <w:rPr>
          <w:rStyle w:val="apple-converted-space"/>
          <w:color w:val="000000"/>
        </w:rPr>
        <w:t> </w:t>
      </w:r>
      <w:r>
        <w:rPr>
          <w:color w:val="000000"/>
        </w:rPr>
        <w:t>частью 6 статьи 30 Федерального закона</w:t>
      </w:r>
      <w:r>
        <w:rPr>
          <w:rStyle w:val="apple-converted-space"/>
          <w:color w:val="000000"/>
        </w:rPr>
        <w:t> К</w:t>
      </w:r>
      <w:r>
        <w:rPr>
          <w:color w:val="000000"/>
        </w:rPr>
        <w:t xml:space="preserve">онтрактом предусмотрено условие о гражданско-правовой ответственности Поставщика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w:t>
      </w:r>
      <w:r>
        <w:rPr>
          <w:b/>
          <w:color w:val="000000"/>
        </w:rPr>
        <w:t>5 процентов</w:t>
      </w:r>
      <w:r>
        <w:rPr>
          <w:color w:val="000000"/>
        </w:rPr>
        <w:t xml:space="preserve"> объема такого привлечения, установленного Контрактом.</w:t>
      </w:r>
    </w:p>
    <w:p w:rsidR="0014629F" w:rsidRDefault="00407A8D">
      <w:pPr>
        <w:pStyle w:val="formattext"/>
        <w:shd w:val="clear" w:color="auto" w:fill="FFFFFF"/>
        <w:spacing w:before="0" w:beforeAutospacing="0" w:after="0" w:afterAutospacing="0"/>
        <w:ind w:firstLine="567"/>
        <w:jc w:val="both"/>
        <w:rPr>
          <w:color w:val="000000"/>
        </w:rPr>
      </w:pPr>
      <w:r>
        <w:rPr>
          <w:color w:val="000000"/>
        </w:rPr>
        <w:t>8.7.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r w:rsidR="00EF33A7">
        <w:rPr>
          <w:color w:val="000000"/>
        </w:rPr>
        <w:t xml:space="preserve"> </w:t>
      </w:r>
      <w:r>
        <w:rPr>
          <w:b/>
          <w:color w:val="000000"/>
        </w:rPr>
        <w:t>1000 рублей</w:t>
      </w:r>
      <w:r>
        <w:rPr>
          <w:color w:val="000000"/>
        </w:rPr>
        <w:t>;</w:t>
      </w:r>
    </w:p>
    <w:p w:rsidR="0014629F" w:rsidRDefault="00407A8D">
      <w:pPr>
        <w:pStyle w:val="formattext"/>
        <w:shd w:val="clear" w:color="auto" w:fill="FFFFFF"/>
        <w:spacing w:before="0" w:beforeAutospacing="0" w:after="0" w:afterAutospacing="0"/>
        <w:ind w:firstLine="567"/>
        <w:jc w:val="both"/>
        <w:rPr>
          <w:color w:val="000000"/>
        </w:rPr>
      </w:pPr>
      <w:r>
        <w:rPr>
          <w:color w:val="000000"/>
        </w:rPr>
        <w:t>8.8.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4629F" w:rsidRDefault="00407A8D">
      <w:pPr>
        <w:pStyle w:val="formattext"/>
        <w:shd w:val="clear" w:color="auto" w:fill="FFFFFF"/>
        <w:spacing w:before="0" w:beforeAutospacing="0" w:after="0" w:afterAutospacing="0"/>
        <w:ind w:firstLine="567"/>
        <w:jc w:val="both"/>
        <w:rPr>
          <w:color w:val="000000"/>
        </w:rPr>
      </w:pPr>
      <w:r>
        <w:rPr>
          <w:color w:val="000000"/>
        </w:rPr>
        <w:t>8.9.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4629F" w:rsidRDefault="00407A8D">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629F" w:rsidRDefault="00407A8D">
      <w:pPr>
        <w:ind w:firstLine="567"/>
        <w:jc w:val="both"/>
      </w:pPr>
      <w:r>
        <w:t>8.12. Уплата неустойки (штрафа, пени) не освобождает Стороны от выполнения принятых обязательств.</w:t>
      </w:r>
    </w:p>
    <w:p w:rsidR="0014629F" w:rsidRDefault="00407A8D">
      <w:pPr>
        <w:ind w:firstLine="567"/>
        <w:jc w:val="both"/>
      </w:pPr>
      <w:r>
        <w:t>8.13. Указанная в настоящем разделе пеня (неустойка) взимается за каждое нарушение в отдельности.</w:t>
      </w:r>
    </w:p>
    <w:p w:rsidR="0014629F" w:rsidRDefault="00407A8D">
      <w:pPr>
        <w:ind w:firstLine="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4629F" w:rsidRDefault="00407A8D">
      <w:pPr>
        <w:ind w:firstLine="567"/>
        <w:jc w:val="both"/>
      </w:pPr>
      <w:r>
        <w:t>8.14.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14629F" w:rsidRDefault="00407A8D">
      <w:pPr>
        <w:ind w:firstLine="567"/>
        <w:jc w:val="both"/>
      </w:pPr>
      <w:r>
        <w:t>Заказчик вправе взыскать размер начисленных неустоек (штрафов, пеней) за счет денежных средств, внесенных Поставщиком в качестве обеспечения исполнения Контракта.</w:t>
      </w:r>
    </w:p>
    <w:p w:rsidR="0014629F" w:rsidRDefault="00407A8D">
      <w:pPr>
        <w:spacing w:before="120" w:after="120"/>
        <w:ind w:firstLine="567"/>
        <w:jc w:val="center"/>
        <w:rPr>
          <w:b/>
        </w:rPr>
      </w:pPr>
      <w:r>
        <w:rPr>
          <w:b/>
        </w:rPr>
        <w:t>9. Форс-мажор</w:t>
      </w:r>
    </w:p>
    <w:p w:rsidR="0014629F" w:rsidRDefault="00407A8D">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w:t>
      </w:r>
      <w:r>
        <w:lastRenderedPageBreak/>
        <w:t xml:space="preserve">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14629F" w:rsidRDefault="00407A8D">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4629F" w:rsidRDefault="00407A8D">
      <w:pPr>
        <w:spacing w:after="120"/>
        <w:ind w:firstLine="567"/>
        <w:jc w:val="center"/>
        <w:rPr>
          <w:b/>
        </w:rPr>
      </w:pPr>
      <w:r>
        <w:rPr>
          <w:b/>
        </w:rPr>
        <w:t>10. Порядок рассмотрения споров</w:t>
      </w:r>
    </w:p>
    <w:p w:rsidR="0014629F" w:rsidRDefault="00407A8D">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4629F" w:rsidRDefault="00407A8D">
      <w:pPr>
        <w:ind w:firstLine="567"/>
        <w:jc w:val="both"/>
        <w:rPr>
          <w:b/>
        </w:rPr>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4629F" w:rsidRDefault="00407A8D">
      <w:pPr>
        <w:spacing w:before="120" w:after="120"/>
        <w:ind w:firstLine="567"/>
        <w:jc w:val="center"/>
        <w:rPr>
          <w:b/>
        </w:rPr>
      </w:pPr>
      <w:r>
        <w:rPr>
          <w:b/>
        </w:rPr>
        <w:t>11. Порядок изменения и расторжения Контракта</w:t>
      </w:r>
    </w:p>
    <w:p w:rsidR="0014629F" w:rsidRDefault="00407A8D">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4629F" w:rsidRDefault="00407A8D">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14629F" w:rsidRDefault="00407A8D">
      <w:pPr>
        <w:ind w:firstLine="567"/>
        <w:jc w:val="both"/>
      </w:pPr>
      <w:r>
        <w:t>11.3. Расторжение Контракта допускается:</w:t>
      </w:r>
    </w:p>
    <w:p w:rsidR="0014629F" w:rsidRDefault="00407A8D">
      <w:pPr>
        <w:ind w:firstLine="567"/>
        <w:jc w:val="both"/>
      </w:pPr>
      <w:r>
        <w:t>- по соглашению Сторон;</w:t>
      </w:r>
    </w:p>
    <w:p w:rsidR="0014629F" w:rsidRDefault="00407A8D">
      <w:pPr>
        <w:ind w:firstLine="567"/>
        <w:jc w:val="both"/>
      </w:pPr>
      <w:r>
        <w:t>- по решению суда;</w:t>
      </w:r>
    </w:p>
    <w:p w:rsidR="0014629F" w:rsidRDefault="00407A8D">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4629F" w:rsidRDefault="00407A8D">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14629F" w:rsidRDefault="00407A8D">
      <w:pPr>
        <w:ind w:firstLine="567"/>
        <w:jc w:val="both"/>
        <w:rPr>
          <w:color w:val="000000"/>
        </w:rPr>
      </w:pPr>
      <w:r>
        <w:rPr>
          <w:color w:val="000000"/>
        </w:rPr>
        <w:t>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4629F" w:rsidRDefault="00407A8D">
      <w:pPr>
        <w:ind w:firstLine="567"/>
        <w:jc w:val="both"/>
        <w:rPr>
          <w:color w:val="000000"/>
        </w:rPr>
      </w:pPr>
      <w:r>
        <w:rPr>
          <w:color w:val="000000"/>
        </w:rPr>
        <w:t xml:space="preserve">11.4.2. При неоднократном и/или существенным нарушении сроков поставки Товара. </w:t>
      </w:r>
    </w:p>
    <w:p w:rsidR="0014629F" w:rsidRDefault="00407A8D">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14629F" w:rsidRDefault="00407A8D">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14629F" w:rsidRDefault="00407A8D">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14629F" w:rsidRDefault="00407A8D">
      <w:pPr>
        <w:ind w:firstLine="567"/>
        <w:jc w:val="both"/>
        <w:rPr>
          <w:color w:val="000000"/>
        </w:rPr>
      </w:pPr>
      <w:r>
        <w:rPr>
          <w:color w:val="000000"/>
        </w:rPr>
        <w:lastRenderedPageBreak/>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14629F" w:rsidRDefault="00407A8D">
      <w:pPr>
        <w:ind w:firstLine="567"/>
        <w:jc w:val="both"/>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14629F" w:rsidRDefault="00407A8D">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14629F" w:rsidRDefault="00407A8D">
      <w:pPr>
        <w:widowControl w:val="0"/>
        <w:autoSpaceDE w:val="0"/>
        <w:autoSpaceDN w:val="0"/>
        <w:adjustRightInd w:val="0"/>
        <w:spacing w:before="120" w:after="120"/>
        <w:ind w:firstLine="539"/>
        <w:jc w:val="center"/>
        <w:rPr>
          <w:b/>
          <w:color w:val="000000"/>
        </w:rPr>
      </w:pPr>
      <w:r>
        <w:rPr>
          <w:b/>
          <w:caps/>
          <w:color w:val="000000"/>
        </w:rPr>
        <w:t>12. А</w:t>
      </w:r>
      <w:r>
        <w:rPr>
          <w:b/>
          <w:color w:val="000000"/>
        </w:rPr>
        <w:t>нтикоррупционная оговорка</w:t>
      </w:r>
    </w:p>
    <w:p w:rsidR="0014629F" w:rsidRDefault="00407A8D">
      <w:pPr>
        <w:widowControl w:val="0"/>
        <w:autoSpaceDE w:val="0"/>
        <w:autoSpaceDN w:val="0"/>
        <w:adjustRightInd w:val="0"/>
        <w:ind w:firstLine="567"/>
        <w:jc w:val="both"/>
        <w:rPr>
          <w:color w:val="000000"/>
        </w:rPr>
      </w:pPr>
      <w:r>
        <w:rPr>
          <w:color w:val="000000"/>
        </w:rPr>
        <w:t>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4629F" w:rsidRDefault="00407A8D">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4629F" w:rsidRDefault="00407A8D">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629F" w:rsidRDefault="00407A8D">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14629F" w:rsidRDefault="00407A8D">
      <w:pPr>
        <w:spacing w:after="120"/>
        <w:ind w:firstLine="567"/>
        <w:jc w:val="center"/>
        <w:rPr>
          <w:b/>
        </w:rPr>
      </w:pPr>
      <w:r>
        <w:rPr>
          <w:b/>
        </w:rPr>
        <w:t>13. Прочие условия</w:t>
      </w:r>
    </w:p>
    <w:p w:rsidR="0014629F" w:rsidRDefault="00407A8D">
      <w:pPr>
        <w:ind w:firstLine="567"/>
        <w:jc w:val="both"/>
        <w:rPr>
          <w:i/>
          <w:color w:val="000000"/>
        </w:rPr>
      </w:pPr>
      <w:r>
        <w:t xml:space="preserve">13.1. Настоящий Контракт составлен в 2 (двух) экземплярах, имеющих одинаковую юридическую силу, по одному экземпляру для каждой стороны. </w:t>
      </w:r>
    </w:p>
    <w:p w:rsidR="0014629F" w:rsidRDefault="00407A8D">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4629F" w:rsidRDefault="00407A8D">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14629F" w:rsidRDefault="00407A8D">
      <w:pPr>
        <w:spacing w:before="120" w:after="120"/>
        <w:jc w:val="center"/>
        <w:rPr>
          <w:b/>
        </w:rPr>
      </w:pPr>
      <w:r>
        <w:rPr>
          <w:b/>
        </w:rPr>
        <w:t>14. Приложения</w:t>
      </w:r>
    </w:p>
    <w:p w:rsidR="0014629F" w:rsidRDefault="00407A8D">
      <w:r>
        <w:t>14.1.</w:t>
      </w:r>
      <w:r>
        <w:tab/>
        <w:t>Приложение №1 к Контракту: «Перечень и стоимость поставляемого Товара».</w:t>
      </w:r>
    </w:p>
    <w:p w:rsidR="0014629F" w:rsidRDefault="00407A8D">
      <w:pPr>
        <w:rPr>
          <w:b/>
        </w:rPr>
      </w:pPr>
      <w:r>
        <w:t>14.2.</w:t>
      </w:r>
      <w:r>
        <w:tab/>
        <w:t>Приложение № 2 к Контракту: «Технические характеристики товара».</w:t>
      </w:r>
    </w:p>
    <w:p w:rsidR="0014629F" w:rsidRDefault="0014629F">
      <w:pPr>
        <w:jc w:val="center"/>
        <w:rPr>
          <w:b/>
        </w:rPr>
      </w:pPr>
    </w:p>
    <w:p w:rsidR="0014629F" w:rsidRDefault="00407A8D">
      <w:pPr>
        <w:jc w:val="center"/>
        <w:rPr>
          <w:b/>
        </w:rPr>
      </w:pPr>
      <w:r>
        <w:rPr>
          <w:b/>
        </w:rPr>
        <w:t>15. Юридические адреса, реквизиты и подписи Сторон</w:t>
      </w:r>
    </w:p>
    <w:tbl>
      <w:tblPr>
        <w:tblW w:w="10348" w:type="dxa"/>
        <w:tblInd w:w="-1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706"/>
        <w:gridCol w:w="398"/>
        <w:gridCol w:w="4933"/>
        <w:gridCol w:w="311"/>
      </w:tblGrid>
      <w:tr w:rsidR="0014629F">
        <w:trPr>
          <w:gridAfter w:val="1"/>
          <w:wAfter w:w="311" w:type="dxa"/>
        </w:trPr>
        <w:tc>
          <w:tcPr>
            <w:tcW w:w="4706" w:type="dxa"/>
            <w:tcBorders>
              <w:bottom w:val="nil"/>
            </w:tcBorders>
          </w:tcPr>
          <w:p w:rsidR="0014629F" w:rsidRDefault="0014629F"/>
        </w:tc>
        <w:tc>
          <w:tcPr>
            <w:tcW w:w="5331" w:type="dxa"/>
            <w:gridSpan w:val="2"/>
            <w:tcBorders>
              <w:bottom w:val="nil"/>
            </w:tcBorders>
          </w:tcPr>
          <w:p w:rsidR="0014629F" w:rsidRDefault="0014629F"/>
        </w:tc>
      </w:tr>
      <w:tr w:rsidR="00146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rsidR="0014629F" w:rsidRDefault="00407A8D">
            <w:pPr>
              <w:rPr>
                <w:b/>
                <w:bCs/>
              </w:rPr>
            </w:pPr>
            <w:r>
              <w:rPr>
                <w:b/>
                <w:bCs/>
              </w:rPr>
              <w:t>Заказчик</w:t>
            </w:r>
          </w:p>
          <w:p w:rsidR="0014629F" w:rsidRDefault="00407A8D">
            <w:pPr>
              <w:suppressAutoHyphens/>
            </w:pPr>
            <w:r>
              <w:t>Государственное бюджетное дошкольное</w:t>
            </w:r>
            <w:r w:rsidR="0063145D">
              <w:t xml:space="preserve"> </w:t>
            </w:r>
            <w:r>
              <w:t>образовательное учреждение детский сад № 45</w:t>
            </w:r>
          </w:p>
          <w:p w:rsidR="0014629F" w:rsidRDefault="00407A8D">
            <w:pPr>
              <w:suppressAutoHyphens/>
            </w:pPr>
            <w:r>
              <w:t>Московского района Санкт-Петербурга</w:t>
            </w:r>
          </w:p>
          <w:p w:rsidR="0014629F" w:rsidRDefault="00407A8D">
            <w:pPr>
              <w:suppressAutoHyphens/>
            </w:pPr>
            <w:r>
              <w:lastRenderedPageBreak/>
              <w:t>(ГБДОУ детский сад № 45 Московского района Санкт-Петербурга)</w:t>
            </w:r>
          </w:p>
          <w:p w:rsidR="0014629F" w:rsidRDefault="00407A8D">
            <w:pPr>
              <w:suppressAutoHyphens/>
            </w:pPr>
            <w:r>
              <w:t xml:space="preserve">Местонахождение (юридический адрес): 196158 Санкт-Петербург, пр. Космонавтов д.102 корп.2 стр.1 </w:t>
            </w:r>
          </w:p>
          <w:p w:rsidR="0014629F" w:rsidRDefault="00407A8D">
            <w:pPr>
              <w:suppressAutoHyphens/>
            </w:pPr>
            <w:r>
              <w:t>Почтовый адрес: 196158 Санкт-Петербург, пр. Космонавтов д.102 корп.2 стр.1</w:t>
            </w:r>
          </w:p>
          <w:p w:rsidR="0014629F" w:rsidRDefault="00407A8D">
            <w:pPr>
              <w:suppressAutoHyphens/>
              <w:rPr>
                <w:lang w:val="en-US"/>
              </w:rPr>
            </w:pPr>
            <w:r>
              <w:rPr>
                <w:lang w:val="en-US"/>
              </w:rPr>
              <w:t xml:space="preserve">email: ds45mr.zakypki@mail.ru  </w:t>
            </w:r>
          </w:p>
          <w:p w:rsidR="0014629F" w:rsidRDefault="00407A8D">
            <w:pPr>
              <w:suppressAutoHyphens/>
              <w:rPr>
                <w:lang w:val="en-US"/>
              </w:rPr>
            </w:pPr>
            <w:r>
              <w:t>ИНН</w:t>
            </w:r>
            <w:r>
              <w:rPr>
                <w:lang w:val="en-US"/>
              </w:rPr>
              <w:t xml:space="preserve"> 7810747964 </w:t>
            </w:r>
            <w:r>
              <w:t>КПП</w:t>
            </w:r>
            <w:r>
              <w:rPr>
                <w:lang w:val="en-US"/>
              </w:rPr>
              <w:t xml:space="preserve"> 781001001</w:t>
            </w:r>
          </w:p>
          <w:p w:rsidR="0014629F" w:rsidRDefault="00407A8D">
            <w:pPr>
              <w:suppressAutoHyphens/>
            </w:pPr>
            <w:r>
              <w:t>ОГРН 1197847018093</w:t>
            </w:r>
          </w:p>
          <w:p w:rsidR="0014629F" w:rsidRDefault="00407A8D">
            <w:pPr>
              <w:suppressAutoHyphens/>
            </w:pPr>
            <w:r>
              <w:t xml:space="preserve">Банковские реквизиты: </w:t>
            </w:r>
          </w:p>
          <w:p w:rsidR="0014629F" w:rsidRDefault="00407A8D">
            <w:pPr>
              <w:suppressAutoHyphens/>
            </w:pPr>
            <w:proofErr w:type="gramStart"/>
            <w:r>
              <w:t>р</w:t>
            </w:r>
            <w:proofErr w:type="gramEnd"/>
            <w:r>
              <w:t>/с 03224643400000007200</w:t>
            </w:r>
          </w:p>
          <w:p w:rsidR="0014629F" w:rsidRDefault="00407A8D">
            <w:proofErr w:type="gramStart"/>
            <w:r>
              <w:t>к</w:t>
            </w:r>
            <w:proofErr w:type="gramEnd"/>
            <w:r>
              <w:t>/</w:t>
            </w:r>
            <w:r>
              <w:rPr>
                <w:lang w:val="en-US"/>
              </w:rPr>
              <w:t>c</w:t>
            </w:r>
            <w:r>
              <w:t xml:space="preserve"> 40102810945370000005</w:t>
            </w:r>
          </w:p>
          <w:p w:rsidR="0014629F" w:rsidRDefault="00407A8D">
            <w:pPr>
              <w:suppressAutoHyphens/>
            </w:pPr>
            <w:r>
              <w:t>БИК 014030106</w:t>
            </w:r>
          </w:p>
          <w:p w:rsidR="0014629F" w:rsidRDefault="00407A8D">
            <w:pPr>
              <w:suppressAutoHyphens/>
            </w:pPr>
            <w:r>
              <w:t xml:space="preserve">Северо-Западное ГУ Банка России//УФК по </w:t>
            </w:r>
            <w:r>
              <w:br/>
              <w:t>г. Санкт- Петербургу, Санкт-Петербург</w:t>
            </w:r>
          </w:p>
          <w:p w:rsidR="0014629F" w:rsidRDefault="00407A8D">
            <w:pPr>
              <w:suppressAutoHyphens/>
            </w:pPr>
            <w:r>
              <w:t>Лицевой счет 0591175</w:t>
            </w:r>
          </w:p>
          <w:p w:rsidR="0014629F" w:rsidRDefault="0014629F">
            <w:pPr>
              <w:suppressAutoHyphens/>
            </w:pPr>
          </w:p>
          <w:p w:rsidR="0014629F" w:rsidRDefault="00407A8D">
            <w:pPr>
              <w:suppressAutoHyphens/>
            </w:pPr>
            <w:r>
              <w:t>Заведующий</w:t>
            </w:r>
          </w:p>
          <w:p w:rsidR="0014629F" w:rsidRDefault="0014629F">
            <w:pPr>
              <w:suppressAutoHyphens/>
            </w:pPr>
          </w:p>
          <w:p w:rsidR="0014629F" w:rsidRDefault="00407A8D">
            <w:pPr>
              <w:suppressAutoHyphens/>
            </w:pPr>
            <w:r>
              <w:t xml:space="preserve">__________________ / </w:t>
            </w:r>
            <w:proofErr w:type="spellStart"/>
            <w:r>
              <w:t>Кватернюк</w:t>
            </w:r>
            <w:proofErr w:type="spellEnd"/>
            <w:r>
              <w:t xml:space="preserve"> Е.В./</w:t>
            </w:r>
          </w:p>
          <w:p w:rsidR="0014629F" w:rsidRDefault="0014629F"/>
        </w:tc>
        <w:tc>
          <w:tcPr>
            <w:tcW w:w="5244" w:type="dxa"/>
            <w:gridSpan w:val="2"/>
            <w:tcBorders>
              <w:top w:val="single" w:sz="4" w:space="0" w:color="auto"/>
              <w:left w:val="single" w:sz="4" w:space="0" w:color="auto"/>
              <w:bottom w:val="single" w:sz="4" w:space="0" w:color="auto"/>
              <w:right w:val="single" w:sz="4" w:space="0" w:color="auto"/>
            </w:tcBorders>
            <w:shd w:val="clear" w:color="auto" w:fill="auto"/>
          </w:tcPr>
          <w:p w:rsidR="0014629F" w:rsidRDefault="00407A8D">
            <w:pPr>
              <w:rPr>
                <w:b/>
                <w:kern w:val="2"/>
              </w:rPr>
            </w:pPr>
            <w:r>
              <w:rPr>
                <w:b/>
              </w:rPr>
              <w:lastRenderedPageBreak/>
              <w:t xml:space="preserve">Поставщик </w:t>
            </w:r>
          </w:p>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 w:rsidR="0014629F" w:rsidRDefault="0014629F">
            <w:pPr>
              <w:rPr>
                <w:sz w:val="22"/>
                <w:szCs w:val="22"/>
              </w:rPr>
            </w:pPr>
          </w:p>
          <w:p w:rsidR="0014629F" w:rsidRDefault="0014629F">
            <w:pPr>
              <w:rPr>
                <w:sz w:val="22"/>
                <w:szCs w:val="22"/>
              </w:rPr>
            </w:pPr>
          </w:p>
          <w:p w:rsidR="0014629F" w:rsidRDefault="0014629F">
            <w:pPr>
              <w:rPr>
                <w:sz w:val="22"/>
                <w:szCs w:val="22"/>
              </w:rPr>
            </w:pPr>
          </w:p>
          <w:p w:rsidR="0014629F" w:rsidRDefault="0014629F">
            <w:pPr>
              <w:rPr>
                <w:sz w:val="22"/>
                <w:szCs w:val="22"/>
              </w:rPr>
            </w:pPr>
          </w:p>
          <w:p w:rsidR="0014629F" w:rsidRDefault="0014629F"/>
          <w:p w:rsidR="0014629F" w:rsidRDefault="00407A8D">
            <w:r>
              <w:t xml:space="preserve">     __________________ / _________ /</w:t>
            </w:r>
          </w:p>
          <w:p w:rsidR="0014629F" w:rsidRDefault="00407A8D">
            <w:pPr>
              <w:rPr>
                <w:kern w:val="2"/>
              </w:rPr>
            </w:pPr>
            <w:r>
              <w:rPr>
                <w:kern w:val="2"/>
              </w:rPr>
              <w:t xml:space="preserve"> </w:t>
            </w:r>
          </w:p>
        </w:tc>
      </w:tr>
    </w:tbl>
    <w:p w:rsidR="0014629F" w:rsidRDefault="0014629F">
      <w:pPr>
        <w:ind w:firstLine="5760"/>
        <w:jc w:val="right"/>
      </w:pPr>
    </w:p>
    <w:p w:rsidR="0014629F" w:rsidRDefault="00407A8D">
      <w:r>
        <w:br w:type="page"/>
      </w:r>
    </w:p>
    <w:p w:rsidR="0014629F" w:rsidRDefault="00407A8D">
      <w:pPr>
        <w:ind w:firstLine="5760"/>
        <w:jc w:val="center"/>
      </w:pPr>
      <w:r>
        <w:lastRenderedPageBreak/>
        <w:t>Приложение №1</w:t>
      </w:r>
    </w:p>
    <w:p w:rsidR="0014629F" w:rsidRDefault="00407A8D">
      <w:pPr>
        <w:jc w:val="right"/>
      </w:pPr>
      <w:proofErr w:type="gramStart"/>
      <w:r>
        <w:t>к</w:t>
      </w:r>
      <w:proofErr w:type="gramEnd"/>
      <w:r>
        <w:t xml:space="preserve"> Контракту № ________ </w:t>
      </w:r>
    </w:p>
    <w:p w:rsidR="0014629F" w:rsidRDefault="00EF33A7">
      <w:pPr>
        <w:jc w:val="right"/>
      </w:pPr>
      <w:proofErr w:type="gramStart"/>
      <w:r>
        <w:t>от</w:t>
      </w:r>
      <w:proofErr w:type="gramEnd"/>
      <w:r>
        <w:t xml:space="preserve"> «___» _________ 2024</w:t>
      </w:r>
      <w:r w:rsidR="00407A8D">
        <w:t xml:space="preserve"> г.</w:t>
      </w:r>
    </w:p>
    <w:p w:rsidR="0014629F" w:rsidRDefault="0014629F"/>
    <w:p w:rsidR="0014629F" w:rsidRDefault="00407A8D">
      <w:pPr>
        <w:jc w:val="center"/>
        <w:rPr>
          <w:b/>
        </w:rPr>
      </w:pPr>
      <w:r>
        <w:rPr>
          <w:b/>
        </w:rPr>
        <w:t>Перечень и стоимость поставляемого Товара</w:t>
      </w:r>
    </w:p>
    <w:p w:rsidR="0014629F" w:rsidRDefault="0014629F">
      <w:pPr>
        <w:rPr>
          <w:b/>
          <w:spacing w:val="40"/>
        </w:rPr>
      </w:pPr>
    </w:p>
    <w:tbl>
      <w:tblPr>
        <w:tblW w:w="10632" w:type="dxa"/>
        <w:tblInd w:w="-459" w:type="dxa"/>
        <w:tblLayout w:type="fixed"/>
        <w:tblLook w:val="04A0" w:firstRow="1" w:lastRow="0" w:firstColumn="1" w:lastColumn="0" w:noHBand="0" w:noVBand="1"/>
      </w:tblPr>
      <w:tblGrid>
        <w:gridCol w:w="993"/>
        <w:gridCol w:w="3827"/>
        <w:gridCol w:w="1701"/>
        <w:gridCol w:w="992"/>
        <w:gridCol w:w="1276"/>
        <w:gridCol w:w="1843"/>
      </w:tblGrid>
      <w:tr w:rsidR="0014629F">
        <w:trPr>
          <w:trHeight w:val="493"/>
        </w:trPr>
        <w:tc>
          <w:tcPr>
            <w:tcW w:w="993" w:type="dxa"/>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jc w:val="center"/>
              <w:rPr>
                <w:rFonts w:asciiTheme="minorHAnsi" w:eastAsia="Calibri" w:hAnsiTheme="minorHAnsi"/>
                <w:color w:val="000000"/>
                <w:lang w:eastAsia="en-US"/>
              </w:rPr>
            </w:pPr>
            <w:r>
              <w:rPr>
                <w:rFonts w:asciiTheme="minorHAnsi" w:eastAsia="Calibri" w:hAnsiTheme="minorHAnsi"/>
                <w:color w:val="000000"/>
                <w:lang w:eastAsia="en-US"/>
              </w:rPr>
              <w:t xml:space="preserve">№ </w:t>
            </w:r>
          </w:p>
        </w:tc>
        <w:tc>
          <w:tcPr>
            <w:tcW w:w="3827" w:type="dxa"/>
            <w:tcBorders>
              <w:top w:val="single" w:sz="4" w:space="0" w:color="auto"/>
              <w:left w:val="nil"/>
              <w:bottom w:val="single" w:sz="4" w:space="0" w:color="auto"/>
              <w:right w:val="single" w:sz="4" w:space="0" w:color="auto"/>
            </w:tcBorders>
            <w:vAlign w:val="center"/>
            <w:hideMark/>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 xml:space="preserve">Наименование </w:t>
            </w:r>
          </w:p>
        </w:tc>
        <w:tc>
          <w:tcPr>
            <w:tcW w:w="1701" w:type="dxa"/>
            <w:tcBorders>
              <w:top w:val="single" w:sz="4" w:space="0" w:color="auto"/>
              <w:left w:val="nil"/>
              <w:bottom w:val="single" w:sz="4" w:space="0" w:color="auto"/>
              <w:right w:val="single" w:sz="4" w:space="0" w:color="auto"/>
            </w:tcBorders>
            <w:vAlign w:val="center"/>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Единица измерения</w:t>
            </w:r>
          </w:p>
        </w:tc>
        <w:tc>
          <w:tcPr>
            <w:tcW w:w="992" w:type="dxa"/>
            <w:tcBorders>
              <w:top w:val="single" w:sz="4" w:space="0" w:color="auto"/>
              <w:left w:val="nil"/>
              <w:bottom w:val="single" w:sz="4" w:space="0" w:color="auto"/>
              <w:right w:val="single" w:sz="4" w:space="0" w:color="auto"/>
            </w:tcBorders>
            <w:vAlign w:val="center"/>
            <w:hideMark/>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Кол-во</w:t>
            </w:r>
          </w:p>
        </w:tc>
        <w:tc>
          <w:tcPr>
            <w:tcW w:w="1276" w:type="dxa"/>
            <w:tcBorders>
              <w:top w:val="single" w:sz="4" w:space="0" w:color="auto"/>
              <w:left w:val="nil"/>
              <w:right w:val="single" w:sz="4" w:space="0" w:color="auto"/>
            </w:tcBorders>
            <w:vAlign w:val="center"/>
            <w:hideMark/>
          </w:tcPr>
          <w:p w:rsidR="0014629F" w:rsidRDefault="00407A8D">
            <w:pPr>
              <w:autoSpaceDN w:val="0"/>
              <w:adjustRightInd w:val="0"/>
              <w:jc w:val="center"/>
              <w:rPr>
                <w:rFonts w:asciiTheme="minorHAnsi" w:eastAsia="Calibri" w:hAnsiTheme="minorHAnsi"/>
                <w:lang w:eastAsia="en-US"/>
              </w:rPr>
            </w:pPr>
            <w:r>
              <w:rPr>
                <w:rFonts w:asciiTheme="minorHAnsi" w:eastAsia="Calibri" w:hAnsiTheme="minorHAnsi"/>
                <w:lang w:eastAsia="en-US"/>
              </w:rPr>
              <w:t>Цена, (руб.)</w:t>
            </w:r>
          </w:p>
        </w:tc>
        <w:tc>
          <w:tcPr>
            <w:tcW w:w="1843" w:type="dxa"/>
            <w:tcBorders>
              <w:top w:val="single" w:sz="4" w:space="0" w:color="auto"/>
              <w:left w:val="nil"/>
              <w:right w:val="single" w:sz="4" w:space="0" w:color="auto"/>
            </w:tcBorders>
            <w:vAlign w:val="center"/>
            <w:hideMark/>
          </w:tcPr>
          <w:p w:rsidR="0014629F" w:rsidRDefault="00407A8D">
            <w:pPr>
              <w:autoSpaceDN w:val="0"/>
              <w:adjustRightInd w:val="0"/>
              <w:jc w:val="center"/>
              <w:rPr>
                <w:rFonts w:asciiTheme="minorHAnsi" w:eastAsia="Arial Unicode MS" w:hAnsiTheme="minorHAnsi"/>
                <w:lang w:eastAsia="en-US"/>
              </w:rPr>
            </w:pPr>
            <w:r>
              <w:rPr>
                <w:rFonts w:asciiTheme="minorHAnsi" w:eastAsia="Arial Unicode MS" w:hAnsiTheme="minorHAnsi"/>
                <w:lang w:eastAsia="en-US"/>
              </w:rPr>
              <w:t xml:space="preserve">Стоимость, (руб.) </w:t>
            </w:r>
          </w:p>
        </w:tc>
      </w:tr>
      <w:tr w:rsidR="0014629F">
        <w:trPr>
          <w:trHeight w:val="577"/>
        </w:trPr>
        <w:tc>
          <w:tcPr>
            <w:tcW w:w="993" w:type="dxa"/>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jc w:val="center"/>
              <w:rPr>
                <w:rFonts w:asciiTheme="minorHAnsi" w:eastAsia="Calibri" w:hAnsiTheme="minorHAnsi"/>
                <w:color w:val="000000"/>
                <w:lang w:eastAsia="en-US"/>
              </w:rPr>
            </w:pPr>
            <w:r>
              <w:rPr>
                <w:rFonts w:asciiTheme="minorHAnsi" w:eastAsia="Calibri" w:hAnsiTheme="minorHAnsi"/>
                <w:color w:val="000000"/>
                <w:lang w:eastAsia="en-US"/>
              </w:rPr>
              <w:t>1.</w:t>
            </w:r>
          </w:p>
        </w:tc>
        <w:tc>
          <w:tcPr>
            <w:tcW w:w="3827" w:type="dxa"/>
            <w:tcBorders>
              <w:top w:val="single" w:sz="4" w:space="0" w:color="auto"/>
              <w:left w:val="nil"/>
              <w:bottom w:val="single" w:sz="4" w:space="0" w:color="auto"/>
              <w:right w:val="single" w:sz="4" w:space="0" w:color="auto"/>
            </w:tcBorders>
            <w:vAlign w:val="center"/>
          </w:tcPr>
          <w:p w:rsidR="006E4D7C" w:rsidRPr="00EF33A7" w:rsidRDefault="0063145D">
            <w:pPr>
              <w:rPr>
                <w:sz w:val="22"/>
                <w:szCs w:val="22"/>
              </w:rPr>
            </w:pPr>
            <w:r>
              <w:rPr>
                <w:sz w:val="22"/>
                <w:szCs w:val="22"/>
              </w:rPr>
              <w:t>Магнит виниловый 70*70 мм круг</w:t>
            </w:r>
          </w:p>
        </w:tc>
        <w:tc>
          <w:tcPr>
            <w:tcW w:w="1701" w:type="dxa"/>
            <w:tcBorders>
              <w:top w:val="single" w:sz="4" w:space="0" w:color="auto"/>
              <w:left w:val="nil"/>
              <w:bottom w:val="single" w:sz="4" w:space="0" w:color="auto"/>
              <w:right w:val="single" w:sz="4" w:space="0" w:color="auto"/>
            </w:tcBorders>
            <w:vAlign w:val="center"/>
          </w:tcPr>
          <w:p w:rsidR="0014629F" w:rsidRDefault="006E4D7C">
            <w:pPr>
              <w:jc w:val="center"/>
              <w:rPr>
                <w:rFonts w:asciiTheme="minorHAnsi" w:eastAsia="Calibri" w:hAnsiTheme="minorHAnsi"/>
                <w:color w:val="000000"/>
                <w:lang w:eastAsia="en-US"/>
              </w:rPr>
            </w:pPr>
            <w:r>
              <w:rPr>
                <w:rFonts w:asciiTheme="minorHAnsi" w:eastAsia="Calibri" w:hAnsiTheme="minorHAnsi"/>
                <w:color w:val="000000"/>
                <w:lang w:eastAsia="en-US"/>
              </w:rPr>
              <w:t>Шт.</w:t>
            </w:r>
          </w:p>
        </w:tc>
        <w:tc>
          <w:tcPr>
            <w:tcW w:w="992" w:type="dxa"/>
            <w:tcBorders>
              <w:top w:val="single" w:sz="4" w:space="0" w:color="auto"/>
              <w:left w:val="nil"/>
              <w:bottom w:val="single" w:sz="4" w:space="0" w:color="auto"/>
              <w:right w:val="single" w:sz="4" w:space="0" w:color="auto"/>
            </w:tcBorders>
            <w:vAlign w:val="center"/>
          </w:tcPr>
          <w:p w:rsidR="0014629F" w:rsidRDefault="0063145D">
            <w:pPr>
              <w:jc w:val="center"/>
              <w:rPr>
                <w:rFonts w:asciiTheme="minorHAnsi" w:eastAsia="Calibri" w:hAnsiTheme="minorHAnsi"/>
                <w:bCs/>
                <w:color w:val="000000"/>
                <w:lang w:eastAsia="en-US"/>
              </w:rPr>
            </w:pPr>
            <w:r>
              <w:rPr>
                <w:rFonts w:asciiTheme="minorHAnsi" w:eastAsia="Calibri" w:hAnsiTheme="minorHAnsi"/>
                <w:bCs/>
                <w:color w:val="000000"/>
                <w:lang w:eastAsia="en-US"/>
              </w:rPr>
              <w:t>20</w:t>
            </w:r>
            <w:r w:rsidR="007063B5">
              <w:rPr>
                <w:rFonts w:asciiTheme="minorHAnsi" w:eastAsia="Calibri" w:hAnsiTheme="minorHAnsi"/>
                <w:bCs/>
                <w:color w:val="000000"/>
                <w:lang w:eastAsia="en-US"/>
              </w:rPr>
              <w:t>0</w:t>
            </w:r>
          </w:p>
        </w:tc>
        <w:tc>
          <w:tcPr>
            <w:tcW w:w="1276" w:type="dxa"/>
            <w:tcBorders>
              <w:top w:val="single" w:sz="4" w:space="0" w:color="auto"/>
              <w:left w:val="nil"/>
              <w:bottom w:val="single" w:sz="4" w:space="0" w:color="auto"/>
              <w:right w:val="single" w:sz="4" w:space="0" w:color="auto"/>
            </w:tcBorders>
            <w:vAlign w:val="center"/>
          </w:tcPr>
          <w:p w:rsidR="0014629F" w:rsidRDefault="0014629F">
            <w:pPr>
              <w:jc w:val="center"/>
              <w:rPr>
                <w:rFonts w:asciiTheme="minorHAnsi" w:eastAsia="Calibri" w:hAnsiTheme="minorHAnsi"/>
                <w:bCs/>
                <w:color w:val="000000"/>
                <w:lang w:eastAsia="en-US"/>
              </w:rPr>
            </w:pPr>
          </w:p>
        </w:tc>
        <w:tc>
          <w:tcPr>
            <w:tcW w:w="1843" w:type="dxa"/>
            <w:tcBorders>
              <w:top w:val="single" w:sz="4" w:space="0" w:color="auto"/>
              <w:left w:val="nil"/>
              <w:bottom w:val="single" w:sz="4" w:space="0" w:color="auto"/>
              <w:right w:val="single" w:sz="4" w:space="0" w:color="auto"/>
            </w:tcBorders>
            <w:vAlign w:val="center"/>
          </w:tcPr>
          <w:p w:rsidR="0014629F" w:rsidRDefault="0014629F">
            <w:pPr>
              <w:jc w:val="center"/>
              <w:rPr>
                <w:rFonts w:asciiTheme="minorHAnsi" w:eastAsia="Calibri" w:hAnsiTheme="minorHAnsi"/>
                <w:bCs/>
                <w:color w:val="000000"/>
                <w:lang w:eastAsia="en-US"/>
              </w:rPr>
            </w:pPr>
          </w:p>
        </w:tc>
      </w:tr>
      <w:tr w:rsidR="0014629F">
        <w:trPr>
          <w:trHeight w:val="713"/>
        </w:trPr>
        <w:tc>
          <w:tcPr>
            <w:tcW w:w="10632" w:type="dxa"/>
            <w:gridSpan w:val="6"/>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rPr>
                <w:rFonts w:asciiTheme="minorHAnsi" w:eastAsia="Calibri" w:hAnsiTheme="minorHAnsi"/>
                <w:b/>
                <w:color w:val="000000"/>
                <w:lang w:eastAsia="en-US"/>
              </w:rPr>
            </w:pPr>
            <w:r>
              <w:rPr>
                <w:rFonts w:asciiTheme="minorHAnsi" w:eastAsia="Calibri" w:hAnsiTheme="minorHAnsi"/>
                <w:bCs/>
                <w:color w:val="000000"/>
                <w:lang w:eastAsia="en-US"/>
              </w:rPr>
              <w:t xml:space="preserve">  Всего</w:t>
            </w:r>
            <w:r w:rsidR="00B42CF9">
              <w:rPr>
                <w:rFonts w:asciiTheme="minorHAnsi" w:eastAsia="Calibri" w:hAnsiTheme="minorHAnsi"/>
                <w:color w:val="000000"/>
                <w:sz w:val="28"/>
                <w:szCs w:val="28"/>
                <w:lang w:eastAsia="en-US"/>
              </w:rPr>
              <w:t xml:space="preserve">: </w:t>
            </w:r>
            <w:r>
              <w:rPr>
                <w:rFonts w:asciiTheme="minorHAnsi" w:eastAsia="Calibri" w:hAnsiTheme="minorHAnsi"/>
                <w:color w:val="000000"/>
                <w:sz w:val="28"/>
                <w:szCs w:val="28"/>
                <w:lang w:eastAsia="en-US"/>
              </w:rPr>
              <w:t xml:space="preserve">__________________ </w:t>
            </w:r>
            <w:r>
              <w:rPr>
                <w:rFonts w:asciiTheme="minorHAnsi" w:eastAsia="Calibri" w:hAnsiTheme="minorHAnsi"/>
                <w:bCs/>
                <w:color w:val="000000"/>
                <w:lang w:eastAsia="en-US"/>
              </w:rPr>
              <w:t>(____________________________________________)</w:t>
            </w:r>
          </w:p>
        </w:tc>
      </w:tr>
    </w:tbl>
    <w:p w:rsidR="0014629F" w:rsidRDefault="0014629F"/>
    <w:p w:rsidR="0014629F" w:rsidRDefault="0014629F"/>
    <w:p w:rsidR="0014629F" w:rsidRDefault="0014629F"/>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14629F">
        <w:trPr>
          <w:trHeight w:val="80"/>
        </w:trPr>
        <w:tc>
          <w:tcPr>
            <w:tcW w:w="4678" w:type="dxa"/>
          </w:tcPr>
          <w:p w:rsidR="0014629F" w:rsidRDefault="00407A8D">
            <w:pPr>
              <w:ind w:firstLine="849"/>
              <w:jc w:val="both"/>
              <w:rPr>
                <w:b/>
              </w:rPr>
            </w:pPr>
            <w:r>
              <w:rPr>
                <w:b/>
              </w:rPr>
              <w:t>Заказчик:</w:t>
            </w:r>
          </w:p>
          <w:p w:rsidR="0014629F" w:rsidRDefault="0014629F">
            <w:pPr>
              <w:pStyle w:val="a7"/>
              <w:spacing w:after="0"/>
              <w:rPr>
                <w:rFonts w:ascii="Times New Roman" w:hAnsi="Times New Roman" w:cs="Times New Roman"/>
                <w:caps/>
                <w:sz w:val="24"/>
                <w:szCs w:val="24"/>
              </w:rPr>
            </w:pPr>
          </w:p>
          <w:p w:rsidR="0014629F" w:rsidRDefault="0014629F">
            <w:pPr>
              <w:pStyle w:val="a7"/>
              <w:spacing w:after="0"/>
              <w:ind w:left="0"/>
              <w:rPr>
                <w:rFonts w:ascii="Times New Roman" w:hAnsi="Times New Roman" w:cs="Times New Roman"/>
                <w:caps/>
                <w:sz w:val="24"/>
                <w:szCs w:val="24"/>
              </w:rPr>
            </w:pPr>
          </w:p>
          <w:p w:rsidR="0014629F" w:rsidRDefault="00407A8D">
            <w:pPr>
              <w:jc w:val="both"/>
            </w:pPr>
            <w:r>
              <w:t>Заведующий</w:t>
            </w:r>
          </w:p>
          <w:p w:rsidR="0014629F" w:rsidRDefault="0014629F">
            <w:pPr>
              <w:jc w:val="both"/>
            </w:pPr>
          </w:p>
          <w:p w:rsidR="0014629F" w:rsidRDefault="0014629F">
            <w:pPr>
              <w:jc w:val="both"/>
            </w:pPr>
          </w:p>
          <w:p w:rsidR="0014629F" w:rsidRDefault="00407A8D">
            <w:pPr>
              <w:jc w:val="both"/>
              <w:rPr>
                <w:caps/>
              </w:rPr>
            </w:pPr>
            <w:r>
              <w:t>____________</w:t>
            </w:r>
            <w:proofErr w:type="gramStart"/>
            <w:r>
              <w:t>_  /</w:t>
            </w:r>
            <w:proofErr w:type="gramEnd"/>
            <w:r>
              <w:t xml:space="preserve"> Е. В. </w:t>
            </w:r>
            <w:proofErr w:type="spellStart"/>
            <w:r>
              <w:t>Кватернюк</w:t>
            </w:r>
            <w:proofErr w:type="spellEnd"/>
            <w:r>
              <w:t xml:space="preserve">/ </w:t>
            </w:r>
          </w:p>
        </w:tc>
        <w:tc>
          <w:tcPr>
            <w:tcW w:w="4961" w:type="dxa"/>
          </w:tcPr>
          <w:p w:rsidR="0014629F" w:rsidRDefault="00407A8D">
            <w:pPr>
              <w:ind w:firstLine="849"/>
              <w:jc w:val="both"/>
              <w:rPr>
                <w:b/>
              </w:rPr>
            </w:pPr>
            <w:r>
              <w:rPr>
                <w:b/>
              </w:rPr>
              <w:t>Поставщик:</w:t>
            </w:r>
          </w:p>
          <w:p w:rsidR="0014629F" w:rsidRDefault="0014629F">
            <w:pPr>
              <w:pStyle w:val="a7"/>
              <w:spacing w:after="0"/>
              <w:rPr>
                <w:rFonts w:ascii="Times New Roman" w:hAnsi="Times New Roman" w:cs="Times New Roman"/>
                <w:caps/>
                <w:sz w:val="24"/>
                <w:szCs w:val="24"/>
              </w:rPr>
            </w:pPr>
          </w:p>
          <w:p w:rsidR="0014629F" w:rsidRDefault="0014629F">
            <w:pPr>
              <w:pStyle w:val="a7"/>
              <w:spacing w:after="0"/>
              <w:rPr>
                <w:rFonts w:ascii="Times New Roman" w:hAnsi="Times New Roman" w:cs="Times New Roman"/>
                <w:caps/>
                <w:sz w:val="24"/>
                <w:szCs w:val="24"/>
              </w:rPr>
            </w:pPr>
          </w:p>
          <w:p w:rsidR="0014629F" w:rsidRDefault="0014629F">
            <w:pPr>
              <w:pStyle w:val="a7"/>
              <w:spacing w:after="0"/>
              <w:ind w:left="0"/>
              <w:rPr>
                <w:rFonts w:ascii="Times New Roman" w:hAnsi="Times New Roman" w:cs="Times New Roman"/>
                <w:kern w:val="32"/>
                <w:sz w:val="24"/>
                <w:szCs w:val="24"/>
              </w:rPr>
            </w:pPr>
          </w:p>
          <w:p w:rsidR="0014629F" w:rsidRDefault="0014629F">
            <w:pPr>
              <w:pStyle w:val="a7"/>
              <w:spacing w:after="0"/>
              <w:ind w:left="0"/>
              <w:rPr>
                <w:rFonts w:ascii="Times New Roman" w:hAnsi="Times New Roman" w:cs="Times New Roman"/>
                <w:kern w:val="32"/>
                <w:sz w:val="24"/>
                <w:szCs w:val="24"/>
              </w:rPr>
            </w:pPr>
          </w:p>
          <w:p w:rsidR="0014629F" w:rsidRDefault="00407A8D">
            <w:pPr>
              <w:pStyle w:val="a7"/>
              <w:spacing w:after="0"/>
              <w:ind w:left="0"/>
              <w:rPr>
                <w:rFonts w:ascii="Times New Roman" w:hAnsi="Times New Roman" w:cs="Times New Roman"/>
                <w:caps/>
                <w:sz w:val="24"/>
                <w:szCs w:val="24"/>
              </w:rPr>
            </w:pPr>
            <w:r>
              <w:rPr>
                <w:rFonts w:ascii="Times New Roman" w:hAnsi="Times New Roman" w:cs="Times New Roman"/>
                <w:kern w:val="32"/>
                <w:sz w:val="24"/>
                <w:szCs w:val="24"/>
              </w:rPr>
              <w:t xml:space="preserve">    ________________/_____________/</w:t>
            </w:r>
          </w:p>
        </w:tc>
      </w:tr>
    </w:tbl>
    <w:p w:rsidR="0014629F" w:rsidRDefault="0014629F"/>
    <w:p w:rsidR="0014629F" w:rsidRDefault="00407A8D">
      <w:r>
        <w:br w:type="page"/>
      </w:r>
    </w:p>
    <w:p w:rsidR="0014629F" w:rsidRDefault="00407A8D">
      <w:pPr>
        <w:jc w:val="right"/>
      </w:pPr>
      <w:r>
        <w:lastRenderedPageBreak/>
        <w:t>Приложение №2</w:t>
      </w:r>
    </w:p>
    <w:p w:rsidR="0014629F" w:rsidRDefault="00407A8D">
      <w:pPr>
        <w:jc w:val="right"/>
      </w:pPr>
      <w:proofErr w:type="gramStart"/>
      <w:r>
        <w:t>к</w:t>
      </w:r>
      <w:proofErr w:type="gramEnd"/>
      <w:r>
        <w:t xml:space="preserve"> Контракту №_______</w:t>
      </w:r>
    </w:p>
    <w:p w:rsidR="0014629F" w:rsidRDefault="00407A8D">
      <w:pPr>
        <w:jc w:val="right"/>
      </w:pPr>
      <w:proofErr w:type="gramStart"/>
      <w:r>
        <w:t>от</w:t>
      </w:r>
      <w:proofErr w:type="gramEnd"/>
      <w:r>
        <w:t xml:space="preserve"> «___» _________ 202</w:t>
      </w:r>
      <w:r w:rsidR="00B42CF9">
        <w:t>4</w:t>
      </w:r>
      <w:r>
        <w:t xml:space="preserve"> г.</w:t>
      </w:r>
    </w:p>
    <w:p w:rsidR="0014629F" w:rsidRDefault="00407A8D">
      <w:pPr>
        <w:spacing w:before="120" w:after="120"/>
        <w:jc w:val="center"/>
        <w:rPr>
          <w:b/>
        </w:rPr>
      </w:pPr>
      <w:r>
        <w:rPr>
          <w:b/>
        </w:rPr>
        <w:t>Технические характеристики товара</w:t>
      </w:r>
    </w:p>
    <w:tbl>
      <w:tblPr>
        <w:tblStyle w:val="a3"/>
        <w:tblW w:w="10173" w:type="dxa"/>
        <w:tblLook w:val="04A0" w:firstRow="1" w:lastRow="0" w:firstColumn="1" w:lastColumn="0" w:noHBand="0" w:noVBand="1"/>
      </w:tblPr>
      <w:tblGrid>
        <w:gridCol w:w="2547"/>
        <w:gridCol w:w="7626"/>
      </w:tblGrid>
      <w:tr w:rsidR="00680ECE" w:rsidTr="006F0092">
        <w:trPr>
          <w:trHeight w:val="347"/>
        </w:trPr>
        <w:tc>
          <w:tcPr>
            <w:tcW w:w="2547" w:type="dxa"/>
          </w:tcPr>
          <w:p w:rsidR="00B42CF9" w:rsidRPr="003D0492" w:rsidRDefault="00B42CF9" w:rsidP="00B42CF9">
            <w:r w:rsidRPr="003D0492">
              <w:t xml:space="preserve">Наименование </w:t>
            </w:r>
          </w:p>
        </w:tc>
        <w:tc>
          <w:tcPr>
            <w:tcW w:w="7626" w:type="dxa"/>
          </w:tcPr>
          <w:p w:rsidR="00B42CF9" w:rsidRDefault="00B42CF9" w:rsidP="00B42CF9">
            <w:pPr>
              <w:jc w:val="center"/>
              <w:rPr>
                <w:rFonts w:eastAsia="Calibri"/>
                <w:color w:val="000000"/>
                <w:sz w:val="22"/>
                <w:szCs w:val="22"/>
                <w:lang w:eastAsia="en-US"/>
              </w:rPr>
            </w:pPr>
            <w:r>
              <w:rPr>
                <w:rFonts w:eastAsia="Calibri"/>
                <w:color w:val="000000"/>
                <w:sz w:val="22"/>
                <w:szCs w:val="22"/>
                <w:lang w:eastAsia="en-US"/>
              </w:rPr>
              <w:t>Характеристики</w:t>
            </w:r>
          </w:p>
        </w:tc>
      </w:tr>
      <w:tr w:rsidR="007063B5" w:rsidTr="00E33EBA">
        <w:trPr>
          <w:trHeight w:val="2124"/>
        </w:trPr>
        <w:tc>
          <w:tcPr>
            <w:tcW w:w="2547" w:type="dxa"/>
          </w:tcPr>
          <w:p w:rsidR="007063B5" w:rsidRDefault="00E33EBA" w:rsidP="00680ECE">
            <w:r w:rsidRPr="00E33EBA">
              <w:t>Магнит виниловый 70*70 мм круг</w:t>
            </w:r>
          </w:p>
          <w:p w:rsidR="00E33EBA" w:rsidRPr="003D0492" w:rsidRDefault="00E33EBA" w:rsidP="00680ECE">
            <w:r>
              <w:rPr>
                <w:noProof/>
              </w:rPr>
              <w:drawing>
                <wp:inline distT="0" distB="0" distL="0" distR="0" wp14:anchorId="560F590C">
                  <wp:extent cx="922421" cy="90552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8241" cy="921050"/>
                          </a:xfrm>
                          <a:prstGeom prst="rect">
                            <a:avLst/>
                          </a:prstGeom>
                          <a:noFill/>
                        </pic:spPr>
                      </pic:pic>
                    </a:graphicData>
                  </a:graphic>
                </wp:inline>
              </w:drawing>
            </w:r>
          </w:p>
        </w:tc>
        <w:tc>
          <w:tcPr>
            <w:tcW w:w="7626" w:type="dxa"/>
          </w:tcPr>
          <w:p w:rsidR="007063B5" w:rsidRDefault="00E33EBA" w:rsidP="007063B5">
            <w:pPr>
              <w:rPr>
                <w:sz w:val="22"/>
                <w:szCs w:val="22"/>
              </w:rPr>
            </w:pPr>
            <w:r>
              <w:rPr>
                <w:sz w:val="22"/>
                <w:szCs w:val="22"/>
              </w:rPr>
              <w:t>Диаметр магнита: 70 мм</w:t>
            </w:r>
          </w:p>
          <w:p w:rsidR="00E33EBA" w:rsidRDefault="00E33EBA" w:rsidP="007063B5">
            <w:pPr>
              <w:rPr>
                <w:sz w:val="22"/>
                <w:szCs w:val="22"/>
              </w:rPr>
            </w:pPr>
          </w:p>
        </w:tc>
      </w:tr>
    </w:tbl>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14629F">
        <w:trPr>
          <w:trHeight w:val="80"/>
        </w:trPr>
        <w:tc>
          <w:tcPr>
            <w:tcW w:w="4678" w:type="dxa"/>
          </w:tcPr>
          <w:p w:rsidR="0014629F" w:rsidRDefault="00407A8D" w:rsidP="00A97E92">
            <w:pPr>
              <w:spacing w:before="240"/>
              <w:ind w:firstLine="849"/>
              <w:jc w:val="both"/>
              <w:rPr>
                <w:b/>
              </w:rPr>
            </w:pPr>
            <w:r>
              <w:rPr>
                <w:b/>
              </w:rPr>
              <w:t>Заказчик:</w:t>
            </w:r>
          </w:p>
          <w:p w:rsidR="0014629F" w:rsidRDefault="00407A8D">
            <w:pPr>
              <w:jc w:val="both"/>
            </w:pPr>
            <w:r>
              <w:t>Заведующий</w:t>
            </w:r>
          </w:p>
          <w:p w:rsidR="0014629F" w:rsidRDefault="0014629F">
            <w:pPr>
              <w:jc w:val="both"/>
            </w:pPr>
          </w:p>
          <w:p w:rsidR="0014629F" w:rsidRDefault="0014629F">
            <w:pPr>
              <w:jc w:val="both"/>
            </w:pPr>
          </w:p>
          <w:p w:rsidR="0014629F" w:rsidRDefault="00407A8D">
            <w:pPr>
              <w:jc w:val="both"/>
              <w:rPr>
                <w:caps/>
              </w:rPr>
            </w:pPr>
            <w:r>
              <w:t xml:space="preserve">___________________/ Е. В. </w:t>
            </w:r>
            <w:proofErr w:type="spellStart"/>
            <w:r>
              <w:t>Кватернюк</w:t>
            </w:r>
            <w:proofErr w:type="spellEnd"/>
            <w:r>
              <w:t xml:space="preserve">/ </w:t>
            </w:r>
          </w:p>
        </w:tc>
        <w:tc>
          <w:tcPr>
            <w:tcW w:w="4961" w:type="dxa"/>
          </w:tcPr>
          <w:p w:rsidR="0014629F" w:rsidRDefault="00407A8D" w:rsidP="00A97E92">
            <w:pPr>
              <w:spacing w:before="240"/>
              <w:ind w:firstLine="849"/>
              <w:jc w:val="both"/>
              <w:rPr>
                <w:b/>
              </w:rPr>
            </w:pPr>
            <w:r>
              <w:rPr>
                <w:b/>
              </w:rPr>
              <w:t>Поставщик:</w:t>
            </w:r>
          </w:p>
          <w:p w:rsidR="0014629F" w:rsidRDefault="0014629F">
            <w:pPr>
              <w:widowControl w:val="0"/>
              <w:autoSpaceDE w:val="0"/>
              <w:autoSpaceDN w:val="0"/>
              <w:adjustRightInd w:val="0"/>
              <w:ind w:left="283"/>
              <w:rPr>
                <w:caps/>
              </w:rPr>
            </w:pPr>
          </w:p>
          <w:p w:rsidR="0014629F" w:rsidRDefault="0014629F">
            <w:pPr>
              <w:widowControl w:val="0"/>
              <w:autoSpaceDE w:val="0"/>
              <w:autoSpaceDN w:val="0"/>
              <w:adjustRightInd w:val="0"/>
              <w:rPr>
                <w:kern w:val="32"/>
              </w:rPr>
            </w:pPr>
          </w:p>
          <w:p w:rsidR="0014629F" w:rsidRDefault="0014629F">
            <w:pPr>
              <w:widowControl w:val="0"/>
              <w:autoSpaceDE w:val="0"/>
              <w:autoSpaceDN w:val="0"/>
              <w:adjustRightInd w:val="0"/>
              <w:rPr>
                <w:kern w:val="32"/>
              </w:rPr>
            </w:pPr>
          </w:p>
          <w:p w:rsidR="0014629F" w:rsidRDefault="00407A8D">
            <w:pPr>
              <w:widowControl w:val="0"/>
              <w:autoSpaceDE w:val="0"/>
              <w:autoSpaceDN w:val="0"/>
              <w:adjustRightInd w:val="0"/>
              <w:rPr>
                <w:caps/>
              </w:rPr>
            </w:pPr>
            <w:r>
              <w:rPr>
                <w:kern w:val="32"/>
              </w:rPr>
              <w:t xml:space="preserve">    ________________/_____________/</w:t>
            </w:r>
          </w:p>
        </w:tc>
      </w:tr>
    </w:tbl>
    <w:p w:rsidR="0014629F" w:rsidRDefault="0014629F"/>
    <w:sectPr w:rsidR="0014629F">
      <w:footerReference w:type="default" r:id="rId8"/>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7C5" w:rsidRDefault="009E17C5">
      <w:r>
        <w:separator/>
      </w:r>
    </w:p>
  </w:endnote>
  <w:endnote w:type="continuationSeparator" w:id="0">
    <w:p w:rsidR="009E17C5" w:rsidRDefault="009E1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29F" w:rsidRDefault="00407A8D">
    <w:pPr>
      <w:pStyle w:val="ae"/>
      <w:jc w:val="right"/>
    </w:pPr>
    <w:r>
      <w:fldChar w:fldCharType="begin"/>
    </w:r>
    <w:r>
      <w:instrText xml:space="preserve"> PAGE   \* MERGEFORMAT </w:instrText>
    </w:r>
    <w:r>
      <w:fldChar w:fldCharType="separate"/>
    </w:r>
    <w:r w:rsidR="00F5079B">
      <w:rPr>
        <w:noProof/>
      </w:rPr>
      <w:t>9</w:t>
    </w:r>
    <w:r>
      <w:rPr>
        <w:noProof/>
      </w:rPr>
      <w:fldChar w:fldCharType="end"/>
    </w:r>
  </w:p>
  <w:p w:rsidR="0014629F" w:rsidRDefault="0014629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7C5" w:rsidRDefault="009E17C5">
      <w:r>
        <w:separator/>
      </w:r>
    </w:p>
  </w:footnote>
  <w:footnote w:type="continuationSeparator" w:id="0">
    <w:p w:rsidR="009E17C5" w:rsidRDefault="009E17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29F"/>
    <w:rsid w:val="000D60E1"/>
    <w:rsid w:val="0014629F"/>
    <w:rsid w:val="00146866"/>
    <w:rsid w:val="0023381A"/>
    <w:rsid w:val="00363DE5"/>
    <w:rsid w:val="00407A8D"/>
    <w:rsid w:val="004155A5"/>
    <w:rsid w:val="00450B3D"/>
    <w:rsid w:val="004A6C09"/>
    <w:rsid w:val="004F2369"/>
    <w:rsid w:val="005D2E67"/>
    <w:rsid w:val="0063145D"/>
    <w:rsid w:val="00665BF3"/>
    <w:rsid w:val="006775C7"/>
    <w:rsid w:val="00680ECE"/>
    <w:rsid w:val="006E4D7C"/>
    <w:rsid w:val="006F0092"/>
    <w:rsid w:val="007063B5"/>
    <w:rsid w:val="007201B1"/>
    <w:rsid w:val="007C51BF"/>
    <w:rsid w:val="007E1C66"/>
    <w:rsid w:val="00962D28"/>
    <w:rsid w:val="009E17C5"/>
    <w:rsid w:val="009F2B25"/>
    <w:rsid w:val="00A97E92"/>
    <w:rsid w:val="00B32B00"/>
    <w:rsid w:val="00B42CF9"/>
    <w:rsid w:val="00B50509"/>
    <w:rsid w:val="00B50D5F"/>
    <w:rsid w:val="00BD3DB4"/>
    <w:rsid w:val="00C27F42"/>
    <w:rsid w:val="00C949FF"/>
    <w:rsid w:val="00D17AB6"/>
    <w:rsid w:val="00D964CD"/>
    <w:rsid w:val="00E33EBA"/>
    <w:rsid w:val="00EF33A7"/>
    <w:rsid w:val="00F5079B"/>
    <w:rsid w:val="00F87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1FFC669-4685-4EB1-9899-1532E903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Pr>
      <w:rFonts w:ascii="Tahoma" w:hAnsi="Tahoma" w:cs="Tahoma"/>
      <w:sz w:val="16"/>
      <w:szCs w:val="16"/>
    </w:rPr>
  </w:style>
  <w:style w:type="paragraph" w:styleId="a7">
    <w:name w:val="Body Text Indent"/>
    <w:basedOn w:val="a"/>
    <w:link w:val="a8"/>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Pr>
      <w:rFonts w:ascii="Arial" w:hAnsi="Arial" w:cs="Arial"/>
      <w:sz w:val="18"/>
      <w:szCs w:val="18"/>
      <w:lang w:val="ru-RU" w:eastAsia="ru-RU" w:bidi="ar-SA"/>
    </w:rPr>
  </w:style>
  <w:style w:type="paragraph" w:styleId="a9">
    <w:name w:val="footnote text"/>
    <w:aliases w:val="Знак"/>
    <w:basedOn w:val="a"/>
    <w:link w:val="aa"/>
    <w:semiHidden/>
    <w:pPr>
      <w:widowControl w:val="0"/>
      <w:autoSpaceDE w:val="0"/>
      <w:autoSpaceDN w:val="0"/>
      <w:adjustRightInd w:val="0"/>
    </w:pPr>
    <w:rPr>
      <w:rFonts w:ascii="Arial" w:hAnsi="Arial" w:cs="Arial"/>
      <w:sz w:val="20"/>
      <w:szCs w:val="20"/>
    </w:rPr>
  </w:style>
  <w:style w:type="character" w:styleId="ab">
    <w:name w:val="footnote reference"/>
    <w:basedOn w:val="a0"/>
    <w:semiHidden/>
    <w:rPr>
      <w:vertAlign w:val="superscript"/>
    </w:rPr>
  </w:style>
  <w:style w:type="character" w:customStyle="1" w:styleId="aa">
    <w:name w:val="Текст сноски Знак"/>
    <w:aliases w:val="Знак Знак"/>
    <w:basedOn w:val="a0"/>
    <w:link w:val="a9"/>
    <w:semiHidden/>
    <w:rPr>
      <w:rFonts w:ascii="Arial" w:hAnsi="Arial" w:cs="Arial"/>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Pr>
      <w:rFonts w:ascii="Arial" w:hAnsi="Arial" w:cs="Arial"/>
      <w:sz w:val="22"/>
      <w:szCs w:val="22"/>
      <w:lang w:val="ru-RU" w:eastAsia="en-US" w:bidi="ar-SA"/>
    </w:rPr>
  </w:style>
  <w:style w:type="paragraph" w:customStyle="1" w:styleId="ConsNormal0">
    <w:name w:val="ConsNormal"/>
    <w:link w:val="ConsNormal"/>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pPr>
      <w:tabs>
        <w:tab w:val="center" w:pos="4677"/>
        <w:tab w:val="right" w:pos="9355"/>
      </w:tabs>
    </w:pPr>
  </w:style>
  <w:style w:type="character" w:customStyle="1" w:styleId="ad">
    <w:name w:val="Верхний колонтитул Знак"/>
    <w:basedOn w:val="a0"/>
    <w:link w:val="ac"/>
    <w:rPr>
      <w:sz w:val="24"/>
      <w:szCs w:val="24"/>
    </w:rPr>
  </w:style>
  <w:style w:type="paragraph" w:styleId="ae">
    <w:name w:val="footer"/>
    <w:basedOn w:val="a"/>
    <w:link w:val="af"/>
    <w:uiPriority w:val="99"/>
    <w:pPr>
      <w:tabs>
        <w:tab w:val="center" w:pos="4677"/>
        <w:tab w:val="right" w:pos="9355"/>
      </w:tabs>
    </w:pPr>
  </w:style>
  <w:style w:type="character" w:customStyle="1" w:styleId="af">
    <w:name w:val="Нижний колонтитул Знак"/>
    <w:basedOn w:val="a0"/>
    <w:link w:val="ae"/>
    <w:uiPriority w:val="99"/>
    <w:rPr>
      <w:sz w:val="24"/>
      <w:szCs w:val="24"/>
    </w:rPr>
  </w:style>
  <w:style w:type="paragraph" w:customStyle="1" w:styleId="formattext">
    <w:name w:val="formattext"/>
    <w:basedOn w:val="a"/>
    <w:pPr>
      <w:spacing w:before="100" w:beforeAutospacing="1" w:after="100" w:afterAutospacing="1"/>
    </w:pPr>
  </w:style>
  <w:style w:type="character" w:styleId="af0">
    <w:name w:val="Placeholder Text"/>
    <w:basedOn w:val="a0"/>
    <w:uiPriority w:val="99"/>
    <w:semiHidden/>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Pr>
      <w:sz w:val="24"/>
      <w:szCs w:val="24"/>
    </w:rPr>
  </w:style>
  <w:style w:type="paragraph" w:styleId="2">
    <w:name w:val="Body Text Indent 2"/>
    <w:basedOn w:val="a"/>
    <w:link w:val="20"/>
    <w:unhideWhenUse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Pr>
      <w:rFonts w:ascii="Arial" w:hAnsi="Arial" w:cs="Arial"/>
      <w:sz w:val="18"/>
      <w:szCs w:val="18"/>
    </w:rPr>
  </w:style>
  <w:style w:type="character" w:customStyle="1" w:styleId="apple-converted-space">
    <w:name w:val="apple-converted-space"/>
    <w:basedOn w:val="a0"/>
  </w:style>
  <w:style w:type="character" w:styleId="af3">
    <w:name w:val="Hyperlink"/>
    <w:unhideWhenUsed/>
    <w:rPr>
      <w:color w:val="0000FF"/>
      <w:u w:val="single"/>
    </w:rPr>
  </w:style>
  <w:style w:type="paragraph" w:styleId="af4">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965413">
      <w:bodyDiv w:val="1"/>
      <w:marLeft w:val="0"/>
      <w:marRight w:val="0"/>
      <w:marTop w:val="0"/>
      <w:marBottom w:val="0"/>
      <w:divBdr>
        <w:top w:val="none" w:sz="0" w:space="0" w:color="auto"/>
        <w:left w:val="none" w:sz="0" w:space="0" w:color="auto"/>
        <w:bottom w:val="none" w:sz="0" w:space="0" w:color="auto"/>
        <w:right w:val="none" w:sz="0" w:space="0" w:color="auto"/>
      </w:divBdr>
      <w:divsChild>
        <w:div w:id="1954283967">
          <w:marLeft w:val="0"/>
          <w:marRight w:val="0"/>
          <w:marTop w:val="0"/>
          <w:marBottom w:val="0"/>
          <w:divBdr>
            <w:top w:val="none" w:sz="0" w:space="0" w:color="auto"/>
            <w:left w:val="none" w:sz="0" w:space="0" w:color="auto"/>
            <w:bottom w:val="none" w:sz="0" w:space="0" w:color="auto"/>
            <w:right w:val="none" w:sz="0" w:space="0" w:color="auto"/>
          </w:divBdr>
          <w:divsChild>
            <w:div w:id="6796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6BE8D7-DD5B-4FA7-9A1F-99D357592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3764</Words>
  <Characters>21459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25173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5</cp:revision>
  <cp:lastPrinted>2021-08-02T08:22:00Z</cp:lastPrinted>
  <dcterms:created xsi:type="dcterms:W3CDTF">2024-07-25T13:46:00Z</dcterms:created>
  <dcterms:modified xsi:type="dcterms:W3CDTF">2024-07-25T14:13:00Z</dcterms:modified>
</cp:coreProperties>
</file>