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3DB6EC" w14:textId="77777777" w:rsidR="004403AB" w:rsidRDefault="004403AB" w:rsidP="00FC3617">
      <w:pPr>
        <w:spacing w:after="0" w:line="240" w:lineRule="auto"/>
        <w:jc w:val="center"/>
        <w:rPr>
          <w:b/>
          <w:sz w:val="22"/>
          <w:szCs w:val="28"/>
          <w:lang w:eastAsia="zh-CN"/>
        </w:rPr>
      </w:pPr>
    </w:p>
    <w:p w14:paraId="63BCBDB9" w14:textId="77A8B580" w:rsidR="001830F4" w:rsidRDefault="003B5F25" w:rsidP="00BC7548">
      <w:pPr>
        <w:spacing w:after="0" w:line="240" w:lineRule="auto"/>
        <w:jc w:val="center"/>
        <w:rPr>
          <w:rFonts w:eastAsia="Times New Roman"/>
          <w:b/>
          <w:lang w:eastAsia="ru-RU"/>
        </w:rPr>
      </w:pPr>
      <w:r w:rsidRPr="003B5F25">
        <w:rPr>
          <w:rFonts w:eastAsia="Times New Roman"/>
          <w:b/>
          <w:lang w:eastAsia="ru-RU"/>
        </w:rPr>
        <w:t>КОНТРАКТ</w:t>
      </w:r>
      <w:r>
        <w:rPr>
          <w:rFonts w:eastAsia="Times New Roman"/>
          <w:b/>
          <w:lang w:eastAsia="ru-RU"/>
        </w:rPr>
        <w:t xml:space="preserve"> №</w:t>
      </w:r>
      <w:r w:rsidR="00BC7548">
        <w:rPr>
          <w:rFonts w:eastAsia="Times New Roman"/>
          <w:b/>
          <w:lang w:eastAsia="ru-RU"/>
        </w:rPr>
        <w:t xml:space="preserve"> 264/202</w:t>
      </w:r>
      <w:r w:rsidR="00D362F9">
        <w:rPr>
          <w:rFonts w:eastAsia="Times New Roman"/>
          <w:b/>
          <w:lang w:eastAsia="ru-RU"/>
        </w:rPr>
        <w:t>4</w:t>
      </w:r>
    </w:p>
    <w:p w14:paraId="5CD6E1C0" w14:textId="77777777" w:rsidR="00914FF7" w:rsidRPr="00914FF7" w:rsidRDefault="00914FF7" w:rsidP="00914FF7">
      <w:pPr>
        <w:spacing w:after="0" w:line="240" w:lineRule="auto"/>
        <w:jc w:val="center"/>
        <w:rPr>
          <w:rFonts w:eastAsia="Times New Roman"/>
          <w:b/>
          <w:lang w:eastAsia="ru-RU"/>
        </w:rPr>
      </w:pPr>
    </w:p>
    <w:p w14:paraId="3A9F73AB" w14:textId="63A92843" w:rsidR="00914FF7" w:rsidRPr="00914FF7" w:rsidRDefault="00914FF7" w:rsidP="00914FF7">
      <w:pPr>
        <w:spacing w:after="0" w:line="240" w:lineRule="auto"/>
        <w:jc w:val="center"/>
        <w:rPr>
          <w:rFonts w:eastAsia="Times New Roman"/>
          <w:b/>
          <w:lang w:eastAsia="ru-RU"/>
        </w:rPr>
      </w:pPr>
      <w:r w:rsidRPr="00914FF7">
        <w:rPr>
          <w:rFonts w:eastAsia="Times New Roman"/>
          <w:b/>
          <w:lang w:eastAsia="ru-RU"/>
        </w:rPr>
        <w:t xml:space="preserve">г. Санкт-Петербург                                                       </w:t>
      </w:r>
      <w:r>
        <w:rPr>
          <w:rFonts w:eastAsia="Times New Roman"/>
          <w:b/>
          <w:lang w:eastAsia="ru-RU"/>
        </w:rPr>
        <w:t xml:space="preserve">       </w:t>
      </w:r>
      <w:r w:rsidR="00221BC8">
        <w:rPr>
          <w:rFonts w:eastAsia="Times New Roman"/>
          <w:b/>
          <w:lang w:eastAsia="ru-RU"/>
        </w:rPr>
        <w:t xml:space="preserve">                  </w:t>
      </w:r>
      <w:r>
        <w:rPr>
          <w:rFonts w:eastAsia="Times New Roman"/>
          <w:b/>
          <w:lang w:eastAsia="ru-RU"/>
        </w:rPr>
        <w:t xml:space="preserve">    «</w:t>
      </w:r>
      <w:r w:rsidR="00D362F9">
        <w:rPr>
          <w:rFonts w:eastAsia="Times New Roman"/>
          <w:b/>
          <w:lang w:eastAsia="ru-RU"/>
        </w:rPr>
        <w:t>___</w:t>
      </w:r>
      <w:r>
        <w:rPr>
          <w:rFonts w:eastAsia="Times New Roman"/>
          <w:b/>
          <w:lang w:eastAsia="ru-RU"/>
        </w:rPr>
        <w:t>»</w:t>
      </w:r>
      <w:r w:rsidR="00221BC8">
        <w:rPr>
          <w:rFonts w:eastAsia="Times New Roman"/>
          <w:b/>
          <w:lang w:eastAsia="ru-RU"/>
        </w:rPr>
        <w:t xml:space="preserve"> </w:t>
      </w:r>
      <w:r w:rsidR="00D362F9">
        <w:rPr>
          <w:rFonts w:eastAsia="Times New Roman"/>
          <w:b/>
          <w:lang w:eastAsia="ru-RU"/>
        </w:rPr>
        <w:t>июля</w:t>
      </w:r>
      <w:r w:rsidR="00221BC8">
        <w:rPr>
          <w:rFonts w:eastAsia="Times New Roman"/>
          <w:b/>
          <w:lang w:eastAsia="ru-RU"/>
        </w:rPr>
        <w:t xml:space="preserve"> </w:t>
      </w:r>
      <w:r w:rsidR="00CE5CBD">
        <w:rPr>
          <w:rFonts w:eastAsia="Times New Roman"/>
          <w:b/>
          <w:lang w:eastAsia="ru-RU"/>
        </w:rPr>
        <w:t>202</w:t>
      </w:r>
      <w:r w:rsidR="00D362F9">
        <w:rPr>
          <w:rFonts w:eastAsia="Times New Roman"/>
          <w:b/>
          <w:lang w:eastAsia="ru-RU"/>
        </w:rPr>
        <w:t>4</w:t>
      </w:r>
      <w:r w:rsidRPr="00914FF7">
        <w:rPr>
          <w:rFonts w:eastAsia="Times New Roman"/>
          <w:b/>
          <w:lang w:eastAsia="ru-RU"/>
        </w:rPr>
        <w:t xml:space="preserve"> г.</w:t>
      </w:r>
    </w:p>
    <w:p w14:paraId="122536B3" w14:textId="77777777" w:rsidR="00914FF7" w:rsidRPr="00914FF7" w:rsidRDefault="00914FF7" w:rsidP="00914FF7">
      <w:pPr>
        <w:spacing w:after="0" w:line="240" w:lineRule="auto"/>
        <w:rPr>
          <w:rFonts w:eastAsia="Times New Roman"/>
          <w:sz w:val="28"/>
          <w:szCs w:val="28"/>
          <w:lang w:eastAsia="ru-RU"/>
        </w:rPr>
      </w:pPr>
    </w:p>
    <w:p w14:paraId="1A92C4A1" w14:textId="3CBE19A3" w:rsidR="00914FF7" w:rsidRDefault="00914FF7" w:rsidP="00BB4001">
      <w:pPr>
        <w:spacing w:after="0" w:line="240" w:lineRule="auto"/>
        <w:ind w:firstLine="709"/>
        <w:jc w:val="both"/>
        <w:rPr>
          <w:rFonts w:eastAsia="Times New Roman"/>
          <w:lang w:eastAsia="ru-RU"/>
        </w:rPr>
      </w:pPr>
      <w:r w:rsidRPr="00914FF7">
        <w:rPr>
          <w:rFonts w:eastAsia="Times New Roman"/>
          <w:snapToGrid w:val="0"/>
          <w:lang w:eastAsia="ru-RU"/>
        </w:rPr>
        <w:t>Санкт-Петербургское государственное бюджетное стационарное учреждение социального обслуживания «Дом ветеранов войны и труда № 1»</w:t>
      </w:r>
      <w:r w:rsidRPr="00914FF7">
        <w:rPr>
          <w:rFonts w:eastAsia="Times New Roman"/>
          <w:lang w:eastAsia="ru-RU"/>
        </w:rPr>
        <w:t xml:space="preserve">, </w:t>
      </w:r>
      <w:r w:rsidR="005B199E" w:rsidRPr="00914FF7">
        <w:rPr>
          <w:rFonts w:eastAsia="Times New Roman"/>
          <w:lang w:eastAsia="ru-RU"/>
        </w:rPr>
        <w:t>именуемое в дальнейшем «Заказчик»</w:t>
      </w:r>
      <w:r w:rsidR="005B199E">
        <w:rPr>
          <w:rFonts w:eastAsia="Times New Roman"/>
          <w:lang w:eastAsia="ru-RU"/>
        </w:rPr>
        <w:t>,</w:t>
      </w:r>
      <w:r w:rsidR="005B199E" w:rsidRPr="00914FF7">
        <w:rPr>
          <w:rFonts w:eastAsia="Times New Roman"/>
          <w:lang w:eastAsia="ru-RU"/>
        </w:rPr>
        <w:t xml:space="preserve"> </w:t>
      </w:r>
      <w:bookmarkStart w:id="0" w:name="_Hlk135657557"/>
      <w:r w:rsidRPr="00914FF7">
        <w:rPr>
          <w:rFonts w:eastAsia="Times New Roman"/>
          <w:lang w:eastAsia="ru-RU"/>
        </w:rPr>
        <w:t xml:space="preserve">в лице директора </w:t>
      </w:r>
      <w:r w:rsidR="00D362F9">
        <w:rPr>
          <w:rFonts w:eastAsia="Times New Roman"/>
          <w:lang w:eastAsia="ru-RU"/>
        </w:rPr>
        <w:t>Д</w:t>
      </w:r>
      <w:r w:rsidR="00D63469">
        <w:rPr>
          <w:rFonts w:eastAsia="Times New Roman"/>
          <w:lang w:eastAsia="ru-RU"/>
        </w:rPr>
        <w:t xml:space="preserve">.А. </w:t>
      </w:r>
      <w:r w:rsidR="00D362F9">
        <w:rPr>
          <w:rFonts w:eastAsia="Times New Roman"/>
          <w:lang w:eastAsia="ru-RU"/>
        </w:rPr>
        <w:t xml:space="preserve">Чапурина, </w:t>
      </w:r>
      <w:r w:rsidRPr="00914FF7">
        <w:rPr>
          <w:rFonts w:eastAsia="Times New Roman"/>
          <w:lang w:eastAsia="ru-RU"/>
        </w:rPr>
        <w:t>действующ</w:t>
      </w:r>
      <w:r w:rsidR="00D63469">
        <w:rPr>
          <w:rFonts w:eastAsia="Times New Roman"/>
          <w:lang w:eastAsia="ru-RU"/>
        </w:rPr>
        <w:t>его</w:t>
      </w:r>
      <w:r w:rsidRPr="00914FF7">
        <w:rPr>
          <w:rFonts w:eastAsia="Times New Roman"/>
          <w:lang w:eastAsia="ru-RU"/>
        </w:rPr>
        <w:t xml:space="preserve"> на основании Устава</w:t>
      </w:r>
      <w:bookmarkEnd w:id="0"/>
      <w:r w:rsidR="00221BC8">
        <w:rPr>
          <w:rFonts w:eastAsia="Times New Roman"/>
          <w:lang w:eastAsia="ru-RU"/>
        </w:rPr>
        <w:t>,</w:t>
      </w:r>
      <w:r w:rsidRPr="00914FF7">
        <w:rPr>
          <w:rFonts w:eastAsia="Times New Roman"/>
          <w:lang w:eastAsia="ru-RU"/>
        </w:rPr>
        <w:t xml:space="preserve"> с одной стороны</w:t>
      </w:r>
      <w:r w:rsidR="002A6D2A">
        <w:rPr>
          <w:rFonts w:eastAsia="Times New Roman"/>
          <w:lang w:eastAsia="ru-RU"/>
        </w:rPr>
        <w:t>,</w:t>
      </w:r>
      <w:r w:rsidRPr="00914FF7">
        <w:rPr>
          <w:rFonts w:eastAsia="Times New Roman"/>
          <w:lang w:eastAsia="ru-RU"/>
        </w:rPr>
        <w:t xml:space="preserve"> </w:t>
      </w:r>
      <w:r w:rsidR="00D63469" w:rsidRPr="00D63469">
        <w:rPr>
          <w:rFonts w:eastAsia="Times New Roman"/>
          <w:lang w:eastAsia="ru-RU"/>
        </w:rPr>
        <w:t>и</w:t>
      </w:r>
      <w:r w:rsidR="00460BDF">
        <w:rPr>
          <w:rFonts w:eastAsia="Times New Roman"/>
          <w:lang w:eastAsia="ru-RU"/>
        </w:rPr>
        <w:t xml:space="preserve"> _____________________</w:t>
      </w:r>
      <w:r w:rsidR="00D63469" w:rsidRPr="00D63469">
        <w:rPr>
          <w:rFonts w:eastAsia="Times New Roman"/>
          <w:lang w:eastAsia="ru-RU"/>
        </w:rPr>
        <w:t>, именуемое в дальнейшем «Поставщик», действующ</w:t>
      </w:r>
      <w:r w:rsidR="00D63469">
        <w:rPr>
          <w:rFonts w:eastAsia="Times New Roman"/>
          <w:lang w:eastAsia="ru-RU"/>
        </w:rPr>
        <w:t>ий</w:t>
      </w:r>
      <w:r w:rsidR="00D63469" w:rsidRPr="00D63469">
        <w:rPr>
          <w:rFonts w:eastAsia="Times New Roman"/>
          <w:lang w:eastAsia="ru-RU"/>
        </w:rPr>
        <w:t xml:space="preserve"> на основании</w:t>
      </w:r>
      <w:r w:rsidR="00460BDF">
        <w:rPr>
          <w:rFonts w:eastAsia="Times New Roman"/>
          <w:lang w:eastAsia="ru-RU"/>
        </w:rPr>
        <w:t>___________</w:t>
      </w:r>
      <w:r w:rsidR="00221BC8">
        <w:rPr>
          <w:rFonts w:eastAsia="Times New Roman"/>
          <w:lang w:eastAsia="ru-RU"/>
        </w:rPr>
        <w:t>,</w:t>
      </w:r>
      <w:r w:rsidRPr="00914FF7">
        <w:rPr>
          <w:rFonts w:eastAsia="Times New Roman"/>
          <w:lang w:eastAsia="ru-RU"/>
        </w:rPr>
        <w:t xml:space="preserve"> с другой стороны, далее именуемые «Стороны», заключили настоящий контракт о нижеследующем:</w:t>
      </w:r>
    </w:p>
    <w:p w14:paraId="22087F9D" w14:textId="77777777" w:rsidR="00BB4001" w:rsidRPr="00BB4001" w:rsidRDefault="00BB4001" w:rsidP="00BB4001">
      <w:pPr>
        <w:spacing w:after="0" w:line="240" w:lineRule="auto"/>
        <w:ind w:firstLine="709"/>
        <w:jc w:val="both"/>
        <w:rPr>
          <w:rFonts w:eastAsia="Times New Roman"/>
          <w:lang w:eastAsia="ru-RU"/>
        </w:rPr>
      </w:pPr>
    </w:p>
    <w:p w14:paraId="6407F290" w14:textId="62D4F14C" w:rsidR="00E32A7B" w:rsidRDefault="00914FF7" w:rsidP="003B5F25">
      <w:pPr>
        <w:spacing w:after="0" w:line="240" w:lineRule="auto"/>
        <w:jc w:val="center"/>
        <w:rPr>
          <w:rFonts w:eastAsia="Times New Roman"/>
          <w:b/>
          <w:lang w:eastAsia="ru-RU"/>
        </w:rPr>
      </w:pPr>
      <w:r w:rsidRPr="00914FF7">
        <w:rPr>
          <w:rFonts w:eastAsia="Times New Roman"/>
          <w:b/>
          <w:lang w:eastAsia="ru-RU"/>
        </w:rPr>
        <w:t>1. ПРЕДМЕТ КОНТРАКТА</w:t>
      </w:r>
    </w:p>
    <w:p w14:paraId="1FF16B1C" w14:textId="0895CF5D" w:rsidR="00914FF7" w:rsidRPr="00914FF7" w:rsidRDefault="00914FF7" w:rsidP="00E32A7B">
      <w:pPr>
        <w:spacing w:after="0" w:line="240" w:lineRule="auto"/>
        <w:ind w:firstLine="709"/>
        <w:jc w:val="both"/>
        <w:rPr>
          <w:rFonts w:eastAsia="Times New Roman"/>
          <w:lang w:eastAsia="ru-RU"/>
        </w:rPr>
      </w:pPr>
      <w:r w:rsidRPr="00914FF7">
        <w:rPr>
          <w:rFonts w:eastAsia="Times New Roman"/>
          <w:lang w:eastAsia="ru-RU"/>
        </w:rPr>
        <w:t xml:space="preserve">1.1. </w:t>
      </w:r>
      <w:r w:rsidR="00817E66" w:rsidRPr="00817E66">
        <w:rPr>
          <w:rFonts w:eastAsia="Times New Roman"/>
          <w:lang w:eastAsia="ru-RU"/>
        </w:rPr>
        <w:t>Предметом настоящего контракта является поставка досок гладильных (далее по тексту именуемого - «Товар»).</w:t>
      </w:r>
    </w:p>
    <w:p w14:paraId="0BA6E120" w14:textId="77777777" w:rsidR="00914FF7" w:rsidRPr="00914FF7" w:rsidRDefault="00914FF7" w:rsidP="00E32A7B">
      <w:pPr>
        <w:spacing w:after="0" w:line="240" w:lineRule="auto"/>
        <w:ind w:firstLine="709"/>
        <w:jc w:val="both"/>
        <w:rPr>
          <w:rFonts w:eastAsia="Times New Roman"/>
          <w:lang w:eastAsia="ru-RU"/>
        </w:rPr>
      </w:pPr>
      <w:r w:rsidRPr="00914FF7">
        <w:rPr>
          <w:rFonts w:eastAsia="Times New Roman"/>
          <w:lang w:eastAsia="ru-RU"/>
        </w:rPr>
        <w:t>1.2. Наименование, количество и иные характеристики поставляемого товара указаны в приложении № 1 к Контракту «Спецификация», являюще</w:t>
      </w:r>
      <w:r w:rsidR="00FE6C91">
        <w:rPr>
          <w:rFonts w:eastAsia="Times New Roman"/>
          <w:lang w:eastAsia="ru-RU"/>
        </w:rPr>
        <w:t>м</w:t>
      </w:r>
      <w:r w:rsidRPr="00914FF7">
        <w:rPr>
          <w:rFonts w:eastAsia="Times New Roman"/>
          <w:lang w:eastAsia="ru-RU"/>
        </w:rPr>
        <w:t>ся неотъемлемой частью настоящего Контракта.</w:t>
      </w:r>
    </w:p>
    <w:p w14:paraId="4152AFA9" w14:textId="2D6E2CDA" w:rsidR="00914FF7" w:rsidRPr="00E27603" w:rsidRDefault="00914FF7" w:rsidP="00E27603">
      <w:pPr>
        <w:spacing w:after="0" w:line="240" w:lineRule="auto"/>
        <w:ind w:firstLine="709"/>
        <w:jc w:val="both"/>
        <w:rPr>
          <w:rFonts w:eastAsia="Times New Roman"/>
          <w:lang w:eastAsia="ru-RU"/>
        </w:rPr>
      </w:pPr>
      <w:r>
        <w:rPr>
          <w:rFonts w:eastAsia="Times New Roman"/>
          <w:lang w:eastAsia="ru-RU"/>
        </w:rPr>
        <w:t>1.</w:t>
      </w:r>
      <w:r w:rsidR="00BC7548">
        <w:rPr>
          <w:rFonts w:eastAsia="Times New Roman"/>
          <w:lang w:eastAsia="ru-RU"/>
        </w:rPr>
        <w:t>3</w:t>
      </w:r>
      <w:r w:rsidRPr="00E63E85">
        <w:rPr>
          <w:rFonts w:eastAsia="Times New Roman"/>
          <w:lang w:eastAsia="ru-RU"/>
        </w:rPr>
        <w:t>. Идентификационный код закупки:</w:t>
      </w:r>
      <w:r w:rsidR="00E27603">
        <w:rPr>
          <w:rFonts w:eastAsia="Times New Roman"/>
          <w:lang w:eastAsia="ru-RU"/>
        </w:rPr>
        <w:t xml:space="preserve"> </w:t>
      </w:r>
      <w:r w:rsidR="00E27603" w:rsidRPr="00E27603">
        <w:rPr>
          <w:rFonts w:eastAsia="Times New Roman"/>
          <w:lang w:eastAsia="ru-RU"/>
        </w:rPr>
        <w:t>242782200439278200100100020000000244</w:t>
      </w:r>
      <w:r w:rsidR="00E63E85" w:rsidRPr="00E63E85">
        <w:rPr>
          <w:rFonts w:eastAsia="Times New Roman"/>
          <w:lang w:eastAsia="ru-RU"/>
        </w:rPr>
        <w:t>.</w:t>
      </w:r>
    </w:p>
    <w:p w14:paraId="2792AE8F" w14:textId="77777777" w:rsidR="00BC7548" w:rsidRDefault="00BC7548" w:rsidP="00BC7548">
      <w:pPr>
        <w:spacing w:after="0" w:line="240" w:lineRule="auto"/>
        <w:jc w:val="both"/>
        <w:rPr>
          <w:rFonts w:eastAsia="Times New Roman"/>
          <w:lang w:eastAsia="ru-RU"/>
        </w:rPr>
      </w:pPr>
    </w:p>
    <w:p w14:paraId="413F6AFB" w14:textId="54F95760" w:rsidR="00BC7548" w:rsidRPr="00BC7548" w:rsidRDefault="00BC7548" w:rsidP="00BC7548">
      <w:pPr>
        <w:widowControl w:val="0"/>
        <w:spacing w:after="0" w:line="240" w:lineRule="auto"/>
        <w:contextualSpacing/>
        <w:jc w:val="center"/>
        <w:rPr>
          <w:rFonts w:eastAsia="Times New Roman"/>
          <w:b/>
          <w:spacing w:val="3"/>
          <w:szCs w:val="28"/>
          <w:shd w:val="clear" w:color="auto" w:fill="FFFFFF"/>
          <w:lang w:eastAsia="ru-RU"/>
        </w:rPr>
      </w:pPr>
      <w:r>
        <w:rPr>
          <w:rFonts w:eastAsia="Times New Roman"/>
          <w:b/>
          <w:spacing w:val="3"/>
          <w:szCs w:val="28"/>
          <w:shd w:val="clear" w:color="auto" w:fill="FFFFFF"/>
          <w:lang w:eastAsia="ru-RU"/>
        </w:rPr>
        <w:t xml:space="preserve">2. </w:t>
      </w:r>
      <w:r w:rsidRPr="00BC7548">
        <w:rPr>
          <w:rFonts w:eastAsia="Times New Roman"/>
          <w:b/>
          <w:spacing w:val="3"/>
          <w:szCs w:val="28"/>
          <w:shd w:val="clear" w:color="auto" w:fill="FFFFFF"/>
          <w:lang w:eastAsia="ru-RU"/>
        </w:rPr>
        <w:t xml:space="preserve">СРОКИ И МЕСТО </w:t>
      </w:r>
      <w:r>
        <w:rPr>
          <w:rFonts w:eastAsia="Times New Roman"/>
          <w:b/>
          <w:spacing w:val="3"/>
          <w:szCs w:val="28"/>
          <w:shd w:val="clear" w:color="auto" w:fill="FFFFFF"/>
          <w:lang w:eastAsia="ru-RU"/>
        </w:rPr>
        <w:t>ПОСТАВКИ ТОВАРА</w:t>
      </w:r>
    </w:p>
    <w:p w14:paraId="38F80084" w14:textId="53987975" w:rsidR="00BC7548" w:rsidRPr="00BC7548" w:rsidRDefault="00BC7548" w:rsidP="00BC7548">
      <w:pPr>
        <w:widowControl w:val="0"/>
        <w:autoSpaceDE w:val="0"/>
        <w:autoSpaceDN w:val="0"/>
        <w:adjustRightInd w:val="0"/>
        <w:spacing w:after="0" w:line="240" w:lineRule="auto"/>
        <w:ind w:right="-6" w:firstLine="567"/>
        <w:jc w:val="both"/>
        <w:rPr>
          <w:rFonts w:eastAsia="Times New Roman"/>
          <w:lang w:eastAsia="ru-RU"/>
        </w:rPr>
      </w:pPr>
      <w:r w:rsidRPr="00BC7548">
        <w:rPr>
          <w:rFonts w:eastAsia="Times New Roman"/>
          <w:lang w:eastAsia="ru-RU"/>
        </w:rPr>
        <w:t>2.1. Срок поставки товара: с даты заключения контракта сторонами, в течение 2</w:t>
      </w:r>
      <w:r w:rsidR="00460BDF">
        <w:rPr>
          <w:rFonts w:eastAsia="Times New Roman"/>
          <w:lang w:eastAsia="ru-RU"/>
        </w:rPr>
        <w:t>0</w:t>
      </w:r>
      <w:r w:rsidRPr="00BC7548">
        <w:rPr>
          <w:rFonts w:eastAsia="Times New Roman"/>
          <w:lang w:eastAsia="ru-RU"/>
        </w:rPr>
        <w:t xml:space="preserve"> (двадцати) рабочих дней.</w:t>
      </w:r>
    </w:p>
    <w:p w14:paraId="1D389FEC" w14:textId="6D114814" w:rsidR="00BC7548" w:rsidRPr="00BC7548" w:rsidRDefault="00BC7548" w:rsidP="00BC7548">
      <w:pPr>
        <w:spacing w:after="0" w:line="240" w:lineRule="auto"/>
        <w:ind w:firstLine="539"/>
        <w:contextualSpacing/>
        <w:jc w:val="both"/>
        <w:rPr>
          <w:rFonts w:eastAsia="Times New Roman"/>
          <w:lang w:eastAsia="ru-RU"/>
        </w:rPr>
      </w:pPr>
      <w:r w:rsidRPr="00BC7548">
        <w:rPr>
          <w:rFonts w:eastAsia="Times New Roman"/>
          <w:lang w:eastAsia="ru-RU"/>
        </w:rPr>
        <w:t>2.2. Место</w:t>
      </w:r>
      <w:r w:rsidR="005A117D">
        <w:rPr>
          <w:rFonts w:eastAsia="Times New Roman"/>
          <w:lang w:eastAsia="ru-RU"/>
        </w:rPr>
        <w:t xml:space="preserve"> поставки товара</w:t>
      </w:r>
      <w:r w:rsidRPr="00BC7548">
        <w:rPr>
          <w:rFonts w:eastAsia="Times New Roman"/>
          <w:lang w:eastAsia="ru-RU"/>
        </w:rPr>
        <w:t>: 196620, г. Санкт-Петербург, г. Павловск, ул. Садовая д. 49.</w:t>
      </w:r>
    </w:p>
    <w:p w14:paraId="281AC10A" w14:textId="77777777" w:rsidR="00BC7548" w:rsidRPr="00914FF7" w:rsidRDefault="00BC7548" w:rsidP="00E32A7B">
      <w:pPr>
        <w:spacing w:after="0"/>
        <w:ind w:firstLine="539"/>
        <w:jc w:val="both"/>
        <w:rPr>
          <w:rFonts w:eastAsia="Times New Roman"/>
          <w:b/>
          <w:bCs/>
          <w:lang w:eastAsia="ru-RU"/>
        </w:rPr>
      </w:pPr>
    </w:p>
    <w:p w14:paraId="65C93B21" w14:textId="4C465A6C" w:rsidR="00914FF7" w:rsidRPr="00914FF7" w:rsidRDefault="00BC7548" w:rsidP="003B5F25">
      <w:pPr>
        <w:tabs>
          <w:tab w:val="left" w:pos="-851"/>
        </w:tabs>
        <w:spacing w:after="0" w:line="240" w:lineRule="auto"/>
        <w:ind w:left="567"/>
        <w:contextualSpacing/>
        <w:jc w:val="center"/>
        <w:rPr>
          <w:rFonts w:eastAsia="Times New Roman"/>
          <w:b/>
          <w:spacing w:val="-9"/>
        </w:rPr>
      </w:pPr>
      <w:r>
        <w:rPr>
          <w:rFonts w:eastAsia="Times New Roman"/>
          <w:b/>
          <w:spacing w:val="-9"/>
        </w:rPr>
        <w:t>3</w:t>
      </w:r>
      <w:r w:rsidR="00415E27">
        <w:rPr>
          <w:rFonts w:eastAsia="Times New Roman"/>
          <w:b/>
          <w:spacing w:val="-9"/>
        </w:rPr>
        <w:t>.</w:t>
      </w:r>
      <w:r w:rsidR="00914FF7" w:rsidRPr="00914FF7">
        <w:rPr>
          <w:rFonts w:eastAsia="Times New Roman"/>
          <w:b/>
          <w:spacing w:val="-9"/>
        </w:rPr>
        <w:t xml:space="preserve"> ЦЕНА КОНТРАКТА И ПОРЯДОК РАСЧЕТОВ</w:t>
      </w:r>
    </w:p>
    <w:p w14:paraId="43655905" w14:textId="30F8D2C0" w:rsidR="005B199E" w:rsidRPr="00CF11BE" w:rsidRDefault="00A341DD" w:rsidP="005B199E">
      <w:pPr>
        <w:spacing w:after="0" w:line="240" w:lineRule="auto"/>
        <w:ind w:firstLine="709"/>
        <w:jc w:val="both"/>
        <w:rPr>
          <w:rFonts w:eastAsia="Calibri"/>
          <w:lang w:eastAsia="ru-RU"/>
        </w:rPr>
      </w:pPr>
      <w:r>
        <w:rPr>
          <w:rFonts w:eastAsia="Calibri"/>
          <w:lang w:eastAsia="ru-RU"/>
        </w:rPr>
        <w:t>3</w:t>
      </w:r>
      <w:r w:rsidR="005B199E" w:rsidRPr="00CF11BE">
        <w:rPr>
          <w:rFonts w:eastAsia="Calibri"/>
          <w:lang w:eastAsia="ru-RU"/>
        </w:rPr>
        <w:t>.1. Цена Контракта и валюта платежа устанавливаются в российских рублях.</w:t>
      </w:r>
    </w:p>
    <w:p w14:paraId="2C6515A4" w14:textId="227CB90D" w:rsidR="00D63469" w:rsidRDefault="00A341DD" w:rsidP="00D63469">
      <w:pPr>
        <w:spacing w:after="0" w:line="240" w:lineRule="auto"/>
        <w:ind w:firstLine="709"/>
        <w:jc w:val="both"/>
        <w:rPr>
          <w:rFonts w:eastAsia="Calibri"/>
          <w:lang w:eastAsia="ru-RU"/>
        </w:rPr>
      </w:pPr>
      <w:r>
        <w:rPr>
          <w:rFonts w:eastAsia="Calibri"/>
          <w:lang w:eastAsia="ru-RU"/>
        </w:rPr>
        <w:t>3</w:t>
      </w:r>
      <w:r w:rsidR="005B199E" w:rsidRPr="00CF11BE">
        <w:rPr>
          <w:rFonts w:eastAsia="Calibri"/>
          <w:lang w:eastAsia="ru-RU"/>
        </w:rPr>
        <w:t xml:space="preserve">.2. Цена Контракта составляет </w:t>
      </w:r>
      <w:r w:rsidR="00460BDF">
        <w:rPr>
          <w:rFonts w:eastAsia="Calibri"/>
          <w:lang w:eastAsia="ru-RU"/>
        </w:rPr>
        <w:t>____</w:t>
      </w:r>
      <w:r w:rsidR="00D63469" w:rsidRPr="00D63469">
        <w:rPr>
          <w:rFonts w:eastAsia="Calibri"/>
          <w:lang w:eastAsia="ru-RU"/>
        </w:rPr>
        <w:t xml:space="preserve"> руб</w:t>
      </w:r>
      <w:r w:rsidR="00D63469">
        <w:rPr>
          <w:rFonts w:eastAsia="Calibri"/>
          <w:lang w:eastAsia="ru-RU"/>
        </w:rPr>
        <w:t xml:space="preserve">лей </w:t>
      </w:r>
      <w:r w:rsidR="00460BDF">
        <w:rPr>
          <w:rFonts w:eastAsia="Calibri"/>
          <w:lang w:eastAsia="ru-RU"/>
        </w:rPr>
        <w:t>__</w:t>
      </w:r>
      <w:r w:rsidR="00D63469">
        <w:rPr>
          <w:rFonts w:eastAsia="Calibri"/>
          <w:lang w:eastAsia="ru-RU"/>
        </w:rPr>
        <w:t xml:space="preserve"> копеек</w:t>
      </w:r>
      <w:r w:rsidR="00D63469" w:rsidRPr="00D63469">
        <w:rPr>
          <w:rFonts w:eastAsia="Calibri"/>
          <w:lang w:eastAsia="ru-RU"/>
        </w:rPr>
        <w:t xml:space="preserve"> (</w:t>
      </w:r>
      <w:r w:rsidR="00460BDF">
        <w:rPr>
          <w:rFonts w:eastAsia="Calibri"/>
          <w:lang w:eastAsia="ru-RU"/>
        </w:rPr>
        <w:t>сумма прописью</w:t>
      </w:r>
      <w:r w:rsidR="00D63469" w:rsidRPr="00D63469">
        <w:rPr>
          <w:rFonts w:eastAsia="Calibri"/>
          <w:lang w:eastAsia="ru-RU"/>
        </w:rPr>
        <w:t xml:space="preserve">), </w:t>
      </w:r>
      <w:r w:rsidR="00460BDF">
        <w:rPr>
          <w:rFonts w:eastAsia="Calibri"/>
          <w:lang w:eastAsia="ru-RU"/>
        </w:rPr>
        <w:t xml:space="preserve">в том числе </w:t>
      </w:r>
      <w:r w:rsidR="00D63469" w:rsidRPr="00D63469">
        <w:rPr>
          <w:rFonts w:eastAsia="Calibri"/>
          <w:lang w:eastAsia="ru-RU"/>
        </w:rPr>
        <w:t xml:space="preserve">НДС </w:t>
      </w:r>
      <w:r w:rsidR="00460BDF">
        <w:rPr>
          <w:rFonts w:eastAsia="Calibri"/>
          <w:lang w:eastAsia="ru-RU"/>
        </w:rPr>
        <w:t>(при наличии)</w:t>
      </w:r>
      <w:r w:rsidR="00D63469">
        <w:rPr>
          <w:rFonts w:eastAsia="Calibri"/>
          <w:lang w:eastAsia="ru-RU"/>
        </w:rPr>
        <w:t>.</w:t>
      </w:r>
    </w:p>
    <w:p w14:paraId="1CC8813D" w14:textId="5F21BD39" w:rsidR="005B199E" w:rsidRPr="00CF11BE" w:rsidRDefault="00A341DD" w:rsidP="00D63469">
      <w:pPr>
        <w:spacing w:after="0" w:line="240" w:lineRule="auto"/>
        <w:ind w:firstLine="709"/>
        <w:jc w:val="both"/>
        <w:rPr>
          <w:rFonts w:eastAsia="Times New Roman"/>
          <w:lang w:eastAsia="ru-RU"/>
        </w:rPr>
      </w:pPr>
      <w:r>
        <w:rPr>
          <w:rFonts w:eastAsia="Calibri"/>
          <w:lang w:eastAsia="ru-RU"/>
        </w:rPr>
        <w:t>3</w:t>
      </w:r>
      <w:r w:rsidR="005B199E" w:rsidRPr="00CF11BE">
        <w:rPr>
          <w:rFonts w:eastAsia="Calibri"/>
          <w:lang w:eastAsia="ru-RU"/>
        </w:rPr>
        <w:t>.</w:t>
      </w:r>
      <w:r w:rsidR="00FB126F">
        <w:rPr>
          <w:rFonts w:eastAsia="Calibri"/>
          <w:lang w:eastAsia="ru-RU"/>
        </w:rPr>
        <w:t>3</w:t>
      </w:r>
      <w:r w:rsidR="005B199E" w:rsidRPr="00CF11BE">
        <w:rPr>
          <w:rFonts w:eastAsia="Calibri"/>
          <w:lang w:eastAsia="ru-RU"/>
        </w:rPr>
        <w:t xml:space="preserve">. </w:t>
      </w:r>
      <w:r w:rsidR="005B199E" w:rsidRPr="00CF11BE">
        <w:rPr>
          <w:rFonts w:eastAsia="Times New Roman"/>
          <w:color w:val="000000"/>
          <w:lang w:eastAsia="ru-RU"/>
        </w:rPr>
        <w:t>Цена Контракта является твердой и определяется на весь срок исполнения Контракта,</w:t>
      </w:r>
      <w:r w:rsidR="005B199E" w:rsidRPr="00CF11BE">
        <w:rPr>
          <w:rFonts w:eastAsia="Times New Roman"/>
          <w:lang w:eastAsia="ru-RU"/>
        </w:rPr>
        <w:t xml:space="preserve"> за исключением случаев, предусмотренных действующим законодательством </w:t>
      </w:r>
      <w:r w:rsidR="005B199E" w:rsidRPr="00CF11BE">
        <w:rPr>
          <w:rFonts w:eastAsia="Calibri"/>
          <w:lang w:eastAsia="ru-RU"/>
        </w:rPr>
        <w:t>Российской Федерации</w:t>
      </w:r>
      <w:r w:rsidR="005B199E" w:rsidRPr="00CF11BE">
        <w:rPr>
          <w:rFonts w:eastAsia="Times New Roman"/>
          <w:lang w:eastAsia="ru-RU"/>
        </w:rPr>
        <w:t xml:space="preserve">. </w:t>
      </w:r>
    </w:p>
    <w:p w14:paraId="70779DBA" w14:textId="3303193C" w:rsidR="00C54751" w:rsidRDefault="00A341DD" w:rsidP="00C54751">
      <w:pPr>
        <w:spacing w:after="0" w:line="240" w:lineRule="auto"/>
        <w:ind w:firstLine="709"/>
        <w:jc w:val="both"/>
        <w:rPr>
          <w:rFonts w:eastAsia="Times New Roman"/>
          <w:lang w:eastAsia="ru-RU"/>
        </w:rPr>
      </w:pPr>
      <w:bookmarkStart w:id="1" w:name="_Ref219706554"/>
      <w:r>
        <w:rPr>
          <w:rFonts w:eastAsia="Times New Roman"/>
          <w:lang w:eastAsia="ru-RU"/>
        </w:rPr>
        <w:t>3</w:t>
      </w:r>
      <w:r w:rsidR="005B199E" w:rsidRPr="00CF11BE">
        <w:rPr>
          <w:rFonts w:eastAsia="Times New Roman"/>
          <w:lang w:eastAsia="ru-RU"/>
        </w:rPr>
        <w:t>.</w:t>
      </w:r>
      <w:r w:rsidR="00FB126F">
        <w:rPr>
          <w:rFonts w:eastAsia="Times New Roman"/>
          <w:lang w:eastAsia="ru-RU"/>
        </w:rPr>
        <w:t>4</w:t>
      </w:r>
      <w:r w:rsidR="005B199E" w:rsidRPr="00CF11BE">
        <w:rPr>
          <w:rFonts w:eastAsia="Times New Roman"/>
          <w:lang w:eastAsia="ru-RU"/>
        </w:rPr>
        <w:t xml:space="preserve">. </w:t>
      </w:r>
      <w:r w:rsidR="00C54751" w:rsidRPr="00C54751">
        <w:rPr>
          <w:rFonts w:eastAsia="Times New Roman"/>
          <w:lang w:eastAsia="ru-RU"/>
        </w:rPr>
        <w:t xml:space="preserve">Оплата поставленного товара производится в течение 7 рабочих дней по факту поставки, в соответствии со Спецификацией (Приложение №1) на расчетный счет Поставщика путем безналичного перечисления денежных средств, на основании счета, акта </w:t>
      </w:r>
      <w:r w:rsidR="00384AAC" w:rsidRPr="00384AAC">
        <w:rPr>
          <w:rFonts w:eastAsia="Times New Roman"/>
          <w:lang w:eastAsia="ru-RU"/>
        </w:rPr>
        <w:t>сдачи-приемки</w:t>
      </w:r>
      <w:r w:rsidR="00C54751" w:rsidRPr="00C54751">
        <w:rPr>
          <w:rFonts w:eastAsia="Times New Roman"/>
          <w:lang w:eastAsia="ru-RU"/>
        </w:rPr>
        <w:t>, подписанного Сторонами, предоставляемых Поставщиком и оформленных в соответствии с требованиями законодательства и условиями Контракта</w:t>
      </w:r>
      <w:r w:rsidR="00C54751">
        <w:rPr>
          <w:rFonts w:eastAsia="Times New Roman"/>
          <w:lang w:eastAsia="ru-RU"/>
        </w:rPr>
        <w:t>.</w:t>
      </w:r>
    </w:p>
    <w:p w14:paraId="10525112" w14:textId="2D9CE425" w:rsidR="00C54751" w:rsidRDefault="00C54751" w:rsidP="00C54751">
      <w:pPr>
        <w:spacing w:after="0" w:line="240" w:lineRule="auto"/>
        <w:ind w:firstLine="709"/>
        <w:jc w:val="both"/>
        <w:rPr>
          <w:rFonts w:eastAsia="Times New Roman"/>
          <w:lang w:eastAsia="ru-RU"/>
        </w:rPr>
      </w:pPr>
      <w:r w:rsidRPr="00C54751">
        <w:rPr>
          <w:rFonts w:eastAsia="Times New Roman"/>
          <w:lang w:eastAsia="ru-RU"/>
        </w:rPr>
        <w:t>3.</w:t>
      </w:r>
      <w:r>
        <w:rPr>
          <w:rFonts w:eastAsia="Times New Roman"/>
          <w:lang w:eastAsia="ru-RU"/>
        </w:rPr>
        <w:t>5</w:t>
      </w:r>
      <w:r w:rsidRPr="00C54751">
        <w:rPr>
          <w:rFonts w:eastAsia="Times New Roman"/>
          <w:lang w:eastAsia="ru-RU"/>
        </w:rPr>
        <w:t xml:space="preserve">. Поставщик обязан предоставить Заказчику надлежащим образом оформленные документы для оплаты (оригиналы): акт </w:t>
      </w:r>
      <w:r w:rsidR="00776098" w:rsidRPr="00776098">
        <w:rPr>
          <w:rFonts w:eastAsia="Times New Roman"/>
          <w:lang w:eastAsia="ru-RU"/>
        </w:rPr>
        <w:t>сдачи-приемки</w:t>
      </w:r>
      <w:r w:rsidR="00FD7D93">
        <w:rPr>
          <w:rFonts w:eastAsia="Times New Roman"/>
          <w:lang w:eastAsia="ru-RU"/>
        </w:rPr>
        <w:t xml:space="preserve"> товара</w:t>
      </w:r>
      <w:r w:rsidRPr="00C54751">
        <w:rPr>
          <w:rFonts w:eastAsia="Times New Roman"/>
          <w:lang w:eastAsia="ru-RU"/>
        </w:rPr>
        <w:t>, счет, товарная накладная (в соответствии с Приложением № 1 – Спецификация) в течение двух рабочих дней с момента поставки.</w:t>
      </w:r>
    </w:p>
    <w:p w14:paraId="11CACA51" w14:textId="2F53688C" w:rsidR="005B199E" w:rsidRPr="00CF11BE" w:rsidRDefault="005B199E" w:rsidP="00C54751">
      <w:pPr>
        <w:spacing w:after="0" w:line="240" w:lineRule="auto"/>
        <w:ind w:firstLine="709"/>
        <w:jc w:val="both"/>
        <w:rPr>
          <w:rFonts w:eastAsia="Times New Roman"/>
          <w:color w:val="000000"/>
          <w:lang w:eastAsia="ru-RU"/>
        </w:rPr>
      </w:pPr>
      <w:r w:rsidRPr="00CF11BE">
        <w:rPr>
          <w:rFonts w:eastAsia="Times New Roman"/>
          <w:b/>
          <w:lang w:eastAsia="ru-RU"/>
        </w:rPr>
        <w:t xml:space="preserve">Обязательным условием является указание в счёте, акте </w:t>
      </w:r>
      <w:r>
        <w:rPr>
          <w:rFonts w:eastAsia="Times New Roman"/>
          <w:b/>
          <w:lang w:eastAsia="ru-RU"/>
        </w:rPr>
        <w:t xml:space="preserve">сдачи-приемки </w:t>
      </w:r>
      <w:r w:rsidRPr="00CF11BE">
        <w:rPr>
          <w:rFonts w:eastAsia="Times New Roman"/>
          <w:b/>
          <w:lang w:eastAsia="ru-RU"/>
        </w:rPr>
        <w:t>товара следующего: «Основание: контракт от «</w:t>
      </w:r>
      <w:r w:rsidR="00460BDF">
        <w:rPr>
          <w:rFonts w:eastAsia="Times New Roman"/>
          <w:b/>
          <w:lang w:eastAsia="ru-RU"/>
        </w:rPr>
        <w:t>__</w:t>
      </w:r>
      <w:r w:rsidRPr="00CF11BE">
        <w:rPr>
          <w:rFonts w:eastAsia="Times New Roman"/>
          <w:b/>
          <w:lang w:eastAsia="ru-RU"/>
        </w:rPr>
        <w:t xml:space="preserve">»  </w:t>
      </w:r>
      <w:r w:rsidR="00460BDF">
        <w:rPr>
          <w:rFonts w:eastAsia="Times New Roman"/>
          <w:b/>
          <w:lang w:eastAsia="ru-RU"/>
        </w:rPr>
        <w:t xml:space="preserve">июля </w:t>
      </w:r>
      <w:r w:rsidR="00CE5CBD">
        <w:rPr>
          <w:rFonts w:eastAsia="Times New Roman"/>
          <w:b/>
          <w:lang w:eastAsia="ru-RU"/>
        </w:rPr>
        <w:t>202</w:t>
      </w:r>
      <w:r w:rsidR="00460BDF">
        <w:rPr>
          <w:rFonts w:eastAsia="Times New Roman"/>
          <w:b/>
          <w:lang w:eastAsia="ru-RU"/>
        </w:rPr>
        <w:t>4</w:t>
      </w:r>
      <w:r w:rsidRPr="00CF11BE">
        <w:rPr>
          <w:rFonts w:eastAsia="Times New Roman"/>
          <w:b/>
          <w:lang w:eastAsia="ru-RU"/>
        </w:rPr>
        <w:t xml:space="preserve"> г. №</w:t>
      </w:r>
      <w:r>
        <w:rPr>
          <w:rFonts w:eastAsia="Times New Roman"/>
          <w:b/>
          <w:lang w:eastAsia="ru-RU"/>
        </w:rPr>
        <w:t> </w:t>
      </w:r>
      <w:r w:rsidR="00460BDF">
        <w:rPr>
          <w:rFonts w:eastAsia="Times New Roman"/>
          <w:b/>
          <w:lang w:eastAsia="ru-RU"/>
        </w:rPr>
        <w:t>_____</w:t>
      </w:r>
      <w:r w:rsidRPr="00CF11BE">
        <w:rPr>
          <w:rFonts w:eastAsia="Times New Roman"/>
          <w:b/>
          <w:lang w:eastAsia="ru-RU"/>
        </w:rPr>
        <w:t>».</w:t>
      </w:r>
    </w:p>
    <w:p w14:paraId="2BC04F15" w14:textId="51BB4248" w:rsidR="005B199E" w:rsidRPr="00CF11BE" w:rsidRDefault="00A341DD" w:rsidP="005B199E">
      <w:pPr>
        <w:shd w:val="clear" w:color="auto" w:fill="FFFFFF"/>
        <w:tabs>
          <w:tab w:val="left" w:pos="1134"/>
        </w:tabs>
        <w:spacing w:after="0" w:line="240" w:lineRule="auto"/>
        <w:ind w:firstLine="709"/>
        <w:jc w:val="both"/>
        <w:rPr>
          <w:rFonts w:eastAsia="Times New Roman"/>
          <w:lang w:eastAsia="ru-RU"/>
        </w:rPr>
      </w:pPr>
      <w:r>
        <w:rPr>
          <w:rFonts w:eastAsia="Times New Roman"/>
          <w:lang w:eastAsia="ru-RU"/>
        </w:rPr>
        <w:t>3</w:t>
      </w:r>
      <w:r w:rsidR="005B199E" w:rsidRPr="00CF11BE">
        <w:rPr>
          <w:rFonts w:eastAsia="Times New Roman"/>
          <w:lang w:eastAsia="ru-RU"/>
        </w:rPr>
        <w:t>.</w:t>
      </w:r>
      <w:r w:rsidR="00C54751">
        <w:rPr>
          <w:rFonts w:eastAsia="Times New Roman"/>
          <w:lang w:eastAsia="ru-RU"/>
        </w:rPr>
        <w:t>6</w:t>
      </w:r>
      <w:r w:rsidR="005B199E" w:rsidRPr="00CF11BE">
        <w:rPr>
          <w:rFonts w:eastAsia="Times New Roman"/>
          <w:lang w:eastAsia="ru-RU"/>
        </w:rPr>
        <w:t>. Авансирование не предусмотрено.</w:t>
      </w:r>
    </w:p>
    <w:p w14:paraId="0BA6A150" w14:textId="53CC8CE7" w:rsidR="005B199E" w:rsidRPr="00CF11BE" w:rsidRDefault="00A341DD" w:rsidP="005B199E">
      <w:pPr>
        <w:tabs>
          <w:tab w:val="left" w:pos="567"/>
        </w:tabs>
        <w:spacing w:after="0" w:line="240" w:lineRule="auto"/>
        <w:ind w:firstLine="709"/>
        <w:jc w:val="both"/>
        <w:rPr>
          <w:rFonts w:eastAsia="Times New Roman"/>
          <w:lang w:eastAsia="ru-RU"/>
        </w:rPr>
      </w:pPr>
      <w:r>
        <w:rPr>
          <w:rFonts w:eastAsia="Times New Roman"/>
          <w:color w:val="000000"/>
          <w:lang w:eastAsia="ru-RU"/>
        </w:rPr>
        <w:t>3</w:t>
      </w:r>
      <w:r w:rsidR="005B199E" w:rsidRPr="00CF11BE">
        <w:rPr>
          <w:rFonts w:eastAsia="Times New Roman"/>
          <w:color w:val="000000"/>
          <w:lang w:eastAsia="ru-RU"/>
        </w:rPr>
        <w:t>.</w:t>
      </w:r>
      <w:r w:rsidR="00C54751">
        <w:rPr>
          <w:rFonts w:eastAsia="Times New Roman"/>
          <w:color w:val="000000"/>
          <w:lang w:eastAsia="ru-RU"/>
        </w:rPr>
        <w:t>7</w:t>
      </w:r>
      <w:r w:rsidR="005B199E" w:rsidRPr="00CF11BE">
        <w:rPr>
          <w:rFonts w:eastAsia="Times New Roman"/>
          <w:color w:val="000000"/>
          <w:lang w:eastAsia="ru-RU"/>
        </w:rPr>
        <w:t xml:space="preserve">. </w:t>
      </w:r>
      <w:r w:rsidR="005B199E" w:rsidRPr="00F0414C">
        <w:rPr>
          <w:rFonts w:eastAsia="Times New Roman"/>
          <w:color w:val="000000"/>
          <w:lang w:eastAsia="ru-RU"/>
        </w:rPr>
        <w:t>Источник ф</w:t>
      </w:r>
      <w:r w:rsidR="005B199E" w:rsidRPr="00F0414C">
        <w:rPr>
          <w:rFonts w:eastAsia="Times New Roman"/>
          <w:lang w:eastAsia="ru-RU"/>
        </w:rPr>
        <w:t xml:space="preserve">инансирования: внебюджетные средства: </w:t>
      </w:r>
      <w:bookmarkStart w:id="2" w:name="_Hlk103250440"/>
      <w:r w:rsidR="005B199E" w:rsidRPr="007C2B8A">
        <w:rPr>
          <w:rFonts w:eastAsia="Times New Roman"/>
          <w:color w:val="000000"/>
          <w:lang w:eastAsia="ru-RU"/>
        </w:rPr>
        <w:t xml:space="preserve">субсидии на </w:t>
      </w:r>
      <w:r w:rsidR="00460BDF">
        <w:rPr>
          <w:rFonts w:eastAsia="Times New Roman"/>
          <w:color w:val="000000"/>
          <w:lang w:eastAsia="ru-RU"/>
        </w:rPr>
        <w:t xml:space="preserve">иные цели </w:t>
      </w:r>
      <w:r w:rsidR="005B199E" w:rsidRPr="007C2B8A">
        <w:rPr>
          <w:rFonts w:eastAsia="Times New Roman"/>
          <w:color w:val="000000"/>
          <w:lang w:eastAsia="ru-RU"/>
        </w:rPr>
        <w:t>по КБК 1002 03</w:t>
      </w:r>
      <w:r w:rsidR="00460BDF">
        <w:rPr>
          <w:rFonts w:eastAsia="Times New Roman"/>
          <w:color w:val="000000"/>
          <w:lang w:eastAsia="ru-RU"/>
        </w:rPr>
        <w:t>5</w:t>
      </w:r>
      <w:r w:rsidR="005B199E" w:rsidRPr="007C2B8A">
        <w:rPr>
          <w:rFonts w:eastAsia="Times New Roman"/>
          <w:color w:val="000000"/>
          <w:lang w:eastAsia="ru-RU"/>
        </w:rPr>
        <w:t>0040</w:t>
      </w:r>
      <w:r w:rsidR="00460BDF">
        <w:rPr>
          <w:rFonts w:eastAsia="Times New Roman"/>
          <w:color w:val="000000"/>
          <w:lang w:eastAsia="ru-RU"/>
        </w:rPr>
        <w:t>5</w:t>
      </w:r>
      <w:r w:rsidR="005B199E" w:rsidRPr="007C2B8A">
        <w:rPr>
          <w:rFonts w:eastAsia="Times New Roman"/>
          <w:color w:val="000000"/>
          <w:lang w:eastAsia="ru-RU"/>
        </w:rPr>
        <w:t>40 244</w:t>
      </w:r>
      <w:bookmarkEnd w:id="2"/>
      <w:r w:rsidR="005B199E" w:rsidRPr="00CF11BE">
        <w:rPr>
          <w:rFonts w:eastAsia="Times New Roman"/>
          <w:lang w:eastAsia="ru-RU"/>
        </w:rPr>
        <w:t>.</w:t>
      </w:r>
    </w:p>
    <w:bookmarkEnd w:id="1"/>
    <w:p w14:paraId="02354B08" w14:textId="77777777" w:rsidR="00E13341" w:rsidRDefault="00E13341" w:rsidP="003B5F25">
      <w:pPr>
        <w:spacing w:after="0" w:line="240" w:lineRule="auto"/>
        <w:jc w:val="center"/>
        <w:rPr>
          <w:rFonts w:eastAsia="Calibri"/>
          <w:b/>
          <w:lang w:eastAsia="ru-RU"/>
        </w:rPr>
      </w:pPr>
    </w:p>
    <w:p w14:paraId="5CCC9E58" w14:textId="124F2B1A" w:rsidR="00914FF7" w:rsidRPr="003B5F25" w:rsidRDefault="004C231F" w:rsidP="003B5F25">
      <w:pPr>
        <w:spacing w:after="0" w:line="240" w:lineRule="auto"/>
        <w:jc w:val="center"/>
        <w:rPr>
          <w:rFonts w:eastAsia="Calibri"/>
          <w:b/>
          <w:lang w:eastAsia="ru-RU"/>
        </w:rPr>
      </w:pPr>
      <w:r>
        <w:rPr>
          <w:rFonts w:eastAsia="Calibri"/>
          <w:b/>
          <w:lang w:eastAsia="ru-RU"/>
        </w:rPr>
        <w:t>4</w:t>
      </w:r>
      <w:r w:rsidR="00914FF7" w:rsidRPr="00914FF7">
        <w:rPr>
          <w:rFonts w:eastAsia="Calibri"/>
          <w:b/>
          <w:lang w:eastAsia="ru-RU"/>
        </w:rPr>
        <w:t>. ПРАВА И ОБЯЗАННОСТИ СТОРОН</w:t>
      </w:r>
    </w:p>
    <w:p w14:paraId="3CA8616A" w14:textId="77777777" w:rsidR="004C231F" w:rsidRPr="004C231F" w:rsidRDefault="004C231F" w:rsidP="004C2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eastAsia="Times New Roman"/>
          <w:b/>
          <w:bCs/>
          <w:lang w:eastAsia="ru-RU"/>
        </w:rPr>
      </w:pPr>
      <w:r w:rsidRPr="004C231F">
        <w:rPr>
          <w:rFonts w:eastAsia="Times New Roman"/>
          <w:b/>
          <w:bCs/>
          <w:lang w:eastAsia="ru-RU"/>
        </w:rPr>
        <w:t>4.1. Заказчик вправе:</w:t>
      </w:r>
    </w:p>
    <w:p w14:paraId="22ADF3F4" w14:textId="77777777" w:rsidR="004C231F" w:rsidRPr="004C231F" w:rsidRDefault="004C231F" w:rsidP="004C2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eastAsia="Times New Roman"/>
          <w:lang w:eastAsia="ru-RU"/>
        </w:rPr>
      </w:pPr>
      <w:r w:rsidRPr="004C231F">
        <w:rPr>
          <w:rFonts w:eastAsia="Times New Roman"/>
          <w:lang w:eastAsia="ru-RU"/>
        </w:rPr>
        <w:t>4.1.1. Требовать надлежащего исполнения Поставщиком обязательств в соответствии с Контрактом;</w:t>
      </w:r>
    </w:p>
    <w:p w14:paraId="0674A652" w14:textId="77777777" w:rsidR="004C231F" w:rsidRPr="004C231F" w:rsidRDefault="004C231F" w:rsidP="004C2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eastAsia="Times New Roman"/>
          <w:lang w:eastAsia="ru-RU"/>
        </w:rPr>
      </w:pPr>
      <w:r w:rsidRPr="004C231F">
        <w:rPr>
          <w:rFonts w:eastAsia="Times New Roman"/>
          <w:lang w:eastAsia="ru-RU"/>
        </w:rPr>
        <w:lastRenderedPageBreak/>
        <w:t>4.1.2. Требовать представления Поставщиком надлежащим образом оформленных отчетных и финансовых документов, подтверждающих исполнение обязательств в соответствии с Контрактом;</w:t>
      </w:r>
    </w:p>
    <w:p w14:paraId="441D40A0" w14:textId="77777777" w:rsidR="004C231F" w:rsidRPr="004C231F" w:rsidRDefault="004C231F" w:rsidP="004C2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eastAsia="Times New Roman"/>
          <w:lang w:eastAsia="ru-RU"/>
        </w:rPr>
      </w:pPr>
      <w:r w:rsidRPr="004C231F">
        <w:rPr>
          <w:rFonts w:eastAsia="Times New Roman"/>
          <w:lang w:eastAsia="ru-RU"/>
        </w:rPr>
        <w:t>4.1.3. Запрашивать у Поставщика информацию о ходе и состоянии исполнения обязательств по Контракту;</w:t>
      </w:r>
    </w:p>
    <w:p w14:paraId="314513BE" w14:textId="77777777" w:rsidR="004C231F" w:rsidRPr="004C231F" w:rsidRDefault="004C231F" w:rsidP="004C2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eastAsia="Times New Roman"/>
          <w:lang w:eastAsia="ru-RU"/>
        </w:rPr>
      </w:pPr>
      <w:r w:rsidRPr="004C231F">
        <w:rPr>
          <w:rFonts w:eastAsia="Times New Roman"/>
          <w:lang w:eastAsia="ru-RU"/>
        </w:rPr>
        <w:t>4.1.4. Осуществлять контроль за порядком и сроками поставки товара, не вмешиваясь в оперативно-хозяйственную деятельность</w:t>
      </w:r>
      <w:r w:rsidRPr="004C231F">
        <w:rPr>
          <w:rFonts w:eastAsia="Times New Roman"/>
          <w:b/>
          <w:lang w:eastAsia="ru-RU"/>
        </w:rPr>
        <w:t xml:space="preserve"> </w:t>
      </w:r>
      <w:r w:rsidRPr="004C231F">
        <w:rPr>
          <w:rFonts w:eastAsia="Times New Roman"/>
          <w:lang w:eastAsia="ru-RU"/>
        </w:rPr>
        <w:t>Поставщика;</w:t>
      </w:r>
    </w:p>
    <w:p w14:paraId="42131CCA" w14:textId="77777777" w:rsidR="004C231F" w:rsidRPr="004C231F" w:rsidRDefault="004C231F" w:rsidP="004C231F">
      <w:pPr>
        <w:tabs>
          <w:tab w:val="left" w:pos="-142"/>
          <w:tab w:val="left" w:pos="0"/>
          <w:tab w:val="left" w:pos="10992"/>
          <w:tab w:val="left" w:pos="11908"/>
          <w:tab w:val="left" w:pos="12824"/>
          <w:tab w:val="left" w:pos="13740"/>
          <w:tab w:val="left" w:pos="14656"/>
        </w:tabs>
        <w:spacing w:after="0" w:line="240" w:lineRule="auto"/>
        <w:ind w:firstLine="567"/>
        <w:jc w:val="both"/>
        <w:rPr>
          <w:rFonts w:eastAsia="Times New Roman"/>
          <w:lang w:eastAsia="ru-RU"/>
        </w:rPr>
      </w:pPr>
      <w:r w:rsidRPr="004C231F">
        <w:rPr>
          <w:rFonts w:eastAsia="Times New Roman"/>
          <w:lang w:eastAsia="ru-RU"/>
        </w:rPr>
        <w:t>4.1.5. Отказаться от принятия и оплаты товара, не соответствующего требованиям Контракта.</w:t>
      </w:r>
    </w:p>
    <w:p w14:paraId="72445722" w14:textId="77777777" w:rsidR="004C231F" w:rsidRPr="004C231F" w:rsidRDefault="004C231F" w:rsidP="004C2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eastAsia="Times New Roman"/>
          <w:b/>
          <w:bCs/>
          <w:lang w:eastAsia="ru-RU"/>
        </w:rPr>
      </w:pPr>
      <w:r w:rsidRPr="004C231F">
        <w:rPr>
          <w:rFonts w:eastAsia="Times New Roman"/>
          <w:b/>
          <w:bCs/>
          <w:lang w:eastAsia="ru-RU"/>
        </w:rPr>
        <w:t>4.2. Заказчик обязан:</w:t>
      </w:r>
    </w:p>
    <w:p w14:paraId="42CFA6D1" w14:textId="77777777" w:rsidR="004C231F" w:rsidRPr="004C231F" w:rsidRDefault="004C231F" w:rsidP="004C2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eastAsia="Times New Roman"/>
          <w:lang w:eastAsia="ru-RU"/>
        </w:rPr>
      </w:pPr>
      <w:r w:rsidRPr="004C231F">
        <w:rPr>
          <w:rFonts w:eastAsia="Times New Roman"/>
          <w:lang w:eastAsia="ru-RU"/>
        </w:rPr>
        <w:t>4.2.1. Принять поставленный товар, удовлетворяющий условиям Контракта, в порядке и сроки, предусмотренные Контрактом;</w:t>
      </w:r>
    </w:p>
    <w:p w14:paraId="333F7652" w14:textId="77777777" w:rsidR="004C231F" w:rsidRPr="004C231F" w:rsidRDefault="004C231F" w:rsidP="004C2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eastAsia="Times New Roman"/>
          <w:lang w:eastAsia="ru-RU"/>
        </w:rPr>
      </w:pPr>
      <w:r w:rsidRPr="004C231F">
        <w:rPr>
          <w:rFonts w:eastAsia="Times New Roman"/>
          <w:lang w:eastAsia="ru-RU"/>
        </w:rPr>
        <w:t>4.2.2. Оплатить поставленный товар в порядке и на условиях, предусмотренных Контрактом.</w:t>
      </w:r>
    </w:p>
    <w:p w14:paraId="24AAEBD3" w14:textId="77777777" w:rsidR="004C231F" w:rsidRPr="004C231F" w:rsidRDefault="004C231F" w:rsidP="004C2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eastAsia="Times New Roman"/>
          <w:b/>
          <w:bCs/>
          <w:lang w:eastAsia="ru-RU"/>
        </w:rPr>
      </w:pPr>
      <w:r w:rsidRPr="004C231F">
        <w:rPr>
          <w:rFonts w:eastAsia="Times New Roman"/>
          <w:b/>
          <w:bCs/>
          <w:lang w:eastAsia="ru-RU"/>
        </w:rPr>
        <w:t>4.3. Поставщик вправе:</w:t>
      </w:r>
    </w:p>
    <w:p w14:paraId="4C25D4CB" w14:textId="77777777" w:rsidR="004C231F" w:rsidRPr="004C231F" w:rsidRDefault="004C231F" w:rsidP="004C2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eastAsia="Times New Roman"/>
          <w:lang w:eastAsia="ru-RU"/>
        </w:rPr>
      </w:pPr>
      <w:r w:rsidRPr="004C231F">
        <w:rPr>
          <w:rFonts w:eastAsia="Times New Roman"/>
          <w:lang w:eastAsia="ru-RU"/>
        </w:rPr>
        <w:t>4.3.1. Требовать подписания документов об исполнении им обязательств по Контракту от Заказчика;</w:t>
      </w:r>
    </w:p>
    <w:p w14:paraId="62615319" w14:textId="77777777" w:rsidR="004C231F" w:rsidRPr="004C231F" w:rsidRDefault="004C231F" w:rsidP="004C2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eastAsia="Times New Roman"/>
          <w:lang w:eastAsia="ru-RU"/>
        </w:rPr>
      </w:pPr>
      <w:r w:rsidRPr="004C231F">
        <w:rPr>
          <w:rFonts w:eastAsia="Times New Roman"/>
          <w:lang w:eastAsia="ru-RU"/>
        </w:rPr>
        <w:t>4.3.2. Требовать оплаты по Контракту в случае надлежащего исполнения своих обязательств по Контракту.</w:t>
      </w:r>
    </w:p>
    <w:p w14:paraId="4ABDE0BD" w14:textId="77777777" w:rsidR="004C231F" w:rsidRPr="004C231F" w:rsidRDefault="004C231F" w:rsidP="004C2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eastAsia="Times New Roman"/>
          <w:b/>
          <w:bCs/>
          <w:lang w:eastAsia="ru-RU"/>
        </w:rPr>
      </w:pPr>
      <w:r w:rsidRPr="004C231F">
        <w:rPr>
          <w:rFonts w:eastAsia="Times New Roman"/>
          <w:b/>
          <w:bCs/>
          <w:lang w:eastAsia="ru-RU"/>
        </w:rPr>
        <w:t>4.4. Поставщик обязан:</w:t>
      </w:r>
    </w:p>
    <w:p w14:paraId="716399C2" w14:textId="77777777" w:rsidR="004C231F" w:rsidRPr="004C231F" w:rsidRDefault="004C231F" w:rsidP="004C231F">
      <w:pPr>
        <w:tabs>
          <w:tab w:val="left" w:pos="5670"/>
        </w:tabs>
        <w:spacing w:after="0" w:line="240" w:lineRule="auto"/>
        <w:ind w:firstLine="567"/>
        <w:jc w:val="both"/>
        <w:rPr>
          <w:rFonts w:eastAsia="Times New Roman"/>
          <w:lang w:eastAsia="ru-RU"/>
        </w:rPr>
      </w:pPr>
      <w:r w:rsidRPr="004C231F">
        <w:rPr>
          <w:rFonts w:eastAsia="Times New Roman"/>
          <w:lang w:eastAsia="ru-RU"/>
        </w:rPr>
        <w:t xml:space="preserve">4.4.1. Поставить предусмотренный Контрактом товар в соответствии с наименованиями и количеством, указанными в спецификации (Приложение №1). </w:t>
      </w:r>
    </w:p>
    <w:p w14:paraId="150EA549" w14:textId="77777777" w:rsidR="004C231F" w:rsidRPr="004C231F" w:rsidRDefault="004C231F" w:rsidP="004C231F">
      <w:pPr>
        <w:tabs>
          <w:tab w:val="left" w:pos="5670"/>
        </w:tabs>
        <w:spacing w:after="0" w:line="240" w:lineRule="auto"/>
        <w:ind w:firstLine="567"/>
        <w:jc w:val="both"/>
        <w:rPr>
          <w:rFonts w:eastAsia="Times New Roman"/>
          <w:lang w:eastAsia="ru-RU"/>
        </w:rPr>
      </w:pPr>
      <w:r w:rsidRPr="004C231F">
        <w:rPr>
          <w:rFonts w:eastAsia="Times New Roman"/>
          <w:lang w:eastAsia="ru-RU"/>
        </w:rPr>
        <w:t>4.4.2. Обеспечить качество поставляемого товара в соответствии с условиями настоящего Контракта и действующими ГОСТ, ТУ и (или) иными документами, регламентирующими его качество.</w:t>
      </w:r>
    </w:p>
    <w:p w14:paraId="6DE79418" w14:textId="77777777" w:rsidR="004C231F" w:rsidRPr="004C231F" w:rsidRDefault="004C231F" w:rsidP="004C231F">
      <w:pPr>
        <w:spacing w:after="0" w:line="240" w:lineRule="auto"/>
        <w:ind w:firstLine="567"/>
        <w:jc w:val="both"/>
        <w:rPr>
          <w:rFonts w:eastAsia="Times New Roman"/>
          <w:bCs/>
          <w:lang w:eastAsia="ru-RU"/>
        </w:rPr>
      </w:pPr>
      <w:r w:rsidRPr="004C231F">
        <w:rPr>
          <w:rFonts w:eastAsia="Times New Roman"/>
          <w:lang w:eastAsia="ru-RU"/>
        </w:rPr>
        <w:t xml:space="preserve">4.4.3. </w:t>
      </w:r>
      <w:r w:rsidRPr="004C231F">
        <w:rPr>
          <w:rFonts w:eastAsia="Times New Roman"/>
          <w:bCs/>
          <w:lang w:eastAsia="ru-RU"/>
        </w:rPr>
        <w:t>Незамедлительно (в срок не позднее 1 рабочего дня после выявления обстоятельств) письменно информировать Заказчика об обнаружении независящих от Поставщика причин, препятствующих поставке товара;</w:t>
      </w:r>
    </w:p>
    <w:p w14:paraId="68294DDC" w14:textId="77777777" w:rsidR="004C231F" w:rsidRPr="004C231F" w:rsidRDefault="004C231F" w:rsidP="004C231F">
      <w:pPr>
        <w:spacing w:after="0" w:line="240" w:lineRule="auto"/>
        <w:ind w:firstLine="567"/>
        <w:jc w:val="both"/>
        <w:rPr>
          <w:rFonts w:eastAsia="Times New Roman"/>
          <w:bCs/>
          <w:lang w:eastAsia="ru-RU"/>
        </w:rPr>
      </w:pPr>
      <w:r w:rsidRPr="004C231F">
        <w:rPr>
          <w:rFonts w:eastAsia="Times New Roman"/>
          <w:bCs/>
          <w:lang w:eastAsia="ru-RU"/>
        </w:rPr>
        <w:t>4.4.4. Предоставить вместе с товаром:</w:t>
      </w:r>
    </w:p>
    <w:p w14:paraId="139CD58E" w14:textId="7E7BAED2" w:rsidR="004C231F" w:rsidRPr="004C231F" w:rsidRDefault="004C231F" w:rsidP="004C231F">
      <w:pPr>
        <w:spacing w:after="0" w:line="240" w:lineRule="auto"/>
        <w:ind w:firstLine="567"/>
        <w:jc w:val="both"/>
        <w:rPr>
          <w:rFonts w:eastAsia="Times New Roman"/>
          <w:bCs/>
          <w:lang w:eastAsia="ru-RU"/>
        </w:rPr>
      </w:pPr>
      <w:r w:rsidRPr="004C231F">
        <w:rPr>
          <w:rFonts w:eastAsia="Times New Roman"/>
          <w:bCs/>
          <w:lang w:eastAsia="ru-RU"/>
        </w:rPr>
        <w:t xml:space="preserve">- акт </w:t>
      </w:r>
      <w:r w:rsidR="00162CDD" w:rsidRPr="00162CDD">
        <w:rPr>
          <w:rFonts w:eastAsia="Times New Roman"/>
          <w:bCs/>
          <w:lang w:eastAsia="ru-RU"/>
        </w:rPr>
        <w:t>сдачи-приемки</w:t>
      </w:r>
      <w:r w:rsidR="007A388D">
        <w:rPr>
          <w:rFonts w:eastAsia="Times New Roman"/>
          <w:bCs/>
          <w:lang w:eastAsia="ru-RU"/>
        </w:rPr>
        <w:t xml:space="preserve"> товара</w:t>
      </w:r>
      <w:r w:rsidRPr="004C231F">
        <w:rPr>
          <w:rFonts w:eastAsia="Times New Roman"/>
          <w:bCs/>
          <w:lang w:eastAsia="ru-RU"/>
        </w:rPr>
        <w:t>;</w:t>
      </w:r>
    </w:p>
    <w:p w14:paraId="02B959E5" w14:textId="77777777" w:rsidR="004C231F" w:rsidRPr="004C231F" w:rsidRDefault="004C231F" w:rsidP="004C231F">
      <w:pPr>
        <w:spacing w:after="0" w:line="240" w:lineRule="auto"/>
        <w:ind w:firstLine="567"/>
        <w:jc w:val="both"/>
        <w:rPr>
          <w:rFonts w:eastAsia="Times New Roman"/>
          <w:bCs/>
          <w:lang w:eastAsia="ru-RU"/>
        </w:rPr>
      </w:pPr>
      <w:r w:rsidRPr="004C231F">
        <w:rPr>
          <w:rFonts w:eastAsia="Times New Roman"/>
          <w:bCs/>
          <w:lang w:eastAsia="ru-RU"/>
        </w:rPr>
        <w:t>- счет;</w:t>
      </w:r>
    </w:p>
    <w:p w14:paraId="1BBA473D" w14:textId="77777777" w:rsidR="004C231F" w:rsidRPr="004C231F" w:rsidRDefault="004C231F" w:rsidP="004C231F">
      <w:pPr>
        <w:spacing w:after="0" w:line="240" w:lineRule="auto"/>
        <w:ind w:firstLine="567"/>
        <w:jc w:val="both"/>
        <w:rPr>
          <w:rFonts w:eastAsia="Times New Roman"/>
          <w:bCs/>
          <w:lang w:eastAsia="ru-RU"/>
        </w:rPr>
      </w:pPr>
      <w:r w:rsidRPr="004C231F">
        <w:rPr>
          <w:rFonts w:eastAsia="Times New Roman"/>
          <w:bCs/>
          <w:lang w:eastAsia="ru-RU"/>
        </w:rPr>
        <w:t>- товарная накладная;</w:t>
      </w:r>
    </w:p>
    <w:p w14:paraId="544BA69C" w14:textId="77777777" w:rsidR="004C231F" w:rsidRPr="004C231F" w:rsidRDefault="004C231F" w:rsidP="004C231F">
      <w:pPr>
        <w:spacing w:after="0" w:line="240" w:lineRule="auto"/>
        <w:ind w:firstLine="567"/>
        <w:jc w:val="both"/>
        <w:rPr>
          <w:rFonts w:eastAsia="Times New Roman"/>
          <w:bCs/>
          <w:lang w:eastAsia="ru-RU"/>
        </w:rPr>
      </w:pPr>
      <w:r w:rsidRPr="004C231F">
        <w:rPr>
          <w:rFonts w:eastAsia="Times New Roman"/>
          <w:bCs/>
          <w:lang w:eastAsia="ru-RU"/>
        </w:rPr>
        <w:t>- сертификат/декларация о соответствии товара;</w:t>
      </w:r>
    </w:p>
    <w:p w14:paraId="75438908" w14:textId="77777777" w:rsidR="004C231F" w:rsidRPr="004C231F" w:rsidRDefault="004C231F" w:rsidP="004C231F">
      <w:pPr>
        <w:spacing w:after="0" w:line="240" w:lineRule="auto"/>
        <w:ind w:firstLine="567"/>
        <w:jc w:val="both"/>
        <w:rPr>
          <w:rFonts w:eastAsia="Times New Roman"/>
          <w:bCs/>
          <w:lang w:eastAsia="ru-RU"/>
        </w:rPr>
      </w:pPr>
      <w:r w:rsidRPr="004C231F">
        <w:rPr>
          <w:rFonts w:eastAsia="Times New Roman"/>
          <w:bCs/>
          <w:lang w:eastAsia="ru-RU"/>
        </w:rPr>
        <w:t>- иные документы, подтверждающие качество товара.</w:t>
      </w:r>
    </w:p>
    <w:p w14:paraId="3AECFA5B" w14:textId="77777777" w:rsidR="004C231F" w:rsidRPr="004C231F" w:rsidRDefault="004C231F" w:rsidP="004C231F">
      <w:pPr>
        <w:spacing w:after="0" w:line="240" w:lineRule="auto"/>
        <w:ind w:firstLine="567"/>
        <w:jc w:val="both"/>
        <w:rPr>
          <w:rFonts w:eastAsia="Times New Roman"/>
          <w:bCs/>
          <w:lang w:eastAsia="ru-RU"/>
        </w:rPr>
      </w:pPr>
      <w:r w:rsidRPr="004C231F">
        <w:rPr>
          <w:rFonts w:eastAsia="Times New Roman"/>
          <w:bCs/>
          <w:lang w:eastAsia="ru-RU"/>
        </w:rPr>
        <w:t>4.4.5. Исполнять иные обязательства, предусмотренные Контрактом и действующим законодательством Российской Федерации.</w:t>
      </w:r>
    </w:p>
    <w:p w14:paraId="67B9152E" w14:textId="77777777" w:rsidR="00914FF7" w:rsidRPr="00914FF7" w:rsidRDefault="00914FF7" w:rsidP="00914FF7">
      <w:pPr>
        <w:spacing w:after="0" w:line="240" w:lineRule="auto"/>
        <w:ind w:firstLine="567"/>
        <w:jc w:val="both"/>
        <w:rPr>
          <w:rFonts w:eastAsia="Times New Roman"/>
          <w:bCs/>
          <w:lang w:eastAsia="ru-RU"/>
        </w:rPr>
      </w:pPr>
    </w:p>
    <w:p w14:paraId="21D5790F" w14:textId="660AAF25" w:rsidR="00914FF7" w:rsidRPr="003B5F25" w:rsidRDefault="004C231F" w:rsidP="003B5F25">
      <w:pPr>
        <w:keepLines/>
        <w:spacing w:after="0" w:line="240" w:lineRule="auto"/>
        <w:ind w:firstLine="709"/>
        <w:jc w:val="center"/>
        <w:rPr>
          <w:rFonts w:eastAsia="Times New Roman"/>
          <w:b/>
          <w:lang w:eastAsia="ru-RU"/>
        </w:rPr>
      </w:pPr>
      <w:r>
        <w:rPr>
          <w:rFonts w:eastAsia="Times New Roman"/>
          <w:b/>
          <w:lang w:eastAsia="ru-RU"/>
        </w:rPr>
        <w:t>5</w:t>
      </w:r>
      <w:r w:rsidR="00914FF7" w:rsidRPr="00914FF7">
        <w:rPr>
          <w:rFonts w:eastAsia="Times New Roman"/>
          <w:b/>
          <w:lang w:eastAsia="ru-RU"/>
        </w:rPr>
        <w:t xml:space="preserve">. ПОРЯДОК </w:t>
      </w:r>
      <w:r w:rsidR="00914FF7">
        <w:rPr>
          <w:rFonts w:eastAsia="Times New Roman"/>
          <w:b/>
          <w:lang w:eastAsia="ru-RU"/>
        </w:rPr>
        <w:t>ПОСТАВКИ ТОВАРА</w:t>
      </w:r>
    </w:p>
    <w:p w14:paraId="753881C2" w14:textId="77777777" w:rsidR="004C231F" w:rsidRPr="004C231F" w:rsidRDefault="004C231F" w:rsidP="004C231F">
      <w:pPr>
        <w:spacing w:after="0" w:line="240" w:lineRule="auto"/>
        <w:ind w:firstLine="567"/>
        <w:jc w:val="both"/>
        <w:rPr>
          <w:rFonts w:eastAsia="Times New Roman"/>
          <w:lang w:eastAsia="ru-RU"/>
        </w:rPr>
      </w:pPr>
      <w:r w:rsidRPr="004C231F">
        <w:rPr>
          <w:rFonts w:eastAsia="Times New Roman"/>
          <w:lang w:eastAsia="ru-RU"/>
        </w:rPr>
        <w:t xml:space="preserve">5.1. Приемка товара осуществляется на объекте Заказчика, указанном в пункте 2.2. Контракта. </w:t>
      </w:r>
    </w:p>
    <w:p w14:paraId="13D6DF59" w14:textId="77777777" w:rsidR="004C231F" w:rsidRPr="004C231F" w:rsidRDefault="004C231F" w:rsidP="004C231F">
      <w:pPr>
        <w:spacing w:after="0" w:line="240" w:lineRule="auto"/>
        <w:ind w:firstLine="567"/>
        <w:jc w:val="both"/>
        <w:rPr>
          <w:rFonts w:eastAsia="Times New Roman"/>
          <w:lang w:eastAsia="ru-RU"/>
        </w:rPr>
      </w:pPr>
      <w:r w:rsidRPr="004C231F">
        <w:rPr>
          <w:rFonts w:eastAsia="Times New Roman"/>
          <w:lang w:eastAsia="ru-RU"/>
        </w:rPr>
        <w:t xml:space="preserve">5.2. Поставка товара считается оконченной после подписания Сторонами товарной накладной, в которой указывается количество и стоимость поставленного товара. </w:t>
      </w:r>
    </w:p>
    <w:p w14:paraId="35431427" w14:textId="77777777" w:rsidR="004C231F" w:rsidRPr="004C231F" w:rsidRDefault="004C231F" w:rsidP="004C231F">
      <w:pPr>
        <w:spacing w:after="0" w:line="240" w:lineRule="auto"/>
        <w:ind w:firstLine="567"/>
        <w:jc w:val="both"/>
        <w:rPr>
          <w:rFonts w:eastAsia="Times New Roman"/>
          <w:lang w:eastAsia="ru-RU"/>
        </w:rPr>
      </w:pPr>
      <w:r w:rsidRPr="004C231F">
        <w:rPr>
          <w:rFonts w:eastAsia="Times New Roman"/>
          <w:lang w:eastAsia="ru-RU"/>
        </w:rPr>
        <w:t xml:space="preserve">5.3. Заказчик своими силами проводит экспертизу поставленного товара на предмет его соответствия условиям настоящего Контракта. </w:t>
      </w:r>
    </w:p>
    <w:p w14:paraId="6968E632" w14:textId="77777777" w:rsidR="004C231F" w:rsidRPr="004C231F" w:rsidRDefault="004C231F" w:rsidP="004C231F">
      <w:pPr>
        <w:spacing w:after="0" w:line="240" w:lineRule="auto"/>
        <w:ind w:firstLine="567"/>
        <w:jc w:val="both"/>
        <w:rPr>
          <w:rFonts w:eastAsia="Times New Roman"/>
          <w:lang w:eastAsia="ru-RU"/>
        </w:rPr>
      </w:pPr>
      <w:r w:rsidRPr="004C231F">
        <w:rPr>
          <w:rFonts w:eastAsia="Times New Roman"/>
          <w:lang w:eastAsia="ru-RU"/>
        </w:rPr>
        <w:t>5.4. Передача Товара должна сопровождаться предоставлением Заказчику надлежащим образом оформленных документов, сопровождающих Товар (товарные накладные), а также документов, подтверждающих качество Товара и его соответствие условиям Контракта и Спецификации.</w:t>
      </w:r>
    </w:p>
    <w:p w14:paraId="7853F7AF" w14:textId="77777777" w:rsidR="004C231F" w:rsidRPr="004C231F" w:rsidRDefault="004C231F" w:rsidP="004C231F">
      <w:pPr>
        <w:spacing w:after="0" w:line="240" w:lineRule="auto"/>
        <w:ind w:firstLine="567"/>
        <w:jc w:val="both"/>
        <w:rPr>
          <w:rFonts w:eastAsia="Times New Roman"/>
          <w:lang w:eastAsia="ru-RU"/>
        </w:rPr>
      </w:pPr>
      <w:r w:rsidRPr="004C231F">
        <w:rPr>
          <w:rFonts w:eastAsia="Times New Roman"/>
          <w:lang w:eastAsia="ru-RU"/>
        </w:rPr>
        <w:t>5.5. Заказчик вправе отказаться от приемки Товара, не соответствующего Контракту, Товара ненадлежащего качества, а равно, если он не сопровождается предусмотренными Контрактом документами.</w:t>
      </w:r>
    </w:p>
    <w:p w14:paraId="4851E784" w14:textId="77777777" w:rsidR="004C231F" w:rsidRPr="004C231F" w:rsidRDefault="004C231F" w:rsidP="004C231F">
      <w:pPr>
        <w:spacing w:after="0" w:line="240" w:lineRule="auto"/>
        <w:ind w:firstLine="567"/>
        <w:jc w:val="both"/>
        <w:rPr>
          <w:rFonts w:eastAsia="Times New Roman"/>
          <w:lang w:eastAsia="ru-RU"/>
        </w:rPr>
      </w:pPr>
      <w:r w:rsidRPr="004C231F">
        <w:rPr>
          <w:rFonts w:eastAsia="Times New Roman"/>
          <w:lang w:eastAsia="ru-RU"/>
        </w:rPr>
        <w:lastRenderedPageBreak/>
        <w:t>5.6. В случае несоответствия Товара по качеству, иных несоответствий товара Контракту или Спецификации, обязательным требованиям к Товару подобного рода, Заказчик вправе предъявить к Поставщику требования о замене Товара ненадлежащего качества, Товара, не соответствующего условиям Контракта, либо о повторной поставке всей партии Товара, с соблюдением установленных требований в указанный Заказчиком срок.</w:t>
      </w:r>
    </w:p>
    <w:p w14:paraId="092B7F02" w14:textId="77777777" w:rsidR="004C231F" w:rsidRPr="004C231F" w:rsidRDefault="004C231F" w:rsidP="004C231F">
      <w:pPr>
        <w:spacing w:after="0" w:line="240" w:lineRule="auto"/>
        <w:ind w:firstLine="567"/>
        <w:jc w:val="both"/>
        <w:rPr>
          <w:rFonts w:eastAsia="Times New Roman"/>
          <w:lang w:eastAsia="ru-RU"/>
        </w:rPr>
      </w:pPr>
      <w:r w:rsidRPr="004C231F">
        <w:rPr>
          <w:rFonts w:eastAsia="Times New Roman"/>
          <w:lang w:eastAsia="ru-RU"/>
        </w:rPr>
        <w:t>5.7. В случае выявления Заказчиком недостатков Товара после его приемки либо возникновения после приемки Заказчиком Товара недостатков, по причинам, имевшим место до передачи Товара Заказчику, Заказчик после выявления таких недостатков информирует об этом Поставщика. В этом случае Заказчик вправе предъявить к Поставщику требования о замене Товара, имеющего недостатки, либо о возврате денежных средств, уплаченных за такой Товар.</w:t>
      </w:r>
    </w:p>
    <w:p w14:paraId="64B43136" w14:textId="77777777" w:rsidR="004C231F" w:rsidRPr="004C231F" w:rsidRDefault="004C231F" w:rsidP="004C231F">
      <w:pPr>
        <w:spacing w:after="0" w:line="240" w:lineRule="auto"/>
        <w:ind w:firstLine="567"/>
        <w:jc w:val="both"/>
        <w:rPr>
          <w:rFonts w:eastAsia="Times New Roman"/>
          <w:lang w:eastAsia="ru-RU"/>
        </w:rPr>
      </w:pPr>
      <w:r w:rsidRPr="004C231F">
        <w:rPr>
          <w:rFonts w:eastAsia="Times New Roman"/>
          <w:lang w:eastAsia="ru-RU"/>
        </w:rPr>
        <w:t>5.8. Поставщик должен в течение 3 (трех) дней с момента получения уведомления, предусмотренного пунктом 5.7 Контракта, от Заказчика своими силами и за свой счет вывезти Товар, имеющий недостатки, а также выполнить требования Заказчика, заявленные в связи с обнаружением недостатков.</w:t>
      </w:r>
    </w:p>
    <w:p w14:paraId="6FD0DB60" w14:textId="77777777" w:rsidR="004C231F" w:rsidRPr="004C231F" w:rsidRDefault="004C231F" w:rsidP="004C231F">
      <w:pPr>
        <w:spacing w:after="0" w:line="240" w:lineRule="auto"/>
        <w:ind w:firstLine="567"/>
        <w:jc w:val="both"/>
        <w:rPr>
          <w:rFonts w:eastAsia="Times New Roman"/>
          <w:lang w:eastAsia="ru-RU"/>
        </w:rPr>
      </w:pPr>
      <w:r w:rsidRPr="004C231F">
        <w:rPr>
          <w:rFonts w:eastAsia="Times New Roman"/>
          <w:lang w:eastAsia="ru-RU"/>
        </w:rPr>
        <w:t>5.9. В случае необходимости при приемке Товара, а равно для целей выявления недостатков Товара после его приемки Заказчик вправе привлекать для проведения экспертизы экспертов, экспертные организации в порядке, предусмотренном действующим законодательством.</w:t>
      </w:r>
    </w:p>
    <w:p w14:paraId="3A7CEE42" w14:textId="77777777" w:rsidR="004C231F" w:rsidRPr="004C231F" w:rsidRDefault="004C231F" w:rsidP="004C231F">
      <w:pPr>
        <w:spacing w:after="0" w:line="240" w:lineRule="auto"/>
        <w:ind w:firstLine="567"/>
        <w:jc w:val="both"/>
        <w:rPr>
          <w:rFonts w:eastAsia="Times New Roman"/>
          <w:lang w:eastAsia="ru-RU"/>
        </w:rPr>
      </w:pPr>
      <w:r w:rsidRPr="004C231F">
        <w:rPr>
          <w:rFonts w:eastAsia="Times New Roman"/>
          <w:lang w:eastAsia="ru-RU"/>
        </w:rPr>
        <w:t>В том случае, если будет установлено несоответствие Товара условиям Контракта и Спецификации, наличие недостатков Товара, расходы Заказчика, связанные с привлечением указанных лиц, подлежат возмещению Поставщиком.</w:t>
      </w:r>
    </w:p>
    <w:p w14:paraId="0328E522" w14:textId="77777777" w:rsidR="00914FF7" w:rsidRPr="00914FF7" w:rsidRDefault="00914FF7" w:rsidP="00914FF7">
      <w:pPr>
        <w:spacing w:after="0" w:line="240" w:lineRule="auto"/>
        <w:jc w:val="both"/>
        <w:rPr>
          <w:rFonts w:eastAsia="Calibri"/>
          <w:lang w:eastAsia="ru-RU"/>
        </w:rPr>
      </w:pPr>
    </w:p>
    <w:p w14:paraId="5389B6B4" w14:textId="464518E7" w:rsidR="00C56B03" w:rsidRPr="00C56B03" w:rsidRDefault="00C56B03" w:rsidP="003B5F25">
      <w:pPr>
        <w:spacing w:after="0" w:line="240" w:lineRule="auto"/>
        <w:ind w:firstLine="567"/>
        <w:jc w:val="center"/>
        <w:rPr>
          <w:rFonts w:eastAsia="Times New Roman"/>
          <w:b/>
          <w:bCs/>
          <w:lang w:eastAsia="ru-RU"/>
        </w:rPr>
      </w:pPr>
      <w:r w:rsidRPr="00C56B03">
        <w:rPr>
          <w:rFonts w:eastAsia="Times New Roman"/>
          <w:b/>
          <w:bCs/>
          <w:lang w:eastAsia="ru-RU"/>
        </w:rPr>
        <w:t>6. КАЧЕСТВО ПОСТАВЛЯЕМОГО ТОВАРА</w:t>
      </w:r>
    </w:p>
    <w:p w14:paraId="6532E803" w14:textId="77777777" w:rsidR="00C56B03" w:rsidRPr="00C56B03" w:rsidRDefault="00C56B03" w:rsidP="003A0E17">
      <w:pPr>
        <w:spacing w:after="0" w:line="240" w:lineRule="auto"/>
        <w:ind w:firstLine="709"/>
        <w:jc w:val="both"/>
        <w:rPr>
          <w:rFonts w:eastAsia="Times New Roman"/>
          <w:lang w:eastAsia="ru-RU"/>
        </w:rPr>
      </w:pPr>
      <w:r w:rsidRPr="00C56B03">
        <w:rPr>
          <w:rFonts w:eastAsia="Times New Roman"/>
          <w:lang w:eastAsia="ru-RU"/>
        </w:rPr>
        <w:t xml:space="preserve">6.1. Качество поставляемого товара должно соответствовать ГОСТ, ТУ и (или) иным документам, регламентирующим его качество. </w:t>
      </w:r>
    </w:p>
    <w:p w14:paraId="6CFBA603" w14:textId="1669CAF0" w:rsidR="00C56B03" w:rsidRDefault="00C56B03" w:rsidP="003A0E17">
      <w:pPr>
        <w:spacing w:after="0" w:line="240" w:lineRule="auto"/>
        <w:ind w:firstLine="709"/>
        <w:jc w:val="both"/>
        <w:rPr>
          <w:rFonts w:eastAsia="Times New Roman"/>
          <w:lang w:eastAsia="ru-RU"/>
        </w:rPr>
      </w:pPr>
      <w:r w:rsidRPr="00C56B03">
        <w:rPr>
          <w:rFonts w:eastAsia="Times New Roman"/>
          <w:lang w:eastAsia="ru-RU"/>
        </w:rPr>
        <w:t>6.2. Гарантии качества распространяются на весь постав</w:t>
      </w:r>
      <w:r>
        <w:rPr>
          <w:rFonts w:eastAsia="Times New Roman"/>
          <w:lang w:eastAsia="ru-RU"/>
        </w:rPr>
        <w:t xml:space="preserve">ленный товар. </w:t>
      </w:r>
      <w:r w:rsidRPr="00C56B03">
        <w:rPr>
          <w:rFonts w:eastAsia="Times New Roman"/>
          <w:lang w:eastAsia="ru-RU"/>
        </w:rPr>
        <w:t xml:space="preserve">Гарантийный срок на поставленный Товар – не менее </w:t>
      </w:r>
      <w:r w:rsidR="001830F4">
        <w:rPr>
          <w:rFonts w:eastAsia="Times New Roman"/>
          <w:lang w:eastAsia="ru-RU"/>
        </w:rPr>
        <w:t>12</w:t>
      </w:r>
      <w:r w:rsidRPr="00C56B03">
        <w:rPr>
          <w:rFonts w:eastAsia="Times New Roman"/>
          <w:lang w:eastAsia="ru-RU"/>
        </w:rPr>
        <w:t xml:space="preserve"> месяцев, если больший срок не предусмотрен производителем, с даты поставки</w:t>
      </w:r>
      <w:r>
        <w:rPr>
          <w:rFonts w:eastAsia="Times New Roman"/>
          <w:lang w:eastAsia="ru-RU"/>
        </w:rPr>
        <w:t xml:space="preserve"> товара и подписания Сторонами а</w:t>
      </w:r>
      <w:r w:rsidRPr="00C56B03">
        <w:rPr>
          <w:rFonts w:eastAsia="Times New Roman"/>
          <w:lang w:eastAsia="ru-RU"/>
        </w:rPr>
        <w:t xml:space="preserve">кта </w:t>
      </w:r>
      <w:r w:rsidR="00A15847" w:rsidRPr="003A0E17">
        <w:rPr>
          <w:rFonts w:eastAsia="Times New Roman"/>
          <w:lang w:eastAsia="ru-RU"/>
        </w:rPr>
        <w:t xml:space="preserve">сдачи-приемки </w:t>
      </w:r>
      <w:r>
        <w:rPr>
          <w:rFonts w:eastAsia="Times New Roman"/>
          <w:lang w:eastAsia="ru-RU"/>
        </w:rPr>
        <w:t xml:space="preserve">товара </w:t>
      </w:r>
      <w:r w:rsidRPr="00C56B03">
        <w:rPr>
          <w:rFonts w:eastAsia="Times New Roman"/>
          <w:lang w:eastAsia="ru-RU"/>
        </w:rPr>
        <w:t>и товарной накладной.</w:t>
      </w:r>
    </w:p>
    <w:p w14:paraId="0D1CA2A6" w14:textId="77777777" w:rsidR="00C56B03" w:rsidRPr="00C56B03" w:rsidRDefault="00C56B03" w:rsidP="003A0E17">
      <w:pPr>
        <w:spacing w:after="0" w:line="240" w:lineRule="auto"/>
        <w:ind w:firstLine="709"/>
        <w:jc w:val="both"/>
        <w:rPr>
          <w:rFonts w:eastAsia="Times New Roman"/>
          <w:lang w:eastAsia="ru-RU"/>
        </w:rPr>
      </w:pPr>
      <w:r w:rsidRPr="00C56B03">
        <w:rPr>
          <w:rFonts w:eastAsia="Times New Roman"/>
          <w:lang w:eastAsia="ru-RU"/>
        </w:rPr>
        <w:t xml:space="preserve">6.3. Товар доставляется в упаковке Поставщика, обеспечивающей сохранность товара при его перевозке и, при необходимости, последующем хранении. </w:t>
      </w:r>
    </w:p>
    <w:p w14:paraId="1E9880F7" w14:textId="77777777" w:rsidR="00914FF7" w:rsidRPr="00914FF7" w:rsidRDefault="00C56B03" w:rsidP="003A0E17">
      <w:pPr>
        <w:spacing w:after="0" w:line="240" w:lineRule="auto"/>
        <w:ind w:firstLine="709"/>
        <w:jc w:val="both"/>
        <w:rPr>
          <w:rFonts w:eastAsia="Times New Roman"/>
          <w:lang w:eastAsia="ru-RU"/>
        </w:rPr>
      </w:pPr>
      <w:r>
        <w:rPr>
          <w:rFonts w:eastAsia="Times New Roman"/>
          <w:lang w:eastAsia="ru-RU"/>
        </w:rPr>
        <w:t>6.4</w:t>
      </w:r>
      <w:r w:rsidR="00914FF7" w:rsidRPr="00914FF7">
        <w:rPr>
          <w:rFonts w:eastAsia="Times New Roman"/>
          <w:lang w:eastAsia="ru-RU"/>
        </w:rPr>
        <w:t>.</w:t>
      </w:r>
      <w:r>
        <w:rPr>
          <w:rFonts w:eastAsia="Times New Roman"/>
          <w:lang w:eastAsia="ru-RU"/>
        </w:rPr>
        <w:t xml:space="preserve"> </w:t>
      </w:r>
      <w:r w:rsidR="00914FF7" w:rsidRPr="00914FF7">
        <w:rPr>
          <w:rFonts w:eastAsia="Times New Roman"/>
          <w:lang w:eastAsia="ru-RU"/>
        </w:rPr>
        <w:t>Обслуживание и устранение недостатков, дефектов, неполадок, выявленных при эксплуатации в течение гарантийного срока, осуществляется за счет средств Поставщика.</w:t>
      </w:r>
    </w:p>
    <w:p w14:paraId="5B984238" w14:textId="77777777" w:rsidR="00914FF7" w:rsidRPr="00914FF7" w:rsidRDefault="00914FF7" w:rsidP="003A0E17">
      <w:pPr>
        <w:spacing w:after="0" w:line="240" w:lineRule="auto"/>
        <w:ind w:firstLine="709"/>
        <w:jc w:val="both"/>
        <w:rPr>
          <w:rFonts w:eastAsia="Times New Roman"/>
          <w:lang w:eastAsia="ru-RU"/>
        </w:rPr>
      </w:pPr>
      <w:r w:rsidRPr="00914FF7">
        <w:rPr>
          <w:rFonts w:eastAsia="Times New Roman"/>
          <w:lang w:eastAsia="ru-RU"/>
        </w:rPr>
        <w:t>В случае невозможности устранения дефектов товара Поставщик должен произвести его замену на аналогичный товар или товар с техническими характеристиками не ниже заменяемого товара за свой счет; гарантийный срок на замененный товар назначается с момента замены некачественного товара.</w:t>
      </w:r>
    </w:p>
    <w:p w14:paraId="29C48FFD" w14:textId="77777777" w:rsidR="005B199E" w:rsidRPr="00914FF7" w:rsidRDefault="005B199E" w:rsidP="005B199E">
      <w:pPr>
        <w:spacing w:after="0" w:line="240" w:lineRule="auto"/>
        <w:jc w:val="both"/>
        <w:rPr>
          <w:rFonts w:eastAsia="Calibri"/>
          <w:lang w:eastAsia="ru-RU"/>
        </w:rPr>
      </w:pPr>
    </w:p>
    <w:p w14:paraId="66C9C7DA" w14:textId="511EF091" w:rsidR="004C231F" w:rsidRPr="004C231F" w:rsidRDefault="004C231F" w:rsidP="004C231F">
      <w:pPr>
        <w:spacing w:after="0" w:line="240" w:lineRule="auto"/>
        <w:ind w:firstLine="709"/>
        <w:jc w:val="center"/>
        <w:rPr>
          <w:rFonts w:eastAsia="Calibri"/>
          <w:b/>
        </w:rPr>
      </w:pPr>
      <w:r>
        <w:rPr>
          <w:rFonts w:eastAsia="Calibri"/>
          <w:b/>
        </w:rPr>
        <w:t xml:space="preserve">7. </w:t>
      </w:r>
      <w:r w:rsidRPr="004C231F">
        <w:rPr>
          <w:rFonts w:eastAsia="Calibri"/>
          <w:b/>
        </w:rPr>
        <w:t>ОТВЕТСТВЕННОСТЬ СТОРОН И ИНЫЕ ПОСЛЕДСТВИЯ</w:t>
      </w:r>
    </w:p>
    <w:p w14:paraId="600E9D8B" w14:textId="2AFFC02C" w:rsidR="004C231F" w:rsidRDefault="004C231F" w:rsidP="004C231F">
      <w:pPr>
        <w:spacing w:after="0" w:line="240" w:lineRule="auto"/>
        <w:ind w:firstLine="709"/>
        <w:jc w:val="center"/>
        <w:rPr>
          <w:rFonts w:eastAsia="Calibri"/>
          <w:b/>
          <w:lang w:eastAsia="ru-RU"/>
        </w:rPr>
      </w:pPr>
      <w:r w:rsidRPr="004C231F">
        <w:rPr>
          <w:rFonts w:eastAsia="Calibri"/>
          <w:b/>
        </w:rPr>
        <w:t>НАРУШЕНИЯ ОБЯЗАТЕЛЬСТВ</w:t>
      </w:r>
    </w:p>
    <w:p w14:paraId="512D2969" w14:textId="02CF26C2" w:rsidR="004C231F" w:rsidRPr="004C231F" w:rsidRDefault="004C231F" w:rsidP="004C231F">
      <w:pPr>
        <w:spacing w:after="0" w:line="240" w:lineRule="auto"/>
        <w:ind w:firstLine="709"/>
        <w:jc w:val="both"/>
        <w:rPr>
          <w:rFonts w:eastAsia="Times New Roman"/>
          <w:lang w:eastAsia="ru-RU"/>
        </w:rPr>
      </w:pPr>
      <w:r w:rsidRPr="004C231F">
        <w:rPr>
          <w:rFonts w:eastAsia="Times New Roman"/>
          <w:lang w:eastAsia="ru-RU"/>
        </w:rPr>
        <w:t>7.1.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4C9A8087" w14:textId="77777777" w:rsidR="004C231F" w:rsidRPr="004C231F" w:rsidRDefault="004C231F" w:rsidP="004C231F">
      <w:pPr>
        <w:spacing w:after="0" w:line="240" w:lineRule="auto"/>
        <w:ind w:firstLine="709"/>
        <w:jc w:val="both"/>
        <w:rPr>
          <w:rFonts w:eastAsia="Times New Roman"/>
          <w:lang w:eastAsia="ru-RU"/>
        </w:rPr>
      </w:pPr>
      <w:r w:rsidRPr="004C231F">
        <w:rPr>
          <w:rFonts w:eastAsia="Times New Roman"/>
          <w:lang w:eastAsia="ru-RU"/>
        </w:rPr>
        <w:t>7.2. Размер штрафа устанавливается контрактом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5E419DA6" w14:textId="15228B01" w:rsidR="004C231F" w:rsidRPr="004C231F" w:rsidRDefault="004C231F" w:rsidP="004C231F">
      <w:pPr>
        <w:spacing w:after="0" w:line="240" w:lineRule="auto"/>
        <w:ind w:firstLine="709"/>
        <w:jc w:val="both"/>
        <w:rPr>
          <w:rFonts w:eastAsia="Times New Roman"/>
          <w:lang w:eastAsia="ru-RU"/>
        </w:rPr>
      </w:pPr>
      <w:r w:rsidRPr="004C231F">
        <w:rPr>
          <w:rFonts w:eastAsia="Times New Roman"/>
          <w:lang w:eastAsia="ru-RU"/>
        </w:rP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Pr="004C231F">
        <w:rPr>
          <w:rFonts w:eastAsia="Times New Roman"/>
          <w:lang w:eastAsia="ru-RU"/>
        </w:rPr>
        <w:lastRenderedPageBreak/>
        <w:t xml:space="preserve">размер штрафа устанавливается в виде фиксированной суммы, которая составляет </w:t>
      </w:r>
      <w:r w:rsidR="00726375">
        <w:rPr>
          <w:rFonts w:eastAsia="Times New Roman"/>
          <w:lang w:eastAsia="ru-RU"/>
        </w:rPr>
        <w:t>_____</w:t>
      </w:r>
      <w:r w:rsidRPr="004C231F">
        <w:rPr>
          <w:rFonts w:eastAsia="Times New Roman"/>
          <w:lang w:eastAsia="ru-RU"/>
        </w:rPr>
        <w:t xml:space="preserve"> рублей и определяется в следующем порядке (за исключением случаев, предусмотренных пунктами 7.4-7.5 настоящего Контракта): 10 процентов цены контракта (этапа) в случае, если цена контракта (этапа) не превышает 3 млн. рублей.</w:t>
      </w:r>
    </w:p>
    <w:p w14:paraId="1649C4A5" w14:textId="77777777" w:rsidR="004C231F" w:rsidRPr="004C231F" w:rsidRDefault="004C231F" w:rsidP="004C231F">
      <w:pPr>
        <w:spacing w:after="0" w:line="240" w:lineRule="auto"/>
        <w:ind w:firstLine="709"/>
        <w:jc w:val="both"/>
        <w:rPr>
          <w:rFonts w:eastAsia="Times New Roman"/>
          <w:lang w:eastAsia="ru-RU"/>
        </w:rPr>
      </w:pPr>
      <w:r w:rsidRPr="004C231F">
        <w:rPr>
          <w:rFonts w:eastAsia="Times New Roman"/>
          <w:lang w:eastAsia="ru-RU"/>
        </w:rP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1 000,00 рублей, если цена контракта не превышает 3 млн. рублей.</w:t>
      </w:r>
    </w:p>
    <w:p w14:paraId="2709B187" w14:textId="77777777" w:rsidR="004C231F" w:rsidRPr="004C231F" w:rsidRDefault="004C231F" w:rsidP="004C231F">
      <w:pPr>
        <w:spacing w:after="0" w:line="240" w:lineRule="auto"/>
        <w:ind w:firstLine="709"/>
        <w:jc w:val="both"/>
        <w:rPr>
          <w:rFonts w:eastAsia="Times New Roman"/>
          <w:lang w:eastAsia="ru-RU"/>
        </w:rPr>
      </w:pPr>
      <w:r w:rsidRPr="004C231F">
        <w:rPr>
          <w:rFonts w:eastAsia="Times New Roman"/>
          <w:lang w:eastAsia="ru-RU"/>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 1 000,00 рублей, если цена контракта не превышает 3 млн. рублей (включительно).</w:t>
      </w:r>
    </w:p>
    <w:p w14:paraId="39EC5BBD" w14:textId="77777777" w:rsidR="004C231F" w:rsidRPr="004C231F" w:rsidRDefault="004C231F" w:rsidP="004C231F">
      <w:pPr>
        <w:spacing w:after="0" w:line="240" w:lineRule="auto"/>
        <w:ind w:firstLine="709"/>
        <w:jc w:val="both"/>
        <w:rPr>
          <w:rFonts w:eastAsia="Times New Roman"/>
          <w:lang w:eastAsia="ru-RU"/>
        </w:rPr>
      </w:pPr>
      <w:r w:rsidRPr="004C231F">
        <w:rPr>
          <w:rFonts w:eastAsia="Times New Roman"/>
          <w:lang w:eastAsia="ru-RU"/>
        </w:rPr>
        <w:t>7.6.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14:paraId="3B883761" w14:textId="77777777" w:rsidR="004C231F" w:rsidRPr="004C231F" w:rsidRDefault="004C231F" w:rsidP="004C231F">
      <w:pPr>
        <w:spacing w:after="0" w:line="240" w:lineRule="auto"/>
        <w:ind w:firstLine="709"/>
        <w:jc w:val="both"/>
        <w:rPr>
          <w:rFonts w:eastAsia="Times New Roman"/>
          <w:lang w:eastAsia="ru-RU"/>
        </w:rPr>
      </w:pPr>
      <w:r w:rsidRPr="004C231F">
        <w:rPr>
          <w:rFonts w:eastAsia="Times New Roman"/>
          <w:lang w:eastAsia="ru-RU"/>
        </w:rPr>
        <w:t>7.7.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73C15648" w14:textId="77777777" w:rsidR="004C231F" w:rsidRPr="004C231F" w:rsidRDefault="004C231F" w:rsidP="004C231F">
      <w:pPr>
        <w:spacing w:after="0" w:line="240" w:lineRule="auto"/>
        <w:ind w:firstLine="709"/>
        <w:jc w:val="both"/>
        <w:rPr>
          <w:rFonts w:eastAsia="Times New Roman"/>
          <w:lang w:eastAsia="ru-RU"/>
        </w:rPr>
      </w:pPr>
      <w:r w:rsidRPr="004C231F">
        <w:rPr>
          <w:rFonts w:eastAsia="Times New Roman"/>
          <w:lang w:eastAsia="ru-RU"/>
        </w:rPr>
        <w:t>7.8.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B180463" w14:textId="77777777" w:rsidR="004C231F" w:rsidRPr="004C231F" w:rsidRDefault="004C231F" w:rsidP="004C231F">
      <w:pPr>
        <w:spacing w:after="0" w:line="240" w:lineRule="auto"/>
        <w:ind w:firstLine="709"/>
        <w:jc w:val="both"/>
        <w:rPr>
          <w:rFonts w:eastAsia="Times New Roman"/>
          <w:lang w:eastAsia="ru-RU"/>
        </w:rPr>
      </w:pPr>
      <w:r w:rsidRPr="004C231F">
        <w:rPr>
          <w:rFonts w:eastAsia="Times New Roman"/>
          <w:lang w:eastAsia="ru-RU"/>
        </w:rPr>
        <w:t>7.9. В случае если Заказчик понес убытки вследствие ненадлежащего исполнения Поставщиком своих обязательств по настоящему контракту, Поставщик обязан возместить такие убытки Заказчику независимо от уплаты неустойки.</w:t>
      </w:r>
    </w:p>
    <w:p w14:paraId="436D2A19" w14:textId="77777777" w:rsidR="004C231F" w:rsidRPr="004C231F" w:rsidRDefault="004C231F" w:rsidP="004C231F">
      <w:pPr>
        <w:spacing w:after="0" w:line="240" w:lineRule="auto"/>
        <w:ind w:firstLine="709"/>
        <w:jc w:val="both"/>
        <w:rPr>
          <w:rFonts w:eastAsia="Times New Roman"/>
          <w:lang w:eastAsia="ru-RU"/>
        </w:rPr>
      </w:pPr>
      <w:r w:rsidRPr="004C231F">
        <w:rPr>
          <w:rFonts w:eastAsia="Times New Roman"/>
          <w:lang w:eastAsia="ru-RU"/>
        </w:rPr>
        <w:t>7.10. Уплата неустойки и возмещение убытков, связанных с ненадлежащим подрядчиком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14:paraId="4DF4DCA5" w14:textId="77777777" w:rsidR="004C231F" w:rsidRPr="004C231F" w:rsidRDefault="004C231F" w:rsidP="004C231F">
      <w:pPr>
        <w:spacing w:after="0" w:line="240" w:lineRule="auto"/>
        <w:ind w:firstLine="709"/>
        <w:jc w:val="both"/>
        <w:rPr>
          <w:rFonts w:eastAsia="Times New Roman"/>
          <w:lang w:eastAsia="ru-RU"/>
        </w:rPr>
      </w:pPr>
      <w:r w:rsidRPr="004C231F">
        <w:rPr>
          <w:rFonts w:eastAsia="Times New Roman"/>
          <w:lang w:eastAsia="ru-RU"/>
        </w:rPr>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884EE09" w14:textId="075CE664" w:rsidR="005752FA" w:rsidRPr="00B87239" w:rsidRDefault="004C231F" w:rsidP="004C231F">
      <w:pPr>
        <w:spacing w:after="0" w:line="240" w:lineRule="auto"/>
        <w:ind w:firstLine="709"/>
        <w:jc w:val="both"/>
        <w:rPr>
          <w:rFonts w:eastAsia="Times New Roman"/>
          <w:lang w:eastAsia="ru-RU"/>
        </w:rPr>
      </w:pPr>
      <w:r w:rsidRPr="004C231F">
        <w:rPr>
          <w:rFonts w:eastAsia="Times New Roman"/>
          <w:lang w:eastAsia="ru-RU"/>
        </w:rPr>
        <w:t>7.12.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068D3E8" w14:textId="77777777" w:rsidR="005752FA" w:rsidRPr="00C56B03" w:rsidRDefault="005752FA" w:rsidP="005B199E">
      <w:pPr>
        <w:keepLines/>
        <w:spacing w:after="0" w:line="240" w:lineRule="auto"/>
        <w:ind w:left="900"/>
        <w:jc w:val="center"/>
        <w:rPr>
          <w:rFonts w:eastAsia="Times New Roman"/>
          <w:b/>
          <w:lang w:eastAsia="ru-RU"/>
        </w:rPr>
      </w:pPr>
    </w:p>
    <w:p w14:paraId="269C1EE3" w14:textId="512AC2D4" w:rsidR="00D648D8" w:rsidRPr="00D648D8" w:rsidRDefault="004C231F" w:rsidP="00D648D8">
      <w:pPr>
        <w:keepLines/>
        <w:spacing w:after="0" w:line="240" w:lineRule="auto"/>
        <w:ind w:left="900"/>
        <w:jc w:val="center"/>
        <w:rPr>
          <w:rFonts w:eastAsia="Times New Roman"/>
          <w:b/>
          <w:lang w:eastAsia="ru-RU"/>
        </w:rPr>
      </w:pPr>
      <w:r>
        <w:rPr>
          <w:rFonts w:eastAsia="Times New Roman"/>
          <w:b/>
          <w:lang w:eastAsia="ru-RU"/>
        </w:rPr>
        <w:t>8</w:t>
      </w:r>
      <w:r w:rsidR="005B199E" w:rsidRPr="00A85FCC">
        <w:rPr>
          <w:rFonts w:eastAsia="Times New Roman"/>
          <w:b/>
          <w:lang w:eastAsia="ru-RU"/>
        </w:rPr>
        <w:t xml:space="preserve">. </w:t>
      </w:r>
      <w:r w:rsidR="00D648D8" w:rsidRPr="00D648D8">
        <w:rPr>
          <w:rFonts w:eastAsia="Times New Roman"/>
          <w:b/>
          <w:lang w:eastAsia="ru-RU"/>
        </w:rPr>
        <w:t>СРОК ДЕЙСТВИЯ КОНТРАКТА, ПРЕКРАЩЕНИЕ КОНТРАКТА,</w:t>
      </w:r>
    </w:p>
    <w:p w14:paraId="3E948C5C" w14:textId="4E59BF6F" w:rsidR="005B199E" w:rsidRPr="00A85FCC" w:rsidRDefault="00D648D8" w:rsidP="00D648D8">
      <w:pPr>
        <w:keepLines/>
        <w:spacing w:after="0" w:line="240" w:lineRule="auto"/>
        <w:ind w:left="900"/>
        <w:jc w:val="center"/>
        <w:rPr>
          <w:rFonts w:eastAsia="Times New Roman"/>
          <w:b/>
          <w:lang w:eastAsia="ru-RU"/>
        </w:rPr>
      </w:pPr>
      <w:r w:rsidRPr="00D648D8">
        <w:rPr>
          <w:rFonts w:eastAsia="Times New Roman"/>
          <w:b/>
          <w:lang w:eastAsia="ru-RU"/>
        </w:rPr>
        <w:t>ВНЕСЕНИЕ ИЗМЕНЕНИЙ В КОНТРАКТ</w:t>
      </w:r>
    </w:p>
    <w:p w14:paraId="6BBABAD3" w14:textId="27EB1DD4" w:rsidR="004C231F" w:rsidRPr="004C231F" w:rsidRDefault="004C231F" w:rsidP="004C231F">
      <w:pPr>
        <w:spacing w:after="0" w:line="240" w:lineRule="auto"/>
        <w:ind w:firstLine="567"/>
        <w:jc w:val="both"/>
        <w:rPr>
          <w:rFonts w:eastAsia="Calibri"/>
          <w:lang w:eastAsia="ru-RU"/>
        </w:rPr>
      </w:pPr>
      <w:r w:rsidRPr="004C231F">
        <w:rPr>
          <w:rFonts w:eastAsia="Times New Roman"/>
          <w:lang w:eastAsia="ru-RU"/>
        </w:rPr>
        <w:t xml:space="preserve">8.1. </w:t>
      </w:r>
      <w:r w:rsidRPr="004C231F">
        <w:rPr>
          <w:rFonts w:eastAsia="Calibri"/>
          <w:lang w:eastAsia="ru-RU"/>
        </w:rPr>
        <w:t>Настоящий Контракт вступает в силу с даты подписания контракта сторонами и действует по 31.12.202</w:t>
      </w:r>
      <w:r w:rsidR="00726375">
        <w:rPr>
          <w:rFonts w:eastAsia="Calibri"/>
          <w:lang w:eastAsia="ru-RU"/>
        </w:rPr>
        <w:t>4</w:t>
      </w:r>
      <w:r w:rsidRPr="004C231F">
        <w:rPr>
          <w:rFonts w:eastAsia="Calibri"/>
          <w:lang w:eastAsia="ru-RU"/>
        </w:rPr>
        <w:t>.</w:t>
      </w:r>
    </w:p>
    <w:p w14:paraId="759E1521" w14:textId="77777777" w:rsidR="004C231F" w:rsidRPr="004C231F" w:rsidRDefault="004C231F" w:rsidP="004C231F">
      <w:pPr>
        <w:spacing w:after="0" w:line="240" w:lineRule="auto"/>
        <w:ind w:firstLine="567"/>
        <w:jc w:val="both"/>
        <w:rPr>
          <w:rFonts w:eastAsia="Calibri"/>
          <w:color w:val="000000"/>
          <w:lang w:eastAsia="ru-RU"/>
        </w:rPr>
      </w:pPr>
      <w:r w:rsidRPr="004C231F">
        <w:rPr>
          <w:rFonts w:eastAsia="Calibri"/>
          <w:color w:val="000000"/>
          <w:lang w:eastAsia="ru-RU"/>
        </w:rPr>
        <w:t>Контракт подлежит регистрации в Реестре Контрактов Санкт-Петербурга.</w:t>
      </w:r>
    </w:p>
    <w:p w14:paraId="4C9D8328" w14:textId="77777777" w:rsidR="004C231F" w:rsidRPr="004C231F" w:rsidRDefault="004C231F" w:rsidP="004C231F">
      <w:pPr>
        <w:widowControl w:val="0"/>
        <w:autoSpaceDE w:val="0"/>
        <w:autoSpaceDN w:val="0"/>
        <w:adjustRightInd w:val="0"/>
        <w:spacing w:after="0" w:line="240" w:lineRule="auto"/>
        <w:ind w:firstLine="567"/>
        <w:jc w:val="both"/>
        <w:rPr>
          <w:rFonts w:eastAsia="Calibri"/>
          <w:color w:val="000000"/>
          <w:lang w:eastAsia="ru-RU"/>
        </w:rPr>
      </w:pPr>
      <w:r w:rsidRPr="004C231F">
        <w:rPr>
          <w:rFonts w:eastAsia="Calibri"/>
          <w:color w:val="000000"/>
          <w:lang w:eastAsia="ru-RU"/>
        </w:rPr>
        <w:t>8.2. Все изменения и дополнения к настоящему Контракту совершаются в письменной форме в виде дополнительных соглашений к контракту. Дополнительные соглашения заключаются в случаях, предусмотренных действующим законодательством.</w:t>
      </w:r>
    </w:p>
    <w:p w14:paraId="51BD6C39" w14:textId="77777777" w:rsidR="004C231F" w:rsidRPr="004C231F" w:rsidRDefault="004C231F" w:rsidP="004C231F">
      <w:pPr>
        <w:widowControl w:val="0"/>
        <w:autoSpaceDE w:val="0"/>
        <w:autoSpaceDN w:val="0"/>
        <w:adjustRightInd w:val="0"/>
        <w:spacing w:after="0" w:line="240" w:lineRule="auto"/>
        <w:ind w:firstLine="567"/>
        <w:jc w:val="both"/>
        <w:rPr>
          <w:rFonts w:eastAsia="Calibri"/>
          <w:color w:val="000000"/>
          <w:lang w:eastAsia="ru-RU"/>
        </w:rPr>
      </w:pPr>
      <w:r w:rsidRPr="004C231F">
        <w:rPr>
          <w:rFonts w:eastAsia="Calibri"/>
          <w:color w:val="000000"/>
          <w:lang w:eastAsia="ru-RU"/>
        </w:rPr>
        <w:lastRenderedPageBreak/>
        <w:t>8.3. Изменение существенных условий Контракта не допускается, за исключением их изменения по соглашению сторон в случаях, установленных пунктами 1.1, 1.2 части 1 статьи 95 Закона:</w:t>
      </w:r>
    </w:p>
    <w:p w14:paraId="6AEDA69D" w14:textId="77777777" w:rsidR="004C231F" w:rsidRPr="004C231F" w:rsidRDefault="004C231F" w:rsidP="004C231F">
      <w:pPr>
        <w:widowControl w:val="0"/>
        <w:autoSpaceDE w:val="0"/>
        <w:autoSpaceDN w:val="0"/>
        <w:adjustRightInd w:val="0"/>
        <w:spacing w:after="0" w:line="240" w:lineRule="auto"/>
        <w:ind w:firstLine="567"/>
        <w:jc w:val="both"/>
        <w:rPr>
          <w:rFonts w:eastAsia="Calibri"/>
          <w:color w:val="000000"/>
          <w:lang w:eastAsia="ru-RU"/>
        </w:rPr>
      </w:pPr>
      <w:r w:rsidRPr="004C231F">
        <w:rPr>
          <w:rFonts w:eastAsia="Calibri"/>
          <w:color w:val="000000"/>
          <w:lang w:eastAsia="ru-RU"/>
        </w:rPr>
        <w:t>8.3.1. при снижении цены Контракта без изменения предусмотренных Контрактом количества и качества поставляемого товара, а также иных условий Контракта;</w:t>
      </w:r>
    </w:p>
    <w:p w14:paraId="3A1DC20E" w14:textId="77777777" w:rsidR="004C231F" w:rsidRPr="004C231F" w:rsidRDefault="004C231F" w:rsidP="004C231F">
      <w:pPr>
        <w:widowControl w:val="0"/>
        <w:autoSpaceDE w:val="0"/>
        <w:autoSpaceDN w:val="0"/>
        <w:adjustRightInd w:val="0"/>
        <w:spacing w:after="0" w:line="240" w:lineRule="auto"/>
        <w:ind w:firstLine="567"/>
        <w:jc w:val="both"/>
        <w:rPr>
          <w:rFonts w:eastAsia="Calibri"/>
          <w:color w:val="000000"/>
          <w:lang w:eastAsia="ru-RU"/>
        </w:rPr>
      </w:pPr>
      <w:r w:rsidRPr="004C231F">
        <w:rPr>
          <w:rFonts w:eastAsia="Calibri"/>
          <w:color w:val="000000"/>
          <w:lang w:eastAsia="ru-RU"/>
        </w:rPr>
        <w:t>8.3.2.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14:paraId="22AA7804" w14:textId="77777777" w:rsidR="004C231F" w:rsidRPr="004C231F" w:rsidRDefault="004C231F" w:rsidP="004C231F">
      <w:pPr>
        <w:widowControl w:val="0"/>
        <w:autoSpaceDE w:val="0"/>
        <w:autoSpaceDN w:val="0"/>
        <w:adjustRightInd w:val="0"/>
        <w:spacing w:after="0" w:line="240" w:lineRule="auto"/>
        <w:ind w:firstLine="567"/>
        <w:jc w:val="both"/>
        <w:rPr>
          <w:rFonts w:eastAsia="Calibri"/>
          <w:color w:val="000000"/>
          <w:lang w:eastAsia="ru-RU"/>
        </w:rPr>
      </w:pPr>
      <w:r w:rsidRPr="004C231F">
        <w:rPr>
          <w:rFonts w:eastAsia="Calibri"/>
          <w:color w:val="000000"/>
          <w:lang w:eastAsia="ru-RU"/>
        </w:rPr>
        <w:t>8.4. Расторжение настоящего Контракта производится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00CAFEA2" w14:textId="77777777" w:rsidR="004C231F" w:rsidRPr="004C231F" w:rsidRDefault="004C231F" w:rsidP="004C231F">
      <w:pPr>
        <w:tabs>
          <w:tab w:val="num" w:pos="0"/>
          <w:tab w:val="num" w:pos="1080"/>
        </w:tabs>
        <w:spacing w:after="0" w:line="240" w:lineRule="auto"/>
        <w:ind w:firstLine="567"/>
        <w:jc w:val="both"/>
        <w:rPr>
          <w:rFonts w:eastAsia="Times New Roman"/>
          <w:lang w:eastAsia="ru-RU"/>
        </w:rPr>
      </w:pPr>
      <w:r w:rsidRPr="004C231F">
        <w:rPr>
          <w:rFonts w:eastAsia="Times New Roman"/>
          <w:lang w:eastAsia="ru-RU"/>
        </w:rPr>
        <w:t xml:space="preserve">8.5.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069743C7" w14:textId="77777777" w:rsidR="004C231F" w:rsidRPr="004C231F" w:rsidRDefault="004C231F" w:rsidP="004C231F">
      <w:pPr>
        <w:tabs>
          <w:tab w:val="num" w:pos="0"/>
          <w:tab w:val="num" w:pos="1080"/>
        </w:tabs>
        <w:spacing w:after="0" w:line="240" w:lineRule="auto"/>
        <w:ind w:firstLine="567"/>
        <w:jc w:val="both"/>
        <w:rPr>
          <w:rFonts w:eastAsia="Times New Roman"/>
          <w:lang w:eastAsia="ru-RU"/>
        </w:rPr>
      </w:pPr>
      <w:r w:rsidRPr="004C231F">
        <w:rPr>
          <w:rFonts w:eastAsia="Times New Roman"/>
          <w:lang w:eastAsia="ru-RU"/>
        </w:rPr>
        <w:t>8.5.1. в случае неоднократного нарушения Поставщиком сроков поставки товаров (пункт 2 статьи 523 Гражданского кодекса Российской Федерации);</w:t>
      </w:r>
    </w:p>
    <w:p w14:paraId="740FE23D" w14:textId="77777777" w:rsidR="004C231F" w:rsidRPr="004C231F" w:rsidRDefault="004C231F" w:rsidP="004C231F">
      <w:pPr>
        <w:tabs>
          <w:tab w:val="num" w:pos="0"/>
          <w:tab w:val="num" w:pos="1080"/>
        </w:tabs>
        <w:spacing w:after="0" w:line="240" w:lineRule="auto"/>
        <w:ind w:firstLine="567"/>
        <w:jc w:val="both"/>
        <w:rPr>
          <w:rFonts w:eastAsia="Times New Roman"/>
          <w:lang w:eastAsia="ru-RU"/>
        </w:rPr>
      </w:pPr>
      <w:r w:rsidRPr="004C231F">
        <w:rPr>
          <w:rFonts w:eastAsia="Times New Roman"/>
          <w:lang w:eastAsia="ru-RU"/>
        </w:rPr>
        <w:t>8.5.2. в случае отказа Поставщика передать Заказчику товар, принадлежности или документы, относящиеся к товару (пункт 1 статьи 463, абзац второй статьи 464 Гражданского кодекса Российской Федерации);</w:t>
      </w:r>
    </w:p>
    <w:p w14:paraId="2067254C" w14:textId="77777777" w:rsidR="004C231F" w:rsidRPr="004C231F" w:rsidRDefault="004C231F" w:rsidP="004C231F">
      <w:pPr>
        <w:tabs>
          <w:tab w:val="num" w:pos="0"/>
          <w:tab w:val="num" w:pos="1080"/>
        </w:tabs>
        <w:spacing w:after="0" w:line="240" w:lineRule="auto"/>
        <w:ind w:firstLine="567"/>
        <w:jc w:val="both"/>
        <w:rPr>
          <w:rFonts w:eastAsia="Times New Roman"/>
          <w:lang w:eastAsia="ru-RU"/>
        </w:rPr>
      </w:pPr>
      <w:r w:rsidRPr="004C231F">
        <w:rPr>
          <w:rFonts w:eastAsia="Times New Roman"/>
          <w:lang w:eastAsia="ru-RU"/>
        </w:rPr>
        <w:t xml:space="preserve">8.5.3. в случае существенного нарушения Поставщиком требований к качеству товара, а именно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Гражданского кодекса Российской Федерации). </w:t>
      </w:r>
    </w:p>
    <w:p w14:paraId="06F0223C" w14:textId="77777777" w:rsidR="005B199E" w:rsidRPr="00A85FCC" w:rsidRDefault="005B199E" w:rsidP="005B199E">
      <w:pPr>
        <w:tabs>
          <w:tab w:val="num" w:pos="0"/>
          <w:tab w:val="num" w:pos="1080"/>
        </w:tabs>
        <w:spacing w:after="0" w:line="240" w:lineRule="auto"/>
        <w:ind w:firstLine="567"/>
        <w:jc w:val="both"/>
        <w:rPr>
          <w:rFonts w:eastAsia="Times New Roman"/>
          <w:lang w:eastAsia="ru-RU"/>
        </w:rPr>
      </w:pPr>
    </w:p>
    <w:p w14:paraId="455DFBC3" w14:textId="3479BCF8" w:rsidR="005B199E" w:rsidRPr="00A85FCC" w:rsidRDefault="004C231F" w:rsidP="005B199E">
      <w:pPr>
        <w:spacing w:after="0" w:line="240" w:lineRule="auto"/>
        <w:ind w:left="371"/>
        <w:contextualSpacing/>
        <w:jc w:val="center"/>
        <w:rPr>
          <w:rFonts w:eastAsia="Times New Roman"/>
          <w:b/>
          <w:lang w:eastAsia="ru-RU"/>
        </w:rPr>
      </w:pPr>
      <w:r>
        <w:rPr>
          <w:rFonts w:eastAsia="Times New Roman"/>
          <w:b/>
          <w:lang w:eastAsia="ru-RU"/>
        </w:rPr>
        <w:t>9</w:t>
      </w:r>
      <w:r w:rsidR="005B199E" w:rsidRPr="00A85FCC">
        <w:rPr>
          <w:rFonts w:eastAsia="Times New Roman"/>
          <w:b/>
          <w:lang w:eastAsia="ru-RU"/>
        </w:rPr>
        <w:t xml:space="preserve">. </w:t>
      </w:r>
      <w:r w:rsidR="00D648D8" w:rsidRPr="00D648D8">
        <w:rPr>
          <w:rFonts w:eastAsia="Times New Roman"/>
          <w:b/>
          <w:lang w:eastAsia="ru-RU"/>
        </w:rPr>
        <w:t>ЗАКЛЮЧИТЕЛЬНЫЕ ПОЛОЖЕНИЯ</w:t>
      </w:r>
    </w:p>
    <w:p w14:paraId="6CDA6FBF" w14:textId="77777777" w:rsidR="004C231F" w:rsidRPr="004C231F" w:rsidRDefault="004C231F" w:rsidP="004C231F">
      <w:pPr>
        <w:spacing w:after="0" w:line="240" w:lineRule="auto"/>
        <w:ind w:firstLine="567"/>
        <w:contextualSpacing/>
        <w:jc w:val="both"/>
        <w:rPr>
          <w:rFonts w:eastAsia="Times New Roman"/>
          <w:lang w:eastAsia="ru-RU"/>
        </w:rPr>
      </w:pPr>
      <w:r w:rsidRPr="004C231F">
        <w:rPr>
          <w:rFonts w:eastAsia="Times New Roman"/>
          <w:lang w:eastAsia="ru-RU"/>
        </w:rPr>
        <w:t xml:space="preserve">9.1. </w:t>
      </w:r>
      <w:r w:rsidRPr="004C231F">
        <w:rPr>
          <w:rFonts w:eastAsia="Times New Roman"/>
          <w:bCs/>
          <w:lang w:eastAsia="ru-RU"/>
        </w:rPr>
        <w:t>Все изменения и дополнения к настоящему контракту действительны лишь при условии, если они совершены в письменной форме и подписаны обеими Сторонами с приложением печати.</w:t>
      </w:r>
      <w:r w:rsidRPr="004C231F">
        <w:rPr>
          <w:rFonts w:eastAsia="Times New Roman"/>
          <w:lang w:eastAsia="ru-RU"/>
        </w:rPr>
        <w:t xml:space="preserve"> Дополнительные соглашения заключаются в случаях, предусмотренных действующим законодательством.</w:t>
      </w:r>
    </w:p>
    <w:p w14:paraId="12FDD705" w14:textId="77777777" w:rsidR="004C231F" w:rsidRPr="004C231F" w:rsidRDefault="004C231F" w:rsidP="004C231F">
      <w:pPr>
        <w:autoSpaceDE w:val="0"/>
        <w:autoSpaceDN w:val="0"/>
        <w:adjustRightInd w:val="0"/>
        <w:spacing w:after="0" w:line="240" w:lineRule="auto"/>
        <w:ind w:firstLine="567"/>
        <w:jc w:val="both"/>
        <w:rPr>
          <w:rFonts w:eastAsia="Times New Roman"/>
          <w:lang w:eastAsia="ru-RU"/>
        </w:rPr>
      </w:pPr>
      <w:r w:rsidRPr="004C231F">
        <w:rPr>
          <w:rFonts w:eastAsia="Times New Roman"/>
          <w:lang w:eastAsia="ru-RU"/>
        </w:rPr>
        <w:t>9.2. Все вопросы, не урегулированные настоящим контрактом, разрешаются Сторонами в соответствии с действующим законодательством Российской Федерации.</w:t>
      </w:r>
    </w:p>
    <w:p w14:paraId="2F2E8C32" w14:textId="77777777" w:rsidR="004C231F" w:rsidRPr="004C231F" w:rsidRDefault="004C231F" w:rsidP="004C231F">
      <w:pPr>
        <w:autoSpaceDE w:val="0"/>
        <w:autoSpaceDN w:val="0"/>
        <w:adjustRightInd w:val="0"/>
        <w:spacing w:after="0" w:line="240" w:lineRule="auto"/>
        <w:ind w:firstLine="567"/>
        <w:jc w:val="both"/>
        <w:rPr>
          <w:rFonts w:eastAsia="Times New Roman"/>
          <w:lang w:eastAsia="ru-RU"/>
        </w:rPr>
      </w:pPr>
      <w:r w:rsidRPr="004C231F">
        <w:rPr>
          <w:rFonts w:eastAsia="Times New Roman"/>
          <w:lang w:eastAsia="ru-RU"/>
        </w:rPr>
        <w:t>9.3. Все споры, возникающие при исполнении настоящего контракта, решаются сторонами путем переговоров. Претензионный порядок разрешения споров является обязательным. Претензии предъявляются в письменном виде. Срок рассмотрения претензии – 3 дня.</w:t>
      </w:r>
    </w:p>
    <w:p w14:paraId="27C5288A" w14:textId="77777777" w:rsidR="004C231F" w:rsidRPr="004C231F" w:rsidRDefault="004C231F" w:rsidP="004C231F">
      <w:pPr>
        <w:autoSpaceDE w:val="0"/>
        <w:autoSpaceDN w:val="0"/>
        <w:adjustRightInd w:val="0"/>
        <w:spacing w:after="0" w:line="240" w:lineRule="auto"/>
        <w:ind w:firstLine="567"/>
        <w:jc w:val="both"/>
        <w:rPr>
          <w:rFonts w:eastAsia="Times New Roman"/>
          <w:lang w:eastAsia="ru-RU"/>
        </w:rPr>
      </w:pPr>
      <w:r w:rsidRPr="004C231F">
        <w:rPr>
          <w:rFonts w:eastAsia="Times New Roman"/>
          <w:lang w:eastAsia="ru-RU"/>
        </w:rPr>
        <w:t>9.4. Споры, не урегулированные Сторонами в претензионном порядке, подлежат разрешению в Арбитражном суде города Санкт-Петербурга и Ленинградской области.</w:t>
      </w:r>
    </w:p>
    <w:p w14:paraId="51B10FD2" w14:textId="77777777" w:rsidR="004C231F" w:rsidRPr="004C231F" w:rsidRDefault="004C231F" w:rsidP="004C231F">
      <w:pPr>
        <w:autoSpaceDE w:val="0"/>
        <w:autoSpaceDN w:val="0"/>
        <w:adjustRightInd w:val="0"/>
        <w:spacing w:after="0" w:line="240" w:lineRule="auto"/>
        <w:ind w:firstLine="567"/>
        <w:jc w:val="both"/>
        <w:rPr>
          <w:rFonts w:eastAsia="Times New Roman"/>
          <w:lang w:eastAsia="ru-RU"/>
        </w:rPr>
      </w:pPr>
      <w:r w:rsidRPr="004C231F">
        <w:rPr>
          <w:rFonts w:eastAsia="Times New Roman"/>
          <w:lang w:eastAsia="ru-RU"/>
        </w:rPr>
        <w:t>9.5. Банковское сопровождение контракта не предусмотрено.</w:t>
      </w:r>
    </w:p>
    <w:p w14:paraId="10B8D564" w14:textId="77777777" w:rsidR="004C231F" w:rsidRPr="004C231F" w:rsidRDefault="004C231F" w:rsidP="004C231F">
      <w:pPr>
        <w:spacing w:after="0" w:line="240" w:lineRule="auto"/>
        <w:ind w:firstLine="567"/>
        <w:jc w:val="both"/>
        <w:rPr>
          <w:rFonts w:eastAsia="Times New Roman"/>
          <w:lang w:eastAsia="ru-RU"/>
        </w:rPr>
      </w:pPr>
      <w:r w:rsidRPr="004C231F">
        <w:rPr>
          <w:rFonts w:eastAsia="Times New Roman"/>
          <w:lang w:eastAsia="ru-RU"/>
        </w:rPr>
        <w:t>9.6. К настоящему контракту прилагается:</w:t>
      </w:r>
    </w:p>
    <w:p w14:paraId="1DDF1899" w14:textId="77777777" w:rsidR="004C231F" w:rsidRPr="004C231F" w:rsidRDefault="004C231F" w:rsidP="004C231F">
      <w:pPr>
        <w:widowControl w:val="0"/>
        <w:autoSpaceDE w:val="0"/>
        <w:autoSpaceDN w:val="0"/>
        <w:adjustRightInd w:val="0"/>
        <w:spacing w:after="0" w:line="240" w:lineRule="auto"/>
        <w:ind w:firstLine="567"/>
        <w:jc w:val="both"/>
        <w:outlineLvl w:val="2"/>
        <w:rPr>
          <w:rFonts w:eastAsia="Times New Roman"/>
          <w:lang w:eastAsia="ru-RU"/>
        </w:rPr>
      </w:pPr>
      <w:r w:rsidRPr="004C231F">
        <w:rPr>
          <w:rFonts w:eastAsia="Times New Roman"/>
          <w:lang w:eastAsia="ru-RU"/>
        </w:rPr>
        <w:t>Приложение №1 – Спецификация.</w:t>
      </w:r>
    </w:p>
    <w:p w14:paraId="02400C05" w14:textId="25BEC700" w:rsidR="005B199E" w:rsidRPr="003A0E17" w:rsidRDefault="004C231F" w:rsidP="004C231F">
      <w:pPr>
        <w:tabs>
          <w:tab w:val="left" w:pos="1134"/>
          <w:tab w:val="left" w:pos="5670"/>
        </w:tabs>
        <w:spacing w:after="0" w:line="240" w:lineRule="auto"/>
        <w:jc w:val="both"/>
        <w:rPr>
          <w:rFonts w:eastAsia="Times New Roman"/>
          <w:lang w:eastAsia="ru-RU"/>
        </w:rPr>
      </w:pPr>
      <w:r>
        <w:rPr>
          <w:rFonts w:eastAsia="Times New Roman"/>
          <w:lang w:eastAsia="ru-RU"/>
        </w:rPr>
        <w:t xml:space="preserve">         </w:t>
      </w:r>
      <w:r w:rsidR="005B199E" w:rsidRPr="003A0E17">
        <w:rPr>
          <w:rFonts w:eastAsia="Times New Roman"/>
          <w:lang w:eastAsia="ru-RU"/>
        </w:rPr>
        <w:t>Приложение № 2 – Форма акта сдачи-приемки товара.</w:t>
      </w:r>
    </w:p>
    <w:p w14:paraId="6E19D249" w14:textId="77777777" w:rsidR="005B199E" w:rsidRDefault="005B199E" w:rsidP="005B199E">
      <w:pPr>
        <w:spacing w:after="0" w:line="240" w:lineRule="auto"/>
        <w:ind w:firstLine="11"/>
        <w:contextualSpacing/>
        <w:jc w:val="center"/>
        <w:rPr>
          <w:rFonts w:eastAsia="Times New Roman"/>
          <w:b/>
          <w:lang w:eastAsia="ru-RU"/>
        </w:rPr>
      </w:pPr>
    </w:p>
    <w:p w14:paraId="6FA53CBF" w14:textId="2E0FCACC" w:rsidR="005B199E" w:rsidRDefault="005B199E" w:rsidP="005B199E">
      <w:pPr>
        <w:spacing w:after="0" w:line="240" w:lineRule="auto"/>
        <w:ind w:firstLine="11"/>
        <w:contextualSpacing/>
        <w:jc w:val="center"/>
        <w:rPr>
          <w:rFonts w:eastAsia="Times New Roman"/>
          <w:b/>
          <w:lang w:eastAsia="ru-RU"/>
        </w:rPr>
      </w:pPr>
      <w:r w:rsidRPr="00914FF7">
        <w:rPr>
          <w:rFonts w:eastAsia="Times New Roman"/>
          <w:b/>
          <w:lang w:eastAsia="ru-RU"/>
        </w:rPr>
        <w:t>1</w:t>
      </w:r>
      <w:r w:rsidR="004C231F">
        <w:rPr>
          <w:rFonts w:eastAsia="Times New Roman"/>
          <w:b/>
          <w:lang w:eastAsia="ru-RU"/>
        </w:rPr>
        <w:t>0</w:t>
      </w:r>
      <w:r w:rsidRPr="00914FF7">
        <w:rPr>
          <w:rFonts w:eastAsia="Times New Roman"/>
          <w:b/>
          <w:lang w:eastAsia="ru-RU"/>
        </w:rPr>
        <w:t>. БАНКОВСКИЕ РЕКВИЗИТЫ И АДРЕСА СТОРОН</w:t>
      </w:r>
    </w:p>
    <w:p w14:paraId="091E2B4C" w14:textId="77777777" w:rsidR="00E13341" w:rsidRPr="00914FF7" w:rsidRDefault="00E13341" w:rsidP="005B199E">
      <w:pPr>
        <w:spacing w:after="0" w:line="240" w:lineRule="auto"/>
        <w:ind w:firstLine="11"/>
        <w:contextualSpacing/>
        <w:jc w:val="center"/>
        <w:rPr>
          <w:rFonts w:eastAsia="Times New Roman"/>
          <w:b/>
          <w:lang w:eastAsia="ru-RU"/>
        </w:rPr>
      </w:pPr>
    </w:p>
    <w:tbl>
      <w:tblPr>
        <w:tblW w:w="9747" w:type="dxa"/>
        <w:tblLayout w:type="fixed"/>
        <w:tblLook w:val="0000" w:firstRow="0" w:lastRow="0" w:firstColumn="0" w:lastColumn="0" w:noHBand="0" w:noVBand="0"/>
      </w:tblPr>
      <w:tblGrid>
        <w:gridCol w:w="4786"/>
        <w:gridCol w:w="4961"/>
      </w:tblGrid>
      <w:tr w:rsidR="005B199E" w:rsidRPr="00914FF7" w14:paraId="243EEA10" w14:textId="77777777" w:rsidTr="001012F9">
        <w:tc>
          <w:tcPr>
            <w:tcW w:w="4786" w:type="dxa"/>
          </w:tcPr>
          <w:p w14:paraId="039E941E" w14:textId="4C40D3EE" w:rsidR="005B199E" w:rsidRDefault="00E13341" w:rsidP="005B199E">
            <w:pPr>
              <w:spacing w:after="0" w:line="240" w:lineRule="auto"/>
              <w:jc w:val="both"/>
              <w:rPr>
                <w:b/>
                <w:bCs/>
              </w:rPr>
            </w:pPr>
            <w:r w:rsidRPr="000E12D6">
              <w:rPr>
                <w:b/>
                <w:bCs/>
              </w:rPr>
              <w:t>ПОСТАВЩИК</w:t>
            </w:r>
          </w:p>
          <w:p w14:paraId="75A4FED7" w14:textId="77777777" w:rsidR="005B199E" w:rsidRDefault="005B199E" w:rsidP="005B199E">
            <w:pPr>
              <w:spacing w:after="0" w:line="240" w:lineRule="auto"/>
              <w:jc w:val="both"/>
              <w:rPr>
                <w:b/>
                <w:bCs/>
              </w:rPr>
            </w:pPr>
          </w:p>
          <w:p w14:paraId="173B69B1" w14:textId="601885AF" w:rsidR="00BB4001" w:rsidRPr="00BB4001" w:rsidRDefault="00BB4001" w:rsidP="00726375">
            <w:pPr>
              <w:spacing w:after="0" w:line="240" w:lineRule="auto"/>
              <w:jc w:val="both"/>
              <w:rPr>
                <w:color w:val="000000"/>
                <w:sz w:val="20"/>
                <w:szCs w:val="20"/>
                <w:lang w:val="en-US"/>
              </w:rPr>
            </w:pPr>
          </w:p>
        </w:tc>
        <w:tc>
          <w:tcPr>
            <w:tcW w:w="4961" w:type="dxa"/>
          </w:tcPr>
          <w:p w14:paraId="236F0F5D" w14:textId="77777777" w:rsidR="005B199E" w:rsidRDefault="005B199E" w:rsidP="005B199E">
            <w:pPr>
              <w:tabs>
                <w:tab w:val="left" w:pos="426"/>
              </w:tabs>
              <w:spacing w:after="0" w:line="240" w:lineRule="auto"/>
              <w:jc w:val="both"/>
              <w:rPr>
                <w:rFonts w:eastAsia="Times New Roman"/>
                <w:b/>
                <w:lang w:eastAsia="ru-RU"/>
              </w:rPr>
            </w:pPr>
            <w:r w:rsidRPr="009648D8">
              <w:rPr>
                <w:rFonts w:eastAsia="Times New Roman"/>
                <w:b/>
                <w:lang w:eastAsia="ru-RU"/>
              </w:rPr>
              <w:t>ЗАКАЗЧИК</w:t>
            </w:r>
          </w:p>
          <w:p w14:paraId="640229B6" w14:textId="77777777" w:rsidR="003C4D50" w:rsidRPr="009648D8" w:rsidRDefault="003C4D50" w:rsidP="005B199E">
            <w:pPr>
              <w:tabs>
                <w:tab w:val="left" w:pos="426"/>
              </w:tabs>
              <w:spacing w:after="0" w:line="240" w:lineRule="auto"/>
              <w:jc w:val="both"/>
              <w:rPr>
                <w:rFonts w:eastAsia="Calibri"/>
                <w:b/>
              </w:rPr>
            </w:pPr>
          </w:p>
          <w:p w14:paraId="76AD150F" w14:textId="77777777" w:rsidR="005B199E" w:rsidRPr="009648D8" w:rsidRDefault="005B199E" w:rsidP="005B199E">
            <w:pPr>
              <w:autoSpaceDE w:val="0"/>
              <w:autoSpaceDN w:val="0"/>
              <w:adjustRightInd w:val="0"/>
              <w:spacing w:after="0" w:line="240" w:lineRule="auto"/>
              <w:jc w:val="both"/>
              <w:rPr>
                <w:rFonts w:eastAsia="Times New Roman"/>
                <w:b/>
                <w:lang w:eastAsia="ru-RU"/>
              </w:rPr>
            </w:pPr>
            <w:r w:rsidRPr="009648D8">
              <w:rPr>
                <w:rFonts w:eastAsia="Times New Roman"/>
                <w:b/>
                <w:lang w:eastAsia="ru-RU"/>
              </w:rPr>
              <w:t xml:space="preserve">Санкт-Петербургское государственное бюджетное стационарное учреждение социального обслуживания «Дом ветеранов войны и труда № 1» </w:t>
            </w:r>
          </w:p>
          <w:p w14:paraId="690DDC14" w14:textId="77777777" w:rsidR="005B199E" w:rsidRPr="009648D8" w:rsidRDefault="005B199E" w:rsidP="005B199E">
            <w:pPr>
              <w:autoSpaceDE w:val="0"/>
              <w:autoSpaceDN w:val="0"/>
              <w:adjustRightInd w:val="0"/>
              <w:spacing w:after="0" w:line="240" w:lineRule="auto"/>
              <w:jc w:val="both"/>
              <w:rPr>
                <w:rFonts w:eastAsia="Times New Roman"/>
                <w:lang w:eastAsia="ru-RU"/>
              </w:rPr>
            </w:pPr>
            <w:r w:rsidRPr="009648D8">
              <w:rPr>
                <w:rFonts w:eastAsia="Times New Roman"/>
                <w:lang w:eastAsia="ru-RU"/>
              </w:rPr>
              <w:t>Адрес: 196621, Санкт-Петербург, г. Павловск, ул. Садовая, дом 49</w:t>
            </w:r>
          </w:p>
          <w:p w14:paraId="53C0E061" w14:textId="77777777" w:rsidR="005B199E" w:rsidRPr="009648D8" w:rsidRDefault="005B199E" w:rsidP="005B199E">
            <w:pPr>
              <w:tabs>
                <w:tab w:val="left" w:pos="175"/>
                <w:tab w:val="left" w:pos="426"/>
                <w:tab w:val="right" w:pos="9498"/>
              </w:tabs>
              <w:spacing w:after="0" w:line="240" w:lineRule="auto"/>
              <w:jc w:val="both"/>
              <w:rPr>
                <w:rFonts w:eastAsia="Calibri"/>
              </w:rPr>
            </w:pPr>
            <w:r w:rsidRPr="009648D8">
              <w:rPr>
                <w:rFonts w:eastAsia="Calibri"/>
              </w:rPr>
              <w:t>ИНН 7822004392</w:t>
            </w:r>
          </w:p>
          <w:p w14:paraId="296CBF68" w14:textId="77777777" w:rsidR="005B199E" w:rsidRPr="009648D8" w:rsidRDefault="005B199E" w:rsidP="005B199E">
            <w:pPr>
              <w:tabs>
                <w:tab w:val="left" w:pos="175"/>
                <w:tab w:val="left" w:pos="426"/>
                <w:tab w:val="right" w:pos="9498"/>
              </w:tabs>
              <w:spacing w:after="0" w:line="240" w:lineRule="auto"/>
              <w:jc w:val="both"/>
              <w:rPr>
                <w:rFonts w:eastAsia="Calibri"/>
              </w:rPr>
            </w:pPr>
            <w:r w:rsidRPr="009648D8">
              <w:rPr>
                <w:rFonts w:eastAsia="Calibri"/>
              </w:rPr>
              <w:t>КПП 782001001</w:t>
            </w:r>
          </w:p>
          <w:p w14:paraId="4BF7CE46" w14:textId="77777777" w:rsidR="005B199E" w:rsidRPr="009648D8" w:rsidRDefault="005B199E" w:rsidP="005B199E">
            <w:pPr>
              <w:autoSpaceDE w:val="0"/>
              <w:autoSpaceDN w:val="0"/>
              <w:adjustRightInd w:val="0"/>
              <w:spacing w:after="0" w:line="240" w:lineRule="auto"/>
              <w:jc w:val="both"/>
              <w:rPr>
                <w:rFonts w:eastAsia="Times New Roman"/>
                <w:u w:val="single"/>
                <w:lang w:eastAsia="ru-RU"/>
              </w:rPr>
            </w:pPr>
            <w:r w:rsidRPr="009648D8">
              <w:rPr>
                <w:rFonts w:eastAsia="Times New Roman"/>
                <w:u w:val="single"/>
                <w:lang w:eastAsia="ru-RU"/>
              </w:rPr>
              <w:t>Плательщик:</w:t>
            </w:r>
          </w:p>
          <w:p w14:paraId="7CB136EE" w14:textId="77777777" w:rsidR="005B199E" w:rsidRPr="009648D8" w:rsidRDefault="005B199E" w:rsidP="005B199E">
            <w:pPr>
              <w:autoSpaceDE w:val="0"/>
              <w:autoSpaceDN w:val="0"/>
              <w:adjustRightInd w:val="0"/>
              <w:spacing w:after="0" w:line="240" w:lineRule="auto"/>
              <w:jc w:val="both"/>
              <w:rPr>
                <w:rFonts w:eastAsia="Times New Roman"/>
                <w:lang w:eastAsia="ru-RU"/>
              </w:rPr>
            </w:pPr>
            <w:r w:rsidRPr="009648D8">
              <w:rPr>
                <w:rFonts w:eastAsia="Times New Roman"/>
                <w:lang w:eastAsia="ru-RU"/>
              </w:rPr>
              <w:t>Комитет финансов Санкт-Петербурга (СПб ГБСУСО «ДВВиТ №1», л/с 0251016)</w:t>
            </w:r>
          </w:p>
          <w:p w14:paraId="3595510E" w14:textId="77777777" w:rsidR="005B199E" w:rsidRPr="009648D8" w:rsidRDefault="005B199E" w:rsidP="005B199E">
            <w:pPr>
              <w:autoSpaceDE w:val="0"/>
              <w:autoSpaceDN w:val="0"/>
              <w:adjustRightInd w:val="0"/>
              <w:spacing w:after="0" w:line="240" w:lineRule="auto"/>
              <w:jc w:val="both"/>
              <w:rPr>
                <w:rFonts w:eastAsia="Times New Roman"/>
                <w:u w:val="single"/>
                <w:lang w:eastAsia="ru-RU"/>
              </w:rPr>
            </w:pPr>
            <w:r w:rsidRPr="009648D8">
              <w:rPr>
                <w:rFonts w:eastAsia="Times New Roman"/>
                <w:u w:val="single"/>
                <w:lang w:eastAsia="ru-RU"/>
              </w:rPr>
              <w:t>Банк плательщика:</w:t>
            </w:r>
          </w:p>
          <w:p w14:paraId="3C536505" w14:textId="77777777" w:rsidR="005B199E" w:rsidRPr="009648D8" w:rsidRDefault="005B199E" w:rsidP="005B199E">
            <w:pPr>
              <w:tabs>
                <w:tab w:val="left" w:pos="93"/>
                <w:tab w:val="left" w:pos="426"/>
                <w:tab w:val="right" w:pos="9498"/>
              </w:tabs>
              <w:spacing w:after="0" w:line="240" w:lineRule="auto"/>
              <w:jc w:val="both"/>
              <w:rPr>
                <w:rFonts w:eastAsia="Calibri"/>
              </w:rPr>
            </w:pPr>
            <w:r w:rsidRPr="009648D8">
              <w:rPr>
                <w:rFonts w:eastAsia="Calibri"/>
              </w:rPr>
              <w:t>Северо-Западное ГУ Банка России//УФК по г. Санкт-Петербургу, г. Санкт-Петербург</w:t>
            </w:r>
          </w:p>
          <w:p w14:paraId="66574FF9" w14:textId="77777777" w:rsidR="005B199E" w:rsidRPr="009648D8" w:rsidRDefault="005B199E" w:rsidP="005B199E">
            <w:pPr>
              <w:tabs>
                <w:tab w:val="left" w:pos="93"/>
                <w:tab w:val="left" w:pos="426"/>
                <w:tab w:val="right" w:pos="9498"/>
              </w:tabs>
              <w:spacing w:after="0" w:line="240" w:lineRule="auto"/>
              <w:jc w:val="both"/>
              <w:rPr>
                <w:rFonts w:eastAsia="Calibri"/>
              </w:rPr>
            </w:pPr>
            <w:r w:rsidRPr="009648D8">
              <w:rPr>
                <w:rFonts w:eastAsia="Calibri"/>
              </w:rPr>
              <w:t xml:space="preserve">БИК банка плательщика (получателя): 014030106 </w:t>
            </w:r>
          </w:p>
          <w:p w14:paraId="3EA3F785" w14:textId="77777777" w:rsidR="005B199E" w:rsidRPr="009648D8" w:rsidRDefault="005B199E" w:rsidP="005B199E">
            <w:pPr>
              <w:tabs>
                <w:tab w:val="left" w:pos="93"/>
                <w:tab w:val="left" w:pos="426"/>
                <w:tab w:val="right" w:pos="9498"/>
              </w:tabs>
              <w:spacing w:after="0" w:line="240" w:lineRule="auto"/>
              <w:jc w:val="both"/>
              <w:rPr>
                <w:rFonts w:eastAsia="Calibri"/>
              </w:rPr>
            </w:pPr>
            <w:r w:rsidRPr="009648D8">
              <w:rPr>
                <w:rFonts w:eastAsia="Calibri"/>
              </w:rPr>
              <w:t>Р/сч.: 03224643400000007200</w:t>
            </w:r>
          </w:p>
          <w:p w14:paraId="335B9105" w14:textId="77777777" w:rsidR="005B199E" w:rsidRPr="009648D8" w:rsidRDefault="005B199E" w:rsidP="005B199E">
            <w:pPr>
              <w:tabs>
                <w:tab w:val="left" w:pos="93"/>
                <w:tab w:val="left" w:pos="426"/>
                <w:tab w:val="right" w:pos="9498"/>
              </w:tabs>
              <w:spacing w:after="0" w:line="240" w:lineRule="auto"/>
              <w:jc w:val="both"/>
              <w:rPr>
                <w:rFonts w:eastAsia="Calibri"/>
              </w:rPr>
            </w:pPr>
            <w:r w:rsidRPr="009648D8">
              <w:rPr>
                <w:rFonts w:eastAsia="Calibri"/>
              </w:rPr>
              <w:t>К/сч.: 40102810945370000005</w:t>
            </w:r>
          </w:p>
          <w:p w14:paraId="5AD72F47" w14:textId="77777777" w:rsidR="005B199E" w:rsidRPr="009648D8" w:rsidRDefault="005B199E" w:rsidP="005B199E">
            <w:pPr>
              <w:spacing w:after="0" w:line="240" w:lineRule="auto"/>
              <w:ind w:firstLine="11"/>
              <w:jc w:val="both"/>
              <w:rPr>
                <w:rFonts w:eastAsia="Times New Roman"/>
                <w:lang w:eastAsia="ru-RU"/>
              </w:rPr>
            </w:pPr>
          </w:p>
          <w:p w14:paraId="6EE5C759" w14:textId="77777777" w:rsidR="00BB4001" w:rsidRDefault="00BB4001" w:rsidP="005B199E">
            <w:pPr>
              <w:spacing w:after="0" w:line="240" w:lineRule="auto"/>
              <w:ind w:firstLine="11"/>
              <w:jc w:val="both"/>
              <w:rPr>
                <w:rFonts w:eastAsia="Times New Roman"/>
                <w:lang w:val="en-US" w:eastAsia="ru-RU"/>
              </w:rPr>
            </w:pPr>
          </w:p>
          <w:p w14:paraId="0827806C" w14:textId="77777777" w:rsidR="00BB4001" w:rsidRDefault="00BB4001" w:rsidP="005B199E">
            <w:pPr>
              <w:spacing w:after="0" w:line="240" w:lineRule="auto"/>
              <w:ind w:firstLine="11"/>
              <w:jc w:val="both"/>
              <w:rPr>
                <w:rFonts w:eastAsia="Times New Roman"/>
                <w:lang w:val="en-US" w:eastAsia="ru-RU"/>
              </w:rPr>
            </w:pPr>
          </w:p>
          <w:p w14:paraId="4E9061D9" w14:textId="77777777" w:rsidR="00BB4001" w:rsidRDefault="00BB4001" w:rsidP="005B199E">
            <w:pPr>
              <w:spacing w:after="0" w:line="240" w:lineRule="auto"/>
              <w:ind w:firstLine="11"/>
              <w:jc w:val="both"/>
              <w:rPr>
                <w:rFonts w:eastAsia="Times New Roman"/>
                <w:lang w:val="en-US" w:eastAsia="ru-RU"/>
              </w:rPr>
            </w:pPr>
          </w:p>
          <w:p w14:paraId="0C3D950E" w14:textId="6E7661BC" w:rsidR="005B199E" w:rsidRPr="009648D8" w:rsidRDefault="005B199E" w:rsidP="005B199E">
            <w:pPr>
              <w:spacing w:after="0" w:line="240" w:lineRule="auto"/>
              <w:ind w:firstLine="11"/>
              <w:jc w:val="both"/>
              <w:rPr>
                <w:rFonts w:eastAsia="Times New Roman"/>
                <w:lang w:val="en-US" w:eastAsia="ru-RU"/>
              </w:rPr>
            </w:pPr>
            <w:r w:rsidRPr="009648D8">
              <w:rPr>
                <w:rFonts w:eastAsia="Times New Roman"/>
                <w:lang w:val="en-US" w:eastAsia="ru-RU"/>
              </w:rPr>
              <w:t>E-mail: dvv1@ksp.gov.spb.ru</w:t>
            </w:r>
          </w:p>
          <w:p w14:paraId="301EAF7C" w14:textId="318C00E5" w:rsidR="005B199E" w:rsidRPr="00914FF7" w:rsidRDefault="005B199E" w:rsidP="005B199E">
            <w:pPr>
              <w:tabs>
                <w:tab w:val="left" w:pos="93"/>
                <w:tab w:val="left" w:pos="426"/>
                <w:tab w:val="right" w:pos="9498"/>
              </w:tabs>
              <w:ind w:left="34"/>
              <w:rPr>
                <w:rFonts w:eastAsia="Calibri"/>
                <w:b/>
              </w:rPr>
            </w:pPr>
            <w:r w:rsidRPr="009648D8">
              <w:rPr>
                <w:rFonts w:eastAsia="Times New Roman"/>
                <w:lang w:eastAsia="ru-RU"/>
              </w:rPr>
              <w:t>Тел. 452-19-45</w:t>
            </w:r>
          </w:p>
        </w:tc>
      </w:tr>
      <w:tr w:rsidR="005B199E" w:rsidRPr="00914FF7" w14:paraId="48FA0956" w14:textId="77777777" w:rsidTr="001012F9">
        <w:tc>
          <w:tcPr>
            <w:tcW w:w="4786" w:type="dxa"/>
          </w:tcPr>
          <w:p w14:paraId="12BF2C90" w14:textId="77777777" w:rsidR="00BB4001" w:rsidRDefault="00BB4001" w:rsidP="005B199E">
            <w:pPr>
              <w:shd w:val="clear" w:color="auto" w:fill="FFFFFF"/>
              <w:spacing w:after="0" w:line="240" w:lineRule="auto"/>
              <w:jc w:val="both"/>
              <w:rPr>
                <w:b/>
                <w:bCs/>
                <w:color w:val="000000"/>
              </w:rPr>
            </w:pPr>
          </w:p>
          <w:p w14:paraId="3F6D6F25" w14:textId="77777777" w:rsidR="00BB4001" w:rsidRDefault="00BB4001" w:rsidP="005B199E">
            <w:pPr>
              <w:shd w:val="clear" w:color="auto" w:fill="FFFFFF"/>
              <w:spacing w:after="0" w:line="240" w:lineRule="auto"/>
              <w:jc w:val="both"/>
              <w:rPr>
                <w:b/>
                <w:bCs/>
                <w:color w:val="000000"/>
              </w:rPr>
            </w:pPr>
          </w:p>
          <w:p w14:paraId="630B1D9E" w14:textId="4B1D55B2" w:rsidR="005B199E" w:rsidRPr="00E11823" w:rsidRDefault="005B199E" w:rsidP="005B199E">
            <w:pPr>
              <w:shd w:val="clear" w:color="auto" w:fill="FFFFFF"/>
              <w:spacing w:after="0" w:line="240" w:lineRule="auto"/>
              <w:jc w:val="both"/>
              <w:rPr>
                <w:b/>
                <w:bCs/>
                <w:color w:val="000000"/>
              </w:rPr>
            </w:pPr>
            <w:r w:rsidRPr="00E11823">
              <w:rPr>
                <w:b/>
                <w:bCs/>
                <w:color w:val="000000"/>
              </w:rPr>
              <w:t>Поставщик:</w:t>
            </w:r>
          </w:p>
          <w:p w14:paraId="343270BF" w14:textId="77777777" w:rsidR="00BB4001" w:rsidRPr="00BB4001" w:rsidRDefault="00BB4001" w:rsidP="00BB4001">
            <w:pPr>
              <w:shd w:val="clear" w:color="auto" w:fill="FFFFFF"/>
              <w:spacing w:after="0" w:line="240" w:lineRule="auto"/>
              <w:jc w:val="both"/>
              <w:rPr>
                <w:color w:val="000000"/>
              </w:rPr>
            </w:pPr>
          </w:p>
          <w:p w14:paraId="4B9037CF" w14:textId="77777777" w:rsidR="00726375" w:rsidRDefault="00726375" w:rsidP="00BB4001">
            <w:pPr>
              <w:shd w:val="clear" w:color="auto" w:fill="FFFFFF"/>
              <w:spacing w:after="0" w:line="240" w:lineRule="auto"/>
              <w:jc w:val="both"/>
              <w:rPr>
                <w:color w:val="000000"/>
              </w:rPr>
            </w:pPr>
          </w:p>
          <w:p w14:paraId="527B887A" w14:textId="77777777" w:rsidR="00726375" w:rsidRDefault="00726375" w:rsidP="00BB4001">
            <w:pPr>
              <w:shd w:val="clear" w:color="auto" w:fill="FFFFFF"/>
              <w:spacing w:after="0" w:line="240" w:lineRule="auto"/>
              <w:jc w:val="both"/>
              <w:rPr>
                <w:color w:val="000000"/>
              </w:rPr>
            </w:pPr>
          </w:p>
          <w:p w14:paraId="3C7C1ABA" w14:textId="76B9D70A" w:rsidR="005B199E" w:rsidRDefault="00BB4001" w:rsidP="00BB4001">
            <w:pPr>
              <w:shd w:val="clear" w:color="auto" w:fill="FFFFFF"/>
              <w:spacing w:after="0" w:line="240" w:lineRule="auto"/>
              <w:jc w:val="both"/>
              <w:rPr>
                <w:color w:val="000000"/>
              </w:rPr>
            </w:pPr>
            <w:r w:rsidRPr="00BB4001">
              <w:rPr>
                <w:color w:val="000000"/>
              </w:rPr>
              <w:t>__________________</w:t>
            </w:r>
          </w:p>
          <w:p w14:paraId="4B9BA6AE" w14:textId="4F75B200" w:rsidR="005B199E" w:rsidRPr="003B6199" w:rsidRDefault="005B199E" w:rsidP="005B199E">
            <w:pPr>
              <w:shd w:val="clear" w:color="auto" w:fill="FFFFFF"/>
              <w:spacing w:after="0" w:line="240" w:lineRule="auto"/>
              <w:jc w:val="both"/>
              <w:rPr>
                <w:b/>
                <w:bCs/>
                <w:color w:val="000000"/>
                <w:sz w:val="20"/>
                <w:szCs w:val="20"/>
              </w:rPr>
            </w:pPr>
          </w:p>
        </w:tc>
        <w:tc>
          <w:tcPr>
            <w:tcW w:w="4961" w:type="dxa"/>
          </w:tcPr>
          <w:p w14:paraId="16723F02" w14:textId="77777777" w:rsidR="00BB4001" w:rsidRDefault="00BB4001" w:rsidP="005B199E">
            <w:pPr>
              <w:tabs>
                <w:tab w:val="right" w:pos="9498"/>
              </w:tabs>
              <w:spacing w:after="0" w:line="240" w:lineRule="auto"/>
              <w:jc w:val="both"/>
              <w:rPr>
                <w:rFonts w:eastAsia="Calibri"/>
                <w:b/>
              </w:rPr>
            </w:pPr>
          </w:p>
          <w:p w14:paraId="5A0085A7" w14:textId="77777777" w:rsidR="00BB4001" w:rsidRDefault="00BB4001" w:rsidP="005B199E">
            <w:pPr>
              <w:tabs>
                <w:tab w:val="right" w:pos="9498"/>
              </w:tabs>
              <w:spacing w:after="0" w:line="240" w:lineRule="auto"/>
              <w:jc w:val="both"/>
              <w:rPr>
                <w:rFonts w:eastAsia="Calibri"/>
                <w:b/>
              </w:rPr>
            </w:pPr>
          </w:p>
          <w:p w14:paraId="18ADEB9D" w14:textId="37E7FDCD" w:rsidR="005B199E" w:rsidRPr="00914FF7" w:rsidRDefault="005B199E" w:rsidP="005B199E">
            <w:pPr>
              <w:tabs>
                <w:tab w:val="right" w:pos="9498"/>
              </w:tabs>
              <w:spacing w:after="0" w:line="240" w:lineRule="auto"/>
              <w:jc w:val="both"/>
              <w:rPr>
                <w:rFonts w:eastAsia="Calibri"/>
                <w:b/>
              </w:rPr>
            </w:pPr>
            <w:r w:rsidRPr="00914FF7">
              <w:rPr>
                <w:rFonts w:eastAsia="Calibri"/>
                <w:b/>
              </w:rPr>
              <w:t>Заказчик:</w:t>
            </w:r>
          </w:p>
          <w:p w14:paraId="6334AD84" w14:textId="1C092264" w:rsidR="005B199E" w:rsidRPr="00914FF7" w:rsidRDefault="00726375" w:rsidP="005B199E">
            <w:pPr>
              <w:tabs>
                <w:tab w:val="right" w:pos="9498"/>
              </w:tabs>
              <w:spacing w:after="0" w:line="240" w:lineRule="auto"/>
              <w:jc w:val="both"/>
              <w:rPr>
                <w:rFonts w:eastAsia="Calibri"/>
                <w:bCs/>
              </w:rPr>
            </w:pPr>
            <w:r>
              <w:rPr>
                <w:rFonts w:eastAsia="Calibri"/>
                <w:bCs/>
              </w:rPr>
              <w:t>Д</w:t>
            </w:r>
            <w:r w:rsidR="005B199E" w:rsidRPr="00914FF7">
              <w:rPr>
                <w:rFonts w:eastAsia="Calibri"/>
                <w:bCs/>
              </w:rPr>
              <w:t xml:space="preserve">иректор СПб ГБСУСО </w:t>
            </w:r>
          </w:p>
          <w:p w14:paraId="76F185BB" w14:textId="77777777" w:rsidR="005B199E" w:rsidRDefault="005B199E" w:rsidP="005B199E">
            <w:pPr>
              <w:tabs>
                <w:tab w:val="right" w:pos="9498"/>
              </w:tabs>
              <w:spacing w:after="0" w:line="240" w:lineRule="auto"/>
              <w:jc w:val="both"/>
              <w:rPr>
                <w:rFonts w:eastAsia="Calibri"/>
                <w:bCs/>
              </w:rPr>
            </w:pPr>
            <w:r w:rsidRPr="00914FF7">
              <w:rPr>
                <w:rFonts w:eastAsia="Calibri"/>
                <w:bCs/>
              </w:rPr>
              <w:t>«Дом ветеранов войны и труда № 1»</w:t>
            </w:r>
          </w:p>
          <w:p w14:paraId="2AA43C8A" w14:textId="77777777" w:rsidR="005B199E" w:rsidRPr="00914FF7" w:rsidRDefault="005B199E" w:rsidP="005B199E">
            <w:pPr>
              <w:tabs>
                <w:tab w:val="right" w:pos="9498"/>
              </w:tabs>
              <w:spacing w:after="0" w:line="240" w:lineRule="auto"/>
              <w:jc w:val="both"/>
              <w:rPr>
                <w:rFonts w:eastAsia="Calibri"/>
                <w:bCs/>
              </w:rPr>
            </w:pPr>
          </w:p>
          <w:p w14:paraId="44C8087A" w14:textId="02B4FDB4" w:rsidR="005B199E" w:rsidRPr="00914FF7" w:rsidRDefault="005B199E" w:rsidP="005B199E">
            <w:pPr>
              <w:tabs>
                <w:tab w:val="right" w:pos="9498"/>
              </w:tabs>
              <w:spacing w:after="0" w:line="240" w:lineRule="auto"/>
              <w:ind w:left="289" w:hanging="255"/>
              <w:rPr>
                <w:rFonts w:eastAsia="Calibri"/>
                <w:b/>
              </w:rPr>
            </w:pPr>
            <w:r w:rsidRPr="00914FF7">
              <w:rPr>
                <w:rFonts w:eastAsia="Calibri"/>
                <w:bCs/>
              </w:rPr>
              <w:t xml:space="preserve">__________________ </w:t>
            </w:r>
            <w:r w:rsidR="00726375">
              <w:rPr>
                <w:rFonts w:eastAsia="Calibri"/>
                <w:bCs/>
              </w:rPr>
              <w:t>Д</w:t>
            </w:r>
            <w:r w:rsidR="00BB4001">
              <w:rPr>
                <w:rFonts w:eastAsia="Calibri"/>
                <w:bCs/>
              </w:rPr>
              <w:t xml:space="preserve">.А. </w:t>
            </w:r>
            <w:r w:rsidR="00726375">
              <w:rPr>
                <w:rFonts w:eastAsia="Calibri"/>
                <w:bCs/>
              </w:rPr>
              <w:t>Чапурина</w:t>
            </w:r>
          </w:p>
        </w:tc>
      </w:tr>
    </w:tbl>
    <w:p w14:paraId="4AD140C0" w14:textId="77777777" w:rsidR="00E32A7B" w:rsidRDefault="00E32A7B" w:rsidP="00914FF7">
      <w:pPr>
        <w:shd w:val="clear" w:color="auto" w:fill="FFFFFF"/>
        <w:spacing w:after="0" w:line="240" w:lineRule="auto"/>
        <w:jc w:val="right"/>
        <w:rPr>
          <w:rFonts w:eastAsia="Times New Roman"/>
          <w:spacing w:val="-4"/>
          <w:lang w:eastAsia="ru-RU"/>
        </w:rPr>
        <w:sectPr w:rsidR="00E32A7B" w:rsidSect="005B199E">
          <w:headerReference w:type="default" r:id="rId8"/>
          <w:headerReference w:type="first" r:id="rId9"/>
          <w:type w:val="continuous"/>
          <w:pgSz w:w="11906" w:h="16838" w:code="9"/>
          <w:pgMar w:top="1134" w:right="850" w:bottom="1134" w:left="1701" w:header="397" w:footer="397" w:gutter="0"/>
          <w:cols w:space="720"/>
          <w:titlePg/>
          <w:docGrid w:linePitch="326"/>
        </w:sectPr>
      </w:pPr>
    </w:p>
    <w:p w14:paraId="58ADDC5E" w14:textId="77777777" w:rsidR="00914FF7" w:rsidRPr="00914FF7" w:rsidRDefault="00914FF7" w:rsidP="003B1C86">
      <w:pPr>
        <w:pageBreakBefore/>
        <w:shd w:val="clear" w:color="auto" w:fill="FFFFFF"/>
        <w:spacing w:after="0" w:line="240" w:lineRule="auto"/>
        <w:jc w:val="right"/>
        <w:rPr>
          <w:rFonts w:eastAsia="Times New Roman"/>
          <w:spacing w:val="-4"/>
          <w:lang w:eastAsia="ru-RU"/>
        </w:rPr>
      </w:pPr>
      <w:r w:rsidRPr="00914FF7">
        <w:rPr>
          <w:rFonts w:eastAsia="Times New Roman"/>
          <w:spacing w:val="-4"/>
          <w:lang w:eastAsia="ru-RU"/>
        </w:rPr>
        <w:lastRenderedPageBreak/>
        <w:t>Приложение № 1 к контракту</w:t>
      </w:r>
    </w:p>
    <w:p w14:paraId="20EBDB17" w14:textId="6624701B" w:rsidR="00914FF7" w:rsidRPr="00914FF7" w:rsidRDefault="00914FF7" w:rsidP="00914FF7">
      <w:pPr>
        <w:shd w:val="clear" w:color="auto" w:fill="FFFFFF"/>
        <w:spacing w:after="0" w:line="240" w:lineRule="auto"/>
        <w:jc w:val="right"/>
        <w:rPr>
          <w:rFonts w:eastAsia="Times New Roman"/>
          <w:spacing w:val="-4"/>
          <w:lang w:eastAsia="ru-RU"/>
        </w:rPr>
      </w:pPr>
      <w:r w:rsidRPr="00914FF7">
        <w:rPr>
          <w:rFonts w:eastAsia="Times New Roman"/>
          <w:spacing w:val="-4"/>
          <w:lang w:eastAsia="ru-RU"/>
        </w:rPr>
        <w:tab/>
      </w:r>
      <w:r w:rsidRPr="00914FF7">
        <w:rPr>
          <w:rFonts w:eastAsia="Times New Roman"/>
          <w:spacing w:val="-4"/>
          <w:lang w:eastAsia="ru-RU"/>
        </w:rPr>
        <w:tab/>
      </w:r>
      <w:r w:rsidRPr="00914FF7">
        <w:rPr>
          <w:rFonts w:eastAsia="Times New Roman"/>
          <w:spacing w:val="-4"/>
          <w:lang w:eastAsia="ru-RU"/>
        </w:rPr>
        <w:tab/>
      </w:r>
      <w:r w:rsidR="0045591A">
        <w:rPr>
          <w:rFonts w:eastAsia="Times New Roman"/>
          <w:spacing w:val="-4"/>
          <w:lang w:eastAsia="ru-RU"/>
        </w:rPr>
        <w:tab/>
      </w:r>
      <w:r w:rsidR="0045591A">
        <w:rPr>
          <w:rFonts w:eastAsia="Times New Roman"/>
          <w:spacing w:val="-4"/>
          <w:lang w:eastAsia="ru-RU"/>
        </w:rPr>
        <w:tab/>
        <w:t>№</w:t>
      </w:r>
      <w:r w:rsidR="00BB6552">
        <w:rPr>
          <w:rFonts w:eastAsia="Times New Roman"/>
          <w:spacing w:val="-4"/>
          <w:lang w:eastAsia="ru-RU"/>
        </w:rPr>
        <w:t xml:space="preserve"> </w:t>
      </w:r>
      <w:r w:rsidR="00407F78" w:rsidRPr="00407F78">
        <w:rPr>
          <w:rFonts w:eastAsia="Times New Roman"/>
          <w:spacing w:val="-4"/>
          <w:lang w:eastAsia="ru-RU"/>
        </w:rPr>
        <w:t>264/202</w:t>
      </w:r>
      <w:r w:rsidR="00726375">
        <w:rPr>
          <w:rFonts w:eastAsia="Times New Roman"/>
          <w:spacing w:val="-4"/>
          <w:lang w:eastAsia="ru-RU"/>
        </w:rPr>
        <w:t>4</w:t>
      </w:r>
      <w:r w:rsidR="0045591A">
        <w:rPr>
          <w:rFonts w:eastAsia="Times New Roman"/>
          <w:spacing w:val="-4"/>
          <w:lang w:eastAsia="ru-RU"/>
        </w:rPr>
        <w:t xml:space="preserve"> от </w:t>
      </w:r>
      <w:r w:rsidR="00726375">
        <w:rPr>
          <w:rFonts w:eastAsia="Times New Roman"/>
          <w:spacing w:val="-4"/>
          <w:lang w:eastAsia="ru-RU"/>
        </w:rPr>
        <w:t>_____</w:t>
      </w:r>
      <w:r w:rsidR="002071B7">
        <w:rPr>
          <w:rFonts w:eastAsia="Times New Roman"/>
          <w:spacing w:val="-4"/>
          <w:lang w:eastAsia="ru-RU"/>
        </w:rPr>
        <w:t>.202</w:t>
      </w:r>
      <w:r w:rsidR="00726375">
        <w:rPr>
          <w:rFonts w:eastAsia="Times New Roman"/>
          <w:spacing w:val="-4"/>
          <w:lang w:eastAsia="ru-RU"/>
        </w:rPr>
        <w:t>4</w:t>
      </w:r>
      <w:r w:rsidRPr="00914FF7">
        <w:rPr>
          <w:rFonts w:eastAsia="Times New Roman"/>
          <w:spacing w:val="-4"/>
          <w:lang w:eastAsia="ru-RU"/>
        </w:rPr>
        <w:t xml:space="preserve"> г.</w:t>
      </w:r>
    </w:p>
    <w:p w14:paraId="44996D1C" w14:textId="77777777" w:rsidR="00914FF7" w:rsidRPr="00914FF7" w:rsidRDefault="00914FF7" w:rsidP="00914FF7">
      <w:pPr>
        <w:spacing w:before="120" w:after="0" w:line="240" w:lineRule="auto"/>
        <w:jc w:val="center"/>
        <w:rPr>
          <w:rFonts w:eastAsia="Times New Roman"/>
          <w:b/>
          <w:lang w:eastAsia="ru-RU"/>
        </w:rPr>
      </w:pPr>
      <w:r w:rsidRPr="00914FF7">
        <w:rPr>
          <w:rFonts w:eastAsia="Times New Roman"/>
          <w:b/>
          <w:lang w:eastAsia="ru-RU"/>
        </w:rPr>
        <w:t>СПЕЦИФИКАЦИЯ</w:t>
      </w:r>
    </w:p>
    <w:tbl>
      <w:tblPr>
        <w:tblpPr w:leftFromText="180" w:rightFromText="180" w:vertAnchor="text" w:horzAnchor="margin" w:tblpX="-1570" w:tblpY="110"/>
        <w:tblW w:w="16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1833"/>
        <w:gridCol w:w="1373"/>
        <w:gridCol w:w="6420"/>
        <w:gridCol w:w="1680"/>
        <w:gridCol w:w="764"/>
        <w:gridCol w:w="1100"/>
        <w:gridCol w:w="1222"/>
        <w:gridCol w:w="1468"/>
      </w:tblGrid>
      <w:tr w:rsidR="00734879" w:rsidRPr="00082D4C" w14:paraId="612DD687" w14:textId="77777777" w:rsidTr="00F01874">
        <w:trPr>
          <w:cantSplit/>
          <w:trHeight w:val="1126"/>
        </w:trPr>
        <w:tc>
          <w:tcPr>
            <w:tcW w:w="575" w:type="dxa"/>
            <w:noWrap/>
            <w:vAlign w:val="center"/>
            <w:hideMark/>
          </w:tcPr>
          <w:p w14:paraId="344F7FD3" w14:textId="77777777" w:rsidR="00734879" w:rsidRPr="00D039D9" w:rsidRDefault="00734879" w:rsidP="00F01874">
            <w:pPr>
              <w:spacing w:after="0" w:line="240" w:lineRule="auto"/>
              <w:jc w:val="center"/>
              <w:rPr>
                <w:rFonts w:eastAsia="Times New Roman"/>
                <w:b/>
                <w:bCs/>
                <w:sz w:val="20"/>
                <w:szCs w:val="20"/>
                <w:lang w:eastAsia="ru-RU"/>
              </w:rPr>
            </w:pPr>
            <w:r w:rsidRPr="00D039D9">
              <w:rPr>
                <w:rFonts w:eastAsia="Times New Roman"/>
                <w:b/>
                <w:bCs/>
                <w:sz w:val="20"/>
                <w:szCs w:val="20"/>
                <w:lang w:eastAsia="ru-RU"/>
              </w:rPr>
              <w:t>№ п/п</w:t>
            </w:r>
          </w:p>
        </w:tc>
        <w:tc>
          <w:tcPr>
            <w:tcW w:w="1833" w:type="dxa"/>
            <w:noWrap/>
            <w:vAlign w:val="center"/>
            <w:hideMark/>
          </w:tcPr>
          <w:p w14:paraId="68E79951" w14:textId="77777777" w:rsidR="00734879" w:rsidRPr="00D039D9" w:rsidRDefault="00734879" w:rsidP="00F01874">
            <w:pPr>
              <w:spacing w:after="0" w:line="240" w:lineRule="auto"/>
              <w:ind w:firstLineChars="13" w:firstLine="26"/>
              <w:jc w:val="center"/>
              <w:rPr>
                <w:rFonts w:eastAsia="Times New Roman"/>
                <w:b/>
                <w:bCs/>
                <w:sz w:val="20"/>
                <w:szCs w:val="20"/>
                <w:lang w:eastAsia="ru-RU"/>
              </w:rPr>
            </w:pPr>
            <w:r w:rsidRPr="00D039D9">
              <w:rPr>
                <w:rFonts w:eastAsia="Times New Roman"/>
                <w:b/>
                <w:bCs/>
                <w:sz w:val="20"/>
                <w:szCs w:val="20"/>
                <w:lang w:eastAsia="ru-RU"/>
              </w:rPr>
              <w:t>Наименование товара</w:t>
            </w:r>
          </w:p>
        </w:tc>
        <w:tc>
          <w:tcPr>
            <w:tcW w:w="1373" w:type="dxa"/>
            <w:vAlign w:val="center"/>
          </w:tcPr>
          <w:p w14:paraId="17F1A633" w14:textId="77777777" w:rsidR="00734879" w:rsidRPr="00D039D9" w:rsidRDefault="00734879" w:rsidP="00F01874">
            <w:pPr>
              <w:spacing w:after="0" w:line="240" w:lineRule="auto"/>
              <w:jc w:val="center"/>
              <w:rPr>
                <w:rFonts w:eastAsia="Times New Roman"/>
                <w:b/>
                <w:bCs/>
                <w:sz w:val="20"/>
                <w:szCs w:val="20"/>
                <w:lang w:eastAsia="ru-RU"/>
              </w:rPr>
            </w:pPr>
            <w:r w:rsidRPr="00D039D9">
              <w:rPr>
                <w:rFonts w:eastAsia="Times New Roman"/>
                <w:b/>
                <w:bCs/>
                <w:sz w:val="20"/>
                <w:szCs w:val="20"/>
                <w:lang w:eastAsia="ru-RU"/>
              </w:rPr>
              <w:t>Товарный знак</w:t>
            </w:r>
          </w:p>
        </w:tc>
        <w:tc>
          <w:tcPr>
            <w:tcW w:w="6420" w:type="dxa"/>
            <w:noWrap/>
            <w:vAlign w:val="center"/>
            <w:hideMark/>
          </w:tcPr>
          <w:p w14:paraId="2C81A9FA" w14:textId="77777777" w:rsidR="00734879" w:rsidRPr="00D039D9" w:rsidRDefault="00734879" w:rsidP="00F01874">
            <w:pPr>
              <w:spacing w:after="0" w:line="240" w:lineRule="auto"/>
              <w:jc w:val="center"/>
              <w:rPr>
                <w:rFonts w:eastAsia="Times New Roman"/>
                <w:b/>
                <w:bCs/>
                <w:sz w:val="20"/>
                <w:szCs w:val="20"/>
                <w:lang w:eastAsia="ru-RU"/>
              </w:rPr>
            </w:pPr>
            <w:r w:rsidRPr="00D039D9">
              <w:rPr>
                <w:rFonts w:eastAsia="Times New Roman"/>
                <w:b/>
                <w:bCs/>
                <w:sz w:val="20"/>
                <w:szCs w:val="20"/>
                <w:lang w:eastAsia="ru-RU"/>
              </w:rPr>
              <w:t>Характеристика товара</w:t>
            </w:r>
          </w:p>
        </w:tc>
        <w:tc>
          <w:tcPr>
            <w:tcW w:w="1680" w:type="dxa"/>
            <w:vAlign w:val="center"/>
            <w:hideMark/>
          </w:tcPr>
          <w:p w14:paraId="05629F2F" w14:textId="4302D132" w:rsidR="00734879" w:rsidRPr="00D039D9" w:rsidRDefault="00734879" w:rsidP="00F01874">
            <w:pPr>
              <w:spacing w:after="0" w:line="240" w:lineRule="auto"/>
              <w:jc w:val="center"/>
              <w:rPr>
                <w:rFonts w:eastAsia="Times New Roman"/>
                <w:b/>
                <w:bCs/>
                <w:sz w:val="20"/>
                <w:szCs w:val="20"/>
                <w:lang w:eastAsia="ru-RU"/>
              </w:rPr>
            </w:pPr>
            <w:r w:rsidRPr="00D039D9">
              <w:rPr>
                <w:rFonts w:eastAsia="Times New Roman"/>
                <w:b/>
                <w:bCs/>
                <w:sz w:val="20"/>
                <w:szCs w:val="20"/>
                <w:lang w:eastAsia="ru-RU"/>
              </w:rPr>
              <w:t>Наименование страны происхождения товара</w:t>
            </w:r>
          </w:p>
        </w:tc>
        <w:tc>
          <w:tcPr>
            <w:tcW w:w="764" w:type="dxa"/>
            <w:noWrap/>
            <w:vAlign w:val="center"/>
            <w:hideMark/>
          </w:tcPr>
          <w:p w14:paraId="33818CDD" w14:textId="77777777" w:rsidR="00734879" w:rsidRPr="00D039D9" w:rsidRDefault="00734879" w:rsidP="00F01874">
            <w:pPr>
              <w:spacing w:after="0" w:line="240" w:lineRule="auto"/>
              <w:jc w:val="center"/>
              <w:rPr>
                <w:rFonts w:eastAsia="Times New Roman"/>
                <w:b/>
                <w:bCs/>
                <w:sz w:val="20"/>
                <w:szCs w:val="20"/>
                <w:lang w:eastAsia="ru-RU"/>
              </w:rPr>
            </w:pPr>
            <w:r w:rsidRPr="00D039D9">
              <w:rPr>
                <w:rFonts w:eastAsia="Times New Roman"/>
                <w:b/>
                <w:bCs/>
                <w:sz w:val="20"/>
                <w:szCs w:val="20"/>
                <w:lang w:eastAsia="ru-RU"/>
              </w:rPr>
              <w:t>Ед. изм.</w:t>
            </w:r>
          </w:p>
        </w:tc>
        <w:tc>
          <w:tcPr>
            <w:tcW w:w="1100" w:type="dxa"/>
            <w:vAlign w:val="center"/>
            <w:hideMark/>
          </w:tcPr>
          <w:p w14:paraId="0C05DC5F" w14:textId="77777777" w:rsidR="00734879" w:rsidRPr="00D039D9" w:rsidRDefault="00734879" w:rsidP="00F01874">
            <w:pPr>
              <w:spacing w:after="0" w:line="240" w:lineRule="auto"/>
              <w:jc w:val="center"/>
              <w:rPr>
                <w:rFonts w:eastAsia="Times New Roman"/>
                <w:b/>
                <w:bCs/>
                <w:sz w:val="20"/>
                <w:szCs w:val="20"/>
                <w:lang w:eastAsia="ru-RU"/>
              </w:rPr>
            </w:pPr>
            <w:r w:rsidRPr="00D039D9">
              <w:rPr>
                <w:rFonts w:eastAsia="Times New Roman"/>
                <w:b/>
                <w:bCs/>
                <w:sz w:val="20"/>
                <w:szCs w:val="20"/>
                <w:lang w:eastAsia="ru-RU"/>
              </w:rPr>
              <w:t>Количество товара к поставке</w:t>
            </w:r>
          </w:p>
        </w:tc>
        <w:tc>
          <w:tcPr>
            <w:tcW w:w="1222" w:type="dxa"/>
            <w:noWrap/>
            <w:vAlign w:val="center"/>
            <w:hideMark/>
          </w:tcPr>
          <w:p w14:paraId="57E3D312" w14:textId="77777777" w:rsidR="00734879" w:rsidRPr="00D039D9" w:rsidRDefault="00734879" w:rsidP="00F01874">
            <w:pPr>
              <w:spacing w:after="0" w:line="240" w:lineRule="auto"/>
              <w:jc w:val="center"/>
              <w:rPr>
                <w:rFonts w:eastAsia="Times New Roman"/>
                <w:b/>
                <w:bCs/>
                <w:sz w:val="20"/>
                <w:szCs w:val="20"/>
                <w:lang w:eastAsia="ru-RU"/>
              </w:rPr>
            </w:pPr>
            <w:r w:rsidRPr="00D039D9">
              <w:rPr>
                <w:rFonts w:eastAsia="Times New Roman"/>
                <w:b/>
                <w:bCs/>
                <w:sz w:val="20"/>
                <w:szCs w:val="20"/>
                <w:lang w:eastAsia="ru-RU"/>
              </w:rPr>
              <w:t>Цена за единицу, руб.</w:t>
            </w:r>
          </w:p>
        </w:tc>
        <w:tc>
          <w:tcPr>
            <w:tcW w:w="1468" w:type="dxa"/>
            <w:noWrap/>
            <w:vAlign w:val="center"/>
            <w:hideMark/>
          </w:tcPr>
          <w:p w14:paraId="5A2539F8" w14:textId="77777777" w:rsidR="00734879" w:rsidRPr="00D039D9" w:rsidRDefault="00734879" w:rsidP="00F01874">
            <w:pPr>
              <w:spacing w:after="0" w:line="240" w:lineRule="auto"/>
              <w:jc w:val="center"/>
              <w:rPr>
                <w:rFonts w:eastAsia="Times New Roman"/>
                <w:b/>
                <w:bCs/>
                <w:sz w:val="20"/>
                <w:szCs w:val="20"/>
                <w:lang w:eastAsia="ru-RU"/>
              </w:rPr>
            </w:pPr>
            <w:r w:rsidRPr="00D039D9">
              <w:rPr>
                <w:rFonts w:eastAsia="Times New Roman"/>
                <w:b/>
                <w:bCs/>
                <w:sz w:val="20"/>
                <w:szCs w:val="20"/>
                <w:lang w:eastAsia="ru-RU"/>
              </w:rPr>
              <w:t>Общая стоимость, руб.</w:t>
            </w:r>
          </w:p>
        </w:tc>
      </w:tr>
      <w:tr w:rsidR="00734879" w:rsidRPr="00082D4C" w14:paraId="4217171B" w14:textId="77777777" w:rsidTr="00F01874">
        <w:trPr>
          <w:trHeight w:val="297"/>
        </w:trPr>
        <w:tc>
          <w:tcPr>
            <w:tcW w:w="575" w:type="dxa"/>
            <w:noWrap/>
            <w:hideMark/>
          </w:tcPr>
          <w:p w14:paraId="368BE76A" w14:textId="77777777" w:rsidR="00734879" w:rsidRPr="00082D4C" w:rsidRDefault="00734879" w:rsidP="00F01874">
            <w:pPr>
              <w:spacing w:after="0" w:line="240" w:lineRule="auto"/>
              <w:ind w:firstLineChars="100" w:firstLine="201"/>
              <w:jc w:val="center"/>
              <w:rPr>
                <w:rFonts w:eastAsia="Times New Roman"/>
                <w:b/>
                <w:bCs/>
                <w:sz w:val="20"/>
                <w:szCs w:val="20"/>
                <w:lang w:eastAsia="ru-RU"/>
              </w:rPr>
            </w:pPr>
            <w:r w:rsidRPr="00082D4C">
              <w:rPr>
                <w:rFonts w:eastAsia="Times New Roman"/>
                <w:b/>
                <w:bCs/>
                <w:sz w:val="20"/>
                <w:szCs w:val="20"/>
                <w:lang w:eastAsia="ru-RU"/>
              </w:rPr>
              <w:t>1</w:t>
            </w:r>
          </w:p>
        </w:tc>
        <w:tc>
          <w:tcPr>
            <w:tcW w:w="1833" w:type="dxa"/>
            <w:noWrap/>
            <w:hideMark/>
          </w:tcPr>
          <w:p w14:paraId="30399657" w14:textId="77777777" w:rsidR="00734879" w:rsidRPr="00082D4C" w:rsidRDefault="00734879" w:rsidP="00F01874">
            <w:pPr>
              <w:spacing w:after="0" w:line="240" w:lineRule="auto"/>
              <w:jc w:val="center"/>
              <w:rPr>
                <w:rFonts w:eastAsia="Times New Roman"/>
                <w:b/>
                <w:bCs/>
                <w:sz w:val="20"/>
                <w:szCs w:val="20"/>
                <w:lang w:eastAsia="ru-RU"/>
              </w:rPr>
            </w:pPr>
            <w:r w:rsidRPr="00082D4C">
              <w:rPr>
                <w:rFonts w:eastAsia="Times New Roman"/>
                <w:b/>
                <w:bCs/>
                <w:sz w:val="20"/>
                <w:szCs w:val="20"/>
                <w:lang w:eastAsia="ru-RU"/>
              </w:rPr>
              <w:t>2</w:t>
            </w:r>
          </w:p>
        </w:tc>
        <w:tc>
          <w:tcPr>
            <w:tcW w:w="1373" w:type="dxa"/>
          </w:tcPr>
          <w:p w14:paraId="2C49505D" w14:textId="77777777" w:rsidR="00734879" w:rsidRPr="00082D4C" w:rsidRDefault="00734879" w:rsidP="00F01874">
            <w:pPr>
              <w:spacing w:after="0" w:line="240" w:lineRule="auto"/>
              <w:jc w:val="center"/>
              <w:rPr>
                <w:rFonts w:eastAsia="Times New Roman"/>
                <w:b/>
                <w:bCs/>
                <w:sz w:val="20"/>
                <w:szCs w:val="20"/>
                <w:lang w:eastAsia="ru-RU"/>
              </w:rPr>
            </w:pPr>
            <w:r w:rsidRPr="00082D4C">
              <w:rPr>
                <w:rFonts w:eastAsia="Times New Roman"/>
                <w:b/>
                <w:bCs/>
                <w:sz w:val="20"/>
                <w:szCs w:val="20"/>
                <w:lang w:eastAsia="ru-RU"/>
              </w:rPr>
              <w:t>3</w:t>
            </w:r>
          </w:p>
        </w:tc>
        <w:tc>
          <w:tcPr>
            <w:tcW w:w="6420" w:type="dxa"/>
            <w:noWrap/>
            <w:hideMark/>
          </w:tcPr>
          <w:p w14:paraId="139CC193" w14:textId="77777777" w:rsidR="00734879" w:rsidRPr="00082D4C" w:rsidRDefault="00734879" w:rsidP="00F01874">
            <w:pPr>
              <w:spacing w:after="0" w:line="240" w:lineRule="auto"/>
              <w:jc w:val="center"/>
              <w:rPr>
                <w:rFonts w:eastAsia="Times New Roman"/>
                <w:b/>
                <w:bCs/>
                <w:sz w:val="20"/>
                <w:szCs w:val="20"/>
                <w:lang w:eastAsia="ru-RU"/>
              </w:rPr>
            </w:pPr>
            <w:r w:rsidRPr="00082D4C">
              <w:rPr>
                <w:rFonts w:eastAsia="Times New Roman"/>
                <w:b/>
                <w:bCs/>
                <w:sz w:val="20"/>
                <w:szCs w:val="20"/>
                <w:lang w:eastAsia="ru-RU"/>
              </w:rPr>
              <w:t>4</w:t>
            </w:r>
          </w:p>
        </w:tc>
        <w:tc>
          <w:tcPr>
            <w:tcW w:w="1680" w:type="dxa"/>
            <w:hideMark/>
          </w:tcPr>
          <w:p w14:paraId="7FBAEA4F" w14:textId="77777777" w:rsidR="00734879" w:rsidRPr="00082D4C" w:rsidRDefault="00734879" w:rsidP="00F01874">
            <w:pPr>
              <w:spacing w:after="0" w:line="240" w:lineRule="auto"/>
              <w:jc w:val="center"/>
              <w:rPr>
                <w:rFonts w:eastAsia="Times New Roman"/>
                <w:b/>
                <w:bCs/>
                <w:sz w:val="20"/>
                <w:szCs w:val="20"/>
                <w:lang w:eastAsia="ru-RU"/>
              </w:rPr>
            </w:pPr>
            <w:r w:rsidRPr="00082D4C">
              <w:rPr>
                <w:rFonts w:eastAsia="Times New Roman"/>
                <w:b/>
                <w:bCs/>
                <w:sz w:val="20"/>
                <w:szCs w:val="20"/>
                <w:lang w:eastAsia="ru-RU"/>
              </w:rPr>
              <w:t>5</w:t>
            </w:r>
          </w:p>
        </w:tc>
        <w:tc>
          <w:tcPr>
            <w:tcW w:w="764" w:type="dxa"/>
            <w:noWrap/>
            <w:hideMark/>
          </w:tcPr>
          <w:p w14:paraId="40BBC499" w14:textId="77777777" w:rsidR="00734879" w:rsidRPr="00082D4C" w:rsidRDefault="00734879" w:rsidP="00F01874">
            <w:pPr>
              <w:spacing w:after="0" w:line="240" w:lineRule="auto"/>
              <w:jc w:val="center"/>
              <w:rPr>
                <w:rFonts w:eastAsia="Times New Roman"/>
                <w:b/>
                <w:bCs/>
                <w:sz w:val="20"/>
                <w:szCs w:val="20"/>
                <w:lang w:eastAsia="ru-RU"/>
              </w:rPr>
            </w:pPr>
            <w:r w:rsidRPr="00082D4C">
              <w:rPr>
                <w:rFonts w:eastAsia="Times New Roman"/>
                <w:b/>
                <w:bCs/>
                <w:sz w:val="20"/>
                <w:szCs w:val="20"/>
                <w:lang w:eastAsia="ru-RU"/>
              </w:rPr>
              <w:t>7</w:t>
            </w:r>
          </w:p>
        </w:tc>
        <w:tc>
          <w:tcPr>
            <w:tcW w:w="1100" w:type="dxa"/>
            <w:noWrap/>
            <w:hideMark/>
          </w:tcPr>
          <w:p w14:paraId="7E71EAA2" w14:textId="77777777" w:rsidR="00734879" w:rsidRPr="00082D4C" w:rsidRDefault="00734879" w:rsidP="00F01874">
            <w:pPr>
              <w:spacing w:after="0" w:line="240" w:lineRule="auto"/>
              <w:jc w:val="center"/>
              <w:rPr>
                <w:rFonts w:eastAsia="Times New Roman"/>
                <w:b/>
                <w:bCs/>
                <w:sz w:val="20"/>
                <w:szCs w:val="20"/>
                <w:lang w:eastAsia="ru-RU"/>
              </w:rPr>
            </w:pPr>
            <w:r w:rsidRPr="00082D4C">
              <w:rPr>
                <w:rFonts w:eastAsia="Times New Roman"/>
                <w:b/>
                <w:bCs/>
                <w:sz w:val="20"/>
                <w:szCs w:val="20"/>
                <w:lang w:eastAsia="ru-RU"/>
              </w:rPr>
              <w:t>8</w:t>
            </w:r>
          </w:p>
        </w:tc>
        <w:tc>
          <w:tcPr>
            <w:tcW w:w="1222" w:type="dxa"/>
            <w:noWrap/>
            <w:hideMark/>
          </w:tcPr>
          <w:p w14:paraId="73434CDF" w14:textId="77777777" w:rsidR="00734879" w:rsidRPr="00082D4C" w:rsidRDefault="00734879" w:rsidP="00F01874">
            <w:pPr>
              <w:spacing w:after="0" w:line="240" w:lineRule="auto"/>
              <w:jc w:val="center"/>
              <w:rPr>
                <w:rFonts w:eastAsia="Times New Roman"/>
                <w:b/>
                <w:bCs/>
                <w:sz w:val="20"/>
                <w:szCs w:val="20"/>
                <w:lang w:eastAsia="ru-RU"/>
              </w:rPr>
            </w:pPr>
            <w:r w:rsidRPr="00082D4C">
              <w:rPr>
                <w:rFonts w:eastAsia="Times New Roman"/>
                <w:b/>
                <w:bCs/>
                <w:sz w:val="20"/>
                <w:szCs w:val="20"/>
                <w:lang w:eastAsia="ru-RU"/>
              </w:rPr>
              <w:t>9</w:t>
            </w:r>
          </w:p>
        </w:tc>
        <w:tc>
          <w:tcPr>
            <w:tcW w:w="1468" w:type="dxa"/>
            <w:noWrap/>
            <w:hideMark/>
          </w:tcPr>
          <w:p w14:paraId="77E9094F" w14:textId="77777777" w:rsidR="00734879" w:rsidRPr="00082D4C" w:rsidRDefault="00734879" w:rsidP="00F01874">
            <w:pPr>
              <w:spacing w:after="0" w:line="240" w:lineRule="auto"/>
              <w:jc w:val="center"/>
              <w:rPr>
                <w:rFonts w:eastAsia="Times New Roman"/>
                <w:b/>
                <w:bCs/>
                <w:sz w:val="20"/>
                <w:szCs w:val="20"/>
                <w:lang w:eastAsia="ru-RU"/>
              </w:rPr>
            </w:pPr>
            <w:r w:rsidRPr="00082D4C">
              <w:rPr>
                <w:rFonts w:eastAsia="Times New Roman"/>
                <w:b/>
                <w:bCs/>
                <w:sz w:val="20"/>
                <w:szCs w:val="20"/>
                <w:lang w:eastAsia="ru-RU"/>
              </w:rPr>
              <w:t>10</w:t>
            </w:r>
          </w:p>
        </w:tc>
      </w:tr>
      <w:tr w:rsidR="00734879" w:rsidRPr="00082D4C" w14:paraId="5F0DF78E" w14:textId="77777777" w:rsidTr="00F01874">
        <w:trPr>
          <w:trHeight w:val="231"/>
        </w:trPr>
        <w:tc>
          <w:tcPr>
            <w:tcW w:w="575" w:type="dxa"/>
            <w:noWrap/>
            <w:vAlign w:val="center"/>
          </w:tcPr>
          <w:p w14:paraId="0ADE46F2" w14:textId="77777777" w:rsidR="00734879" w:rsidRPr="00D039D9" w:rsidRDefault="00734879" w:rsidP="00F01874">
            <w:pPr>
              <w:spacing w:after="0" w:line="240" w:lineRule="auto"/>
              <w:jc w:val="center"/>
              <w:rPr>
                <w:rFonts w:eastAsia="Times New Roman"/>
                <w:sz w:val="20"/>
                <w:szCs w:val="20"/>
                <w:lang w:eastAsia="ru-RU"/>
              </w:rPr>
            </w:pPr>
            <w:r w:rsidRPr="00D039D9">
              <w:rPr>
                <w:rFonts w:eastAsia="Times New Roman"/>
                <w:sz w:val="20"/>
                <w:szCs w:val="20"/>
                <w:lang w:eastAsia="ru-RU"/>
              </w:rPr>
              <w:t>1.</w:t>
            </w:r>
          </w:p>
        </w:tc>
        <w:tc>
          <w:tcPr>
            <w:tcW w:w="1833" w:type="dxa"/>
            <w:noWrap/>
            <w:vAlign w:val="center"/>
          </w:tcPr>
          <w:p w14:paraId="0C54671E" w14:textId="1F68D0C6" w:rsidR="00734879" w:rsidRPr="002D6F38" w:rsidRDefault="00FF0707" w:rsidP="00F01874">
            <w:pPr>
              <w:spacing w:after="0" w:line="240" w:lineRule="auto"/>
              <w:jc w:val="center"/>
              <w:rPr>
                <w:rFonts w:eastAsia="Times New Roman"/>
                <w:b/>
                <w:bCs/>
                <w:sz w:val="20"/>
                <w:szCs w:val="20"/>
                <w:lang w:eastAsia="ru-RU"/>
              </w:rPr>
            </w:pPr>
            <w:r>
              <w:rPr>
                <w:rFonts w:eastAsia="Times New Roman"/>
                <w:b/>
                <w:bCs/>
                <w:sz w:val="20"/>
                <w:szCs w:val="20"/>
                <w:lang w:eastAsia="ru-RU"/>
              </w:rPr>
              <w:t>Доска гладильная</w:t>
            </w:r>
          </w:p>
        </w:tc>
        <w:tc>
          <w:tcPr>
            <w:tcW w:w="1373" w:type="dxa"/>
            <w:vAlign w:val="center"/>
          </w:tcPr>
          <w:p w14:paraId="1D049C07" w14:textId="5E2038B7" w:rsidR="00734879" w:rsidRPr="00082D4C" w:rsidRDefault="00734879" w:rsidP="00F01874">
            <w:pPr>
              <w:spacing w:after="0" w:line="240" w:lineRule="auto"/>
              <w:jc w:val="center"/>
              <w:rPr>
                <w:rFonts w:eastAsia="Times New Roman"/>
                <w:b/>
                <w:bCs/>
                <w:sz w:val="20"/>
                <w:szCs w:val="20"/>
                <w:lang w:eastAsia="ru-RU"/>
              </w:rPr>
            </w:pPr>
          </w:p>
        </w:tc>
        <w:tc>
          <w:tcPr>
            <w:tcW w:w="6420" w:type="dxa"/>
            <w:noWrap/>
          </w:tcPr>
          <w:p w14:paraId="7856ADF3" w14:textId="77777777" w:rsidR="00FF0707" w:rsidRPr="00FF0707" w:rsidRDefault="00FF0707" w:rsidP="00FF0707">
            <w:pPr>
              <w:spacing w:after="0" w:line="240" w:lineRule="auto"/>
              <w:rPr>
                <w:rFonts w:eastAsia="Times New Roman"/>
                <w:color w:val="000000"/>
                <w:sz w:val="22"/>
                <w:szCs w:val="22"/>
                <w:lang w:eastAsia="ru-RU"/>
              </w:rPr>
            </w:pPr>
            <w:r w:rsidRPr="00FF0707">
              <w:rPr>
                <w:rFonts w:eastAsia="Times New Roman"/>
                <w:color w:val="000000"/>
                <w:sz w:val="22"/>
                <w:szCs w:val="22"/>
                <w:lang w:eastAsia="ru-RU"/>
              </w:rPr>
              <w:t>Длина гладильной поверхности, мм: ≥ 1000 и &lt; 1500</w:t>
            </w:r>
          </w:p>
          <w:p w14:paraId="305C4D4C" w14:textId="77777777" w:rsidR="00FF0707" w:rsidRPr="00FF0707" w:rsidRDefault="00FF0707" w:rsidP="00FF0707">
            <w:pPr>
              <w:spacing w:after="0" w:line="240" w:lineRule="auto"/>
              <w:rPr>
                <w:rFonts w:eastAsia="Times New Roman"/>
                <w:color w:val="000000"/>
                <w:sz w:val="22"/>
                <w:szCs w:val="22"/>
                <w:lang w:eastAsia="ru-RU"/>
              </w:rPr>
            </w:pPr>
            <w:r w:rsidRPr="00FF0707">
              <w:rPr>
                <w:rFonts w:eastAsia="Times New Roman"/>
                <w:color w:val="000000"/>
                <w:sz w:val="22"/>
                <w:szCs w:val="22"/>
                <w:lang w:eastAsia="ru-RU"/>
              </w:rPr>
              <w:t>Материал столешницы: Металл; ДСП</w:t>
            </w:r>
            <w:r w:rsidRPr="00FF0707">
              <w:rPr>
                <w:rFonts w:eastAsia="Times New Roman"/>
                <w:color w:val="000000"/>
                <w:sz w:val="22"/>
                <w:szCs w:val="22"/>
                <w:lang w:eastAsia="ru-RU"/>
              </w:rPr>
              <w:tab/>
            </w:r>
            <w:r w:rsidRPr="00FF0707">
              <w:rPr>
                <w:rFonts w:eastAsia="Times New Roman"/>
                <w:color w:val="000000"/>
                <w:sz w:val="22"/>
                <w:szCs w:val="22"/>
                <w:lang w:eastAsia="ru-RU"/>
              </w:rPr>
              <w:tab/>
              <w:t>-</w:t>
            </w:r>
          </w:p>
          <w:p w14:paraId="600E2690" w14:textId="77777777" w:rsidR="00FF0707" w:rsidRPr="00FF0707" w:rsidRDefault="00FF0707" w:rsidP="00FF0707">
            <w:pPr>
              <w:spacing w:after="0" w:line="240" w:lineRule="auto"/>
              <w:rPr>
                <w:rFonts w:eastAsia="Times New Roman"/>
                <w:color w:val="000000"/>
                <w:sz w:val="22"/>
                <w:szCs w:val="22"/>
                <w:lang w:eastAsia="ru-RU"/>
              </w:rPr>
            </w:pPr>
            <w:r w:rsidRPr="00FF0707">
              <w:rPr>
                <w:rFonts w:eastAsia="Times New Roman"/>
                <w:color w:val="000000"/>
                <w:sz w:val="22"/>
                <w:szCs w:val="22"/>
                <w:lang w:eastAsia="ru-RU"/>
              </w:rPr>
              <w:t>Наличие полки для белья: Да</w:t>
            </w:r>
          </w:p>
          <w:p w14:paraId="19EA46DE" w14:textId="77777777" w:rsidR="00FF0707" w:rsidRPr="00FF0707" w:rsidRDefault="00FF0707" w:rsidP="00FF0707">
            <w:pPr>
              <w:spacing w:after="0" w:line="240" w:lineRule="auto"/>
              <w:rPr>
                <w:rFonts w:eastAsia="Times New Roman"/>
                <w:color w:val="000000"/>
                <w:sz w:val="22"/>
                <w:szCs w:val="22"/>
                <w:lang w:eastAsia="ru-RU"/>
              </w:rPr>
            </w:pPr>
            <w:r w:rsidRPr="00FF0707">
              <w:rPr>
                <w:rFonts w:eastAsia="Times New Roman"/>
                <w:color w:val="000000"/>
                <w:sz w:val="22"/>
                <w:szCs w:val="22"/>
                <w:lang w:eastAsia="ru-RU"/>
              </w:rPr>
              <w:t>Наличие полочки для утюга: Да</w:t>
            </w:r>
          </w:p>
          <w:p w14:paraId="4BAD8359" w14:textId="77777777" w:rsidR="00FF0707" w:rsidRPr="00FF0707" w:rsidRDefault="00FF0707" w:rsidP="00FF0707">
            <w:pPr>
              <w:spacing w:after="0" w:line="240" w:lineRule="auto"/>
              <w:rPr>
                <w:rFonts w:eastAsia="Times New Roman"/>
                <w:color w:val="000000"/>
                <w:sz w:val="22"/>
                <w:szCs w:val="22"/>
                <w:lang w:eastAsia="ru-RU"/>
              </w:rPr>
            </w:pPr>
            <w:r w:rsidRPr="00FF0707">
              <w:rPr>
                <w:rFonts w:eastAsia="Times New Roman"/>
                <w:color w:val="000000"/>
                <w:sz w:val="22"/>
                <w:szCs w:val="22"/>
                <w:lang w:eastAsia="ru-RU"/>
              </w:rPr>
              <w:t>Наличие рукавной платформы: Да</w:t>
            </w:r>
          </w:p>
          <w:p w14:paraId="5A94B8DC" w14:textId="77777777" w:rsidR="00FF0707" w:rsidRPr="00FF0707" w:rsidRDefault="00FF0707" w:rsidP="00FF0707">
            <w:pPr>
              <w:spacing w:after="0" w:line="240" w:lineRule="auto"/>
              <w:rPr>
                <w:rFonts w:eastAsia="Times New Roman"/>
                <w:color w:val="000000"/>
                <w:sz w:val="22"/>
                <w:szCs w:val="22"/>
                <w:lang w:eastAsia="ru-RU"/>
              </w:rPr>
            </w:pPr>
            <w:r w:rsidRPr="00FF0707">
              <w:rPr>
                <w:rFonts w:eastAsia="Times New Roman"/>
                <w:color w:val="000000"/>
                <w:sz w:val="22"/>
                <w:szCs w:val="22"/>
                <w:lang w:eastAsia="ru-RU"/>
              </w:rPr>
              <w:t>Наличие съемного чехла: Да</w:t>
            </w:r>
          </w:p>
          <w:p w14:paraId="1684AD5C" w14:textId="77777777" w:rsidR="00FF0707" w:rsidRPr="00FF0707" w:rsidRDefault="00FF0707" w:rsidP="00FF0707">
            <w:pPr>
              <w:spacing w:after="0" w:line="240" w:lineRule="auto"/>
              <w:rPr>
                <w:rFonts w:eastAsia="Times New Roman"/>
                <w:color w:val="000000"/>
                <w:sz w:val="22"/>
                <w:szCs w:val="22"/>
                <w:lang w:eastAsia="ru-RU"/>
              </w:rPr>
            </w:pPr>
            <w:r w:rsidRPr="00FF0707">
              <w:rPr>
                <w:rFonts w:eastAsia="Times New Roman"/>
                <w:color w:val="000000"/>
                <w:sz w:val="22"/>
                <w:szCs w:val="22"/>
                <w:lang w:eastAsia="ru-RU"/>
              </w:rPr>
              <w:t>Тип каркаса: Металлический</w:t>
            </w:r>
          </w:p>
          <w:p w14:paraId="7AFB694D" w14:textId="77777777" w:rsidR="00FF0707" w:rsidRPr="00FF0707" w:rsidRDefault="00FF0707" w:rsidP="00FF0707">
            <w:pPr>
              <w:spacing w:after="0" w:line="240" w:lineRule="auto"/>
              <w:rPr>
                <w:rFonts w:eastAsia="Times New Roman"/>
                <w:color w:val="000000"/>
                <w:sz w:val="22"/>
                <w:szCs w:val="22"/>
                <w:lang w:eastAsia="ru-RU"/>
              </w:rPr>
            </w:pPr>
            <w:r w:rsidRPr="00FF0707">
              <w:rPr>
                <w:rFonts w:eastAsia="Times New Roman"/>
                <w:color w:val="000000"/>
                <w:sz w:val="22"/>
                <w:szCs w:val="22"/>
                <w:lang w:eastAsia="ru-RU"/>
              </w:rPr>
              <w:t>Ширина гладильной поверхности, мм: &lt; 400</w:t>
            </w:r>
          </w:p>
          <w:p w14:paraId="1A03A8BC" w14:textId="77777777" w:rsidR="00FF0707" w:rsidRPr="00FF0707" w:rsidRDefault="00FF0707" w:rsidP="00FF0707">
            <w:pPr>
              <w:spacing w:after="0" w:line="240" w:lineRule="auto"/>
              <w:rPr>
                <w:rFonts w:eastAsia="Times New Roman"/>
                <w:color w:val="000000"/>
                <w:sz w:val="22"/>
                <w:szCs w:val="22"/>
                <w:lang w:eastAsia="ru-RU"/>
              </w:rPr>
            </w:pPr>
            <w:r w:rsidRPr="00FF0707">
              <w:rPr>
                <w:rFonts w:eastAsia="Times New Roman"/>
                <w:color w:val="000000"/>
                <w:sz w:val="22"/>
                <w:szCs w:val="22"/>
                <w:lang w:eastAsia="ru-RU"/>
              </w:rPr>
              <w:t>Регулировка по высоте: Да</w:t>
            </w:r>
          </w:p>
          <w:p w14:paraId="196CEE38" w14:textId="77777777" w:rsidR="00FF0707" w:rsidRPr="00FF0707" w:rsidRDefault="00FF0707" w:rsidP="00FF0707">
            <w:pPr>
              <w:spacing w:after="0" w:line="240" w:lineRule="auto"/>
              <w:rPr>
                <w:rFonts w:eastAsia="Times New Roman"/>
                <w:color w:val="000000"/>
                <w:sz w:val="22"/>
                <w:szCs w:val="22"/>
                <w:lang w:eastAsia="ru-RU"/>
              </w:rPr>
            </w:pPr>
            <w:r w:rsidRPr="00FF0707">
              <w:rPr>
                <w:rFonts w:eastAsia="Times New Roman"/>
                <w:color w:val="000000"/>
                <w:sz w:val="22"/>
                <w:szCs w:val="22"/>
                <w:lang w:eastAsia="ru-RU"/>
              </w:rPr>
              <w:t>Тип размещения: Напольный</w:t>
            </w:r>
          </w:p>
          <w:p w14:paraId="02FB9D7C" w14:textId="77777777" w:rsidR="00FF0707" w:rsidRPr="00FF0707" w:rsidRDefault="00FF0707" w:rsidP="00FF0707">
            <w:pPr>
              <w:spacing w:after="0" w:line="240" w:lineRule="auto"/>
              <w:rPr>
                <w:rFonts w:eastAsia="Times New Roman"/>
                <w:color w:val="000000"/>
                <w:sz w:val="22"/>
                <w:szCs w:val="22"/>
                <w:lang w:eastAsia="ru-RU"/>
              </w:rPr>
            </w:pPr>
            <w:r w:rsidRPr="00FF0707">
              <w:rPr>
                <w:rFonts w:eastAsia="Times New Roman"/>
                <w:color w:val="000000"/>
                <w:sz w:val="22"/>
                <w:szCs w:val="22"/>
                <w:lang w:eastAsia="ru-RU"/>
              </w:rPr>
              <w:t>Встроенная розетка для утюга: Наличие</w:t>
            </w:r>
          </w:p>
          <w:p w14:paraId="54E27FE0" w14:textId="09D547EF" w:rsidR="00734879" w:rsidRPr="00DD6C87" w:rsidRDefault="00FF0707" w:rsidP="00FF0707">
            <w:pPr>
              <w:spacing w:after="0" w:line="240" w:lineRule="auto"/>
              <w:rPr>
                <w:rFonts w:eastAsia="Times New Roman"/>
                <w:sz w:val="20"/>
                <w:szCs w:val="20"/>
                <w:lang w:eastAsia="ru-RU"/>
              </w:rPr>
            </w:pPr>
            <w:r w:rsidRPr="00FF0707">
              <w:rPr>
                <w:rFonts w:eastAsia="Times New Roman"/>
                <w:color w:val="000000"/>
                <w:sz w:val="22"/>
                <w:szCs w:val="22"/>
                <w:lang w:eastAsia="ru-RU"/>
              </w:rPr>
              <w:t>Соответствие нормативно-технической документации: ТУ производителя</w:t>
            </w:r>
          </w:p>
        </w:tc>
        <w:tc>
          <w:tcPr>
            <w:tcW w:w="1680" w:type="dxa"/>
            <w:vAlign w:val="center"/>
          </w:tcPr>
          <w:p w14:paraId="10508B38" w14:textId="2F553EAD" w:rsidR="00734879" w:rsidRPr="00082D4C" w:rsidRDefault="00734879" w:rsidP="00F01874">
            <w:pPr>
              <w:spacing w:after="0" w:line="240" w:lineRule="auto"/>
              <w:jc w:val="center"/>
              <w:rPr>
                <w:rFonts w:eastAsia="Times New Roman"/>
                <w:b/>
                <w:bCs/>
                <w:sz w:val="20"/>
                <w:szCs w:val="20"/>
                <w:lang w:eastAsia="ru-RU"/>
              </w:rPr>
            </w:pPr>
          </w:p>
        </w:tc>
        <w:tc>
          <w:tcPr>
            <w:tcW w:w="764" w:type="dxa"/>
            <w:noWrap/>
            <w:vAlign w:val="center"/>
          </w:tcPr>
          <w:p w14:paraId="7CF9AAD2" w14:textId="56A18A35" w:rsidR="00734879" w:rsidRPr="00DA31AA" w:rsidRDefault="00FF0707" w:rsidP="00F01874">
            <w:pPr>
              <w:spacing w:after="0" w:line="240" w:lineRule="auto"/>
              <w:jc w:val="center"/>
              <w:rPr>
                <w:rFonts w:eastAsia="Times New Roman"/>
                <w:sz w:val="20"/>
                <w:szCs w:val="20"/>
                <w:lang w:eastAsia="ru-RU"/>
              </w:rPr>
            </w:pPr>
            <w:r>
              <w:rPr>
                <w:rFonts w:eastAsia="Times New Roman"/>
                <w:sz w:val="20"/>
                <w:szCs w:val="20"/>
                <w:lang w:eastAsia="ru-RU"/>
              </w:rPr>
              <w:t>Шт.</w:t>
            </w:r>
          </w:p>
        </w:tc>
        <w:tc>
          <w:tcPr>
            <w:tcW w:w="1100" w:type="dxa"/>
            <w:noWrap/>
            <w:vAlign w:val="center"/>
          </w:tcPr>
          <w:p w14:paraId="111B456F" w14:textId="0E400705" w:rsidR="00734879" w:rsidRPr="00DA31AA" w:rsidRDefault="00FF0707" w:rsidP="00F01874">
            <w:pPr>
              <w:spacing w:after="0" w:line="240" w:lineRule="auto"/>
              <w:jc w:val="center"/>
              <w:rPr>
                <w:rFonts w:eastAsia="Times New Roman"/>
                <w:sz w:val="20"/>
                <w:szCs w:val="20"/>
                <w:lang w:eastAsia="ru-RU"/>
              </w:rPr>
            </w:pPr>
            <w:r>
              <w:rPr>
                <w:rFonts w:eastAsia="Times New Roman"/>
                <w:sz w:val="20"/>
                <w:szCs w:val="20"/>
                <w:lang w:eastAsia="ru-RU"/>
              </w:rPr>
              <w:t>2</w:t>
            </w:r>
          </w:p>
        </w:tc>
        <w:tc>
          <w:tcPr>
            <w:tcW w:w="1222" w:type="dxa"/>
            <w:noWrap/>
            <w:vAlign w:val="center"/>
          </w:tcPr>
          <w:p w14:paraId="5E4372A3" w14:textId="7C580E73" w:rsidR="00734879" w:rsidRPr="00082D4C" w:rsidRDefault="00734879" w:rsidP="00F01874">
            <w:pPr>
              <w:spacing w:after="0" w:line="240" w:lineRule="auto"/>
              <w:jc w:val="center"/>
              <w:rPr>
                <w:rFonts w:eastAsia="Times New Roman"/>
                <w:b/>
                <w:bCs/>
                <w:sz w:val="20"/>
                <w:szCs w:val="20"/>
                <w:lang w:eastAsia="ru-RU"/>
              </w:rPr>
            </w:pPr>
          </w:p>
        </w:tc>
        <w:tc>
          <w:tcPr>
            <w:tcW w:w="1468" w:type="dxa"/>
            <w:noWrap/>
            <w:vAlign w:val="center"/>
          </w:tcPr>
          <w:p w14:paraId="5C91C3B6" w14:textId="55B42E10" w:rsidR="00734879" w:rsidRPr="00082D4C" w:rsidRDefault="00734879" w:rsidP="00F01874">
            <w:pPr>
              <w:spacing w:after="0" w:line="240" w:lineRule="auto"/>
              <w:jc w:val="center"/>
              <w:rPr>
                <w:rFonts w:eastAsia="Times New Roman"/>
                <w:b/>
                <w:bCs/>
                <w:sz w:val="20"/>
                <w:szCs w:val="20"/>
                <w:lang w:eastAsia="ru-RU"/>
              </w:rPr>
            </w:pPr>
          </w:p>
        </w:tc>
      </w:tr>
    </w:tbl>
    <w:p w14:paraId="7E1A80ED" w14:textId="77777777" w:rsidR="00FF0707" w:rsidRDefault="00FF0707" w:rsidP="00914FF7">
      <w:pPr>
        <w:autoSpaceDE w:val="0"/>
        <w:autoSpaceDN w:val="0"/>
        <w:spacing w:after="0" w:line="240" w:lineRule="auto"/>
        <w:rPr>
          <w:rFonts w:eastAsia="Calibri"/>
          <w:b/>
          <w:bCs/>
          <w:lang w:eastAsia="ru-RU"/>
        </w:rPr>
      </w:pPr>
    </w:p>
    <w:p w14:paraId="411AC11B" w14:textId="760239BE" w:rsidR="00FF0707" w:rsidRDefault="00914FF7" w:rsidP="00914FF7">
      <w:pPr>
        <w:autoSpaceDE w:val="0"/>
        <w:autoSpaceDN w:val="0"/>
        <w:spacing w:after="0" w:line="240" w:lineRule="auto"/>
        <w:rPr>
          <w:rFonts w:eastAsia="Calibri"/>
          <w:lang w:eastAsia="ru-RU"/>
        </w:rPr>
      </w:pPr>
      <w:r w:rsidRPr="00914FF7">
        <w:rPr>
          <w:rFonts w:eastAsia="Calibri"/>
          <w:b/>
          <w:bCs/>
          <w:lang w:eastAsia="ru-RU"/>
        </w:rPr>
        <w:t xml:space="preserve">ИТОГО по контракту: </w:t>
      </w:r>
    </w:p>
    <w:p w14:paraId="74CAAEFC" w14:textId="77777777" w:rsidR="00FF0707" w:rsidRDefault="00FF0707" w:rsidP="00914FF7">
      <w:pPr>
        <w:autoSpaceDE w:val="0"/>
        <w:autoSpaceDN w:val="0"/>
        <w:spacing w:after="0" w:line="240" w:lineRule="auto"/>
        <w:rPr>
          <w:rFonts w:eastAsia="Calibri"/>
          <w:lang w:eastAsia="ru-RU"/>
        </w:rPr>
      </w:pPr>
    </w:p>
    <w:p w14:paraId="4CD72DBB" w14:textId="77777777" w:rsidR="00FF0707" w:rsidRPr="00914FF7" w:rsidRDefault="00FF0707" w:rsidP="00914FF7">
      <w:pPr>
        <w:autoSpaceDE w:val="0"/>
        <w:autoSpaceDN w:val="0"/>
        <w:spacing w:after="0" w:line="240" w:lineRule="auto"/>
        <w:rPr>
          <w:rFonts w:eastAsia="Calibri"/>
          <w:b/>
          <w:bCs/>
          <w:lang w:eastAsia="ru-RU"/>
        </w:rPr>
      </w:pPr>
    </w:p>
    <w:tbl>
      <w:tblPr>
        <w:tblW w:w="9747" w:type="dxa"/>
        <w:tblLayout w:type="fixed"/>
        <w:tblLook w:val="0000" w:firstRow="0" w:lastRow="0" w:firstColumn="0" w:lastColumn="0" w:noHBand="0" w:noVBand="0"/>
      </w:tblPr>
      <w:tblGrid>
        <w:gridCol w:w="4786"/>
        <w:gridCol w:w="4961"/>
      </w:tblGrid>
      <w:tr w:rsidR="00BB4001" w:rsidRPr="00914FF7" w14:paraId="0D8281B8" w14:textId="77777777" w:rsidTr="00A63A98">
        <w:tc>
          <w:tcPr>
            <w:tcW w:w="4786" w:type="dxa"/>
          </w:tcPr>
          <w:p w14:paraId="0FD7399F" w14:textId="271AAF3B" w:rsidR="00BB4001" w:rsidRPr="00E11823" w:rsidRDefault="00BB4001" w:rsidP="00A63A98">
            <w:pPr>
              <w:shd w:val="clear" w:color="auto" w:fill="FFFFFF"/>
              <w:spacing w:after="0" w:line="240" w:lineRule="auto"/>
              <w:jc w:val="both"/>
              <w:rPr>
                <w:b/>
                <w:bCs/>
                <w:color w:val="000000"/>
              </w:rPr>
            </w:pPr>
            <w:r w:rsidRPr="00E11823">
              <w:rPr>
                <w:b/>
                <w:bCs/>
                <w:color w:val="000000"/>
              </w:rPr>
              <w:t>ПОСТАВЩИК:</w:t>
            </w:r>
          </w:p>
          <w:p w14:paraId="68DCB550" w14:textId="77777777" w:rsidR="00FF0707" w:rsidRDefault="00FF0707" w:rsidP="00A63A98">
            <w:pPr>
              <w:shd w:val="clear" w:color="auto" w:fill="FFFFFF"/>
              <w:spacing w:after="0" w:line="240" w:lineRule="auto"/>
              <w:jc w:val="both"/>
              <w:rPr>
                <w:color w:val="000000"/>
              </w:rPr>
            </w:pPr>
          </w:p>
          <w:p w14:paraId="76349B75" w14:textId="77777777" w:rsidR="00FF0707" w:rsidRDefault="00FF0707" w:rsidP="00A63A98">
            <w:pPr>
              <w:shd w:val="clear" w:color="auto" w:fill="FFFFFF"/>
              <w:spacing w:after="0" w:line="240" w:lineRule="auto"/>
              <w:jc w:val="both"/>
              <w:rPr>
                <w:color w:val="000000"/>
              </w:rPr>
            </w:pPr>
          </w:p>
          <w:p w14:paraId="32F01F63" w14:textId="7624A0AA" w:rsidR="00BB4001" w:rsidRDefault="00BB4001" w:rsidP="00A63A98">
            <w:pPr>
              <w:shd w:val="clear" w:color="auto" w:fill="FFFFFF"/>
              <w:spacing w:after="0" w:line="240" w:lineRule="auto"/>
              <w:jc w:val="both"/>
              <w:rPr>
                <w:color w:val="000000"/>
              </w:rPr>
            </w:pPr>
            <w:r w:rsidRPr="00BB4001">
              <w:rPr>
                <w:color w:val="000000"/>
              </w:rPr>
              <w:t>_________________</w:t>
            </w:r>
            <w:r w:rsidR="00FF0707">
              <w:rPr>
                <w:color w:val="000000"/>
              </w:rPr>
              <w:t xml:space="preserve"> /_____________/</w:t>
            </w:r>
          </w:p>
          <w:p w14:paraId="40F0EE02" w14:textId="77777777" w:rsidR="00BB4001" w:rsidRPr="003B6199" w:rsidRDefault="00BB4001" w:rsidP="00A63A98">
            <w:pPr>
              <w:shd w:val="clear" w:color="auto" w:fill="FFFFFF"/>
              <w:spacing w:after="0" w:line="240" w:lineRule="auto"/>
              <w:jc w:val="both"/>
              <w:rPr>
                <w:b/>
                <w:bCs/>
                <w:color w:val="000000"/>
                <w:sz w:val="20"/>
                <w:szCs w:val="20"/>
              </w:rPr>
            </w:pPr>
          </w:p>
        </w:tc>
        <w:tc>
          <w:tcPr>
            <w:tcW w:w="4961" w:type="dxa"/>
          </w:tcPr>
          <w:p w14:paraId="4D48DCB9" w14:textId="55AB9E5B" w:rsidR="00BB4001" w:rsidRPr="00914FF7" w:rsidRDefault="00BB4001" w:rsidP="00A63A98">
            <w:pPr>
              <w:tabs>
                <w:tab w:val="right" w:pos="9498"/>
              </w:tabs>
              <w:spacing w:after="0" w:line="240" w:lineRule="auto"/>
              <w:jc w:val="both"/>
              <w:rPr>
                <w:rFonts w:eastAsia="Calibri"/>
                <w:b/>
              </w:rPr>
            </w:pPr>
            <w:r>
              <w:rPr>
                <w:rFonts w:eastAsia="Calibri"/>
                <w:b/>
              </w:rPr>
              <w:t xml:space="preserve">         </w:t>
            </w:r>
            <w:r w:rsidRPr="00914FF7">
              <w:rPr>
                <w:rFonts w:eastAsia="Calibri"/>
                <w:b/>
              </w:rPr>
              <w:t>ЗАКАЗЧИК:</w:t>
            </w:r>
          </w:p>
          <w:p w14:paraId="7F487321" w14:textId="24F3892C" w:rsidR="00BB4001" w:rsidRPr="00914FF7" w:rsidRDefault="00BB4001" w:rsidP="00A63A98">
            <w:pPr>
              <w:tabs>
                <w:tab w:val="right" w:pos="9498"/>
              </w:tabs>
              <w:spacing w:after="0" w:line="240" w:lineRule="auto"/>
              <w:jc w:val="both"/>
              <w:rPr>
                <w:rFonts w:eastAsia="Calibri"/>
                <w:bCs/>
              </w:rPr>
            </w:pPr>
            <w:r>
              <w:rPr>
                <w:rFonts w:eastAsia="Calibri"/>
                <w:bCs/>
              </w:rPr>
              <w:t xml:space="preserve">         </w:t>
            </w:r>
            <w:r w:rsidR="00FF0707">
              <w:rPr>
                <w:rFonts w:eastAsia="Calibri"/>
                <w:bCs/>
              </w:rPr>
              <w:t>Д</w:t>
            </w:r>
            <w:r w:rsidRPr="00914FF7">
              <w:rPr>
                <w:rFonts w:eastAsia="Calibri"/>
                <w:bCs/>
              </w:rPr>
              <w:t xml:space="preserve">иректор СПб ГБСУСО </w:t>
            </w:r>
          </w:p>
          <w:p w14:paraId="53C464C1" w14:textId="766E0B2F" w:rsidR="00BB4001" w:rsidRPr="00914FF7" w:rsidRDefault="00BB4001" w:rsidP="00A63A98">
            <w:pPr>
              <w:tabs>
                <w:tab w:val="right" w:pos="9498"/>
              </w:tabs>
              <w:spacing w:after="0" w:line="240" w:lineRule="auto"/>
              <w:jc w:val="both"/>
              <w:rPr>
                <w:rFonts w:eastAsia="Calibri"/>
                <w:bCs/>
              </w:rPr>
            </w:pPr>
            <w:r>
              <w:rPr>
                <w:rFonts w:eastAsia="Calibri"/>
                <w:bCs/>
              </w:rPr>
              <w:t xml:space="preserve">         </w:t>
            </w:r>
            <w:r w:rsidRPr="00914FF7">
              <w:rPr>
                <w:rFonts w:eastAsia="Calibri"/>
                <w:bCs/>
              </w:rPr>
              <w:t>«Дом ветеранов войны и труда № 1»</w:t>
            </w:r>
          </w:p>
          <w:p w14:paraId="305A2677" w14:textId="223F785B" w:rsidR="00BB4001" w:rsidRPr="00914FF7" w:rsidRDefault="00BB4001" w:rsidP="00A63A98">
            <w:pPr>
              <w:tabs>
                <w:tab w:val="right" w:pos="9498"/>
              </w:tabs>
              <w:spacing w:after="0" w:line="240" w:lineRule="auto"/>
              <w:ind w:left="289" w:hanging="255"/>
              <w:rPr>
                <w:rFonts w:eastAsia="Calibri"/>
                <w:b/>
              </w:rPr>
            </w:pPr>
            <w:r>
              <w:rPr>
                <w:rFonts w:eastAsia="Calibri"/>
                <w:bCs/>
              </w:rPr>
              <w:t xml:space="preserve">         </w:t>
            </w:r>
            <w:r w:rsidRPr="00914FF7">
              <w:rPr>
                <w:rFonts w:eastAsia="Calibri"/>
                <w:bCs/>
              </w:rPr>
              <w:t xml:space="preserve">__________________ </w:t>
            </w:r>
            <w:r w:rsidR="00FF0707">
              <w:rPr>
                <w:rFonts w:eastAsia="Calibri"/>
                <w:bCs/>
              </w:rPr>
              <w:t>Д</w:t>
            </w:r>
            <w:r>
              <w:rPr>
                <w:rFonts w:eastAsia="Calibri"/>
                <w:bCs/>
              </w:rPr>
              <w:t xml:space="preserve">.А. </w:t>
            </w:r>
            <w:r w:rsidR="00FF0707">
              <w:rPr>
                <w:rFonts w:eastAsia="Calibri"/>
                <w:bCs/>
              </w:rPr>
              <w:t>Чапурина</w:t>
            </w:r>
          </w:p>
        </w:tc>
      </w:tr>
    </w:tbl>
    <w:p w14:paraId="4964D0A1" w14:textId="1BEA146F" w:rsidR="00D039D9" w:rsidRDefault="00D039D9" w:rsidP="00F01874">
      <w:pPr>
        <w:tabs>
          <w:tab w:val="right" w:pos="9498"/>
        </w:tabs>
        <w:rPr>
          <w:rFonts w:eastAsia="Calibri"/>
        </w:rPr>
        <w:sectPr w:rsidR="00D039D9" w:rsidSect="005B199E">
          <w:pgSz w:w="16838" w:h="11906" w:orient="landscape"/>
          <w:pgMar w:top="1134" w:right="850" w:bottom="1134" w:left="1701" w:header="708" w:footer="708" w:gutter="0"/>
          <w:cols w:space="708"/>
          <w:docGrid w:linePitch="360"/>
        </w:sectPr>
      </w:pPr>
    </w:p>
    <w:p w14:paraId="3BA49378" w14:textId="5E2783E7" w:rsidR="00E138BB" w:rsidRPr="00E138BB" w:rsidRDefault="00E138BB" w:rsidP="00E32A7B">
      <w:pPr>
        <w:tabs>
          <w:tab w:val="right" w:pos="9498"/>
        </w:tabs>
        <w:spacing w:after="0"/>
        <w:ind w:left="292" w:hanging="258"/>
        <w:jc w:val="right"/>
        <w:rPr>
          <w:rFonts w:eastAsia="Times New Roman"/>
          <w:spacing w:val="-4"/>
          <w:lang w:eastAsia="ru-RU"/>
        </w:rPr>
      </w:pPr>
      <w:r w:rsidRPr="00E138BB">
        <w:rPr>
          <w:rFonts w:eastAsia="Times New Roman"/>
          <w:spacing w:val="-4"/>
          <w:lang w:eastAsia="ru-RU"/>
        </w:rPr>
        <w:lastRenderedPageBreak/>
        <w:t xml:space="preserve">Приложение № </w:t>
      </w:r>
      <w:r w:rsidR="00407F78">
        <w:rPr>
          <w:rFonts w:eastAsia="Times New Roman"/>
          <w:spacing w:val="-4"/>
          <w:lang w:eastAsia="ru-RU"/>
        </w:rPr>
        <w:t>2</w:t>
      </w:r>
      <w:r w:rsidRPr="00E138BB">
        <w:rPr>
          <w:rFonts w:eastAsia="Times New Roman"/>
          <w:spacing w:val="-4"/>
          <w:lang w:eastAsia="ru-RU"/>
        </w:rPr>
        <w:t xml:space="preserve"> к контракту</w:t>
      </w:r>
    </w:p>
    <w:p w14:paraId="33BA3A69" w14:textId="67502AC1" w:rsidR="00E138BB" w:rsidRPr="00E138BB" w:rsidRDefault="00E138BB" w:rsidP="00E32A7B">
      <w:pPr>
        <w:keepNext/>
        <w:shd w:val="clear" w:color="auto" w:fill="FFFFFF"/>
        <w:spacing w:after="0" w:line="240" w:lineRule="auto"/>
        <w:ind w:firstLine="567"/>
        <w:jc w:val="right"/>
        <w:rPr>
          <w:rFonts w:eastAsia="Times New Roman"/>
          <w:spacing w:val="-4"/>
          <w:lang w:eastAsia="ru-RU"/>
        </w:rPr>
      </w:pPr>
      <w:r w:rsidRPr="00E138BB">
        <w:rPr>
          <w:rFonts w:eastAsia="Times New Roman"/>
          <w:spacing w:val="-4"/>
          <w:lang w:eastAsia="ru-RU"/>
        </w:rPr>
        <w:tab/>
      </w:r>
      <w:r w:rsidRPr="00E138BB">
        <w:rPr>
          <w:rFonts w:eastAsia="Times New Roman"/>
          <w:spacing w:val="-4"/>
          <w:lang w:eastAsia="ru-RU"/>
        </w:rPr>
        <w:tab/>
      </w:r>
      <w:r w:rsidRPr="00E138BB">
        <w:rPr>
          <w:rFonts w:eastAsia="Times New Roman"/>
          <w:spacing w:val="-4"/>
          <w:lang w:eastAsia="ru-RU"/>
        </w:rPr>
        <w:tab/>
      </w:r>
      <w:r w:rsidRPr="00E138BB">
        <w:rPr>
          <w:rFonts w:eastAsia="Times New Roman"/>
          <w:spacing w:val="-4"/>
          <w:lang w:eastAsia="ru-RU"/>
        </w:rPr>
        <w:tab/>
      </w:r>
      <w:r w:rsidRPr="00E138BB">
        <w:rPr>
          <w:rFonts w:eastAsia="Times New Roman"/>
          <w:spacing w:val="-4"/>
          <w:lang w:eastAsia="ru-RU"/>
        </w:rPr>
        <w:tab/>
      </w:r>
      <w:r w:rsidRPr="00E138BB">
        <w:rPr>
          <w:rFonts w:eastAsia="Times New Roman"/>
          <w:spacing w:val="-4"/>
          <w:lang w:eastAsia="ru-RU"/>
        </w:rPr>
        <w:tab/>
      </w:r>
      <w:r w:rsidRPr="00E138BB">
        <w:rPr>
          <w:rFonts w:eastAsia="Times New Roman"/>
          <w:spacing w:val="-4"/>
          <w:lang w:eastAsia="ru-RU"/>
        </w:rPr>
        <w:tab/>
        <w:t>от</w:t>
      </w:r>
      <w:r w:rsidR="002071B7">
        <w:rPr>
          <w:rFonts w:eastAsia="Times New Roman"/>
          <w:spacing w:val="-4"/>
          <w:lang w:eastAsia="ru-RU"/>
        </w:rPr>
        <w:t xml:space="preserve"> </w:t>
      </w:r>
      <w:r w:rsidR="00FD7D93">
        <w:rPr>
          <w:rFonts w:eastAsia="Times New Roman"/>
          <w:spacing w:val="-4"/>
          <w:lang w:eastAsia="ru-RU"/>
        </w:rPr>
        <w:t>____</w:t>
      </w:r>
      <w:r w:rsidR="002071B7">
        <w:rPr>
          <w:rFonts w:eastAsia="Times New Roman"/>
          <w:spacing w:val="-4"/>
          <w:lang w:eastAsia="ru-RU"/>
        </w:rPr>
        <w:t>.202</w:t>
      </w:r>
      <w:r w:rsidR="00FD7D93">
        <w:rPr>
          <w:rFonts w:eastAsia="Times New Roman"/>
          <w:spacing w:val="-4"/>
          <w:lang w:eastAsia="ru-RU"/>
        </w:rPr>
        <w:t>4</w:t>
      </w:r>
      <w:r w:rsidR="009232F0">
        <w:rPr>
          <w:rFonts w:eastAsia="Times New Roman"/>
          <w:spacing w:val="-4"/>
          <w:lang w:eastAsia="ru-RU"/>
        </w:rPr>
        <w:t xml:space="preserve"> </w:t>
      </w:r>
      <w:r w:rsidRPr="00E138BB">
        <w:rPr>
          <w:rFonts w:eastAsia="Times New Roman"/>
          <w:spacing w:val="-4"/>
          <w:lang w:eastAsia="ru-RU"/>
        </w:rPr>
        <w:t xml:space="preserve">№ </w:t>
      </w:r>
      <w:r w:rsidR="00407F78" w:rsidRPr="00407F78">
        <w:rPr>
          <w:rFonts w:eastAsia="Times New Roman"/>
          <w:spacing w:val="-4"/>
          <w:lang w:eastAsia="ru-RU"/>
        </w:rPr>
        <w:t>264/202</w:t>
      </w:r>
      <w:r w:rsidR="00FD7D93">
        <w:rPr>
          <w:rFonts w:eastAsia="Times New Roman"/>
          <w:spacing w:val="-4"/>
          <w:lang w:eastAsia="ru-RU"/>
        </w:rPr>
        <w:t>4</w:t>
      </w:r>
    </w:p>
    <w:p w14:paraId="0A5FA37E" w14:textId="77777777" w:rsidR="00E138BB" w:rsidRPr="00E138BB" w:rsidRDefault="00E138BB" w:rsidP="00E138BB">
      <w:pPr>
        <w:keepNext/>
        <w:shd w:val="clear" w:color="auto" w:fill="FFFFFF"/>
        <w:spacing w:after="0" w:line="240" w:lineRule="auto"/>
        <w:ind w:firstLine="567"/>
        <w:rPr>
          <w:rFonts w:eastAsia="Times New Roman"/>
          <w:spacing w:val="-4"/>
          <w:lang w:eastAsia="ru-RU"/>
        </w:rPr>
      </w:pPr>
    </w:p>
    <w:p w14:paraId="120FC7FB" w14:textId="77777777" w:rsidR="00E138BB" w:rsidRPr="00E138BB" w:rsidRDefault="00E138BB" w:rsidP="00A14BA5">
      <w:pPr>
        <w:keepNext/>
        <w:autoSpaceDE w:val="0"/>
        <w:autoSpaceDN w:val="0"/>
        <w:adjustRightInd w:val="0"/>
        <w:spacing w:after="0" w:line="240" w:lineRule="auto"/>
        <w:jc w:val="center"/>
        <w:rPr>
          <w:rFonts w:eastAsia="Times New Roman"/>
          <w:lang w:eastAsia="ru-RU"/>
        </w:rPr>
      </w:pPr>
      <w:r w:rsidRPr="00E138BB">
        <w:rPr>
          <w:rFonts w:eastAsia="Times New Roman"/>
          <w:lang w:eastAsia="ru-RU"/>
        </w:rPr>
        <w:t>ФОРМА</w:t>
      </w:r>
    </w:p>
    <w:p w14:paraId="0277AC4C" w14:textId="77777777" w:rsidR="00E138BB" w:rsidRPr="00E138BB" w:rsidRDefault="00E138BB" w:rsidP="00E138BB">
      <w:pPr>
        <w:keepNext/>
        <w:autoSpaceDE w:val="0"/>
        <w:autoSpaceDN w:val="0"/>
        <w:adjustRightInd w:val="0"/>
        <w:spacing w:after="0" w:line="240" w:lineRule="auto"/>
        <w:jc w:val="center"/>
        <w:rPr>
          <w:rFonts w:eastAsia="Times New Roman"/>
          <w:lang w:eastAsia="ru-RU"/>
        </w:rPr>
      </w:pPr>
      <w:r w:rsidRPr="00E138BB">
        <w:rPr>
          <w:rFonts w:eastAsia="Times New Roman"/>
          <w:b/>
          <w:bCs/>
          <w:lang w:eastAsia="ru-RU"/>
        </w:rPr>
        <w:t xml:space="preserve">Акт </w:t>
      </w:r>
      <w:r w:rsidR="002854D9" w:rsidRPr="002854D9">
        <w:rPr>
          <w:rFonts w:eastAsia="Times New Roman"/>
          <w:b/>
          <w:bCs/>
          <w:lang w:eastAsia="ru-RU"/>
        </w:rPr>
        <w:t xml:space="preserve">сдачи-приемки </w:t>
      </w:r>
      <w:r w:rsidRPr="00E138BB">
        <w:rPr>
          <w:rFonts w:eastAsia="Times New Roman"/>
          <w:b/>
          <w:bCs/>
          <w:lang w:eastAsia="ru-RU"/>
        </w:rPr>
        <w:t>товара</w:t>
      </w:r>
    </w:p>
    <w:p w14:paraId="4419975B" w14:textId="77777777" w:rsidR="00E138BB" w:rsidRPr="00E138BB" w:rsidRDefault="00E138BB" w:rsidP="00E138BB">
      <w:pPr>
        <w:keepNext/>
        <w:autoSpaceDE w:val="0"/>
        <w:autoSpaceDN w:val="0"/>
        <w:adjustRightInd w:val="0"/>
        <w:spacing w:after="0" w:line="240" w:lineRule="auto"/>
        <w:jc w:val="both"/>
        <w:rPr>
          <w:rFonts w:eastAsia="Times New Roman"/>
          <w:lang w:eastAsia="ru-RU"/>
        </w:rPr>
      </w:pPr>
    </w:p>
    <w:p w14:paraId="24D05D4C" w14:textId="77777777" w:rsidR="00E138BB" w:rsidRPr="00E138BB" w:rsidRDefault="00E138BB" w:rsidP="00E138BB">
      <w:pPr>
        <w:keepNext/>
        <w:shd w:val="clear" w:color="auto" w:fill="FFFFFF"/>
        <w:spacing w:after="0" w:line="240" w:lineRule="auto"/>
        <w:rPr>
          <w:rFonts w:eastAsia="Times New Roman"/>
          <w:spacing w:val="-4"/>
          <w:sz w:val="20"/>
          <w:szCs w:val="20"/>
          <w:lang w:eastAsia="ru-RU"/>
        </w:rPr>
      </w:pPr>
      <w:r w:rsidRPr="00E138BB">
        <w:rPr>
          <w:rFonts w:eastAsia="Times New Roman"/>
          <w:sz w:val="20"/>
          <w:szCs w:val="20"/>
          <w:lang w:eastAsia="ru-RU"/>
        </w:rPr>
        <w:t>г. Санкт-Петербург "___"_____________ ___ г.</w:t>
      </w:r>
    </w:p>
    <w:p w14:paraId="6897F1EA" w14:textId="77777777" w:rsidR="00E138BB" w:rsidRPr="00E138BB" w:rsidRDefault="00E138BB" w:rsidP="00E138BB">
      <w:pPr>
        <w:keepNext/>
        <w:autoSpaceDE w:val="0"/>
        <w:autoSpaceDN w:val="0"/>
        <w:adjustRightInd w:val="0"/>
        <w:spacing w:after="0" w:line="240" w:lineRule="auto"/>
        <w:ind w:right="19772" w:firstLine="720"/>
        <w:rPr>
          <w:rFonts w:eastAsia="Times New Roman"/>
          <w:lang w:eastAsia="ru-RU"/>
        </w:rPr>
      </w:pPr>
    </w:p>
    <w:p w14:paraId="28289EE3" w14:textId="515DB87E" w:rsidR="00E138BB" w:rsidRPr="00E138BB" w:rsidRDefault="00E138BB" w:rsidP="00E138BB">
      <w:pPr>
        <w:keepNext/>
        <w:spacing w:after="0" w:line="240" w:lineRule="auto"/>
        <w:ind w:firstLine="708"/>
        <w:jc w:val="both"/>
        <w:rPr>
          <w:rFonts w:eastAsia="Times New Roman"/>
          <w:lang w:eastAsia="ru-RU"/>
        </w:rPr>
      </w:pPr>
      <w:r w:rsidRPr="00E138BB">
        <w:rPr>
          <w:rFonts w:eastAsia="Calibri"/>
          <w:lang w:eastAsia="ru-RU"/>
        </w:rPr>
        <w:t>Санкт-Петербургское государственное бюджетное стационарное учреждение социального обслуживания «Дом</w:t>
      </w:r>
      <w:r>
        <w:rPr>
          <w:rFonts w:eastAsia="Calibri"/>
          <w:lang w:eastAsia="ru-RU"/>
        </w:rPr>
        <w:t xml:space="preserve"> ветеранов войны и труда №1</w:t>
      </w:r>
      <w:r w:rsidRPr="00E138BB">
        <w:rPr>
          <w:rFonts w:eastAsia="Calibri"/>
          <w:lang w:eastAsia="ru-RU"/>
        </w:rPr>
        <w:t xml:space="preserve">», именуемое в дальнейшем «Заказчик», в лице директора </w:t>
      </w:r>
      <w:r>
        <w:rPr>
          <w:rFonts w:eastAsia="Calibri"/>
          <w:lang w:eastAsia="ru-RU"/>
        </w:rPr>
        <w:t>Д</w:t>
      </w:r>
      <w:r w:rsidRPr="00E138BB">
        <w:rPr>
          <w:rFonts w:eastAsia="Calibri"/>
          <w:lang w:eastAsia="ru-RU"/>
        </w:rPr>
        <w:t xml:space="preserve">.А. </w:t>
      </w:r>
      <w:r>
        <w:rPr>
          <w:rFonts w:eastAsia="Calibri"/>
          <w:lang w:eastAsia="ru-RU"/>
        </w:rPr>
        <w:t>Чапуриной</w:t>
      </w:r>
      <w:r w:rsidRPr="00E138BB">
        <w:rPr>
          <w:rFonts w:eastAsia="Calibri"/>
          <w:lang w:eastAsia="ru-RU"/>
        </w:rPr>
        <w:t xml:space="preserve">, действующего на основании Устава, с одной стороны, и </w:t>
      </w:r>
      <w:r w:rsidR="00EC592C">
        <w:rPr>
          <w:rFonts w:eastAsia="Calibri"/>
          <w:lang w:eastAsia="ru-RU"/>
        </w:rPr>
        <w:t>__________</w:t>
      </w:r>
      <w:r w:rsidRPr="00E138BB">
        <w:rPr>
          <w:rFonts w:eastAsia="Calibri"/>
          <w:lang w:eastAsia="ru-RU"/>
        </w:rPr>
        <w:t xml:space="preserve">, именуемое в дальнейшем «Поставщик» в лице </w:t>
      </w:r>
      <w:r w:rsidR="00EC592C">
        <w:rPr>
          <w:rFonts w:eastAsia="Calibri"/>
          <w:lang w:eastAsia="ru-RU"/>
        </w:rPr>
        <w:t>______________</w:t>
      </w:r>
      <w:r w:rsidRPr="00E138BB">
        <w:rPr>
          <w:rFonts w:eastAsia="Calibri"/>
          <w:lang w:eastAsia="ru-RU"/>
        </w:rPr>
        <w:t>, действующе</w:t>
      </w:r>
      <w:r w:rsidR="00EC592C">
        <w:rPr>
          <w:rFonts w:eastAsia="Calibri"/>
          <w:lang w:eastAsia="ru-RU"/>
        </w:rPr>
        <w:t>го</w:t>
      </w:r>
      <w:r w:rsidRPr="00E138BB">
        <w:rPr>
          <w:rFonts w:eastAsia="Calibri"/>
          <w:lang w:eastAsia="ru-RU"/>
        </w:rPr>
        <w:t xml:space="preserve"> на основании </w:t>
      </w:r>
      <w:r w:rsidR="00EC592C">
        <w:rPr>
          <w:rFonts w:eastAsia="Calibri"/>
          <w:lang w:eastAsia="ru-RU"/>
        </w:rPr>
        <w:t>_________________</w:t>
      </w:r>
      <w:r w:rsidRPr="00E138BB">
        <w:rPr>
          <w:rFonts w:eastAsia="Calibri"/>
          <w:lang w:eastAsia="ru-RU"/>
        </w:rPr>
        <w:t xml:space="preserve">, с другой стороны (вместе именуемые - Стороны), </w:t>
      </w:r>
      <w:r w:rsidRPr="00E138BB">
        <w:rPr>
          <w:rFonts w:eastAsia="Times New Roman"/>
          <w:lang w:eastAsia="ru-RU"/>
        </w:rPr>
        <w:t>составили настоящий Акт о том, что в соответствии с условиями контракта от «___» ____________ 202</w:t>
      </w:r>
      <w:r w:rsidR="00FD7D93">
        <w:rPr>
          <w:rFonts w:eastAsia="Times New Roman"/>
          <w:lang w:eastAsia="ru-RU"/>
        </w:rPr>
        <w:t>4</w:t>
      </w:r>
      <w:r w:rsidRPr="00E138BB">
        <w:rPr>
          <w:rFonts w:eastAsia="Times New Roman"/>
          <w:lang w:eastAsia="ru-RU"/>
        </w:rPr>
        <w:t xml:space="preserve"> г. № </w:t>
      </w:r>
      <w:r w:rsidR="00EC592C">
        <w:rPr>
          <w:rFonts w:eastAsia="Times New Roman"/>
          <w:spacing w:val="-4"/>
          <w:lang w:eastAsia="ru-RU"/>
        </w:rPr>
        <w:t>_________________</w:t>
      </w:r>
      <w:r w:rsidR="009232F0">
        <w:rPr>
          <w:rFonts w:eastAsia="Times New Roman"/>
          <w:spacing w:val="-4"/>
          <w:lang w:eastAsia="ru-RU"/>
        </w:rPr>
        <w:t xml:space="preserve"> </w:t>
      </w:r>
      <w:r w:rsidRPr="00E138BB">
        <w:rPr>
          <w:rFonts w:eastAsia="Times New Roman"/>
          <w:lang w:eastAsia="ru-RU"/>
        </w:rPr>
        <w:t>был поставлен следующий товар:</w:t>
      </w:r>
    </w:p>
    <w:p w14:paraId="39642E20" w14:textId="77777777" w:rsidR="00E138BB" w:rsidRPr="00E138BB" w:rsidRDefault="00E138BB" w:rsidP="00E138BB">
      <w:pPr>
        <w:keepNext/>
        <w:spacing w:after="0" w:line="240" w:lineRule="auto"/>
        <w:jc w:val="both"/>
        <w:rPr>
          <w:rFonts w:eastAsia="Times New Roman"/>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2094"/>
        <w:gridCol w:w="1838"/>
        <w:gridCol w:w="1261"/>
        <w:gridCol w:w="1093"/>
        <w:gridCol w:w="1053"/>
        <w:gridCol w:w="1474"/>
      </w:tblGrid>
      <w:tr w:rsidR="00E138BB" w:rsidRPr="00E138BB" w14:paraId="28BC2587" w14:textId="77777777" w:rsidTr="008B6A23">
        <w:tc>
          <w:tcPr>
            <w:tcW w:w="282" w:type="pct"/>
            <w:tcBorders>
              <w:top w:val="single" w:sz="6" w:space="0" w:color="auto"/>
              <w:left w:val="single" w:sz="6" w:space="0" w:color="auto"/>
              <w:bottom w:val="single" w:sz="6" w:space="0" w:color="auto"/>
              <w:right w:val="single" w:sz="6" w:space="0" w:color="auto"/>
            </w:tcBorders>
            <w:hideMark/>
          </w:tcPr>
          <w:p w14:paraId="534A5C4A" w14:textId="77777777" w:rsidR="00E138BB" w:rsidRPr="00D039D9" w:rsidRDefault="00E138BB" w:rsidP="00E138BB">
            <w:pPr>
              <w:keepNext/>
              <w:autoSpaceDN w:val="0"/>
              <w:adjustRightInd w:val="0"/>
              <w:spacing w:after="0" w:line="256" w:lineRule="auto"/>
              <w:jc w:val="center"/>
              <w:rPr>
                <w:rFonts w:eastAsia="Times New Roman"/>
                <w:sz w:val="20"/>
                <w:szCs w:val="20"/>
              </w:rPr>
            </w:pPr>
            <w:r w:rsidRPr="00D039D9">
              <w:rPr>
                <w:rFonts w:eastAsia="Times New Roman"/>
                <w:sz w:val="20"/>
                <w:szCs w:val="20"/>
              </w:rPr>
              <w:t>№ п/п</w:t>
            </w:r>
          </w:p>
        </w:tc>
        <w:tc>
          <w:tcPr>
            <w:tcW w:w="1121" w:type="pct"/>
            <w:tcBorders>
              <w:top w:val="single" w:sz="6" w:space="0" w:color="auto"/>
              <w:left w:val="single" w:sz="6" w:space="0" w:color="auto"/>
              <w:bottom w:val="single" w:sz="6" w:space="0" w:color="auto"/>
              <w:right w:val="single" w:sz="6" w:space="0" w:color="auto"/>
            </w:tcBorders>
            <w:hideMark/>
          </w:tcPr>
          <w:p w14:paraId="66C3547A" w14:textId="77777777" w:rsidR="00E138BB" w:rsidRPr="00D039D9" w:rsidRDefault="00E138BB" w:rsidP="00E138BB">
            <w:pPr>
              <w:keepNext/>
              <w:autoSpaceDN w:val="0"/>
              <w:adjustRightInd w:val="0"/>
              <w:spacing w:after="0" w:line="256" w:lineRule="auto"/>
              <w:jc w:val="center"/>
              <w:rPr>
                <w:rFonts w:eastAsia="Times New Roman"/>
                <w:sz w:val="20"/>
                <w:szCs w:val="20"/>
              </w:rPr>
            </w:pPr>
            <w:r w:rsidRPr="00D039D9">
              <w:rPr>
                <w:rFonts w:eastAsia="Times New Roman"/>
                <w:sz w:val="20"/>
                <w:szCs w:val="20"/>
              </w:rPr>
              <w:t>Наименование товара</w:t>
            </w:r>
          </w:p>
        </w:tc>
        <w:tc>
          <w:tcPr>
            <w:tcW w:w="984" w:type="pct"/>
            <w:tcBorders>
              <w:top w:val="single" w:sz="6" w:space="0" w:color="auto"/>
              <w:left w:val="single" w:sz="6" w:space="0" w:color="auto"/>
              <w:bottom w:val="single" w:sz="6" w:space="0" w:color="auto"/>
              <w:right w:val="single" w:sz="6" w:space="0" w:color="auto"/>
            </w:tcBorders>
            <w:hideMark/>
          </w:tcPr>
          <w:p w14:paraId="6E8CC51A" w14:textId="77777777" w:rsidR="00E138BB" w:rsidRPr="00D039D9" w:rsidRDefault="00E138BB" w:rsidP="00E138BB">
            <w:pPr>
              <w:keepNext/>
              <w:autoSpaceDN w:val="0"/>
              <w:adjustRightInd w:val="0"/>
              <w:spacing w:after="0" w:line="256" w:lineRule="auto"/>
              <w:jc w:val="center"/>
              <w:rPr>
                <w:rFonts w:eastAsia="Times New Roman"/>
                <w:sz w:val="20"/>
                <w:szCs w:val="20"/>
              </w:rPr>
            </w:pPr>
            <w:r w:rsidRPr="00D039D9">
              <w:rPr>
                <w:rFonts w:eastAsia="Times New Roman"/>
                <w:sz w:val="20"/>
                <w:szCs w:val="20"/>
              </w:rPr>
              <w:t>Характеристики товара</w:t>
            </w:r>
          </w:p>
        </w:tc>
        <w:tc>
          <w:tcPr>
            <w:tcW w:w="675" w:type="pct"/>
            <w:tcBorders>
              <w:top w:val="single" w:sz="6" w:space="0" w:color="auto"/>
              <w:left w:val="single" w:sz="6" w:space="0" w:color="auto"/>
              <w:bottom w:val="single" w:sz="6" w:space="0" w:color="auto"/>
              <w:right w:val="single" w:sz="6" w:space="0" w:color="auto"/>
            </w:tcBorders>
            <w:hideMark/>
          </w:tcPr>
          <w:p w14:paraId="29726F28" w14:textId="77777777" w:rsidR="00E138BB" w:rsidRPr="00D039D9" w:rsidRDefault="00E138BB" w:rsidP="00E138BB">
            <w:pPr>
              <w:keepNext/>
              <w:autoSpaceDN w:val="0"/>
              <w:adjustRightInd w:val="0"/>
              <w:spacing w:after="0" w:line="256" w:lineRule="auto"/>
              <w:jc w:val="center"/>
              <w:rPr>
                <w:rFonts w:eastAsia="Times New Roman"/>
                <w:sz w:val="20"/>
                <w:szCs w:val="20"/>
              </w:rPr>
            </w:pPr>
            <w:r w:rsidRPr="00D039D9">
              <w:rPr>
                <w:rFonts w:eastAsia="Times New Roman"/>
                <w:sz w:val="20"/>
                <w:szCs w:val="20"/>
              </w:rPr>
              <w:t>Единица измерения</w:t>
            </w:r>
          </w:p>
        </w:tc>
        <w:tc>
          <w:tcPr>
            <w:tcW w:w="585" w:type="pct"/>
            <w:tcBorders>
              <w:top w:val="single" w:sz="6" w:space="0" w:color="auto"/>
              <w:left w:val="single" w:sz="6" w:space="0" w:color="auto"/>
              <w:bottom w:val="single" w:sz="6" w:space="0" w:color="auto"/>
              <w:right w:val="single" w:sz="6" w:space="0" w:color="auto"/>
            </w:tcBorders>
            <w:hideMark/>
          </w:tcPr>
          <w:p w14:paraId="261F1CFC" w14:textId="77777777" w:rsidR="00E138BB" w:rsidRPr="00D039D9" w:rsidRDefault="00E138BB" w:rsidP="00E138BB">
            <w:pPr>
              <w:keepNext/>
              <w:autoSpaceDN w:val="0"/>
              <w:adjustRightInd w:val="0"/>
              <w:spacing w:after="0" w:line="256" w:lineRule="auto"/>
              <w:jc w:val="center"/>
              <w:rPr>
                <w:rFonts w:eastAsia="Times New Roman"/>
                <w:sz w:val="20"/>
                <w:szCs w:val="20"/>
              </w:rPr>
            </w:pPr>
            <w:r w:rsidRPr="00D039D9">
              <w:rPr>
                <w:rFonts w:eastAsia="Times New Roman"/>
                <w:sz w:val="20"/>
                <w:szCs w:val="20"/>
              </w:rPr>
              <w:t>Кол-во товара к поставке</w:t>
            </w:r>
          </w:p>
        </w:tc>
        <w:tc>
          <w:tcPr>
            <w:tcW w:w="564" w:type="pct"/>
            <w:tcBorders>
              <w:top w:val="single" w:sz="6" w:space="0" w:color="auto"/>
              <w:left w:val="single" w:sz="6" w:space="0" w:color="auto"/>
              <w:bottom w:val="single" w:sz="6" w:space="0" w:color="auto"/>
              <w:right w:val="single" w:sz="6" w:space="0" w:color="auto"/>
            </w:tcBorders>
            <w:hideMark/>
          </w:tcPr>
          <w:p w14:paraId="12A7C604" w14:textId="1616A719" w:rsidR="00E138BB" w:rsidRPr="00D039D9" w:rsidRDefault="00E138BB" w:rsidP="00E138BB">
            <w:pPr>
              <w:keepNext/>
              <w:autoSpaceDN w:val="0"/>
              <w:adjustRightInd w:val="0"/>
              <w:spacing w:after="0" w:line="256" w:lineRule="auto"/>
              <w:jc w:val="center"/>
              <w:rPr>
                <w:rFonts w:eastAsia="Times New Roman"/>
                <w:sz w:val="20"/>
                <w:szCs w:val="20"/>
              </w:rPr>
            </w:pPr>
            <w:r w:rsidRPr="00D039D9">
              <w:rPr>
                <w:rFonts w:eastAsia="Times New Roman"/>
                <w:bCs/>
                <w:sz w:val="20"/>
                <w:szCs w:val="20"/>
              </w:rPr>
              <w:t>Цена за единицу, руб.</w:t>
            </w:r>
          </w:p>
        </w:tc>
        <w:tc>
          <w:tcPr>
            <w:tcW w:w="789" w:type="pct"/>
            <w:tcBorders>
              <w:top w:val="single" w:sz="6" w:space="0" w:color="auto"/>
              <w:left w:val="single" w:sz="6" w:space="0" w:color="auto"/>
              <w:bottom w:val="single" w:sz="6" w:space="0" w:color="auto"/>
              <w:right w:val="single" w:sz="6" w:space="0" w:color="auto"/>
            </w:tcBorders>
            <w:hideMark/>
          </w:tcPr>
          <w:p w14:paraId="49645275" w14:textId="7E153A40" w:rsidR="00E138BB" w:rsidRPr="00D039D9" w:rsidRDefault="00E138BB" w:rsidP="00E138BB">
            <w:pPr>
              <w:keepNext/>
              <w:autoSpaceDN w:val="0"/>
              <w:adjustRightInd w:val="0"/>
              <w:spacing w:after="0" w:line="256" w:lineRule="auto"/>
              <w:jc w:val="center"/>
              <w:rPr>
                <w:rFonts w:eastAsia="Times New Roman"/>
                <w:sz w:val="20"/>
                <w:szCs w:val="20"/>
              </w:rPr>
            </w:pPr>
            <w:r w:rsidRPr="00D039D9">
              <w:rPr>
                <w:rFonts w:eastAsia="Times New Roman"/>
                <w:bCs/>
                <w:sz w:val="20"/>
                <w:szCs w:val="20"/>
              </w:rPr>
              <w:t>Общая стоимость, руб.</w:t>
            </w:r>
          </w:p>
        </w:tc>
      </w:tr>
      <w:tr w:rsidR="008B6A23" w:rsidRPr="00E138BB" w14:paraId="3B5F383E" w14:textId="77777777" w:rsidTr="00E5419D">
        <w:tc>
          <w:tcPr>
            <w:tcW w:w="282" w:type="pct"/>
            <w:tcBorders>
              <w:top w:val="single" w:sz="6" w:space="0" w:color="auto"/>
              <w:left w:val="single" w:sz="6" w:space="0" w:color="auto"/>
              <w:bottom w:val="single" w:sz="6" w:space="0" w:color="auto"/>
              <w:right w:val="single" w:sz="6" w:space="0" w:color="auto"/>
            </w:tcBorders>
            <w:hideMark/>
          </w:tcPr>
          <w:p w14:paraId="54F86969" w14:textId="77777777" w:rsidR="008B6A23" w:rsidRPr="00D039D9" w:rsidRDefault="008B6A23" w:rsidP="008B6A23">
            <w:pPr>
              <w:keepNext/>
              <w:autoSpaceDN w:val="0"/>
              <w:adjustRightInd w:val="0"/>
              <w:spacing w:after="0" w:line="256" w:lineRule="auto"/>
              <w:jc w:val="center"/>
              <w:rPr>
                <w:rFonts w:eastAsia="Times New Roman"/>
                <w:sz w:val="20"/>
                <w:szCs w:val="20"/>
              </w:rPr>
            </w:pPr>
            <w:r w:rsidRPr="00D039D9">
              <w:rPr>
                <w:rFonts w:eastAsia="Times New Roman"/>
                <w:sz w:val="20"/>
                <w:szCs w:val="20"/>
              </w:rPr>
              <w:t>1</w:t>
            </w:r>
          </w:p>
        </w:tc>
        <w:tc>
          <w:tcPr>
            <w:tcW w:w="1121" w:type="pct"/>
            <w:tcBorders>
              <w:top w:val="single" w:sz="6" w:space="0" w:color="auto"/>
              <w:left w:val="single" w:sz="6" w:space="0" w:color="auto"/>
              <w:bottom w:val="single" w:sz="6" w:space="0" w:color="auto"/>
              <w:right w:val="single" w:sz="6" w:space="0" w:color="auto"/>
            </w:tcBorders>
          </w:tcPr>
          <w:p w14:paraId="58F0B1EB" w14:textId="21F633F8" w:rsidR="008B6A23" w:rsidRPr="00D039D9" w:rsidRDefault="008B6A23" w:rsidP="00E5419D">
            <w:pPr>
              <w:keepNext/>
              <w:autoSpaceDN w:val="0"/>
              <w:adjustRightInd w:val="0"/>
              <w:spacing w:after="0" w:line="256" w:lineRule="auto"/>
              <w:jc w:val="both"/>
              <w:rPr>
                <w:rFonts w:eastAsia="Times New Roman"/>
                <w:sz w:val="20"/>
                <w:szCs w:val="20"/>
              </w:rPr>
            </w:pPr>
          </w:p>
        </w:tc>
        <w:tc>
          <w:tcPr>
            <w:tcW w:w="984" w:type="pct"/>
            <w:tcBorders>
              <w:top w:val="single" w:sz="6" w:space="0" w:color="auto"/>
              <w:left w:val="single" w:sz="6" w:space="0" w:color="auto"/>
              <w:bottom w:val="single" w:sz="6" w:space="0" w:color="auto"/>
              <w:right w:val="single" w:sz="6" w:space="0" w:color="auto"/>
            </w:tcBorders>
          </w:tcPr>
          <w:p w14:paraId="24E656DE" w14:textId="77777777" w:rsidR="008B6A23" w:rsidRPr="00D039D9" w:rsidRDefault="008B6A23" w:rsidP="008B6A23">
            <w:pPr>
              <w:keepNext/>
              <w:autoSpaceDN w:val="0"/>
              <w:adjustRightInd w:val="0"/>
              <w:spacing w:after="0" w:line="256" w:lineRule="auto"/>
              <w:rPr>
                <w:rFonts w:eastAsia="Times New Roman"/>
                <w:sz w:val="20"/>
                <w:szCs w:val="20"/>
              </w:rPr>
            </w:pPr>
          </w:p>
        </w:tc>
        <w:tc>
          <w:tcPr>
            <w:tcW w:w="675" w:type="pct"/>
            <w:tcBorders>
              <w:top w:val="single" w:sz="6" w:space="0" w:color="auto"/>
              <w:left w:val="single" w:sz="6" w:space="0" w:color="auto"/>
              <w:bottom w:val="single" w:sz="6" w:space="0" w:color="auto"/>
              <w:right w:val="single" w:sz="6" w:space="0" w:color="auto"/>
            </w:tcBorders>
            <w:vAlign w:val="center"/>
          </w:tcPr>
          <w:p w14:paraId="339F5BF7" w14:textId="529AE736" w:rsidR="008B6A23" w:rsidRPr="00D039D9" w:rsidRDefault="008B6A23" w:rsidP="00E5419D">
            <w:pPr>
              <w:keepNext/>
              <w:autoSpaceDN w:val="0"/>
              <w:adjustRightInd w:val="0"/>
              <w:spacing w:after="0" w:line="256" w:lineRule="auto"/>
              <w:jc w:val="center"/>
              <w:rPr>
                <w:rFonts w:eastAsia="Times New Roman"/>
                <w:sz w:val="20"/>
                <w:szCs w:val="20"/>
              </w:rPr>
            </w:pPr>
          </w:p>
        </w:tc>
        <w:tc>
          <w:tcPr>
            <w:tcW w:w="585" w:type="pct"/>
            <w:tcBorders>
              <w:top w:val="single" w:sz="6" w:space="0" w:color="auto"/>
              <w:left w:val="single" w:sz="6" w:space="0" w:color="auto"/>
              <w:bottom w:val="single" w:sz="6" w:space="0" w:color="auto"/>
              <w:right w:val="single" w:sz="6" w:space="0" w:color="auto"/>
            </w:tcBorders>
            <w:vAlign w:val="center"/>
          </w:tcPr>
          <w:p w14:paraId="0397D9FE" w14:textId="407E9159" w:rsidR="008B6A23" w:rsidRPr="00D039D9" w:rsidRDefault="008B6A23" w:rsidP="00E5419D">
            <w:pPr>
              <w:keepNext/>
              <w:autoSpaceDN w:val="0"/>
              <w:adjustRightInd w:val="0"/>
              <w:spacing w:after="0" w:line="256" w:lineRule="auto"/>
              <w:jc w:val="center"/>
              <w:rPr>
                <w:rFonts w:eastAsia="Times New Roman"/>
                <w:sz w:val="20"/>
                <w:szCs w:val="20"/>
              </w:rPr>
            </w:pPr>
          </w:p>
        </w:tc>
        <w:tc>
          <w:tcPr>
            <w:tcW w:w="564" w:type="pct"/>
            <w:tcBorders>
              <w:top w:val="single" w:sz="6" w:space="0" w:color="auto"/>
              <w:left w:val="single" w:sz="6" w:space="0" w:color="auto"/>
              <w:bottom w:val="single" w:sz="6" w:space="0" w:color="auto"/>
              <w:right w:val="single" w:sz="6" w:space="0" w:color="auto"/>
            </w:tcBorders>
            <w:vAlign w:val="center"/>
          </w:tcPr>
          <w:p w14:paraId="73928EC8" w14:textId="51518C42" w:rsidR="008B6A23" w:rsidRPr="00E5419D" w:rsidRDefault="008B6A23" w:rsidP="00E5419D">
            <w:pPr>
              <w:spacing w:after="0" w:line="240" w:lineRule="auto"/>
              <w:jc w:val="center"/>
              <w:rPr>
                <w:rFonts w:eastAsia="Times New Roman"/>
                <w:sz w:val="20"/>
                <w:szCs w:val="20"/>
                <w:lang w:eastAsia="ru-RU"/>
              </w:rPr>
            </w:pPr>
          </w:p>
        </w:tc>
        <w:tc>
          <w:tcPr>
            <w:tcW w:w="789" w:type="pct"/>
            <w:tcBorders>
              <w:top w:val="single" w:sz="6" w:space="0" w:color="auto"/>
              <w:left w:val="single" w:sz="6" w:space="0" w:color="auto"/>
              <w:bottom w:val="single" w:sz="6" w:space="0" w:color="auto"/>
              <w:right w:val="single" w:sz="6" w:space="0" w:color="auto"/>
            </w:tcBorders>
            <w:vAlign w:val="center"/>
          </w:tcPr>
          <w:p w14:paraId="587C809F" w14:textId="32285BAB" w:rsidR="008B6A23" w:rsidRPr="00E5419D" w:rsidRDefault="008B6A23" w:rsidP="00E5419D">
            <w:pPr>
              <w:spacing w:after="0" w:line="240" w:lineRule="auto"/>
              <w:jc w:val="center"/>
              <w:rPr>
                <w:rFonts w:eastAsia="Times New Roman"/>
                <w:sz w:val="20"/>
                <w:szCs w:val="20"/>
                <w:lang w:eastAsia="ru-RU"/>
              </w:rPr>
            </w:pPr>
          </w:p>
        </w:tc>
      </w:tr>
      <w:tr w:rsidR="008B6A23" w:rsidRPr="00E138BB" w14:paraId="2B7530AD" w14:textId="77777777" w:rsidTr="00E5419D">
        <w:tc>
          <w:tcPr>
            <w:tcW w:w="282" w:type="pct"/>
            <w:tcBorders>
              <w:top w:val="single" w:sz="6" w:space="0" w:color="auto"/>
              <w:left w:val="single" w:sz="6" w:space="0" w:color="auto"/>
              <w:bottom w:val="single" w:sz="6" w:space="0" w:color="auto"/>
              <w:right w:val="single" w:sz="6" w:space="0" w:color="auto"/>
            </w:tcBorders>
            <w:hideMark/>
          </w:tcPr>
          <w:p w14:paraId="4EFD6C41" w14:textId="77777777" w:rsidR="008B6A23" w:rsidRPr="00D039D9" w:rsidRDefault="008B6A23" w:rsidP="008B6A23">
            <w:pPr>
              <w:keepNext/>
              <w:autoSpaceDN w:val="0"/>
              <w:adjustRightInd w:val="0"/>
              <w:spacing w:after="0" w:line="256" w:lineRule="auto"/>
              <w:jc w:val="center"/>
              <w:rPr>
                <w:rFonts w:eastAsia="Times New Roman"/>
                <w:sz w:val="20"/>
                <w:szCs w:val="20"/>
              </w:rPr>
            </w:pPr>
            <w:r w:rsidRPr="00D039D9">
              <w:rPr>
                <w:rFonts w:eastAsia="Times New Roman"/>
                <w:sz w:val="20"/>
                <w:szCs w:val="20"/>
              </w:rPr>
              <w:t>2</w:t>
            </w:r>
          </w:p>
        </w:tc>
        <w:tc>
          <w:tcPr>
            <w:tcW w:w="1121" w:type="pct"/>
            <w:tcBorders>
              <w:top w:val="single" w:sz="6" w:space="0" w:color="auto"/>
              <w:left w:val="single" w:sz="6" w:space="0" w:color="auto"/>
              <w:bottom w:val="single" w:sz="6" w:space="0" w:color="auto"/>
              <w:right w:val="single" w:sz="6" w:space="0" w:color="auto"/>
            </w:tcBorders>
          </w:tcPr>
          <w:p w14:paraId="6B2EC942" w14:textId="7D347EDE" w:rsidR="008B6A23" w:rsidRPr="00D039D9" w:rsidRDefault="008B6A23" w:rsidP="00E5419D">
            <w:pPr>
              <w:keepNext/>
              <w:autoSpaceDN w:val="0"/>
              <w:adjustRightInd w:val="0"/>
              <w:spacing w:after="0" w:line="256" w:lineRule="auto"/>
              <w:jc w:val="both"/>
              <w:rPr>
                <w:rFonts w:eastAsia="Times New Roman"/>
                <w:sz w:val="20"/>
                <w:szCs w:val="20"/>
              </w:rPr>
            </w:pPr>
          </w:p>
        </w:tc>
        <w:tc>
          <w:tcPr>
            <w:tcW w:w="984" w:type="pct"/>
            <w:tcBorders>
              <w:top w:val="single" w:sz="6" w:space="0" w:color="auto"/>
              <w:left w:val="single" w:sz="6" w:space="0" w:color="auto"/>
              <w:bottom w:val="single" w:sz="6" w:space="0" w:color="auto"/>
              <w:right w:val="single" w:sz="6" w:space="0" w:color="auto"/>
            </w:tcBorders>
          </w:tcPr>
          <w:p w14:paraId="7CEBEC66" w14:textId="77777777" w:rsidR="008B6A23" w:rsidRPr="00D039D9" w:rsidRDefault="008B6A23" w:rsidP="008B6A23">
            <w:pPr>
              <w:keepNext/>
              <w:autoSpaceDN w:val="0"/>
              <w:adjustRightInd w:val="0"/>
              <w:spacing w:after="0" w:line="256" w:lineRule="auto"/>
              <w:rPr>
                <w:rFonts w:eastAsia="Times New Roman"/>
                <w:sz w:val="20"/>
                <w:szCs w:val="20"/>
              </w:rPr>
            </w:pPr>
          </w:p>
        </w:tc>
        <w:tc>
          <w:tcPr>
            <w:tcW w:w="675" w:type="pct"/>
            <w:tcBorders>
              <w:top w:val="single" w:sz="6" w:space="0" w:color="auto"/>
              <w:left w:val="single" w:sz="6" w:space="0" w:color="auto"/>
              <w:bottom w:val="single" w:sz="6" w:space="0" w:color="auto"/>
              <w:right w:val="single" w:sz="6" w:space="0" w:color="auto"/>
            </w:tcBorders>
            <w:vAlign w:val="center"/>
          </w:tcPr>
          <w:p w14:paraId="01D8F5FA" w14:textId="33704F11" w:rsidR="008B6A23" w:rsidRPr="00D039D9" w:rsidRDefault="008B6A23" w:rsidP="00E5419D">
            <w:pPr>
              <w:keepNext/>
              <w:autoSpaceDN w:val="0"/>
              <w:adjustRightInd w:val="0"/>
              <w:spacing w:after="0" w:line="256" w:lineRule="auto"/>
              <w:jc w:val="center"/>
              <w:rPr>
                <w:rFonts w:eastAsia="Times New Roman"/>
                <w:sz w:val="20"/>
                <w:szCs w:val="20"/>
              </w:rPr>
            </w:pPr>
          </w:p>
        </w:tc>
        <w:tc>
          <w:tcPr>
            <w:tcW w:w="585" w:type="pct"/>
            <w:tcBorders>
              <w:top w:val="single" w:sz="6" w:space="0" w:color="auto"/>
              <w:left w:val="single" w:sz="6" w:space="0" w:color="auto"/>
              <w:bottom w:val="single" w:sz="6" w:space="0" w:color="auto"/>
              <w:right w:val="single" w:sz="6" w:space="0" w:color="auto"/>
            </w:tcBorders>
            <w:vAlign w:val="center"/>
          </w:tcPr>
          <w:p w14:paraId="7B61211A" w14:textId="0533E8A2" w:rsidR="008B6A23" w:rsidRPr="00D039D9" w:rsidRDefault="008B6A23" w:rsidP="00E5419D">
            <w:pPr>
              <w:keepNext/>
              <w:autoSpaceDN w:val="0"/>
              <w:adjustRightInd w:val="0"/>
              <w:spacing w:after="0" w:line="256" w:lineRule="auto"/>
              <w:jc w:val="center"/>
              <w:rPr>
                <w:rFonts w:eastAsia="Times New Roman"/>
                <w:sz w:val="20"/>
                <w:szCs w:val="20"/>
              </w:rPr>
            </w:pPr>
          </w:p>
        </w:tc>
        <w:tc>
          <w:tcPr>
            <w:tcW w:w="564" w:type="pct"/>
            <w:tcBorders>
              <w:top w:val="single" w:sz="6" w:space="0" w:color="auto"/>
              <w:left w:val="single" w:sz="6" w:space="0" w:color="auto"/>
              <w:bottom w:val="single" w:sz="6" w:space="0" w:color="auto"/>
              <w:right w:val="single" w:sz="6" w:space="0" w:color="auto"/>
            </w:tcBorders>
            <w:vAlign w:val="center"/>
          </w:tcPr>
          <w:p w14:paraId="583FE5DF" w14:textId="1F651DC6" w:rsidR="008B6A23" w:rsidRPr="00E5419D" w:rsidRDefault="008B6A23" w:rsidP="00E5419D">
            <w:pPr>
              <w:spacing w:after="0" w:line="240" w:lineRule="auto"/>
              <w:jc w:val="center"/>
              <w:rPr>
                <w:rFonts w:eastAsia="Times New Roman"/>
                <w:sz w:val="20"/>
                <w:szCs w:val="20"/>
                <w:lang w:eastAsia="ru-RU"/>
              </w:rPr>
            </w:pPr>
          </w:p>
        </w:tc>
        <w:tc>
          <w:tcPr>
            <w:tcW w:w="789" w:type="pct"/>
            <w:tcBorders>
              <w:top w:val="single" w:sz="6" w:space="0" w:color="auto"/>
              <w:left w:val="single" w:sz="6" w:space="0" w:color="auto"/>
              <w:bottom w:val="single" w:sz="6" w:space="0" w:color="auto"/>
              <w:right w:val="single" w:sz="6" w:space="0" w:color="auto"/>
            </w:tcBorders>
            <w:vAlign w:val="center"/>
          </w:tcPr>
          <w:p w14:paraId="26627D7F" w14:textId="1BA4E154" w:rsidR="008B6A23" w:rsidRPr="00E5419D" w:rsidRDefault="008B6A23" w:rsidP="00E5419D">
            <w:pPr>
              <w:spacing w:after="0" w:line="240" w:lineRule="auto"/>
              <w:jc w:val="center"/>
              <w:rPr>
                <w:rFonts w:eastAsia="Times New Roman"/>
                <w:sz w:val="20"/>
                <w:szCs w:val="20"/>
                <w:lang w:eastAsia="ru-RU"/>
              </w:rPr>
            </w:pPr>
          </w:p>
        </w:tc>
      </w:tr>
      <w:tr w:rsidR="00EC592C" w:rsidRPr="00E138BB" w14:paraId="11752E90" w14:textId="77777777" w:rsidTr="00E5419D">
        <w:tc>
          <w:tcPr>
            <w:tcW w:w="282" w:type="pct"/>
            <w:tcBorders>
              <w:top w:val="single" w:sz="6" w:space="0" w:color="auto"/>
              <w:left w:val="single" w:sz="6" w:space="0" w:color="auto"/>
              <w:bottom w:val="single" w:sz="6" w:space="0" w:color="auto"/>
              <w:right w:val="single" w:sz="6" w:space="0" w:color="auto"/>
            </w:tcBorders>
          </w:tcPr>
          <w:p w14:paraId="1921CC72" w14:textId="67B07D34" w:rsidR="00EC592C" w:rsidRPr="00D039D9" w:rsidRDefault="005C58DE" w:rsidP="008B6A23">
            <w:pPr>
              <w:keepNext/>
              <w:autoSpaceDN w:val="0"/>
              <w:adjustRightInd w:val="0"/>
              <w:spacing w:after="0" w:line="256" w:lineRule="auto"/>
              <w:jc w:val="center"/>
              <w:rPr>
                <w:rFonts w:eastAsia="Times New Roman"/>
                <w:sz w:val="20"/>
                <w:szCs w:val="20"/>
              </w:rPr>
            </w:pPr>
            <w:r>
              <w:rPr>
                <w:rFonts w:eastAsia="Times New Roman"/>
                <w:sz w:val="20"/>
                <w:szCs w:val="20"/>
              </w:rPr>
              <w:t>3.</w:t>
            </w:r>
          </w:p>
        </w:tc>
        <w:tc>
          <w:tcPr>
            <w:tcW w:w="1121" w:type="pct"/>
            <w:tcBorders>
              <w:top w:val="single" w:sz="6" w:space="0" w:color="auto"/>
              <w:left w:val="single" w:sz="6" w:space="0" w:color="auto"/>
              <w:bottom w:val="single" w:sz="6" w:space="0" w:color="auto"/>
              <w:right w:val="single" w:sz="6" w:space="0" w:color="auto"/>
            </w:tcBorders>
          </w:tcPr>
          <w:p w14:paraId="40ACEABC" w14:textId="77777777" w:rsidR="00EC592C" w:rsidRPr="00D039D9" w:rsidRDefault="00EC592C" w:rsidP="00E5419D">
            <w:pPr>
              <w:keepNext/>
              <w:autoSpaceDN w:val="0"/>
              <w:adjustRightInd w:val="0"/>
              <w:spacing w:after="0" w:line="256" w:lineRule="auto"/>
              <w:jc w:val="both"/>
              <w:rPr>
                <w:rFonts w:eastAsia="Times New Roman"/>
                <w:sz w:val="20"/>
                <w:szCs w:val="20"/>
              </w:rPr>
            </w:pPr>
          </w:p>
        </w:tc>
        <w:tc>
          <w:tcPr>
            <w:tcW w:w="984" w:type="pct"/>
            <w:tcBorders>
              <w:top w:val="single" w:sz="6" w:space="0" w:color="auto"/>
              <w:left w:val="single" w:sz="6" w:space="0" w:color="auto"/>
              <w:bottom w:val="single" w:sz="6" w:space="0" w:color="auto"/>
              <w:right w:val="single" w:sz="6" w:space="0" w:color="auto"/>
            </w:tcBorders>
          </w:tcPr>
          <w:p w14:paraId="44B6066A" w14:textId="77777777" w:rsidR="00EC592C" w:rsidRPr="00D039D9" w:rsidRDefault="00EC592C" w:rsidP="008B6A23">
            <w:pPr>
              <w:keepNext/>
              <w:autoSpaceDN w:val="0"/>
              <w:adjustRightInd w:val="0"/>
              <w:spacing w:after="0" w:line="256" w:lineRule="auto"/>
              <w:rPr>
                <w:rFonts w:eastAsia="Times New Roman"/>
                <w:sz w:val="20"/>
                <w:szCs w:val="20"/>
              </w:rPr>
            </w:pPr>
          </w:p>
        </w:tc>
        <w:tc>
          <w:tcPr>
            <w:tcW w:w="675" w:type="pct"/>
            <w:tcBorders>
              <w:top w:val="single" w:sz="6" w:space="0" w:color="auto"/>
              <w:left w:val="single" w:sz="6" w:space="0" w:color="auto"/>
              <w:bottom w:val="single" w:sz="6" w:space="0" w:color="auto"/>
              <w:right w:val="single" w:sz="6" w:space="0" w:color="auto"/>
            </w:tcBorders>
            <w:vAlign w:val="center"/>
          </w:tcPr>
          <w:p w14:paraId="1620DB5D" w14:textId="77777777" w:rsidR="00EC592C" w:rsidRPr="00D039D9" w:rsidRDefault="00EC592C" w:rsidP="00E5419D">
            <w:pPr>
              <w:keepNext/>
              <w:autoSpaceDN w:val="0"/>
              <w:adjustRightInd w:val="0"/>
              <w:spacing w:after="0" w:line="256" w:lineRule="auto"/>
              <w:jc w:val="center"/>
              <w:rPr>
                <w:rFonts w:eastAsia="Times New Roman"/>
                <w:sz w:val="20"/>
                <w:szCs w:val="20"/>
              </w:rPr>
            </w:pPr>
          </w:p>
        </w:tc>
        <w:tc>
          <w:tcPr>
            <w:tcW w:w="585" w:type="pct"/>
            <w:tcBorders>
              <w:top w:val="single" w:sz="6" w:space="0" w:color="auto"/>
              <w:left w:val="single" w:sz="6" w:space="0" w:color="auto"/>
              <w:bottom w:val="single" w:sz="6" w:space="0" w:color="auto"/>
              <w:right w:val="single" w:sz="6" w:space="0" w:color="auto"/>
            </w:tcBorders>
            <w:vAlign w:val="center"/>
          </w:tcPr>
          <w:p w14:paraId="058C43DF" w14:textId="77777777" w:rsidR="00EC592C" w:rsidRPr="00D039D9" w:rsidRDefault="00EC592C" w:rsidP="00E5419D">
            <w:pPr>
              <w:keepNext/>
              <w:autoSpaceDN w:val="0"/>
              <w:adjustRightInd w:val="0"/>
              <w:spacing w:after="0" w:line="256" w:lineRule="auto"/>
              <w:jc w:val="center"/>
              <w:rPr>
                <w:rFonts w:eastAsia="Times New Roman"/>
                <w:sz w:val="20"/>
                <w:szCs w:val="20"/>
              </w:rPr>
            </w:pPr>
          </w:p>
        </w:tc>
        <w:tc>
          <w:tcPr>
            <w:tcW w:w="564" w:type="pct"/>
            <w:tcBorders>
              <w:top w:val="single" w:sz="6" w:space="0" w:color="auto"/>
              <w:left w:val="single" w:sz="6" w:space="0" w:color="auto"/>
              <w:bottom w:val="single" w:sz="6" w:space="0" w:color="auto"/>
              <w:right w:val="single" w:sz="6" w:space="0" w:color="auto"/>
            </w:tcBorders>
            <w:vAlign w:val="center"/>
          </w:tcPr>
          <w:p w14:paraId="7114879E" w14:textId="77777777" w:rsidR="00EC592C" w:rsidRPr="00E5419D" w:rsidRDefault="00EC592C" w:rsidP="00E5419D">
            <w:pPr>
              <w:spacing w:after="0" w:line="240" w:lineRule="auto"/>
              <w:jc w:val="center"/>
              <w:rPr>
                <w:rFonts w:eastAsia="Times New Roman"/>
                <w:sz w:val="20"/>
                <w:szCs w:val="20"/>
                <w:lang w:eastAsia="ru-RU"/>
              </w:rPr>
            </w:pPr>
          </w:p>
        </w:tc>
        <w:tc>
          <w:tcPr>
            <w:tcW w:w="789" w:type="pct"/>
            <w:tcBorders>
              <w:top w:val="single" w:sz="6" w:space="0" w:color="auto"/>
              <w:left w:val="single" w:sz="6" w:space="0" w:color="auto"/>
              <w:bottom w:val="single" w:sz="6" w:space="0" w:color="auto"/>
              <w:right w:val="single" w:sz="6" w:space="0" w:color="auto"/>
            </w:tcBorders>
            <w:vAlign w:val="center"/>
          </w:tcPr>
          <w:p w14:paraId="3BA3AEC9" w14:textId="77777777" w:rsidR="00EC592C" w:rsidRPr="00E5419D" w:rsidRDefault="00EC592C" w:rsidP="00E5419D">
            <w:pPr>
              <w:spacing w:after="0" w:line="240" w:lineRule="auto"/>
              <w:jc w:val="center"/>
              <w:rPr>
                <w:rFonts w:eastAsia="Times New Roman"/>
                <w:sz w:val="20"/>
                <w:szCs w:val="20"/>
                <w:lang w:eastAsia="ru-RU"/>
              </w:rPr>
            </w:pPr>
          </w:p>
        </w:tc>
      </w:tr>
      <w:tr w:rsidR="00D039D9" w:rsidRPr="00E138BB" w14:paraId="043B9F68" w14:textId="77777777" w:rsidTr="00D039D9">
        <w:tc>
          <w:tcPr>
            <w:tcW w:w="5000" w:type="pct"/>
            <w:gridSpan w:val="7"/>
            <w:tcBorders>
              <w:top w:val="single" w:sz="6" w:space="0" w:color="auto"/>
              <w:left w:val="single" w:sz="6" w:space="0" w:color="auto"/>
              <w:bottom w:val="single" w:sz="6" w:space="0" w:color="auto"/>
              <w:right w:val="single" w:sz="6" w:space="0" w:color="auto"/>
            </w:tcBorders>
            <w:hideMark/>
          </w:tcPr>
          <w:p w14:paraId="75777E77" w14:textId="04FC25F4" w:rsidR="00D039D9" w:rsidRPr="00E138BB" w:rsidRDefault="00D039D9" w:rsidP="008B6A23">
            <w:pPr>
              <w:keepNext/>
              <w:autoSpaceDN w:val="0"/>
              <w:adjustRightInd w:val="0"/>
              <w:spacing w:after="0" w:line="256" w:lineRule="auto"/>
              <w:rPr>
                <w:rFonts w:eastAsia="Times New Roman"/>
              </w:rPr>
            </w:pPr>
            <w:r w:rsidRPr="00E138BB">
              <w:rPr>
                <w:rFonts w:eastAsia="Times New Roman"/>
              </w:rPr>
              <w:t>Итого</w:t>
            </w:r>
            <w:r>
              <w:rPr>
                <w:rFonts w:eastAsia="Times New Roman"/>
              </w:rPr>
              <w:t xml:space="preserve">: </w:t>
            </w:r>
            <w:r w:rsidR="00EC592C">
              <w:rPr>
                <w:rFonts w:eastAsia="Calibri"/>
                <w:lang w:eastAsia="ru-RU"/>
              </w:rPr>
              <w:t>______________</w:t>
            </w:r>
            <w:r w:rsidR="00EC592C" w:rsidRPr="00CF11BE">
              <w:rPr>
                <w:rFonts w:eastAsia="Calibri"/>
                <w:lang w:eastAsia="ru-RU"/>
              </w:rPr>
              <w:t xml:space="preserve"> руб. (</w:t>
            </w:r>
            <w:r w:rsidR="00EC592C">
              <w:rPr>
                <w:rFonts w:eastAsia="Calibri"/>
                <w:lang w:eastAsia="ru-RU"/>
              </w:rPr>
              <w:t>__________ руб. _______ коп.</w:t>
            </w:r>
            <w:r w:rsidR="00EC592C" w:rsidRPr="00CF11BE">
              <w:rPr>
                <w:rFonts w:eastAsia="Calibri"/>
                <w:lang w:eastAsia="ru-RU"/>
              </w:rPr>
              <w:t xml:space="preserve">), </w:t>
            </w:r>
            <w:r w:rsidR="00EC592C">
              <w:rPr>
                <w:rFonts w:eastAsia="Calibri"/>
                <w:lang w:eastAsia="ru-RU"/>
              </w:rPr>
              <w:t>в том числе НДС</w:t>
            </w:r>
            <w:r w:rsidR="00EC592C" w:rsidRPr="00FB14B7">
              <w:rPr>
                <w:rFonts w:eastAsia="Calibri"/>
                <w:lang w:eastAsia="ru-RU"/>
              </w:rPr>
              <w:t xml:space="preserve"> </w:t>
            </w:r>
            <w:r w:rsidR="00EC592C">
              <w:rPr>
                <w:rFonts w:eastAsia="Calibri"/>
                <w:lang w:eastAsia="ru-RU"/>
              </w:rPr>
              <w:t>______% (или НДС не облагается).</w:t>
            </w:r>
          </w:p>
        </w:tc>
      </w:tr>
    </w:tbl>
    <w:p w14:paraId="7E5F1C23" w14:textId="77777777" w:rsidR="00E138BB" w:rsidRPr="00E138BB" w:rsidRDefault="00E138BB" w:rsidP="00E138BB">
      <w:pPr>
        <w:keepNext/>
        <w:autoSpaceDE w:val="0"/>
        <w:autoSpaceDN w:val="0"/>
        <w:adjustRightInd w:val="0"/>
        <w:spacing w:after="0" w:line="240" w:lineRule="auto"/>
        <w:ind w:firstLine="540"/>
        <w:jc w:val="both"/>
        <w:rPr>
          <w:rFonts w:eastAsia="Times New Roman"/>
          <w:lang w:eastAsia="ru-RU"/>
        </w:rPr>
      </w:pPr>
      <w:r w:rsidRPr="00E138BB">
        <w:rPr>
          <w:rFonts w:eastAsia="Times New Roman"/>
          <w:lang w:eastAsia="ru-RU"/>
        </w:rPr>
        <w:t>2. Поставленный товар по комплектности, ассортименту, качеству и количеству отвечает требованиям, которые предусмотрены контрактом.</w:t>
      </w:r>
    </w:p>
    <w:p w14:paraId="21C7763C" w14:textId="77777777" w:rsidR="00E138BB" w:rsidRPr="00E138BB" w:rsidRDefault="00E138BB" w:rsidP="00E138BB">
      <w:pPr>
        <w:keepNext/>
        <w:autoSpaceDE w:val="0"/>
        <w:autoSpaceDN w:val="0"/>
        <w:adjustRightInd w:val="0"/>
        <w:spacing w:after="0" w:line="240" w:lineRule="auto"/>
        <w:ind w:firstLine="540"/>
        <w:jc w:val="both"/>
        <w:rPr>
          <w:rFonts w:eastAsia="Times New Roman"/>
          <w:lang w:eastAsia="ru-RU"/>
        </w:rPr>
      </w:pPr>
      <w:r w:rsidRPr="00E138BB">
        <w:rPr>
          <w:rFonts w:eastAsia="Times New Roman"/>
          <w:lang w:eastAsia="ru-RU"/>
        </w:rPr>
        <w:t>3. Товар поставлен в упаковке, соответствующей требованиям контракта.</w:t>
      </w:r>
    </w:p>
    <w:p w14:paraId="7C0F97A9" w14:textId="77777777" w:rsidR="00E138BB" w:rsidRPr="00E138BB" w:rsidRDefault="00E138BB" w:rsidP="00E138BB">
      <w:pPr>
        <w:keepNext/>
        <w:autoSpaceDE w:val="0"/>
        <w:autoSpaceDN w:val="0"/>
        <w:adjustRightInd w:val="0"/>
        <w:spacing w:after="0" w:line="240" w:lineRule="auto"/>
        <w:ind w:firstLine="540"/>
        <w:jc w:val="both"/>
        <w:rPr>
          <w:rFonts w:eastAsia="Times New Roman"/>
          <w:lang w:eastAsia="ru-RU"/>
        </w:rPr>
      </w:pPr>
      <w:r w:rsidRPr="00E138BB">
        <w:rPr>
          <w:rFonts w:eastAsia="Times New Roman"/>
          <w:lang w:eastAsia="ru-RU"/>
        </w:rPr>
        <w:t>4. Препятствующие приемке товара недостатки, которые не носят скрытого характера и могут быть обнаружены при обычных для данного товара условиях приемки, не выявлены.</w:t>
      </w:r>
    </w:p>
    <w:p w14:paraId="7D3A339D" w14:textId="77777777" w:rsidR="00E138BB" w:rsidRPr="00E138BB" w:rsidRDefault="00E138BB" w:rsidP="00E138BB">
      <w:pPr>
        <w:keepNext/>
        <w:autoSpaceDE w:val="0"/>
        <w:autoSpaceDN w:val="0"/>
        <w:adjustRightInd w:val="0"/>
        <w:spacing w:after="0" w:line="240" w:lineRule="auto"/>
        <w:ind w:firstLine="540"/>
        <w:jc w:val="both"/>
        <w:rPr>
          <w:rFonts w:eastAsia="Times New Roman"/>
          <w:lang w:eastAsia="ru-RU"/>
        </w:rPr>
      </w:pPr>
      <w:r w:rsidRPr="00E138BB">
        <w:rPr>
          <w:rFonts w:eastAsia="Times New Roman"/>
          <w:lang w:eastAsia="ru-RU"/>
        </w:rPr>
        <w:t>5. В ходе приемки товара Заказчик:</w:t>
      </w:r>
    </w:p>
    <w:p w14:paraId="3CDB0CBD" w14:textId="77777777" w:rsidR="00E138BB" w:rsidRPr="00E138BB" w:rsidRDefault="00E138BB" w:rsidP="00E138BB">
      <w:pPr>
        <w:keepNext/>
        <w:autoSpaceDE w:val="0"/>
        <w:autoSpaceDN w:val="0"/>
        <w:adjustRightInd w:val="0"/>
        <w:spacing w:after="0" w:line="240" w:lineRule="auto"/>
        <w:ind w:firstLine="540"/>
        <w:jc w:val="both"/>
        <w:rPr>
          <w:rFonts w:eastAsia="Times New Roman"/>
          <w:lang w:eastAsia="ru-RU"/>
        </w:rPr>
      </w:pPr>
      <w:r w:rsidRPr="00E138BB">
        <w:rPr>
          <w:rFonts w:eastAsia="Times New Roman"/>
          <w:lang w:eastAsia="ru-RU"/>
        </w:rPr>
        <w:t>- провел его визуальный осмотр на предмет выявления препятствующих приемке недостатков, которые по своему характеру не являлись бы скрытыми и которые возможно обнаружить, не применяя специальное технологическое оборудование;</w:t>
      </w:r>
    </w:p>
    <w:p w14:paraId="3A848E7E" w14:textId="77777777" w:rsidR="00E138BB" w:rsidRPr="00E138BB" w:rsidRDefault="00E138BB" w:rsidP="00E138BB">
      <w:pPr>
        <w:keepNext/>
        <w:autoSpaceDE w:val="0"/>
        <w:autoSpaceDN w:val="0"/>
        <w:adjustRightInd w:val="0"/>
        <w:spacing w:after="0" w:line="240" w:lineRule="auto"/>
        <w:ind w:firstLine="540"/>
        <w:jc w:val="both"/>
        <w:rPr>
          <w:rFonts w:eastAsia="Times New Roman"/>
          <w:lang w:eastAsia="ru-RU"/>
        </w:rPr>
      </w:pPr>
      <w:r w:rsidRPr="00E138BB">
        <w:rPr>
          <w:rFonts w:eastAsia="Times New Roman"/>
          <w:lang w:eastAsia="ru-RU"/>
        </w:rPr>
        <w:t>- установил соответствие характеристик поставленного товара характеристикам, указанным в контракте и представленных документах.</w:t>
      </w:r>
    </w:p>
    <w:p w14:paraId="0A5B5DD4" w14:textId="77777777" w:rsidR="00E138BB" w:rsidRPr="00E138BB" w:rsidRDefault="00E138BB" w:rsidP="00E138BB">
      <w:pPr>
        <w:keepNext/>
        <w:autoSpaceDE w:val="0"/>
        <w:autoSpaceDN w:val="0"/>
        <w:adjustRightInd w:val="0"/>
        <w:spacing w:after="0" w:line="240" w:lineRule="auto"/>
        <w:ind w:firstLine="540"/>
        <w:jc w:val="both"/>
        <w:rPr>
          <w:rFonts w:eastAsia="Times New Roman"/>
          <w:lang w:eastAsia="ru-RU"/>
        </w:rPr>
      </w:pPr>
      <w:r w:rsidRPr="00E138BB">
        <w:rPr>
          <w:rFonts w:eastAsia="Times New Roman"/>
          <w:lang w:eastAsia="ru-RU"/>
        </w:rPr>
        <w:t xml:space="preserve">6. Настоящий Акт составлен в двух экземплярах, по одному для каждой из сторон.                           </w:t>
      </w:r>
    </w:p>
    <w:p w14:paraId="6E2B50A0" w14:textId="77777777" w:rsidR="00E138BB" w:rsidRPr="00E138BB" w:rsidRDefault="00E138BB" w:rsidP="00E138BB">
      <w:pPr>
        <w:keepNext/>
        <w:autoSpaceDE w:val="0"/>
        <w:autoSpaceDN w:val="0"/>
        <w:adjustRightInd w:val="0"/>
        <w:spacing w:after="0" w:line="240" w:lineRule="auto"/>
        <w:ind w:right="19772" w:firstLine="720"/>
        <w:rPr>
          <w:rFonts w:eastAsia="Times New Roman"/>
          <w:lang w:eastAsia="ru-RU"/>
        </w:rPr>
      </w:pPr>
    </w:p>
    <w:tbl>
      <w:tblPr>
        <w:tblW w:w="9747" w:type="dxa"/>
        <w:tblLayout w:type="fixed"/>
        <w:tblLook w:val="0000" w:firstRow="0" w:lastRow="0" w:firstColumn="0" w:lastColumn="0" w:noHBand="0" w:noVBand="0"/>
      </w:tblPr>
      <w:tblGrid>
        <w:gridCol w:w="4786"/>
        <w:gridCol w:w="4961"/>
      </w:tblGrid>
      <w:tr w:rsidR="00F01874" w:rsidRPr="00914FF7" w14:paraId="2AB00EF4" w14:textId="77777777" w:rsidTr="00A63A98">
        <w:tc>
          <w:tcPr>
            <w:tcW w:w="4786" w:type="dxa"/>
          </w:tcPr>
          <w:p w14:paraId="699C6DE2" w14:textId="77777777" w:rsidR="00F01874" w:rsidRPr="00E11823" w:rsidRDefault="00F01874" w:rsidP="00A63A98">
            <w:pPr>
              <w:shd w:val="clear" w:color="auto" w:fill="FFFFFF"/>
              <w:spacing w:after="0" w:line="240" w:lineRule="auto"/>
              <w:jc w:val="both"/>
              <w:rPr>
                <w:b/>
                <w:bCs/>
                <w:color w:val="000000"/>
              </w:rPr>
            </w:pPr>
            <w:r w:rsidRPr="00E11823">
              <w:rPr>
                <w:b/>
                <w:bCs/>
                <w:color w:val="000000"/>
              </w:rPr>
              <w:t>ПОСТАВЩИК:</w:t>
            </w:r>
          </w:p>
          <w:p w14:paraId="05177404" w14:textId="77777777" w:rsidR="00FD7D93" w:rsidRDefault="00FD7D93" w:rsidP="00A63A98">
            <w:pPr>
              <w:shd w:val="clear" w:color="auto" w:fill="FFFFFF"/>
              <w:spacing w:after="0" w:line="240" w:lineRule="auto"/>
              <w:jc w:val="both"/>
              <w:rPr>
                <w:color w:val="000000"/>
              </w:rPr>
            </w:pPr>
          </w:p>
          <w:p w14:paraId="0E786471" w14:textId="77777777" w:rsidR="00FD7D93" w:rsidRDefault="00FD7D93" w:rsidP="00A63A98">
            <w:pPr>
              <w:shd w:val="clear" w:color="auto" w:fill="FFFFFF"/>
              <w:spacing w:after="0" w:line="240" w:lineRule="auto"/>
              <w:jc w:val="both"/>
              <w:rPr>
                <w:color w:val="000000"/>
              </w:rPr>
            </w:pPr>
          </w:p>
          <w:p w14:paraId="286C9EE5" w14:textId="2B1CE48B" w:rsidR="00F01874" w:rsidRDefault="00F01874" w:rsidP="00A63A98">
            <w:pPr>
              <w:shd w:val="clear" w:color="auto" w:fill="FFFFFF"/>
              <w:spacing w:after="0" w:line="240" w:lineRule="auto"/>
              <w:jc w:val="both"/>
              <w:rPr>
                <w:color w:val="000000"/>
              </w:rPr>
            </w:pPr>
            <w:r w:rsidRPr="00BB4001">
              <w:rPr>
                <w:color w:val="000000"/>
              </w:rPr>
              <w:t>__________________</w:t>
            </w:r>
            <w:r w:rsidR="00FD7D93">
              <w:rPr>
                <w:color w:val="000000"/>
              </w:rPr>
              <w:t>/___________/</w:t>
            </w:r>
          </w:p>
          <w:p w14:paraId="6A186FC3" w14:textId="77777777" w:rsidR="00F01874" w:rsidRPr="003B6199" w:rsidRDefault="00F01874" w:rsidP="00A63A98">
            <w:pPr>
              <w:shd w:val="clear" w:color="auto" w:fill="FFFFFF"/>
              <w:spacing w:after="0" w:line="240" w:lineRule="auto"/>
              <w:jc w:val="both"/>
              <w:rPr>
                <w:b/>
                <w:bCs/>
                <w:color w:val="000000"/>
                <w:sz w:val="20"/>
                <w:szCs w:val="20"/>
              </w:rPr>
            </w:pPr>
          </w:p>
        </w:tc>
        <w:tc>
          <w:tcPr>
            <w:tcW w:w="4961" w:type="dxa"/>
          </w:tcPr>
          <w:p w14:paraId="46846B00" w14:textId="77777777" w:rsidR="00F01874" w:rsidRPr="00914FF7" w:rsidRDefault="00F01874" w:rsidP="00A63A98">
            <w:pPr>
              <w:tabs>
                <w:tab w:val="right" w:pos="9498"/>
              </w:tabs>
              <w:spacing w:after="0" w:line="240" w:lineRule="auto"/>
              <w:jc w:val="both"/>
              <w:rPr>
                <w:rFonts w:eastAsia="Calibri"/>
                <w:b/>
              </w:rPr>
            </w:pPr>
            <w:r>
              <w:rPr>
                <w:rFonts w:eastAsia="Calibri"/>
                <w:b/>
              </w:rPr>
              <w:t xml:space="preserve">         </w:t>
            </w:r>
            <w:r w:rsidRPr="00914FF7">
              <w:rPr>
                <w:rFonts w:eastAsia="Calibri"/>
                <w:b/>
              </w:rPr>
              <w:t>ЗАКАЗЧИК:</w:t>
            </w:r>
          </w:p>
          <w:p w14:paraId="6109ACB3" w14:textId="35775B6E" w:rsidR="00F01874" w:rsidRPr="00914FF7" w:rsidRDefault="00F01874" w:rsidP="00A63A98">
            <w:pPr>
              <w:tabs>
                <w:tab w:val="right" w:pos="9498"/>
              </w:tabs>
              <w:spacing w:after="0" w:line="240" w:lineRule="auto"/>
              <w:jc w:val="both"/>
              <w:rPr>
                <w:rFonts w:eastAsia="Calibri"/>
                <w:bCs/>
              </w:rPr>
            </w:pPr>
            <w:r>
              <w:rPr>
                <w:rFonts w:eastAsia="Calibri"/>
                <w:bCs/>
              </w:rPr>
              <w:t xml:space="preserve">         </w:t>
            </w:r>
            <w:r w:rsidR="00FD7D93">
              <w:rPr>
                <w:rFonts w:eastAsia="Calibri"/>
                <w:bCs/>
              </w:rPr>
              <w:t>Д</w:t>
            </w:r>
            <w:r w:rsidRPr="00914FF7">
              <w:rPr>
                <w:rFonts w:eastAsia="Calibri"/>
                <w:bCs/>
              </w:rPr>
              <w:t xml:space="preserve">иректор СПб ГБСУСО </w:t>
            </w:r>
          </w:p>
          <w:p w14:paraId="4B3336BA" w14:textId="77777777" w:rsidR="00F01874" w:rsidRPr="00914FF7" w:rsidRDefault="00F01874" w:rsidP="00A63A98">
            <w:pPr>
              <w:tabs>
                <w:tab w:val="right" w:pos="9498"/>
              </w:tabs>
              <w:spacing w:after="0" w:line="240" w:lineRule="auto"/>
              <w:jc w:val="both"/>
              <w:rPr>
                <w:rFonts w:eastAsia="Calibri"/>
                <w:bCs/>
              </w:rPr>
            </w:pPr>
            <w:r>
              <w:rPr>
                <w:rFonts w:eastAsia="Calibri"/>
                <w:bCs/>
              </w:rPr>
              <w:t xml:space="preserve">         </w:t>
            </w:r>
            <w:r w:rsidRPr="00914FF7">
              <w:rPr>
                <w:rFonts w:eastAsia="Calibri"/>
                <w:bCs/>
              </w:rPr>
              <w:t>«Дом ветеранов войны и труда № 1»</w:t>
            </w:r>
          </w:p>
          <w:p w14:paraId="06C76666" w14:textId="2748B38D" w:rsidR="00F01874" w:rsidRPr="00914FF7" w:rsidRDefault="00F01874" w:rsidP="00A63A98">
            <w:pPr>
              <w:tabs>
                <w:tab w:val="right" w:pos="9498"/>
              </w:tabs>
              <w:spacing w:after="0" w:line="240" w:lineRule="auto"/>
              <w:ind w:left="289" w:hanging="255"/>
              <w:rPr>
                <w:rFonts w:eastAsia="Calibri"/>
                <w:b/>
              </w:rPr>
            </w:pPr>
            <w:r>
              <w:rPr>
                <w:rFonts w:eastAsia="Calibri"/>
                <w:bCs/>
              </w:rPr>
              <w:t xml:space="preserve">         </w:t>
            </w:r>
            <w:r w:rsidRPr="00914FF7">
              <w:rPr>
                <w:rFonts w:eastAsia="Calibri"/>
                <w:bCs/>
              </w:rPr>
              <w:t xml:space="preserve">__________________ </w:t>
            </w:r>
            <w:r w:rsidR="00FD7D93">
              <w:rPr>
                <w:rFonts w:eastAsia="Calibri"/>
                <w:bCs/>
              </w:rPr>
              <w:t>Д</w:t>
            </w:r>
            <w:r>
              <w:rPr>
                <w:rFonts w:eastAsia="Calibri"/>
                <w:bCs/>
              </w:rPr>
              <w:t xml:space="preserve">.А. </w:t>
            </w:r>
            <w:r w:rsidR="00FD7D93">
              <w:rPr>
                <w:rFonts w:eastAsia="Calibri"/>
                <w:bCs/>
              </w:rPr>
              <w:t>Чапурина</w:t>
            </w:r>
          </w:p>
        </w:tc>
      </w:tr>
    </w:tbl>
    <w:p w14:paraId="769C97D3" w14:textId="4AD13645" w:rsidR="000A214E" w:rsidRPr="00E138BB" w:rsidRDefault="000A214E" w:rsidP="00D039D9">
      <w:pPr>
        <w:tabs>
          <w:tab w:val="left" w:pos="3007"/>
        </w:tabs>
      </w:pPr>
    </w:p>
    <w:sectPr w:rsidR="000A214E" w:rsidRPr="00E138BB" w:rsidSect="005B199E">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6E8A9B" w14:textId="77777777" w:rsidR="00295D9B" w:rsidRDefault="00295D9B" w:rsidP="00E138BB">
      <w:pPr>
        <w:spacing w:after="0" w:line="240" w:lineRule="auto"/>
      </w:pPr>
      <w:r>
        <w:separator/>
      </w:r>
    </w:p>
  </w:endnote>
  <w:endnote w:type="continuationSeparator" w:id="0">
    <w:p w14:paraId="679C7B5C" w14:textId="77777777" w:rsidR="00295D9B" w:rsidRDefault="00295D9B" w:rsidP="00E13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EFFF78" w14:textId="77777777" w:rsidR="00295D9B" w:rsidRDefault="00295D9B" w:rsidP="00E138BB">
      <w:pPr>
        <w:spacing w:after="0" w:line="240" w:lineRule="auto"/>
      </w:pPr>
      <w:r>
        <w:separator/>
      </w:r>
    </w:p>
  </w:footnote>
  <w:footnote w:type="continuationSeparator" w:id="0">
    <w:p w14:paraId="0528D3F6" w14:textId="77777777" w:rsidR="00295D9B" w:rsidRDefault="00295D9B" w:rsidP="00E138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06988294"/>
      <w:docPartObj>
        <w:docPartGallery w:val="Page Numbers (Top of Page)"/>
        <w:docPartUnique/>
      </w:docPartObj>
    </w:sdtPr>
    <w:sdtContent>
      <w:p w14:paraId="3314088A" w14:textId="2488E5AB" w:rsidR="005B199E" w:rsidRDefault="005B199E">
        <w:pPr>
          <w:pStyle w:val="a3"/>
          <w:jc w:val="right"/>
        </w:pPr>
        <w:r>
          <w:fldChar w:fldCharType="begin"/>
        </w:r>
        <w:r>
          <w:instrText>PAGE   \* MERGEFORMAT</w:instrText>
        </w:r>
        <w:r>
          <w:fldChar w:fldCharType="separate"/>
        </w:r>
        <w:r>
          <w:t>2</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8028835"/>
      <w:docPartObj>
        <w:docPartGallery w:val="Page Numbers (Top of Page)"/>
        <w:docPartUnique/>
      </w:docPartObj>
    </w:sdtPr>
    <w:sdtContent>
      <w:p w14:paraId="6AD75D39" w14:textId="3FE406F1" w:rsidR="005B199E" w:rsidRDefault="005B199E">
        <w:pPr>
          <w:pStyle w:val="a3"/>
          <w:jc w:val="right"/>
        </w:pPr>
        <w:r>
          <w:fldChar w:fldCharType="begin"/>
        </w:r>
        <w:r>
          <w:instrText>PAGE   \* MERGEFORMAT</w:instrText>
        </w:r>
        <w:r>
          <w:fldChar w:fldCharType="separate"/>
        </w:r>
        <w:r>
          <w:t>2</w:t>
        </w:r>
        <w:r>
          <w:fldChar w:fldCharType="end"/>
        </w:r>
      </w:p>
    </w:sdtContent>
  </w:sdt>
  <w:p w14:paraId="3E8DE170" w14:textId="77777777" w:rsidR="005B199E" w:rsidRDefault="005B199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0324D28"/>
    <w:multiLevelType w:val="hybridMultilevel"/>
    <w:tmpl w:val="55B698A8"/>
    <w:lvl w:ilvl="0" w:tplc="ABAEDF5C">
      <w:start w:val="9"/>
      <w:numFmt w:val="decimal"/>
      <w:lvlText w:val="%1."/>
      <w:lvlJc w:val="left"/>
      <w:pPr>
        <w:ind w:left="3905" w:hanging="360"/>
      </w:pPr>
      <w:rPr>
        <w:rFonts w:hint="default"/>
      </w:r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1" w15:restartNumberingAfterBreak="0">
    <w:nsid w:val="5D2C1D3E"/>
    <w:multiLevelType w:val="multilevel"/>
    <w:tmpl w:val="F94CA1E0"/>
    <w:lvl w:ilvl="0">
      <w:start w:val="1"/>
      <w:numFmt w:val="decimal"/>
      <w:lvlText w:val="%1."/>
      <w:lvlJc w:val="left"/>
      <w:pPr>
        <w:ind w:left="360" w:hanging="360"/>
      </w:pPr>
      <w:rPr>
        <w:rFonts w:eastAsia="Arial Unicode MS" w:hint="default"/>
        <w:color w:val="000000"/>
      </w:rPr>
    </w:lvl>
    <w:lvl w:ilvl="1">
      <w:start w:val="2"/>
      <w:numFmt w:val="decimal"/>
      <w:lvlText w:val="%1.%2."/>
      <w:lvlJc w:val="left"/>
      <w:pPr>
        <w:ind w:left="960" w:hanging="360"/>
      </w:pPr>
      <w:rPr>
        <w:rFonts w:eastAsia="Arial Unicode MS" w:hint="default"/>
        <w:color w:val="000000"/>
      </w:rPr>
    </w:lvl>
    <w:lvl w:ilvl="2">
      <w:start w:val="1"/>
      <w:numFmt w:val="decimal"/>
      <w:lvlText w:val="%1.%2.%3."/>
      <w:lvlJc w:val="left"/>
      <w:pPr>
        <w:ind w:left="1920" w:hanging="720"/>
      </w:pPr>
      <w:rPr>
        <w:rFonts w:eastAsia="Arial Unicode MS" w:hint="default"/>
        <w:color w:val="000000"/>
      </w:rPr>
    </w:lvl>
    <w:lvl w:ilvl="3">
      <w:start w:val="1"/>
      <w:numFmt w:val="decimal"/>
      <w:lvlText w:val="%1.%2.%3.%4."/>
      <w:lvlJc w:val="left"/>
      <w:pPr>
        <w:ind w:left="2520" w:hanging="720"/>
      </w:pPr>
      <w:rPr>
        <w:rFonts w:eastAsia="Arial Unicode MS" w:hint="default"/>
        <w:color w:val="000000"/>
      </w:rPr>
    </w:lvl>
    <w:lvl w:ilvl="4">
      <w:start w:val="1"/>
      <w:numFmt w:val="decimal"/>
      <w:lvlText w:val="%1.%2.%3.%4.%5."/>
      <w:lvlJc w:val="left"/>
      <w:pPr>
        <w:ind w:left="3480" w:hanging="1080"/>
      </w:pPr>
      <w:rPr>
        <w:rFonts w:eastAsia="Arial Unicode MS" w:hint="default"/>
        <w:color w:val="000000"/>
      </w:rPr>
    </w:lvl>
    <w:lvl w:ilvl="5">
      <w:start w:val="1"/>
      <w:numFmt w:val="decimal"/>
      <w:lvlText w:val="%1.%2.%3.%4.%5.%6."/>
      <w:lvlJc w:val="left"/>
      <w:pPr>
        <w:ind w:left="4080" w:hanging="1080"/>
      </w:pPr>
      <w:rPr>
        <w:rFonts w:eastAsia="Arial Unicode MS" w:hint="default"/>
        <w:color w:val="000000"/>
      </w:rPr>
    </w:lvl>
    <w:lvl w:ilvl="6">
      <w:start w:val="1"/>
      <w:numFmt w:val="decimal"/>
      <w:lvlText w:val="%1.%2.%3.%4.%5.%6.%7."/>
      <w:lvlJc w:val="left"/>
      <w:pPr>
        <w:ind w:left="5040" w:hanging="1440"/>
      </w:pPr>
      <w:rPr>
        <w:rFonts w:eastAsia="Arial Unicode MS" w:hint="default"/>
        <w:color w:val="000000"/>
      </w:rPr>
    </w:lvl>
    <w:lvl w:ilvl="7">
      <w:start w:val="1"/>
      <w:numFmt w:val="decimal"/>
      <w:lvlText w:val="%1.%2.%3.%4.%5.%6.%7.%8."/>
      <w:lvlJc w:val="left"/>
      <w:pPr>
        <w:ind w:left="5640" w:hanging="1440"/>
      </w:pPr>
      <w:rPr>
        <w:rFonts w:eastAsia="Arial Unicode MS" w:hint="default"/>
        <w:color w:val="000000"/>
      </w:rPr>
    </w:lvl>
    <w:lvl w:ilvl="8">
      <w:start w:val="1"/>
      <w:numFmt w:val="decimal"/>
      <w:lvlText w:val="%1.%2.%3.%4.%5.%6.%7.%8.%9."/>
      <w:lvlJc w:val="left"/>
      <w:pPr>
        <w:ind w:left="6600" w:hanging="1800"/>
      </w:pPr>
      <w:rPr>
        <w:rFonts w:eastAsia="Arial Unicode MS" w:hint="default"/>
        <w:color w:val="000000"/>
      </w:rPr>
    </w:lvl>
  </w:abstractNum>
  <w:abstractNum w:abstractNumId="2" w15:restartNumberingAfterBreak="0">
    <w:nsid w:val="758A00DE"/>
    <w:multiLevelType w:val="hybridMultilevel"/>
    <w:tmpl w:val="027A4948"/>
    <w:lvl w:ilvl="0" w:tplc="33084420">
      <w:start w:val="6"/>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 w15:restartNumberingAfterBreak="0">
    <w:nsid w:val="7DA62892"/>
    <w:multiLevelType w:val="hybridMultilevel"/>
    <w:tmpl w:val="DACA0FA0"/>
    <w:lvl w:ilvl="0" w:tplc="081A155C">
      <w:start w:val="7"/>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16cid:durableId="645403045">
    <w:abstractNumId w:val="2"/>
  </w:num>
  <w:num w:numId="2" w16cid:durableId="1817598971">
    <w:abstractNumId w:val="0"/>
  </w:num>
  <w:num w:numId="3" w16cid:durableId="1892955652">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373914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674"/>
    <w:rsid w:val="00002B77"/>
    <w:rsid w:val="000031EE"/>
    <w:rsid w:val="0000599B"/>
    <w:rsid w:val="000104B7"/>
    <w:rsid w:val="000141FA"/>
    <w:rsid w:val="00015E0A"/>
    <w:rsid w:val="00017088"/>
    <w:rsid w:val="000172E2"/>
    <w:rsid w:val="00020A94"/>
    <w:rsid w:val="0002236E"/>
    <w:rsid w:val="00026F24"/>
    <w:rsid w:val="0003041A"/>
    <w:rsid w:val="00030D15"/>
    <w:rsid w:val="00031841"/>
    <w:rsid w:val="0003704E"/>
    <w:rsid w:val="00037736"/>
    <w:rsid w:val="00040B0F"/>
    <w:rsid w:val="0004581B"/>
    <w:rsid w:val="00050F1B"/>
    <w:rsid w:val="00053BAA"/>
    <w:rsid w:val="00057ABD"/>
    <w:rsid w:val="00060082"/>
    <w:rsid w:val="000704D7"/>
    <w:rsid w:val="00071594"/>
    <w:rsid w:val="000806B3"/>
    <w:rsid w:val="000822B7"/>
    <w:rsid w:val="00082D4C"/>
    <w:rsid w:val="00083DA2"/>
    <w:rsid w:val="00086CC6"/>
    <w:rsid w:val="000906D0"/>
    <w:rsid w:val="000A214E"/>
    <w:rsid w:val="000A2D76"/>
    <w:rsid w:val="000B2C01"/>
    <w:rsid w:val="000B54BE"/>
    <w:rsid w:val="000B6D38"/>
    <w:rsid w:val="000C77A5"/>
    <w:rsid w:val="000D3124"/>
    <w:rsid w:val="000D4951"/>
    <w:rsid w:val="000E12D6"/>
    <w:rsid w:val="000E2CD4"/>
    <w:rsid w:val="000F19D3"/>
    <w:rsid w:val="000F57AD"/>
    <w:rsid w:val="00100277"/>
    <w:rsid w:val="00100723"/>
    <w:rsid w:val="00100930"/>
    <w:rsid w:val="001024F5"/>
    <w:rsid w:val="00106E65"/>
    <w:rsid w:val="001164E7"/>
    <w:rsid w:val="001238B8"/>
    <w:rsid w:val="00127AC3"/>
    <w:rsid w:val="00130BDA"/>
    <w:rsid w:val="001332ED"/>
    <w:rsid w:val="00136799"/>
    <w:rsid w:val="0014012C"/>
    <w:rsid w:val="0014101B"/>
    <w:rsid w:val="0014384D"/>
    <w:rsid w:val="00144B9B"/>
    <w:rsid w:val="00150AA0"/>
    <w:rsid w:val="00153ED1"/>
    <w:rsid w:val="00154B3B"/>
    <w:rsid w:val="001609EC"/>
    <w:rsid w:val="00162CDD"/>
    <w:rsid w:val="00170130"/>
    <w:rsid w:val="00172582"/>
    <w:rsid w:val="00174775"/>
    <w:rsid w:val="001749AE"/>
    <w:rsid w:val="00176896"/>
    <w:rsid w:val="00176B56"/>
    <w:rsid w:val="0018012B"/>
    <w:rsid w:val="001828F4"/>
    <w:rsid w:val="001830F4"/>
    <w:rsid w:val="00184B64"/>
    <w:rsid w:val="00192498"/>
    <w:rsid w:val="0019613F"/>
    <w:rsid w:val="001A74EC"/>
    <w:rsid w:val="001B03F1"/>
    <w:rsid w:val="001B2502"/>
    <w:rsid w:val="001B4C10"/>
    <w:rsid w:val="001B6674"/>
    <w:rsid w:val="001C50F7"/>
    <w:rsid w:val="001D3157"/>
    <w:rsid w:val="001D3A98"/>
    <w:rsid w:val="001D408A"/>
    <w:rsid w:val="001D7296"/>
    <w:rsid w:val="001F2F4A"/>
    <w:rsid w:val="002004D0"/>
    <w:rsid w:val="00200BFD"/>
    <w:rsid w:val="00204C1D"/>
    <w:rsid w:val="002071B7"/>
    <w:rsid w:val="00211189"/>
    <w:rsid w:val="00213E61"/>
    <w:rsid w:val="002149F2"/>
    <w:rsid w:val="0021709B"/>
    <w:rsid w:val="00217DC8"/>
    <w:rsid w:val="00221BC8"/>
    <w:rsid w:val="00225D17"/>
    <w:rsid w:val="00226972"/>
    <w:rsid w:val="00226A29"/>
    <w:rsid w:val="00226BA9"/>
    <w:rsid w:val="00231246"/>
    <w:rsid w:val="00234FFD"/>
    <w:rsid w:val="00235BA2"/>
    <w:rsid w:val="0023779D"/>
    <w:rsid w:val="00240DA6"/>
    <w:rsid w:val="002413CD"/>
    <w:rsid w:val="00244C8D"/>
    <w:rsid w:val="0024602B"/>
    <w:rsid w:val="00247C6C"/>
    <w:rsid w:val="0025284B"/>
    <w:rsid w:val="00253FB9"/>
    <w:rsid w:val="00260929"/>
    <w:rsid w:val="00261838"/>
    <w:rsid w:val="002624FF"/>
    <w:rsid w:val="0026283E"/>
    <w:rsid w:val="00264837"/>
    <w:rsid w:val="00266D48"/>
    <w:rsid w:val="0027284D"/>
    <w:rsid w:val="002749B2"/>
    <w:rsid w:val="002770C4"/>
    <w:rsid w:val="002809D8"/>
    <w:rsid w:val="00280F3A"/>
    <w:rsid w:val="00283009"/>
    <w:rsid w:val="00285196"/>
    <w:rsid w:val="002854D9"/>
    <w:rsid w:val="00286C78"/>
    <w:rsid w:val="00287803"/>
    <w:rsid w:val="002923AE"/>
    <w:rsid w:val="00292E51"/>
    <w:rsid w:val="00295D9B"/>
    <w:rsid w:val="00296C5C"/>
    <w:rsid w:val="002971FA"/>
    <w:rsid w:val="002A343A"/>
    <w:rsid w:val="002A6D2A"/>
    <w:rsid w:val="002A704B"/>
    <w:rsid w:val="002B0535"/>
    <w:rsid w:val="002B08B3"/>
    <w:rsid w:val="002B0E12"/>
    <w:rsid w:val="002B667B"/>
    <w:rsid w:val="002C3139"/>
    <w:rsid w:val="002C352D"/>
    <w:rsid w:val="002C6D8E"/>
    <w:rsid w:val="002C7AA9"/>
    <w:rsid w:val="002D319B"/>
    <w:rsid w:val="002D47A9"/>
    <w:rsid w:val="002D6F38"/>
    <w:rsid w:val="002E10AE"/>
    <w:rsid w:val="002E1CC6"/>
    <w:rsid w:val="002E3D0F"/>
    <w:rsid w:val="002E48AC"/>
    <w:rsid w:val="002E4E27"/>
    <w:rsid w:val="002E6207"/>
    <w:rsid w:val="002E6F8B"/>
    <w:rsid w:val="002E7D99"/>
    <w:rsid w:val="002F23CC"/>
    <w:rsid w:val="002F421D"/>
    <w:rsid w:val="002F49EE"/>
    <w:rsid w:val="002F6FD0"/>
    <w:rsid w:val="002F725F"/>
    <w:rsid w:val="00300E6F"/>
    <w:rsid w:val="00306FF0"/>
    <w:rsid w:val="00314F41"/>
    <w:rsid w:val="00315875"/>
    <w:rsid w:val="00316938"/>
    <w:rsid w:val="003277F2"/>
    <w:rsid w:val="00330C56"/>
    <w:rsid w:val="0033489A"/>
    <w:rsid w:val="0034407B"/>
    <w:rsid w:val="00344EBD"/>
    <w:rsid w:val="00346C79"/>
    <w:rsid w:val="003535D4"/>
    <w:rsid w:val="0035613A"/>
    <w:rsid w:val="0036170B"/>
    <w:rsid w:val="00373B32"/>
    <w:rsid w:val="003767B0"/>
    <w:rsid w:val="00377779"/>
    <w:rsid w:val="00384AAC"/>
    <w:rsid w:val="00384B22"/>
    <w:rsid w:val="00384BF3"/>
    <w:rsid w:val="00394AD7"/>
    <w:rsid w:val="00395024"/>
    <w:rsid w:val="00395EFC"/>
    <w:rsid w:val="003A0E17"/>
    <w:rsid w:val="003A2E30"/>
    <w:rsid w:val="003A5A33"/>
    <w:rsid w:val="003B1C86"/>
    <w:rsid w:val="003B2024"/>
    <w:rsid w:val="003B20AE"/>
    <w:rsid w:val="003B568D"/>
    <w:rsid w:val="003B5F25"/>
    <w:rsid w:val="003B6199"/>
    <w:rsid w:val="003C4D50"/>
    <w:rsid w:val="003C7473"/>
    <w:rsid w:val="003D360A"/>
    <w:rsid w:val="003D4BB2"/>
    <w:rsid w:val="003D5459"/>
    <w:rsid w:val="003D5AD4"/>
    <w:rsid w:val="003D611E"/>
    <w:rsid w:val="003D79F6"/>
    <w:rsid w:val="003E092B"/>
    <w:rsid w:val="003E1865"/>
    <w:rsid w:val="003E447E"/>
    <w:rsid w:val="003F28B9"/>
    <w:rsid w:val="003F2FBD"/>
    <w:rsid w:val="003F4E41"/>
    <w:rsid w:val="003F67B2"/>
    <w:rsid w:val="00401881"/>
    <w:rsid w:val="00404380"/>
    <w:rsid w:val="00407F78"/>
    <w:rsid w:val="00415E27"/>
    <w:rsid w:val="00421B7A"/>
    <w:rsid w:val="0042595D"/>
    <w:rsid w:val="00427F06"/>
    <w:rsid w:val="00430525"/>
    <w:rsid w:val="00430567"/>
    <w:rsid w:val="00433410"/>
    <w:rsid w:val="004372AF"/>
    <w:rsid w:val="00437CA7"/>
    <w:rsid w:val="004403AB"/>
    <w:rsid w:val="00441192"/>
    <w:rsid w:val="00443026"/>
    <w:rsid w:val="0045591A"/>
    <w:rsid w:val="00460BDF"/>
    <w:rsid w:val="004633CD"/>
    <w:rsid w:val="00465BC2"/>
    <w:rsid w:val="0047578A"/>
    <w:rsid w:val="00477AAC"/>
    <w:rsid w:val="00481743"/>
    <w:rsid w:val="00482E9E"/>
    <w:rsid w:val="00486892"/>
    <w:rsid w:val="00490AB1"/>
    <w:rsid w:val="00492072"/>
    <w:rsid w:val="004A3024"/>
    <w:rsid w:val="004A376E"/>
    <w:rsid w:val="004A3AFE"/>
    <w:rsid w:val="004A49E4"/>
    <w:rsid w:val="004A6DF4"/>
    <w:rsid w:val="004A7150"/>
    <w:rsid w:val="004A7BA4"/>
    <w:rsid w:val="004B1379"/>
    <w:rsid w:val="004C231F"/>
    <w:rsid w:val="004C7F3F"/>
    <w:rsid w:val="004D0ABC"/>
    <w:rsid w:val="004D1FF1"/>
    <w:rsid w:val="004D60BF"/>
    <w:rsid w:val="004D6964"/>
    <w:rsid w:val="004E0146"/>
    <w:rsid w:val="004E6367"/>
    <w:rsid w:val="004F07F0"/>
    <w:rsid w:val="004F5340"/>
    <w:rsid w:val="004F769B"/>
    <w:rsid w:val="00507D7B"/>
    <w:rsid w:val="005118D4"/>
    <w:rsid w:val="005133E8"/>
    <w:rsid w:val="00522918"/>
    <w:rsid w:val="00523A0A"/>
    <w:rsid w:val="00525D1E"/>
    <w:rsid w:val="00531053"/>
    <w:rsid w:val="005334DA"/>
    <w:rsid w:val="005402DF"/>
    <w:rsid w:val="005407E4"/>
    <w:rsid w:val="00542CE1"/>
    <w:rsid w:val="0054412A"/>
    <w:rsid w:val="00544A61"/>
    <w:rsid w:val="005518C7"/>
    <w:rsid w:val="00560225"/>
    <w:rsid w:val="005638E5"/>
    <w:rsid w:val="005660A4"/>
    <w:rsid w:val="00567A45"/>
    <w:rsid w:val="005750A3"/>
    <w:rsid w:val="005752FA"/>
    <w:rsid w:val="00576CBC"/>
    <w:rsid w:val="00577444"/>
    <w:rsid w:val="005802AC"/>
    <w:rsid w:val="00580801"/>
    <w:rsid w:val="00580B4F"/>
    <w:rsid w:val="00584CD8"/>
    <w:rsid w:val="00587971"/>
    <w:rsid w:val="00591CDF"/>
    <w:rsid w:val="005A117D"/>
    <w:rsid w:val="005A11D3"/>
    <w:rsid w:val="005A2C5C"/>
    <w:rsid w:val="005A50DB"/>
    <w:rsid w:val="005B110A"/>
    <w:rsid w:val="005B199E"/>
    <w:rsid w:val="005B1C23"/>
    <w:rsid w:val="005B6C93"/>
    <w:rsid w:val="005C0603"/>
    <w:rsid w:val="005C58DE"/>
    <w:rsid w:val="005D08AB"/>
    <w:rsid w:val="005D23C9"/>
    <w:rsid w:val="005D5B0A"/>
    <w:rsid w:val="005E1717"/>
    <w:rsid w:val="005E5FEE"/>
    <w:rsid w:val="005E69FA"/>
    <w:rsid w:val="005F65DB"/>
    <w:rsid w:val="005F7DD5"/>
    <w:rsid w:val="006001A1"/>
    <w:rsid w:val="00604C4F"/>
    <w:rsid w:val="0061489A"/>
    <w:rsid w:val="00615761"/>
    <w:rsid w:val="00617F84"/>
    <w:rsid w:val="00620B3E"/>
    <w:rsid w:val="00627E6D"/>
    <w:rsid w:val="00630371"/>
    <w:rsid w:val="0063115B"/>
    <w:rsid w:val="00633899"/>
    <w:rsid w:val="00634267"/>
    <w:rsid w:val="00636004"/>
    <w:rsid w:val="00642485"/>
    <w:rsid w:val="00644D01"/>
    <w:rsid w:val="00647A41"/>
    <w:rsid w:val="00650421"/>
    <w:rsid w:val="0065134E"/>
    <w:rsid w:val="00655B07"/>
    <w:rsid w:val="00655B12"/>
    <w:rsid w:val="0066068F"/>
    <w:rsid w:val="00666725"/>
    <w:rsid w:val="00667AE0"/>
    <w:rsid w:val="0067292E"/>
    <w:rsid w:val="006740C9"/>
    <w:rsid w:val="006745F5"/>
    <w:rsid w:val="006813A5"/>
    <w:rsid w:val="00682C51"/>
    <w:rsid w:val="006A4BA9"/>
    <w:rsid w:val="006B02CC"/>
    <w:rsid w:val="006B3087"/>
    <w:rsid w:val="006C0AFC"/>
    <w:rsid w:val="006C3898"/>
    <w:rsid w:val="006C4569"/>
    <w:rsid w:val="006C5574"/>
    <w:rsid w:val="006C5F4A"/>
    <w:rsid w:val="006D0919"/>
    <w:rsid w:val="006D2E17"/>
    <w:rsid w:val="006D39F3"/>
    <w:rsid w:val="006D481C"/>
    <w:rsid w:val="006D4862"/>
    <w:rsid w:val="006E1F4B"/>
    <w:rsid w:val="006E2E84"/>
    <w:rsid w:val="006E7D64"/>
    <w:rsid w:val="006F429F"/>
    <w:rsid w:val="006F5BCE"/>
    <w:rsid w:val="0070444A"/>
    <w:rsid w:val="00717858"/>
    <w:rsid w:val="00720A86"/>
    <w:rsid w:val="00721C86"/>
    <w:rsid w:val="00722110"/>
    <w:rsid w:val="007233CD"/>
    <w:rsid w:val="007258B3"/>
    <w:rsid w:val="00726375"/>
    <w:rsid w:val="00727208"/>
    <w:rsid w:val="00727DCC"/>
    <w:rsid w:val="00732524"/>
    <w:rsid w:val="00732687"/>
    <w:rsid w:val="007326BB"/>
    <w:rsid w:val="00732888"/>
    <w:rsid w:val="00734879"/>
    <w:rsid w:val="0073568C"/>
    <w:rsid w:val="0073633C"/>
    <w:rsid w:val="0073792A"/>
    <w:rsid w:val="0074092C"/>
    <w:rsid w:val="0074207A"/>
    <w:rsid w:val="00743683"/>
    <w:rsid w:val="00744194"/>
    <w:rsid w:val="00744C8B"/>
    <w:rsid w:val="00756161"/>
    <w:rsid w:val="00764AA2"/>
    <w:rsid w:val="00776098"/>
    <w:rsid w:val="00783DC0"/>
    <w:rsid w:val="0078402A"/>
    <w:rsid w:val="0078416B"/>
    <w:rsid w:val="00790377"/>
    <w:rsid w:val="007903FB"/>
    <w:rsid w:val="0079345C"/>
    <w:rsid w:val="00797A5A"/>
    <w:rsid w:val="007A12E0"/>
    <w:rsid w:val="007A2881"/>
    <w:rsid w:val="007A388D"/>
    <w:rsid w:val="007B0346"/>
    <w:rsid w:val="007B4C4E"/>
    <w:rsid w:val="007B5AFE"/>
    <w:rsid w:val="007B7180"/>
    <w:rsid w:val="007D0350"/>
    <w:rsid w:val="007D230E"/>
    <w:rsid w:val="007D76E5"/>
    <w:rsid w:val="007E26C9"/>
    <w:rsid w:val="007E469D"/>
    <w:rsid w:val="007E612D"/>
    <w:rsid w:val="007F0084"/>
    <w:rsid w:val="007F1BB4"/>
    <w:rsid w:val="007F59AE"/>
    <w:rsid w:val="007F7136"/>
    <w:rsid w:val="00803B49"/>
    <w:rsid w:val="0080497E"/>
    <w:rsid w:val="00810CA7"/>
    <w:rsid w:val="00811E1E"/>
    <w:rsid w:val="00817E66"/>
    <w:rsid w:val="008228EC"/>
    <w:rsid w:val="00823C0A"/>
    <w:rsid w:val="00824D0C"/>
    <w:rsid w:val="008255B9"/>
    <w:rsid w:val="00827C8E"/>
    <w:rsid w:val="0083158B"/>
    <w:rsid w:val="00836738"/>
    <w:rsid w:val="00840E59"/>
    <w:rsid w:val="00843946"/>
    <w:rsid w:val="00845D58"/>
    <w:rsid w:val="00850164"/>
    <w:rsid w:val="00850C0B"/>
    <w:rsid w:val="0085298D"/>
    <w:rsid w:val="0086073B"/>
    <w:rsid w:val="008607D8"/>
    <w:rsid w:val="008679A8"/>
    <w:rsid w:val="00880294"/>
    <w:rsid w:val="00881370"/>
    <w:rsid w:val="00882024"/>
    <w:rsid w:val="008832C1"/>
    <w:rsid w:val="00886E45"/>
    <w:rsid w:val="0088718E"/>
    <w:rsid w:val="00897F3B"/>
    <w:rsid w:val="008A0104"/>
    <w:rsid w:val="008A06FE"/>
    <w:rsid w:val="008A34D8"/>
    <w:rsid w:val="008A3C8C"/>
    <w:rsid w:val="008B02D7"/>
    <w:rsid w:val="008B261A"/>
    <w:rsid w:val="008B6A23"/>
    <w:rsid w:val="008B7352"/>
    <w:rsid w:val="008C07B9"/>
    <w:rsid w:val="008C21D4"/>
    <w:rsid w:val="008C2FBC"/>
    <w:rsid w:val="008C393C"/>
    <w:rsid w:val="008C3D33"/>
    <w:rsid w:val="008D5C3E"/>
    <w:rsid w:val="008D652E"/>
    <w:rsid w:val="008D653A"/>
    <w:rsid w:val="008D77CB"/>
    <w:rsid w:val="008D7F92"/>
    <w:rsid w:val="008E48AD"/>
    <w:rsid w:val="009010C7"/>
    <w:rsid w:val="00907A85"/>
    <w:rsid w:val="0091020B"/>
    <w:rsid w:val="00914FF7"/>
    <w:rsid w:val="009232F0"/>
    <w:rsid w:val="00933254"/>
    <w:rsid w:val="00936E3E"/>
    <w:rsid w:val="0094012C"/>
    <w:rsid w:val="00940E7D"/>
    <w:rsid w:val="00942B5A"/>
    <w:rsid w:val="009438C2"/>
    <w:rsid w:val="00943FB9"/>
    <w:rsid w:val="00945861"/>
    <w:rsid w:val="00945FA8"/>
    <w:rsid w:val="009462C3"/>
    <w:rsid w:val="00950598"/>
    <w:rsid w:val="009519DF"/>
    <w:rsid w:val="00951D6D"/>
    <w:rsid w:val="009529B9"/>
    <w:rsid w:val="00954211"/>
    <w:rsid w:val="0096247C"/>
    <w:rsid w:val="00967F89"/>
    <w:rsid w:val="00974375"/>
    <w:rsid w:val="00980943"/>
    <w:rsid w:val="00983D5C"/>
    <w:rsid w:val="00986115"/>
    <w:rsid w:val="00986CAF"/>
    <w:rsid w:val="009940EE"/>
    <w:rsid w:val="00996DDD"/>
    <w:rsid w:val="009A411E"/>
    <w:rsid w:val="009A5E62"/>
    <w:rsid w:val="009A6E57"/>
    <w:rsid w:val="009B1672"/>
    <w:rsid w:val="009B6BF9"/>
    <w:rsid w:val="009B7972"/>
    <w:rsid w:val="009C0C46"/>
    <w:rsid w:val="009C20D8"/>
    <w:rsid w:val="009D1A12"/>
    <w:rsid w:val="009D3F77"/>
    <w:rsid w:val="009D5160"/>
    <w:rsid w:val="009E2295"/>
    <w:rsid w:val="009F14D7"/>
    <w:rsid w:val="009F2222"/>
    <w:rsid w:val="009F4495"/>
    <w:rsid w:val="00A00BEB"/>
    <w:rsid w:val="00A04C5C"/>
    <w:rsid w:val="00A05C51"/>
    <w:rsid w:val="00A065F7"/>
    <w:rsid w:val="00A0773D"/>
    <w:rsid w:val="00A11A1A"/>
    <w:rsid w:val="00A12E8B"/>
    <w:rsid w:val="00A14679"/>
    <w:rsid w:val="00A14BA5"/>
    <w:rsid w:val="00A15847"/>
    <w:rsid w:val="00A15976"/>
    <w:rsid w:val="00A20F6E"/>
    <w:rsid w:val="00A21601"/>
    <w:rsid w:val="00A2215C"/>
    <w:rsid w:val="00A2275C"/>
    <w:rsid w:val="00A27906"/>
    <w:rsid w:val="00A341DD"/>
    <w:rsid w:val="00A35AD8"/>
    <w:rsid w:val="00A36368"/>
    <w:rsid w:val="00A47952"/>
    <w:rsid w:val="00A5533E"/>
    <w:rsid w:val="00A62266"/>
    <w:rsid w:val="00A65105"/>
    <w:rsid w:val="00A66050"/>
    <w:rsid w:val="00A676C8"/>
    <w:rsid w:val="00A67A20"/>
    <w:rsid w:val="00A80E35"/>
    <w:rsid w:val="00A85FCC"/>
    <w:rsid w:val="00A9759C"/>
    <w:rsid w:val="00AA3520"/>
    <w:rsid w:val="00AA72F1"/>
    <w:rsid w:val="00AA7894"/>
    <w:rsid w:val="00AB0073"/>
    <w:rsid w:val="00AD51E4"/>
    <w:rsid w:val="00AE12C9"/>
    <w:rsid w:val="00AE5231"/>
    <w:rsid w:val="00AE7FC6"/>
    <w:rsid w:val="00AF3F63"/>
    <w:rsid w:val="00AF5B82"/>
    <w:rsid w:val="00AF75DB"/>
    <w:rsid w:val="00B043D2"/>
    <w:rsid w:val="00B05322"/>
    <w:rsid w:val="00B112FA"/>
    <w:rsid w:val="00B15E22"/>
    <w:rsid w:val="00B17DD2"/>
    <w:rsid w:val="00B21A5D"/>
    <w:rsid w:val="00B2303C"/>
    <w:rsid w:val="00B23E7A"/>
    <w:rsid w:val="00B24547"/>
    <w:rsid w:val="00B245CA"/>
    <w:rsid w:val="00B24F22"/>
    <w:rsid w:val="00B2663F"/>
    <w:rsid w:val="00B35947"/>
    <w:rsid w:val="00B40591"/>
    <w:rsid w:val="00B40F4B"/>
    <w:rsid w:val="00B4164D"/>
    <w:rsid w:val="00B45FE3"/>
    <w:rsid w:val="00B54DB2"/>
    <w:rsid w:val="00B61643"/>
    <w:rsid w:val="00B63F57"/>
    <w:rsid w:val="00B70F82"/>
    <w:rsid w:val="00B70FC9"/>
    <w:rsid w:val="00B72ABA"/>
    <w:rsid w:val="00B738CD"/>
    <w:rsid w:val="00B74F01"/>
    <w:rsid w:val="00B75272"/>
    <w:rsid w:val="00B7646D"/>
    <w:rsid w:val="00B77DE7"/>
    <w:rsid w:val="00B82FB6"/>
    <w:rsid w:val="00B85381"/>
    <w:rsid w:val="00B86F57"/>
    <w:rsid w:val="00B9072F"/>
    <w:rsid w:val="00B90CE4"/>
    <w:rsid w:val="00B939C4"/>
    <w:rsid w:val="00B94EE2"/>
    <w:rsid w:val="00B96A82"/>
    <w:rsid w:val="00B96AD7"/>
    <w:rsid w:val="00BA0AEF"/>
    <w:rsid w:val="00BA1B97"/>
    <w:rsid w:val="00BA68B4"/>
    <w:rsid w:val="00BB1618"/>
    <w:rsid w:val="00BB3966"/>
    <w:rsid w:val="00BB4001"/>
    <w:rsid w:val="00BB45C8"/>
    <w:rsid w:val="00BB4A23"/>
    <w:rsid w:val="00BB6552"/>
    <w:rsid w:val="00BC4D97"/>
    <w:rsid w:val="00BC5866"/>
    <w:rsid w:val="00BC7548"/>
    <w:rsid w:val="00BD313D"/>
    <w:rsid w:val="00BD7C16"/>
    <w:rsid w:val="00BE243D"/>
    <w:rsid w:val="00BE308F"/>
    <w:rsid w:val="00BE5F02"/>
    <w:rsid w:val="00BF5CD0"/>
    <w:rsid w:val="00C01F5A"/>
    <w:rsid w:val="00C05632"/>
    <w:rsid w:val="00C11070"/>
    <w:rsid w:val="00C13EEE"/>
    <w:rsid w:val="00C14246"/>
    <w:rsid w:val="00C145D4"/>
    <w:rsid w:val="00C15F3F"/>
    <w:rsid w:val="00C16324"/>
    <w:rsid w:val="00C241F3"/>
    <w:rsid w:val="00C25AFD"/>
    <w:rsid w:val="00C41F30"/>
    <w:rsid w:val="00C46BBE"/>
    <w:rsid w:val="00C54751"/>
    <w:rsid w:val="00C565F5"/>
    <w:rsid w:val="00C56B03"/>
    <w:rsid w:val="00C6055B"/>
    <w:rsid w:val="00C62A15"/>
    <w:rsid w:val="00C643EE"/>
    <w:rsid w:val="00C71EAD"/>
    <w:rsid w:val="00C7362F"/>
    <w:rsid w:val="00C74D18"/>
    <w:rsid w:val="00C76D45"/>
    <w:rsid w:val="00C81FAE"/>
    <w:rsid w:val="00C83C3D"/>
    <w:rsid w:val="00C846C1"/>
    <w:rsid w:val="00C86987"/>
    <w:rsid w:val="00C921A5"/>
    <w:rsid w:val="00C9521F"/>
    <w:rsid w:val="00CB14B4"/>
    <w:rsid w:val="00CB21CE"/>
    <w:rsid w:val="00CC5AD4"/>
    <w:rsid w:val="00CD3C44"/>
    <w:rsid w:val="00CD59E8"/>
    <w:rsid w:val="00CE089B"/>
    <w:rsid w:val="00CE364B"/>
    <w:rsid w:val="00CE4FBF"/>
    <w:rsid w:val="00CE5B5A"/>
    <w:rsid w:val="00CE5CBD"/>
    <w:rsid w:val="00CF11BE"/>
    <w:rsid w:val="00CF21D7"/>
    <w:rsid w:val="00CF26E3"/>
    <w:rsid w:val="00D01AEB"/>
    <w:rsid w:val="00D03523"/>
    <w:rsid w:val="00D039D9"/>
    <w:rsid w:val="00D03B6F"/>
    <w:rsid w:val="00D05128"/>
    <w:rsid w:val="00D06AA3"/>
    <w:rsid w:val="00D13FE4"/>
    <w:rsid w:val="00D14A91"/>
    <w:rsid w:val="00D16085"/>
    <w:rsid w:val="00D20D38"/>
    <w:rsid w:val="00D2162A"/>
    <w:rsid w:val="00D218C9"/>
    <w:rsid w:val="00D22171"/>
    <w:rsid w:val="00D275F0"/>
    <w:rsid w:val="00D2777C"/>
    <w:rsid w:val="00D27C81"/>
    <w:rsid w:val="00D313CF"/>
    <w:rsid w:val="00D32A31"/>
    <w:rsid w:val="00D33C7E"/>
    <w:rsid w:val="00D362F9"/>
    <w:rsid w:val="00D37DE9"/>
    <w:rsid w:val="00D4088E"/>
    <w:rsid w:val="00D41F8A"/>
    <w:rsid w:val="00D46BFD"/>
    <w:rsid w:val="00D504B5"/>
    <w:rsid w:val="00D508CB"/>
    <w:rsid w:val="00D53D0F"/>
    <w:rsid w:val="00D5441A"/>
    <w:rsid w:val="00D63469"/>
    <w:rsid w:val="00D648D8"/>
    <w:rsid w:val="00D650B3"/>
    <w:rsid w:val="00D71594"/>
    <w:rsid w:val="00D721DF"/>
    <w:rsid w:val="00D73DA3"/>
    <w:rsid w:val="00D7557D"/>
    <w:rsid w:val="00D76E01"/>
    <w:rsid w:val="00D80F99"/>
    <w:rsid w:val="00D835BA"/>
    <w:rsid w:val="00D90712"/>
    <w:rsid w:val="00D924ED"/>
    <w:rsid w:val="00D925B1"/>
    <w:rsid w:val="00D93169"/>
    <w:rsid w:val="00D9465F"/>
    <w:rsid w:val="00DA164A"/>
    <w:rsid w:val="00DA31AA"/>
    <w:rsid w:val="00DA4940"/>
    <w:rsid w:val="00DB037F"/>
    <w:rsid w:val="00DB07B7"/>
    <w:rsid w:val="00DB33C2"/>
    <w:rsid w:val="00DB6937"/>
    <w:rsid w:val="00DB6D29"/>
    <w:rsid w:val="00DC2732"/>
    <w:rsid w:val="00DC4FE6"/>
    <w:rsid w:val="00DC71CA"/>
    <w:rsid w:val="00DD0FA1"/>
    <w:rsid w:val="00DD6C87"/>
    <w:rsid w:val="00DE0273"/>
    <w:rsid w:val="00DF2F71"/>
    <w:rsid w:val="00DF3414"/>
    <w:rsid w:val="00E03E16"/>
    <w:rsid w:val="00E0538C"/>
    <w:rsid w:val="00E06DB4"/>
    <w:rsid w:val="00E11452"/>
    <w:rsid w:val="00E11823"/>
    <w:rsid w:val="00E11C27"/>
    <w:rsid w:val="00E13341"/>
    <w:rsid w:val="00E138BB"/>
    <w:rsid w:val="00E17281"/>
    <w:rsid w:val="00E2063F"/>
    <w:rsid w:val="00E232E0"/>
    <w:rsid w:val="00E25878"/>
    <w:rsid w:val="00E27603"/>
    <w:rsid w:val="00E27C97"/>
    <w:rsid w:val="00E3089D"/>
    <w:rsid w:val="00E31523"/>
    <w:rsid w:val="00E31F58"/>
    <w:rsid w:val="00E32A7B"/>
    <w:rsid w:val="00E32C6C"/>
    <w:rsid w:val="00E33D97"/>
    <w:rsid w:val="00E36AA3"/>
    <w:rsid w:val="00E36D89"/>
    <w:rsid w:val="00E3736E"/>
    <w:rsid w:val="00E42CBE"/>
    <w:rsid w:val="00E43701"/>
    <w:rsid w:val="00E43C7B"/>
    <w:rsid w:val="00E47845"/>
    <w:rsid w:val="00E50458"/>
    <w:rsid w:val="00E52298"/>
    <w:rsid w:val="00E52FEB"/>
    <w:rsid w:val="00E5419D"/>
    <w:rsid w:val="00E628C0"/>
    <w:rsid w:val="00E62D55"/>
    <w:rsid w:val="00E6350F"/>
    <w:rsid w:val="00E63E85"/>
    <w:rsid w:val="00E7496A"/>
    <w:rsid w:val="00E749D8"/>
    <w:rsid w:val="00E75725"/>
    <w:rsid w:val="00E8025E"/>
    <w:rsid w:val="00E84ED0"/>
    <w:rsid w:val="00E8790A"/>
    <w:rsid w:val="00E90751"/>
    <w:rsid w:val="00E9491A"/>
    <w:rsid w:val="00E9788F"/>
    <w:rsid w:val="00EA039E"/>
    <w:rsid w:val="00EA20CC"/>
    <w:rsid w:val="00EA29D7"/>
    <w:rsid w:val="00EA2E6F"/>
    <w:rsid w:val="00EA50F2"/>
    <w:rsid w:val="00EA6F2B"/>
    <w:rsid w:val="00EB04DC"/>
    <w:rsid w:val="00EB0EFE"/>
    <w:rsid w:val="00EB307B"/>
    <w:rsid w:val="00EB3896"/>
    <w:rsid w:val="00EB497B"/>
    <w:rsid w:val="00EC592C"/>
    <w:rsid w:val="00ED2F6A"/>
    <w:rsid w:val="00ED3B5F"/>
    <w:rsid w:val="00ED3CBB"/>
    <w:rsid w:val="00ED49B6"/>
    <w:rsid w:val="00EE368D"/>
    <w:rsid w:val="00EE6683"/>
    <w:rsid w:val="00EE7CF6"/>
    <w:rsid w:val="00EF0403"/>
    <w:rsid w:val="00EF3626"/>
    <w:rsid w:val="00EF4086"/>
    <w:rsid w:val="00EF4A6C"/>
    <w:rsid w:val="00EF74F1"/>
    <w:rsid w:val="00EF792A"/>
    <w:rsid w:val="00F015B5"/>
    <w:rsid w:val="00F01874"/>
    <w:rsid w:val="00F018B8"/>
    <w:rsid w:val="00F03CCD"/>
    <w:rsid w:val="00F0414C"/>
    <w:rsid w:val="00F05EE8"/>
    <w:rsid w:val="00F072BD"/>
    <w:rsid w:val="00F11144"/>
    <w:rsid w:val="00F14A69"/>
    <w:rsid w:val="00F14E57"/>
    <w:rsid w:val="00F15D58"/>
    <w:rsid w:val="00F17BAF"/>
    <w:rsid w:val="00F20B32"/>
    <w:rsid w:val="00F21A47"/>
    <w:rsid w:val="00F34197"/>
    <w:rsid w:val="00F353AB"/>
    <w:rsid w:val="00F43DB8"/>
    <w:rsid w:val="00F460DE"/>
    <w:rsid w:val="00F52CA3"/>
    <w:rsid w:val="00F57720"/>
    <w:rsid w:val="00F6014C"/>
    <w:rsid w:val="00F631A1"/>
    <w:rsid w:val="00F637AE"/>
    <w:rsid w:val="00F7390E"/>
    <w:rsid w:val="00F75FA6"/>
    <w:rsid w:val="00F777F4"/>
    <w:rsid w:val="00F81451"/>
    <w:rsid w:val="00F81BFF"/>
    <w:rsid w:val="00F81D97"/>
    <w:rsid w:val="00F8231A"/>
    <w:rsid w:val="00F90616"/>
    <w:rsid w:val="00F91DBC"/>
    <w:rsid w:val="00F92F96"/>
    <w:rsid w:val="00F968DA"/>
    <w:rsid w:val="00F96BD1"/>
    <w:rsid w:val="00FA3C8F"/>
    <w:rsid w:val="00FA6595"/>
    <w:rsid w:val="00FB126F"/>
    <w:rsid w:val="00FB14B7"/>
    <w:rsid w:val="00FB1511"/>
    <w:rsid w:val="00FB5939"/>
    <w:rsid w:val="00FB67BA"/>
    <w:rsid w:val="00FC346F"/>
    <w:rsid w:val="00FC3617"/>
    <w:rsid w:val="00FD0501"/>
    <w:rsid w:val="00FD63D7"/>
    <w:rsid w:val="00FD7D93"/>
    <w:rsid w:val="00FE0D6B"/>
    <w:rsid w:val="00FE1CDA"/>
    <w:rsid w:val="00FE6C91"/>
    <w:rsid w:val="00FE6FCE"/>
    <w:rsid w:val="00FF0707"/>
    <w:rsid w:val="00FF2D52"/>
    <w:rsid w:val="00FF6276"/>
    <w:rsid w:val="00FF7F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584C2"/>
  <w15:docId w15:val="{063D36D3-4C71-4E40-81E2-59990DFD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B400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14FF7"/>
    <w:pPr>
      <w:tabs>
        <w:tab w:val="center" w:pos="4677"/>
        <w:tab w:val="right" w:pos="9355"/>
      </w:tabs>
      <w:spacing w:after="0" w:line="240" w:lineRule="auto"/>
    </w:pPr>
    <w:rPr>
      <w:rFonts w:eastAsia="Times New Roman"/>
      <w:lang w:eastAsia="ru-RU"/>
    </w:rPr>
  </w:style>
  <w:style w:type="character" w:customStyle="1" w:styleId="a4">
    <w:name w:val="Верхний колонтитул Знак"/>
    <w:basedOn w:val="a0"/>
    <w:link w:val="a3"/>
    <w:uiPriority w:val="99"/>
    <w:rsid w:val="00914FF7"/>
    <w:rPr>
      <w:rFonts w:eastAsia="Times New Roman"/>
      <w:lang w:eastAsia="ru-RU"/>
    </w:rPr>
  </w:style>
  <w:style w:type="paragraph" w:styleId="a5">
    <w:name w:val="footer"/>
    <w:basedOn w:val="a"/>
    <w:link w:val="a6"/>
    <w:uiPriority w:val="99"/>
    <w:unhideWhenUsed/>
    <w:rsid w:val="00E138B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138BB"/>
  </w:style>
  <w:style w:type="paragraph" w:customStyle="1" w:styleId="style13366237000000000816msonormal">
    <w:name w:val="style_13366237000000000816msonormal"/>
    <w:basedOn w:val="a"/>
    <w:uiPriority w:val="99"/>
    <w:rsid w:val="008B6A23"/>
    <w:pPr>
      <w:spacing w:before="100" w:beforeAutospacing="1" w:after="100" w:afterAutospacing="1" w:line="240" w:lineRule="auto"/>
    </w:pPr>
    <w:rPr>
      <w:rFonts w:eastAsia="Times New Roman"/>
      <w:lang w:eastAsia="ru-RU"/>
    </w:rPr>
  </w:style>
  <w:style w:type="paragraph" w:styleId="a7">
    <w:name w:val="Body Text"/>
    <w:basedOn w:val="a"/>
    <w:link w:val="a8"/>
    <w:uiPriority w:val="99"/>
    <w:rsid w:val="008B6A23"/>
    <w:pPr>
      <w:spacing w:after="120" w:line="240" w:lineRule="auto"/>
    </w:pPr>
    <w:rPr>
      <w:rFonts w:eastAsia="Times New Roman"/>
      <w:lang w:eastAsia="ru-RU"/>
    </w:rPr>
  </w:style>
  <w:style w:type="character" w:customStyle="1" w:styleId="a8">
    <w:name w:val="Основной текст Знак"/>
    <w:basedOn w:val="a0"/>
    <w:link w:val="a7"/>
    <w:uiPriority w:val="99"/>
    <w:rsid w:val="008B6A23"/>
    <w:rPr>
      <w:rFonts w:eastAsia="Times New Roman"/>
      <w:lang w:eastAsia="ru-RU"/>
    </w:rPr>
  </w:style>
  <w:style w:type="paragraph" w:styleId="a9">
    <w:name w:val="List Paragraph"/>
    <w:basedOn w:val="a"/>
    <w:uiPriority w:val="34"/>
    <w:qFormat/>
    <w:rsid w:val="00083DA2"/>
    <w:pPr>
      <w:ind w:left="720"/>
      <w:contextualSpacing/>
    </w:pPr>
  </w:style>
  <w:style w:type="character" w:styleId="aa">
    <w:name w:val="Hyperlink"/>
    <w:basedOn w:val="a0"/>
    <w:uiPriority w:val="99"/>
    <w:unhideWhenUsed/>
    <w:rsid w:val="00BB4001"/>
    <w:rPr>
      <w:color w:val="0000FF" w:themeColor="hyperlink"/>
      <w:u w:val="single"/>
    </w:rPr>
  </w:style>
  <w:style w:type="character" w:styleId="ab">
    <w:name w:val="Unresolved Mention"/>
    <w:basedOn w:val="a0"/>
    <w:uiPriority w:val="99"/>
    <w:semiHidden/>
    <w:unhideWhenUsed/>
    <w:rsid w:val="00BB40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4594349">
      <w:bodyDiv w:val="1"/>
      <w:marLeft w:val="0"/>
      <w:marRight w:val="0"/>
      <w:marTop w:val="0"/>
      <w:marBottom w:val="0"/>
      <w:divBdr>
        <w:top w:val="none" w:sz="0" w:space="0" w:color="auto"/>
        <w:left w:val="none" w:sz="0" w:space="0" w:color="auto"/>
        <w:bottom w:val="none" w:sz="0" w:space="0" w:color="auto"/>
        <w:right w:val="none" w:sz="0" w:space="0" w:color="auto"/>
      </w:divBdr>
    </w:div>
    <w:div w:id="412818157">
      <w:bodyDiv w:val="1"/>
      <w:marLeft w:val="0"/>
      <w:marRight w:val="0"/>
      <w:marTop w:val="0"/>
      <w:marBottom w:val="0"/>
      <w:divBdr>
        <w:top w:val="none" w:sz="0" w:space="0" w:color="auto"/>
        <w:left w:val="none" w:sz="0" w:space="0" w:color="auto"/>
        <w:bottom w:val="none" w:sz="0" w:space="0" w:color="auto"/>
        <w:right w:val="none" w:sz="0" w:space="0" w:color="auto"/>
      </w:divBdr>
    </w:div>
    <w:div w:id="432478247">
      <w:bodyDiv w:val="1"/>
      <w:marLeft w:val="0"/>
      <w:marRight w:val="0"/>
      <w:marTop w:val="0"/>
      <w:marBottom w:val="0"/>
      <w:divBdr>
        <w:top w:val="none" w:sz="0" w:space="0" w:color="auto"/>
        <w:left w:val="none" w:sz="0" w:space="0" w:color="auto"/>
        <w:bottom w:val="none" w:sz="0" w:space="0" w:color="auto"/>
        <w:right w:val="none" w:sz="0" w:space="0" w:color="auto"/>
      </w:divBdr>
    </w:div>
    <w:div w:id="473060940">
      <w:bodyDiv w:val="1"/>
      <w:marLeft w:val="0"/>
      <w:marRight w:val="0"/>
      <w:marTop w:val="0"/>
      <w:marBottom w:val="0"/>
      <w:divBdr>
        <w:top w:val="none" w:sz="0" w:space="0" w:color="auto"/>
        <w:left w:val="none" w:sz="0" w:space="0" w:color="auto"/>
        <w:bottom w:val="none" w:sz="0" w:space="0" w:color="auto"/>
        <w:right w:val="none" w:sz="0" w:space="0" w:color="auto"/>
      </w:divBdr>
    </w:div>
    <w:div w:id="759833977">
      <w:bodyDiv w:val="1"/>
      <w:marLeft w:val="0"/>
      <w:marRight w:val="0"/>
      <w:marTop w:val="0"/>
      <w:marBottom w:val="0"/>
      <w:divBdr>
        <w:top w:val="none" w:sz="0" w:space="0" w:color="auto"/>
        <w:left w:val="none" w:sz="0" w:space="0" w:color="auto"/>
        <w:bottom w:val="none" w:sz="0" w:space="0" w:color="auto"/>
        <w:right w:val="none" w:sz="0" w:space="0" w:color="auto"/>
      </w:divBdr>
    </w:div>
    <w:div w:id="891814039">
      <w:bodyDiv w:val="1"/>
      <w:marLeft w:val="0"/>
      <w:marRight w:val="0"/>
      <w:marTop w:val="0"/>
      <w:marBottom w:val="0"/>
      <w:divBdr>
        <w:top w:val="none" w:sz="0" w:space="0" w:color="auto"/>
        <w:left w:val="none" w:sz="0" w:space="0" w:color="auto"/>
        <w:bottom w:val="none" w:sz="0" w:space="0" w:color="auto"/>
        <w:right w:val="none" w:sz="0" w:space="0" w:color="auto"/>
      </w:divBdr>
    </w:div>
    <w:div w:id="956570365">
      <w:bodyDiv w:val="1"/>
      <w:marLeft w:val="0"/>
      <w:marRight w:val="0"/>
      <w:marTop w:val="0"/>
      <w:marBottom w:val="0"/>
      <w:divBdr>
        <w:top w:val="none" w:sz="0" w:space="0" w:color="auto"/>
        <w:left w:val="none" w:sz="0" w:space="0" w:color="auto"/>
        <w:bottom w:val="none" w:sz="0" w:space="0" w:color="auto"/>
        <w:right w:val="none" w:sz="0" w:space="0" w:color="auto"/>
      </w:divBdr>
    </w:div>
    <w:div w:id="991562706">
      <w:bodyDiv w:val="1"/>
      <w:marLeft w:val="0"/>
      <w:marRight w:val="0"/>
      <w:marTop w:val="0"/>
      <w:marBottom w:val="0"/>
      <w:divBdr>
        <w:top w:val="none" w:sz="0" w:space="0" w:color="auto"/>
        <w:left w:val="none" w:sz="0" w:space="0" w:color="auto"/>
        <w:bottom w:val="none" w:sz="0" w:space="0" w:color="auto"/>
        <w:right w:val="none" w:sz="0" w:space="0" w:color="auto"/>
      </w:divBdr>
    </w:div>
    <w:div w:id="1083336447">
      <w:bodyDiv w:val="1"/>
      <w:marLeft w:val="0"/>
      <w:marRight w:val="0"/>
      <w:marTop w:val="0"/>
      <w:marBottom w:val="0"/>
      <w:divBdr>
        <w:top w:val="none" w:sz="0" w:space="0" w:color="auto"/>
        <w:left w:val="none" w:sz="0" w:space="0" w:color="auto"/>
        <w:bottom w:val="none" w:sz="0" w:space="0" w:color="auto"/>
        <w:right w:val="none" w:sz="0" w:space="0" w:color="auto"/>
      </w:divBdr>
    </w:div>
    <w:div w:id="1303580669">
      <w:bodyDiv w:val="1"/>
      <w:marLeft w:val="0"/>
      <w:marRight w:val="0"/>
      <w:marTop w:val="0"/>
      <w:marBottom w:val="0"/>
      <w:divBdr>
        <w:top w:val="none" w:sz="0" w:space="0" w:color="auto"/>
        <w:left w:val="none" w:sz="0" w:space="0" w:color="auto"/>
        <w:bottom w:val="none" w:sz="0" w:space="0" w:color="auto"/>
        <w:right w:val="none" w:sz="0" w:space="0" w:color="auto"/>
      </w:divBdr>
    </w:div>
    <w:div w:id="1546065166">
      <w:bodyDiv w:val="1"/>
      <w:marLeft w:val="0"/>
      <w:marRight w:val="0"/>
      <w:marTop w:val="0"/>
      <w:marBottom w:val="0"/>
      <w:divBdr>
        <w:top w:val="none" w:sz="0" w:space="0" w:color="auto"/>
        <w:left w:val="none" w:sz="0" w:space="0" w:color="auto"/>
        <w:bottom w:val="none" w:sz="0" w:space="0" w:color="auto"/>
        <w:right w:val="none" w:sz="0" w:space="0" w:color="auto"/>
      </w:divBdr>
    </w:div>
    <w:div w:id="1650405862">
      <w:bodyDiv w:val="1"/>
      <w:marLeft w:val="0"/>
      <w:marRight w:val="0"/>
      <w:marTop w:val="0"/>
      <w:marBottom w:val="0"/>
      <w:divBdr>
        <w:top w:val="none" w:sz="0" w:space="0" w:color="auto"/>
        <w:left w:val="none" w:sz="0" w:space="0" w:color="auto"/>
        <w:bottom w:val="none" w:sz="0" w:space="0" w:color="auto"/>
        <w:right w:val="none" w:sz="0" w:space="0" w:color="auto"/>
      </w:divBdr>
    </w:div>
    <w:div w:id="1708020208">
      <w:bodyDiv w:val="1"/>
      <w:marLeft w:val="0"/>
      <w:marRight w:val="0"/>
      <w:marTop w:val="0"/>
      <w:marBottom w:val="0"/>
      <w:divBdr>
        <w:top w:val="none" w:sz="0" w:space="0" w:color="auto"/>
        <w:left w:val="none" w:sz="0" w:space="0" w:color="auto"/>
        <w:bottom w:val="none" w:sz="0" w:space="0" w:color="auto"/>
        <w:right w:val="none" w:sz="0" w:space="0" w:color="auto"/>
      </w:divBdr>
    </w:div>
    <w:div w:id="213452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D001C-5A6F-46CF-8D72-E9A85BC17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2919</Words>
  <Characters>16641</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dc:creator>
  <cp:lastModifiedBy>Fedulova</cp:lastModifiedBy>
  <cp:revision>16</cp:revision>
  <dcterms:created xsi:type="dcterms:W3CDTF">2024-07-08T07:24:00Z</dcterms:created>
  <dcterms:modified xsi:type="dcterms:W3CDTF">2024-07-18T11:57:00Z</dcterms:modified>
</cp:coreProperties>
</file>