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Pr="00AE700C" w:rsidRDefault="00BE12A3" w:rsidP="00BE12A3">
      <w:pPr>
        <w:jc w:val="center"/>
      </w:pPr>
      <w:r w:rsidRPr="004F0647">
        <w:rPr>
          <w:b/>
        </w:rPr>
        <w:t xml:space="preserve">КОНТРАКТ № </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rsidR="00BE12A3" w:rsidRDefault="00BE12A3" w:rsidP="00BE12A3">
      <w:pPr>
        <w:jc w:val="both"/>
      </w:pPr>
    </w:p>
    <w:p w:rsidR="001266BC" w:rsidRPr="009B30DC" w:rsidRDefault="005D0B83" w:rsidP="001266BC">
      <w:pPr>
        <w:jc w:val="both"/>
      </w:pPr>
      <w:r w:rsidRPr="00CE570E">
        <w:t xml:space="preserve">Государственное бюджетное общеобразовательное учреждение </w:t>
      </w:r>
      <w:r>
        <w:t>средняя общеобразовательная школа</w:t>
      </w:r>
      <w:r w:rsidRPr="00CE570E">
        <w:t xml:space="preserve"> № </w:t>
      </w:r>
      <w:r>
        <w:t>398</w:t>
      </w:r>
      <w:r w:rsidRPr="00CE570E">
        <w:t xml:space="preserve"> </w:t>
      </w:r>
      <w:r>
        <w:t>К</w:t>
      </w:r>
      <w:r w:rsidRPr="00CE570E">
        <w:t xml:space="preserve">расносельского района </w:t>
      </w:r>
      <w:r>
        <w:t>Санкт-П</w:t>
      </w:r>
      <w:r w:rsidRPr="00CE570E">
        <w:t>етербурга</w:t>
      </w:r>
      <w:r w:rsidR="00BE12A3" w:rsidRPr="00CE570E">
        <w:t xml:space="preserve">, </w:t>
      </w:r>
      <w:r w:rsidR="001266BC" w:rsidRPr="009B30DC">
        <w:t xml:space="preserve">именуемое в дальнейшем «Заказчик», в лице </w:t>
      </w:r>
      <w:r>
        <w:t>директора Колоколовой Натальи Петровны</w:t>
      </w:r>
      <w:r w:rsidR="001266BC" w:rsidRPr="009B30DC">
        <w:t xml:space="preserve">, действующего на основании </w:t>
      </w:r>
      <w:r>
        <w:t>Устава</w:t>
      </w:r>
      <w:r w:rsidR="001266BC" w:rsidRPr="009B30DC">
        <w:t>, с одной стороны и </w:t>
      </w:r>
      <w:r w:rsidR="00F95C63">
        <w:t>______________________________</w:t>
      </w:r>
      <w:r w:rsidR="001266BC" w:rsidRPr="009B30DC">
        <w:t xml:space="preserve">, именуемое в дальнейшем «Поставщик» в лице </w:t>
      </w:r>
      <w:r w:rsidR="00F95C63">
        <w:t>__________________________________</w:t>
      </w:r>
      <w:r w:rsidR="001266BC" w:rsidRPr="009B30DC">
        <w:t xml:space="preserve">, действующего на основании </w:t>
      </w:r>
      <w:r w:rsidR="00F95C63">
        <w:t>_______________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Pr="00794920">
        <w:t>24278070</w:t>
      </w:r>
      <w:r w:rsidR="005D0B83">
        <w:t>2</w:t>
      </w:r>
      <w:r w:rsidRPr="00794920">
        <w:t>6</w:t>
      </w:r>
      <w:r w:rsidR="005D0B83">
        <w:t>6277807010010010011</w:t>
      </w:r>
      <w:r w:rsidRPr="00794920">
        <w:t>0000244</w:t>
      </w:r>
      <w:r>
        <w:t>.</w:t>
      </w: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F95C63">
        <w:t>______________________________</w:t>
      </w:r>
      <w:r w:rsidR="00F76250">
        <w:t xml:space="preserve">, в том числе НДС – </w:t>
      </w:r>
      <w:r w:rsidR="00F95C63">
        <w:t>___________ (не облагается)</w:t>
      </w:r>
      <w:r w:rsidR="001266BC" w:rsidRPr="009B30DC">
        <w:t xml:space="preserve">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2171F0" w:rsidRPr="002171F0">
        <w:t>Внебюджетные средства. Средства бюджетных у</w:t>
      </w:r>
      <w:r w:rsidR="00180AC6">
        <w:t>чреждений. Код целевой статьи 025</w:t>
      </w:r>
      <w:r w:rsidR="00BE25FE">
        <w:t>00</w:t>
      </w:r>
      <w:r w:rsidR="00180AC6">
        <w:t>2</w:t>
      </w:r>
      <w:r w:rsidR="00BE25FE">
        <w:t>00</w:t>
      </w:r>
      <w:r w:rsidR="00180AC6">
        <w:t>3</w:t>
      </w:r>
      <w:r w:rsidR="00F95C63">
        <w:t>0</w:t>
      </w:r>
      <w:r w:rsidR="002171F0" w:rsidRPr="002171F0">
        <w:t>, код вида расходов 244</w:t>
      </w:r>
      <w:r w:rsidR="002171F0">
        <w:t xml:space="preserve">. </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A74" w:rsidRDefault="00BE12A3" w:rsidP="005D0B83">
      <w:pPr>
        <w:ind w:firstLine="708"/>
        <w:jc w:val="both"/>
      </w:pPr>
      <w:r w:rsidRPr="004F0647">
        <w:lastRenderedPageBreak/>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lastRenderedPageBreak/>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lastRenderedPageBreak/>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Default="00BE12A3" w:rsidP="005D0B83">
      <w:pPr>
        <w:ind w:firstLine="708"/>
        <w:jc w:val="both"/>
        <w:rPr>
          <w:b/>
        </w:rPr>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BE25FE">
        <w:t>_________</w:t>
      </w:r>
      <w:r>
        <w:t xml:space="preserve"> рублей </w:t>
      </w:r>
      <w:r w:rsidR="00BE25FE">
        <w:t>_________</w:t>
      </w:r>
      <w:r w:rsidRPr="00CE570E">
        <w:t xml:space="preserve"> копеек</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4F0647" w:rsidRDefault="00BE12A3" w:rsidP="00BE12A3">
      <w:pPr>
        <w:ind w:firstLine="708"/>
        <w:jc w:val="both"/>
      </w:pPr>
      <w:r w:rsidRPr="004F0647">
        <w:lastRenderedPageBreak/>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5D0B83">
        <w:t>0</w:t>
      </w:r>
      <w:r>
        <w:t>1.12.2024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Default="00BE12A3" w:rsidP="005D0B83">
      <w:pPr>
        <w:ind w:firstLine="708"/>
        <w:jc w:val="both"/>
        <w:rPr>
          <w:b/>
        </w:rPr>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lastRenderedPageBreak/>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5D0B83">
      <w:pPr>
        <w:jc w:val="center"/>
        <w:rPr>
          <w:b/>
        </w:rPr>
      </w:pPr>
      <w:r w:rsidRPr="004F0647">
        <w:rPr>
          <w:b/>
        </w:rPr>
        <w:t>12. Реквизиты и подписи сторон</w:t>
      </w:r>
    </w:p>
    <w:p w:rsidR="00BE1A74" w:rsidRDefault="00BE1A74" w:rsidP="00BE1A74">
      <w:pPr>
        <w:jc w:val="center"/>
        <w:rPr>
          <w:b/>
        </w:rPr>
      </w:pPr>
    </w:p>
    <w:tbl>
      <w:tblPr>
        <w:tblW w:w="9209" w:type="dxa"/>
        <w:tblLayout w:type="fixed"/>
        <w:tblLook w:val="00A0" w:firstRow="1" w:lastRow="0" w:firstColumn="1" w:lastColumn="0" w:noHBand="0" w:noVBand="0"/>
      </w:tblPr>
      <w:tblGrid>
        <w:gridCol w:w="4248"/>
        <w:gridCol w:w="4961"/>
      </w:tblGrid>
      <w:tr w:rsidR="002171F0" w:rsidTr="005508BE">
        <w:tc>
          <w:tcPr>
            <w:tcW w:w="4248" w:type="dxa"/>
            <w:tcBorders>
              <w:top w:val="single" w:sz="4" w:space="0" w:color="000000"/>
              <w:left w:val="single" w:sz="4" w:space="0" w:color="000000"/>
              <w:bottom w:val="single" w:sz="4" w:space="0" w:color="000000"/>
              <w:right w:val="single" w:sz="4" w:space="0" w:color="000000"/>
            </w:tcBorders>
          </w:tcPr>
          <w:p w:rsidR="002171F0" w:rsidRDefault="002171F0" w:rsidP="00630FAA">
            <w:pPr>
              <w:spacing w:line="252" w:lineRule="auto"/>
              <w:rPr>
                <w:bCs/>
                <w:sz w:val="22"/>
                <w:szCs w:val="22"/>
                <w:lang w:eastAsia="en-US"/>
              </w:rPr>
            </w:pPr>
            <w:r>
              <w:rPr>
                <w:bCs/>
                <w:sz w:val="22"/>
                <w:szCs w:val="22"/>
                <w:lang w:eastAsia="en-US"/>
              </w:rPr>
              <w:t>Заказчик</w:t>
            </w:r>
          </w:p>
          <w:p w:rsidR="002171F0" w:rsidRDefault="002171F0" w:rsidP="00630FAA">
            <w:pPr>
              <w:spacing w:line="252" w:lineRule="auto"/>
              <w:rPr>
                <w:bCs/>
                <w:sz w:val="22"/>
                <w:szCs w:val="22"/>
              </w:rPr>
            </w:pPr>
            <w:r>
              <w:rPr>
                <w:bCs/>
                <w:sz w:val="22"/>
                <w:szCs w:val="22"/>
                <w:lang w:eastAsia="en-US"/>
              </w:rPr>
              <w:t xml:space="preserve">ГБОУ школа № 398 </w:t>
            </w:r>
          </w:p>
          <w:p w:rsidR="002171F0" w:rsidRPr="005964F2" w:rsidRDefault="002171F0" w:rsidP="00630FAA">
            <w:pPr>
              <w:spacing w:line="252" w:lineRule="auto"/>
              <w:rPr>
                <w:bCs/>
                <w:sz w:val="22"/>
                <w:szCs w:val="22"/>
                <w:lang w:eastAsia="en-US"/>
              </w:rPr>
            </w:pPr>
            <w:r w:rsidRPr="005964F2">
              <w:rPr>
                <w:bCs/>
                <w:sz w:val="22"/>
                <w:szCs w:val="22"/>
                <w:lang w:eastAsia="en-US"/>
              </w:rPr>
              <w:t>198326, Санкт-Петербург, ул</w:t>
            </w:r>
            <w:r>
              <w:rPr>
                <w:bCs/>
                <w:sz w:val="22"/>
                <w:szCs w:val="22"/>
                <w:lang w:eastAsia="en-US"/>
              </w:rPr>
              <w:t>. Политрука П</w:t>
            </w:r>
            <w:r w:rsidRPr="005964F2">
              <w:rPr>
                <w:bCs/>
                <w:sz w:val="22"/>
                <w:szCs w:val="22"/>
                <w:lang w:eastAsia="en-US"/>
              </w:rPr>
              <w:t>асечника (</w:t>
            </w:r>
            <w:r>
              <w:rPr>
                <w:bCs/>
                <w:sz w:val="22"/>
                <w:szCs w:val="22"/>
                <w:lang w:eastAsia="en-US"/>
              </w:rPr>
              <w:t>Т</w:t>
            </w:r>
            <w:r w:rsidRPr="005964F2">
              <w:rPr>
                <w:bCs/>
                <w:sz w:val="22"/>
                <w:szCs w:val="22"/>
                <w:lang w:eastAsia="en-US"/>
              </w:rPr>
              <w:t xml:space="preserve">орики), </w:t>
            </w:r>
            <w:r>
              <w:rPr>
                <w:bCs/>
                <w:sz w:val="22"/>
                <w:szCs w:val="22"/>
                <w:lang w:eastAsia="en-US"/>
              </w:rPr>
              <w:t xml:space="preserve">дом </w:t>
            </w:r>
            <w:r w:rsidRPr="005964F2">
              <w:rPr>
                <w:bCs/>
                <w:sz w:val="22"/>
                <w:szCs w:val="22"/>
                <w:lang w:eastAsia="en-US"/>
              </w:rPr>
              <w:t>3</w:t>
            </w:r>
            <w:r>
              <w:rPr>
                <w:bCs/>
                <w:sz w:val="22"/>
                <w:szCs w:val="22"/>
                <w:lang w:eastAsia="en-US"/>
              </w:rPr>
              <w:t>, литера А</w:t>
            </w:r>
          </w:p>
          <w:p w:rsidR="002171F0" w:rsidRPr="005964F2" w:rsidRDefault="002171F0" w:rsidP="00630FAA">
            <w:pPr>
              <w:spacing w:line="252" w:lineRule="auto"/>
              <w:rPr>
                <w:bCs/>
                <w:sz w:val="22"/>
                <w:szCs w:val="22"/>
                <w:lang w:eastAsia="en-US"/>
              </w:rPr>
            </w:pPr>
            <w:r w:rsidRPr="005964F2">
              <w:rPr>
                <w:bCs/>
                <w:sz w:val="22"/>
                <w:szCs w:val="22"/>
                <w:lang w:eastAsia="en-US"/>
              </w:rPr>
              <w:t>ИНН 7807026627</w:t>
            </w:r>
            <w:r>
              <w:rPr>
                <w:bCs/>
                <w:sz w:val="22"/>
                <w:szCs w:val="22"/>
                <w:lang w:eastAsia="en-US"/>
              </w:rPr>
              <w:t xml:space="preserve"> </w:t>
            </w:r>
            <w:r w:rsidRPr="005964F2">
              <w:rPr>
                <w:bCs/>
                <w:sz w:val="22"/>
                <w:szCs w:val="22"/>
                <w:lang w:eastAsia="en-US"/>
              </w:rPr>
              <w:t>КПП 780701001</w:t>
            </w:r>
          </w:p>
          <w:p w:rsidR="002171F0" w:rsidRPr="005964F2" w:rsidRDefault="002171F0" w:rsidP="00630FAA">
            <w:pPr>
              <w:spacing w:line="252" w:lineRule="auto"/>
              <w:rPr>
                <w:bCs/>
                <w:sz w:val="22"/>
                <w:szCs w:val="22"/>
                <w:lang w:eastAsia="en-US"/>
              </w:rPr>
            </w:pPr>
            <w:r w:rsidRPr="005964F2">
              <w:rPr>
                <w:bCs/>
                <w:sz w:val="22"/>
                <w:szCs w:val="22"/>
                <w:lang w:eastAsia="en-US"/>
              </w:rPr>
              <w:t>Лицевой счет 0551060 в Комитете финансов СПб</w:t>
            </w:r>
          </w:p>
          <w:p w:rsidR="002171F0" w:rsidRPr="005964F2" w:rsidRDefault="002171F0" w:rsidP="00630FAA">
            <w:pPr>
              <w:spacing w:line="252" w:lineRule="auto"/>
              <w:rPr>
                <w:bCs/>
                <w:sz w:val="22"/>
                <w:szCs w:val="22"/>
                <w:lang w:eastAsia="en-US"/>
              </w:rPr>
            </w:pPr>
            <w:r w:rsidRPr="005964F2">
              <w:rPr>
                <w:bCs/>
                <w:sz w:val="22"/>
                <w:szCs w:val="22"/>
                <w:lang w:eastAsia="en-US"/>
              </w:rPr>
              <w:t>Банковские реквизиты:</w:t>
            </w:r>
          </w:p>
          <w:p w:rsidR="002171F0" w:rsidRPr="005964F2" w:rsidRDefault="002171F0" w:rsidP="00630FAA">
            <w:pPr>
              <w:spacing w:line="252" w:lineRule="auto"/>
              <w:rPr>
                <w:bCs/>
                <w:sz w:val="22"/>
                <w:szCs w:val="22"/>
                <w:lang w:eastAsia="en-US"/>
              </w:rPr>
            </w:pPr>
            <w:r w:rsidRPr="005964F2">
              <w:rPr>
                <w:bCs/>
                <w:sz w:val="22"/>
                <w:szCs w:val="22"/>
                <w:lang w:eastAsia="en-US"/>
              </w:rPr>
              <w:t>БИК: 014030106</w:t>
            </w:r>
          </w:p>
          <w:p w:rsidR="002171F0" w:rsidRPr="005964F2" w:rsidRDefault="002171F0" w:rsidP="00630FAA">
            <w:pPr>
              <w:spacing w:line="252" w:lineRule="auto"/>
              <w:rPr>
                <w:bCs/>
                <w:sz w:val="22"/>
                <w:szCs w:val="22"/>
                <w:lang w:eastAsia="en-US"/>
              </w:rPr>
            </w:pPr>
            <w:r w:rsidRPr="005964F2">
              <w:rPr>
                <w:bCs/>
                <w:sz w:val="22"/>
                <w:szCs w:val="22"/>
                <w:lang w:eastAsia="en-US"/>
              </w:rPr>
              <w:t>Банковский счет (кор.счет): 40102810945370000005</w:t>
            </w:r>
          </w:p>
          <w:p w:rsidR="002171F0" w:rsidRPr="005964F2" w:rsidRDefault="002171F0" w:rsidP="00630FAA">
            <w:pPr>
              <w:spacing w:line="252" w:lineRule="auto"/>
              <w:rPr>
                <w:bCs/>
                <w:sz w:val="22"/>
                <w:szCs w:val="22"/>
                <w:lang w:eastAsia="en-US"/>
              </w:rPr>
            </w:pPr>
            <w:r w:rsidRPr="005964F2">
              <w:rPr>
                <w:bCs/>
                <w:sz w:val="22"/>
                <w:szCs w:val="22"/>
                <w:lang w:eastAsia="en-US"/>
              </w:rPr>
              <w:t xml:space="preserve">Казначейский счет (расчетный счет): 03224643400000007200 </w:t>
            </w:r>
          </w:p>
          <w:p w:rsidR="002171F0" w:rsidRPr="005964F2" w:rsidRDefault="002171F0" w:rsidP="00630FAA">
            <w:pPr>
              <w:spacing w:line="252" w:lineRule="auto"/>
              <w:rPr>
                <w:bCs/>
                <w:sz w:val="22"/>
                <w:szCs w:val="22"/>
                <w:lang w:eastAsia="en-US"/>
              </w:rPr>
            </w:pPr>
            <w:r w:rsidRPr="005964F2">
              <w:rPr>
                <w:bCs/>
                <w:sz w:val="22"/>
                <w:szCs w:val="22"/>
                <w:lang w:eastAsia="en-US"/>
              </w:rPr>
              <w:t xml:space="preserve">БАНК: СЕВЕРО-ЗАПАДНОЕ ГУ БАНКА РОССИИ// УФК по </w:t>
            </w:r>
          </w:p>
          <w:p w:rsidR="002171F0" w:rsidRPr="005964F2" w:rsidRDefault="002171F0" w:rsidP="00630FAA">
            <w:pPr>
              <w:spacing w:line="252" w:lineRule="auto"/>
              <w:rPr>
                <w:bCs/>
                <w:sz w:val="22"/>
                <w:szCs w:val="22"/>
                <w:lang w:eastAsia="en-US"/>
              </w:rPr>
            </w:pPr>
            <w:r w:rsidRPr="005964F2">
              <w:rPr>
                <w:bCs/>
                <w:sz w:val="22"/>
                <w:szCs w:val="22"/>
                <w:lang w:eastAsia="en-US"/>
              </w:rPr>
              <w:t>г. Санкт-Петербургу, г. Санкт-Петербург</w:t>
            </w:r>
          </w:p>
          <w:p w:rsidR="002171F0" w:rsidRPr="005964F2" w:rsidRDefault="002171F0" w:rsidP="00630FAA">
            <w:pPr>
              <w:spacing w:line="252" w:lineRule="auto"/>
              <w:rPr>
                <w:bCs/>
                <w:sz w:val="22"/>
                <w:szCs w:val="22"/>
                <w:lang w:eastAsia="en-US"/>
              </w:rPr>
            </w:pPr>
            <w:r w:rsidRPr="005964F2">
              <w:rPr>
                <w:bCs/>
                <w:sz w:val="22"/>
                <w:szCs w:val="22"/>
                <w:lang w:eastAsia="en-US"/>
              </w:rPr>
              <w:t>Телефон 7-812-746</w:t>
            </w:r>
            <w:r>
              <w:rPr>
                <w:bCs/>
                <w:sz w:val="22"/>
                <w:szCs w:val="22"/>
                <w:lang w:eastAsia="en-US"/>
              </w:rPr>
              <w:t>-</w:t>
            </w:r>
            <w:r w:rsidRPr="005964F2">
              <w:rPr>
                <w:bCs/>
                <w:sz w:val="22"/>
                <w:szCs w:val="22"/>
                <w:lang w:eastAsia="en-US"/>
              </w:rPr>
              <w:t>13</w:t>
            </w:r>
            <w:r>
              <w:rPr>
                <w:bCs/>
                <w:sz w:val="22"/>
                <w:szCs w:val="22"/>
                <w:lang w:eastAsia="en-US"/>
              </w:rPr>
              <w:t>-</w:t>
            </w:r>
            <w:r w:rsidRPr="005964F2">
              <w:rPr>
                <w:bCs/>
                <w:sz w:val="22"/>
                <w:szCs w:val="22"/>
                <w:lang w:eastAsia="en-US"/>
              </w:rPr>
              <w:t>33</w:t>
            </w:r>
          </w:p>
          <w:p w:rsidR="002171F0" w:rsidRPr="005964F2" w:rsidRDefault="002171F0" w:rsidP="00630FAA">
            <w:pPr>
              <w:spacing w:line="252" w:lineRule="auto"/>
              <w:rPr>
                <w:bCs/>
                <w:sz w:val="22"/>
                <w:szCs w:val="22"/>
                <w:lang w:eastAsia="en-US"/>
              </w:rPr>
            </w:pPr>
            <w:r w:rsidRPr="005964F2">
              <w:rPr>
                <w:bCs/>
                <w:sz w:val="22"/>
                <w:szCs w:val="22"/>
                <w:lang w:eastAsia="en-US"/>
              </w:rPr>
              <w:t xml:space="preserve">Электронная почта </w:t>
            </w:r>
            <w:r>
              <w:rPr>
                <w:bCs/>
                <w:sz w:val="22"/>
                <w:szCs w:val="22"/>
                <w:lang w:val="en-US" w:eastAsia="en-US"/>
              </w:rPr>
              <w:t>spb</w:t>
            </w:r>
            <w:r w:rsidRPr="005964F2">
              <w:rPr>
                <w:bCs/>
                <w:sz w:val="22"/>
                <w:szCs w:val="22"/>
                <w:lang w:eastAsia="en-US"/>
              </w:rPr>
              <w:t>398@</w:t>
            </w:r>
            <w:r>
              <w:rPr>
                <w:bCs/>
                <w:sz w:val="22"/>
                <w:szCs w:val="22"/>
                <w:lang w:val="en-US" w:eastAsia="en-US"/>
              </w:rPr>
              <w:t>yandex</w:t>
            </w:r>
            <w:r w:rsidRPr="005964F2">
              <w:rPr>
                <w:bCs/>
                <w:sz w:val="22"/>
                <w:szCs w:val="22"/>
                <w:lang w:eastAsia="en-US"/>
              </w:rPr>
              <w:t>.</w:t>
            </w:r>
            <w:r>
              <w:rPr>
                <w:bCs/>
                <w:sz w:val="22"/>
                <w:szCs w:val="22"/>
                <w:lang w:val="en-US" w:eastAsia="en-US"/>
              </w:rPr>
              <w:t>ru</w:t>
            </w:r>
          </w:p>
          <w:p w:rsidR="002171F0" w:rsidRPr="005964F2" w:rsidRDefault="002171F0" w:rsidP="00630FAA">
            <w:pPr>
              <w:spacing w:line="252" w:lineRule="auto"/>
              <w:rPr>
                <w:bCs/>
                <w:sz w:val="22"/>
                <w:szCs w:val="22"/>
                <w:lang w:eastAsia="en-US"/>
              </w:rPr>
            </w:pPr>
          </w:p>
        </w:tc>
        <w:tc>
          <w:tcPr>
            <w:tcW w:w="4961" w:type="dxa"/>
            <w:tcBorders>
              <w:top w:val="single" w:sz="4" w:space="0" w:color="000000"/>
              <w:left w:val="single" w:sz="4" w:space="0" w:color="000000"/>
              <w:bottom w:val="single" w:sz="4" w:space="0" w:color="000000"/>
              <w:right w:val="single" w:sz="4" w:space="0" w:color="000000"/>
            </w:tcBorders>
          </w:tcPr>
          <w:p w:rsidR="002171F0" w:rsidRDefault="002171F0" w:rsidP="002171F0">
            <w:pPr>
              <w:pStyle w:val="a9"/>
              <w:widowControl w:val="0"/>
              <w:spacing w:line="252" w:lineRule="auto"/>
              <w:rPr>
                <w:rFonts w:ascii="Times New Roman" w:eastAsia="Courier New" w:hAnsi="Times New Roman" w:cs="Courier New"/>
                <w:bCs/>
                <w:color w:val="000000"/>
                <w:sz w:val="22"/>
                <w:szCs w:val="22"/>
                <w:lang w:bidi="ru-RU"/>
              </w:rPr>
            </w:pPr>
            <w:r>
              <w:rPr>
                <w:rFonts w:ascii="Times New Roman" w:eastAsia="Courier New" w:hAnsi="Times New Roman" w:cs="Courier New"/>
                <w:bCs/>
                <w:color w:val="000000"/>
                <w:sz w:val="22"/>
                <w:szCs w:val="22"/>
                <w:lang w:bidi="ru-RU"/>
              </w:rPr>
              <w:t>Поставщик</w:t>
            </w:r>
          </w:p>
          <w:p w:rsidR="005508BE" w:rsidRDefault="005508BE" w:rsidP="005508BE">
            <w:pPr>
              <w:pStyle w:val="a9"/>
              <w:widowControl w:val="0"/>
              <w:rPr>
                <w:rFonts w:ascii="Times New Roman" w:eastAsia="Courier New" w:hAnsi="Times New Roman" w:cs="Courier New"/>
                <w:bCs/>
                <w:color w:val="000000"/>
                <w:sz w:val="22"/>
                <w:szCs w:val="22"/>
                <w:lang w:bidi="ru-RU"/>
              </w:rPr>
            </w:pPr>
          </w:p>
        </w:tc>
      </w:tr>
      <w:tr w:rsidR="002171F0" w:rsidTr="005508BE">
        <w:tc>
          <w:tcPr>
            <w:tcW w:w="4248" w:type="dxa"/>
            <w:tcBorders>
              <w:top w:val="single" w:sz="4" w:space="0" w:color="000000"/>
              <w:left w:val="single" w:sz="4" w:space="0" w:color="000000"/>
              <w:bottom w:val="single" w:sz="4" w:space="0" w:color="000000"/>
              <w:right w:val="single" w:sz="4" w:space="0" w:color="000000"/>
            </w:tcBorders>
          </w:tcPr>
          <w:p w:rsidR="002171F0" w:rsidRDefault="002171F0" w:rsidP="00630FAA">
            <w:pPr>
              <w:spacing w:line="252" w:lineRule="auto"/>
              <w:rPr>
                <w:lang w:eastAsia="en-US"/>
              </w:rPr>
            </w:pPr>
            <w:r>
              <w:rPr>
                <w:lang w:eastAsia="en-US"/>
              </w:rPr>
              <w:t>Директор</w:t>
            </w:r>
          </w:p>
          <w:p w:rsidR="002171F0" w:rsidRDefault="005508BE" w:rsidP="005508BE">
            <w:pPr>
              <w:spacing w:line="252" w:lineRule="auto"/>
              <w:rPr>
                <w:lang w:eastAsia="en-US"/>
              </w:rPr>
            </w:pPr>
            <w:r>
              <w:rPr>
                <w:lang w:eastAsia="en-US"/>
              </w:rPr>
              <w:t>_____________   Н.П.</w:t>
            </w:r>
            <w:r w:rsidR="002171F0">
              <w:rPr>
                <w:lang w:eastAsia="en-US"/>
              </w:rPr>
              <w:t>Колоколова</w:t>
            </w:r>
          </w:p>
          <w:p w:rsidR="002171F0" w:rsidRDefault="005508BE" w:rsidP="005508BE">
            <w:pPr>
              <w:spacing w:line="252" w:lineRule="auto"/>
              <w:rPr>
                <w:bCs/>
                <w:lang w:eastAsia="en-US"/>
              </w:rPr>
            </w:pPr>
            <w:r>
              <w:rPr>
                <w:lang w:eastAsia="en-US"/>
              </w:rPr>
              <w:t>(подписано ЭЦП)</w:t>
            </w:r>
          </w:p>
        </w:tc>
        <w:tc>
          <w:tcPr>
            <w:tcW w:w="4961" w:type="dxa"/>
            <w:tcBorders>
              <w:top w:val="single" w:sz="4" w:space="0" w:color="000000"/>
              <w:left w:val="single" w:sz="4" w:space="0" w:color="000000"/>
              <w:bottom w:val="single" w:sz="4" w:space="0" w:color="000000"/>
              <w:right w:val="single" w:sz="4" w:space="0" w:color="000000"/>
            </w:tcBorders>
          </w:tcPr>
          <w:p w:rsidR="002171F0" w:rsidRDefault="002171F0" w:rsidP="005508BE">
            <w:pPr>
              <w:spacing w:line="252" w:lineRule="auto"/>
              <w:ind w:right="-23"/>
              <w:rPr>
                <w:bCs/>
                <w:lang w:eastAsia="en-US"/>
              </w:rPr>
            </w:pP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2171F0">
          <w:pgSz w:w="11906" w:h="16838"/>
          <w:pgMar w:top="568" w:right="851" w:bottom="426"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F95C63">
        <w:rPr>
          <w:rFonts w:ascii="Times New Roman" w:hAnsi="Times New Roman" w:cs="Times New Roman"/>
          <w:sz w:val="24"/>
          <w:szCs w:val="24"/>
        </w:rPr>
        <w:t>____________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5168" w:type="dxa"/>
        <w:tblInd w:w="-5" w:type="dxa"/>
        <w:tblLayout w:type="fixed"/>
        <w:tblLook w:val="04A0" w:firstRow="1" w:lastRow="0" w:firstColumn="1" w:lastColumn="0" w:noHBand="0" w:noVBand="1"/>
      </w:tblPr>
      <w:tblGrid>
        <w:gridCol w:w="562"/>
        <w:gridCol w:w="1848"/>
        <w:gridCol w:w="1134"/>
        <w:gridCol w:w="992"/>
        <w:gridCol w:w="1423"/>
        <w:gridCol w:w="905"/>
        <w:gridCol w:w="1330"/>
        <w:gridCol w:w="4989"/>
        <w:gridCol w:w="1985"/>
      </w:tblGrid>
      <w:tr w:rsidR="00C55E72" w:rsidRPr="004F0647" w:rsidTr="00F76250">
        <w:tc>
          <w:tcPr>
            <w:tcW w:w="562" w:type="dxa"/>
          </w:tcPr>
          <w:p w:rsidR="00C55E72" w:rsidRPr="00860971" w:rsidRDefault="00C55E72" w:rsidP="00C83F8D">
            <w:pPr>
              <w:jc w:val="center"/>
              <w:rPr>
                <w:b/>
                <w:sz w:val="22"/>
                <w:szCs w:val="22"/>
              </w:rPr>
            </w:pPr>
            <w:r w:rsidRPr="00860971">
              <w:rPr>
                <w:b/>
                <w:sz w:val="22"/>
                <w:szCs w:val="22"/>
              </w:rPr>
              <w:t>№</w:t>
            </w:r>
          </w:p>
          <w:p w:rsidR="00C55E72" w:rsidRPr="00860971" w:rsidRDefault="00C55E72" w:rsidP="00C83F8D">
            <w:pPr>
              <w:jc w:val="center"/>
              <w:rPr>
                <w:b/>
                <w:sz w:val="22"/>
                <w:szCs w:val="22"/>
              </w:rPr>
            </w:pPr>
            <w:r w:rsidRPr="00860971">
              <w:rPr>
                <w:b/>
                <w:sz w:val="22"/>
                <w:szCs w:val="22"/>
              </w:rPr>
              <w:t>п/п</w:t>
            </w:r>
          </w:p>
        </w:tc>
        <w:tc>
          <w:tcPr>
            <w:tcW w:w="1848" w:type="dxa"/>
          </w:tcPr>
          <w:p w:rsidR="00C55E72" w:rsidRPr="00860971" w:rsidRDefault="00C55E72" w:rsidP="00C83F8D">
            <w:pPr>
              <w:jc w:val="center"/>
              <w:rPr>
                <w:b/>
                <w:sz w:val="22"/>
                <w:szCs w:val="22"/>
              </w:rPr>
            </w:pPr>
            <w:r w:rsidRPr="00860971">
              <w:rPr>
                <w:b/>
                <w:sz w:val="22"/>
                <w:szCs w:val="22"/>
              </w:rPr>
              <w:t xml:space="preserve">Наименование </w:t>
            </w:r>
          </w:p>
        </w:tc>
        <w:tc>
          <w:tcPr>
            <w:tcW w:w="1134" w:type="dxa"/>
          </w:tcPr>
          <w:p w:rsidR="00C55E72" w:rsidRPr="00860971" w:rsidRDefault="00C55E72" w:rsidP="00C83F8D">
            <w:pPr>
              <w:jc w:val="center"/>
              <w:rPr>
                <w:b/>
                <w:sz w:val="22"/>
                <w:szCs w:val="22"/>
              </w:rPr>
            </w:pPr>
            <w:r w:rsidRPr="00860971">
              <w:rPr>
                <w:b/>
                <w:sz w:val="22"/>
                <w:szCs w:val="22"/>
              </w:rPr>
              <w:t>Ед.изм.</w:t>
            </w:r>
          </w:p>
        </w:tc>
        <w:tc>
          <w:tcPr>
            <w:tcW w:w="992" w:type="dxa"/>
          </w:tcPr>
          <w:p w:rsidR="00C55E72" w:rsidRPr="00860971" w:rsidRDefault="00C55E72" w:rsidP="00C83F8D">
            <w:pPr>
              <w:jc w:val="center"/>
              <w:rPr>
                <w:b/>
                <w:sz w:val="22"/>
                <w:szCs w:val="22"/>
              </w:rPr>
            </w:pPr>
            <w:r w:rsidRPr="00860971">
              <w:rPr>
                <w:b/>
                <w:sz w:val="22"/>
                <w:szCs w:val="22"/>
              </w:rPr>
              <w:t>Кол-во</w:t>
            </w:r>
          </w:p>
        </w:tc>
        <w:tc>
          <w:tcPr>
            <w:tcW w:w="1423" w:type="dxa"/>
          </w:tcPr>
          <w:p w:rsidR="00C55E72" w:rsidRPr="00860971" w:rsidRDefault="00C55E72" w:rsidP="00C83F8D">
            <w:pPr>
              <w:jc w:val="center"/>
              <w:rPr>
                <w:b/>
                <w:sz w:val="22"/>
                <w:szCs w:val="22"/>
              </w:rPr>
            </w:pPr>
            <w:r w:rsidRPr="00860971">
              <w:rPr>
                <w:b/>
                <w:sz w:val="22"/>
                <w:szCs w:val="22"/>
              </w:rPr>
              <w:t>Цена за единицу,</w:t>
            </w:r>
          </w:p>
          <w:p w:rsidR="00C55E72" w:rsidRPr="00860971" w:rsidRDefault="00C55E72" w:rsidP="00C83F8D">
            <w:pPr>
              <w:jc w:val="center"/>
              <w:rPr>
                <w:b/>
                <w:sz w:val="22"/>
                <w:szCs w:val="22"/>
              </w:rPr>
            </w:pPr>
            <w:r w:rsidRPr="00860971">
              <w:rPr>
                <w:b/>
                <w:sz w:val="22"/>
                <w:szCs w:val="22"/>
              </w:rPr>
              <w:t>руб.</w:t>
            </w:r>
          </w:p>
        </w:tc>
        <w:tc>
          <w:tcPr>
            <w:tcW w:w="905" w:type="dxa"/>
          </w:tcPr>
          <w:p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rsidR="00C55E72" w:rsidRPr="00860971" w:rsidRDefault="00C55E72" w:rsidP="00C83F8D">
            <w:pPr>
              <w:jc w:val="center"/>
              <w:rPr>
                <w:b/>
                <w:sz w:val="22"/>
                <w:szCs w:val="22"/>
              </w:rPr>
            </w:pPr>
            <w:r w:rsidRPr="00860971">
              <w:rPr>
                <w:b/>
                <w:sz w:val="22"/>
                <w:szCs w:val="22"/>
              </w:rPr>
              <w:t>Гарантия</w:t>
            </w:r>
          </w:p>
        </w:tc>
        <w:tc>
          <w:tcPr>
            <w:tcW w:w="4989" w:type="dxa"/>
          </w:tcPr>
          <w:p w:rsidR="00C55E72" w:rsidRPr="00860971" w:rsidRDefault="00C55E72" w:rsidP="00C83F8D">
            <w:pPr>
              <w:jc w:val="center"/>
              <w:rPr>
                <w:b/>
                <w:sz w:val="22"/>
                <w:szCs w:val="22"/>
              </w:rPr>
            </w:pPr>
            <w:r w:rsidRPr="00C55E72">
              <w:rPr>
                <w:b/>
                <w:sz w:val="22"/>
                <w:szCs w:val="22"/>
              </w:rPr>
              <w:t>Характеристики товара</w:t>
            </w:r>
          </w:p>
        </w:tc>
        <w:tc>
          <w:tcPr>
            <w:tcW w:w="1985" w:type="dxa"/>
          </w:tcPr>
          <w:p w:rsidR="00C55E72" w:rsidRPr="00860971" w:rsidRDefault="00C55E72" w:rsidP="00C83F8D">
            <w:pPr>
              <w:jc w:val="center"/>
              <w:rPr>
                <w:b/>
                <w:sz w:val="22"/>
                <w:szCs w:val="22"/>
              </w:rPr>
            </w:pPr>
            <w:r w:rsidRPr="00860971">
              <w:rPr>
                <w:b/>
                <w:sz w:val="22"/>
                <w:szCs w:val="22"/>
              </w:rPr>
              <w:t>Стоимость,</w:t>
            </w:r>
          </w:p>
          <w:p w:rsidR="00C55E72" w:rsidRPr="00860971" w:rsidRDefault="00C55E72" w:rsidP="00C83F8D">
            <w:pPr>
              <w:jc w:val="center"/>
              <w:rPr>
                <w:b/>
                <w:sz w:val="22"/>
                <w:szCs w:val="22"/>
              </w:rPr>
            </w:pPr>
            <w:r w:rsidRPr="00860971">
              <w:rPr>
                <w:b/>
                <w:sz w:val="22"/>
                <w:szCs w:val="22"/>
              </w:rPr>
              <w:t xml:space="preserve">руб. </w:t>
            </w:r>
          </w:p>
        </w:tc>
      </w:tr>
      <w:tr w:rsidR="00F95C63" w:rsidRPr="004F0647" w:rsidTr="00F76250">
        <w:tc>
          <w:tcPr>
            <w:tcW w:w="562" w:type="dxa"/>
          </w:tcPr>
          <w:p w:rsidR="00F95C63" w:rsidRPr="00860971" w:rsidRDefault="00F95C63" w:rsidP="00C83F8D">
            <w:pPr>
              <w:jc w:val="center"/>
              <w:rPr>
                <w:b/>
                <w:sz w:val="22"/>
                <w:szCs w:val="22"/>
              </w:rPr>
            </w:pPr>
          </w:p>
        </w:tc>
        <w:tc>
          <w:tcPr>
            <w:tcW w:w="1848" w:type="dxa"/>
          </w:tcPr>
          <w:p w:rsidR="00F95C63" w:rsidRPr="00860971" w:rsidRDefault="00F95C63" w:rsidP="00C83F8D">
            <w:pPr>
              <w:jc w:val="center"/>
              <w:rPr>
                <w:b/>
                <w:sz w:val="22"/>
                <w:szCs w:val="22"/>
              </w:rPr>
            </w:pPr>
          </w:p>
        </w:tc>
        <w:tc>
          <w:tcPr>
            <w:tcW w:w="1134" w:type="dxa"/>
          </w:tcPr>
          <w:p w:rsidR="00F95C63" w:rsidRPr="00860971" w:rsidRDefault="00F95C63" w:rsidP="00C83F8D">
            <w:pPr>
              <w:jc w:val="center"/>
              <w:rPr>
                <w:b/>
                <w:sz w:val="22"/>
                <w:szCs w:val="22"/>
              </w:rPr>
            </w:pPr>
          </w:p>
        </w:tc>
        <w:tc>
          <w:tcPr>
            <w:tcW w:w="992" w:type="dxa"/>
          </w:tcPr>
          <w:p w:rsidR="00F95C63" w:rsidRPr="00860971" w:rsidRDefault="00F95C63" w:rsidP="00C83F8D">
            <w:pPr>
              <w:jc w:val="center"/>
              <w:rPr>
                <w:b/>
                <w:sz w:val="22"/>
                <w:szCs w:val="22"/>
              </w:rPr>
            </w:pPr>
          </w:p>
        </w:tc>
        <w:tc>
          <w:tcPr>
            <w:tcW w:w="1423" w:type="dxa"/>
          </w:tcPr>
          <w:p w:rsidR="00F95C63" w:rsidRPr="00860971" w:rsidRDefault="00F95C63" w:rsidP="00C83F8D">
            <w:pPr>
              <w:jc w:val="center"/>
              <w:rPr>
                <w:b/>
                <w:sz w:val="22"/>
                <w:szCs w:val="22"/>
              </w:rPr>
            </w:pPr>
          </w:p>
        </w:tc>
        <w:tc>
          <w:tcPr>
            <w:tcW w:w="905" w:type="dxa"/>
          </w:tcPr>
          <w:p w:rsidR="00F95C63" w:rsidRPr="00860971" w:rsidRDefault="00F95C63" w:rsidP="00C83F8D">
            <w:pPr>
              <w:jc w:val="center"/>
              <w:rPr>
                <w:b/>
                <w:sz w:val="22"/>
                <w:szCs w:val="22"/>
              </w:rPr>
            </w:pPr>
          </w:p>
        </w:tc>
        <w:tc>
          <w:tcPr>
            <w:tcW w:w="1330" w:type="dxa"/>
          </w:tcPr>
          <w:p w:rsidR="00F95C63" w:rsidRPr="00860971" w:rsidRDefault="00F95C63" w:rsidP="00C83F8D">
            <w:pPr>
              <w:jc w:val="center"/>
              <w:rPr>
                <w:b/>
                <w:sz w:val="22"/>
                <w:szCs w:val="22"/>
              </w:rPr>
            </w:pPr>
          </w:p>
        </w:tc>
        <w:tc>
          <w:tcPr>
            <w:tcW w:w="4989" w:type="dxa"/>
          </w:tcPr>
          <w:p w:rsidR="00F95C63" w:rsidRPr="00C55E72" w:rsidRDefault="00F95C63" w:rsidP="00C83F8D">
            <w:pPr>
              <w:jc w:val="center"/>
              <w:rPr>
                <w:b/>
                <w:sz w:val="22"/>
                <w:szCs w:val="22"/>
              </w:rPr>
            </w:pPr>
          </w:p>
        </w:tc>
        <w:tc>
          <w:tcPr>
            <w:tcW w:w="1985" w:type="dxa"/>
          </w:tcPr>
          <w:p w:rsidR="00F95C63" w:rsidRPr="00860971" w:rsidRDefault="00F95C63" w:rsidP="00C83F8D">
            <w:pPr>
              <w:jc w:val="center"/>
              <w:rPr>
                <w:b/>
                <w:sz w:val="22"/>
                <w:szCs w:val="22"/>
              </w:rPr>
            </w:pPr>
          </w:p>
        </w:tc>
      </w:tr>
      <w:tr w:rsidR="00F95C63" w:rsidRPr="004F0647" w:rsidTr="00F76250">
        <w:tc>
          <w:tcPr>
            <w:tcW w:w="562" w:type="dxa"/>
          </w:tcPr>
          <w:p w:rsidR="00F95C63" w:rsidRPr="00860971" w:rsidRDefault="00F95C63" w:rsidP="00C83F8D">
            <w:pPr>
              <w:jc w:val="center"/>
              <w:rPr>
                <w:b/>
                <w:sz w:val="22"/>
                <w:szCs w:val="22"/>
              </w:rPr>
            </w:pPr>
          </w:p>
        </w:tc>
        <w:tc>
          <w:tcPr>
            <w:tcW w:w="1848" w:type="dxa"/>
          </w:tcPr>
          <w:p w:rsidR="00F95C63" w:rsidRPr="00860971" w:rsidRDefault="00F95C63" w:rsidP="00C83F8D">
            <w:pPr>
              <w:jc w:val="center"/>
              <w:rPr>
                <w:b/>
                <w:sz w:val="22"/>
                <w:szCs w:val="22"/>
              </w:rPr>
            </w:pPr>
          </w:p>
        </w:tc>
        <w:tc>
          <w:tcPr>
            <w:tcW w:w="1134" w:type="dxa"/>
          </w:tcPr>
          <w:p w:rsidR="00F95C63" w:rsidRPr="00860971" w:rsidRDefault="00F95C63" w:rsidP="00C83F8D">
            <w:pPr>
              <w:jc w:val="center"/>
              <w:rPr>
                <w:b/>
                <w:sz w:val="22"/>
                <w:szCs w:val="22"/>
              </w:rPr>
            </w:pPr>
          </w:p>
        </w:tc>
        <w:tc>
          <w:tcPr>
            <w:tcW w:w="992" w:type="dxa"/>
          </w:tcPr>
          <w:p w:rsidR="00F95C63" w:rsidRPr="00860971" w:rsidRDefault="00F95C63" w:rsidP="00C83F8D">
            <w:pPr>
              <w:jc w:val="center"/>
              <w:rPr>
                <w:b/>
                <w:sz w:val="22"/>
                <w:szCs w:val="22"/>
              </w:rPr>
            </w:pPr>
          </w:p>
        </w:tc>
        <w:tc>
          <w:tcPr>
            <w:tcW w:w="1423" w:type="dxa"/>
          </w:tcPr>
          <w:p w:rsidR="00F95C63" w:rsidRPr="00860971" w:rsidRDefault="00F95C63" w:rsidP="00C83F8D">
            <w:pPr>
              <w:jc w:val="center"/>
              <w:rPr>
                <w:b/>
                <w:sz w:val="22"/>
                <w:szCs w:val="22"/>
              </w:rPr>
            </w:pPr>
          </w:p>
        </w:tc>
        <w:tc>
          <w:tcPr>
            <w:tcW w:w="905" w:type="dxa"/>
          </w:tcPr>
          <w:p w:rsidR="00F95C63" w:rsidRPr="00860971" w:rsidRDefault="00F95C63" w:rsidP="00C83F8D">
            <w:pPr>
              <w:jc w:val="center"/>
              <w:rPr>
                <w:b/>
                <w:sz w:val="22"/>
                <w:szCs w:val="22"/>
              </w:rPr>
            </w:pPr>
          </w:p>
        </w:tc>
        <w:tc>
          <w:tcPr>
            <w:tcW w:w="1330" w:type="dxa"/>
          </w:tcPr>
          <w:p w:rsidR="00F95C63" w:rsidRPr="00860971" w:rsidRDefault="00F95C63" w:rsidP="00C83F8D">
            <w:pPr>
              <w:jc w:val="center"/>
              <w:rPr>
                <w:b/>
                <w:sz w:val="22"/>
                <w:szCs w:val="22"/>
              </w:rPr>
            </w:pPr>
          </w:p>
        </w:tc>
        <w:tc>
          <w:tcPr>
            <w:tcW w:w="4989" w:type="dxa"/>
          </w:tcPr>
          <w:p w:rsidR="00F95C63" w:rsidRPr="00C55E72" w:rsidRDefault="00F95C63" w:rsidP="00C83F8D">
            <w:pPr>
              <w:jc w:val="center"/>
              <w:rPr>
                <w:b/>
                <w:sz w:val="22"/>
                <w:szCs w:val="22"/>
              </w:rPr>
            </w:pPr>
          </w:p>
        </w:tc>
        <w:tc>
          <w:tcPr>
            <w:tcW w:w="1985" w:type="dxa"/>
          </w:tcPr>
          <w:p w:rsidR="00F95C63" w:rsidRPr="00860971" w:rsidRDefault="00F95C63" w:rsidP="00C83F8D">
            <w:pPr>
              <w:jc w:val="center"/>
              <w:rPr>
                <w:b/>
                <w:sz w:val="22"/>
                <w:szCs w:val="22"/>
              </w:rPr>
            </w:pPr>
          </w:p>
        </w:tc>
      </w:tr>
    </w:tbl>
    <w:p w:rsidR="00F95C63" w:rsidRDefault="00F95C63" w:rsidP="001266BC">
      <w:pPr>
        <w:jc w:val="both"/>
        <w:rPr>
          <w:b/>
        </w:rPr>
      </w:pPr>
    </w:p>
    <w:p w:rsidR="001266BC" w:rsidRDefault="001266BC" w:rsidP="001266BC">
      <w:pPr>
        <w:jc w:val="both"/>
      </w:pPr>
      <w:r w:rsidRPr="009B30DC">
        <w:rPr>
          <w:b/>
        </w:rPr>
        <w:t>Итого (цена Контракта)</w:t>
      </w:r>
      <w:r w:rsidRPr="009B30DC">
        <w:t xml:space="preserve">: </w:t>
      </w:r>
      <w:r w:rsidR="00F95C63">
        <w:t>_____________________</w:t>
      </w:r>
      <w:r w:rsidR="00F76250">
        <w:t xml:space="preserve">, в том числе НДС – </w:t>
      </w:r>
      <w:r w:rsidR="00F95C63">
        <w:t>__________ (не облагается)</w:t>
      </w:r>
      <w:r w:rsidR="00F76250">
        <w:t>.</w:t>
      </w:r>
    </w:p>
    <w:p w:rsidR="00F76250" w:rsidRDefault="00F76250" w:rsidP="001266BC">
      <w:pPr>
        <w:jc w:val="both"/>
      </w:pPr>
    </w:p>
    <w:p w:rsidR="00F76250" w:rsidRPr="009B30DC" w:rsidRDefault="00F76250" w:rsidP="00F76250">
      <w:pPr>
        <w:jc w:val="center"/>
      </w:pPr>
    </w:p>
    <w:tbl>
      <w:tblPr>
        <w:tblW w:w="15163" w:type="dxa"/>
        <w:tblLayout w:type="fixed"/>
        <w:tblLook w:val="00A0" w:firstRow="1" w:lastRow="0" w:firstColumn="1" w:lastColumn="0" w:noHBand="0" w:noVBand="0"/>
      </w:tblPr>
      <w:tblGrid>
        <w:gridCol w:w="6658"/>
        <w:gridCol w:w="8505"/>
      </w:tblGrid>
      <w:tr w:rsidR="00F76250" w:rsidTr="00F76250">
        <w:tc>
          <w:tcPr>
            <w:tcW w:w="6658" w:type="dxa"/>
          </w:tcPr>
          <w:p w:rsidR="00F76250" w:rsidRDefault="00F76250" w:rsidP="00630FAA">
            <w:pPr>
              <w:spacing w:line="252" w:lineRule="auto"/>
              <w:rPr>
                <w:bCs/>
                <w:sz w:val="22"/>
                <w:szCs w:val="22"/>
                <w:lang w:eastAsia="en-US"/>
              </w:rPr>
            </w:pPr>
            <w:r>
              <w:rPr>
                <w:bCs/>
                <w:sz w:val="22"/>
                <w:szCs w:val="22"/>
                <w:lang w:eastAsia="en-US"/>
              </w:rPr>
              <w:t>Заказчик:</w:t>
            </w:r>
          </w:p>
          <w:p w:rsidR="00F76250" w:rsidRPr="005964F2" w:rsidRDefault="00F76250" w:rsidP="00F76250">
            <w:pPr>
              <w:spacing w:line="252" w:lineRule="auto"/>
              <w:rPr>
                <w:bCs/>
                <w:sz w:val="22"/>
                <w:szCs w:val="22"/>
                <w:lang w:eastAsia="en-US"/>
              </w:rPr>
            </w:pPr>
            <w:r>
              <w:rPr>
                <w:bCs/>
                <w:sz w:val="22"/>
                <w:szCs w:val="22"/>
                <w:lang w:eastAsia="en-US"/>
              </w:rPr>
              <w:t xml:space="preserve">ГБОУ школа № 398 </w:t>
            </w:r>
          </w:p>
        </w:tc>
        <w:tc>
          <w:tcPr>
            <w:tcW w:w="8505" w:type="dxa"/>
          </w:tcPr>
          <w:p w:rsidR="00F76250" w:rsidRDefault="00F76250" w:rsidP="00630FAA">
            <w:pPr>
              <w:pStyle w:val="a9"/>
              <w:widowControl w:val="0"/>
              <w:spacing w:line="252" w:lineRule="auto"/>
              <w:rPr>
                <w:rFonts w:ascii="Times New Roman" w:eastAsia="Courier New" w:hAnsi="Times New Roman" w:cs="Courier New"/>
                <w:bCs/>
                <w:color w:val="000000"/>
                <w:sz w:val="22"/>
                <w:szCs w:val="22"/>
                <w:lang w:bidi="ru-RU"/>
              </w:rPr>
            </w:pPr>
            <w:r>
              <w:rPr>
                <w:rFonts w:ascii="Times New Roman" w:eastAsia="Courier New" w:hAnsi="Times New Roman" w:cs="Courier New"/>
                <w:bCs/>
                <w:color w:val="000000"/>
                <w:sz w:val="22"/>
                <w:szCs w:val="22"/>
                <w:lang w:bidi="ru-RU"/>
              </w:rPr>
              <w:t>Поставщик:</w:t>
            </w:r>
          </w:p>
          <w:p w:rsidR="00F76250" w:rsidRDefault="00F76250" w:rsidP="00F76250">
            <w:pPr>
              <w:pStyle w:val="a9"/>
              <w:widowControl w:val="0"/>
              <w:spacing w:line="252" w:lineRule="auto"/>
              <w:rPr>
                <w:rFonts w:ascii="Times New Roman" w:eastAsia="Courier New" w:hAnsi="Times New Roman" w:cs="Courier New"/>
                <w:bCs/>
                <w:color w:val="000000"/>
                <w:sz w:val="22"/>
                <w:szCs w:val="22"/>
                <w:lang w:bidi="ru-RU"/>
              </w:rPr>
            </w:pPr>
          </w:p>
        </w:tc>
      </w:tr>
      <w:tr w:rsidR="00F76250" w:rsidTr="00F76250">
        <w:tc>
          <w:tcPr>
            <w:tcW w:w="6658" w:type="dxa"/>
          </w:tcPr>
          <w:p w:rsidR="00F76250" w:rsidRDefault="00F76250" w:rsidP="00630FAA">
            <w:pPr>
              <w:spacing w:line="252" w:lineRule="auto"/>
              <w:rPr>
                <w:lang w:eastAsia="en-US"/>
              </w:rPr>
            </w:pPr>
            <w:r>
              <w:rPr>
                <w:lang w:eastAsia="en-US"/>
              </w:rPr>
              <w:t>Директор</w:t>
            </w:r>
          </w:p>
          <w:p w:rsidR="00F76250" w:rsidRDefault="00F76250" w:rsidP="00630FAA">
            <w:pPr>
              <w:spacing w:line="252" w:lineRule="auto"/>
              <w:rPr>
                <w:lang w:eastAsia="en-US"/>
              </w:rPr>
            </w:pPr>
            <w:r>
              <w:rPr>
                <w:lang w:eastAsia="en-US"/>
              </w:rPr>
              <w:t>_____________   Н.П.Колоколова</w:t>
            </w:r>
          </w:p>
          <w:p w:rsidR="00F76250" w:rsidRDefault="00F76250" w:rsidP="00630FAA">
            <w:pPr>
              <w:spacing w:line="252" w:lineRule="auto"/>
              <w:rPr>
                <w:bCs/>
                <w:lang w:eastAsia="en-US"/>
              </w:rPr>
            </w:pPr>
            <w:r>
              <w:rPr>
                <w:lang w:eastAsia="en-US"/>
              </w:rPr>
              <w:t>(подписано ЭЦП)</w:t>
            </w:r>
          </w:p>
        </w:tc>
        <w:tc>
          <w:tcPr>
            <w:tcW w:w="8505" w:type="dxa"/>
          </w:tcPr>
          <w:p w:rsidR="00F76250" w:rsidRDefault="00F76250" w:rsidP="00630FAA">
            <w:pPr>
              <w:spacing w:line="252" w:lineRule="auto"/>
              <w:ind w:right="-23"/>
              <w:rPr>
                <w:bCs/>
                <w:lang w:eastAsia="en-US"/>
              </w:rPr>
            </w:pPr>
          </w:p>
        </w:tc>
      </w:tr>
    </w:tbl>
    <w:p w:rsidR="00BE12A3" w:rsidRPr="005508BE" w:rsidRDefault="00BE12A3" w:rsidP="00F76250">
      <w:pPr>
        <w:jc w:val="both"/>
      </w:pPr>
      <w:r w:rsidRPr="005508BE">
        <w:br w:type="page"/>
      </w:r>
    </w:p>
    <w:p w:rsidR="00C55E72" w:rsidRPr="005508BE" w:rsidRDefault="00C55E72" w:rsidP="00BE12A3">
      <w:pPr>
        <w:jc w:val="right"/>
        <w:sectPr w:rsidR="00C55E72" w:rsidRPr="005508BE"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F95C63">
        <w:rPr>
          <w:rFonts w:ascii="Times New Roman" w:hAnsi="Times New Roman" w:cs="Times New Roman"/>
          <w:sz w:val="24"/>
          <w:szCs w:val="24"/>
        </w:rPr>
        <w:t>____________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46242D" w:rsidRDefault="00BE12A3" w:rsidP="005D0B83">
      <w:pPr>
        <w:jc w:val="both"/>
      </w:pPr>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 xml:space="preserve">Качество поставляемого Товара должно удовлетворять требованиям нормативных правовых актов РФ. 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Упаковка должна обеспечивать сохранность Товара при транспортировке и погрузо-разгрузочных работах к конечному месту эксплуатации. </w:t>
      </w:r>
    </w:p>
    <w:p w:rsidR="00BE12A3" w:rsidRPr="00C64000" w:rsidRDefault="00BE12A3" w:rsidP="005D0B83">
      <w:pPr>
        <w:jc w:val="both"/>
      </w:pPr>
      <w:r>
        <w:t>2. Адрес поставки</w:t>
      </w:r>
      <w:r w:rsidRPr="00C64000">
        <w:t>: 19832</w:t>
      </w:r>
      <w:r w:rsidR="005D0B83">
        <w:t>6</w:t>
      </w:r>
      <w:r w:rsidRPr="00C64000">
        <w:t>, г.</w:t>
      </w:r>
      <w:r w:rsidR="005D0B83">
        <w:t xml:space="preserve"> </w:t>
      </w:r>
      <w:r w:rsidRPr="00C64000">
        <w:t xml:space="preserve">Санкт-Петербург, ул. </w:t>
      </w:r>
      <w:r w:rsidR="005D0B83">
        <w:t>Политрука Пасечника</w:t>
      </w:r>
      <w:r w:rsidRPr="00C64000">
        <w:t>, д</w:t>
      </w:r>
      <w:r w:rsidR="005D0B83">
        <w:t>ом 3</w:t>
      </w:r>
      <w:r w:rsidRPr="00C64000">
        <w:t>, литер</w:t>
      </w:r>
      <w:r w:rsidR="005D0B83">
        <w:t>а</w:t>
      </w:r>
      <w:r w:rsidRPr="00C64000">
        <w:t xml:space="preserve"> А</w:t>
      </w:r>
      <w:r w:rsidR="005D0B83">
        <w:t>.</w:t>
      </w:r>
    </w:p>
    <w:p w:rsidR="00BE12A3" w:rsidRPr="004F0647" w:rsidRDefault="00BE12A3" w:rsidP="005D0B83">
      <w:pPr>
        <w:jc w:val="both"/>
      </w:pPr>
      <w:r w:rsidRPr="004F0647">
        <w:t xml:space="preserve">3. </w:t>
      </w:r>
      <w:r>
        <w:t>Сопроводительные документы:</w:t>
      </w:r>
      <w:r w:rsidRPr="0046242D">
        <w:t xml:space="preserve">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w:t>
      </w:r>
      <w:r w:rsidR="00111A83">
        <w:t>ийской Федерации от 23.12.2021 №</w:t>
      </w:r>
      <w:r w:rsidRPr="0046242D">
        <w:t xml:space="preserve">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w:t>
      </w:r>
      <w:r w:rsidR="00111A83">
        <w:t>едерации от 31 декабря 2020 г. №</w:t>
      </w:r>
      <w:r w:rsidRPr="0046242D">
        <w:t xml:space="preserve"> 2467 и признании утратившими силу некоторых актов Правительства Российской Федерации". </w:t>
      </w:r>
    </w:p>
    <w:p w:rsidR="0072158C" w:rsidRDefault="00BE12A3" w:rsidP="005D0B83">
      <w:pPr>
        <w:jc w:val="both"/>
      </w:pPr>
      <w:r>
        <w:t>4. Срок поставки</w:t>
      </w:r>
      <w:r w:rsidR="0072158C">
        <w:t xml:space="preserve">: в течении </w:t>
      </w:r>
      <w:r w:rsidR="00D90CD2">
        <w:t>1</w:t>
      </w:r>
      <w:r w:rsidR="007C084C">
        <w:t>5</w:t>
      </w:r>
      <w:r w:rsidR="0072158C">
        <w:t xml:space="preserve"> календарных дней с даты заключения.</w:t>
      </w:r>
    </w:p>
    <w:p w:rsidR="00BE12A3" w:rsidRPr="004F0647" w:rsidRDefault="00BE12A3" w:rsidP="005D0B83">
      <w:pPr>
        <w:jc w:val="both"/>
      </w:pPr>
      <w:r>
        <w:t>5. Порядок приемки:</w:t>
      </w:r>
      <w:r w:rsidRPr="0046242D">
        <w:t xml:space="preserve"> </w:t>
      </w:r>
      <w:r w:rsidRPr="00794920">
        <w:t xml:space="preserve">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  Заказчик проводит проверку соответствия наименования, количества и иных характеристик поставляемого Товара, сведениям, содержащимся </w:t>
      </w:r>
      <w:bookmarkStart w:id="0" w:name="_GoBack"/>
      <w:bookmarkEnd w:id="0"/>
      <w:r w:rsidRPr="00794920">
        <w:t>в сопроводительных документах Поставщика.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При отсутствии у Заказчика претензий по количеству и качеству поставленного Товара Заказчик в течение 3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(при наличии). После этого Товар считается переданным Поставщиком Заказчику.</w:t>
      </w:r>
    </w:p>
    <w:p w:rsidR="00BE12A3" w:rsidRPr="0046242D" w:rsidRDefault="00BE12A3" w:rsidP="005D0B83">
      <w:pPr>
        <w:jc w:val="both"/>
      </w:pPr>
      <w:r>
        <w:t>6. Документ о приемке:</w:t>
      </w:r>
      <w:r w:rsidRPr="0046242D">
        <w:t xml:space="preserve"> Товарная накладная, акт приема передачи товара</w:t>
      </w:r>
      <w:r w:rsidR="00BE25FE">
        <w:t>.</w:t>
      </w:r>
    </w:p>
    <w:p w:rsidR="00BE12A3" w:rsidRPr="00BE12A3" w:rsidRDefault="00BE12A3" w:rsidP="005D0B83">
      <w:pPr>
        <w:jc w:val="both"/>
      </w:pPr>
      <w:r>
        <w:t>7. Срок приемки:</w:t>
      </w:r>
      <w:r w:rsidRPr="00BE12A3">
        <w:t xml:space="preserve"> Оплата осуществляется Заказчиком на основании накладной, счёта (счёта-фактуры) или УПД путём перечисления денежных средств на расчётный счёт Поставщика в течение 10 рабочих дней с момента подписания Сторонами накладной или УПД.</w:t>
      </w:r>
    </w:p>
    <w:p w:rsidR="00BE12A3" w:rsidRPr="0046242D" w:rsidRDefault="00BE12A3" w:rsidP="005D0B83">
      <w:pPr>
        <w:jc w:val="both"/>
      </w:pPr>
      <w:r>
        <w:t>8</w:t>
      </w:r>
      <w:r w:rsidR="00146D70">
        <w:t xml:space="preserve">. </w:t>
      </w:r>
      <w:r w:rsidRPr="004F0647">
        <w:t>Срок замены некачественного Товара, гаран</w:t>
      </w:r>
      <w:r>
        <w:t>тийный срок на заменяемый товар:</w:t>
      </w:r>
      <w:r w:rsidRPr="0046242D">
        <w:t xml:space="preserve"> Гарантия качества на поставляемый Товар предоставляется в соответствии с техническими документами на данный вид Товара. Наличие гарантии качества удостоверяется выдачей </w:t>
      </w:r>
      <w:r w:rsidRPr="0046242D">
        <w:lastRenderedPageBreak/>
        <w:t>Поставщиком гарантийного талона (сертификата) или проставлением соответствующей записи на маркировочном ярлыке поставленного Товара. Организация гарантийного обслуживания поставленных Товаров в течение гарантийного срока осуществляется на следующих условиях: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BE12A3" w:rsidRDefault="00BE12A3" w:rsidP="00BE12A3">
      <w:pPr>
        <w:jc w:val="both"/>
      </w:pPr>
    </w:p>
    <w:p w:rsidR="005D0B83" w:rsidRDefault="005D0B83" w:rsidP="00BE12A3">
      <w:pPr>
        <w:jc w:val="both"/>
      </w:pPr>
    </w:p>
    <w:p w:rsidR="005D0B83" w:rsidRDefault="005D0B83" w:rsidP="00BE12A3">
      <w:pPr>
        <w:jc w:val="both"/>
      </w:pPr>
    </w:p>
    <w:tbl>
      <w:tblPr>
        <w:tblStyle w:val="a3"/>
        <w:tblW w:w="5000" w:type="pct"/>
        <w:tblLook w:val="04A0" w:firstRow="1" w:lastRow="0" w:firstColumn="1" w:lastColumn="0" w:noHBand="0" w:noVBand="1"/>
      </w:tblPr>
      <w:tblGrid>
        <w:gridCol w:w="4741"/>
        <w:gridCol w:w="4603"/>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p>
        </w:tc>
      </w:tr>
    </w:tbl>
    <w:tbl>
      <w:tblPr>
        <w:tblW w:w="9356" w:type="dxa"/>
        <w:tblLayout w:type="fixed"/>
        <w:tblLook w:val="00A0" w:firstRow="1" w:lastRow="0" w:firstColumn="1" w:lastColumn="0" w:noHBand="0" w:noVBand="0"/>
      </w:tblPr>
      <w:tblGrid>
        <w:gridCol w:w="4111"/>
        <w:gridCol w:w="5245"/>
      </w:tblGrid>
      <w:tr w:rsidR="00F76250" w:rsidTr="00F76250">
        <w:tc>
          <w:tcPr>
            <w:tcW w:w="4111" w:type="dxa"/>
          </w:tcPr>
          <w:p w:rsidR="00F76250" w:rsidRDefault="00F76250" w:rsidP="00630FAA">
            <w:pPr>
              <w:spacing w:line="252" w:lineRule="auto"/>
              <w:rPr>
                <w:bCs/>
                <w:sz w:val="22"/>
                <w:szCs w:val="22"/>
                <w:lang w:eastAsia="en-US"/>
              </w:rPr>
            </w:pPr>
            <w:r>
              <w:rPr>
                <w:bCs/>
                <w:sz w:val="22"/>
                <w:szCs w:val="22"/>
                <w:lang w:eastAsia="en-US"/>
              </w:rPr>
              <w:t>Заказчик:</w:t>
            </w:r>
          </w:p>
          <w:p w:rsidR="00F76250" w:rsidRPr="005964F2" w:rsidRDefault="00F76250" w:rsidP="00630FAA">
            <w:pPr>
              <w:spacing w:line="252" w:lineRule="auto"/>
              <w:rPr>
                <w:bCs/>
                <w:sz w:val="22"/>
                <w:szCs w:val="22"/>
                <w:lang w:eastAsia="en-US"/>
              </w:rPr>
            </w:pPr>
            <w:r>
              <w:rPr>
                <w:bCs/>
                <w:sz w:val="22"/>
                <w:szCs w:val="22"/>
                <w:lang w:eastAsia="en-US"/>
              </w:rPr>
              <w:t xml:space="preserve">ГБОУ школа № 398 </w:t>
            </w:r>
          </w:p>
        </w:tc>
        <w:tc>
          <w:tcPr>
            <w:tcW w:w="5245" w:type="dxa"/>
          </w:tcPr>
          <w:p w:rsidR="00F76250" w:rsidRDefault="00F76250" w:rsidP="00630FAA">
            <w:pPr>
              <w:pStyle w:val="a9"/>
              <w:widowControl w:val="0"/>
              <w:spacing w:line="252" w:lineRule="auto"/>
              <w:rPr>
                <w:rFonts w:ascii="Times New Roman" w:eastAsia="Courier New" w:hAnsi="Times New Roman" w:cs="Courier New"/>
                <w:bCs/>
                <w:color w:val="000000"/>
                <w:sz w:val="22"/>
                <w:szCs w:val="22"/>
                <w:lang w:bidi="ru-RU"/>
              </w:rPr>
            </w:pPr>
            <w:r>
              <w:rPr>
                <w:rFonts w:ascii="Times New Roman" w:eastAsia="Courier New" w:hAnsi="Times New Roman" w:cs="Courier New"/>
                <w:bCs/>
                <w:color w:val="000000"/>
                <w:sz w:val="22"/>
                <w:szCs w:val="22"/>
                <w:lang w:bidi="ru-RU"/>
              </w:rPr>
              <w:t>Поставщик:</w:t>
            </w:r>
          </w:p>
          <w:p w:rsidR="00F76250" w:rsidRDefault="00F76250" w:rsidP="00630FAA">
            <w:pPr>
              <w:pStyle w:val="a9"/>
              <w:widowControl w:val="0"/>
              <w:spacing w:line="252" w:lineRule="auto"/>
              <w:rPr>
                <w:rFonts w:ascii="Times New Roman" w:eastAsia="Courier New" w:hAnsi="Times New Roman" w:cs="Courier New"/>
                <w:bCs/>
                <w:color w:val="000000"/>
                <w:sz w:val="22"/>
                <w:szCs w:val="22"/>
                <w:lang w:bidi="ru-RU"/>
              </w:rPr>
            </w:pPr>
          </w:p>
        </w:tc>
      </w:tr>
      <w:tr w:rsidR="00F76250" w:rsidTr="00F76250">
        <w:tc>
          <w:tcPr>
            <w:tcW w:w="4111" w:type="dxa"/>
          </w:tcPr>
          <w:p w:rsidR="00F76250" w:rsidRDefault="00F76250" w:rsidP="00630FAA">
            <w:pPr>
              <w:spacing w:line="252" w:lineRule="auto"/>
              <w:rPr>
                <w:lang w:eastAsia="en-US"/>
              </w:rPr>
            </w:pPr>
            <w:r>
              <w:rPr>
                <w:lang w:eastAsia="en-US"/>
              </w:rPr>
              <w:t>Директор</w:t>
            </w:r>
          </w:p>
          <w:p w:rsidR="00F76250" w:rsidRDefault="00F76250" w:rsidP="00630FAA">
            <w:pPr>
              <w:spacing w:line="252" w:lineRule="auto"/>
              <w:rPr>
                <w:lang w:eastAsia="en-US"/>
              </w:rPr>
            </w:pPr>
            <w:r>
              <w:rPr>
                <w:lang w:eastAsia="en-US"/>
              </w:rPr>
              <w:t>_____________   Н.П.Колоколова</w:t>
            </w:r>
          </w:p>
          <w:p w:rsidR="00F76250" w:rsidRDefault="00F76250" w:rsidP="00630FAA">
            <w:pPr>
              <w:spacing w:line="252" w:lineRule="auto"/>
              <w:rPr>
                <w:bCs/>
                <w:lang w:eastAsia="en-US"/>
              </w:rPr>
            </w:pPr>
            <w:r>
              <w:rPr>
                <w:lang w:eastAsia="en-US"/>
              </w:rPr>
              <w:t>(подписано ЭЦП)</w:t>
            </w:r>
          </w:p>
        </w:tc>
        <w:tc>
          <w:tcPr>
            <w:tcW w:w="5245" w:type="dxa"/>
          </w:tcPr>
          <w:p w:rsidR="00F76250" w:rsidRDefault="00F76250" w:rsidP="00630FAA">
            <w:pPr>
              <w:spacing w:line="252" w:lineRule="auto"/>
              <w:ind w:right="-23"/>
              <w:rPr>
                <w:bCs/>
                <w:lang w:eastAsia="en-US"/>
              </w:rPr>
            </w:pPr>
          </w:p>
        </w:tc>
      </w:tr>
    </w:tbl>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1321" w:rsidRDefault="00061321" w:rsidP="00C55E72">
      <w:r>
        <w:separator/>
      </w:r>
    </w:p>
  </w:endnote>
  <w:endnote w:type="continuationSeparator" w:id="0">
    <w:p w:rsidR="00061321" w:rsidRDefault="00061321"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1321" w:rsidRDefault="00061321" w:rsidP="00C55E72">
      <w:r>
        <w:separator/>
      </w:r>
    </w:p>
  </w:footnote>
  <w:footnote w:type="continuationSeparator" w:id="0">
    <w:p w:rsidR="00061321" w:rsidRDefault="00061321"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61321"/>
    <w:rsid w:val="0007349F"/>
    <w:rsid w:val="00085C41"/>
    <w:rsid w:val="000C2BCE"/>
    <w:rsid w:val="00111A83"/>
    <w:rsid w:val="00125176"/>
    <w:rsid w:val="001266BC"/>
    <w:rsid w:val="00146D70"/>
    <w:rsid w:val="00171556"/>
    <w:rsid w:val="00173417"/>
    <w:rsid w:val="00176F2A"/>
    <w:rsid w:val="00180AC6"/>
    <w:rsid w:val="00195DF7"/>
    <w:rsid w:val="001C7DA2"/>
    <w:rsid w:val="002171F0"/>
    <w:rsid w:val="00224D8F"/>
    <w:rsid w:val="00242BBD"/>
    <w:rsid w:val="002566BE"/>
    <w:rsid w:val="00274F4C"/>
    <w:rsid w:val="003E504D"/>
    <w:rsid w:val="003E768A"/>
    <w:rsid w:val="004074A5"/>
    <w:rsid w:val="0043676D"/>
    <w:rsid w:val="004626AE"/>
    <w:rsid w:val="00467BE9"/>
    <w:rsid w:val="00472FD4"/>
    <w:rsid w:val="004C3FF9"/>
    <w:rsid w:val="004E37F9"/>
    <w:rsid w:val="0051168A"/>
    <w:rsid w:val="00534CA5"/>
    <w:rsid w:val="005358D5"/>
    <w:rsid w:val="005508BE"/>
    <w:rsid w:val="00553C89"/>
    <w:rsid w:val="005B6E06"/>
    <w:rsid w:val="005D0B83"/>
    <w:rsid w:val="005D77E3"/>
    <w:rsid w:val="005E1476"/>
    <w:rsid w:val="005F7316"/>
    <w:rsid w:val="006360E2"/>
    <w:rsid w:val="00636EFF"/>
    <w:rsid w:val="00640426"/>
    <w:rsid w:val="006538FF"/>
    <w:rsid w:val="006B3FD7"/>
    <w:rsid w:val="0072158C"/>
    <w:rsid w:val="00751A99"/>
    <w:rsid w:val="00794920"/>
    <w:rsid w:val="007A6508"/>
    <w:rsid w:val="007C084C"/>
    <w:rsid w:val="007F15BE"/>
    <w:rsid w:val="007F2879"/>
    <w:rsid w:val="008127D0"/>
    <w:rsid w:val="008454E0"/>
    <w:rsid w:val="00853C60"/>
    <w:rsid w:val="008C69BA"/>
    <w:rsid w:val="008E361C"/>
    <w:rsid w:val="009F6AD0"/>
    <w:rsid w:val="00A53704"/>
    <w:rsid w:val="00AD5B7E"/>
    <w:rsid w:val="00AE700C"/>
    <w:rsid w:val="00B02CD7"/>
    <w:rsid w:val="00B761BD"/>
    <w:rsid w:val="00B930F3"/>
    <w:rsid w:val="00BA79C9"/>
    <w:rsid w:val="00BE12A3"/>
    <w:rsid w:val="00BE1A74"/>
    <w:rsid w:val="00BE25FE"/>
    <w:rsid w:val="00C01E9C"/>
    <w:rsid w:val="00C55E72"/>
    <w:rsid w:val="00C574B0"/>
    <w:rsid w:val="00C64000"/>
    <w:rsid w:val="00C83F8D"/>
    <w:rsid w:val="00C93EE8"/>
    <w:rsid w:val="00CD62C0"/>
    <w:rsid w:val="00CE570E"/>
    <w:rsid w:val="00D32C05"/>
    <w:rsid w:val="00D727D0"/>
    <w:rsid w:val="00D90CD2"/>
    <w:rsid w:val="00D9731E"/>
    <w:rsid w:val="00DA53BD"/>
    <w:rsid w:val="00DC78D3"/>
    <w:rsid w:val="00DE4DFD"/>
    <w:rsid w:val="00E05EAB"/>
    <w:rsid w:val="00E35899"/>
    <w:rsid w:val="00EC0EBA"/>
    <w:rsid w:val="00ED3AD9"/>
    <w:rsid w:val="00F2080C"/>
    <w:rsid w:val="00F46AC6"/>
    <w:rsid w:val="00F4755F"/>
    <w:rsid w:val="00F622F7"/>
    <w:rsid w:val="00F67D04"/>
    <w:rsid w:val="00F76250"/>
    <w:rsid w:val="00F95C63"/>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625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No Spacing"/>
    <w:uiPriority w:val="99"/>
    <w:qFormat/>
    <w:rsid w:val="002171F0"/>
    <w:pPr>
      <w:suppressAutoHyphens/>
      <w:spacing w:after="0" w:line="240" w:lineRule="auto"/>
    </w:pPr>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56F37-2A56-4B3A-BADF-FC8C95661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10</Pages>
  <Words>4377</Words>
  <Characters>24952</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8</cp:revision>
  <dcterms:created xsi:type="dcterms:W3CDTF">2024-03-25T09:25:00Z</dcterms:created>
  <dcterms:modified xsi:type="dcterms:W3CDTF">2024-07-26T06:21:00Z</dcterms:modified>
</cp:coreProperties>
</file>