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
        <w:tblW w:w="5070" w:type="pct"/>
        <w:tblLayout w:type="fixed"/>
        <w:tblLook w:val="04A0" w:firstRow="1" w:lastRow="0" w:firstColumn="1" w:lastColumn="0" w:noHBand="0" w:noVBand="1"/>
      </w:tblPr>
      <w:tblGrid>
        <w:gridCol w:w="537"/>
        <w:gridCol w:w="1271"/>
        <w:gridCol w:w="1277"/>
        <w:gridCol w:w="567"/>
        <w:gridCol w:w="1559"/>
        <w:gridCol w:w="1700"/>
        <w:gridCol w:w="1706"/>
        <w:gridCol w:w="708"/>
        <w:gridCol w:w="2408"/>
        <w:gridCol w:w="1562"/>
        <w:gridCol w:w="849"/>
        <w:gridCol w:w="849"/>
      </w:tblGrid>
      <w:tr w:rsidR="005703B8" w:rsidRPr="005703B8" w:rsidTr="00676CD9">
        <w:trPr>
          <w:trHeight w:val="420"/>
        </w:trPr>
        <w:tc>
          <w:tcPr>
            <w:tcW w:w="179" w:type="pct"/>
            <w:vMerge w:val="restart"/>
            <w:shd w:val="clear" w:color="auto" w:fill="auto"/>
            <w:vAlign w:val="center"/>
          </w:tcPr>
          <w:p w:rsidR="0086013C" w:rsidRPr="005703B8" w:rsidRDefault="0086013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 xml:space="preserve">№ </w:t>
            </w:r>
            <w:proofErr w:type="gramStart"/>
            <w:r w:rsidRPr="005703B8">
              <w:rPr>
                <w:rFonts w:ascii="Times New Roman" w:hAnsi="Times New Roman" w:cs="Times New Roman"/>
                <w:b/>
                <w:color w:val="000000" w:themeColor="text1"/>
                <w:sz w:val="20"/>
                <w:szCs w:val="20"/>
              </w:rPr>
              <w:t>п</w:t>
            </w:r>
            <w:proofErr w:type="gramEnd"/>
            <w:r w:rsidRPr="005703B8">
              <w:rPr>
                <w:rFonts w:ascii="Times New Roman" w:hAnsi="Times New Roman" w:cs="Times New Roman"/>
                <w:b/>
                <w:color w:val="000000" w:themeColor="text1"/>
                <w:sz w:val="20"/>
                <w:szCs w:val="20"/>
              </w:rPr>
              <w:t>/п</w:t>
            </w:r>
          </w:p>
        </w:tc>
        <w:tc>
          <w:tcPr>
            <w:tcW w:w="424" w:type="pct"/>
            <w:vMerge w:val="restart"/>
            <w:shd w:val="clear" w:color="auto" w:fill="auto"/>
            <w:vAlign w:val="center"/>
          </w:tcPr>
          <w:p w:rsidR="0086013C" w:rsidRPr="005703B8" w:rsidRDefault="0086013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Наименование товара</w:t>
            </w:r>
          </w:p>
        </w:tc>
        <w:tc>
          <w:tcPr>
            <w:tcW w:w="3310" w:type="pct"/>
            <w:gridSpan w:val="7"/>
            <w:shd w:val="clear" w:color="auto" w:fill="auto"/>
            <w:vAlign w:val="center"/>
          </w:tcPr>
          <w:p w:rsidR="0086013C" w:rsidRPr="005703B8" w:rsidRDefault="0086013C" w:rsidP="00676CD9">
            <w:pPr>
              <w:suppressAutoHyphens/>
              <w:snapToGrid w:val="0"/>
              <w:jc w:val="center"/>
              <w:rPr>
                <w:rFonts w:ascii="Times New Roman" w:hAnsi="Times New Roman" w:cs="Times New Roman"/>
                <w:b/>
                <w:color w:val="000000" w:themeColor="text1"/>
                <w:sz w:val="20"/>
                <w:szCs w:val="20"/>
              </w:rPr>
            </w:pPr>
            <w:r w:rsidRPr="005703B8">
              <w:rPr>
                <w:rFonts w:ascii="Times New Roman" w:eastAsia="Times New Roman" w:hAnsi="Times New Roman" w:cs="Times New Roman"/>
                <w:b/>
                <w:color w:val="000000" w:themeColor="text1"/>
                <w:sz w:val="20"/>
                <w:szCs w:val="20"/>
              </w:rPr>
              <w:t>Требования к функциональным, техническим и качественным характеристикам, эксплуатационным характеристикам товара</w:t>
            </w:r>
          </w:p>
        </w:tc>
        <w:tc>
          <w:tcPr>
            <w:tcW w:w="521" w:type="pct"/>
            <w:vMerge w:val="restart"/>
            <w:shd w:val="clear" w:color="auto" w:fill="auto"/>
            <w:vAlign w:val="center"/>
          </w:tcPr>
          <w:p w:rsidR="0086013C" w:rsidRPr="005703B8" w:rsidRDefault="0086013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Обоснование включения характеристики в описание объекта закупки</w:t>
            </w:r>
          </w:p>
        </w:tc>
        <w:tc>
          <w:tcPr>
            <w:tcW w:w="283" w:type="pct"/>
            <w:vMerge w:val="restart"/>
            <w:shd w:val="clear" w:color="auto" w:fill="auto"/>
            <w:vAlign w:val="center"/>
          </w:tcPr>
          <w:p w:rsidR="0086013C" w:rsidRPr="005703B8" w:rsidRDefault="0086013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Ед. изм.</w:t>
            </w:r>
          </w:p>
        </w:tc>
        <w:tc>
          <w:tcPr>
            <w:tcW w:w="283" w:type="pct"/>
            <w:vMerge w:val="restart"/>
            <w:shd w:val="clear" w:color="auto" w:fill="auto"/>
            <w:vAlign w:val="center"/>
          </w:tcPr>
          <w:p w:rsidR="0086013C" w:rsidRPr="005703B8" w:rsidRDefault="0086013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Кол-во в ед. изм.</w:t>
            </w:r>
          </w:p>
        </w:tc>
      </w:tr>
      <w:tr w:rsidR="005703B8" w:rsidRPr="005703B8" w:rsidTr="00676CD9">
        <w:trPr>
          <w:trHeight w:val="1200"/>
        </w:trPr>
        <w:tc>
          <w:tcPr>
            <w:tcW w:w="179" w:type="pct"/>
            <w:vMerge/>
            <w:shd w:val="clear" w:color="auto" w:fill="auto"/>
            <w:vAlign w:val="center"/>
          </w:tcPr>
          <w:p w:rsidR="0086013C" w:rsidRPr="005703B8" w:rsidRDefault="0086013C" w:rsidP="00676CD9">
            <w:pPr>
              <w:jc w:val="center"/>
              <w:rPr>
                <w:rFonts w:ascii="Times New Roman" w:hAnsi="Times New Roman" w:cs="Times New Roman"/>
                <w:b/>
                <w:color w:val="000000" w:themeColor="text1"/>
                <w:sz w:val="20"/>
                <w:szCs w:val="20"/>
              </w:rPr>
            </w:pPr>
          </w:p>
        </w:tc>
        <w:tc>
          <w:tcPr>
            <w:tcW w:w="424" w:type="pct"/>
            <w:vMerge/>
            <w:shd w:val="clear" w:color="auto" w:fill="auto"/>
            <w:vAlign w:val="center"/>
          </w:tcPr>
          <w:p w:rsidR="0086013C" w:rsidRPr="005703B8" w:rsidRDefault="0086013C" w:rsidP="00676CD9">
            <w:pPr>
              <w:jc w:val="center"/>
              <w:rPr>
                <w:rFonts w:ascii="Times New Roman" w:hAnsi="Times New Roman" w:cs="Times New Roman"/>
                <w:b/>
                <w:color w:val="000000" w:themeColor="text1"/>
                <w:sz w:val="20"/>
                <w:szCs w:val="20"/>
              </w:rPr>
            </w:pPr>
          </w:p>
        </w:tc>
        <w:tc>
          <w:tcPr>
            <w:tcW w:w="426" w:type="pct"/>
            <w:shd w:val="clear" w:color="auto" w:fill="auto"/>
            <w:vAlign w:val="center"/>
          </w:tcPr>
          <w:p w:rsidR="0086013C" w:rsidRPr="005703B8" w:rsidRDefault="0086013C" w:rsidP="00676CD9">
            <w:pPr>
              <w:jc w:val="center"/>
              <w:rPr>
                <w:rFonts w:ascii="Times New Roman" w:hAnsi="Times New Roman" w:cs="Times New Roman"/>
                <w:b/>
                <w:color w:val="000000" w:themeColor="text1"/>
                <w:sz w:val="20"/>
                <w:szCs w:val="20"/>
              </w:rPr>
            </w:pPr>
            <w:r w:rsidRPr="005703B8">
              <w:rPr>
                <w:rFonts w:ascii="Times New Roman" w:eastAsia="Times New Roman" w:hAnsi="Times New Roman" w:cs="Times New Roman"/>
                <w:b/>
                <w:color w:val="000000" w:themeColor="text1"/>
                <w:sz w:val="20"/>
                <w:szCs w:val="20"/>
              </w:rPr>
              <w:t>Код позиции (КТРУ или ОКПД</w:t>
            </w:r>
            <w:proofErr w:type="gramStart"/>
            <w:r w:rsidRPr="005703B8">
              <w:rPr>
                <w:rFonts w:ascii="Times New Roman" w:eastAsia="Times New Roman" w:hAnsi="Times New Roman" w:cs="Times New Roman"/>
                <w:b/>
                <w:color w:val="000000" w:themeColor="text1"/>
                <w:sz w:val="20"/>
                <w:szCs w:val="20"/>
              </w:rPr>
              <w:t>2</w:t>
            </w:r>
            <w:proofErr w:type="gramEnd"/>
            <w:r w:rsidRPr="005703B8">
              <w:rPr>
                <w:rFonts w:ascii="Times New Roman" w:eastAsia="Times New Roman" w:hAnsi="Times New Roman" w:cs="Times New Roman"/>
                <w:b/>
                <w:color w:val="000000" w:themeColor="text1"/>
                <w:sz w:val="20"/>
                <w:szCs w:val="20"/>
              </w:rPr>
              <w:t xml:space="preserve"> (при отсутствии КТРУ)</w:t>
            </w:r>
          </w:p>
        </w:tc>
        <w:tc>
          <w:tcPr>
            <w:tcW w:w="189" w:type="pct"/>
            <w:shd w:val="clear" w:color="auto" w:fill="auto"/>
            <w:vAlign w:val="center"/>
          </w:tcPr>
          <w:p w:rsidR="0086013C" w:rsidRPr="005703B8" w:rsidRDefault="0086013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p w:rsidR="0086013C" w:rsidRPr="005703B8" w:rsidRDefault="0086013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показателя</w:t>
            </w:r>
          </w:p>
        </w:tc>
        <w:tc>
          <w:tcPr>
            <w:tcW w:w="520" w:type="pct"/>
            <w:shd w:val="clear" w:color="auto" w:fill="auto"/>
            <w:vAlign w:val="center"/>
          </w:tcPr>
          <w:p w:rsidR="0086013C" w:rsidRPr="005703B8" w:rsidRDefault="0086013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Наименование характеристики</w:t>
            </w:r>
          </w:p>
        </w:tc>
        <w:tc>
          <w:tcPr>
            <w:tcW w:w="567" w:type="pct"/>
            <w:shd w:val="clear" w:color="auto" w:fill="auto"/>
            <w:vAlign w:val="center"/>
          </w:tcPr>
          <w:p w:rsidR="0086013C" w:rsidRPr="005703B8" w:rsidRDefault="0086013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Тип характеристики</w:t>
            </w:r>
          </w:p>
        </w:tc>
        <w:tc>
          <w:tcPr>
            <w:tcW w:w="569" w:type="pct"/>
            <w:shd w:val="clear" w:color="auto" w:fill="auto"/>
            <w:vAlign w:val="center"/>
          </w:tcPr>
          <w:p w:rsidR="0086013C" w:rsidRPr="005703B8" w:rsidRDefault="0086013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Значение характеристики</w:t>
            </w:r>
          </w:p>
        </w:tc>
        <w:tc>
          <w:tcPr>
            <w:tcW w:w="236" w:type="pct"/>
            <w:shd w:val="clear" w:color="auto" w:fill="auto"/>
            <w:vAlign w:val="center"/>
          </w:tcPr>
          <w:p w:rsidR="0086013C" w:rsidRPr="005703B8" w:rsidRDefault="0086013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Ед. изм. характеристики</w:t>
            </w:r>
          </w:p>
        </w:tc>
        <w:tc>
          <w:tcPr>
            <w:tcW w:w="803" w:type="pct"/>
            <w:shd w:val="clear" w:color="auto" w:fill="auto"/>
            <w:vAlign w:val="center"/>
          </w:tcPr>
          <w:p w:rsidR="0086013C" w:rsidRPr="005703B8" w:rsidRDefault="0086013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Инструкцию по заполнению характеристик в заявке</w:t>
            </w:r>
          </w:p>
        </w:tc>
        <w:tc>
          <w:tcPr>
            <w:tcW w:w="521" w:type="pct"/>
            <w:vMerge/>
            <w:shd w:val="clear" w:color="auto" w:fill="auto"/>
            <w:vAlign w:val="center"/>
          </w:tcPr>
          <w:p w:rsidR="0086013C" w:rsidRPr="005703B8" w:rsidRDefault="0086013C" w:rsidP="00676CD9">
            <w:pPr>
              <w:jc w:val="center"/>
              <w:rPr>
                <w:rFonts w:ascii="Times New Roman" w:hAnsi="Times New Roman" w:cs="Times New Roman"/>
                <w:color w:val="000000" w:themeColor="text1"/>
                <w:sz w:val="20"/>
                <w:szCs w:val="20"/>
              </w:rPr>
            </w:pPr>
          </w:p>
        </w:tc>
        <w:tc>
          <w:tcPr>
            <w:tcW w:w="283" w:type="pct"/>
            <w:vMerge/>
            <w:shd w:val="clear" w:color="auto" w:fill="auto"/>
            <w:vAlign w:val="center"/>
          </w:tcPr>
          <w:p w:rsidR="0086013C" w:rsidRPr="005703B8" w:rsidRDefault="0086013C" w:rsidP="00676CD9">
            <w:pPr>
              <w:jc w:val="center"/>
              <w:rPr>
                <w:rFonts w:ascii="Times New Roman" w:hAnsi="Times New Roman" w:cs="Times New Roman"/>
                <w:color w:val="000000" w:themeColor="text1"/>
                <w:sz w:val="20"/>
                <w:szCs w:val="20"/>
              </w:rPr>
            </w:pPr>
          </w:p>
        </w:tc>
        <w:tc>
          <w:tcPr>
            <w:tcW w:w="283" w:type="pct"/>
            <w:vMerge/>
            <w:shd w:val="clear" w:color="auto" w:fill="auto"/>
            <w:vAlign w:val="center"/>
          </w:tcPr>
          <w:p w:rsidR="0086013C" w:rsidRPr="005703B8" w:rsidRDefault="0086013C" w:rsidP="00676CD9">
            <w:pPr>
              <w:jc w:val="center"/>
              <w:rPr>
                <w:rFonts w:ascii="Times New Roman" w:hAnsi="Times New Roman" w:cs="Times New Roman"/>
                <w:color w:val="000000" w:themeColor="text1"/>
                <w:sz w:val="20"/>
                <w:szCs w:val="20"/>
              </w:rPr>
            </w:pPr>
          </w:p>
        </w:tc>
      </w:tr>
      <w:tr w:rsidR="005703B8" w:rsidRPr="005703B8" w:rsidTr="00676CD9">
        <w:trPr>
          <w:trHeight w:val="177"/>
        </w:trPr>
        <w:tc>
          <w:tcPr>
            <w:tcW w:w="179" w:type="pct"/>
            <w:shd w:val="clear" w:color="auto" w:fill="auto"/>
            <w:vAlign w:val="center"/>
          </w:tcPr>
          <w:p w:rsidR="0086013C" w:rsidRPr="005703B8" w:rsidRDefault="0086013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w:t>
            </w:r>
          </w:p>
        </w:tc>
        <w:tc>
          <w:tcPr>
            <w:tcW w:w="424" w:type="pct"/>
            <w:shd w:val="clear" w:color="auto" w:fill="auto"/>
            <w:vAlign w:val="center"/>
          </w:tcPr>
          <w:p w:rsidR="0086013C" w:rsidRPr="005703B8" w:rsidRDefault="0086013C" w:rsidP="00676CD9">
            <w:pPr>
              <w:widowControl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2</w:t>
            </w:r>
          </w:p>
        </w:tc>
        <w:tc>
          <w:tcPr>
            <w:tcW w:w="426" w:type="pct"/>
            <w:shd w:val="clear" w:color="auto" w:fill="auto"/>
            <w:vAlign w:val="center"/>
          </w:tcPr>
          <w:p w:rsidR="0086013C" w:rsidRPr="005703B8" w:rsidRDefault="0086013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3</w:t>
            </w:r>
          </w:p>
        </w:tc>
        <w:tc>
          <w:tcPr>
            <w:tcW w:w="189" w:type="pct"/>
            <w:shd w:val="clear" w:color="auto" w:fill="auto"/>
            <w:vAlign w:val="center"/>
          </w:tcPr>
          <w:p w:rsidR="0086013C" w:rsidRPr="005703B8" w:rsidRDefault="0086013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4</w:t>
            </w:r>
          </w:p>
        </w:tc>
        <w:tc>
          <w:tcPr>
            <w:tcW w:w="520" w:type="pct"/>
            <w:shd w:val="clear" w:color="auto" w:fill="auto"/>
            <w:vAlign w:val="center"/>
          </w:tcPr>
          <w:p w:rsidR="0086013C" w:rsidRPr="005703B8" w:rsidRDefault="0086013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5</w:t>
            </w:r>
          </w:p>
        </w:tc>
        <w:tc>
          <w:tcPr>
            <w:tcW w:w="567" w:type="pct"/>
            <w:shd w:val="clear" w:color="auto" w:fill="auto"/>
            <w:vAlign w:val="center"/>
          </w:tcPr>
          <w:p w:rsidR="0086013C" w:rsidRPr="005703B8" w:rsidRDefault="0086013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6</w:t>
            </w:r>
          </w:p>
        </w:tc>
        <w:tc>
          <w:tcPr>
            <w:tcW w:w="569" w:type="pct"/>
            <w:shd w:val="clear" w:color="auto" w:fill="auto"/>
            <w:vAlign w:val="center"/>
          </w:tcPr>
          <w:p w:rsidR="0086013C" w:rsidRPr="005703B8" w:rsidRDefault="0086013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7</w:t>
            </w:r>
          </w:p>
        </w:tc>
        <w:tc>
          <w:tcPr>
            <w:tcW w:w="236" w:type="pct"/>
            <w:shd w:val="clear" w:color="auto" w:fill="auto"/>
            <w:vAlign w:val="center"/>
          </w:tcPr>
          <w:p w:rsidR="0086013C" w:rsidRPr="005703B8" w:rsidRDefault="0086013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8</w:t>
            </w:r>
          </w:p>
        </w:tc>
        <w:tc>
          <w:tcPr>
            <w:tcW w:w="803" w:type="pct"/>
            <w:shd w:val="clear" w:color="auto" w:fill="auto"/>
            <w:vAlign w:val="center"/>
          </w:tcPr>
          <w:p w:rsidR="0086013C" w:rsidRPr="005703B8" w:rsidRDefault="0086013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9</w:t>
            </w:r>
          </w:p>
        </w:tc>
        <w:tc>
          <w:tcPr>
            <w:tcW w:w="521" w:type="pct"/>
            <w:shd w:val="clear" w:color="auto" w:fill="auto"/>
            <w:vAlign w:val="center"/>
          </w:tcPr>
          <w:p w:rsidR="0086013C" w:rsidRPr="005703B8" w:rsidRDefault="0086013C" w:rsidP="00676CD9">
            <w:pPr>
              <w:jc w:val="center"/>
              <w:rPr>
                <w:rFonts w:ascii="Times New Roman" w:hAnsi="Times New Roman" w:cs="Times New Roman"/>
                <w:noProof/>
                <w:color w:val="000000" w:themeColor="text1"/>
                <w:sz w:val="20"/>
                <w:szCs w:val="20"/>
              </w:rPr>
            </w:pPr>
            <w:r w:rsidRPr="005703B8">
              <w:rPr>
                <w:rFonts w:ascii="Times New Roman" w:hAnsi="Times New Roman" w:cs="Times New Roman"/>
                <w:noProof/>
                <w:color w:val="000000" w:themeColor="text1"/>
                <w:sz w:val="20"/>
                <w:szCs w:val="20"/>
              </w:rPr>
              <w:t>10</w:t>
            </w:r>
          </w:p>
        </w:tc>
        <w:tc>
          <w:tcPr>
            <w:tcW w:w="283" w:type="pct"/>
            <w:shd w:val="clear" w:color="auto" w:fill="auto"/>
            <w:vAlign w:val="center"/>
          </w:tcPr>
          <w:p w:rsidR="0086013C" w:rsidRPr="005703B8" w:rsidRDefault="0086013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11</w:t>
            </w:r>
          </w:p>
        </w:tc>
        <w:tc>
          <w:tcPr>
            <w:tcW w:w="283" w:type="pct"/>
            <w:shd w:val="clear" w:color="auto" w:fill="auto"/>
            <w:vAlign w:val="center"/>
          </w:tcPr>
          <w:p w:rsidR="0086013C" w:rsidRPr="005703B8" w:rsidRDefault="0086013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12</w:t>
            </w:r>
          </w:p>
        </w:tc>
      </w:tr>
      <w:tr w:rsidR="005703B8" w:rsidRPr="005703B8" w:rsidTr="00676CD9">
        <w:trPr>
          <w:trHeight w:val="409"/>
        </w:trPr>
        <w:tc>
          <w:tcPr>
            <w:tcW w:w="179" w:type="pct"/>
            <w:vMerge w:val="restart"/>
            <w:shd w:val="clear" w:color="auto" w:fill="auto"/>
          </w:tcPr>
          <w:p w:rsidR="00BC0625" w:rsidRPr="005703B8" w:rsidRDefault="00BC0625" w:rsidP="00676CD9">
            <w:pPr>
              <w:autoSpaceDE w:val="0"/>
              <w:autoSpaceDN w:val="0"/>
              <w:adjustRightInd w:val="0"/>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w:t>
            </w:r>
          </w:p>
        </w:tc>
        <w:tc>
          <w:tcPr>
            <w:tcW w:w="424" w:type="pct"/>
            <w:vMerge w:val="restart"/>
            <w:shd w:val="clear" w:color="auto" w:fill="auto"/>
          </w:tcPr>
          <w:p w:rsidR="00BC0625" w:rsidRPr="005703B8" w:rsidRDefault="00BC0625" w:rsidP="00676CD9">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 xml:space="preserve">Электрод для </w:t>
            </w:r>
            <w:proofErr w:type="spellStart"/>
            <w:r w:rsidRPr="005703B8">
              <w:rPr>
                <w:rFonts w:ascii="Times New Roman" w:hAnsi="Times New Roman" w:cs="Times New Roman"/>
                <w:b/>
                <w:bCs/>
                <w:color w:val="000000" w:themeColor="text1"/>
                <w:sz w:val="20"/>
                <w:szCs w:val="20"/>
              </w:rPr>
              <w:t>чрескожной</w:t>
            </w:r>
            <w:proofErr w:type="spellEnd"/>
            <w:r w:rsidRPr="005703B8">
              <w:rPr>
                <w:rFonts w:ascii="Times New Roman" w:hAnsi="Times New Roman" w:cs="Times New Roman"/>
                <w:b/>
                <w:bCs/>
                <w:color w:val="000000" w:themeColor="text1"/>
                <w:sz w:val="20"/>
                <w:szCs w:val="20"/>
              </w:rPr>
              <w:t xml:space="preserve"> электростимуляции воротниковый </w:t>
            </w:r>
          </w:p>
          <w:p w:rsidR="00BC0625" w:rsidRPr="005703B8" w:rsidRDefault="00BC0625" w:rsidP="00676CD9">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240 х 320 мм</w:t>
            </w:r>
          </w:p>
        </w:tc>
        <w:tc>
          <w:tcPr>
            <w:tcW w:w="426" w:type="pct"/>
            <w:vMerge w:val="restart"/>
            <w:shd w:val="clear" w:color="auto" w:fill="auto"/>
          </w:tcPr>
          <w:p w:rsidR="00BC0625" w:rsidRPr="005703B8" w:rsidRDefault="00BC0625" w:rsidP="00676CD9">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26.60.13.190</w:t>
            </w:r>
          </w:p>
        </w:tc>
        <w:tc>
          <w:tcPr>
            <w:tcW w:w="189" w:type="pct"/>
            <w:shd w:val="clear" w:color="auto" w:fill="auto"/>
            <w:vAlign w:val="center"/>
          </w:tcPr>
          <w:p w:rsidR="00BC0625" w:rsidRPr="005703B8" w:rsidRDefault="00BC0625"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1.1</w:t>
            </w:r>
          </w:p>
        </w:tc>
        <w:tc>
          <w:tcPr>
            <w:tcW w:w="520"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Назначение</w:t>
            </w:r>
          </w:p>
        </w:tc>
        <w:tc>
          <w:tcPr>
            <w:tcW w:w="567"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w:t>
            </w:r>
            <w:bookmarkStart w:id="0" w:name="_GoBack"/>
            <w:bookmarkEnd w:id="0"/>
            <w:r w:rsidRPr="005703B8">
              <w:rPr>
                <w:rFonts w:ascii="Times New Roman" w:eastAsia="Times New Roman" w:hAnsi="Times New Roman" w:cs="Times New Roman"/>
                <w:color w:val="000000" w:themeColor="text1"/>
                <w:sz w:val="20"/>
                <w:szCs w:val="20"/>
                <w:lang w:eastAsia="zh-CN"/>
              </w:rPr>
              <w:t>твенная</w:t>
            </w:r>
          </w:p>
        </w:tc>
        <w:tc>
          <w:tcPr>
            <w:tcW w:w="569" w:type="pct"/>
            <w:shd w:val="clear" w:color="auto" w:fill="auto"/>
            <w:vAlign w:val="center"/>
          </w:tcPr>
          <w:p w:rsidR="00BC0625" w:rsidRPr="005703B8" w:rsidRDefault="005E1053" w:rsidP="005E1053">
            <w:pPr>
              <w:jc w:val="center"/>
              <w:rPr>
                <w:rFonts w:ascii="Times New Roman" w:hAnsi="Times New Roman" w:cs="Times New Roman"/>
                <w:b/>
                <w:color w:val="000000" w:themeColor="text1"/>
                <w:sz w:val="20"/>
                <w:szCs w:val="20"/>
              </w:rPr>
            </w:pPr>
            <w:r w:rsidRPr="005703B8">
              <w:rPr>
                <w:rFonts w:ascii="Times New Roman" w:hAnsi="Times New Roman" w:cs="Times New Roman"/>
                <w:b/>
                <w:bCs/>
                <w:color w:val="000000" w:themeColor="text1"/>
                <w:sz w:val="20"/>
                <w:szCs w:val="20"/>
              </w:rPr>
              <w:t>Электрод физиотерапевтический д</w:t>
            </w:r>
            <w:r w:rsidR="00BC0625" w:rsidRPr="005703B8">
              <w:rPr>
                <w:rFonts w:ascii="Times New Roman" w:hAnsi="Times New Roman" w:cs="Times New Roman"/>
                <w:b/>
                <w:color w:val="000000" w:themeColor="text1"/>
                <w:sz w:val="20"/>
                <w:szCs w:val="20"/>
              </w:rPr>
              <w:t>ля электрофореза</w:t>
            </w:r>
          </w:p>
        </w:tc>
        <w:tc>
          <w:tcPr>
            <w:tcW w:w="236" w:type="pct"/>
            <w:shd w:val="clear" w:color="auto" w:fill="auto"/>
            <w:vAlign w:val="center"/>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val="restart"/>
            <w:shd w:val="clear" w:color="auto" w:fill="auto"/>
          </w:tcPr>
          <w:p w:rsidR="00BC0625" w:rsidRPr="005703B8" w:rsidRDefault="00BC0625" w:rsidP="00676CD9">
            <w:pPr>
              <w:jc w:val="center"/>
              <w:rPr>
                <w:rFonts w:ascii="Times New Roman" w:hAnsi="Times New Roman" w:cs="Times New Roman"/>
                <w:b/>
                <w:color w:val="000000" w:themeColor="text1"/>
                <w:sz w:val="20"/>
                <w:szCs w:val="20"/>
              </w:rPr>
            </w:pPr>
            <w:proofErr w:type="gramStart"/>
            <w:r w:rsidRPr="005703B8">
              <w:rPr>
                <w:rFonts w:ascii="Times New Roman" w:hAnsi="Times New Roman" w:cs="Times New Roman"/>
                <w:b/>
                <w:color w:val="000000" w:themeColor="text1"/>
                <w:sz w:val="20"/>
                <w:szCs w:val="20"/>
              </w:rPr>
              <w:t>ШТ</w:t>
            </w:r>
            <w:proofErr w:type="gramEnd"/>
          </w:p>
        </w:tc>
        <w:tc>
          <w:tcPr>
            <w:tcW w:w="283" w:type="pct"/>
            <w:vMerge w:val="restart"/>
            <w:shd w:val="clear" w:color="auto" w:fill="auto"/>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2</w:t>
            </w:r>
          </w:p>
        </w:tc>
      </w:tr>
      <w:tr w:rsidR="005703B8" w:rsidRPr="005703B8" w:rsidTr="00676CD9">
        <w:trPr>
          <w:trHeight w:val="581"/>
        </w:trPr>
        <w:tc>
          <w:tcPr>
            <w:tcW w:w="179"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424" w:type="pct"/>
            <w:vMerge/>
            <w:shd w:val="clear" w:color="auto" w:fill="auto"/>
          </w:tcPr>
          <w:p w:rsidR="00BC0625" w:rsidRPr="005703B8" w:rsidRDefault="00BC0625"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BC0625" w:rsidRPr="005703B8" w:rsidRDefault="00BC0625"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BC0625" w:rsidRPr="005703B8" w:rsidRDefault="00BC0625"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1.2</w:t>
            </w:r>
          </w:p>
        </w:tc>
        <w:tc>
          <w:tcPr>
            <w:tcW w:w="520"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Форма</w:t>
            </w:r>
          </w:p>
        </w:tc>
        <w:tc>
          <w:tcPr>
            <w:tcW w:w="567"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Воротниковый</w:t>
            </w:r>
          </w:p>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w:t>
            </w:r>
            <w:r w:rsidR="008B5288" w:rsidRPr="005703B8">
              <w:rPr>
                <w:rFonts w:ascii="Times New Roman" w:hAnsi="Times New Roman" w:cs="Times New Roman"/>
                <w:color w:val="000000" w:themeColor="text1"/>
                <w:sz w:val="20"/>
                <w:szCs w:val="20"/>
              </w:rPr>
              <w:t>Воротник по Щербаку</w:t>
            </w:r>
            <w:r w:rsidRPr="005703B8">
              <w:rPr>
                <w:rFonts w:ascii="Times New Roman" w:hAnsi="Times New Roman" w:cs="Times New Roman"/>
                <w:color w:val="000000" w:themeColor="text1"/>
                <w:sz w:val="20"/>
                <w:szCs w:val="20"/>
              </w:rPr>
              <w:t xml:space="preserve"> №2)</w:t>
            </w:r>
          </w:p>
        </w:tc>
        <w:tc>
          <w:tcPr>
            <w:tcW w:w="236" w:type="pct"/>
            <w:shd w:val="clear" w:color="auto" w:fill="auto"/>
            <w:vAlign w:val="center"/>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424" w:type="pct"/>
            <w:vMerge/>
            <w:shd w:val="clear" w:color="auto" w:fill="auto"/>
          </w:tcPr>
          <w:p w:rsidR="00BC0625" w:rsidRPr="005703B8" w:rsidRDefault="00BC0625"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BC0625" w:rsidRPr="005703B8" w:rsidRDefault="00BC0625"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BC0625" w:rsidRPr="005703B8" w:rsidRDefault="00BC0625"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1.3</w:t>
            </w:r>
          </w:p>
        </w:tc>
        <w:tc>
          <w:tcPr>
            <w:tcW w:w="520"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Длина</w:t>
            </w:r>
          </w:p>
        </w:tc>
        <w:tc>
          <w:tcPr>
            <w:tcW w:w="567"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BC0625" w:rsidRPr="005703B8" w:rsidRDefault="00AC43AA" w:rsidP="00AC43AA">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320</w:t>
            </w:r>
          </w:p>
        </w:tc>
        <w:tc>
          <w:tcPr>
            <w:tcW w:w="236" w:type="pct"/>
            <w:shd w:val="clear" w:color="auto" w:fill="auto"/>
            <w:vAlign w:val="center"/>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424" w:type="pct"/>
            <w:vMerge/>
            <w:shd w:val="clear" w:color="auto" w:fill="auto"/>
          </w:tcPr>
          <w:p w:rsidR="00BC0625" w:rsidRPr="005703B8" w:rsidRDefault="00BC0625"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BC0625" w:rsidRPr="005703B8" w:rsidRDefault="00BC0625"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BC0625" w:rsidRPr="005703B8" w:rsidRDefault="00BC0625"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1.4</w:t>
            </w:r>
          </w:p>
        </w:tc>
        <w:tc>
          <w:tcPr>
            <w:tcW w:w="520"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Ширина</w:t>
            </w:r>
          </w:p>
        </w:tc>
        <w:tc>
          <w:tcPr>
            <w:tcW w:w="567"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BC0625" w:rsidRPr="005703B8" w:rsidRDefault="00AC43AA"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240</w:t>
            </w:r>
          </w:p>
        </w:tc>
        <w:tc>
          <w:tcPr>
            <w:tcW w:w="236" w:type="pct"/>
            <w:shd w:val="clear" w:color="auto" w:fill="auto"/>
            <w:vAlign w:val="center"/>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r>
      <w:tr w:rsidR="005703B8" w:rsidRPr="005703B8" w:rsidTr="00676CD9">
        <w:trPr>
          <w:trHeight w:val="272"/>
        </w:trPr>
        <w:tc>
          <w:tcPr>
            <w:tcW w:w="179"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424" w:type="pct"/>
            <w:vMerge/>
            <w:shd w:val="clear" w:color="auto" w:fill="auto"/>
          </w:tcPr>
          <w:p w:rsidR="00BC0625" w:rsidRPr="005703B8" w:rsidRDefault="00BC0625"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BC0625" w:rsidRPr="005703B8" w:rsidRDefault="00BC0625"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BC0625" w:rsidRPr="005703B8" w:rsidRDefault="00BC0625"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1.5</w:t>
            </w:r>
          </w:p>
        </w:tc>
        <w:tc>
          <w:tcPr>
            <w:tcW w:w="520" w:type="pct"/>
            <w:shd w:val="clear" w:color="auto" w:fill="auto"/>
            <w:vAlign w:val="center"/>
          </w:tcPr>
          <w:p w:rsidR="00BC0625" w:rsidRPr="005703B8" w:rsidRDefault="007B141F"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Использование</w:t>
            </w:r>
          </w:p>
        </w:tc>
        <w:tc>
          <w:tcPr>
            <w:tcW w:w="567"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BC0625" w:rsidRPr="005703B8" w:rsidRDefault="007B141F"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Многоразовое</w:t>
            </w:r>
          </w:p>
        </w:tc>
        <w:tc>
          <w:tcPr>
            <w:tcW w:w="236" w:type="pct"/>
            <w:shd w:val="clear" w:color="auto" w:fill="auto"/>
            <w:vAlign w:val="center"/>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424" w:type="pct"/>
            <w:vMerge/>
            <w:shd w:val="clear" w:color="auto" w:fill="auto"/>
          </w:tcPr>
          <w:p w:rsidR="00BC0625" w:rsidRPr="005703B8" w:rsidRDefault="00BC0625"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BC0625" w:rsidRPr="005703B8" w:rsidRDefault="00BC0625"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BC0625" w:rsidRPr="005703B8" w:rsidRDefault="00BC0625"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1.6</w:t>
            </w:r>
          </w:p>
        </w:tc>
        <w:tc>
          <w:tcPr>
            <w:tcW w:w="520" w:type="pct"/>
            <w:shd w:val="clear" w:color="auto" w:fill="auto"/>
            <w:vAlign w:val="center"/>
          </w:tcPr>
          <w:p w:rsidR="00BC0625" w:rsidRPr="005703B8" w:rsidRDefault="00434614"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Материал</w:t>
            </w:r>
          </w:p>
        </w:tc>
        <w:tc>
          <w:tcPr>
            <w:tcW w:w="567"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BC0625" w:rsidRPr="005703B8" w:rsidRDefault="00802A17" w:rsidP="00802A1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Углеродная токопроводящая</w:t>
            </w:r>
            <w:r w:rsidR="00434614" w:rsidRPr="005703B8">
              <w:rPr>
                <w:rFonts w:ascii="Times New Roman" w:hAnsi="Times New Roman" w:cs="Times New Roman"/>
                <w:color w:val="000000" w:themeColor="text1"/>
                <w:sz w:val="20"/>
                <w:szCs w:val="20"/>
              </w:rPr>
              <w:t xml:space="preserve"> ткань</w:t>
            </w:r>
          </w:p>
        </w:tc>
        <w:tc>
          <w:tcPr>
            <w:tcW w:w="236" w:type="pct"/>
            <w:shd w:val="clear" w:color="auto" w:fill="auto"/>
            <w:vAlign w:val="center"/>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424" w:type="pct"/>
            <w:vMerge/>
            <w:shd w:val="clear" w:color="auto" w:fill="auto"/>
          </w:tcPr>
          <w:p w:rsidR="00BC0625" w:rsidRPr="005703B8" w:rsidRDefault="00BC0625"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BC0625" w:rsidRPr="005703B8" w:rsidRDefault="00BC0625"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BC0625" w:rsidRPr="005703B8" w:rsidRDefault="00E00605"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1.7</w:t>
            </w:r>
          </w:p>
        </w:tc>
        <w:tc>
          <w:tcPr>
            <w:tcW w:w="520"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18"/>
                <w:szCs w:val="18"/>
              </w:rPr>
            </w:pPr>
            <w:r w:rsidRPr="005703B8">
              <w:rPr>
                <w:rFonts w:ascii="Times New Roman" w:hAnsi="Times New Roman" w:cs="Times New Roman"/>
                <w:color w:val="000000" w:themeColor="text1"/>
                <w:sz w:val="18"/>
                <w:szCs w:val="18"/>
              </w:rPr>
              <w:t>Номенклатурная классификация медицинских изделий по видам</w:t>
            </w:r>
          </w:p>
        </w:tc>
        <w:tc>
          <w:tcPr>
            <w:tcW w:w="567"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BC0625" w:rsidRPr="005703B8" w:rsidRDefault="00BC0625" w:rsidP="000272D4">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298990,</w:t>
            </w:r>
          </w:p>
          <w:p w:rsidR="00BC0625" w:rsidRPr="005703B8" w:rsidRDefault="00BC0625" w:rsidP="000272D4">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376930</w:t>
            </w:r>
          </w:p>
        </w:tc>
        <w:tc>
          <w:tcPr>
            <w:tcW w:w="236" w:type="pct"/>
            <w:shd w:val="clear" w:color="auto" w:fill="auto"/>
            <w:vAlign w:val="center"/>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BC0625" w:rsidRPr="005703B8" w:rsidRDefault="00BC0625" w:rsidP="000272D4">
            <w:pPr>
              <w:pStyle w:val="afa"/>
              <w:jc w:val="center"/>
              <w:rPr>
                <w:rFonts w:ascii="Times New Roman" w:hAnsi="Times New Roman" w:cs="Times New Roman"/>
                <w:color w:val="000000" w:themeColor="text1"/>
                <w:sz w:val="20"/>
                <w:szCs w:val="20"/>
              </w:rPr>
            </w:pPr>
            <w:r w:rsidRPr="005703B8">
              <w:rPr>
                <w:rFonts w:ascii="Times New Roman" w:eastAsia="Cambria" w:hAnsi="Times New Roman" w:cs="Times New Roman"/>
                <w:color w:val="000000" w:themeColor="text1"/>
                <w:sz w:val="20"/>
                <w:szCs w:val="20"/>
              </w:rPr>
              <w:t xml:space="preserve">Участник закупки указывает в заявке </w:t>
            </w:r>
            <w:r w:rsidRPr="005703B8">
              <w:rPr>
                <w:rFonts w:ascii="Times New Roman" w:eastAsia="Cambria" w:hAnsi="Times New Roman" w:cs="Times New Roman"/>
                <w:b/>
                <w:color w:val="000000" w:themeColor="text1"/>
                <w:sz w:val="20"/>
                <w:szCs w:val="20"/>
              </w:rPr>
              <w:t>только одно значение</w:t>
            </w:r>
            <w:r w:rsidRPr="005703B8">
              <w:rPr>
                <w:rFonts w:ascii="Times New Roman" w:eastAsia="Cambria" w:hAnsi="Times New Roman" w:cs="Times New Roman"/>
                <w:color w:val="000000" w:themeColor="text1"/>
                <w:sz w:val="20"/>
                <w:szCs w:val="20"/>
              </w:rPr>
              <w:t xml:space="preserve"> характеристики</w:t>
            </w:r>
          </w:p>
        </w:tc>
        <w:tc>
          <w:tcPr>
            <w:tcW w:w="521"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r>
      <w:tr w:rsidR="005703B8" w:rsidRPr="005703B8" w:rsidTr="00676CD9">
        <w:trPr>
          <w:trHeight w:val="409"/>
        </w:trPr>
        <w:tc>
          <w:tcPr>
            <w:tcW w:w="179" w:type="pct"/>
            <w:vMerge w:val="restart"/>
            <w:shd w:val="clear" w:color="auto" w:fill="auto"/>
          </w:tcPr>
          <w:p w:rsidR="005E1053" w:rsidRPr="005703B8" w:rsidRDefault="005E1053" w:rsidP="00676CD9">
            <w:pPr>
              <w:autoSpaceDE w:val="0"/>
              <w:autoSpaceDN w:val="0"/>
              <w:adjustRightInd w:val="0"/>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2</w:t>
            </w:r>
          </w:p>
        </w:tc>
        <w:tc>
          <w:tcPr>
            <w:tcW w:w="424" w:type="pct"/>
            <w:vMerge w:val="restart"/>
            <w:shd w:val="clear" w:color="auto" w:fill="auto"/>
          </w:tcPr>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 xml:space="preserve">Электрод для </w:t>
            </w:r>
            <w:proofErr w:type="spellStart"/>
            <w:r w:rsidRPr="005703B8">
              <w:rPr>
                <w:rFonts w:ascii="Times New Roman" w:hAnsi="Times New Roman" w:cs="Times New Roman"/>
                <w:b/>
                <w:color w:val="000000" w:themeColor="text1"/>
                <w:sz w:val="20"/>
                <w:szCs w:val="20"/>
              </w:rPr>
              <w:t>чрескожной</w:t>
            </w:r>
            <w:proofErr w:type="spellEnd"/>
            <w:r w:rsidRPr="005703B8">
              <w:rPr>
                <w:rFonts w:ascii="Times New Roman" w:hAnsi="Times New Roman" w:cs="Times New Roman"/>
                <w:b/>
                <w:color w:val="000000" w:themeColor="text1"/>
                <w:sz w:val="20"/>
                <w:szCs w:val="20"/>
              </w:rPr>
              <w:t xml:space="preserve"> электростимуляции воротнико</w:t>
            </w:r>
            <w:r w:rsidRPr="005703B8">
              <w:rPr>
                <w:rFonts w:ascii="Times New Roman" w:hAnsi="Times New Roman" w:cs="Times New Roman"/>
                <w:b/>
                <w:color w:val="000000" w:themeColor="text1"/>
                <w:sz w:val="20"/>
                <w:szCs w:val="20"/>
              </w:rPr>
              <w:lastRenderedPageBreak/>
              <w:t xml:space="preserve">вый </w:t>
            </w:r>
          </w:p>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250 х 440 мм</w:t>
            </w:r>
          </w:p>
        </w:tc>
        <w:tc>
          <w:tcPr>
            <w:tcW w:w="426" w:type="pct"/>
            <w:vMerge w:val="restart"/>
            <w:shd w:val="clear" w:color="auto" w:fill="auto"/>
          </w:tcPr>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bCs/>
                <w:color w:val="000000" w:themeColor="text1"/>
                <w:sz w:val="20"/>
                <w:szCs w:val="20"/>
              </w:rPr>
              <w:lastRenderedPageBreak/>
              <w:t>26.60.13.190</w:t>
            </w:r>
          </w:p>
        </w:tc>
        <w:tc>
          <w:tcPr>
            <w:tcW w:w="189" w:type="pct"/>
            <w:shd w:val="clear" w:color="auto" w:fill="auto"/>
            <w:vAlign w:val="center"/>
          </w:tcPr>
          <w:p w:rsidR="005E1053" w:rsidRPr="005703B8" w:rsidRDefault="005E1053"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2.1</w:t>
            </w:r>
          </w:p>
        </w:tc>
        <w:tc>
          <w:tcPr>
            <w:tcW w:w="520" w:type="pct"/>
            <w:shd w:val="clear" w:color="auto" w:fill="auto"/>
            <w:vAlign w:val="center"/>
          </w:tcPr>
          <w:p w:rsidR="005E1053" w:rsidRPr="005703B8" w:rsidRDefault="005E1053"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Назначение</w:t>
            </w:r>
          </w:p>
        </w:tc>
        <w:tc>
          <w:tcPr>
            <w:tcW w:w="567" w:type="pct"/>
            <w:shd w:val="clear" w:color="auto" w:fill="auto"/>
            <w:vAlign w:val="center"/>
          </w:tcPr>
          <w:p w:rsidR="005E1053" w:rsidRPr="005703B8" w:rsidRDefault="005E1053"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5E1053" w:rsidRPr="005703B8" w:rsidRDefault="005E1053"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bCs/>
                <w:color w:val="000000" w:themeColor="text1"/>
                <w:sz w:val="20"/>
                <w:szCs w:val="20"/>
              </w:rPr>
              <w:t>Электрод физиотерапевтический д</w:t>
            </w:r>
            <w:r w:rsidRPr="005703B8">
              <w:rPr>
                <w:rFonts w:ascii="Times New Roman" w:hAnsi="Times New Roman" w:cs="Times New Roman"/>
                <w:b/>
                <w:color w:val="000000" w:themeColor="text1"/>
                <w:sz w:val="20"/>
                <w:szCs w:val="20"/>
              </w:rPr>
              <w:t>ля электрофореза</w:t>
            </w:r>
          </w:p>
        </w:tc>
        <w:tc>
          <w:tcPr>
            <w:tcW w:w="236" w:type="pct"/>
            <w:shd w:val="clear" w:color="auto" w:fill="auto"/>
            <w:vAlign w:val="center"/>
          </w:tcPr>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5E1053" w:rsidRPr="005703B8" w:rsidRDefault="005E1053"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5E1053" w:rsidRPr="005703B8" w:rsidRDefault="005E1053"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val="restart"/>
            <w:shd w:val="clear" w:color="auto" w:fill="auto"/>
          </w:tcPr>
          <w:p w:rsidR="005E1053" w:rsidRPr="005703B8" w:rsidRDefault="005E1053" w:rsidP="00676CD9">
            <w:pPr>
              <w:jc w:val="center"/>
              <w:rPr>
                <w:rFonts w:ascii="Times New Roman" w:hAnsi="Times New Roman" w:cs="Times New Roman"/>
                <w:b/>
                <w:color w:val="000000" w:themeColor="text1"/>
                <w:sz w:val="20"/>
                <w:szCs w:val="20"/>
              </w:rPr>
            </w:pPr>
            <w:proofErr w:type="gramStart"/>
            <w:r w:rsidRPr="005703B8">
              <w:rPr>
                <w:rFonts w:ascii="Times New Roman" w:hAnsi="Times New Roman" w:cs="Times New Roman"/>
                <w:b/>
                <w:color w:val="000000" w:themeColor="text1"/>
                <w:sz w:val="20"/>
                <w:szCs w:val="20"/>
              </w:rPr>
              <w:t>ШТ</w:t>
            </w:r>
            <w:proofErr w:type="gramEnd"/>
          </w:p>
        </w:tc>
        <w:tc>
          <w:tcPr>
            <w:tcW w:w="283" w:type="pct"/>
            <w:vMerge w:val="restart"/>
            <w:shd w:val="clear" w:color="auto" w:fill="auto"/>
          </w:tcPr>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2</w:t>
            </w:r>
          </w:p>
        </w:tc>
      </w:tr>
      <w:tr w:rsidR="005703B8" w:rsidRPr="005703B8" w:rsidTr="00676CD9">
        <w:trPr>
          <w:trHeight w:val="581"/>
        </w:trPr>
        <w:tc>
          <w:tcPr>
            <w:tcW w:w="179" w:type="pct"/>
            <w:vMerge/>
            <w:shd w:val="clear" w:color="auto" w:fill="auto"/>
          </w:tcPr>
          <w:p w:rsidR="00E22D9D" w:rsidRPr="005703B8" w:rsidRDefault="00E22D9D" w:rsidP="00676CD9">
            <w:pPr>
              <w:jc w:val="center"/>
              <w:rPr>
                <w:rFonts w:ascii="Times New Roman" w:hAnsi="Times New Roman" w:cs="Times New Roman"/>
                <w:color w:val="000000" w:themeColor="text1"/>
                <w:sz w:val="20"/>
                <w:szCs w:val="20"/>
              </w:rPr>
            </w:pPr>
          </w:p>
        </w:tc>
        <w:tc>
          <w:tcPr>
            <w:tcW w:w="424" w:type="pct"/>
            <w:vMerge/>
            <w:shd w:val="clear" w:color="auto" w:fill="auto"/>
          </w:tcPr>
          <w:p w:rsidR="00E22D9D" w:rsidRPr="005703B8" w:rsidRDefault="00E22D9D"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E22D9D" w:rsidRPr="005703B8" w:rsidRDefault="00E22D9D"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E22D9D" w:rsidRPr="005703B8" w:rsidRDefault="00E22D9D"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2.2</w:t>
            </w:r>
          </w:p>
        </w:tc>
        <w:tc>
          <w:tcPr>
            <w:tcW w:w="520" w:type="pct"/>
            <w:shd w:val="clear" w:color="auto" w:fill="auto"/>
            <w:vAlign w:val="center"/>
          </w:tcPr>
          <w:p w:rsidR="00E22D9D" w:rsidRPr="005703B8" w:rsidRDefault="00E22D9D"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Форма</w:t>
            </w:r>
          </w:p>
        </w:tc>
        <w:tc>
          <w:tcPr>
            <w:tcW w:w="567" w:type="pct"/>
            <w:shd w:val="clear" w:color="auto" w:fill="auto"/>
            <w:vAlign w:val="center"/>
          </w:tcPr>
          <w:p w:rsidR="00E22D9D" w:rsidRPr="005703B8" w:rsidRDefault="00E22D9D"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E22D9D" w:rsidRPr="005703B8" w:rsidRDefault="00E22D9D"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Воротниковый</w:t>
            </w:r>
          </w:p>
          <w:p w:rsidR="00E22D9D" w:rsidRPr="005703B8" w:rsidRDefault="00E22D9D" w:rsidP="00E22D9D">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w:t>
            </w:r>
            <w:r w:rsidR="008B5288" w:rsidRPr="005703B8">
              <w:rPr>
                <w:rFonts w:ascii="Times New Roman" w:hAnsi="Times New Roman" w:cs="Times New Roman"/>
                <w:color w:val="000000" w:themeColor="text1"/>
                <w:sz w:val="20"/>
                <w:szCs w:val="20"/>
              </w:rPr>
              <w:t>Воротник по Щербаку</w:t>
            </w:r>
            <w:r w:rsidRPr="005703B8">
              <w:rPr>
                <w:rFonts w:ascii="Times New Roman" w:hAnsi="Times New Roman" w:cs="Times New Roman"/>
                <w:color w:val="000000" w:themeColor="text1"/>
                <w:sz w:val="20"/>
                <w:szCs w:val="20"/>
              </w:rPr>
              <w:t xml:space="preserve"> №3)</w:t>
            </w:r>
          </w:p>
        </w:tc>
        <w:tc>
          <w:tcPr>
            <w:tcW w:w="236" w:type="pct"/>
            <w:shd w:val="clear" w:color="auto" w:fill="auto"/>
            <w:vAlign w:val="center"/>
          </w:tcPr>
          <w:p w:rsidR="00E22D9D" w:rsidRPr="005703B8" w:rsidRDefault="00E22D9D"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E22D9D" w:rsidRPr="005703B8" w:rsidRDefault="00E22D9D"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E22D9D" w:rsidRPr="005703B8" w:rsidRDefault="00E22D9D"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E22D9D" w:rsidRPr="005703B8" w:rsidRDefault="00E22D9D" w:rsidP="00676CD9">
            <w:pPr>
              <w:jc w:val="center"/>
              <w:rPr>
                <w:rFonts w:ascii="Times New Roman" w:hAnsi="Times New Roman" w:cs="Times New Roman"/>
                <w:color w:val="000000" w:themeColor="text1"/>
                <w:sz w:val="20"/>
                <w:szCs w:val="20"/>
              </w:rPr>
            </w:pPr>
          </w:p>
        </w:tc>
        <w:tc>
          <w:tcPr>
            <w:tcW w:w="283" w:type="pct"/>
            <w:vMerge/>
            <w:shd w:val="clear" w:color="auto" w:fill="auto"/>
          </w:tcPr>
          <w:p w:rsidR="00E22D9D" w:rsidRPr="005703B8" w:rsidRDefault="00E22D9D"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72B5E" w:rsidRPr="005703B8" w:rsidRDefault="00472B5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72B5E" w:rsidRPr="005703B8" w:rsidRDefault="00472B5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72B5E" w:rsidRPr="005703B8" w:rsidRDefault="00472B5E"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2.3</w:t>
            </w:r>
          </w:p>
        </w:tc>
        <w:tc>
          <w:tcPr>
            <w:tcW w:w="520"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Длина</w:t>
            </w:r>
          </w:p>
        </w:tc>
        <w:tc>
          <w:tcPr>
            <w:tcW w:w="567"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472B5E" w:rsidRPr="005703B8" w:rsidRDefault="00C20446" w:rsidP="00C20446">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440</w:t>
            </w:r>
          </w:p>
        </w:tc>
        <w:tc>
          <w:tcPr>
            <w:tcW w:w="236" w:type="pct"/>
            <w:shd w:val="clear" w:color="auto" w:fill="auto"/>
            <w:vAlign w:val="center"/>
          </w:tcPr>
          <w:p w:rsidR="00472B5E" w:rsidRPr="005703B8" w:rsidRDefault="00472B5E"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472B5E" w:rsidRPr="005703B8" w:rsidRDefault="00472B5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72B5E" w:rsidRPr="005703B8" w:rsidRDefault="00472B5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72B5E" w:rsidRPr="005703B8" w:rsidRDefault="00472B5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72B5E" w:rsidRPr="005703B8" w:rsidRDefault="00472B5E"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2.4</w:t>
            </w:r>
          </w:p>
        </w:tc>
        <w:tc>
          <w:tcPr>
            <w:tcW w:w="520"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Ширина</w:t>
            </w:r>
          </w:p>
        </w:tc>
        <w:tc>
          <w:tcPr>
            <w:tcW w:w="567"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472B5E" w:rsidRPr="005703B8" w:rsidRDefault="00C20446"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250</w:t>
            </w:r>
          </w:p>
        </w:tc>
        <w:tc>
          <w:tcPr>
            <w:tcW w:w="236" w:type="pct"/>
            <w:shd w:val="clear" w:color="auto" w:fill="auto"/>
            <w:vAlign w:val="center"/>
          </w:tcPr>
          <w:p w:rsidR="00472B5E" w:rsidRPr="005703B8" w:rsidRDefault="00472B5E"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472B5E" w:rsidRPr="005703B8" w:rsidRDefault="00472B5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r>
      <w:tr w:rsidR="005703B8" w:rsidRPr="005703B8" w:rsidTr="00676CD9">
        <w:trPr>
          <w:trHeight w:val="272"/>
        </w:trPr>
        <w:tc>
          <w:tcPr>
            <w:tcW w:w="179"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72B5E" w:rsidRPr="005703B8" w:rsidRDefault="00472B5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72B5E" w:rsidRPr="005703B8" w:rsidRDefault="00472B5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72B5E" w:rsidRPr="005703B8" w:rsidRDefault="00472B5E"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2.5</w:t>
            </w:r>
          </w:p>
        </w:tc>
        <w:tc>
          <w:tcPr>
            <w:tcW w:w="520"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Использование</w:t>
            </w:r>
          </w:p>
        </w:tc>
        <w:tc>
          <w:tcPr>
            <w:tcW w:w="567"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Многоразовое</w:t>
            </w:r>
          </w:p>
        </w:tc>
        <w:tc>
          <w:tcPr>
            <w:tcW w:w="236" w:type="pct"/>
            <w:shd w:val="clear" w:color="auto" w:fill="auto"/>
            <w:vAlign w:val="center"/>
          </w:tcPr>
          <w:p w:rsidR="00472B5E" w:rsidRPr="005703B8" w:rsidRDefault="00472B5E"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472B5E" w:rsidRPr="005703B8" w:rsidRDefault="00472B5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434614" w:rsidRPr="005703B8" w:rsidRDefault="00434614"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34614" w:rsidRPr="005703B8" w:rsidRDefault="00434614"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34614" w:rsidRPr="005703B8" w:rsidRDefault="00434614"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34614" w:rsidRPr="005703B8" w:rsidRDefault="00434614"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2.6</w:t>
            </w:r>
          </w:p>
        </w:tc>
        <w:tc>
          <w:tcPr>
            <w:tcW w:w="520" w:type="pct"/>
            <w:shd w:val="clear" w:color="auto" w:fill="auto"/>
            <w:vAlign w:val="center"/>
          </w:tcPr>
          <w:p w:rsidR="00434614" w:rsidRPr="005703B8" w:rsidRDefault="0043461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Материал</w:t>
            </w:r>
          </w:p>
        </w:tc>
        <w:tc>
          <w:tcPr>
            <w:tcW w:w="567" w:type="pct"/>
            <w:shd w:val="clear" w:color="auto" w:fill="auto"/>
            <w:vAlign w:val="center"/>
          </w:tcPr>
          <w:p w:rsidR="00434614" w:rsidRPr="005703B8" w:rsidRDefault="00434614"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434614" w:rsidRPr="005703B8" w:rsidRDefault="0043461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Углеродная токопроводящая ткань</w:t>
            </w:r>
          </w:p>
        </w:tc>
        <w:tc>
          <w:tcPr>
            <w:tcW w:w="236" w:type="pct"/>
            <w:shd w:val="clear" w:color="auto" w:fill="auto"/>
            <w:vAlign w:val="center"/>
          </w:tcPr>
          <w:p w:rsidR="00434614" w:rsidRPr="005703B8" w:rsidRDefault="00434614"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434614" w:rsidRPr="005703B8" w:rsidRDefault="00434614"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34614" w:rsidRPr="005703B8" w:rsidRDefault="0043461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34614" w:rsidRPr="005703B8" w:rsidRDefault="00434614"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34614" w:rsidRPr="005703B8" w:rsidRDefault="00434614"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424" w:type="pct"/>
            <w:vMerge/>
            <w:shd w:val="clear" w:color="auto" w:fill="auto"/>
          </w:tcPr>
          <w:p w:rsidR="00BC0625" w:rsidRPr="005703B8" w:rsidRDefault="00BC0625"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BC0625" w:rsidRPr="005703B8" w:rsidRDefault="00BC0625"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BC0625" w:rsidRPr="005703B8" w:rsidRDefault="00BC0625"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2.7</w:t>
            </w:r>
          </w:p>
        </w:tc>
        <w:tc>
          <w:tcPr>
            <w:tcW w:w="520"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18"/>
                <w:szCs w:val="18"/>
              </w:rPr>
            </w:pPr>
            <w:r w:rsidRPr="005703B8">
              <w:rPr>
                <w:rFonts w:ascii="Times New Roman" w:hAnsi="Times New Roman" w:cs="Times New Roman"/>
                <w:color w:val="000000" w:themeColor="text1"/>
                <w:sz w:val="18"/>
                <w:szCs w:val="18"/>
              </w:rPr>
              <w:t>Номенклатурная классификация медицинских изделий по видам</w:t>
            </w:r>
          </w:p>
        </w:tc>
        <w:tc>
          <w:tcPr>
            <w:tcW w:w="567"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298990,</w:t>
            </w:r>
          </w:p>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376930</w:t>
            </w:r>
          </w:p>
        </w:tc>
        <w:tc>
          <w:tcPr>
            <w:tcW w:w="236" w:type="pct"/>
            <w:shd w:val="clear" w:color="auto" w:fill="auto"/>
            <w:vAlign w:val="center"/>
          </w:tcPr>
          <w:p w:rsidR="00BC0625" w:rsidRPr="005703B8" w:rsidRDefault="00BC0625"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BC0625" w:rsidRPr="005703B8" w:rsidRDefault="00BC0625" w:rsidP="002112E7">
            <w:pPr>
              <w:pStyle w:val="afa"/>
              <w:jc w:val="center"/>
              <w:rPr>
                <w:rFonts w:ascii="Times New Roman" w:hAnsi="Times New Roman" w:cs="Times New Roman"/>
                <w:color w:val="000000" w:themeColor="text1"/>
                <w:sz w:val="20"/>
                <w:szCs w:val="20"/>
              </w:rPr>
            </w:pPr>
            <w:r w:rsidRPr="005703B8">
              <w:rPr>
                <w:rFonts w:ascii="Times New Roman" w:eastAsia="Cambria" w:hAnsi="Times New Roman" w:cs="Times New Roman"/>
                <w:color w:val="000000" w:themeColor="text1"/>
                <w:sz w:val="20"/>
                <w:szCs w:val="20"/>
              </w:rPr>
              <w:t xml:space="preserve">Участник закупки указывает в заявке </w:t>
            </w:r>
            <w:r w:rsidRPr="005703B8">
              <w:rPr>
                <w:rFonts w:ascii="Times New Roman" w:eastAsia="Cambria" w:hAnsi="Times New Roman" w:cs="Times New Roman"/>
                <w:b/>
                <w:color w:val="000000" w:themeColor="text1"/>
                <w:sz w:val="20"/>
                <w:szCs w:val="20"/>
              </w:rPr>
              <w:t>только одно значение</w:t>
            </w:r>
            <w:r w:rsidRPr="005703B8">
              <w:rPr>
                <w:rFonts w:ascii="Times New Roman" w:eastAsia="Cambria" w:hAnsi="Times New Roman" w:cs="Times New Roman"/>
                <w:color w:val="000000" w:themeColor="text1"/>
                <w:sz w:val="20"/>
                <w:szCs w:val="20"/>
              </w:rPr>
              <w:t xml:space="preserve"> характеристики</w:t>
            </w:r>
          </w:p>
        </w:tc>
        <w:tc>
          <w:tcPr>
            <w:tcW w:w="521"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r>
      <w:tr w:rsidR="005703B8" w:rsidRPr="005703B8" w:rsidTr="00676CD9">
        <w:trPr>
          <w:trHeight w:val="409"/>
        </w:trPr>
        <w:tc>
          <w:tcPr>
            <w:tcW w:w="179" w:type="pct"/>
            <w:vMerge w:val="restart"/>
            <w:shd w:val="clear" w:color="auto" w:fill="auto"/>
          </w:tcPr>
          <w:p w:rsidR="005E1053" w:rsidRPr="005703B8" w:rsidRDefault="005E1053" w:rsidP="00676CD9">
            <w:pPr>
              <w:autoSpaceDE w:val="0"/>
              <w:autoSpaceDN w:val="0"/>
              <w:adjustRightInd w:val="0"/>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3</w:t>
            </w:r>
          </w:p>
        </w:tc>
        <w:tc>
          <w:tcPr>
            <w:tcW w:w="424" w:type="pct"/>
            <w:vMerge w:val="restart"/>
            <w:shd w:val="clear" w:color="auto" w:fill="auto"/>
          </w:tcPr>
          <w:p w:rsidR="005E1053" w:rsidRPr="005703B8" w:rsidRDefault="005E1053" w:rsidP="00676CD9">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 xml:space="preserve">Электрод для </w:t>
            </w:r>
            <w:proofErr w:type="spellStart"/>
            <w:r w:rsidRPr="005703B8">
              <w:rPr>
                <w:rFonts w:ascii="Times New Roman" w:hAnsi="Times New Roman" w:cs="Times New Roman"/>
                <w:b/>
                <w:bCs/>
                <w:color w:val="000000" w:themeColor="text1"/>
                <w:sz w:val="20"/>
                <w:szCs w:val="20"/>
              </w:rPr>
              <w:t>чрескожной</w:t>
            </w:r>
            <w:proofErr w:type="spellEnd"/>
            <w:r w:rsidRPr="005703B8">
              <w:rPr>
                <w:rFonts w:ascii="Times New Roman" w:hAnsi="Times New Roman" w:cs="Times New Roman"/>
                <w:b/>
                <w:bCs/>
                <w:color w:val="000000" w:themeColor="text1"/>
                <w:sz w:val="20"/>
                <w:szCs w:val="20"/>
              </w:rPr>
              <w:t xml:space="preserve"> электростимуляции прямоугольный </w:t>
            </w:r>
          </w:p>
          <w:p w:rsidR="005E1053" w:rsidRPr="005703B8" w:rsidRDefault="005E1053" w:rsidP="00676CD9">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150 х 200 мм</w:t>
            </w:r>
          </w:p>
        </w:tc>
        <w:tc>
          <w:tcPr>
            <w:tcW w:w="426" w:type="pct"/>
            <w:vMerge w:val="restart"/>
            <w:shd w:val="clear" w:color="auto" w:fill="auto"/>
          </w:tcPr>
          <w:p w:rsidR="005E1053" w:rsidRPr="005703B8" w:rsidRDefault="005E1053" w:rsidP="00676CD9">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26.60.13.190</w:t>
            </w:r>
          </w:p>
        </w:tc>
        <w:tc>
          <w:tcPr>
            <w:tcW w:w="189" w:type="pct"/>
            <w:shd w:val="clear" w:color="auto" w:fill="auto"/>
            <w:vAlign w:val="center"/>
          </w:tcPr>
          <w:p w:rsidR="005E1053" w:rsidRPr="005703B8" w:rsidRDefault="00E0609E"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3</w:t>
            </w:r>
            <w:r w:rsidR="005E1053" w:rsidRPr="005703B8">
              <w:rPr>
                <w:rFonts w:ascii="Times New Roman" w:hAnsi="Times New Roman" w:cs="Times New Roman"/>
                <w:color w:val="000000" w:themeColor="text1"/>
                <w:sz w:val="20"/>
                <w:szCs w:val="20"/>
              </w:rPr>
              <w:t>.1</w:t>
            </w:r>
          </w:p>
        </w:tc>
        <w:tc>
          <w:tcPr>
            <w:tcW w:w="520" w:type="pct"/>
            <w:shd w:val="clear" w:color="auto" w:fill="auto"/>
            <w:vAlign w:val="center"/>
          </w:tcPr>
          <w:p w:rsidR="005E1053" w:rsidRPr="005703B8" w:rsidRDefault="005E1053"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Назначение</w:t>
            </w:r>
          </w:p>
        </w:tc>
        <w:tc>
          <w:tcPr>
            <w:tcW w:w="567" w:type="pct"/>
            <w:shd w:val="clear" w:color="auto" w:fill="auto"/>
            <w:vAlign w:val="center"/>
          </w:tcPr>
          <w:p w:rsidR="005E1053" w:rsidRPr="005703B8" w:rsidRDefault="005E1053"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5E1053" w:rsidRPr="005703B8" w:rsidRDefault="005E1053"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bCs/>
                <w:color w:val="000000" w:themeColor="text1"/>
                <w:sz w:val="20"/>
                <w:szCs w:val="20"/>
              </w:rPr>
              <w:t>Электрод физиотерапевтический д</w:t>
            </w:r>
            <w:r w:rsidRPr="005703B8">
              <w:rPr>
                <w:rFonts w:ascii="Times New Roman" w:hAnsi="Times New Roman" w:cs="Times New Roman"/>
                <w:b/>
                <w:color w:val="000000" w:themeColor="text1"/>
                <w:sz w:val="20"/>
                <w:szCs w:val="20"/>
              </w:rPr>
              <w:t>ля электрофореза</w:t>
            </w:r>
          </w:p>
        </w:tc>
        <w:tc>
          <w:tcPr>
            <w:tcW w:w="236" w:type="pct"/>
            <w:shd w:val="clear" w:color="auto" w:fill="auto"/>
            <w:vAlign w:val="center"/>
          </w:tcPr>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5E1053" w:rsidRPr="005703B8" w:rsidRDefault="005E1053"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5E1053" w:rsidRPr="005703B8" w:rsidRDefault="005E1053"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val="restart"/>
            <w:shd w:val="clear" w:color="auto" w:fill="auto"/>
          </w:tcPr>
          <w:p w:rsidR="005E1053" w:rsidRPr="005703B8" w:rsidRDefault="005E1053" w:rsidP="00676CD9">
            <w:pPr>
              <w:jc w:val="center"/>
              <w:rPr>
                <w:rFonts w:ascii="Times New Roman" w:hAnsi="Times New Roman" w:cs="Times New Roman"/>
                <w:b/>
                <w:color w:val="000000" w:themeColor="text1"/>
                <w:sz w:val="20"/>
                <w:szCs w:val="20"/>
              </w:rPr>
            </w:pPr>
            <w:proofErr w:type="gramStart"/>
            <w:r w:rsidRPr="005703B8">
              <w:rPr>
                <w:rFonts w:ascii="Times New Roman" w:hAnsi="Times New Roman" w:cs="Times New Roman"/>
                <w:b/>
                <w:color w:val="000000" w:themeColor="text1"/>
                <w:sz w:val="20"/>
                <w:szCs w:val="20"/>
              </w:rPr>
              <w:t>ШТ</w:t>
            </w:r>
            <w:proofErr w:type="gramEnd"/>
          </w:p>
        </w:tc>
        <w:tc>
          <w:tcPr>
            <w:tcW w:w="283" w:type="pct"/>
            <w:vMerge w:val="restart"/>
            <w:shd w:val="clear" w:color="auto" w:fill="auto"/>
          </w:tcPr>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2</w:t>
            </w:r>
          </w:p>
        </w:tc>
      </w:tr>
      <w:tr w:rsidR="005703B8" w:rsidRPr="005703B8" w:rsidTr="00676CD9">
        <w:trPr>
          <w:trHeight w:val="581"/>
        </w:trPr>
        <w:tc>
          <w:tcPr>
            <w:tcW w:w="179"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424" w:type="pct"/>
            <w:vMerge/>
            <w:shd w:val="clear" w:color="auto" w:fill="auto"/>
          </w:tcPr>
          <w:p w:rsidR="00BC0625" w:rsidRPr="005703B8" w:rsidRDefault="00BC0625"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BC0625" w:rsidRPr="005703B8" w:rsidRDefault="00BC0625"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BC0625" w:rsidRPr="005703B8" w:rsidRDefault="00E0609E"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3</w:t>
            </w:r>
            <w:r w:rsidR="00BC0625" w:rsidRPr="005703B8">
              <w:rPr>
                <w:rFonts w:ascii="Times New Roman" w:hAnsi="Times New Roman" w:cs="Times New Roman"/>
                <w:color w:val="000000" w:themeColor="text1"/>
                <w:sz w:val="20"/>
                <w:szCs w:val="20"/>
              </w:rPr>
              <w:t>.2</w:t>
            </w:r>
          </w:p>
        </w:tc>
        <w:tc>
          <w:tcPr>
            <w:tcW w:w="520"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Форма</w:t>
            </w:r>
          </w:p>
        </w:tc>
        <w:tc>
          <w:tcPr>
            <w:tcW w:w="567"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Прямоугольник</w:t>
            </w:r>
          </w:p>
        </w:tc>
        <w:tc>
          <w:tcPr>
            <w:tcW w:w="236" w:type="pct"/>
            <w:shd w:val="clear" w:color="auto" w:fill="auto"/>
            <w:vAlign w:val="center"/>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72B5E" w:rsidRPr="005703B8" w:rsidRDefault="00472B5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72B5E" w:rsidRPr="005703B8" w:rsidRDefault="00472B5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72B5E" w:rsidRPr="005703B8" w:rsidRDefault="00E0609E"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3</w:t>
            </w:r>
            <w:r w:rsidR="00472B5E" w:rsidRPr="005703B8">
              <w:rPr>
                <w:rFonts w:ascii="Times New Roman" w:hAnsi="Times New Roman" w:cs="Times New Roman"/>
                <w:color w:val="000000" w:themeColor="text1"/>
                <w:sz w:val="20"/>
                <w:szCs w:val="20"/>
              </w:rPr>
              <w:t>.3</w:t>
            </w:r>
          </w:p>
        </w:tc>
        <w:tc>
          <w:tcPr>
            <w:tcW w:w="520"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Длина</w:t>
            </w:r>
          </w:p>
        </w:tc>
        <w:tc>
          <w:tcPr>
            <w:tcW w:w="567"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472B5E" w:rsidRPr="005703B8" w:rsidRDefault="004E70B5"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200</w:t>
            </w:r>
          </w:p>
        </w:tc>
        <w:tc>
          <w:tcPr>
            <w:tcW w:w="236" w:type="pct"/>
            <w:shd w:val="clear" w:color="auto" w:fill="auto"/>
            <w:vAlign w:val="center"/>
          </w:tcPr>
          <w:p w:rsidR="00472B5E" w:rsidRPr="005703B8" w:rsidRDefault="00472B5E"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472B5E" w:rsidRPr="005703B8" w:rsidRDefault="00472B5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72B5E" w:rsidRPr="005703B8" w:rsidRDefault="00472B5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72B5E" w:rsidRPr="005703B8" w:rsidRDefault="00472B5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72B5E" w:rsidRPr="005703B8" w:rsidRDefault="00E0609E"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3</w:t>
            </w:r>
            <w:r w:rsidR="00472B5E" w:rsidRPr="005703B8">
              <w:rPr>
                <w:rFonts w:ascii="Times New Roman" w:hAnsi="Times New Roman" w:cs="Times New Roman"/>
                <w:color w:val="000000" w:themeColor="text1"/>
                <w:sz w:val="20"/>
                <w:szCs w:val="20"/>
              </w:rPr>
              <w:t>.4</w:t>
            </w:r>
          </w:p>
        </w:tc>
        <w:tc>
          <w:tcPr>
            <w:tcW w:w="520"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Ширина</w:t>
            </w:r>
          </w:p>
        </w:tc>
        <w:tc>
          <w:tcPr>
            <w:tcW w:w="567"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472B5E" w:rsidRPr="005703B8" w:rsidRDefault="004E70B5"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150</w:t>
            </w:r>
          </w:p>
        </w:tc>
        <w:tc>
          <w:tcPr>
            <w:tcW w:w="236" w:type="pct"/>
            <w:shd w:val="clear" w:color="auto" w:fill="auto"/>
            <w:vAlign w:val="center"/>
          </w:tcPr>
          <w:p w:rsidR="00472B5E" w:rsidRPr="005703B8" w:rsidRDefault="00472B5E"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472B5E" w:rsidRPr="005703B8" w:rsidRDefault="00472B5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r>
      <w:tr w:rsidR="005703B8" w:rsidRPr="005703B8" w:rsidTr="00676CD9">
        <w:trPr>
          <w:trHeight w:val="272"/>
        </w:trPr>
        <w:tc>
          <w:tcPr>
            <w:tcW w:w="179"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72B5E" w:rsidRPr="005703B8" w:rsidRDefault="00472B5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72B5E" w:rsidRPr="005703B8" w:rsidRDefault="00472B5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72B5E" w:rsidRPr="005703B8" w:rsidRDefault="00E0609E"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3</w:t>
            </w:r>
            <w:r w:rsidR="00472B5E" w:rsidRPr="005703B8">
              <w:rPr>
                <w:rFonts w:ascii="Times New Roman" w:hAnsi="Times New Roman" w:cs="Times New Roman"/>
                <w:color w:val="000000" w:themeColor="text1"/>
                <w:sz w:val="20"/>
                <w:szCs w:val="20"/>
              </w:rPr>
              <w:t>.5</w:t>
            </w:r>
          </w:p>
        </w:tc>
        <w:tc>
          <w:tcPr>
            <w:tcW w:w="520"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Использование</w:t>
            </w:r>
          </w:p>
        </w:tc>
        <w:tc>
          <w:tcPr>
            <w:tcW w:w="567"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Многоразовое</w:t>
            </w:r>
          </w:p>
        </w:tc>
        <w:tc>
          <w:tcPr>
            <w:tcW w:w="236" w:type="pct"/>
            <w:shd w:val="clear" w:color="auto" w:fill="auto"/>
            <w:vAlign w:val="center"/>
          </w:tcPr>
          <w:p w:rsidR="00472B5E" w:rsidRPr="005703B8" w:rsidRDefault="00472B5E"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472B5E" w:rsidRPr="005703B8" w:rsidRDefault="00472B5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882A5C" w:rsidRPr="005703B8" w:rsidRDefault="00882A5C" w:rsidP="00676CD9">
            <w:pPr>
              <w:jc w:val="center"/>
              <w:rPr>
                <w:rFonts w:ascii="Times New Roman" w:hAnsi="Times New Roman" w:cs="Times New Roman"/>
                <w:color w:val="000000" w:themeColor="text1"/>
                <w:sz w:val="20"/>
                <w:szCs w:val="20"/>
              </w:rPr>
            </w:pPr>
          </w:p>
        </w:tc>
        <w:tc>
          <w:tcPr>
            <w:tcW w:w="424" w:type="pct"/>
            <w:vMerge/>
            <w:shd w:val="clear" w:color="auto" w:fill="auto"/>
          </w:tcPr>
          <w:p w:rsidR="00882A5C" w:rsidRPr="005703B8" w:rsidRDefault="00882A5C"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882A5C" w:rsidRPr="005703B8" w:rsidRDefault="00882A5C"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882A5C" w:rsidRPr="005703B8" w:rsidRDefault="00E0609E"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3</w:t>
            </w:r>
            <w:r w:rsidR="00882A5C" w:rsidRPr="005703B8">
              <w:rPr>
                <w:rFonts w:ascii="Times New Roman" w:hAnsi="Times New Roman" w:cs="Times New Roman"/>
                <w:color w:val="000000" w:themeColor="text1"/>
                <w:sz w:val="20"/>
                <w:szCs w:val="20"/>
              </w:rPr>
              <w:t>.6</w:t>
            </w:r>
          </w:p>
        </w:tc>
        <w:tc>
          <w:tcPr>
            <w:tcW w:w="520" w:type="pct"/>
            <w:shd w:val="clear" w:color="auto" w:fill="auto"/>
            <w:vAlign w:val="center"/>
          </w:tcPr>
          <w:p w:rsidR="00882A5C" w:rsidRPr="005703B8" w:rsidRDefault="00882A5C"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Материал</w:t>
            </w:r>
          </w:p>
        </w:tc>
        <w:tc>
          <w:tcPr>
            <w:tcW w:w="567" w:type="pct"/>
            <w:shd w:val="clear" w:color="auto" w:fill="auto"/>
            <w:vAlign w:val="center"/>
          </w:tcPr>
          <w:p w:rsidR="00882A5C" w:rsidRPr="005703B8" w:rsidRDefault="00882A5C"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882A5C" w:rsidRPr="005703B8" w:rsidRDefault="00882A5C"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Углеродная токопроводящая ткань</w:t>
            </w:r>
          </w:p>
        </w:tc>
        <w:tc>
          <w:tcPr>
            <w:tcW w:w="236" w:type="pct"/>
            <w:shd w:val="clear" w:color="auto" w:fill="auto"/>
            <w:vAlign w:val="center"/>
          </w:tcPr>
          <w:p w:rsidR="00882A5C" w:rsidRPr="005703B8" w:rsidRDefault="00882A5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882A5C" w:rsidRPr="005703B8" w:rsidRDefault="00882A5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882A5C" w:rsidRPr="005703B8" w:rsidRDefault="00882A5C"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882A5C" w:rsidRPr="005703B8" w:rsidRDefault="00882A5C" w:rsidP="00676CD9">
            <w:pPr>
              <w:jc w:val="center"/>
              <w:rPr>
                <w:rFonts w:ascii="Times New Roman" w:hAnsi="Times New Roman" w:cs="Times New Roman"/>
                <w:color w:val="000000" w:themeColor="text1"/>
                <w:sz w:val="20"/>
                <w:szCs w:val="20"/>
              </w:rPr>
            </w:pPr>
          </w:p>
        </w:tc>
        <w:tc>
          <w:tcPr>
            <w:tcW w:w="283" w:type="pct"/>
            <w:vMerge/>
            <w:shd w:val="clear" w:color="auto" w:fill="auto"/>
          </w:tcPr>
          <w:p w:rsidR="00882A5C" w:rsidRPr="005703B8" w:rsidRDefault="00882A5C"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424" w:type="pct"/>
            <w:vMerge/>
            <w:shd w:val="clear" w:color="auto" w:fill="auto"/>
          </w:tcPr>
          <w:p w:rsidR="00BC0625" w:rsidRPr="005703B8" w:rsidRDefault="00BC0625"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BC0625" w:rsidRPr="005703B8" w:rsidRDefault="00BC0625"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BC0625" w:rsidRPr="005703B8" w:rsidRDefault="00E0609E"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3</w:t>
            </w:r>
            <w:r w:rsidR="0057190A" w:rsidRPr="005703B8">
              <w:rPr>
                <w:rFonts w:ascii="Times New Roman" w:hAnsi="Times New Roman" w:cs="Times New Roman"/>
                <w:color w:val="000000" w:themeColor="text1"/>
                <w:sz w:val="20"/>
                <w:szCs w:val="20"/>
              </w:rPr>
              <w:t>.7</w:t>
            </w:r>
          </w:p>
        </w:tc>
        <w:tc>
          <w:tcPr>
            <w:tcW w:w="520"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18"/>
                <w:szCs w:val="18"/>
              </w:rPr>
            </w:pPr>
            <w:r w:rsidRPr="005703B8">
              <w:rPr>
                <w:rFonts w:ascii="Times New Roman" w:hAnsi="Times New Roman" w:cs="Times New Roman"/>
                <w:color w:val="000000" w:themeColor="text1"/>
                <w:sz w:val="18"/>
                <w:szCs w:val="18"/>
              </w:rPr>
              <w:t>Номенклатурная классификация медицинских изделий по видам</w:t>
            </w:r>
          </w:p>
          <w:p w:rsidR="00257A99" w:rsidRPr="005703B8" w:rsidRDefault="00257A99" w:rsidP="002112E7">
            <w:pPr>
              <w:jc w:val="center"/>
              <w:rPr>
                <w:rFonts w:ascii="Times New Roman" w:hAnsi="Times New Roman" w:cs="Times New Roman"/>
                <w:color w:val="000000" w:themeColor="text1"/>
                <w:sz w:val="18"/>
                <w:szCs w:val="18"/>
              </w:rPr>
            </w:pPr>
          </w:p>
        </w:tc>
        <w:tc>
          <w:tcPr>
            <w:tcW w:w="567"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298990,</w:t>
            </w:r>
          </w:p>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376930</w:t>
            </w:r>
          </w:p>
        </w:tc>
        <w:tc>
          <w:tcPr>
            <w:tcW w:w="236" w:type="pct"/>
            <w:shd w:val="clear" w:color="auto" w:fill="auto"/>
            <w:vAlign w:val="center"/>
          </w:tcPr>
          <w:p w:rsidR="00BC0625" w:rsidRPr="005703B8" w:rsidRDefault="00BC0625"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BC0625" w:rsidRPr="005703B8" w:rsidRDefault="00BC0625" w:rsidP="002112E7">
            <w:pPr>
              <w:pStyle w:val="afa"/>
              <w:jc w:val="center"/>
              <w:rPr>
                <w:rFonts w:ascii="Times New Roman" w:hAnsi="Times New Roman" w:cs="Times New Roman"/>
                <w:color w:val="000000" w:themeColor="text1"/>
                <w:sz w:val="20"/>
                <w:szCs w:val="20"/>
              </w:rPr>
            </w:pPr>
            <w:r w:rsidRPr="005703B8">
              <w:rPr>
                <w:rFonts w:ascii="Times New Roman" w:eastAsia="Cambria" w:hAnsi="Times New Roman" w:cs="Times New Roman"/>
                <w:color w:val="000000" w:themeColor="text1"/>
                <w:sz w:val="20"/>
                <w:szCs w:val="20"/>
              </w:rPr>
              <w:t xml:space="preserve">Участник закупки указывает в заявке </w:t>
            </w:r>
            <w:r w:rsidRPr="005703B8">
              <w:rPr>
                <w:rFonts w:ascii="Times New Roman" w:eastAsia="Cambria" w:hAnsi="Times New Roman" w:cs="Times New Roman"/>
                <w:b/>
                <w:color w:val="000000" w:themeColor="text1"/>
                <w:sz w:val="20"/>
                <w:szCs w:val="20"/>
              </w:rPr>
              <w:t>только одно значение</w:t>
            </w:r>
            <w:r w:rsidRPr="005703B8">
              <w:rPr>
                <w:rFonts w:ascii="Times New Roman" w:eastAsia="Cambria" w:hAnsi="Times New Roman" w:cs="Times New Roman"/>
                <w:color w:val="000000" w:themeColor="text1"/>
                <w:sz w:val="20"/>
                <w:szCs w:val="20"/>
              </w:rPr>
              <w:t xml:space="preserve"> характеристики</w:t>
            </w:r>
          </w:p>
        </w:tc>
        <w:tc>
          <w:tcPr>
            <w:tcW w:w="521"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r>
      <w:tr w:rsidR="005703B8" w:rsidRPr="005703B8" w:rsidTr="00676CD9">
        <w:trPr>
          <w:trHeight w:val="409"/>
        </w:trPr>
        <w:tc>
          <w:tcPr>
            <w:tcW w:w="179" w:type="pct"/>
            <w:vMerge w:val="restart"/>
            <w:shd w:val="clear" w:color="auto" w:fill="auto"/>
          </w:tcPr>
          <w:p w:rsidR="005E1053" w:rsidRPr="005703B8" w:rsidRDefault="005E1053" w:rsidP="00676CD9">
            <w:pPr>
              <w:autoSpaceDE w:val="0"/>
              <w:autoSpaceDN w:val="0"/>
              <w:adjustRightInd w:val="0"/>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lastRenderedPageBreak/>
              <w:t>4</w:t>
            </w:r>
          </w:p>
        </w:tc>
        <w:tc>
          <w:tcPr>
            <w:tcW w:w="424" w:type="pct"/>
            <w:vMerge w:val="restart"/>
            <w:shd w:val="clear" w:color="auto" w:fill="auto"/>
          </w:tcPr>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 xml:space="preserve">Электрод для </w:t>
            </w:r>
            <w:proofErr w:type="spellStart"/>
            <w:r w:rsidRPr="005703B8">
              <w:rPr>
                <w:rFonts w:ascii="Times New Roman" w:hAnsi="Times New Roman" w:cs="Times New Roman"/>
                <w:b/>
                <w:color w:val="000000" w:themeColor="text1"/>
                <w:sz w:val="20"/>
                <w:szCs w:val="20"/>
              </w:rPr>
              <w:t>чрескожной</w:t>
            </w:r>
            <w:proofErr w:type="spellEnd"/>
            <w:r w:rsidRPr="005703B8">
              <w:rPr>
                <w:rFonts w:ascii="Times New Roman" w:hAnsi="Times New Roman" w:cs="Times New Roman"/>
                <w:b/>
                <w:color w:val="000000" w:themeColor="text1"/>
                <w:sz w:val="20"/>
                <w:szCs w:val="20"/>
              </w:rPr>
              <w:t xml:space="preserve"> электростимуляции прямоугольный </w:t>
            </w:r>
          </w:p>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160 х 250 мм</w:t>
            </w:r>
          </w:p>
        </w:tc>
        <w:tc>
          <w:tcPr>
            <w:tcW w:w="426" w:type="pct"/>
            <w:vMerge w:val="restart"/>
            <w:shd w:val="clear" w:color="auto" w:fill="auto"/>
          </w:tcPr>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bCs/>
                <w:color w:val="000000" w:themeColor="text1"/>
                <w:sz w:val="20"/>
                <w:szCs w:val="20"/>
              </w:rPr>
              <w:t>26.60.13.190</w:t>
            </w:r>
          </w:p>
        </w:tc>
        <w:tc>
          <w:tcPr>
            <w:tcW w:w="189" w:type="pct"/>
            <w:shd w:val="clear" w:color="auto" w:fill="auto"/>
            <w:vAlign w:val="center"/>
          </w:tcPr>
          <w:p w:rsidR="005E1053" w:rsidRPr="005703B8" w:rsidRDefault="0012345B"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4</w:t>
            </w:r>
            <w:r w:rsidR="005E1053" w:rsidRPr="005703B8">
              <w:rPr>
                <w:rFonts w:ascii="Times New Roman" w:hAnsi="Times New Roman" w:cs="Times New Roman"/>
                <w:color w:val="000000" w:themeColor="text1"/>
                <w:sz w:val="20"/>
                <w:szCs w:val="20"/>
              </w:rPr>
              <w:t>.1</w:t>
            </w:r>
          </w:p>
        </w:tc>
        <w:tc>
          <w:tcPr>
            <w:tcW w:w="520" w:type="pct"/>
            <w:shd w:val="clear" w:color="auto" w:fill="auto"/>
            <w:vAlign w:val="center"/>
          </w:tcPr>
          <w:p w:rsidR="005E1053" w:rsidRPr="005703B8" w:rsidRDefault="005E1053"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Назначение</w:t>
            </w:r>
          </w:p>
        </w:tc>
        <w:tc>
          <w:tcPr>
            <w:tcW w:w="567" w:type="pct"/>
            <w:shd w:val="clear" w:color="auto" w:fill="auto"/>
            <w:vAlign w:val="center"/>
          </w:tcPr>
          <w:p w:rsidR="005E1053" w:rsidRPr="005703B8" w:rsidRDefault="005E1053"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5E1053" w:rsidRPr="005703B8" w:rsidRDefault="005E1053"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bCs/>
                <w:color w:val="000000" w:themeColor="text1"/>
                <w:sz w:val="20"/>
                <w:szCs w:val="20"/>
              </w:rPr>
              <w:t>Электрод физиотерапевтический д</w:t>
            </w:r>
            <w:r w:rsidRPr="005703B8">
              <w:rPr>
                <w:rFonts w:ascii="Times New Roman" w:hAnsi="Times New Roman" w:cs="Times New Roman"/>
                <w:b/>
                <w:color w:val="000000" w:themeColor="text1"/>
                <w:sz w:val="20"/>
                <w:szCs w:val="20"/>
              </w:rPr>
              <w:t>ля электрофореза</w:t>
            </w:r>
          </w:p>
        </w:tc>
        <w:tc>
          <w:tcPr>
            <w:tcW w:w="236" w:type="pct"/>
            <w:shd w:val="clear" w:color="auto" w:fill="auto"/>
            <w:vAlign w:val="center"/>
          </w:tcPr>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5E1053" w:rsidRPr="005703B8" w:rsidRDefault="005E1053"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5E1053" w:rsidRPr="005703B8" w:rsidRDefault="005E1053"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val="restart"/>
            <w:shd w:val="clear" w:color="auto" w:fill="auto"/>
          </w:tcPr>
          <w:p w:rsidR="005E1053" w:rsidRPr="005703B8" w:rsidRDefault="005E1053" w:rsidP="00676CD9">
            <w:pPr>
              <w:jc w:val="center"/>
              <w:rPr>
                <w:rFonts w:ascii="Times New Roman" w:hAnsi="Times New Roman" w:cs="Times New Roman"/>
                <w:b/>
                <w:color w:val="000000" w:themeColor="text1"/>
                <w:sz w:val="20"/>
                <w:szCs w:val="20"/>
              </w:rPr>
            </w:pPr>
            <w:proofErr w:type="gramStart"/>
            <w:r w:rsidRPr="005703B8">
              <w:rPr>
                <w:rFonts w:ascii="Times New Roman" w:hAnsi="Times New Roman" w:cs="Times New Roman"/>
                <w:b/>
                <w:color w:val="000000" w:themeColor="text1"/>
                <w:sz w:val="20"/>
                <w:szCs w:val="20"/>
              </w:rPr>
              <w:t>ШТ</w:t>
            </w:r>
            <w:proofErr w:type="gramEnd"/>
          </w:p>
        </w:tc>
        <w:tc>
          <w:tcPr>
            <w:tcW w:w="283" w:type="pct"/>
            <w:vMerge w:val="restart"/>
            <w:shd w:val="clear" w:color="auto" w:fill="auto"/>
          </w:tcPr>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2</w:t>
            </w:r>
          </w:p>
        </w:tc>
      </w:tr>
      <w:tr w:rsidR="005703B8" w:rsidRPr="005703B8" w:rsidTr="00676CD9">
        <w:trPr>
          <w:trHeight w:val="581"/>
        </w:trPr>
        <w:tc>
          <w:tcPr>
            <w:tcW w:w="179"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424" w:type="pct"/>
            <w:vMerge/>
            <w:shd w:val="clear" w:color="auto" w:fill="auto"/>
          </w:tcPr>
          <w:p w:rsidR="00BC0625" w:rsidRPr="005703B8" w:rsidRDefault="00BC0625"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BC0625" w:rsidRPr="005703B8" w:rsidRDefault="00BC0625"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BC0625" w:rsidRPr="005703B8" w:rsidRDefault="0012345B"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4</w:t>
            </w:r>
            <w:r w:rsidR="00BC0625" w:rsidRPr="005703B8">
              <w:rPr>
                <w:rFonts w:ascii="Times New Roman" w:hAnsi="Times New Roman" w:cs="Times New Roman"/>
                <w:color w:val="000000" w:themeColor="text1"/>
                <w:sz w:val="20"/>
                <w:szCs w:val="20"/>
              </w:rPr>
              <w:t>.2</w:t>
            </w:r>
          </w:p>
        </w:tc>
        <w:tc>
          <w:tcPr>
            <w:tcW w:w="520"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Форма</w:t>
            </w:r>
          </w:p>
        </w:tc>
        <w:tc>
          <w:tcPr>
            <w:tcW w:w="567"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Прямоугольник</w:t>
            </w:r>
          </w:p>
        </w:tc>
        <w:tc>
          <w:tcPr>
            <w:tcW w:w="236" w:type="pct"/>
            <w:shd w:val="clear" w:color="auto" w:fill="auto"/>
            <w:vAlign w:val="center"/>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72B5E" w:rsidRPr="005703B8" w:rsidRDefault="00472B5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72B5E" w:rsidRPr="005703B8" w:rsidRDefault="00472B5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72B5E" w:rsidRPr="005703B8" w:rsidRDefault="0012345B"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4</w:t>
            </w:r>
            <w:r w:rsidR="00472B5E" w:rsidRPr="005703B8">
              <w:rPr>
                <w:rFonts w:ascii="Times New Roman" w:hAnsi="Times New Roman" w:cs="Times New Roman"/>
                <w:color w:val="000000" w:themeColor="text1"/>
                <w:sz w:val="20"/>
                <w:szCs w:val="20"/>
              </w:rPr>
              <w:t>.3</w:t>
            </w:r>
          </w:p>
        </w:tc>
        <w:tc>
          <w:tcPr>
            <w:tcW w:w="520"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Длина</w:t>
            </w:r>
          </w:p>
        </w:tc>
        <w:tc>
          <w:tcPr>
            <w:tcW w:w="567"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472B5E" w:rsidRPr="005703B8" w:rsidRDefault="001F0664"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250</w:t>
            </w:r>
          </w:p>
        </w:tc>
        <w:tc>
          <w:tcPr>
            <w:tcW w:w="236" w:type="pct"/>
            <w:shd w:val="clear" w:color="auto" w:fill="auto"/>
            <w:vAlign w:val="center"/>
          </w:tcPr>
          <w:p w:rsidR="00472B5E" w:rsidRPr="005703B8" w:rsidRDefault="00472B5E"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472B5E" w:rsidRPr="005703B8" w:rsidRDefault="00472B5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72B5E" w:rsidRPr="005703B8" w:rsidRDefault="00472B5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72B5E" w:rsidRPr="005703B8" w:rsidRDefault="00472B5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72B5E" w:rsidRPr="005703B8" w:rsidRDefault="0012345B"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4</w:t>
            </w:r>
            <w:r w:rsidR="00472B5E" w:rsidRPr="005703B8">
              <w:rPr>
                <w:rFonts w:ascii="Times New Roman" w:hAnsi="Times New Roman" w:cs="Times New Roman"/>
                <w:color w:val="000000" w:themeColor="text1"/>
                <w:sz w:val="20"/>
                <w:szCs w:val="20"/>
              </w:rPr>
              <w:t>.4</w:t>
            </w:r>
          </w:p>
        </w:tc>
        <w:tc>
          <w:tcPr>
            <w:tcW w:w="520"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Ширина</w:t>
            </w:r>
          </w:p>
        </w:tc>
        <w:tc>
          <w:tcPr>
            <w:tcW w:w="567"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472B5E" w:rsidRPr="005703B8" w:rsidRDefault="001F0664"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160</w:t>
            </w:r>
          </w:p>
        </w:tc>
        <w:tc>
          <w:tcPr>
            <w:tcW w:w="236" w:type="pct"/>
            <w:shd w:val="clear" w:color="auto" w:fill="auto"/>
            <w:vAlign w:val="center"/>
          </w:tcPr>
          <w:p w:rsidR="00472B5E" w:rsidRPr="005703B8" w:rsidRDefault="00472B5E"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472B5E" w:rsidRPr="005703B8" w:rsidRDefault="00472B5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r>
      <w:tr w:rsidR="005703B8" w:rsidRPr="005703B8" w:rsidTr="00676CD9">
        <w:trPr>
          <w:trHeight w:val="272"/>
        </w:trPr>
        <w:tc>
          <w:tcPr>
            <w:tcW w:w="179"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72B5E" w:rsidRPr="005703B8" w:rsidRDefault="00472B5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72B5E" w:rsidRPr="005703B8" w:rsidRDefault="00472B5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72B5E" w:rsidRPr="005703B8" w:rsidRDefault="0012345B"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4</w:t>
            </w:r>
            <w:r w:rsidR="00472B5E" w:rsidRPr="005703B8">
              <w:rPr>
                <w:rFonts w:ascii="Times New Roman" w:hAnsi="Times New Roman" w:cs="Times New Roman"/>
                <w:color w:val="000000" w:themeColor="text1"/>
                <w:sz w:val="20"/>
                <w:szCs w:val="20"/>
              </w:rPr>
              <w:t>.5</w:t>
            </w:r>
          </w:p>
        </w:tc>
        <w:tc>
          <w:tcPr>
            <w:tcW w:w="520"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Использование</w:t>
            </w:r>
          </w:p>
        </w:tc>
        <w:tc>
          <w:tcPr>
            <w:tcW w:w="567"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Многоразовое</w:t>
            </w:r>
          </w:p>
        </w:tc>
        <w:tc>
          <w:tcPr>
            <w:tcW w:w="236" w:type="pct"/>
            <w:shd w:val="clear" w:color="auto" w:fill="auto"/>
            <w:vAlign w:val="center"/>
          </w:tcPr>
          <w:p w:rsidR="00472B5E" w:rsidRPr="005703B8" w:rsidRDefault="00472B5E"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472B5E" w:rsidRPr="005703B8" w:rsidRDefault="00472B5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1F0664" w:rsidRPr="005703B8" w:rsidRDefault="001F0664" w:rsidP="00676CD9">
            <w:pPr>
              <w:jc w:val="center"/>
              <w:rPr>
                <w:rFonts w:ascii="Times New Roman" w:hAnsi="Times New Roman" w:cs="Times New Roman"/>
                <w:color w:val="000000" w:themeColor="text1"/>
                <w:sz w:val="20"/>
                <w:szCs w:val="20"/>
              </w:rPr>
            </w:pPr>
          </w:p>
        </w:tc>
        <w:tc>
          <w:tcPr>
            <w:tcW w:w="424" w:type="pct"/>
            <w:vMerge/>
            <w:shd w:val="clear" w:color="auto" w:fill="auto"/>
          </w:tcPr>
          <w:p w:rsidR="001F0664" w:rsidRPr="005703B8" w:rsidRDefault="001F0664"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1F0664" w:rsidRPr="005703B8" w:rsidRDefault="001F0664"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1F0664" w:rsidRPr="005703B8" w:rsidRDefault="0012345B"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4</w:t>
            </w:r>
            <w:r w:rsidR="001F0664" w:rsidRPr="005703B8">
              <w:rPr>
                <w:rFonts w:ascii="Times New Roman" w:hAnsi="Times New Roman" w:cs="Times New Roman"/>
                <w:color w:val="000000" w:themeColor="text1"/>
                <w:sz w:val="20"/>
                <w:szCs w:val="20"/>
              </w:rPr>
              <w:t>.6</w:t>
            </w:r>
          </w:p>
        </w:tc>
        <w:tc>
          <w:tcPr>
            <w:tcW w:w="520" w:type="pct"/>
            <w:shd w:val="clear" w:color="auto" w:fill="auto"/>
            <w:vAlign w:val="center"/>
          </w:tcPr>
          <w:p w:rsidR="001F0664" w:rsidRPr="005703B8" w:rsidRDefault="001F066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Материал</w:t>
            </w:r>
          </w:p>
        </w:tc>
        <w:tc>
          <w:tcPr>
            <w:tcW w:w="567" w:type="pct"/>
            <w:shd w:val="clear" w:color="auto" w:fill="auto"/>
            <w:vAlign w:val="center"/>
          </w:tcPr>
          <w:p w:rsidR="001F0664" w:rsidRPr="005703B8" w:rsidRDefault="001F0664"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1F0664" w:rsidRPr="005703B8" w:rsidRDefault="001F066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Углеродная токопроводящая ткань</w:t>
            </w:r>
          </w:p>
        </w:tc>
        <w:tc>
          <w:tcPr>
            <w:tcW w:w="236" w:type="pct"/>
            <w:shd w:val="clear" w:color="auto" w:fill="auto"/>
            <w:vAlign w:val="center"/>
          </w:tcPr>
          <w:p w:rsidR="001F0664" w:rsidRPr="005703B8" w:rsidRDefault="001F0664"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1F0664" w:rsidRPr="005703B8" w:rsidRDefault="001F0664"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1F0664" w:rsidRPr="005703B8" w:rsidRDefault="001F066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1F0664" w:rsidRPr="005703B8" w:rsidRDefault="001F0664" w:rsidP="00676CD9">
            <w:pPr>
              <w:jc w:val="center"/>
              <w:rPr>
                <w:rFonts w:ascii="Times New Roman" w:hAnsi="Times New Roman" w:cs="Times New Roman"/>
                <w:color w:val="000000" w:themeColor="text1"/>
                <w:sz w:val="20"/>
                <w:szCs w:val="20"/>
              </w:rPr>
            </w:pPr>
          </w:p>
        </w:tc>
        <w:tc>
          <w:tcPr>
            <w:tcW w:w="283" w:type="pct"/>
            <w:vMerge/>
            <w:shd w:val="clear" w:color="auto" w:fill="auto"/>
          </w:tcPr>
          <w:p w:rsidR="001F0664" w:rsidRPr="005703B8" w:rsidRDefault="001F0664"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424" w:type="pct"/>
            <w:vMerge/>
            <w:shd w:val="clear" w:color="auto" w:fill="auto"/>
          </w:tcPr>
          <w:p w:rsidR="00BC0625" w:rsidRPr="005703B8" w:rsidRDefault="00BC0625"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BC0625" w:rsidRPr="005703B8" w:rsidRDefault="00BC0625"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BC0625" w:rsidRPr="005703B8" w:rsidRDefault="0012345B"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4</w:t>
            </w:r>
            <w:r w:rsidR="00BC0625" w:rsidRPr="005703B8">
              <w:rPr>
                <w:rFonts w:ascii="Times New Roman" w:hAnsi="Times New Roman" w:cs="Times New Roman"/>
                <w:color w:val="000000" w:themeColor="text1"/>
                <w:sz w:val="20"/>
                <w:szCs w:val="20"/>
              </w:rPr>
              <w:t>.7</w:t>
            </w:r>
          </w:p>
        </w:tc>
        <w:tc>
          <w:tcPr>
            <w:tcW w:w="520"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18"/>
                <w:szCs w:val="18"/>
              </w:rPr>
            </w:pPr>
            <w:r w:rsidRPr="005703B8">
              <w:rPr>
                <w:rFonts w:ascii="Times New Roman" w:hAnsi="Times New Roman" w:cs="Times New Roman"/>
                <w:color w:val="000000" w:themeColor="text1"/>
                <w:sz w:val="18"/>
                <w:szCs w:val="18"/>
              </w:rPr>
              <w:t>Номенклатурная классификация медицинских изделий по видам</w:t>
            </w:r>
          </w:p>
        </w:tc>
        <w:tc>
          <w:tcPr>
            <w:tcW w:w="567"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298990,</w:t>
            </w:r>
          </w:p>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376930</w:t>
            </w:r>
          </w:p>
        </w:tc>
        <w:tc>
          <w:tcPr>
            <w:tcW w:w="236" w:type="pct"/>
            <w:shd w:val="clear" w:color="auto" w:fill="auto"/>
            <w:vAlign w:val="center"/>
          </w:tcPr>
          <w:p w:rsidR="00BC0625" w:rsidRPr="005703B8" w:rsidRDefault="00BC0625"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BC0625" w:rsidRPr="005703B8" w:rsidRDefault="00BC0625" w:rsidP="002112E7">
            <w:pPr>
              <w:pStyle w:val="afa"/>
              <w:jc w:val="center"/>
              <w:rPr>
                <w:rFonts w:ascii="Times New Roman" w:hAnsi="Times New Roman" w:cs="Times New Roman"/>
                <w:color w:val="000000" w:themeColor="text1"/>
                <w:sz w:val="20"/>
                <w:szCs w:val="20"/>
              </w:rPr>
            </w:pPr>
            <w:r w:rsidRPr="005703B8">
              <w:rPr>
                <w:rFonts w:ascii="Times New Roman" w:eastAsia="Cambria" w:hAnsi="Times New Roman" w:cs="Times New Roman"/>
                <w:color w:val="000000" w:themeColor="text1"/>
                <w:sz w:val="20"/>
                <w:szCs w:val="20"/>
              </w:rPr>
              <w:t xml:space="preserve">Участник закупки указывает в заявке </w:t>
            </w:r>
            <w:r w:rsidRPr="005703B8">
              <w:rPr>
                <w:rFonts w:ascii="Times New Roman" w:eastAsia="Cambria" w:hAnsi="Times New Roman" w:cs="Times New Roman"/>
                <w:b/>
                <w:color w:val="000000" w:themeColor="text1"/>
                <w:sz w:val="20"/>
                <w:szCs w:val="20"/>
              </w:rPr>
              <w:t>только одно значение</w:t>
            </w:r>
            <w:r w:rsidRPr="005703B8">
              <w:rPr>
                <w:rFonts w:ascii="Times New Roman" w:eastAsia="Cambria" w:hAnsi="Times New Roman" w:cs="Times New Roman"/>
                <w:color w:val="000000" w:themeColor="text1"/>
                <w:sz w:val="20"/>
                <w:szCs w:val="20"/>
              </w:rPr>
              <w:t xml:space="preserve"> характеристики</w:t>
            </w:r>
          </w:p>
        </w:tc>
        <w:tc>
          <w:tcPr>
            <w:tcW w:w="521"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r>
      <w:tr w:rsidR="005703B8" w:rsidRPr="005703B8" w:rsidTr="00676CD9">
        <w:trPr>
          <w:trHeight w:val="409"/>
        </w:trPr>
        <w:tc>
          <w:tcPr>
            <w:tcW w:w="179" w:type="pct"/>
            <w:vMerge w:val="restart"/>
            <w:shd w:val="clear" w:color="auto" w:fill="auto"/>
          </w:tcPr>
          <w:p w:rsidR="005E1053" w:rsidRPr="005703B8" w:rsidRDefault="005E1053" w:rsidP="00676CD9">
            <w:pPr>
              <w:autoSpaceDE w:val="0"/>
              <w:autoSpaceDN w:val="0"/>
              <w:adjustRightInd w:val="0"/>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5</w:t>
            </w:r>
          </w:p>
        </w:tc>
        <w:tc>
          <w:tcPr>
            <w:tcW w:w="424" w:type="pct"/>
            <w:vMerge w:val="restart"/>
            <w:shd w:val="clear" w:color="auto" w:fill="auto"/>
          </w:tcPr>
          <w:p w:rsidR="005E1053" w:rsidRPr="005703B8" w:rsidRDefault="005E1053" w:rsidP="00676CD9">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 xml:space="preserve">Электрод для </w:t>
            </w:r>
            <w:proofErr w:type="spellStart"/>
            <w:r w:rsidRPr="005703B8">
              <w:rPr>
                <w:rFonts w:ascii="Times New Roman" w:hAnsi="Times New Roman" w:cs="Times New Roman"/>
                <w:b/>
                <w:bCs/>
                <w:color w:val="000000" w:themeColor="text1"/>
                <w:sz w:val="20"/>
                <w:szCs w:val="20"/>
              </w:rPr>
              <w:t>чрескожной</w:t>
            </w:r>
            <w:proofErr w:type="spellEnd"/>
            <w:r w:rsidRPr="005703B8">
              <w:rPr>
                <w:rFonts w:ascii="Times New Roman" w:hAnsi="Times New Roman" w:cs="Times New Roman"/>
                <w:b/>
                <w:bCs/>
                <w:color w:val="000000" w:themeColor="text1"/>
                <w:sz w:val="20"/>
                <w:szCs w:val="20"/>
              </w:rPr>
              <w:t xml:space="preserve"> электростимуляции прямоугольный </w:t>
            </w:r>
          </w:p>
          <w:p w:rsidR="005E1053" w:rsidRPr="005703B8" w:rsidRDefault="005E1053" w:rsidP="00676CD9">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120 х 170 мм</w:t>
            </w:r>
          </w:p>
        </w:tc>
        <w:tc>
          <w:tcPr>
            <w:tcW w:w="426" w:type="pct"/>
            <w:vMerge w:val="restart"/>
            <w:shd w:val="clear" w:color="auto" w:fill="auto"/>
          </w:tcPr>
          <w:p w:rsidR="005E1053" w:rsidRPr="005703B8" w:rsidRDefault="005E1053" w:rsidP="00676CD9">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26.60.13.190</w:t>
            </w:r>
          </w:p>
        </w:tc>
        <w:tc>
          <w:tcPr>
            <w:tcW w:w="189" w:type="pct"/>
            <w:shd w:val="clear" w:color="auto" w:fill="auto"/>
            <w:vAlign w:val="center"/>
          </w:tcPr>
          <w:p w:rsidR="005E1053" w:rsidRPr="005703B8" w:rsidRDefault="00AA6DE5"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5</w:t>
            </w:r>
            <w:r w:rsidR="005E1053" w:rsidRPr="005703B8">
              <w:rPr>
                <w:rFonts w:ascii="Times New Roman" w:hAnsi="Times New Roman" w:cs="Times New Roman"/>
                <w:color w:val="000000" w:themeColor="text1"/>
                <w:sz w:val="20"/>
                <w:szCs w:val="20"/>
              </w:rPr>
              <w:t>.1</w:t>
            </w:r>
          </w:p>
        </w:tc>
        <w:tc>
          <w:tcPr>
            <w:tcW w:w="520" w:type="pct"/>
            <w:shd w:val="clear" w:color="auto" w:fill="auto"/>
            <w:vAlign w:val="center"/>
          </w:tcPr>
          <w:p w:rsidR="005E1053" w:rsidRPr="005703B8" w:rsidRDefault="005E1053"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Назначение</w:t>
            </w:r>
          </w:p>
        </w:tc>
        <w:tc>
          <w:tcPr>
            <w:tcW w:w="567" w:type="pct"/>
            <w:shd w:val="clear" w:color="auto" w:fill="auto"/>
            <w:vAlign w:val="center"/>
          </w:tcPr>
          <w:p w:rsidR="005E1053" w:rsidRPr="005703B8" w:rsidRDefault="005E1053"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5E1053" w:rsidRPr="005703B8" w:rsidRDefault="005E1053"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bCs/>
                <w:color w:val="000000" w:themeColor="text1"/>
                <w:sz w:val="20"/>
                <w:szCs w:val="20"/>
              </w:rPr>
              <w:t>Электрод физиотерапевтический д</w:t>
            </w:r>
            <w:r w:rsidRPr="005703B8">
              <w:rPr>
                <w:rFonts w:ascii="Times New Roman" w:hAnsi="Times New Roman" w:cs="Times New Roman"/>
                <w:b/>
                <w:color w:val="000000" w:themeColor="text1"/>
                <w:sz w:val="20"/>
                <w:szCs w:val="20"/>
              </w:rPr>
              <w:t>ля электрофореза</w:t>
            </w:r>
          </w:p>
        </w:tc>
        <w:tc>
          <w:tcPr>
            <w:tcW w:w="236" w:type="pct"/>
            <w:shd w:val="clear" w:color="auto" w:fill="auto"/>
            <w:vAlign w:val="center"/>
          </w:tcPr>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5E1053" w:rsidRPr="005703B8" w:rsidRDefault="005E1053"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5E1053" w:rsidRPr="005703B8" w:rsidRDefault="005E1053"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val="restart"/>
            <w:shd w:val="clear" w:color="auto" w:fill="auto"/>
          </w:tcPr>
          <w:p w:rsidR="005E1053" w:rsidRPr="005703B8" w:rsidRDefault="005E1053" w:rsidP="00676CD9">
            <w:pPr>
              <w:jc w:val="center"/>
              <w:rPr>
                <w:rFonts w:ascii="Times New Roman" w:hAnsi="Times New Roman" w:cs="Times New Roman"/>
                <w:b/>
                <w:color w:val="000000" w:themeColor="text1"/>
                <w:sz w:val="20"/>
                <w:szCs w:val="20"/>
              </w:rPr>
            </w:pPr>
            <w:proofErr w:type="gramStart"/>
            <w:r w:rsidRPr="005703B8">
              <w:rPr>
                <w:rFonts w:ascii="Times New Roman" w:hAnsi="Times New Roman" w:cs="Times New Roman"/>
                <w:b/>
                <w:color w:val="000000" w:themeColor="text1"/>
                <w:sz w:val="20"/>
                <w:szCs w:val="20"/>
              </w:rPr>
              <w:t>ШТ</w:t>
            </w:r>
            <w:proofErr w:type="gramEnd"/>
          </w:p>
        </w:tc>
        <w:tc>
          <w:tcPr>
            <w:tcW w:w="283" w:type="pct"/>
            <w:vMerge w:val="restart"/>
            <w:shd w:val="clear" w:color="auto" w:fill="auto"/>
          </w:tcPr>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4</w:t>
            </w:r>
          </w:p>
        </w:tc>
      </w:tr>
      <w:tr w:rsidR="005703B8" w:rsidRPr="005703B8" w:rsidTr="00676CD9">
        <w:trPr>
          <w:trHeight w:val="581"/>
        </w:trPr>
        <w:tc>
          <w:tcPr>
            <w:tcW w:w="179"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424" w:type="pct"/>
            <w:vMerge/>
            <w:shd w:val="clear" w:color="auto" w:fill="auto"/>
          </w:tcPr>
          <w:p w:rsidR="00BC0625" w:rsidRPr="005703B8" w:rsidRDefault="00BC0625"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BC0625" w:rsidRPr="005703B8" w:rsidRDefault="00BC0625"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BC0625" w:rsidRPr="005703B8" w:rsidRDefault="00AA6DE5"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5</w:t>
            </w:r>
            <w:r w:rsidR="00BC0625" w:rsidRPr="005703B8">
              <w:rPr>
                <w:rFonts w:ascii="Times New Roman" w:hAnsi="Times New Roman" w:cs="Times New Roman"/>
                <w:color w:val="000000" w:themeColor="text1"/>
                <w:sz w:val="20"/>
                <w:szCs w:val="20"/>
              </w:rPr>
              <w:t>.2</w:t>
            </w:r>
          </w:p>
        </w:tc>
        <w:tc>
          <w:tcPr>
            <w:tcW w:w="520"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Форма</w:t>
            </w:r>
          </w:p>
        </w:tc>
        <w:tc>
          <w:tcPr>
            <w:tcW w:w="567"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Прямоугольник</w:t>
            </w:r>
          </w:p>
        </w:tc>
        <w:tc>
          <w:tcPr>
            <w:tcW w:w="236" w:type="pct"/>
            <w:shd w:val="clear" w:color="auto" w:fill="auto"/>
            <w:vAlign w:val="center"/>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72B5E" w:rsidRPr="005703B8" w:rsidRDefault="00472B5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72B5E" w:rsidRPr="005703B8" w:rsidRDefault="00472B5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72B5E" w:rsidRPr="005703B8" w:rsidRDefault="00AA6DE5"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5</w:t>
            </w:r>
            <w:r w:rsidR="00472B5E" w:rsidRPr="005703B8">
              <w:rPr>
                <w:rFonts w:ascii="Times New Roman" w:hAnsi="Times New Roman" w:cs="Times New Roman"/>
                <w:color w:val="000000" w:themeColor="text1"/>
                <w:sz w:val="20"/>
                <w:szCs w:val="20"/>
              </w:rPr>
              <w:t>.3</w:t>
            </w:r>
          </w:p>
        </w:tc>
        <w:tc>
          <w:tcPr>
            <w:tcW w:w="520"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Длина</w:t>
            </w:r>
          </w:p>
        </w:tc>
        <w:tc>
          <w:tcPr>
            <w:tcW w:w="567"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472B5E" w:rsidRPr="005703B8" w:rsidRDefault="001F0664"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170</w:t>
            </w:r>
          </w:p>
        </w:tc>
        <w:tc>
          <w:tcPr>
            <w:tcW w:w="236" w:type="pct"/>
            <w:shd w:val="clear" w:color="auto" w:fill="auto"/>
            <w:vAlign w:val="center"/>
          </w:tcPr>
          <w:p w:rsidR="00472B5E" w:rsidRPr="005703B8" w:rsidRDefault="00472B5E"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472B5E" w:rsidRPr="005703B8" w:rsidRDefault="00472B5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72B5E" w:rsidRPr="005703B8" w:rsidRDefault="00472B5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72B5E" w:rsidRPr="005703B8" w:rsidRDefault="00472B5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72B5E" w:rsidRPr="005703B8" w:rsidRDefault="00AA6DE5"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5</w:t>
            </w:r>
            <w:r w:rsidR="00472B5E" w:rsidRPr="005703B8">
              <w:rPr>
                <w:rFonts w:ascii="Times New Roman" w:hAnsi="Times New Roman" w:cs="Times New Roman"/>
                <w:color w:val="000000" w:themeColor="text1"/>
                <w:sz w:val="20"/>
                <w:szCs w:val="20"/>
              </w:rPr>
              <w:t>.4</w:t>
            </w:r>
          </w:p>
        </w:tc>
        <w:tc>
          <w:tcPr>
            <w:tcW w:w="520"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Ширина</w:t>
            </w:r>
          </w:p>
        </w:tc>
        <w:tc>
          <w:tcPr>
            <w:tcW w:w="567"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472B5E" w:rsidRPr="005703B8" w:rsidRDefault="001F0664"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120</w:t>
            </w:r>
          </w:p>
        </w:tc>
        <w:tc>
          <w:tcPr>
            <w:tcW w:w="236" w:type="pct"/>
            <w:shd w:val="clear" w:color="auto" w:fill="auto"/>
            <w:vAlign w:val="center"/>
          </w:tcPr>
          <w:p w:rsidR="00472B5E" w:rsidRPr="005703B8" w:rsidRDefault="00472B5E"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472B5E" w:rsidRPr="005703B8" w:rsidRDefault="00472B5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r>
      <w:tr w:rsidR="005703B8" w:rsidRPr="005703B8" w:rsidTr="00676CD9">
        <w:trPr>
          <w:trHeight w:val="272"/>
        </w:trPr>
        <w:tc>
          <w:tcPr>
            <w:tcW w:w="179"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72B5E" w:rsidRPr="005703B8" w:rsidRDefault="00472B5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72B5E" w:rsidRPr="005703B8" w:rsidRDefault="00472B5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72B5E" w:rsidRPr="005703B8" w:rsidRDefault="00AA6DE5"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5</w:t>
            </w:r>
            <w:r w:rsidR="00472B5E" w:rsidRPr="005703B8">
              <w:rPr>
                <w:rFonts w:ascii="Times New Roman" w:hAnsi="Times New Roman" w:cs="Times New Roman"/>
                <w:color w:val="000000" w:themeColor="text1"/>
                <w:sz w:val="20"/>
                <w:szCs w:val="20"/>
              </w:rPr>
              <w:t>.5</w:t>
            </w:r>
          </w:p>
        </w:tc>
        <w:tc>
          <w:tcPr>
            <w:tcW w:w="520"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Использование</w:t>
            </w:r>
          </w:p>
        </w:tc>
        <w:tc>
          <w:tcPr>
            <w:tcW w:w="567"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Многоразовое</w:t>
            </w:r>
          </w:p>
        </w:tc>
        <w:tc>
          <w:tcPr>
            <w:tcW w:w="236" w:type="pct"/>
            <w:shd w:val="clear" w:color="auto" w:fill="auto"/>
            <w:vAlign w:val="center"/>
          </w:tcPr>
          <w:p w:rsidR="00472B5E" w:rsidRPr="005703B8" w:rsidRDefault="00472B5E"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472B5E" w:rsidRPr="005703B8" w:rsidRDefault="00472B5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563022" w:rsidRPr="005703B8" w:rsidRDefault="00563022" w:rsidP="00676CD9">
            <w:pPr>
              <w:jc w:val="center"/>
              <w:rPr>
                <w:rFonts w:ascii="Times New Roman" w:hAnsi="Times New Roman" w:cs="Times New Roman"/>
                <w:color w:val="000000" w:themeColor="text1"/>
                <w:sz w:val="20"/>
                <w:szCs w:val="20"/>
              </w:rPr>
            </w:pPr>
          </w:p>
        </w:tc>
        <w:tc>
          <w:tcPr>
            <w:tcW w:w="424" w:type="pct"/>
            <w:vMerge/>
            <w:shd w:val="clear" w:color="auto" w:fill="auto"/>
          </w:tcPr>
          <w:p w:rsidR="00563022" w:rsidRPr="005703B8" w:rsidRDefault="00563022"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563022" w:rsidRPr="005703B8" w:rsidRDefault="00563022"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563022" w:rsidRPr="005703B8" w:rsidRDefault="00AA6DE5"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5</w:t>
            </w:r>
            <w:r w:rsidR="00563022" w:rsidRPr="005703B8">
              <w:rPr>
                <w:rFonts w:ascii="Times New Roman" w:hAnsi="Times New Roman" w:cs="Times New Roman"/>
                <w:color w:val="000000" w:themeColor="text1"/>
                <w:sz w:val="20"/>
                <w:szCs w:val="20"/>
              </w:rPr>
              <w:t>.6</w:t>
            </w:r>
          </w:p>
        </w:tc>
        <w:tc>
          <w:tcPr>
            <w:tcW w:w="520" w:type="pct"/>
            <w:shd w:val="clear" w:color="auto" w:fill="auto"/>
            <w:vAlign w:val="center"/>
          </w:tcPr>
          <w:p w:rsidR="00563022" w:rsidRPr="005703B8" w:rsidRDefault="00563022"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Материал</w:t>
            </w:r>
          </w:p>
        </w:tc>
        <w:tc>
          <w:tcPr>
            <w:tcW w:w="567" w:type="pct"/>
            <w:shd w:val="clear" w:color="auto" w:fill="auto"/>
            <w:vAlign w:val="center"/>
          </w:tcPr>
          <w:p w:rsidR="00563022" w:rsidRPr="005703B8" w:rsidRDefault="00563022"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563022" w:rsidRPr="005703B8" w:rsidRDefault="00563022"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Углеродная токопроводящая ткань</w:t>
            </w:r>
          </w:p>
        </w:tc>
        <w:tc>
          <w:tcPr>
            <w:tcW w:w="236" w:type="pct"/>
            <w:shd w:val="clear" w:color="auto" w:fill="auto"/>
            <w:vAlign w:val="center"/>
          </w:tcPr>
          <w:p w:rsidR="00563022" w:rsidRPr="005703B8" w:rsidRDefault="00563022"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563022" w:rsidRPr="005703B8" w:rsidRDefault="00563022"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563022" w:rsidRPr="005703B8" w:rsidRDefault="00563022"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563022" w:rsidRPr="005703B8" w:rsidRDefault="00563022" w:rsidP="00676CD9">
            <w:pPr>
              <w:jc w:val="center"/>
              <w:rPr>
                <w:rFonts w:ascii="Times New Roman" w:hAnsi="Times New Roman" w:cs="Times New Roman"/>
                <w:color w:val="000000" w:themeColor="text1"/>
                <w:sz w:val="20"/>
                <w:szCs w:val="20"/>
              </w:rPr>
            </w:pPr>
          </w:p>
        </w:tc>
        <w:tc>
          <w:tcPr>
            <w:tcW w:w="283" w:type="pct"/>
            <w:vMerge/>
            <w:shd w:val="clear" w:color="auto" w:fill="auto"/>
          </w:tcPr>
          <w:p w:rsidR="00563022" w:rsidRPr="005703B8" w:rsidRDefault="00563022"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424" w:type="pct"/>
            <w:vMerge/>
            <w:shd w:val="clear" w:color="auto" w:fill="auto"/>
          </w:tcPr>
          <w:p w:rsidR="00BC0625" w:rsidRPr="005703B8" w:rsidRDefault="00BC0625"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BC0625" w:rsidRPr="005703B8" w:rsidRDefault="00BC0625"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BC0625" w:rsidRPr="005703B8" w:rsidRDefault="00AA6DE5"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5.7</w:t>
            </w:r>
          </w:p>
        </w:tc>
        <w:tc>
          <w:tcPr>
            <w:tcW w:w="520"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18"/>
                <w:szCs w:val="18"/>
              </w:rPr>
            </w:pPr>
            <w:r w:rsidRPr="005703B8">
              <w:rPr>
                <w:rFonts w:ascii="Times New Roman" w:hAnsi="Times New Roman" w:cs="Times New Roman"/>
                <w:color w:val="000000" w:themeColor="text1"/>
                <w:sz w:val="18"/>
                <w:szCs w:val="18"/>
              </w:rPr>
              <w:t>Номенклатурная классификация медицинских изделий по видам</w:t>
            </w:r>
          </w:p>
        </w:tc>
        <w:tc>
          <w:tcPr>
            <w:tcW w:w="567"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298990,</w:t>
            </w:r>
          </w:p>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376930</w:t>
            </w:r>
          </w:p>
        </w:tc>
        <w:tc>
          <w:tcPr>
            <w:tcW w:w="236" w:type="pct"/>
            <w:shd w:val="clear" w:color="auto" w:fill="auto"/>
            <w:vAlign w:val="center"/>
          </w:tcPr>
          <w:p w:rsidR="00BC0625" w:rsidRPr="005703B8" w:rsidRDefault="00BC0625"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BC0625" w:rsidRPr="005703B8" w:rsidRDefault="00BC0625" w:rsidP="002112E7">
            <w:pPr>
              <w:pStyle w:val="afa"/>
              <w:jc w:val="center"/>
              <w:rPr>
                <w:rFonts w:ascii="Times New Roman" w:hAnsi="Times New Roman" w:cs="Times New Roman"/>
                <w:color w:val="000000" w:themeColor="text1"/>
                <w:sz w:val="20"/>
                <w:szCs w:val="20"/>
              </w:rPr>
            </w:pPr>
            <w:r w:rsidRPr="005703B8">
              <w:rPr>
                <w:rFonts w:ascii="Times New Roman" w:eastAsia="Cambria" w:hAnsi="Times New Roman" w:cs="Times New Roman"/>
                <w:color w:val="000000" w:themeColor="text1"/>
                <w:sz w:val="20"/>
                <w:szCs w:val="20"/>
              </w:rPr>
              <w:t xml:space="preserve">Участник закупки указывает в заявке </w:t>
            </w:r>
            <w:r w:rsidRPr="005703B8">
              <w:rPr>
                <w:rFonts w:ascii="Times New Roman" w:eastAsia="Cambria" w:hAnsi="Times New Roman" w:cs="Times New Roman"/>
                <w:b/>
                <w:color w:val="000000" w:themeColor="text1"/>
                <w:sz w:val="20"/>
                <w:szCs w:val="20"/>
              </w:rPr>
              <w:t>только одно значение</w:t>
            </w:r>
            <w:r w:rsidRPr="005703B8">
              <w:rPr>
                <w:rFonts w:ascii="Times New Roman" w:eastAsia="Cambria" w:hAnsi="Times New Roman" w:cs="Times New Roman"/>
                <w:color w:val="000000" w:themeColor="text1"/>
                <w:sz w:val="20"/>
                <w:szCs w:val="20"/>
              </w:rPr>
              <w:t xml:space="preserve"> характеристики</w:t>
            </w:r>
          </w:p>
        </w:tc>
        <w:tc>
          <w:tcPr>
            <w:tcW w:w="521"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r>
      <w:tr w:rsidR="005703B8" w:rsidRPr="005703B8" w:rsidTr="00676CD9">
        <w:trPr>
          <w:trHeight w:val="409"/>
        </w:trPr>
        <w:tc>
          <w:tcPr>
            <w:tcW w:w="179" w:type="pct"/>
            <w:vMerge w:val="restart"/>
            <w:shd w:val="clear" w:color="auto" w:fill="auto"/>
          </w:tcPr>
          <w:p w:rsidR="005E1053" w:rsidRPr="005703B8" w:rsidRDefault="005E1053" w:rsidP="00676CD9">
            <w:pPr>
              <w:autoSpaceDE w:val="0"/>
              <w:autoSpaceDN w:val="0"/>
              <w:adjustRightInd w:val="0"/>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6</w:t>
            </w:r>
          </w:p>
        </w:tc>
        <w:tc>
          <w:tcPr>
            <w:tcW w:w="424" w:type="pct"/>
            <w:vMerge w:val="restart"/>
            <w:shd w:val="clear" w:color="auto" w:fill="auto"/>
          </w:tcPr>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 xml:space="preserve">Электрод для </w:t>
            </w:r>
            <w:proofErr w:type="spellStart"/>
            <w:r w:rsidRPr="005703B8">
              <w:rPr>
                <w:rFonts w:ascii="Times New Roman" w:hAnsi="Times New Roman" w:cs="Times New Roman"/>
                <w:b/>
                <w:color w:val="000000" w:themeColor="text1"/>
                <w:sz w:val="20"/>
                <w:szCs w:val="20"/>
              </w:rPr>
              <w:t>чрескожной</w:t>
            </w:r>
            <w:proofErr w:type="spellEnd"/>
            <w:r w:rsidRPr="005703B8">
              <w:rPr>
                <w:rFonts w:ascii="Times New Roman" w:hAnsi="Times New Roman" w:cs="Times New Roman"/>
                <w:b/>
                <w:color w:val="000000" w:themeColor="text1"/>
                <w:sz w:val="20"/>
                <w:szCs w:val="20"/>
              </w:rPr>
              <w:t xml:space="preserve"> электростимуляции прямоугольный </w:t>
            </w:r>
          </w:p>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100 х 150 мм</w:t>
            </w:r>
          </w:p>
        </w:tc>
        <w:tc>
          <w:tcPr>
            <w:tcW w:w="426" w:type="pct"/>
            <w:vMerge w:val="restart"/>
            <w:shd w:val="clear" w:color="auto" w:fill="auto"/>
          </w:tcPr>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bCs/>
                <w:color w:val="000000" w:themeColor="text1"/>
                <w:sz w:val="20"/>
                <w:szCs w:val="20"/>
              </w:rPr>
              <w:t>26.60.13.190</w:t>
            </w:r>
          </w:p>
        </w:tc>
        <w:tc>
          <w:tcPr>
            <w:tcW w:w="189" w:type="pct"/>
            <w:shd w:val="clear" w:color="auto" w:fill="auto"/>
            <w:vAlign w:val="center"/>
          </w:tcPr>
          <w:p w:rsidR="005E1053" w:rsidRPr="005703B8" w:rsidRDefault="00B80EC4"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6</w:t>
            </w:r>
            <w:r w:rsidR="005E1053" w:rsidRPr="005703B8">
              <w:rPr>
                <w:rFonts w:ascii="Times New Roman" w:hAnsi="Times New Roman" w:cs="Times New Roman"/>
                <w:color w:val="000000" w:themeColor="text1"/>
                <w:sz w:val="20"/>
                <w:szCs w:val="20"/>
              </w:rPr>
              <w:t>.1</w:t>
            </w:r>
          </w:p>
        </w:tc>
        <w:tc>
          <w:tcPr>
            <w:tcW w:w="520" w:type="pct"/>
            <w:shd w:val="clear" w:color="auto" w:fill="auto"/>
            <w:vAlign w:val="center"/>
          </w:tcPr>
          <w:p w:rsidR="005E1053" w:rsidRPr="005703B8" w:rsidRDefault="005E1053"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Назначение</w:t>
            </w:r>
          </w:p>
        </w:tc>
        <w:tc>
          <w:tcPr>
            <w:tcW w:w="567" w:type="pct"/>
            <w:shd w:val="clear" w:color="auto" w:fill="auto"/>
            <w:vAlign w:val="center"/>
          </w:tcPr>
          <w:p w:rsidR="005E1053" w:rsidRPr="005703B8" w:rsidRDefault="005E1053"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5E1053" w:rsidRPr="005703B8" w:rsidRDefault="005E1053" w:rsidP="001A3569">
            <w:pPr>
              <w:jc w:val="center"/>
              <w:rPr>
                <w:rFonts w:ascii="Times New Roman" w:hAnsi="Times New Roman" w:cs="Times New Roman"/>
                <w:b/>
                <w:color w:val="000000" w:themeColor="text1"/>
                <w:sz w:val="20"/>
                <w:szCs w:val="20"/>
              </w:rPr>
            </w:pPr>
            <w:r w:rsidRPr="005703B8">
              <w:rPr>
                <w:rFonts w:ascii="Times New Roman" w:hAnsi="Times New Roman" w:cs="Times New Roman"/>
                <w:b/>
                <w:bCs/>
                <w:color w:val="000000" w:themeColor="text1"/>
                <w:sz w:val="20"/>
                <w:szCs w:val="20"/>
              </w:rPr>
              <w:t>Электрод физиотерапевтический д</w:t>
            </w:r>
            <w:r w:rsidRPr="005703B8">
              <w:rPr>
                <w:rFonts w:ascii="Times New Roman" w:hAnsi="Times New Roman" w:cs="Times New Roman"/>
                <w:b/>
                <w:color w:val="000000" w:themeColor="text1"/>
                <w:sz w:val="20"/>
                <w:szCs w:val="20"/>
              </w:rPr>
              <w:t>ля</w:t>
            </w:r>
            <w:r w:rsidR="00263E67" w:rsidRPr="005703B8">
              <w:rPr>
                <w:rFonts w:ascii="Times New Roman" w:hAnsi="Times New Roman" w:cs="Times New Roman"/>
                <w:b/>
                <w:color w:val="000000" w:themeColor="text1"/>
                <w:sz w:val="20"/>
                <w:szCs w:val="20"/>
              </w:rPr>
              <w:t xml:space="preserve"> </w:t>
            </w:r>
            <w:r w:rsidR="001A3569" w:rsidRPr="005703B8">
              <w:rPr>
                <w:rFonts w:ascii="Times New Roman" w:hAnsi="Times New Roman" w:cs="Times New Roman"/>
                <w:b/>
                <w:bCs/>
                <w:color w:val="000000" w:themeColor="text1"/>
                <w:sz w:val="20"/>
                <w:szCs w:val="20"/>
              </w:rPr>
              <w:t xml:space="preserve">гальванизации и </w:t>
            </w:r>
            <w:r w:rsidRPr="005703B8">
              <w:rPr>
                <w:rFonts w:ascii="Times New Roman" w:hAnsi="Times New Roman" w:cs="Times New Roman"/>
                <w:b/>
                <w:color w:val="000000" w:themeColor="text1"/>
                <w:sz w:val="20"/>
                <w:szCs w:val="20"/>
              </w:rPr>
              <w:t>электрофореза</w:t>
            </w:r>
          </w:p>
        </w:tc>
        <w:tc>
          <w:tcPr>
            <w:tcW w:w="236" w:type="pct"/>
            <w:shd w:val="clear" w:color="auto" w:fill="auto"/>
            <w:vAlign w:val="center"/>
          </w:tcPr>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5E1053" w:rsidRPr="005703B8" w:rsidRDefault="005E1053"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5E1053" w:rsidRPr="005703B8" w:rsidRDefault="005E1053"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val="restart"/>
            <w:shd w:val="clear" w:color="auto" w:fill="auto"/>
          </w:tcPr>
          <w:p w:rsidR="005E1053" w:rsidRPr="005703B8" w:rsidRDefault="005E1053" w:rsidP="00676CD9">
            <w:pPr>
              <w:jc w:val="center"/>
              <w:rPr>
                <w:rFonts w:ascii="Times New Roman" w:hAnsi="Times New Roman" w:cs="Times New Roman"/>
                <w:b/>
                <w:color w:val="000000" w:themeColor="text1"/>
                <w:sz w:val="20"/>
                <w:szCs w:val="20"/>
              </w:rPr>
            </w:pPr>
            <w:proofErr w:type="gramStart"/>
            <w:r w:rsidRPr="005703B8">
              <w:rPr>
                <w:rFonts w:ascii="Times New Roman" w:hAnsi="Times New Roman" w:cs="Times New Roman"/>
                <w:b/>
                <w:color w:val="000000" w:themeColor="text1"/>
                <w:sz w:val="20"/>
                <w:szCs w:val="20"/>
              </w:rPr>
              <w:t>ШТ</w:t>
            </w:r>
            <w:proofErr w:type="gramEnd"/>
          </w:p>
        </w:tc>
        <w:tc>
          <w:tcPr>
            <w:tcW w:w="283" w:type="pct"/>
            <w:vMerge w:val="restart"/>
            <w:shd w:val="clear" w:color="auto" w:fill="auto"/>
          </w:tcPr>
          <w:p w:rsidR="005E1053" w:rsidRPr="005703B8" w:rsidRDefault="005E1053"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4</w:t>
            </w:r>
          </w:p>
        </w:tc>
      </w:tr>
      <w:tr w:rsidR="005703B8" w:rsidRPr="005703B8" w:rsidTr="00676CD9">
        <w:trPr>
          <w:trHeight w:val="581"/>
        </w:trPr>
        <w:tc>
          <w:tcPr>
            <w:tcW w:w="179"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424" w:type="pct"/>
            <w:vMerge/>
            <w:shd w:val="clear" w:color="auto" w:fill="auto"/>
          </w:tcPr>
          <w:p w:rsidR="00BC0625" w:rsidRPr="005703B8" w:rsidRDefault="00BC0625"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BC0625" w:rsidRPr="005703B8" w:rsidRDefault="00BC0625"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BC0625" w:rsidRPr="005703B8" w:rsidRDefault="00B80EC4"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6</w:t>
            </w:r>
            <w:r w:rsidR="00BC0625" w:rsidRPr="005703B8">
              <w:rPr>
                <w:rFonts w:ascii="Times New Roman" w:hAnsi="Times New Roman" w:cs="Times New Roman"/>
                <w:color w:val="000000" w:themeColor="text1"/>
                <w:sz w:val="20"/>
                <w:szCs w:val="20"/>
              </w:rPr>
              <w:t>.2</w:t>
            </w:r>
          </w:p>
        </w:tc>
        <w:tc>
          <w:tcPr>
            <w:tcW w:w="520"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Форма</w:t>
            </w:r>
          </w:p>
        </w:tc>
        <w:tc>
          <w:tcPr>
            <w:tcW w:w="567"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Прямоугольник</w:t>
            </w:r>
          </w:p>
        </w:tc>
        <w:tc>
          <w:tcPr>
            <w:tcW w:w="236" w:type="pct"/>
            <w:shd w:val="clear" w:color="auto" w:fill="auto"/>
            <w:vAlign w:val="center"/>
          </w:tcPr>
          <w:p w:rsidR="00BC0625" w:rsidRPr="005703B8" w:rsidRDefault="00BC0625"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BC0625" w:rsidRPr="005703B8" w:rsidRDefault="00BC0625"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BC0625" w:rsidRPr="005703B8" w:rsidRDefault="00BC0625"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c>
          <w:tcPr>
            <w:tcW w:w="283" w:type="pct"/>
            <w:vMerge/>
            <w:shd w:val="clear" w:color="auto" w:fill="auto"/>
          </w:tcPr>
          <w:p w:rsidR="00BC0625" w:rsidRPr="005703B8" w:rsidRDefault="00BC0625"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72B5E" w:rsidRPr="005703B8" w:rsidRDefault="00472B5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72B5E" w:rsidRPr="005703B8" w:rsidRDefault="00472B5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72B5E" w:rsidRPr="005703B8" w:rsidRDefault="00B80EC4"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6</w:t>
            </w:r>
            <w:r w:rsidR="00472B5E" w:rsidRPr="005703B8">
              <w:rPr>
                <w:rFonts w:ascii="Times New Roman" w:hAnsi="Times New Roman" w:cs="Times New Roman"/>
                <w:color w:val="000000" w:themeColor="text1"/>
                <w:sz w:val="20"/>
                <w:szCs w:val="20"/>
              </w:rPr>
              <w:t>.3</w:t>
            </w:r>
          </w:p>
        </w:tc>
        <w:tc>
          <w:tcPr>
            <w:tcW w:w="520"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Длина</w:t>
            </w:r>
          </w:p>
        </w:tc>
        <w:tc>
          <w:tcPr>
            <w:tcW w:w="567"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472B5E" w:rsidRPr="005703B8" w:rsidRDefault="001F0664"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150</w:t>
            </w:r>
          </w:p>
        </w:tc>
        <w:tc>
          <w:tcPr>
            <w:tcW w:w="236" w:type="pct"/>
            <w:shd w:val="clear" w:color="auto" w:fill="auto"/>
            <w:vAlign w:val="center"/>
          </w:tcPr>
          <w:p w:rsidR="00472B5E" w:rsidRPr="005703B8" w:rsidRDefault="00472B5E"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472B5E" w:rsidRPr="005703B8" w:rsidRDefault="00472B5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72B5E" w:rsidRPr="005703B8" w:rsidRDefault="00472B5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72B5E" w:rsidRPr="005703B8" w:rsidRDefault="00472B5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72B5E" w:rsidRPr="005703B8" w:rsidRDefault="00B80EC4"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6</w:t>
            </w:r>
            <w:r w:rsidR="00472B5E" w:rsidRPr="005703B8">
              <w:rPr>
                <w:rFonts w:ascii="Times New Roman" w:hAnsi="Times New Roman" w:cs="Times New Roman"/>
                <w:color w:val="000000" w:themeColor="text1"/>
                <w:sz w:val="20"/>
                <w:szCs w:val="20"/>
              </w:rPr>
              <w:t>.4</w:t>
            </w:r>
          </w:p>
        </w:tc>
        <w:tc>
          <w:tcPr>
            <w:tcW w:w="520"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Ширина</w:t>
            </w:r>
          </w:p>
        </w:tc>
        <w:tc>
          <w:tcPr>
            <w:tcW w:w="567"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472B5E" w:rsidRPr="005703B8" w:rsidRDefault="001F0664"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100</w:t>
            </w:r>
          </w:p>
        </w:tc>
        <w:tc>
          <w:tcPr>
            <w:tcW w:w="236" w:type="pct"/>
            <w:shd w:val="clear" w:color="auto" w:fill="auto"/>
            <w:vAlign w:val="center"/>
          </w:tcPr>
          <w:p w:rsidR="00472B5E" w:rsidRPr="005703B8" w:rsidRDefault="00472B5E"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472B5E" w:rsidRPr="005703B8" w:rsidRDefault="00472B5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r>
      <w:tr w:rsidR="005703B8" w:rsidRPr="005703B8" w:rsidTr="00676CD9">
        <w:trPr>
          <w:trHeight w:val="272"/>
        </w:trPr>
        <w:tc>
          <w:tcPr>
            <w:tcW w:w="179"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72B5E" w:rsidRPr="005703B8" w:rsidRDefault="00472B5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72B5E" w:rsidRPr="005703B8" w:rsidRDefault="00472B5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72B5E" w:rsidRPr="005703B8" w:rsidRDefault="00B80EC4"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6</w:t>
            </w:r>
            <w:r w:rsidR="00472B5E" w:rsidRPr="005703B8">
              <w:rPr>
                <w:rFonts w:ascii="Times New Roman" w:hAnsi="Times New Roman" w:cs="Times New Roman"/>
                <w:color w:val="000000" w:themeColor="text1"/>
                <w:sz w:val="20"/>
                <w:szCs w:val="20"/>
              </w:rPr>
              <w:t>.5</w:t>
            </w:r>
          </w:p>
        </w:tc>
        <w:tc>
          <w:tcPr>
            <w:tcW w:w="520"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Использование</w:t>
            </w:r>
          </w:p>
        </w:tc>
        <w:tc>
          <w:tcPr>
            <w:tcW w:w="567"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Многоразовое</w:t>
            </w:r>
          </w:p>
        </w:tc>
        <w:tc>
          <w:tcPr>
            <w:tcW w:w="236" w:type="pct"/>
            <w:shd w:val="clear" w:color="auto" w:fill="auto"/>
            <w:vAlign w:val="center"/>
          </w:tcPr>
          <w:p w:rsidR="00472B5E" w:rsidRPr="005703B8" w:rsidRDefault="00472B5E"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472B5E" w:rsidRPr="005703B8" w:rsidRDefault="00472B5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72B5E" w:rsidRPr="005703B8" w:rsidRDefault="00472B5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72B5E" w:rsidRPr="005703B8" w:rsidRDefault="00472B5E"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424" w:type="pct"/>
            <w:vMerge/>
            <w:shd w:val="clear" w:color="auto" w:fill="auto"/>
          </w:tcPr>
          <w:p w:rsidR="00983C49" w:rsidRPr="005703B8" w:rsidRDefault="00983C49"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983C49" w:rsidRPr="005703B8" w:rsidRDefault="00983C49"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983C49" w:rsidRPr="005703B8" w:rsidRDefault="00983C49"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6.6</w:t>
            </w:r>
          </w:p>
        </w:tc>
        <w:tc>
          <w:tcPr>
            <w:tcW w:w="520"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Материал</w:t>
            </w:r>
          </w:p>
        </w:tc>
        <w:tc>
          <w:tcPr>
            <w:tcW w:w="567"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Углеродная токопроводящая ткань</w:t>
            </w:r>
          </w:p>
        </w:tc>
        <w:tc>
          <w:tcPr>
            <w:tcW w:w="236" w:type="pct"/>
            <w:shd w:val="clear" w:color="auto" w:fill="auto"/>
            <w:vAlign w:val="center"/>
          </w:tcPr>
          <w:p w:rsidR="00983C49" w:rsidRPr="005703B8" w:rsidRDefault="00983C49"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r>
      <w:tr w:rsidR="005703B8" w:rsidRPr="005703B8" w:rsidTr="00E96078">
        <w:trPr>
          <w:trHeight w:val="1278"/>
        </w:trPr>
        <w:tc>
          <w:tcPr>
            <w:tcW w:w="179"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424" w:type="pct"/>
            <w:vMerge/>
            <w:shd w:val="clear" w:color="auto" w:fill="auto"/>
          </w:tcPr>
          <w:p w:rsidR="00983C49" w:rsidRPr="005703B8" w:rsidRDefault="00983C49"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983C49" w:rsidRPr="005703B8" w:rsidRDefault="00983C49"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983C49" w:rsidRPr="005703B8" w:rsidRDefault="00983C49"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6.7</w:t>
            </w:r>
          </w:p>
        </w:tc>
        <w:tc>
          <w:tcPr>
            <w:tcW w:w="520"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18"/>
                <w:szCs w:val="18"/>
              </w:rPr>
            </w:pPr>
            <w:r w:rsidRPr="005703B8">
              <w:rPr>
                <w:rFonts w:ascii="Times New Roman" w:hAnsi="Times New Roman" w:cs="Times New Roman"/>
                <w:color w:val="000000" w:themeColor="text1"/>
                <w:sz w:val="18"/>
                <w:szCs w:val="18"/>
              </w:rPr>
              <w:t>Номенклатурная классификация медицинских изделий по видам</w:t>
            </w:r>
          </w:p>
        </w:tc>
        <w:tc>
          <w:tcPr>
            <w:tcW w:w="567"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298990,</w:t>
            </w:r>
          </w:p>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376930</w:t>
            </w:r>
          </w:p>
        </w:tc>
        <w:tc>
          <w:tcPr>
            <w:tcW w:w="236" w:type="pct"/>
            <w:shd w:val="clear" w:color="auto" w:fill="auto"/>
            <w:vAlign w:val="center"/>
          </w:tcPr>
          <w:p w:rsidR="00983C49" w:rsidRPr="005703B8" w:rsidRDefault="00983C49"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983C49" w:rsidRPr="005703B8" w:rsidRDefault="00983C49" w:rsidP="002112E7">
            <w:pPr>
              <w:pStyle w:val="afa"/>
              <w:jc w:val="center"/>
              <w:rPr>
                <w:rFonts w:ascii="Times New Roman" w:hAnsi="Times New Roman" w:cs="Times New Roman"/>
                <w:color w:val="000000" w:themeColor="text1"/>
                <w:sz w:val="20"/>
                <w:szCs w:val="20"/>
              </w:rPr>
            </w:pPr>
            <w:r w:rsidRPr="005703B8">
              <w:rPr>
                <w:rFonts w:ascii="Times New Roman" w:eastAsia="Cambria" w:hAnsi="Times New Roman" w:cs="Times New Roman"/>
                <w:color w:val="000000" w:themeColor="text1"/>
                <w:sz w:val="20"/>
                <w:szCs w:val="20"/>
              </w:rPr>
              <w:t xml:space="preserve">Участник закупки указывает в заявке </w:t>
            </w:r>
            <w:r w:rsidRPr="005703B8">
              <w:rPr>
                <w:rFonts w:ascii="Times New Roman" w:eastAsia="Cambria" w:hAnsi="Times New Roman" w:cs="Times New Roman"/>
                <w:b/>
                <w:color w:val="000000" w:themeColor="text1"/>
                <w:sz w:val="20"/>
                <w:szCs w:val="20"/>
              </w:rPr>
              <w:t>только одно значение</w:t>
            </w:r>
            <w:r w:rsidRPr="005703B8">
              <w:rPr>
                <w:rFonts w:ascii="Times New Roman" w:eastAsia="Cambria" w:hAnsi="Times New Roman" w:cs="Times New Roman"/>
                <w:color w:val="000000" w:themeColor="text1"/>
                <w:sz w:val="20"/>
                <w:szCs w:val="20"/>
              </w:rPr>
              <w:t xml:space="preserve"> характеристики</w:t>
            </w:r>
          </w:p>
        </w:tc>
        <w:tc>
          <w:tcPr>
            <w:tcW w:w="521"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r>
      <w:tr w:rsidR="005703B8" w:rsidRPr="005703B8" w:rsidTr="00676CD9">
        <w:trPr>
          <w:trHeight w:val="409"/>
        </w:trPr>
        <w:tc>
          <w:tcPr>
            <w:tcW w:w="179" w:type="pct"/>
            <w:vMerge w:val="restart"/>
            <w:shd w:val="clear" w:color="auto" w:fill="auto"/>
          </w:tcPr>
          <w:p w:rsidR="00983C49" w:rsidRPr="005703B8" w:rsidRDefault="00983C49" w:rsidP="00676CD9">
            <w:pPr>
              <w:autoSpaceDE w:val="0"/>
              <w:autoSpaceDN w:val="0"/>
              <w:adjustRightInd w:val="0"/>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7</w:t>
            </w:r>
          </w:p>
        </w:tc>
        <w:tc>
          <w:tcPr>
            <w:tcW w:w="424" w:type="pct"/>
            <w:vMerge w:val="restart"/>
            <w:shd w:val="clear" w:color="auto" w:fill="auto"/>
          </w:tcPr>
          <w:p w:rsidR="00E63B97" w:rsidRPr="005703B8" w:rsidRDefault="00983C49" w:rsidP="00676CD9">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Мешок прижимной физиотерапевтический для фиксации электродов</w:t>
            </w:r>
          </w:p>
          <w:p w:rsidR="00983C49" w:rsidRPr="005703B8" w:rsidRDefault="00983C49" w:rsidP="00676CD9">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150</w:t>
            </w:r>
            <w:r w:rsidR="00E63B97" w:rsidRPr="005703B8">
              <w:rPr>
                <w:rFonts w:ascii="Times New Roman" w:hAnsi="Times New Roman" w:cs="Times New Roman"/>
                <w:b/>
                <w:bCs/>
                <w:color w:val="000000" w:themeColor="text1"/>
                <w:sz w:val="20"/>
                <w:szCs w:val="20"/>
              </w:rPr>
              <w:t xml:space="preserve"> </w:t>
            </w:r>
            <w:r w:rsidRPr="005703B8">
              <w:rPr>
                <w:rFonts w:ascii="Times New Roman" w:hAnsi="Times New Roman" w:cs="Times New Roman"/>
                <w:b/>
                <w:bCs/>
                <w:color w:val="000000" w:themeColor="text1"/>
                <w:sz w:val="20"/>
                <w:szCs w:val="20"/>
              </w:rPr>
              <w:t>х</w:t>
            </w:r>
            <w:r w:rsidR="00E63B97" w:rsidRPr="005703B8">
              <w:rPr>
                <w:rFonts w:ascii="Times New Roman" w:hAnsi="Times New Roman" w:cs="Times New Roman"/>
                <w:b/>
                <w:bCs/>
                <w:color w:val="000000" w:themeColor="text1"/>
                <w:sz w:val="20"/>
                <w:szCs w:val="20"/>
              </w:rPr>
              <w:t xml:space="preserve"> </w:t>
            </w:r>
            <w:r w:rsidRPr="005703B8">
              <w:rPr>
                <w:rFonts w:ascii="Times New Roman" w:hAnsi="Times New Roman" w:cs="Times New Roman"/>
                <w:b/>
                <w:bCs/>
                <w:color w:val="000000" w:themeColor="text1"/>
                <w:sz w:val="20"/>
                <w:szCs w:val="20"/>
              </w:rPr>
              <w:t>200 мм</w:t>
            </w:r>
          </w:p>
        </w:tc>
        <w:tc>
          <w:tcPr>
            <w:tcW w:w="426" w:type="pct"/>
            <w:vMerge w:val="restart"/>
            <w:shd w:val="clear" w:color="auto" w:fill="auto"/>
          </w:tcPr>
          <w:p w:rsidR="00983C49" w:rsidRPr="005703B8" w:rsidRDefault="00983C49" w:rsidP="00676CD9">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32.50.13.190</w:t>
            </w:r>
          </w:p>
        </w:tc>
        <w:tc>
          <w:tcPr>
            <w:tcW w:w="189" w:type="pct"/>
            <w:shd w:val="clear" w:color="auto" w:fill="auto"/>
            <w:vAlign w:val="center"/>
          </w:tcPr>
          <w:p w:rsidR="00983C49" w:rsidRPr="005703B8" w:rsidRDefault="00304A9C"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7</w:t>
            </w:r>
            <w:r w:rsidR="00983C49" w:rsidRPr="005703B8">
              <w:rPr>
                <w:rFonts w:ascii="Times New Roman" w:hAnsi="Times New Roman" w:cs="Times New Roman"/>
                <w:color w:val="000000" w:themeColor="text1"/>
                <w:sz w:val="20"/>
                <w:szCs w:val="20"/>
              </w:rPr>
              <w:t>.1</w:t>
            </w:r>
          </w:p>
        </w:tc>
        <w:tc>
          <w:tcPr>
            <w:tcW w:w="520"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Назначение</w:t>
            </w:r>
          </w:p>
        </w:tc>
        <w:tc>
          <w:tcPr>
            <w:tcW w:w="567"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983C49" w:rsidRPr="005703B8" w:rsidRDefault="00983C49" w:rsidP="002250BD">
            <w:pPr>
              <w:jc w:val="center"/>
              <w:rPr>
                <w:rFonts w:ascii="Times New Roman" w:hAnsi="Times New Roman" w:cs="Times New Roman"/>
                <w:color w:val="000000" w:themeColor="text1"/>
                <w:sz w:val="20"/>
                <w:szCs w:val="20"/>
              </w:rPr>
            </w:pPr>
            <w:r w:rsidRPr="005703B8">
              <w:rPr>
                <w:rFonts w:ascii="Times New Roman" w:hAnsi="Times New Roman" w:cs="Times New Roman"/>
                <w:b/>
                <w:bCs/>
                <w:color w:val="000000" w:themeColor="text1"/>
                <w:sz w:val="20"/>
                <w:szCs w:val="20"/>
              </w:rPr>
              <w:t>Применяется для прижатия электродов во время процедур электрофореза и гальванизации</w:t>
            </w:r>
            <w:r w:rsidRPr="005703B8">
              <w:rPr>
                <w:rFonts w:ascii="Times New Roman" w:hAnsi="Times New Roman" w:cs="Times New Roman"/>
                <w:color w:val="000000" w:themeColor="text1"/>
                <w:sz w:val="20"/>
                <w:szCs w:val="20"/>
                <w:shd w:val="clear" w:color="auto" w:fill="FCFCFC"/>
              </w:rPr>
              <w:t xml:space="preserve"> </w:t>
            </w:r>
          </w:p>
        </w:tc>
        <w:tc>
          <w:tcPr>
            <w:tcW w:w="236" w:type="pct"/>
            <w:shd w:val="clear" w:color="auto" w:fill="auto"/>
            <w:vAlign w:val="center"/>
          </w:tcPr>
          <w:p w:rsidR="00983C49" w:rsidRPr="005703B8" w:rsidRDefault="00983C49"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val="restart"/>
            <w:shd w:val="clear" w:color="auto" w:fill="auto"/>
          </w:tcPr>
          <w:p w:rsidR="00983C49" w:rsidRPr="005703B8" w:rsidRDefault="00983C49" w:rsidP="00676CD9">
            <w:pPr>
              <w:jc w:val="center"/>
              <w:rPr>
                <w:rFonts w:ascii="Times New Roman" w:hAnsi="Times New Roman" w:cs="Times New Roman"/>
                <w:b/>
                <w:color w:val="000000" w:themeColor="text1"/>
                <w:sz w:val="20"/>
                <w:szCs w:val="20"/>
              </w:rPr>
            </w:pPr>
            <w:proofErr w:type="gramStart"/>
            <w:r w:rsidRPr="005703B8">
              <w:rPr>
                <w:rFonts w:ascii="Times New Roman" w:hAnsi="Times New Roman" w:cs="Times New Roman"/>
                <w:b/>
                <w:color w:val="000000" w:themeColor="text1"/>
                <w:sz w:val="20"/>
                <w:szCs w:val="20"/>
              </w:rPr>
              <w:t>ШТ</w:t>
            </w:r>
            <w:proofErr w:type="gramEnd"/>
          </w:p>
        </w:tc>
        <w:tc>
          <w:tcPr>
            <w:tcW w:w="283" w:type="pct"/>
            <w:vMerge w:val="restart"/>
            <w:shd w:val="clear" w:color="auto" w:fill="auto"/>
          </w:tcPr>
          <w:p w:rsidR="00983C49" w:rsidRPr="005703B8" w:rsidRDefault="00983C49"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4</w:t>
            </w:r>
          </w:p>
        </w:tc>
      </w:tr>
      <w:tr w:rsidR="005703B8" w:rsidRPr="005703B8" w:rsidTr="00676CD9">
        <w:trPr>
          <w:trHeight w:val="581"/>
        </w:trPr>
        <w:tc>
          <w:tcPr>
            <w:tcW w:w="179"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424" w:type="pct"/>
            <w:vMerge/>
            <w:shd w:val="clear" w:color="auto" w:fill="auto"/>
          </w:tcPr>
          <w:p w:rsidR="00983C49" w:rsidRPr="005703B8" w:rsidRDefault="00983C49"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983C49" w:rsidRPr="005703B8" w:rsidRDefault="00983C49"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983C49" w:rsidRPr="005703B8" w:rsidRDefault="00304A9C"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7</w:t>
            </w:r>
            <w:r w:rsidR="00983C49" w:rsidRPr="005703B8">
              <w:rPr>
                <w:rFonts w:ascii="Times New Roman" w:hAnsi="Times New Roman" w:cs="Times New Roman"/>
                <w:color w:val="000000" w:themeColor="text1"/>
                <w:sz w:val="20"/>
                <w:szCs w:val="20"/>
              </w:rPr>
              <w:t>.2</w:t>
            </w:r>
          </w:p>
        </w:tc>
        <w:tc>
          <w:tcPr>
            <w:tcW w:w="520"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Форма</w:t>
            </w:r>
          </w:p>
        </w:tc>
        <w:tc>
          <w:tcPr>
            <w:tcW w:w="567"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983C49" w:rsidRPr="005703B8" w:rsidRDefault="00983C49"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Прямоугольник</w:t>
            </w:r>
          </w:p>
        </w:tc>
        <w:tc>
          <w:tcPr>
            <w:tcW w:w="236" w:type="pct"/>
            <w:shd w:val="clear" w:color="auto" w:fill="auto"/>
            <w:vAlign w:val="center"/>
          </w:tcPr>
          <w:p w:rsidR="00983C49" w:rsidRPr="005703B8" w:rsidRDefault="00983C49"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424" w:type="pct"/>
            <w:vMerge/>
            <w:shd w:val="clear" w:color="auto" w:fill="auto"/>
          </w:tcPr>
          <w:p w:rsidR="00983C49" w:rsidRPr="005703B8" w:rsidRDefault="00983C49"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983C49" w:rsidRPr="005703B8" w:rsidRDefault="00983C49"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983C49" w:rsidRPr="005703B8" w:rsidRDefault="00304A9C"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7</w:t>
            </w:r>
            <w:r w:rsidR="00983C49" w:rsidRPr="005703B8">
              <w:rPr>
                <w:rFonts w:ascii="Times New Roman" w:hAnsi="Times New Roman" w:cs="Times New Roman"/>
                <w:color w:val="000000" w:themeColor="text1"/>
                <w:sz w:val="20"/>
                <w:szCs w:val="20"/>
              </w:rPr>
              <w:t>.3</w:t>
            </w:r>
          </w:p>
        </w:tc>
        <w:tc>
          <w:tcPr>
            <w:tcW w:w="520"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Длина</w:t>
            </w:r>
          </w:p>
        </w:tc>
        <w:tc>
          <w:tcPr>
            <w:tcW w:w="567"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983C49" w:rsidRPr="005703B8" w:rsidRDefault="00983C49"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200</w:t>
            </w:r>
          </w:p>
        </w:tc>
        <w:tc>
          <w:tcPr>
            <w:tcW w:w="236" w:type="pct"/>
            <w:shd w:val="clear" w:color="auto" w:fill="auto"/>
            <w:vAlign w:val="center"/>
          </w:tcPr>
          <w:p w:rsidR="00983C49" w:rsidRPr="005703B8" w:rsidRDefault="00983C49"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424" w:type="pct"/>
            <w:vMerge/>
            <w:shd w:val="clear" w:color="auto" w:fill="auto"/>
          </w:tcPr>
          <w:p w:rsidR="00983C49" w:rsidRPr="005703B8" w:rsidRDefault="00983C49"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983C49" w:rsidRPr="005703B8" w:rsidRDefault="00983C49"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983C49" w:rsidRPr="005703B8" w:rsidRDefault="00304A9C"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7</w:t>
            </w:r>
            <w:r w:rsidR="00983C49" w:rsidRPr="005703B8">
              <w:rPr>
                <w:rFonts w:ascii="Times New Roman" w:hAnsi="Times New Roman" w:cs="Times New Roman"/>
                <w:color w:val="000000" w:themeColor="text1"/>
                <w:sz w:val="20"/>
                <w:szCs w:val="20"/>
              </w:rPr>
              <w:t>.4</w:t>
            </w:r>
          </w:p>
        </w:tc>
        <w:tc>
          <w:tcPr>
            <w:tcW w:w="520"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Ширина</w:t>
            </w:r>
          </w:p>
        </w:tc>
        <w:tc>
          <w:tcPr>
            <w:tcW w:w="567"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983C49" w:rsidRPr="005703B8" w:rsidRDefault="00983C49"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150</w:t>
            </w:r>
          </w:p>
        </w:tc>
        <w:tc>
          <w:tcPr>
            <w:tcW w:w="236" w:type="pct"/>
            <w:shd w:val="clear" w:color="auto" w:fill="auto"/>
            <w:vAlign w:val="center"/>
          </w:tcPr>
          <w:p w:rsidR="00983C49" w:rsidRPr="005703B8" w:rsidRDefault="00983C49"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r>
      <w:tr w:rsidR="005703B8" w:rsidRPr="005703B8" w:rsidTr="00676CD9">
        <w:trPr>
          <w:trHeight w:val="272"/>
        </w:trPr>
        <w:tc>
          <w:tcPr>
            <w:tcW w:w="179" w:type="pct"/>
            <w:vMerge/>
            <w:shd w:val="clear" w:color="auto" w:fill="auto"/>
          </w:tcPr>
          <w:p w:rsidR="00413986" w:rsidRPr="005703B8" w:rsidRDefault="00413986"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13986" w:rsidRPr="005703B8" w:rsidRDefault="00413986"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13986" w:rsidRPr="005703B8" w:rsidRDefault="00413986"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13986" w:rsidRPr="005703B8" w:rsidRDefault="00304A9C"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7</w:t>
            </w:r>
            <w:r w:rsidR="00413986" w:rsidRPr="005703B8">
              <w:rPr>
                <w:rFonts w:ascii="Times New Roman" w:hAnsi="Times New Roman" w:cs="Times New Roman"/>
                <w:color w:val="000000" w:themeColor="text1"/>
                <w:sz w:val="20"/>
                <w:szCs w:val="20"/>
              </w:rPr>
              <w:t>.5</w:t>
            </w:r>
          </w:p>
        </w:tc>
        <w:tc>
          <w:tcPr>
            <w:tcW w:w="520" w:type="pct"/>
            <w:shd w:val="clear" w:color="auto" w:fill="auto"/>
            <w:vAlign w:val="center"/>
          </w:tcPr>
          <w:p w:rsidR="00413986" w:rsidRPr="005703B8" w:rsidRDefault="00413986"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Использование</w:t>
            </w:r>
          </w:p>
        </w:tc>
        <w:tc>
          <w:tcPr>
            <w:tcW w:w="567" w:type="pct"/>
            <w:shd w:val="clear" w:color="auto" w:fill="auto"/>
            <w:vAlign w:val="center"/>
          </w:tcPr>
          <w:p w:rsidR="00413986" w:rsidRPr="005703B8" w:rsidRDefault="00413986"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413986" w:rsidRPr="005703B8" w:rsidRDefault="00413986"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Многоразовое</w:t>
            </w:r>
          </w:p>
        </w:tc>
        <w:tc>
          <w:tcPr>
            <w:tcW w:w="236" w:type="pct"/>
            <w:shd w:val="clear" w:color="auto" w:fill="auto"/>
            <w:vAlign w:val="center"/>
          </w:tcPr>
          <w:p w:rsidR="00413986" w:rsidRPr="005703B8" w:rsidRDefault="00413986"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413986" w:rsidRPr="005703B8" w:rsidRDefault="00413986"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13986" w:rsidRPr="005703B8" w:rsidRDefault="00413986"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13986" w:rsidRPr="005703B8" w:rsidRDefault="00413986"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13986" w:rsidRPr="005703B8" w:rsidRDefault="00413986" w:rsidP="00676CD9">
            <w:pPr>
              <w:jc w:val="center"/>
              <w:rPr>
                <w:rFonts w:ascii="Times New Roman" w:hAnsi="Times New Roman" w:cs="Times New Roman"/>
                <w:color w:val="000000" w:themeColor="text1"/>
                <w:sz w:val="20"/>
                <w:szCs w:val="20"/>
              </w:rPr>
            </w:pPr>
          </w:p>
        </w:tc>
      </w:tr>
      <w:tr w:rsidR="005703B8" w:rsidRPr="005703B8" w:rsidTr="00676CD9">
        <w:trPr>
          <w:trHeight w:val="409"/>
        </w:trPr>
        <w:tc>
          <w:tcPr>
            <w:tcW w:w="179" w:type="pct"/>
            <w:vMerge w:val="restart"/>
            <w:shd w:val="clear" w:color="auto" w:fill="auto"/>
          </w:tcPr>
          <w:p w:rsidR="00983C49" w:rsidRPr="005703B8" w:rsidRDefault="00983C49" w:rsidP="00676CD9">
            <w:pPr>
              <w:autoSpaceDE w:val="0"/>
              <w:autoSpaceDN w:val="0"/>
              <w:adjustRightInd w:val="0"/>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8</w:t>
            </w:r>
          </w:p>
        </w:tc>
        <w:tc>
          <w:tcPr>
            <w:tcW w:w="424" w:type="pct"/>
            <w:vMerge w:val="restart"/>
            <w:shd w:val="clear" w:color="auto" w:fill="auto"/>
          </w:tcPr>
          <w:p w:rsidR="00E63B97" w:rsidRPr="005703B8" w:rsidRDefault="00983C49"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Мешок прижимной физиотерапевтический для фиксации электродов</w:t>
            </w:r>
          </w:p>
          <w:p w:rsidR="00983C49" w:rsidRPr="005703B8" w:rsidRDefault="00983C49"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200</w:t>
            </w:r>
            <w:r w:rsidR="00E63B97" w:rsidRPr="005703B8">
              <w:rPr>
                <w:rFonts w:ascii="Times New Roman" w:hAnsi="Times New Roman" w:cs="Times New Roman"/>
                <w:b/>
                <w:color w:val="000000" w:themeColor="text1"/>
                <w:sz w:val="20"/>
                <w:szCs w:val="20"/>
              </w:rPr>
              <w:t xml:space="preserve"> </w:t>
            </w:r>
            <w:r w:rsidRPr="005703B8">
              <w:rPr>
                <w:rFonts w:ascii="Times New Roman" w:hAnsi="Times New Roman" w:cs="Times New Roman"/>
                <w:b/>
                <w:color w:val="000000" w:themeColor="text1"/>
                <w:sz w:val="20"/>
                <w:szCs w:val="20"/>
              </w:rPr>
              <w:t>х</w:t>
            </w:r>
            <w:r w:rsidR="00E63B97" w:rsidRPr="005703B8">
              <w:rPr>
                <w:rFonts w:ascii="Times New Roman" w:hAnsi="Times New Roman" w:cs="Times New Roman"/>
                <w:b/>
                <w:color w:val="000000" w:themeColor="text1"/>
                <w:sz w:val="20"/>
                <w:szCs w:val="20"/>
              </w:rPr>
              <w:t xml:space="preserve"> </w:t>
            </w:r>
            <w:r w:rsidRPr="005703B8">
              <w:rPr>
                <w:rFonts w:ascii="Times New Roman" w:hAnsi="Times New Roman" w:cs="Times New Roman"/>
                <w:b/>
                <w:color w:val="000000" w:themeColor="text1"/>
                <w:sz w:val="20"/>
                <w:szCs w:val="20"/>
              </w:rPr>
              <w:t>300 мм</w:t>
            </w:r>
          </w:p>
        </w:tc>
        <w:tc>
          <w:tcPr>
            <w:tcW w:w="426" w:type="pct"/>
            <w:vMerge w:val="restart"/>
            <w:shd w:val="clear" w:color="auto" w:fill="auto"/>
          </w:tcPr>
          <w:p w:rsidR="00983C49" w:rsidRPr="005703B8" w:rsidRDefault="00983C49"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32.50.13.190</w:t>
            </w:r>
          </w:p>
        </w:tc>
        <w:tc>
          <w:tcPr>
            <w:tcW w:w="189" w:type="pct"/>
            <w:shd w:val="clear" w:color="auto" w:fill="auto"/>
            <w:vAlign w:val="center"/>
          </w:tcPr>
          <w:p w:rsidR="00983C49" w:rsidRPr="005703B8" w:rsidRDefault="00304A9C"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8</w:t>
            </w:r>
            <w:r w:rsidR="00983C49" w:rsidRPr="005703B8">
              <w:rPr>
                <w:rFonts w:ascii="Times New Roman" w:hAnsi="Times New Roman" w:cs="Times New Roman"/>
                <w:color w:val="000000" w:themeColor="text1"/>
                <w:sz w:val="20"/>
                <w:szCs w:val="20"/>
              </w:rPr>
              <w:t>.1</w:t>
            </w:r>
          </w:p>
        </w:tc>
        <w:tc>
          <w:tcPr>
            <w:tcW w:w="520"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Назначение</w:t>
            </w:r>
          </w:p>
        </w:tc>
        <w:tc>
          <w:tcPr>
            <w:tcW w:w="567"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b/>
                <w:bCs/>
                <w:color w:val="000000" w:themeColor="text1"/>
                <w:sz w:val="20"/>
                <w:szCs w:val="20"/>
              </w:rPr>
              <w:t>Применяется для прижатия электродов во время процедур электрофореза и гальванизации</w:t>
            </w:r>
            <w:r w:rsidRPr="005703B8">
              <w:rPr>
                <w:rFonts w:ascii="Times New Roman" w:hAnsi="Times New Roman" w:cs="Times New Roman"/>
                <w:color w:val="000000" w:themeColor="text1"/>
                <w:sz w:val="20"/>
                <w:szCs w:val="20"/>
                <w:shd w:val="clear" w:color="auto" w:fill="FCFCFC"/>
              </w:rPr>
              <w:t xml:space="preserve"> </w:t>
            </w:r>
          </w:p>
        </w:tc>
        <w:tc>
          <w:tcPr>
            <w:tcW w:w="236" w:type="pct"/>
            <w:shd w:val="clear" w:color="auto" w:fill="auto"/>
            <w:vAlign w:val="center"/>
          </w:tcPr>
          <w:p w:rsidR="00983C49" w:rsidRPr="005703B8" w:rsidRDefault="00983C49"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val="restart"/>
            <w:shd w:val="clear" w:color="auto" w:fill="auto"/>
          </w:tcPr>
          <w:p w:rsidR="00983C49" w:rsidRPr="005703B8" w:rsidRDefault="00983C49" w:rsidP="00676CD9">
            <w:pPr>
              <w:jc w:val="center"/>
              <w:rPr>
                <w:rFonts w:ascii="Times New Roman" w:hAnsi="Times New Roman" w:cs="Times New Roman"/>
                <w:b/>
                <w:color w:val="000000" w:themeColor="text1"/>
                <w:sz w:val="20"/>
                <w:szCs w:val="20"/>
              </w:rPr>
            </w:pPr>
            <w:proofErr w:type="gramStart"/>
            <w:r w:rsidRPr="005703B8">
              <w:rPr>
                <w:rFonts w:ascii="Times New Roman" w:hAnsi="Times New Roman" w:cs="Times New Roman"/>
                <w:b/>
                <w:color w:val="000000" w:themeColor="text1"/>
                <w:sz w:val="20"/>
                <w:szCs w:val="20"/>
              </w:rPr>
              <w:t>ШТ</w:t>
            </w:r>
            <w:proofErr w:type="gramEnd"/>
          </w:p>
        </w:tc>
        <w:tc>
          <w:tcPr>
            <w:tcW w:w="283" w:type="pct"/>
            <w:vMerge w:val="restart"/>
            <w:shd w:val="clear" w:color="auto" w:fill="auto"/>
          </w:tcPr>
          <w:p w:rsidR="00983C49" w:rsidRPr="005703B8" w:rsidRDefault="00983C49"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4</w:t>
            </w:r>
          </w:p>
        </w:tc>
      </w:tr>
      <w:tr w:rsidR="005703B8" w:rsidRPr="005703B8" w:rsidTr="00676CD9">
        <w:trPr>
          <w:trHeight w:val="581"/>
        </w:trPr>
        <w:tc>
          <w:tcPr>
            <w:tcW w:w="179"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424" w:type="pct"/>
            <w:vMerge/>
            <w:shd w:val="clear" w:color="auto" w:fill="auto"/>
          </w:tcPr>
          <w:p w:rsidR="00983C49" w:rsidRPr="005703B8" w:rsidRDefault="00983C49"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983C49" w:rsidRPr="005703B8" w:rsidRDefault="00983C49"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983C49" w:rsidRPr="005703B8" w:rsidRDefault="00304A9C"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8</w:t>
            </w:r>
            <w:r w:rsidR="00983C49" w:rsidRPr="005703B8">
              <w:rPr>
                <w:rFonts w:ascii="Times New Roman" w:hAnsi="Times New Roman" w:cs="Times New Roman"/>
                <w:color w:val="000000" w:themeColor="text1"/>
                <w:sz w:val="20"/>
                <w:szCs w:val="20"/>
              </w:rPr>
              <w:t>.2</w:t>
            </w:r>
          </w:p>
        </w:tc>
        <w:tc>
          <w:tcPr>
            <w:tcW w:w="520"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Форма</w:t>
            </w:r>
          </w:p>
        </w:tc>
        <w:tc>
          <w:tcPr>
            <w:tcW w:w="567"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983C49" w:rsidRPr="005703B8" w:rsidRDefault="00983C49"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Прямоугольник</w:t>
            </w:r>
          </w:p>
        </w:tc>
        <w:tc>
          <w:tcPr>
            <w:tcW w:w="236" w:type="pct"/>
            <w:shd w:val="clear" w:color="auto" w:fill="auto"/>
            <w:vAlign w:val="center"/>
          </w:tcPr>
          <w:p w:rsidR="00983C49" w:rsidRPr="005703B8" w:rsidRDefault="00983C49"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424" w:type="pct"/>
            <w:vMerge/>
            <w:shd w:val="clear" w:color="auto" w:fill="auto"/>
          </w:tcPr>
          <w:p w:rsidR="00983C49" w:rsidRPr="005703B8" w:rsidRDefault="00983C49"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983C49" w:rsidRPr="005703B8" w:rsidRDefault="00983C49"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983C49" w:rsidRPr="005703B8" w:rsidRDefault="00304A9C"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8</w:t>
            </w:r>
            <w:r w:rsidR="00983C49" w:rsidRPr="005703B8">
              <w:rPr>
                <w:rFonts w:ascii="Times New Roman" w:hAnsi="Times New Roman" w:cs="Times New Roman"/>
                <w:color w:val="000000" w:themeColor="text1"/>
                <w:sz w:val="20"/>
                <w:szCs w:val="20"/>
              </w:rPr>
              <w:t>.3</w:t>
            </w:r>
          </w:p>
        </w:tc>
        <w:tc>
          <w:tcPr>
            <w:tcW w:w="520"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Длина</w:t>
            </w:r>
          </w:p>
        </w:tc>
        <w:tc>
          <w:tcPr>
            <w:tcW w:w="567"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983C49" w:rsidRPr="005703B8" w:rsidRDefault="00983C49"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300</w:t>
            </w:r>
          </w:p>
        </w:tc>
        <w:tc>
          <w:tcPr>
            <w:tcW w:w="236" w:type="pct"/>
            <w:shd w:val="clear" w:color="auto" w:fill="auto"/>
            <w:vAlign w:val="center"/>
          </w:tcPr>
          <w:p w:rsidR="00983C49" w:rsidRPr="005703B8" w:rsidRDefault="00983C49"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424" w:type="pct"/>
            <w:vMerge/>
            <w:shd w:val="clear" w:color="auto" w:fill="auto"/>
          </w:tcPr>
          <w:p w:rsidR="00983C49" w:rsidRPr="005703B8" w:rsidRDefault="00983C49"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983C49" w:rsidRPr="005703B8" w:rsidRDefault="00983C49"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983C49" w:rsidRPr="005703B8" w:rsidRDefault="00304A9C"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8</w:t>
            </w:r>
            <w:r w:rsidR="00983C49" w:rsidRPr="005703B8">
              <w:rPr>
                <w:rFonts w:ascii="Times New Roman" w:hAnsi="Times New Roman" w:cs="Times New Roman"/>
                <w:color w:val="000000" w:themeColor="text1"/>
                <w:sz w:val="20"/>
                <w:szCs w:val="20"/>
              </w:rPr>
              <w:t>.4</w:t>
            </w:r>
          </w:p>
        </w:tc>
        <w:tc>
          <w:tcPr>
            <w:tcW w:w="520"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Ширина</w:t>
            </w:r>
          </w:p>
        </w:tc>
        <w:tc>
          <w:tcPr>
            <w:tcW w:w="567"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983C49" w:rsidRPr="005703B8" w:rsidRDefault="00983C49"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200</w:t>
            </w:r>
          </w:p>
        </w:tc>
        <w:tc>
          <w:tcPr>
            <w:tcW w:w="236" w:type="pct"/>
            <w:shd w:val="clear" w:color="auto" w:fill="auto"/>
            <w:vAlign w:val="center"/>
          </w:tcPr>
          <w:p w:rsidR="00983C49" w:rsidRPr="005703B8" w:rsidRDefault="00983C49"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r>
      <w:tr w:rsidR="005703B8" w:rsidRPr="005703B8" w:rsidTr="00676CD9">
        <w:trPr>
          <w:trHeight w:val="272"/>
        </w:trPr>
        <w:tc>
          <w:tcPr>
            <w:tcW w:w="179" w:type="pct"/>
            <w:vMerge/>
            <w:shd w:val="clear" w:color="auto" w:fill="auto"/>
          </w:tcPr>
          <w:p w:rsidR="00413986" w:rsidRPr="005703B8" w:rsidRDefault="00413986"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13986" w:rsidRPr="005703B8" w:rsidRDefault="00413986"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13986" w:rsidRPr="005703B8" w:rsidRDefault="00413986"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13986" w:rsidRPr="005703B8" w:rsidRDefault="00304A9C"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8</w:t>
            </w:r>
            <w:r w:rsidR="00413986" w:rsidRPr="005703B8">
              <w:rPr>
                <w:rFonts w:ascii="Times New Roman" w:hAnsi="Times New Roman" w:cs="Times New Roman"/>
                <w:color w:val="000000" w:themeColor="text1"/>
                <w:sz w:val="20"/>
                <w:szCs w:val="20"/>
              </w:rPr>
              <w:t>.5</w:t>
            </w:r>
          </w:p>
        </w:tc>
        <w:tc>
          <w:tcPr>
            <w:tcW w:w="520" w:type="pct"/>
            <w:shd w:val="clear" w:color="auto" w:fill="auto"/>
            <w:vAlign w:val="center"/>
          </w:tcPr>
          <w:p w:rsidR="00413986" w:rsidRPr="005703B8" w:rsidRDefault="00413986"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Использование</w:t>
            </w:r>
          </w:p>
        </w:tc>
        <w:tc>
          <w:tcPr>
            <w:tcW w:w="567" w:type="pct"/>
            <w:shd w:val="clear" w:color="auto" w:fill="auto"/>
            <w:vAlign w:val="center"/>
          </w:tcPr>
          <w:p w:rsidR="00413986" w:rsidRPr="005703B8" w:rsidRDefault="00413986"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413986" w:rsidRPr="005703B8" w:rsidRDefault="00413986"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Многоразовое</w:t>
            </w:r>
          </w:p>
        </w:tc>
        <w:tc>
          <w:tcPr>
            <w:tcW w:w="236" w:type="pct"/>
            <w:shd w:val="clear" w:color="auto" w:fill="auto"/>
            <w:vAlign w:val="center"/>
          </w:tcPr>
          <w:p w:rsidR="00413986" w:rsidRPr="005703B8" w:rsidRDefault="00413986"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413986" w:rsidRPr="005703B8" w:rsidRDefault="00413986"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13986" w:rsidRPr="005703B8" w:rsidRDefault="00413986"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13986" w:rsidRPr="005703B8" w:rsidRDefault="00413986"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13986" w:rsidRPr="005703B8" w:rsidRDefault="00413986" w:rsidP="00676CD9">
            <w:pPr>
              <w:jc w:val="center"/>
              <w:rPr>
                <w:rFonts w:ascii="Times New Roman" w:hAnsi="Times New Roman" w:cs="Times New Roman"/>
                <w:color w:val="000000" w:themeColor="text1"/>
                <w:sz w:val="20"/>
                <w:szCs w:val="20"/>
              </w:rPr>
            </w:pPr>
          </w:p>
        </w:tc>
      </w:tr>
      <w:tr w:rsidR="005703B8" w:rsidRPr="005703B8" w:rsidTr="00676CD9">
        <w:trPr>
          <w:trHeight w:val="409"/>
        </w:trPr>
        <w:tc>
          <w:tcPr>
            <w:tcW w:w="179" w:type="pct"/>
            <w:vMerge w:val="restart"/>
            <w:shd w:val="clear" w:color="auto" w:fill="auto"/>
          </w:tcPr>
          <w:p w:rsidR="00983C49" w:rsidRPr="005703B8" w:rsidRDefault="00983C49" w:rsidP="00676CD9">
            <w:pPr>
              <w:autoSpaceDE w:val="0"/>
              <w:autoSpaceDN w:val="0"/>
              <w:adjustRightInd w:val="0"/>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9</w:t>
            </w:r>
          </w:p>
        </w:tc>
        <w:tc>
          <w:tcPr>
            <w:tcW w:w="424" w:type="pct"/>
            <w:vMerge w:val="restart"/>
            <w:shd w:val="clear" w:color="auto" w:fill="auto"/>
          </w:tcPr>
          <w:p w:rsidR="00983C49" w:rsidRPr="005703B8" w:rsidRDefault="00983C49" w:rsidP="00676CD9">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Фиксаторы токоотводы</w:t>
            </w:r>
          </w:p>
        </w:tc>
        <w:tc>
          <w:tcPr>
            <w:tcW w:w="426" w:type="pct"/>
            <w:vMerge w:val="restart"/>
            <w:shd w:val="clear" w:color="auto" w:fill="auto"/>
          </w:tcPr>
          <w:p w:rsidR="00983C49" w:rsidRPr="005703B8" w:rsidRDefault="00983C49" w:rsidP="00676CD9">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26.60.13.190</w:t>
            </w:r>
          </w:p>
        </w:tc>
        <w:tc>
          <w:tcPr>
            <w:tcW w:w="189" w:type="pct"/>
            <w:shd w:val="clear" w:color="auto" w:fill="auto"/>
            <w:vAlign w:val="center"/>
          </w:tcPr>
          <w:p w:rsidR="00983C49" w:rsidRPr="005703B8" w:rsidRDefault="00FB3859"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9</w:t>
            </w:r>
            <w:r w:rsidR="00983C49" w:rsidRPr="005703B8">
              <w:rPr>
                <w:rFonts w:ascii="Times New Roman" w:hAnsi="Times New Roman" w:cs="Times New Roman"/>
                <w:color w:val="000000" w:themeColor="text1"/>
                <w:sz w:val="20"/>
                <w:szCs w:val="20"/>
              </w:rPr>
              <w:t>.1</w:t>
            </w:r>
          </w:p>
        </w:tc>
        <w:tc>
          <w:tcPr>
            <w:tcW w:w="520" w:type="pct"/>
            <w:shd w:val="clear" w:color="auto" w:fill="auto"/>
            <w:vAlign w:val="center"/>
          </w:tcPr>
          <w:p w:rsidR="00983C49" w:rsidRPr="005703B8" w:rsidRDefault="00DF4ED0"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Назначение</w:t>
            </w:r>
          </w:p>
        </w:tc>
        <w:tc>
          <w:tcPr>
            <w:tcW w:w="567"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07716C" w:rsidRPr="005703B8" w:rsidRDefault="0045416A" w:rsidP="0045416A">
            <w:pPr>
              <w:jc w:val="center"/>
              <w:rPr>
                <w:rFonts w:ascii="Times New Roman" w:hAnsi="Times New Roman" w:cs="Times New Roman"/>
                <w:color w:val="000000" w:themeColor="text1"/>
                <w:sz w:val="20"/>
                <w:szCs w:val="20"/>
              </w:rPr>
            </w:pPr>
            <w:r w:rsidRPr="005703B8">
              <w:rPr>
                <w:rFonts w:ascii="Times New Roman" w:hAnsi="Times New Roman" w:cs="Times New Roman"/>
                <w:b/>
                <w:bCs/>
                <w:color w:val="000000" w:themeColor="text1"/>
                <w:sz w:val="20"/>
                <w:szCs w:val="20"/>
              </w:rPr>
              <w:t xml:space="preserve">Насадка для терапевтических аппаратов </w:t>
            </w:r>
            <w:r w:rsidR="0007716C" w:rsidRPr="005703B8">
              <w:rPr>
                <w:rFonts w:ascii="Times New Roman" w:hAnsi="Times New Roman" w:cs="Times New Roman"/>
                <w:b/>
                <w:bCs/>
                <w:color w:val="000000" w:themeColor="text1"/>
                <w:sz w:val="20"/>
                <w:szCs w:val="20"/>
              </w:rPr>
              <w:t>для гальванизации и электрофореза</w:t>
            </w:r>
          </w:p>
        </w:tc>
        <w:tc>
          <w:tcPr>
            <w:tcW w:w="236" w:type="pct"/>
            <w:shd w:val="clear" w:color="auto" w:fill="auto"/>
            <w:vAlign w:val="center"/>
          </w:tcPr>
          <w:p w:rsidR="00983C49" w:rsidRPr="005703B8" w:rsidRDefault="00983C49"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val="restart"/>
            <w:shd w:val="clear" w:color="auto" w:fill="auto"/>
          </w:tcPr>
          <w:p w:rsidR="00983C49" w:rsidRPr="005703B8" w:rsidRDefault="00983C49"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ПАР</w:t>
            </w:r>
          </w:p>
        </w:tc>
        <w:tc>
          <w:tcPr>
            <w:tcW w:w="283" w:type="pct"/>
            <w:vMerge w:val="restart"/>
            <w:shd w:val="clear" w:color="auto" w:fill="auto"/>
          </w:tcPr>
          <w:p w:rsidR="00983C49" w:rsidRPr="005703B8" w:rsidRDefault="00983C49"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3</w:t>
            </w:r>
          </w:p>
        </w:tc>
      </w:tr>
      <w:tr w:rsidR="005703B8" w:rsidRPr="005703B8" w:rsidTr="00676CD9">
        <w:trPr>
          <w:trHeight w:val="581"/>
        </w:trPr>
        <w:tc>
          <w:tcPr>
            <w:tcW w:w="179"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424" w:type="pct"/>
            <w:vMerge/>
            <w:shd w:val="clear" w:color="auto" w:fill="auto"/>
          </w:tcPr>
          <w:p w:rsidR="00983C49" w:rsidRPr="005703B8" w:rsidRDefault="00983C49"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983C49" w:rsidRPr="005703B8" w:rsidRDefault="00983C49"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983C49" w:rsidRPr="005703B8" w:rsidRDefault="00FB3859"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9</w:t>
            </w:r>
            <w:r w:rsidR="00983C49" w:rsidRPr="005703B8">
              <w:rPr>
                <w:rFonts w:ascii="Times New Roman" w:hAnsi="Times New Roman" w:cs="Times New Roman"/>
                <w:color w:val="000000" w:themeColor="text1"/>
                <w:sz w:val="20"/>
                <w:szCs w:val="20"/>
              </w:rPr>
              <w:t>.2</w:t>
            </w:r>
          </w:p>
        </w:tc>
        <w:tc>
          <w:tcPr>
            <w:tcW w:w="520" w:type="pct"/>
            <w:shd w:val="clear" w:color="auto" w:fill="auto"/>
            <w:vAlign w:val="center"/>
          </w:tcPr>
          <w:p w:rsidR="00983C49" w:rsidRPr="005703B8" w:rsidRDefault="00DF4ED0"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Тип</w:t>
            </w:r>
          </w:p>
        </w:tc>
        <w:tc>
          <w:tcPr>
            <w:tcW w:w="567"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983C49" w:rsidRPr="005703B8" w:rsidRDefault="00875CD9"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«Крокодил»</w:t>
            </w:r>
          </w:p>
        </w:tc>
        <w:tc>
          <w:tcPr>
            <w:tcW w:w="236" w:type="pct"/>
            <w:shd w:val="clear" w:color="auto" w:fill="auto"/>
            <w:vAlign w:val="center"/>
          </w:tcPr>
          <w:p w:rsidR="00983C49" w:rsidRPr="005703B8" w:rsidRDefault="00983C49"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575094" w:rsidRPr="005703B8" w:rsidRDefault="00575094" w:rsidP="00676CD9">
            <w:pPr>
              <w:jc w:val="center"/>
              <w:rPr>
                <w:rFonts w:ascii="Times New Roman" w:hAnsi="Times New Roman" w:cs="Times New Roman"/>
                <w:color w:val="000000" w:themeColor="text1"/>
                <w:sz w:val="20"/>
                <w:szCs w:val="20"/>
              </w:rPr>
            </w:pPr>
          </w:p>
        </w:tc>
        <w:tc>
          <w:tcPr>
            <w:tcW w:w="424" w:type="pct"/>
            <w:vMerge/>
            <w:shd w:val="clear" w:color="auto" w:fill="auto"/>
          </w:tcPr>
          <w:p w:rsidR="00575094" w:rsidRPr="005703B8" w:rsidRDefault="00575094"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575094" w:rsidRPr="005703B8" w:rsidRDefault="00575094"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575094" w:rsidRPr="005703B8" w:rsidRDefault="00FB3859"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9</w:t>
            </w:r>
            <w:r w:rsidR="00575094" w:rsidRPr="005703B8">
              <w:rPr>
                <w:rFonts w:ascii="Times New Roman" w:hAnsi="Times New Roman" w:cs="Times New Roman"/>
                <w:color w:val="000000" w:themeColor="text1"/>
                <w:sz w:val="20"/>
                <w:szCs w:val="20"/>
              </w:rPr>
              <w:t>.3</w:t>
            </w:r>
          </w:p>
        </w:tc>
        <w:tc>
          <w:tcPr>
            <w:tcW w:w="520" w:type="pct"/>
            <w:shd w:val="clear" w:color="auto" w:fill="auto"/>
            <w:vAlign w:val="center"/>
          </w:tcPr>
          <w:p w:rsidR="00575094" w:rsidRPr="005703B8" w:rsidRDefault="0057509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Длина зажима</w:t>
            </w:r>
          </w:p>
        </w:tc>
        <w:tc>
          <w:tcPr>
            <w:tcW w:w="567" w:type="pct"/>
            <w:shd w:val="clear" w:color="auto" w:fill="auto"/>
            <w:vAlign w:val="center"/>
          </w:tcPr>
          <w:p w:rsidR="00575094" w:rsidRPr="005703B8" w:rsidRDefault="0057509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575094" w:rsidRPr="005703B8" w:rsidRDefault="00575094"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75</w:t>
            </w:r>
          </w:p>
        </w:tc>
        <w:tc>
          <w:tcPr>
            <w:tcW w:w="236" w:type="pct"/>
            <w:shd w:val="clear" w:color="auto" w:fill="auto"/>
            <w:vAlign w:val="center"/>
          </w:tcPr>
          <w:p w:rsidR="00575094" w:rsidRPr="005703B8" w:rsidRDefault="00575094"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575094" w:rsidRPr="005703B8" w:rsidRDefault="00575094"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575094" w:rsidRPr="005703B8" w:rsidRDefault="0057509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575094" w:rsidRPr="005703B8" w:rsidRDefault="00575094" w:rsidP="00676CD9">
            <w:pPr>
              <w:jc w:val="center"/>
              <w:rPr>
                <w:rFonts w:ascii="Times New Roman" w:hAnsi="Times New Roman" w:cs="Times New Roman"/>
                <w:color w:val="000000" w:themeColor="text1"/>
                <w:sz w:val="20"/>
                <w:szCs w:val="20"/>
              </w:rPr>
            </w:pPr>
          </w:p>
        </w:tc>
        <w:tc>
          <w:tcPr>
            <w:tcW w:w="283" w:type="pct"/>
            <w:vMerge/>
            <w:shd w:val="clear" w:color="auto" w:fill="auto"/>
          </w:tcPr>
          <w:p w:rsidR="00575094" w:rsidRPr="005703B8" w:rsidRDefault="00575094"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424" w:type="pct"/>
            <w:vMerge/>
            <w:shd w:val="clear" w:color="auto" w:fill="auto"/>
          </w:tcPr>
          <w:p w:rsidR="00983C49" w:rsidRPr="005703B8" w:rsidRDefault="00983C49"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983C49" w:rsidRPr="005703B8" w:rsidRDefault="00983C49"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983C49" w:rsidRPr="005703B8" w:rsidRDefault="00FB3859"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9</w:t>
            </w:r>
            <w:r w:rsidR="00983C49" w:rsidRPr="005703B8">
              <w:rPr>
                <w:rFonts w:ascii="Times New Roman" w:hAnsi="Times New Roman" w:cs="Times New Roman"/>
                <w:color w:val="000000" w:themeColor="text1"/>
                <w:sz w:val="20"/>
                <w:szCs w:val="20"/>
              </w:rPr>
              <w:t>.4</w:t>
            </w:r>
          </w:p>
        </w:tc>
        <w:tc>
          <w:tcPr>
            <w:tcW w:w="520" w:type="pct"/>
            <w:shd w:val="clear" w:color="auto" w:fill="auto"/>
            <w:vAlign w:val="center"/>
          </w:tcPr>
          <w:p w:rsidR="00983C49" w:rsidRPr="005703B8" w:rsidRDefault="004B38B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Комплектация</w:t>
            </w:r>
          </w:p>
        </w:tc>
        <w:tc>
          <w:tcPr>
            <w:tcW w:w="567"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983C49" w:rsidRPr="005703B8" w:rsidRDefault="00C17A1F" w:rsidP="00556DD7">
            <w:pP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w:t>
            </w:r>
            <w:r w:rsidR="00556DD7" w:rsidRPr="005703B8">
              <w:rPr>
                <w:rFonts w:ascii="Times New Roman" w:hAnsi="Times New Roman" w:cs="Times New Roman"/>
                <w:color w:val="000000" w:themeColor="text1"/>
                <w:sz w:val="20"/>
                <w:szCs w:val="20"/>
              </w:rPr>
              <w:t>расный "плюс",  чёрный "минус"</w:t>
            </w:r>
          </w:p>
        </w:tc>
        <w:tc>
          <w:tcPr>
            <w:tcW w:w="236" w:type="pct"/>
            <w:shd w:val="clear" w:color="auto" w:fill="auto"/>
            <w:vAlign w:val="center"/>
          </w:tcPr>
          <w:p w:rsidR="00983C49" w:rsidRPr="005703B8" w:rsidRDefault="00983C49"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983C49" w:rsidRPr="005703B8" w:rsidRDefault="00983C49"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 xml:space="preserve">Значение характеристики не может изменяться </w:t>
            </w:r>
            <w:r w:rsidRPr="005703B8">
              <w:rPr>
                <w:rFonts w:ascii="Times New Roman" w:hAnsi="Times New Roman" w:cs="Times New Roman"/>
                <w:color w:val="000000" w:themeColor="text1"/>
                <w:sz w:val="20"/>
                <w:szCs w:val="20"/>
              </w:rPr>
              <w:lastRenderedPageBreak/>
              <w:t>участником закупки</w:t>
            </w:r>
          </w:p>
        </w:tc>
        <w:tc>
          <w:tcPr>
            <w:tcW w:w="521" w:type="pct"/>
            <w:shd w:val="clear" w:color="auto" w:fill="auto"/>
            <w:vAlign w:val="center"/>
          </w:tcPr>
          <w:p w:rsidR="00983C49" w:rsidRPr="005703B8" w:rsidRDefault="00983C49"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lastRenderedPageBreak/>
              <w:t>Требование заказчика*</w:t>
            </w: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c>
          <w:tcPr>
            <w:tcW w:w="283" w:type="pct"/>
            <w:vMerge/>
            <w:shd w:val="clear" w:color="auto" w:fill="auto"/>
          </w:tcPr>
          <w:p w:rsidR="00983C49" w:rsidRPr="005703B8" w:rsidRDefault="00983C49" w:rsidP="00676CD9">
            <w:pPr>
              <w:jc w:val="center"/>
              <w:rPr>
                <w:rFonts w:ascii="Times New Roman" w:hAnsi="Times New Roman" w:cs="Times New Roman"/>
                <w:color w:val="000000" w:themeColor="text1"/>
                <w:sz w:val="20"/>
                <w:szCs w:val="20"/>
              </w:rPr>
            </w:pPr>
          </w:p>
        </w:tc>
      </w:tr>
      <w:tr w:rsidR="005703B8" w:rsidRPr="005703B8" w:rsidTr="00676CD9">
        <w:trPr>
          <w:trHeight w:val="409"/>
        </w:trPr>
        <w:tc>
          <w:tcPr>
            <w:tcW w:w="179" w:type="pct"/>
            <w:vMerge w:val="restart"/>
            <w:shd w:val="clear" w:color="auto" w:fill="auto"/>
          </w:tcPr>
          <w:p w:rsidR="00204531" w:rsidRPr="005703B8" w:rsidRDefault="00204531" w:rsidP="00676CD9">
            <w:pPr>
              <w:autoSpaceDE w:val="0"/>
              <w:autoSpaceDN w:val="0"/>
              <w:adjustRightInd w:val="0"/>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lastRenderedPageBreak/>
              <w:t>10</w:t>
            </w:r>
          </w:p>
        </w:tc>
        <w:tc>
          <w:tcPr>
            <w:tcW w:w="424" w:type="pct"/>
            <w:vMerge w:val="restart"/>
            <w:shd w:val="clear" w:color="auto" w:fill="auto"/>
          </w:tcPr>
          <w:p w:rsidR="00204531" w:rsidRPr="005703B8" w:rsidRDefault="00204531"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Комплект проводов и электродов</w:t>
            </w:r>
          </w:p>
        </w:tc>
        <w:tc>
          <w:tcPr>
            <w:tcW w:w="426" w:type="pct"/>
            <w:vMerge w:val="restart"/>
            <w:shd w:val="clear" w:color="auto" w:fill="auto"/>
          </w:tcPr>
          <w:p w:rsidR="00204531" w:rsidRPr="005703B8" w:rsidRDefault="00204531"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26.60.13.190</w:t>
            </w:r>
          </w:p>
        </w:tc>
        <w:tc>
          <w:tcPr>
            <w:tcW w:w="189" w:type="pct"/>
            <w:shd w:val="clear" w:color="auto" w:fill="auto"/>
            <w:vAlign w:val="center"/>
          </w:tcPr>
          <w:p w:rsidR="00204531" w:rsidRPr="005703B8" w:rsidRDefault="00864ACA"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10</w:t>
            </w:r>
            <w:r w:rsidR="00204531" w:rsidRPr="005703B8">
              <w:rPr>
                <w:rFonts w:ascii="Times New Roman" w:hAnsi="Times New Roman" w:cs="Times New Roman"/>
                <w:color w:val="000000" w:themeColor="text1"/>
                <w:sz w:val="20"/>
                <w:szCs w:val="20"/>
              </w:rPr>
              <w:t>.1</w:t>
            </w:r>
          </w:p>
        </w:tc>
        <w:tc>
          <w:tcPr>
            <w:tcW w:w="520" w:type="pct"/>
            <w:shd w:val="clear" w:color="auto" w:fill="auto"/>
            <w:vAlign w:val="center"/>
          </w:tcPr>
          <w:p w:rsidR="00204531" w:rsidRPr="005703B8" w:rsidRDefault="0046407C"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Тип</w:t>
            </w:r>
          </w:p>
        </w:tc>
        <w:tc>
          <w:tcPr>
            <w:tcW w:w="567" w:type="pct"/>
            <w:shd w:val="clear" w:color="auto" w:fill="auto"/>
            <w:vAlign w:val="center"/>
          </w:tcPr>
          <w:p w:rsidR="00204531" w:rsidRPr="005703B8" w:rsidRDefault="00204531"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204531" w:rsidRPr="005703B8" w:rsidRDefault="00204531" w:rsidP="0005726C">
            <w:pPr>
              <w:jc w:val="center"/>
              <w:rPr>
                <w:rFonts w:ascii="Times New Roman" w:hAnsi="Times New Roman" w:cs="Times New Roman"/>
                <w:color w:val="000000" w:themeColor="text1"/>
                <w:sz w:val="20"/>
                <w:szCs w:val="20"/>
              </w:rPr>
            </w:pPr>
            <w:r w:rsidRPr="005703B8">
              <w:rPr>
                <w:rFonts w:ascii="Times New Roman" w:hAnsi="Times New Roman" w:cs="Times New Roman"/>
                <w:b/>
                <w:bCs/>
                <w:color w:val="000000" w:themeColor="text1"/>
                <w:sz w:val="20"/>
                <w:szCs w:val="20"/>
              </w:rPr>
              <w:t>Комплект проводов  и эле</w:t>
            </w:r>
            <w:r w:rsidR="0005726C" w:rsidRPr="005703B8">
              <w:rPr>
                <w:rFonts w:ascii="Times New Roman" w:hAnsi="Times New Roman" w:cs="Times New Roman"/>
                <w:b/>
                <w:bCs/>
                <w:color w:val="000000" w:themeColor="text1"/>
                <w:sz w:val="20"/>
                <w:szCs w:val="20"/>
              </w:rPr>
              <w:t>ктродов</w:t>
            </w:r>
          </w:p>
        </w:tc>
        <w:tc>
          <w:tcPr>
            <w:tcW w:w="236" w:type="pct"/>
            <w:shd w:val="clear" w:color="auto" w:fill="auto"/>
            <w:vAlign w:val="center"/>
          </w:tcPr>
          <w:p w:rsidR="00204531" w:rsidRPr="005703B8" w:rsidRDefault="00204531"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204531" w:rsidRPr="005703B8" w:rsidRDefault="00204531"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204531" w:rsidRPr="005703B8" w:rsidRDefault="00204531"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val="restart"/>
            <w:shd w:val="clear" w:color="auto" w:fill="auto"/>
          </w:tcPr>
          <w:p w:rsidR="00204531" w:rsidRPr="005703B8" w:rsidRDefault="00204531"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КОМПЛЕКТ</w:t>
            </w:r>
          </w:p>
        </w:tc>
        <w:tc>
          <w:tcPr>
            <w:tcW w:w="283" w:type="pct"/>
            <w:vMerge w:val="restart"/>
            <w:shd w:val="clear" w:color="auto" w:fill="auto"/>
          </w:tcPr>
          <w:p w:rsidR="00204531" w:rsidRPr="005703B8" w:rsidRDefault="00204531"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w:t>
            </w:r>
          </w:p>
        </w:tc>
      </w:tr>
      <w:tr w:rsidR="005703B8" w:rsidRPr="005703B8" w:rsidTr="00676CD9">
        <w:trPr>
          <w:trHeight w:val="581"/>
        </w:trPr>
        <w:tc>
          <w:tcPr>
            <w:tcW w:w="179" w:type="pct"/>
            <w:vMerge/>
            <w:shd w:val="clear" w:color="auto" w:fill="auto"/>
          </w:tcPr>
          <w:p w:rsidR="0046407C" w:rsidRPr="005703B8" w:rsidRDefault="0046407C"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6407C" w:rsidRPr="005703B8" w:rsidRDefault="0046407C"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6407C" w:rsidRPr="005703B8" w:rsidRDefault="0046407C"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6407C" w:rsidRPr="005703B8" w:rsidRDefault="00864ACA"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10</w:t>
            </w:r>
            <w:r w:rsidR="0046407C" w:rsidRPr="005703B8">
              <w:rPr>
                <w:rFonts w:ascii="Times New Roman" w:hAnsi="Times New Roman" w:cs="Times New Roman"/>
                <w:color w:val="000000" w:themeColor="text1"/>
                <w:sz w:val="20"/>
                <w:szCs w:val="20"/>
              </w:rPr>
              <w:t>.2</w:t>
            </w:r>
          </w:p>
        </w:tc>
        <w:tc>
          <w:tcPr>
            <w:tcW w:w="520" w:type="pct"/>
            <w:shd w:val="clear" w:color="auto" w:fill="auto"/>
            <w:vAlign w:val="center"/>
          </w:tcPr>
          <w:p w:rsidR="0046407C" w:rsidRPr="005703B8" w:rsidRDefault="0005726C"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Совместимость</w:t>
            </w:r>
          </w:p>
        </w:tc>
        <w:tc>
          <w:tcPr>
            <w:tcW w:w="567" w:type="pct"/>
            <w:shd w:val="clear" w:color="auto" w:fill="auto"/>
            <w:vAlign w:val="center"/>
          </w:tcPr>
          <w:p w:rsidR="0046407C" w:rsidRPr="005703B8" w:rsidRDefault="0046407C"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46407C" w:rsidRPr="005703B8" w:rsidRDefault="0005726C" w:rsidP="0005726C">
            <w:pPr>
              <w:jc w:val="center"/>
              <w:rPr>
                <w:rFonts w:ascii="Times New Roman" w:hAnsi="Times New Roman" w:cs="Times New Roman"/>
                <w:color w:val="000000" w:themeColor="text1"/>
                <w:sz w:val="20"/>
                <w:szCs w:val="20"/>
              </w:rPr>
            </w:pPr>
            <w:r w:rsidRPr="005703B8">
              <w:rPr>
                <w:rFonts w:ascii="Times New Roman" w:hAnsi="Times New Roman" w:cs="Times New Roman"/>
                <w:b/>
                <w:bCs/>
                <w:color w:val="000000" w:themeColor="text1"/>
                <w:sz w:val="20"/>
                <w:szCs w:val="20"/>
              </w:rPr>
              <w:t xml:space="preserve">Аппараты гальванизации и электрофореза </w:t>
            </w:r>
            <w:proofErr w:type="spellStart"/>
            <w:r w:rsidRPr="005703B8">
              <w:rPr>
                <w:rFonts w:ascii="Times New Roman" w:hAnsi="Times New Roman" w:cs="Times New Roman"/>
                <w:b/>
                <w:bCs/>
                <w:color w:val="000000" w:themeColor="text1"/>
                <w:sz w:val="20"/>
                <w:szCs w:val="20"/>
              </w:rPr>
              <w:t>Элфор-Проф</w:t>
            </w:r>
            <w:proofErr w:type="spellEnd"/>
            <w:r w:rsidRPr="005703B8">
              <w:rPr>
                <w:rFonts w:ascii="Times New Roman" w:hAnsi="Times New Roman" w:cs="Times New Roman"/>
                <w:b/>
                <w:bCs/>
                <w:color w:val="000000" w:themeColor="text1"/>
                <w:sz w:val="20"/>
                <w:szCs w:val="20"/>
              </w:rPr>
              <w:t xml:space="preserve"> и </w:t>
            </w:r>
            <w:proofErr w:type="spellStart"/>
            <w:r w:rsidRPr="005703B8">
              <w:rPr>
                <w:rFonts w:ascii="Times New Roman" w:hAnsi="Times New Roman" w:cs="Times New Roman"/>
                <w:b/>
                <w:bCs/>
                <w:color w:val="000000" w:themeColor="text1"/>
                <w:sz w:val="20"/>
                <w:szCs w:val="20"/>
              </w:rPr>
              <w:t>ПоТок</w:t>
            </w:r>
            <w:proofErr w:type="spellEnd"/>
          </w:p>
        </w:tc>
        <w:tc>
          <w:tcPr>
            <w:tcW w:w="236" w:type="pct"/>
            <w:shd w:val="clear" w:color="auto" w:fill="auto"/>
            <w:vAlign w:val="center"/>
          </w:tcPr>
          <w:p w:rsidR="0046407C" w:rsidRPr="005703B8" w:rsidRDefault="0046407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46407C" w:rsidRPr="005703B8" w:rsidRDefault="0046407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6407C" w:rsidRPr="005703B8" w:rsidRDefault="0046407C"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6407C" w:rsidRPr="005703B8" w:rsidRDefault="0046407C"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6407C" w:rsidRPr="005703B8" w:rsidRDefault="0046407C" w:rsidP="00676CD9">
            <w:pPr>
              <w:jc w:val="center"/>
              <w:rPr>
                <w:rFonts w:ascii="Times New Roman" w:hAnsi="Times New Roman" w:cs="Times New Roman"/>
                <w:color w:val="000000" w:themeColor="text1"/>
                <w:sz w:val="20"/>
                <w:szCs w:val="20"/>
              </w:rPr>
            </w:pPr>
          </w:p>
        </w:tc>
      </w:tr>
      <w:tr w:rsidR="005703B8" w:rsidRPr="005703B8" w:rsidTr="00E67D0E">
        <w:trPr>
          <w:trHeight w:val="295"/>
        </w:trPr>
        <w:tc>
          <w:tcPr>
            <w:tcW w:w="179" w:type="pct"/>
            <w:vMerge/>
            <w:shd w:val="clear" w:color="auto" w:fill="auto"/>
          </w:tcPr>
          <w:p w:rsidR="00E67D0E" w:rsidRPr="005703B8" w:rsidRDefault="00E67D0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E67D0E" w:rsidRPr="005703B8" w:rsidRDefault="00E67D0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E67D0E" w:rsidRPr="005703B8" w:rsidRDefault="00E67D0E" w:rsidP="00676CD9">
            <w:pPr>
              <w:jc w:val="center"/>
              <w:rPr>
                <w:rFonts w:ascii="Times New Roman" w:eastAsia="Times New Roman" w:hAnsi="Times New Roman" w:cs="Times New Roman"/>
                <w:color w:val="000000" w:themeColor="text1"/>
                <w:sz w:val="20"/>
                <w:szCs w:val="20"/>
              </w:rPr>
            </w:pPr>
          </w:p>
        </w:tc>
        <w:tc>
          <w:tcPr>
            <w:tcW w:w="3405" w:type="pct"/>
            <w:gridSpan w:val="7"/>
            <w:shd w:val="clear" w:color="auto" w:fill="auto"/>
            <w:vAlign w:val="center"/>
          </w:tcPr>
          <w:p w:rsidR="00E67D0E" w:rsidRPr="005703B8" w:rsidRDefault="00E67D0E" w:rsidP="00E67D0E">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Комплектация</w:t>
            </w:r>
          </w:p>
        </w:tc>
        <w:tc>
          <w:tcPr>
            <w:tcW w:w="283" w:type="pct"/>
            <w:vMerge/>
            <w:shd w:val="clear" w:color="auto" w:fill="auto"/>
          </w:tcPr>
          <w:p w:rsidR="00E67D0E" w:rsidRPr="005703B8" w:rsidRDefault="00E67D0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E67D0E" w:rsidRPr="005703B8" w:rsidRDefault="00E67D0E"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E67D0E" w:rsidRPr="005703B8" w:rsidRDefault="00E67D0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E67D0E" w:rsidRPr="005703B8" w:rsidRDefault="00E67D0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E67D0E" w:rsidRPr="005703B8" w:rsidRDefault="00E67D0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E67D0E" w:rsidRPr="005703B8" w:rsidRDefault="00864ACA" w:rsidP="002112E7">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10</w:t>
            </w:r>
            <w:r w:rsidR="00E67D0E" w:rsidRPr="005703B8">
              <w:rPr>
                <w:rFonts w:ascii="Times New Roman" w:hAnsi="Times New Roman" w:cs="Times New Roman"/>
                <w:color w:val="000000" w:themeColor="text1"/>
                <w:sz w:val="20"/>
                <w:szCs w:val="20"/>
              </w:rPr>
              <w:t>.3</w:t>
            </w:r>
          </w:p>
        </w:tc>
        <w:tc>
          <w:tcPr>
            <w:tcW w:w="520" w:type="pct"/>
            <w:shd w:val="clear" w:color="auto" w:fill="auto"/>
            <w:vAlign w:val="center"/>
          </w:tcPr>
          <w:p w:rsidR="00E67D0E" w:rsidRPr="005703B8" w:rsidRDefault="00865124" w:rsidP="002112E7">
            <w:pPr>
              <w:jc w:val="center"/>
              <w:rPr>
                <w:rFonts w:ascii="Times New Roman" w:hAnsi="Times New Roman" w:cs="Times New Roman"/>
                <w:color w:val="000000" w:themeColor="text1"/>
                <w:sz w:val="20"/>
                <w:szCs w:val="20"/>
              </w:rPr>
            </w:pPr>
            <w:r w:rsidRPr="005703B8">
              <w:rPr>
                <w:rFonts w:ascii="Times New Roman" w:hAnsi="Times New Roman" w:cs="Times New Roman"/>
                <w:bCs/>
                <w:color w:val="000000" w:themeColor="text1"/>
                <w:sz w:val="20"/>
                <w:szCs w:val="20"/>
              </w:rPr>
              <w:t>Фиксатор</w:t>
            </w:r>
            <w:r w:rsidR="00FB13D2" w:rsidRPr="005703B8">
              <w:rPr>
                <w:rFonts w:ascii="Times New Roman" w:hAnsi="Times New Roman" w:cs="Times New Roman"/>
                <w:bCs/>
                <w:color w:val="000000" w:themeColor="text1"/>
                <w:sz w:val="20"/>
                <w:szCs w:val="20"/>
              </w:rPr>
              <w:t>ы</w:t>
            </w:r>
            <w:r w:rsidRPr="005703B8">
              <w:rPr>
                <w:rFonts w:ascii="Times New Roman" w:hAnsi="Times New Roman" w:cs="Times New Roman"/>
                <w:bCs/>
                <w:color w:val="000000" w:themeColor="text1"/>
                <w:sz w:val="20"/>
                <w:szCs w:val="20"/>
              </w:rPr>
              <w:t xml:space="preserve"> токоотвод</w:t>
            </w:r>
            <w:r w:rsidR="00FB13D2" w:rsidRPr="005703B8">
              <w:rPr>
                <w:rFonts w:ascii="Times New Roman" w:hAnsi="Times New Roman" w:cs="Times New Roman"/>
                <w:bCs/>
                <w:color w:val="000000" w:themeColor="text1"/>
                <w:sz w:val="20"/>
                <w:szCs w:val="20"/>
              </w:rPr>
              <w:t>ы</w:t>
            </w:r>
            <w:r w:rsidR="009641F3" w:rsidRPr="005703B8">
              <w:rPr>
                <w:rFonts w:ascii="Times New Roman" w:hAnsi="Times New Roman" w:cs="Times New Roman"/>
                <w:bCs/>
                <w:color w:val="000000" w:themeColor="text1"/>
                <w:sz w:val="20"/>
                <w:szCs w:val="20"/>
              </w:rPr>
              <w:t xml:space="preserve"> тип </w:t>
            </w:r>
            <w:r w:rsidR="009641F3" w:rsidRPr="005703B8">
              <w:rPr>
                <w:rFonts w:ascii="Times New Roman" w:hAnsi="Times New Roman" w:cs="Times New Roman"/>
                <w:color w:val="000000" w:themeColor="text1"/>
                <w:sz w:val="20"/>
                <w:szCs w:val="20"/>
              </w:rPr>
              <w:t>«Крокодил»</w:t>
            </w:r>
          </w:p>
        </w:tc>
        <w:tc>
          <w:tcPr>
            <w:tcW w:w="567" w:type="pct"/>
            <w:shd w:val="clear" w:color="auto" w:fill="auto"/>
            <w:vAlign w:val="center"/>
          </w:tcPr>
          <w:p w:rsidR="00E67D0E" w:rsidRPr="005703B8" w:rsidRDefault="00E67D0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E67D0E" w:rsidRPr="005703B8" w:rsidRDefault="00865124"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2</w:t>
            </w:r>
          </w:p>
        </w:tc>
        <w:tc>
          <w:tcPr>
            <w:tcW w:w="236" w:type="pct"/>
            <w:shd w:val="clear" w:color="auto" w:fill="auto"/>
            <w:vAlign w:val="center"/>
          </w:tcPr>
          <w:p w:rsidR="00E67D0E" w:rsidRPr="005703B8" w:rsidRDefault="00865124"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ПАР</w:t>
            </w:r>
          </w:p>
        </w:tc>
        <w:tc>
          <w:tcPr>
            <w:tcW w:w="803" w:type="pct"/>
            <w:shd w:val="clear" w:color="auto" w:fill="auto"/>
            <w:vAlign w:val="center"/>
          </w:tcPr>
          <w:p w:rsidR="00E67D0E" w:rsidRPr="005703B8" w:rsidRDefault="00E67D0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E67D0E" w:rsidRPr="005703B8" w:rsidRDefault="00E67D0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E67D0E" w:rsidRPr="005703B8" w:rsidRDefault="00E67D0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E67D0E" w:rsidRPr="005703B8" w:rsidRDefault="00E67D0E" w:rsidP="00676CD9">
            <w:pPr>
              <w:jc w:val="center"/>
              <w:rPr>
                <w:rFonts w:ascii="Times New Roman" w:hAnsi="Times New Roman" w:cs="Times New Roman"/>
                <w:color w:val="000000" w:themeColor="text1"/>
                <w:sz w:val="20"/>
                <w:szCs w:val="20"/>
              </w:rPr>
            </w:pPr>
          </w:p>
        </w:tc>
      </w:tr>
      <w:tr w:rsidR="005703B8" w:rsidRPr="005703B8" w:rsidTr="00676CD9">
        <w:trPr>
          <w:trHeight w:val="272"/>
        </w:trPr>
        <w:tc>
          <w:tcPr>
            <w:tcW w:w="179" w:type="pct"/>
            <w:vMerge/>
            <w:shd w:val="clear" w:color="auto" w:fill="auto"/>
          </w:tcPr>
          <w:p w:rsidR="00E67D0E" w:rsidRPr="005703B8" w:rsidRDefault="00E67D0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E67D0E" w:rsidRPr="005703B8" w:rsidRDefault="00E67D0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E67D0E" w:rsidRPr="005703B8" w:rsidRDefault="00E67D0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E67D0E" w:rsidRPr="005703B8" w:rsidRDefault="00864ACA" w:rsidP="002112E7">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10</w:t>
            </w:r>
            <w:r w:rsidR="00E67D0E" w:rsidRPr="005703B8">
              <w:rPr>
                <w:rFonts w:ascii="Times New Roman" w:hAnsi="Times New Roman" w:cs="Times New Roman"/>
                <w:color w:val="000000" w:themeColor="text1"/>
                <w:sz w:val="20"/>
                <w:szCs w:val="20"/>
              </w:rPr>
              <w:t>.4</w:t>
            </w:r>
          </w:p>
        </w:tc>
        <w:tc>
          <w:tcPr>
            <w:tcW w:w="520" w:type="pct"/>
            <w:shd w:val="clear" w:color="auto" w:fill="auto"/>
            <w:vAlign w:val="center"/>
          </w:tcPr>
          <w:p w:rsidR="00E67D0E" w:rsidRPr="005703B8" w:rsidRDefault="009641F3" w:rsidP="00676CD9">
            <w:pPr>
              <w:jc w:val="center"/>
              <w:rPr>
                <w:rFonts w:ascii="Times New Roman" w:hAnsi="Times New Roman" w:cs="Times New Roman"/>
                <w:bCs/>
                <w:color w:val="000000" w:themeColor="text1"/>
                <w:sz w:val="20"/>
                <w:szCs w:val="20"/>
              </w:rPr>
            </w:pPr>
            <w:r w:rsidRPr="005703B8">
              <w:rPr>
                <w:rFonts w:ascii="Times New Roman" w:hAnsi="Times New Roman" w:cs="Times New Roman"/>
                <w:bCs/>
                <w:color w:val="000000" w:themeColor="text1"/>
                <w:sz w:val="20"/>
                <w:szCs w:val="20"/>
              </w:rPr>
              <w:t>Фиксаторы штыревые</w:t>
            </w:r>
          </w:p>
        </w:tc>
        <w:tc>
          <w:tcPr>
            <w:tcW w:w="567" w:type="pct"/>
            <w:shd w:val="clear" w:color="auto" w:fill="auto"/>
            <w:vAlign w:val="center"/>
          </w:tcPr>
          <w:p w:rsidR="00E67D0E" w:rsidRPr="005703B8" w:rsidRDefault="00E67D0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E67D0E" w:rsidRPr="005703B8" w:rsidRDefault="005A00C0" w:rsidP="002112E7">
            <w:pPr>
              <w:jc w:val="center"/>
              <w:rPr>
                <w:rFonts w:ascii="Times New Roman" w:hAnsi="Times New Roman" w:cs="Times New Roman"/>
                <w:color w:val="000000" w:themeColor="text1"/>
                <w:sz w:val="20"/>
                <w:szCs w:val="20"/>
              </w:rPr>
            </w:pPr>
            <w:r w:rsidRPr="005703B8">
              <w:rPr>
                <w:rFonts w:ascii="Times New Roman" w:hAnsi="Times New Roman" w:cs="Times New Roman"/>
                <w:b/>
                <w:color w:val="000000" w:themeColor="text1"/>
                <w:sz w:val="20"/>
                <w:szCs w:val="20"/>
              </w:rPr>
              <w:t>2</w:t>
            </w:r>
          </w:p>
        </w:tc>
        <w:tc>
          <w:tcPr>
            <w:tcW w:w="236" w:type="pct"/>
            <w:shd w:val="clear" w:color="auto" w:fill="auto"/>
            <w:vAlign w:val="center"/>
          </w:tcPr>
          <w:p w:rsidR="00E67D0E" w:rsidRPr="005703B8" w:rsidRDefault="005A00C0"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ПАР</w:t>
            </w:r>
          </w:p>
        </w:tc>
        <w:tc>
          <w:tcPr>
            <w:tcW w:w="803" w:type="pct"/>
            <w:shd w:val="clear" w:color="auto" w:fill="auto"/>
            <w:vAlign w:val="center"/>
          </w:tcPr>
          <w:p w:rsidR="00E67D0E" w:rsidRPr="005703B8" w:rsidRDefault="00E67D0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E67D0E" w:rsidRPr="005703B8" w:rsidRDefault="00E67D0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E67D0E" w:rsidRPr="005703B8" w:rsidRDefault="00E67D0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E67D0E" w:rsidRPr="005703B8" w:rsidRDefault="00E67D0E"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E67D0E" w:rsidRPr="005703B8" w:rsidRDefault="00E67D0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E67D0E" w:rsidRPr="005703B8" w:rsidRDefault="00E67D0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E67D0E" w:rsidRPr="005703B8" w:rsidRDefault="00E67D0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E67D0E" w:rsidRPr="005703B8" w:rsidRDefault="00864ACA" w:rsidP="002112E7">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10</w:t>
            </w:r>
            <w:r w:rsidR="00E67D0E" w:rsidRPr="005703B8">
              <w:rPr>
                <w:rFonts w:ascii="Times New Roman" w:hAnsi="Times New Roman" w:cs="Times New Roman"/>
                <w:color w:val="000000" w:themeColor="text1"/>
                <w:sz w:val="20"/>
                <w:szCs w:val="20"/>
              </w:rPr>
              <w:t>.5</w:t>
            </w:r>
          </w:p>
        </w:tc>
        <w:tc>
          <w:tcPr>
            <w:tcW w:w="520" w:type="pct"/>
            <w:shd w:val="clear" w:color="auto" w:fill="auto"/>
            <w:vAlign w:val="center"/>
          </w:tcPr>
          <w:p w:rsidR="00E67D0E" w:rsidRPr="005703B8" w:rsidRDefault="009641F3" w:rsidP="001B7EDA">
            <w:pPr>
              <w:jc w:val="center"/>
              <w:rPr>
                <w:rFonts w:ascii="Times New Roman" w:hAnsi="Times New Roman" w:cs="Times New Roman"/>
                <w:bCs/>
                <w:color w:val="000000" w:themeColor="text1"/>
                <w:sz w:val="20"/>
                <w:szCs w:val="20"/>
              </w:rPr>
            </w:pPr>
            <w:proofErr w:type="spellStart"/>
            <w:r w:rsidRPr="005703B8">
              <w:rPr>
                <w:rFonts w:ascii="Times New Roman" w:hAnsi="Times New Roman" w:cs="Times New Roman"/>
                <w:bCs/>
                <w:color w:val="000000" w:themeColor="text1"/>
                <w:sz w:val="20"/>
                <w:szCs w:val="20"/>
              </w:rPr>
              <w:t>Токоподвод</w:t>
            </w:r>
            <w:r w:rsidR="001B7EDA" w:rsidRPr="005703B8">
              <w:rPr>
                <w:rFonts w:ascii="Times New Roman" w:hAnsi="Times New Roman" w:cs="Times New Roman"/>
                <w:bCs/>
                <w:color w:val="000000" w:themeColor="text1"/>
                <w:sz w:val="20"/>
                <w:szCs w:val="20"/>
              </w:rPr>
              <w:t>ы</w:t>
            </w:r>
            <w:proofErr w:type="spellEnd"/>
            <w:r w:rsidRPr="005703B8">
              <w:rPr>
                <w:rFonts w:ascii="Times New Roman" w:hAnsi="Times New Roman" w:cs="Times New Roman"/>
                <w:bCs/>
                <w:color w:val="000000" w:themeColor="text1"/>
                <w:sz w:val="20"/>
                <w:szCs w:val="20"/>
              </w:rPr>
              <w:t xml:space="preserve"> пациента </w:t>
            </w:r>
            <w:proofErr w:type="gramStart"/>
            <w:r w:rsidRPr="005703B8">
              <w:rPr>
                <w:rFonts w:ascii="Times New Roman" w:hAnsi="Times New Roman" w:cs="Times New Roman"/>
                <w:bCs/>
                <w:color w:val="000000" w:themeColor="text1"/>
                <w:sz w:val="20"/>
                <w:szCs w:val="20"/>
              </w:rPr>
              <w:t>раздвоенны</w:t>
            </w:r>
            <w:r w:rsidR="001B7EDA" w:rsidRPr="005703B8">
              <w:rPr>
                <w:rFonts w:ascii="Times New Roman" w:hAnsi="Times New Roman" w:cs="Times New Roman"/>
                <w:bCs/>
                <w:color w:val="000000" w:themeColor="text1"/>
                <w:sz w:val="20"/>
                <w:szCs w:val="20"/>
              </w:rPr>
              <w:t>е</w:t>
            </w:r>
            <w:proofErr w:type="gramEnd"/>
          </w:p>
        </w:tc>
        <w:tc>
          <w:tcPr>
            <w:tcW w:w="567" w:type="pct"/>
            <w:shd w:val="clear" w:color="auto" w:fill="auto"/>
            <w:vAlign w:val="center"/>
          </w:tcPr>
          <w:p w:rsidR="00E67D0E" w:rsidRPr="005703B8" w:rsidRDefault="00E67D0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E67D0E" w:rsidRPr="005703B8" w:rsidRDefault="004109FE" w:rsidP="002112E7">
            <w:pPr>
              <w:jc w:val="center"/>
              <w:rPr>
                <w:rFonts w:ascii="Times New Roman" w:hAnsi="Times New Roman" w:cs="Times New Roman"/>
                <w:color w:val="000000" w:themeColor="text1"/>
                <w:sz w:val="20"/>
                <w:szCs w:val="20"/>
              </w:rPr>
            </w:pPr>
            <w:r w:rsidRPr="005703B8">
              <w:rPr>
                <w:rFonts w:ascii="Times New Roman" w:hAnsi="Times New Roman" w:cs="Times New Roman"/>
                <w:b/>
                <w:color w:val="000000" w:themeColor="text1"/>
                <w:sz w:val="20"/>
                <w:szCs w:val="20"/>
              </w:rPr>
              <w:t>1</w:t>
            </w:r>
          </w:p>
        </w:tc>
        <w:tc>
          <w:tcPr>
            <w:tcW w:w="236" w:type="pct"/>
            <w:shd w:val="clear" w:color="auto" w:fill="auto"/>
            <w:vAlign w:val="center"/>
          </w:tcPr>
          <w:p w:rsidR="00E67D0E" w:rsidRPr="005703B8" w:rsidRDefault="004109FE"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ПАР</w:t>
            </w:r>
          </w:p>
        </w:tc>
        <w:tc>
          <w:tcPr>
            <w:tcW w:w="803" w:type="pct"/>
            <w:shd w:val="clear" w:color="auto" w:fill="auto"/>
            <w:vAlign w:val="center"/>
          </w:tcPr>
          <w:p w:rsidR="00E67D0E" w:rsidRPr="005703B8" w:rsidRDefault="00E67D0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E67D0E" w:rsidRPr="005703B8" w:rsidRDefault="00E67D0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E67D0E" w:rsidRPr="005703B8" w:rsidRDefault="00E67D0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E67D0E" w:rsidRPr="005703B8" w:rsidRDefault="00E67D0E"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E67D0E" w:rsidRPr="005703B8" w:rsidRDefault="00E67D0E" w:rsidP="00676CD9">
            <w:pPr>
              <w:jc w:val="center"/>
              <w:rPr>
                <w:rFonts w:ascii="Times New Roman" w:hAnsi="Times New Roman" w:cs="Times New Roman"/>
                <w:color w:val="000000" w:themeColor="text1"/>
                <w:sz w:val="20"/>
                <w:szCs w:val="20"/>
              </w:rPr>
            </w:pPr>
          </w:p>
        </w:tc>
        <w:tc>
          <w:tcPr>
            <w:tcW w:w="424" w:type="pct"/>
            <w:vMerge/>
            <w:shd w:val="clear" w:color="auto" w:fill="auto"/>
          </w:tcPr>
          <w:p w:rsidR="00E67D0E" w:rsidRPr="005703B8" w:rsidRDefault="00E67D0E"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E67D0E" w:rsidRPr="005703B8" w:rsidRDefault="00E67D0E"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E67D0E" w:rsidRPr="005703B8" w:rsidRDefault="00864ACA" w:rsidP="002112E7">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10</w:t>
            </w:r>
            <w:r w:rsidR="00E67D0E" w:rsidRPr="005703B8">
              <w:rPr>
                <w:rFonts w:ascii="Times New Roman" w:hAnsi="Times New Roman" w:cs="Times New Roman"/>
                <w:color w:val="000000" w:themeColor="text1"/>
                <w:sz w:val="20"/>
                <w:szCs w:val="20"/>
              </w:rPr>
              <w:t>.6</w:t>
            </w:r>
          </w:p>
        </w:tc>
        <w:tc>
          <w:tcPr>
            <w:tcW w:w="520" w:type="pct"/>
            <w:shd w:val="clear" w:color="auto" w:fill="auto"/>
            <w:vAlign w:val="center"/>
          </w:tcPr>
          <w:p w:rsidR="00E67D0E" w:rsidRPr="005703B8" w:rsidRDefault="00865124" w:rsidP="00865124">
            <w:pPr>
              <w:jc w:val="center"/>
              <w:rPr>
                <w:rFonts w:ascii="Times New Roman" w:hAnsi="Times New Roman" w:cs="Times New Roman"/>
                <w:bCs/>
                <w:color w:val="000000" w:themeColor="text1"/>
                <w:sz w:val="20"/>
                <w:szCs w:val="20"/>
              </w:rPr>
            </w:pPr>
            <w:r w:rsidRPr="005703B8">
              <w:rPr>
                <w:rFonts w:ascii="Times New Roman" w:hAnsi="Times New Roman" w:cs="Times New Roman"/>
                <w:bCs/>
                <w:color w:val="000000" w:themeColor="text1"/>
                <w:sz w:val="20"/>
                <w:szCs w:val="20"/>
              </w:rPr>
              <w:t xml:space="preserve">Электрод для </w:t>
            </w:r>
            <w:proofErr w:type="spellStart"/>
            <w:r w:rsidRPr="005703B8">
              <w:rPr>
                <w:rFonts w:ascii="Times New Roman" w:hAnsi="Times New Roman" w:cs="Times New Roman"/>
                <w:bCs/>
                <w:color w:val="000000" w:themeColor="text1"/>
                <w:sz w:val="20"/>
                <w:szCs w:val="20"/>
              </w:rPr>
              <w:t>чрескожной</w:t>
            </w:r>
            <w:proofErr w:type="spellEnd"/>
            <w:r w:rsidRPr="005703B8">
              <w:rPr>
                <w:rFonts w:ascii="Times New Roman" w:hAnsi="Times New Roman" w:cs="Times New Roman"/>
                <w:bCs/>
                <w:color w:val="000000" w:themeColor="text1"/>
                <w:sz w:val="20"/>
                <w:szCs w:val="20"/>
              </w:rPr>
              <w:t xml:space="preserve"> электростимуляции резиновый многоразовый </w:t>
            </w:r>
          </w:p>
        </w:tc>
        <w:tc>
          <w:tcPr>
            <w:tcW w:w="567" w:type="pct"/>
            <w:shd w:val="clear" w:color="auto" w:fill="auto"/>
            <w:vAlign w:val="center"/>
          </w:tcPr>
          <w:p w:rsidR="00E67D0E" w:rsidRPr="005703B8" w:rsidRDefault="00E67D0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E67D0E" w:rsidRPr="005703B8" w:rsidRDefault="009641F3" w:rsidP="002112E7">
            <w:pPr>
              <w:jc w:val="center"/>
              <w:rPr>
                <w:rFonts w:ascii="Times New Roman" w:hAnsi="Times New Roman" w:cs="Times New Roman"/>
                <w:color w:val="000000" w:themeColor="text1"/>
                <w:sz w:val="20"/>
                <w:szCs w:val="20"/>
              </w:rPr>
            </w:pPr>
            <w:r w:rsidRPr="005703B8">
              <w:rPr>
                <w:rFonts w:ascii="Times New Roman" w:hAnsi="Times New Roman" w:cs="Times New Roman"/>
                <w:b/>
                <w:color w:val="000000" w:themeColor="text1"/>
                <w:sz w:val="20"/>
                <w:szCs w:val="20"/>
              </w:rPr>
              <w:t>4</w:t>
            </w:r>
          </w:p>
        </w:tc>
        <w:tc>
          <w:tcPr>
            <w:tcW w:w="236" w:type="pct"/>
            <w:shd w:val="clear" w:color="auto" w:fill="auto"/>
            <w:vAlign w:val="center"/>
          </w:tcPr>
          <w:p w:rsidR="00E67D0E" w:rsidRPr="005703B8" w:rsidRDefault="00E67D0E" w:rsidP="002112E7">
            <w:pPr>
              <w:jc w:val="center"/>
              <w:rPr>
                <w:rFonts w:ascii="Times New Roman" w:hAnsi="Times New Roman" w:cs="Times New Roman"/>
                <w:b/>
                <w:color w:val="000000" w:themeColor="text1"/>
                <w:sz w:val="20"/>
                <w:szCs w:val="20"/>
              </w:rPr>
            </w:pPr>
            <w:proofErr w:type="gramStart"/>
            <w:r w:rsidRPr="005703B8">
              <w:rPr>
                <w:rFonts w:ascii="Times New Roman" w:hAnsi="Times New Roman" w:cs="Times New Roman"/>
                <w:b/>
                <w:color w:val="000000" w:themeColor="text1"/>
                <w:sz w:val="20"/>
                <w:szCs w:val="20"/>
              </w:rPr>
              <w:t>ШТ</w:t>
            </w:r>
            <w:proofErr w:type="gramEnd"/>
          </w:p>
        </w:tc>
        <w:tc>
          <w:tcPr>
            <w:tcW w:w="803" w:type="pct"/>
            <w:shd w:val="clear" w:color="auto" w:fill="auto"/>
            <w:vAlign w:val="center"/>
          </w:tcPr>
          <w:p w:rsidR="00E67D0E" w:rsidRPr="005703B8" w:rsidRDefault="00E67D0E"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E67D0E" w:rsidRPr="005703B8" w:rsidRDefault="00E67D0E"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E67D0E" w:rsidRPr="005703B8" w:rsidRDefault="00E67D0E" w:rsidP="00676CD9">
            <w:pPr>
              <w:jc w:val="center"/>
              <w:rPr>
                <w:rFonts w:ascii="Times New Roman" w:hAnsi="Times New Roman" w:cs="Times New Roman"/>
                <w:color w:val="000000" w:themeColor="text1"/>
                <w:sz w:val="20"/>
                <w:szCs w:val="20"/>
              </w:rPr>
            </w:pPr>
          </w:p>
        </w:tc>
        <w:tc>
          <w:tcPr>
            <w:tcW w:w="283" w:type="pct"/>
            <w:vMerge/>
            <w:shd w:val="clear" w:color="auto" w:fill="auto"/>
          </w:tcPr>
          <w:p w:rsidR="00E67D0E" w:rsidRPr="005703B8" w:rsidRDefault="00E67D0E" w:rsidP="00676CD9">
            <w:pPr>
              <w:jc w:val="center"/>
              <w:rPr>
                <w:rFonts w:ascii="Times New Roman" w:hAnsi="Times New Roman" w:cs="Times New Roman"/>
                <w:color w:val="000000" w:themeColor="text1"/>
                <w:sz w:val="20"/>
                <w:szCs w:val="20"/>
              </w:rPr>
            </w:pPr>
          </w:p>
        </w:tc>
      </w:tr>
      <w:tr w:rsidR="005703B8" w:rsidRPr="005703B8" w:rsidTr="00676CD9">
        <w:trPr>
          <w:trHeight w:val="409"/>
        </w:trPr>
        <w:tc>
          <w:tcPr>
            <w:tcW w:w="179" w:type="pct"/>
            <w:vMerge w:val="restart"/>
            <w:shd w:val="clear" w:color="auto" w:fill="auto"/>
          </w:tcPr>
          <w:p w:rsidR="004C5B64" w:rsidRPr="005703B8" w:rsidRDefault="004C5B64" w:rsidP="00676CD9">
            <w:pPr>
              <w:autoSpaceDE w:val="0"/>
              <w:autoSpaceDN w:val="0"/>
              <w:adjustRightInd w:val="0"/>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11</w:t>
            </w:r>
          </w:p>
        </w:tc>
        <w:tc>
          <w:tcPr>
            <w:tcW w:w="424" w:type="pct"/>
            <w:vMerge w:val="restart"/>
            <w:shd w:val="clear" w:color="auto" w:fill="auto"/>
          </w:tcPr>
          <w:p w:rsidR="004C5B64" w:rsidRPr="005703B8" w:rsidRDefault="004C5B64" w:rsidP="00676CD9">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 xml:space="preserve">Кабель/отведение к системе </w:t>
            </w:r>
            <w:proofErr w:type="spellStart"/>
            <w:r w:rsidRPr="005703B8">
              <w:rPr>
                <w:rFonts w:ascii="Times New Roman" w:hAnsi="Times New Roman" w:cs="Times New Roman"/>
                <w:b/>
                <w:bCs/>
                <w:color w:val="000000" w:themeColor="text1"/>
                <w:sz w:val="20"/>
                <w:szCs w:val="20"/>
              </w:rPr>
              <w:t>чрескожной</w:t>
            </w:r>
            <w:proofErr w:type="spellEnd"/>
            <w:r w:rsidRPr="005703B8">
              <w:rPr>
                <w:rFonts w:ascii="Times New Roman" w:hAnsi="Times New Roman" w:cs="Times New Roman"/>
                <w:b/>
                <w:bCs/>
                <w:color w:val="000000" w:themeColor="text1"/>
                <w:sz w:val="20"/>
                <w:szCs w:val="20"/>
              </w:rPr>
              <w:t xml:space="preserve"> электростимуляции нерва (красный "плюс")</w:t>
            </w:r>
          </w:p>
        </w:tc>
        <w:tc>
          <w:tcPr>
            <w:tcW w:w="426" w:type="pct"/>
            <w:vMerge w:val="restart"/>
            <w:shd w:val="clear" w:color="auto" w:fill="auto"/>
          </w:tcPr>
          <w:p w:rsidR="004C5B64" w:rsidRPr="005703B8" w:rsidRDefault="004C5B64" w:rsidP="00305BCB">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26.60.13.190-00000692</w:t>
            </w:r>
          </w:p>
        </w:tc>
        <w:tc>
          <w:tcPr>
            <w:tcW w:w="189" w:type="pct"/>
            <w:shd w:val="clear" w:color="auto" w:fill="auto"/>
            <w:vAlign w:val="center"/>
          </w:tcPr>
          <w:p w:rsidR="004C5B64" w:rsidRPr="005703B8" w:rsidRDefault="004C5B64"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11.1</w:t>
            </w:r>
          </w:p>
        </w:tc>
        <w:tc>
          <w:tcPr>
            <w:tcW w:w="520" w:type="pct"/>
            <w:shd w:val="clear" w:color="auto" w:fill="auto"/>
            <w:vAlign w:val="center"/>
          </w:tcPr>
          <w:p w:rsidR="004C5B64" w:rsidRPr="005703B8" w:rsidRDefault="004C5B6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Тип</w:t>
            </w:r>
          </w:p>
        </w:tc>
        <w:tc>
          <w:tcPr>
            <w:tcW w:w="567" w:type="pct"/>
            <w:shd w:val="clear" w:color="auto" w:fill="auto"/>
            <w:vAlign w:val="center"/>
          </w:tcPr>
          <w:p w:rsidR="004C5B64" w:rsidRPr="005703B8" w:rsidRDefault="004C5B64"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4C5B64" w:rsidRPr="005703B8" w:rsidRDefault="004C5B64" w:rsidP="00676CD9">
            <w:pPr>
              <w:jc w:val="center"/>
              <w:rPr>
                <w:rFonts w:ascii="Times New Roman" w:hAnsi="Times New Roman" w:cs="Times New Roman"/>
                <w:color w:val="000000" w:themeColor="text1"/>
                <w:sz w:val="20"/>
                <w:szCs w:val="20"/>
              </w:rPr>
            </w:pPr>
            <w:r w:rsidRPr="005703B8">
              <w:rPr>
                <w:rFonts w:ascii="Times New Roman" w:hAnsi="Times New Roman" w:cs="Times New Roman"/>
                <w:b/>
                <w:bCs/>
                <w:color w:val="000000" w:themeColor="text1"/>
                <w:sz w:val="20"/>
                <w:szCs w:val="20"/>
              </w:rPr>
              <w:t>Кабель подключения электродов 1-контактный красный "плюс"</w:t>
            </w:r>
          </w:p>
        </w:tc>
        <w:tc>
          <w:tcPr>
            <w:tcW w:w="236" w:type="pct"/>
            <w:shd w:val="clear" w:color="auto" w:fill="auto"/>
            <w:vAlign w:val="center"/>
          </w:tcPr>
          <w:p w:rsidR="004C5B64" w:rsidRPr="005703B8" w:rsidRDefault="004C5B64"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4C5B64" w:rsidRPr="005703B8" w:rsidRDefault="004C5B64"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C5B64" w:rsidRPr="005703B8" w:rsidRDefault="004C5B6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val="restart"/>
            <w:shd w:val="clear" w:color="auto" w:fill="auto"/>
          </w:tcPr>
          <w:p w:rsidR="004C5B64" w:rsidRPr="005703B8" w:rsidRDefault="004C5B64" w:rsidP="00676CD9">
            <w:pPr>
              <w:jc w:val="center"/>
              <w:rPr>
                <w:rFonts w:ascii="Times New Roman" w:hAnsi="Times New Roman" w:cs="Times New Roman"/>
                <w:b/>
                <w:color w:val="000000" w:themeColor="text1"/>
                <w:sz w:val="20"/>
                <w:szCs w:val="20"/>
              </w:rPr>
            </w:pPr>
            <w:proofErr w:type="gramStart"/>
            <w:r w:rsidRPr="005703B8">
              <w:rPr>
                <w:rFonts w:ascii="Times New Roman" w:hAnsi="Times New Roman" w:cs="Times New Roman"/>
                <w:b/>
                <w:color w:val="000000" w:themeColor="text1"/>
                <w:sz w:val="20"/>
                <w:szCs w:val="20"/>
              </w:rPr>
              <w:t>ШТ</w:t>
            </w:r>
            <w:proofErr w:type="gramEnd"/>
          </w:p>
        </w:tc>
        <w:tc>
          <w:tcPr>
            <w:tcW w:w="283" w:type="pct"/>
            <w:vMerge w:val="restart"/>
            <w:shd w:val="clear" w:color="auto" w:fill="auto"/>
          </w:tcPr>
          <w:p w:rsidR="004C5B64" w:rsidRPr="005703B8" w:rsidRDefault="004C5B64"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w:t>
            </w:r>
          </w:p>
        </w:tc>
      </w:tr>
      <w:tr w:rsidR="005703B8" w:rsidRPr="005703B8" w:rsidTr="00676CD9">
        <w:trPr>
          <w:trHeight w:val="581"/>
        </w:trPr>
        <w:tc>
          <w:tcPr>
            <w:tcW w:w="179" w:type="pct"/>
            <w:vMerge/>
            <w:shd w:val="clear" w:color="auto" w:fill="auto"/>
          </w:tcPr>
          <w:p w:rsidR="004C5B64" w:rsidRPr="005703B8" w:rsidRDefault="004C5B64"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C5B64" w:rsidRPr="005703B8" w:rsidRDefault="004C5B64"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C5B64" w:rsidRPr="005703B8" w:rsidRDefault="004C5B64"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C5B64" w:rsidRPr="005703B8" w:rsidRDefault="004C5B64"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11.2</w:t>
            </w:r>
          </w:p>
        </w:tc>
        <w:tc>
          <w:tcPr>
            <w:tcW w:w="520" w:type="pct"/>
            <w:shd w:val="clear" w:color="auto" w:fill="auto"/>
            <w:vAlign w:val="center"/>
          </w:tcPr>
          <w:p w:rsidR="004C5B64" w:rsidRPr="005703B8" w:rsidRDefault="004C5B6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Совместимость</w:t>
            </w:r>
          </w:p>
        </w:tc>
        <w:tc>
          <w:tcPr>
            <w:tcW w:w="567" w:type="pct"/>
            <w:shd w:val="clear" w:color="auto" w:fill="auto"/>
            <w:vAlign w:val="center"/>
          </w:tcPr>
          <w:p w:rsidR="004C5B64" w:rsidRPr="005703B8" w:rsidRDefault="004C5B64"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4C5B64" w:rsidRPr="005703B8" w:rsidRDefault="004C5B64" w:rsidP="00A153E8">
            <w:pPr>
              <w:jc w:val="center"/>
              <w:rPr>
                <w:rFonts w:ascii="Times New Roman" w:hAnsi="Times New Roman" w:cs="Times New Roman"/>
                <w:bCs/>
                <w:color w:val="000000" w:themeColor="text1"/>
                <w:sz w:val="20"/>
                <w:szCs w:val="20"/>
              </w:rPr>
            </w:pPr>
            <w:r w:rsidRPr="005703B8">
              <w:rPr>
                <w:rFonts w:ascii="Times New Roman" w:hAnsi="Times New Roman" w:cs="Times New Roman"/>
                <w:bCs/>
                <w:color w:val="000000" w:themeColor="text1"/>
                <w:sz w:val="20"/>
                <w:szCs w:val="20"/>
              </w:rPr>
              <w:t xml:space="preserve">Аппараты серии "ПОТОК" после 2001 </w:t>
            </w:r>
            <w:proofErr w:type="spellStart"/>
            <w:r w:rsidRPr="005703B8">
              <w:rPr>
                <w:rFonts w:ascii="Times New Roman" w:hAnsi="Times New Roman" w:cs="Times New Roman"/>
                <w:bCs/>
                <w:color w:val="000000" w:themeColor="text1"/>
                <w:sz w:val="20"/>
                <w:szCs w:val="20"/>
              </w:rPr>
              <w:t>г.в</w:t>
            </w:r>
            <w:proofErr w:type="spellEnd"/>
            <w:r w:rsidRPr="005703B8">
              <w:rPr>
                <w:rFonts w:ascii="Times New Roman" w:hAnsi="Times New Roman" w:cs="Times New Roman"/>
                <w:bCs/>
                <w:color w:val="000000" w:themeColor="text1"/>
                <w:sz w:val="20"/>
                <w:szCs w:val="20"/>
              </w:rPr>
              <w:t>., "ЭЛФОР-ПРОФ", "</w:t>
            </w:r>
            <w:proofErr w:type="spellStart"/>
            <w:r w:rsidRPr="005703B8">
              <w:rPr>
                <w:rFonts w:ascii="Times New Roman" w:hAnsi="Times New Roman" w:cs="Times New Roman"/>
                <w:bCs/>
                <w:color w:val="000000" w:themeColor="text1"/>
                <w:sz w:val="20"/>
                <w:szCs w:val="20"/>
              </w:rPr>
              <w:t>Амплипульс</w:t>
            </w:r>
            <w:proofErr w:type="spellEnd"/>
            <w:r w:rsidRPr="005703B8">
              <w:rPr>
                <w:rFonts w:ascii="Times New Roman" w:hAnsi="Times New Roman" w:cs="Times New Roman"/>
                <w:bCs/>
                <w:color w:val="000000" w:themeColor="text1"/>
                <w:sz w:val="20"/>
                <w:szCs w:val="20"/>
              </w:rPr>
              <w:t xml:space="preserve"> - 7/4"</w:t>
            </w:r>
          </w:p>
        </w:tc>
        <w:tc>
          <w:tcPr>
            <w:tcW w:w="236" w:type="pct"/>
            <w:shd w:val="clear" w:color="auto" w:fill="auto"/>
            <w:vAlign w:val="center"/>
          </w:tcPr>
          <w:p w:rsidR="004C5B64" w:rsidRPr="005703B8" w:rsidRDefault="004C5B64"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4C5B64" w:rsidRPr="005703B8" w:rsidRDefault="004C5B64"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C5B64" w:rsidRPr="005703B8" w:rsidRDefault="004C5B6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C5B64" w:rsidRPr="005703B8" w:rsidRDefault="004C5B64"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C5B64" w:rsidRPr="005703B8" w:rsidRDefault="004C5B64" w:rsidP="00676CD9">
            <w:pPr>
              <w:jc w:val="center"/>
              <w:rPr>
                <w:rFonts w:ascii="Times New Roman" w:hAnsi="Times New Roman" w:cs="Times New Roman"/>
                <w:color w:val="000000" w:themeColor="text1"/>
                <w:sz w:val="20"/>
                <w:szCs w:val="20"/>
              </w:rPr>
            </w:pPr>
          </w:p>
        </w:tc>
      </w:tr>
      <w:tr w:rsidR="005703B8" w:rsidRPr="005703B8" w:rsidTr="00676CD9">
        <w:trPr>
          <w:trHeight w:val="409"/>
        </w:trPr>
        <w:tc>
          <w:tcPr>
            <w:tcW w:w="179" w:type="pct"/>
            <w:vMerge w:val="restart"/>
            <w:shd w:val="clear" w:color="auto" w:fill="auto"/>
          </w:tcPr>
          <w:p w:rsidR="004C5B64" w:rsidRPr="005703B8" w:rsidRDefault="004C5B64" w:rsidP="00676CD9">
            <w:pPr>
              <w:autoSpaceDE w:val="0"/>
              <w:autoSpaceDN w:val="0"/>
              <w:adjustRightInd w:val="0"/>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lastRenderedPageBreak/>
              <w:t>12</w:t>
            </w:r>
          </w:p>
        </w:tc>
        <w:tc>
          <w:tcPr>
            <w:tcW w:w="424" w:type="pct"/>
            <w:vMerge w:val="restart"/>
            <w:shd w:val="clear" w:color="auto" w:fill="auto"/>
          </w:tcPr>
          <w:p w:rsidR="004C5B64" w:rsidRPr="005703B8" w:rsidRDefault="004C5B64"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 xml:space="preserve">Кабель/отведение к системе </w:t>
            </w:r>
            <w:proofErr w:type="spellStart"/>
            <w:r w:rsidRPr="005703B8">
              <w:rPr>
                <w:rFonts w:ascii="Times New Roman" w:hAnsi="Times New Roman" w:cs="Times New Roman"/>
                <w:b/>
                <w:color w:val="000000" w:themeColor="text1"/>
                <w:sz w:val="20"/>
                <w:szCs w:val="20"/>
              </w:rPr>
              <w:t>чрескожной</w:t>
            </w:r>
            <w:proofErr w:type="spellEnd"/>
            <w:r w:rsidRPr="005703B8">
              <w:rPr>
                <w:rFonts w:ascii="Times New Roman" w:hAnsi="Times New Roman" w:cs="Times New Roman"/>
                <w:b/>
                <w:color w:val="000000" w:themeColor="text1"/>
                <w:sz w:val="20"/>
                <w:szCs w:val="20"/>
              </w:rPr>
              <w:t xml:space="preserve"> электростимуляции нерва (чёрный "минус")</w:t>
            </w:r>
          </w:p>
        </w:tc>
        <w:tc>
          <w:tcPr>
            <w:tcW w:w="426" w:type="pct"/>
            <w:vMerge w:val="restart"/>
            <w:shd w:val="clear" w:color="auto" w:fill="auto"/>
          </w:tcPr>
          <w:p w:rsidR="004C5B64" w:rsidRPr="005703B8" w:rsidRDefault="004C5B64"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bCs/>
                <w:color w:val="000000" w:themeColor="text1"/>
                <w:sz w:val="20"/>
                <w:szCs w:val="20"/>
              </w:rPr>
              <w:t>26.60.13.190-00000692</w:t>
            </w:r>
          </w:p>
        </w:tc>
        <w:tc>
          <w:tcPr>
            <w:tcW w:w="189" w:type="pct"/>
            <w:shd w:val="clear" w:color="auto" w:fill="auto"/>
            <w:vAlign w:val="center"/>
          </w:tcPr>
          <w:p w:rsidR="004C5B64" w:rsidRPr="005703B8" w:rsidRDefault="004C5B64"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12.1</w:t>
            </w:r>
          </w:p>
        </w:tc>
        <w:tc>
          <w:tcPr>
            <w:tcW w:w="520" w:type="pct"/>
            <w:shd w:val="clear" w:color="auto" w:fill="auto"/>
            <w:vAlign w:val="center"/>
          </w:tcPr>
          <w:p w:rsidR="004C5B64" w:rsidRPr="005703B8" w:rsidRDefault="004C5B6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Тип</w:t>
            </w:r>
          </w:p>
        </w:tc>
        <w:tc>
          <w:tcPr>
            <w:tcW w:w="567" w:type="pct"/>
            <w:shd w:val="clear" w:color="auto" w:fill="auto"/>
            <w:vAlign w:val="center"/>
          </w:tcPr>
          <w:p w:rsidR="004C5B64" w:rsidRPr="005703B8" w:rsidRDefault="004C5B64" w:rsidP="002112E7">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4C5B64" w:rsidRPr="005703B8" w:rsidRDefault="004C5B64" w:rsidP="002112E7">
            <w:pPr>
              <w:jc w:val="center"/>
              <w:rPr>
                <w:rFonts w:ascii="Times New Roman" w:hAnsi="Times New Roman" w:cs="Times New Roman"/>
                <w:color w:val="000000" w:themeColor="text1"/>
                <w:sz w:val="20"/>
                <w:szCs w:val="20"/>
              </w:rPr>
            </w:pPr>
            <w:r w:rsidRPr="005703B8">
              <w:rPr>
                <w:rFonts w:ascii="Times New Roman" w:hAnsi="Times New Roman" w:cs="Times New Roman"/>
                <w:b/>
                <w:bCs/>
                <w:color w:val="000000" w:themeColor="text1"/>
                <w:sz w:val="20"/>
                <w:szCs w:val="20"/>
              </w:rPr>
              <w:t xml:space="preserve">Кабель подключения электродов 1-контактный </w:t>
            </w:r>
            <w:r w:rsidRPr="005703B8">
              <w:rPr>
                <w:rFonts w:ascii="Times New Roman" w:hAnsi="Times New Roman" w:cs="Times New Roman"/>
                <w:b/>
                <w:color w:val="000000" w:themeColor="text1"/>
                <w:sz w:val="20"/>
                <w:szCs w:val="20"/>
              </w:rPr>
              <w:t>чёрный "минус"</w:t>
            </w:r>
          </w:p>
        </w:tc>
        <w:tc>
          <w:tcPr>
            <w:tcW w:w="236" w:type="pct"/>
            <w:shd w:val="clear" w:color="auto" w:fill="auto"/>
            <w:vAlign w:val="center"/>
          </w:tcPr>
          <w:p w:rsidR="004C5B64" w:rsidRPr="005703B8" w:rsidRDefault="004C5B64"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4C5B64" w:rsidRPr="005703B8" w:rsidRDefault="004C5B64"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C5B64" w:rsidRPr="005703B8" w:rsidRDefault="004C5B6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val="restart"/>
            <w:shd w:val="clear" w:color="auto" w:fill="auto"/>
          </w:tcPr>
          <w:p w:rsidR="004C5B64" w:rsidRPr="005703B8" w:rsidRDefault="004C5B64" w:rsidP="00676CD9">
            <w:pPr>
              <w:jc w:val="center"/>
              <w:rPr>
                <w:rFonts w:ascii="Times New Roman" w:hAnsi="Times New Roman" w:cs="Times New Roman"/>
                <w:b/>
                <w:color w:val="000000" w:themeColor="text1"/>
                <w:sz w:val="20"/>
                <w:szCs w:val="20"/>
              </w:rPr>
            </w:pPr>
            <w:proofErr w:type="gramStart"/>
            <w:r w:rsidRPr="005703B8">
              <w:rPr>
                <w:rFonts w:ascii="Times New Roman" w:hAnsi="Times New Roman" w:cs="Times New Roman"/>
                <w:b/>
                <w:color w:val="000000" w:themeColor="text1"/>
                <w:sz w:val="20"/>
                <w:szCs w:val="20"/>
              </w:rPr>
              <w:t>ШТ</w:t>
            </w:r>
            <w:proofErr w:type="gramEnd"/>
          </w:p>
        </w:tc>
        <w:tc>
          <w:tcPr>
            <w:tcW w:w="283" w:type="pct"/>
            <w:vMerge w:val="restart"/>
            <w:shd w:val="clear" w:color="auto" w:fill="auto"/>
          </w:tcPr>
          <w:p w:rsidR="004C5B64" w:rsidRPr="005703B8" w:rsidRDefault="004C5B64"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w:t>
            </w:r>
          </w:p>
        </w:tc>
      </w:tr>
      <w:tr w:rsidR="005703B8" w:rsidRPr="005703B8" w:rsidTr="00676CD9">
        <w:trPr>
          <w:trHeight w:val="581"/>
        </w:trPr>
        <w:tc>
          <w:tcPr>
            <w:tcW w:w="179" w:type="pct"/>
            <w:vMerge/>
            <w:shd w:val="clear" w:color="auto" w:fill="auto"/>
          </w:tcPr>
          <w:p w:rsidR="004C5B64" w:rsidRPr="005703B8" w:rsidRDefault="004C5B64" w:rsidP="00676CD9">
            <w:pPr>
              <w:jc w:val="center"/>
              <w:rPr>
                <w:rFonts w:ascii="Times New Roman" w:hAnsi="Times New Roman" w:cs="Times New Roman"/>
                <w:color w:val="000000" w:themeColor="text1"/>
                <w:sz w:val="20"/>
                <w:szCs w:val="20"/>
              </w:rPr>
            </w:pPr>
          </w:p>
        </w:tc>
        <w:tc>
          <w:tcPr>
            <w:tcW w:w="424" w:type="pct"/>
            <w:vMerge/>
            <w:shd w:val="clear" w:color="auto" w:fill="auto"/>
          </w:tcPr>
          <w:p w:rsidR="004C5B64" w:rsidRPr="005703B8" w:rsidRDefault="004C5B64"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4C5B64" w:rsidRPr="005703B8" w:rsidRDefault="004C5B64"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4C5B64" w:rsidRPr="005703B8" w:rsidRDefault="004C5B64"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12.2</w:t>
            </w:r>
          </w:p>
        </w:tc>
        <w:tc>
          <w:tcPr>
            <w:tcW w:w="520" w:type="pct"/>
            <w:shd w:val="clear" w:color="auto" w:fill="auto"/>
            <w:vAlign w:val="center"/>
          </w:tcPr>
          <w:p w:rsidR="004C5B64" w:rsidRPr="005703B8" w:rsidRDefault="004C5B6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Совместимость</w:t>
            </w:r>
          </w:p>
        </w:tc>
        <w:tc>
          <w:tcPr>
            <w:tcW w:w="567" w:type="pct"/>
            <w:shd w:val="clear" w:color="auto" w:fill="auto"/>
            <w:vAlign w:val="center"/>
          </w:tcPr>
          <w:p w:rsidR="004C5B64" w:rsidRPr="005703B8" w:rsidRDefault="004C5B64"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4C5B64" w:rsidRPr="005703B8" w:rsidRDefault="004C5B64" w:rsidP="00676CD9">
            <w:pPr>
              <w:jc w:val="center"/>
              <w:rPr>
                <w:rFonts w:ascii="Times New Roman" w:hAnsi="Times New Roman" w:cs="Times New Roman"/>
                <w:color w:val="000000" w:themeColor="text1"/>
                <w:sz w:val="20"/>
                <w:szCs w:val="20"/>
              </w:rPr>
            </w:pPr>
            <w:r w:rsidRPr="005703B8">
              <w:rPr>
                <w:rFonts w:ascii="Times New Roman" w:hAnsi="Times New Roman" w:cs="Times New Roman"/>
                <w:bCs/>
                <w:color w:val="000000" w:themeColor="text1"/>
                <w:sz w:val="20"/>
                <w:szCs w:val="20"/>
              </w:rPr>
              <w:t xml:space="preserve">Аппараты серии ПОТОК" после 2001 </w:t>
            </w:r>
            <w:proofErr w:type="spellStart"/>
            <w:r w:rsidRPr="005703B8">
              <w:rPr>
                <w:rFonts w:ascii="Times New Roman" w:hAnsi="Times New Roman" w:cs="Times New Roman"/>
                <w:bCs/>
                <w:color w:val="000000" w:themeColor="text1"/>
                <w:sz w:val="20"/>
                <w:szCs w:val="20"/>
              </w:rPr>
              <w:t>г.в</w:t>
            </w:r>
            <w:proofErr w:type="spellEnd"/>
            <w:r w:rsidRPr="005703B8">
              <w:rPr>
                <w:rFonts w:ascii="Times New Roman" w:hAnsi="Times New Roman" w:cs="Times New Roman"/>
                <w:bCs/>
                <w:color w:val="000000" w:themeColor="text1"/>
                <w:sz w:val="20"/>
                <w:szCs w:val="20"/>
              </w:rPr>
              <w:t>., "ЭЛФОР-ПРОФ", "</w:t>
            </w:r>
            <w:proofErr w:type="spellStart"/>
            <w:r w:rsidRPr="005703B8">
              <w:rPr>
                <w:rFonts w:ascii="Times New Roman" w:hAnsi="Times New Roman" w:cs="Times New Roman"/>
                <w:bCs/>
                <w:color w:val="000000" w:themeColor="text1"/>
                <w:sz w:val="20"/>
                <w:szCs w:val="20"/>
              </w:rPr>
              <w:t>Амплипульс</w:t>
            </w:r>
            <w:proofErr w:type="spellEnd"/>
            <w:r w:rsidRPr="005703B8">
              <w:rPr>
                <w:rFonts w:ascii="Times New Roman" w:hAnsi="Times New Roman" w:cs="Times New Roman"/>
                <w:bCs/>
                <w:color w:val="000000" w:themeColor="text1"/>
                <w:sz w:val="20"/>
                <w:szCs w:val="20"/>
              </w:rPr>
              <w:t xml:space="preserve"> - 7/4"</w:t>
            </w:r>
          </w:p>
        </w:tc>
        <w:tc>
          <w:tcPr>
            <w:tcW w:w="236" w:type="pct"/>
            <w:shd w:val="clear" w:color="auto" w:fill="auto"/>
            <w:vAlign w:val="center"/>
          </w:tcPr>
          <w:p w:rsidR="004C5B64" w:rsidRPr="005703B8" w:rsidRDefault="004C5B64"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4C5B64" w:rsidRPr="005703B8" w:rsidRDefault="004C5B64"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4C5B64" w:rsidRPr="005703B8" w:rsidRDefault="004C5B64"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4C5B64" w:rsidRPr="005703B8" w:rsidRDefault="004C5B64" w:rsidP="00676CD9">
            <w:pPr>
              <w:jc w:val="center"/>
              <w:rPr>
                <w:rFonts w:ascii="Times New Roman" w:hAnsi="Times New Roman" w:cs="Times New Roman"/>
                <w:color w:val="000000" w:themeColor="text1"/>
                <w:sz w:val="20"/>
                <w:szCs w:val="20"/>
              </w:rPr>
            </w:pPr>
          </w:p>
        </w:tc>
        <w:tc>
          <w:tcPr>
            <w:tcW w:w="283" w:type="pct"/>
            <w:vMerge/>
            <w:shd w:val="clear" w:color="auto" w:fill="auto"/>
          </w:tcPr>
          <w:p w:rsidR="004C5B64" w:rsidRPr="005703B8" w:rsidRDefault="004C5B64" w:rsidP="00676CD9">
            <w:pPr>
              <w:jc w:val="center"/>
              <w:rPr>
                <w:rFonts w:ascii="Times New Roman" w:hAnsi="Times New Roman" w:cs="Times New Roman"/>
                <w:color w:val="000000" w:themeColor="text1"/>
                <w:sz w:val="20"/>
                <w:szCs w:val="20"/>
              </w:rPr>
            </w:pPr>
          </w:p>
        </w:tc>
      </w:tr>
      <w:tr w:rsidR="005703B8" w:rsidRPr="005703B8" w:rsidTr="00676CD9">
        <w:trPr>
          <w:trHeight w:val="409"/>
        </w:trPr>
        <w:tc>
          <w:tcPr>
            <w:tcW w:w="179" w:type="pct"/>
            <w:vMerge w:val="restart"/>
            <w:shd w:val="clear" w:color="auto" w:fill="auto"/>
          </w:tcPr>
          <w:p w:rsidR="005C5ACC" w:rsidRPr="005703B8" w:rsidRDefault="005C5ACC" w:rsidP="00676CD9">
            <w:pPr>
              <w:autoSpaceDE w:val="0"/>
              <w:autoSpaceDN w:val="0"/>
              <w:adjustRightInd w:val="0"/>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13</w:t>
            </w:r>
          </w:p>
        </w:tc>
        <w:tc>
          <w:tcPr>
            <w:tcW w:w="424" w:type="pct"/>
            <w:vMerge w:val="restart"/>
            <w:shd w:val="clear" w:color="auto" w:fill="auto"/>
          </w:tcPr>
          <w:p w:rsidR="005C5ACC" w:rsidRPr="005703B8" w:rsidRDefault="005C5ACC" w:rsidP="00676CD9">
            <w:pPr>
              <w:jc w:val="center"/>
              <w:rPr>
                <w:rFonts w:ascii="Times New Roman" w:hAnsi="Times New Roman" w:cs="Times New Roman"/>
                <w:b/>
                <w:bCs/>
                <w:color w:val="000000" w:themeColor="text1"/>
                <w:sz w:val="20"/>
                <w:szCs w:val="20"/>
              </w:rPr>
            </w:pPr>
            <w:proofErr w:type="spellStart"/>
            <w:r w:rsidRPr="005703B8">
              <w:rPr>
                <w:rFonts w:ascii="Times New Roman" w:hAnsi="Times New Roman" w:cs="Times New Roman"/>
                <w:b/>
                <w:bCs/>
                <w:color w:val="000000" w:themeColor="text1"/>
                <w:sz w:val="20"/>
                <w:szCs w:val="20"/>
              </w:rPr>
              <w:t>Токоподвод</w:t>
            </w:r>
            <w:proofErr w:type="spellEnd"/>
            <w:r w:rsidRPr="005703B8">
              <w:rPr>
                <w:rFonts w:ascii="Times New Roman" w:hAnsi="Times New Roman" w:cs="Times New Roman"/>
                <w:b/>
                <w:bCs/>
                <w:color w:val="000000" w:themeColor="text1"/>
                <w:sz w:val="20"/>
                <w:szCs w:val="20"/>
              </w:rPr>
              <w:t xml:space="preserve"> пациента </w:t>
            </w:r>
            <w:proofErr w:type="gramStart"/>
            <w:r w:rsidRPr="005703B8">
              <w:rPr>
                <w:rFonts w:ascii="Times New Roman" w:hAnsi="Times New Roman" w:cs="Times New Roman"/>
                <w:b/>
                <w:bCs/>
                <w:color w:val="000000" w:themeColor="text1"/>
                <w:sz w:val="20"/>
                <w:szCs w:val="20"/>
              </w:rPr>
              <w:t>раздвоенный</w:t>
            </w:r>
            <w:proofErr w:type="gramEnd"/>
          </w:p>
        </w:tc>
        <w:tc>
          <w:tcPr>
            <w:tcW w:w="426" w:type="pct"/>
            <w:vMerge w:val="restart"/>
            <w:shd w:val="clear" w:color="auto" w:fill="auto"/>
          </w:tcPr>
          <w:p w:rsidR="005C5ACC" w:rsidRPr="005703B8" w:rsidRDefault="005C5ACC" w:rsidP="00676CD9">
            <w:pPr>
              <w:jc w:val="center"/>
              <w:rPr>
                <w:rFonts w:ascii="Times New Roman" w:hAnsi="Times New Roman" w:cs="Times New Roman"/>
                <w:b/>
                <w:bCs/>
                <w:color w:val="000000" w:themeColor="text1"/>
                <w:sz w:val="20"/>
                <w:szCs w:val="20"/>
              </w:rPr>
            </w:pPr>
            <w:r w:rsidRPr="005703B8">
              <w:rPr>
                <w:rFonts w:ascii="Times New Roman" w:hAnsi="Times New Roman" w:cs="Times New Roman"/>
                <w:b/>
                <w:bCs/>
                <w:color w:val="000000" w:themeColor="text1"/>
                <w:sz w:val="20"/>
                <w:szCs w:val="20"/>
              </w:rPr>
              <w:t>26.60.13.190</w:t>
            </w:r>
          </w:p>
        </w:tc>
        <w:tc>
          <w:tcPr>
            <w:tcW w:w="189" w:type="pct"/>
            <w:shd w:val="clear" w:color="auto" w:fill="auto"/>
            <w:vAlign w:val="center"/>
          </w:tcPr>
          <w:p w:rsidR="005C5ACC" w:rsidRPr="005703B8" w:rsidRDefault="005C5ACC"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w:t>
            </w:r>
            <w:r w:rsidR="00B81E94" w:rsidRPr="005703B8">
              <w:rPr>
                <w:rFonts w:ascii="Times New Roman" w:hAnsi="Times New Roman" w:cs="Times New Roman"/>
                <w:color w:val="000000" w:themeColor="text1"/>
                <w:sz w:val="20"/>
                <w:szCs w:val="20"/>
              </w:rPr>
              <w:t>3</w:t>
            </w:r>
            <w:r w:rsidRPr="005703B8">
              <w:rPr>
                <w:rFonts w:ascii="Times New Roman" w:hAnsi="Times New Roman" w:cs="Times New Roman"/>
                <w:color w:val="000000" w:themeColor="text1"/>
                <w:sz w:val="20"/>
                <w:szCs w:val="20"/>
              </w:rPr>
              <w:t>.1</w:t>
            </w:r>
          </w:p>
        </w:tc>
        <w:tc>
          <w:tcPr>
            <w:tcW w:w="520" w:type="pct"/>
            <w:shd w:val="clear" w:color="auto" w:fill="auto"/>
            <w:vAlign w:val="center"/>
          </w:tcPr>
          <w:p w:rsidR="005C5ACC" w:rsidRPr="005703B8" w:rsidRDefault="005C5AC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Тип</w:t>
            </w:r>
          </w:p>
        </w:tc>
        <w:tc>
          <w:tcPr>
            <w:tcW w:w="567" w:type="pct"/>
            <w:shd w:val="clear" w:color="auto" w:fill="auto"/>
            <w:vAlign w:val="center"/>
          </w:tcPr>
          <w:p w:rsidR="005C5ACC" w:rsidRPr="005703B8" w:rsidRDefault="005C5ACC"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5C5ACC" w:rsidRPr="005703B8" w:rsidRDefault="005C5AC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 xml:space="preserve">Набор </w:t>
            </w:r>
            <w:proofErr w:type="spellStart"/>
            <w:r w:rsidRPr="005703B8">
              <w:rPr>
                <w:rFonts w:ascii="Times New Roman" w:hAnsi="Times New Roman" w:cs="Times New Roman"/>
                <w:b/>
                <w:color w:val="000000" w:themeColor="text1"/>
                <w:sz w:val="20"/>
                <w:szCs w:val="20"/>
              </w:rPr>
              <w:t>токоподводов</w:t>
            </w:r>
            <w:proofErr w:type="spellEnd"/>
            <w:r w:rsidRPr="005703B8">
              <w:rPr>
                <w:rFonts w:ascii="Times New Roman" w:hAnsi="Times New Roman" w:cs="Times New Roman"/>
                <w:b/>
                <w:color w:val="000000" w:themeColor="text1"/>
                <w:sz w:val="20"/>
                <w:szCs w:val="20"/>
              </w:rPr>
              <w:t xml:space="preserve"> пациента раздвоенный</w:t>
            </w:r>
          </w:p>
        </w:tc>
        <w:tc>
          <w:tcPr>
            <w:tcW w:w="236" w:type="pct"/>
            <w:shd w:val="clear" w:color="auto" w:fill="auto"/>
            <w:vAlign w:val="center"/>
          </w:tcPr>
          <w:p w:rsidR="005C5ACC" w:rsidRPr="005703B8" w:rsidRDefault="005C5AC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5C5ACC" w:rsidRPr="005703B8" w:rsidRDefault="005C5AC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5C5ACC" w:rsidRPr="005703B8" w:rsidRDefault="005C5ACC"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val="restart"/>
            <w:shd w:val="clear" w:color="auto" w:fill="auto"/>
          </w:tcPr>
          <w:p w:rsidR="005C5ACC" w:rsidRPr="005703B8" w:rsidRDefault="005C5AC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ПАР</w:t>
            </w:r>
          </w:p>
        </w:tc>
        <w:tc>
          <w:tcPr>
            <w:tcW w:w="283" w:type="pct"/>
            <w:vMerge w:val="restart"/>
            <w:shd w:val="clear" w:color="auto" w:fill="auto"/>
          </w:tcPr>
          <w:p w:rsidR="005C5ACC" w:rsidRPr="005703B8" w:rsidRDefault="005C5AC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w:t>
            </w:r>
          </w:p>
        </w:tc>
      </w:tr>
      <w:tr w:rsidR="005703B8" w:rsidRPr="005703B8" w:rsidTr="00676CD9">
        <w:trPr>
          <w:trHeight w:val="581"/>
        </w:trPr>
        <w:tc>
          <w:tcPr>
            <w:tcW w:w="179" w:type="pct"/>
            <w:vMerge/>
            <w:shd w:val="clear" w:color="auto" w:fill="auto"/>
          </w:tcPr>
          <w:p w:rsidR="005C5ACC" w:rsidRPr="005703B8" w:rsidRDefault="005C5ACC" w:rsidP="00676CD9">
            <w:pPr>
              <w:jc w:val="center"/>
              <w:rPr>
                <w:rFonts w:ascii="Times New Roman" w:hAnsi="Times New Roman" w:cs="Times New Roman"/>
                <w:color w:val="000000" w:themeColor="text1"/>
                <w:sz w:val="20"/>
                <w:szCs w:val="20"/>
              </w:rPr>
            </w:pPr>
          </w:p>
        </w:tc>
        <w:tc>
          <w:tcPr>
            <w:tcW w:w="424" w:type="pct"/>
            <w:vMerge/>
            <w:shd w:val="clear" w:color="auto" w:fill="auto"/>
          </w:tcPr>
          <w:p w:rsidR="005C5ACC" w:rsidRPr="005703B8" w:rsidRDefault="005C5ACC"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5C5ACC" w:rsidRPr="005703B8" w:rsidRDefault="005C5ACC"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5C5ACC" w:rsidRPr="005703B8" w:rsidRDefault="005C5ACC"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w:t>
            </w:r>
            <w:r w:rsidR="00B81E94" w:rsidRPr="005703B8">
              <w:rPr>
                <w:rFonts w:ascii="Times New Roman" w:hAnsi="Times New Roman" w:cs="Times New Roman"/>
                <w:color w:val="000000" w:themeColor="text1"/>
                <w:sz w:val="20"/>
                <w:szCs w:val="20"/>
              </w:rPr>
              <w:t>3</w:t>
            </w:r>
            <w:r w:rsidRPr="005703B8">
              <w:rPr>
                <w:rFonts w:ascii="Times New Roman" w:hAnsi="Times New Roman" w:cs="Times New Roman"/>
                <w:color w:val="000000" w:themeColor="text1"/>
                <w:sz w:val="20"/>
                <w:szCs w:val="20"/>
              </w:rPr>
              <w:t>.2</w:t>
            </w:r>
          </w:p>
        </w:tc>
        <w:tc>
          <w:tcPr>
            <w:tcW w:w="520" w:type="pct"/>
            <w:shd w:val="clear" w:color="auto" w:fill="auto"/>
            <w:vAlign w:val="center"/>
          </w:tcPr>
          <w:p w:rsidR="005C5ACC" w:rsidRPr="005703B8" w:rsidRDefault="00C07090"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Совместимость</w:t>
            </w:r>
          </w:p>
        </w:tc>
        <w:tc>
          <w:tcPr>
            <w:tcW w:w="567" w:type="pct"/>
            <w:shd w:val="clear" w:color="auto" w:fill="auto"/>
            <w:vAlign w:val="center"/>
          </w:tcPr>
          <w:p w:rsidR="005C5ACC" w:rsidRPr="005703B8" w:rsidRDefault="005C5ACC" w:rsidP="00676CD9">
            <w:pPr>
              <w:jc w:val="center"/>
              <w:rPr>
                <w:rFonts w:ascii="Times New Roman" w:hAnsi="Times New Roman" w:cs="Times New Roman"/>
                <w:color w:val="000000" w:themeColor="text1"/>
                <w:sz w:val="20"/>
                <w:szCs w:val="20"/>
              </w:rPr>
            </w:pPr>
            <w:r w:rsidRPr="005703B8">
              <w:rPr>
                <w:rFonts w:ascii="Times New Roman" w:eastAsia="Times New Roman" w:hAnsi="Times New Roman" w:cs="Times New Roman"/>
                <w:color w:val="000000" w:themeColor="text1"/>
                <w:sz w:val="20"/>
                <w:szCs w:val="20"/>
                <w:lang w:eastAsia="zh-CN"/>
              </w:rPr>
              <w:t>Качественная</w:t>
            </w:r>
          </w:p>
        </w:tc>
        <w:tc>
          <w:tcPr>
            <w:tcW w:w="569" w:type="pct"/>
            <w:shd w:val="clear" w:color="auto" w:fill="auto"/>
            <w:vAlign w:val="center"/>
          </w:tcPr>
          <w:p w:rsidR="005C5ACC" w:rsidRPr="005703B8" w:rsidRDefault="004D7465" w:rsidP="00F465C7">
            <w:pPr>
              <w:jc w:val="center"/>
              <w:rPr>
                <w:rFonts w:ascii="Times New Roman" w:hAnsi="Times New Roman" w:cs="Times New Roman"/>
                <w:color w:val="000000" w:themeColor="text1"/>
                <w:sz w:val="20"/>
                <w:szCs w:val="20"/>
              </w:rPr>
            </w:pPr>
            <w:r w:rsidRPr="005703B8">
              <w:rPr>
                <w:rFonts w:ascii="Times New Roman" w:hAnsi="Times New Roman" w:cs="Times New Roman"/>
                <w:b/>
                <w:color w:val="000000" w:themeColor="text1"/>
                <w:sz w:val="20"/>
                <w:szCs w:val="20"/>
              </w:rPr>
              <w:t>Аппараты электростимуляция и электрофореза ЭЛФОР-ПРОФ</w:t>
            </w:r>
          </w:p>
        </w:tc>
        <w:tc>
          <w:tcPr>
            <w:tcW w:w="236" w:type="pct"/>
            <w:shd w:val="clear" w:color="auto" w:fill="auto"/>
            <w:vAlign w:val="center"/>
          </w:tcPr>
          <w:p w:rsidR="005C5ACC" w:rsidRPr="005703B8" w:rsidRDefault="005C5AC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p>
        </w:tc>
        <w:tc>
          <w:tcPr>
            <w:tcW w:w="803" w:type="pct"/>
            <w:shd w:val="clear" w:color="auto" w:fill="auto"/>
            <w:vAlign w:val="center"/>
          </w:tcPr>
          <w:p w:rsidR="005C5ACC" w:rsidRPr="005703B8" w:rsidRDefault="005C5AC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5C5ACC" w:rsidRPr="005703B8" w:rsidRDefault="005C5ACC"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5C5ACC" w:rsidRPr="005703B8" w:rsidRDefault="005C5ACC" w:rsidP="00676CD9">
            <w:pPr>
              <w:jc w:val="center"/>
              <w:rPr>
                <w:rFonts w:ascii="Times New Roman" w:hAnsi="Times New Roman" w:cs="Times New Roman"/>
                <w:color w:val="000000" w:themeColor="text1"/>
                <w:sz w:val="20"/>
                <w:szCs w:val="20"/>
              </w:rPr>
            </w:pPr>
          </w:p>
        </w:tc>
        <w:tc>
          <w:tcPr>
            <w:tcW w:w="283" w:type="pct"/>
            <w:vMerge/>
            <w:shd w:val="clear" w:color="auto" w:fill="auto"/>
          </w:tcPr>
          <w:p w:rsidR="005C5ACC" w:rsidRPr="005703B8" w:rsidRDefault="005C5ACC" w:rsidP="00676CD9">
            <w:pPr>
              <w:jc w:val="center"/>
              <w:rPr>
                <w:rFonts w:ascii="Times New Roman" w:hAnsi="Times New Roman" w:cs="Times New Roman"/>
                <w:color w:val="000000" w:themeColor="text1"/>
                <w:sz w:val="20"/>
                <w:szCs w:val="20"/>
              </w:rPr>
            </w:pPr>
          </w:p>
        </w:tc>
      </w:tr>
      <w:tr w:rsidR="005703B8" w:rsidRPr="005703B8" w:rsidTr="00676CD9">
        <w:trPr>
          <w:trHeight w:val="581"/>
        </w:trPr>
        <w:tc>
          <w:tcPr>
            <w:tcW w:w="179" w:type="pct"/>
            <w:vMerge/>
            <w:shd w:val="clear" w:color="auto" w:fill="auto"/>
          </w:tcPr>
          <w:p w:rsidR="005C5ACC" w:rsidRPr="005703B8" w:rsidRDefault="005C5ACC" w:rsidP="00676CD9">
            <w:pPr>
              <w:jc w:val="center"/>
              <w:rPr>
                <w:rFonts w:ascii="Times New Roman" w:hAnsi="Times New Roman" w:cs="Times New Roman"/>
                <w:color w:val="000000" w:themeColor="text1"/>
                <w:sz w:val="20"/>
                <w:szCs w:val="20"/>
              </w:rPr>
            </w:pPr>
          </w:p>
        </w:tc>
        <w:tc>
          <w:tcPr>
            <w:tcW w:w="424" w:type="pct"/>
            <w:vMerge/>
            <w:shd w:val="clear" w:color="auto" w:fill="auto"/>
          </w:tcPr>
          <w:p w:rsidR="005C5ACC" w:rsidRPr="005703B8" w:rsidRDefault="005C5ACC"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5C5ACC" w:rsidRPr="005703B8" w:rsidRDefault="005C5ACC"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5C5ACC" w:rsidRPr="005703B8" w:rsidRDefault="005C5ACC"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w:t>
            </w:r>
            <w:r w:rsidR="00B81E94" w:rsidRPr="005703B8">
              <w:rPr>
                <w:rFonts w:ascii="Times New Roman" w:hAnsi="Times New Roman" w:cs="Times New Roman"/>
                <w:color w:val="000000" w:themeColor="text1"/>
                <w:sz w:val="20"/>
                <w:szCs w:val="20"/>
              </w:rPr>
              <w:t>3</w:t>
            </w:r>
            <w:r w:rsidRPr="005703B8">
              <w:rPr>
                <w:rFonts w:ascii="Times New Roman" w:hAnsi="Times New Roman" w:cs="Times New Roman"/>
                <w:color w:val="000000" w:themeColor="text1"/>
                <w:sz w:val="20"/>
                <w:szCs w:val="20"/>
              </w:rPr>
              <w:t>.3</w:t>
            </w:r>
          </w:p>
        </w:tc>
        <w:tc>
          <w:tcPr>
            <w:tcW w:w="520" w:type="pct"/>
            <w:shd w:val="clear" w:color="auto" w:fill="auto"/>
            <w:vAlign w:val="center"/>
          </w:tcPr>
          <w:p w:rsidR="005C5ACC" w:rsidRPr="005703B8" w:rsidRDefault="005C5AC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Длина кабеля</w:t>
            </w:r>
          </w:p>
        </w:tc>
        <w:tc>
          <w:tcPr>
            <w:tcW w:w="567" w:type="pct"/>
            <w:shd w:val="clear" w:color="auto" w:fill="auto"/>
            <w:vAlign w:val="center"/>
          </w:tcPr>
          <w:p w:rsidR="005C5ACC" w:rsidRPr="005703B8" w:rsidRDefault="005C5AC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5C5ACC" w:rsidRPr="005703B8" w:rsidRDefault="005C5ACC" w:rsidP="005C5ACC">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130</w:t>
            </w:r>
          </w:p>
        </w:tc>
        <w:tc>
          <w:tcPr>
            <w:tcW w:w="236" w:type="pct"/>
            <w:shd w:val="clear" w:color="auto" w:fill="auto"/>
            <w:vAlign w:val="center"/>
          </w:tcPr>
          <w:p w:rsidR="005C5ACC" w:rsidRPr="005703B8" w:rsidRDefault="005C5ACC" w:rsidP="00676CD9">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СМ</w:t>
            </w:r>
          </w:p>
        </w:tc>
        <w:tc>
          <w:tcPr>
            <w:tcW w:w="803" w:type="pct"/>
            <w:shd w:val="clear" w:color="auto" w:fill="auto"/>
            <w:vAlign w:val="center"/>
          </w:tcPr>
          <w:p w:rsidR="005C5ACC" w:rsidRPr="005703B8" w:rsidRDefault="005C5ACC"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5C5ACC" w:rsidRPr="005703B8" w:rsidRDefault="005C5ACC"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5C5ACC" w:rsidRPr="005703B8" w:rsidRDefault="005C5ACC" w:rsidP="00676CD9">
            <w:pPr>
              <w:jc w:val="center"/>
              <w:rPr>
                <w:rFonts w:ascii="Times New Roman" w:hAnsi="Times New Roman" w:cs="Times New Roman"/>
                <w:color w:val="000000" w:themeColor="text1"/>
                <w:sz w:val="20"/>
                <w:szCs w:val="20"/>
              </w:rPr>
            </w:pPr>
          </w:p>
        </w:tc>
        <w:tc>
          <w:tcPr>
            <w:tcW w:w="283" w:type="pct"/>
            <w:vMerge/>
            <w:shd w:val="clear" w:color="auto" w:fill="auto"/>
          </w:tcPr>
          <w:p w:rsidR="005C5ACC" w:rsidRPr="005703B8" w:rsidRDefault="005C5ACC" w:rsidP="00676CD9">
            <w:pPr>
              <w:jc w:val="center"/>
              <w:rPr>
                <w:rFonts w:ascii="Times New Roman" w:hAnsi="Times New Roman" w:cs="Times New Roman"/>
                <w:color w:val="000000" w:themeColor="text1"/>
                <w:sz w:val="20"/>
                <w:szCs w:val="20"/>
              </w:rPr>
            </w:pPr>
          </w:p>
        </w:tc>
      </w:tr>
      <w:tr w:rsidR="00EB23F6" w:rsidRPr="005703B8" w:rsidTr="00676CD9">
        <w:trPr>
          <w:trHeight w:val="581"/>
        </w:trPr>
        <w:tc>
          <w:tcPr>
            <w:tcW w:w="179" w:type="pct"/>
            <w:vMerge/>
            <w:shd w:val="clear" w:color="auto" w:fill="auto"/>
          </w:tcPr>
          <w:p w:rsidR="00EB23F6" w:rsidRPr="005703B8" w:rsidRDefault="00EB23F6" w:rsidP="00676CD9">
            <w:pPr>
              <w:jc w:val="center"/>
              <w:rPr>
                <w:rFonts w:ascii="Times New Roman" w:hAnsi="Times New Roman" w:cs="Times New Roman"/>
                <w:color w:val="000000" w:themeColor="text1"/>
                <w:sz w:val="20"/>
                <w:szCs w:val="20"/>
              </w:rPr>
            </w:pPr>
          </w:p>
        </w:tc>
        <w:tc>
          <w:tcPr>
            <w:tcW w:w="424" w:type="pct"/>
            <w:vMerge/>
            <w:shd w:val="clear" w:color="auto" w:fill="auto"/>
          </w:tcPr>
          <w:p w:rsidR="00EB23F6" w:rsidRPr="005703B8" w:rsidRDefault="00EB23F6" w:rsidP="00676CD9">
            <w:pPr>
              <w:jc w:val="center"/>
              <w:rPr>
                <w:rFonts w:ascii="Times New Roman" w:hAnsi="Times New Roman" w:cs="Times New Roman"/>
                <w:b/>
                <w:color w:val="000000" w:themeColor="text1"/>
                <w:sz w:val="20"/>
                <w:szCs w:val="20"/>
                <w:shd w:val="clear" w:color="auto" w:fill="FFFFFF"/>
              </w:rPr>
            </w:pPr>
          </w:p>
        </w:tc>
        <w:tc>
          <w:tcPr>
            <w:tcW w:w="426" w:type="pct"/>
            <w:vMerge/>
            <w:shd w:val="clear" w:color="auto" w:fill="auto"/>
            <w:vAlign w:val="center"/>
          </w:tcPr>
          <w:p w:rsidR="00EB23F6" w:rsidRPr="005703B8" w:rsidRDefault="00EB23F6" w:rsidP="00676CD9">
            <w:pPr>
              <w:jc w:val="center"/>
              <w:rPr>
                <w:rFonts w:ascii="Times New Roman" w:eastAsia="Times New Roman" w:hAnsi="Times New Roman" w:cs="Times New Roman"/>
                <w:color w:val="000000" w:themeColor="text1"/>
                <w:sz w:val="20"/>
                <w:szCs w:val="20"/>
              </w:rPr>
            </w:pPr>
          </w:p>
        </w:tc>
        <w:tc>
          <w:tcPr>
            <w:tcW w:w="189" w:type="pct"/>
            <w:shd w:val="clear" w:color="auto" w:fill="auto"/>
            <w:vAlign w:val="center"/>
          </w:tcPr>
          <w:p w:rsidR="00EB23F6" w:rsidRPr="005703B8" w:rsidRDefault="00EB23F6" w:rsidP="00676CD9">
            <w:pPr>
              <w:autoSpaceDE w:val="0"/>
              <w:autoSpaceDN w:val="0"/>
              <w:adjustRightInd w:val="0"/>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13.4</w:t>
            </w:r>
          </w:p>
        </w:tc>
        <w:tc>
          <w:tcPr>
            <w:tcW w:w="520" w:type="pct"/>
            <w:shd w:val="clear" w:color="auto" w:fill="auto"/>
            <w:vAlign w:val="center"/>
          </w:tcPr>
          <w:p w:rsidR="00EB23F6" w:rsidRPr="005703B8" w:rsidRDefault="00EB23F6" w:rsidP="00EB23F6">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Длина штекера</w:t>
            </w:r>
          </w:p>
        </w:tc>
        <w:tc>
          <w:tcPr>
            <w:tcW w:w="567" w:type="pct"/>
            <w:shd w:val="clear" w:color="auto" w:fill="auto"/>
            <w:vAlign w:val="center"/>
          </w:tcPr>
          <w:p w:rsidR="00EB23F6" w:rsidRPr="005703B8" w:rsidRDefault="00EB23F6"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Количественная</w:t>
            </w:r>
          </w:p>
        </w:tc>
        <w:tc>
          <w:tcPr>
            <w:tcW w:w="569" w:type="pct"/>
            <w:shd w:val="clear" w:color="auto" w:fill="auto"/>
            <w:vAlign w:val="center"/>
          </w:tcPr>
          <w:p w:rsidR="00EB23F6" w:rsidRPr="005703B8" w:rsidRDefault="00EB23F6"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2</w:t>
            </w:r>
          </w:p>
        </w:tc>
        <w:tc>
          <w:tcPr>
            <w:tcW w:w="236" w:type="pct"/>
            <w:shd w:val="clear" w:color="auto" w:fill="auto"/>
            <w:vAlign w:val="center"/>
          </w:tcPr>
          <w:p w:rsidR="00EB23F6" w:rsidRPr="005703B8" w:rsidRDefault="00EB23F6" w:rsidP="002112E7">
            <w:pPr>
              <w:jc w:val="center"/>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ММ</w:t>
            </w:r>
          </w:p>
        </w:tc>
        <w:tc>
          <w:tcPr>
            <w:tcW w:w="803" w:type="pct"/>
            <w:shd w:val="clear" w:color="auto" w:fill="auto"/>
            <w:vAlign w:val="center"/>
          </w:tcPr>
          <w:p w:rsidR="00EB23F6" w:rsidRPr="005703B8" w:rsidRDefault="00EB23F6" w:rsidP="00676CD9">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rPr>
              <w:t>Значение характеристики не может изменяться участником закупки</w:t>
            </w:r>
          </w:p>
        </w:tc>
        <w:tc>
          <w:tcPr>
            <w:tcW w:w="521" w:type="pct"/>
            <w:shd w:val="clear" w:color="auto" w:fill="auto"/>
            <w:vAlign w:val="center"/>
          </w:tcPr>
          <w:p w:rsidR="00EB23F6" w:rsidRPr="005703B8" w:rsidRDefault="00EB23F6" w:rsidP="002112E7">
            <w:pPr>
              <w:jc w:val="center"/>
              <w:rPr>
                <w:rFonts w:ascii="Times New Roman" w:hAnsi="Times New Roman" w:cs="Times New Roman"/>
                <w:color w:val="000000" w:themeColor="text1"/>
                <w:sz w:val="20"/>
                <w:szCs w:val="20"/>
              </w:rPr>
            </w:pPr>
            <w:r w:rsidRPr="005703B8">
              <w:rPr>
                <w:rFonts w:ascii="Times New Roman" w:hAnsi="Times New Roman" w:cs="Times New Roman"/>
                <w:color w:val="000000" w:themeColor="text1"/>
                <w:sz w:val="20"/>
                <w:szCs w:val="20"/>
                <w:shd w:val="clear" w:color="auto" w:fill="FFFFFF"/>
              </w:rPr>
              <w:t>Требование заказчика*</w:t>
            </w:r>
          </w:p>
        </w:tc>
        <w:tc>
          <w:tcPr>
            <w:tcW w:w="283" w:type="pct"/>
            <w:vMerge/>
            <w:shd w:val="clear" w:color="auto" w:fill="auto"/>
          </w:tcPr>
          <w:p w:rsidR="00EB23F6" w:rsidRPr="005703B8" w:rsidRDefault="00EB23F6" w:rsidP="00676CD9">
            <w:pPr>
              <w:jc w:val="center"/>
              <w:rPr>
                <w:rFonts w:ascii="Times New Roman" w:hAnsi="Times New Roman" w:cs="Times New Roman"/>
                <w:color w:val="000000" w:themeColor="text1"/>
                <w:sz w:val="20"/>
                <w:szCs w:val="20"/>
              </w:rPr>
            </w:pPr>
          </w:p>
        </w:tc>
        <w:tc>
          <w:tcPr>
            <w:tcW w:w="283" w:type="pct"/>
            <w:vMerge/>
            <w:shd w:val="clear" w:color="auto" w:fill="auto"/>
          </w:tcPr>
          <w:p w:rsidR="00EB23F6" w:rsidRPr="005703B8" w:rsidRDefault="00EB23F6" w:rsidP="00676CD9">
            <w:pPr>
              <w:jc w:val="center"/>
              <w:rPr>
                <w:rFonts w:ascii="Times New Roman" w:hAnsi="Times New Roman" w:cs="Times New Roman"/>
                <w:color w:val="000000" w:themeColor="text1"/>
                <w:sz w:val="20"/>
                <w:szCs w:val="20"/>
              </w:rPr>
            </w:pPr>
          </w:p>
        </w:tc>
      </w:tr>
    </w:tbl>
    <w:p w:rsidR="003D7A21" w:rsidRPr="005703B8" w:rsidRDefault="003D7A21" w:rsidP="009C21A2">
      <w:pPr>
        <w:keepNext/>
        <w:jc w:val="both"/>
        <w:rPr>
          <w:rFonts w:ascii="Times New Roman" w:hAnsi="Times New Roman" w:cs="Times New Roman"/>
          <w:b/>
          <w:color w:val="000000" w:themeColor="text1"/>
          <w:sz w:val="20"/>
          <w:szCs w:val="20"/>
        </w:rPr>
      </w:pPr>
    </w:p>
    <w:p w:rsidR="003D7A21" w:rsidRPr="005703B8" w:rsidRDefault="003D7A21" w:rsidP="009C21A2">
      <w:pPr>
        <w:keepNext/>
        <w:jc w:val="both"/>
        <w:rPr>
          <w:rFonts w:ascii="Times New Roman" w:hAnsi="Times New Roman" w:cs="Times New Roman"/>
          <w:b/>
          <w:color w:val="000000" w:themeColor="text1"/>
          <w:sz w:val="20"/>
          <w:szCs w:val="20"/>
        </w:rPr>
      </w:pPr>
    </w:p>
    <w:p w:rsidR="009C21A2" w:rsidRPr="005703B8" w:rsidRDefault="009C21A2" w:rsidP="009C21A2">
      <w:pPr>
        <w:keepNext/>
        <w:jc w:val="both"/>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w:t>
      </w:r>
      <w:r w:rsidRPr="005703B8">
        <w:rPr>
          <w:rFonts w:ascii="Times New Roman" w:hAnsi="Times New Roman" w:cs="Times New Roman"/>
          <w:b/>
          <w:i/>
          <w:color w:val="000000" w:themeColor="text1"/>
          <w:sz w:val="20"/>
          <w:szCs w:val="20"/>
        </w:rPr>
        <w:t>Примечание</w:t>
      </w:r>
      <w:r w:rsidRPr="005703B8">
        <w:rPr>
          <w:rFonts w:ascii="Times New Roman" w:hAnsi="Times New Roman" w:cs="Times New Roman"/>
          <w:b/>
          <w:color w:val="000000" w:themeColor="text1"/>
          <w:sz w:val="20"/>
          <w:szCs w:val="20"/>
        </w:rPr>
        <w:t>:</w:t>
      </w:r>
    </w:p>
    <w:p w:rsidR="009C21A2" w:rsidRPr="005703B8" w:rsidRDefault="009C21A2" w:rsidP="009C21A2">
      <w:pPr>
        <w:keepNext/>
        <w:jc w:val="both"/>
        <w:rPr>
          <w:rFonts w:ascii="Times New Roman" w:hAnsi="Times New Roman" w:cs="Times New Roman"/>
          <w:b/>
          <w:color w:val="000000" w:themeColor="text1"/>
          <w:sz w:val="20"/>
          <w:szCs w:val="20"/>
        </w:rPr>
      </w:pPr>
      <w:r w:rsidRPr="005703B8">
        <w:rPr>
          <w:rFonts w:ascii="Times New Roman" w:hAnsi="Times New Roman" w:cs="Times New Roman"/>
          <w:b/>
          <w:color w:val="000000" w:themeColor="text1"/>
          <w:sz w:val="20"/>
          <w:szCs w:val="20"/>
        </w:rPr>
        <w:t xml:space="preserve">Обоснование необходимости использования дополнительной информации, а также дополнительных потребительских свойств, в том числе функциональных, технических, качественных, эксплуатационных характеристик товара в соответствии с положениями статьи 33 Федерального закона, которые не предусмотрены в позиции каталога:  </w:t>
      </w:r>
    </w:p>
    <w:p w:rsidR="009C21A2" w:rsidRPr="005703B8" w:rsidRDefault="009C21A2" w:rsidP="009C21A2">
      <w:pPr>
        <w:jc w:val="both"/>
        <w:rPr>
          <w:rFonts w:ascii="Times New Roman" w:eastAsia="Times New Roman" w:hAnsi="Times New Roman" w:cs="Times New Roman"/>
          <w:color w:val="000000" w:themeColor="text1"/>
          <w:sz w:val="22"/>
          <w:szCs w:val="22"/>
        </w:rPr>
      </w:pPr>
      <w:proofErr w:type="gramStart"/>
      <w:r w:rsidRPr="005703B8">
        <w:rPr>
          <w:rFonts w:ascii="Times New Roman" w:eastAsia="Lucida Sans Unicode" w:hAnsi="Times New Roman" w:cs="Times New Roman"/>
          <w:color w:val="000000" w:themeColor="text1"/>
          <w:kern w:val="1"/>
          <w:sz w:val="20"/>
          <w:szCs w:val="20"/>
          <w:lang w:eastAsia="hi-IN" w:bidi="hi-IN"/>
        </w:rPr>
        <w:t>Необходимость использования дополнительной информации, а также дополнительных потребительских свойств, в том числе функциональных, технических, качественных, эксплуатационных характеристик товара в соответствии с положениями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 обусловлена тем, что отсутствует достаточное описание в позиции каталога.</w:t>
      </w:r>
      <w:proofErr w:type="gramEnd"/>
    </w:p>
    <w:p w:rsidR="00412CB8" w:rsidRPr="005703B8" w:rsidRDefault="00412CB8" w:rsidP="009965C1">
      <w:pPr>
        <w:jc w:val="center"/>
        <w:rPr>
          <w:rFonts w:ascii="Times New Roman" w:eastAsia="Times New Roman" w:hAnsi="Times New Roman" w:cs="Times New Roman"/>
          <w:color w:val="000000" w:themeColor="text1"/>
          <w:sz w:val="22"/>
          <w:szCs w:val="22"/>
        </w:rPr>
      </w:pPr>
    </w:p>
    <w:p w:rsidR="005872B3" w:rsidRPr="005703B8" w:rsidRDefault="005872B3" w:rsidP="009965C1">
      <w:pPr>
        <w:jc w:val="center"/>
        <w:rPr>
          <w:rFonts w:ascii="Times New Roman" w:hAnsi="Times New Roman" w:cs="Times New Roman"/>
          <w:b/>
          <w:color w:val="000000" w:themeColor="text1"/>
          <w:sz w:val="22"/>
          <w:szCs w:val="22"/>
        </w:rPr>
      </w:pPr>
    </w:p>
    <w:sectPr w:rsidR="005872B3" w:rsidRPr="005703B8" w:rsidSect="004C1F5B">
      <w:pgSz w:w="16838" w:h="11906" w:orient="landscape"/>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36FB6"/>
    <w:multiLevelType w:val="hybridMultilevel"/>
    <w:tmpl w:val="E9ECC8F2"/>
    <w:lvl w:ilvl="0" w:tplc="660C7AA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05CF0EE2"/>
    <w:multiLevelType w:val="multilevel"/>
    <w:tmpl w:val="041A9562"/>
    <w:styleLink w:val="812"/>
    <w:lvl w:ilvl="0">
      <w:start w:val="1"/>
      <w:numFmt w:val="decimal"/>
      <w:pStyle w:val="1"/>
      <w:suff w:val="space"/>
      <w:lvlText w:val="Раздел %1."/>
      <w:lvlJc w:val="center"/>
      <w:pPr>
        <w:ind w:left="360" w:hanging="360"/>
      </w:pPr>
      <w:rPr>
        <w:rFonts w:ascii="Times New Roman" w:hAnsi="Times New Roman" w:hint="default"/>
        <w:b/>
        <w:i w:val="0"/>
        <w:caps w:val="0"/>
        <w:sz w:val="24"/>
      </w:rPr>
    </w:lvl>
    <w:lvl w:ilvl="1">
      <w:start w:val="1"/>
      <w:numFmt w:val="decimal"/>
      <w:pStyle w:val="A1"/>
      <w:suff w:val="space"/>
      <w:lvlText w:val="%1.%2."/>
      <w:lvlJc w:val="left"/>
      <w:pPr>
        <w:ind w:left="574" w:hanging="432"/>
      </w:pPr>
      <w:rPr>
        <w:rFonts w:hint="default"/>
      </w:rPr>
    </w:lvl>
    <w:lvl w:ilvl="2">
      <w:start w:val="1"/>
      <w:numFmt w:val="decimal"/>
      <w:suff w:val="space"/>
      <w:lvlText w:val="%1.%2.%3."/>
      <w:lvlJc w:val="left"/>
      <w:pPr>
        <w:ind w:left="6317" w:hanging="504"/>
      </w:pPr>
      <w:rPr>
        <w:rFonts w:hint="default"/>
        <w:color w:val="auto"/>
      </w:rPr>
    </w:lvl>
    <w:lvl w:ilvl="3">
      <w:start w:val="1"/>
      <w:numFmt w:val="decimal"/>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9337258"/>
    <w:multiLevelType w:val="hybridMultilevel"/>
    <w:tmpl w:val="DF984D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BE25DD8"/>
    <w:multiLevelType w:val="multilevel"/>
    <w:tmpl w:val="F7DECB8C"/>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44D688D"/>
    <w:multiLevelType w:val="hybridMultilevel"/>
    <w:tmpl w:val="831E7F02"/>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2F455F3"/>
    <w:multiLevelType w:val="multilevel"/>
    <w:tmpl w:val="3E4EA4D4"/>
    <w:lvl w:ilvl="0">
      <w:start w:val="1"/>
      <w:numFmt w:val="bullet"/>
      <w:lvlText w:val=""/>
      <w:lvlJc w:val="left"/>
      <w:pPr>
        <w:ind w:left="0" w:firstLine="0"/>
      </w:pPr>
      <w:rPr>
        <w:rFonts w:ascii="Symbol" w:hAnsi="Symbol" w:hint="default"/>
      </w:rPr>
    </w:lvl>
    <w:lvl w:ilvl="1">
      <w:start w:val="1"/>
      <w:numFmt w:val="decimal"/>
      <w:lvlRestart w:val="0"/>
      <w:suff w:val="space"/>
      <w:lvlText w:val="%1%2"/>
      <w:lvlJc w:val="left"/>
      <w:pPr>
        <w:ind w:left="0" w:firstLine="851"/>
      </w:pPr>
      <w:rPr>
        <w:rFonts w:hint="default"/>
      </w:rPr>
    </w:lvl>
    <w:lvl w:ilvl="2">
      <w:start w:val="1"/>
      <w:numFmt w:val="decimal"/>
      <w:lvlRestart w:val="0"/>
      <w:suff w:val="space"/>
      <w:lvlText w:val="%2.%3"/>
      <w:lvlJc w:val="left"/>
      <w:pPr>
        <w:ind w:left="0" w:firstLine="720"/>
      </w:pPr>
      <w:rPr>
        <w:rFonts w:hint="default"/>
      </w:rPr>
    </w:lvl>
    <w:lvl w:ilvl="3">
      <w:start w:val="1"/>
      <w:numFmt w:val="decimal"/>
      <w:suff w:val="space"/>
      <w:lvlText w:val="%2.%3.%4"/>
      <w:lvlJc w:val="left"/>
      <w:pPr>
        <w:ind w:left="0" w:firstLine="720"/>
      </w:pPr>
      <w:rPr>
        <w:rFonts w:hint="default"/>
      </w:rPr>
    </w:lvl>
    <w:lvl w:ilvl="4">
      <w:start w:val="1"/>
      <w:numFmt w:val="decimal"/>
      <w:suff w:val="space"/>
      <w:lvlText w:val="%2.%3.%4.%5"/>
      <w:lvlJc w:val="left"/>
      <w:pPr>
        <w:ind w:left="0" w:firstLine="720"/>
      </w:pPr>
      <w:rPr>
        <w:rFonts w:hint="default"/>
      </w:rPr>
    </w:lvl>
    <w:lvl w:ilvl="5">
      <w:start w:val="1"/>
      <w:numFmt w:val="decimal"/>
      <w:suff w:val="space"/>
      <w:lvlText w:val="%2.%6"/>
      <w:lvlJc w:val="left"/>
      <w:pPr>
        <w:ind w:left="0" w:firstLine="720"/>
      </w:pPr>
      <w:rPr>
        <w:rFonts w:hint="default"/>
      </w:rPr>
    </w:lvl>
    <w:lvl w:ilvl="6">
      <w:start w:val="1"/>
      <w:numFmt w:val="none"/>
      <w:suff w:val="space"/>
      <w:lvlText w:val="4.2.1"/>
      <w:lvlJc w:val="left"/>
      <w:pPr>
        <w:ind w:left="284" w:firstLine="567"/>
      </w:pPr>
      <w:rPr>
        <w:rFonts w:hint="default"/>
      </w:rPr>
    </w:lvl>
    <w:lvl w:ilvl="7">
      <w:start w:val="1"/>
      <w:numFmt w:val="decimal"/>
      <w:suff w:val="space"/>
      <w:lvlText w:val="%2.%3.%1%8"/>
      <w:lvlJc w:val="left"/>
      <w:pPr>
        <w:ind w:left="0" w:firstLine="720"/>
      </w:pPr>
      <w:rPr>
        <w:rFonts w:hint="default"/>
      </w:rPr>
    </w:lvl>
    <w:lvl w:ilvl="8">
      <w:start w:val="1"/>
      <w:numFmt w:val="decimal"/>
      <w:suff w:val="space"/>
      <w:lvlText w:val="%2.%3.%8.%1%9"/>
      <w:lvlJc w:val="left"/>
      <w:pPr>
        <w:ind w:left="0" w:firstLine="720"/>
      </w:pPr>
      <w:rPr>
        <w:rFonts w:hint="default"/>
      </w:rPr>
    </w:lvl>
  </w:abstractNum>
  <w:abstractNum w:abstractNumId="7">
    <w:nsid w:val="4ED92345"/>
    <w:multiLevelType w:val="hybridMultilevel"/>
    <w:tmpl w:val="80108E64"/>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10F77DC"/>
    <w:multiLevelType w:val="hybridMultilevel"/>
    <w:tmpl w:val="1E0AEDC0"/>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1">
      <w:start w:val="1"/>
      <w:numFmt w:val="bullet"/>
      <w:lvlText w:val=""/>
      <w:lvlJc w:val="left"/>
      <w:pPr>
        <w:ind w:left="3229" w:hanging="360"/>
      </w:pPr>
      <w:rPr>
        <w:rFonts w:ascii="Symbol" w:hAnsi="Symbol"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29A2575"/>
    <w:multiLevelType w:val="hybridMultilevel"/>
    <w:tmpl w:val="7304039C"/>
    <w:lvl w:ilvl="0" w:tplc="FC46B578">
      <w:start w:val="1"/>
      <w:numFmt w:val="bullet"/>
      <w:lvlText w:val="-"/>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2D00E5E"/>
    <w:multiLevelType w:val="hybridMultilevel"/>
    <w:tmpl w:val="B3706B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0"/>
  </w:num>
  <w:num w:numId="2">
    <w:abstractNumId w:val="3"/>
  </w:num>
  <w:num w:numId="3">
    <w:abstractNumId w:val="5"/>
  </w:num>
  <w:num w:numId="4">
    <w:abstractNumId w:val="7"/>
  </w:num>
  <w:num w:numId="5">
    <w:abstractNumId w:val="1"/>
  </w:num>
  <w:num w:numId="6">
    <w:abstractNumId w:val="0"/>
  </w:num>
  <w:num w:numId="7">
    <w:abstractNumId w:val="8"/>
  </w:num>
  <w:num w:numId="8">
    <w:abstractNumId w:val="9"/>
  </w:num>
  <w:num w:numId="9">
    <w:abstractNumId w:val="6"/>
  </w:num>
  <w:num w:numId="10">
    <w:abstractNumId w:val="11"/>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D7F"/>
    <w:rsid w:val="000037BD"/>
    <w:rsid w:val="00003E50"/>
    <w:rsid w:val="00004724"/>
    <w:rsid w:val="000050DE"/>
    <w:rsid w:val="000066D6"/>
    <w:rsid w:val="00006BEC"/>
    <w:rsid w:val="00011E0C"/>
    <w:rsid w:val="000123F3"/>
    <w:rsid w:val="00012E6E"/>
    <w:rsid w:val="00015D46"/>
    <w:rsid w:val="00016C11"/>
    <w:rsid w:val="00016C12"/>
    <w:rsid w:val="000178C4"/>
    <w:rsid w:val="00017AA2"/>
    <w:rsid w:val="00020570"/>
    <w:rsid w:val="00021C58"/>
    <w:rsid w:val="00021D3B"/>
    <w:rsid w:val="000226C2"/>
    <w:rsid w:val="0002292F"/>
    <w:rsid w:val="000230F3"/>
    <w:rsid w:val="000272D4"/>
    <w:rsid w:val="00027644"/>
    <w:rsid w:val="000318B4"/>
    <w:rsid w:val="00031ADA"/>
    <w:rsid w:val="00034B20"/>
    <w:rsid w:val="00035D91"/>
    <w:rsid w:val="00040260"/>
    <w:rsid w:val="000404CA"/>
    <w:rsid w:val="00040698"/>
    <w:rsid w:val="00043937"/>
    <w:rsid w:val="000467C5"/>
    <w:rsid w:val="00052C0B"/>
    <w:rsid w:val="0005726C"/>
    <w:rsid w:val="00062C82"/>
    <w:rsid w:val="000638A0"/>
    <w:rsid w:val="00064EDD"/>
    <w:rsid w:val="000661B5"/>
    <w:rsid w:val="000707C1"/>
    <w:rsid w:val="00070C67"/>
    <w:rsid w:val="000725D5"/>
    <w:rsid w:val="00072B67"/>
    <w:rsid w:val="00074743"/>
    <w:rsid w:val="00075467"/>
    <w:rsid w:val="000758B1"/>
    <w:rsid w:val="00075C20"/>
    <w:rsid w:val="00075D60"/>
    <w:rsid w:val="0007600E"/>
    <w:rsid w:val="00076E7C"/>
    <w:rsid w:val="000770AD"/>
    <w:rsid w:val="00077108"/>
    <w:rsid w:val="0007716C"/>
    <w:rsid w:val="00077611"/>
    <w:rsid w:val="00077FEF"/>
    <w:rsid w:val="0008335E"/>
    <w:rsid w:val="00083B15"/>
    <w:rsid w:val="00084331"/>
    <w:rsid w:val="00087298"/>
    <w:rsid w:val="000922DF"/>
    <w:rsid w:val="00092976"/>
    <w:rsid w:val="0009313A"/>
    <w:rsid w:val="00093BD4"/>
    <w:rsid w:val="00093C09"/>
    <w:rsid w:val="000945F8"/>
    <w:rsid w:val="00096B38"/>
    <w:rsid w:val="00096F3F"/>
    <w:rsid w:val="00097A75"/>
    <w:rsid w:val="000A136B"/>
    <w:rsid w:val="000A1F59"/>
    <w:rsid w:val="000A22AD"/>
    <w:rsid w:val="000A2B7B"/>
    <w:rsid w:val="000A42B8"/>
    <w:rsid w:val="000A4A6B"/>
    <w:rsid w:val="000A510D"/>
    <w:rsid w:val="000A70AB"/>
    <w:rsid w:val="000B0128"/>
    <w:rsid w:val="000B0DA8"/>
    <w:rsid w:val="000B17A8"/>
    <w:rsid w:val="000B1B0B"/>
    <w:rsid w:val="000B30B3"/>
    <w:rsid w:val="000B314E"/>
    <w:rsid w:val="000B327F"/>
    <w:rsid w:val="000B3576"/>
    <w:rsid w:val="000B3647"/>
    <w:rsid w:val="000B3818"/>
    <w:rsid w:val="000B563C"/>
    <w:rsid w:val="000B6E2D"/>
    <w:rsid w:val="000B7270"/>
    <w:rsid w:val="000C05DE"/>
    <w:rsid w:val="000C2E58"/>
    <w:rsid w:val="000C3127"/>
    <w:rsid w:val="000C3586"/>
    <w:rsid w:val="000C5CB4"/>
    <w:rsid w:val="000C6DBE"/>
    <w:rsid w:val="000D0364"/>
    <w:rsid w:val="000E03D8"/>
    <w:rsid w:val="000E0540"/>
    <w:rsid w:val="000E149B"/>
    <w:rsid w:val="000E2B50"/>
    <w:rsid w:val="000E5813"/>
    <w:rsid w:val="000E5D1B"/>
    <w:rsid w:val="000E6052"/>
    <w:rsid w:val="000F0C4D"/>
    <w:rsid w:val="000F0EB3"/>
    <w:rsid w:val="000F11C8"/>
    <w:rsid w:val="000F15D5"/>
    <w:rsid w:val="000F22C1"/>
    <w:rsid w:val="000F2AEA"/>
    <w:rsid w:val="000F3599"/>
    <w:rsid w:val="000F4448"/>
    <w:rsid w:val="000F60F7"/>
    <w:rsid w:val="000F6779"/>
    <w:rsid w:val="000F7407"/>
    <w:rsid w:val="00100296"/>
    <w:rsid w:val="00100567"/>
    <w:rsid w:val="001007DE"/>
    <w:rsid w:val="00102246"/>
    <w:rsid w:val="00102CA2"/>
    <w:rsid w:val="00103D2D"/>
    <w:rsid w:val="0010557B"/>
    <w:rsid w:val="00105634"/>
    <w:rsid w:val="00106EA9"/>
    <w:rsid w:val="001078EB"/>
    <w:rsid w:val="0011018E"/>
    <w:rsid w:val="00112843"/>
    <w:rsid w:val="001129B1"/>
    <w:rsid w:val="00112C89"/>
    <w:rsid w:val="00114FF9"/>
    <w:rsid w:val="001150D7"/>
    <w:rsid w:val="001158DE"/>
    <w:rsid w:val="00116622"/>
    <w:rsid w:val="001168AC"/>
    <w:rsid w:val="00116F24"/>
    <w:rsid w:val="00117600"/>
    <w:rsid w:val="00120B09"/>
    <w:rsid w:val="00121F78"/>
    <w:rsid w:val="00122295"/>
    <w:rsid w:val="0012345B"/>
    <w:rsid w:val="001254B6"/>
    <w:rsid w:val="00125873"/>
    <w:rsid w:val="001263CC"/>
    <w:rsid w:val="00131FCA"/>
    <w:rsid w:val="00132945"/>
    <w:rsid w:val="00134775"/>
    <w:rsid w:val="00134823"/>
    <w:rsid w:val="00135480"/>
    <w:rsid w:val="00135695"/>
    <w:rsid w:val="00136D3D"/>
    <w:rsid w:val="00137B6D"/>
    <w:rsid w:val="00140038"/>
    <w:rsid w:val="00140982"/>
    <w:rsid w:val="0014123E"/>
    <w:rsid w:val="00145413"/>
    <w:rsid w:val="00145DDF"/>
    <w:rsid w:val="00146445"/>
    <w:rsid w:val="00147E72"/>
    <w:rsid w:val="00150A3D"/>
    <w:rsid w:val="001510B6"/>
    <w:rsid w:val="001510F7"/>
    <w:rsid w:val="001515BE"/>
    <w:rsid w:val="00152634"/>
    <w:rsid w:val="00153742"/>
    <w:rsid w:val="0015432F"/>
    <w:rsid w:val="001544A1"/>
    <w:rsid w:val="00154A33"/>
    <w:rsid w:val="00154E57"/>
    <w:rsid w:val="001558D2"/>
    <w:rsid w:val="001565CE"/>
    <w:rsid w:val="001569C2"/>
    <w:rsid w:val="00156FC0"/>
    <w:rsid w:val="00160329"/>
    <w:rsid w:val="00160D0F"/>
    <w:rsid w:val="001647B6"/>
    <w:rsid w:val="00165250"/>
    <w:rsid w:val="00165524"/>
    <w:rsid w:val="00165D46"/>
    <w:rsid w:val="00165F2F"/>
    <w:rsid w:val="001667B7"/>
    <w:rsid w:val="001706B8"/>
    <w:rsid w:val="00171D9C"/>
    <w:rsid w:val="00172107"/>
    <w:rsid w:val="001742BC"/>
    <w:rsid w:val="00176B36"/>
    <w:rsid w:val="00176B38"/>
    <w:rsid w:val="00177B15"/>
    <w:rsid w:val="001815C1"/>
    <w:rsid w:val="001827B4"/>
    <w:rsid w:val="001831FD"/>
    <w:rsid w:val="00185373"/>
    <w:rsid w:val="00185423"/>
    <w:rsid w:val="00185EBC"/>
    <w:rsid w:val="00185F80"/>
    <w:rsid w:val="001875B2"/>
    <w:rsid w:val="0018784E"/>
    <w:rsid w:val="00195A7C"/>
    <w:rsid w:val="00196326"/>
    <w:rsid w:val="001979C7"/>
    <w:rsid w:val="00197F44"/>
    <w:rsid w:val="001A26FE"/>
    <w:rsid w:val="001A3569"/>
    <w:rsid w:val="001A3E1C"/>
    <w:rsid w:val="001A5805"/>
    <w:rsid w:val="001A5EA0"/>
    <w:rsid w:val="001B01E4"/>
    <w:rsid w:val="001B04EF"/>
    <w:rsid w:val="001B07AD"/>
    <w:rsid w:val="001B0EF9"/>
    <w:rsid w:val="001B1F99"/>
    <w:rsid w:val="001B27CF"/>
    <w:rsid w:val="001B285F"/>
    <w:rsid w:val="001B3686"/>
    <w:rsid w:val="001B465E"/>
    <w:rsid w:val="001B751F"/>
    <w:rsid w:val="001B7EDA"/>
    <w:rsid w:val="001C0001"/>
    <w:rsid w:val="001C0AE6"/>
    <w:rsid w:val="001C2661"/>
    <w:rsid w:val="001C5D32"/>
    <w:rsid w:val="001C6FCA"/>
    <w:rsid w:val="001D0160"/>
    <w:rsid w:val="001D0A7E"/>
    <w:rsid w:val="001D2690"/>
    <w:rsid w:val="001D4C96"/>
    <w:rsid w:val="001D621F"/>
    <w:rsid w:val="001D6B27"/>
    <w:rsid w:val="001D7A17"/>
    <w:rsid w:val="001E09C9"/>
    <w:rsid w:val="001E1E10"/>
    <w:rsid w:val="001E4AAF"/>
    <w:rsid w:val="001E4FD0"/>
    <w:rsid w:val="001E6347"/>
    <w:rsid w:val="001E6523"/>
    <w:rsid w:val="001E7E2A"/>
    <w:rsid w:val="001F058D"/>
    <w:rsid w:val="001F0664"/>
    <w:rsid w:val="001F21E4"/>
    <w:rsid w:val="001F2C3D"/>
    <w:rsid w:val="001F31D1"/>
    <w:rsid w:val="001F3FFC"/>
    <w:rsid w:val="001F4441"/>
    <w:rsid w:val="001F5361"/>
    <w:rsid w:val="001F5AC3"/>
    <w:rsid w:val="001F5AE3"/>
    <w:rsid w:val="001F6204"/>
    <w:rsid w:val="001F73D7"/>
    <w:rsid w:val="001F75DE"/>
    <w:rsid w:val="002021C4"/>
    <w:rsid w:val="00202736"/>
    <w:rsid w:val="002027DA"/>
    <w:rsid w:val="00204531"/>
    <w:rsid w:val="00204808"/>
    <w:rsid w:val="00205D6C"/>
    <w:rsid w:val="00207C1A"/>
    <w:rsid w:val="002112DE"/>
    <w:rsid w:val="00211513"/>
    <w:rsid w:val="00211C7A"/>
    <w:rsid w:val="0021315D"/>
    <w:rsid w:val="00213C6F"/>
    <w:rsid w:val="002145F5"/>
    <w:rsid w:val="00214CD4"/>
    <w:rsid w:val="00215260"/>
    <w:rsid w:val="0021568F"/>
    <w:rsid w:val="002161DC"/>
    <w:rsid w:val="00221BFF"/>
    <w:rsid w:val="002244ED"/>
    <w:rsid w:val="002250BD"/>
    <w:rsid w:val="002277F3"/>
    <w:rsid w:val="002323E9"/>
    <w:rsid w:val="0023266D"/>
    <w:rsid w:val="00232CA0"/>
    <w:rsid w:val="002339DF"/>
    <w:rsid w:val="00235BC5"/>
    <w:rsid w:val="00236107"/>
    <w:rsid w:val="00237ACD"/>
    <w:rsid w:val="00240045"/>
    <w:rsid w:val="00241B67"/>
    <w:rsid w:val="002424B9"/>
    <w:rsid w:val="0024328F"/>
    <w:rsid w:val="002438B8"/>
    <w:rsid w:val="00244160"/>
    <w:rsid w:val="00244A3E"/>
    <w:rsid w:val="00244B79"/>
    <w:rsid w:val="002454D7"/>
    <w:rsid w:val="0024641E"/>
    <w:rsid w:val="0024792F"/>
    <w:rsid w:val="00251D67"/>
    <w:rsid w:val="00252182"/>
    <w:rsid w:val="00252B56"/>
    <w:rsid w:val="00253347"/>
    <w:rsid w:val="00253CA9"/>
    <w:rsid w:val="002547D3"/>
    <w:rsid w:val="00257A99"/>
    <w:rsid w:val="002603C5"/>
    <w:rsid w:val="00260D19"/>
    <w:rsid w:val="00261D9A"/>
    <w:rsid w:val="00262606"/>
    <w:rsid w:val="00263E67"/>
    <w:rsid w:val="00263FD8"/>
    <w:rsid w:val="00264C26"/>
    <w:rsid w:val="0026611E"/>
    <w:rsid w:val="0026627B"/>
    <w:rsid w:val="0026637C"/>
    <w:rsid w:val="00267B14"/>
    <w:rsid w:val="0027572B"/>
    <w:rsid w:val="002801A4"/>
    <w:rsid w:val="0028258B"/>
    <w:rsid w:val="00282F2E"/>
    <w:rsid w:val="00283B1B"/>
    <w:rsid w:val="00284C66"/>
    <w:rsid w:val="00285FDA"/>
    <w:rsid w:val="00287B85"/>
    <w:rsid w:val="002900E3"/>
    <w:rsid w:val="00291D94"/>
    <w:rsid w:val="00293A1C"/>
    <w:rsid w:val="00293D08"/>
    <w:rsid w:val="00294C26"/>
    <w:rsid w:val="00297C06"/>
    <w:rsid w:val="002A06D6"/>
    <w:rsid w:val="002A0A8E"/>
    <w:rsid w:val="002A2015"/>
    <w:rsid w:val="002A26C0"/>
    <w:rsid w:val="002A38A4"/>
    <w:rsid w:val="002A5150"/>
    <w:rsid w:val="002A583C"/>
    <w:rsid w:val="002A71D9"/>
    <w:rsid w:val="002A7453"/>
    <w:rsid w:val="002A7896"/>
    <w:rsid w:val="002A7F71"/>
    <w:rsid w:val="002B0B28"/>
    <w:rsid w:val="002B239D"/>
    <w:rsid w:val="002B4510"/>
    <w:rsid w:val="002B4581"/>
    <w:rsid w:val="002B557E"/>
    <w:rsid w:val="002B74B0"/>
    <w:rsid w:val="002C0DB9"/>
    <w:rsid w:val="002C26E9"/>
    <w:rsid w:val="002C2726"/>
    <w:rsid w:val="002C748B"/>
    <w:rsid w:val="002C7CA1"/>
    <w:rsid w:val="002D0618"/>
    <w:rsid w:val="002D108C"/>
    <w:rsid w:val="002D12FE"/>
    <w:rsid w:val="002D1B89"/>
    <w:rsid w:val="002D5D61"/>
    <w:rsid w:val="002D7158"/>
    <w:rsid w:val="002E2C80"/>
    <w:rsid w:val="002E36ED"/>
    <w:rsid w:val="002E6A80"/>
    <w:rsid w:val="002E71ED"/>
    <w:rsid w:val="002F0FA6"/>
    <w:rsid w:val="002F24F8"/>
    <w:rsid w:val="002F257D"/>
    <w:rsid w:val="002F2B2D"/>
    <w:rsid w:val="002F2B6B"/>
    <w:rsid w:val="002F363F"/>
    <w:rsid w:val="002F4B94"/>
    <w:rsid w:val="002F57AF"/>
    <w:rsid w:val="003006AB"/>
    <w:rsid w:val="00300A5F"/>
    <w:rsid w:val="00301345"/>
    <w:rsid w:val="003017CB"/>
    <w:rsid w:val="003031B0"/>
    <w:rsid w:val="003039F2"/>
    <w:rsid w:val="0030465F"/>
    <w:rsid w:val="00304A9C"/>
    <w:rsid w:val="00305154"/>
    <w:rsid w:val="00305878"/>
    <w:rsid w:val="00305BCB"/>
    <w:rsid w:val="00307993"/>
    <w:rsid w:val="00307A35"/>
    <w:rsid w:val="003109AB"/>
    <w:rsid w:val="00310A4A"/>
    <w:rsid w:val="00311036"/>
    <w:rsid w:val="003116B1"/>
    <w:rsid w:val="00311FD9"/>
    <w:rsid w:val="003120F7"/>
    <w:rsid w:val="00316FAF"/>
    <w:rsid w:val="0031701F"/>
    <w:rsid w:val="00317E39"/>
    <w:rsid w:val="00323503"/>
    <w:rsid w:val="00323713"/>
    <w:rsid w:val="00323D33"/>
    <w:rsid w:val="00327301"/>
    <w:rsid w:val="00327E35"/>
    <w:rsid w:val="00331326"/>
    <w:rsid w:val="0033184B"/>
    <w:rsid w:val="00331FB3"/>
    <w:rsid w:val="0033355E"/>
    <w:rsid w:val="003335CB"/>
    <w:rsid w:val="00335322"/>
    <w:rsid w:val="00335C41"/>
    <w:rsid w:val="00336D65"/>
    <w:rsid w:val="003377E7"/>
    <w:rsid w:val="003429BA"/>
    <w:rsid w:val="00342F6C"/>
    <w:rsid w:val="00343075"/>
    <w:rsid w:val="00343D1A"/>
    <w:rsid w:val="0034415C"/>
    <w:rsid w:val="003452EC"/>
    <w:rsid w:val="00345640"/>
    <w:rsid w:val="00347614"/>
    <w:rsid w:val="0035066A"/>
    <w:rsid w:val="003529B8"/>
    <w:rsid w:val="00352A83"/>
    <w:rsid w:val="00352F11"/>
    <w:rsid w:val="00354A28"/>
    <w:rsid w:val="003553E6"/>
    <w:rsid w:val="003558A3"/>
    <w:rsid w:val="003559E9"/>
    <w:rsid w:val="003576EF"/>
    <w:rsid w:val="0036068C"/>
    <w:rsid w:val="00360EBB"/>
    <w:rsid w:val="003615BC"/>
    <w:rsid w:val="003646DE"/>
    <w:rsid w:val="00364D0B"/>
    <w:rsid w:val="003663F7"/>
    <w:rsid w:val="003709C6"/>
    <w:rsid w:val="00370C50"/>
    <w:rsid w:val="00372C01"/>
    <w:rsid w:val="003748B6"/>
    <w:rsid w:val="00375FD2"/>
    <w:rsid w:val="003760DC"/>
    <w:rsid w:val="00380662"/>
    <w:rsid w:val="00380A0A"/>
    <w:rsid w:val="00380AA6"/>
    <w:rsid w:val="0038158D"/>
    <w:rsid w:val="00385F4C"/>
    <w:rsid w:val="0039234E"/>
    <w:rsid w:val="003930FA"/>
    <w:rsid w:val="00393356"/>
    <w:rsid w:val="00394593"/>
    <w:rsid w:val="003950F8"/>
    <w:rsid w:val="003966BA"/>
    <w:rsid w:val="00396B6D"/>
    <w:rsid w:val="003974A2"/>
    <w:rsid w:val="003A2969"/>
    <w:rsid w:val="003A2F85"/>
    <w:rsid w:val="003A4101"/>
    <w:rsid w:val="003A6299"/>
    <w:rsid w:val="003A6AA4"/>
    <w:rsid w:val="003A7AD9"/>
    <w:rsid w:val="003B09F0"/>
    <w:rsid w:val="003B0EF2"/>
    <w:rsid w:val="003B1F63"/>
    <w:rsid w:val="003B46DA"/>
    <w:rsid w:val="003B7769"/>
    <w:rsid w:val="003C213E"/>
    <w:rsid w:val="003C21AB"/>
    <w:rsid w:val="003C3710"/>
    <w:rsid w:val="003C419B"/>
    <w:rsid w:val="003C4756"/>
    <w:rsid w:val="003C4B52"/>
    <w:rsid w:val="003C7088"/>
    <w:rsid w:val="003C7D16"/>
    <w:rsid w:val="003D1152"/>
    <w:rsid w:val="003D1E6F"/>
    <w:rsid w:val="003D5506"/>
    <w:rsid w:val="003D57CE"/>
    <w:rsid w:val="003D7A21"/>
    <w:rsid w:val="003E021E"/>
    <w:rsid w:val="003E0357"/>
    <w:rsid w:val="003E0C4B"/>
    <w:rsid w:val="003E132D"/>
    <w:rsid w:val="003E2391"/>
    <w:rsid w:val="003E5B3F"/>
    <w:rsid w:val="003F025D"/>
    <w:rsid w:val="003F0CE3"/>
    <w:rsid w:val="003F2EA7"/>
    <w:rsid w:val="003F427B"/>
    <w:rsid w:val="003F4486"/>
    <w:rsid w:val="003F5928"/>
    <w:rsid w:val="003F6561"/>
    <w:rsid w:val="003F6773"/>
    <w:rsid w:val="003F6DE4"/>
    <w:rsid w:val="003F793E"/>
    <w:rsid w:val="003F7F8D"/>
    <w:rsid w:val="00400DEC"/>
    <w:rsid w:val="00400E5B"/>
    <w:rsid w:val="00401046"/>
    <w:rsid w:val="0040113D"/>
    <w:rsid w:val="004014F2"/>
    <w:rsid w:val="00402688"/>
    <w:rsid w:val="00402E02"/>
    <w:rsid w:val="004044C3"/>
    <w:rsid w:val="00406E6A"/>
    <w:rsid w:val="00407FC8"/>
    <w:rsid w:val="004109FE"/>
    <w:rsid w:val="00411EC8"/>
    <w:rsid w:val="0041293B"/>
    <w:rsid w:val="00412B17"/>
    <w:rsid w:val="00412CB8"/>
    <w:rsid w:val="004134F1"/>
    <w:rsid w:val="00413986"/>
    <w:rsid w:val="00415528"/>
    <w:rsid w:val="00416912"/>
    <w:rsid w:val="004170EE"/>
    <w:rsid w:val="004176DA"/>
    <w:rsid w:val="00417D23"/>
    <w:rsid w:val="004205F0"/>
    <w:rsid w:val="004210AF"/>
    <w:rsid w:val="0042113D"/>
    <w:rsid w:val="004223AC"/>
    <w:rsid w:val="00423BED"/>
    <w:rsid w:val="00424BD8"/>
    <w:rsid w:val="00425226"/>
    <w:rsid w:val="004269D5"/>
    <w:rsid w:val="00427C89"/>
    <w:rsid w:val="004301D4"/>
    <w:rsid w:val="00431247"/>
    <w:rsid w:val="00434614"/>
    <w:rsid w:val="004357DB"/>
    <w:rsid w:val="00435D40"/>
    <w:rsid w:val="00436661"/>
    <w:rsid w:val="00436D39"/>
    <w:rsid w:val="00437475"/>
    <w:rsid w:val="0044013E"/>
    <w:rsid w:val="00440304"/>
    <w:rsid w:val="00441F8D"/>
    <w:rsid w:val="00447D4F"/>
    <w:rsid w:val="004504C5"/>
    <w:rsid w:val="00451CD3"/>
    <w:rsid w:val="00452138"/>
    <w:rsid w:val="00452ED4"/>
    <w:rsid w:val="00453A86"/>
    <w:rsid w:val="00453A8E"/>
    <w:rsid w:val="0045416A"/>
    <w:rsid w:val="00457696"/>
    <w:rsid w:val="00463547"/>
    <w:rsid w:val="0046407C"/>
    <w:rsid w:val="00464175"/>
    <w:rsid w:val="00465BE9"/>
    <w:rsid w:val="00465C80"/>
    <w:rsid w:val="00465D05"/>
    <w:rsid w:val="004711A5"/>
    <w:rsid w:val="00471F74"/>
    <w:rsid w:val="00472B5E"/>
    <w:rsid w:val="004744AF"/>
    <w:rsid w:val="00476E28"/>
    <w:rsid w:val="00476F94"/>
    <w:rsid w:val="00477A02"/>
    <w:rsid w:val="00481125"/>
    <w:rsid w:val="0048168D"/>
    <w:rsid w:val="00482705"/>
    <w:rsid w:val="004827DC"/>
    <w:rsid w:val="00485877"/>
    <w:rsid w:val="004872EE"/>
    <w:rsid w:val="00490435"/>
    <w:rsid w:val="0049292B"/>
    <w:rsid w:val="004932B0"/>
    <w:rsid w:val="00493A6D"/>
    <w:rsid w:val="00494356"/>
    <w:rsid w:val="004943FC"/>
    <w:rsid w:val="00496B75"/>
    <w:rsid w:val="00496EF3"/>
    <w:rsid w:val="004A0500"/>
    <w:rsid w:val="004A17D7"/>
    <w:rsid w:val="004A20F2"/>
    <w:rsid w:val="004A2F75"/>
    <w:rsid w:val="004A4841"/>
    <w:rsid w:val="004A4B29"/>
    <w:rsid w:val="004A66E4"/>
    <w:rsid w:val="004A720C"/>
    <w:rsid w:val="004B107D"/>
    <w:rsid w:val="004B362D"/>
    <w:rsid w:val="004B38BE"/>
    <w:rsid w:val="004B4460"/>
    <w:rsid w:val="004B58E9"/>
    <w:rsid w:val="004B5B27"/>
    <w:rsid w:val="004B5E4B"/>
    <w:rsid w:val="004C1F5B"/>
    <w:rsid w:val="004C2D44"/>
    <w:rsid w:val="004C3723"/>
    <w:rsid w:val="004C5B64"/>
    <w:rsid w:val="004C5C1F"/>
    <w:rsid w:val="004C5D5D"/>
    <w:rsid w:val="004C6BE8"/>
    <w:rsid w:val="004C7AA3"/>
    <w:rsid w:val="004D001B"/>
    <w:rsid w:val="004D00A3"/>
    <w:rsid w:val="004D0ED2"/>
    <w:rsid w:val="004D13B0"/>
    <w:rsid w:val="004D205D"/>
    <w:rsid w:val="004D23D6"/>
    <w:rsid w:val="004D59A4"/>
    <w:rsid w:val="004D6356"/>
    <w:rsid w:val="004D700E"/>
    <w:rsid w:val="004D7465"/>
    <w:rsid w:val="004D7918"/>
    <w:rsid w:val="004E6624"/>
    <w:rsid w:val="004E6D98"/>
    <w:rsid w:val="004E70B5"/>
    <w:rsid w:val="004E7D8F"/>
    <w:rsid w:val="004F050B"/>
    <w:rsid w:val="004F06F0"/>
    <w:rsid w:val="004F214E"/>
    <w:rsid w:val="004F2AEF"/>
    <w:rsid w:val="004F4207"/>
    <w:rsid w:val="004F5162"/>
    <w:rsid w:val="004F5882"/>
    <w:rsid w:val="004F634D"/>
    <w:rsid w:val="00501DF0"/>
    <w:rsid w:val="00503324"/>
    <w:rsid w:val="0050339C"/>
    <w:rsid w:val="00503503"/>
    <w:rsid w:val="00504B72"/>
    <w:rsid w:val="00506700"/>
    <w:rsid w:val="005068C8"/>
    <w:rsid w:val="00506C31"/>
    <w:rsid w:val="0051179E"/>
    <w:rsid w:val="00511DC4"/>
    <w:rsid w:val="005138F0"/>
    <w:rsid w:val="00514521"/>
    <w:rsid w:val="00515050"/>
    <w:rsid w:val="0051676D"/>
    <w:rsid w:val="00516BD2"/>
    <w:rsid w:val="00517E9D"/>
    <w:rsid w:val="0052194C"/>
    <w:rsid w:val="00521FEA"/>
    <w:rsid w:val="0052265D"/>
    <w:rsid w:val="00522AF5"/>
    <w:rsid w:val="005231E3"/>
    <w:rsid w:val="005302BD"/>
    <w:rsid w:val="005305B5"/>
    <w:rsid w:val="00530639"/>
    <w:rsid w:val="00531352"/>
    <w:rsid w:val="005351DC"/>
    <w:rsid w:val="00535210"/>
    <w:rsid w:val="005362E7"/>
    <w:rsid w:val="0053792B"/>
    <w:rsid w:val="00537C89"/>
    <w:rsid w:val="0054036A"/>
    <w:rsid w:val="00541426"/>
    <w:rsid w:val="005419D5"/>
    <w:rsid w:val="00541D65"/>
    <w:rsid w:val="00542BC3"/>
    <w:rsid w:val="00544EA6"/>
    <w:rsid w:val="00545345"/>
    <w:rsid w:val="005460BB"/>
    <w:rsid w:val="005463ED"/>
    <w:rsid w:val="00546B5F"/>
    <w:rsid w:val="005476F2"/>
    <w:rsid w:val="00547C3B"/>
    <w:rsid w:val="005511FB"/>
    <w:rsid w:val="00551648"/>
    <w:rsid w:val="00551764"/>
    <w:rsid w:val="00552067"/>
    <w:rsid w:val="00552D7D"/>
    <w:rsid w:val="00553061"/>
    <w:rsid w:val="005530E2"/>
    <w:rsid w:val="00553BD0"/>
    <w:rsid w:val="005547EF"/>
    <w:rsid w:val="00555D83"/>
    <w:rsid w:val="00556578"/>
    <w:rsid w:val="00556DD7"/>
    <w:rsid w:val="0056045E"/>
    <w:rsid w:val="00562764"/>
    <w:rsid w:val="00563022"/>
    <w:rsid w:val="00563FE7"/>
    <w:rsid w:val="005643D4"/>
    <w:rsid w:val="00565A7A"/>
    <w:rsid w:val="005703B8"/>
    <w:rsid w:val="00570DFC"/>
    <w:rsid w:val="00570E81"/>
    <w:rsid w:val="0057114B"/>
    <w:rsid w:val="0057190A"/>
    <w:rsid w:val="00571927"/>
    <w:rsid w:val="00572812"/>
    <w:rsid w:val="00572C2E"/>
    <w:rsid w:val="00572EA6"/>
    <w:rsid w:val="00573776"/>
    <w:rsid w:val="00573AEB"/>
    <w:rsid w:val="0057419A"/>
    <w:rsid w:val="0057483A"/>
    <w:rsid w:val="00575094"/>
    <w:rsid w:val="00575804"/>
    <w:rsid w:val="00580236"/>
    <w:rsid w:val="005811A9"/>
    <w:rsid w:val="00581549"/>
    <w:rsid w:val="00581CE7"/>
    <w:rsid w:val="00582E47"/>
    <w:rsid w:val="00583580"/>
    <w:rsid w:val="00583808"/>
    <w:rsid w:val="00584A57"/>
    <w:rsid w:val="00584C08"/>
    <w:rsid w:val="005865A1"/>
    <w:rsid w:val="00586D73"/>
    <w:rsid w:val="005872B3"/>
    <w:rsid w:val="005901CD"/>
    <w:rsid w:val="00590D4A"/>
    <w:rsid w:val="005919E2"/>
    <w:rsid w:val="00591CFD"/>
    <w:rsid w:val="00593D2A"/>
    <w:rsid w:val="0059586C"/>
    <w:rsid w:val="00595D95"/>
    <w:rsid w:val="00596E90"/>
    <w:rsid w:val="005A00C0"/>
    <w:rsid w:val="005A27C3"/>
    <w:rsid w:val="005A2FE9"/>
    <w:rsid w:val="005A31FD"/>
    <w:rsid w:val="005A3852"/>
    <w:rsid w:val="005A6584"/>
    <w:rsid w:val="005B0EDD"/>
    <w:rsid w:val="005B2CFC"/>
    <w:rsid w:val="005B4DC9"/>
    <w:rsid w:val="005B7199"/>
    <w:rsid w:val="005C099C"/>
    <w:rsid w:val="005C4DF3"/>
    <w:rsid w:val="005C5ACC"/>
    <w:rsid w:val="005C5BFC"/>
    <w:rsid w:val="005C6561"/>
    <w:rsid w:val="005C766C"/>
    <w:rsid w:val="005D08C0"/>
    <w:rsid w:val="005D1235"/>
    <w:rsid w:val="005D1C5E"/>
    <w:rsid w:val="005D1DB4"/>
    <w:rsid w:val="005D37C8"/>
    <w:rsid w:val="005D3EED"/>
    <w:rsid w:val="005D56A2"/>
    <w:rsid w:val="005D5FAF"/>
    <w:rsid w:val="005D65E8"/>
    <w:rsid w:val="005D6C32"/>
    <w:rsid w:val="005E00D8"/>
    <w:rsid w:val="005E015E"/>
    <w:rsid w:val="005E083E"/>
    <w:rsid w:val="005E103A"/>
    <w:rsid w:val="005E1053"/>
    <w:rsid w:val="005E12C9"/>
    <w:rsid w:val="005E30C7"/>
    <w:rsid w:val="005E3151"/>
    <w:rsid w:val="005E3571"/>
    <w:rsid w:val="005E37B8"/>
    <w:rsid w:val="005E3E2C"/>
    <w:rsid w:val="005E45F5"/>
    <w:rsid w:val="005E6844"/>
    <w:rsid w:val="005F1BF0"/>
    <w:rsid w:val="005F5B12"/>
    <w:rsid w:val="005F5F3F"/>
    <w:rsid w:val="005F7D76"/>
    <w:rsid w:val="00600B3F"/>
    <w:rsid w:val="006021EA"/>
    <w:rsid w:val="00602A05"/>
    <w:rsid w:val="00602B33"/>
    <w:rsid w:val="006048E0"/>
    <w:rsid w:val="00604EE1"/>
    <w:rsid w:val="00604EF0"/>
    <w:rsid w:val="00604F4C"/>
    <w:rsid w:val="0060601D"/>
    <w:rsid w:val="00606BE9"/>
    <w:rsid w:val="0060748E"/>
    <w:rsid w:val="00612BD9"/>
    <w:rsid w:val="00612C4C"/>
    <w:rsid w:val="00612CFA"/>
    <w:rsid w:val="00613771"/>
    <w:rsid w:val="0061439A"/>
    <w:rsid w:val="00614849"/>
    <w:rsid w:val="00616869"/>
    <w:rsid w:val="00616FD1"/>
    <w:rsid w:val="006178B8"/>
    <w:rsid w:val="006179A5"/>
    <w:rsid w:val="00621911"/>
    <w:rsid w:val="006221A7"/>
    <w:rsid w:val="00622AA3"/>
    <w:rsid w:val="00622C24"/>
    <w:rsid w:val="006234DF"/>
    <w:rsid w:val="00626AAD"/>
    <w:rsid w:val="00626B58"/>
    <w:rsid w:val="00626CFD"/>
    <w:rsid w:val="006316E1"/>
    <w:rsid w:val="00631990"/>
    <w:rsid w:val="0063319F"/>
    <w:rsid w:val="0063603C"/>
    <w:rsid w:val="00640DFD"/>
    <w:rsid w:val="00642BA1"/>
    <w:rsid w:val="00644A50"/>
    <w:rsid w:val="006469F0"/>
    <w:rsid w:val="00646E3C"/>
    <w:rsid w:val="00647061"/>
    <w:rsid w:val="0064797A"/>
    <w:rsid w:val="00647BF6"/>
    <w:rsid w:val="00654E69"/>
    <w:rsid w:val="00655720"/>
    <w:rsid w:val="00655755"/>
    <w:rsid w:val="00656078"/>
    <w:rsid w:val="00660F92"/>
    <w:rsid w:val="006612A1"/>
    <w:rsid w:val="00662752"/>
    <w:rsid w:val="006632B2"/>
    <w:rsid w:val="006659DD"/>
    <w:rsid w:val="0066606A"/>
    <w:rsid w:val="00666503"/>
    <w:rsid w:val="00667B4C"/>
    <w:rsid w:val="006701FF"/>
    <w:rsid w:val="00670335"/>
    <w:rsid w:val="006721A6"/>
    <w:rsid w:val="00673A87"/>
    <w:rsid w:val="006742B0"/>
    <w:rsid w:val="006760B5"/>
    <w:rsid w:val="00676216"/>
    <w:rsid w:val="00676B0D"/>
    <w:rsid w:val="00676CD9"/>
    <w:rsid w:val="00677DA9"/>
    <w:rsid w:val="00680971"/>
    <w:rsid w:val="00681DE6"/>
    <w:rsid w:val="00681F55"/>
    <w:rsid w:val="00683AA9"/>
    <w:rsid w:val="00685802"/>
    <w:rsid w:val="006858D8"/>
    <w:rsid w:val="006865F1"/>
    <w:rsid w:val="00687574"/>
    <w:rsid w:val="00691CC7"/>
    <w:rsid w:val="00692FC1"/>
    <w:rsid w:val="00693940"/>
    <w:rsid w:val="006945F8"/>
    <w:rsid w:val="00694972"/>
    <w:rsid w:val="0069554E"/>
    <w:rsid w:val="00695B30"/>
    <w:rsid w:val="00695F9E"/>
    <w:rsid w:val="00697568"/>
    <w:rsid w:val="006A2330"/>
    <w:rsid w:val="006A3621"/>
    <w:rsid w:val="006A5644"/>
    <w:rsid w:val="006A6D91"/>
    <w:rsid w:val="006A7F9B"/>
    <w:rsid w:val="006B0167"/>
    <w:rsid w:val="006B0CF5"/>
    <w:rsid w:val="006B336F"/>
    <w:rsid w:val="006B37B1"/>
    <w:rsid w:val="006B494A"/>
    <w:rsid w:val="006B6A59"/>
    <w:rsid w:val="006B7CB1"/>
    <w:rsid w:val="006B7CDC"/>
    <w:rsid w:val="006C21E6"/>
    <w:rsid w:val="006C3045"/>
    <w:rsid w:val="006C4236"/>
    <w:rsid w:val="006C42F4"/>
    <w:rsid w:val="006C4FDB"/>
    <w:rsid w:val="006C5CA6"/>
    <w:rsid w:val="006D2A38"/>
    <w:rsid w:val="006D2A3F"/>
    <w:rsid w:val="006D53F1"/>
    <w:rsid w:val="006D70C4"/>
    <w:rsid w:val="006E2269"/>
    <w:rsid w:val="006E4B30"/>
    <w:rsid w:val="006E5846"/>
    <w:rsid w:val="006E5EA2"/>
    <w:rsid w:val="006E6500"/>
    <w:rsid w:val="006F05B3"/>
    <w:rsid w:val="006F1106"/>
    <w:rsid w:val="006F313E"/>
    <w:rsid w:val="006F353A"/>
    <w:rsid w:val="006F3DBC"/>
    <w:rsid w:val="006F489E"/>
    <w:rsid w:val="006F65F9"/>
    <w:rsid w:val="006F7321"/>
    <w:rsid w:val="006F7371"/>
    <w:rsid w:val="007001FC"/>
    <w:rsid w:val="0070056A"/>
    <w:rsid w:val="007030E6"/>
    <w:rsid w:val="00704518"/>
    <w:rsid w:val="00706505"/>
    <w:rsid w:val="0070673D"/>
    <w:rsid w:val="007071C3"/>
    <w:rsid w:val="00707E4E"/>
    <w:rsid w:val="0071287D"/>
    <w:rsid w:val="0071359C"/>
    <w:rsid w:val="0071522F"/>
    <w:rsid w:val="00720CC3"/>
    <w:rsid w:val="00721123"/>
    <w:rsid w:val="007211B1"/>
    <w:rsid w:val="00721F0C"/>
    <w:rsid w:val="007221E5"/>
    <w:rsid w:val="00725AD1"/>
    <w:rsid w:val="00725E30"/>
    <w:rsid w:val="0072697B"/>
    <w:rsid w:val="00726DD3"/>
    <w:rsid w:val="00727AB2"/>
    <w:rsid w:val="00727B82"/>
    <w:rsid w:val="0073087D"/>
    <w:rsid w:val="00730E88"/>
    <w:rsid w:val="00730FFD"/>
    <w:rsid w:val="0073214D"/>
    <w:rsid w:val="00732F55"/>
    <w:rsid w:val="00734AC1"/>
    <w:rsid w:val="007355D7"/>
    <w:rsid w:val="00735B6F"/>
    <w:rsid w:val="0073607D"/>
    <w:rsid w:val="00741445"/>
    <w:rsid w:val="00742026"/>
    <w:rsid w:val="007429FE"/>
    <w:rsid w:val="00743C45"/>
    <w:rsid w:val="00744053"/>
    <w:rsid w:val="007440AF"/>
    <w:rsid w:val="0074543B"/>
    <w:rsid w:val="007459BE"/>
    <w:rsid w:val="00747E4D"/>
    <w:rsid w:val="007506CC"/>
    <w:rsid w:val="007513F3"/>
    <w:rsid w:val="007529B4"/>
    <w:rsid w:val="007550E3"/>
    <w:rsid w:val="007609B7"/>
    <w:rsid w:val="00761729"/>
    <w:rsid w:val="00762089"/>
    <w:rsid w:val="0076213E"/>
    <w:rsid w:val="00764117"/>
    <w:rsid w:val="00770351"/>
    <w:rsid w:val="00772E39"/>
    <w:rsid w:val="0077343D"/>
    <w:rsid w:val="00773646"/>
    <w:rsid w:val="00773D6F"/>
    <w:rsid w:val="00774B22"/>
    <w:rsid w:val="00774DEF"/>
    <w:rsid w:val="007760F1"/>
    <w:rsid w:val="007762F3"/>
    <w:rsid w:val="00777DF0"/>
    <w:rsid w:val="0078060A"/>
    <w:rsid w:val="0078096C"/>
    <w:rsid w:val="00781172"/>
    <w:rsid w:val="007811CE"/>
    <w:rsid w:val="007819FE"/>
    <w:rsid w:val="007838D7"/>
    <w:rsid w:val="00783AE9"/>
    <w:rsid w:val="007857C2"/>
    <w:rsid w:val="0078637A"/>
    <w:rsid w:val="0078697D"/>
    <w:rsid w:val="0078760A"/>
    <w:rsid w:val="00787C44"/>
    <w:rsid w:val="007905A1"/>
    <w:rsid w:val="00790BCB"/>
    <w:rsid w:val="00790CC9"/>
    <w:rsid w:val="007915DE"/>
    <w:rsid w:val="0079212E"/>
    <w:rsid w:val="007930E9"/>
    <w:rsid w:val="007932BE"/>
    <w:rsid w:val="00794BD9"/>
    <w:rsid w:val="00795031"/>
    <w:rsid w:val="00795CED"/>
    <w:rsid w:val="00796498"/>
    <w:rsid w:val="0079683F"/>
    <w:rsid w:val="00796B9E"/>
    <w:rsid w:val="00797A86"/>
    <w:rsid w:val="007A0979"/>
    <w:rsid w:val="007A0987"/>
    <w:rsid w:val="007A0A30"/>
    <w:rsid w:val="007A10D9"/>
    <w:rsid w:val="007A25FD"/>
    <w:rsid w:val="007A4816"/>
    <w:rsid w:val="007A5AE5"/>
    <w:rsid w:val="007A7D01"/>
    <w:rsid w:val="007B02ED"/>
    <w:rsid w:val="007B0501"/>
    <w:rsid w:val="007B05A9"/>
    <w:rsid w:val="007B0D55"/>
    <w:rsid w:val="007B141F"/>
    <w:rsid w:val="007B20FE"/>
    <w:rsid w:val="007B3F2D"/>
    <w:rsid w:val="007B4168"/>
    <w:rsid w:val="007B4745"/>
    <w:rsid w:val="007B52A7"/>
    <w:rsid w:val="007C0714"/>
    <w:rsid w:val="007C12E7"/>
    <w:rsid w:val="007C76CF"/>
    <w:rsid w:val="007D0160"/>
    <w:rsid w:val="007D1BB9"/>
    <w:rsid w:val="007D21AB"/>
    <w:rsid w:val="007D3D1A"/>
    <w:rsid w:val="007D4063"/>
    <w:rsid w:val="007D4564"/>
    <w:rsid w:val="007D5009"/>
    <w:rsid w:val="007D691E"/>
    <w:rsid w:val="007D7CBF"/>
    <w:rsid w:val="007E1380"/>
    <w:rsid w:val="007E19DD"/>
    <w:rsid w:val="007E217E"/>
    <w:rsid w:val="007E32FB"/>
    <w:rsid w:val="007E4202"/>
    <w:rsid w:val="007F3689"/>
    <w:rsid w:val="007F3723"/>
    <w:rsid w:val="007F3C69"/>
    <w:rsid w:val="008009F4"/>
    <w:rsid w:val="008019ED"/>
    <w:rsid w:val="0080219D"/>
    <w:rsid w:val="00802A17"/>
    <w:rsid w:val="00802A9D"/>
    <w:rsid w:val="008037ED"/>
    <w:rsid w:val="00803952"/>
    <w:rsid w:val="0080553D"/>
    <w:rsid w:val="00805DF2"/>
    <w:rsid w:val="0080640C"/>
    <w:rsid w:val="00806A36"/>
    <w:rsid w:val="00807E59"/>
    <w:rsid w:val="00810051"/>
    <w:rsid w:val="0081007A"/>
    <w:rsid w:val="0081061D"/>
    <w:rsid w:val="00810883"/>
    <w:rsid w:val="008124D1"/>
    <w:rsid w:val="00812F21"/>
    <w:rsid w:val="0081718C"/>
    <w:rsid w:val="008225D8"/>
    <w:rsid w:val="00822BD0"/>
    <w:rsid w:val="00824C4D"/>
    <w:rsid w:val="00825477"/>
    <w:rsid w:val="00826920"/>
    <w:rsid w:val="00827623"/>
    <w:rsid w:val="00827EFD"/>
    <w:rsid w:val="00830A3F"/>
    <w:rsid w:val="00830E06"/>
    <w:rsid w:val="00831628"/>
    <w:rsid w:val="00833173"/>
    <w:rsid w:val="00834DDC"/>
    <w:rsid w:val="00835B92"/>
    <w:rsid w:val="008362DB"/>
    <w:rsid w:val="008371A1"/>
    <w:rsid w:val="00837989"/>
    <w:rsid w:val="00837BD3"/>
    <w:rsid w:val="00841C96"/>
    <w:rsid w:val="00841D7F"/>
    <w:rsid w:val="00842037"/>
    <w:rsid w:val="00842219"/>
    <w:rsid w:val="0084358B"/>
    <w:rsid w:val="008456E1"/>
    <w:rsid w:val="0084673C"/>
    <w:rsid w:val="008503BB"/>
    <w:rsid w:val="00850ADB"/>
    <w:rsid w:val="00851AE8"/>
    <w:rsid w:val="00852D0B"/>
    <w:rsid w:val="00855011"/>
    <w:rsid w:val="0085541C"/>
    <w:rsid w:val="0085723D"/>
    <w:rsid w:val="00857486"/>
    <w:rsid w:val="008578DA"/>
    <w:rsid w:val="00857F7B"/>
    <w:rsid w:val="0086013C"/>
    <w:rsid w:val="00860204"/>
    <w:rsid w:val="0086033D"/>
    <w:rsid w:val="00862BC2"/>
    <w:rsid w:val="00864ACA"/>
    <w:rsid w:val="00865124"/>
    <w:rsid w:val="008668F3"/>
    <w:rsid w:val="0086722A"/>
    <w:rsid w:val="00867EE6"/>
    <w:rsid w:val="0087013A"/>
    <w:rsid w:val="00870D8F"/>
    <w:rsid w:val="00870EBA"/>
    <w:rsid w:val="008731EB"/>
    <w:rsid w:val="0087351A"/>
    <w:rsid w:val="00873C0E"/>
    <w:rsid w:val="00875CD9"/>
    <w:rsid w:val="00877D8A"/>
    <w:rsid w:val="00880E15"/>
    <w:rsid w:val="008822F5"/>
    <w:rsid w:val="00882A5C"/>
    <w:rsid w:val="00882A8D"/>
    <w:rsid w:val="00882F61"/>
    <w:rsid w:val="00883100"/>
    <w:rsid w:val="00884831"/>
    <w:rsid w:val="00884A0C"/>
    <w:rsid w:val="00885DEB"/>
    <w:rsid w:val="00887836"/>
    <w:rsid w:val="008936BF"/>
    <w:rsid w:val="00896E5B"/>
    <w:rsid w:val="0089789E"/>
    <w:rsid w:val="008A0FDF"/>
    <w:rsid w:val="008A317A"/>
    <w:rsid w:val="008A36AB"/>
    <w:rsid w:val="008A432C"/>
    <w:rsid w:val="008A4C86"/>
    <w:rsid w:val="008A5146"/>
    <w:rsid w:val="008A54D6"/>
    <w:rsid w:val="008A6D9A"/>
    <w:rsid w:val="008B145F"/>
    <w:rsid w:val="008B19C8"/>
    <w:rsid w:val="008B1A28"/>
    <w:rsid w:val="008B1B60"/>
    <w:rsid w:val="008B48F9"/>
    <w:rsid w:val="008B5288"/>
    <w:rsid w:val="008B530F"/>
    <w:rsid w:val="008B5769"/>
    <w:rsid w:val="008B6D76"/>
    <w:rsid w:val="008B72E4"/>
    <w:rsid w:val="008B7DB2"/>
    <w:rsid w:val="008C2188"/>
    <w:rsid w:val="008C2FAE"/>
    <w:rsid w:val="008C3BA8"/>
    <w:rsid w:val="008C49FD"/>
    <w:rsid w:val="008C4C71"/>
    <w:rsid w:val="008C658E"/>
    <w:rsid w:val="008D0AD7"/>
    <w:rsid w:val="008D1879"/>
    <w:rsid w:val="008D1D59"/>
    <w:rsid w:val="008D239F"/>
    <w:rsid w:val="008D2BCD"/>
    <w:rsid w:val="008D30B1"/>
    <w:rsid w:val="008D49A5"/>
    <w:rsid w:val="008D61DF"/>
    <w:rsid w:val="008D744F"/>
    <w:rsid w:val="008E1632"/>
    <w:rsid w:val="008E1A65"/>
    <w:rsid w:val="008E1EF5"/>
    <w:rsid w:val="008E6383"/>
    <w:rsid w:val="008E77DA"/>
    <w:rsid w:val="008F030A"/>
    <w:rsid w:val="008F11A4"/>
    <w:rsid w:val="008F2020"/>
    <w:rsid w:val="008F2126"/>
    <w:rsid w:val="008F30AC"/>
    <w:rsid w:val="008F321D"/>
    <w:rsid w:val="008F32E8"/>
    <w:rsid w:val="008F4E45"/>
    <w:rsid w:val="008F67F0"/>
    <w:rsid w:val="008F7A95"/>
    <w:rsid w:val="00900837"/>
    <w:rsid w:val="0090146B"/>
    <w:rsid w:val="00902422"/>
    <w:rsid w:val="009025C9"/>
    <w:rsid w:val="0090260D"/>
    <w:rsid w:val="00905972"/>
    <w:rsid w:val="009109B6"/>
    <w:rsid w:val="00913B5D"/>
    <w:rsid w:val="0091406D"/>
    <w:rsid w:val="009148FB"/>
    <w:rsid w:val="0091516F"/>
    <w:rsid w:val="00915E8D"/>
    <w:rsid w:val="009203A0"/>
    <w:rsid w:val="0092070D"/>
    <w:rsid w:val="00920900"/>
    <w:rsid w:val="0092117A"/>
    <w:rsid w:val="0092271D"/>
    <w:rsid w:val="00922AD3"/>
    <w:rsid w:val="00922B6E"/>
    <w:rsid w:val="00924AF7"/>
    <w:rsid w:val="00924C46"/>
    <w:rsid w:val="00926B79"/>
    <w:rsid w:val="009313B7"/>
    <w:rsid w:val="00931BDD"/>
    <w:rsid w:val="00931FE4"/>
    <w:rsid w:val="00932490"/>
    <w:rsid w:val="0093287A"/>
    <w:rsid w:val="00932D10"/>
    <w:rsid w:val="00933F6D"/>
    <w:rsid w:val="009342D0"/>
    <w:rsid w:val="0094097A"/>
    <w:rsid w:val="009414DD"/>
    <w:rsid w:val="009415CC"/>
    <w:rsid w:val="0094168E"/>
    <w:rsid w:val="00941E07"/>
    <w:rsid w:val="00942779"/>
    <w:rsid w:val="009435CC"/>
    <w:rsid w:val="00950456"/>
    <w:rsid w:val="009508EC"/>
    <w:rsid w:val="00952AA5"/>
    <w:rsid w:val="00954AF7"/>
    <w:rsid w:val="0095785C"/>
    <w:rsid w:val="00957B16"/>
    <w:rsid w:val="00960368"/>
    <w:rsid w:val="00961419"/>
    <w:rsid w:val="009616A2"/>
    <w:rsid w:val="009632B8"/>
    <w:rsid w:val="00963748"/>
    <w:rsid w:val="009641F3"/>
    <w:rsid w:val="00964DF5"/>
    <w:rsid w:val="00967FE6"/>
    <w:rsid w:val="00970104"/>
    <w:rsid w:val="0097059C"/>
    <w:rsid w:val="0097076E"/>
    <w:rsid w:val="00971FEF"/>
    <w:rsid w:val="009725B8"/>
    <w:rsid w:val="009735FD"/>
    <w:rsid w:val="0097491C"/>
    <w:rsid w:val="00982C80"/>
    <w:rsid w:val="00983C49"/>
    <w:rsid w:val="00985028"/>
    <w:rsid w:val="00985C68"/>
    <w:rsid w:val="00985C9D"/>
    <w:rsid w:val="00987686"/>
    <w:rsid w:val="00991DD5"/>
    <w:rsid w:val="00992474"/>
    <w:rsid w:val="00994192"/>
    <w:rsid w:val="00994BC3"/>
    <w:rsid w:val="00994DEE"/>
    <w:rsid w:val="0099504E"/>
    <w:rsid w:val="00995AAB"/>
    <w:rsid w:val="0099635C"/>
    <w:rsid w:val="009965C1"/>
    <w:rsid w:val="00996A28"/>
    <w:rsid w:val="00997224"/>
    <w:rsid w:val="009A243C"/>
    <w:rsid w:val="009A3DBD"/>
    <w:rsid w:val="009A6410"/>
    <w:rsid w:val="009A740E"/>
    <w:rsid w:val="009B1D3C"/>
    <w:rsid w:val="009B7801"/>
    <w:rsid w:val="009C01AC"/>
    <w:rsid w:val="009C1384"/>
    <w:rsid w:val="009C21A2"/>
    <w:rsid w:val="009C36C2"/>
    <w:rsid w:val="009C37E7"/>
    <w:rsid w:val="009C3B72"/>
    <w:rsid w:val="009C5247"/>
    <w:rsid w:val="009C7B8B"/>
    <w:rsid w:val="009D24E6"/>
    <w:rsid w:val="009D3CEC"/>
    <w:rsid w:val="009D5979"/>
    <w:rsid w:val="009D633E"/>
    <w:rsid w:val="009D6BFA"/>
    <w:rsid w:val="009E22AB"/>
    <w:rsid w:val="009E2CAB"/>
    <w:rsid w:val="009E30B1"/>
    <w:rsid w:val="009E4783"/>
    <w:rsid w:val="009E51BD"/>
    <w:rsid w:val="009E77BF"/>
    <w:rsid w:val="009E78E1"/>
    <w:rsid w:val="009F0282"/>
    <w:rsid w:val="009F09D6"/>
    <w:rsid w:val="009F0DAC"/>
    <w:rsid w:val="009F179B"/>
    <w:rsid w:val="009F20FA"/>
    <w:rsid w:val="009F3309"/>
    <w:rsid w:val="009F3E30"/>
    <w:rsid w:val="009F500F"/>
    <w:rsid w:val="009F50AD"/>
    <w:rsid w:val="009F630F"/>
    <w:rsid w:val="009F772A"/>
    <w:rsid w:val="009F7956"/>
    <w:rsid w:val="00A00F0E"/>
    <w:rsid w:val="00A01AC9"/>
    <w:rsid w:val="00A01BB6"/>
    <w:rsid w:val="00A0205F"/>
    <w:rsid w:val="00A02C0A"/>
    <w:rsid w:val="00A031B8"/>
    <w:rsid w:val="00A03706"/>
    <w:rsid w:val="00A04CE7"/>
    <w:rsid w:val="00A07B5B"/>
    <w:rsid w:val="00A11501"/>
    <w:rsid w:val="00A12C79"/>
    <w:rsid w:val="00A153BC"/>
    <w:rsid w:val="00A153E8"/>
    <w:rsid w:val="00A15FED"/>
    <w:rsid w:val="00A169D5"/>
    <w:rsid w:val="00A21310"/>
    <w:rsid w:val="00A213D6"/>
    <w:rsid w:val="00A2310A"/>
    <w:rsid w:val="00A23E6E"/>
    <w:rsid w:val="00A23EFA"/>
    <w:rsid w:val="00A252CC"/>
    <w:rsid w:val="00A26AE1"/>
    <w:rsid w:val="00A26BBD"/>
    <w:rsid w:val="00A31FB8"/>
    <w:rsid w:val="00A343ED"/>
    <w:rsid w:val="00A35551"/>
    <w:rsid w:val="00A36D41"/>
    <w:rsid w:val="00A416A1"/>
    <w:rsid w:val="00A416F9"/>
    <w:rsid w:val="00A42336"/>
    <w:rsid w:val="00A43F85"/>
    <w:rsid w:val="00A45249"/>
    <w:rsid w:val="00A465CB"/>
    <w:rsid w:val="00A512FC"/>
    <w:rsid w:val="00A53019"/>
    <w:rsid w:val="00A5315F"/>
    <w:rsid w:val="00A54842"/>
    <w:rsid w:val="00A54ECA"/>
    <w:rsid w:val="00A56FEB"/>
    <w:rsid w:val="00A57CCB"/>
    <w:rsid w:val="00A619FB"/>
    <w:rsid w:val="00A6494D"/>
    <w:rsid w:val="00A65F4A"/>
    <w:rsid w:val="00A6683E"/>
    <w:rsid w:val="00A670F4"/>
    <w:rsid w:val="00A67633"/>
    <w:rsid w:val="00A7083B"/>
    <w:rsid w:val="00A71885"/>
    <w:rsid w:val="00A7257E"/>
    <w:rsid w:val="00A73EFF"/>
    <w:rsid w:val="00A75F52"/>
    <w:rsid w:val="00A7613E"/>
    <w:rsid w:val="00A80158"/>
    <w:rsid w:val="00A8101F"/>
    <w:rsid w:val="00A815B0"/>
    <w:rsid w:val="00A8184B"/>
    <w:rsid w:val="00A83654"/>
    <w:rsid w:val="00A8399B"/>
    <w:rsid w:val="00A83BDB"/>
    <w:rsid w:val="00A8608B"/>
    <w:rsid w:val="00A873D2"/>
    <w:rsid w:val="00A91E97"/>
    <w:rsid w:val="00A92486"/>
    <w:rsid w:val="00A94D61"/>
    <w:rsid w:val="00A955CB"/>
    <w:rsid w:val="00A9654B"/>
    <w:rsid w:val="00A96CDB"/>
    <w:rsid w:val="00A970E7"/>
    <w:rsid w:val="00AA0168"/>
    <w:rsid w:val="00AA07BF"/>
    <w:rsid w:val="00AA16EB"/>
    <w:rsid w:val="00AA1E4D"/>
    <w:rsid w:val="00AA24CF"/>
    <w:rsid w:val="00AA2714"/>
    <w:rsid w:val="00AA5558"/>
    <w:rsid w:val="00AA5CAF"/>
    <w:rsid w:val="00AA6DE5"/>
    <w:rsid w:val="00AB1A98"/>
    <w:rsid w:val="00AB3462"/>
    <w:rsid w:val="00AB51C7"/>
    <w:rsid w:val="00AB67C5"/>
    <w:rsid w:val="00AB6949"/>
    <w:rsid w:val="00AB76D7"/>
    <w:rsid w:val="00AC0340"/>
    <w:rsid w:val="00AC0F0D"/>
    <w:rsid w:val="00AC129B"/>
    <w:rsid w:val="00AC3552"/>
    <w:rsid w:val="00AC3C43"/>
    <w:rsid w:val="00AC43AA"/>
    <w:rsid w:val="00AC6A68"/>
    <w:rsid w:val="00AC79AB"/>
    <w:rsid w:val="00AC7CDB"/>
    <w:rsid w:val="00AD4982"/>
    <w:rsid w:val="00AD52D6"/>
    <w:rsid w:val="00AD56C6"/>
    <w:rsid w:val="00AD585D"/>
    <w:rsid w:val="00AD5971"/>
    <w:rsid w:val="00AD792F"/>
    <w:rsid w:val="00AE090B"/>
    <w:rsid w:val="00AE10B8"/>
    <w:rsid w:val="00AE18A3"/>
    <w:rsid w:val="00AE36A6"/>
    <w:rsid w:val="00AE3B37"/>
    <w:rsid w:val="00AE575B"/>
    <w:rsid w:val="00AE5DB8"/>
    <w:rsid w:val="00AE6542"/>
    <w:rsid w:val="00AF34A5"/>
    <w:rsid w:val="00B01456"/>
    <w:rsid w:val="00B01BD7"/>
    <w:rsid w:val="00B01F0F"/>
    <w:rsid w:val="00B03B86"/>
    <w:rsid w:val="00B04542"/>
    <w:rsid w:val="00B066C0"/>
    <w:rsid w:val="00B10452"/>
    <w:rsid w:val="00B111F1"/>
    <w:rsid w:val="00B146AA"/>
    <w:rsid w:val="00B14AD1"/>
    <w:rsid w:val="00B152CD"/>
    <w:rsid w:val="00B1559A"/>
    <w:rsid w:val="00B16D40"/>
    <w:rsid w:val="00B171F9"/>
    <w:rsid w:val="00B178FE"/>
    <w:rsid w:val="00B17D8F"/>
    <w:rsid w:val="00B21752"/>
    <w:rsid w:val="00B222F1"/>
    <w:rsid w:val="00B22F14"/>
    <w:rsid w:val="00B230B4"/>
    <w:rsid w:val="00B23415"/>
    <w:rsid w:val="00B2437D"/>
    <w:rsid w:val="00B24C61"/>
    <w:rsid w:val="00B24D63"/>
    <w:rsid w:val="00B2520C"/>
    <w:rsid w:val="00B2799B"/>
    <w:rsid w:val="00B305B9"/>
    <w:rsid w:val="00B309C1"/>
    <w:rsid w:val="00B31A85"/>
    <w:rsid w:val="00B31C28"/>
    <w:rsid w:val="00B34C48"/>
    <w:rsid w:val="00B36296"/>
    <w:rsid w:val="00B36CBA"/>
    <w:rsid w:val="00B37D3B"/>
    <w:rsid w:val="00B37F64"/>
    <w:rsid w:val="00B40D93"/>
    <w:rsid w:val="00B41011"/>
    <w:rsid w:val="00B42215"/>
    <w:rsid w:val="00B42230"/>
    <w:rsid w:val="00B456F8"/>
    <w:rsid w:val="00B46CC7"/>
    <w:rsid w:val="00B47E9D"/>
    <w:rsid w:val="00B52DB3"/>
    <w:rsid w:val="00B54277"/>
    <w:rsid w:val="00B56E26"/>
    <w:rsid w:val="00B6139F"/>
    <w:rsid w:val="00B62B8B"/>
    <w:rsid w:val="00B659AD"/>
    <w:rsid w:val="00B65CFD"/>
    <w:rsid w:val="00B663F4"/>
    <w:rsid w:val="00B6715C"/>
    <w:rsid w:val="00B70C3A"/>
    <w:rsid w:val="00B717F5"/>
    <w:rsid w:val="00B73565"/>
    <w:rsid w:val="00B744B1"/>
    <w:rsid w:val="00B74AA7"/>
    <w:rsid w:val="00B74AEC"/>
    <w:rsid w:val="00B75A76"/>
    <w:rsid w:val="00B7736C"/>
    <w:rsid w:val="00B80A24"/>
    <w:rsid w:val="00B80B52"/>
    <w:rsid w:val="00B80EC4"/>
    <w:rsid w:val="00B81216"/>
    <w:rsid w:val="00B81519"/>
    <w:rsid w:val="00B8175B"/>
    <w:rsid w:val="00B81E94"/>
    <w:rsid w:val="00B838FA"/>
    <w:rsid w:val="00B83987"/>
    <w:rsid w:val="00B84714"/>
    <w:rsid w:val="00B85B0F"/>
    <w:rsid w:val="00B85BD9"/>
    <w:rsid w:val="00B86D64"/>
    <w:rsid w:val="00B93C52"/>
    <w:rsid w:val="00B96E07"/>
    <w:rsid w:val="00B9718A"/>
    <w:rsid w:val="00BA0B5B"/>
    <w:rsid w:val="00BA1F5B"/>
    <w:rsid w:val="00BA4200"/>
    <w:rsid w:val="00BA473E"/>
    <w:rsid w:val="00BA5918"/>
    <w:rsid w:val="00BA5F1C"/>
    <w:rsid w:val="00BA60F1"/>
    <w:rsid w:val="00BA6F77"/>
    <w:rsid w:val="00BB04FB"/>
    <w:rsid w:val="00BB1618"/>
    <w:rsid w:val="00BB193E"/>
    <w:rsid w:val="00BB1C83"/>
    <w:rsid w:val="00BB490D"/>
    <w:rsid w:val="00BB5444"/>
    <w:rsid w:val="00BB5576"/>
    <w:rsid w:val="00BB5710"/>
    <w:rsid w:val="00BB777B"/>
    <w:rsid w:val="00BC0625"/>
    <w:rsid w:val="00BC5696"/>
    <w:rsid w:val="00BC579C"/>
    <w:rsid w:val="00BC7F98"/>
    <w:rsid w:val="00BD296F"/>
    <w:rsid w:val="00BD32E2"/>
    <w:rsid w:val="00BD451C"/>
    <w:rsid w:val="00BD49EC"/>
    <w:rsid w:val="00BD4CDB"/>
    <w:rsid w:val="00BD5274"/>
    <w:rsid w:val="00BD7EE5"/>
    <w:rsid w:val="00BE0924"/>
    <w:rsid w:val="00BE2375"/>
    <w:rsid w:val="00BE289F"/>
    <w:rsid w:val="00BE2CEC"/>
    <w:rsid w:val="00BE2E89"/>
    <w:rsid w:val="00BE35BC"/>
    <w:rsid w:val="00BE3CD4"/>
    <w:rsid w:val="00BE5633"/>
    <w:rsid w:val="00BE7555"/>
    <w:rsid w:val="00BF0BC6"/>
    <w:rsid w:val="00BF0F1E"/>
    <w:rsid w:val="00BF2795"/>
    <w:rsid w:val="00BF364D"/>
    <w:rsid w:val="00BF3AB4"/>
    <w:rsid w:val="00BF723E"/>
    <w:rsid w:val="00C013D8"/>
    <w:rsid w:val="00C02CA6"/>
    <w:rsid w:val="00C0333B"/>
    <w:rsid w:val="00C03E96"/>
    <w:rsid w:val="00C03FBD"/>
    <w:rsid w:val="00C06872"/>
    <w:rsid w:val="00C07090"/>
    <w:rsid w:val="00C07AD5"/>
    <w:rsid w:val="00C10E25"/>
    <w:rsid w:val="00C13054"/>
    <w:rsid w:val="00C134FA"/>
    <w:rsid w:val="00C138A0"/>
    <w:rsid w:val="00C153D9"/>
    <w:rsid w:val="00C1584C"/>
    <w:rsid w:val="00C178DF"/>
    <w:rsid w:val="00C17A1F"/>
    <w:rsid w:val="00C17CC5"/>
    <w:rsid w:val="00C17EC5"/>
    <w:rsid w:val="00C17F63"/>
    <w:rsid w:val="00C17F89"/>
    <w:rsid w:val="00C20446"/>
    <w:rsid w:val="00C2081C"/>
    <w:rsid w:val="00C20F05"/>
    <w:rsid w:val="00C21B88"/>
    <w:rsid w:val="00C223F1"/>
    <w:rsid w:val="00C27D96"/>
    <w:rsid w:val="00C30750"/>
    <w:rsid w:val="00C30C31"/>
    <w:rsid w:val="00C30C55"/>
    <w:rsid w:val="00C316AE"/>
    <w:rsid w:val="00C3249A"/>
    <w:rsid w:val="00C32E18"/>
    <w:rsid w:val="00C34520"/>
    <w:rsid w:val="00C354A1"/>
    <w:rsid w:val="00C36C70"/>
    <w:rsid w:val="00C40525"/>
    <w:rsid w:val="00C4115F"/>
    <w:rsid w:val="00C42ACF"/>
    <w:rsid w:val="00C436AC"/>
    <w:rsid w:val="00C43A99"/>
    <w:rsid w:val="00C45559"/>
    <w:rsid w:val="00C46F63"/>
    <w:rsid w:val="00C47E02"/>
    <w:rsid w:val="00C47EDF"/>
    <w:rsid w:val="00C50103"/>
    <w:rsid w:val="00C51491"/>
    <w:rsid w:val="00C52E59"/>
    <w:rsid w:val="00C54CCA"/>
    <w:rsid w:val="00C5653B"/>
    <w:rsid w:val="00C60142"/>
    <w:rsid w:val="00C60561"/>
    <w:rsid w:val="00C60865"/>
    <w:rsid w:val="00C61275"/>
    <w:rsid w:val="00C616D4"/>
    <w:rsid w:val="00C61908"/>
    <w:rsid w:val="00C62151"/>
    <w:rsid w:val="00C644B3"/>
    <w:rsid w:val="00C6470A"/>
    <w:rsid w:val="00C66949"/>
    <w:rsid w:val="00C722B5"/>
    <w:rsid w:val="00C724A9"/>
    <w:rsid w:val="00C739DA"/>
    <w:rsid w:val="00C75204"/>
    <w:rsid w:val="00C75C9D"/>
    <w:rsid w:val="00C77CE6"/>
    <w:rsid w:val="00C82F17"/>
    <w:rsid w:val="00C84330"/>
    <w:rsid w:val="00C84748"/>
    <w:rsid w:val="00C84C16"/>
    <w:rsid w:val="00C858BC"/>
    <w:rsid w:val="00C87667"/>
    <w:rsid w:val="00C87B62"/>
    <w:rsid w:val="00C931C6"/>
    <w:rsid w:val="00C935B6"/>
    <w:rsid w:val="00C94B31"/>
    <w:rsid w:val="00C94F42"/>
    <w:rsid w:val="00C96B40"/>
    <w:rsid w:val="00CA14EA"/>
    <w:rsid w:val="00CA1848"/>
    <w:rsid w:val="00CA54A5"/>
    <w:rsid w:val="00CA6422"/>
    <w:rsid w:val="00CB1844"/>
    <w:rsid w:val="00CB21FD"/>
    <w:rsid w:val="00CB22E5"/>
    <w:rsid w:val="00CB254D"/>
    <w:rsid w:val="00CB34C2"/>
    <w:rsid w:val="00CB44DA"/>
    <w:rsid w:val="00CB52B9"/>
    <w:rsid w:val="00CB6DDC"/>
    <w:rsid w:val="00CB7C51"/>
    <w:rsid w:val="00CC13F0"/>
    <w:rsid w:val="00CC535B"/>
    <w:rsid w:val="00CC5BAE"/>
    <w:rsid w:val="00CC629B"/>
    <w:rsid w:val="00CC6B47"/>
    <w:rsid w:val="00CC7073"/>
    <w:rsid w:val="00CD04A3"/>
    <w:rsid w:val="00CD0BB9"/>
    <w:rsid w:val="00CD0C4B"/>
    <w:rsid w:val="00CD1F4B"/>
    <w:rsid w:val="00CD21AD"/>
    <w:rsid w:val="00CD2BF7"/>
    <w:rsid w:val="00CD3BF6"/>
    <w:rsid w:val="00CD4B6A"/>
    <w:rsid w:val="00CD521F"/>
    <w:rsid w:val="00CE18DB"/>
    <w:rsid w:val="00CE297D"/>
    <w:rsid w:val="00CE2E62"/>
    <w:rsid w:val="00CE47DD"/>
    <w:rsid w:val="00CE5ECD"/>
    <w:rsid w:val="00CF14AC"/>
    <w:rsid w:val="00CF16CC"/>
    <w:rsid w:val="00CF1718"/>
    <w:rsid w:val="00CF1D4B"/>
    <w:rsid w:val="00CF2075"/>
    <w:rsid w:val="00CF21AF"/>
    <w:rsid w:val="00CF372A"/>
    <w:rsid w:val="00CF3779"/>
    <w:rsid w:val="00CF4213"/>
    <w:rsid w:val="00CF5359"/>
    <w:rsid w:val="00CF5D65"/>
    <w:rsid w:val="00CF5F4A"/>
    <w:rsid w:val="00CF68FF"/>
    <w:rsid w:val="00CF6964"/>
    <w:rsid w:val="00CF6F49"/>
    <w:rsid w:val="00CF788F"/>
    <w:rsid w:val="00D009C5"/>
    <w:rsid w:val="00D068C6"/>
    <w:rsid w:val="00D06EC2"/>
    <w:rsid w:val="00D06F21"/>
    <w:rsid w:val="00D071EC"/>
    <w:rsid w:val="00D12195"/>
    <w:rsid w:val="00D1230A"/>
    <w:rsid w:val="00D1421C"/>
    <w:rsid w:val="00D14A49"/>
    <w:rsid w:val="00D14FE9"/>
    <w:rsid w:val="00D15FA7"/>
    <w:rsid w:val="00D16B39"/>
    <w:rsid w:val="00D1761A"/>
    <w:rsid w:val="00D22BCD"/>
    <w:rsid w:val="00D23012"/>
    <w:rsid w:val="00D24893"/>
    <w:rsid w:val="00D2761A"/>
    <w:rsid w:val="00D30F60"/>
    <w:rsid w:val="00D31497"/>
    <w:rsid w:val="00D31EA4"/>
    <w:rsid w:val="00D351DE"/>
    <w:rsid w:val="00D361FF"/>
    <w:rsid w:val="00D362C5"/>
    <w:rsid w:val="00D37642"/>
    <w:rsid w:val="00D44D33"/>
    <w:rsid w:val="00D4556D"/>
    <w:rsid w:val="00D45B0B"/>
    <w:rsid w:val="00D47844"/>
    <w:rsid w:val="00D51170"/>
    <w:rsid w:val="00D512C3"/>
    <w:rsid w:val="00D52EAC"/>
    <w:rsid w:val="00D54F0C"/>
    <w:rsid w:val="00D5531C"/>
    <w:rsid w:val="00D559B6"/>
    <w:rsid w:val="00D602BB"/>
    <w:rsid w:val="00D60DB8"/>
    <w:rsid w:val="00D60EEC"/>
    <w:rsid w:val="00D6159F"/>
    <w:rsid w:val="00D642EA"/>
    <w:rsid w:val="00D64960"/>
    <w:rsid w:val="00D64B91"/>
    <w:rsid w:val="00D64E78"/>
    <w:rsid w:val="00D657F8"/>
    <w:rsid w:val="00D65CF3"/>
    <w:rsid w:val="00D65E82"/>
    <w:rsid w:val="00D70B9A"/>
    <w:rsid w:val="00D7339F"/>
    <w:rsid w:val="00D73E8B"/>
    <w:rsid w:val="00D7428A"/>
    <w:rsid w:val="00D81C0A"/>
    <w:rsid w:val="00D81D6D"/>
    <w:rsid w:val="00D82B54"/>
    <w:rsid w:val="00D82DAA"/>
    <w:rsid w:val="00D82F66"/>
    <w:rsid w:val="00D8368A"/>
    <w:rsid w:val="00D8377E"/>
    <w:rsid w:val="00D84C68"/>
    <w:rsid w:val="00D875EB"/>
    <w:rsid w:val="00D90385"/>
    <w:rsid w:val="00D9050B"/>
    <w:rsid w:val="00D909A7"/>
    <w:rsid w:val="00D90CCB"/>
    <w:rsid w:val="00D910A3"/>
    <w:rsid w:val="00D91110"/>
    <w:rsid w:val="00D91286"/>
    <w:rsid w:val="00D91E08"/>
    <w:rsid w:val="00D92580"/>
    <w:rsid w:val="00D93986"/>
    <w:rsid w:val="00D94C62"/>
    <w:rsid w:val="00D95202"/>
    <w:rsid w:val="00D95311"/>
    <w:rsid w:val="00D958FB"/>
    <w:rsid w:val="00D95A31"/>
    <w:rsid w:val="00D96E61"/>
    <w:rsid w:val="00D970AA"/>
    <w:rsid w:val="00D97100"/>
    <w:rsid w:val="00DA1491"/>
    <w:rsid w:val="00DA180D"/>
    <w:rsid w:val="00DA1942"/>
    <w:rsid w:val="00DA1B02"/>
    <w:rsid w:val="00DA1C51"/>
    <w:rsid w:val="00DA4D67"/>
    <w:rsid w:val="00DA64A5"/>
    <w:rsid w:val="00DA66B5"/>
    <w:rsid w:val="00DA7873"/>
    <w:rsid w:val="00DB26DC"/>
    <w:rsid w:val="00DB2C91"/>
    <w:rsid w:val="00DB39D8"/>
    <w:rsid w:val="00DB5D1F"/>
    <w:rsid w:val="00DB727F"/>
    <w:rsid w:val="00DB7CCC"/>
    <w:rsid w:val="00DC0EB1"/>
    <w:rsid w:val="00DC0FA8"/>
    <w:rsid w:val="00DC28B1"/>
    <w:rsid w:val="00DC3965"/>
    <w:rsid w:val="00DC420A"/>
    <w:rsid w:val="00DC4BB2"/>
    <w:rsid w:val="00DC61EC"/>
    <w:rsid w:val="00DD2D82"/>
    <w:rsid w:val="00DD345B"/>
    <w:rsid w:val="00DD43BF"/>
    <w:rsid w:val="00DD5242"/>
    <w:rsid w:val="00DD547B"/>
    <w:rsid w:val="00DD5EB4"/>
    <w:rsid w:val="00DD69B6"/>
    <w:rsid w:val="00DD6F84"/>
    <w:rsid w:val="00DD73B9"/>
    <w:rsid w:val="00DD7CB1"/>
    <w:rsid w:val="00DE1E55"/>
    <w:rsid w:val="00DE3A7D"/>
    <w:rsid w:val="00DE4B17"/>
    <w:rsid w:val="00DE556F"/>
    <w:rsid w:val="00DE5CC3"/>
    <w:rsid w:val="00DE6CC7"/>
    <w:rsid w:val="00DE7EE5"/>
    <w:rsid w:val="00DF0C48"/>
    <w:rsid w:val="00DF1A57"/>
    <w:rsid w:val="00DF430F"/>
    <w:rsid w:val="00DF4D01"/>
    <w:rsid w:val="00DF4ED0"/>
    <w:rsid w:val="00DF524A"/>
    <w:rsid w:val="00DF5D88"/>
    <w:rsid w:val="00DF7721"/>
    <w:rsid w:val="00DF7AEF"/>
    <w:rsid w:val="00E00605"/>
    <w:rsid w:val="00E03612"/>
    <w:rsid w:val="00E038AC"/>
    <w:rsid w:val="00E05CD4"/>
    <w:rsid w:val="00E0609E"/>
    <w:rsid w:val="00E060BB"/>
    <w:rsid w:val="00E06BCF"/>
    <w:rsid w:val="00E103C5"/>
    <w:rsid w:val="00E1105A"/>
    <w:rsid w:val="00E200FE"/>
    <w:rsid w:val="00E229A7"/>
    <w:rsid w:val="00E22D9D"/>
    <w:rsid w:val="00E236F5"/>
    <w:rsid w:val="00E239EB"/>
    <w:rsid w:val="00E247E6"/>
    <w:rsid w:val="00E24C33"/>
    <w:rsid w:val="00E2603A"/>
    <w:rsid w:val="00E26EBF"/>
    <w:rsid w:val="00E27277"/>
    <w:rsid w:val="00E27E56"/>
    <w:rsid w:val="00E301F1"/>
    <w:rsid w:val="00E3079B"/>
    <w:rsid w:val="00E30BD6"/>
    <w:rsid w:val="00E31EB3"/>
    <w:rsid w:val="00E32D99"/>
    <w:rsid w:val="00E3668F"/>
    <w:rsid w:val="00E370B9"/>
    <w:rsid w:val="00E412F6"/>
    <w:rsid w:val="00E42083"/>
    <w:rsid w:val="00E42477"/>
    <w:rsid w:val="00E445D9"/>
    <w:rsid w:val="00E46328"/>
    <w:rsid w:val="00E50A62"/>
    <w:rsid w:val="00E5290A"/>
    <w:rsid w:val="00E538D6"/>
    <w:rsid w:val="00E542F0"/>
    <w:rsid w:val="00E54721"/>
    <w:rsid w:val="00E55090"/>
    <w:rsid w:val="00E558D9"/>
    <w:rsid w:val="00E55E6F"/>
    <w:rsid w:val="00E612E4"/>
    <w:rsid w:val="00E63B97"/>
    <w:rsid w:val="00E63EC1"/>
    <w:rsid w:val="00E647DF"/>
    <w:rsid w:val="00E6490D"/>
    <w:rsid w:val="00E64F9D"/>
    <w:rsid w:val="00E65162"/>
    <w:rsid w:val="00E656FF"/>
    <w:rsid w:val="00E67D0E"/>
    <w:rsid w:val="00E71BDE"/>
    <w:rsid w:val="00E720C1"/>
    <w:rsid w:val="00E7302B"/>
    <w:rsid w:val="00E7385D"/>
    <w:rsid w:val="00E7770B"/>
    <w:rsid w:val="00E81987"/>
    <w:rsid w:val="00E822B5"/>
    <w:rsid w:val="00E829C7"/>
    <w:rsid w:val="00E84ABA"/>
    <w:rsid w:val="00E851C0"/>
    <w:rsid w:val="00E85A87"/>
    <w:rsid w:val="00E87B24"/>
    <w:rsid w:val="00E87B39"/>
    <w:rsid w:val="00E9065D"/>
    <w:rsid w:val="00E92791"/>
    <w:rsid w:val="00E92F6C"/>
    <w:rsid w:val="00E9325D"/>
    <w:rsid w:val="00E94B58"/>
    <w:rsid w:val="00E95642"/>
    <w:rsid w:val="00E95667"/>
    <w:rsid w:val="00E95A30"/>
    <w:rsid w:val="00E95AD2"/>
    <w:rsid w:val="00E96078"/>
    <w:rsid w:val="00E96971"/>
    <w:rsid w:val="00E97BBB"/>
    <w:rsid w:val="00E97E1D"/>
    <w:rsid w:val="00EA00B1"/>
    <w:rsid w:val="00EA1B4F"/>
    <w:rsid w:val="00EA1E2F"/>
    <w:rsid w:val="00EA25CA"/>
    <w:rsid w:val="00EA2677"/>
    <w:rsid w:val="00EA2A55"/>
    <w:rsid w:val="00EA3AAF"/>
    <w:rsid w:val="00EA3E86"/>
    <w:rsid w:val="00EA4A46"/>
    <w:rsid w:val="00EA56B7"/>
    <w:rsid w:val="00EA6929"/>
    <w:rsid w:val="00EA7AF5"/>
    <w:rsid w:val="00EA7DCA"/>
    <w:rsid w:val="00EB0669"/>
    <w:rsid w:val="00EB140D"/>
    <w:rsid w:val="00EB20DB"/>
    <w:rsid w:val="00EB23F6"/>
    <w:rsid w:val="00EB329C"/>
    <w:rsid w:val="00EB3F0C"/>
    <w:rsid w:val="00EB5000"/>
    <w:rsid w:val="00EB6D5F"/>
    <w:rsid w:val="00EC332A"/>
    <w:rsid w:val="00EC3867"/>
    <w:rsid w:val="00EC3BCE"/>
    <w:rsid w:val="00EC41DA"/>
    <w:rsid w:val="00EC77ED"/>
    <w:rsid w:val="00ED17A6"/>
    <w:rsid w:val="00ED34F9"/>
    <w:rsid w:val="00ED3A68"/>
    <w:rsid w:val="00ED4168"/>
    <w:rsid w:val="00ED45AA"/>
    <w:rsid w:val="00ED5652"/>
    <w:rsid w:val="00ED58F5"/>
    <w:rsid w:val="00ED5A62"/>
    <w:rsid w:val="00EE455C"/>
    <w:rsid w:val="00EE5704"/>
    <w:rsid w:val="00EE6F2C"/>
    <w:rsid w:val="00EE7C6E"/>
    <w:rsid w:val="00EF0524"/>
    <w:rsid w:val="00EF1116"/>
    <w:rsid w:val="00EF125C"/>
    <w:rsid w:val="00EF1C86"/>
    <w:rsid w:val="00EF285E"/>
    <w:rsid w:val="00EF2B3E"/>
    <w:rsid w:val="00EF2D88"/>
    <w:rsid w:val="00EF2E26"/>
    <w:rsid w:val="00EF37A8"/>
    <w:rsid w:val="00EF4A45"/>
    <w:rsid w:val="00EF4F71"/>
    <w:rsid w:val="00EF562E"/>
    <w:rsid w:val="00EF710E"/>
    <w:rsid w:val="00F01449"/>
    <w:rsid w:val="00F04C7D"/>
    <w:rsid w:val="00F05477"/>
    <w:rsid w:val="00F06EBF"/>
    <w:rsid w:val="00F07497"/>
    <w:rsid w:val="00F11A1D"/>
    <w:rsid w:val="00F11D3F"/>
    <w:rsid w:val="00F1223E"/>
    <w:rsid w:val="00F1348B"/>
    <w:rsid w:val="00F13A4C"/>
    <w:rsid w:val="00F13EDE"/>
    <w:rsid w:val="00F24442"/>
    <w:rsid w:val="00F24D33"/>
    <w:rsid w:val="00F24E8E"/>
    <w:rsid w:val="00F25454"/>
    <w:rsid w:val="00F264FB"/>
    <w:rsid w:val="00F32CB4"/>
    <w:rsid w:val="00F335FC"/>
    <w:rsid w:val="00F35BEE"/>
    <w:rsid w:val="00F366D8"/>
    <w:rsid w:val="00F36947"/>
    <w:rsid w:val="00F379B0"/>
    <w:rsid w:val="00F40179"/>
    <w:rsid w:val="00F410CD"/>
    <w:rsid w:val="00F41B68"/>
    <w:rsid w:val="00F41E9D"/>
    <w:rsid w:val="00F43540"/>
    <w:rsid w:val="00F44C3B"/>
    <w:rsid w:val="00F465C7"/>
    <w:rsid w:val="00F4772F"/>
    <w:rsid w:val="00F47D09"/>
    <w:rsid w:val="00F5070F"/>
    <w:rsid w:val="00F50B75"/>
    <w:rsid w:val="00F51C3F"/>
    <w:rsid w:val="00F51F3A"/>
    <w:rsid w:val="00F525EF"/>
    <w:rsid w:val="00F52D47"/>
    <w:rsid w:val="00F538BA"/>
    <w:rsid w:val="00F5404C"/>
    <w:rsid w:val="00F54636"/>
    <w:rsid w:val="00F55566"/>
    <w:rsid w:val="00F55B7E"/>
    <w:rsid w:val="00F576C3"/>
    <w:rsid w:val="00F60B22"/>
    <w:rsid w:val="00F62021"/>
    <w:rsid w:val="00F62FDB"/>
    <w:rsid w:val="00F63E7A"/>
    <w:rsid w:val="00F6602C"/>
    <w:rsid w:val="00F71CD3"/>
    <w:rsid w:val="00F71E11"/>
    <w:rsid w:val="00F745A6"/>
    <w:rsid w:val="00F74939"/>
    <w:rsid w:val="00F74FA4"/>
    <w:rsid w:val="00F76BCD"/>
    <w:rsid w:val="00F76BEE"/>
    <w:rsid w:val="00F8101E"/>
    <w:rsid w:val="00F831CD"/>
    <w:rsid w:val="00F83895"/>
    <w:rsid w:val="00F8416D"/>
    <w:rsid w:val="00F90EB8"/>
    <w:rsid w:val="00F958A9"/>
    <w:rsid w:val="00F972D8"/>
    <w:rsid w:val="00FA0F6B"/>
    <w:rsid w:val="00FA18F6"/>
    <w:rsid w:val="00FA3F4B"/>
    <w:rsid w:val="00FA4047"/>
    <w:rsid w:val="00FA5BF0"/>
    <w:rsid w:val="00FA684F"/>
    <w:rsid w:val="00FA7758"/>
    <w:rsid w:val="00FB13D2"/>
    <w:rsid w:val="00FB2302"/>
    <w:rsid w:val="00FB3859"/>
    <w:rsid w:val="00FB4FAA"/>
    <w:rsid w:val="00FB5047"/>
    <w:rsid w:val="00FB5AD7"/>
    <w:rsid w:val="00FB64F8"/>
    <w:rsid w:val="00FB7B21"/>
    <w:rsid w:val="00FC201F"/>
    <w:rsid w:val="00FC2F31"/>
    <w:rsid w:val="00FC3CC1"/>
    <w:rsid w:val="00FC581C"/>
    <w:rsid w:val="00FC5B0B"/>
    <w:rsid w:val="00FD11C7"/>
    <w:rsid w:val="00FD2AE6"/>
    <w:rsid w:val="00FD4B4F"/>
    <w:rsid w:val="00FE1A2A"/>
    <w:rsid w:val="00FE338E"/>
    <w:rsid w:val="00FE3FD6"/>
    <w:rsid w:val="00FE4F5E"/>
    <w:rsid w:val="00FE56C4"/>
    <w:rsid w:val="00FE671D"/>
    <w:rsid w:val="00FE73F2"/>
    <w:rsid w:val="00FE744D"/>
    <w:rsid w:val="00FF124C"/>
    <w:rsid w:val="00FF1882"/>
    <w:rsid w:val="00FF1CFD"/>
    <w:rsid w:val="00FF4084"/>
    <w:rsid w:val="00FF6341"/>
    <w:rsid w:val="00FF73C1"/>
    <w:rsid w:val="00FF7D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mbria"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230B4"/>
    <w:pPr>
      <w:spacing w:after="0" w:line="240" w:lineRule="auto"/>
    </w:pPr>
    <w:rPr>
      <w:rFonts w:ascii="Cambria" w:hAnsi="Cambria" w:cs="Cambria"/>
      <w:sz w:val="24"/>
      <w:szCs w:val="24"/>
      <w:lang w:eastAsia="ru-RU"/>
    </w:rPr>
  </w:style>
  <w:style w:type="paragraph" w:styleId="10">
    <w:name w:val="heading 1"/>
    <w:basedOn w:val="a0"/>
    <w:link w:val="11"/>
    <w:uiPriority w:val="9"/>
    <w:qFormat/>
    <w:rsid w:val="00B230B4"/>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2">
    <w:name w:val="heading 2"/>
    <w:basedOn w:val="a0"/>
    <w:link w:val="20"/>
    <w:uiPriority w:val="9"/>
    <w:qFormat/>
    <w:rsid w:val="00B230B4"/>
    <w:pPr>
      <w:spacing w:before="100" w:beforeAutospacing="1" w:after="100" w:afterAutospacing="1"/>
      <w:outlineLvl w:val="1"/>
    </w:pPr>
    <w:rPr>
      <w:rFonts w:ascii="Times New Roman" w:eastAsia="Times New Roman" w:hAnsi="Times New Roman" w:cs="Times New Roman"/>
      <w:b/>
      <w:bCs/>
      <w:sz w:val="36"/>
      <w:szCs w:val="36"/>
    </w:rPr>
  </w:style>
  <w:style w:type="paragraph" w:styleId="3">
    <w:name w:val="heading 3"/>
    <w:basedOn w:val="a0"/>
    <w:link w:val="30"/>
    <w:uiPriority w:val="9"/>
    <w:qFormat/>
    <w:rsid w:val="00B230B4"/>
    <w:pPr>
      <w:spacing w:before="100" w:beforeAutospacing="1" w:after="100" w:afterAutospacing="1"/>
      <w:outlineLvl w:val="2"/>
    </w:pPr>
    <w:rPr>
      <w:rFonts w:ascii="Times New Roman" w:eastAsia="Times New Roman" w:hAnsi="Times New Roman" w:cs="Times New Roman"/>
      <w:b/>
      <w:bCs/>
      <w:sz w:val="27"/>
      <w:szCs w:val="27"/>
    </w:rPr>
  </w:style>
  <w:style w:type="paragraph" w:styleId="4">
    <w:name w:val="heading 4"/>
    <w:basedOn w:val="a0"/>
    <w:next w:val="a0"/>
    <w:link w:val="40"/>
    <w:uiPriority w:val="9"/>
    <w:unhideWhenUsed/>
    <w:qFormat/>
    <w:rsid w:val="00B230B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Normal">
    <w:name w:val="ConsPlusNormal"/>
    <w:link w:val="ConsPlusNormal0"/>
    <w:qFormat/>
    <w:rsid w:val="00B230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230B4"/>
    <w:rPr>
      <w:rFonts w:ascii="Calibri" w:eastAsia="Times New Roman" w:hAnsi="Calibri" w:cs="Calibri"/>
      <w:szCs w:val="20"/>
      <w:lang w:eastAsia="ru-RU"/>
    </w:rPr>
  </w:style>
  <w:style w:type="character" w:customStyle="1" w:styleId="11">
    <w:name w:val="Заголовок 1 Знак"/>
    <w:basedOn w:val="a2"/>
    <w:link w:val="10"/>
    <w:uiPriority w:val="9"/>
    <w:rsid w:val="00B230B4"/>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2"/>
    <w:link w:val="2"/>
    <w:uiPriority w:val="9"/>
    <w:rsid w:val="00B230B4"/>
    <w:rPr>
      <w:rFonts w:ascii="Times New Roman" w:eastAsia="Times New Roman" w:hAnsi="Times New Roman" w:cs="Times New Roman"/>
      <w:b/>
      <w:bCs/>
      <w:sz w:val="36"/>
      <w:szCs w:val="36"/>
      <w:lang w:eastAsia="ru-RU"/>
    </w:rPr>
  </w:style>
  <w:style w:type="character" w:customStyle="1" w:styleId="30">
    <w:name w:val="Заголовок 3 Знак"/>
    <w:basedOn w:val="a2"/>
    <w:link w:val="3"/>
    <w:uiPriority w:val="9"/>
    <w:rsid w:val="00B230B4"/>
    <w:rPr>
      <w:rFonts w:ascii="Times New Roman" w:eastAsia="Times New Roman" w:hAnsi="Times New Roman" w:cs="Times New Roman"/>
      <w:b/>
      <w:bCs/>
      <w:sz w:val="27"/>
      <w:szCs w:val="27"/>
      <w:lang w:eastAsia="ru-RU"/>
    </w:rPr>
  </w:style>
  <w:style w:type="character" w:customStyle="1" w:styleId="40">
    <w:name w:val="Заголовок 4 Знак"/>
    <w:basedOn w:val="a2"/>
    <w:link w:val="4"/>
    <w:uiPriority w:val="9"/>
    <w:rsid w:val="00B230B4"/>
    <w:rPr>
      <w:rFonts w:asciiTheme="majorHAnsi" w:eastAsiaTheme="majorEastAsia" w:hAnsiTheme="majorHAnsi" w:cstheme="majorBidi"/>
      <w:b/>
      <w:bCs/>
      <w:i/>
      <w:iCs/>
      <w:color w:val="4F81BD" w:themeColor="accent1"/>
      <w:sz w:val="24"/>
      <w:szCs w:val="24"/>
      <w:lang w:eastAsia="ru-RU"/>
    </w:rPr>
  </w:style>
  <w:style w:type="paragraph" w:styleId="a5">
    <w:name w:val="footnote text"/>
    <w:aliases w:val="Знак2 Знак Знак Знак,Знак2 Знак Знак Знак Знак Знак, Знак4 Знак,Footnote Text Char,Footnote Text Char Знак, Знак4 Знак1, Знак4,Знак4 Знак1, Знак8 Знак Знак, Знак8 Знак,Знак4 Знак Знак, Знак8, Знак6 Знак, Знак4 Знак Знак Знак2,Знак6 Знак"/>
    <w:basedOn w:val="a0"/>
    <w:link w:val="a6"/>
    <w:uiPriority w:val="99"/>
    <w:qFormat/>
    <w:rsid w:val="00B230B4"/>
    <w:pPr>
      <w:spacing w:after="60"/>
      <w:jc w:val="both"/>
    </w:pPr>
    <w:rPr>
      <w:rFonts w:cs="Times New Roman"/>
      <w:sz w:val="20"/>
      <w:szCs w:val="20"/>
      <w:lang w:val="x-none" w:eastAsia="x-none"/>
    </w:rPr>
  </w:style>
  <w:style w:type="character" w:customStyle="1" w:styleId="a6">
    <w:name w:val="Текст сноски Знак"/>
    <w:aliases w:val="Знак2 Знак Знак Знак Знак,Знак2 Знак Знак Знак Знак Знак Знак, Знак4 Знак Знак,Footnote Text Char Знак1,Footnote Text Char Знак Знак, Знак4 Знак1 Знак, Знак4 Знак2,Знак4 Знак1 Знак, Знак8 Знак Знак Знак, Знак8 Знак Знак1, Знак8 Знак1"/>
    <w:basedOn w:val="a2"/>
    <w:link w:val="a5"/>
    <w:uiPriority w:val="99"/>
    <w:rsid w:val="00B230B4"/>
    <w:rPr>
      <w:rFonts w:ascii="Cambria" w:eastAsia="Cambria" w:hAnsi="Cambria" w:cs="Times New Roman"/>
      <w:sz w:val="20"/>
      <w:szCs w:val="20"/>
      <w:lang w:val="x-none" w:eastAsia="x-none"/>
    </w:rPr>
  </w:style>
  <w:style w:type="character" w:styleId="a7">
    <w:name w:val="Strong"/>
    <w:basedOn w:val="a2"/>
    <w:uiPriority w:val="22"/>
    <w:qFormat/>
    <w:rsid w:val="00B230B4"/>
    <w:rPr>
      <w:b/>
      <w:bCs/>
    </w:rPr>
  </w:style>
  <w:style w:type="character" w:styleId="a8">
    <w:name w:val="Emphasis"/>
    <w:basedOn w:val="a2"/>
    <w:uiPriority w:val="20"/>
    <w:qFormat/>
    <w:rsid w:val="00B230B4"/>
    <w:rPr>
      <w:i/>
      <w:iCs/>
    </w:rPr>
  </w:style>
  <w:style w:type="paragraph" w:styleId="a9">
    <w:name w:val="No Spacing"/>
    <w:link w:val="aa"/>
    <w:uiPriority w:val="1"/>
    <w:qFormat/>
    <w:rsid w:val="00B230B4"/>
    <w:pPr>
      <w:spacing w:after="0" w:line="240" w:lineRule="auto"/>
    </w:pPr>
  </w:style>
  <w:style w:type="paragraph" w:styleId="ab">
    <w:name w:val="List Paragraph"/>
    <w:aliases w:val="ТЗ список,Абзац списка литеральный,Абзац списка с маркерами,Medium Grid 1 Accent 2,List Paragraph,Bullet List,FooterText,numbered,Paragraphe de liste1,lp1,it_List1,Standart,Список нумерованный цифры,GOST_TableList,Bullet Number,ПКФ Список"/>
    <w:basedOn w:val="a0"/>
    <w:link w:val="ac"/>
    <w:qFormat/>
    <w:rsid w:val="00B230B4"/>
    <w:pPr>
      <w:ind w:left="720"/>
      <w:contextualSpacing/>
    </w:pPr>
  </w:style>
  <w:style w:type="character" w:customStyle="1" w:styleId="ac">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Standart Знак"/>
    <w:link w:val="ab"/>
    <w:qFormat/>
    <w:locked/>
    <w:rsid w:val="00B230B4"/>
    <w:rPr>
      <w:rFonts w:ascii="Cambria" w:eastAsia="Cambria" w:hAnsi="Cambria" w:cs="Cambria"/>
      <w:sz w:val="24"/>
      <w:szCs w:val="24"/>
      <w:lang w:eastAsia="ru-RU"/>
    </w:rPr>
  </w:style>
  <w:style w:type="paragraph" w:customStyle="1" w:styleId="12">
    <w:name w:val="Обычный1"/>
    <w:rsid w:val="00284C66"/>
    <w:pPr>
      <w:widowControl w:val="0"/>
      <w:spacing w:after="0" w:line="240" w:lineRule="auto"/>
      <w:ind w:firstLine="720"/>
      <w:jc w:val="both"/>
    </w:pPr>
    <w:rPr>
      <w:rFonts w:ascii="Times New Roman" w:eastAsia="Calibri" w:hAnsi="Times New Roman" w:cs="Times New Roman"/>
      <w:sz w:val="24"/>
      <w:szCs w:val="24"/>
      <w:lang w:eastAsia="ru-RU"/>
    </w:rPr>
  </w:style>
  <w:style w:type="paragraph" w:styleId="31">
    <w:name w:val="Body Text 3"/>
    <w:basedOn w:val="a0"/>
    <w:link w:val="32"/>
    <w:rsid w:val="00284C66"/>
    <w:pPr>
      <w:spacing w:after="120"/>
    </w:pPr>
    <w:rPr>
      <w:rFonts w:ascii="Times New Roman" w:eastAsia="Times New Roman" w:hAnsi="Times New Roman" w:cs="Times New Roman"/>
      <w:sz w:val="16"/>
      <w:szCs w:val="16"/>
      <w:lang w:val="x-none"/>
    </w:rPr>
  </w:style>
  <w:style w:type="character" w:customStyle="1" w:styleId="32">
    <w:name w:val="Основной текст 3 Знак"/>
    <w:basedOn w:val="a2"/>
    <w:link w:val="31"/>
    <w:rsid w:val="00284C66"/>
    <w:rPr>
      <w:rFonts w:ascii="Times New Roman" w:eastAsia="Times New Roman" w:hAnsi="Times New Roman" w:cs="Times New Roman"/>
      <w:sz w:val="16"/>
      <w:szCs w:val="16"/>
      <w:lang w:val="x-none" w:eastAsia="ru-RU"/>
    </w:rPr>
  </w:style>
  <w:style w:type="paragraph" w:styleId="ad">
    <w:name w:val="Normal (Web)"/>
    <w:aliases w:val="Обычный (Web)1"/>
    <w:basedOn w:val="a0"/>
    <w:link w:val="ae"/>
    <w:uiPriority w:val="99"/>
    <w:qFormat/>
    <w:rsid w:val="00284C66"/>
    <w:pPr>
      <w:keepNext/>
    </w:pPr>
    <w:rPr>
      <w:rFonts w:ascii="Times New Roman" w:eastAsia="Times New Roman" w:hAnsi="Times New Roman" w:cs="Times New Roman"/>
      <w:szCs w:val="18"/>
      <w:lang w:val="x-none" w:eastAsia="x-none"/>
    </w:rPr>
  </w:style>
  <w:style w:type="character" w:customStyle="1" w:styleId="ae">
    <w:name w:val="Обычный (веб) Знак"/>
    <w:aliases w:val="Обычный (Web)1 Знак"/>
    <w:link w:val="ad"/>
    <w:uiPriority w:val="99"/>
    <w:rsid w:val="00284C66"/>
    <w:rPr>
      <w:rFonts w:ascii="Times New Roman" w:eastAsia="Times New Roman" w:hAnsi="Times New Roman" w:cs="Times New Roman"/>
      <w:sz w:val="24"/>
      <w:szCs w:val="18"/>
      <w:lang w:val="x-none" w:eastAsia="x-none"/>
    </w:rPr>
  </w:style>
  <w:style w:type="character" w:customStyle="1" w:styleId="aa">
    <w:name w:val="Без интервала Знак"/>
    <w:link w:val="a9"/>
    <w:uiPriority w:val="1"/>
    <w:locked/>
    <w:rsid w:val="00284C66"/>
  </w:style>
  <w:style w:type="table" w:styleId="af">
    <w:name w:val="Table Grid"/>
    <w:basedOn w:val="a3"/>
    <w:uiPriority w:val="59"/>
    <w:rsid w:val="00BE5633"/>
    <w:pPr>
      <w:spacing w:after="0" w:line="240" w:lineRule="auto"/>
    </w:pPr>
    <w:rPr>
      <w:rFonts w:ascii="Cambria" w:hAnsi="Cambria" w:cs="Cambria"/>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ody Text Indent"/>
    <w:basedOn w:val="a0"/>
    <w:link w:val="af1"/>
    <w:uiPriority w:val="99"/>
    <w:unhideWhenUsed/>
    <w:rsid w:val="00F62021"/>
    <w:pPr>
      <w:spacing w:after="120"/>
      <w:ind w:left="283"/>
    </w:pPr>
  </w:style>
  <w:style w:type="character" w:customStyle="1" w:styleId="af1">
    <w:name w:val="Основной текст с отступом Знак"/>
    <w:basedOn w:val="a2"/>
    <w:link w:val="af0"/>
    <w:uiPriority w:val="99"/>
    <w:rsid w:val="00F62021"/>
    <w:rPr>
      <w:rFonts w:ascii="Cambria" w:hAnsi="Cambria" w:cs="Cambria"/>
      <w:sz w:val="24"/>
      <w:szCs w:val="24"/>
      <w:lang w:eastAsia="ru-RU"/>
    </w:rPr>
  </w:style>
  <w:style w:type="paragraph" w:styleId="af2">
    <w:name w:val="Body Text"/>
    <w:basedOn w:val="a0"/>
    <w:link w:val="af3"/>
    <w:uiPriority w:val="99"/>
    <w:semiHidden/>
    <w:unhideWhenUsed/>
    <w:rsid w:val="0078637A"/>
    <w:pPr>
      <w:spacing w:after="120"/>
    </w:pPr>
  </w:style>
  <w:style w:type="character" w:customStyle="1" w:styleId="af3">
    <w:name w:val="Основной текст Знак"/>
    <w:basedOn w:val="a2"/>
    <w:link w:val="af2"/>
    <w:uiPriority w:val="99"/>
    <w:semiHidden/>
    <w:rsid w:val="0078637A"/>
    <w:rPr>
      <w:rFonts w:ascii="Cambria" w:hAnsi="Cambria" w:cs="Cambria"/>
      <w:sz w:val="24"/>
      <w:szCs w:val="24"/>
      <w:lang w:eastAsia="ru-RU"/>
    </w:rPr>
  </w:style>
  <w:style w:type="paragraph" w:customStyle="1" w:styleId="A1">
    <w:name w:val="A1"/>
    <w:basedOn w:val="ab"/>
    <w:link w:val="A10"/>
    <w:qFormat/>
    <w:rsid w:val="00E612E4"/>
    <w:pPr>
      <w:keepNext/>
      <w:numPr>
        <w:ilvl w:val="1"/>
        <w:numId w:val="5"/>
      </w:numPr>
      <w:spacing w:before="240" w:after="240"/>
      <w:contextualSpacing w:val="0"/>
      <w:jc w:val="center"/>
    </w:pPr>
    <w:rPr>
      <w:rFonts w:ascii="Times New Roman" w:eastAsia="Courier New" w:hAnsi="Times New Roman" w:cs="Times New Roman"/>
      <w:b/>
      <w:color w:val="000000"/>
      <w:lang w:bidi="ru-RU"/>
    </w:rPr>
  </w:style>
  <w:style w:type="paragraph" w:customStyle="1" w:styleId="1">
    <w:name w:val="Раздел 1"/>
    <w:basedOn w:val="A1"/>
    <w:qFormat/>
    <w:rsid w:val="00E612E4"/>
    <w:pPr>
      <w:numPr>
        <w:ilvl w:val="0"/>
      </w:numPr>
      <w:tabs>
        <w:tab w:val="num" w:pos="360"/>
      </w:tabs>
      <w:ind w:left="1064" w:hanging="432"/>
    </w:pPr>
  </w:style>
  <w:style w:type="character" w:customStyle="1" w:styleId="A10">
    <w:name w:val="A1 Знак"/>
    <w:link w:val="A1"/>
    <w:rsid w:val="00E612E4"/>
    <w:rPr>
      <w:rFonts w:ascii="Times New Roman" w:eastAsia="Courier New" w:hAnsi="Times New Roman" w:cs="Times New Roman"/>
      <w:b/>
      <w:color w:val="000000"/>
      <w:sz w:val="24"/>
      <w:szCs w:val="24"/>
      <w:lang w:eastAsia="ru-RU" w:bidi="ru-RU"/>
    </w:rPr>
  </w:style>
  <w:style w:type="numbering" w:customStyle="1" w:styleId="812">
    <w:name w:val="Стиль812"/>
    <w:uiPriority w:val="99"/>
    <w:rsid w:val="00E612E4"/>
    <w:pPr>
      <w:numPr>
        <w:numId w:val="5"/>
      </w:numPr>
    </w:pPr>
  </w:style>
  <w:style w:type="character" w:styleId="af4">
    <w:name w:val="Hyperlink"/>
    <w:uiPriority w:val="99"/>
    <w:rsid w:val="00074743"/>
    <w:rPr>
      <w:rFonts w:cs="Cambria"/>
      <w:color w:val="0000FF"/>
      <w:u w:val="single"/>
    </w:rPr>
  </w:style>
  <w:style w:type="character" w:customStyle="1" w:styleId="organictitlecontentspan">
    <w:name w:val="organictitlecontentspan"/>
    <w:basedOn w:val="a2"/>
    <w:rsid w:val="002C748B"/>
  </w:style>
  <w:style w:type="paragraph" w:styleId="af5">
    <w:name w:val="Balloon Text"/>
    <w:basedOn w:val="a0"/>
    <w:link w:val="af6"/>
    <w:uiPriority w:val="99"/>
    <w:semiHidden/>
    <w:unhideWhenUsed/>
    <w:rsid w:val="009E4783"/>
    <w:rPr>
      <w:rFonts w:ascii="Tahoma" w:hAnsi="Tahoma" w:cs="Tahoma"/>
      <w:sz w:val="16"/>
      <w:szCs w:val="16"/>
    </w:rPr>
  </w:style>
  <w:style w:type="character" w:customStyle="1" w:styleId="af6">
    <w:name w:val="Текст выноски Знак"/>
    <w:basedOn w:val="a2"/>
    <w:link w:val="af5"/>
    <w:uiPriority w:val="99"/>
    <w:semiHidden/>
    <w:rsid w:val="009E4783"/>
    <w:rPr>
      <w:rFonts w:ascii="Tahoma" w:hAnsi="Tahoma" w:cs="Tahoma"/>
      <w:sz w:val="16"/>
      <w:szCs w:val="16"/>
      <w:lang w:eastAsia="ru-RU"/>
    </w:rPr>
  </w:style>
  <w:style w:type="character" w:customStyle="1" w:styleId="fontstyle01">
    <w:name w:val="fontstyle01"/>
    <w:basedOn w:val="a2"/>
    <w:rsid w:val="00207C1A"/>
    <w:rPr>
      <w:rFonts w:ascii="TimesNewRomanPSMT" w:hAnsi="TimesNewRomanPSMT" w:hint="default"/>
      <w:b w:val="0"/>
      <w:bCs w:val="0"/>
      <w:i w:val="0"/>
      <w:iCs w:val="0"/>
      <w:color w:val="000000"/>
      <w:sz w:val="20"/>
      <w:szCs w:val="20"/>
    </w:rPr>
  </w:style>
  <w:style w:type="character" w:customStyle="1" w:styleId="blk">
    <w:name w:val="blk"/>
    <w:basedOn w:val="a2"/>
    <w:rsid w:val="004E7D8F"/>
  </w:style>
  <w:style w:type="character" w:styleId="af7">
    <w:name w:val="footnote reference"/>
    <w:basedOn w:val="a2"/>
    <w:uiPriority w:val="99"/>
    <w:unhideWhenUsed/>
    <w:rsid w:val="002A7453"/>
    <w:rPr>
      <w:vertAlign w:val="superscript"/>
    </w:rPr>
  </w:style>
  <w:style w:type="paragraph" w:customStyle="1" w:styleId="a">
    <w:name w:val="Пункты"/>
    <w:basedOn w:val="2"/>
    <w:qFormat/>
    <w:rsid w:val="002A7453"/>
    <w:pPr>
      <w:keepNext/>
      <w:numPr>
        <w:ilvl w:val="1"/>
        <w:numId w:val="11"/>
      </w:numPr>
      <w:tabs>
        <w:tab w:val="left" w:pos="1134"/>
      </w:tabs>
      <w:spacing w:before="120" w:beforeAutospacing="0" w:after="0" w:afterAutospacing="0"/>
      <w:jc w:val="both"/>
    </w:pPr>
    <w:rPr>
      <w:b w:val="0"/>
      <w:iCs/>
      <w:color w:val="000000"/>
      <w:sz w:val="24"/>
      <w:szCs w:val="28"/>
      <w:lang w:val="x-none" w:eastAsia="x-none"/>
    </w:rPr>
  </w:style>
  <w:style w:type="character" w:customStyle="1" w:styleId="b-propertiesvalue">
    <w:name w:val="b-properties__value"/>
    <w:basedOn w:val="a2"/>
    <w:rsid w:val="00DC4BB2"/>
  </w:style>
  <w:style w:type="character" w:customStyle="1" w:styleId="b-col">
    <w:name w:val="b-col"/>
    <w:basedOn w:val="a2"/>
    <w:rsid w:val="00DC4BB2"/>
  </w:style>
  <w:style w:type="character" w:customStyle="1" w:styleId="i-dib">
    <w:name w:val="i-dib"/>
    <w:basedOn w:val="a2"/>
    <w:rsid w:val="00DC4BB2"/>
  </w:style>
  <w:style w:type="character" w:customStyle="1" w:styleId="af8">
    <w:name w:val="Гипертекстовая ссылка"/>
    <w:basedOn w:val="a2"/>
    <w:uiPriority w:val="99"/>
    <w:rsid w:val="00412CB8"/>
    <w:rPr>
      <w:color w:val="106BBE"/>
    </w:rPr>
  </w:style>
  <w:style w:type="paragraph" w:customStyle="1" w:styleId="af9">
    <w:name w:val="Нормальный (таблица)"/>
    <w:basedOn w:val="a0"/>
    <w:next w:val="a0"/>
    <w:uiPriority w:val="99"/>
    <w:rsid w:val="00412CB8"/>
    <w:pPr>
      <w:widowControl w:val="0"/>
      <w:autoSpaceDE w:val="0"/>
      <w:autoSpaceDN w:val="0"/>
      <w:adjustRightInd w:val="0"/>
      <w:jc w:val="both"/>
    </w:pPr>
    <w:rPr>
      <w:rFonts w:ascii="Times New Roman CYR" w:eastAsiaTheme="minorEastAsia" w:hAnsi="Times New Roman CYR" w:cs="Times New Roman CYR"/>
    </w:rPr>
  </w:style>
  <w:style w:type="paragraph" w:customStyle="1" w:styleId="afa">
    <w:name w:val="Прижатый влево"/>
    <w:basedOn w:val="a0"/>
    <w:next w:val="a0"/>
    <w:uiPriority w:val="99"/>
    <w:rsid w:val="00412CB8"/>
    <w:pPr>
      <w:widowControl w:val="0"/>
      <w:autoSpaceDE w:val="0"/>
      <w:autoSpaceDN w:val="0"/>
      <w:adjustRightInd w:val="0"/>
    </w:pPr>
    <w:rPr>
      <w:rFonts w:ascii="Times New Roman CYR" w:eastAsiaTheme="minorEastAsia" w:hAnsi="Times New Roman CYR" w:cs="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mbria"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230B4"/>
    <w:pPr>
      <w:spacing w:after="0" w:line="240" w:lineRule="auto"/>
    </w:pPr>
    <w:rPr>
      <w:rFonts w:ascii="Cambria" w:hAnsi="Cambria" w:cs="Cambria"/>
      <w:sz w:val="24"/>
      <w:szCs w:val="24"/>
      <w:lang w:eastAsia="ru-RU"/>
    </w:rPr>
  </w:style>
  <w:style w:type="paragraph" w:styleId="10">
    <w:name w:val="heading 1"/>
    <w:basedOn w:val="a0"/>
    <w:link w:val="11"/>
    <w:uiPriority w:val="9"/>
    <w:qFormat/>
    <w:rsid w:val="00B230B4"/>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2">
    <w:name w:val="heading 2"/>
    <w:basedOn w:val="a0"/>
    <w:link w:val="20"/>
    <w:uiPriority w:val="9"/>
    <w:qFormat/>
    <w:rsid w:val="00B230B4"/>
    <w:pPr>
      <w:spacing w:before="100" w:beforeAutospacing="1" w:after="100" w:afterAutospacing="1"/>
      <w:outlineLvl w:val="1"/>
    </w:pPr>
    <w:rPr>
      <w:rFonts w:ascii="Times New Roman" w:eastAsia="Times New Roman" w:hAnsi="Times New Roman" w:cs="Times New Roman"/>
      <w:b/>
      <w:bCs/>
      <w:sz w:val="36"/>
      <w:szCs w:val="36"/>
    </w:rPr>
  </w:style>
  <w:style w:type="paragraph" w:styleId="3">
    <w:name w:val="heading 3"/>
    <w:basedOn w:val="a0"/>
    <w:link w:val="30"/>
    <w:uiPriority w:val="9"/>
    <w:qFormat/>
    <w:rsid w:val="00B230B4"/>
    <w:pPr>
      <w:spacing w:before="100" w:beforeAutospacing="1" w:after="100" w:afterAutospacing="1"/>
      <w:outlineLvl w:val="2"/>
    </w:pPr>
    <w:rPr>
      <w:rFonts w:ascii="Times New Roman" w:eastAsia="Times New Roman" w:hAnsi="Times New Roman" w:cs="Times New Roman"/>
      <w:b/>
      <w:bCs/>
      <w:sz w:val="27"/>
      <w:szCs w:val="27"/>
    </w:rPr>
  </w:style>
  <w:style w:type="paragraph" w:styleId="4">
    <w:name w:val="heading 4"/>
    <w:basedOn w:val="a0"/>
    <w:next w:val="a0"/>
    <w:link w:val="40"/>
    <w:uiPriority w:val="9"/>
    <w:unhideWhenUsed/>
    <w:qFormat/>
    <w:rsid w:val="00B230B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Normal">
    <w:name w:val="ConsPlusNormal"/>
    <w:link w:val="ConsPlusNormal0"/>
    <w:qFormat/>
    <w:rsid w:val="00B230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230B4"/>
    <w:rPr>
      <w:rFonts w:ascii="Calibri" w:eastAsia="Times New Roman" w:hAnsi="Calibri" w:cs="Calibri"/>
      <w:szCs w:val="20"/>
      <w:lang w:eastAsia="ru-RU"/>
    </w:rPr>
  </w:style>
  <w:style w:type="character" w:customStyle="1" w:styleId="11">
    <w:name w:val="Заголовок 1 Знак"/>
    <w:basedOn w:val="a2"/>
    <w:link w:val="10"/>
    <w:uiPriority w:val="9"/>
    <w:rsid w:val="00B230B4"/>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2"/>
    <w:link w:val="2"/>
    <w:uiPriority w:val="9"/>
    <w:rsid w:val="00B230B4"/>
    <w:rPr>
      <w:rFonts w:ascii="Times New Roman" w:eastAsia="Times New Roman" w:hAnsi="Times New Roman" w:cs="Times New Roman"/>
      <w:b/>
      <w:bCs/>
      <w:sz w:val="36"/>
      <w:szCs w:val="36"/>
      <w:lang w:eastAsia="ru-RU"/>
    </w:rPr>
  </w:style>
  <w:style w:type="character" w:customStyle="1" w:styleId="30">
    <w:name w:val="Заголовок 3 Знак"/>
    <w:basedOn w:val="a2"/>
    <w:link w:val="3"/>
    <w:uiPriority w:val="9"/>
    <w:rsid w:val="00B230B4"/>
    <w:rPr>
      <w:rFonts w:ascii="Times New Roman" w:eastAsia="Times New Roman" w:hAnsi="Times New Roman" w:cs="Times New Roman"/>
      <w:b/>
      <w:bCs/>
      <w:sz w:val="27"/>
      <w:szCs w:val="27"/>
      <w:lang w:eastAsia="ru-RU"/>
    </w:rPr>
  </w:style>
  <w:style w:type="character" w:customStyle="1" w:styleId="40">
    <w:name w:val="Заголовок 4 Знак"/>
    <w:basedOn w:val="a2"/>
    <w:link w:val="4"/>
    <w:uiPriority w:val="9"/>
    <w:rsid w:val="00B230B4"/>
    <w:rPr>
      <w:rFonts w:asciiTheme="majorHAnsi" w:eastAsiaTheme="majorEastAsia" w:hAnsiTheme="majorHAnsi" w:cstheme="majorBidi"/>
      <w:b/>
      <w:bCs/>
      <w:i/>
      <w:iCs/>
      <w:color w:val="4F81BD" w:themeColor="accent1"/>
      <w:sz w:val="24"/>
      <w:szCs w:val="24"/>
      <w:lang w:eastAsia="ru-RU"/>
    </w:rPr>
  </w:style>
  <w:style w:type="paragraph" w:styleId="a5">
    <w:name w:val="footnote text"/>
    <w:aliases w:val="Знак2 Знак Знак Знак,Знак2 Знак Знак Знак Знак Знак, Знак4 Знак,Footnote Text Char,Footnote Text Char Знак, Знак4 Знак1, Знак4,Знак4 Знак1, Знак8 Знак Знак, Знак8 Знак,Знак4 Знак Знак, Знак8, Знак6 Знак, Знак4 Знак Знак Знак2,Знак6 Знак"/>
    <w:basedOn w:val="a0"/>
    <w:link w:val="a6"/>
    <w:uiPriority w:val="99"/>
    <w:qFormat/>
    <w:rsid w:val="00B230B4"/>
    <w:pPr>
      <w:spacing w:after="60"/>
      <w:jc w:val="both"/>
    </w:pPr>
    <w:rPr>
      <w:rFonts w:cs="Times New Roman"/>
      <w:sz w:val="20"/>
      <w:szCs w:val="20"/>
      <w:lang w:val="x-none" w:eastAsia="x-none"/>
    </w:rPr>
  </w:style>
  <w:style w:type="character" w:customStyle="1" w:styleId="a6">
    <w:name w:val="Текст сноски Знак"/>
    <w:aliases w:val="Знак2 Знак Знак Знак Знак,Знак2 Знак Знак Знак Знак Знак Знак, Знак4 Знак Знак,Footnote Text Char Знак1,Footnote Text Char Знак Знак, Знак4 Знак1 Знак, Знак4 Знак2,Знак4 Знак1 Знак, Знак8 Знак Знак Знак, Знак8 Знак Знак1, Знак8 Знак1"/>
    <w:basedOn w:val="a2"/>
    <w:link w:val="a5"/>
    <w:uiPriority w:val="99"/>
    <w:rsid w:val="00B230B4"/>
    <w:rPr>
      <w:rFonts w:ascii="Cambria" w:eastAsia="Cambria" w:hAnsi="Cambria" w:cs="Times New Roman"/>
      <w:sz w:val="20"/>
      <w:szCs w:val="20"/>
      <w:lang w:val="x-none" w:eastAsia="x-none"/>
    </w:rPr>
  </w:style>
  <w:style w:type="character" w:styleId="a7">
    <w:name w:val="Strong"/>
    <w:basedOn w:val="a2"/>
    <w:uiPriority w:val="22"/>
    <w:qFormat/>
    <w:rsid w:val="00B230B4"/>
    <w:rPr>
      <w:b/>
      <w:bCs/>
    </w:rPr>
  </w:style>
  <w:style w:type="character" w:styleId="a8">
    <w:name w:val="Emphasis"/>
    <w:basedOn w:val="a2"/>
    <w:uiPriority w:val="20"/>
    <w:qFormat/>
    <w:rsid w:val="00B230B4"/>
    <w:rPr>
      <w:i/>
      <w:iCs/>
    </w:rPr>
  </w:style>
  <w:style w:type="paragraph" w:styleId="a9">
    <w:name w:val="No Spacing"/>
    <w:link w:val="aa"/>
    <w:uiPriority w:val="1"/>
    <w:qFormat/>
    <w:rsid w:val="00B230B4"/>
    <w:pPr>
      <w:spacing w:after="0" w:line="240" w:lineRule="auto"/>
    </w:pPr>
  </w:style>
  <w:style w:type="paragraph" w:styleId="ab">
    <w:name w:val="List Paragraph"/>
    <w:aliases w:val="ТЗ список,Абзац списка литеральный,Абзац списка с маркерами,Medium Grid 1 Accent 2,List Paragraph,Bullet List,FooterText,numbered,Paragraphe de liste1,lp1,it_List1,Standart,Список нумерованный цифры,GOST_TableList,Bullet Number,ПКФ Список"/>
    <w:basedOn w:val="a0"/>
    <w:link w:val="ac"/>
    <w:qFormat/>
    <w:rsid w:val="00B230B4"/>
    <w:pPr>
      <w:ind w:left="720"/>
      <w:contextualSpacing/>
    </w:pPr>
  </w:style>
  <w:style w:type="character" w:customStyle="1" w:styleId="ac">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Standart Знак"/>
    <w:link w:val="ab"/>
    <w:qFormat/>
    <w:locked/>
    <w:rsid w:val="00B230B4"/>
    <w:rPr>
      <w:rFonts w:ascii="Cambria" w:eastAsia="Cambria" w:hAnsi="Cambria" w:cs="Cambria"/>
      <w:sz w:val="24"/>
      <w:szCs w:val="24"/>
      <w:lang w:eastAsia="ru-RU"/>
    </w:rPr>
  </w:style>
  <w:style w:type="paragraph" w:customStyle="1" w:styleId="12">
    <w:name w:val="Обычный1"/>
    <w:rsid w:val="00284C66"/>
    <w:pPr>
      <w:widowControl w:val="0"/>
      <w:spacing w:after="0" w:line="240" w:lineRule="auto"/>
      <w:ind w:firstLine="720"/>
      <w:jc w:val="both"/>
    </w:pPr>
    <w:rPr>
      <w:rFonts w:ascii="Times New Roman" w:eastAsia="Calibri" w:hAnsi="Times New Roman" w:cs="Times New Roman"/>
      <w:sz w:val="24"/>
      <w:szCs w:val="24"/>
      <w:lang w:eastAsia="ru-RU"/>
    </w:rPr>
  </w:style>
  <w:style w:type="paragraph" w:styleId="31">
    <w:name w:val="Body Text 3"/>
    <w:basedOn w:val="a0"/>
    <w:link w:val="32"/>
    <w:rsid w:val="00284C66"/>
    <w:pPr>
      <w:spacing w:after="120"/>
    </w:pPr>
    <w:rPr>
      <w:rFonts w:ascii="Times New Roman" w:eastAsia="Times New Roman" w:hAnsi="Times New Roman" w:cs="Times New Roman"/>
      <w:sz w:val="16"/>
      <w:szCs w:val="16"/>
      <w:lang w:val="x-none"/>
    </w:rPr>
  </w:style>
  <w:style w:type="character" w:customStyle="1" w:styleId="32">
    <w:name w:val="Основной текст 3 Знак"/>
    <w:basedOn w:val="a2"/>
    <w:link w:val="31"/>
    <w:rsid w:val="00284C66"/>
    <w:rPr>
      <w:rFonts w:ascii="Times New Roman" w:eastAsia="Times New Roman" w:hAnsi="Times New Roman" w:cs="Times New Roman"/>
      <w:sz w:val="16"/>
      <w:szCs w:val="16"/>
      <w:lang w:val="x-none" w:eastAsia="ru-RU"/>
    </w:rPr>
  </w:style>
  <w:style w:type="paragraph" w:styleId="ad">
    <w:name w:val="Normal (Web)"/>
    <w:aliases w:val="Обычный (Web)1"/>
    <w:basedOn w:val="a0"/>
    <w:link w:val="ae"/>
    <w:uiPriority w:val="99"/>
    <w:qFormat/>
    <w:rsid w:val="00284C66"/>
    <w:pPr>
      <w:keepNext/>
    </w:pPr>
    <w:rPr>
      <w:rFonts w:ascii="Times New Roman" w:eastAsia="Times New Roman" w:hAnsi="Times New Roman" w:cs="Times New Roman"/>
      <w:szCs w:val="18"/>
      <w:lang w:val="x-none" w:eastAsia="x-none"/>
    </w:rPr>
  </w:style>
  <w:style w:type="character" w:customStyle="1" w:styleId="ae">
    <w:name w:val="Обычный (веб) Знак"/>
    <w:aliases w:val="Обычный (Web)1 Знак"/>
    <w:link w:val="ad"/>
    <w:uiPriority w:val="99"/>
    <w:rsid w:val="00284C66"/>
    <w:rPr>
      <w:rFonts w:ascii="Times New Roman" w:eastAsia="Times New Roman" w:hAnsi="Times New Roman" w:cs="Times New Roman"/>
      <w:sz w:val="24"/>
      <w:szCs w:val="18"/>
      <w:lang w:val="x-none" w:eastAsia="x-none"/>
    </w:rPr>
  </w:style>
  <w:style w:type="character" w:customStyle="1" w:styleId="aa">
    <w:name w:val="Без интервала Знак"/>
    <w:link w:val="a9"/>
    <w:uiPriority w:val="1"/>
    <w:locked/>
    <w:rsid w:val="00284C66"/>
  </w:style>
  <w:style w:type="table" w:styleId="af">
    <w:name w:val="Table Grid"/>
    <w:basedOn w:val="a3"/>
    <w:uiPriority w:val="59"/>
    <w:rsid w:val="00BE5633"/>
    <w:pPr>
      <w:spacing w:after="0" w:line="240" w:lineRule="auto"/>
    </w:pPr>
    <w:rPr>
      <w:rFonts w:ascii="Cambria" w:hAnsi="Cambria" w:cs="Cambria"/>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ody Text Indent"/>
    <w:basedOn w:val="a0"/>
    <w:link w:val="af1"/>
    <w:uiPriority w:val="99"/>
    <w:unhideWhenUsed/>
    <w:rsid w:val="00F62021"/>
    <w:pPr>
      <w:spacing w:after="120"/>
      <w:ind w:left="283"/>
    </w:pPr>
  </w:style>
  <w:style w:type="character" w:customStyle="1" w:styleId="af1">
    <w:name w:val="Основной текст с отступом Знак"/>
    <w:basedOn w:val="a2"/>
    <w:link w:val="af0"/>
    <w:uiPriority w:val="99"/>
    <w:rsid w:val="00F62021"/>
    <w:rPr>
      <w:rFonts w:ascii="Cambria" w:hAnsi="Cambria" w:cs="Cambria"/>
      <w:sz w:val="24"/>
      <w:szCs w:val="24"/>
      <w:lang w:eastAsia="ru-RU"/>
    </w:rPr>
  </w:style>
  <w:style w:type="paragraph" w:styleId="af2">
    <w:name w:val="Body Text"/>
    <w:basedOn w:val="a0"/>
    <w:link w:val="af3"/>
    <w:uiPriority w:val="99"/>
    <w:semiHidden/>
    <w:unhideWhenUsed/>
    <w:rsid w:val="0078637A"/>
    <w:pPr>
      <w:spacing w:after="120"/>
    </w:pPr>
  </w:style>
  <w:style w:type="character" w:customStyle="1" w:styleId="af3">
    <w:name w:val="Основной текст Знак"/>
    <w:basedOn w:val="a2"/>
    <w:link w:val="af2"/>
    <w:uiPriority w:val="99"/>
    <w:semiHidden/>
    <w:rsid w:val="0078637A"/>
    <w:rPr>
      <w:rFonts w:ascii="Cambria" w:hAnsi="Cambria" w:cs="Cambria"/>
      <w:sz w:val="24"/>
      <w:szCs w:val="24"/>
      <w:lang w:eastAsia="ru-RU"/>
    </w:rPr>
  </w:style>
  <w:style w:type="paragraph" w:customStyle="1" w:styleId="A1">
    <w:name w:val="A1"/>
    <w:basedOn w:val="ab"/>
    <w:link w:val="A10"/>
    <w:qFormat/>
    <w:rsid w:val="00E612E4"/>
    <w:pPr>
      <w:keepNext/>
      <w:numPr>
        <w:ilvl w:val="1"/>
        <w:numId w:val="5"/>
      </w:numPr>
      <w:spacing w:before="240" w:after="240"/>
      <w:contextualSpacing w:val="0"/>
      <w:jc w:val="center"/>
    </w:pPr>
    <w:rPr>
      <w:rFonts w:ascii="Times New Roman" w:eastAsia="Courier New" w:hAnsi="Times New Roman" w:cs="Times New Roman"/>
      <w:b/>
      <w:color w:val="000000"/>
      <w:lang w:bidi="ru-RU"/>
    </w:rPr>
  </w:style>
  <w:style w:type="paragraph" w:customStyle="1" w:styleId="1">
    <w:name w:val="Раздел 1"/>
    <w:basedOn w:val="A1"/>
    <w:qFormat/>
    <w:rsid w:val="00E612E4"/>
    <w:pPr>
      <w:numPr>
        <w:ilvl w:val="0"/>
      </w:numPr>
      <w:tabs>
        <w:tab w:val="num" w:pos="360"/>
      </w:tabs>
      <w:ind w:left="1064" w:hanging="432"/>
    </w:pPr>
  </w:style>
  <w:style w:type="character" w:customStyle="1" w:styleId="A10">
    <w:name w:val="A1 Знак"/>
    <w:link w:val="A1"/>
    <w:rsid w:val="00E612E4"/>
    <w:rPr>
      <w:rFonts w:ascii="Times New Roman" w:eastAsia="Courier New" w:hAnsi="Times New Roman" w:cs="Times New Roman"/>
      <w:b/>
      <w:color w:val="000000"/>
      <w:sz w:val="24"/>
      <w:szCs w:val="24"/>
      <w:lang w:eastAsia="ru-RU" w:bidi="ru-RU"/>
    </w:rPr>
  </w:style>
  <w:style w:type="numbering" w:customStyle="1" w:styleId="812">
    <w:name w:val="Стиль812"/>
    <w:uiPriority w:val="99"/>
    <w:rsid w:val="00E612E4"/>
    <w:pPr>
      <w:numPr>
        <w:numId w:val="5"/>
      </w:numPr>
    </w:pPr>
  </w:style>
  <w:style w:type="character" w:styleId="af4">
    <w:name w:val="Hyperlink"/>
    <w:uiPriority w:val="99"/>
    <w:rsid w:val="00074743"/>
    <w:rPr>
      <w:rFonts w:cs="Cambria"/>
      <w:color w:val="0000FF"/>
      <w:u w:val="single"/>
    </w:rPr>
  </w:style>
  <w:style w:type="character" w:customStyle="1" w:styleId="organictitlecontentspan">
    <w:name w:val="organictitlecontentspan"/>
    <w:basedOn w:val="a2"/>
    <w:rsid w:val="002C748B"/>
  </w:style>
  <w:style w:type="paragraph" w:styleId="af5">
    <w:name w:val="Balloon Text"/>
    <w:basedOn w:val="a0"/>
    <w:link w:val="af6"/>
    <w:uiPriority w:val="99"/>
    <w:semiHidden/>
    <w:unhideWhenUsed/>
    <w:rsid w:val="009E4783"/>
    <w:rPr>
      <w:rFonts w:ascii="Tahoma" w:hAnsi="Tahoma" w:cs="Tahoma"/>
      <w:sz w:val="16"/>
      <w:szCs w:val="16"/>
    </w:rPr>
  </w:style>
  <w:style w:type="character" w:customStyle="1" w:styleId="af6">
    <w:name w:val="Текст выноски Знак"/>
    <w:basedOn w:val="a2"/>
    <w:link w:val="af5"/>
    <w:uiPriority w:val="99"/>
    <w:semiHidden/>
    <w:rsid w:val="009E4783"/>
    <w:rPr>
      <w:rFonts w:ascii="Tahoma" w:hAnsi="Tahoma" w:cs="Tahoma"/>
      <w:sz w:val="16"/>
      <w:szCs w:val="16"/>
      <w:lang w:eastAsia="ru-RU"/>
    </w:rPr>
  </w:style>
  <w:style w:type="character" w:customStyle="1" w:styleId="fontstyle01">
    <w:name w:val="fontstyle01"/>
    <w:basedOn w:val="a2"/>
    <w:rsid w:val="00207C1A"/>
    <w:rPr>
      <w:rFonts w:ascii="TimesNewRomanPSMT" w:hAnsi="TimesNewRomanPSMT" w:hint="default"/>
      <w:b w:val="0"/>
      <w:bCs w:val="0"/>
      <w:i w:val="0"/>
      <w:iCs w:val="0"/>
      <w:color w:val="000000"/>
      <w:sz w:val="20"/>
      <w:szCs w:val="20"/>
    </w:rPr>
  </w:style>
  <w:style w:type="character" w:customStyle="1" w:styleId="blk">
    <w:name w:val="blk"/>
    <w:basedOn w:val="a2"/>
    <w:rsid w:val="004E7D8F"/>
  </w:style>
  <w:style w:type="character" w:styleId="af7">
    <w:name w:val="footnote reference"/>
    <w:basedOn w:val="a2"/>
    <w:uiPriority w:val="99"/>
    <w:unhideWhenUsed/>
    <w:rsid w:val="002A7453"/>
    <w:rPr>
      <w:vertAlign w:val="superscript"/>
    </w:rPr>
  </w:style>
  <w:style w:type="paragraph" w:customStyle="1" w:styleId="a">
    <w:name w:val="Пункты"/>
    <w:basedOn w:val="2"/>
    <w:qFormat/>
    <w:rsid w:val="002A7453"/>
    <w:pPr>
      <w:keepNext/>
      <w:numPr>
        <w:ilvl w:val="1"/>
        <w:numId w:val="11"/>
      </w:numPr>
      <w:tabs>
        <w:tab w:val="left" w:pos="1134"/>
      </w:tabs>
      <w:spacing w:before="120" w:beforeAutospacing="0" w:after="0" w:afterAutospacing="0"/>
      <w:jc w:val="both"/>
    </w:pPr>
    <w:rPr>
      <w:b w:val="0"/>
      <w:iCs/>
      <w:color w:val="000000"/>
      <w:sz w:val="24"/>
      <w:szCs w:val="28"/>
      <w:lang w:val="x-none" w:eastAsia="x-none"/>
    </w:rPr>
  </w:style>
  <w:style w:type="character" w:customStyle="1" w:styleId="b-propertiesvalue">
    <w:name w:val="b-properties__value"/>
    <w:basedOn w:val="a2"/>
    <w:rsid w:val="00DC4BB2"/>
  </w:style>
  <w:style w:type="character" w:customStyle="1" w:styleId="b-col">
    <w:name w:val="b-col"/>
    <w:basedOn w:val="a2"/>
    <w:rsid w:val="00DC4BB2"/>
  </w:style>
  <w:style w:type="character" w:customStyle="1" w:styleId="i-dib">
    <w:name w:val="i-dib"/>
    <w:basedOn w:val="a2"/>
    <w:rsid w:val="00DC4BB2"/>
  </w:style>
  <w:style w:type="character" w:customStyle="1" w:styleId="af8">
    <w:name w:val="Гипертекстовая ссылка"/>
    <w:basedOn w:val="a2"/>
    <w:uiPriority w:val="99"/>
    <w:rsid w:val="00412CB8"/>
    <w:rPr>
      <w:color w:val="106BBE"/>
    </w:rPr>
  </w:style>
  <w:style w:type="paragraph" w:customStyle="1" w:styleId="af9">
    <w:name w:val="Нормальный (таблица)"/>
    <w:basedOn w:val="a0"/>
    <w:next w:val="a0"/>
    <w:uiPriority w:val="99"/>
    <w:rsid w:val="00412CB8"/>
    <w:pPr>
      <w:widowControl w:val="0"/>
      <w:autoSpaceDE w:val="0"/>
      <w:autoSpaceDN w:val="0"/>
      <w:adjustRightInd w:val="0"/>
      <w:jc w:val="both"/>
    </w:pPr>
    <w:rPr>
      <w:rFonts w:ascii="Times New Roman CYR" w:eastAsiaTheme="minorEastAsia" w:hAnsi="Times New Roman CYR" w:cs="Times New Roman CYR"/>
    </w:rPr>
  </w:style>
  <w:style w:type="paragraph" w:customStyle="1" w:styleId="afa">
    <w:name w:val="Прижатый влево"/>
    <w:basedOn w:val="a0"/>
    <w:next w:val="a0"/>
    <w:uiPriority w:val="99"/>
    <w:rsid w:val="00412CB8"/>
    <w:pPr>
      <w:widowControl w:val="0"/>
      <w:autoSpaceDE w:val="0"/>
      <w:autoSpaceDN w:val="0"/>
      <w:adjustRightInd w:val="0"/>
    </w:pPr>
    <w:rPr>
      <w:rFonts w:ascii="Times New Roman CYR" w:eastAsiaTheme="minorEastAsia"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61627">
      <w:bodyDiv w:val="1"/>
      <w:marLeft w:val="0"/>
      <w:marRight w:val="0"/>
      <w:marTop w:val="0"/>
      <w:marBottom w:val="0"/>
      <w:divBdr>
        <w:top w:val="none" w:sz="0" w:space="0" w:color="auto"/>
        <w:left w:val="none" w:sz="0" w:space="0" w:color="auto"/>
        <w:bottom w:val="none" w:sz="0" w:space="0" w:color="auto"/>
        <w:right w:val="none" w:sz="0" w:space="0" w:color="auto"/>
      </w:divBdr>
      <w:divsChild>
        <w:div w:id="620067325">
          <w:marLeft w:val="0"/>
          <w:marRight w:val="0"/>
          <w:marTop w:val="0"/>
          <w:marBottom w:val="0"/>
          <w:divBdr>
            <w:top w:val="none" w:sz="0" w:space="0" w:color="auto"/>
            <w:left w:val="none" w:sz="0" w:space="0" w:color="auto"/>
            <w:bottom w:val="none" w:sz="0" w:space="0" w:color="auto"/>
            <w:right w:val="none" w:sz="0" w:space="0" w:color="auto"/>
          </w:divBdr>
          <w:divsChild>
            <w:div w:id="1790004110">
              <w:marLeft w:val="0"/>
              <w:marRight w:val="0"/>
              <w:marTop w:val="0"/>
              <w:marBottom w:val="0"/>
              <w:divBdr>
                <w:top w:val="none" w:sz="0" w:space="0" w:color="auto"/>
                <w:left w:val="none" w:sz="0" w:space="0" w:color="auto"/>
                <w:bottom w:val="none" w:sz="0" w:space="0" w:color="auto"/>
                <w:right w:val="none" w:sz="0" w:space="0" w:color="auto"/>
              </w:divBdr>
              <w:divsChild>
                <w:div w:id="1310093136">
                  <w:marLeft w:val="0"/>
                  <w:marRight w:val="0"/>
                  <w:marTop w:val="0"/>
                  <w:marBottom w:val="0"/>
                  <w:divBdr>
                    <w:top w:val="none" w:sz="0" w:space="0" w:color="auto"/>
                    <w:left w:val="none" w:sz="0" w:space="0" w:color="auto"/>
                    <w:bottom w:val="none" w:sz="0" w:space="0" w:color="auto"/>
                    <w:right w:val="none" w:sz="0" w:space="0" w:color="auto"/>
                  </w:divBdr>
                  <w:divsChild>
                    <w:div w:id="27048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818656">
      <w:bodyDiv w:val="1"/>
      <w:marLeft w:val="0"/>
      <w:marRight w:val="0"/>
      <w:marTop w:val="0"/>
      <w:marBottom w:val="0"/>
      <w:divBdr>
        <w:top w:val="none" w:sz="0" w:space="0" w:color="auto"/>
        <w:left w:val="none" w:sz="0" w:space="0" w:color="auto"/>
        <w:bottom w:val="none" w:sz="0" w:space="0" w:color="auto"/>
        <w:right w:val="none" w:sz="0" w:space="0" w:color="auto"/>
      </w:divBdr>
    </w:div>
    <w:div w:id="432096527">
      <w:bodyDiv w:val="1"/>
      <w:marLeft w:val="0"/>
      <w:marRight w:val="0"/>
      <w:marTop w:val="0"/>
      <w:marBottom w:val="0"/>
      <w:divBdr>
        <w:top w:val="none" w:sz="0" w:space="0" w:color="auto"/>
        <w:left w:val="none" w:sz="0" w:space="0" w:color="auto"/>
        <w:bottom w:val="none" w:sz="0" w:space="0" w:color="auto"/>
        <w:right w:val="none" w:sz="0" w:space="0" w:color="auto"/>
      </w:divBdr>
    </w:div>
    <w:div w:id="447630384">
      <w:bodyDiv w:val="1"/>
      <w:marLeft w:val="0"/>
      <w:marRight w:val="0"/>
      <w:marTop w:val="0"/>
      <w:marBottom w:val="0"/>
      <w:divBdr>
        <w:top w:val="none" w:sz="0" w:space="0" w:color="auto"/>
        <w:left w:val="none" w:sz="0" w:space="0" w:color="auto"/>
        <w:bottom w:val="none" w:sz="0" w:space="0" w:color="auto"/>
        <w:right w:val="none" w:sz="0" w:space="0" w:color="auto"/>
      </w:divBdr>
    </w:div>
    <w:div w:id="734621036">
      <w:bodyDiv w:val="1"/>
      <w:marLeft w:val="0"/>
      <w:marRight w:val="0"/>
      <w:marTop w:val="0"/>
      <w:marBottom w:val="0"/>
      <w:divBdr>
        <w:top w:val="none" w:sz="0" w:space="0" w:color="auto"/>
        <w:left w:val="none" w:sz="0" w:space="0" w:color="auto"/>
        <w:bottom w:val="none" w:sz="0" w:space="0" w:color="auto"/>
        <w:right w:val="none" w:sz="0" w:space="0" w:color="auto"/>
      </w:divBdr>
    </w:div>
    <w:div w:id="794562265">
      <w:bodyDiv w:val="1"/>
      <w:marLeft w:val="0"/>
      <w:marRight w:val="0"/>
      <w:marTop w:val="0"/>
      <w:marBottom w:val="0"/>
      <w:divBdr>
        <w:top w:val="none" w:sz="0" w:space="0" w:color="auto"/>
        <w:left w:val="none" w:sz="0" w:space="0" w:color="auto"/>
        <w:bottom w:val="none" w:sz="0" w:space="0" w:color="auto"/>
        <w:right w:val="none" w:sz="0" w:space="0" w:color="auto"/>
      </w:divBdr>
    </w:div>
    <w:div w:id="868221311">
      <w:bodyDiv w:val="1"/>
      <w:marLeft w:val="0"/>
      <w:marRight w:val="0"/>
      <w:marTop w:val="0"/>
      <w:marBottom w:val="0"/>
      <w:divBdr>
        <w:top w:val="none" w:sz="0" w:space="0" w:color="auto"/>
        <w:left w:val="none" w:sz="0" w:space="0" w:color="auto"/>
        <w:bottom w:val="none" w:sz="0" w:space="0" w:color="auto"/>
        <w:right w:val="none" w:sz="0" w:space="0" w:color="auto"/>
      </w:divBdr>
    </w:div>
    <w:div w:id="1136413153">
      <w:bodyDiv w:val="1"/>
      <w:marLeft w:val="0"/>
      <w:marRight w:val="0"/>
      <w:marTop w:val="0"/>
      <w:marBottom w:val="0"/>
      <w:divBdr>
        <w:top w:val="none" w:sz="0" w:space="0" w:color="auto"/>
        <w:left w:val="none" w:sz="0" w:space="0" w:color="auto"/>
        <w:bottom w:val="none" w:sz="0" w:space="0" w:color="auto"/>
        <w:right w:val="none" w:sz="0" w:space="0" w:color="auto"/>
      </w:divBdr>
    </w:div>
    <w:div w:id="1184586263">
      <w:bodyDiv w:val="1"/>
      <w:marLeft w:val="0"/>
      <w:marRight w:val="0"/>
      <w:marTop w:val="0"/>
      <w:marBottom w:val="0"/>
      <w:divBdr>
        <w:top w:val="none" w:sz="0" w:space="0" w:color="auto"/>
        <w:left w:val="none" w:sz="0" w:space="0" w:color="auto"/>
        <w:bottom w:val="none" w:sz="0" w:space="0" w:color="auto"/>
        <w:right w:val="none" w:sz="0" w:space="0" w:color="auto"/>
      </w:divBdr>
    </w:div>
    <w:div w:id="1560553761">
      <w:bodyDiv w:val="1"/>
      <w:marLeft w:val="0"/>
      <w:marRight w:val="0"/>
      <w:marTop w:val="0"/>
      <w:marBottom w:val="0"/>
      <w:divBdr>
        <w:top w:val="none" w:sz="0" w:space="0" w:color="auto"/>
        <w:left w:val="none" w:sz="0" w:space="0" w:color="auto"/>
        <w:bottom w:val="none" w:sz="0" w:space="0" w:color="auto"/>
        <w:right w:val="none" w:sz="0" w:space="0" w:color="auto"/>
      </w:divBdr>
    </w:div>
    <w:div w:id="1672758925">
      <w:bodyDiv w:val="1"/>
      <w:marLeft w:val="0"/>
      <w:marRight w:val="0"/>
      <w:marTop w:val="0"/>
      <w:marBottom w:val="0"/>
      <w:divBdr>
        <w:top w:val="none" w:sz="0" w:space="0" w:color="auto"/>
        <w:left w:val="none" w:sz="0" w:space="0" w:color="auto"/>
        <w:bottom w:val="none" w:sz="0" w:space="0" w:color="auto"/>
        <w:right w:val="none" w:sz="0" w:space="0" w:color="auto"/>
      </w:divBdr>
    </w:div>
    <w:div w:id="1715036302">
      <w:bodyDiv w:val="1"/>
      <w:marLeft w:val="0"/>
      <w:marRight w:val="0"/>
      <w:marTop w:val="0"/>
      <w:marBottom w:val="0"/>
      <w:divBdr>
        <w:top w:val="none" w:sz="0" w:space="0" w:color="auto"/>
        <w:left w:val="none" w:sz="0" w:space="0" w:color="auto"/>
        <w:bottom w:val="none" w:sz="0" w:space="0" w:color="auto"/>
        <w:right w:val="none" w:sz="0" w:space="0" w:color="auto"/>
      </w:divBdr>
    </w:div>
    <w:div w:id="2050178856">
      <w:bodyDiv w:val="1"/>
      <w:marLeft w:val="0"/>
      <w:marRight w:val="0"/>
      <w:marTop w:val="0"/>
      <w:marBottom w:val="0"/>
      <w:divBdr>
        <w:top w:val="none" w:sz="0" w:space="0" w:color="auto"/>
        <w:left w:val="none" w:sz="0" w:space="0" w:color="auto"/>
        <w:bottom w:val="none" w:sz="0" w:space="0" w:color="auto"/>
        <w:right w:val="none" w:sz="0" w:space="0" w:color="auto"/>
      </w:divBdr>
    </w:div>
    <w:div w:id="2116486279">
      <w:bodyDiv w:val="1"/>
      <w:marLeft w:val="0"/>
      <w:marRight w:val="0"/>
      <w:marTop w:val="0"/>
      <w:marBottom w:val="0"/>
      <w:divBdr>
        <w:top w:val="none" w:sz="0" w:space="0" w:color="auto"/>
        <w:left w:val="none" w:sz="0" w:space="0" w:color="auto"/>
        <w:bottom w:val="none" w:sz="0" w:space="0" w:color="auto"/>
        <w:right w:val="none" w:sz="0" w:space="0" w:color="auto"/>
      </w:divBdr>
    </w:div>
    <w:div w:id="2124839978">
      <w:bodyDiv w:val="1"/>
      <w:marLeft w:val="0"/>
      <w:marRight w:val="0"/>
      <w:marTop w:val="0"/>
      <w:marBottom w:val="0"/>
      <w:divBdr>
        <w:top w:val="none" w:sz="0" w:space="0" w:color="auto"/>
        <w:left w:val="none" w:sz="0" w:space="0" w:color="auto"/>
        <w:bottom w:val="none" w:sz="0" w:space="0" w:color="auto"/>
        <w:right w:val="none" w:sz="0" w:space="0" w:color="auto"/>
      </w:divBdr>
    </w:div>
    <w:div w:id="213505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1492</TotalTime>
  <Pages>7</Pages>
  <Words>1921</Words>
  <Characters>10951</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2358</cp:revision>
  <cp:lastPrinted>2022-01-28T10:23:00Z</cp:lastPrinted>
  <dcterms:created xsi:type="dcterms:W3CDTF">2022-01-28T07:03:00Z</dcterms:created>
  <dcterms:modified xsi:type="dcterms:W3CDTF">2024-08-05T10:51:00Z</dcterms:modified>
</cp:coreProperties>
</file>