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D5B" w:rsidRPr="009919AC" w:rsidRDefault="00A97D5B" w:rsidP="00A97D5B">
      <w:pPr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lang w:eastAsia="ru-RU" w:bidi="ru-RU"/>
        </w:rPr>
      </w:pPr>
      <w:r w:rsidRPr="009919AC">
        <w:rPr>
          <w:rFonts w:ascii="Times New Roman" w:eastAsia="Courier New" w:hAnsi="Times New Roman" w:cs="Times New Roman"/>
          <w:b/>
          <w:bCs/>
          <w:lang w:eastAsia="ru-RU" w:bidi="ru-RU"/>
        </w:rPr>
        <w:t xml:space="preserve">РАСЧЕТ </w:t>
      </w:r>
      <w:r w:rsidRPr="009919AC">
        <w:rPr>
          <w:rFonts w:ascii="Times New Roman Полужирный" w:eastAsia="Courier New" w:hAnsi="Times New Roman Полужирный" w:cs="Times New Roman"/>
          <w:b/>
          <w:bCs/>
          <w:caps/>
          <w:lang w:eastAsia="ru-RU" w:bidi="ru-RU"/>
        </w:rPr>
        <w:t>и Обоснование</w:t>
      </w:r>
      <w:r w:rsidRPr="009919AC">
        <w:rPr>
          <w:rFonts w:ascii="Times New Roman" w:eastAsia="Courier New" w:hAnsi="Times New Roman" w:cs="Times New Roman"/>
          <w:b/>
          <w:bCs/>
          <w:lang w:eastAsia="ru-RU" w:bidi="ru-RU"/>
        </w:rPr>
        <w:t xml:space="preserve"> НАЧАЛЬНОЙ (МАКСИМАЛЬНОЙ) ЦЕНЫ КОНТРАКТА</w:t>
      </w:r>
    </w:p>
    <w:p w:rsidR="00A97D5B" w:rsidRPr="009919AC" w:rsidRDefault="00A97D5B" w:rsidP="00A97D5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 w:bidi="ru-RU"/>
        </w:rPr>
      </w:pPr>
    </w:p>
    <w:p w:rsidR="00A97D5B" w:rsidRPr="00BF6736" w:rsidRDefault="00A97D5B" w:rsidP="005D19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919A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8" w:history="1">
        <w:r w:rsidRPr="009919AC">
          <w:rPr>
            <w:rFonts w:ascii="Times New Roman" w:eastAsia="Courier New" w:hAnsi="Times New Roman" w:cs="Times New Roman"/>
            <w:sz w:val="24"/>
            <w:szCs w:val="24"/>
            <w:lang w:eastAsia="ru-RU" w:bidi="ru-RU"/>
          </w:rPr>
          <w:t>статьи 22</w:t>
        </w:r>
      </w:hyperlink>
      <w:r w:rsidRPr="009919A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Закона и методических </w:t>
      </w:r>
      <w:hyperlink r:id="rId9" w:history="1">
        <w:r w:rsidRPr="009919AC">
          <w:rPr>
            <w:rFonts w:ascii="Times New Roman" w:eastAsia="Courier New" w:hAnsi="Times New Roman" w:cs="Times New Roman"/>
            <w:sz w:val="24"/>
            <w:szCs w:val="24"/>
            <w:lang w:eastAsia="ru-RU" w:bidi="ru-RU"/>
          </w:rPr>
          <w:t>рекомендаций</w:t>
        </w:r>
      </w:hyperlink>
      <w:r w:rsidRPr="009919A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</w:t>
      </w:r>
      <w:r w:rsidR="005D193C" w:rsidRPr="00BF6736">
        <w:rPr>
          <w:rFonts w:ascii="Times New Roman" w:eastAsia="Courier New" w:hAnsi="Times New Roman" w:cs="Times New Roman"/>
          <w:bCs/>
          <w:sz w:val="24"/>
          <w:szCs w:val="24"/>
          <w:lang w:eastAsia="ru-RU" w:bidi="ru-RU"/>
        </w:rPr>
        <w:t xml:space="preserve">нормативного метода и в соответствии с Разделом VIII Положения об организации и проведении государственной экспертизы проектной документации и результатов инженерных изысканий, утвержденного постановлением Правительства Российской Федерации от </w:t>
      </w:r>
      <w:bookmarkStart w:id="0" w:name="_GoBack"/>
      <w:r w:rsidR="005D193C" w:rsidRPr="00BF6736">
        <w:rPr>
          <w:rFonts w:ascii="Times New Roman" w:eastAsia="Courier New" w:hAnsi="Times New Roman" w:cs="Times New Roman"/>
          <w:bCs/>
          <w:sz w:val="24"/>
          <w:szCs w:val="24"/>
          <w:lang w:eastAsia="ru-RU" w:bidi="ru-RU"/>
        </w:rPr>
        <w:t>05.03.2007 № 145</w:t>
      </w:r>
      <w:bookmarkEnd w:id="0"/>
      <w:r w:rsidR="005D193C" w:rsidRPr="00BF6736">
        <w:rPr>
          <w:rFonts w:ascii="Times New Roman" w:eastAsia="Courier New" w:hAnsi="Times New Roman" w:cs="Times New Roman"/>
          <w:bCs/>
          <w:sz w:val="24"/>
          <w:szCs w:val="24"/>
          <w:lang w:eastAsia="ru-RU" w:bidi="ru-RU"/>
        </w:rPr>
        <w:t>.</w:t>
      </w:r>
      <w:r w:rsidRPr="00BF6736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:rsidR="00195CF8" w:rsidRDefault="00A97D5B" w:rsidP="00195CF8">
      <w:pPr>
        <w:spacing w:after="0"/>
        <w:ind w:firstLine="540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9919AC">
        <w:rPr>
          <w:rFonts w:ascii="Times New Roman" w:eastAsia="Courier New" w:hAnsi="Times New Roman" w:cs="Times New Roman"/>
          <w:bCs/>
          <w:sz w:val="24"/>
          <w:szCs w:val="24"/>
          <w:lang w:eastAsia="ru-RU" w:bidi="ru-RU"/>
        </w:rPr>
        <w:t xml:space="preserve">Валюта, используемая для формирования цены контракта и расчетов с </w:t>
      </w:r>
      <w:r w:rsidRPr="009919A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поставщиками (исполнителями, подрядчиками) - рубль Российской Федерации.</w:t>
      </w:r>
    </w:p>
    <w:tbl>
      <w:tblPr>
        <w:tblW w:w="14763" w:type="dxa"/>
        <w:tblInd w:w="-29" w:type="dxa"/>
        <w:tblCellMar>
          <w:top w:w="10" w:type="dxa"/>
          <w:left w:w="31" w:type="dxa"/>
          <w:right w:w="0" w:type="dxa"/>
        </w:tblCellMar>
        <w:tblLook w:val="04A0" w:firstRow="1" w:lastRow="0" w:firstColumn="1" w:lastColumn="0" w:noHBand="0" w:noVBand="1"/>
      </w:tblPr>
      <w:tblGrid>
        <w:gridCol w:w="464"/>
        <w:gridCol w:w="4519"/>
        <w:gridCol w:w="1134"/>
        <w:gridCol w:w="1134"/>
        <w:gridCol w:w="2268"/>
        <w:gridCol w:w="3118"/>
        <w:gridCol w:w="2126"/>
      </w:tblGrid>
      <w:tr w:rsidR="00195CF8" w:rsidRPr="00195CF8" w:rsidTr="00195CF8">
        <w:trPr>
          <w:trHeight w:val="559"/>
        </w:trPr>
        <w:tc>
          <w:tcPr>
            <w:tcW w:w="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95CF8" w:rsidRPr="00195CF8" w:rsidRDefault="00195CF8" w:rsidP="00195CF8">
            <w:pPr>
              <w:spacing w:after="7"/>
              <w:ind w:left="118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№ </w:t>
            </w:r>
          </w:p>
          <w:p w:rsidR="00195CF8" w:rsidRPr="00195CF8" w:rsidRDefault="00195CF8" w:rsidP="00195CF8">
            <w:pPr>
              <w:spacing w:after="0"/>
              <w:ind w:left="89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>п/п</w:t>
            </w:r>
          </w:p>
        </w:tc>
        <w:tc>
          <w:tcPr>
            <w:tcW w:w="4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95CF8" w:rsidRPr="00195CF8" w:rsidRDefault="00195CF8" w:rsidP="00195CF8">
            <w:pPr>
              <w:spacing w:after="0"/>
              <w:ind w:right="28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>Наименование объекта закупки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95CF8" w:rsidRPr="00195CF8" w:rsidRDefault="00195CF8" w:rsidP="00195CF8">
            <w:pPr>
              <w:spacing w:after="0" w:line="268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>Год оказания</w:t>
            </w:r>
          </w:p>
          <w:p w:rsidR="00195CF8" w:rsidRPr="00195CF8" w:rsidRDefault="00195CF8" w:rsidP="00195CF8">
            <w:pPr>
              <w:spacing w:after="0"/>
              <w:ind w:right="24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>услуг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F6736" w:rsidRDefault="00195CF8" w:rsidP="00195CF8">
            <w:pPr>
              <w:spacing w:after="0"/>
              <w:ind w:left="25" w:right="50"/>
              <w:jc w:val="center"/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Ед. </w:t>
            </w:r>
          </w:p>
          <w:p w:rsidR="00195CF8" w:rsidRPr="00195CF8" w:rsidRDefault="00195CF8" w:rsidP="00195CF8">
            <w:pPr>
              <w:spacing w:after="0"/>
              <w:ind w:left="25" w:right="5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>изм.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95CF8" w:rsidRPr="00195CF8" w:rsidRDefault="00195CF8" w:rsidP="00BF6736">
            <w:pPr>
              <w:spacing w:after="7"/>
              <w:ind w:left="48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>Кол-во</w:t>
            </w:r>
          </w:p>
          <w:p w:rsidR="00195CF8" w:rsidRPr="00195CF8" w:rsidRDefault="00195CF8" w:rsidP="00BF6736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>(объем услуг)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95CF8" w:rsidRDefault="00195CF8" w:rsidP="00BF6736">
            <w:pPr>
              <w:spacing w:after="0"/>
              <w:jc w:val="center"/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</w:rPr>
              <w:t>Стоимость услуг и затрат(руб.)</w:t>
            </w:r>
          </w:p>
          <w:p w:rsidR="00BF6736" w:rsidRPr="00195CF8" w:rsidRDefault="00BF6736" w:rsidP="00BF6736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95CF8" w:rsidRPr="00195CF8" w:rsidRDefault="00195CF8" w:rsidP="00BF6736">
            <w:pPr>
              <w:spacing w:after="7"/>
              <w:ind w:right="26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>в т.ч. НДС 20%</w:t>
            </w:r>
          </w:p>
          <w:p w:rsidR="00195CF8" w:rsidRPr="00195CF8" w:rsidRDefault="00195CF8" w:rsidP="00BF6736">
            <w:pPr>
              <w:spacing w:after="0"/>
              <w:ind w:right="24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>(руб.)</w:t>
            </w:r>
          </w:p>
        </w:tc>
      </w:tr>
      <w:tr w:rsidR="00195CF8" w:rsidRPr="00195CF8" w:rsidTr="00195CF8">
        <w:trPr>
          <w:trHeight w:val="2244"/>
        </w:trPr>
        <w:tc>
          <w:tcPr>
            <w:tcW w:w="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95CF8" w:rsidRPr="00195CF8" w:rsidRDefault="00195CF8" w:rsidP="00195CF8">
            <w:pPr>
              <w:spacing w:after="0"/>
              <w:ind w:right="14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4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95CF8" w:rsidRDefault="00195CF8" w:rsidP="00195CF8">
            <w:pPr>
              <w:spacing w:after="0" w:line="258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Оказание услуг по проведению государственной экспертизы в части проверки достоверности определения сметной стоимости работ по капитальному ремонту в отношении объекта капитального строительства: "Капитальный ремонт системы теплоснабжения, вентиляции и кондиционирования воздуха администрации Курортного района </w:t>
            </w:r>
          </w:p>
          <w:p w:rsidR="00195CF8" w:rsidRPr="00195CF8" w:rsidRDefault="00195CF8" w:rsidP="00195CF8">
            <w:pPr>
              <w:spacing w:after="0" w:line="258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Санкт-Петербурга" по адресу: </w:t>
            </w:r>
          </w:p>
          <w:p w:rsidR="00195CF8" w:rsidRPr="00195CF8" w:rsidRDefault="00195CF8" w:rsidP="00195CF8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г. Санкт-Петербург, г. Сестрорецк, пл. </w:t>
            </w: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val="en-US"/>
              </w:rPr>
              <w:t>Свободы, д. 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95CF8" w:rsidRPr="00195CF8" w:rsidRDefault="00195CF8" w:rsidP="00195CF8">
            <w:pPr>
              <w:spacing w:after="0"/>
              <w:ind w:right="12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val="en-US"/>
              </w:rPr>
              <w:t>2024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95CF8" w:rsidRPr="00195CF8" w:rsidRDefault="00195CF8" w:rsidP="00195CF8">
            <w:pPr>
              <w:spacing w:after="0"/>
              <w:ind w:left="6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val="en-US"/>
              </w:rPr>
              <w:t>усл. ед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95CF8" w:rsidRPr="00195CF8" w:rsidRDefault="00195CF8" w:rsidP="00195CF8">
            <w:pPr>
              <w:spacing w:after="0"/>
              <w:ind w:right="14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95CF8" w:rsidRPr="00195CF8" w:rsidRDefault="00195CF8" w:rsidP="00195CF8">
            <w:pPr>
              <w:spacing w:after="0"/>
              <w:ind w:right="13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val="en-US"/>
              </w:rPr>
              <w:t>234 047,16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95CF8" w:rsidRPr="00195CF8" w:rsidRDefault="00195CF8" w:rsidP="00195CF8">
            <w:pPr>
              <w:spacing w:after="0"/>
              <w:ind w:left="74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val="en-US"/>
              </w:rPr>
              <w:t>39 007,86</w:t>
            </w:r>
          </w:p>
        </w:tc>
      </w:tr>
      <w:tr w:rsidR="00195CF8" w:rsidRPr="00195CF8" w:rsidTr="00195CF8">
        <w:trPr>
          <w:trHeight w:val="194"/>
        </w:trPr>
        <w:tc>
          <w:tcPr>
            <w:tcW w:w="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95CF8" w:rsidRPr="00195CF8" w:rsidRDefault="00195CF8" w:rsidP="00195CF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95CF8" w:rsidRPr="00195CF8" w:rsidRDefault="00195CF8" w:rsidP="00195CF8">
            <w:pPr>
              <w:spacing w:after="0"/>
              <w:ind w:right="31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>Итого: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95CF8" w:rsidRPr="00195CF8" w:rsidRDefault="00195CF8" w:rsidP="00195CF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95CF8" w:rsidRPr="00195CF8" w:rsidRDefault="00195CF8" w:rsidP="00195CF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95CF8" w:rsidRPr="00195CF8" w:rsidRDefault="00195CF8" w:rsidP="00195CF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95CF8" w:rsidRPr="00195CF8" w:rsidRDefault="00195CF8" w:rsidP="00195CF8">
            <w:pPr>
              <w:spacing w:after="0"/>
              <w:ind w:right="13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val="en-US"/>
              </w:rPr>
              <w:t>234 047,16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95CF8" w:rsidRPr="00195CF8" w:rsidRDefault="00195CF8" w:rsidP="00195CF8">
            <w:pPr>
              <w:spacing w:after="0"/>
              <w:ind w:left="74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val="en-US"/>
              </w:rPr>
              <w:t>39 007,86</w:t>
            </w:r>
          </w:p>
        </w:tc>
      </w:tr>
    </w:tbl>
    <w:p w:rsidR="00BF6736" w:rsidRDefault="00BF6736" w:rsidP="00195CF8">
      <w:pPr>
        <w:spacing w:after="4" w:line="264" w:lineRule="auto"/>
        <w:ind w:left="10" w:hanging="10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:rsidR="00BF6736" w:rsidRDefault="00BF6736" w:rsidP="00195CF8">
      <w:pPr>
        <w:spacing w:after="4" w:line="264" w:lineRule="auto"/>
        <w:ind w:left="10" w:hanging="10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:rsidR="00BF6736" w:rsidRDefault="00BF6736" w:rsidP="00195CF8">
      <w:pPr>
        <w:spacing w:after="4" w:line="264" w:lineRule="auto"/>
        <w:ind w:left="10" w:hanging="10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:rsidR="00BF6736" w:rsidRDefault="00BF6736" w:rsidP="00195CF8">
      <w:pPr>
        <w:spacing w:after="4" w:line="264" w:lineRule="auto"/>
        <w:ind w:left="10" w:hanging="10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:rsidR="00BF6736" w:rsidRDefault="00BF6736" w:rsidP="00195CF8">
      <w:pPr>
        <w:spacing w:after="4" w:line="264" w:lineRule="auto"/>
        <w:ind w:left="10" w:hanging="10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:rsidR="00195CF8" w:rsidRPr="00195CF8" w:rsidRDefault="00195CF8" w:rsidP="00195CF8">
      <w:pPr>
        <w:spacing w:after="4" w:line="264" w:lineRule="auto"/>
        <w:ind w:left="10" w:hanging="10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95CF8">
        <w:rPr>
          <w:rFonts w:ascii="Times New Roman" w:eastAsia="Arial" w:hAnsi="Times New Roman" w:cs="Times New Roman"/>
          <w:b/>
          <w:color w:val="000000"/>
          <w:sz w:val="24"/>
          <w:szCs w:val="24"/>
        </w:rPr>
        <w:lastRenderedPageBreak/>
        <w:t xml:space="preserve"> Расчет размера платы за проведение государственной экспертизы в части проверки достоверности определения сметной стоимости работ по капитальному ремонту в отношении объекта капитального </w:t>
      </w:r>
    </w:p>
    <w:p w:rsidR="00195CF8" w:rsidRPr="00195CF8" w:rsidRDefault="00195CF8" w:rsidP="00195CF8">
      <w:pPr>
        <w:spacing w:after="4" w:line="264" w:lineRule="auto"/>
        <w:ind w:left="10" w:hanging="10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95C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строительства: "Капитальный ремонт системы теплоснабжения, вентиляции и кондиционирования воздуха администрации Курортного района Санкт-Петербурга" по адресу: г. Санкт-Петербург, </w:t>
      </w:r>
    </w:p>
    <w:p w:rsidR="00195CF8" w:rsidRPr="00195CF8" w:rsidRDefault="00195CF8" w:rsidP="00195CF8">
      <w:pPr>
        <w:spacing w:after="153" w:line="264" w:lineRule="auto"/>
        <w:ind w:left="10" w:right="1" w:hanging="10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95CF8">
        <w:rPr>
          <w:rFonts w:ascii="Times New Roman" w:eastAsia="Arial" w:hAnsi="Times New Roman" w:cs="Times New Roman"/>
          <w:b/>
          <w:color w:val="000000"/>
          <w:sz w:val="24"/>
          <w:szCs w:val="24"/>
        </w:rPr>
        <w:t>г. Сестрорецк, пл. Свободы, д. 1</w:t>
      </w:r>
    </w:p>
    <w:tbl>
      <w:tblPr>
        <w:tblW w:w="14756" w:type="dxa"/>
        <w:tblInd w:w="-29" w:type="dxa"/>
        <w:tblCellMar>
          <w:top w:w="11" w:type="dxa"/>
          <w:left w:w="34" w:type="dxa"/>
          <w:right w:w="83" w:type="dxa"/>
        </w:tblCellMar>
        <w:tblLook w:val="04A0" w:firstRow="1" w:lastRow="0" w:firstColumn="1" w:lastColumn="0" w:noHBand="0" w:noVBand="1"/>
      </w:tblPr>
      <w:tblGrid>
        <w:gridCol w:w="616"/>
        <w:gridCol w:w="7195"/>
        <w:gridCol w:w="6945"/>
      </w:tblGrid>
      <w:tr w:rsidR="00195CF8" w:rsidRPr="00195CF8" w:rsidTr="003B6EA8">
        <w:trPr>
          <w:trHeight w:val="581"/>
        </w:trPr>
        <w:tc>
          <w:tcPr>
            <w:tcW w:w="61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95CF8" w:rsidRPr="00195CF8" w:rsidRDefault="00195CF8" w:rsidP="00195CF8">
            <w:pPr>
              <w:spacing w:after="7"/>
              <w:ind w:left="108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№ </w:t>
            </w:r>
          </w:p>
          <w:p w:rsidR="00195CF8" w:rsidRPr="00195CF8" w:rsidRDefault="00CF4A15" w:rsidP="00195CF8">
            <w:pPr>
              <w:spacing w:after="0"/>
              <w:ind w:left="58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F4A1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719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95CF8" w:rsidRPr="00195CF8" w:rsidRDefault="00195CF8" w:rsidP="00195CF8">
            <w:pPr>
              <w:spacing w:after="0"/>
              <w:ind w:left="6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>Наименование затрат</w:t>
            </w:r>
          </w:p>
        </w:tc>
        <w:tc>
          <w:tcPr>
            <w:tcW w:w="694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195CF8" w:rsidRPr="00195CF8" w:rsidRDefault="00195CF8" w:rsidP="00195CF8">
            <w:pPr>
              <w:spacing w:after="0"/>
              <w:ind w:left="56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>Стоимость</w:t>
            </w:r>
          </w:p>
        </w:tc>
      </w:tr>
      <w:tr w:rsidR="00195CF8" w:rsidRPr="00195CF8" w:rsidTr="003B6EA8">
        <w:trPr>
          <w:trHeight w:val="559"/>
        </w:trPr>
        <w:tc>
          <w:tcPr>
            <w:tcW w:w="6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95CF8" w:rsidRPr="00195CF8" w:rsidRDefault="00195CF8" w:rsidP="00195CF8">
            <w:pPr>
              <w:spacing w:after="0"/>
              <w:ind w:left="66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7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95CF8" w:rsidRPr="00195CF8" w:rsidRDefault="00195CF8" w:rsidP="00195CF8">
            <w:pPr>
              <w:spacing w:after="72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Сводный сметный расчет; </w:t>
            </w:r>
          </w:p>
          <w:p w:rsidR="00195CF8" w:rsidRPr="00195CF8" w:rsidRDefault="00195CF8" w:rsidP="00195CF8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95CF8">
              <w:rPr>
                <w:rFonts w:ascii="Times New Roman" w:eastAsia="Arial" w:hAnsi="Times New Roman" w:cs="Times New Roman"/>
                <w:color w:val="413003"/>
                <w:sz w:val="24"/>
                <w:szCs w:val="24"/>
              </w:rPr>
              <w:t>ССР; в ценах 2 квартала 2024 г.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195CF8" w:rsidRPr="00195CF8" w:rsidRDefault="00195CF8" w:rsidP="00195CF8">
            <w:pPr>
              <w:spacing w:after="0"/>
              <w:ind w:left="68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val="en-US"/>
              </w:rPr>
              <w:t>84 799 693,89</w:t>
            </w:r>
          </w:p>
        </w:tc>
      </w:tr>
      <w:tr w:rsidR="00195CF8" w:rsidRPr="00195CF8" w:rsidTr="003B6EA8">
        <w:trPr>
          <w:trHeight w:val="456"/>
        </w:trPr>
        <w:tc>
          <w:tcPr>
            <w:tcW w:w="6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95CF8" w:rsidRPr="00195CF8" w:rsidRDefault="00195CF8" w:rsidP="00195CF8">
            <w:pPr>
              <w:spacing w:after="0"/>
              <w:ind w:left="66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7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95CF8" w:rsidRPr="00195CF8" w:rsidRDefault="00195CF8" w:rsidP="00195CF8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Процент от стоимости ССР, Пр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195CF8" w:rsidRPr="00195CF8" w:rsidRDefault="00195CF8" w:rsidP="00195CF8">
            <w:pPr>
              <w:spacing w:after="0"/>
              <w:ind w:left="6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val="en-US"/>
              </w:rPr>
              <w:t>1%  (0,01)</w:t>
            </w:r>
          </w:p>
        </w:tc>
      </w:tr>
      <w:tr w:rsidR="00195CF8" w:rsidRPr="00195CF8" w:rsidTr="003B6EA8">
        <w:trPr>
          <w:trHeight w:val="228"/>
        </w:trPr>
        <w:tc>
          <w:tcPr>
            <w:tcW w:w="6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95CF8" w:rsidRPr="00195CF8" w:rsidRDefault="00195CF8" w:rsidP="00195CF8">
            <w:pPr>
              <w:spacing w:after="0"/>
              <w:ind w:left="66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7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95CF8" w:rsidRPr="00195CF8" w:rsidRDefault="00195CF8" w:rsidP="00195CF8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val="en-US"/>
              </w:rPr>
              <w:t>Поправочный коэффициент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195CF8" w:rsidRPr="00195CF8" w:rsidRDefault="00195CF8" w:rsidP="00195CF8">
            <w:pPr>
              <w:spacing w:after="0"/>
              <w:ind w:left="66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val="en-US"/>
              </w:rPr>
              <w:t>0,23</w:t>
            </w:r>
          </w:p>
        </w:tc>
      </w:tr>
      <w:tr w:rsidR="00195CF8" w:rsidRPr="00195CF8" w:rsidTr="003B6EA8">
        <w:trPr>
          <w:trHeight w:val="444"/>
        </w:trPr>
        <w:tc>
          <w:tcPr>
            <w:tcW w:w="6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95CF8" w:rsidRPr="00195CF8" w:rsidRDefault="007559BB" w:rsidP="00195CF8">
            <w:pPr>
              <w:spacing w:after="0"/>
              <w:ind w:left="66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95CF8" w:rsidRPr="00195CF8" w:rsidRDefault="00195CF8" w:rsidP="00195CF8">
            <w:pPr>
              <w:spacing w:after="1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Расчет размера платы</w:t>
            </w:r>
          </w:p>
          <w:p w:rsidR="00195CF8" w:rsidRPr="00195CF8" w:rsidRDefault="00195CF8" w:rsidP="00195CF8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95CF8">
              <w:rPr>
                <w:rFonts w:ascii="Times New Roman" w:eastAsia="Arial" w:hAnsi="Times New Roman" w:cs="Times New Roman"/>
                <w:color w:val="413003"/>
                <w:sz w:val="24"/>
                <w:szCs w:val="24"/>
              </w:rPr>
              <w:t>ССР Х Пр /100 * 0,23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195CF8" w:rsidRPr="00195CF8" w:rsidRDefault="00195CF8" w:rsidP="00195CF8">
            <w:pPr>
              <w:spacing w:after="0"/>
              <w:ind w:left="66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val="en-US"/>
              </w:rPr>
              <w:t>195 039,30</w:t>
            </w:r>
          </w:p>
        </w:tc>
      </w:tr>
      <w:tr w:rsidR="00195CF8" w:rsidRPr="00195CF8" w:rsidTr="003B6EA8">
        <w:trPr>
          <w:trHeight w:val="286"/>
        </w:trPr>
        <w:tc>
          <w:tcPr>
            <w:tcW w:w="61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195CF8" w:rsidRPr="00195CF8" w:rsidRDefault="007559BB" w:rsidP="00195CF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  5</w:t>
            </w:r>
          </w:p>
        </w:tc>
        <w:tc>
          <w:tcPr>
            <w:tcW w:w="719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195CF8" w:rsidRPr="00195CF8" w:rsidRDefault="00195CF8" w:rsidP="00195CF8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val="en-US"/>
              </w:rPr>
              <w:t>НДС 20%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195CF8" w:rsidRPr="00195CF8" w:rsidRDefault="00195CF8" w:rsidP="00195CF8">
            <w:pPr>
              <w:spacing w:after="0"/>
              <w:ind w:left="68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val="en-US"/>
              </w:rPr>
              <w:t>39 007,86</w:t>
            </w:r>
          </w:p>
        </w:tc>
      </w:tr>
      <w:tr w:rsidR="00195CF8" w:rsidRPr="00195CF8" w:rsidTr="003B6EA8">
        <w:trPr>
          <w:trHeight w:val="319"/>
        </w:trPr>
        <w:tc>
          <w:tcPr>
            <w:tcW w:w="6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195CF8" w:rsidRPr="00195CF8" w:rsidRDefault="00195CF8" w:rsidP="00195CF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1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195CF8" w:rsidRPr="00195CF8" w:rsidRDefault="00195CF8" w:rsidP="00195CF8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>Размер платы с НДС</w:t>
            </w:r>
          </w:p>
        </w:tc>
        <w:tc>
          <w:tcPr>
            <w:tcW w:w="69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195CF8" w:rsidRPr="00195CF8" w:rsidRDefault="00195CF8" w:rsidP="00195CF8">
            <w:pPr>
              <w:spacing w:after="0"/>
              <w:ind w:left="66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bookmarkStart w:id="1" w:name="_Hlk173966879"/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>234 047,16</w:t>
            </w:r>
            <w:bookmarkEnd w:id="1"/>
          </w:p>
        </w:tc>
      </w:tr>
    </w:tbl>
    <w:p w:rsidR="00195CF8" w:rsidRPr="00195CF8" w:rsidRDefault="00195CF8" w:rsidP="00195CF8">
      <w:pPr>
        <w:spacing w:after="0"/>
        <w:ind w:firstLine="540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195CF8" w:rsidRPr="00195CF8" w:rsidRDefault="00195CF8" w:rsidP="00195CF8">
      <w:pPr>
        <w:spacing w:after="0"/>
        <w:ind w:firstLine="540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0721CB" w:rsidRPr="00195CF8" w:rsidRDefault="00195CF8" w:rsidP="00195CF8">
      <w:pPr>
        <w:spacing w:after="0"/>
        <w:ind w:firstLine="54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95CF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A9192A" w:rsidRPr="00CF4A15" w:rsidRDefault="00E93274" w:rsidP="002753CE">
      <w:pPr>
        <w:spacing w:after="0" w:line="280" w:lineRule="exact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F4A15">
        <w:rPr>
          <w:rFonts w:ascii="Times New Roman" w:eastAsia="Times New Roman" w:hAnsi="Times New Roman" w:cs="Times New Roman"/>
          <w:b/>
          <w:sz w:val="24"/>
          <w:szCs w:val="24"/>
        </w:rPr>
        <w:t>Начальная (максимальная цены) контракта</w:t>
      </w:r>
      <w:r w:rsidRPr="00CF4A15">
        <w:rPr>
          <w:rFonts w:ascii="Times New Roman" w:hAnsi="Times New Roman" w:cs="Times New Roman"/>
          <w:sz w:val="24"/>
          <w:szCs w:val="24"/>
        </w:rPr>
        <w:t xml:space="preserve"> –</w:t>
      </w:r>
      <w:r w:rsidR="00104108" w:rsidRPr="00CF4A15">
        <w:rPr>
          <w:rFonts w:ascii="Times New Roman" w:hAnsi="Times New Roman" w:cs="Times New Roman"/>
          <w:sz w:val="24"/>
          <w:szCs w:val="24"/>
        </w:rPr>
        <w:t xml:space="preserve"> </w:t>
      </w:r>
      <w:r w:rsidR="00BF6736" w:rsidRPr="00195CF8">
        <w:rPr>
          <w:rFonts w:ascii="Times New Roman" w:eastAsia="Times New Roman" w:hAnsi="Times New Roman" w:cs="Times New Roman"/>
          <w:b/>
          <w:sz w:val="24"/>
          <w:szCs w:val="24"/>
        </w:rPr>
        <w:t>234 047,16</w:t>
      </w:r>
      <w:r w:rsidR="00BF6736" w:rsidRPr="00CF4A1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F4A15">
        <w:rPr>
          <w:rFonts w:ascii="Times New Roman" w:hAnsi="Times New Roman" w:cs="Times New Roman"/>
          <w:b/>
          <w:sz w:val="24"/>
          <w:szCs w:val="24"/>
        </w:rPr>
        <w:t xml:space="preserve">руб. </w:t>
      </w:r>
      <w:r w:rsidRPr="00CF4A15">
        <w:rPr>
          <w:rFonts w:ascii="Times New Roman" w:hAnsi="Times New Roman" w:cs="Times New Roman"/>
          <w:sz w:val="24"/>
          <w:szCs w:val="24"/>
        </w:rPr>
        <w:t>(</w:t>
      </w:r>
      <w:r w:rsidR="00BF6736" w:rsidRPr="00CF4A15">
        <w:rPr>
          <w:rFonts w:ascii="Times New Roman" w:hAnsi="Times New Roman" w:cs="Times New Roman"/>
          <w:sz w:val="24"/>
          <w:szCs w:val="24"/>
        </w:rPr>
        <w:t>Двести тридцать четыре</w:t>
      </w:r>
      <w:r w:rsidR="002753CE" w:rsidRPr="00CF4A15">
        <w:rPr>
          <w:rFonts w:ascii="Times New Roman" w:hAnsi="Times New Roman" w:cs="Times New Roman"/>
          <w:sz w:val="24"/>
          <w:szCs w:val="24"/>
        </w:rPr>
        <w:t xml:space="preserve"> тысяч</w:t>
      </w:r>
      <w:r w:rsidR="00BF6736" w:rsidRPr="00CF4A15">
        <w:rPr>
          <w:rFonts w:ascii="Times New Roman" w:hAnsi="Times New Roman" w:cs="Times New Roman"/>
          <w:sz w:val="24"/>
          <w:szCs w:val="24"/>
        </w:rPr>
        <w:t>и</w:t>
      </w:r>
      <w:r w:rsidR="002753CE" w:rsidRPr="00CF4A15">
        <w:rPr>
          <w:rFonts w:ascii="Times New Roman" w:hAnsi="Times New Roman" w:cs="Times New Roman"/>
          <w:sz w:val="24"/>
          <w:szCs w:val="24"/>
        </w:rPr>
        <w:t xml:space="preserve"> </w:t>
      </w:r>
      <w:r w:rsidR="00BF6736" w:rsidRPr="00CF4A15">
        <w:rPr>
          <w:rFonts w:ascii="Times New Roman" w:hAnsi="Times New Roman" w:cs="Times New Roman"/>
          <w:sz w:val="24"/>
          <w:szCs w:val="24"/>
        </w:rPr>
        <w:t>сорок семь</w:t>
      </w:r>
      <w:r w:rsidR="00C4256D" w:rsidRPr="00CF4A15">
        <w:rPr>
          <w:rFonts w:ascii="Times New Roman" w:hAnsi="Times New Roman" w:cs="Times New Roman"/>
          <w:sz w:val="24"/>
          <w:szCs w:val="24"/>
        </w:rPr>
        <w:t xml:space="preserve"> </w:t>
      </w:r>
      <w:r w:rsidRPr="00CF4A15">
        <w:rPr>
          <w:rFonts w:ascii="Times New Roman" w:hAnsi="Times New Roman" w:cs="Times New Roman"/>
          <w:bCs/>
          <w:sz w:val="24"/>
          <w:szCs w:val="24"/>
        </w:rPr>
        <w:t>руб.</w:t>
      </w:r>
      <w:r w:rsidR="00B87AC1" w:rsidRPr="00CF4A1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F6736" w:rsidRPr="00CF4A15">
        <w:rPr>
          <w:rFonts w:ascii="Times New Roman" w:hAnsi="Times New Roman" w:cs="Times New Roman"/>
          <w:bCs/>
          <w:sz w:val="24"/>
          <w:szCs w:val="24"/>
        </w:rPr>
        <w:t>16</w:t>
      </w:r>
      <w:r w:rsidRPr="00CF4A15">
        <w:rPr>
          <w:rFonts w:ascii="Times New Roman" w:hAnsi="Times New Roman" w:cs="Times New Roman"/>
          <w:bCs/>
          <w:sz w:val="24"/>
          <w:szCs w:val="24"/>
        </w:rPr>
        <w:t xml:space="preserve"> коп</w:t>
      </w:r>
      <w:r w:rsidR="002753CE" w:rsidRPr="00CF4A15">
        <w:rPr>
          <w:rFonts w:ascii="Times New Roman" w:hAnsi="Times New Roman" w:cs="Times New Roman"/>
          <w:bCs/>
          <w:sz w:val="24"/>
          <w:szCs w:val="24"/>
        </w:rPr>
        <w:t>).</w:t>
      </w:r>
    </w:p>
    <w:p w:rsidR="008F619B" w:rsidRPr="009919AC" w:rsidRDefault="008F619B" w:rsidP="002753CE">
      <w:pPr>
        <w:spacing w:after="0" w:line="280" w:lineRule="exact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sectPr w:rsidR="008F619B" w:rsidRPr="009919AC" w:rsidSect="00D26D23">
      <w:pgSz w:w="16838" w:h="11905" w:orient="landscape"/>
      <w:pgMar w:top="851" w:right="851" w:bottom="851" w:left="1134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C96" w:rsidRDefault="003B6C96" w:rsidP="009B3118">
      <w:pPr>
        <w:spacing w:after="0" w:line="240" w:lineRule="auto"/>
      </w:pPr>
      <w:r>
        <w:separator/>
      </w:r>
    </w:p>
  </w:endnote>
  <w:endnote w:type="continuationSeparator" w:id="0">
    <w:p w:rsidR="003B6C96" w:rsidRDefault="003B6C96" w:rsidP="009B31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Полужирный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C96" w:rsidRDefault="003B6C96" w:rsidP="009B3118">
      <w:pPr>
        <w:spacing w:after="0" w:line="240" w:lineRule="auto"/>
      </w:pPr>
      <w:r>
        <w:separator/>
      </w:r>
    </w:p>
  </w:footnote>
  <w:footnote w:type="continuationSeparator" w:id="0">
    <w:p w:rsidR="003B6C96" w:rsidRDefault="003B6C96" w:rsidP="009B31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51D52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 w15:restartNumberingAfterBreak="0">
    <w:nsid w:val="14024794"/>
    <w:multiLevelType w:val="hybridMultilevel"/>
    <w:tmpl w:val="3FC83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32590"/>
    <w:multiLevelType w:val="hybridMultilevel"/>
    <w:tmpl w:val="1B481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AB6C2D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 w15:restartNumberingAfterBreak="0">
    <w:nsid w:val="31D029AC"/>
    <w:multiLevelType w:val="multilevel"/>
    <w:tmpl w:val="9D3C8A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D3040A"/>
    <w:multiLevelType w:val="multilevel"/>
    <w:tmpl w:val="D99014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6C70A6B"/>
    <w:multiLevelType w:val="multilevel"/>
    <w:tmpl w:val="B280837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73759B0"/>
    <w:multiLevelType w:val="multilevel"/>
    <w:tmpl w:val="AC50E558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9" w:hanging="1800"/>
      </w:pPr>
      <w:rPr>
        <w:rFonts w:hint="default"/>
      </w:rPr>
    </w:lvl>
  </w:abstractNum>
  <w:abstractNum w:abstractNumId="8" w15:restartNumberingAfterBreak="0">
    <w:nsid w:val="4A403164"/>
    <w:multiLevelType w:val="hybridMultilevel"/>
    <w:tmpl w:val="66648582"/>
    <w:lvl w:ilvl="0" w:tplc="31421E2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D980F46"/>
    <w:multiLevelType w:val="multilevel"/>
    <w:tmpl w:val="4B380A4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 w15:restartNumberingAfterBreak="0">
    <w:nsid w:val="589351E9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2" w15:restartNumberingAfterBreak="0">
    <w:nsid w:val="5AD31D51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 w15:restartNumberingAfterBreak="0">
    <w:nsid w:val="5E7446E8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688632A1"/>
    <w:multiLevelType w:val="multilevel"/>
    <w:tmpl w:val="03A8AC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 w15:restartNumberingAfterBreak="0">
    <w:nsid w:val="6D290194"/>
    <w:multiLevelType w:val="hybridMultilevel"/>
    <w:tmpl w:val="6436D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2C0756"/>
    <w:multiLevelType w:val="multilevel"/>
    <w:tmpl w:val="6AD4E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76A26DD7"/>
    <w:multiLevelType w:val="multilevel"/>
    <w:tmpl w:val="349E075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9" w15:restartNumberingAfterBreak="0">
    <w:nsid w:val="76B66D5E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C93763C"/>
    <w:multiLevelType w:val="multilevel"/>
    <w:tmpl w:val="6F8268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55" w:hanging="4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21" w15:restartNumberingAfterBreak="0">
    <w:nsid w:val="7D8C4205"/>
    <w:multiLevelType w:val="hybridMultilevel"/>
    <w:tmpl w:val="131A30D6"/>
    <w:lvl w:ilvl="0" w:tplc="EB4EBC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FA70398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86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>
    <w:abstractNumId w:val="18"/>
  </w:num>
  <w:num w:numId="2">
    <w:abstractNumId w:val="17"/>
  </w:num>
  <w:num w:numId="3">
    <w:abstractNumId w:val="7"/>
  </w:num>
  <w:num w:numId="4">
    <w:abstractNumId w:val="4"/>
  </w:num>
  <w:num w:numId="5">
    <w:abstractNumId w:val="21"/>
  </w:num>
  <w:num w:numId="6">
    <w:abstractNumId w:val="14"/>
  </w:num>
  <w:num w:numId="7">
    <w:abstractNumId w:val="5"/>
  </w:num>
  <w:num w:numId="8">
    <w:abstractNumId w:val="16"/>
  </w:num>
  <w:num w:numId="9">
    <w:abstractNumId w:val="1"/>
  </w:num>
  <w:num w:numId="10">
    <w:abstractNumId w:val="19"/>
  </w:num>
  <w:num w:numId="11">
    <w:abstractNumId w:val="20"/>
  </w:num>
  <w:num w:numId="12">
    <w:abstractNumId w:val="10"/>
  </w:num>
  <w:num w:numId="13">
    <w:abstractNumId w:val="2"/>
  </w:num>
  <w:num w:numId="14">
    <w:abstractNumId w:val="9"/>
  </w:num>
  <w:num w:numId="15">
    <w:abstractNumId w:val="6"/>
  </w:num>
  <w:num w:numId="16">
    <w:abstractNumId w:val="15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0"/>
  </w:num>
  <w:num w:numId="21">
    <w:abstractNumId w:val="1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425"/>
    <w:rsid w:val="00004365"/>
    <w:rsid w:val="00004593"/>
    <w:rsid w:val="00005791"/>
    <w:rsid w:val="000152A6"/>
    <w:rsid w:val="000215EA"/>
    <w:rsid w:val="00022A4A"/>
    <w:rsid w:val="00025BB1"/>
    <w:rsid w:val="000277D4"/>
    <w:rsid w:val="00036AA6"/>
    <w:rsid w:val="00037162"/>
    <w:rsid w:val="000401A4"/>
    <w:rsid w:val="00043478"/>
    <w:rsid w:val="00051BF8"/>
    <w:rsid w:val="000604EC"/>
    <w:rsid w:val="00060F9C"/>
    <w:rsid w:val="00063FA1"/>
    <w:rsid w:val="00066212"/>
    <w:rsid w:val="00070E2F"/>
    <w:rsid w:val="000721CB"/>
    <w:rsid w:val="0008577D"/>
    <w:rsid w:val="00091199"/>
    <w:rsid w:val="00092627"/>
    <w:rsid w:val="00094006"/>
    <w:rsid w:val="00096657"/>
    <w:rsid w:val="000973F9"/>
    <w:rsid w:val="00097CC8"/>
    <w:rsid w:val="000A4ADE"/>
    <w:rsid w:val="000A6BBA"/>
    <w:rsid w:val="000A7356"/>
    <w:rsid w:val="000B3B2E"/>
    <w:rsid w:val="000B51D5"/>
    <w:rsid w:val="000B5544"/>
    <w:rsid w:val="000B5B7A"/>
    <w:rsid w:val="000B7BAC"/>
    <w:rsid w:val="000C4133"/>
    <w:rsid w:val="000C7A14"/>
    <w:rsid w:val="000F35DC"/>
    <w:rsid w:val="000F4E51"/>
    <w:rsid w:val="000F50A7"/>
    <w:rsid w:val="000F58A7"/>
    <w:rsid w:val="001026AE"/>
    <w:rsid w:val="00104108"/>
    <w:rsid w:val="00104CA2"/>
    <w:rsid w:val="00105B79"/>
    <w:rsid w:val="001110C4"/>
    <w:rsid w:val="00123151"/>
    <w:rsid w:val="00126BF8"/>
    <w:rsid w:val="001375BB"/>
    <w:rsid w:val="00144A9D"/>
    <w:rsid w:val="00144C29"/>
    <w:rsid w:val="001450C7"/>
    <w:rsid w:val="00147C49"/>
    <w:rsid w:val="001611C4"/>
    <w:rsid w:val="00161797"/>
    <w:rsid w:val="00163994"/>
    <w:rsid w:val="00163CD9"/>
    <w:rsid w:val="0016515B"/>
    <w:rsid w:val="00170F27"/>
    <w:rsid w:val="0017247A"/>
    <w:rsid w:val="00173028"/>
    <w:rsid w:val="00174B28"/>
    <w:rsid w:val="00175122"/>
    <w:rsid w:val="00191A6B"/>
    <w:rsid w:val="00194FEF"/>
    <w:rsid w:val="00195CF8"/>
    <w:rsid w:val="001971BB"/>
    <w:rsid w:val="001B115E"/>
    <w:rsid w:val="001B25F5"/>
    <w:rsid w:val="001B647A"/>
    <w:rsid w:val="001C2212"/>
    <w:rsid w:val="001C29C0"/>
    <w:rsid w:val="001C5129"/>
    <w:rsid w:val="001C55C7"/>
    <w:rsid w:val="001C6192"/>
    <w:rsid w:val="001C689A"/>
    <w:rsid w:val="001C780F"/>
    <w:rsid w:val="001D22C9"/>
    <w:rsid w:val="001D32A5"/>
    <w:rsid w:val="001D3C5A"/>
    <w:rsid w:val="001E0F76"/>
    <w:rsid w:val="001E1429"/>
    <w:rsid w:val="001E76DC"/>
    <w:rsid w:val="001F2337"/>
    <w:rsid w:val="001F2C71"/>
    <w:rsid w:val="001F3D9A"/>
    <w:rsid w:val="001F73AD"/>
    <w:rsid w:val="001F73E9"/>
    <w:rsid w:val="0020044F"/>
    <w:rsid w:val="0020150C"/>
    <w:rsid w:val="00203722"/>
    <w:rsid w:val="00205DE1"/>
    <w:rsid w:val="002101AC"/>
    <w:rsid w:val="00210598"/>
    <w:rsid w:val="00214CD4"/>
    <w:rsid w:val="002204B9"/>
    <w:rsid w:val="00220EC6"/>
    <w:rsid w:val="0022503F"/>
    <w:rsid w:val="0023559F"/>
    <w:rsid w:val="00241166"/>
    <w:rsid w:val="00252DA1"/>
    <w:rsid w:val="002535E2"/>
    <w:rsid w:val="002657E8"/>
    <w:rsid w:val="00266B17"/>
    <w:rsid w:val="0027044E"/>
    <w:rsid w:val="002753CE"/>
    <w:rsid w:val="00277299"/>
    <w:rsid w:val="00277BCA"/>
    <w:rsid w:val="002849A0"/>
    <w:rsid w:val="00286EB7"/>
    <w:rsid w:val="00291C93"/>
    <w:rsid w:val="002922CB"/>
    <w:rsid w:val="00293636"/>
    <w:rsid w:val="002A7C42"/>
    <w:rsid w:val="002B3FC8"/>
    <w:rsid w:val="002B7C18"/>
    <w:rsid w:val="002B7CF3"/>
    <w:rsid w:val="002C68DA"/>
    <w:rsid w:val="002D2F6B"/>
    <w:rsid w:val="002D3699"/>
    <w:rsid w:val="002E0FA7"/>
    <w:rsid w:val="002E24EC"/>
    <w:rsid w:val="002E3FE3"/>
    <w:rsid w:val="002E6072"/>
    <w:rsid w:val="002E7425"/>
    <w:rsid w:val="002F4BE9"/>
    <w:rsid w:val="003041B7"/>
    <w:rsid w:val="00304434"/>
    <w:rsid w:val="0031143B"/>
    <w:rsid w:val="00313F6F"/>
    <w:rsid w:val="0031431F"/>
    <w:rsid w:val="00317D87"/>
    <w:rsid w:val="003217A8"/>
    <w:rsid w:val="00325F4D"/>
    <w:rsid w:val="00326B3D"/>
    <w:rsid w:val="0033712F"/>
    <w:rsid w:val="00337FC9"/>
    <w:rsid w:val="00341840"/>
    <w:rsid w:val="003431BB"/>
    <w:rsid w:val="00344C58"/>
    <w:rsid w:val="003530CA"/>
    <w:rsid w:val="00354769"/>
    <w:rsid w:val="0035560D"/>
    <w:rsid w:val="003558CA"/>
    <w:rsid w:val="00356D05"/>
    <w:rsid w:val="00357368"/>
    <w:rsid w:val="003633E0"/>
    <w:rsid w:val="003662E5"/>
    <w:rsid w:val="0036644E"/>
    <w:rsid w:val="0037374A"/>
    <w:rsid w:val="00375922"/>
    <w:rsid w:val="00376DCB"/>
    <w:rsid w:val="00377DCC"/>
    <w:rsid w:val="003826A5"/>
    <w:rsid w:val="003827B1"/>
    <w:rsid w:val="0038495E"/>
    <w:rsid w:val="003908FD"/>
    <w:rsid w:val="00394300"/>
    <w:rsid w:val="00396012"/>
    <w:rsid w:val="00397107"/>
    <w:rsid w:val="003A1469"/>
    <w:rsid w:val="003A6EC2"/>
    <w:rsid w:val="003B1CE4"/>
    <w:rsid w:val="003B6C96"/>
    <w:rsid w:val="003B6EA8"/>
    <w:rsid w:val="003C3753"/>
    <w:rsid w:val="003D211E"/>
    <w:rsid w:val="003E09FB"/>
    <w:rsid w:val="003E489C"/>
    <w:rsid w:val="003E5450"/>
    <w:rsid w:val="003E5673"/>
    <w:rsid w:val="003F0354"/>
    <w:rsid w:val="003F36CC"/>
    <w:rsid w:val="003F755C"/>
    <w:rsid w:val="00400C2D"/>
    <w:rsid w:val="00403BBC"/>
    <w:rsid w:val="00403E1F"/>
    <w:rsid w:val="004110F2"/>
    <w:rsid w:val="0041166F"/>
    <w:rsid w:val="00411D7F"/>
    <w:rsid w:val="004133AF"/>
    <w:rsid w:val="00414AE4"/>
    <w:rsid w:val="00420D86"/>
    <w:rsid w:val="00423224"/>
    <w:rsid w:val="004270CD"/>
    <w:rsid w:val="00427529"/>
    <w:rsid w:val="00430AD8"/>
    <w:rsid w:val="00434D67"/>
    <w:rsid w:val="00437A20"/>
    <w:rsid w:val="00437F9F"/>
    <w:rsid w:val="00440877"/>
    <w:rsid w:val="00442AAB"/>
    <w:rsid w:val="0044394A"/>
    <w:rsid w:val="00443C4B"/>
    <w:rsid w:val="00445E2F"/>
    <w:rsid w:val="0044736F"/>
    <w:rsid w:val="00447CD4"/>
    <w:rsid w:val="004549B7"/>
    <w:rsid w:val="00463342"/>
    <w:rsid w:val="004636DE"/>
    <w:rsid w:val="00470578"/>
    <w:rsid w:val="00471DA6"/>
    <w:rsid w:val="00473873"/>
    <w:rsid w:val="00476F3A"/>
    <w:rsid w:val="004805A7"/>
    <w:rsid w:val="00482E2D"/>
    <w:rsid w:val="0048486A"/>
    <w:rsid w:val="00484C97"/>
    <w:rsid w:val="00486932"/>
    <w:rsid w:val="00495668"/>
    <w:rsid w:val="00495A11"/>
    <w:rsid w:val="004A5150"/>
    <w:rsid w:val="004A7F8A"/>
    <w:rsid w:val="004B336B"/>
    <w:rsid w:val="004B6450"/>
    <w:rsid w:val="004C53CA"/>
    <w:rsid w:val="004C5B3A"/>
    <w:rsid w:val="004D3568"/>
    <w:rsid w:val="004D6572"/>
    <w:rsid w:val="004E13FF"/>
    <w:rsid w:val="004E38ED"/>
    <w:rsid w:val="004E4AD5"/>
    <w:rsid w:val="004F66B9"/>
    <w:rsid w:val="00500CE2"/>
    <w:rsid w:val="005038FF"/>
    <w:rsid w:val="005062AC"/>
    <w:rsid w:val="00507F11"/>
    <w:rsid w:val="0051080C"/>
    <w:rsid w:val="005175CA"/>
    <w:rsid w:val="00523C7C"/>
    <w:rsid w:val="00525F87"/>
    <w:rsid w:val="00531FF6"/>
    <w:rsid w:val="0054176A"/>
    <w:rsid w:val="00543238"/>
    <w:rsid w:val="00550C57"/>
    <w:rsid w:val="00555C12"/>
    <w:rsid w:val="00556AC8"/>
    <w:rsid w:val="00565051"/>
    <w:rsid w:val="00565FFE"/>
    <w:rsid w:val="00567EB0"/>
    <w:rsid w:val="0057597F"/>
    <w:rsid w:val="00581CD1"/>
    <w:rsid w:val="00590113"/>
    <w:rsid w:val="00596D88"/>
    <w:rsid w:val="005B4343"/>
    <w:rsid w:val="005B4A30"/>
    <w:rsid w:val="005C2A0A"/>
    <w:rsid w:val="005C5207"/>
    <w:rsid w:val="005D0751"/>
    <w:rsid w:val="005D193C"/>
    <w:rsid w:val="005D1C44"/>
    <w:rsid w:val="005D48C8"/>
    <w:rsid w:val="005D5442"/>
    <w:rsid w:val="005E1CDF"/>
    <w:rsid w:val="005E1ED1"/>
    <w:rsid w:val="005E4455"/>
    <w:rsid w:val="005E6B86"/>
    <w:rsid w:val="005E7A72"/>
    <w:rsid w:val="005F338C"/>
    <w:rsid w:val="006059B3"/>
    <w:rsid w:val="0061281B"/>
    <w:rsid w:val="00616498"/>
    <w:rsid w:val="00617D58"/>
    <w:rsid w:val="00623340"/>
    <w:rsid w:val="006244EF"/>
    <w:rsid w:val="00632833"/>
    <w:rsid w:val="0063614F"/>
    <w:rsid w:val="0063760D"/>
    <w:rsid w:val="00641BFD"/>
    <w:rsid w:val="00643CE8"/>
    <w:rsid w:val="00644208"/>
    <w:rsid w:val="0065267B"/>
    <w:rsid w:val="006623EE"/>
    <w:rsid w:val="00670CB9"/>
    <w:rsid w:val="00671BD8"/>
    <w:rsid w:val="00673903"/>
    <w:rsid w:val="00677D9E"/>
    <w:rsid w:val="006822E2"/>
    <w:rsid w:val="0068239D"/>
    <w:rsid w:val="006833AE"/>
    <w:rsid w:val="006A3A6F"/>
    <w:rsid w:val="006A3B65"/>
    <w:rsid w:val="006A4810"/>
    <w:rsid w:val="006A7F6A"/>
    <w:rsid w:val="006B0C7B"/>
    <w:rsid w:val="006B1E99"/>
    <w:rsid w:val="006B29D3"/>
    <w:rsid w:val="006B34FE"/>
    <w:rsid w:val="006C6523"/>
    <w:rsid w:val="006D65D2"/>
    <w:rsid w:val="006E2088"/>
    <w:rsid w:val="006E77C9"/>
    <w:rsid w:val="006F321F"/>
    <w:rsid w:val="006F4972"/>
    <w:rsid w:val="00702745"/>
    <w:rsid w:val="007032C0"/>
    <w:rsid w:val="0070434D"/>
    <w:rsid w:val="007115C1"/>
    <w:rsid w:val="00712F56"/>
    <w:rsid w:val="007167D6"/>
    <w:rsid w:val="007249B0"/>
    <w:rsid w:val="0072613F"/>
    <w:rsid w:val="00730236"/>
    <w:rsid w:val="007316D1"/>
    <w:rsid w:val="00732186"/>
    <w:rsid w:val="00741221"/>
    <w:rsid w:val="0074292A"/>
    <w:rsid w:val="00744621"/>
    <w:rsid w:val="00744FAC"/>
    <w:rsid w:val="00750D89"/>
    <w:rsid w:val="00752561"/>
    <w:rsid w:val="007559BB"/>
    <w:rsid w:val="007570C7"/>
    <w:rsid w:val="00760990"/>
    <w:rsid w:val="00764683"/>
    <w:rsid w:val="0076589E"/>
    <w:rsid w:val="007714A9"/>
    <w:rsid w:val="00775BFA"/>
    <w:rsid w:val="00780B21"/>
    <w:rsid w:val="00781A61"/>
    <w:rsid w:val="0078427E"/>
    <w:rsid w:val="007867B7"/>
    <w:rsid w:val="007906A7"/>
    <w:rsid w:val="00794A77"/>
    <w:rsid w:val="00795B46"/>
    <w:rsid w:val="00796FDA"/>
    <w:rsid w:val="007A07C5"/>
    <w:rsid w:val="007A6BD9"/>
    <w:rsid w:val="007D2623"/>
    <w:rsid w:val="007D43AA"/>
    <w:rsid w:val="007D6B9F"/>
    <w:rsid w:val="007E4D1A"/>
    <w:rsid w:val="007E7569"/>
    <w:rsid w:val="007F0B72"/>
    <w:rsid w:val="007F4D1A"/>
    <w:rsid w:val="0080362D"/>
    <w:rsid w:val="00806031"/>
    <w:rsid w:val="008127AC"/>
    <w:rsid w:val="00815317"/>
    <w:rsid w:val="0082305C"/>
    <w:rsid w:val="008264FF"/>
    <w:rsid w:val="00826A13"/>
    <w:rsid w:val="00827F7E"/>
    <w:rsid w:val="00830DA4"/>
    <w:rsid w:val="008312D4"/>
    <w:rsid w:val="00831ADC"/>
    <w:rsid w:val="00831D87"/>
    <w:rsid w:val="0083362F"/>
    <w:rsid w:val="00834A41"/>
    <w:rsid w:val="0084124D"/>
    <w:rsid w:val="008435DF"/>
    <w:rsid w:val="00843725"/>
    <w:rsid w:val="008506D3"/>
    <w:rsid w:val="0085349B"/>
    <w:rsid w:val="00856414"/>
    <w:rsid w:val="00861788"/>
    <w:rsid w:val="00862D8A"/>
    <w:rsid w:val="00865CA6"/>
    <w:rsid w:val="008708B0"/>
    <w:rsid w:val="008853D4"/>
    <w:rsid w:val="0089254F"/>
    <w:rsid w:val="008942D6"/>
    <w:rsid w:val="00895156"/>
    <w:rsid w:val="00895856"/>
    <w:rsid w:val="00895A2D"/>
    <w:rsid w:val="0089704F"/>
    <w:rsid w:val="0089730B"/>
    <w:rsid w:val="00897437"/>
    <w:rsid w:val="008A43C9"/>
    <w:rsid w:val="008B20F3"/>
    <w:rsid w:val="008B28F5"/>
    <w:rsid w:val="008B5BC0"/>
    <w:rsid w:val="008B7379"/>
    <w:rsid w:val="008C02A7"/>
    <w:rsid w:val="008C07DE"/>
    <w:rsid w:val="008C0F2E"/>
    <w:rsid w:val="008C2CD0"/>
    <w:rsid w:val="008C49E9"/>
    <w:rsid w:val="008C5C24"/>
    <w:rsid w:val="008C6808"/>
    <w:rsid w:val="008D25A0"/>
    <w:rsid w:val="008D4F66"/>
    <w:rsid w:val="008D621D"/>
    <w:rsid w:val="008E0E56"/>
    <w:rsid w:val="008E2695"/>
    <w:rsid w:val="008E665B"/>
    <w:rsid w:val="008F2323"/>
    <w:rsid w:val="008F619B"/>
    <w:rsid w:val="008F757C"/>
    <w:rsid w:val="0090445F"/>
    <w:rsid w:val="0090628E"/>
    <w:rsid w:val="00915B0A"/>
    <w:rsid w:val="0091732B"/>
    <w:rsid w:val="00926CC4"/>
    <w:rsid w:val="00932CEF"/>
    <w:rsid w:val="00934431"/>
    <w:rsid w:val="009416F0"/>
    <w:rsid w:val="00952F8F"/>
    <w:rsid w:val="00962633"/>
    <w:rsid w:val="0096515F"/>
    <w:rsid w:val="00965332"/>
    <w:rsid w:val="00965A8F"/>
    <w:rsid w:val="00966958"/>
    <w:rsid w:val="009720C7"/>
    <w:rsid w:val="009734B6"/>
    <w:rsid w:val="009919AC"/>
    <w:rsid w:val="0099361F"/>
    <w:rsid w:val="00996826"/>
    <w:rsid w:val="009B3118"/>
    <w:rsid w:val="009B7458"/>
    <w:rsid w:val="009B7D27"/>
    <w:rsid w:val="009C284A"/>
    <w:rsid w:val="009C377E"/>
    <w:rsid w:val="009C4BF9"/>
    <w:rsid w:val="009D5424"/>
    <w:rsid w:val="009E14DC"/>
    <w:rsid w:val="009E6998"/>
    <w:rsid w:val="009E6EFB"/>
    <w:rsid w:val="009E70CE"/>
    <w:rsid w:val="009E772F"/>
    <w:rsid w:val="009F0694"/>
    <w:rsid w:val="009F0AD5"/>
    <w:rsid w:val="009F5D46"/>
    <w:rsid w:val="009F5E33"/>
    <w:rsid w:val="009F6577"/>
    <w:rsid w:val="009F672E"/>
    <w:rsid w:val="00A00959"/>
    <w:rsid w:val="00A03425"/>
    <w:rsid w:val="00A051F1"/>
    <w:rsid w:val="00A070A3"/>
    <w:rsid w:val="00A13CAF"/>
    <w:rsid w:val="00A14BB1"/>
    <w:rsid w:val="00A17265"/>
    <w:rsid w:val="00A31774"/>
    <w:rsid w:val="00A3723D"/>
    <w:rsid w:val="00A41455"/>
    <w:rsid w:val="00A41958"/>
    <w:rsid w:val="00A43EBB"/>
    <w:rsid w:val="00A443AB"/>
    <w:rsid w:val="00A473A2"/>
    <w:rsid w:val="00A50BF2"/>
    <w:rsid w:val="00A50D7F"/>
    <w:rsid w:val="00A50E96"/>
    <w:rsid w:val="00A51272"/>
    <w:rsid w:val="00A536F5"/>
    <w:rsid w:val="00A5371A"/>
    <w:rsid w:val="00A545C1"/>
    <w:rsid w:val="00A5509A"/>
    <w:rsid w:val="00A5690B"/>
    <w:rsid w:val="00A57FCA"/>
    <w:rsid w:val="00A7136B"/>
    <w:rsid w:val="00A7650B"/>
    <w:rsid w:val="00A80F46"/>
    <w:rsid w:val="00A9192A"/>
    <w:rsid w:val="00A925AD"/>
    <w:rsid w:val="00A95626"/>
    <w:rsid w:val="00A971DF"/>
    <w:rsid w:val="00A975CF"/>
    <w:rsid w:val="00A97D5B"/>
    <w:rsid w:val="00AA2D3E"/>
    <w:rsid w:val="00AA5A7C"/>
    <w:rsid w:val="00AB0753"/>
    <w:rsid w:val="00AB3196"/>
    <w:rsid w:val="00AB45D8"/>
    <w:rsid w:val="00AC090E"/>
    <w:rsid w:val="00AC323E"/>
    <w:rsid w:val="00AC527D"/>
    <w:rsid w:val="00AD4A50"/>
    <w:rsid w:val="00AD756A"/>
    <w:rsid w:val="00AE2053"/>
    <w:rsid w:val="00AE3DAA"/>
    <w:rsid w:val="00AE5EBE"/>
    <w:rsid w:val="00AE79A6"/>
    <w:rsid w:val="00AF0FE2"/>
    <w:rsid w:val="00AF2401"/>
    <w:rsid w:val="00B110FE"/>
    <w:rsid w:val="00B12303"/>
    <w:rsid w:val="00B304E6"/>
    <w:rsid w:val="00B30862"/>
    <w:rsid w:val="00B44877"/>
    <w:rsid w:val="00B45E61"/>
    <w:rsid w:val="00B46A7F"/>
    <w:rsid w:val="00B602E5"/>
    <w:rsid w:val="00B62C2D"/>
    <w:rsid w:val="00B6578A"/>
    <w:rsid w:val="00B65B44"/>
    <w:rsid w:val="00B757D1"/>
    <w:rsid w:val="00B809CD"/>
    <w:rsid w:val="00B86229"/>
    <w:rsid w:val="00B87AC1"/>
    <w:rsid w:val="00B87FAF"/>
    <w:rsid w:val="00B974A9"/>
    <w:rsid w:val="00BB31AC"/>
    <w:rsid w:val="00BC07EA"/>
    <w:rsid w:val="00BC0ED5"/>
    <w:rsid w:val="00BC663C"/>
    <w:rsid w:val="00BC78F2"/>
    <w:rsid w:val="00BD1B9F"/>
    <w:rsid w:val="00BD3910"/>
    <w:rsid w:val="00BD5236"/>
    <w:rsid w:val="00BE109E"/>
    <w:rsid w:val="00BE16C6"/>
    <w:rsid w:val="00BE175E"/>
    <w:rsid w:val="00BE3361"/>
    <w:rsid w:val="00BE76A6"/>
    <w:rsid w:val="00BF0CD7"/>
    <w:rsid w:val="00BF0D21"/>
    <w:rsid w:val="00BF1391"/>
    <w:rsid w:val="00BF1B60"/>
    <w:rsid w:val="00BF359E"/>
    <w:rsid w:val="00BF6736"/>
    <w:rsid w:val="00BF7001"/>
    <w:rsid w:val="00C007BD"/>
    <w:rsid w:val="00C024D5"/>
    <w:rsid w:val="00C03EC5"/>
    <w:rsid w:val="00C12190"/>
    <w:rsid w:val="00C12A5B"/>
    <w:rsid w:val="00C14B2F"/>
    <w:rsid w:val="00C1645B"/>
    <w:rsid w:val="00C207A9"/>
    <w:rsid w:val="00C2268E"/>
    <w:rsid w:val="00C33C47"/>
    <w:rsid w:val="00C33DC7"/>
    <w:rsid w:val="00C35A38"/>
    <w:rsid w:val="00C36975"/>
    <w:rsid w:val="00C4256D"/>
    <w:rsid w:val="00C433D7"/>
    <w:rsid w:val="00C437D1"/>
    <w:rsid w:val="00C473FC"/>
    <w:rsid w:val="00C5411E"/>
    <w:rsid w:val="00C638D8"/>
    <w:rsid w:val="00C6661A"/>
    <w:rsid w:val="00C755E0"/>
    <w:rsid w:val="00C76A5C"/>
    <w:rsid w:val="00C823F3"/>
    <w:rsid w:val="00C85ABE"/>
    <w:rsid w:val="00C91D5D"/>
    <w:rsid w:val="00C91F22"/>
    <w:rsid w:val="00C938B0"/>
    <w:rsid w:val="00C94961"/>
    <w:rsid w:val="00CA3287"/>
    <w:rsid w:val="00CA6842"/>
    <w:rsid w:val="00CB35EF"/>
    <w:rsid w:val="00CB5B95"/>
    <w:rsid w:val="00CB6826"/>
    <w:rsid w:val="00CC0BB9"/>
    <w:rsid w:val="00CC0E89"/>
    <w:rsid w:val="00CC5C29"/>
    <w:rsid w:val="00CC5C7E"/>
    <w:rsid w:val="00CD3161"/>
    <w:rsid w:val="00CD6D7B"/>
    <w:rsid w:val="00CD78E7"/>
    <w:rsid w:val="00CE26C0"/>
    <w:rsid w:val="00CE4D0F"/>
    <w:rsid w:val="00CE68A9"/>
    <w:rsid w:val="00CF08BE"/>
    <w:rsid w:val="00CF09AE"/>
    <w:rsid w:val="00CF4A15"/>
    <w:rsid w:val="00CF7392"/>
    <w:rsid w:val="00D102FA"/>
    <w:rsid w:val="00D12B00"/>
    <w:rsid w:val="00D20518"/>
    <w:rsid w:val="00D20AAB"/>
    <w:rsid w:val="00D26D23"/>
    <w:rsid w:val="00D30C27"/>
    <w:rsid w:val="00D40D9A"/>
    <w:rsid w:val="00D41B1F"/>
    <w:rsid w:val="00D46BEA"/>
    <w:rsid w:val="00D4716E"/>
    <w:rsid w:val="00D5766C"/>
    <w:rsid w:val="00D606E3"/>
    <w:rsid w:val="00D66CFD"/>
    <w:rsid w:val="00D66DE8"/>
    <w:rsid w:val="00D670D4"/>
    <w:rsid w:val="00D7219F"/>
    <w:rsid w:val="00D73EBE"/>
    <w:rsid w:val="00D815B5"/>
    <w:rsid w:val="00D82B16"/>
    <w:rsid w:val="00D83092"/>
    <w:rsid w:val="00D868B5"/>
    <w:rsid w:val="00D87B21"/>
    <w:rsid w:val="00D90557"/>
    <w:rsid w:val="00D93439"/>
    <w:rsid w:val="00D9585C"/>
    <w:rsid w:val="00D97785"/>
    <w:rsid w:val="00DA23CB"/>
    <w:rsid w:val="00DA429D"/>
    <w:rsid w:val="00DB37F5"/>
    <w:rsid w:val="00DB5D40"/>
    <w:rsid w:val="00DB638A"/>
    <w:rsid w:val="00DC0563"/>
    <w:rsid w:val="00DC1681"/>
    <w:rsid w:val="00DC3B0B"/>
    <w:rsid w:val="00DD77AA"/>
    <w:rsid w:val="00DE0DB2"/>
    <w:rsid w:val="00DE4F20"/>
    <w:rsid w:val="00DF0256"/>
    <w:rsid w:val="00DF05E8"/>
    <w:rsid w:val="00E00CC4"/>
    <w:rsid w:val="00E04434"/>
    <w:rsid w:val="00E10E77"/>
    <w:rsid w:val="00E16D93"/>
    <w:rsid w:val="00E1733A"/>
    <w:rsid w:val="00E21094"/>
    <w:rsid w:val="00E2337F"/>
    <w:rsid w:val="00E26A5F"/>
    <w:rsid w:val="00E270C0"/>
    <w:rsid w:val="00E41C83"/>
    <w:rsid w:val="00E42E53"/>
    <w:rsid w:val="00E43223"/>
    <w:rsid w:val="00E510A3"/>
    <w:rsid w:val="00E53A83"/>
    <w:rsid w:val="00E57B24"/>
    <w:rsid w:val="00E61D8D"/>
    <w:rsid w:val="00E6365D"/>
    <w:rsid w:val="00E638B4"/>
    <w:rsid w:val="00E64869"/>
    <w:rsid w:val="00E6684A"/>
    <w:rsid w:val="00E7166E"/>
    <w:rsid w:val="00E76171"/>
    <w:rsid w:val="00E80A19"/>
    <w:rsid w:val="00E8465F"/>
    <w:rsid w:val="00E8536C"/>
    <w:rsid w:val="00E905C8"/>
    <w:rsid w:val="00E911DC"/>
    <w:rsid w:val="00E91FA9"/>
    <w:rsid w:val="00E92DE4"/>
    <w:rsid w:val="00E92F6B"/>
    <w:rsid w:val="00E93274"/>
    <w:rsid w:val="00E94BB8"/>
    <w:rsid w:val="00E96F74"/>
    <w:rsid w:val="00EA279A"/>
    <w:rsid w:val="00EA49ED"/>
    <w:rsid w:val="00EA663A"/>
    <w:rsid w:val="00EB02C4"/>
    <w:rsid w:val="00EB1A37"/>
    <w:rsid w:val="00EB4535"/>
    <w:rsid w:val="00EC4936"/>
    <w:rsid w:val="00EC5F1E"/>
    <w:rsid w:val="00EC6133"/>
    <w:rsid w:val="00EC6EAC"/>
    <w:rsid w:val="00EC7A63"/>
    <w:rsid w:val="00EC7FD7"/>
    <w:rsid w:val="00ED2A6A"/>
    <w:rsid w:val="00EE0C16"/>
    <w:rsid w:val="00EE2A02"/>
    <w:rsid w:val="00EE2AC1"/>
    <w:rsid w:val="00EF233C"/>
    <w:rsid w:val="00F14425"/>
    <w:rsid w:val="00F14D68"/>
    <w:rsid w:val="00F23A61"/>
    <w:rsid w:val="00F268A9"/>
    <w:rsid w:val="00F270C0"/>
    <w:rsid w:val="00F32F76"/>
    <w:rsid w:val="00F45A74"/>
    <w:rsid w:val="00F60553"/>
    <w:rsid w:val="00F61AA6"/>
    <w:rsid w:val="00F66C1D"/>
    <w:rsid w:val="00F71AAD"/>
    <w:rsid w:val="00F81FF5"/>
    <w:rsid w:val="00F830EC"/>
    <w:rsid w:val="00F84881"/>
    <w:rsid w:val="00F8796E"/>
    <w:rsid w:val="00FB5341"/>
    <w:rsid w:val="00FC455D"/>
    <w:rsid w:val="00FC59B3"/>
    <w:rsid w:val="00FC6064"/>
    <w:rsid w:val="00FC74D8"/>
    <w:rsid w:val="00FD08BE"/>
    <w:rsid w:val="00FD0AE3"/>
    <w:rsid w:val="00FD0B2F"/>
    <w:rsid w:val="00FD559A"/>
    <w:rsid w:val="00FE0568"/>
    <w:rsid w:val="00FE24A5"/>
    <w:rsid w:val="00FE74F9"/>
    <w:rsid w:val="00FF05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E9246C-6C56-4FD5-9D8F-3F0E22B83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F0256"/>
    <w:pPr>
      <w:keepNext/>
      <w:numPr>
        <w:numId w:val="12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">
    <w:name w:val="heading 2"/>
    <w:basedOn w:val="a"/>
    <w:next w:val="a"/>
    <w:link w:val="20"/>
    <w:qFormat/>
    <w:rsid w:val="00DF0256"/>
    <w:pPr>
      <w:keepNext/>
      <w:numPr>
        <w:ilvl w:val="1"/>
        <w:numId w:val="12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">
    <w:name w:val="heading 3"/>
    <w:basedOn w:val="a"/>
    <w:next w:val="a"/>
    <w:link w:val="30"/>
    <w:uiPriority w:val="9"/>
    <w:unhideWhenUsed/>
    <w:qFormat/>
    <w:rsid w:val="0042752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qFormat/>
    <w:rsid w:val="00DF0256"/>
    <w:pPr>
      <w:keepNext/>
      <w:numPr>
        <w:ilvl w:val="3"/>
        <w:numId w:val="12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6">
    <w:name w:val="heading 6"/>
    <w:basedOn w:val="a"/>
    <w:next w:val="a"/>
    <w:link w:val="60"/>
    <w:qFormat/>
    <w:rsid w:val="00DF0256"/>
    <w:pPr>
      <w:numPr>
        <w:ilvl w:val="5"/>
        <w:numId w:val="12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DF0256"/>
    <w:pPr>
      <w:numPr>
        <w:ilvl w:val="6"/>
        <w:numId w:val="12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9">
    <w:name w:val="heading 9"/>
    <w:basedOn w:val="a"/>
    <w:next w:val="a"/>
    <w:link w:val="90"/>
    <w:qFormat/>
    <w:rsid w:val="00DF0256"/>
    <w:pPr>
      <w:keepNext/>
      <w:numPr>
        <w:ilvl w:val="8"/>
        <w:numId w:val="12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"/>
    <w:link w:val="a4"/>
    <w:uiPriority w:val="34"/>
    <w:qFormat/>
    <w:rsid w:val="00A95626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9B311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9B3118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9B3118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A536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36F5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DF0256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basedOn w:val="a0"/>
    <w:link w:val="2"/>
    <w:rsid w:val="00DF0256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basedOn w:val="a0"/>
    <w:link w:val="4"/>
    <w:rsid w:val="00DF0256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DF0256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DF0256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DF0256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a">
    <w:name w:val="header"/>
    <w:basedOn w:val="a"/>
    <w:link w:val="ab"/>
    <w:uiPriority w:val="99"/>
    <w:unhideWhenUsed/>
    <w:rsid w:val="005432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43238"/>
  </w:style>
  <w:style w:type="paragraph" w:styleId="ac">
    <w:name w:val="footer"/>
    <w:basedOn w:val="a"/>
    <w:link w:val="ad"/>
    <w:uiPriority w:val="99"/>
    <w:unhideWhenUsed/>
    <w:rsid w:val="005432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43238"/>
  </w:style>
  <w:style w:type="table" w:styleId="ae">
    <w:name w:val="Table Grid"/>
    <w:basedOn w:val="a1"/>
    <w:uiPriority w:val="39"/>
    <w:rsid w:val="00F61AA6"/>
    <w:pPr>
      <w:spacing w:after="0" w:line="240" w:lineRule="auto"/>
    </w:pPr>
    <w:rPr>
      <w:rFonts w:eastAsiaTheme="minorEastAsia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qFormat/>
    <w:rsid w:val="00EF23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915B0A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">
    <w:name w:val="Hyperlink"/>
    <w:basedOn w:val="a0"/>
    <w:uiPriority w:val="99"/>
    <w:semiHidden/>
    <w:unhideWhenUsed/>
    <w:rsid w:val="0063760D"/>
    <w:rPr>
      <w:color w:val="0000FF"/>
      <w:u w:val="single"/>
    </w:rPr>
  </w:style>
  <w:style w:type="paragraph" w:customStyle="1" w:styleId="ConsPlusNonformat">
    <w:name w:val="ConsPlusNonformat"/>
    <w:qFormat/>
    <w:rsid w:val="0063760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">
    <w:name w:val=".FORMATTEXT"/>
    <w:uiPriority w:val="99"/>
    <w:rsid w:val="006376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f0">
    <w:name w:val="endnote text"/>
    <w:basedOn w:val="a"/>
    <w:link w:val="af1"/>
    <w:uiPriority w:val="99"/>
    <w:semiHidden/>
    <w:unhideWhenUsed/>
    <w:rsid w:val="00CC5C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CC5C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D40D9A"/>
  </w:style>
  <w:style w:type="character" w:customStyle="1" w:styleId="30">
    <w:name w:val="Заголовок 3 Знак"/>
    <w:basedOn w:val="a0"/>
    <w:link w:val="3"/>
    <w:uiPriority w:val="9"/>
    <w:rsid w:val="0042752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f2">
    <w:name w:val="No Spacing"/>
    <w:aliases w:val="Максим"/>
    <w:link w:val="af3"/>
    <w:uiPriority w:val="1"/>
    <w:qFormat/>
    <w:rsid w:val="00D102F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3">
    <w:name w:val="Без интервала Знак"/>
    <w:aliases w:val="Максим Знак"/>
    <w:link w:val="af2"/>
    <w:uiPriority w:val="1"/>
    <w:locked/>
    <w:rsid w:val="00D102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5B1BBECE8AF7685842A66EE54FE1014FD39FA00362A8A0152E9B42EDA878w5k0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B9854B23D85897930905B1BBECE8AF76B5546A760EB4FE1014FD39FA00362A8A0152E9B42EDAA79w5k1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DA243-6929-49A1-A416-DCAA54D6D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2413</Characters>
  <Application>Microsoft Office Word</Application>
  <DocSecurity>4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Мирзабекова Ирина Сергеевна</dc:creator>
  <cp:lastModifiedBy>М.Г. Косарева</cp:lastModifiedBy>
  <cp:revision>2</cp:revision>
  <cp:lastPrinted>2024-08-08T12:59:00Z</cp:lastPrinted>
  <dcterms:created xsi:type="dcterms:W3CDTF">2024-08-08T13:02:00Z</dcterms:created>
  <dcterms:modified xsi:type="dcterms:W3CDTF">2024-08-08T13:02:00Z</dcterms:modified>
</cp:coreProperties>
</file>