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C5086E">
        <w:rPr>
          <w:rFonts w:ascii="Times New Roman" w:eastAsia="Calibri" w:hAnsi="Times New Roman" w:cs="Times New Roman"/>
          <w:b/>
          <w:bCs/>
          <w:color w:val="auto"/>
          <w:sz w:val="20"/>
          <w:szCs w:val="20"/>
          <w:lang w:eastAsia="en-US" w:bidi="ar-SA"/>
        </w:rPr>
        <w:t>161</w:t>
      </w:r>
      <w:r w:rsidR="008C371A">
        <w:rPr>
          <w:rFonts w:ascii="Times New Roman" w:eastAsia="Calibri" w:hAnsi="Times New Roman" w:cs="Times New Roman"/>
          <w:b/>
          <w:bCs/>
          <w:color w:val="auto"/>
          <w:sz w:val="20"/>
          <w:szCs w:val="20"/>
          <w:lang w:eastAsia="en-US" w:bidi="ar-SA"/>
        </w:rPr>
        <w:t>(</w:t>
      </w:r>
      <w:r w:rsidR="00E113FA">
        <w:rPr>
          <w:rFonts w:ascii="Times New Roman" w:eastAsia="Calibri" w:hAnsi="Times New Roman" w:cs="Times New Roman"/>
          <w:b/>
          <w:bCs/>
          <w:color w:val="auto"/>
          <w:sz w:val="20"/>
          <w:szCs w:val="20"/>
          <w:lang w:eastAsia="en-US" w:bidi="ar-SA"/>
        </w:rPr>
        <w:t>дорожка</w:t>
      </w:r>
      <w:bookmarkStart w:id="0" w:name="_GoBack"/>
      <w:bookmarkEnd w:id="0"/>
      <w:r w:rsidR="008C371A">
        <w:rPr>
          <w:rFonts w:ascii="Times New Roman" w:eastAsia="Calibri" w:hAnsi="Times New Roman" w:cs="Times New Roman"/>
          <w:b/>
          <w:bCs/>
          <w:color w:val="auto"/>
          <w:sz w:val="20"/>
          <w:szCs w:val="20"/>
          <w:lang w:eastAsia="en-US" w:bidi="ar-SA"/>
        </w:rPr>
        <w:t>)</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FA5A92" w:rsidP="00FA5A92">
      <w:pPr>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340482" w:rsidRPr="00340482">
        <w:rPr>
          <w:rFonts w:ascii="Times New Roman" w:eastAsia="Times New Roman" w:hAnsi="Times New Roman" w:cs="Times New Roman"/>
          <w:color w:val="auto"/>
          <w:sz w:val="20"/>
          <w:szCs w:val="20"/>
          <w:lang w:eastAsia="ar-SA" w:bidi="ar-SA"/>
        </w:rPr>
        <w:t xml:space="preserve">              Государственное бюджетное общеобразовательное учреждение школа № 161 Выборгского района Санкт-Петербурга (ГБОУ школа № 161 Выборгского района Санкт-Петербурга)</w:t>
      </w:r>
      <w:r w:rsidRPr="00646A6A">
        <w:rPr>
          <w:rFonts w:ascii="Times New Roman" w:eastAsia="Times New Roman" w:hAnsi="Times New Roman" w:cs="Times New Roman"/>
          <w:color w:val="auto"/>
          <w:sz w:val="20"/>
          <w:szCs w:val="20"/>
          <w:lang w:eastAsia="ar-SA" w:bidi="ar-SA"/>
        </w:rPr>
        <w:t xml:space="preserve">, в лице </w:t>
      </w:r>
      <w:r w:rsidR="00340482">
        <w:rPr>
          <w:rFonts w:ascii="Times New Roman" w:eastAsia="Times New Roman" w:hAnsi="Times New Roman" w:cs="Times New Roman"/>
          <w:color w:val="auto"/>
          <w:sz w:val="20"/>
          <w:szCs w:val="20"/>
          <w:lang w:eastAsia="ar-SA" w:bidi="ar-SA"/>
        </w:rPr>
        <w:t>д</w:t>
      </w:r>
      <w:r w:rsidRPr="00646A6A">
        <w:rPr>
          <w:rFonts w:ascii="Times New Roman" w:eastAsia="Times New Roman" w:hAnsi="Times New Roman" w:cs="Times New Roman"/>
          <w:color w:val="auto"/>
          <w:sz w:val="20"/>
          <w:szCs w:val="20"/>
          <w:lang w:eastAsia="ar-SA" w:bidi="ar-SA"/>
        </w:rPr>
        <w:t>ире</w:t>
      </w:r>
      <w:r w:rsidR="003E3D4A">
        <w:rPr>
          <w:rFonts w:ascii="Times New Roman" w:eastAsia="Times New Roman" w:hAnsi="Times New Roman" w:cs="Times New Roman"/>
          <w:color w:val="auto"/>
          <w:sz w:val="20"/>
          <w:szCs w:val="20"/>
          <w:lang w:eastAsia="ar-SA" w:bidi="ar-SA"/>
        </w:rPr>
        <w:t xml:space="preserve">ктора </w:t>
      </w:r>
      <w:r w:rsidR="00340482">
        <w:rPr>
          <w:rFonts w:ascii="Times New Roman" w:eastAsia="Times New Roman" w:hAnsi="Times New Roman" w:cs="Times New Roman"/>
          <w:color w:val="auto"/>
          <w:sz w:val="20"/>
          <w:szCs w:val="20"/>
          <w:lang w:eastAsia="ar-SA" w:bidi="ar-SA"/>
        </w:rPr>
        <w:t>Клекоцюк Ольги Александровны,</w:t>
      </w:r>
      <w:r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40482">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E2106B" w:rsidRPr="00CE11DB">
        <w:rPr>
          <w:rFonts w:ascii="Times New Roman" w:hAnsi="Times New Roman" w:cs="Times New Roman"/>
          <w:b/>
          <w:sz w:val="20"/>
          <w:szCs w:val="20"/>
        </w:rPr>
        <w:t xml:space="preserve">поставка </w:t>
      </w:r>
      <w:r w:rsidR="00FE4BAE">
        <w:rPr>
          <w:rFonts w:ascii="Times New Roman" w:hAnsi="Times New Roman" w:cs="Times New Roman"/>
          <w:b/>
          <w:sz w:val="20"/>
          <w:szCs w:val="20"/>
        </w:rPr>
        <w:t>к</w:t>
      </w:r>
      <w:r w:rsidR="00FE4BAE" w:rsidRPr="00FE4BAE">
        <w:rPr>
          <w:rFonts w:ascii="Times New Roman" w:hAnsi="Times New Roman" w:cs="Times New Roman"/>
          <w:b/>
          <w:sz w:val="20"/>
          <w:szCs w:val="20"/>
        </w:rPr>
        <w:t xml:space="preserve">овровой дорожки (кремлевская) </w:t>
      </w:r>
      <w:r w:rsidR="00CA3667" w:rsidRPr="00CE11DB">
        <w:rPr>
          <w:rFonts w:ascii="Times New Roman" w:hAnsi="Times New Roman" w:cs="Times New Roman"/>
          <w:b/>
          <w:sz w:val="20"/>
          <w:szCs w:val="20"/>
        </w:rPr>
        <w:t>(далее – то</w:t>
      </w:r>
      <w:r w:rsidR="00345A17" w:rsidRPr="00CE11DB">
        <w:rPr>
          <w:rFonts w:ascii="Times New Roman" w:hAnsi="Times New Roman" w:cs="Times New Roman"/>
          <w:b/>
          <w:sz w:val="20"/>
          <w:szCs w:val="20"/>
        </w:rPr>
        <w:t xml:space="preserve">вар, оборудование) </w:t>
      </w:r>
      <w:r w:rsidR="00A71A60">
        <w:rPr>
          <w:rFonts w:ascii="Times New Roman" w:hAnsi="Times New Roman" w:cs="Times New Roman"/>
          <w:b/>
          <w:sz w:val="20"/>
          <w:szCs w:val="20"/>
        </w:rPr>
        <w:t>в</w:t>
      </w:r>
      <w:r w:rsidR="00345A17" w:rsidRPr="00CE11DB">
        <w:rPr>
          <w:rFonts w:ascii="Times New Roman" w:hAnsi="Times New Roman" w:cs="Times New Roman"/>
          <w:b/>
          <w:sz w:val="20"/>
          <w:szCs w:val="20"/>
        </w:rPr>
        <w:t xml:space="preserve"> </w:t>
      </w:r>
      <w:r w:rsidR="00340482" w:rsidRPr="00CE11DB">
        <w:rPr>
          <w:rFonts w:ascii="Times New Roman" w:hAnsi="Times New Roman" w:cs="Times New Roman"/>
          <w:b/>
          <w:color w:val="auto"/>
          <w:sz w:val="20"/>
          <w:szCs w:val="20"/>
        </w:rPr>
        <w:t xml:space="preserve">ГБОУ школа №161 </w:t>
      </w:r>
      <w:r w:rsidR="00FA5A92" w:rsidRPr="00CE11DB">
        <w:rPr>
          <w:rFonts w:ascii="Times New Roman" w:hAnsi="Times New Roman" w:cs="Times New Roman"/>
          <w:b/>
          <w:color w:val="auto"/>
          <w:sz w:val="20"/>
          <w:szCs w:val="20"/>
        </w:rPr>
        <w:t>Выборгского района Са</w:t>
      </w:r>
      <w:r w:rsidR="007F51B6" w:rsidRPr="00CE11DB">
        <w:rPr>
          <w:rFonts w:ascii="Times New Roman" w:hAnsi="Times New Roman" w:cs="Times New Roman"/>
          <w:b/>
          <w:color w:val="auto"/>
          <w:sz w:val="20"/>
          <w:szCs w:val="20"/>
        </w:rPr>
        <w:t>нкт-Петербурга</w:t>
      </w:r>
      <w:r w:rsidR="007F51B6">
        <w:rPr>
          <w:rFonts w:ascii="Times New Roman" w:hAnsi="Times New Roman" w:cs="Times New Roman"/>
          <w:color w:val="auto"/>
          <w:sz w:val="20"/>
          <w:szCs w:val="20"/>
        </w:rPr>
        <w:t xml:space="preserve"> по адресу: </w:t>
      </w:r>
      <w:r w:rsidR="00340482" w:rsidRPr="00340482">
        <w:rPr>
          <w:rFonts w:ascii="Times New Roman" w:hAnsi="Times New Roman" w:cs="Times New Roman"/>
          <w:color w:val="auto"/>
          <w:sz w:val="20"/>
          <w:szCs w:val="20"/>
        </w:rPr>
        <w:t>194358, город Санкт-Петербург, ул. Архитектора Белова, д. 5 к. 2 стр. 1</w:t>
      </w:r>
      <w:r w:rsidR="007F51B6">
        <w:rPr>
          <w:rFonts w:ascii="Times New Roman" w:hAnsi="Times New Roman" w:cs="Times New Roman"/>
          <w:sz w:val="20"/>
          <w:szCs w:val="20"/>
        </w:rPr>
        <w:t>, в 2024</w:t>
      </w:r>
      <w:r w:rsidR="00FA5A92" w:rsidRPr="00646A6A">
        <w:rPr>
          <w:rFonts w:ascii="Times New Roman" w:hAnsi="Times New Roman" w:cs="Times New Roman"/>
          <w:sz w:val="20"/>
          <w:szCs w:val="20"/>
        </w:rPr>
        <w:t xml:space="preserve"> году.</w:t>
      </w:r>
    </w:p>
    <w:p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340482">
        <w:rPr>
          <w:rFonts w:eastAsia="Courier New"/>
          <w:b/>
          <w:sz w:val="20"/>
          <w:szCs w:val="20"/>
          <w:lang w:eastAsia="ru-RU" w:bidi="ru-RU"/>
        </w:rPr>
        <w:t xml:space="preserve"> </w:t>
      </w:r>
      <w:r w:rsidR="00B53BB2">
        <w:rPr>
          <w:rFonts w:eastAsia="Courier New"/>
          <w:b/>
          <w:sz w:val="20"/>
          <w:szCs w:val="20"/>
          <w:lang w:eastAsia="ru-RU" w:bidi="ru-RU"/>
        </w:rPr>
        <w:t xml:space="preserve">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40482">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безизменения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40482">
        <w:rPr>
          <w:rFonts w:ascii="Times New Roman" w:hAnsi="Times New Roman" w:cs="Times New Roman"/>
          <w:color w:val="000000" w:themeColor="text1"/>
          <w:sz w:val="20"/>
          <w:szCs w:val="20"/>
        </w:rPr>
        <w:t>внебюджетные средства</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855F45">
        <w:rPr>
          <w:rFonts w:ascii="Times New Roman" w:hAnsi="Times New Roman" w:cs="Times New Roman"/>
          <w:color w:val="000000" w:themeColor="text1"/>
          <w:sz w:val="20"/>
          <w:szCs w:val="20"/>
        </w:rPr>
        <w:t>7</w:t>
      </w:r>
      <w:r w:rsidR="00F71D3B" w:rsidRPr="00344DA3">
        <w:rPr>
          <w:rFonts w:ascii="Times New Roman" w:hAnsi="Times New Roman" w:cs="Times New Roman"/>
          <w:color w:val="000000" w:themeColor="text1"/>
          <w:sz w:val="20"/>
          <w:szCs w:val="20"/>
        </w:rPr>
        <w:t xml:space="preserve">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40482" w:rsidRPr="00340482">
        <w:t xml:space="preserve"> </w:t>
      </w:r>
      <w:r w:rsidR="00340482" w:rsidRPr="00340482">
        <w:rPr>
          <w:rFonts w:ascii="Times New Roman" w:hAnsi="Times New Roman" w:cs="Times New Roman"/>
          <w:sz w:val="20"/>
          <w:szCs w:val="20"/>
        </w:rPr>
        <w:t>194358, город Санкт-Петербург, ул. Архитектора Белова, д. 5 к. 2 стр. 1</w:t>
      </w:r>
      <w:r w:rsidR="00B9670F">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FA5A92" w:rsidRPr="00344DA3">
        <w:rPr>
          <w:rFonts w:ascii="Times New Roman" w:hAnsi="Times New Roman" w:cs="Times New Roman"/>
          <w:color w:val="auto"/>
          <w:sz w:val="20"/>
          <w:szCs w:val="20"/>
        </w:rPr>
        <w:t xml:space="preserve">(срок поставки товара): в течение </w:t>
      </w:r>
      <w:r w:rsidR="00383BAB">
        <w:rPr>
          <w:rFonts w:ascii="Times New Roman" w:hAnsi="Times New Roman" w:cs="Times New Roman"/>
          <w:color w:val="auto"/>
          <w:sz w:val="20"/>
          <w:szCs w:val="20"/>
        </w:rPr>
        <w:t>1</w:t>
      </w:r>
      <w:r w:rsidR="00340482">
        <w:rPr>
          <w:rFonts w:ascii="Times New Roman" w:hAnsi="Times New Roman" w:cs="Times New Roman"/>
          <w:color w:val="auto"/>
          <w:sz w:val="20"/>
          <w:szCs w:val="20"/>
        </w:rPr>
        <w:t>0</w:t>
      </w:r>
      <w:r w:rsidR="00FA5A92" w:rsidRPr="00344DA3">
        <w:rPr>
          <w:rFonts w:ascii="Times New Roman" w:hAnsi="Times New Roman" w:cs="Times New Roman"/>
          <w:color w:val="auto"/>
          <w:sz w:val="20"/>
          <w:szCs w:val="20"/>
        </w:rPr>
        <w:t xml:space="preserve"> (</w:t>
      </w:r>
      <w:r w:rsidR="00383BAB">
        <w:rPr>
          <w:rFonts w:ascii="Times New Roman" w:hAnsi="Times New Roman" w:cs="Times New Roman"/>
          <w:color w:val="auto"/>
          <w:sz w:val="20"/>
          <w:szCs w:val="20"/>
        </w:rPr>
        <w:t>десяти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340482">
        <w:rPr>
          <w:rFonts w:ascii="Times New Roman" w:hAnsi="Times New Roman" w:cs="Times New Roman"/>
          <w:color w:val="auto"/>
          <w:sz w:val="20"/>
          <w:szCs w:val="20"/>
        </w:rPr>
        <w:t>календарных</w:t>
      </w:r>
      <w:r w:rsidR="00F867D2">
        <w:rPr>
          <w:rFonts w:ascii="Times New Roman" w:hAnsi="Times New Roman" w:cs="Times New Roman"/>
          <w:color w:val="auto"/>
          <w:sz w:val="20"/>
          <w:szCs w:val="20"/>
        </w:rPr>
        <w:t xml:space="preserve">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340482">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
    <w:p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340482">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340482">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w:t>
      </w:r>
      <w:r w:rsidR="00340482">
        <w:rPr>
          <w:rFonts w:ascii="Times New Roman" w:hAnsi="Times New Roman" w:cs="Times New Roman"/>
          <w:color w:val="auto"/>
          <w:sz w:val="20"/>
          <w:szCs w:val="20"/>
        </w:rPr>
        <w:t xml:space="preserve"> </w:t>
      </w:r>
      <w:hyperlink r:id="rId7" w:history="1">
        <w:r w:rsidR="00340482" w:rsidRPr="00FF3B64">
          <w:rPr>
            <w:rStyle w:val="a3"/>
            <w:rFonts w:ascii="Times New Roman" w:hAnsi="Times New Roman"/>
            <w:sz w:val="20"/>
            <w:szCs w:val="20"/>
          </w:rPr>
          <w:t>161@shko.la</w:t>
        </w:r>
      </w:hyperlink>
      <w:r w:rsidR="00340482">
        <w:rPr>
          <w:rFonts w:ascii="Times New Roman" w:hAnsi="Times New Roman" w:cs="Times New Roman"/>
          <w:color w:val="auto"/>
          <w:sz w:val="20"/>
          <w:szCs w:val="20"/>
        </w:rPr>
        <w:t>, Клекоцюк О.А.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xml:space="preserve">. Заказчик вправе не отказывать в приемке поставленного Товара в случае выявления несоответствия Товара </w:t>
      </w:r>
      <w:r w:rsidR="00DF0783" w:rsidRPr="00344DA3">
        <w:rPr>
          <w:rFonts w:ascii="Times New Roman" w:hAnsi="Times New Roman" w:cs="Times New Roman"/>
          <w:sz w:val="20"/>
          <w:szCs w:val="20"/>
        </w:rPr>
        <w:lastRenderedPageBreak/>
        <w:t>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2" w:name="P1497"/>
      <w:bookmarkEnd w:id="2"/>
    </w:p>
    <w:p w:rsidR="00DF0783" w:rsidRPr="000D7B36" w:rsidRDefault="00DF0783" w:rsidP="000D7B36">
      <w:pPr>
        <w:autoSpaceDE w:val="0"/>
        <w:jc w:val="both"/>
        <w:rPr>
          <w:rFonts w:ascii="Times New Roman" w:hAnsi="Times New Roman" w:cs="Times New Roman"/>
          <w:i/>
          <w:color w:val="auto"/>
          <w:sz w:val="20"/>
          <w:szCs w:val="20"/>
        </w:rPr>
      </w:pPr>
      <w:r w:rsidRPr="00340482">
        <w:rPr>
          <w:rFonts w:ascii="Times New Roman" w:hAnsi="Times New Roman" w:cs="Times New Roman"/>
          <w:color w:val="auto"/>
          <w:sz w:val="20"/>
          <w:szCs w:val="20"/>
        </w:rPr>
        <w:t>4.1.</w:t>
      </w:r>
      <w:r w:rsidR="00340482">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4048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340482">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произвести работы по гарантийному ремонту в срок не более четырнадцати дней с момента получения </w:t>
      </w:r>
      <w:r w:rsidRPr="000D7B36">
        <w:rPr>
          <w:rFonts w:ascii="Times New Roman" w:hAnsi="Times New Roman" w:cs="Times New Roman"/>
          <w:sz w:val="20"/>
          <w:szCs w:val="20"/>
        </w:rPr>
        <w:lastRenderedPageBreak/>
        <w:t>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340482">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40482">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A77712" w:rsidP="00E32E9E">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7335E1">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40482">
        <w:rPr>
          <w:rFonts w:ascii="Times New Roman" w:hAnsi="Times New Roman" w:cs="Times New Roman"/>
          <w:sz w:val="20"/>
          <w:szCs w:val="20"/>
        </w:rPr>
        <w:t>31.12.</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FA1BE4" w:rsidRPr="00344DA3" w:rsidRDefault="00DF0783" w:rsidP="008138A3">
      <w:pPr>
        <w:ind w:firstLine="708"/>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340482">
        <w:rPr>
          <w:rFonts w:ascii="Times New Roman" w:hAnsi="Times New Roman" w:cs="Times New Roman"/>
          <w:sz w:val="20"/>
          <w:szCs w:val="20"/>
        </w:rPr>
        <w:t>2</w:t>
      </w:r>
      <w:r w:rsidRPr="00344DA3">
        <w:rPr>
          <w:rFonts w:ascii="Times New Roman" w:hAnsi="Times New Roman" w:cs="Times New Roman"/>
          <w:sz w:val="20"/>
          <w:szCs w:val="20"/>
        </w:rPr>
        <w:t xml:space="preserve">. Контракт может быть расторгнут по соглашению Сторон, по решению суда или в связи с односторонним </w:t>
      </w:r>
      <w:r w:rsidRPr="00344DA3">
        <w:rPr>
          <w:rFonts w:ascii="Times New Roman" w:hAnsi="Times New Roman" w:cs="Times New Roman"/>
          <w:sz w:val="20"/>
          <w:szCs w:val="20"/>
        </w:rPr>
        <w:lastRenderedPageBreak/>
        <w:t>отказом Стороны контракта от исполнения Контракта в соответствии с гражданским законодательством.</w:t>
      </w:r>
    </w:p>
    <w:p w:rsidR="00FA1BE4"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w:t>
      </w:r>
      <w:r w:rsidR="00340482">
        <w:rPr>
          <w:rFonts w:ascii="Times New Roman" w:hAnsi="Times New Roman" w:cs="Times New Roman"/>
          <w:sz w:val="20"/>
          <w:szCs w:val="20"/>
        </w:rPr>
        <w:t>3</w:t>
      </w:r>
      <w:r w:rsidRPr="00344DA3">
        <w:rPr>
          <w:rFonts w:ascii="Times New Roman" w:hAnsi="Times New Roman" w:cs="Times New Roman"/>
          <w:sz w:val="20"/>
          <w:szCs w:val="20"/>
        </w:rPr>
        <w:t>.</w:t>
      </w:r>
      <w:r w:rsidR="00340482">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поставки товара после заключения контракта;</w:t>
      </w:r>
    </w:p>
    <w:p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 если Поставщик не поставил Товар в течение 7 рабочих дней после срока, указанного в п.3.1. контракта;</w:t>
      </w:r>
    </w:p>
    <w:p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w:t>
      </w:r>
    </w:p>
    <w:p w:rsidR="00DF0783" w:rsidRPr="00344DA3" w:rsidRDefault="00AB3347" w:rsidP="00340482">
      <w:pPr>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8138A3">
      <w:pPr>
        <w:ind w:firstLine="708"/>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1</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851A86" w:rsidP="00851A86">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00F867D2">
        <w:rPr>
          <w:rFonts w:ascii="Times New Roman" w:eastAsia="Arial Unicode MS" w:hAnsi="Times New Roman" w:cs="Times New Roman"/>
          <w:sz w:val="20"/>
          <w:szCs w:val="20"/>
        </w:rPr>
        <w:t>10.1</w:t>
      </w:r>
      <w:r>
        <w:rPr>
          <w:rFonts w:ascii="Times New Roman" w:eastAsia="Arial Unicode MS" w:hAnsi="Times New Roman" w:cs="Times New Roman"/>
          <w:sz w:val="20"/>
          <w:szCs w:val="20"/>
        </w:rPr>
        <w:t>6</w:t>
      </w:r>
      <w:r w:rsidR="00F867D2">
        <w:rPr>
          <w:rFonts w:ascii="Times New Roman" w:eastAsia="Arial Unicode MS" w:hAnsi="Times New Roman" w:cs="Times New Roman"/>
          <w:sz w:val="20"/>
          <w:szCs w:val="20"/>
        </w:rPr>
        <w:t>.</w:t>
      </w:r>
      <w:r w:rsidR="007335E1">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lastRenderedPageBreak/>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DF0783">
      <w:pPr>
        <w:autoSpaceDE w:val="0"/>
        <w:ind w:firstLine="567"/>
        <w:jc w:val="both"/>
        <w:rPr>
          <w:color w:val="FF0000"/>
          <w:sz w:val="20"/>
          <w:szCs w:val="20"/>
        </w:rPr>
      </w:pP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DF0783" w:rsidRDefault="00DF0783" w:rsidP="00DF0783">
      <w:pPr>
        <w:pStyle w:val="a7"/>
        <w:ind w:firstLine="0"/>
        <w:rPr>
          <w:b/>
          <w:bCs/>
          <w:caps/>
          <w:sz w:val="20"/>
          <w:szCs w:val="20"/>
        </w:rPr>
      </w:pP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p w:rsidR="00113FB2" w:rsidRPr="00344DA3" w:rsidRDefault="00113FB2" w:rsidP="00344DA3">
      <w:pPr>
        <w:autoSpaceDE w:val="0"/>
        <w:rPr>
          <w:rFonts w:ascii="Times New Roman" w:hAnsi="Times New Roman" w:cs="Times New Roman"/>
          <w:b/>
          <w:sz w:val="20"/>
          <w:szCs w:val="20"/>
        </w:rPr>
      </w:pPr>
    </w:p>
    <w:tbl>
      <w:tblPr>
        <w:tblW w:w="9570" w:type="dxa"/>
        <w:tblLook w:val="01E0" w:firstRow="1" w:lastRow="1" w:firstColumn="1" w:lastColumn="1" w:noHBand="0" w:noVBand="0"/>
      </w:tblPr>
      <w:tblGrid>
        <w:gridCol w:w="4786"/>
        <w:gridCol w:w="4784"/>
      </w:tblGrid>
      <w:tr w:rsidR="007335E1" w:rsidRPr="00C72A57" w:rsidTr="00072789">
        <w:trPr>
          <w:trHeight w:val="713"/>
        </w:trPr>
        <w:tc>
          <w:tcPr>
            <w:tcW w:w="4786" w:type="dxa"/>
            <w:shd w:val="clear" w:color="auto" w:fill="auto"/>
          </w:tcPr>
          <w:p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rsidR="007335E1" w:rsidRPr="00C72A57" w:rsidRDefault="007335E1" w:rsidP="00072789">
            <w:pPr>
              <w:rPr>
                <w:rFonts w:ascii="Times New Roman" w:eastAsia="Times New Roman" w:hAnsi="Times New Roman" w:cs="Times New Roman"/>
                <w:b/>
                <w:sz w:val="20"/>
                <w:szCs w:val="20"/>
                <w:lang w:eastAsia="zh-CN"/>
              </w:rPr>
            </w:pPr>
            <w:r w:rsidRPr="00C72A57">
              <w:rPr>
                <w:rFonts w:ascii="Times New Roman" w:eastAsia="Times New Roman" w:hAnsi="Times New Roman" w:cs="Times New Roman"/>
                <w:b/>
                <w:sz w:val="20"/>
                <w:szCs w:val="20"/>
                <w:lang w:eastAsia="zh-CN"/>
              </w:rPr>
              <w:t xml:space="preserve">Государственное бюджетное общеобразовательное учреждение школа № 161 Выборгского района Санкт-Петербурга </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Адрес: 194358, город Санкт-Петербург, ул Архитектора Белова, д. 5 к. 2 стр. 1</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ИНН   7802949967/ КПП    780201001</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ОГРН 1027801583501 </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Л/с  0501234 в Комитете Финансов  Санкт-Петербурга</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Р/счет 03224643400000007200 в Северо-Западное ГУ Банка России//УФК по г. Санкт-Петербургу, г. Санкт-Петербург</w:t>
            </w:r>
          </w:p>
          <w:p w:rsidR="007335E1" w:rsidRPr="00C72A57" w:rsidRDefault="007335E1" w:rsidP="00072789">
            <w:pPr>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Адрес банка: 191038,г.Санкт-Петербур,наб. реки Фонтанки,д.68</w:t>
            </w:r>
          </w:p>
          <w:p w:rsidR="007335E1" w:rsidRPr="00C72A57" w:rsidRDefault="007335E1" w:rsidP="00072789">
            <w:pPr>
              <w:rPr>
                <w:rFonts w:ascii="Times New Roman" w:eastAsia="Times New Roman" w:hAnsi="Times New Roman" w:cs="Times New Roman"/>
                <w:sz w:val="20"/>
                <w:szCs w:val="20"/>
                <w:lang w:val="en-US" w:eastAsia="zh-CN"/>
              </w:rPr>
            </w:pPr>
            <w:r w:rsidRPr="00C72A57">
              <w:rPr>
                <w:rFonts w:ascii="Times New Roman" w:eastAsia="Times New Roman" w:hAnsi="Times New Roman" w:cs="Times New Roman"/>
                <w:sz w:val="20"/>
                <w:szCs w:val="20"/>
                <w:lang w:eastAsia="zh-CN"/>
              </w:rPr>
              <w:t>БИК</w:t>
            </w:r>
            <w:r w:rsidRPr="00C72A57">
              <w:rPr>
                <w:rFonts w:ascii="Times New Roman" w:eastAsia="Times New Roman" w:hAnsi="Times New Roman" w:cs="Times New Roman"/>
                <w:sz w:val="20"/>
                <w:szCs w:val="20"/>
                <w:lang w:val="en-US" w:eastAsia="zh-CN"/>
              </w:rPr>
              <w:t xml:space="preserve"> 014030106 </w:t>
            </w:r>
          </w:p>
          <w:p w:rsidR="007335E1" w:rsidRPr="00C72A57" w:rsidRDefault="007335E1" w:rsidP="00072789">
            <w:pPr>
              <w:rPr>
                <w:rFonts w:ascii="Times New Roman" w:eastAsia="Times New Roman" w:hAnsi="Times New Roman" w:cs="Times New Roman"/>
                <w:sz w:val="20"/>
                <w:szCs w:val="20"/>
                <w:lang w:val="en-US" w:eastAsia="zh-CN"/>
              </w:rPr>
            </w:pPr>
            <w:r w:rsidRPr="00C72A57">
              <w:rPr>
                <w:rFonts w:ascii="Times New Roman" w:eastAsia="Times New Roman" w:hAnsi="Times New Roman" w:cs="Times New Roman"/>
                <w:sz w:val="20"/>
                <w:szCs w:val="20"/>
                <w:lang w:val="en-US" w:eastAsia="zh-CN"/>
              </w:rPr>
              <w:t>e-mail: 161@shko.la</w:t>
            </w:r>
          </w:p>
          <w:p w:rsidR="007335E1" w:rsidRPr="00C72A57" w:rsidRDefault="007335E1" w:rsidP="00072789">
            <w:pPr>
              <w:rPr>
                <w:rFonts w:ascii="Times New Roman" w:eastAsia="Times New Roman" w:hAnsi="Times New Roman" w:cs="Times New Roman"/>
                <w:sz w:val="20"/>
                <w:szCs w:val="20"/>
                <w:lang w:val="en-US" w:eastAsia="zh-CN"/>
              </w:rPr>
            </w:pPr>
          </w:p>
          <w:p w:rsidR="007335E1" w:rsidRPr="0061775D" w:rsidRDefault="007335E1" w:rsidP="00072789">
            <w:pPr>
              <w:rPr>
                <w:rFonts w:ascii="Times New Roman" w:eastAsia="Times New Roman" w:hAnsi="Times New Roman" w:cs="Times New Roman"/>
                <w:sz w:val="20"/>
                <w:szCs w:val="20"/>
                <w:lang w:val="en-US" w:eastAsia="zh-CN"/>
              </w:rPr>
            </w:pPr>
            <w:r w:rsidRPr="00C72A57">
              <w:rPr>
                <w:rFonts w:ascii="Times New Roman" w:eastAsia="Times New Roman" w:hAnsi="Times New Roman" w:cs="Times New Roman"/>
                <w:sz w:val="20"/>
                <w:szCs w:val="20"/>
                <w:lang w:eastAsia="zh-CN"/>
              </w:rPr>
              <w:t>Директор</w:t>
            </w:r>
          </w:p>
          <w:p w:rsidR="007335E1" w:rsidRPr="00C72A57" w:rsidRDefault="007335E1" w:rsidP="00072789">
            <w:pPr>
              <w:rPr>
                <w:rFonts w:ascii="Times New Roman" w:eastAsia="Times New Roman" w:hAnsi="Times New Roman" w:cs="Times New Roman"/>
                <w:sz w:val="20"/>
                <w:szCs w:val="20"/>
                <w:lang w:val="en-US" w:eastAsia="zh-CN"/>
              </w:rPr>
            </w:pPr>
          </w:p>
          <w:p w:rsidR="007335E1" w:rsidRPr="00C72A57" w:rsidRDefault="007335E1" w:rsidP="00072789">
            <w:pPr>
              <w:ind w:left="252"/>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_______________ О.А. Клекоцюк</w:t>
            </w:r>
          </w:p>
          <w:p w:rsidR="007335E1" w:rsidRPr="00C72A57" w:rsidRDefault="007335E1" w:rsidP="00072789">
            <w:pPr>
              <w:suppressAutoHyphens/>
              <w:ind w:firstLine="360"/>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 Подписано ЭЦП</w:t>
            </w:r>
          </w:p>
        </w:tc>
        <w:tc>
          <w:tcPr>
            <w:tcW w:w="4784" w:type="dxa"/>
            <w:shd w:val="clear" w:color="auto" w:fill="auto"/>
          </w:tcPr>
          <w:p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Default="007335E1" w:rsidP="00072789">
            <w:pPr>
              <w:rPr>
                <w:rFonts w:ascii="Times New Roman" w:hAnsi="Times New Roman" w:cs="Times New Roman"/>
                <w:caps/>
                <w:sz w:val="20"/>
                <w:szCs w:val="20"/>
                <w:lang w:val="en-US"/>
              </w:rPr>
            </w:pPr>
          </w:p>
          <w:p w:rsidR="007335E1" w:rsidRPr="00C72A57" w:rsidRDefault="007335E1" w:rsidP="00072789">
            <w:pPr>
              <w:rPr>
                <w:rFonts w:ascii="Times New Roman" w:hAnsi="Times New Roman" w:cs="Times New Roman"/>
                <w:caps/>
                <w:sz w:val="20"/>
                <w:szCs w:val="20"/>
                <w:lang w:val="en-US"/>
              </w:rPr>
            </w:pPr>
          </w:p>
          <w:p w:rsidR="007335E1" w:rsidRPr="00C72A57" w:rsidRDefault="007335E1" w:rsidP="00072789">
            <w:pPr>
              <w:rPr>
                <w:rFonts w:ascii="Times New Roman" w:hAnsi="Times New Roman" w:cs="Times New Roman"/>
                <w:caps/>
                <w:sz w:val="20"/>
                <w:szCs w:val="20"/>
                <w:lang w:val="en-US"/>
              </w:rPr>
            </w:pPr>
          </w:p>
          <w:p w:rsidR="007335E1" w:rsidRPr="0061775D" w:rsidRDefault="007335E1" w:rsidP="00072789">
            <w:pPr>
              <w:rPr>
                <w:rFonts w:ascii="Times New Roman" w:eastAsia="Times New Roman" w:hAnsi="Times New Roman" w:cs="Times New Roman"/>
                <w:sz w:val="20"/>
                <w:szCs w:val="20"/>
                <w:lang w:val="en-US" w:eastAsia="zh-CN"/>
              </w:rPr>
            </w:pPr>
          </w:p>
          <w:p w:rsidR="007335E1" w:rsidRDefault="007335E1" w:rsidP="00072789">
            <w:pPr>
              <w:rPr>
                <w:rFonts w:ascii="Times New Roman" w:eastAsia="Times New Roman" w:hAnsi="Times New Roman" w:cs="Times New Roman"/>
                <w:sz w:val="20"/>
                <w:szCs w:val="20"/>
                <w:lang w:eastAsia="zh-CN"/>
              </w:rPr>
            </w:pPr>
          </w:p>
          <w:p w:rsidR="007335E1" w:rsidRPr="00C72A57" w:rsidRDefault="007335E1" w:rsidP="00072789">
            <w:pPr>
              <w:rPr>
                <w:rFonts w:ascii="Times New Roman" w:eastAsia="Times New Roman" w:hAnsi="Times New Roman" w:cs="Times New Roman"/>
                <w:sz w:val="20"/>
                <w:szCs w:val="20"/>
                <w:lang w:eastAsia="zh-CN"/>
              </w:rPr>
            </w:pPr>
          </w:p>
          <w:p w:rsidR="007335E1" w:rsidRPr="00C72A57" w:rsidRDefault="007335E1" w:rsidP="00072789">
            <w:pPr>
              <w:ind w:left="252"/>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_______________ </w:t>
            </w:r>
          </w:p>
          <w:p w:rsidR="007335E1" w:rsidRPr="00C72A57" w:rsidRDefault="007335E1" w:rsidP="00072789">
            <w:pPr>
              <w:rPr>
                <w:rFonts w:ascii="Times New Roman" w:hAnsi="Times New Roman" w:cs="Times New Roman"/>
                <w:caps/>
                <w:sz w:val="20"/>
                <w:szCs w:val="20"/>
              </w:rPr>
            </w:pPr>
            <w:r w:rsidRPr="00C72A57">
              <w:rPr>
                <w:rFonts w:ascii="Times New Roman" w:eastAsia="Times New Roman" w:hAnsi="Times New Roman" w:cs="Times New Roman"/>
                <w:sz w:val="20"/>
                <w:szCs w:val="20"/>
                <w:lang w:eastAsia="zh-CN"/>
              </w:rPr>
              <w:t>Подписано ЭЦП</w:t>
            </w:r>
          </w:p>
          <w:p w:rsidR="007335E1" w:rsidRPr="00C72A57" w:rsidRDefault="007335E1" w:rsidP="00072789">
            <w:pPr>
              <w:rPr>
                <w:rFonts w:ascii="Times New Roman" w:hAnsi="Times New Roman" w:cs="Times New Roman"/>
                <w:caps/>
                <w:sz w:val="20"/>
                <w:szCs w:val="20"/>
              </w:rPr>
            </w:pPr>
          </w:p>
          <w:p w:rsidR="007335E1" w:rsidRPr="00C72A57" w:rsidRDefault="007335E1" w:rsidP="00072789">
            <w:pPr>
              <w:rPr>
                <w:rFonts w:ascii="Times New Roman" w:hAnsi="Times New Roman" w:cs="Times New Roman"/>
                <w:sz w:val="20"/>
                <w:szCs w:val="20"/>
              </w:rPr>
            </w:pPr>
          </w:p>
        </w:tc>
      </w:tr>
    </w:tbl>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8C371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от __ </w:t>
      </w:r>
      <w:r w:rsidR="008C371A">
        <w:rPr>
          <w:rFonts w:ascii="Times New Roman" w:eastAsia="Times New Roman" w:hAnsi="Times New Roman" w:cs="Times New Roman"/>
          <w:sz w:val="20"/>
          <w:szCs w:val="20"/>
          <w:lang w:bidi="ar-SA"/>
        </w:rPr>
        <w:t>июня</w:t>
      </w:r>
      <w:r w:rsidR="006F3727">
        <w:rPr>
          <w:rFonts w:ascii="Times New Roman" w:eastAsia="Times New Roman" w:hAnsi="Times New Roman" w:cs="Times New Roman"/>
          <w:sz w:val="20"/>
          <w:szCs w:val="20"/>
          <w:lang w:bidi="ar-SA"/>
        </w:rPr>
        <w:t xml:space="preserve"> 2024</w:t>
      </w:r>
      <w:r>
        <w:rPr>
          <w:rFonts w:ascii="Times New Roman" w:eastAsia="Times New Roman" w:hAnsi="Times New Roman" w:cs="Times New Roman"/>
          <w:sz w:val="20"/>
          <w:szCs w:val="20"/>
          <w:lang w:bidi="ar-SA"/>
        </w:rPr>
        <w:t xml:space="preserve">№ </w:t>
      </w:r>
      <w:r w:rsidR="00C5086E">
        <w:rPr>
          <w:rFonts w:ascii="Times New Roman" w:eastAsia="Times New Roman" w:hAnsi="Times New Roman" w:cs="Times New Roman"/>
          <w:sz w:val="20"/>
          <w:szCs w:val="20"/>
          <w:lang w:bidi="ar-SA"/>
        </w:rPr>
        <w:t>161</w:t>
      </w:r>
      <w:r w:rsidR="008C371A">
        <w:rPr>
          <w:rFonts w:ascii="Times New Roman" w:eastAsia="Times New Roman" w:hAnsi="Times New Roman" w:cs="Times New Roman"/>
          <w:sz w:val="20"/>
          <w:szCs w:val="20"/>
          <w:lang w:bidi="ar-SA"/>
        </w:rPr>
        <w:t>(</w:t>
      </w:r>
      <w:r w:rsidR="00DC0E1B">
        <w:rPr>
          <w:rFonts w:ascii="Times New Roman" w:eastAsia="Times New Roman" w:hAnsi="Times New Roman" w:cs="Times New Roman"/>
          <w:sz w:val="20"/>
          <w:szCs w:val="20"/>
          <w:lang w:bidi="ar-SA"/>
        </w:rPr>
        <w:t>стенды</w:t>
      </w:r>
      <w:r w:rsidR="008C371A">
        <w:rPr>
          <w:rFonts w:ascii="Times New Roman" w:eastAsia="Times New Roman" w:hAnsi="Times New Roman" w:cs="Times New Roman"/>
          <w:sz w:val="20"/>
          <w:szCs w:val="20"/>
          <w:lang w:bidi="ar-SA"/>
        </w:rPr>
        <w:t>)</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p w:rsidR="00855F45" w:rsidRPr="00A97D94" w:rsidRDefault="00855F45" w:rsidP="00855F45">
      <w:pPr>
        <w:jc w:val="center"/>
        <w:rPr>
          <w:rFonts w:ascii="Times New Roman" w:hAnsi="Times New Roman" w:cs="Times New Roman"/>
          <w:b/>
        </w:rPr>
      </w:pPr>
    </w:p>
    <w:tbl>
      <w:tblPr>
        <w:tblW w:w="1083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1630"/>
        <w:gridCol w:w="3553"/>
        <w:gridCol w:w="1559"/>
        <w:gridCol w:w="851"/>
        <w:gridCol w:w="780"/>
        <w:gridCol w:w="851"/>
        <w:gridCol w:w="1134"/>
      </w:tblGrid>
      <w:tr w:rsidR="00855F45" w:rsidRPr="00C72A57" w:rsidTr="00C5086E">
        <w:trPr>
          <w:trHeight w:val="20"/>
        </w:trPr>
        <w:tc>
          <w:tcPr>
            <w:tcW w:w="472" w:type="dxa"/>
            <w:shd w:val="clear" w:color="auto" w:fill="auto"/>
            <w:vAlign w:val="center"/>
          </w:tcPr>
          <w:p w:rsidR="00855F45" w:rsidRPr="00C72A57" w:rsidRDefault="00855F45" w:rsidP="00072789">
            <w:pPr>
              <w:pStyle w:val="aff4"/>
              <w:widowControl w:val="0"/>
              <w:snapToGrid w:val="0"/>
              <w:jc w:val="center"/>
              <w:rPr>
                <w:sz w:val="20"/>
                <w:szCs w:val="20"/>
              </w:rPr>
            </w:pPr>
            <w:r w:rsidRPr="00C72A57">
              <w:rPr>
                <w:sz w:val="20"/>
                <w:szCs w:val="20"/>
              </w:rPr>
              <w:t>№ п/п</w:t>
            </w:r>
          </w:p>
        </w:tc>
        <w:tc>
          <w:tcPr>
            <w:tcW w:w="1630" w:type="dxa"/>
            <w:shd w:val="clear" w:color="auto" w:fill="auto"/>
            <w:vAlign w:val="center"/>
          </w:tcPr>
          <w:p w:rsidR="00855F45" w:rsidRPr="00C72A57" w:rsidRDefault="00855F45" w:rsidP="00072789">
            <w:pPr>
              <w:pStyle w:val="aff4"/>
              <w:widowControl w:val="0"/>
              <w:snapToGrid w:val="0"/>
              <w:jc w:val="center"/>
              <w:rPr>
                <w:sz w:val="20"/>
                <w:szCs w:val="20"/>
              </w:rPr>
            </w:pPr>
            <w:r w:rsidRPr="00C72A57">
              <w:rPr>
                <w:sz w:val="20"/>
                <w:szCs w:val="20"/>
              </w:rPr>
              <w:t>Наименование товара</w:t>
            </w:r>
          </w:p>
        </w:tc>
        <w:tc>
          <w:tcPr>
            <w:tcW w:w="3553" w:type="dxa"/>
            <w:shd w:val="clear" w:color="auto" w:fill="auto"/>
            <w:vAlign w:val="center"/>
          </w:tcPr>
          <w:p w:rsidR="00855F45" w:rsidRPr="0061775D" w:rsidRDefault="00855F45" w:rsidP="00072789">
            <w:pPr>
              <w:jc w:val="center"/>
              <w:rPr>
                <w:rFonts w:ascii="Times New Roman" w:hAnsi="Times New Roman" w:cs="Times New Roman"/>
                <w:sz w:val="20"/>
                <w:szCs w:val="20"/>
              </w:rPr>
            </w:pPr>
            <w:r w:rsidRPr="0061775D">
              <w:rPr>
                <w:rFonts w:ascii="Times New Roman" w:hAnsi="Times New Roman" w:cs="Times New Roman"/>
                <w:sz w:val="20"/>
                <w:szCs w:val="20"/>
              </w:rPr>
              <w:t>Технические характеристики товара</w:t>
            </w:r>
          </w:p>
        </w:tc>
        <w:tc>
          <w:tcPr>
            <w:tcW w:w="1559" w:type="dxa"/>
            <w:shd w:val="clear" w:color="auto" w:fill="auto"/>
            <w:vAlign w:val="center"/>
          </w:tcPr>
          <w:p w:rsidR="00855F45" w:rsidRPr="0061775D" w:rsidRDefault="00855F45" w:rsidP="00072789">
            <w:pPr>
              <w:jc w:val="center"/>
              <w:rPr>
                <w:rFonts w:ascii="Times New Roman" w:hAnsi="Times New Roman" w:cs="Times New Roman"/>
                <w:sz w:val="20"/>
                <w:szCs w:val="20"/>
              </w:rPr>
            </w:pPr>
            <w:r w:rsidRPr="0061775D">
              <w:rPr>
                <w:rFonts w:ascii="Times New Roman" w:hAnsi="Times New Roman" w:cs="Times New Roman"/>
                <w:sz w:val="20"/>
                <w:szCs w:val="20"/>
              </w:rPr>
              <w:t>Наименование страны происхождения товара</w:t>
            </w:r>
          </w:p>
        </w:tc>
        <w:tc>
          <w:tcPr>
            <w:tcW w:w="851" w:type="dxa"/>
            <w:shd w:val="clear" w:color="auto" w:fill="auto"/>
            <w:vAlign w:val="center"/>
          </w:tcPr>
          <w:p w:rsidR="00855F45" w:rsidRPr="0061775D" w:rsidRDefault="00855F45" w:rsidP="00072789">
            <w:pPr>
              <w:pStyle w:val="aff4"/>
              <w:widowControl w:val="0"/>
              <w:snapToGrid w:val="0"/>
              <w:jc w:val="center"/>
              <w:rPr>
                <w:sz w:val="20"/>
                <w:szCs w:val="20"/>
              </w:rPr>
            </w:pPr>
            <w:r w:rsidRPr="0061775D">
              <w:rPr>
                <w:sz w:val="20"/>
                <w:szCs w:val="20"/>
              </w:rPr>
              <w:t>Ед. измерения</w:t>
            </w:r>
          </w:p>
        </w:tc>
        <w:tc>
          <w:tcPr>
            <w:tcW w:w="780" w:type="dxa"/>
            <w:shd w:val="clear" w:color="auto" w:fill="auto"/>
            <w:vAlign w:val="center"/>
          </w:tcPr>
          <w:p w:rsidR="00855F45" w:rsidRPr="0061775D" w:rsidRDefault="00855F45" w:rsidP="00072789">
            <w:pPr>
              <w:pStyle w:val="aff4"/>
              <w:widowControl w:val="0"/>
              <w:snapToGrid w:val="0"/>
              <w:jc w:val="center"/>
              <w:rPr>
                <w:sz w:val="20"/>
                <w:szCs w:val="20"/>
              </w:rPr>
            </w:pPr>
            <w:r w:rsidRPr="0061775D">
              <w:rPr>
                <w:sz w:val="20"/>
                <w:szCs w:val="20"/>
              </w:rPr>
              <w:t>Количество</w:t>
            </w:r>
          </w:p>
        </w:tc>
        <w:tc>
          <w:tcPr>
            <w:tcW w:w="851" w:type="dxa"/>
            <w:shd w:val="clear" w:color="auto" w:fill="auto"/>
            <w:vAlign w:val="center"/>
          </w:tcPr>
          <w:p w:rsidR="00855F45" w:rsidRPr="0061775D" w:rsidRDefault="00855F45" w:rsidP="00072789">
            <w:pPr>
              <w:pStyle w:val="aff4"/>
              <w:widowControl w:val="0"/>
              <w:snapToGrid w:val="0"/>
              <w:jc w:val="center"/>
              <w:rPr>
                <w:sz w:val="20"/>
                <w:szCs w:val="20"/>
              </w:rPr>
            </w:pPr>
            <w:r w:rsidRPr="0061775D">
              <w:rPr>
                <w:sz w:val="20"/>
                <w:szCs w:val="20"/>
              </w:rPr>
              <w:t>Цена за ед., руб.</w:t>
            </w:r>
          </w:p>
        </w:tc>
        <w:tc>
          <w:tcPr>
            <w:tcW w:w="1134" w:type="dxa"/>
            <w:shd w:val="clear" w:color="auto" w:fill="auto"/>
            <w:vAlign w:val="center"/>
          </w:tcPr>
          <w:p w:rsidR="00855F45" w:rsidRPr="00C72A57" w:rsidRDefault="00855F45" w:rsidP="00072789">
            <w:pPr>
              <w:pStyle w:val="aff4"/>
              <w:widowControl w:val="0"/>
              <w:snapToGrid w:val="0"/>
              <w:jc w:val="center"/>
              <w:rPr>
                <w:sz w:val="20"/>
                <w:szCs w:val="20"/>
              </w:rPr>
            </w:pPr>
            <w:r w:rsidRPr="00C72A57">
              <w:rPr>
                <w:sz w:val="20"/>
                <w:szCs w:val="20"/>
              </w:rPr>
              <w:t>Сумма, руб.</w:t>
            </w:r>
          </w:p>
        </w:tc>
      </w:tr>
      <w:tr w:rsidR="00855F45" w:rsidRPr="00C72A57" w:rsidTr="00C5086E">
        <w:trPr>
          <w:trHeight w:val="20"/>
        </w:trPr>
        <w:tc>
          <w:tcPr>
            <w:tcW w:w="472" w:type="dxa"/>
            <w:shd w:val="clear" w:color="auto" w:fill="auto"/>
          </w:tcPr>
          <w:p w:rsidR="00855F45" w:rsidRPr="00C72A57" w:rsidRDefault="00855F45" w:rsidP="00072789">
            <w:pPr>
              <w:pStyle w:val="aff4"/>
              <w:snapToGrid w:val="0"/>
              <w:jc w:val="center"/>
              <w:rPr>
                <w:sz w:val="20"/>
                <w:szCs w:val="20"/>
              </w:rPr>
            </w:pPr>
          </w:p>
        </w:tc>
        <w:tc>
          <w:tcPr>
            <w:tcW w:w="1630" w:type="dxa"/>
            <w:shd w:val="clear" w:color="auto" w:fill="auto"/>
          </w:tcPr>
          <w:p w:rsidR="00855F45" w:rsidRPr="00C72A57" w:rsidRDefault="00855F45" w:rsidP="00C5086E">
            <w:pPr>
              <w:pStyle w:val="aff4"/>
              <w:snapToGrid w:val="0"/>
              <w:jc w:val="center"/>
              <w:rPr>
                <w:sz w:val="20"/>
                <w:szCs w:val="20"/>
              </w:rPr>
            </w:pPr>
          </w:p>
        </w:tc>
        <w:tc>
          <w:tcPr>
            <w:tcW w:w="3553" w:type="dxa"/>
            <w:shd w:val="clear" w:color="auto" w:fill="auto"/>
          </w:tcPr>
          <w:p w:rsidR="00855F45" w:rsidRPr="00C72A57" w:rsidRDefault="00855F45" w:rsidP="00072789">
            <w:pPr>
              <w:pStyle w:val="aff4"/>
              <w:snapToGrid w:val="0"/>
              <w:rPr>
                <w:sz w:val="20"/>
                <w:szCs w:val="20"/>
              </w:rPr>
            </w:pPr>
          </w:p>
        </w:tc>
        <w:tc>
          <w:tcPr>
            <w:tcW w:w="1559" w:type="dxa"/>
            <w:shd w:val="clear" w:color="auto" w:fill="auto"/>
          </w:tcPr>
          <w:p w:rsidR="00855F45" w:rsidRPr="00C72A57" w:rsidRDefault="00855F45" w:rsidP="00072789">
            <w:pPr>
              <w:pStyle w:val="aff4"/>
              <w:snapToGrid w:val="0"/>
              <w:jc w:val="center"/>
              <w:rPr>
                <w:sz w:val="20"/>
                <w:szCs w:val="20"/>
              </w:rPr>
            </w:pPr>
          </w:p>
        </w:tc>
        <w:tc>
          <w:tcPr>
            <w:tcW w:w="851" w:type="dxa"/>
            <w:shd w:val="clear" w:color="auto" w:fill="auto"/>
          </w:tcPr>
          <w:p w:rsidR="00855F45" w:rsidRPr="00C72A57" w:rsidRDefault="00855F45" w:rsidP="00072789">
            <w:pPr>
              <w:pStyle w:val="aff4"/>
              <w:snapToGrid w:val="0"/>
              <w:jc w:val="center"/>
              <w:rPr>
                <w:sz w:val="20"/>
                <w:szCs w:val="20"/>
              </w:rPr>
            </w:pPr>
          </w:p>
        </w:tc>
        <w:tc>
          <w:tcPr>
            <w:tcW w:w="780" w:type="dxa"/>
            <w:shd w:val="clear" w:color="auto" w:fill="auto"/>
          </w:tcPr>
          <w:p w:rsidR="00855F45" w:rsidRPr="00C72A57" w:rsidRDefault="00855F45" w:rsidP="00072789">
            <w:pPr>
              <w:pStyle w:val="aff4"/>
              <w:snapToGrid w:val="0"/>
              <w:jc w:val="center"/>
              <w:rPr>
                <w:sz w:val="20"/>
                <w:szCs w:val="20"/>
              </w:rPr>
            </w:pPr>
          </w:p>
        </w:tc>
        <w:tc>
          <w:tcPr>
            <w:tcW w:w="851" w:type="dxa"/>
            <w:shd w:val="clear" w:color="auto" w:fill="auto"/>
          </w:tcPr>
          <w:p w:rsidR="00855F45" w:rsidRPr="00C72A57" w:rsidRDefault="00855F45" w:rsidP="00072789">
            <w:pPr>
              <w:pStyle w:val="aff4"/>
              <w:snapToGrid w:val="0"/>
              <w:jc w:val="center"/>
              <w:rPr>
                <w:sz w:val="20"/>
                <w:szCs w:val="20"/>
              </w:rPr>
            </w:pPr>
          </w:p>
        </w:tc>
        <w:tc>
          <w:tcPr>
            <w:tcW w:w="1134" w:type="dxa"/>
            <w:shd w:val="clear" w:color="auto" w:fill="auto"/>
          </w:tcPr>
          <w:p w:rsidR="00855F45" w:rsidRPr="00C72A57" w:rsidRDefault="00855F45" w:rsidP="00072789">
            <w:pPr>
              <w:pStyle w:val="aff4"/>
              <w:snapToGrid w:val="0"/>
              <w:jc w:val="center"/>
              <w:rPr>
                <w:sz w:val="20"/>
                <w:szCs w:val="20"/>
              </w:rPr>
            </w:pPr>
          </w:p>
        </w:tc>
      </w:tr>
    </w:tbl>
    <w:p w:rsidR="00855F45" w:rsidRPr="00C72A57" w:rsidRDefault="00855F45" w:rsidP="00855F45">
      <w:pPr>
        <w:jc w:val="both"/>
        <w:rPr>
          <w:rFonts w:ascii="Times New Roman" w:hAnsi="Times New Roman" w:cs="Times New Roman"/>
          <w:sz w:val="10"/>
          <w:szCs w:val="10"/>
        </w:rPr>
      </w:pPr>
    </w:p>
    <w:p w:rsidR="00C5086E" w:rsidRDefault="00C5086E" w:rsidP="00855F45">
      <w:pPr>
        <w:jc w:val="both"/>
        <w:rPr>
          <w:rFonts w:ascii="Times New Roman" w:hAnsi="Times New Roman" w:cs="Times New Roman"/>
          <w:sz w:val="20"/>
          <w:szCs w:val="20"/>
        </w:rPr>
      </w:pPr>
    </w:p>
    <w:p w:rsidR="00855F45" w:rsidRPr="00067E1B" w:rsidRDefault="00855F45" w:rsidP="00855F45">
      <w:pPr>
        <w:jc w:val="both"/>
        <w:rPr>
          <w:rFonts w:ascii="Times New Roman" w:hAnsi="Times New Roman" w:cs="Times New Roman"/>
          <w:b/>
        </w:rPr>
      </w:pPr>
      <w:r w:rsidRPr="00067E1B">
        <w:rPr>
          <w:rFonts w:ascii="Times New Roman" w:hAnsi="Times New Roman" w:cs="Times New Roman"/>
          <w:sz w:val="20"/>
          <w:szCs w:val="20"/>
        </w:rPr>
        <w:t xml:space="preserve">Цена по настоящему контракту составляет </w:t>
      </w:r>
      <w:r>
        <w:rPr>
          <w:rFonts w:ascii="Times New Roman" w:hAnsi="Times New Roman" w:cs="Times New Roman"/>
          <w:sz w:val="20"/>
          <w:szCs w:val="20"/>
        </w:rPr>
        <w:t>____</w:t>
      </w:r>
      <w:r w:rsidRPr="0061775D">
        <w:rPr>
          <w:rFonts w:ascii="Times New Roman" w:hAnsi="Times New Roman" w:cs="Times New Roman"/>
          <w:sz w:val="20"/>
          <w:szCs w:val="20"/>
        </w:rPr>
        <w:t xml:space="preserve"> рублей </w:t>
      </w:r>
      <w:r>
        <w:rPr>
          <w:rFonts w:ascii="Times New Roman" w:hAnsi="Times New Roman" w:cs="Times New Roman"/>
          <w:sz w:val="20"/>
          <w:szCs w:val="20"/>
        </w:rPr>
        <w:t>___</w:t>
      </w:r>
      <w:r w:rsidRPr="0061775D">
        <w:rPr>
          <w:rFonts w:ascii="Times New Roman" w:hAnsi="Times New Roman" w:cs="Times New Roman"/>
          <w:sz w:val="20"/>
          <w:szCs w:val="20"/>
        </w:rPr>
        <w:t xml:space="preserve"> копеек (</w:t>
      </w:r>
      <w:r>
        <w:rPr>
          <w:rFonts w:ascii="Times New Roman" w:hAnsi="Times New Roman" w:cs="Times New Roman"/>
          <w:sz w:val="20"/>
          <w:szCs w:val="20"/>
        </w:rPr>
        <w:t>______</w:t>
      </w:r>
      <w:r w:rsidRPr="0061775D">
        <w:rPr>
          <w:rFonts w:ascii="Times New Roman" w:hAnsi="Times New Roman" w:cs="Times New Roman"/>
          <w:sz w:val="20"/>
          <w:szCs w:val="20"/>
        </w:rPr>
        <w:t xml:space="preserve"> рублей </w:t>
      </w:r>
      <w:r>
        <w:rPr>
          <w:rFonts w:ascii="Times New Roman" w:hAnsi="Times New Roman" w:cs="Times New Roman"/>
          <w:sz w:val="20"/>
          <w:szCs w:val="20"/>
        </w:rPr>
        <w:t>___</w:t>
      </w:r>
      <w:r w:rsidRPr="0061775D">
        <w:rPr>
          <w:rFonts w:ascii="Times New Roman" w:hAnsi="Times New Roman" w:cs="Times New Roman"/>
          <w:sz w:val="20"/>
          <w:szCs w:val="20"/>
        </w:rPr>
        <w:t xml:space="preserve"> копеек), НДС не</w:t>
      </w:r>
      <w:r>
        <w:rPr>
          <w:rFonts w:ascii="Times New Roman" w:hAnsi="Times New Roman" w:cs="Times New Roman"/>
          <w:sz w:val="20"/>
          <w:szCs w:val="20"/>
        </w:rPr>
        <w:t xml:space="preserve"> облагается в соответствии </w:t>
      </w:r>
      <w:r w:rsidRPr="00C72A57">
        <w:rPr>
          <w:rFonts w:ascii="Times New Roman" w:hAnsi="Times New Roman" w:cs="Times New Roman"/>
          <w:sz w:val="20"/>
          <w:szCs w:val="20"/>
        </w:rPr>
        <w:t>со ст. 346.11, гл. 26.2, п.2, ч.2 Налогового Кодекса РФ.</w:t>
      </w:r>
    </w:p>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составляет: </w:t>
      </w:r>
      <w:r w:rsidR="007C3D8C" w:rsidRPr="00B851CA">
        <w:rPr>
          <w:rFonts w:ascii="Times New Roman" w:eastAsia="Calibri" w:hAnsi="Times New Roman" w:cs="Times New Roman"/>
          <w:color w:val="auto"/>
          <w:sz w:val="20"/>
          <w:szCs w:val="20"/>
          <w:lang w:eastAsia="en-US" w:bidi="ar-SA"/>
        </w:rPr>
        <w:t xml:space="preserve"> рублей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7335E1" w:rsidP="007F51B6">
            <w:pPr>
              <w:widowControl/>
              <w:spacing w:after="200"/>
              <w:ind w:left="142"/>
              <w:contextualSpacing/>
              <w:rPr>
                <w:rFonts w:ascii="Times New Roman" w:eastAsia="Calibri" w:hAnsi="Times New Roman" w:cs="Times New Roman"/>
                <w:bCs/>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7335E1" w:rsidP="00B9670F">
            <w:pPr>
              <w:widowControl/>
              <w:spacing w:after="200"/>
              <w:contextualSpacing/>
              <w:rPr>
                <w:rFonts w:ascii="Times New Roman" w:eastAsia="Calibri" w:hAnsi="Times New Roman" w:cs="Times New Roman"/>
                <w:b/>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p>
        </w:tc>
      </w:tr>
    </w:tbl>
    <w:p w:rsidR="00B851CA" w:rsidRDefault="00B851CA" w:rsidP="00855F45">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sectPr w:rsidR="00B851CA" w:rsidSect="00855F45">
      <w:pgSz w:w="11906" w:h="16838" w:code="9"/>
      <w:pgMar w:top="284" w:right="720" w:bottom="142"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7B1" w:rsidRDefault="00FC27B1" w:rsidP="001D657D">
      <w:r>
        <w:separator/>
      </w:r>
    </w:p>
  </w:endnote>
  <w:endnote w:type="continuationSeparator" w:id="0">
    <w:p w:rsidR="00FC27B1" w:rsidRDefault="00FC27B1"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7B1" w:rsidRDefault="00FC27B1" w:rsidP="001D657D">
      <w:r>
        <w:separator/>
      </w:r>
    </w:p>
  </w:footnote>
  <w:footnote w:type="continuationSeparator" w:id="0">
    <w:p w:rsidR="00FC27B1" w:rsidRDefault="00FC27B1" w:rsidP="001D6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26A1A"/>
    <w:rsid w:val="00041F64"/>
    <w:rsid w:val="0007469D"/>
    <w:rsid w:val="00077B40"/>
    <w:rsid w:val="000B1A3F"/>
    <w:rsid w:val="000D7B36"/>
    <w:rsid w:val="000E03B5"/>
    <w:rsid w:val="000F57FA"/>
    <w:rsid w:val="00101EDB"/>
    <w:rsid w:val="00104E5F"/>
    <w:rsid w:val="00113FB2"/>
    <w:rsid w:val="001500F4"/>
    <w:rsid w:val="001D0E35"/>
    <w:rsid w:val="001D5C84"/>
    <w:rsid w:val="001D657D"/>
    <w:rsid w:val="001F5A39"/>
    <w:rsid w:val="002165CD"/>
    <w:rsid w:val="0024461E"/>
    <w:rsid w:val="00251ED1"/>
    <w:rsid w:val="00252C2B"/>
    <w:rsid w:val="002B67F5"/>
    <w:rsid w:val="002D1451"/>
    <w:rsid w:val="002E28A2"/>
    <w:rsid w:val="002E3ED7"/>
    <w:rsid w:val="002E6D2C"/>
    <w:rsid w:val="0031698C"/>
    <w:rsid w:val="00334433"/>
    <w:rsid w:val="00340482"/>
    <w:rsid w:val="00344DA3"/>
    <w:rsid w:val="00345A17"/>
    <w:rsid w:val="00354B99"/>
    <w:rsid w:val="00383BAB"/>
    <w:rsid w:val="0039430B"/>
    <w:rsid w:val="003B6551"/>
    <w:rsid w:val="003B7F62"/>
    <w:rsid w:val="003B7F68"/>
    <w:rsid w:val="003C0A29"/>
    <w:rsid w:val="003D207A"/>
    <w:rsid w:val="003E3D4A"/>
    <w:rsid w:val="003F21AB"/>
    <w:rsid w:val="00400879"/>
    <w:rsid w:val="00426338"/>
    <w:rsid w:val="00441F2D"/>
    <w:rsid w:val="004602F9"/>
    <w:rsid w:val="00483FA1"/>
    <w:rsid w:val="004E5372"/>
    <w:rsid w:val="00501BB7"/>
    <w:rsid w:val="00505E46"/>
    <w:rsid w:val="00507E96"/>
    <w:rsid w:val="0051231A"/>
    <w:rsid w:val="00527340"/>
    <w:rsid w:val="0059140A"/>
    <w:rsid w:val="005B3DCB"/>
    <w:rsid w:val="005D1298"/>
    <w:rsid w:val="005E0A7F"/>
    <w:rsid w:val="005E586D"/>
    <w:rsid w:val="00646A6A"/>
    <w:rsid w:val="0069037C"/>
    <w:rsid w:val="006A5E76"/>
    <w:rsid w:val="006F3727"/>
    <w:rsid w:val="00713E4A"/>
    <w:rsid w:val="007335E1"/>
    <w:rsid w:val="007547D6"/>
    <w:rsid w:val="00762862"/>
    <w:rsid w:val="007652FC"/>
    <w:rsid w:val="0077388A"/>
    <w:rsid w:val="0078230F"/>
    <w:rsid w:val="007C3D8C"/>
    <w:rsid w:val="007C42F8"/>
    <w:rsid w:val="007F51B6"/>
    <w:rsid w:val="008138A3"/>
    <w:rsid w:val="00831425"/>
    <w:rsid w:val="00851A86"/>
    <w:rsid w:val="00855F45"/>
    <w:rsid w:val="008A4856"/>
    <w:rsid w:val="008A4B52"/>
    <w:rsid w:val="008A7BE9"/>
    <w:rsid w:val="008B0B13"/>
    <w:rsid w:val="008C371A"/>
    <w:rsid w:val="008D6140"/>
    <w:rsid w:val="008F4DD6"/>
    <w:rsid w:val="0090119D"/>
    <w:rsid w:val="00913CDF"/>
    <w:rsid w:val="00937F34"/>
    <w:rsid w:val="009A0D19"/>
    <w:rsid w:val="009C0173"/>
    <w:rsid w:val="009C7FE4"/>
    <w:rsid w:val="009F2510"/>
    <w:rsid w:val="009F7911"/>
    <w:rsid w:val="00A23040"/>
    <w:rsid w:val="00A40411"/>
    <w:rsid w:val="00A56EF0"/>
    <w:rsid w:val="00A71A60"/>
    <w:rsid w:val="00A77712"/>
    <w:rsid w:val="00A80E72"/>
    <w:rsid w:val="00A92C27"/>
    <w:rsid w:val="00AB2F05"/>
    <w:rsid w:val="00AB3347"/>
    <w:rsid w:val="00AD5D5F"/>
    <w:rsid w:val="00B53BB2"/>
    <w:rsid w:val="00B851CA"/>
    <w:rsid w:val="00B92E9A"/>
    <w:rsid w:val="00B93EEF"/>
    <w:rsid w:val="00B9670F"/>
    <w:rsid w:val="00BC576B"/>
    <w:rsid w:val="00BF1FC1"/>
    <w:rsid w:val="00BF224A"/>
    <w:rsid w:val="00C06335"/>
    <w:rsid w:val="00C106DC"/>
    <w:rsid w:val="00C24F5F"/>
    <w:rsid w:val="00C5086E"/>
    <w:rsid w:val="00C72BAA"/>
    <w:rsid w:val="00CA3667"/>
    <w:rsid w:val="00CA5010"/>
    <w:rsid w:val="00CD5D24"/>
    <w:rsid w:val="00CE11DB"/>
    <w:rsid w:val="00D44B21"/>
    <w:rsid w:val="00D47EDF"/>
    <w:rsid w:val="00D5041D"/>
    <w:rsid w:val="00D5262F"/>
    <w:rsid w:val="00D70026"/>
    <w:rsid w:val="00D94F02"/>
    <w:rsid w:val="00DC0E1B"/>
    <w:rsid w:val="00DD1B74"/>
    <w:rsid w:val="00DF0783"/>
    <w:rsid w:val="00DF22DA"/>
    <w:rsid w:val="00E113FA"/>
    <w:rsid w:val="00E2106B"/>
    <w:rsid w:val="00E23CF8"/>
    <w:rsid w:val="00E32E9E"/>
    <w:rsid w:val="00EB0328"/>
    <w:rsid w:val="00EC32A4"/>
    <w:rsid w:val="00EC6274"/>
    <w:rsid w:val="00EC7411"/>
    <w:rsid w:val="00ED02E3"/>
    <w:rsid w:val="00EF2631"/>
    <w:rsid w:val="00F05FBF"/>
    <w:rsid w:val="00F24A55"/>
    <w:rsid w:val="00F718AE"/>
    <w:rsid w:val="00F71D3B"/>
    <w:rsid w:val="00F82C58"/>
    <w:rsid w:val="00F867D2"/>
    <w:rsid w:val="00F940A5"/>
    <w:rsid w:val="00F9756E"/>
    <w:rsid w:val="00FA033A"/>
    <w:rsid w:val="00FA1BE4"/>
    <w:rsid w:val="00FA5A92"/>
    <w:rsid w:val="00FC27B1"/>
    <w:rsid w:val="00FE4B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A0A0F"/>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ettings" Target="settings.xml"/><Relationship Id="rId7" Type="http://schemas.openxmlformats.org/officeDocument/2006/relationships/hyperlink" Target="mailto:161@shko.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6423</Words>
  <Characters>36617</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Александр Зайцев</cp:lastModifiedBy>
  <cp:revision>19</cp:revision>
  <cp:lastPrinted>2024-05-02T08:36:00Z</cp:lastPrinted>
  <dcterms:created xsi:type="dcterms:W3CDTF">2024-05-31T08:52:00Z</dcterms:created>
  <dcterms:modified xsi:type="dcterms:W3CDTF">2024-08-09T08:22:00Z</dcterms:modified>
</cp:coreProperties>
</file>