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22D" w:rsidRPr="003F15BD" w:rsidRDefault="0076622D" w:rsidP="009868A5">
      <w:pPr>
        <w:jc w:val="center"/>
        <w:rPr>
          <w:rFonts w:ascii="Times New Roman" w:eastAsia="Arial" w:hAnsi="Times New Roman" w:cs="Times New Roman"/>
          <w:b/>
          <w:color w:val="auto"/>
          <w:kern w:val="1"/>
          <w:sz w:val="22"/>
          <w:szCs w:val="22"/>
          <w:lang w:eastAsia="ar-SA"/>
        </w:rPr>
      </w:pPr>
      <w:r w:rsidRPr="003F15BD">
        <w:rPr>
          <w:rFonts w:ascii="Times New Roman" w:eastAsia="Arial" w:hAnsi="Times New Roman" w:cs="Times New Roman"/>
          <w:b/>
          <w:color w:val="auto"/>
          <w:kern w:val="1"/>
          <w:sz w:val="22"/>
          <w:szCs w:val="22"/>
          <w:lang w:eastAsia="ar-SA"/>
        </w:rPr>
        <w:t>К</w:t>
      </w:r>
      <w:r w:rsidR="003D6943">
        <w:rPr>
          <w:rFonts w:ascii="Times New Roman" w:eastAsia="Arial" w:hAnsi="Times New Roman" w:cs="Times New Roman"/>
          <w:b/>
          <w:color w:val="auto"/>
          <w:kern w:val="1"/>
          <w:sz w:val="22"/>
          <w:szCs w:val="22"/>
          <w:lang w:eastAsia="ar-SA"/>
        </w:rPr>
        <w:t xml:space="preserve">ОНТРАКТ № </w:t>
      </w:r>
      <w:r w:rsidR="0014197A">
        <w:rPr>
          <w:rFonts w:ascii="Times New Roman" w:eastAsia="Arial" w:hAnsi="Times New Roman" w:cs="Times New Roman"/>
          <w:b/>
          <w:color w:val="auto"/>
          <w:kern w:val="1"/>
          <w:sz w:val="22"/>
          <w:szCs w:val="22"/>
          <w:lang w:eastAsia="ar-SA"/>
        </w:rPr>
        <w:t>269</w:t>
      </w:r>
    </w:p>
    <w:p w:rsidR="0076622D" w:rsidRPr="003F15BD" w:rsidRDefault="0076622D" w:rsidP="00DC574D">
      <w:pPr>
        <w:suppressAutoHyphens/>
        <w:jc w:val="center"/>
        <w:rPr>
          <w:rFonts w:ascii="Times New Roman" w:eastAsia="Arial" w:hAnsi="Times New Roman" w:cs="Times New Roman"/>
          <w:b/>
          <w:color w:val="auto"/>
          <w:kern w:val="1"/>
          <w:sz w:val="22"/>
          <w:szCs w:val="22"/>
          <w:lang w:eastAsia="ar-SA"/>
        </w:rPr>
      </w:pPr>
    </w:p>
    <w:p w:rsidR="0076622D" w:rsidRPr="003F15BD" w:rsidRDefault="0076622D" w:rsidP="00DC574D">
      <w:pPr>
        <w:suppressAutoHyphens/>
        <w:jc w:val="both"/>
        <w:rPr>
          <w:rFonts w:ascii="Times New Roman" w:eastAsia="Arial" w:hAnsi="Times New Roman" w:cs="Times New Roman"/>
          <w:b/>
          <w:color w:val="auto"/>
          <w:kern w:val="1"/>
          <w:sz w:val="22"/>
          <w:szCs w:val="22"/>
          <w:lang w:eastAsia="ar-SA"/>
        </w:rPr>
      </w:pPr>
      <w:r w:rsidRPr="003F15BD">
        <w:rPr>
          <w:rFonts w:ascii="Times New Roman" w:eastAsia="Arial" w:hAnsi="Times New Roman" w:cs="Times New Roman"/>
          <w:color w:val="auto"/>
          <w:kern w:val="1"/>
          <w:sz w:val="22"/>
          <w:szCs w:val="22"/>
          <w:lang w:eastAsia="ar-SA"/>
        </w:rPr>
        <w:t>г. Санкт-Петербург «</w:t>
      </w:r>
      <w:r w:rsidR="002032FE">
        <w:rPr>
          <w:rFonts w:ascii="Times New Roman" w:eastAsia="Arial" w:hAnsi="Times New Roman" w:cs="Times New Roman"/>
          <w:color w:val="auto"/>
          <w:kern w:val="1"/>
          <w:sz w:val="22"/>
          <w:szCs w:val="22"/>
          <w:lang w:eastAsia="ar-SA"/>
        </w:rPr>
        <w:t>___</w:t>
      </w:r>
      <w:r w:rsidRPr="003F15BD">
        <w:rPr>
          <w:rFonts w:ascii="Times New Roman" w:eastAsia="Arial" w:hAnsi="Times New Roman" w:cs="Times New Roman"/>
          <w:color w:val="auto"/>
          <w:kern w:val="1"/>
          <w:sz w:val="22"/>
          <w:szCs w:val="22"/>
          <w:lang w:eastAsia="ar-SA"/>
        </w:rPr>
        <w:t>» </w:t>
      </w:r>
      <w:r w:rsidR="002032FE">
        <w:rPr>
          <w:rFonts w:ascii="Times New Roman" w:eastAsia="Arial" w:hAnsi="Times New Roman" w:cs="Times New Roman"/>
          <w:color w:val="auto"/>
          <w:kern w:val="1"/>
          <w:sz w:val="22"/>
          <w:szCs w:val="22"/>
          <w:lang w:eastAsia="ar-SA"/>
        </w:rPr>
        <w:t>_____</w:t>
      </w:r>
      <w:r w:rsidRPr="003F15BD">
        <w:rPr>
          <w:rFonts w:ascii="Times New Roman" w:eastAsia="Arial" w:hAnsi="Times New Roman" w:cs="Times New Roman"/>
          <w:color w:val="auto"/>
          <w:kern w:val="1"/>
          <w:sz w:val="22"/>
          <w:szCs w:val="22"/>
          <w:lang w:eastAsia="ar-SA"/>
        </w:rPr>
        <w:t> 20</w:t>
      </w:r>
      <w:r w:rsidR="003F25E5">
        <w:rPr>
          <w:rFonts w:ascii="Times New Roman" w:eastAsia="Arial" w:hAnsi="Times New Roman" w:cs="Times New Roman"/>
          <w:color w:val="auto"/>
          <w:kern w:val="1"/>
          <w:sz w:val="22"/>
          <w:szCs w:val="22"/>
          <w:lang w:eastAsia="ar-SA"/>
        </w:rPr>
        <w:t>2</w:t>
      </w:r>
      <w:r w:rsidR="00327C0E">
        <w:rPr>
          <w:rFonts w:ascii="Times New Roman" w:eastAsia="Arial" w:hAnsi="Times New Roman" w:cs="Times New Roman"/>
          <w:color w:val="auto"/>
          <w:kern w:val="1"/>
          <w:sz w:val="22"/>
          <w:szCs w:val="22"/>
          <w:lang w:eastAsia="ar-SA"/>
        </w:rPr>
        <w:t>4</w:t>
      </w:r>
      <w:r w:rsidRPr="003F15BD">
        <w:rPr>
          <w:rFonts w:ascii="Times New Roman" w:eastAsia="Arial" w:hAnsi="Times New Roman" w:cs="Times New Roman"/>
          <w:color w:val="auto"/>
          <w:kern w:val="1"/>
          <w:sz w:val="22"/>
          <w:szCs w:val="22"/>
          <w:lang w:eastAsia="ar-SA"/>
        </w:rPr>
        <w:t> год</w:t>
      </w:r>
      <w:r w:rsidRPr="003F15BD">
        <w:rPr>
          <w:rFonts w:ascii="Times New Roman" w:eastAsia="Arial" w:hAnsi="Times New Roman" w:cs="Times New Roman"/>
          <w:color w:val="auto"/>
          <w:kern w:val="1"/>
          <w:sz w:val="22"/>
          <w:szCs w:val="22"/>
          <w:lang w:eastAsia="ar-SA"/>
        </w:rPr>
        <w:br/>
      </w:r>
    </w:p>
    <w:p w:rsidR="0076622D" w:rsidRPr="003F15BD" w:rsidRDefault="0076622D" w:rsidP="00DC574D">
      <w:pPr>
        <w:ind w:firstLine="708"/>
        <w:jc w:val="both"/>
        <w:rPr>
          <w:rFonts w:ascii="Times New Roman" w:hAnsi="Times New Roman" w:cs="Times New Roman"/>
          <w:color w:val="auto"/>
          <w:sz w:val="22"/>
          <w:szCs w:val="22"/>
        </w:rPr>
      </w:pPr>
      <w:r w:rsidRPr="003F15BD">
        <w:rPr>
          <w:rFonts w:ascii="Times New Roman" w:hAnsi="Times New Roman" w:cs="Times New Roman"/>
          <w:color w:val="auto"/>
          <w:sz w:val="22"/>
          <w:szCs w:val="22"/>
        </w:rPr>
        <w:t>Государственное бюджетное нетиповое образовательное учреждение Санкт-Петербурга «Балтийский берег» (ГБ</w:t>
      </w:r>
      <w:r w:rsidR="00327C0E">
        <w:rPr>
          <w:rFonts w:ascii="Times New Roman" w:hAnsi="Times New Roman" w:cs="Times New Roman"/>
          <w:color w:val="auto"/>
          <w:sz w:val="22"/>
          <w:szCs w:val="22"/>
        </w:rPr>
        <w:t>Н</w:t>
      </w:r>
      <w:r w:rsidRPr="003F15BD">
        <w:rPr>
          <w:rFonts w:ascii="Times New Roman" w:hAnsi="Times New Roman" w:cs="Times New Roman"/>
          <w:color w:val="auto"/>
          <w:sz w:val="22"/>
          <w:szCs w:val="22"/>
        </w:rPr>
        <w:t>ОУ «Балтийский берег»), именуемое в дальнейшем</w:t>
      </w:r>
      <w:r w:rsidR="00493F7F" w:rsidRPr="003F15BD">
        <w:rPr>
          <w:rFonts w:ascii="Times New Roman" w:hAnsi="Times New Roman" w:cs="Times New Roman"/>
          <w:color w:val="auto"/>
          <w:sz w:val="22"/>
          <w:szCs w:val="22"/>
        </w:rPr>
        <w:t xml:space="preserve"> «Заказчик», в лице</w:t>
      </w:r>
      <w:r w:rsidRPr="003F15BD">
        <w:rPr>
          <w:rFonts w:ascii="Times New Roman" w:hAnsi="Times New Roman" w:cs="Times New Roman"/>
          <w:color w:val="auto"/>
          <w:sz w:val="22"/>
          <w:szCs w:val="22"/>
        </w:rPr>
        <w:t xml:space="preserve"> </w:t>
      </w:r>
      <w:r w:rsidR="00950438" w:rsidRPr="003F15BD">
        <w:rPr>
          <w:rFonts w:ascii="Times New Roman" w:hAnsi="Times New Roman" w:cs="Times New Roman"/>
          <w:color w:val="auto"/>
          <w:sz w:val="22"/>
          <w:szCs w:val="22"/>
        </w:rPr>
        <w:t>заместителя генерального директора</w:t>
      </w:r>
      <w:r w:rsidR="003B71E5">
        <w:rPr>
          <w:rFonts w:ascii="Times New Roman" w:hAnsi="Times New Roman" w:cs="Times New Roman"/>
          <w:color w:val="auto"/>
          <w:sz w:val="22"/>
          <w:szCs w:val="22"/>
        </w:rPr>
        <w:t xml:space="preserve"> Грибанова Валентина Владимировича</w:t>
      </w:r>
      <w:r w:rsidRPr="003F15BD">
        <w:rPr>
          <w:rFonts w:ascii="Times New Roman" w:hAnsi="Times New Roman" w:cs="Times New Roman"/>
          <w:color w:val="auto"/>
          <w:sz w:val="22"/>
          <w:szCs w:val="22"/>
        </w:rPr>
        <w:t>, действующе</w:t>
      </w:r>
      <w:r w:rsidR="00E22B56">
        <w:rPr>
          <w:rFonts w:ascii="Times New Roman" w:hAnsi="Times New Roman" w:cs="Times New Roman"/>
          <w:color w:val="auto"/>
          <w:sz w:val="22"/>
          <w:szCs w:val="22"/>
        </w:rPr>
        <w:t>го</w:t>
      </w:r>
      <w:r w:rsidRPr="003F15BD">
        <w:rPr>
          <w:rFonts w:ascii="Times New Roman" w:hAnsi="Times New Roman" w:cs="Times New Roman"/>
          <w:color w:val="auto"/>
          <w:sz w:val="22"/>
          <w:szCs w:val="22"/>
        </w:rPr>
        <w:t xml:space="preserve"> на основании </w:t>
      </w:r>
      <w:r w:rsidR="003B71E5">
        <w:rPr>
          <w:rFonts w:ascii="Times New Roman" w:hAnsi="Times New Roman" w:cs="Times New Roman"/>
          <w:color w:val="auto"/>
          <w:sz w:val="22"/>
          <w:szCs w:val="22"/>
        </w:rPr>
        <w:t>д</w:t>
      </w:r>
      <w:r w:rsidR="00950438" w:rsidRPr="003F15BD">
        <w:rPr>
          <w:rFonts w:ascii="Times New Roman" w:hAnsi="Times New Roman" w:cs="Times New Roman"/>
          <w:color w:val="auto"/>
          <w:sz w:val="22"/>
          <w:szCs w:val="22"/>
        </w:rPr>
        <w:t xml:space="preserve">оверенности </w:t>
      </w:r>
      <w:r w:rsidR="003B71E5" w:rsidRPr="00C33877">
        <w:rPr>
          <w:rFonts w:ascii="Times New Roman" w:hAnsi="Times New Roman" w:cs="Times New Roman"/>
          <w:color w:val="auto"/>
          <w:sz w:val="22"/>
          <w:szCs w:val="22"/>
        </w:rPr>
        <w:t>№</w:t>
      </w:r>
      <w:r w:rsidR="003B71E5">
        <w:rPr>
          <w:rFonts w:ascii="Times New Roman" w:hAnsi="Times New Roman" w:cs="Times New Roman"/>
          <w:color w:val="auto"/>
          <w:sz w:val="22"/>
          <w:szCs w:val="22"/>
        </w:rPr>
        <w:t xml:space="preserve"> </w:t>
      </w:r>
      <w:r w:rsidR="003B71E5" w:rsidRPr="00C33877">
        <w:rPr>
          <w:rFonts w:ascii="Times New Roman" w:hAnsi="Times New Roman" w:cs="Times New Roman"/>
          <w:color w:val="auto"/>
          <w:sz w:val="22"/>
          <w:szCs w:val="22"/>
        </w:rPr>
        <w:t>4</w:t>
      </w:r>
      <w:r w:rsidR="00382267">
        <w:rPr>
          <w:rFonts w:ascii="Times New Roman" w:hAnsi="Times New Roman" w:cs="Times New Roman"/>
          <w:color w:val="auto"/>
          <w:sz w:val="22"/>
          <w:szCs w:val="22"/>
        </w:rPr>
        <w:t>5</w:t>
      </w:r>
      <w:r w:rsidR="003B71E5" w:rsidRPr="00C33877">
        <w:rPr>
          <w:rFonts w:ascii="Times New Roman" w:hAnsi="Times New Roman" w:cs="Times New Roman"/>
          <w:color w:val="auto"/>
          <w:sz w:val="22"/>
          <w:szCs w:val="22"/>
        </w:rPr>
        <w:t xml:space="preserve"> от 08.11.202</w:t>
      </w:r>
      <w:r w:rsidR="00382267">
        <w:rPr>
          <w:rFonts w:ascii="Times New Roman" w:hAnsi="Times New Roman" w:cs="Times New Roman"/>
          <w:color w:val="auto"/>
          <w:sz w:val="22"/>
          <w:szCs w:val="22"/>
        </w:rPr>
        <w:t>3</w:t>
      </w:r>
      <w:r w:rsidR="003B71E5" w:rsidRPr="00C33877">
        <w:rPr>
          <w:rFonts w:ascii="Times New Roman" w:hAnsi="Times New Roman" w:cs="Times New Roman"/>
          <w:color w:val="auto"/>
          <w:sz w:val="22"/>
          <w:szCs w:val="22"/>
        </w:rPr>
        <w:t xml:space="preserve"> года</w:t>
      </w:r>
      <w:r w:rsidRPr="003F15BD">
        <w:rPr>
          <w:rFonts w:ascii="Times New Roman" w:hAnsi="Times New Roman" w:cs="Times New Roman"/>
          <w:color w:val="auto"/>
          <w:sz w:val="22"/>
          <w:szCs w:val="22"/>
        </w:rPr>
        <w:t xml:space="preserve">, с одной стороны, и </w:t>
      </w:r>
      <w:r w:rsidR="00E22B56">
        <w:rPr>
          <w:rFonts w:ascii="Times New Roman" w:hAnsi="Times New Roman" w:cs="Times New Roman"/>
          <w:color w:val="auto"/>
          <w:sz w:val="22"/>
          <w:szCs w:val="22"/>
        </w:rPr>
        <w:t>____________________________</w:t>
      </w:r>
      <w:r w:rsidR="00BB2C98" w:rsidRPr="003F15BD">
        <w:rPr>
          <w:rFonts w:ascii="Times New Roman" w:hAnsi="Times New Roman" w:cs="Times New Roman"/>
          <w:color w:val="auto"/>
          <w:sz w:val="22"/>
          <w:szCs w:val="22"/>
        </w:rPr>
        <w:t xml:space="preserve"> именуемое в дальнейшем «Исполнитель», в лице </w:t>
      </w:r>
      <w:r w:rsidR="00E22B56">
        <w:rPr>
          <w:rFonts w:ascii="Times New Roman" w:hAnsi="Times New Roman" w:cs="Times New Roman"/>
          <w:color w:val="auto"/>
          <w:sz w:val="22"/>
          <w:szCs w:val="22"/>
        </w:rPr>
        <w:t>_______________</w:t>
      </w:r>
      <w:r w:rsidR="00473CB7" w:rsidRPr="00473CB7">
        <w:rPr>
          <w:rFonts w:ascii="Times New Roman" w:hAnsi="Times New Roman" w:cs="Times New Roman"/>
          <w:color w:val="auto"/>
          <w:sz w:val="22"/>
          <w:szCs w:val="22"/>
        </w:rPr>
        <w:t xml:space="preserve">, действующего на основании </w:t>
      </w:r>
      <w:r w:rsidR="00E22B56">
        <w:rPr>
          <w:rFonts w:ascii="Times New Roman" w:hAnsi="Times New Roman" w:cs="Times New Roman"/>
          <w:color w:val="auto"/>
          <w:sz w:val="22"/>
          <w:szCs w:val="22"/>
        </w:rPr>
        <w:t>_________________</w:t>
      </w:r>
      <w:r w:rsidRPr="003F15BD">
        <w:rPr>
          <w:rFonts w:ascii="Times New Roman" w:hAnsi="Times New Roman" w:cs="Times New Roman"/>
          <w:color w:val="auto"/>
          <w:sz w:val="22"/>
          <w:szCs w:val="22"/>
        </w:rPr>
        <w:t>, с другой стороны, и именуемые в дальнейшем «Стороны», заключили настоящий Контракт о нижеследующем:</w:t>
      </w:r>
    </w:p>
    <w:p w:rsidR="0076622D" w:rsidRPr="003F15BD" w:rsidRDefault="0076622D" w:rsidP="00DC574D">
      <w:pPr>
        <w:rPr>
          <w:rFonts w:ascii="Times New Roman" w:hAnsi="Times New Roman" w:cs="Times New Roman"/>
          <w:b/>
          <w:bCs/>
          <w:color w:val="auto"/>
          <w:sz w:val="22"/>
          <w:szCs w:val="22"/>
        </w:rPr>
      </w:pPr>
    </w:p>
    <w:p w:rsidR="0076622D" w:rsidRPr="003F15BD" w:rsidRDefault="0076622D" w:rsidP="00DC574D">
      <w:pPr>
        <w:jc w:val="center"/>
        <w:rPr>
          <w:rFonts w:ascii="Times New Roman" w:hAnsi="Times New Roman" w:cs="Times New Roman"/>
          <w:b/>
          <w:color w:val="auto"/>
          <w:sz w:val="22"/>
          <w:szCs w:val="22"/>
        </w:rPr>
      </w:pPr>
      <w:r w:rsidRPr="003F15BD">
        <w:rPr>
          <w:rFonts w:ascii="Times New Roman" w:hAnsi="Times New Roman" w:cs="Times New Roman"/>
          <w:b/>
          <w:color w:val="auto"/>
          <w:sz w:val="22"/>
          <w:szCs w:val="22"/>
        </w:rPr>
        <w:t>1. ПРЕДМЕТ КОНТРАКТА</w:t>
      </w:r>
    </w:p>
    <w:p w:rsidR="0076622D" w:rsidRPr="001F74DC" w:rsidRDefault="0076622D" w:rsidP="00DC574D">
      <w:pPr>
        <w:autoSpaceDE w:val="0"/>
        <w:autoSpaceDN w:val="0"/>
        <w:adjustRightInd w:val="0"/>
        <w:ind w:firstLine="708"/>
        <w:jc w:val="both"/>
        <w:rPr>
          <w:rFonts w:ascii="Times New Roman" w:hAnsi="Times New Roman" w:cs="Times New Roman"/>
          <w:color w:val="auto"/>
          <w:sz w:val="22"/>
          <w:szCs w:val="22"/>
        </w:rPr>
      </w:pPr>
      <w:r w:rsidRPr="001F74DC">
        <w:rPr>
          <w:rFonts w:ascii="Times New Roman" w:hAnsi="Times New Roman" w:cs="Times New Roman"/>
          <w:color w:val="auto"/>
          <w:sz w:val="22"/>
          <w:szCs w:val="22"/>
        </w:rPr>
        <w:t xml:space="preserve">1.1. Исполнитель обязуется оказать </w:t>
      </w:r>
      <w:r w:rsidR="00AF56A4" w:rsidRPr="001F74DC">
        <w:rPr>
          <w:rFonts w:ascii="Times New Roman" w:hAnsi="Times New Roman" w:cs="Times New Roman"/>
          <w:color w:val="auto"/>
          <w:sz w:val="22"/>
          <w:szCs w:val="22"/>
        </w:rPr>
        <w:t>услуги</w:t>
      </w:r>
      <w:r w:rsidR="00251916" w:rsidRPr="001F74DC">
        <w:rPr>
          <w:rFonts w:ascii="Times New Roman" w:hAnsi="Times New Roman" w:cs="Times New Roman"/>
          <w:color w:val="auto"/>
          <w:sz w:val="22"/>
          <w:szCs w:val="22"/>
        </w:rPr>
        <w:t xml:space="preserve"> по </w:t>
      </w:r>
      <w:r w:rsidR="00704BDE" w:rsidRPr="001F74DC">
        <w:rPr>
          <w:rFonts w:ascii="Times New Roman" w:hAnsi="Times New Roman" w:cs="Times New Roman"/>
          <w:b/>
          <w:i/>
          <w:color w:val="auto"/>
          <w:sz w:val="22"/>
          <w:szCs w:val="22"/>
          <w:u w:val="single"/>
        </w:rPr>
        <w:t xml:space="preserve">заключительной </w:t>
      </w:r>
      <w:r w:rsidR="00CF08B6" w:rsidRPr="001F74DC">
        <w:rPr>
          <w:rFonts w:ascii="Times New Roman" w:hAnsi="Times New Roman" w:cs="Times New Roman"/>
          <w:b/>
          <w:i/>
          <w:color w:val="auto"/>
          <w:sz w:val="22"/>
          <w:szCs w:val="22"/>
          <w:u w:val="single"/>
        </w:rPr>
        <w:t>дезинфекции</w:t>
      </w:r>
      <w:r w:rsidR="00251916" w:rsidRPr="001F74DC">
        <w:rPr>
          <w:rFonts w:ascii="Times New Roman" w:hAnsi="Times New Roman" w:cs="Times New Roman"/>
          <w:b/>
          <w:i/>
          <w:color w:val="auto"/>
          <w:sz w:val="22"/>
          <w:szCs w:val="22"/>
          <w:u w:val="single"/>
        </w:rPr>
        <w:t xml:space="preserve"> </w:t>
      </w:r>
      <w:r w:rsidR="00327C0E" w:rsidRPr="001F74DC">
        <w:rPr>
          <w:rFonts w:ascii="Times New Roman" w:hAnsi="Times New Roman" w:cs="Times New Roman"/>
          <w:b/>
          <w:i/>
          <w:color w:val="auto"/>
          <w:sz w:val="22"/>
          <w:szCs w:val="22"/>
          <w:u w:val="single"/>
        </w:rPr>
        <w:t xml:space="preserve">помещений </w:t>
      </w:r>
      <w:r w:rsidRPr="001F74DC">
        <w:rPr>
          <w:rFonts w:ascii="Times New Roman" w:hAnsi="Times New Roman" w:cs="Times New Roman"/>
          <w:color w:val="auto"/>
          <w:sz w:val="22"/>
          <w:szCs w:val="22"/>
        </w:rPr>
        <w:t>(далее – услуги) в соответствии с условиями настоящего Контракта, а Заказчик обязуется принять и оплатить надлежащим образом оказанные услуги в порядке и на условиях, предусмотренных настоящим Контрактом.</w:t>
      </w:r>
    </w:p>
    <w:p w:rsidR="0076622D" w:rsidRPr="001F74DC" w:rsidRDefault="0076622D" w:rsidP="00DC574D">
      <w:pPr>
        <w:autoSpaceDE w:val="0"/>
        <w:autoSpaceDN w:val="0"/>
        <w:adjustRightInd w:val="0"/>
        <w:ind w:firstLine="708"/>
        <w:jc w:val="both"/>
        <w:rPr>
          <w:rFonts w:ascii="Times New Roman" w:hAnsi="Times New Roman" w:cs="Times New Roman"/>
          <w:color w:val="auto"/>
          <w:sz w:val="22"/>
          <w:szCs w:val="22"/>
        </w:rPr>
      </w:pPr>
      <w:r w:rsidRPr="001F74DC">
        <w:rPr>
          <w:rFonts w:ascii="Times New Roman" w:hAnsi="Times New Roman" w:cs="Times New Roman"/>
          <w:color w:val="auto"/>
          <w:sz w:val="22"/>
          <w:szCs w:val="22"/>
        </w:rPr>
        <w:t>1.2. Услуги, указанные в пункте 1.1 Контракта, оказываются в соответствии со Спецификацией оказываемых услуг (Приложение №1</w:t>
      </w:r>
      <w:r w:rsidR="009C778C">
        <w:rPr>
          <w:rFonts w:ascii="Times New Roman" w:hAnsi="Times New Roman" w:cs="Times New Roman"/>
          <w:color w:val="auto"/>
          <w:sz w:val="22"/>
          <w:szCs w:val="22"/>
        </w:rPr>
        <w:t>)</w:t>
      </w:r>
      <w:r w:rsidRPr="001F74DC">
        <w:rPr>
          <w:rFonts w:ascii="Times New Roman" w:hAnsi="Times New Roman" w:cs="Times New Roman"/>
          <w:color w:val="auto"/>
          <w:sz w:val="22"/>
          <w:szCs w:val="22"/>
        </w:rPr>
        <w:t>, являюще</w:t>
      </w:r>
      <w:r w:rsidR="009C778C">
        <w:rPr>
          <w:rFonts w:ascii="Times New Roman" w:hAnsi="Times New Roman" w:cs="Times New Roman"/>
          <w:color w:val="auto"/>
          <w:sz w:val="22"/>
          <w:szCs w:val="22"/>
        </w:rPr>
        <w:t>й</w:t>
      </w:r>
      <w:r w:rsidRPr="001F74DC">
        <w:rPr>
          <w:rFonts w:ascii="Times New Roman" w:hAnsi="Times New Roman" w:cs="Times New Roman"/>
          <w:color w:val="auto"/>
          <w:sz w:val="22"/>
          <w:szCs w:val="22"/>
        </w:rPr>
        <w:t>ся неотъемлемой частью настоящего Контракта</w:t>
      </w:r>
      <w:r w:rsidR="00C5274D" w:rsidRPr="001F74DC">
        <w:rPr>
          <w:rFonts w:ascii="Times New Roman" w:hAnsi="Times New Roman" w:cs="Times New Roman"/>
          <w:color w:val="auto"/>
          <w:sz w:val="22"/>
          <w:szCs w:val="22"/>
        </w:rPr>
        <w:t>.</w:t>
      </w:r>
    </w:p>
    <w:p w:rsidR="0076622D" w:rsidRPr="001F74DC" w:rsidRDefault="0076622D" w:rsidP="00120A28">
      <w:pPr>
        <w:autoSpaceDE w:val="0"/>
        <w:autoSpaceDN w:val="0"/>
        <w:adjustRightInd w:val="0"/>
        <w:ind w:firstLine="708"/>
        <w:jc w:val="both"/>
        <w:rPr>
          <w:rFonts w:ascii="Times New Roman" w:hAnsi="Times New Roman" w:cs="Times New Roman"/>
          <w:color w:val="auto"/>
          <w:sz w:val="22"/>
          <w:szCs w:val="22"/>
        </w:rPr>
      </w:pPr>
      <w:r w:rsidRPr="001F74DC">
        <w:rPr>
          <w:rFonts w:ascii="Times New Roman" w:hAnsi="Times New Roman" w:cs="Times New Roman"/>
          <w:color w:val="auto"/>
          <w:sz w:val="22"/>
          <w:szCs w:val="22"/>
        </w:rPr>
        <w:t>1.3. Идентификационный код закупки:</w:t>
      </w:r>
      <w:r w:rsidR="001C5D18">
        <w:rPr>
          <w:rFonts w:ascii="Times New Roman" w:hAnsi="Times New Roman" w:cs="Times New Roman"/>
          <w:color w:val="auto"/>
          <w:sz w:val="22"/>
          <w:szCs w:val="22"/>
        </w:rPr>
        <w:t xml:space="preserve"> </w:t>
      </w:r>
      <w:r w:rsidR="00382267" w:rsidRPr="00382267">
        <w:rPr>
          <w:rFonts w:ascii="Times New Roman" w:hAnsi="Times New Roman" w:cs="Times New Roman"/>
          <w:sz w:val="22"/>
          <w:szCs w:val="22"/>
        </w:rPr>
        <w:t>242782546549778420100100040000000244</w:t>
      </w:r>
    </w:p>
    <w:p w:rsidR="00120A28" w:rsidRPr="001F74DC" w:rsidRDefault="00120A28" w:rsidP="00120A28">
      <w:pPr>
        <w:autoSpaceDE w:val="0"/>
        <w:autoSpaceDN w:val="0"/>
        <w:adjustRightInd w:val="0"/>
        <w:ind w:firstLine="708"/>
        <w:jc w:val="both"/>
        <w:rPr>
          <w:rFonts w:ascii="Times New Roman" w:hAnsi="Times New Roman" w:cs="Times New Roman"/>
          <w:color w:val="auto"/>
          <w:sz w:val="22"/>
          <w:szCs w:val="22"/>
        </w:rPr>
      </w:pPr>
    </w:p>
    <w:p w:rsidR="0076622D" w:rsidRPr="001F74DC" w:rsidRDefault="0076622D" w:rsidP="00DC574D">
      <w:pPr>
        <w:widowControl/>
        <w:jc w:val="center"/>
        <w:rPr>
          <w:rFonts w:ascii="Times New Roman" w:eastAsia="Times New Roman" w:hAnsi="Times New Roman" w:cs="Times New Roman"/>
          <w:b/>
          <w:color w:val="auto"/>
          <w:sz w:val="22"/>
          <w:szCs w:val="22"/>
          <w:lang w:eastAsia="ar-SA" w:bidi="ar-SA"/>
        </w:rPr>
      </w:pPr>
      <w:r w:rsidRPr="001F74DC">
        <w:rPr>
          <w:rFonts w:ascii="Times New Roman" w:eastAsia="Times New Roman" w:hAnsi="Times New Roman" w:cs="Times New Roman"/>
          <w:b/>
          <w:color w:val="auto"/>
          <w:sz w:val="22"/>
          <w:szCs w:val="22"/>
          <w:lang w:eastAsia="ar-SA" w:bidi="ar-SA"/>
        </w:rPr>
        <w:t>2. МЕСТО И СРОКИ ОКАЗАНИЯ УСЛУГ</w:t>
      </w:r>
    </w:p>
    <w:p w:rsidR="00746A78" w:rsidRPr="001F74DC" w:rsidRDefault="0076622D" w:rsidP="00624ABE">
      <w:pPr>
        <w:autoSpaceDE w:val="0"/>
        <w:autoSpaceDN w:val="0"/>
        <w:adjustRightInd w:val="0"/>
        <w:ind w:firstLine="708"/>
        <w:rPr>
          <w:rFonts w:ascii="Times New Roman" w:hAnsi="Times New Roman" w:cs="Times New Roman"/>
          <w:sz w:val="22"/>
          <w:szCs w:val="22"/>
        </w:rPr>
      </w:pPr>
      <w:r w:rsidRPr="001F74DC">
        <w:rPr>
          <w:rFonts w:ascii="Times New Roman" w:hAnsi="Times New Roman" w:cs="Times New Roman"/>
          <w:color w:val="auto"/>
          <w:sz w:val="22"/>
          <w:szCs w:val="22"/>
        </w:rPr>
        <w:t>2.1. Сроки оказания услуг</w:t>
      </w:r>
      <w:r w:rsidR="00120A28" w:rsidRPr="001F74DC">
        <w:rPr>
          <w:rFonts w:ascii="Times New Roman" w:hAnsi="Times New Roman" w:cs="Times New Roman"/>
          <w:color w:val="auto"/>
          <w:sz w:val="22"/>
          <w:szCs w:val="22"/>
        </w:rPr>
        <w:t xml:space="preserve">: </w:t>
      </w:r>
      <w:r w:rsidR="00624ABE" w:rsidRPr="001F74DC">
        <w:rPr>
          <w:rFonts w:ascii="Times New Roman" w:hAnsi="Times New Roman" w:cs="Times New Roman"/>
          <w:sz w:val="22"/>
          <w:szCs w:val="22"/>
        </w:rPr>
        <w:t>с даты подписания контракта</w:t>
      </w:r>
      <w:r w:rsidR="00DD13B8" w:rsidRPr="001F74DC">
        <w:rPr>
          <w:rFonts w:ascii="Times New Roman" w:hAnsi="Times New Roman" w:cs="Times New Roman"/>
          <w:sz w:val="22"/>
          <w:szCs w:val="22"/>
        </w:rPr>
        <w:t xml:space="preserve"> до 31 декабря 2024г.</w:t>
      </w:r>
    </w:p>
    <w:p w:rsidR="00C5274D" w:rsidRPr="001F74DC" w:rsidRDefault="008771D4" w:rsidP="00C5274D">
      <w:pPr>
        <w:autoSpaceDE w:val="0"/>
        <w:autoSpaceDN w:val="0"/>
        <w:adjustRightInd w:val="0"/>
        <w:ind w:firstLine="708"/>
        <w:jc w:val="both"/>
        <w:rPr>
          <w:rFonts w:ascii="Times New Roman" w:hAnsi="Times New Roman" w:cs="Times New Roman"/>
          <w:color w:val="auto"/>
          <w:sz w:val="22"/>
          <w:szCs w:val="22"/>
        </w:rPr>
      </w:pPr>
      <w:r w:rsidRPr="001F74DC">
        <w:rPr>
          <w:rFonts w:ascii="Times New Roman" w:hAnsi="Times New Roman" w:cs="Times New Roman"/>
          <w:sz w:val="22"/>
          <w:szCs w:val="22"/>
        </w:rPr>
        <w:t>Периодичность оказания услуг: по заявкам</w:t>
      </w:r>
      <w:r w:rsidR="00C5274D" w:rsidRPr="001F74DC">
        <w:rPr>
          <w:rFonts w:ascii="Times New Roman" w:hAnsi="Times New Roman" w:cs="Times New Roman"/>
          <w:sz w:val="22"/>
          <w:szCs w:val="22"/>
        </w:rPr>
        <w:t xml:space="preserve"> заказчика, </w:t>
      </w:r>
      <w:r w:rsidR="00C5274D" w:rsidRPr="001F74DC">
        <w:rPr>
          <w:rFonts w:ascii="Times New Roman" w:hAnsi="Times New Roman" w:cs="Times New Roman"/>
          <w:color w:val="auto"/>
          <w:sz w:val="22"/>
          <w:szCs w:val="22"/>
        </w:rPr>
        <w:t>определяющим объем, содержание оказываемых услуг и другие предъявляемые к ним требования, а также условиями Контракта, определяющими стоимость услуг, сроки их выполнения.</w:t>
      </w:r>
    </w:p>
    <w:p w:rsidR="00D436EB" w:rsidRPr="001F74DC" w:rsidRDefault="00D436EB" w:rsidP="00746A78">
      <w:pPr>
        <w:autoSpaceDE w:val="0"/>
        <w:autoSpaceDN w:val="0"/>
        <w:adjustRightInd w:val="0"/>
        <w:rPr>
          <w:rFonts w:ascii="Times New Roman" w:hAnsi="Times New Roman" w:cs="Times New Roman"/>
          <w:sz w:val="22"/>
          <w:szCs w:val="22"/>
        </w:rPr>
      </w:pPr>
    </w:p>
    <w:p w:rsidR="00251916" w:rsidRDefault="00251916" w:rsidP="00251916">
      <w:pPr>
        <w:tabs>
          <w:tab w:val="left" w:pos="1260"/>
          <w:tab w:val="left" w:pos="1440"/>
          <w:tab w:val="left" w:pos="1620"/>
        </w:tabs>
        <w:jc w:val="both"/>
        <w:outlineLvl w:val="0"/>
        <w:rPr>
          <w:rFonts w:ascii="Times New Roman" w:hAnsi="Times New Roman" w:cs="Times New Roman"/>
          <w:color w:val="auto"/>
          <w:sz w:val="22"/>
          <w:szCs w:val="22"/>
        </w:rPr>
      </w:pPr>
      <w:r w:rsidRPr="001F74DC">
        <w:rPr>
          <w:rFonts w:ascii="Times New Roman" w:eastAsia="Times New Roman" w:hAnsi="Times New Roman" w:cs="Times New Roman"/>
          <w:color w:val="auto"/>
          <w:sz w:val="22"/>
          <w:szCs w:val="22"/>
          <w:lang w:bidi="ar-SA"/>
        </w:rPr>
        <w:t xml:space="preserve">             </w:t>
      </w:r>
      <w:r w:rsidR="00823CD8" w:rsidRPr="001F74DC">
        <w:rPr>
          <w:rFonts w:ascii="Times New Roman" w:hAnsi="Times New Roman" w:cs="Times New Roman"/>
          <w:color w:val="auto"/>
          <w:sz w:val="22"/>
          <w:szCs w:val="22"/>
        </w:rPr>
        <w:t>2.2. Место оказания услуг:</w:t>
      </w:r>
    </w:p>
    <w:p w:rsidR="009F53A6" w:rsidRDefault="009F53A6" w:rsidP="00251916">
      <w:pPr>
        <w:tabs>
          <w:tab w:val="left" w:pos="1260"/>
          <w:tab w:val="left" w:pos="1440"/>
          <w:tab w:val="left" w:pos="1620"/>
        </w:tabs>
        <w:jc w:val="both"/>
        <w:outlineLvl w:val="0"/>
        <w:rPr>
          <w:rFonts w:ascii="Times New Roman" w:hAnsi="Times New Roman" w:cs="Times New Roman"/>
          <w:sz w:val="22"/>
          <w:szCs w:val="22"/>
        </w:rPr>
      </w:pPr>
      <w:r w:rsidRPr="00720869">
        <w:rPr>
          <w:rFonts w:ascii="Times New Roman" w:hAnsi="Times New Roman" w:cs="Times New Roman"/>
          <w:sz w:val="22"/>
          <w:szCs w:val="22"/>
        </w:rPr>
        <w:t>г. Санкт-Петербург</w:t>
      </w:r>
      <w:r>
        <w:rPr>
          <w:rFonts w:ascii="Times New Roman" w:hAnsi="Times New Roman" w:cs="Times New Roman"/>
          <w:sz w:val="22"/>
          <w:szCs w:val="22"/>
        </w:rPr>
        <w:t xml:space="preserve">, ул. Черняховского, д. 49, лит. </w:t>
      </w:r>
      <w:r w:rsidR="006434C9">
        <w:rPr>
          <w:rFonts w:ascii="Times New Roman" w:hAnsi="Times New Roman" w:cs="Times New Roman"/>
          <w:sz w:val="22"/>
          <w:szCs w:val="22"/>
        </w:rPr>
        <w:t>А</w:t>
      </w:r>
    </w:p>
    <w:p w:rsidR="006434C9" w:rsidRDefault="006434C9" w:rsidP="006434C9">
      <w:pPr>
        <w:tabs>
          <w:tab w:val="left" w:pos="1260"/>
          <w:tab w:val="left" w:pos="1440"/>
          <w:tab w:val="left" w:pos="1620"/>
        </w:tabs>
        <w:jc w:val="both"/>
        <w:outlineLvl w:val="0"/>
        <w:rPr>
          <w:rFonts w:ascii="Times New Roman" w:hAnsi="Times New Roman" w:cs="Times New Roman"/>
          <w:color w:val="auto"/>
          <w:sz w:val="22"/>
          <w:szCs w:val="22"/>
        </w:rPr>
      </w:pPr>
      <w:r w:rsidRPr="00720869">
        <w:rPr>
          <w:rFonts w:ascii="Times New Roman" w:hAnsi="Times New Roman" w:cs="Times New Roman"/>
          <w:sz w:val="22"/>
          <w:szCs w:val="22"/>
        </w:rPr>
        <w:t>г. Санкт-Петербург</w:t>
      </w:r>
      <w:r>
        <w:rPr>
          <w:rFonts w:ascii="Times New Roman" w:hAnsi="Times New Roman" w:cs="Times New Roman"/>
          <w:sz w:val="22"/>
          <w:szCs w:val="22"/>
        </w:rPr>
        <w:t>, ул. Черняховского, д. 49, лит. Б</w:t>
      </w:r>
    </w:p>
    <w:p w:rsidR="00251916" w:rsidRPr="00720869" w:rsidRDefault="00251916" w:rsidP="00251916">
      <w:pPr>
        <w:tabs>
          <w:tab w:val="left" w:pos="1260"/>
          <w:tab w:val="left" w:pos="1440"/>
          <w:tab w:val="left" w:pos="1620"/>
        </w:tabs>
        <w:jc w:val="both"/>
        <w:outlineLvl w:val="0"/>
        <w:rPr>
          <w:rFonts w:ascii="Times New Roman" w:hAnsi="Times New Roman" w:cs="Times New Roman"/>
          <w:sz w:val="22"/>
          <w:szCs w:val="22"/>
        </w:rPr>
      </w:pPr>
      <w:r w:rsidRPr="00720869">
        <w:rPr>
          <w:rFonts w:ascii="Times New Roman" w:hAnsi="Times New Roman" w:cs="Times New Roman"/>
          <w:sz w:val="22"/>
          <w:szCs w:val="22"/>
        </w:rPr>
        <w:t>г. Санкт-Петербург, пос. Молодежное, Приморское ш., д. 651, ДООЛ «Молодёжное»</w:t>
      </w:r>
    </w:p>
    <w:p w:rsidR="00251916" w:rsidRPr="00720869" w:rsidRDefault="00251916" w:rsidP="00251916">
      <w:pPr>
        <w:tabs>
          <w:tab w:val="left" w:pos="1260"/>
          <w:tab w:val="left" w:pos="1440"/>
          <w:tab w:val="left" w:pos="1620"/>
        </w:tabs>
        <w:jc w:val="both"/>
        <w:outlineLvl w:val="0"/>
        <w:rPr>
          <w:rFonts w:ascii="Times New Roman" w:hAnsi="Times New Roman" w:cs="Times New Roman"/>
          <w:sz w:val="22"/>
          <w:szCs w:val="22"/>
        </w:rPr>
      </w:pPr>
      <w:r w:rsidRPr="00720869">
        <w:rPr>
          <w:rFonts w:ascii="Times New Roman" w:hAnsi="Times New Roman" w:cs="Times New Roman"/>
          <w:sz w:val="22"/>
          <w:szCs w:val="22"/>
        </w:rPr>
        <w:t>г. Санкт-Петербург, пос. Молодежное, Приморское ш., д. 656, ДООЛ «Заря»</w:t>
      </w:r>
    </w:p>
    <w:p w:rsidR="00AE6520" w:rsidRPr="008771D4" w:rsidRDefault="00251916" w:rsidP="00251916">
      <w:pPr>
        <w:widowControl/>
        <w:tabs>
          <w:tab w:val="left" w:pos="709"/>
        </w:tabs>
        <w:jc w:val="both"/>
        <w:rPr>
          <w:rFonts w:ascii="Times New Roman" w:hAnsi="Times New Roman" w:cs="Times New Roman"/>
          <w:color w:val="auto"/>
          <w:sz w:val="22"/>
          <w:szCs w:val="22"/>
        </w:rPr>
      </w:pPr>
      <w:r w:rsidRPr="00720869">
        <w:rPr>
          <w:rFonts w:ascii="Times New Roman" w:hAnsi="Times New Roman" w:cs="Times New Roman"/>
          <w:sz w:val="22"/>
          <w:szCs w:val="22"/>
        </w:rPr>
        <w:t>г. Санкт-Петербург, пос. Молодежное, Приморское ш., д. 671, ДООЛ «Солнечный»</w:t>
      </w:r>
    </w:p>
    <w:p w:rsidR="00A94753" w:rsidRPr="003F15BD" w:rsidRDefault="00A94753" w:rsidP="00D436EB">
      <w:pPr>
        <w:widowControl/>
        <w:tabs>
          <w:tab w:val="left" w:pos="709"/>
        </w:tabs>
        <w:jc w:val="both"/>
        <w:rPr>
          <w:rFonts w:ascii="Times New Roman" w:hAnsi="Times New Roman" w:cs="Times New Roman"/>
          <w:color w:val="auto"/>
          <w:sz w:val="22"/>
          <w:szCs w:val="22"/>
        </w:rPr>
      </w:pPr>
    </w:p>
    <w:p w:rsidR="0076622D" w:rsidRPr="003F15BD" w:rsidRDefault="0076622D" w:rsidP="00DC574D">
      <w:pPr>
        <w:widowControl/>
        <w:jc w:val="center"/>
        <w:rPr>
          <w:rFonts w:ascii="Times New Roman" w:eastAsia="Times New Roman" w:hAnsi="Times New Roman" w:cs="Times New Roman"/>
          <w:b/>
          <w:color w:val="auto"/>
          <w:sz w:val="22"/>
          <w:szCs w:val="22"/>
          <w:lang w:bidi="ar-SA"/>
        </w:rPr>
      </w:pPr>
      <w:r w:rsidRPr="003F15BD">
        <w:rPr>
          <w:rFonts w:ascii="Times New Roman" w:eastAsia="Times New Roman" w:hAnsi="Times New Roman" w:cs="Times New Roman"/>
          <w:b/>
          <w:color w:val="auto"/>
          <w:sz w:val="22"/>
          <w:szCs w:val="22"/>
          <w:lang w:bidi="ar-SA"/>
        </w:rPr>
        <w:t>3. ПОРЯДОК СДАЧИ-ПРИЕМКИ УСЛУГ</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3.1. Приемка оказанных Услуг по Контракту на соответствие их требованиям, установленным в Контракте, осуществляется на основании Акта приемки оказанных услуг.</w:t>
      </w:r>
    </w:p>
    <w:p w:rsidR="0076622D" w:rsidRPr="003F15BD" w:rsidRDefault="0076622D" w:rsidP="00DC574D">
      <w:pPr>
        <w:widowControl/>
        <w:suppressAutoHyphens/>
        <w:ind w:firstLine="708"/>
        <w:jc w:val="both"/>
        <w:rPr>
          <w:rFonts w:ascii="Times New Roman" w:eastAsia="MS Mincho"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3.2. По окончании оказания услуг Исполнитель обязан предоставить подписанный Исполнителем Акт</w:t>
      </w:r>
      <w:r w:rsidR="006A1D9B">
        <w:rPr>
          <w:rFonts w:ascii="Times New Roman" w:eastAsia="Times New Roman" w:hAnsi="Times New Roman" w:cs="Times New Roman"/>
          <w:color w:val="auto"/>
          <w:sz w:val="22"/>
          <w:szCs w:val="22"/>
          <w:lang w:eastAsia="ar-SA" w:bidi="ar-SA"/>
        </w:rPr>
        <w:t xml:space="preserve"> </w:t>
      </w:r>
      <w:r w:rsidRPr="003F15BD">
        <w:rPr>
          <w:rFonts w:ascii="Times New Roman" w:eastAsia="Times New Roman" w:hAnsi="Times New Roman" w:cs="Times New Roman"/>
          <w:color w:val="auto"/>
          <w:sz w:val="22"/>
          <w:szCs w:val="22"/>
          <w:lang w:eastAsia="ar-SA" w:bidi="ar-SA"/>
        </w:rPr>
        <w:t xml:space="preserve">приемки оказанных услуг, счет-фактуру (если применимо) </w:t>
      </w:r>
      <w:r w:rsidRPr="003F15BD">
        <w:rPr>
          <w:rFonts w:ascii="Times New Roman" w:eastAsia="MS Mincho" w:hAnsi="Times New Roman" w:cs="Times New Roman"/>
          <w:color w:val="auto"/>
          <w:sz w:val="22"/>
          <w:szCs w:val="22"/>
          <w:lang w:eastAsia="ar-SA" w:bidi="ar-SA"/>
        </w:rPr>
        <w:t>и счет на оплату услуг в срок не позднее 5 (пяти) рабочих дней с момента окончания оказания услуг.</w:t>
      </w:r>
    </w:p>
    <w:p w:rsidR="0076622D" w:rsidRPr="003F15BD" w:rsidRDefault="0076622D" w:rsidP="00DC574D">
      <w:pPr>
        <w:autoSpaceDE w:val="0"/>
        <w:autoSpaceDN w:val="0"/>
        <w:adjustRightInd w:val="0"/>
        <w:ind w:firstLine="708"/>
        <w:jc w:val="both"/>
        <w:rPr>
          <w:rFonts w:ascii="Times New Roman" w:eastAsia="MS Mincho" w:hAnsi="Times New Roman" w:cs="Times New Roman"/>
          <w:color w:val="auto"/>
          <w:sz w:val="22"/>
          <w:szCs w:val="22"/>
          <w:lang w:eastAsia="ar-SA" w:bidi="ar-SA"/>
        </w:rPr>
      </w:pPr>
      <w:r w:rsidRPr="003F15BD">
        <w:rPr>
          <w:rFonts w:ascii="Times New Roman" w:eastAsia="MS Mincho" w:hAnsi="Times New Roman" w:cs="Times New Roman"/>
          <w:color w:val="auto"/>
          <w:sz w:val="22"/>
          <w:szCs w:val="22"/>
          <w:lang w:eastAsia="ar-SA" w:bidi="ar-SA"/>
        </w:rPr>
        <w:t xml:space="preserve">3.3. Заказчик принимает услуги </w:t>
      </w:r>
      <w:r w:rsidRPr="003F15BD">
        <w:rPr>
          <w:rFonts w:ascii="Times New Roman" w:eastAsia="Times New Roman" w:hAnsi="Times New Roman" w:cs="Times New Roman"/>
          <w:color w:val="auto"/>
          <w:sz w:val="22"/>
          <w:szCs w:val="22"/>
          <w:lang w:bidi="ar-SA"/>
        </w:rPr>
        <w:t xml:space="preserve">на соответствие их требованиям, установленным в Контракте в соответствии со Спецификацией оказываемых услуг (Приложение №1) на основании Акта сдачи-приемки оказанных услуг </w:t>
      </w:r>
      <w:r w:rsidRPr="003F15BD">
        <w:rPr>
          <w:rFonts w:ascii="Times New Roman" w:eastAsia="MS Mincho" w:hAnsi="Times New Roman" w:cs="Times New Roman"/>
          <w:color w:val="auto"/>
          <w:sz w:val="22"/>
          <w:szCs w:val="22"/>
          <w:lang w:eastAsia="ar-SA" w:bidi="ar-SA"/>
        </w:rPr>
        <w:t xml:space="preserve">по объему и качеству в течение не более </w:t>
      </w:r>
      <w:r w:rsidR="00FF3DA2">
        <w:rPr>
          <w:rFonts w:ascii="Times New Roman" w:eastAsia="MS Mincho" w:hAnsi="Times New Roman" w:cs="Times New Roman"/>
          <w:color w:val="auto"/>
          <w:sz w:val="22"/>
          <w:szCs w:val="22"/>
          <w:lang w:eastAsia="ar-SA" w:bidi="ar-SA"/>
        </w:rPr>
        <w:t>20</w:t>
      </w:r>
      <w:r w:rsidRPr="003F15BD">
        <w:rPr>
          <w:rFonts w:ascii="Times New Roman" w:eastAsia="MS Mincho" w:hAnsi="Times New Roman" w:cs="Times New Roman"/>
          <w:color w:val="auto"/>
          <w:sz w:val="22"/>
          <w:szCs w:val="22"/>
          <w:lang w:eastAsia="ar-SA" w:bidi="ar-SA"/>
        </w:rPr>
        <w:t xml:space="preserve"> (</w:t>
      </w:r>
      <w:r w:rsidR="00FF3DA2">
        <w:rPr>
          <w:rFonts w:ascii="Times New Roman" w:eastAsia="MS Mincho" w:hAnsi="Times New Roman" w:cs="Times New Roman"/>
          <w:color w:val="auto"/>
          <w:sz w:val="22"/>
          <w:szCs w:val="22"/>
          <w:lang w:eastAsia="ar-SA" w:bidi="ar-SA"/>
        </w:rPr>
        <w:t>двадцати</w:t>
      </w:r>
      <w:r w:rsidRPr="003F15BD">
        <w:rPr>
          <w:rFonts w:ascii="Times New Roman" w:eastAsia="MS Mincho" w:hAnsi="Times New Roman" w:cs="Times New Roman"/>
          <w:color w:val="auto"/>
          <w:sz w:val="22"/>
          <w:szCs w:val="22"/>
          <w:lang w:eastAsia="ar-SA" w:bidi="ar-SA"/>
        </w:rPr>
        <w:t>) рабочих дней со дня получения от Исполнителя документов, предусмотренных пунктом 3.2 данного раздела, и направляет Исполнителю подписанный Акт приемки оказанных услуг или мотивированный отказ от приемки услуг с указанием перечня выявленных недостатков в оказанных услугах.</w:t>
      </w:r>
    </w:p>
    <w:p w:rsidR="0076622D" w:rsidRPr="003F15BD" w:rsidRDefault="0076622D" w:rsidP="00DC574D">
      <w:pPr>
        <w:widowControl/>
        <w:tabs>
          <w:tab w:val="right" w:pos="567"/>
        </w:tabs>
        <w:contextualSpacing/>
        <w:jc w:val="both"/>
        <w:rPr>
          <w:rFonts w:ascii="Times New Roman" w:eastAsia="Times New Roman" w:hAnsi="Times New Roman" w:cs="Times New Roman"/>
          <w:color w:val="auto"/>
          <w:sz w:val="22"/>
          <w:szCs w:val="22"/>
          <w:lang w:bidi="ar-SA"/>
        </w:rPr>
      </w:pPr>
      <w:r w:rsidRPr="003F15BD">
        <w:rPr>
          <w:rFonts w:ascii="Times New Roman" w:eastAsia="Times New Roman" w:hAnsi="Times New Roman" w:cs="Times New Roman"/>
          <w:color w:val="auto"/>
          <w:sz w:val="22"/>
          <w:szCs w:val="22"/>
          <w:lang w:bidi="ar-SA"/>
        </w:rPr>
        <w:tab/>
      </w:r>
      <w:r w:rsidRPr="003F15BD">
        <w:rPr>
          <w:rFonts w:ascii="Times New Roman" w:eastAsia="Times New Roman" w:hAnsi="Times New Roman" w:cs="Times New Roman"/>
          <w:color w:val="auto"/>
          <w:sz w:val="22"/>
          <w:szCs w:val="22"/>
          <w:lang w:bidi="ar-SA"/>
        </w:rPr>
        <w:tab/>
        <w:t>При приемке услуг Заказчик осуществляет экспертизу результатов оказания услуг, предусмотренных Контрактом, в части их соответствия условиям Контракта, в соответствии с нормами Закона о контрактной системе.</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3.4. Исправление недостатков, допущенных Исполнителем и выявленных при сдаче-приемке услуг, осуществляется в течение 3 (трех) рабочих дней, если иной срок не указан в мотивированном отказе Заказчика от приемки услуг.</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3.5. По решению Заказчика для приемки оказанных услуг может создаваться приемочная комиссия, которая состоит не менее чем из пяти человек.</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3.6.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76622D" w:rsidRPr="003F15BD" w:rsidRDefault="0076622D" w:rsidP="00DC574D">
      <w:pPr>
        <w:widowControl/>
        <w:tabs>
          <w:tab w:val="right" w:pos="567"/>
        </w:tabs>
        <w:contextualSpacing/>
        <w:jc w:val="both"/>
        <w:rPr>
          <w:rFonts w:ascii="Times New Roman" w:eastAsia="Times New Roman" w:hAnsi="Times New Roman" w:cs="Times New Roman"/>
          <w:color w:val="auto"/>
          <w:sz w:val="22"/>
          <w:szCs w:val="22"/>
          <w:lang w:bidi="ar-SA"/>
        </w:rPr>
      </w:pPr>
      <w:r w:rsidRPr="003F15BD">
        <w:rPr>
          <w:rFonts w:ascii="Times New Roman" w:eastAsia="Times New Roman" w:hAnsi="Times New Roman" w:cs="Times New Roman"/>
          <w:color w:val="auto"/>
          <w:sz w:val="22"/>
          <w:szCs w:val="22"/>
          <w:lang w:bidi="ar-SA"/>
        </w:rPr>
        <w:lastRenderedPageBreak/>
        <w:tab/>
      </w:r>
      <w:r w:rsidRPr="003F15BD">
        <w:rPr>
          <w:rFonts w:ascii="Times New Roman" w:eastAsia="Times New Roman" w:hAnsi="Times New Roman" w:cs="Times New Roman"/>
          <w:color w:val="auto"/>
          <w:sz w:val="22"/>
          <w:szCs w:val="22"/>
          <w:lang w:bidi="ar-SA"/>
        </w:rPr>
        <w:tab/>
        <w:t>3.7. Датой приемки услуг при отсутствии у Заказчика замечаний является дата подписания Заказчиком Акта сдачи-приемки оказанных услуг.</w:t>
      </w:r>
    </w:p>
    <w:p w:rsidR="0076622D" w:rsidRPr="003F15BD" w:rsidRDefault="0076622D" w:rsidP="00DC574D">
      <w:pPr>
        <w:widowControl/>
        <w:suppressAutoHyphens/>
        <w:jc w:val="both"/>
        <w:rPr>
          <w:rFonts w:ascii="Times New Roman" w:eastAsia="Times New Roman" w:hAnsi="Times New Roman" w:cs="Times New Roman"/>
          <w:color w:val="auto"/>
          <w:sz w:val="22"/>
          <w:szCs w:val="22"/>
          <w:lang w:eastAsia="ar-SA" w:bidi="ar-SA"/>
        </w:rPr>
      </w:pPr>
    </w:p>
    <w:p w:rsidR="0076622D" w:rsidRPr="003F15BD" w:rsidRDefault="0076622D" w:rsidP="00DC574D">
      <w:pPr>
        <w:widowControl/>
        <w:jc w:val="center"/>
        <w:rPr>
          <w:rFonts w:ascii="Times New Roman" w:eastAsia="Times New Roman" w:hAnsi="Times New Roman" w:cs="Times New Roman"/>
          <w:b/>
          <w:color w:val="auto"/>
          <w:sz w:val="22"/>
          <w:szCs w:val="22"/>
          <w:lang w:bidi="ar-SA"/>
        </w:rPr>
      </w:pPr>
      <w:r w:rsidRPr="003F15BD">
        <w:rPr>
          <w:rFonts w:ascii="Times New Roman" w:eastAsia="Times New Roman" w:hAnsi="Times New Roman" w:cs="Times New Roman"/>
          <w:b/>
          <w:color w:val="auto"/>
          <w:sz w:val="22"/>
          <w:szCs w:val="22"/>
          <w:lang w:bidi="ar-SA"/>
        </w:rPr>
        <w:t>4. ЦЕНА КОНТРАКТА, УСЛОВИЯ И ПОРЯДОК РАСЧЕТОВ</w:t>
      </w:r>
    </w:p>
    <w:p w:rsidR="0076622D" w:rsidRPr="003F15BD" w:rsidRDefault="0076622D" w:rsidP="00DC574D">
      <w:pPr>
        <w:suppressAutoHyphens/>
        <w:ind w:firstLine="708"/>
        <w:jc w:val="both"/>
        <w:rPr>
          <w:rFonts w:ascii="Times New Roman" w:hAnsi="Times New Roman" w:cs="Times New Roman"/>
          <w:color w:val="auto"/>
          <w:sz w:val="22"/>
          <w:szCs w:val="22"/>
          <w:lang w:eastAsia="ar-SA"/>
        </w:rPr>
      </w:pPr>
      <w:r w:rsidRPr="003F15BD">
        <w:rPr>
          <w:rFonts w:ascii="Times New Roman" w:eastAsia="Times New Roman" w:hAnsi="Times New Roman" w:cs="Times New Roman"/>
          <w:color w:val="auto"/>
          <w:sz w:val="22"/>
          <w:szCs w:val="22"/>
          <w:lang w:eastAsia="ar-SA" w:bidi="ar-SA"/>
        </w:rPr>
        <w:t xml:space="preserve">4.1. </w:t>
      </w:r>
      <w:r w:rsidR="009B59CE">
        <w:rPr>
          <w:rFonts w:ascii="Times New Roman" w:eastAsia="Times New Roman" w:hAnsi="Times New Roman" w:cs="Times New Roman"/>
          <w:color w:val="auto"/>
          <w:sz w:val="22"/>
          <w:szCs w:val="22"/>
          <w:lang w:eastAsia="ar-SA" w:bidi="ar-SA"/>
        </w:rPr>
        <w:t>Максимальная ц</w:t>
      </w:r>
      <w:r w:rsidRPr="003F15BD">
        <w:rPr>
          <w:rFonts w:ascii="Times New Roman" w:eastAsia="Times New Roman" w:hAnsi="Times New Roman" w:cs="Times New Roman"/>
          <w:color w:val="auto"/>
          <w:sz w:val="22"/>
          <w:szCs w:val="22"/>
          <w:lang w:eastAsia="ar-SA" w:bidi="ar-SA"/>
        </w:rPr>
        <w:t xml:space="preserve">ена Контракта составляет </w:t>
      </w:r>
      <w:r w:rsidR="004837A5">
        <w:rPr>
          <w:rFonts w:ascii="Times New Roman" w:hAnsi="Times New Roman" w:cs="Times New Roman"/>
          <w:b/>
          <w:sz w:val="22"/>
          <w:szCs w:val="22"/>
        </w:rPr>
        <w:t>______________,</w:t>
      </w:r>
      <w:r w:rsidR="002110BB">
        <w:rPr>
          <w:rFonts w:ascii="Times New Roman" w:eastAsia="Times New Roman" w:hAnsi="Times New Roman" w:cs="Times New Roman"/>
          <w:color w:val="auto"/>
          <w:sz w:val="22"/>
          <w:szCs w:val="22"/>
          <w:lang w:eastAsia="ar-SA" w:bidi="ar-SA"/>
        </w:rPr>
        <w:t xml:space="preserve"> в том числе </w:t>
      </w:r>
      <w:r w:rsidR="00BB2C98" w:rsidRPr="00BE181B">
        <w:rPr>
          <w:rFonts w:ascii="Times New Roman" w:hAnsi="Times New Roman" w:cs="Times New Roman"/>
          <w:color w:val="auto"/>
          <w:sz w:val="22"/>
          <w:szCs w:val="22"/>
        </w:rPr>
        <w:t xml:space="preserve">НДС </w:t>
      </w:r>
      <w:r w:rsidR="004837A5">
        <w:rPr>
          <w:rFonts w:ascii="Times New Roman" w:hAnsi="Times New Roman" w:cs="Times New Roman"/>
          <w:color w:val="auto"/>
          <w:sz w:val="22"/>
          <w:szCs w:val="22"/>
        </w:rPr>
        <w:t>/ без НДС на основании (указать).</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 xml:space="preserve">4.2. В цену Контракта включены все расходы, </w:t>
      </w:r>
      <w:r w:rsidRPr="003F15BD">
        <w:rPr>
          <w:rFonts w:ascii="Times New Roman" w:hAnsi="Times New Roman" w:cs="Times New Roman"/>
          <w:color w:val="auto"/>
          <w:sz w:val="22"/>
          <w:szCs w:val="22"/>
        </w:rPr>
        <w:t xml:space="preserve">связанные оказанием услуг по предмету контракта, </w:t>
      </w:r>
      <w:r w:rsidR="00E47569" w:rsidRPr="003F15BD">
        <w:rPr>
          <w:rFonts w:ascii="Times New Roman" w:hAnsi="Times New Roman" w:cs="Times New Roman"/>
          <w:color w:val="000000" w:themeColor="text1"/>
          <w:sz w:val="22"/>
          <w:szCs w:val="22"/>
        </w:rPr>
        <w:t>страхование, уплату налогов, сборов и иных обязательных платежей, взимаемых на территории РФ, а также все иные издержки Исполнителя и причитающееся ему вознаграждение.</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 xml:space="preserve">4.3. 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 xml:space="preserve">1) при снижении цены Контракта без изменения предусмотренных Контрактом количества услуг, качества поставляемых услуг и иных условий Контракта; </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2) если по предложению заказчика увеличиваются предусмотренные контрактом количество оказываемых услуг не более чем на десять процентов или уменьшаются предусмотренные контрактом количество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оказываемых услуг Стороны Контракта обязаны уменьшить цену Контракта исходя из цены единицы оказываемой услуги. Цена единицы дополнительно оказываемой услуги или цена единицы услуги при уменьшении предусмотренного Контрактом количества оказываемых услуг должна определяться как частное от деления первоначальной цены Контракта на предусмотренное в Контракте количество таких услуг.</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 xml:space="preserve">4.4. Расчет с Исполнителем за оказанные услуги осуществляется Заказчиком в рублях Российской Федерации. </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 xml:space="preserve">4.5.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 </w:t>
      </w:r>
    </w:p>
    <w:p w:rsidR="0076622D" w:rsidRPr="003F15BD" w:rsidRDefault="0076622D" w:rsidP="00DC574D">
      <w:pPr>
        <w:widowControl/>
        <w:suppressAutoHyphens/>
        <w:ind w:firstLine="708"/>
        <w:jc w:val="both"/>
        <w:rPr>
          <w:rFonts w:ascii="Times New Roman" w:hAnsi="Times New Roman" w:cs="Times New Roman"/>
          <w:color w:val="auto"/>
          <w:sz w:val="22"/>
          <w:szCs w:val="22"/>
        </w:rPr>
      </w:pPr>
      <w:r w:rsidRPr="003F15BD">
        <w:rPr>
          <w:rFonts w:ascii="Times New Roman" w:hAnsi="Times New Roman" w:cs="Times New Roman"/>
          <w:color w:val="auto"/>
          <w:sz w:val="22"/>
          <w:szCs w:val="22"/>
        </w:rPr>
        <w:t xml:space="preserve">4.6. </w:t>
      </w:r>
      <w:r w:rsidR="00A1297A" w:rsidRPr="003F15BD">
        <w:rPr>
          <w:rFonts w:ascii="Times New Roman" w:hAnsi="Times New Roman" w:cs="Times New Roman"/>
          <w:sz w:val="22"/>
          <w:szCs w:val="22"/>
        </w:rPr>
        <w:t>Авансирование не предусмотрено, за исключением случаев оказания услуг в декабре 20</w:t>
      </w:r>
      <w:r w:rsidR="00950438" w:rsidRPr="003F15BD">
        <w:rPr>
          <w:rFonts w:ascii="Times New Roman" w:hAnsi="Times New Roman" w:cs="Times New Roman"/>
          <w:sz w:val="22"/>
          <w:szCs w:val="22"/>
        </w:rPr>
        <w:t>2</w:t>
      </w:r>
      <w:r w:rsidR="006E1132">
        <w:rPr>
          <w:rFonts w:ascii="Times New Roman" w:hAnsi="Times New Roman" w:cs="Times New Roman"/>
          <w:sz w:val="22"/>
          <w:szCs w:val="22"/>
        </w:rPr>
        <w:t>3</w:t>
      </w:r>
      <w:r w:rsidR="00A1297A" w:rsidRPr="003F15BD">
        <w:rPr>
          <w:rFonts w:ascii="Times New Roman" w:hAnsi="Times New Roman" w:cs="Times New Roman"/>
          <w:sz w:val="22"/>
          <w:szCs w:val="22"/>
        </w:rPr>
        <w:t xml:space="preserve"> года</w:t>
      </w:r>
      <w:r w:rsidRPr="003F15BD">
        <w:rPr>
          <w:rFonts w:ascii="Times New Roman" w:hAnsi="Times New Roman" w:cs="Times New Roman"/>
          <w:color w:val="auto"/>
          <w:sz w:val="22"/>
          <w:szCs w:val="22"/>
        </w:rPr>
        <w:t xml:space="preserve">. Оплата производится Заказчиком в течение </w:t>
      </w:r>
      <w:r w:rsidR="00EE5B57">
        <w:rPr>
          <w:rFonts w:ascii="Times New Roman" w:hAnsi="Times New Roman" w:cs="Times New Roman"/>
          <w:color w:val="auto"/>
          <w:sz w:val="22"/>
          <w:szCs w:val="22"/>
        </w:rPr>
        <w:t>7</w:t>
      </w:r>
      <w:r w:rsidRPr="003F15BD">
        <w:rPr>
          <w:rFonts w:ascii="Times New Roman" w:hAnsi="Times New Roman" w:cs="Times New Roman"/>
          <w:color w:val="auto"/>
          <w:sz w:val="22"/>
          <w:szCs w:val="22"/>
        </w:rPr>
        <w:t xml:space="preserve"> (</w:t>
      </w:r>
      <w:r w:rsidR="00EE5B57">
        <w:rPr>
          <w:rFonts w:ascii="Times New Roman" w:hAnsi="Times New Roman" w:cs="Times New Roman"/>
          <w:color w:val="auto"/>
          <w:sz w:val="22"/>
          <w:szCs w:val="22"/>
        </w:rPr>
        <w:t>Семи</w:t>
      </w:r>
      <w:r w:rsidRPr="003F15BD">
        <w:rPr>
          <w:rFonts w:ascii="Times New Roman" w:hAnsi="Times New Roman" w:cs="Times New Roman"/>
          <w:color w:val="auto"/>
          <w:sz w:val="22"/>
          <w:szCs w:val="22"/>
        </w:rPr>
        <w:t xml:space="preserve">) </w:t>
      </w:r>
      <w:r w:rsidRPr="003F15BD">
        <w:rPr>
          <w:rFonts w:ascii="Times New Roman" w:hAnsi="Times New Roman" w:cs="Times New Roman"/>
          <w:bCs/>
          <w:color w:val="auto"/>
          <w:sz w:val="22"/>
          <w:szCs w:val="22"/>
        </w:rPr>
        <w:t>рабочих</w:t>
      </w:r>
      <w:r w:rsidRPr="003F15BD">
        <w:rPr>
          <w:rFonts w:ascii="Times New Roman" w:hAnsi="Times New Roman" w:cs="Times New Roman"/>
          <w:color w:val="auto"/>
          <w:sz w:val="22"/>
          <w:szCs w:val="22"/>
        </w:rPr>
        <w:t xml:space="preserve"> дней после удостоверения факта надлежащего оказания услуг в соответствии с условиями настоящего Контракта, а именно даты (дня) подписания Сторонами акта приемки оказанных услуг</w:t>
      </w:r>
      <w:r w:rsidR="00FB329D">
        <w:rPr>
          <w:rFonts w:ascii="Times New Roman" w:hAnsi="Times New Roman" w:cs="Times New Roman"/>
          <w:color w:val="auto"/>
          <w:sz w:val="22"/>
          <w:szCs w:val="22"/>
        </w:rPr>
        <w:t>.</w:t>
      </w:r>
    </w:p>
    <w:p w:rsidR="00A1297A" w:rsidRPr="003F15BD" w:rsidRDefault="00A1297A" w:rsidP="00DC574D">
      <w:pPr>
        <w:ind w:firstLine="709"/>
        <w:jc w:val="both"/>
        <w:rPr>
          <w:rFonts w:ascii="Times New Roman" w:hAnsi="Times New Roman" w:cs="Times New Roman"/>
          <w:sz w:val="22"/>
          <w:szCs w:val="22"/>
        </w:rPr>
      </w:pPr>
      <w:r w:rsidRPr="003F15BD">
        <w:rPr>
          <w:rFonts w:ascii="Times New Roman" w:hAnsi="Times New Roman" w:cs="Times New Roman"/>
          <w:sz w:val="22"/>
          <w:szCs w:val="22"/>
        </w:rPr>
        <w:t>В связи с завершением финансового года Заказчик может произвести авансовую оплату за декабрь на основании выставленного Исполнителем счёта (Исполните</w:t>
      </w:r>
      <w:r w:rsidR="00950438" w:rsidRPr="003F15BD">
        <w:rPr>
          <w:rFonts w:ascii="Times New Roman" w:hAnsi="Times New Roman" w:cs="Times New Roman"/>
          <w:sz w:val="22"/>
          <w:szCs w:val="22"/>
        </w:rPr>
        <w:t>ль выставляет счёт до 15.12.202</w:t>
      </w:r>
      <w:r w:rsidR="004837A5">
        <w:rPr>
          <w:rFonts w:ascii="Times New Roman" w:hAnsi="Times New Roman" w:cs="Times New Roman"/>
          <w:sz w:val="22"/>
          <w:szCs w:val="22"/>
        </w:rPr>
        <w:t>4</w:t>
      </w:r>
      <w:r w:rsidRPr="003F15BD">
        <w:rPr>
          <w:rFonts w:ascii="Times New Roman" w:hAnsi="Times New Roman" w:cs="Times New Roman"/>
          <w:sz w:val="22"/>
          <w:szCs w:val="22"/>
        </w:rPr>
        <w:t>). Акт</w:t>
      </w:r>
      <w:r w:rsidRPr="003F15BD">
        <w:rPr>
          <w:rFonts w:ascii="Times New Roman" w:hAnsi="Times New Roman" w:cs="Times New Roman"/>
          <w:noProof/>
          <w:sz w:val="22"/>
          <w:szCs w:val="22"/>
        </w:rPr>
        <w:t xml:space="preserve"> </w:t>
      </w:r>
      <w:r w:rsidRPr="003F15BD">
        <w:rPr>
          <w:rFonts w:ascii="Times New Roman" w:hAnsi="Times New Roman" w:cs="Times New Roman"/>
          <w:sz w:val="22"/>
          <w:szCs w:val="22"/>
        </w:rPr>
        <w:t>приемки оказанных услуг за декабрь оформляется обеими</w:t>
      </w:r>
      <w:r w:rsidR="00522E3A">
        <w:rPr>
          <w:rFonts w:ascii="Times New Roman" w:hAnsi="Times New Roman" w:cs="Times New Roman"/>
          <w:sz w:val="22"/>
          <w:szCs w:val="22"/>
        </w:rPr>
        <w:t xml:space="preserve"> Сторонами на условиях </w:t>
      </w:r>
      <w:proofErr w:type="gramStart"/>
      <w:r w:rsidR="00522E3A">
        <w:rPr>
          <w:rFonts w:ascii="Times New Roman" w:hAnsi="Times New Roman" w:cs="Times New Roman"/>
          <w:sz w:val="22"/>
          <w:szCs w:val="22"/>
        </w:rPr>
        <w:t xml:space="preserve">Контракта.  </w:t>
      </w:r>
      <w:r w:rsidR="001D7FD2">
        <w:rPr>
          <w:rFonts w:ascii="Times New Roman" w:hAnsi="Times New Roman" w:cs="Times New Roman"/>
          <w:sz w:val="22"/>
          <w:szCs w:val="22"/>
        </w:rPr>
        <w:t xml:space="preserve"> </w:t>
      </w:r>
      <w:proofErr w:type="gramEnd"/>
      <w:r w:rsidR="001D7FD2">
        <w:rPr>
          <w:rFonts w:ascii="Times New Roman" w:hAnsi="Times New Roman" w:cs="Times New Roman"/>
          <w:sz w:val="22"/>
          <w:szCs w:val="22"/>
        </w:rPr>
        <w:t xml:space="preserve">                                                                                                                                                              </w:t>
      </w:r>
      <w:r w:rsidRPr="003F15BD">
        <w:rPr>
          <w:rFonts w:ascii="Times New Roman" w:hAnsi="Times New Roman" w:cs="Times New Roman"/>
          <w:sz w:val="22"/>
          <w:szCs w:val="22"/>
        </w:rPr>
        <w:t>.</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4.7.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 xml:space="preserve">4.8.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4.9. 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rsidR="0076622D" w:rsidRPr="003F15BD" w:rsidRDefault="0076622D" w:rsidP="00DC574D">
      <w:pPr>
        <w:widowControl/>
        <w:suppressAutoHyphens/>
        <w:jc w:val="both"/>
        <w:rPr>
          <w:rFonts w:ascii="Times New Roman" w:eastAsia="Times New Roman" w:hAnsi="Times New Roman" w:cs="Times New Roman"/>
          <w:color w:val="auto"/>
          <w:sz w:val="22"/>
          <w:szCs w:val="22"/>
          <w:lang w:eastAsia="ar-SA" w:bidi="ar-SA"/>
        </w:rPr>
      </w:pPr>
    </w:p>
    <w:p w:rsidR="0076622D" w:rsidRPr="003F15BD" w:rsidRDefault="0076622D" w:rsidP="00DC574D">
      <w:pPr>
        <w:widowControl/>
        <w:jc w:val="center"/>
        <w:rPr>
          <w:rFonts w:ascii="Times New Roman" w:eastAsia="Times New Roman" w:hAnsi="Times New Roman" w:cs="Times New Roman"/>
          <w:b/>
          <w:color w:val="auto"/>
          <w:sz w:val="22"/>
          <w:szCs w:val="22"/>
          <w:lang w:bidi="ar-SA"/>
        </w:rPr>
      </w:pPr>
      <w:r w:rsidRPr="003F15BD">
        <w:rPr>
          <w:rFonts w:ascii="Times New Roman" w:eastAsia="Times New Roman" w:hAnsi="Times New Roman" w:cs="Times New Roman"/>
          <w:b/>
          <w:color w:val="auto"/>
          <w:sz w:val="22"/>
          <w:szCs w:val="22"/>
          <w:lang w:bidi="ar-SA"/>
        </w:rPr>
        <w:t>5. ПРАВА И ОБЯЗАННОСТИ ЗАКАЗЧИКА</w:t>
      </w:r>
    </w:p>
    <w:p w:rsidR="0076622D" w:rsidRPr="003F15BD" w:rsidRDefault="0076622D" w:rsidP="00DC574D">
      <w:pPr>
        <w:widowControl/>
        <w:suppressAutoHyphens/>
        <w:ind w:firstLine="708"/>
        <w:jc w:val="both"/>
        <w:rPr>
          <w:rFonts w:ascii="Times New Roman" w:eastAsia="Times New Roman" w:hAnsi="Times New Roman" w:cs="Times New Roman"/>
          <w:b/>
          <w:color w:val="auto"/>
          <w:sz w:val="22"/>
          <w:szCs w:val="22"/>
          <w:lang w:eastAsia="ar-SA" w:bidi="ar-SA"/>
        </w:rPr>
      </w:pPr>
      <w:r w:rsidRPr="003F15BD">
        <w:rPr>
          <w:rFonts w:ascii="Times New Roman" w:eastAsia="Times New Roman" w:hAnsi="Times New Roman" w:cs="Times New Roman"/>
          <w:b/>
          <w:color w:val="auto"/>
          <w:sz w:val="22"/>
          <w:szCs w:val="22"/>
          <w:lang w:eastAsia="ar-SA" w:bidi="ar-SA"/>
        </w:rPr>
        <w:t>5.1. Заказчик по настоящему Контракту вправе:</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5.1.1. Требовать от Исполнителя надлежащего исполнения принятых им обязательств, а также своевременного устранения выявленных недостатков.</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lastRenderedPageBreak/>
        <w:t>5.1.2. Требовать от Исполнителя предоставления надлежаще оформленных документов, подтверждающих исполнение принятых им обязательств.</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5.1.3. Запрашивать у Исполнителя информацию о ходе и состоянии исполнения обязательств Исполнителя по настоящему Контракту.</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5.1.4.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5.1.5. При оказании услуг ненадлежащего качества, потребовать по своему выбору:</w:t>
      </w:r>
    </w:p>
    <w:p w:rsidR="0076622D" w:rsidRPr="003F15BD" w:rsidRDefault="0076622D" w:rsidP="00DC574D">
      <w:pPr>
        <w:widowControl/>
        <w:suppressAutoHyphens/>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 соразмерного уменьшения цены Контракта (стоимости услуг);</w:t>
      </w:r>
    </w:p>
    <w:p w:rsidR="0076622D" w:rsidRPr="003F15BD" w:rsidRDefault="0076622D" w:rsidP="00DC574D">
      <w:pPr>
        <w:widowControl/>
        <w:suppressAutoHyphens/>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 безвозмездного устранения недостатков услуг в течение 3 (Трех) рабочих дней;</w:t>
      </w:r>
    </w:p>
    <w:p w:rsidR="0076622D" w:rsidRPr="003F15BD" w:rsidRDefault="0076622D" w:rsidP="00DC574D">
      <w:pPr>
        <w:widowControl/>
        <w:suppressAutoHyphens/>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 возмещения своих расходов на устранение недостатков услуг в течение 3 (Трех) рабочих дней.</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5.1.6.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76622D" w:rsidRPr="003F15BD" w:rsidRDefault="0076622D" w:rsidP="00DC574D">
      <w:pPr>
        <w:widowControl/>
        <w:suppressAutoHyphens/>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 отказаться от исполнения Контракта и потребовать возврата уплаченной за услуги денежной суммы;</w:t>
      </w:r>
    </w:p>
    <w:p w:rsidR="0076622D" w:rsidRPr="003F15BD" w:rsidRDefault="0076622D" w:rsidP="00DC574D">
      <w:pPr>
        <w:widowControl/>
        <w:suppressAutoHyphens/>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 потребовать замены услуг ненадлежащего качества услугами, соответствующим условиям Контракта.</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5.1.7.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5.1.8. Контролировать ход оказания услуг, соблюдение сроков оказания услуг, проверять соответствие оказанных услуг условиям настоящего Контракта, в соответствии со Спецификацией оказываемых услуг (Приложение №1).</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 xml:space="preserve">5.1.9.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5.1.10. Определять лиц, непосредственно участвующих в контроле за ходом оказания услуг.</w:t>
      </w:r>
    </w:p>
    <w:p w:rsidR="0076622D" w:rsidRPr="003F15BD" w:rsidRDefault="0076622D" w:rsidP="00DC574D">
      <w:pPr>
        <w:widowControl/>
        <w:suppressAutoHyphens/>
        <w:ind w:firstLine="708"/>
        <w:jc w:val="both"/>
        <w:rPr>
          <w:rFonts w:ascii="Times New Roman" w:eastAsia="Times New Roman" w:hAnsi="Times New Roman" w:cs="Times New Roman"/>
          <w:b/>
          <w:color w:val="auto"/>
          <w:sz w:val="22"/>
          <w:szCs w:val="22"/>
          <w:lang w:eastAsia="ar-SA" w:bidi="ar-SA"/>
        </w:rPr>
      </w:pPr>
      <w:r w:rsidRPr="003F15BD">
        <w:rPr>
          <w:rFonts w:ascii="Times New Roman" w:eastAsia="Times New Roman" w:hAnsi="Times New Roman" w:cs="Times New Roman"/>
          <w:b/>
          <w:color w:val="auto"/>
          <w:sz w:val="22"/>
          <w:szCs w:val="22"/>
          <w:lang w:eastAsia="ar-SA" w:bidi="ar-SA"/>
        </w:rPr>
        <w:t>5.2. Заказчик по настоящему Контракту обязан:</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5.2.1. Совершить все необходимые действия, обеспечивающие принятие оказанных услуг по количеству и качеству в соответствии с условиями Контракта.</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5.2.2. Своевременно предоставлять Исполнителю необходимую для выполнения обязательств по Контракту информацию.</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5.2.3. 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 услуг.</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5.2.4.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 xml:space="preserve">5.2.5. Осуществлять контроль за исполнением Исполнителем условий Контракта в соответствии с законодательством Российской Федерации. </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5.2.6. Произвести оплату надлежащим образом оказанных услуг в соответствии с раздел</w:t>
      </w:r>
      <w:r w:rsidR="002E72EB" w:rsidRPr="003F15BD">
        <w:rPr>
          <w:rFonts w:ascii="Times New Roman" w:eastAsia="Times New Roman" w:hAnsi="Times New Roman" w:cs="Times New Roman"/>
          <w:color w:val="auto"/>
          <w:sz w:val="22"/>
          <w:szCs w:val="22"/>
          <w:lang w:eastAsia="ar-SA" w:bidi="ar-SA"/>
        </w:rPr>
        <w:t>ом</w:t>
      </w:r>
      <w:r w:rsidR="0053175B" w:rsidRPr="003F15BD">
        <w:rPr>
          <w:rFonts w:ascii="Times New Roman" w:eastAsia="Times New Roman" w:hAnsi="Times New Roman" w:cs="Times New Roman"/>
          <w:color w:val="auto"/>
          <w:sz w:val="22"/>
          <w:szCs w:val="22"/>
          <w:lang w:eastAsia="ar-SA" w:bidi="ar-SA"/>
        </w:rPr>
        <w:t xml:space="preserve"> </w:t>
      </w:r>
      <w:r w:rsidRPr="003F15BD">
        <w:rPr>
          <w:rFonts w:ascii="Times New Roman" w:eastAsia="Times New Roman" w:hAnsi="Times New Roman" w:cs="Times New Roman"/>
          <w:color w:val="auto"/>
          <w:sz w:val="22"/>
          <w:szCs w:val="22"/>
          <w:lang w:eastAsia="ar-SA" w:bidi="ar-SA"/>
        </w:rPr>
        <w:t>4 настоящего Контракта.</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5.2.7. В случае просрочки исполнения Исполнителем обязательств (в том числе гарантийных обязательства),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(в том числе гарантийных) по настоящему Контракту.</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 xml:space="preserve">5.2.8. В случае неуплаты Исполнителем в добровольном порядке предусмотренных настоящим Контрактом сумм неустойки за неисполнение своих обязательств взыскивать их в судебном порядке либо производить оплату по Контракту в соответствии с </w:t>
      </w:r>
      <w:r w:rsidR="002E72EB" w:rsidRPr="003F15BD">
        <w:rPr>
          <w:rFonts w:ascii="Times New Roman" w:eastAsia="Times New Roman" w:hAnsi="Times New Roman" w:cs="Times New Roman"/>
          <w:color w:val="auto"/>
          <w:sz w:val="22"/>
          <w:szCs w:val="22"/>
          <w:lang w:eastAsia="ar-SA" w:bidi="ar-SA"/>
        </w:rPr>
        <w:t xml:space="preserve">разделом 7 </w:t>
      </w:r>
      <w:r w:rsidRPr="003F15BD">
        <w:rPr>
          <w:rFonts w:ascii="Times New Roman" w:eastAsia="Times New Roman" w:hAnsi="Times New Roman" w:cs="Times New Roman"/>
          <w:color w:val="auto"/>
          <w:sz w:val="22"/>
          <w:szCs w:val="22"/>
          <w:lang w:eastAsia="ar-SA" w:bidi="ar-SA"/>
        </w:rPr>
        <w:t>настоящего Контракта.</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5.2.9.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7 настоящего Контракта либо отсутствовала возможность для оплаты по Контракту в соответствии с разделом 7 настоящего Контракта.</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5.2.10. 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предусмотренном разделом 7 настоящего Контракта.</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lastRenderedPageBreak/>
        <w:t>5.2.11. Осуществлять контроль за исполнением Исполнителем условий Контракта в соответствии с законодательством Российской Федерации.</w:t>
      </w:r>
    </w:p>
    <w:p w:rsidR="0076622D" w:rsidRPr="003F15BD" w:rsidRDefault="0076622D" w:rsidP="00DC574D">
      <w:pPr>
        <w:widowControl/>
        <w:suppressAutoHyphens/>
        <w:jc w:val="both"/>
        <w:rPr>
          <w:rFonts w:ascii="Times New Roman" w:eastAsia="Times New Roman" w:hAnsi="Times New Roman" w:cs="Times New Roman"/>
          <w:color w:val="auto"/>
          <w:sz w:val="22"/>
          <w:szCs w:val="22"/>
          <w:lang w:eastAsia="ar-SA" w:bidi="ar-SA"/>
        </w:rPr>
      </w:pPr>
    </w:p>
    <w:p w:rsidR="0076622D" w:rsidRPr="003F15BD" w:rsidRDefault="0076622D" w:rsidP="00DC574D">
      <w:pPr>
        <w:widowControl/>
        <w:jc w:val="center"/>
        <w:rPr>
          <w:rFonts w:ascii="Times New Roman" w:eastAsia="Times New Roman" w:hAnsi="Times New Roman" w:cs="Times New Roman"/>
          <w:b/>
          <w:color w:val="auto"/>
          <w:sz w:val="22"/>
          <w:szCs w:val="22"/>
          <w:lang w:bidi="ar-SA"/>
        </w:rPr>
      </w:pPr>
      <w:r w:rsidRPr="003F15BD">
        <w:rPr>
          <w:rFonts w:ascii="Times New Roman" w:eastAsia="Times New Roman" w:hAnsi="Times New Roman" w:cs="Times New Roman"/>
          <w:b/>
          <w:color w:val="auto"/>
          <w:sz w:val="22"/>
          <w:szCs w:val="22"/>
          <w:lang w:bidi="ar-SA"/>
        </w:rPr>
        <w:t>6. ПРАВА И ОБЯЗАННОСТИ ИСПОЛНИТЕЛЯ</w:t>
      </w:r>
    </w:p>
    <w:p w:rsidR="0076622D" w:rsidRPr="003F15BD" w:rsidRDefault="0076622D" w:rsidP="00DC574D">
      <w:pPr>
        <w:widowControl/>
        <w:suppressAutoHyphens/>
        <w:ind w:firstLine="708"/>
        <w:jc w:val="both"/>
        <w:rPr>
          <w:rFonts w:ascii="Times New Roman" w:eastAsia="Times New Roman" w:hAnsi="Times New Roman" w:cs="Times New Roman"/>
          <w:b/>
          <w:color w:val="auto"/>
          <w:sz w:val="22"/>
          <w:szCs w:val="22"/>
          <w:lang w:eastAsia="ar-SA" w:bidi="ar-SA"/>
        </w:rPr>
      </w:pPr>
      <w:r w:rsidRPr="003F15BD">
        <w:rPr>
          <w:rFonts w:ascii="Times New Roman" w:eastAsia="Times New Roman" w:hAnsi="Times New Roman" w:cs="Times New Roman"/>
          <w:b/>
          <w:color w:val="auto"/>
          <w:sz w:val="22"/>
          <w:szCs w:val="22"/>
          <w:lang w:eastAsia="ar-SA" w:bidi="ar-SA"/>
        </w:rPr>
        <w:t>6.1. Исполнитель по настоящему Контракту вправе:</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6.1.1. 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6.1.2.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6.1.3. Требовать подписания в соответствии с условиями Контракта Заказчиком акта оказанных услуг по настоящему Контракту.</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6.1.4. Направлять Заказчику запросы и получать от него разъяснения и уточнения по вопросам оказания услуг в рамках настоящего Контракта.</w:t>
      </w:r>
    </w:p>
    <w:p w:rsidR="0076622D" w:rsidRPr="003F15BD" w:rsidRDefault="0076622D" w:rsidP="00DC574D">
      <w:pPr>
        <w:widowControl/>
        <w:suppressAutoHyphens/>
        <w:ind w:firstLine="708"/>
        <w:jc w:val="both"/>
        <w:rPr>
          <w:rFonts w:ascii="Times New Roman" w:eastAsia="Times New Roman" w:hAnsi="Times New Roman" w:cs="Times New Roman"/>
          <w:b/>
          <w:color w:val="auto"/>
          <w:sz w:val="22"/>
          <w:szCs w:val="22"/>
          <w:lang w:eastAsia="ar-SA" w:bidi="ar-SA"/>
        </w:rPr>
      </w:pPr>
      <w:r w:rsidRPr="003F15BD">
        <w:rPr>
          <w:rFonts w:ascii="Times New Roman" w:eastAsia="Times New Roman" w:hAnsi="Times New Roman" w:cs="Times New Roman"/>
          <w:b/>
          <w:color w:val="auto"/>
          <w:sz w:val="22"/>
          <w:szCs w:val="22"/>
          <w:lang w:eastAsia="ar-SA" w:bidi="ar-SA"/>
        </w:rPr>
        <w:t>6.2. Исполнитель по настоящему Контракту обязан:</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6.2.1. Оказать услуги в соответствии с принятыми на себя обязательствами в порядке и на условиях Контракта.</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6.2.2. По окончании оказания услуг передать результаты оказанных услуг Заказчику в порядке и в сроки, определенные разделом 3 настоящего Контракта.</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6.2.3. В срок, установленный в письменном запросе Заказчика, предоставлять информацию о ходе исполнения принятых на себя обязательств.</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6.2.4. Устранить за свой счет все выявленные недостатки услуг, в том числе скрытые.</w:t>
      </w:r>
    </w:p>
    <w:p w:rsidR="0076622D" w:rsidRPr="003F15BD" w:rsidRDefault="0076622D" w:rsidP="00DC574D">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6.2.5.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rsidR="00771C83" w:rsidRPr="003F15BD" w:rsidRDefault="00771C83" w:rsidP="00771C83">
      <w:pPr>
        <w:widowControl/>
        <w:suppressAutoHyphens/>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 xml:space="preserve">6.2.6. Гарантировать качество оказанных услуг в течение срока действия настоящего контракта. </w:t>
      </w:r>
    </w:p>
    <w:p w:rsidR="00771C83" w:rsidRDefault="00771C83" w:rsidP="00771C83">
      <w:pPr>
        <w:widowControl/>
        <w:suppressAutoHyphens/>
        <w:ind w:firstLine="708"/>
        <w:jc w:val="both"/>
        <w:rPr>
          <w:rFonts w:ascii="Times New Roman" w:hAnsi="Times New Roman" w:cs="Times New Roman"/>
          <w:color w:val="auto"/>
          <w:sz w:val="22"/>
          <w:szCs w:val="22"/>
        </w:rPr>
      </w:pPr>
      <w:r w:rsidRPr="003F15BD">
        <w:rPr>
          <w:rFonts w:ascii="Times New Roman" w:eastAsia="Times New Roman" w:hAnsi="Times New Roman" w:cs="Times New Roman"/>
          <w:color w:val="auto"/>
          <w:sz w:val="22"/>
          <w:szCs w:val="22"/>
          <w:lang w:eastAsia="ar-SA" w:bidi="ar-SA"/>
        </w:rPr>
        <w:t>6.2.</w:t>
      </w:r>
      <w:proofErr w:type="gramStart"/>
      <w:r w:rsidRPr="003F15BD">
        <w:rPr>
          <w:rFonts w:ascii="Times New Roman" w:eastAsia="Times New Roman" w:hAnsi="Times New Roman" w:cs="Times New Roman"/>
          <w:color w:val="auto"/>
          <w:sz w:val="22"/>
          <w:szCs w:val="22"/>
          <w:lang w:eastAsia="ar-SA" w:bidi="ar-SA"/>
        </w:rPr>
        <w:t>7.Требование</w:t>
      </w:r>
      <w:proofErr w:type="gramEnd"/>
      <w:r w:rsidRPr="003F15BD">
        <w:rPr>
          <w:rFonts w:ascii="Times New Roman" w:eastAsia="Times New Roman" w:hAnsi="Times New Roman" w:cs="Times New Roman"/>
          <w:color w:val="auto"/>
          <w:sz w:val="22"/>
          <w:szCs w:val="22"/>
          <w:lang w:eastAsia="ar-SA" w:bidi="ar-SA"/>
        </w:rPr>
        <w:t xml:space="preserve"> </w:t>
      </w:r>
      <w:r w:rsidRPr="003F15BD">
        <w:rPr>
          <w:rFonts w:ascii="Times New Roman" w:eastAsia="Times New Roman" w:hAnsi="Times New Roman" w:cs="Times New Roman"/>
          <w:color w:val="auto"/>
          <w:sz w:val="22"/>
          <w:szCs w:val="22"/>
          <w:lang w:bidi="ar-SA"/>
        </w:rPr>
        <w:t xml:space="preserve">к обеспечению гарантийных обязательств </w:t>
      </w:r>
      <w:r w:rsidRPr="003F15BD">
        <w:rPr>
          <w:rFonts w:ascii="Times New Roman" w:hAnsi="Times New Roman" w:cs="Times New Roman"/>
          <w:color w:val="auto"/>
          <w:sz w:val="22"/>
          <w:szCs w:val="22"/>
        </w:rPr>
        <w:t>на оказываемые услуги не установлено.</w:t>
      </w:r>
    </w:p>
    <w:p w:rsidR="009A2F16" w:rsidRPr="00FC0A6D" w:rsidRDefault="009A2F16" w:rsidP="009A2F16">
      <w:pPr>
        <w:ind w:left="284"/>
        <w:jc w:val="both"/>
        <w:rPr>
          <w:rFonts w:ascii="Times New Roman" w:hAnsi="Times New Roman" w:cs="Times New Roman"/>
          <w:sz w:val="22"/>
          <w:szCs w:val="22"/>
        </w:rPr>
      </w:pPr>
      <w:r>
        <w:rPr>
          <w:rFonts w:ascii="Times New Roman" w:hAnsi="Times New Roman" w:cs="Times New Roman"/>
          <w:color w:val="auto"/>
          <w:sz w:val="22"/>
          <w:szCs w:val="22"/>
        </w:rPr>
        <w:t xml:space="preserve">6.2.8. Оказывать услуги при наличии </w:t>
      </w:r>
      <w:r>
        <w:rPr>
          <w:rFonts w:ascii="Times New Roman" w:hAnsi="Times New Roman" w:cs="Times New Roman"/>
          <w:sz w:val="22"/>
          <w:szCs w:val="22"/>
          <w:shd w:val="clear" w:color="auto" w:fill="FFFFFF"/>
        </w:rPr>
        <w:t>действующей лицензии на</w:t>
      </w:r>
      <w:r w:rsidRPr="00FC0A6D">
        <w:rPr>
          <w:rFonts w:ascii="Times New Roman" w:hAnsi="Times New Roman" w:cs="Times New Roman"/>
          <w:sz w:val="22"/>
          <w:szCs w:val="22"/>
          <w:shd w:val="clear" w:color="auto" w:fill="FFFFFF"/>
        </w:rPr>
        <w:t xml:space="preserve"> осуществление медицинской деятельности с расшифровкой, дающей право на оказание услуг по </w:t>
      </w:r>
      <w:proofErr w:type="spellStart"/>
      <w:r w:rsidRPr="00FC0A6D">
        <w:rPr>
          <w:rFonts w:ascii="Times New Roman" w:hAnsi="Times New Roman" w:cs="Times New Roman"/>
          <w:sz w:val="22"/>
          <w:szCs w:val="22"/>
          <w:shd w:val="clear" w:color="auto" w:fill="FFFFFF"/>
        </w:rPr>
        <w:t>дезинфектологии</w:t>
      </w:r>
      <w:proofErr w:type="spellEnd"/>
      <w:r w:rsidRPr="00FC0A6D">
        <w:rPr>
          <w:rFonts w:ascii="Times New Roman" w:hAnsi="Times New Roman" w:cs="Times New Roman"/>
          <w:sz w:val="22"/>
          <w:szCs w:val="22"/>
          <w:shd w:val="clear" w:color="auto" w:fill="FFFFFF"/>
        </w:rPr>
        <w:t xml:space="preserve">. </w:t>
      </w:r>
    </w:p>
    <w:p w:rsidR="009A2F16" w:rsidRPr="003F15BD" w:rsidRDefault="009A2F16" w:rsidP="00771C83">
      <w:pPr>
        <w:widowControl/>
        <w:suppressAutoHyphens/>
        <w:ind w:firstLine="708"/>
        <w:jc w:val="both"/>
        <w:rPr>
          <w:rFonts w:ascii="Times New Roman" w:eastAsia="Times New Roman" w:hAnsi="Times New Roman" w:cs="Times New Roman"/>
          <w:color w:val="auto"/>
          <w:sz w:val="22"/>
          <w:szCs w:val="22"/>
          <w:lang w:eastAsia="ar-SA" w:bidi="ar-SA"/>
        </w:rPr>
      </w:pPr>
    </w:p>
    <w:p w:rsidR="0076622D" w:rsidRPr="003F15BD" w:rsidRDefault="0076622D" w:rsidP="00DC574D">
      <w:pPr>
        <w:shd w:val="clear" w:color="auto" w:fill="FFFFFF"/>
        <w:tabs>
          <w:tab w:val="left" w:pos="1330"/>
        </w:tabs>
        <w:suppressAutoHyphens/>
        <w:jc w:val="both"/>
        <w:rPr>
          <w:rFonts w:ascii="Times New Roman" w:eastAsia="Times New Roman" w:hAnsi="Times New Roman" w:cs="Times New Roman"/>
          <w:color w:val="auto"/>
          <w:sz w:val="22"/>
          <w:szCs w:val="22"/>
          <w:lang w:eastAsia="ar-SA" w:bidi="ar-SA"/>
        </w:rPr>
      </w:pPr>
    </w:p>
    <w:p w:rsidR="0076622D" w:rsidRPr="003F15BD" w:rsidRDefault="0076622D" w:rsidP="00DC574D">
      <w:pPr>
        <w:widowControl/>
        <w:jc w:val="center"/>
        <w:rPr>
          <w:rFonts w:ascii="Times New Roman" w:eastAsia="Times New Roman" w:hAnsi="Times New Roman" w:cs="Times New Roman"/>
          <w:b/>
          <w:color w:val="auto"/>
          <w:sz w:val="22"/>
          <w:szCs w:val="22"/>
          <w:lang w:bidi="ar-SA"/>
        </w:rPr>
      </w:pPr>
      <w:r w:rsidRPr="003F15BD">
        <w:rPr>
          <w:rFonts w:ascii="Times New Roman" w:eastAsia="Times New Roman" w:hAnsi="Times New Roman" w:cs="Times New Roman"/>
          <w:b/>
          <w:color w:val="auto"/>
          <w:sz w:val="22"/>
          <w:szCs w:val="22"/>
          <w:lang w:bidi="ar-SA"/>
        </w:rPr>
        <w:t>7. ОТВЕТСТВЕННОСТЬ СТОРОН</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ab/>
      </w:r>
      <w:r w:rsidRPr="003F15BD">
        <w:rPr>
          <w:rFonts w:ascii="Times New Roman" w:hAnsi="Times New Roman" w:cs="Times New Roman"/>
          <w:sz w:val="22"/>
          <w:szCs w:val="22"/>
          <w:lang w:eastAsia="ar-SA"/>
        </w:rPr>
        <w:t>7</w:t>
      </w:r>
      <w:r w:rsidRPr="003F15BD">
        <w:rPr>
          <w:rFonts w:ascii="Times New Roman" w:hAnsi="Times New Roman" w:cs="Times New Roman"/>
          <w:sz w:val="22"/>
          <w:szCs w:val="22"/>
        </w:rPr>
        <w:t xml:space="preserve">.1.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Настоящий пункт устанавливает порядок определения размера штрафа, 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(далее - штраф).</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Размер штрафа устанавливается в соответствии с пп.7.2. и 7.3. контракта, в том числе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7.2. Ответственность Заказчика:</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а) 1000 рублей, если цена контракта не превышает 3 млн. рублей (включительно);</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б) 5000 рублей, если цена контракта составляет от 3 млн. рублей до 50 млн. рублей (включительно).</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7.3. Ответственность Исполнителя:</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 xml:space="preserve">7.3.1.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w:t>
      </w:r>
      <w:r w:rsidRPr="003F15BD">
        <w:rPr>
          <w:rFonts w:ascii="Times New Roman" w:hAnsi="Times New Roman" w:cs="Times New Roman"/>
          <w:sz w:val="22"/>
          <w:szCs w:val="22"/>
        </w:rPr>
        <w:lastRenderedPageBreak/>
        <w:t>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7.3.2. - 7.3.4. Контракта):</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а) 10 процентов цены контракта (этапа) в случае, если цена контракта (этапа) не превышает 3 млн. рублей;</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б) 5 процентов цены контракта (этапа) в случае, если цена контракта (этапа) составляет от 3 млн. рублей до 50 млн. рублей (включительно);</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 xml:space="preserve">7.3.2.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7.3.3.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а) в случае, если цена контракта не превышает начальную (максимальную) цену контракта:</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10 процентов начальной (максимальной) цены контракта, если цена контракта не превышает 3 млн. рублей;</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5 процентов начальной (максимальной) цены контракта, если цена контракта составляет от 3 млн. рублей до 50 млн. рублей (включительно);</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б) в случае, если цена контракта превышает начальную (максимальную) цену контракта:</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10 процентов цены контракта, если цена контракта не превышает 3 млн. рублей;</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5 процентов цены контракта, если цена контракта составляет от 3 млн. рублей до 50 млн. рублей (включительно);</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1 процент цены контракта, если цена контракта составляет от 50 млн. рублей до 100 млн. рублей (включительно).</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7.3.4.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а) 1000 рублей, если цена контракта не превышает 3 млн. рублей;</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б) 5000 рублей, если цена контракта составляет от 3 млн. рублей до 50 млн. рублей (включительно);</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7.4.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7.6. Окончание срока действия настоящего контракта не освобождает стороны от ответственности за нарушение его условий в период его действия. Уплата штрафа за нарушение обязательств производится на основании письменной претензии.</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7.7. В случае причинения действиями (бездействием) Исполнителя вреда имуществу Заказчика, вреда личности и (или) имуществу третьих лиц, всю полноту ответственности, включая обязанности по возмещению материального ущерба и (или) морального вреда, несет Исполнитель.</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7.8.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8" w:anchor="dst100163" w:history="1">
        <w:r w:rsidRPr="003F15BD">
          <w:rPr>
            <w:rFonts w:ascii="Times New Roman" w:hAnsi="Times New Roman" w:cs="Times New Roman"/>
            <w:sz w:val="22"/>
            <w:szCs w:val="22"/>
          </w:rPr>
          <w:t>ключевой ставки</w:t>
        </w:r>
      </w:hyperlink>
      <w:r w:rsidRPr="003F15BD">
        <w:rPr>
          <w:rFonts w:ascii="Times New Roman" w:hAnsi="Times New Roman" w:cs="Times New Roman"/>
          <w:sz w:val="22"/>
          <w:szCs w:val="22"/>
        </w:rPr>
        <w:t xml:space="preserve"> Центрального банка Российской </w:t>
      </w:r>
      <w:r w:rsidRPr="003F15BD">
        <w:rPr>
          <w:rFonts w:ascii="Times New Roman" w:hAnsi="Times New Roman" w:cs="Times New Roman"/>
          <w:sz w:val="22"/>
          <w:szCs w:val="22"/>
        </w:rPr>
        <w:lastRenderedPageBreak/>
        <w:t>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9" w:anchor="dst100012" w:history="1">
        <w:r w:rsidRPr="003F15BD">
          <w:rPr>
            <w:rFonts w:ascii="Times New Roman" w:hAnsi="Times New Roman" w:cs="Times New Roman"/>
            <w:sz w:val="22"/>
            <w:szCs w:val="22"/>
          </w:rPr>
          <w:t>порядке</w:t>
        </w:r>
      </w:hyperlink>
      <w:r w:rsidRPr="003F15BD">
        <w:rPr>
          <w:rFonts w:ascii="Times New Roman" w:hAnsi="Times New Roman" w:cs="Times New Roman"/>
          <w:sz w:val="22"/>
          <w:szCs w:val="22"/>
        </w:rPr>
        <w:t>, установленном Правительством Российской Федерации.</w:t>
      </w:r>
    </w:p>
    <w:p w:rsidR="000C4FB7" w:rsidRPr="003F15BD" w:rsidRDefault="000C4FB7" w:rsidP="000C4FB7">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7.9.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0C4FB7" w:rsidRPr="003F15BD" w:rsidRDefault="000C4FB7" w:rsidP="000C4FB7">
      <w:pPr>
        <w:ind w:firstLine="567"/>
        <w:jc w:val="both"/>
        <w:rPr>
          <w:rFonts w:ascii="Times New Roman" w:eastAsia="Calibri" w:hAnsi="Times New Roman" w:cs="Times New Roman"/>
          <w:sz w:val="22"/>
          <w:szCs w:val="22"/>
          <w:lang w:eastAsia="en-US"/>
        </w:rPr>
      </w:pPr>
      <w:r w:rsidRPr="003F15BD">
        <w:rPr>
          <w:rFonts w:ascii="Times New Roman" w:eastAsia="Calibri" w:hAnsi="Times New Roman" w:cs="Times New Roman"/>
          <w:sz w:val="22"/>
          <w:szCs w:val="22"/>
          <w:lang w:eastAsia="en-US"/>
        </w:rPr>
        <w:t xml:space="preserve">7.10. При задержке предоставления </w:t>
      </w:r>
      <w:r w:rsidR="001C4452" w:rsidRPr="003F15BD">
        <w:rPr>
          <w:rFonts w:ascii="Times New Roman" w:eastAsia="Calibri" w:hAnsi="Times New Roman" w:cs="Times New Roman"/>
          <w:sz w:val="22"/>
          <w:szCs w:val="22"/>
          <w:lang w:eastAsia="en-US"/>
        </w:rPr>
        <w:t>Исполнителем</w:t>
      </w:r>
      <w:r w:rsidRPr="003F15BD">
        <w:rPr>
          <w:rFonts w:ascii="Times New Roman" w:eastAsia="Calibri" w:hAnsi="Times New Roman" w:cs="Times New Roman"/>
          <w:sz w:val="22"/>
          <w:szCs w:val="22"/>
          <w:lang w:eastAsia="en-US"/>
        </w:rPr>
        <w:t xml:space="preserve"> акта приемки оказанных услуг по форме Приложения № </w:t>
      </w:r>
      <w:r w:rsidR="00120A28" w:rsidRPr="003F15BD">
        <w:rPr>
          <w:rFonts w:ascii="Times New Roman" w:eastAsia="Calibri" w:hAnsi="Times New Roman" w:cs="Times New Roman"/>
          <w:sz w:val="22"/>
          <w:szCs w:val="22"/>
          <w:lang w:eastAsia="en-US"/>
        </w:rPr>
        <w:t>2</w:t>
      </w:r>
      <w:r w:rsidRPr="003F15BD">
        <w:rPr>
          <w:rFonts w:ascii="Times New Roman" w:eastAsia="Calibri" w:hAnsi="Times New Roman" w:cs="Times New Roman"/>
          <w:sz w:val="22"/>
          <w:szCs w:val="22"/>
          <w:lang w:eastAsia="en-US"/>
        </w:rPr>
        <w:t xml:space="preserve"> к настоящему контракту, невыполнении услуг в полном объеме, Заказчик вправе не производить оплату выполненных Исполнителем услуг до устранения Исполнителем допущенных нарушений.</w:t>
      </w:r>
    </w:p>
    <w:p w:rsidR="009D3BD6" w:rsidRPr="001F74DC" w:rsidRDefault="001B55E5" w:rsidP="00DC574D">
      <w:pPr>
        <w:autoSpaceDE w:val="0"/>
        <w:autoSpaceDN w:val="0"/>
        <w:adjustRightInd w:val="0"/>
        <w:ind w:firstLine="540"/>
        <w:jc w:val="both"/>
        <w:rPr>
          <w:rFonts w:ascii="Times New Roman" w:hAnsi="Times New Roman" w:cs="Times New Roman"/>
          <w:sz w:val="22"/>
          <w:szCs w:val="22"/>
        </w:rPr>
      </w:pPr>
      <w:r w:rsidRPr="003F15BD">
        <w:rPr>
          <w:rFonts w:ascii="Times New Roman" w:hAnsi="Times New Roman" w:cs="Times New Roman"/>
          <w:sz w:val="22"/>
          <w:szCs w:val="22"/>
        </w:rPr>
        <w:t>7.</w:t>
      </w:r>
      <w:r w:rsidR="000C4FB7" w:rsidRPr="003F15BD">
        <w:rPr>
          <w:rFonts w:ascii="Times New Roman" w:hAnsi="Times New Roman" w:cs="Times New Roman"/>
          <w:sz w:val="22"/>
          <w:szCs w:val="22"/>
        </w:rPr>
        <w:t>11</w:t>
      </w:r>
      <w:r w:rsidRPr="003F15BD">
        <w:rPr>
          <w:rFonts w:ascii="Times New Roman" w:hAnsi="Times New Roman" w:cs="Times New Roman"/>
          <w:sz w:val="22"/>
          <w:szCs w:val="22"/>
        </w:rPr>
        <w:t>.</w:t>
      </w:r>
      <w:r w:rsidRPr="003F15BD">
        <w:rPr>
          <w:rFonts w:ascii="Times New Roman" w:eastAsia="Times New Roman" w:hAnsi="Times New Roman" w:cs="Times New Roman"/>
          <w:color w:val="auto"/>
          <w:sz w:val="22"/>
          <w:szCs w:val="22"/>
          <w:lang w:eastAsia="ar-SA" w:bidi="ar-SA"/>
        </w:rPr>
        <w:t xml:space="preserve"> Исполнитель в соответствии с условиями настоящего Контракта вправе привлекать </w:t>
      </w:r>
      <w:r w:rsidRPr="001F74DC">
        <w:rPr>
          <w:rFonts w:ascii="Times New Roman" w:eastAsia="Times New Roman" w:hAnsi="Times New Roman" w:cs="Times New Roman"/>
          <w:color w:val="auto"/>
          <w:sz w:val="22"/>
          <w:szCs w:val="22"/>
          <w:lang w:eastAsia="ar-SA" w:bidi="ar-SA"/>
        </w:rPr>
        <w:t>соисполнителей, субподрядчиков к исполнению своих обязанностей по Контракту.</w:t>
      </w:r>
    </w:p>
    <w:p w:rsidR="001B55E5" w:rsidRPr="001F74DC" w:rsidRDefault="009D3BD6" w:rsidP="00DC574D">
      <w:pPr>
        <w:autoSpaceDE w:val="0"/>
        <w:autoSpaceDN w:val="0"/>
        <w:adjustRightInd w:val="0"/>
        <w:ind w:firstLine="540"/>
        <w:jc w:val="both"/>
        <w:rPr>
          <w:rFonts w:ascii="Times New Roman" w:hAnsi="Times New Roman" w:cs="Times New Roman"/>
          <w:sz w:val="22"/>
          <w:szCs w:val="22"/>
        </w:rPr>
      </w:pPr>
      <w:r w:rsidRPr="001F74DC">
        <w:rPr>
          <w:rFonts w:ascii="Times New Roman" w:eastAsia="Times New Roman" w:hAnsi="Times New Roman" w:cs="Times New Roman"/>
          <w:sz w:val="22"/>
          <w:szCs w:val="22"/>
          <w:lang w:eastAsia="ar-SA"/>
        </w:rPr>
        <w:t>7.</w:t>
      </w:r>
      <w:r w:rsidR="000C4FB7" w:rsidRPr="001F74DC">
        <w:rPr>
          <w:rFonts w:ascii="Times New Roman" w:eastAsia="Times New Roman" w:hAnsi="Times New Roman" w:cs="Times New Roman"/>
          <w:sz w:val="22"/>
          <w:szCs w:val="22"/>
          <w:lang w:eastAsia="ar-SA"/>
        </w:rPr>
        <w:t>12</w:t>
      </w:r>
      <w:r w:rsidR="001B55E5" w:rsidRPr="001F74DC">
        <w:rPr>
          <w:rFonts w:ascii="Times New Roman" w:eastAsia="Times New Roman" w:hAnsi="Times New Roman" w:cs="Times New Roman"/>
          <w:color w:val="auto"/>
          <w:sz w:val="22"/>
          <w:szCs w:val="22"/>
          <w:lang w:eastAsia="ar-SA" w:bidi="ar-SA"/>
        </w:rPr>
        <w:t>. Стороны назначают ответственных лиц за надлежащее исполнение настоящего Контракта:</w:t>
      </w:r>
    </w:p>
    <w:p w:rsidR="001B55E5" w:rsidRPr="001F74DC" w:rsidRDefault="001B55E5" w:rsidP="009630C3">
      <w:pPr>
        <w:widowControl/>
        <w:tabs>
          <w:tab w:val="left" w:pos="540"/>
        </w:tabs>
        <w:suppressAutoHyphens/>
        <w:ind w:firstLine="709"/>
        <w:jc w:val="both"/>
        <w:rPr>
          <w:rFonts w:ascii="Times New Roman" w:eastAsia="Times New Roman" w:hAnsi="Times New Roman" w:cs="Times New Roman"/>
          <w:color w:val="auto"/>
          <w:sz w:val="22"/>
          <w:szCs w:val="22"/>
          <w:lang w:eastAsia="ar-SA" w:bidi="ar-SA"/>
        </w:rPr>
      </w:pPr>
      <w:r w:rsidRPr="001F74DC">
        <w:rPr>
          <w:rFonts w:ascii="Times New Roman" w:eastAsia="Times New Roman" w:hAnsi="Times New Roman" w:cs="Times New Roman"/>
          <w:color w:val="auto"/>
          <w:sz w:val="22"/>
          <w:szCs w:val="22"/>
          <w:lang w:eastAsia="ar-SA" w:bidi="ar-SA"/>
        </w:rPr>
        <w:t xml:space="preserve">- со стороны Заказчика: </w:t>
      </w:r>
    </w:p>
    <w:p w:rsidR="0076622D" w:rsidRDefault="001B55E5" w:rsidP="001F74DC">
      <w:pPr>
        <w:widowControl/>
        <w:suppressAutoHyphens/>
        <w:ind w:firstLine="709"/>
        <w:jc w:val="both"/>
        <w:rPr>
          <w:rFonts w:ascii="Times New Roman" w:eastAsia="Times New Roman" w:hAnsi="Times New Roman" w:cs="Times New Roman"/>
          <w:color w:val="auto"/>
          <w:sz w:val="22"/>
          <w:szCs w:val="22"/>
          <w:lang w:eastAsia="ar-SA" w:bidi="ar-SA"/>
        </w:rPr>
      </w:pPr>
      <w:r w:rsidRPr="001F74DC">
        <w:rPr>
          <w:rFonts w:ascii="Times New Roman" w:eastAsia="Times New Roman" w:hAnsi="Times New Roman" w:cs="Times New Roman"/>
          <w:color w:val="auto"/>
          <w:sz w:val="22"/>
          <w:szCs w:val="22"/>
          <w:lang w:eastAsia="ar-SA" w:bidi="ar-SA"/>
        </w:rPr>
        <w:t xml:space="preserve">- со стороны </w:t>
      </w:r>
      <w:r w:rsidR="001A49A6" w:rsidRPr="001F74DC">
        <w:rPr>
          <w:rFonts w:ascii="Times New Roman" w:eastAsia="Times New Roman" w:hAnsi="Times New Roman" w:cs="Times New Roman"/>
          <w:color w:val="auto"/>
          <w:sz w:val="22"/>
          <w:szCs w:val="22"/>
          <w:lang w:eastAsia="ar-SA" w:bidi="ar-SA"/>
        </w:rPr>
        <w:t>Исполнителя</w:t>
      </w:r>
      <w:r w:rsidRPr="001F74DC">
        <w:rPr>
          <w:rFonts w:ascii="Times New Roman" w:eastAsia="Times New Roman" w:hAnsi="Times New Roman" w:cs="Times New Roman"/>
          <w:color w:val="auto"/>
          <w:sz w:val="22"/>
          <w:szCs w:val="22"/>
          <w:lang w:eastAsia="ar-SA" w:bidi="ar-SA"/>
        </w:rPr>
        <w:t xml:space="preserve">: </w:t>
      </w:r>
    </w:p>
    <w:p w:rsidR="00473CB7" w:rsidRDefault="00473CB7" w:rsidP="00DC574D">
      <w:pPr>
        <w:widowControl/>
        <w:suppressAutoHyphens/>
        <w:jc w:val="both"/>
        <w:rPr>
          <w:rFonts w:ascii="Times New Roman" w:eastAsia="Times New Roman" w:hAnsi="Times New Roman" w:cs="Times New Roman"/>
          <w:color w:val="auto"/>
          <w:sz w:val="22"/>
          <w:szCs w:val="22"/>
          <w:lang w:eastAsia="ar-SA" w:bidi="ar-SA"/>
        </w:rPr>
      </w:pPr>
    </w:p>
    <w:p w:rsidR="00473CB7" w:rsidRDefault="00473CB7" w:rsidP="00DC574D">
      <w:pPr>
        <w:widowControl/>
        <w:suppressAutoHyphens/>
        <w:jc w:val="both"/>
        <w:rPr>
          <w:rFonts w:ascii="Times New Roman" w:eastAsia="Times New Roman" w:hAnsi="Times New Roman" w:cs="Times New Roman"/>
          <w:color w:val="auto"/>
          <w:sz w:val="22"/>
          <w:szCs w:val="22"/>
          <w:lang w:eastAsia="ar-SA" w:bidi="ar-SA"/>
        </w:rPr>
      </w:pPr>
    </w:p>
    <w:p w:rsidR="0076622D" w:rsidRPr="003F15BD" w:rsidRDefault="0034583F" w:rsidP="00DC574D">
      <w:pPr>
        <w:widowControl/>
        <w:jc w:val="center"/>
        <w:rPr>
          <w:rFonts w:ascii="Times New Roman" w:eastAsia="Times New Roman" w:hAnsi="Times New Roman" w:cs="Times New Roman"/>
          <w:b/>
          <w:color w:val="auto"/>
          <w:sz w:val="22"/>
          <w:szCs w:val="22"/>
          <w:lang w:eastAsia="ar-SA" w:bidi="ar-SA"/>
        </w:rPr>
      </w:pPr>
      <w:r>
        <w:rPr>
          <w:rFonts w:ascii="Times New Roman" w:eastAsia="Times New Roman" w:hAnsi="Times New Roman" w:cs="Times New Roman"/>
          <w:b/>
          <w:color w:val="auto"/>
          <w:sz w:val="22"/>
          <w:szCs w:val="22"/>
          <w:lang w:eastAsia="ar-SA" w:bidi="ar-SA"/>
        </w:rPr>
        <w:t>8</w:t>
      </w:r>
      <w:r w:rsidR="0076622D" w:rsidRPr="003F15BD">
        <w:rPr>
          <w:rFonts w:ascii="Times New Roman" w:eastAsia="Times New Roman" w:hAnsi="Times New Roman" w:cs="Times New Roman"/>
          <w:b/>
          <w:color w:val="auto"/>
          <w:sz w:val="22"/>
          <w:szCs w:val="22"/>
          <w:lang w:eastAsia="ar-SA" w:bidi="ar-SA"/>
        </w:rPr>
        <w:t>. ПРИВЛЕЧЕНИЕ ОКАЗАНИЮ УСЛУГ ТРЕТЬИХ ЛИЦ</w:t>
      </w:r>
    </w:p>
    <w:p w:rsidR="0076622D" w:rsidRPr="003F15BD" w:rsidRDefault="0034583F" w:rsidP="00DC574D">
      <w:pPr>
        <w:widowControl/>
        <w:suppressAutoHyphens/>
        <w:ind w:firstLine="708"/>
        <w:jc w:val="both"/>
        <w:rPr>
          <w:rFonts w:ascii="Times New Roman" w:eastAsia="Times New Roman" w:hAnsi="Times New Roman" w:cs="Times New Roman"/>
          <w:snapToGrid w:val="0"/>
          <w:color w:val="auto"/>
          <w:sz w:val="22"/>
          <w:szCs w:val="22"/>
          <w:lang w:eastAsia="ar-SA" w:bidi="ar-SA"/>
        </w:rPr>
      </w:pPr>
      <w:r>
        <w:rPr>
          <w:rFonts w:ascii="Times New Roman" w:eastAsia="Times New Roman" w:hAnsi="Times New Roman" w:cs="Times New Roman"/>
          <w:snapToGrid w:val="0"/>
          <w:color w:val="auto"/>
          <w:sz w:val="22"/>
          <w:szCs w:val="22"/>
          <w:lang w:eastAsia="ar-SA" w:bidi="ar-SA"/>
        </w:rPr>
        <w:t>8</w:t>
      </w:r>
      <w:r w:rsidR="0076622D" w:rsidRPr="003F15BD">
        <w:rPr>
          <w:rFonts w:ascii="Times New Roman" w:eastAsia="Times New Roman" w:hAnsi="Times New Roman" w:cs="Times New Roman"/>
          <w:snapToGrid w:val="0"/>
          <w:color w:val="auto"/>
          <w:sz w:val="22"/>
          <w:szCs w:val="22"/>
          <w:lang w:eastAsia="ar-SA" w:bidi="ar-SA"/>
        </w:rPr>
        <w:t>.1. Исполнитель вправе привлекать к исполнению своих обязательств по Контракту других лиц, – соисполнителей, только при условии наличия у них всех необходимых разрешительных документов, необходимых для оказания услуг, являющихся предметом настоящего Контракта.</w:t>
      </w:r>
    </w:p>
    <w:p w:rsidR="0076622D" w:rsidRPr="003F15BD" w:rsidRDefault="0034583F" w:rsidP="00DC574D">
      <w:pPr>
        <w:widowControl/>
        <w:suppressAutoHyphens/>
        <w:ind w:firstLine="708"/>
        <w:jc w:val="both"/>
        <w:rPr>
          <w:rFonts w:ascii="Times New Roman" w:eastAsia="Times New Roman" w:hAnsi="Times New Roman" w:cs="Times New Roman"/>
          <w:snapToGrid w:val="0"/>
          <w:color w:val="auto"/>
          <w:sz w:val="22"/>
          <w:szCs w:val="22"/>
          <w:lang w:eastAsia="ar-SA" w:bidi="ar-SA"/>
        </w:rPr>
      </w:pPr>
      <w:r>
        <w:rPr>
          <w:rFonts w:ascii="Times New Roman" w:eastAsia="Times New Roman" w:hAnsi="Times New Roman" w:cs="Times New Roman"/>
          <w:snapToGrid w:val="0"/>
          <w:color w:val="auto"/>
          <w:sz w:val="22"/>
          <w:szCs w:val="22"/>
          <w:lang w:eastAsia="ar-SA" w:bidi="ar-SA"/>
        </w:rPr>
        <w:t>8</w:t>
      </w:r>
      <w:r w:rsidR="0076622D" w:rsidRPr="003F15BD">
        <w:rPr>
          <w:rFonts w:ascii="Times New Roman" w:eastAsia="Times New Roman" w:hAnsi="Times New Roman" w:cs="Times New Roman"/>
          <w:snapToGrid w:val="0"/>
          <w:color w:val="auto"/>
          <w:sz w:val="22"/>
          <w:szCs w:val="22"/>
          <w:lang w:eastAsia="ar-SA" w:bidi="ar-SA"/>
        </w:rPr>
        <w:t>.2. Исполнитель несет перед Заказчиком ответственность за последствия неисполнения или ненадлежащего исполнения обязательства соисполнителем в соответствии с правилами пункта 1 статьи 313 и статьи 403 Гражданского кодекса Российской федерации.</w:t>
      </w:r>
    </w:p>
    <w:p w:rsidR="0076622D" w:rsidRPr="003F15BD" w:rsidRDefault="0076622D" w:rsidP="00DC574D">
      <w:pPr>
        <w:widowControl/>
        <w:suppressAutoHyphens/>
        <w:jc w:val="both"/>
        <w:rPr>
          <w:rFonts w:ascii="Times New Roman" w:eastAsia="Times New Roman" w:hAnsi="Times New Roman" w:cs="Times New Roman"/>
          <w:snapToGrid w:val="0"/>
          <w:color w:val="auto"/>
          <w:sz w:val="22"/>
          <w:szCs w:val="22"/>
          <w:lang w:eastAsia="ar-SA" w:bidi="ar-SA"/>
        </w:rPr>
      </w:pPr>
    </w:p>
    <w:p w:rsidR="004E1BAA" w:rsidRPr="00C33877" w:rsidRDefault="004E1BAA" w:rsidP="004E1BAA">
      <w:pPr>
        <w:widowControl/>
        <w:jc w:val="center"/>
        <w:rPr>
          <w:rFonts w:ascii="Times New Roman" w:eastAsia="Times New Roman" w:hAnsi="Times New Roman" w:cs="Times New Roman"/>
          <w:b/>
          <w:color w:val="auto"/>
          <w:sz w:val="22"/>
          <w:szCs w:val="22"/>
          <w:lang w:eastAsia="ar-SA" w:bidi="ar-SA"/>
        </w:rPr>
      </w:pPr>
      <w:r w:rsidRPr="00C33877">
        <w:rPr>
          <w:rFonts w:ascii="Times New Roman" w:eastAsia="Times New Roman" w:hAnsi="Times New Roman" w:cs="Times New Roman"/>
          <w:b/>
          <w:color w:val="auto"/>
          <w:sz w:val="22"/>
          <w:szCs w:val="22"/>
          <w:lang w:eastAsia="ar-SA" w:bidi="ar-SA"/>
        </w:rPr>
        <w:t>9. ОБСТОЯТЕЛЬСТВА НЕПРЕОДОЛИМОЙ СИЛЫ (ФОРС-МАЖОР)</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snapToGrid w:val="0"/>
          <w:color w:val="auto"/>
          <w:sz w:val="22"/>
          <w:szCs w:val="22"/>
          <w:lang w:eastAsia="ar-SA" w:bidi="ar-SA"/>
        </w:rPr>
        <w:t>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w:t>
      </w:r>
      <w:r w:rsidRPr="00C33877">
        <w:rPr>
          <w:rFonts w:ascii="Times New Roman" w:eastAsia="Times New Roman" w:hAnsi="Times New Roman" w:cs="Times New Roman"/>
          <w:color w:val="auto"/>
          <w:sz w:val="22"/>
          <w:szCs w:val="22"/>
          <w:lang w:eastAsia="ar-SA" w:bidi="ar-SA"/>
        </w:rPr>
        <w:t xml:space="preserve"> результате событий чрезвычайного характера.</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4E1BAA" w:rsidRPr="00C33877" w:rsidRDefault="004E1BAA" w:rsidP="004E1BAA">
      <w:pPr>
        <w:widowControl/>
        <w:suppressAutoHyphens/>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E1BAA" w:rsidRPr="00C33877" w:rsidRDefault="004E1BAA" w:rsidP="004E1BAA">
      <w:pPr>
        <w:widowControl/>
        <w:suppressAutoHyphens/>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C33877">
        <w:rPr>
          <w:rFonts w:ascii="Times New Roman" w:eastAsia="Times New Roman" w:hAnsi="Times New Roman" w:cs="Times New Roman"/>
          <w:color w:val="auto"/>
          <w:sz w:val="22"/>
          <w:szCs w:val="22"/>
          <w:lang w:eastAsia="ar-SA" w:bidi="ar-SA"/>
        </w:rPr>
        <w:t>неизвещением</w:t>
      </w:r>
      <w:proofErr w:type="spellEnd"/>
      <w:r w:rsidRPr="00C33877">
        <w:rPr>
          <w:rFonts w:ascii="Times New Roman" w:eastAsia="Times New Roman" w:hAnsi="Times New Roman" w:cs="Times New Roman"/>
          <w:color w:val="auto"/>
          <w:sz w:val="22"/>
          <w:szCs w:val="22"/>
          <w:lang w:eastAsia="ar-SA" w:bidi="ar-SA"/>
        </w:rPr>
        <w:t xml:space="preserve"> или несвоевременным извещением.</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 xml:space="preserve">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w:t>
      </w:r>
      <w:r w:rsidRPr="00C33877">
        <w:rPr>
          <w:rFonts w:ascii="Times New Roman" w:eastAsia="Times New Roman" w:hAnsi="Times New Roman" w:cs="Times New Roman"/>
          <w:color w:val="auto"/>
          <w:sz w:val="22"/>
          <w:szCs w:val="22"/>
          <w:lang w:eastAsia="ar-SA" w:bidi="ar-SA"/>
        </w:rPr>
        <w:lastRenderedPageBreak/>
        <w:t>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E1BAA" w:rsidRPr="00C33877" w:rsidRDefault="004E1BAA" w:rsidP="004E1BAA">
      <w:pPr>
        <w:widowControl/>
        <w:suppressAutoHyphens/>
        <w:jc w:val="both"/>
        <w:rPr>
          <w:rFonts w:ascii="Times New Roman" w:eastAsia="Times New Roman" w:hAnsi="Times New Roman" w:cs="Times New Roman"/>
          <w:color w:val="auto"/>
          <w:sz w:val="22"/>
          <w:szCs w:val="22"/>
          <w:lang w:eastAsia="ar-SA" w:bidi="ar-SA"/>
        </w:rPr>
      </w:pPr>
    </w:p>
    <w:p w:rsidR="004E1BAA" w:rsidRPr="00C33877" w:rsidRDefault="004E1BAA" w:rsidP="004E1BAA">
      <w:pPr>
        <w:widowControl/>
        <w:jc w:val="center"/>
        <w:rPr>
          <w:rFonts w:ascii="Times New Roman" w:eastAsia="Times New Roman" w:hAnsi="Times New Roman" w:cs="Times New Roman"/>
          <w:b/>
          <w:color w:val="auto"/>
          <w:sz w:val="22"/>
          <w:szCs w:val="22"/>
          <w:lang w:eastAsia="ar-SA" w:bidi="ar-SA"/>
        </w:rPr>
      </w:pPr>
      <w:r w:rsidRPr="00C33877">
        <w:rPr>
          <w:rFonts w:ascii="Times New Roman" w:eastAsia="Times New Roman" w:hAnsi="Times New Roman" w:cs="Times New Roman"/>
          <w:b/>
          <w:color w:val="auto"/>
          <w:sz w:val="22"/>
          <w:szCs w:val="22"/>
          <w:lang w:eastAsia="ar-SA" w:bidi="ar-SA"/>
        </w:rPr>
        <w:t xml:space="preserve">10. ЮРИДИЧЕСКИ ЗНАЧИМЫЕ СООБЩЕНИЯ. </w:t>
      </w:r>
      <w:r w:rsidRPr="00C33877">
        <w:rPr>
          <w:rFonts w:ascii="Times New Roman" w:eastAsia="Times New Roman" w:hAnsi="Times New Roman" w:cs="Times New Roman"/>
          <w:b/>
          <w:color w:val="auto"/>
          <w:sz w:val="22"/>
          <w:szCs w:val="22"/>
          <w:lang w:bidi="ar-SA"/>
        </w:rPr>
        <w:t>УВЕДОМЛЕНИЯ И ИЗВЕЩЕНИЯ</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 xml:space="preserve">10.1.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17 настоящего Контракта; а также могут быть переданы электронным сообщением, посредством факсимильной связи, по адресам и телефонам, указанным в разделе 17 настоящего Контракта, </w:t>
      </w:r>
      <w:r w:rsidRPr="00C33877">
        <w:rPr>
          <w:rFonts w:ascii="Times New Roman" w:eastAsia="Times New Roman" w:hAnsi="Times New Roman" w:cs="Times New Roman"/>
          <w:color w:val="auto"/>
          <w:sz w:val="22"/>
          <w:szCs w:val="22"/>
          <w:lang w:eastAsia="ar-SA" w:bidi="ar-SA"/>
        </w:rPr>
        <w:noBreakHyphen/>
        <w:t xml:space="preserve"> с последующим предоставлением оригинала.</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10.2. Уведомления и извещения направляются за счет уведомляющей Стороны.</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10.3.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10.4.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10.5. 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17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4E1BAA" w:rsidRPr="00C33877" w:rsidRDefault="004E1BAA" w:rsidP="004E1BAA">
      <w:pPr>
        <w:widowControl/>
        <w:suppressAutoHyphens/>
        <w:jc w:val="both"/>
        <w:rPr>
          <w:rFonts w:ascii="Times New Roman" w:eastAsia="Times New Roman" w:hAnsi="Times New Roman" w:cs="Times New Roman"/>
          <w:color w:val="auto"/>
          <w:sz w:val="22"/>
          <w:szCs w:val="22"/>
          <w:lang w:eastAsia="ar-SA" w:bidi="ar-SA"/>
        </w:rPr>
      </w:pPr>
    </w:p>
    <w:p w:rsidR="004E1BAA" w:rsidRPr="00C33877" w:rsidRDefault="004E1BAA" w:rsidP="004E1BAA">
      <w:pPr>
        <w:widowControl/>
        <w:jc w:val="center"/>
        <w:rPr>
          <w:rFonts w:ascii="Times New Roman" w:eastAsia="Times New Roman" w:hAnsi="Times New Roman" w:cs="Times New Roman"/>
          <w:b/>
          <w:color w:val="auto"/>
          <w:sz w:val="22"/>
          <w:szCs w:val="22"/>
          <w:lang w:eastAsia="ar-SA" w:bidi="ar-SA"/>
        </w:rPr>
      </w:pPr>
      <w:r w:rsidRPr="00C33877">
        <w:rPr>
          <w:rFonts w:ascii="Times New Roman" w:eastAsia="Times New Roman" w:hAnsi="Times New Roman" w:cs="Times New Roman"/>
          <w:b/>
          <w:color w:val="auto"/>
          <w:sz w:val="22"/>
          <w:szCs w:val="22"/>
          <w:lang w:eastAsia="ar-SA" w:bidi="ar-SA"/>
        </w:rPr>
        <w:t>11. ПОРЯДОК РАЗРЕШЕНИЯ СПОРОВ</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4E1BAA" w:rsidRPr="00C33877" w:rsidRDefault="004E1BAA" w:rsidP="004E1BAA">
      <w:pPr>
        <w:widowControl/>
        <w:suppressAutoHyphens/>
        <w:ind w:firstLine="708"/>
        <w:jc w:val="both"/>
        <w:rPr>
          <w:rFonts w:ascii="Times New Roman" w:eastAsia="Times New Roman" w:hAnsi="Times New Roman" w:cs="Times New Roman"/>
          <w:bCs/>
          <w:color w:val="auto"/>
          <w:sz w:val="22"/>
          <w:szCs w:val="22"/>
          <w:lang w:eastAsia="ar-SA" w:bidi="ar-SA"/>
        </w:rPr>
      </w:pPr>
      <w:r w:rsidRPr="00C33877">
        <w:rPr>
          <w:rFonts w:ascii="Times New Roman" w:eastAsia="Times New Roman" w:hAnsi="Times New Roman" w:cs="Times New Roman"/>
          <w:bCs/>
          <w:color w:val="auto"/>
          <w:sz w:val="22"/>
          <w:szCs w:val="22"/>
          <w:lang w:eastAsia="ar-SA" w:bidi="ar-SA"/>
        </w:rPr>
        <w:t>11.2. Претензионный порядок досудебного урегулирования споров, вытекающих из Контракта, является для Сторон обязательным.</w:t>
      </w:r>
    </w:p>
    <w:p w:rsidR="004E1BAA" w:rsidRPr="00C33877" w:rsidRDefault="004E1BAA" w:rsidP="004E1BAA">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4E1BAA" w:rsidRPr="00C33877" w:rsidRDefault="004E1BAA" w:rsidP="004E1B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11.4. Срок рассмотрения писем, уведомлений или претензий не может превышать 5 (пять) календарных дней со дня их получения, если иной срок не предусмотрен настоящим Контрактом.</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11.5.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rsidR="004E1BAA" w:rsidRPr="00C33877" w:rsidRDefault="004E1BAA" w:rsidP="004E1BAA">
      <w:pPr>
        <w:widowControl/>
        <w:suppressAutoHyphens/>
        <w:jc w:val="both"/>
        <w:rPr>
          <w:rFonts w:ascii="Times New Roman" w:eastAsia="Times New Roman" w:hAnsi="Times New Roman" w:cs="Times New Roman"/>
          <w:color w:val="auto"/>
          <w:sz w:val="22"/>
          <w:szCs w:val="22"/>
          <w:lang w:eastAsia="ar-SA" w:bidi="ar-SA"/>
        </w:rPr>
      </w:pPr>
    </w:p>
    <w:p w:rsidR="004E1BAA" w:rsidRPr="00C33877" w:rsidRDefault="004E1BAA" w:rsidP="004E1BAA">
      <w:pPr>
        <w:widowControl/>
        <w:suppressAutoHyphens/>
        <w:jc w:val="center"/>
        <w:rPr>
          <w:rFonts w:ascii="Times New Roman" w:eastAsia="Times New Roman" w:hAnsi="Times New Roman" w:cs="Times New Roman"/>
          <w:b/>
          <w:color w:val="auto"/>
          <w:sz w:val="22"/>
          <w:szCs w:val="22"/>
          <w:lang w:eastAsia="ar-SA" w:bidi="ar-SA"/>
        </w:rPr>
      </w:pPr>
      <w:r w:rsidRPr="00C33877">
        <w:rPr>
          <w:rFonts w:ascii="Times New Roman" w:eastAsia="Times New Roman" w:hAnsi="Times New Roman" w:cs="Times New Roman"/>
          <w:b/>
          <w:color w:val="auto"/>
          <w:sz w:val="22"/>
          <w:szCs w:val="22"/>
          <w:lang w:eastAsia="ar-SA" w:bidi="ar-SA"/>
        </w:rPr>
        <w:t xml:space="preserve">12. </w:t>
      </w:r>
      <w:r w:rsidRPr="00C33877">
        <w:rPr>
          <w:rFonts w:ascii="Times New Roman" w:eastAsia="Times New Roman" w:hAnsi="Times New Roman" w:cs="Times New Roman"/>
          <w:b/>
          <w:bCs/>
          <w:color w:val="auto"/>
          <w:sz w:val="22"/>
          <w:szCs w:val="22"/>
          <w:lang w:eastAsia="ar-SA" w:bidi="ar-SA"/>
        </w:rPr>
        <w:t>ДЕЙСТВИЕ КОНТРАКТА.</w:t>
      </w:r>
      <w:r w:rsidRPr="00C33877">
        <w:rPr>
          <w:rFonts w:ascii="Times New Roman" w:eastAsia="Times New Roman" w:hAnsi="Times New Roman" w:cs="Times New Roman"/>
          <w:b/>
          <w:color w:val="auto"/>
          <w:sz w:val="22"/>
          <w:szCs w:val="22"/>
          <w:lang w:eastAsia="ar-SA" w:bidi="ar-SA"/>
        </w:rPr>
        <w:t xml:space="preserve"> ОСНОВАНИЯ И ПОРЯДОК ИЗМЕНЕНИЯ И РАСТОРЖЕНИЯ КОНТРАКТА.</w:t>
      </w:r>
    </w:p>
    <w:p w:rsidR="004E1BAA" w:rsidRPr="00C33877" w:rsidRDefault="004E1BAA" w:rsidP="004E1BAA">
      <w:pPr>
        <w:widowControl/>
        <w:suppressAutoHyphens/>
        <w:ind w:firstLine="708"/>
        <w:jc w:val="both"/>
        <w:rPr>
          <w:rFonts w:ascii="Times New Roman" w:hAnsi="Times New Roman" w:cs="Times New Roman"/>
          <w:sz w:val="22"/>
          <w:szCs w:val="22"/>
        </w:rPr>
      </w:pPr>
      <w:r w:rsidRPr="00C33877">
        <w:rPr>
          <w:rFonts w:ascii="Times New Roman" w:eastAsia="Times New Roman" w:hAnsi="Times New Roman" w:cs="Times New Roman"/>
          <w:color w:val="auto"/>
          <w:sz w:val="22"/>
          <w:szCs w:val="22"/>
          <w:lang w:eastAsia="ar-SA" w:bidi="ar-SA"/>
        </w:rPr>
        <w:t xml:space="preserve">12.1. Настоящий Контракт вступает в силу с момента подписания его Сторонами и действует до </w:t>
      </w:r>
      <w:r w:rsidR="005E505E">
        <w:rPr>
          <w:rFonts w:ascii="Times New Roman" w:eastAsia="Times New Roman" w:hAnsi="Times New Roman" w:cs="Times New Roman"/>
          <w:color w:val="auto"/>
          <w:sz w:val="22"/>
          <w:szCs w:val="22"/>
          <w:lang w:eastAsia="ar-SA" w:bidi="ar-SA"/>
        </w:rPr>
        <w:t>31.01.</w:t>
      </w:r>
      <w:r w:rsidRPr="00C33877">
        <w:rPr>
          <w:rFonts w:ascii="Times New Roman" w:eastAsia="Times New Roman" w:hAnsi="Times New Roman" w:cs="Times New Roman"/>
          <w:color w:val="auto"/>
          <w:sz w:val="22"/>
          <w:szCs w:val="22"/>
          <w:lang w:eastAsia="ar-SA" w:bidi="ar-SA"/>
        </w:rPr>
        <w:t>202</w:t>
      </w:r>
      <w:r w:rsidR="005E505E">
        <w:rPr>
          <w:rFonts w:ascii="Times New Roman" w:eastAsia="Times New Roman" w:hAnsi="Times New Roman" w:cs="Times New Roman"/>
          <w:color w:val="auto"/>
          <w:sz w:val="22"/>
          <w:szCs w:val="22"/>
          <w:lang w:eastAsia="ar-SA" w:bidi="ar-SA"/>
        </w:rPr>
        <w:t>5</w:t>
      </w:r>
      <w:r w:rsidRPr="00C33877">
        <w:rPr>
          <w:rFonts w:ascii="Times New Roman" w:eastAsia="Times New Roman" w:hAnsi="Times New Roman" w:cs="Times New Roman"/>
          <w:color w:val="auto"/>
          <w:sz w:val="22"/>
          <w:szCs w:val="22"/>
          <w:lang w:eastAsia="ar-SA" w:bidi="ar-SA"/>
        </w:rPr>
        <w:t xml:space="preserve"> года, в части финансовых взаиморасчетов и предъявления претензий </w:t>
      </w:r>
      <w:r w:rsidRPr="00C33877">
        <w:rPr>
          <w:rFonts w:ascii="Times New Roman" w:eastAsia="Times New Roman" w:hAnsi="Times New Roman" w:cs="Times New Roman"/>
          <w:color w:val="auto"/>
          <w:sz w:val="22"/>
          <w:szCs w:val="22"/>
          <w:lang w:eastAsia="ar-SA" w:bidi="ar-SA"/>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Исполнителя. </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12.2.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12.3. Изменение условий Контракта возможно по соглашению Сторон в следующих случаях:</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а) при снижении цены Контракта без изменения предусмотренного Контрактом объема услуг, качества оказанных услуг и иных условий Контракта;</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 xml:space="preserve">б) если по предложению Заказчика увеличиваются или уменьшаются предусмотренный Контрактом объем услуг не более чем на десять процентов. При этом по соглашению сторон допускается, с учетом положений бюджетного законодательства Российской Федерации, увеличение или уменьшение цены Контракта пропорционально изменяемому объему услуги исходя из </w:t>
      </w:r>
      <w:r w:rsidRPr="00C33877">
        <w:rPr>
          <w:rFonts w:ascii="Times New Roman" w:eastAsia="Times New Roman" w:hAnsi="Times New Roman" w:cs="Times New Roman"/>
          <w:color w:val="auto"/>
          <w:sz w:val="22"/>
          <w:szCs w:val="22"/>
          <w:lang w:eastAsia="ar-SA" w:bidi="ar-SA"/>
        </w:rPr>
        <w:lastRenderedPageBreak/>
        <w:t>установленной в контракте и его приложениях цены единицы услуги, но не более чем на десять процентов цены Контракта.</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12.4. Настоящий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 Российской Федерации и настоящим Контрактом.</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12.5. Заказчик вправе отказаться от исполнения Контракта в одностороннем внесудебном порядке в случаях:</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12.5.1. Если Исполнитель не приступает своевременно к исполнению Контракта или выполняет услуги настолько медленно, что их оказание к установленному сроку становится явно невозможным;</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12.5.2. Если отступления от условий Контракта или иные недостатки в оказанных услугах в установленный Заказчиком срок не были устранены либо являются существенными и неустранимыми;</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12.5.3. В иных случаях, предусмотренных гражданским законодательством Российской Федерации и настоящим Контрактом.</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12.6.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12.7. В случае одностороннего отказа от исполнения Контракта, Заказчик обязан соблюсти последовательность и сроки совершения действий, предусмотренных частями 12, 13 статьи 95 Закона о контрактной системе.</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12.8. Исполнитель вправе отказаться от исполнения Контракта в одностороннем внесудебном порядке в случаях, предусмотренных гражданским законодательством Российской Федерации.</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12.9.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4E1BAA" w:rsidRPr="00C33877" w:rsidRDefault="004E1BAA" w:rsidP="004E1BAA">
      <w:pPr>
        <w:widowControl/>
        <w:suppressAutoHyphens/>
        <w:jc w:val="both"/>
        <w:rPr>
          <w:rFonts w:ascii="Times New Roman" w:eastAsia="Times New Roman" w:hAnsi="Times New Roman" w:cs="Times New Roman"/>
          <w:color w:val="auto"/>
          <w:sz w:val="22"/>
          <w:szCs w:val="22"/>
          <w:lang w:eastAsia="ar-SA" w:bidi="ar-SA"/>
        </w:rPr>
      </w:pPr>
    </w:p>
    <w:p w:rsidR="004E1BAA" w:rsidRPr="00C33877" w:rsidRDefault="004E1BAA" w:rsidP="004E1BAA">
      <w:pPr>
        <w:widowControl/>
        <w:suppressAutoHyphens/>
        <w:jc w:val="center"/>
        <w:rPr>
          <w:rFonts w:ascii="Times New Roman" w:eastAsia="Calibri" w:hAnsi="Times New Roman" w:cs="Times New Roman"/>
          <w:b/>
          <w:color w:val="auto"/>
          <w:sz w:val="22"/>
          <w:szCs w:val="22"/>
          <w:lang w:eastAsia="ar-SA" w:bidi="ar-SA"/>
        </w:rPr>
      </w:pPr>
      <w:r w:rsidRPr="00C33877">
        <w:rPr>
          <w:rFonts w:ascii="Times New Roman" w:eastAsia="Calibri" w:hAnsi="Times New Roman" w:cs="Times New Roman"/>
          <w:b/>
          <w:color w:val="auto"/>
          <w:sz w:val="22"/>
          <w:szCs w:val="22"/>
          <w:lang w:eastAsia="ar-SA" w:bidi="ar-SA"/>
        </w:rPr>
        <w:t>13. АНТИКОРРУПЦИОННЫЕ УСЛОВИЯ</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E1BAA" w:rsidRPr="00C33877" w:rsidRDefault="004E1BAA" w:rsidP="004E1BAA">
      <w:pPr>
        <w:widowControl/>
        <w:suppressAutoHyphens/>
        <w:ind w:firstLine="708"/>
        <w:jc w:val="both"/>
        <w:rPr>
          <w:rFonts w:ascii="Times New Roman" w:eastAsia="Calibri" w:hAnsi="Times New Roman" w:cs="Times New Roman"/>
          <w:color w:val="auto"/>
          <w:sz w:val="22"/>
          <w:szCs w:val="22"/>
          <w:lang w:eastAsia="ar-SA" w:bidi="ar-SA"/>
        </w:rPr>
      </w:pPr>
      <w:r w:rsidRPr="00C33877">
        <w:rPr>
          <w:rFonts w:ascii="Times New Roman" w:eastAsia="Calibri" w:hAnsi="Times New Roman" w:cs="Times New Roman"/>
          <w:color w:val="auto"/>
          <w:sz w:val="22"/>
          <w:szCs w:val="22"/>
          <w:lang w:eastAsia="ar-SA" w:bidi="ar-SA"/>
        </w:rPr>
        <w:t xml:space="preserve">-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4E1BAA" w:rsidRPr="00C33877" w:rsidRDefault="004E1BAA" w:rsidP="004E1BAA">
      <w:pPr>
        <w:widowControl/>
        <w:suppressAutoHyphens/>
        <w:ind w:firstLine="708"/>
        <w:jc w:val="both"/>
        <w:rPr>
          <w:rFonts w:ascii="Times New Roman" w:eastAsia="Calibri" w:hAnsi="Times New Roman" w:cs="Times New Roman"/>
          <w:color w:val="auto"/>
          <w:sz w:val="22"/>
          <w:szCs w:val="22"/>
          <w:lang w:eastAsia="ar-SA" w:bidi="ar-SA"/>
        </w:rPr>
      </w:pPr>
      <w:r w:rsidRPr="00C33877">
        <w:rPr>
          <w:rFonts w:ascii="Times New Roman" w:eastAsia="Calibri" w:hAnsi="Times New Roman" w:cs="Times New Roman"/>
          <w:color w:val="auto"/>
          <w:sz w:val="22"/>
          <w:szCs w:val="22"/>
          <w:lang w:eastAsia="ar-SA" w:bidi="ar-SA"/>
        </w:rPr>
        <w:t>-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 иных действий, нарушающих антикоррупционное законодательство Российской Федерации.</w:t>
      </w:r>
    </w:p>
    <w:p w:rsidR="004E1BAA" w:rsidRPr="00C33877" w:rsidRDefault="004E1BAA" w:rsidP="004E1BAA">
      <w:pPr>
        <w:widowControl/>
        <w:suppressAutoHyphens/>
        <w:jc w:val="both"/>
        <w:rPr>
          <w:rFonts w:ascii="Times New Roman" w:eastAsia="Times New Roman" w:hAnsi="Times New Roman" w:cs="Times New Roman"/>
          <w:color w:val="auto"/>
          <w:sz w:val="22"/>
          <w:szCs w:val="22"/>
          <w:lang w:eastAsia="ar-SA" w:bidi="ar-SA"/>
        </w:rPr>
      </w:pPr>
    </w:p>
    <w:p w:rsidR="004E1BAA" w:rsidRPr="00C33877" w:rsidRDefault="004E1BAA" w:rsidP="004E1BAA">
      <w:pPr>
        <w:widowControl/>
        <w:jc w:val="center"/>
        <w:rPr>
          <w:rFonts w:ascii="Times New Roman" w:eastAsia="Times New Roman" w:hAnsi="Times New Roman" w:cs="Times New Roman"/>
          <w:b/>
          <w:color w:val="auto"/>
          <w:sz w:val="22"/>
          <w:szCs w:val="22"/>
          <w:lang w:eastAsia="ar-SA" w:bidi="ar-SA"/>
        </w:rPr>
      </w:pPr>
      <w:r w:rsidRPr="00C33877">
        <w:rPr>
          <w:rFonts w:ascii="Times New Roman" w:eastAsia="Times New Roman" w:hAnsi="Times New Roman" w:cs="Times New Roman"/>
          <w:b/>
          <w:color w:val="auto"/>
          <w:sz w:val="22"/>
          <w:szCs w:val="22"/>
          <w:lang w:eastAsia="ar-SA" w:bidi="ar-SA"/>
        </w:rPr>
        <w:t>14. ЗАКЛЮЧИТЕЛЬНЫЕ ПОЛОЖЕНИЯ</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14.1.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14.2.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14.3.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Российской Федерации.</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rPr>
      </w:pPr>
      <w:r w:rsidRPr="00C33877">
        <w:rPr>
          <w:rFonts w:ascii="Times New Roman" w:eastAsia="Times New Roman" w:hAnsi="Times New Roman" w:cs="Times New Roman"/>
          <w:color w:val="auto"/>
          <w:sz w:val="22"/>
          <w:szCs w:val="22"/>
          <w:lang w:eastAsia="ar-SA"/>
        </w:rPr>
        <w:t>14.4.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rsidR="004E1BAA" w:rsidRPr="00C33877" w:rsidRDefault="004E1BAA" w:rsidP="004E1BAA">
      <w:pPr>
        <w:widowControl/>
        <w:suppressAutoHyphens/>
        <w:jc w:val="both"/>
        <w:rPr>
          <w:rFonts w:ascii="Times New Roman" w:eastAsia="Times New Roman" w:hAnsi="Times New Roman" w:cs="Times New Roman"/>
          <w:color w:val="auto"/>
          <w:sz w:val="22"/>
          <w:szCs w:val="22"/>
          <w:lang w:eastAsia="ar-SA"/>
        </w:rPr>
      </w:pPr>
      <w:r w:rsidRPr="00C33877">
        <w:rPr>
          <w:rFonts w:ascii="Times New Roman" w:eastAsia="Times New Roman" w:hAnsi="Times New Roman" w:cs="Times New Roman"/>
          <w:color w:val="auto"/>
          <w:sz w:val="22"/>
          <w:szCs w:val="22"/>
          <w:lang w:eastAsia="ar-SA"/>
        </w:rPr>
        <w:t>Указанное ограничение не распространяется на действия Заказчика по размещению в открытом доступе информации в соответствии с требованиями действующего законодательства Российской Федерации.</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rPr>
      </w:pPr>
      <w:r w:rsidRPr="00C33877">
        <w:rPr>
          <w:rFonts w:ascii="Times New Roman" w:eastAsia="Times New Roman" w:hAnsi="Times New Roman" w:cs="Times New Roman"/>
          <w:color w:val="auto"/>
          <w:sz w:val="22"/>
          <w:szCs w:val="22"/>
          <w:lang w:eastAsia="ar-SA"/>
        </w:rPr>
        <w:t>14.5.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4E1BAA" w:rsidRPr="00C33877" w:rsidRDefault="004E1BAA" w:rsidP="004E1BAA">
      <w:pPr>
        <w:shd w:val="clear" w:color="auto" w:fill="FFFFFF"/>
        <w:ind w:firstLine="709"/>
        <w:jc w:val="both"/>
        <w:rPr>
          <w:rFonts w:ascii="Times New Roman" w:eastAsia="Times New Roman" w:hAnsi="Times New Roman" w:cs="Times New Roman"/>
          <w:sz w:val="22"/>
          <w:szCs w:val="22"/>
          <w:lang w:eastAsia="ar-SA"/>
        </w:rPr>
      </w:pPr>
      <w:r w:rsidRPr="00C33877">
        <w:rPr>
          <w:rFonts w:ascii="Times New Roman" w:eastAsia="Times New Roman" w:hAnsi="Times New Roman" w:cs="Times New Roman"/>
          <w:color w:val="auto"/>
          <w:sz w:val="22"/>
          <w:szCs w:val="22"/>
          <w:lang w:eastAsia="ar-SA"/>
        </w:rPr>
        <w:t xml:space="preserve">14.6. </w:t>
      </w:r>
      <w:r w:rsidRPr="00C33877">
        <w:rPr>
          <w:rFonts w:ascii="Times New Roman" w:eastAsia="Times New Roman" w:hAnsi="Times New Roman" w:cs="Times New Roman"/>
          <w:sz w:val="22"/>
          <w:szCs w:val="22"/>
          <w:lang w:eastAsia="ar-SA"/>
        </w:rPr>
        <w:t xml:space="preserve">Стороны договорились, о возможности использования электронного документооборота. По данному Контракту электронному документообороту могут подлежать следующие документы: дополнительные соглашения к договору; акты приема-передачи; </w:t>
      </w:r>
      <w:r w:rsidRPr="00C33877">
        <w:rPr>
          <w:rFonts w:ascii="Times New Roman" w:hAnsi="Times New Roman" w:cs="Times New Roman"/>
          <w:color w:val="auto"/>
          <w:sz w:val="22"/>
          <w:szCs w:val="22"/>
        </w:rPr>
        <w:t>акт приемки оказанных услуг,</w:t>
      </w:r>
      <w:r w:rsidRPr="00C33877">
        <w:rPr>
          <w:rFonts w:ascii="Times New Roman" w:eastAsia="Times New Roman" w:hAnsi="Times New Roman" w:cs="Times New Roman"/>
          <w:sz w:val="22"/>
          <w:szCs w:val="22"/>
          <w:lang w:eastAsia="ar-SA"/>
        </w:rPr>
        <w:t xml:space="preserve"> заявки </w:t>
      </w:r>
      <w:r w:rsidRPr="00C33877">
        <w:rPr>
          <w:rFonts w:ascii="Times New Roman" w:eastAsia="Times New Roman" w:hAnsi="Times New Roman" w:cs="Times New Roman"/>
          <w:sz w:val="22"/>
          <w:szCs w:val="22"/>
          <w:lang w:eastAsia="ar-SA"/>
        </w:rPr>
        <w:lastRenderedPageBreak/>
        <w:t>от заказчика; уведомления сторон, связанные с исполнением и прекращением договора; претензии сторон и ответы на них; иные документы, которые должны быть составлены в электронном виде согласно законодательству Российской Федерации. Все остальные документы, не указанные выше, направляются в бумажном виде.</w:t>
      </w:r>
    </w:p>
    <w:p w:rsidR="004E1BAA" w:rsidRPr="00C33877"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 xml:space="preserve">14.7. Настоящий Контракт составлен в </w:t>
      </w:r>
      <w:r w:rsidR="00F6031F">
        <w:rPr>
          <w:rFonts w:ascii="Times New Roman" w:eastAsia="Times New Roman" w:hAnsi="Times New Roman" w:cs="Times New Roman"/>
          <w:color w:val="auto"/>
          <w:sz w:val="22"/>
          <w:szCs w:val="22"/>
          <w:lang w:eastAsia="ar-SA" w:bidi="ar-SA"/>
        </w:rPr>
        <w:t>двух экземплярах</w:t>
      </w:r>
      <w:r w:rsidR="00226DA1">
        <w:rPr>
          <w:rFonts w:ascii="Times New Roman" w:eastAsia="Times New Roman" w:hAnsi="Times New Roman" w:cs="Times New Roman"/>
          <w:color w:val="auto"/>
          <w:sz w:val="22"/>
          <w:szCs w:val="22"/>
          <w:lang w:eastAsia="ar-SA" w:bidi="ar-SA"/>
        </w:rPr>
        <w:t xml:space="preserve"> по одному для каждого </w:t>
      </w:r>
      <w:proofErr w:type="gramStart"/>
      <w:r w:rsidR="00226DA1">
        <w:rPr>
          <w:rFonts w:ascii="Times New Roman" w:eastAsia="Times New Roman" w:hAnsi="Times New Roman" w:cs="Times New Roman"/>
          <w:color w:val="auto"/>
          <w:sz w:val="22"/>
          <w:szCs w:val="22"/>
          <w:lang w:eastAsia="ar-SA" w:bidi="ar-SA"/>
        </w:rPr>
        <w:t>из сторон</w:t>
      </w:r>
      <w:proofErr w:type="gramEnd"/>
      <w:r w:rsidR="00F6031F">
        <w:rPr>
          <w:rFonts w:ascii="Times New Roman" w:eastAsia="Times New Roman" w:hAnsi="Times New Roman" w:cs="Times New Roman"/>
          <w:color w:val="auto"/>
          <w:sz w:val="22"/>
          <w:szCs w:val="22"/>
          <w:lang w:eastAsia="ar-SA" w:bidi="ar-SA"/>
        </w:rPr>
        <w:t xml:space="preserve"> </w:t>
      </w:r>
      <w:r w:rsidR="00226DA1">
        <w:rPr>
          <w:rFonts w:ascii="Times New Roman" w:eastAsia="Times New Roman" w:hAnsi="Times New Roman" w:cs="Times New Roman"/>
          <w:color w:val="auto"/>
          <w:sz w:val="22"/>
          <w:szCs w:val="22"/>
          <w:lang w:eastAsia="ar-SA" w:bidi="ar-SA"/>
        </w:rPr>
        <w:t>имеющих одинаковую юридическую силу.</w:t>
      </w:r>
    </w:p>
    <w:p w:rsidR="004E1BAA"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p>
    <w:p w:rsidR="009868A5" w:rsidRPr="00C33877" w:rsidRDefault="009868A5" w:rsidP="004E1BAA">
      <w:pPr>
        <w:widowControl/>
        <w:suppressAutoHyphens/>
        <w:ind w:firstLine="708"/>
        <w:jc w:val="both"/>
        <w:rPr>
          <w:rFonts w:ascii="Times New Roman" w:eastAsia="Times New Roman" w:hAnsi="Times New Roman" w:cs="Times New Roman"/>
          <w:color w:val="auto"/>
          <w:sz w:val="22"/>
          <w:szCs w:val="22"/>
          <w:lang w:eastAsia="ar-SA" w:bidi="ar-SA"/>
        </w:rPr>
      </w:pPr>
    </w:p>
    <w:p w:rsidR="004E1BAA" w:rsidRPr="00C33877" w:rsidRDefault="004E1BAA" w:rsidP="004E1BAA">
      <w:pPr>
        <w:widowControl/>
        <w:suppressAutoHyphens/>
        <w:ind w:firstLine="708"/>
        <w:jc w:val="center"/>
        <w:rPr>
          <w:rFonts w:ascii="Times New Roman" w:eastAsia="Times New Roman" w:hAnsi="Times New Roman" w:cs="Times New Roman"/>
          <w:b/>
          <w:color w:val="auto"/>
          <w:sz w:val="22"/>
          <w:szCs w:val="22"/>
          <w:lang w:eastAsia="ar-SA" w:bidi="ar-SA"/>
        </w:rPr>
      </w:pPr>
      <w:r w:rsidRPr="00C33877">
        <w:rPr>
          <w:rFonts w:ascii="Times New Roman" w:eastAsia="Times New Roman" w:hAnsi="Times New Roman" w:cs="Times New Roman"/>
          <w:b/>
          <w:color w:val="auto"/>
          <w:sz w:val="22"/>
          <w:szCs w:val="22"/>
          <w:lang w:eastAsia="ar-SA" w:bidi="ar-SA"/>
        </w:rPr>
        <w:t>15. ПРИЛОЖЕНИЯ</w:t>
      </w:r>
    </w:p>
    <w:p w:rsidR="004E1BAA"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 xml:space="preserve">15.1. Приложение № 1 – Спецификация </w:t>
      </w:r>
    </w:p>
    <w:p w:rsidR="00A640D5" w:rsidRPr="00C33877" w:rsidRDefault="00A640D5" w:rsidP="004E1BAA">
      <w:pPr>
        <w:widowControl/>
        <w:suppressAutoHyphens/>
        <w:ind w:firstLine="708"/>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15.2. Приложение № 2 – Заявка на оказание услуг</w:t>
      </w:r>
    </w:p>
    <w:p w:rsidR="004E1BAA" w:rsidRDefault="004E1BAA" w:rsidP="004E1BAA">
      <w:pPr>
        <w:widowControl/>
        <w:suppressAutoHyphens/>
        <w:ind w:firstLine="708"/>
        <w:jc w:val="both"/>
        <w:rPr>
          <w:rFonts w:ascii="Times New Roman" w:eastAsia="Times New Roman" w:hAnsi="Times New Roman" w:cs="Times New Roman"/>
          <w:color w:val="auto"/>
          <w:sz w:val="22"/>
          <w:szCs w:val="22"/>
          <w:lang w:eastAsia="ar-SA" w:bidi="ar-SA"/>
        </w:rPr>
      </w:pPr>
    </w:p>
    <w:p w:rsidR="009868A5" w:rsidRPr="00C33877" w:rsidRDefault="009868A5" w:rsidP="004E1BAA">
      <w:pPr>
        <w:widowControl/>
        <w:suppressAutoHyphens/>
        <w:ind w:firstLine="708"/>
        <w:jc w:val="both"/>
        <w:rPr>
          <w:rFonts w:ascii="Times New Roman" w:eastAsia="Times New Roman" w:hAnsi="Times New Roman" w:cs="Times New Roman"/>
          <w:color w:val="auto"/>
          <w:sz w:val="22"/>
          <w:szCs w:val="22"/>
          <w:lang w:eastAsia="ar-SA" w:bidi="ar-SA"/>
        </w:rPr>
      </w:pPr>
    </w:p>
    <w:p w:rsidR="0076622D" w:rsidRPr="003F15BD" w:rsidRDefault="0076622D" w:rsidP="00DC574D">
      <w:pPr>
        <w:jc w:val="both"/>
        <w:rPr>
          <w:rFonts w:ascii="Times New Roman" w:hAnsi="Times New Roman" w:cs="Times New Roman"/>
          <w:b/>
          <w:color w:val="auto"/>
          <w:sz w:val="22"/>
          <w:szCs w:val="22"/>
        </w:rPr>
      </w:pPr>
    </w:p>
    <w:p w:rsidR="0076622D" w:rsidRPr="003F15BD" w:rsidRDefault="0076622D" w:rsidP="00DC574D">
      <w:pPr>
        <w:jc w:val="center"/>
        <w:rPr>
          <w:rFonts w:ascii="Times New Roman" w:hAnsi="Times New Roman" w:cs="Times New Roman"/>
          <w:b/>
          <w:bCs/>
          <w:color w:val="auto"/>
          <w:sz w:val="22"/>
          <w:szCs w:val="22"/>
        </w:rPr>
      </w:pPr>
      <w:r w:rsidRPr="003F15BD">
        <w:rPr>
          <w:rFonts w:ascii="Times New Roman" w:hAnsi="Times New Roman" w:cs="Times New Roman"/>
          <w:b/>
          <w:bCs/>
          <w:color w:val="auto"/>
          <w:sz w:val="22"/>
          <w:szCs w:val="22"/>
        </w:rPr>
        <w:t>1</w:t>
      </w:r>
      <w:r w:rsidR="004E1BAA">
        <w:rPr>
          <w:rFonts w:ascii="Times New Roman" w:hAnsi="Times New Roman" w:cs="Times New Roman"/>
          <w:b/>
          <w:bCs/>
          <w:color w:val="auto"/>
          <w:sz w:val="22"/>
          <w:szCs w:val="22"/>
        </w:rPr>
        <w:t>6</w:t>
      </w:r>
      <w:r w:rsidRPr="003F15BD">
        <w:rPr>
          <w:rFonts w:ascii="Times New Roman" w:hAnsi="Times New Roman" w:cs="Times New Roman"/>
          <w:b/>
          <w:bCs/>
          <w:color w:val="auto"/>
          <w:sz w:val="22"/>
          <w:szCs w:val="22"/>
        </w:rPr>
        <w:t>. АДРЕСА И БАНКОВСКИЕ РЕКВИЗИТЫ СТОРОН</w:t>
      </w:r>
    </w:p>
    <w:p w:rsidR="0076622D" w:rsidRDefault="0076622D" w:rsidP="00DC574D">
      <w:pPr>
        <w:jc w:val="center"/>
        <w:rPr>
          <w:rFonts w:ascii="Times New Roman" w:hAnsi="Times New Roman" w:cs="Times New Roman"/>
          <w:b/>
          <w:bCs/>
          <w:color w:val="auto"/>
          <w:sz w:val="22"/>
          <w:szCs w:val="22"/>
        </w:rPr>
      </w:pPr>
    </w:p>
    <w:p w:rsidR="009868A5" w:rsidRPr="003F15BD" w:rsidRDefault="009868A5" w:rsidP="00DC574D">
      <w:pPr>
        <w:jc w:val="center"/>
        <w:rPr>
          <w:rFonts w:ascii="Times New Roman" w:hAnsi="Times New Roman" w:cs="Times New Roman"/>
          <w:b/>
          <w:bCs/>
          <w:color w:val="auto"/>
          <w:sz w:val="22"/>
          <w:szCs w:val="22"/>
        </w:rPr>
      </w:pPr>
    </w:p>
    <w:tbl>
      <w:tblPr>
        <w:tblW w:w="10007" w:type="dxa"/>
        <w:jc w:val="center"/>
        <w:tblLayout w:type="fixed"/>
        <w:tblLook w:val="0000" w:firstRow="0" w:lastRow="0" w:firstColumn="0" w:lastColumn="0" w:noHBand="0" w:noVBand="0"/>
      </w:tblPr>
      <w:tblGrid>
        <w:gridCol w:w="5254"/>
        <w:gridCol w:w="4753"/>
      </w:tblGrid>
      <w:tr w:rsidR="0076622D" w:rsidRPr="003F15BD" w:rsidTr="00473CB7">
        <w:trPr>
          <w:trHeight w:val="255"/>
          <w:jc w:val="center"/>
        </w:trPr>
        <w:tc>
          <w:tcPr>
            <w:tcW w:w="5254" w:type="dxa"/>
          </w:tcPr>
          <w:p w:rsidR="0076622D" w:rsidRPr="003F15BD" w:rsidRDefault="0076622D" w:rsidP="00DC574D">
            <w:pPr>
              <w:jc w:val="center"/>
              <w:rPr>
                <w:rFonts w:ascii="Times New Roman" w:hAnsi="Times New Roman" w:cs="Times New Roman"/>
                <w:b/>
                <w:bCs/>
                <w:color w:val="auto"/>
                <w:sz w:val="22"/>
                <w:szCs w:val="22"/>
              </w:rPr>
            </w:pPr>
            <w:r w:rsidRPr="003F15BD">
              <w:rPr>
                <w:rFonts w:ascii="Times New Roman" w:hAnsi="Times New Roman" w:cs="Times New Roman"/>
                <w:b/>
                <w:bCs/>
                <w:color w:val="auto"/>
                <w:sz w:val="22"/>
                <w:szCs w:val="22"/>
              </w:rPr>
              <w:t>ЗАКАЗЧИК</w:t>
            </w:r>
          </w:p>
        </w:tc>
        <w:tc>
          <w:tcPr>
            <w:tcW w:w="4753" w:type="dxa"/>
          </w:tcPr>
          <w:p w:rsidR="0076622D" w:rsidRPr="003F15BD" w:rsidRDefault="0076622D" w:rsidP="00DC574D">
            <w:pPr>
              <w:autoSpaceDE w:val="0"/>
              <w:autoSpaceDN w:val="0"/>
              <w:adjustRightInd w:val="0"/>
              <w:jc w:val="center"/>
              <w:rPr>
                <w:rFonts w:ascii="Times New Roman" w:hAnsi="Times New Roman" w:cs="Times New Roman"/>
                <w:b/>
                <w:bCs/>
                <w:color w:val="auto"/>
                <w:sz w:val="22"/>
                <w:szCs w:val="22"/>
              </w:rPr>
            </w:pPr>
            <w:r w:rsidRPr="003F15BD">
              <w:rPr>
                <w:rFonts w:ascii="Times New Roman" w:hAnsi="Times New Roman" w:cs="Times New Roman"/>
                <w:b/>
                <w:bCs/>
                <w:color w:val="auto"/>
                <w:sz w:val="22"/>
                <w:szCs w:val="22"/>
              </w:rPr>
              <w:t>ИСПОЛНИТЕЛЬ</w:t>
            </w:r>
          </w:p>
        </w:tc>
      </w:tr>
      <w:tr w:rsidR="0076622D" w:rsidRPr="001F74DC" w:rsidTr="00473CB7">
        <w:trPr>
          <w:trHeight w:val="255"/>
          <w:jc w:val="center"/>
        </w:trPr>
        <w:tc>
          <w:tcPr>
            <w:tcW w:w="5254" w:type="dxa"/>
          </w:tcPr>
          <w:p w:rsidR="00147CFA" w:rsidRPr="003F15BD" w:rsidRDefault="00147CFA" w:rsidP="00147CFA">
            <w:pPr>
              <w:pStyle w:val="af6"/>
              <w:jc w:val="left"/>
              <w:rPr>
                <w:sz w:val="22"/>
                <w:szCs w:val="22"/>
              </w:rPr>
            </w:pPr>
            <w:r w:rsidRPr="003F15BD">
              <w:rPr>
                <w:sz w:val="22"/>
                <w:szCs w:val="22"/>
              </w:rPr>
              <w:t>ГБ</w:t>
            </w:r>
            <w:r w:rsidR="00A640D5">
              <w:rPr>
                <w:sz w:val="22"/>
                <w:szCs w:val="22"/>
              </w:rPr>
              <w:t>Н</w:t>
            </w:r>
            <w:r w:rsidRPr="003F15BD">
              <w:rPr>
                <w:sz w:val="22"/>
                <w:szCs w:val="22"/>
              </w:rPr>
              <w:t>ОУ «Балтийский берег»</w:t>
            </w:r>
          </w:p>
          <w:p w:rsidR="00147CFA" w:rsidRPr="00342B10" w:rsidRDefault="00147CFA" w:rsidP="00147CFA">
            <w:pPr>
              <w:tabs>
                <w:tab w:val="left" w:pos="7100"/>
              </w:tabs>
              <w:rPr>
                <w:rFonts w:ascii="Times New Roman" w:hAnsi="Times New Roman" w:cs="Times New Roman"/>
                <w:color w:val="auto"/>
                <w:sz w:val="22"/>
                <w:szCs w:val="22"/>
              </w:rPr>
            </w:pPr>
            <w:smartTag w:uri="urn:schemas-microsoft-com:office:smarttags" w:element="metricconverter">
              <w:smartTagPr>
                <w:attr w:name="ProductID" w:val="191119, г"/>
              </w:smartTagPr>
              <w:r w:rsidRPr="003F15BD">
                <w:rPr>
                  <w:rFonts w:ascii="Times New Roman" w:hAnsi="Times New Roman" w:cs="Times New Roman"/>
                  <w:color w:val="auto"/>
                  <w:sz w:val="22"/>
                  <w:szCs w:val="22"/>
                </w:rPr>
                <w:t>191119, г</w:t>
              </w:r>
            </w:smartTag>
            <w:r w:rsidRPr="003F15BD">
              <w:rPr>
                <w:rFonts w:ascii="Times New Roman" w:hAnsi="Times New Roman" w:cs="Times New Roman"/>
                <w:color w:val="auto"/>
                <w:sz w:val="22"/>
                <w:szCs w:val="22"/>
              </w:rPr>
              <w:t>. Санкт-Петер</w:t>
            </w:r>
            <w:r>
              <w:rPr>
                <w:rFonts w:ascii="Times New Roman" w:hAnsi="Times New Roman" w:cs="Times New Roman"/>
                <w:color w:val="auto"/>
                <w:sz w:val="22"/>
                <w:szCs w:val="22"/>
              </w:rPr>
              <w:t>бург, ул. Черняховского, д. 49А</w:t>
            </w:r>
          </w:p>
          <w:p w:rsidR="00147CFA" w:rsidRPr="003F15BD" w:rsidRDefault="00147CFA" w:rsidP="00147CFA">
            <w:pPr>
              <w:rPr>
                <w:rFonts w:ascii="Times New Roman" w:hAnsi="Times New Roman" w:cs="Times New Roman"/>
                <w:sz w:val="22"/>
                <w:szCs w:val="22"/>
              </w:rPr>
            </w:pPr>
            <w:r>
              <w:rPr>
                <w:rFonts w:ascii="Times New Roman" w:hAnsi="Times New Roman" w:cs="Times New Roman"/>
                <w:sz w:val="22"/>
                <w:szCs w:val="22"/>
              </w:rPr>
              <w:t>ИНН 7825465497;</w:t>
            </w:r>
            <w:r w:rsidRPr="003F15BD">
              <w:rPr>
                <w:rFonts w:ascii="Times New Roman" w:hAnsi="Times New Roman" w:cs="Times New Roman"/>
                <w:sz w:val="22"/>
                <w:szCs w:val="22"/>
              </w:rPr>
              <w:t xml:space="preserve"> КПП 784201001</w:t>
            </w:r>
          </w:p>
          <w:p w:rsidR="00147CFA" w:rsidRPr="003F15BD" w:rsidRDefault="00147CFA" w:rsidP="00147CFA">
            <w:pPr>
              <w:rPr>
                <w:rFonts w:ascii="Times New Roman" w:hAnsi="Times New Roman" w:cs="Times New Roman"/>
                <w:sz w:val="22"/>
                <w:szCs w:val="22"/>
              </w:rPr>
            </w:pPr>
            <w:r w:rsidRPr="003F15BD">
              <w:rPr>
                <w:rFonts w:ascii="Times New Roman" w:hAnsi="Times New Roman" w:cs="Times New Roman"/>
                <w:sz w:val="22"/>
                <w:szCs w:val="22"/>
              </w:rPr>
              <w:t>Получатель:</w:t>
            </w:r>
          </w:p>
          <w:p w:rsidR="00147CFA" w:rsidRPr="003F15BD" w:rsidRDefault="00147CFA" w:rsidP="00147CFA">
            <w:pPr>
              <w:rPr>
                <w:rFonts w:ascii="Times New Roman" w:hAnsi="Times New Roman" w:cs="Times New Roman"/>
                <w:sz w:val="22"/>
                <w:szCs w:val="22"/>
              </w:rPr>
            </w:pPr>
            <w:r w:rsidRPr="003F15BD">
              <w:rPr>
                <w:rFonts w:ascii="Times New Roman" w:hAnsi="Times New Roman" w:cs="Times New Roman"/>
                <w:sz w:val="22"/>
                <w:szCs w:val="22"/>
              </w:rPr>
              <w:t>Комитет финансов Санкт-Петербурга,</w:t>
            </w:r>
          </w:p>
          <w:p w:rsidR="00147CFA" w:rsidRPr="003F15BD" w:rsidRDefault="00147CFA" w:rsidP="00147CFA">
            <w:pPr>
              <w:rPr>
                <w:rFonts w:ascii="Times New Roman" w:hAnsi="Times New Roman" w:cs="Times New Roman"/>
                <w:sz w:val="22"/>
                <w:szCs w:val="22"/>
              </w:rPr>
            </w:pPr>
            <w:r w:rsidRPr="003F15BD">
              <w:rPr>
                <w:rFonts w:ascii="Times New Roman" w:hAnsi="Times New Roman" w:cs="Times New Roman"/>
                <w:sz w:val="22"/>
                <w:szCs w:val="22"/>
              </w:rPr>
              <w:t>(ГБ</w:t>
            </w:r>
            <w:r w:rsidR="00130BAB">
              <w:rPr>
                <w:rFonts w:ascii="Times New Roman" w:hAnsi="Times New Roman" w:cs="Times New Roman"/>
                <w:sz w:val="22"/>
                <w:szCs w:val="22"/>
              </w:rPr>
              <w:t>Н</w:t>
            </w:r>
            <w:r w:rsidRPr="003F15BD">
              <w:rPr>
                <w:rFonts w:ascii="Times New Roman" w:hAnsi="Times New Roman" w:cs="Times New Roman"/>
                <w:sz w:val="22"/>
                <w:szCs w:val="22"/>
              </w:rPr>
              <w:t>ОУ «Балтийский берег» лицевой счет 0191103)</w:t>
            </w:r>
          </w:p>
          <w:p w:rsidR="00147CFA" w:rsidRPr="003F15BD" w:rsidRDefault="00147CFA" w:rsidP="00147CFA">
            <w:pPr>
              <w:rPr>
                <w:rFonts w:ascii="Times New Roman" w:hAnsi="Times New Roman" w:cs="Times New Roman"/>
                <w:sz w:val="22"/>
                <w:szCs w:val="22"/>
              </w:rPr>
            </w:pPr>
            <w:r w:rsidRPr="003F15BD">
              <w:rPr>
                <w:rFonts w:ascii="Times New Roman" w:hAnsi="Times New Roman" w:cs="Times New Roman"/>
                <w:sz w:val="22"/>
                <w:szCs w:val="22"/>
              </w:rPr>
              <w:t>Банк получателя:</w:t>
            </w:r>
          </w:p>
          <w:p w:rsidR="00147CFA" w:rsidRPr="003F15BD" w:rsidRDefault="00147CFA" w:rsidP="00147CFA">
            <w:pPr>
              <w:rPr>
                <w:rFonts w:ascii="Times New Roman" w:hAnsi="Times New Roman" w:cs="Times New Roman"/>
                <w:sz w:val="22"/>
                <w:szCs w:val="22"/>
              </w:rPr>
            </w:pPr>
            <w:r w:rsidRPr="003F15BD">
              <w:rPr>
                <w:rFonts w:ascii="Times New Roman" w:hAnsi="Times New Roman" w:cs="Times New Roman"/>
                <w:sz w:val="22"/>
                <w:szCs w:val="22"/>
              </w:rPr>
              <w:t>Северо-Западное ГУ Банка России</w:t>
            </w:r>
            <w:r>
              <w:rPr>
                <w:rFonts w:ascii="Times New Roman" w:hAnsi="Times New Roman" w:cs="Times New Roman"/>
                <w:sz w:val="22"/>
                <w:szCs w:val="22"/>
              </w:rPr>
              <w:t xml:space="preserve"> // УФК по </w:t>
            </w:r>
            <w:proofErr w:type="spellStart"/>
            <w:r>
              <w:rPr>
                <w:rFonts w:ascii="Times New Roman" w:hAnsi="Times New Roman" w:cs="Times New Roman"/>
                <w:sz w:val="22"/>
                <w:szCs w:val="22"/>
              </w:rPr>
              <w:t>г.Санкт</w:t>
            </w:r>
            <w:proofErr w:type="spellEnd"/>
            <w:r>
              <w:rPr>
                <w:rFonts w:ascii="Times New Roman" w:hAnsi="Times New Roman" w:cs="Times New Roman"/>
                <w:sz w:val="22"/>
                <w:szCs w:val="22"/>
              </w:rPr>
              <w:t>-Петербургу,</w:t>
            </w:r>
            <w:r w:rsidRPr="003F15BD">
              <w:rPr>
                <w:rFonts w:ascii="Times New Roman" w:hAnsi="Times New Roman" w:cs="Times New Roman"/>
                <w:sz w:val="22"/>
                <w:szCs w:val="22"/>
              </w:rPr>
              <w:t xml:space="preserve"> г. Санкт-Петербург</w:t>
            </w:r>
          </w:p>
          <w:p w:rsidR="00147CFA" w:rsidRPr="003F15BD" w:rsidRDefault="00147CFA" w:rsidP="00147CFA">
            <w:pPr>
              <w:rPr>
                <w:rFonts w:ascii="Times New Roman" w:hAnsi="Times New Roman" w:cs="Times New Roman"/>
                <w:sz w:val="22"/>
                <w:szCs w:val="22"/>
              </w:rPr>
            </w:pPr>
            <w:r>
              <w:rPr>
                <w:rFonts w:ascii="Times New Roman" w:hAnsi="Times New Roman" w:cs="Times New Roman"/>
                <w:sz w:val="22"/>
                <w:szCs w:val="22"/>
              </w:rPr>
              <w:t>Счет № 40102810945370000005</w:t>
            </w:r>
          </w:p>
          <w:p w:rsidR="00147CFA" w:rsidRPr="003F15BD" w:rsidRDefault="00147CFA" w:rsidP="00147CFA">
            <w:pPr>
              <w:rPr>
                <w:rFonts w:ascii="Times New Roman" w:hAnsi="Times New Roman" w:cs="Times New Roman"/>
                <w:sz w:val="22"/>
                <w:szCs w:val="22"/>
              </w:rPr>
            </w:pPr>
            <w:r>
              <w:rPr>
                <w:rFonts w:ascii="Times New Roman" w:hAnsi="Times New Roman" w:cs="Times New Roman"/>
                <w:sz w:val="22"/>
                <w:szCs w:val="22"/>
              </w:rPr>
              <w:t>БИК 014030106</w:t>
            </w:r>
          </w:p>
          <w:p w:rsidR="00147CFA" w:rsidRPr="007E321C" w:rsidRDefault="00147CFA" w:rsidP="00147CFA">
            <w:pPr>
              <w:rPr>
                <w:rFonts w:ascii="Times New Roman" w:hAnsi="Times New Roman" w:cs="Times New Roman"/>
                <w:color w:val="auto"/>
                <w:sz w:val="22"/>
                <w:szCs w:val="22"/>
              </w:rPr>
            </w:pPr>
            <w:r>
              <w:rPr>
                <w:rFonts w:ascii="Times New Roman" w:hAnsi="Times New Roman" w:cs="Times New Roman"/>
                <w:sz w:val="22"/>
                <w:szCs w:val="22"/>
              </w:rPr>
              <w:t>ОКТМО 40912000;</w:t>
            </w:r>
            <w:r w:rsidRPr="00E83322">
              <w:rPr>
                <w:rFonts w:ascii="Times New Roman" w:hAnsi="Times New Roman" w:cs="Times New Roman"/>
                <w:sz w:val="22"/>
                <w:szCs w:val="22"/>
              </w:rPr>
              <w:t xml:space="preserve"> </w:t>
            </w:r>
            <w:r>
              <w:rPr>
                <w:rFonts w:ascii="Times New Roman" w:hAnsi="Times New Roman" w:cs="Times New Roman"/>
                <w:color w:val="auto"/>
                <w:sz w:val="22"/>
                <w:szCs w:val="22"/>
              </w:rPr>
              <w:t>ОКВЭД 85.41</w:t>
            </w:r>
          </w:p>
          <w:p w:rsidR="00147CFA" w:rsidRPr="003F15BD" w:rsidRDefault="00147CFA" w:rsidP="00147CFA">
            <w:pPr>
              <w:rPr>
                <w:rFonts w:ascii="Times New Roman" w:hAnsi="Times New Roman" w:cs="Times New Roman"/>
                <w:color w:val="auto"/>
                <w:sz w:val="22"/>
                <w:szCs w:val="22"/>
              </w:rPr>
            </w:pPr>
            <w:r w:rsidRPr="003F15BD">
              <w:rPr>
                <w:rFonts w:ascii="Times New Roman" w:hAnsi="Times New Roman" w:cs="Times New Roman"/>
                <w:color w:val="auto"/>
                <w:sz w:val="22"/>
                <w:szCs w:val="22"/>
              </w:rPr>
              <w:t>ОГРН 1037843064907</w:t>
            </w:r>
          </w:p>
          <w:p w:rsidR="00147CFA" w:rsidRPr="003F15BD" w:rsidRDefault="00147CFA" w:rsidP="00147CFA">
            <w:pPr>
              <w:rPr>
                <w:rFonts w:ascii="Times New Roman" w:hAnsi="Times New Roman" w:cs="Times New Roman"/>
                <w:sz w:val="22"/>
                <w:szCs w:val="22"/>
              </w:rPr>
            </w:pPr>
            <w:r>
              <w:rPr>
                <w:rFonts w:ascii="Times New Roman" w:hAnsi="Times New Roman" w:cs="Times New Roman"/>
                <w:sz w:val="22"/>
                <w:szCs w:val="22"/>
              </w:rPr>
              <w:t>При осуществлении операций с денежными средствами бюджетных использовать номер казначейского счета 03224643400000007200 (при заключении договоров, контрактов)</w:t>
            </w:r>
          </w:p>
          <w:p w:rsidR="00147CFA" w:rsidRPr="003F15BD" w:rsidRDefault="00147CFA" w:rsidP="00147CFA">
            <w:pPr>
              <w:rPr>
                <w:rFonts w:ascii="Times New Roman" w:hAnsi="Times New Roman" w:cs="Times New Roman"/>
                <w:color w:val="auto"/>
                <w:sz w:val="22"/>
                <w:szCs w:val="22"/>
              </w:rPr>
            </w:pPr>
            <w:r w:rsidRPr="003F15BD">
              <w:rPr>
                <w:rFonts w:ascii="Times New Roman" w:hAnsi="Times New Roman" w:cs="Times New Roman"/>
                <w:color w:val="auto"/>
                <w:sz w:val="22"/>
                <w:szCs w:val="22"/>
              </w:rPr>
              <w:t>тел./факс: (812) 764-04-00</w:t>
            </w:r>
          </w:p>
          <w:p w:rsidR="00147CFA" w:rsidRPr="003F15BD" w:rsidRDefault="00147CFA" w:rsidP="00147CFA">
            <w:pPr>
              <w:rPr>
                <w:rFonts w:ascii="Times New Roman" w:hAnsi="Times New Roman" w:cs="Times New Roman"/>
                <w:color w:val="auto"/>
                <w:sz w:val="22"/>
                <w:szCs w:val="22"/>
              </w:rPr>
            </w:pPr>
            <w:r w:rsidRPr="003F15BD">
              <w:rPr>
                <w:rFonts w:ascii="Times New Roman" w:hAnsi="Times New Roman" w:cs="Times New Roman"/>
                <w:color w:val="auto"/>
                <w:sz w:val="22"/>
                <w:szCs w:val="22"/>
              </w:rPr>
              <w:t xml:space="preserve">официальный адрес электронной почты: </w:t>
            </w:r>
            <w:r>
              <w:rPr>
                <w:rFonts w:ascii="Times New Roman" w:hAnsi="Times New Roman" w:cs="Times New Roman"/>
                <w:color w:val="auto"/>
                <w:sz w:val="22"/>
                <w:szCs w:val="22"/>
                <w:lang w:val="en-US"/>
              </w:rPr>
              <w:t>info</w:t>
            </w:r>
            <w:r w:rsidRPr="007E321C">
              <w:rPr>
                <w:rFonts w:ascii="Times New Roman" w:hAnsi="Times New Roman" w:cs="Times New Roman"/>
                <w:color w:val="auto"/>
                <w:sz w:val="22"/>
                <w:szCs w:val="22"/>
              </w:rPr>
              <w:t>.</w:t>
            </w:r>
            <w:r>
              <w:rPr>
                <w:rFonts w:ascii="Times New Roman" w:hAnsi="Times New Roman" w:cs="Times New Roman"/>
                <w:color w:val="auto"/>
                <w:sz w:val="22"/>
                <w:szCs w:val="22"/>
                <w:lang w:val="en-US"/>
              </w:rPr>
              <w:t>bb</w:t>
            </w:r>
            <w:r w:rsidRPr="003F15BD">
              <w:rPr>
                <w:rFonts w:ascii="Times New Roman" w:hAnsi="Times New Roman" w:cs="Times New Roman"/>
                <w:color w:val="auto"/>
                <w:sz w:val="22"/>
                <w:szCs w:val="22"/>
              </w:rPr>
              <w:t>@</w:t>
            </w:r>
            <w:proofErr w:type="spellStart"/>
            <w:r>
              <w:rPr>
                <w:rFonts w:ascii="Times New Roman" w:hAnsi="Times New Roman" w:cs="Times New Roman"/>
                <w:color w:val="auto"/>
                <w:sz w:val="22"/>
                <w:szCs w:val="22"/>
                <w:lang w:val="en-US"/>
              </w:rPr>
              <w:t>obr</w:t>
            </w:r>
            <w:proofErr w:type="spellEnd"/>
            <w:r w:rsidRPr="007E321C">
              <w:rPr>
                <w:rFonts w:ascii="Times New Roman" w:hAnsi="Times New Roman" w:cs="Times New Roman"/>
                <w:color w:val="auto"/>
                <w:sz w:val="22"/>
                <w:szCs w:val="22"/>
              </w:rPr>
              <w:t>.</w:t>
            </w:r>
            <w:proofErr w:type="spellStart"/>
            <w:r>
              <w:rPr>
                <w:rFonts w:ascii="Times New Roman" w:hAnsi="Times New Roman" w:cs="Times New Roman"/>
                <w:color w:val="auto"/>
                <w:sz w:val="22"/>
                <w:szCs w:val="22"/>
                <w:lang w:val="en-US"/>
              </w:rPr>
              <w:t>gov</w:t>
            </w:r>
            <w:proofErr w:type="spellEnd"/>
            <w:r w:rsidRPr="007E321C">
              <w:rPr>
                <w:rFonts w:ascii="Times New Roman" w:hAnsi="Times New Roman" w:cs="Times New Roman"/>
                <w:color w:val="auto"/>
                <w:sz w:val="22"/>
                <w:szCs w:val="22"/>
              </w:rPr>
              <w:t>.</w:t>
            </w:r>
            <w:proofErr w:type="spellStart"/>
            <w:r>
              <w:rPr>
                <w:rFonts w:ascii="Times New Roman" w:hAnsi="Times New Roman" w:cs="Times New Roman"/>
                <w:color w:val="auto"/>
                <w:sz w:val="22"/>
                <w:szCs w:val="22"/>
                <w:lang w:val="en-US"/>
              </w:rPr>
              <w:t>spb</w:t>
            </w:r>
            <w:proofErr w:type="spellEnd"/>
            <w:r w:rsidRPr="007E321C">
              <w:rPr>
                <w:rFonts w:ascii="Times New Roman" w:hAnsi="Times New Roman" w:cs="Times New Roman"/>
                <w:color w:val="auto"/>
                <w:sz w:val="22"/>
                <w:szCs w:val="22"/>
              </w:rPr>
              <w:t>.</w:t>
            </w:r>
            <w:proofErr w:type="spellStart"/>
            <w:r>
              <w:rPr>
                <w:rFonts w:ascii="Times New Roman" w:hAnsi="Times New Roman" w:cs="Times New Roman"/>
                <w:color w:val="auto"/>
                <w:sz w:val="22"/>
                <w:szCs w:val="22"/>
                <w:lang w:val="en-US"/>
              </w:rPr>
              <w:t>ru</w:t>
            </w:r>
            <w:proofErr w:type="spellEnd"/>
          </w:p>
          <w:p w:rsidR="0076622D" w:rsidRPr="003F15BD" w:rsidRDefault="0076622D" w:rsidP="00DC574D">
            <w:pPr>
              <w:rPr>
                <w:rFonts w:ascii="Times New Roman" w:hAnsi="Times New Roman" w:cs="Times New Roman"/>
                <w:color w:val="auto"/>
                <w:sz w:val="22"/>
                <w:szCs w:val="22"/>
              </w:rPr>
            </w:pPr>
          </w:p>
          <w:p w:rsidR="0076622D" w:rsidRPr="003F15BD" w:rsidRDefault="0076622D" w:rsidP="00DC574D">
            <w:pPr>
              <w:rPr>
                <w:rFonts w:ascii="Times New Roman" w:hAnsi="Times New Roman" w:cs="Times New Roman"/>
                <w:b/>
                <w:bCs/>
                <w:color w:val="auto"/>
                <w:sz w:val="22"/>
                <w:szCs w:val="22"/>
              </w:rPr>
            </w:pPr>
          </w:p>
        </w:tc>
        <w:tc>
          <w:tcPr>
            <w:tcW w:w="4753" w:type="dxa"/>
          </w:tcPr>
          <w:p w:rsidR="0076622D" w:rsidRPr="00473CB7" w:rsidRDefault="0076622D" w:rsidP="009868A5">
            <w:pPr>
              <w:autoSpaceDE w:val="0"/>
              <w:autoSpaceDN w:val="0"/>
              <w:adjustRightInd w:val="0"/>
              <w:rPr>
                <w:rFonts w:ascii="Times New Roman" w:hAnsi="Times New Roman" w:cs="Times New Roman"/>
                <w:bCs/>
                <w:color w:val="auto"/>
                <w:sz w:val="22"/>
                <w:szCs w:val="22"/>
                <w:lang w:val="en-US"/>
              </w:rPr>
            </w:pPr>
          </w:p>
        </w:tc>
      </w:tr>
    </w:tbl>
    <w:p w:rsidR="00473CB7" w:rsidRPr="00E512A0" w:rsidRDefault="00473CB7" w:rsidP="00DC574D">
      <w:pPr>
        <w:pStyle w:val="af8"/>
        <w:widowControl w:val="0"/>
        <w:jc w:val="center"/>
        <w:rPr>
          <w:b/>
          <w:bCs/>
          <w:sz w:val="22"/>
          <w:szCs w:val="22"/>
          <w:lang w:val="en-US"/>
        </w:rPr>
      </w:pPr>
    </w:p>
    <w:p w:rsidR="0076622D" w:rsidRPr="003F15BD" w:rsidRDefault="0076622D" w:rsidP="00DC574D">
      <w:pPr>
        <w:pStyle w:val="af8"/>
        <w:widowControl w:val="0"/>
        <w:jc w:val="center"/>
        <w:rPr>
          <w:b/>
          <w:bCs/>
          <w:sz w:val="22"/>
          <w:szCs w:val="22"/>
        </w:rPr>
      </w:pPr>
      <w:r w:rsidRPr="003F15BD">
        <w:rPr>
          <w:b/>
          <w:bCs/>
          <w:sz w:val="22"/>
          <w:szCs w:val="22"/>
        </w:rPr>
        <w:t>1</w:t>
      </w:r>
      <w:r w:rsidR="00854D18" w:rsidRPr="003F15BD">
        <w:rPr>
          <w:b/>
          <w:bCs/>
          <w:sz w:val="22"/>
          <w:szCs w:val="22"/>
        </w:rPr>
        <w:t>8</w:t>
      </w:r>
      <w:r w:rsidRPr="003F15BD">
        <w:rPr>
          <w:b/>
          <w:bCs/>
          <w:sz w:val="22"/>
          <w:szCs w:val="22"/>
        </w:rPr>
        <w:t>. ПОДПИСИ СТОРОН</w:t>
      </w:r>
    </w:p>
    <w:p w:rsidR="0076622D" w:rsidRPr="003F15BD" w:rsidRDefault="0076622D" w:rsidP="00DC574D">
      <w:pPr>
        <w:rPr>
          <w:rFonts w:ascii="Times New Roman" w:hAnsi="Times New Roman" w:cs="Times New Roman"/>
          <w:color w:val="auto"/>
          <w:sz w:val="22"/>
          <w:szCs w:val="22"/>
        </w:rPr>
      </w:pPr>
    </w:p>
    <w:tbl>
      <w:tblPr>
        <w:tblpPr w:leftFromText="180" w:rightFromText="180" w:vertAnchor="text" w:horzAnchor="margin" w:tblpY="32"/>
        <w:tblW w:w="0" w:type="auto"/>
        <w:tblLook w:val="01E0" w:firstRow="1" w:lastRow="1" w:firstColumn="1" w:lastColumn="1" w:noHBand="0" w:noVBand="0"/>
      </w:tblPr>
      <w:tblGrid>
        <w:gridCol w:w="4942"/>
        <w:gridCol w:w="4696"/>
      </w:tblGrid>
      <w:tr w:rsidR="0076622D" w:rsidRPr="003F15BD" w:rsidTr="00473CB7">
        <w:tc>
          <w:tcPr>
            <w:tcW w:w="4942" w:type="dxa"/>
          </w:tcPr>
          <w:p w:rsidR="0076622D" w:rsidRPr="003F15BD" w:rsidRDefault="0076622D" w:rsidP="00DC574D">
            <w:pPr>
              <w:jc w:val="center"/>
              <w:rPr>
                <w:rFonts w:ascii="Times New Roman" w:hAnsi="Times New Roman" w:cs="Times New Roman"/>
                <w:b/>
                <w:bCs/>
                <w:color w:val="auto"/>
                <w:sz w:val="22"/>
                <w:szCs w:val="22"/>
              </w:rPr>
            </w:pPr>
            <w:r w:rsidRPr="003F15BD">
              <w:rPr>
                <w:rFonts w:ascii="Times New Roman" w:hAnsi="Times New Roman" w:cs="Times New Roman"/>
                <w:b/>
                <w:bCs/>
                <w:color w:val="auto"/>
                <w:sz w:val="22"/>
                <w:szCs w:val="22"/>
              </w:rPr>
              <w:t>ЗАКАЗЧИК</w:t>
            </w:r>
          </w:p>
        </w:tc>
        <w:tc>
          <w:tcPr>
            <w:tcW w:w="4696" w:type="dxa"/>
          </w:tcPr>
          <w:p w:rsidR="0076622D" w:rsidRPr="003F15BD" w:rsidRDefault="0076622D" w:rsidP="00DC574D">
            <w:pPr>
              <w:jc w:val="center"/>
              <w:rPr>
                <w:rFonts w:ascii="Times New Roman" w:hAnsi="Times New Roman" w:cs="Times New Roman"/>
                <w:b/>
                <w:bCs/>
                <w:color w:val="auto"/>
                <w:sz w:val="22"/>
                <w:szCs w:val="22"/>
              </w:rPr>
            </w:pPr>
            <w:r w:rsidRPr="003F15BD">
              <w:rPr>
                <w:rFonts w:ascii="Times New Roman" w:hAnsi="Times New Roman" w:cs="Times New Roman"/>
                <w:b/>
                <w:bCs/>
                <w:color w:val="auto"/>
                <w:sz w:val="22"/>
                <w:szCs w:val="22"/>
              </w:rPr>
              <w:t>ИСПОЛНИТЕЛЬ</w:t>
            </w:r>
          </w:p>
        </w:tc>
      </w:tr>
      <w:tr w:rsidR="00BB2C98" w:rsidRPr="003F15BD" w:rsidTr="00473CB7">
        <w:tc>
          <w:tcPr>
            <w:tcW w:w="4942" w:type="dxa"/>
          </w:tcPr>
          <w:p w:rsidR="00473CB7" w:rsidRDefault="00BB2C98" w:rsidP="00BB2C98">
            <w:pPr>
              <w:jc w:val="both"/>
              <w:rPr>
                <w:rFonts w:ascii="Times New Roman" w:hAnsi="Times New Roman" w:cs="Times New Roman"/>
                <w:color w:val="auto"/>
                <w:sz w:val="22"/>
                <w:szCs w:val="22"/>
                <w:lang w:eastAsia="en-US"/>
              </w:rPr>
            </w:pPr>
            <w:r w:rsidRPr="003F15BD">
              <w:rPr>
                <w:rFonts w:ascii="Times New Roman" w:hAnsi="Times New Roman" w:cs="Times New Roman"/>
                <w:color w:val="auto"/>
                <w:sz w:val="22"/>
                <w:szCs w:val="22"/>
              </w:rPr>
              <w:t>ГБ</w:t>
            </w:r>
            <w:r w:rsidR="00A640D5">
              <w:rPr>
                <w:rFonts w:ascii="Times New Roman" w:hAnsi="Times New Roman" w:cs="Times New Roman"/>
                <w:color w:val="auto"/>
                <w:sz w:val="22"/>
                <w:szCs w:val="22"/>
              </w:rPr>
              <w:t>Н</w:t>
            </w:r>
            <w:r w:rsidRPr="003F15BD">
              <w:rPr>
                <w:rFonts w:ascii="Times New Roman" w:hAnsi="Times New Roman" w:cs="Times New Roman"/>
                <w:color w:val="auto"/>
                <w:sz w:val="22"/>
                <w:szCs w:val="22"/>
              </w:rPr>
              <w:t xml:space="preserve">ОУ «Балтийский берег» </w:t>
            </w:r>
            <w:r w:rsidR="00473CB7" w:rsidRPr="003F15BD">
              <w:rPr>
                <w:rFonts w:ascii="Times New Roman" w:hAnsi="Times New Roman" w:cs="Times New Roman"/>
                <w:color w:val="auto"/>
                <w:sz w:val="22"/>
                <w:szCs w:val="22"/>
                <w:lang w:eastAsia="en-US"/>
              </w:rPr>
              <w:t xml:space="preserve"> </w:t>
            </w:r>
          </w:p>
          <w:p w:rsidR="00473CB7" w:rsidRDefault="00473CB7" w:rsidP="00BB2C98">
            <w:pPr>
              <w:jc w:val="both"/>
              <w:rPr>
                <w:rFonts w:ascii="Times New Roman" w:hAnsi="Times New Roman" w:cs="Times New Roman"/>
                <w:color w:val="auto"/>
                <w:sz w:val="22"/>
                <w:szCs w:val="22"/>
                <w:lang w:eastAsia="en-US"/>
              </w:rPr>
            </w:pPr>
          </w:p>
          <w:p w:rsidR="00473CB7" w:rsidRDefault="00473CB7" w:rsidP="00BB2C98">
            <w:pPr>
              <w:jc w:val="both"/>
              <w:rPr>
                <w:rFonts w:ascii="Times New Roman" w:hAnsi="Times New Roman" w:cs="Times New Roman"/>
                <w:color w:val="auto"/>
                <w:sz w:val="22"/>
                <w:szCs w:val="22"/>
                <w:lang w:eastAsia="en-US"/>
              </w:rPr>
            </w:pPr>
          </w:p>
          <w:p w:rsidR="00473CB7" w:rsidRDefault="00473CB7" w:rsidP="00BB2C98">
            <w:pPr>
              <w:jc w:val="both"/>
              <w:rPr>
                <w:rFonts w:ascii="Times New Roman" w:hAnsi="Times New Roman" w:cs="Times New Roman"/>
                <w:color w:val="auto"/>
                <w:sz w:val="22"/>
                <w:szCs w:val="22"/>
                <w:lang w:eastAsia="en-US"/>
              </w:rPr>
            </w:pPr>
            <w:r w:rsidRPr="003F15BD">
              <w:rPr>
                <w:rFonts w:ascii="Times New Roman" w:hAnsi="Times New Roman" w:cs="Times New Roman"/>
                <w:color w:val="auto"/>
                <w:sz w:val="22"/>
                <w:szCs w:val="22"/>
                <w:lang w:eastAsia="en-US"/>
              </w:rPr>
              <w:t>Заместитель генерального директора</w:t>
            </w:r>
          </w:p>
          <w:p w:rsidR="00473CB7" w:rsidRDefault="00473CB7" w:rsidP="00BB2C98">
            <w:pPr>
              <w:jc w:val="both"/>
              <w:rPr>
                <w:rFonts w:ascii="Times New Roman" w:hAnsi="Times New Roman" w:cs="Times New Roman"/>
                <w:color w:val="auto"/>
                <w:sz w:val="22"/>
                <w:szCs w:val="22"/>
                <w:lang w:eastAsia="en-US"/>
              </w:rPr>
            </w:pPr>
          </w:p>
          <w:p w:rsidR="00473CB7" w:rsidRDefault="00473CB7" w:rsidP="00BB2C98">
            <w:pPr>
              <w:jc w:val="both"/>
              <w:rPr>
                <w:rFonts w:ascii="Times New Roman" w:hAnsi="Times New Roman" w:cs="Times New Roman"/>
                <w:color w:val="auto"/>
                <w:sz w:val="22"/>
                <w:szCs w:val="22"/>
                <w:lang w:eastAsia="en-US"/>
              </w:rPr>
            </w:pPr>
          </w:p>
          <w:p w:rsidR="00BB2C98" w:rsidRPr="003F15BD" w:rsidRDefault="00473CB7" w:rsidP="00BB2C98">
            <w:pPr>
              <w:jc w:val="both"/>
              <w:rPr>
                <w:rFonts w:ascii="Times New Roman" w:hAnsi="Times New Roman" w:cs="Times New Roman"/>
                <w:color w:val="auto"/>
                <w:sz w:val="22"/>
                <w:szCs w:val="22"/>
              </w:rPr>
            </w:pPr>
            <w:r w:rsidRPr="003F15BD">
              <w:rPr>
                <w:rFonts w:ascii="Times New Roman" w:hAnsi="Times New Roman" w:cs="Times New Roman"/>
                <w:color w:val="auto"/>
                <w:sz w:val="22"/>
                <w:szCs w:val="22"/>
                <w:lang w:eastAsia="en-US"/>
              </w:rPr>
              <w:t xml:space="preserve">_______________   </w:t>
            </w:r>
            <w:r>
              <w:rPr>
                <w:rFonts w:ascii="Times New Roman" w:hAnsi="Times New Roman" w:cs="Times New Roman"/>
                <w:color w:val="auto"/>
                <w:sz w:val="22"/>
                <w:szCs w:val="22"/>
                <w:lang w:eastAsia="en-US"/>
              </w:rPr>
              <w:t>В.В. Грибанов</w:t>
            </w:r>
          </w:p>
        </w:tc>
        <w:tc>
          <w:tcPr>
            <w:tcW w:w="4696" w:type="dxa"/>
          </w:tcPr>
          <w:p w:rsidR="00473CB7" w:rsidRDefault="00473CB7" w:rsidP="00473CB7">
            <w:pPr>
              <w:jc w:val="both"/>
              <w:rPr>
                <w:rFonts w:ascii="Times New Roman" w:hAnsi="Times New Roman" w:cs="Times New Roman"/>
                <w:color w:val="auto"/>
                <w:sz w:val="22"/>
                <w:szCs w:val="22"/>
              </w:rPr>
            </w:pPr>
          </w:p>
          <w:p w:rsidR="00EF376C" w:rsidRDefault="00EF376C" w:rsidP="00473CB7">
            <w:pPr>
              <w:jc w:val="both"/>
              <w:rPr>
                <w:rFonts w:ascii="Times New Roman" w:hAnsi="Times New Roman" w:cs="Times New Roman"/>
                <w:color w:val="auto"/>
                <w:sz w:val="22"/>
                <w:szCs w:val="22"/>
              </w:rPr>
            </w:pPr>
          </w:p>
          <w:p w:rsidR="00EF376C" w:rsidRDefault="00EF376C" w:rsidP="00473CB7">
            <w:pPr>
              <w:jc w:val="both"/>
              <w:rPr>
                <w:rFonts w:ascii="Times New Roman" w:hAnsi="Times New Roman" w:cs="Times New Roman"/>
                <w:color w:val="auto"/>
                <w:sz w:val="22"/>
                <w:szCs w:val="22"/>
              </w:rPr>
            </w:pPr>
          </w:p>
          <w:p w:rsidR="00EF376C" w:rsidRDefault="00EF376C" w:rsidP="00473CB7">
            <w:pPr>
              <w:jc w:val="both"/>
              <w:rPr>
                <w:rFonts w:ascii="Times New Roman" w:hAnsi="Times New Roman" w:cs="Times New Roman"/>
                <w:color w:val="auto"/>
                <w:sz w:val="22"/>
                <w:szCs w:val="22"/>
              </w:rPr>
            </w:pPr>
          </w:p>
          <w:p w:rsidR="00EF376C" w:rsidRDefault="00EF376C" w:rsidP="00473CB7">
            <w:pPr>
              <w:jc w:val="both"/>
              <w:rPr>
                <w:rFonts w:ascii="Times New Roman" w:hAnsi="Times New Roman" w:cs="Times New Roman"/>
                <w:color w:val="auto"/>
                <w:sz w:val="22"/>
                <w:szCs w:val="22"/>
              </w:rPr>
            </w:pPr>
          </w:p>
          <w:p w:rsidR="00EF376C" w:rsidRPr="00473CB7" w:rsidRDefault="00EF376C" w:rsidP="00473CB7">
            <w:pPr>
              <w:jc w:val="both"/>
              <w:rPr>
                <w:rFonts w:ascii="Times New Roman" w:hAnsi="Times New Roman" w:cs="Times New Roman"/>
                <w:color w:val="auto"/>
                <w:sz w:val="22"/>
                <w:szCs w:val="22"/>
              </w:rPr>
            </w:pPr>
          </w:p>
          <w:p w:rsidR="00BB2C98" w:rsidRPr="003F15BD" w:rsidRDefault="00EF376C" w:rsidP="00EF376C">
            <w:pPr>
              <w:jc w:val="both"/>
              <w:rPr>
                <w:rFonts w:ascii="Times New Roman" w:hAnsi="Times New Roman" w:cs="Times New Roman"/>
                <w:color w:val="auto"/>
                <w:sz w:val="22"/>
                <w:szCs w:val="22"/>
              </w:rPr>
            </w:pPr>
            <w:r>
              <w:rPr>
                <w:rFonts w:ascii="Times New Roman" w:hAnsi="Times New Roman" w:cs="Times New Roman"/>
                <w:color w:val="auto"/>
                <w:sz w:val="22"/>
                <w:szCs w:val="22"/>
              </w:rPr>
              <w:t>_______________</w:t>
            </w:r>
            <w:r w:rsidR="00473CB7" w:rsidRPr="00473CB7">
              <w:rPr>
                <w:rFonts w:ascii="Times New Roman" w:hAnsi="Times New Roman" w:cs="Times New Roman"/>
                <w:color w:val="auto"/>
                <w:sz w:val="22"/>
                <w:szCs w:val="22"/>
              </w:rPr>
              <w:t xml:space="preserve"> </w:t>
            </w:r>
            <w:r>
              <w:rPr>
                <w:rFonts w:ascii="Times New Roman" w:hAnsi="Times New Roman" w:cs="Times New Roman"/>
                <w:color w:val="auto"/>
                <w:sz w:val="22"/>
                <w:szCs w:val="22"/>
              </w:rPr>
              <w:t>/_______________</w:t>
            </w:r>
          </w:p>
        </w:tc>
      </w:tr>
    </w:tbl>
    <w:p w:rsidR="0076622D" w:rsidRPr="003F15BD" w:rsidRDefault="0076622D" w:rsidP="00DC574D">
      <w:pPr>
        <w:jc w:val="right"/>
        <w:rPr>
          <w:rFonts w:ascii="Times New Roman" w:hAnsi="Times New Roman" w:cs="Times New Roman"/>
          <w:color w:val="auto"/>
          <w:sz w:val="22"/>
          <w:szCs w:val="22"/>
        </w:rPr>
      </w:pPr>
    </w:p>
    <w:p w:rsidR="0076622D" w:rsidRPr="003F15BD" w:rsidRDefault="0076622D" w:rsidP="00DC574D">
      <w:pPr>
        <w:jc w:val="right"/>
        <w:rPr>
          <w:rFonts w:ascii="Times New Roman" w:hAnsi="Times New Roman" w:cs="Times New Roman"/>
          <w:color w:val="auto"/>
          <w:sz w:val="22"/>
          <w:szCs w:val="22"/>
        </w:rPr>
        <w:sectPr w:rsidR="0076622D" w:rsidRPr="003F15BD" w:rsidSect="009868A5">
          <w:headerReference w:type="default" r:id="rId10"/>
          <w:pgSz w:w="11906" w:h="16838"/>
          <w:pgMar w:top="709" w:right="1134" w:bottom="851" w:left="1134" w:header="283" w:footer="397" w:gutter="0"/>
          <w:cols w:space="708"/>
          <w:docGrid w:linePitch="360"/>
        </w:sectPr>
      </w:pPr>
    </w:p>
    <w:tbl>
      <w:tblPr>
        <w:tblW w:w="9921" w:type="dxa"/>
        <w:tblInd w:w="2" w:type="dxa"/>
        <w:tblLook w:val="01E0" w:firstRow="1" w:lastRow="1" w:firstColumn="1" w:lastColumn="1" w:noHBand="0" w:noVBand="0"/>
      </w:tblPr>
      <w:tblGrid>
        <w:gridCol w:w="9921"/>
      </w:tblGrid>
      <w:tr w:rsidR="0076622D" w:rsidRPr="003F15BD" w:rsidTr="009B59CE">
        <w:tc>
          <w:tcPr>
            <w:tcW w:w="9921" w:type="dxa"/>
          </w:tcPr>
          <w:p w:rsidR="0076622D" w:rsidRPr="003F15BD" w:rsidRDefault="0076622D" w:rsidP="00DC574D">
            <w:pPr>
              <w:jc w:val="right"/>
              <w:rPr>
                <w:rFonts w:ascii="Times New Roman" w:hAnsi="Times New Roman" w:cs="Times New Roman"/>
                <w:color w:val="auto"/>
                <w:sz w:val="22"/>
                <w:szCs w:val="22"/>
              </w:rPr>
            </w:pPr>
            <w:r w:rsidRPr="003F15BD">
              <w:rPr>
                <w:rFonts w:ascii="Times New Roman" w:hAnsi="Times New Roman" w:cs="Times New Roman"/>
                <w:color w:val="auto"/>
                <w:sz w:val="22"/>
                <w:szCs w:val="22"/>
              </w:rPr>
              <w:lastRenderedPageBreak/>
              <w:t xml:space="preserve">Приложение №1 </w:t>
            </w:r>
          </w:p>
          <w:p w:rsidR="0076622D" w:rsidRPr="003F15BD" w:rsidRDefault="003D6943" w:rsidP="00DC574D">
            <w:pPr>
              <w:jc w:val="right"/>
              <w:rPr>
                <w:rFonts w:ascii="Times New Roman" w:hAnsi="Times New Roman" w:cs="Times New Roman"/>
                <w:color w:val="auto"/>
                <w:sz w:val="22"/>
                <w:szCs w:val="22"/>
              </w:rPr>
            </w:pPr>
            <w:r>
              <w:rPr>
                <w:rFonts w:ascii="Times New Roman" w:hAnsi="Times New Roman" w:cs="Times New Roman"/>
                <w:color w:val="auto"/>
                <w:sz w:val="22"/>
                <w:szCs w:val="22"/>
              </w:rPr>
              <w:t xml:space="preserve">к контракту № </w:t>
            </w:r>
            <w:r w:rsidR="00374333">
              <w:rPr>
                <w:rFonts w:ascii="Times New Roman" w:hAnsi="Times New Roman" w:cs="Times New Roman"/>
                <w:color w:val="auto"/>
                <w:sz w:val="22"/>
                <w:szCs w:val="22"/>
              </w:rPr>
              <w:t>269</w:t>
            </w:r>
          </w:p>
          <w:p w:rsidR="0076622D" w:rsidRPr="003F15BD" w:rsidRDefault="0076622D" w:rsidP="002032FE">
            <w:pPr>
              <w:jc w:val="right"/>
              <w:rPr>
                <w:rFonts w:ascii="Times New Roman" w:hAnsi="Times New Roman" w:cs="Times New Roman"/>
                <w:color w:val="auto"/>
                <w:sz w:val="22"/>
                <w:szCs w:val="22"/>
              </w:rPr>
            </w:pPr>
            <w:r w:rsidRPr="003F15BD">
              <w:rPr>
                <w:rFonts w:ascii="Times New Roman" w:hAnsi="Times New Roman" w:cs="Times New Roman"/>
                <w:color w:val="auto"/>
                <w:sz w:val="22"/>
                <w:szCs w:val="22"/>
              </w:rPr>
              <w:t xml:space="preserve">от </w:t>
            </w:r>
            <w:r w:rsidR="002032FE">
              <w:rPr>
                <w:rFonts w:ascii="Times New Roman" w:hAnsi="Times New Roman" w:cs="Times New Roman"/>
                <w:color w:val="auto"/>
                <w:sz w:val="22"/>
                <w:szCs w:val="22"/>
              </w:rPr>
              <w:t>________</w:t>
            </w:r>
            <w:r w:rsidR="00382267">
              <w:rPr>
                <w:rFonts w:ascii="Times New Roman" w:hAnsi="Times New Roman" w:cs="Times New Roman"/>
                <w:color w:val="auto"/>
                <w:sz w:val="22"/>
                <w:szCs w:val="22"/>
              </w:rPr>
              <w:t xml:space="preserve">.2024 </w:t>
            </w:r>
            <w:r w:rsidRPr="003F15BD">
              <w:rPr>
                <w:rFonts w:ascii="Times New Roman" w:hAnsi="Times New Roman" w:cs="Times New Roman"/>
                <w:color w:val="auto"/>
                <w:sz w:val="22"/>
                <w:szCs w:val="22"/>
              </w:rPr>
              <w:t>г.</w:t>
            </w:r>
          </w:p>
        </w:tc>
      </w:tr>
    </w:tbl>
    <w:p w:rsidR="0076622D" w:rsidRPr="007E08EC" w:rsidRDefault="0076622D" w:rsidP="007E08EC">
      <w:pPr>
        <w:jc w:val="center"/>
        <w:rPr>
          <w:rFonts w:ascii="Times New Roman" w:hAnsi="Times New Roman" w:cs="Times New Roman"/>
          <w:b/>
          <w:color w:val="auto"/>
          <w:sz w:val="20"/>
          <w:szCs w:val="20"/>
        </w:rPr>
      </w:pPr>
    </w:p>
    <w:p w:rsidR="0076622D" w:rsidRPr="007E08EC" w:rsidRDefault="0076622D" w:rsidP="007E08EC">
      <w:pPr>
        <w:jc w:val="center"/>
        <w:rPr>
          <w:rFonts w:ascii="Times New Roman" w:hAnsi="Times New Roman" w:cs="Times New Roman"/>
          <w:b/>
          <w:color w:val="auto"/>
          <w:sz w:val="20"/>
          <w:szCs w:val="20"/>
        </w:rPr>
      </w:pPr>
      <w:r w:rsidRPr="007E08EC">
        <w:rPr>
          <w:rFonts w:ascii="Times New Roman" w:hAnsi="Times New Roman" w:cs="Times New Roman"/>
          <w:b/>
          <w:color w:val="auto"/>
          <w:sz w:val="20"/>
          <w:szCs w:val="20"/>
        </w:rPr>
        <w:t>СПЕЦИФИКАЦИЯ ОКАЗЫВАЕМЫХ УСЛУГ</w:t>
      </w:r>
    </w:p>
    <w:p w:rsidR="001F0E70" w:rsidRPr="007E08EC" w:rsidRDefault="001F0E70" w:rsidP="007E08EC">
      <w:pPr>
        <w:jc w:val="center"/>
        <w:rPr>
          <w:rFonts w:ascii="Times New Roman" w:hAnsi="Times New Roman" w:cs="Times New Roman"/>
          <w:b/>
          <w:color w:val="auto"/>
          <w:sz w:val="20"/>
          <w:szCs w:val="20"/>
        </w:rPr>
      </w:pPr>
    </w:p>
    <w:p w:rsidR="00563A97" w:rsidRPr="007E08EC" w:rsidRDefault="00271DF1" w:rsidP="007E08EC">
      <w:pPr>
        <w:pStyle w:val="12"/>
        <w:widowControl/>
        <w:numPr>
          <w:ilvl w:val="0"/>
          <w:numId w:val="24"/>
        </w:numPr>
        <w:ind w:left="0"/>
        <w:jc w:val="both"/>
        <w:rPr>
          <w:b/>
          <w:snapToGrid/>
        </w:rPr>
      </w:pPr>
      <w:r w:rsidRPr="007E08EC">
        <w:rPr>
          <w:b/>
          <w:snapToGrid/>
        </w:rPr>
        <w:t xml:space="preserve">Состав оказываемых услуг </w:t>
      </w:r>
    </w:p>
    <w:p w:rsidR="00563A97" w:rsidRPr="007E08EC" w:rsidRDefault="00563A97" w:rsidP="007E08EC">
      <w:pPr>
        <w:pStyle w:val="12"/>
        <w:widowControl/>
        <w:ind w:firstLine="0"/>
        <w:jc w:val="both"/>
        <w:rPr>
          <w:b/>
        </w:rPr>
      </w:pPr>
      <w:r w:rsidRPr="007E08EC">
        <w:rPr>
          <w:b/>
        </w:rPr>
        <w:t>1.1. Требования к количественным и качественным характеристикам услуг:</w:t>
      </w:r>
    </w:p>
    <w:tbl>
      <w:tblPr>
        <w:tblpPr w:leftFromText="180" w:rightFromText="180" w:vertAnchor="text" w:horzAnchor="margin" w:tblpY="723"/>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1908"/>
        <w:gridCol w:w="8008"/>
      </w:tblGrid>
      <w:tr w:rsidR="00563A97" w:rsidRPr="007E08EC" w:rsidTr="00E512A0">
        <w:trPr>
          <w:trHeight w:val="173"/>
        </w:trPr>
        <w:tc>
          <w:tcPr>
            <w:tcW w:w="540" w:type="dxa"/>
            <w:vAlign w:val="center"/>
          </w:tcPr>
          <w:p w:rsidR="00563A97" w:rsidRPr="007E08EC" w:rsidRDefault="00563A97" w:rsidP="007E08EC">
            <w:pPr>
              <w:contextualSpacing/>
              <w:jc w:val="center"/>
              <w:rPr>
                <w:rFonts w:ascii="Times New Roman" w:hAnsi="Times New Roman" w:cs="Times New Roman"/>
                <w:b/>
                <w:bCs/>
                <w:sz w:val="20"/>
                <w:szCs w:val="20"/>
              </w:rPr>
            </w:pPr>
            <w:r w:rsidRPr="007E08EC">
              <w:rPr>
                <w:rFonts w:ascii="Times New Roman" w:hAnsi="Times New Roman" w:cs="Times New Roman"/>
                <w:b/>
                <w:bCs/>
                <w:sz w:val="20"/>
                <w:szCs w:val="20"/>
              </w:rPr>
              <w:t>№ п/п</w:t>
            </w:r>
          </w:p>
        </w:tc>
        <w:tc>
          <w:tcPr>
            <w:tcW w:w="1908" w:type="dxa"/>
            <w:vAlign w:val="center"/>
          </w:tcPr>
          <w:p w:rsidR="00563A97" w:rsidRPr="007E08EC" w:rsidRDefault="00563A97" w:rsidP="007E08EC">
            <w:pPr>
              <w:contextualSpacing/>
              <w:jc w:val="center"/>
              <w:rPr>
                <w:rFonts w:ascii="Times New Roman" w:hAnsi="Times New Roman" w:cs="Times New Roman"/>
                <w:b/>
                <w:bCs/>
                <w:sz w:val="20"/>
                <w:szCs w:val="20"/>
              </w:rPr>
            </w:pPr>
            <w:r w:rsidRPr="007E08EC">
              <w:rPr>
                <w:rFonts w:ascii="Times New Roman" w:hAnsi="Times New Roman" w:cs="Times New Roman"/>
                <w:b/>
                <w:bCs/>
                <w:sz w:val="20"/>
                <w:szCs w:val="20"/>
              </w:rPr>
              <w:t>Наименование услуги</w:t>
            </w:r>
          </w:p>
        </w:tc>
        <w:tc>
          <w:tcPr>
            <w:tcW w:w="8008" w:type="dxa"/>
          </w:tcPr>
          <w:p w:rsidR="00563A97" w:rsidRPr="007E08EC" w:rsidRDefault="00563A97" w:rsidP="007E08EC">
            <w:pPr>
              <w:contextualSpacing/>
              <w:jc w:val="center"/>
              <w:rPr>
                <w:rFonts w:ascii="Times New Roman" w:hAnsi="Times New Roman" w:cs="Times New Roman"/>
                <w:b/>
                <w:bCs/>
                <w:sz w:val="20"/>
                <w:szCs w:val="20"/>
              </w:rPr>
            </w:pPr>
            <w:r w:rsidRPr="007E08EC">
              <w:rPr>
                <w:rFonts w:ascii="Times New Roman" w:hAnsi="Times New Roman" w:cs="Times New Roman"/>
                <w:b/>
                <w:bCs/>
                <w:sz w:val="20"/>
                <w:szCs w:val="20"/>
              </w:rPr>
              <w:t>Требования к конкретным показателям услуги</w:t>
            </w:r>
          </w:p>
        </w:tc>
      </w:tr>
      <w:tr w:rsidR="00563A97" w:rsidRPr="007E08EC" w:rsidTr="00E512A0">
        <w:trPr>
          <w:trHeight w:val="10441"/>
        </w:trPr>
        <w:tc>
          <w:tcPr>
            <w:tcW w:w="540" w:type="dxa"/>
            <w:vAlign w:val="center"/>
          </w:tcPr>
          <w:p w:rsidR="00563A97" w:rsidRPr="007E08EC" w:rsidRDefault="00563A97" w:rsidP="007E08EC">
            <w:pPr>
              <w:contextualSpacing/>
              <w:jc w:val="center"/>
              <w:rPr>
                <w:rFonts w:ascii="Times New Roman" w:hAnsi="Times New Roman" w:cs="Times New Roman"/>
                <w:sz w:val="20"/>
                <w:szCs w:val="20"/>
              </w:rPr>
            </w:pPr>
            <w:r w:rsidRPr="007E08EC">
              <w:rPr>
                <w:rFonts w:ascii="Times New Roman" w:hAnsi="Times New Roman" w:cs="Times New Roman"/>
                <w:sz w:val="20"/>
                <w:szCs w:val="20"/>
              </w:rPr>
              <w:t>1</w:t>
            </w:r>
          </w:p>
        </w:tc>
        <w:tc>
          <w:tcPr>
            <w:tcW w:w="1908" w:type="dxa"/>
            <w:vAlign w:val="center"/>
          </w:tcPr>
          <w:p w:rsidR="00563A97" w:rsidRPr="007E08EC" w:rsidRDefault="00BE02B6" w:rsidP="007E08EC">
            <w:pPr>
              <w:contextualSpacing/>
              <w:rPr>
                <w:rFonts w:ascii="Times New Roman" w:hAnsi="Times New Roman" w:cs="Times New Roman"/>
                <w:b/>
                <w:bCs/>
                <w:sz w:val="20"/>
                <w:szCs w:val="20"/>
              </w:rPr>
            </w:pPr>
            <w:r w:rsidRPr="007E08EC">
              <w:rPr>
                <w:rFonts w:ascii="Times New Roman" w:hAnsi="Times New Roman" w:cs="Times New Roman"/>
                <w:b/>
                <w:bCs/>
                <w:sz w:val="20"/>
                <w:szCs w:val="20"/>
              </w:rPr>
              <w:t>Заключительная  дезинфекция</w:t>
            </w:r>
          </w:p>
        </w:tc>
        <w:tc>
          <w:tcPr>
            <w:tcW w:w="8008" w:type="dxa"/>
          </w:tcPr>
          <w:p w:rsidR="00C57B7C" w:rsidRPr="00374333" w:rsidRDefault="00C57B7C" w:rsidP="00C57B7C">
            <w:pPr>
              <w:contextualSpacing/>
              <w:jc w:val="both"/>
              <w:rPr>
                <w:rFonts w:ascii="Times New Roman" w:hAnsi="Times New Roman" w:cs="Times New Roman"/>
                <w:color w:val="auto"/>
                <w:sz w:val="20"/>
                <w:szCs w:val="20"/>
              </w:rPr>
            </w:pPr>
            <w:r w:rsidRPr="00374333">
              <w:rPr>
                <w:rFonts w:ascii="Times New Roman" w:hAnsi="Times New Roman" w:cs="Times New Roman"/>
                <w:color w:val="auto"/>
                <w:sz w:val="20"/>
                <w:szCs w:val="20"/>
              </w:rPr>
              <w:t>1.</w:t>
            </w:r>
            <w:r w:rsidRPr="00374333">
              <w:rPr>
                <w:rFonts w:ascii="Times New Roman" w:hAnsi="Times New Roman" w:cs="Times New Roman"/>
                <w:color w:val="auto"/>
                <w:sz w:val="20"/>
                <w:szCs w:val="20"/>
              </w:rPr>
              <w:tab/>
              <w:t xml:space="preserve">Мероприятия, связанные с обработкой поверхностей, направленные на уничтожение возбудителей инфекционных заболеваний (в том числе новой </w:t>
            </w:r>
            <w:proofErr w:type="spellStart"/>
            <w:r w:rsidRPr="00374333">
              <w:rPr>
                <w:rFonts w:ascii="Times New Roman" w:hAnsi="Times New Roman" w:cs="Times New Roman"/>
                <w:color w:val="auto"/>
                <w:sz w:val="20"/>
                <w:szCs w:val="20"/>
              </w:rPr>
              <w:t>коронавирусной</w:t>
            </w:r>
            <w:proofErr w:type="spellEnd"/>
            <w:r w:rsidRPr="00374333">
              <w:rPr>
                <w:rFonts w:ascii="Times New Roman" w:hAnsi="Times New Roman" w:cs="Times New Roman"/>
                <w:color w:val="auto"/>
                <w:sz w:val="20"/>
                <w:szCs w:val="20"/>
              </w:rPr>
              <w:t xml:space="preserve"> инфекции (COVID-19)) и разрушение токсинов на объектах внешней среды для предотвращения попадания их на кожу, слизистые и раневую поверхность. </w:t>
            </w:r>
          </w:p>
          <w:p w:rsidR="00C57B7C" w:rsidRPr="00374333" w:rsidRDefault="00C57B7C" w:rsidP="00C57B7C">
            <w:pPr>
              <w:contextualSpacing/>
              <w:jc w:val="both"/>
              <w:rPr>
                <w:rFonts w:ascii="Times New Roman" w:hAnsi="Times New Roman" w:cs="Times New Roman"/>
                <w:color w:val="auto"/>
                <w:sz w:val="20"/>
                <w:szCs w:val="20"/>
              </w:rPr>
            </w:pPr>
            <w:r w:rsidRPr="00374333">
              <w:rPr>
                <w:rFonts w:ascii="Times New Roman" w:hAnsi="Times New Roman" w:cs="Times New Roman"/>
                <w:color w:val="auto"/>
                <w:sz w:val="20"/>
                <w:szCs w:val="20"/>
              </w:rPr>
              <w:t>2.</w:t>
            </w:r>
            <w:r w:rsidRPr="00374333">
              <w:rPr>
                <w:rFonts w:ascii="Times New Roman" w:hAnsi="Times New Roman" w:cs="Times New Roman"/>
                <w:color w:val="auto"/>
                <w:sz w:val="20"/>
                <w:szCs w:val="20"/>
              </w:rPr>
              <w:tab/>
              <w:t>При проведении мероприятий должны учитываться требования действующих правил и норм техники безопасности в том числе:</w:t>
            </w:r>
          </w:p>
          <w:p w:rsidR="00C57B7C" w:rsidRPr="00374333" w:rsidRDefault="00C57B7C" w:rsidP="00C57B7C">
            <w:pPr>
              <w:contextualSpacing/>
              <w:jc w:val="both"/>
              <w:rPr>
                <w:rFonts w:ascii="Times New Roman" w:hAnsi="Times New Roman" w:cs="Times New Roman"/>
                <w:color w:val="auto"/>
                <w:sz w:val="20"/>
                <w:szCs w:val="20"/>
              </w:rPr>
            </w:pPr>
            <w:r w:rsidRPr="00374333">
              <w:rPr>
                <w:rFonts w:ascii="Times New Roman" w:hAnsi="Times New Roman" w:cs="Times New Roman"/>
                <w:color w:val="auto"/>
                <w:sz w:val="20"/>
                <w:szCs w:val="20"/>
              </w:rPr>
              <w:t>- Федерального закона от 30.03.1999 № 52-ФЗ «О санитарно-эпидемиологическом благополучии населения»;</w:t>
            </w:r>
          </w:p>
          <w:p w:rsidR="00C57B7C" w:rsidRPr="00374333" w:rsidRDefault="00C57B7C" w:rsidP="00C57B7C">
            <w:pPr>
              <w:contextualSpacing/>
              <w:jc w:val="both"/>
              <w:rPr>
                <w:rFonts w:ascii="Times New Roman" w:hAnsi="Times New Roman" w:cs="Times New Roman"/>
                <w:color w:val="auto"/>
                <w:sz w:val="20"/>
                <w:szCs w:val="20"/>
              </w:rPr>
            </w:pPr>
            <w:r w:rsidRPr="00374333">
              <w:rPr>
                <w:rFonts w:ascii="Times New Roman" w:hAnsi="Times New Roman" w:cs="Times New Roman"/>
                <w:color w:val="auto"/>
                <w:sz w:val="20"/>
                <w:szCs w:val="20"/>
              </w:rPr>
              <w:t>- Санитарных правил и норм СанПиН 3.3686-21 «Санитарно-эпидемиологические требования по профилактике инфекционных болезней», утвержденными постановлением Главного государственного санитарного врача Российской Федерации от 28.01.2021 №4;</w:t>
            </w:r>
          </w:p>
          <w:p w:rsidR="00C57B7C" w:rsidRPr="00374333" w:rsidRDefault="00C57B7C" w:rsidP="00C57B7C">
            <w:pPr>
              <w:contextualSpacing/>
              <w:jc w:val="both"/>
              <w:rPr>
                <w:rFonts w:ascii="Times New Roman" w:hAnsi="Times New Roman" w:cs="Times New Roman"/>
                <w:color w:val="auto"/>
                <w:sz w:val="20"/>
                <w:szCs w:val="20"/>
              </w:rPr>
            </w:pPr>
            <w:r w:rsidRPr="00374333">
              <w:rPr>
                <w:rFonts w:ascii="Times New Roman" w:hAnsi="Times New Roman" w:cs="Times New Roman"/>
                <w:color w:val="auto"/>
                <w:sz w:val="20"/>
                <w:szCs w:val="20"/>
              </w:rPr>
              <w:t xml:space="preserve">- СП 3.1.3597-20 «Профилактика новой </w:t>
            </w:r>
            <w:proofErr w:type="spellStart"/>
            <w:r w:rsidRPr="00374333">
              <w:rPr>
                <w:rFonts w:ascii="Times New Roman" w:hAnsi="Times New Roman" w:cs="Times New Roman"/>
                <w:color w:val="auto"/>
                <w:sz w:val="20"/>
                <w:szCs w:val="20"/>
              </w:rPr>
              <w:t>коронавирусной</w:t>
            </w:r>
            <w:proofErr w:type="spellEnd"/>
            <w:r w:rsidRPr="00374333">
              <w:rPr>
                <w:rFonts w:ascii="Times New Roman" w:hAnsi="Times New Roman" w:cs="Times New Roman"/>
                <w:color w:val="auto"/>
                <w:sz w:val="20"/>
                <w:szCs w:val="20"/>
              </w:rPr>
              <w:t xml:space="preserve"> инфекции (COVID-19)»;</w:t>
            </w:r>
          </w:p>
          <w:p w:rsidR="00C57B7C" w:rsidRPr="00374333" w:rsidRDefault="00C57B7C" w:rsidP="00C57B7C">
            <w:pPr>
              <w:contextualSpacing/>
              <w:jc w:val="both"/>
              <w:rPr>
                <w:rFonts w:ascii="Times New Roman" w:hAnsi="Times New Roman" w:cs="Times New Roman"/>
                <w:color w:val="auto"/>
                <w:sz w:val="20"/>
                <w:szCs w:val="20"/>
              </w:rPr>
            </w:pPr>
            <w:r w:rsidRPr="00374333">
              <w:rPr>
                <w:rFonts w:ascii="Times New Roman" w:hAnsi="Times New Roman" w:cs="Times New Roman"/>
                <w:color w:val="auto"/>
                <w:sz w:val="20"/>
                <w:szCs w:val="20"/>
              </w:rPr>
              <w:t>- Постановления Главного государственного санитарного врача РФ от 13.03.2020 N 6 "О дополнительных мерах по снижению рисков распространения COVID-2019";</w:t>
            </w:r>
          </w:p>
          <w:p w:rsidR="00C57B7C" w:rsidRPr="00374333" w:rsidRDefault="00C57B7C" w:rsidP="00C57B7C">
            <w:pPr>
              <w:contextualSpacing/>
              <w:jc w:val="both"/>
              <w:rPr>
                <w:rFonts w:ascii="Times New Roman" w:hAnsi="Times New Roman" w:cs="Times New Roman"/>
                <w:color w:val="auto"/>
                <w:sz w:val="20"/>
                <w:szCs w:val="20"/>
              </w:rPr>
            </w:pPr>
            <w:r w:rsidRPr="00374333">
              <w:rPr>
                <w:rFonts w:ascii="Times New Roman" w:hAnsi="Times New Roman" w:cs="Times New Roman"/>
                <w:color w:val="auto"/>
                <w:sz w:val="20"/>
                <w:szCs w:val="20"/>
              </w:rPr>
              <w:t>- Методических рекомендации МР 3.1.0170-20 "Эпидемиология и профилактика COVID-19" (утв. руководителем Федеральной службы по надзору в сфере защиты прав потребителей и благополучия человека 30 марта 2020 г.);</w:t>
            </w:r>
          </w:p>
          <w:p w:rsidR="00C57B7C" w:rsidRPr="00374333" w:rsidRDefault="00C57B7C" w:rsidP="00C57B7C">
            <w:pPr>
              <w:contextualSpacing/>
              <w:jc w:val="both"/>
              <w:rPr>
                <w:rFonts w:ascii="Times New Roman" w:hAnsi="Times New Roman" w:cs="Times New Roman"/>
                <w:color w:val="auto"/>
                <w:sz w:val="20"/>
                <w:szCs w:val="20"/>
              </w:rPr>
            </w:pPr>
            <w:r w:rsidRPr="00374333">
              <w:rPr>
                <w:rFonts w:ascii="Times New Roman" w:hAnsi="Times New Roman" w:cs="Times New Roman"/>
                <w:color w:val="auto"/>
                <w:sz w:val="20"/>
                <w:szCs w:val="20"/>
              </w:rPr>
              <w:t xml:space="preserve">- Письма </w:t>
            </w:r>
            <w:proofErr w:type="spellStart"/>
            <w:r w:rsidRPr="00374333">
              <w:rPr>
                <w:rFonts w:ascii="Times New Roman" w:hAnsi="Times New Roman" w:cs="Times New Roman"/>
                <w:color w:val="auto"/>
                <w:sz w:val="20"/>
                <w:szCs w:val="20"/>
              </w:rPr>
              <w:t>Роспотребнадзора</w:t>
            </w:r>
            <w:proofErr w:type="spellEnd"/>
            <w:r w:rsidRPr="00374333">
              <w:rPr>
                <w:rFonts w:ascii="Times New Roman" w:hAnsi="Times New Roman" w:cs="Times New Roman"/>
                <w:color w:val="auto"/>
                <w:sz w:val="20"/>
                <w:szCs w:val="20"/>
              </w:rPr>
              <w:t xml:space="preserve"> от 23.01.2020 N 02/770-2020-32 "Об инструкции по проведению дезинфекционных мероприятий для профилактики заболеваний, вызываемых </w:t>
            </w:r>
            <w:proofErr w:type="spellStart"/>
            <w:r w:rsidRPr="00374333">
              <w:rPr>
                <w:rFonts w:ascii="Times New Roman" w:hAnsi="Times New Roman" w:cs="Times New Roman"/>
                <w:color w:val="auto"/>
                <w:sz w:val="20"/>
                <w:szCs w:val="20"/>
              </w:rPr>
              <w:t>коронавирусами</w:t>
            </w:r>
            <w:proofErr w:type="spellEnd"/>
            <w:r w:rsidRPr="00374333">
              <w:rPr>
                <w:rFonts w:ascii="Times New Roman" w:hAnsi="Times New Roman" w:cs="Times New Roman"/>
                <w:color w:val="auto"/>
                <w:sz w:val="20"/>
                <w:szCs w:val="20"/>
              </w:rPr>
              <w:t>";</w:t>
            </w:r>
          </w:p>
          <w:p w:rsidR="00C57B7C" w:rsidRPr="00374333" w:rsidRDefault="00C57B7C" w:rsidP="00C57B7C">
            <w:pPr>
              <w:contextualSpacing/>
              <w:jc w:val="both"/>
              <w:rPr>
                <w:rFonts w:ascii="Times New Roman" w:hAnsi="Times New Roman" w:cs="Times New Roman"/>
                <w:color w:val="auto"/>
                <w:sz w:val="20"/>
                <w:szCs w:val="20"/>
              </w:rPr>
            </w:pPr>
            <w:r w:rsidRPr="00374333">
              <w:rPr>
                <w:rFonts w:ascii="Times New Roman" w:hAnsi="Times New Roman" w:cs="Times New Roman"/>
                <w:color w:val="auto"/>
                <w:sz w:val="20"/>
                <w:szCs w:val="20"/>
              </w:rPr>
              <w:t>- методических указаний и рекомендаций Федеральной службы по надзору в сфере защиты прав потребителей и благополучия человека.</w:t>
            </w:r>
          </w:p>
          <w:p w:rsidR="00C57B7C" w:rsidRPr="00374333" w:rsidRDefault="00C57B7C" w:rsidP="00C57B7C">
            <w:pPr>
              <w:contextualSpacing/>
              <w:jc w:val="both"/>
              <w:rPr>
                <w:rFonts w:ascii="Times New Roman" w:hAnsi="Times New Roman" w:cs="Times New Roman"/>
                <w:color w:val="auto"/>
                <w:sz w:val="20"/>
                <w:szCs w:val="20"/>
              </w:rPr>
            </w:pPr>
            <w:r w:rsidRPr="00374333">
              <w:rPr>
                <w:rFonts w:ascii="Times New Roman" w:hAnsi="Times New Roman" w:cs="Times New Roman"/>
                <w:color w:val="auto"/>
                <w:sz w:val="20"/>
                <w:szCs w:val="20"/>
              </w:rPr>
              <w:t xml:space="preserve">3. Процесс дезинфекции должен производиться квалифицированными сотрудниками, прошедшими специальную подготовку. Персонал обязан хорошо знать потенциальную опасность дезинфекционных средств, соблюдать требуемые условия хранения и технику безопасности при их получении, хранении и выдаче, правила обезвреживания тары, просыпанных или пролитых средств, правила противопожарной безопасности, правила поведения в аварийных ситуациях, а также меры оказания первой помощи при случайном отравлении. </w:t>
            </w:r>
          </w:p>
          <w:p w:rsidR="00C57B7C" w:rsidRPr="00374333" w:rsidRDefault="00C57B7C" w:rsidP="00C57B7C">
            <w:pPr>
              <w:contextualSpacing/>
              <w:jc w:val="both"/>
              <w:rPr>
                <w:rFonts w:ascii="Times New Roman" w:hAnsi="Times New Roman" w:cs="Times New Roman"/>
                <w:color w:val="auto"/>
                <w:sz w:val="20"/>
                <w:szCs w:val="20"/>
              </w:rPr>
            </w:pPr>
            <w:r w:rsidRPr="00374333">
              <w:rPr>
                <w:rFonts w:ascii="Times New Roman" w:hAnsi="Times New Roman" w:cs="Times New Roman"/>
                <w:color w:val="auto"/>
                <w:sz w:val="20"/>
                <w:szCs w:val="20"/>
              </w:rPr>
              <w:t>4. При оказании услуг Исполнитель должен иметь сертификаты (декларации) соответствия на все средства, предлагаемые к использованию. Требования установлены в Постановлении Правительства РФ от 01.12.2009 г. №982.</w:t>
            </w:r>
          </w:p>
          <w:p w:rsidR="00C57B7C" w:rsidRPr="00374333" w:rsidRDefault="00C57B7C" w:rsidP="00C57B7C">
            <w:pPr>
              <w:contextualSpacing/>
              <w:jc w:val="both"/>
              <w:rPr>
                <w:rFonts w:ascii="Times New Roman" w:hAnsi="Times New Roman" w:cs="Times New Roman"/>
                <w:color w:val="auto"/>
                <w:sz w:val="20"/>
                <w:szCs w:val="20"/>
              </w:rPr>
            </w:pPr>
            <w:r w:rsidRPr="00374333">
              <w:rPr>
                <w:rFonts w:ascii="Times New Roman" w:hAnsi="Times New Roman" w:cs="Times New Roman"/>
                <w:color w:val="auto"/>
                <w:sz w:val="20"/>
                <w:szCs w:val="20"/>
              </w:rPr>
              <w:t>5. При проведении дезинфекции помещений Исполнитель обязан использовать современные эффективные средства, разрешенные к применению в Российской Федерации, безопасные для сотрудников и работников Заказчика. Безопасность предлагаемых средств (материалов) для обработки объектов должна подтверждаться документами, копии которых представляются на этапе оказания услуг. Все препараты, используемые при проведении дезинфекции, должны иметь свидетельство о государственной регистрации дезинфицирующего средства и быть разрешенными для применения в жилых помещениях, столовых и учебных аудиториях, официальные инструкции по применению на русском языке.</w:t>
            </w:r>
          </w:p>
          <w:p w:rsidR="00C57B7C" w:rsidRPr="00374333" w:rsidRDefault="00C57B7C" w:rsidP="00C57B7C">
            <w:pPr>
              <w:contextualSpacing/>
              <w:jc w:val="both"/>
              <w:rPr>
                <w:rFonts w:ascii="Times New Roman" w:hAnsi="Times New Roman" w:cs="Times New Roman"/>
                <w:color w:val="auto"/>
                <w:sz w:val="20"/>
                <w:szCs w:val="20"/>
              </w:rPr>
            </w:pPr>
            <w:r w:rsidRPr="00374333">
              <w:rPr>
                <w:rFonts w:ascii="Times New Roman" w:hAnsi="Times New Roman" w:cs="Times New Roman"/>
                <w:color w:val="auto"/>
                <w:sz w:val="20"/>
                <w:szCs w:val="20"/>
              </w:rPr>
              <w:t>6. Дезинфекцию следует проводить только в отсутствие детей и персонала, после окончания работы учреждения, в санитарные или выходные дни. Дезинфекция должна проводиться бесконтактным способом путем мелкого дисперсионного орошения для полного захвата всех поверхностей на объекте, проникновения во все труднодоступные места помещений и обеспечения более равномерного покрытия поверхностей.</w:t>
            </w:r>
          </w:p>
          <w:p w:rsidR="00563A97" w:rsidRPr="007E08EC" w:rsidRDefault="00C57B7C" w:rsidP="00C57B7C">
            <w:pPr>
              <w:contextualSpacing/>
              <w:rPr>
                <w:rFonts w:ascii="Times New Roman" w:hAnsi="Times New Roman" w:cs="Times New Roman"/>
                <w:sz w:val="20"/>
                <w:szCs w:val="20"/>
              </w:rPr>
            </w:pPr>
            <w:r w:rsidRPr="00374333">
              <w:rPr>
                <w:rFonts w:ascii="Times New Roman" w:hAnsi="Times New Roman" w:cs="Times New Roman"/>
                <w:color w:val="auto"/>
                <w:sz w:val="20"/>
                <w:szCs w:val="20"/>
              </w:rPr>
              <w:t>8. Исполнитель обязан оказать услуги своими силами и средствами.</w:t>
            </w:r>
            <w:r w:rsidR="00563A97" w:rsidRPr="00374333">
              <w:rPr>
                <w:rFonts w:ascii="Times New Roman" w:hAnsi="Times New Roman" w:cs="Times New Roman"/>
                <w:color w:val="auto"/>
                <w:sz w:val="20"/>
                <w:szCs w:val="20"/>
              </w:rPr>
              <w:t xml:space="preserve"> </w:t>
            </w:r>
          </w:p>
        </w:tc>
      </w:tr>
    </w:tbl>
    <w:p w:rsidR="00563A97" w:rsidRPr="007E08EC" w:rsidRDefault="00563A97" w:rsidP="007E08EC">
      <w:pPr>
        <w:rPr>
          <w:rFonts w:ascii="Times New Roman" w:hAnsi="Times New Roman" w:cs="Times New Roman"/>
          <w:b/>
          <w:color w:val="FFFFFF" w:themeColor="background1"/>
          <w:sz w:val="20"/>
          <w:szCs w:val="20"/>
        </w:rPr>
      </w:pPr>
      <w:r w:rsidRPr="007E08EC">
        <w:rPr>
          <w:rFonts w:ascii="Times New Roman" w:hAnsi="Times New Roman" w:cs="Times New Roman"/>
          <w:b/>
          <w:color w:val="FFFFFF" w:themeColor="background1"/>
          <w:sz w:val="20"/>
          <w:szCs w:val="20"/>
        </w:rPr>
        <w:t>1.2. Место оказания и объемы оказываемых услуг</w:t>
      </w:r>
    </w:p>
    <w:p w:rsidR="00563A97" w:rsidRPr="007E08EC" w:rsidRDefault="00563A97" w:rsidP="007E08EC">
      <w:pPr>
        <w:rPr>
          <w:rFonts w:ascii="Times New Roman" w:hAnsi="Times New Roman" w:cs="Times New Roman"/>
          <w:b/>
          <w:sz w:val="20"/>
          <w:szCs w:val="20"/>
        </w:rPr>
      </w:pPr>
    </w:p>
    <w:p w:rsidR="00563A97" w:rsidRPr="007E08EC" w:rsidRDefault="00563A97" w:rsidP="007E08EC">
      <w:pPr>
        <w:widowControl/>
        <w:suppressAutoHyphens/>
        <w:rPr>
          <w:rFonts w:ascii="Times New Roman" w:hAnsi="Times New Roman" w:cs="Times New Roman"/>
          <w:sz w:val="20"/>
          <w:szCs w:val="20"/>
        </w:rPr>
      </w:pPr>
      <w:r w:rsidRPr="007E08EC">
        <w:rPr>
          <w:rFonts w:ascii="Times New Roman" w:hAnsi="Times New Roman" w:cs="Times New Roman"/>
          <w:b/>
          <w:bCs/>
          <w:sz w:val="20"/>
          <w:szCs w:val="20"/>
          <w:shd w:val="clear" w:color="auto" w:fill="FFFFFF"/>
        </w:rPr>
        <w:t>1.</w:t>
      </w:r>
      <w:r w:rsidR="007E08EC" w:rsidRPr="007E08EC">
        <w:rPr>
          <w:rFonts w:ascii="Times New Roman" w:hAnsi="Times New Roman" w:cs="Times New Roman"/>
          <w:b/>
          <w:bCs/>
          <w:sz w:val="20"/>
          <w:szCs w:val="20"/>
          <w:shd w:val="clear" w:color="auto" w:fill="FFFFFF"/>
        </w:rPr>
        <w:t>2</w:t>
      </w:r>
      <w:r w:rsidRPr="007E08EC">
        <w:rPr>
          <w:rFonts w:ascii="Times New Roman" w:hAnsi="Times New Roman" w:cs="Times New Roman"/>
          <w:b/>
          <w:bCs/>
          <w:sz w:val="20"/>
          <w:szCs w:val="20"/>
          <w:shd w:val="clear" w:color="auto" w:fill="FFFFFF"/>
        </w:rPr>
        <w:t>. Требования к Исполнителю:</w:t>
      </w:r>
    </w:p>
    <w:p w:rsidR="00563A97" w:rsidRDefault="00563A97" w:rsidP="007E08EC">
      <w:pPr>
        <w:pStyle w:val="12"/>
        <w:widowControl/>
        <w:jc w:val="both"/>
        <w:rPr>
          <w:b/>
          <w:snapToGrid/>
        </w:rPr>
      </w:pPr>
    </w:p>
    <w:p w:rsidR="00473CB7" w:rsidRPr="007E08EC" w:rsidRDefault="00473CB7" w:rsidP="007E08EC">
      <w:pPr>
        <w:pStyle w:val="12"/>
        <w:widowControl/>
        <w:jc w:val="both"/>
        <w:rPr>
          <w:b/>
          <w:snapToGrid/>
        </w:rPr>
      </w:pPr>
    </w:p>
    <w:p w:rsidR="00271DF1" w:rsidRDefault="00271DF1" w:rsidP="00473CB7">
      <w:pPr>
        <w:pStyle w:val="12"/>
        <w:widowControl/>
        <w:numPr>
          <w:ilvl w:val="0"/>
          <w:numId w:val="24"/>
        </w:numPr>
        <w:ind w:left="0" w:firstLine="0"/>
        <w:jc w:val="both"/>
        <w:rPr>
          <w:b/>
          <w:snapToGrid/>
        </w:rPr>
      </w:pPr>
      <w:r w:rsidRPr="007E08EC">
        <w:rPr>
          <w:b/>
          <w:snapToGrid/>
        </w:rPr>
        <w:lastRenderedPageBreak/>
        <w:t>Расчет стоимости услуг</w:t>
      </w:r>
    </w:p>
    <w:p w:rsidR="00473CB7" w:rsidRDefault="00473CB7" w:rsidP="00473CB7">
      <w:pPr>
        <w:pStyle w:val="12"/>
        <w:widowControl/>
        <w:jc w:val="both"/>
        <w:rPr>
          <w:b/>
          <w:snapToGrid/>
        </w:rPr>
      </w:pPr>
    </w:p>
    <w:tbl>
      <w:tblPr>
        <w:tblStyle w:val="TableStyle5"/>
        <w:tblW w:w="4082" w:type="pct"/>
        <w:tblInd w:w="6" w:type="dxa"/>
        <w:tblLook w:val="04A0" w:firstRow="1" w:lastRow="0" w:firstColumn="1" w:lastColumn="0" w:noHBand="0" w:noVBand="1"/>
      </w:tblPr>
      <w:tblGrid>
        <w:gridCol w:w="423"/>
        <w:gridCol w:w="487"/>
        <w:gridCol w:w="795"/>
        <w:gridCol w:w="1011"/>
        <w:gridCol w:w="1012"/>
        <w:gridCol w:w="81"/>
        <w:gridCol w:w="908"/>
        <w:gridCol w:w="7"/>
        <w:gridCol w:w="793"/>
        <w:gridCol w:w="220"/>
        <w:gridCol w:w="791"/>
        <w:gridCol w:w="987"/>
        <w:gridCol w:w="1020"/>
      </w:tblGrid>
      <w:tr w:rsidR="00A570C8" w:rsidRPr="000F4A3B" w:rsidTr="00A570C8">
        <w:trPr>
          <w:cantSplit/>
        </w:trPr>
        <w:tc>
          <w:tcPr>
            <w:tcW w:w="423" w:type="dxa"/>
            <w:tcBorders>
              <w:top w:val="single" w:sz="5" w:space="0" w:color="auto"/>
              <w:left w:val="single" w:sz="5" w:space="0" w:color="auto"/>
              <w:bottom w:val="single" w:sz="5" w:space="0" w:color="auto"/>
              <w:right w:val="single" w:sz="5" w:space="0" w:color="auto"/>
            </w:tcBorders>
            <w:shd w:val="clear" w:color="auto" w:fill="auto"/>
            <w:vAlign w:val="center"/>
          </w:tcPr>
          <w:p w:rsidR="00A570C8" w:rsidRPr="000F4A3B" w:rsidRDefault="00A570C8" w:rsidP="002863EC">
            <w:pPr>
              <w:jc w:val="center"/>
              <w:rPr>
                <w:rFonts w:ascii="Times New Roman" w:hAnsi="Times New Roman" w:cs="Times New Roman"/>
                <w:sz w:val="20"/>
                <w:szCs w:val="20"/>
              </w:rPr>
            </w:pPr>
            <w:r w:rsidRPr="000F4A3B">
              <w:rPr>
                <w:rFonts w:ascii="Times New Roman" w:hAnsi="Times New Roman" w:cs="Times New Roman"/>
                <w:sz w:val="20"/>
                <w:szCs w:val="20"/>
              </w:rPr>
              <w:t>№</w:t>
            </w:r>
          </w:p>
        </w:tc>
        <w:tc>
          <w:tcPr>
            <w:tcW w:w="3386" w:type="dxa"/>
            <w:gridSpan w:val="5"/>
            <w:tcBorders>
              <w:top w:val="single" w:sz="5" w:space="0" w:color="auto"/>
              <w:left w:val="single" w:sz="5" w:space="0" w:color="auto"/>
              <w:bottom w:val="single" w:sz="5" w:space="0" w:color="auto"/>
            </w:tcBorders>
            <w:shd w:val="clear" w:color="auto" w:fill="auto"/>
            <w:vAlign w:val="center"/>
          </w:tcPr>
          <w:p w:rsidR="00A570C8" w:rsidRPr="000F4A3B" w:rsidRDefault="00A570C8" w:rsidP="002863EC">
            <w:pPr>
              <w:jc w:val="center"/>
              <w:rPr>
                <w:rFonts w:ascii="Times New Roman" w:hAnsi="Times New Roman" w:cs="Times New Roman"/>
                <w:sz w:val="20"/>
                <w:szCs w:val="20"/>
              </w:rPr>
            </w:pPr>
            <w:r w:rsidRPr="000F4A3B">
              <w:rPr>
                <w:rFonts w:ascii="Times New Roman" w:hAnsi="Times New Roman" w:cs="Times New Roman"/>
                <w:sz w:val="20"/>
                <w:szCs w:val="20"/>
              </w:rPr>
              <w:t>Наименование</w:t>
            </w:r>
          </w:p>
          <w:p w:rsidR="00A570C8" w:rsidRPr="000F4A3B" w:rsidRDefault="00A570C8" w:rsidP="002863EC">
            <w:pPr>
              <w:jc w:val="center"/>
              <w:rPr>
                <w:rFonts w:ascii="Times New Roman" w:hAnsi="Times New Roman" w:cs="Times New Roman"/>
                <w:sz w:val="20"/>
                <w:szCs w:val="20"/>
              </w:rPr>
            </w:pPr>
            <w:r w:rsidRPr="000F4A3B">
              <w:rPr>
                <w:rFonts w:ascii="Times New Roman" w:hAnsi="Times New Roman" w:cs="Times New Roman"/>
                <w:sz w:val="20"/>
                <w:szCs w:val="20"/>
              </w:rPr>
              <w:t>услуги</w:t>
            </w:r>
          </w:p>
        </w:tc>
        <w:tc>
          <w:tcPr>
            <w:tcW w:w="915" w:type="dxa"/>
            <w:gridSpan w:val="2"/>
            <w:tcBorders>
              <w:top w:val="single" w:sz="5" w:space="0" w:color="auto"/>
              <w:left w:val="single" w:sz="5" w:space="0" w:color="auto"/>
              <w:bottom w:val="single" w:sz="5" w:space="0" w:color="auto"/>
            </w:tcBorders>
            <w:shd w:val="clear" w:color="auto" w:fill="auto"/>
            <w:vAlign w:val="bottom"/>
          </w:tcPr>
          <w:p w:rsidR="00A570C8" w:rsidRPr="000F4A3B" w:rsidRDefault="00A570C8" w:rsidP="002863EC">
            <w:pPr>
              <w:jc w:val="center"/>
              <w:rPr>
                <w:rFonts w:ascii="Times New Roman" w:hAnsi="Times New Roman" w:cs="Times New Roman"/>
                <w:sz w:val="20"/>
                <w:szCs w:val="20"/>
              </w:rPr>
            </w:pPr>
            <w:r w:rsidRPr="000F4A3B">
              <w:rPr>
                <w:rFonts w:ascii="Times New Roman" w:hAnsi="Times New Roman" w:cs="Times New Roman"/>
                <w:sz w:val="20"/>
                <w:szCs w:val="20"/>
              </w:rPr>
              <w:t>Единица</w:t>
            </w:r>
          </w:p>
          <w:p w:rsidR="00A570C8" w:rsidRPr="000F4A3B" w:rsidRDefault="00A570C8" w:rsidP="002863EC">
            <w:pPr>
              <w:jc w:val="center"/>
              <w:rPr>
                <w:rFonts w:ascii="Times New Roman" w:hAnsi="Times New Roman" w:cs="Times New Roman"/>
                <w:sz w:val="20"/>
                <w:szCs w:val="20"/>
              </w:rPr>
            </w:pPr>
            <w:proofErr w:type="spellStart"/>
            <w:r w:rsidRPr="000F4A3B">
              <w:rPr>
                <w:rFonts w:ascii="Times New Roman" w:hAnsi="Times New Roman" w:cs="Times New Roman"/>
                <w:sz w:val="20"/>
                <w:szCs w:val="20"/>
              </w:rPr>
              <w:t>изме</w:t>
            </w:r>
            <w:proofErr w:type="spellEnd"/>
            <w:r w:rsidRPr="000F4A3B">
              <w:rPr>
                <w:rFonts w:ascii="Times New Roman" w:hAnsi="Times New Roman" w:cs="Times New Roman"/>
                <w:sz w:val="20"/>
                <w:szCs w:val="20"/>
              </w:rPr>
              <w:t>-</w:t>
            </w:r>
          </w:p>
          <w:p w:rsidR="00A570C8" w:rsidRPr="000F4A3B" w:rsidRDefault="00A570C8" w:rsidP="002863EC">
            <w:pPr>
              <w:jc w:val="center"/>
              <w:rPr>
                <w:rFonts w:ascii="Times New Roman" w:hAnsi="Times New Roman" w:cs="Times New Roman"/>
                <w:sz w:val="20"/>
                <w:szCs w:val="20"/>
              </w:rPr>
            </w:pPr>
            <w:r w:rsidRPr="000F4A3B">
              <w:rPr>
                <w:rFonts w:ascii="Times New Roman" w:hAnsi="Times New Roman" w:cs="Times New Roman"/>
                <w:sz w:val="20"/>
                <w:szCs w:val="20"/>
              </w:rPr>
              <w:t>рения</w:t>
            </w:r>
          </w:p>
        </w:tc>
        <w:tc>
          <w:tcPr>
            <w:tcW w:w="793" w:type="dxa"/>
            <w:tcBorders>
              <w:top w:val="single" w:sz="5" w:space="0" w:color="auto"/>
              <w:left w:val="single" w:sz="5" w:space="0" w:color="auto"/>
              <w:bottom w:val="single" w:sz="5" w:space="0" w:color="auto"/>
            </w:tcBorders>
            <w:shd w:val="clear" w:color="auto" w:fill="auto"/>
            <w:vAlign w:val="center"/>
          </w:tcPr>
          <w:p w:rsidR="00A570C8" w:rsidRPr="000F4A3B" w:rsidRDefault="00A570C8" w:rsidP="002863EC">
            <w:pPr>
              <w:jc w:val="center"/>
              <w:rPr>
                <w:rFonts w:ascii="Times New Roman" w:hAnsi="Times New Roman" w:cs="Times New Roman"/>
                <w:sz w:val="20"/>
                <w:szCs w:val="20"/>
              </w:rPr>
            </w:pPr>
            <w:r w:rsidRPr="000F4A3B">
              <w:rPr>
                <w:rFonts w:ascii="Times New Roman" w:hAnsi="Times New Roman" w:cs="Times New Roman"/>
                <w:sz w:val="20"/>
                <w:szCs w:val="20"/>
              </w:rPr>
              <w:t>Кол-во</w:t>
            </w:r>
          </w:p>
        </w:tc>
        <w:tc>
          <w:tcPr>
            <w:tcW w:w="1011" w:type="dxa"/>
            <w:gridSpan w:val="2"/>
            <w:tcBorders>
              <w:top w:val="single" w:sz="5" w:space="0" w:color="auto"/>
              <w:left w:val="single" w:sz="5" w:space="0" w:color="auto"/>
              <w:bottom w:val="single" w:sz="5" w:space="0" w:color="auto"/>
            </w:tcBorders>
            <w:shd w:val="clear" w:color="auto" w:fill="auto"/>
            <w:vAlign w:val="center"/>
          </w:tcPr>
          <w:p w:rsidR="00A570C8" w:rsidRPr="000F4A3B" w:rsidRDefault="00A570C8" w:rsidP="002863EC">
            <w:pPr>
              <w:jc w:val="center"/>
              <w:rPr>
                <w:rFonts w:ascii="Times New Roman" w:hAnsi="Times New Roman" w:cs="Times New Roman"/>
                <w:sz w:val="20"/>
                <w:szCs w:val="20"/>
              </w:rPr>
            </w:pPr>
            <w:r w:rsidRPr="000F4A3B">
              <w:rPr>
                <w:rFonts w:ascii="Times New Roman" w:hAnsi="Times New Roman" w:cs="Times New Roman"/>
                <w:sz w:val="20"/>
                <w:szCs w:val="20"/>
              </w:rPr>
              <w:t>Цена, руб.</w:t>
            </w:r>
          </w:p>
        </w:tc>
        <w:tc>
          <w:tcPr>
            <w:tcW w:w="987" w:type="dxa"/>
            <w:tcBorders>
              <w:top w:val="single" w:sz="5" w:space="0" w:color="auto"/>
              <w:left w:val="single" w:sz="5" w:space="0" w:color="auto"/>
              <w:bottom w:val="single" w:sz="5" w:space="0" w:color="auto"/>
            </w:tcBorders>
            <w:shd w:val="clear" w:color="auto" w:fill="auto"/>
            <w:vAlign w:val="center"/>
          </w:tcPr>
          <w:p w:rsidR="00A570C8" w:rsidRPr="000F4A3B" w:rsidRDefault="00A570C8" w:rsidP="00A570C8">
            <w:pPr>
              <w:jc w:val="center"/>
              <w:rPr>
                <w:rFonts w:ascii="Times New Roman" w:hAnsi="Times New Roman" w:cs="Times New Roman"/>
                <w:sz w:val="20"/>
                <w:szCs w:val="20"/>
              </w:rPr>
            </w:pPr>
            <w:r w:rsidRPr="000F4A3B">
              <w:rPr>
                <w:rFonts w:ascii="Times New Roman" w:hAnsi="Times New Roman" w:cs="Times New Roman"/>
                <w:sz w:val="20"/>
                <w:szCs w:val="20"/>
              </w:rPr>
              <w:t xml:space="preserve">НДС, </w:t>
            </w:r>
            <w:r>
              <w:rPr>
                <w:rFonts w:ascii="Times New Roman" w:hAnsi="Times New Roman" w:cs="Times New Roman"/>
                <w:sz w:val="20"/>
                <w:szCs w:val="20"/>
              </w:rPr>
              <w:t>20%</w:t>
            </w:r>
            <w:r w:rsidRPr="000F4A3B">
              <w:rPr>
                <w:rFonts w:ascii="Times New Roman" w:hAnsi="Times New Roman" w:cs="Times New Roman"/>
                <w:sz w:val="20"/>
                <w:szCs w:val="20"/>
              </w:rPr>
              <w:t>.</w:t>
            </w:r>
          </w:p>
        </w:tc>
        <w:tc>
          <w:tcPr>
            <w:tcW w:w="1020" w:type="dxa"/>
            <w:tcBorders>
              <w:top w:val="single" w:sz="5" w:space="0" w:color="auto"/>
              <w:left w:val="single" w:sz="5" w:space="0" w:color="auto"/>
              <w:bottom w:val="single" w:sz="5" w:space="0" w:color="auto"/>
              <w:right w:val="single" w:sz="5" w:space="0" w:color="auto"/>
            </w:tcBorders>
            <w:shd w:val="clear" w:color="auto" w:fill="auto"/>
            <w:vAlign w:val="center"/>
          </w:tcPr>
          <w:p w:rsidR="00A570C8" w:rsidRPr="000F4A3B" w:rsidRDefault="00A570C8" w:rsidP="002863EC">
            <w:pPr>
              <w:jc w:val="center"/>
              <w:rPr>
                <w:rFonts w:ascii="Times New Roman" w:hAnsi="Times New Roman" w:cs="Times New Roman"/>
                <w:sz w:val="20"/>
                <w:szCs w:val="20"/>
              </w:rPr>
            </w:pPr>
            <w:r w:rsidRPr="000F4A3B">
              <w:rPr>
                <w:rFonts w:ascii="Times New Roman" w:hAnsi="Times New Roman" w:cs="Times New Roman"/>
                <w:sz w:val="20"/>
                <w:szCs w:val="20"/>
              </w:rPr>
              <w:t>Всего, руб.</w:t>
            </w:r>
          </w:p>
        </w:tc>
      </w:tr>
      <w:tr w:rsidR="00A570C8" w:rsidRPr="000F4A3B" w:rsidTr="00616B79">
        <w:trPr>
          <w:cantSplit/>
          <w:trHeight w:val="576"/>
        </w:trPr>
        <w:tc>
          <w:tcPr>
            <w:tcW w:w="423" w:type="dxa"/>
            <w:tcBorders>
              <w:top w:val="single" w:sz="5" w:space="0" w:color="auto"/>
              <w:left w:val="single" w:sz="5" w:space="0" w:color="auto"/>
              <w:bottom w:val="single" w:sz="5" w:space="0" w:color="auto"/>
              <w:right w:val="single" w:sz="5" w:space="0" w:color="auto"/>
            </w:tcBorders>
            <w:shd w:val="clear" w:color="auto" w:fill="auto"/>
          </w:tcPr>
          <w:p w:rsidR="00A570C8" w:rsidRPr="000F4A3B" w:rsidRDefault="00A570C8" w:rsidP="00A570C8">
            <w:pPr>
              <w:pStyle w:val="a5"/>
              <w:numPr>
                <w:ilvl w:val="0"/>
                <w:numId w:val="30"/>
              </w:numPr>
              <w:ind w:left="0" w:firstLine="0"/>
              <w:jc w:val="right"/>
              <w:rPr>
                <w:rFonts w:ascii="Times New Roman" w:hAnsi="Times New Roman" w:cs="Times New Roman"/>
                <w:sz w:val="20"/>
                <w:szCs w:val="20"/>
              </w:rPr>
            </w:pPr>
          </w:p>
        </w:tc>
        <w:tc>
          <w:tcPr>
            <w:tcW w:w="3386" w:type="dxa"/>
            <w:gridSpan w:val="5"/>
            <w:tcBorders>
              <w:left w:val="single" w:sz="5" w:space="0" w:color="auto"/>
              <w:bottom w:val="single" w:sz="5" w:space="0" w:color="auto"/>
            </w:tcBorders>
            <w:shd w:val="clear" w:color="auto" w:fill="auto"/>
          </w:tcPr>
          <w:p w:rsidR="00A570C8" w:rsidRPr="000F4A3B" w:rsidRDefault="00A570C8" w:rsidP="00A570C8">
            <w:pPr>
              <w:rPr>
                <w:rFonts w:ascii="Times New Roman" w:hAnsi="Times New Roman" w:cs="Times New Roman"/>
                <w:sz w:val="20"/>
                <w:szCs w:val="20"/>
              </w:rPr>
            </w:pPr>
            <w:r w:rsidRPr="000F4A3B">
              <w:rPr>
                <w:rFonts w:ascii="Times New Roman" w:hAnsi="Times New Roman" w:cs="Times New Roman"/>
                <w:sz w:val="20"/>
                <w:szCs w:val="20"/>
              </w:rPr>
              <w:t xml:space="preserve">Дезинфекция в помещениях площадью до 200 м2 </w:t>
            </w:r>
            <w:r>
              <w:rPr>
                <w:rFonts w:ascii="Times New Roman" w:hAnsi="Times New Roman" w:cs="Times New Roman"/>
                <w:sz w:val="20"/>
                <w:szCs w:val="20"/>
              </w:rPr>
              <w:t>срок исполнения от 15 до 30 дней  - срок исполнения от 15 до 30 дней</w:t>
            </w:r>
          </w:p>
        </w:tc>
        <w:tc>
          <w:tcPr>
            <w:tcW w:w="915" w:type="dxa"/>
            <w:gridSpan w:val="2"/>
            <w:tcBorders>
              <w:left w:val="single" w:sz="5" w:space="0" w:color="auto"/>
              <w:bottom w:val="single" w:sz="5" w:space="0" w:color="auto"/>
            </w:tcBorders>
            <w:shd w:val="clear" w:color="auto" w:fill="auto"/>
            <w:vAlign w:val="bottom"/>
          </w:tcPr>
          <w:p w:rsidR="00A570C8" w:rsidRPr="000F4A3B" w:rsidRDefault="00A570C8" w:rsidP="00A570C8">
            <w:pPr>
              <w:jc w:val="center"/>
              <w:rPr>
                <w:rFonts w:ascii="Times New Roman" w:hAnsi="Times New Roman" w:cs="Times New Roman"/>
                <w:sz w:val="20"/>
                <w:szCs w:val="20"/>
              </w:rPr>
            </w:pPr>
            <w:r w:rsidRPr="000F4A3B">
              <w:rPr>
                <w:rFonts w:ascii="Times New Roman" w:hAnsi="Times New Roman" w:cs="Times New Roman"/>
                <w:sz w:val="20"/>
                <w:szCs w:val="20"/>
              </w:rPr>
              <w:t>м2</w:t>
            </w:r>
          </w:p>
        </w:tc>
        <w:tc>
          <w:tcPr>
            <w:tcW w:w="793" w:type="dxa"/>
            <w:tcBorders>
              <w:left w:val="single" w:sz="5" w:space="0" w:color="auto"/>
              <w:bottom w:val="single" w:sz="5" w:space="0" w:color="auto"/>
            </w:tcBorders>
            <w:shd w:val="clear" w:color="auto" w:fill="auto"/>
            <w:vAlign w:val="bottom"/>
          </w:tcPr>
          <w:p w:rsidR="00A570C8" w:rsidRPr="000F4A3B" w:rsidRDefault="00A570C8" w:rsidP="00FC1448">
            <w:pPr>
              <w:jc w:val="center"/>
              <w:rPr>
                <w:rFonts w:ascii="Times New Roman" w:hAnsi="Times New Roman" w:cs="Times New Roman"/>
                <w:sz w:val="20"/>
                <w:szCs w:val="20"/>
              </w:rPr>
            </w:pPr>
            <w:r w:rsidRPr="000F4A3B">
              <w:rPr>
                <w:rFonts w:ascii="Times New Roman" w:hAnsi="Times New Roman" w:cs="Times New Roman"/>
                <w:sz w:val="20"/>
                <w:szCs w:val="20"/>
              </w:rPr>
              <w:t>1,000</w:t>
            </w:r>
          </w:p>
        </w:tc>
        <w:tc>
          <w:tcPr>
            <w:tcW w:w="1011" w:type="dxa"/>
            <w:gridSpan w:val="2"/>
            <w:tcBorders>
              <w:left w:val="single" w:sz="5" w:space="0" w:color="auto"/>
              <w:bottom w:val="single" w:sz="5" w:space="0" w:color="auto"/>
            </w:tcBorders>
            <w:shd w:val="clear" w:color="auto" w:fill="auto"/>
            <w:vAlign w:val="bottom"/>
          </w:tcPr>
          <w:p w:rsidR="00A570C8" w:rsidRPr="000F4A3B" w:rsidRDefault="00A570C8" w:rsidP="00FC1448">
            <w:pPr>
              <w:jc w:val="center"/>
              <w:rPr>
                <w:rFonts w:ascii="Times New Roman" w:hAnsi="Times New Roman" w:cs="Times New Roman"/>
                <w:sz w:val="20"/>
                <w:szCs w:val="20"/>
              </w:rPr>
            </w:pPr>
          </w:p>
        </w:tc>
        <w:tc>
          <w:tcPr>
            <w:tcW w:w="987" w:type="dxa"/>
            <w:tcBorders>
              <w:left w:val="single" w:sz="5" w:space="0" w:color="auto"/>
              <w:bottom w:val="single" w:sz="5" w:space="0" w:color="auto"/>
            </w:tcBorders>
            <w:shd w:val="clear" w:color="auto" w:fill="auto"/>
          </w:tcPr>
          <w:p w:rsidR="00A570C8" w:rsidRDefault="00A570C8" w:rsidP="00FC1448">
            <w:pPr>
              <w:jc w:val="center"/>
            </w:pPr>
            <w:r w:rsidRPr="007244B8">
              <w:rPr>
                <w:rFonts w:ascii="Times New Roman" w:hAnsi="Times New Roman" w:cs="Times New Roman"/>
                <w:sz w:val="20"/>
                <w:szCs w:val="20"/>
              </w:rPr>
              <w:t>20%.</w:t>
            </w:r>
          </w:p>
        </w:tc>
        <w:tc>
          <w:tcPr>
            <w:tcW w:w="1020" w:type="dxa"/>
            <w:tcBorders>
              <w:left w:val="single" w:sz="5" w:space="0" w:color="auto"/>
              <w:bottom w:val="single" w:sz="5" w:space="0" w:color="auto"/>
              <w:right w:val="single" w:sz="5" w:space="0" w:color="auto"/>
            </w:tcBorders>
            <w:shd w:val="clear" w:color="auto" w:fill="auto"/>
            <w:vAlign w:val="bottom"/>
          </w:tcPr>
          <w:p w:rsidR="00A570C8" w:rsidRPr="000F4A3B" w:rsidRDefault="00A570C8" w:rsidP="00FC1448">
            <w:pPr>
              <w:jc w:val="center"/>
              <w:rPr>
                <w:rFonts w:ascii="Times New Roman" w:hAnsi="Times New Roman" w:cs="Times New Roman"/>
                <w:sz w:val="20"/>
                <w:szCs w:val="20"/>
              </w:rPr>
            </w:pPr>
          </w:p>
        </w:tc>
      </w:tr>
      <w:tr w:rsidR="00A570C8" w:rsidRPr="000F4A3B" w:rsidTr="00616B79">
        <w:trPr>
          <w:cantSplit/>
          <w:trHeight w:val="840"/>
        </w:trPr>
        <w:tc>
          <w:tcPr>
            <w:tcW w:w="423" w:type="dxa"/>
            <w:tcBorders>
              <w:top w:val="single" w:sz="5" w:space="0" w:color="auto"/>
              <w:left w:val="single" w:sz="5" w:space="0" w:color="auto"/>
              <w:bottom w:val="single" w:sz="5" w:space="0" w:color="auto"/>
              <w:right w:val="single" w:sz="5" w:space="0" w:color="auto"/>
            </w:tcBorders>
            <w:shd w:val="clear" w:color="auto" w:fill="auto"/>
          </w:tcPr>
          <w:p w:rsidR="00A570C8" w:rsidRPr="000F4A3B" w:rsidRDefault="00A570C8" w:rsidP="00A570C8">
            <w:pPr>
              <w:pStyle w:val="a5"/>
              <w:numPr>
                <w:ilvl w:val="0"/>
                <w:numId w:val="30"/>
              </w:numPr>
              <w:ind w:left="0" w:firstLine="0"/>
              <w:jc w:val="right"/>
              <w:rPr>
                <w:rFonts w:ascii="Times New Roman" w:hAnsi="Times New Roman" w:cs="Times New Roman"/>
                <w:sz w:val="20"/>
                <w:szCs w:val="20"/>
              </w:rPr>
            </w:pPr>
          </w:p>
        </w:tc>
        <w:tc>
          <w:tcPr>
            <w:tcW w:w="3386" w:type="dxa"/>
            <w:gridSpan w:val="5"/>
            <w:tcBorders>
              <w:left w:val="single" w:sz="5" w:space="0" w:color="auto"/>
              <w:bottom w:val="single" w:sz="5" w:space="0" w:color="auto"/>
            </w:tcBorders>
            <w:shd w:val="clear" w:color="auto" w:fill="auto"/>
          </w:tcPr>
          <w:p w:rsidR="00A570C8" w:rsidRPr="000F4A3B" w:rsidRDefault="00A570C8" w:rsidP="00A570C8">
            <w:pPr>
              <w:rPr>
                <w:rFonts w:ascii="Times New Roman" w:hAnsi="Times New Roman" w:cs="Times New Roman"/>
                <w:sz w:val="20"/>
                <w:szCs w:val="20"/>
              </w:rPr>
            </w:pPr>
            <w:r w:rsidRPr="000F4A3B">
              <w:rPr>
                <w:rFonts w:ascii="Times New Roman" w:hAnsi="Times New Roman" w:cs="Times New Roman"/>
                <w:sz w:val="20"/>
                <w:szCs w:val="20"/>
              </w:rPr>
              <w:t>Дезинфекция в помещениях площадью до 200 м2</w:t>
            </w:r>
            <w:r>
              <w:rPr>
                <w:rFonts w:ascii="Times New Roman" w:hAnsi="Times New Roman" w:cs="Times New Roman"/>
                <w:sz w:val="20"/>
                <w:szCs w:val="20"/>
              </w:rPr>
              <w:t xml:space="preserve"> – срок исполнения от 1 до 14 дней</w:t>
            </w:r>
          </w:p>
        </w:tc>
        <w:tc>
          <w:tcPr>
            <w:tcW w:w="915" w:type="dxa"/>
            <w:gridSpan w:val="2"/>
            <w:tcBorders>
              <w:left w:val="single" w:sz="5" w:space="0" w:color="auto"/>
              <w:bottom w:val="single" w:sz="5" w:space="0" w:color="auto"/>
            </w:tcBorders>
            <w:shd w:val="clear" w:color="auto" w:fill="auto"/>
          </w:tcPr>
          <w:p w:rsidR="00A570C8" w:rsidRPr="001164FA" w:rsidRDefault="00A570C8" w:rsidP="00A570C8">
            <w:pPr>
              <w:jc w:val="center"/>
              <w:rPr>
                <w:rFonts w:ascii="Times New Roman" w:hAnsi="Times New Roman" w:cs="Times New Roman"/>
                <w:sz w:val="20"/>
                <w:szCs w:val="20"/>
              </w:rPr>
            </w:pPr>
            <w:r w:rsidRPr="001164FA">
              <w:rPr>
                <w:rFonts w:ascii="Times New Roman" w:hAnsi="Times New Roman" w:cs="Times New Roman"/>
                <w:sz w:val="20"/>
                <w:szCs w:val="20"/>
              </w:rPr>
              <w:t>м2</w:t>
            </w:r>
          </w:p>
        </w:tc>
        <w:tc>
          <w:tcPr>
            <w:tcW w:w="793" w:type="dxa"/>
            <w:tcBorders>
              <w:left w:val="single" w:sz="5" w:space="0" w:color="auto"/>
              <w:bottom w:val="single" w:sz="5" w:space="0" w:color="auto"/>
            </w:tcBorders>
            <w:shd w:val="clear" w:color="auto" w:fill="auto"/>
            <w:vAlign w:val="bottom"/>
          </w:tcPr>
          <w:p w:rsidR="00A570C8" w:rsidRPr="000F4A3B" w:rsidRDefault="00A570C8" w:rsidP="00FC1448">
            <w:pPr>
              <w:jc w:val="center"/>
              <w:rPr>
                <w:rFonts w:ascii="Times New Roman" w:hAnsi="Times New Roman" w:cs="Times New Roman"/>
                <w:sz w:val="20"/>
                <w:szCs w:val="20"/>
              </w:rPr>
            </w:pPr>
            <w:r w:rsidRPr="000F4A3B">
              <w:rPr>
                <w:rFonts w:ascii="Times New Roman" w:hAnsi="Times New Roman" w:cs="Times New Roman"/>
                <w:sz w:val="20"/>
                <w:szCs w:val="20"/>
              </w:rPr>
              <w:t>1,000</w:t>
            </w:r>
          </w:p>
        </w:tc>
        <w:tc>
          <w:tcPr>
            <w:tcW w:w="1011" w:type="dxa"/>
            <w:gridSpan w:val="2"/>
            <w:tcBorders>
              <w:left w:val="single" w:sz="5" w:space="0" w:color="auto"/>
              <w:bottom w:val="single" w:sz="5" w:space="0" w:color="auto"/>
            </w:tcBorders>
            <w:shd w:val="clear" w:color="auto" w:fill="auto"/>
            <w:vAlign w:val="bottom"/>
          </w:tcPr>
          <w:p w:rsidR="00A570C8" w:rsidRPr="000F4A3B" w:rsidRDefault="00A570C8" w:rsidP="00FC1448">
            <w:pPr>
              <w:jc w:val="center"/>
              <w:rPr>
                <w:rFonts w:ascii="Times New Roman" w:hAnsi="Times New Roman" w:cs="Times New Roman"/>
                <w:sz w:val="20"/>
                <w:szCs w:val="20"/>
              </w:rPr>
            </w:pPr>
          </w:p>
        </w:tc>
        <w:tc>
          <w:tcPr>
            <w:tcW w:w="987" w:type="dxa"/>
            <w:tcBorders>
              <w:left w:val="single" w:sz="5" w:space="0" w:color="auto"/>
              <w:bottom w:val="single" w:sz="5" w:space="0" w:color="auto"/>
            </w:tcBorders>
            <w:shd w:val="clear" w:color="auto" w:fill="auto"/>
          </w:tcPr>
          <w:p w:rsidR="00A570C8" w:rsidRDefault="00A570C8" w:rsidP="00FC1448">
            <w:pPr>
              <w:jc w:val="center"/>
            </w:pPr>
            <w:r w:rsidRPr="007244B8">
              <w:rPr>
                <w:rFonts w:ascii="Times New Roman" w:hAnsi="Times New Roman" w:cs="Times New Roman"/>
                <w:sz w:val="20"/>
                <w:szCs w:val="20"/>
              </w:rPr>
              <w:t>20%.</w:t>
            </w:r>
          </w:p>
        </w:tc>
        <w:tc>
          <w:tcPr>
            <w:tcW w:w="1020" w:type="dxa"/>
            <w:tcBorders>
              <w:left w:val="single" w:sz="5" w:space="0" w:color="auto"/>
              <w:bottom w:val="single" w:sz="5" w:space="0" w:color="auto"/>
              <w:right w:val="single" w:sz="5" w:space="0" w:color="auto"/>
            </w:tcBorders>
            <w:shd w:val="clear" w:color="auto" w:fill="auto"/>
            <w:vAlign w:val="bottom"/>
          </w:tcPr>
          <w:p w:rsidR="00A570C8" w:rsidRPr="000F4A3B" w:rsidRDefault="00A570C8" w:rsidP="00FC1448">
            <w:pPr>
              <w:jc w:val="center"/>
              <w:rPr>
                <w:rFonts w:ascii="Times New Roman" w:hAnsi="Times New Roman" w:cs="Times New Roman"/>
                <w:sz w:val="20"/>
                <w:szCs w:val="20"/>
              </w:rPr>
            </w:pPr>
          </w:p>
        </w:tc>
      </w:tr>
      <w:tr w:rsidR="00A570C8" w:rsidRPr="000F4A3B" w:rsidTr="00616B79">
        <w:trPr>
          <w:cantSplit/>
          <w:trHeight w:val="695"/>
        </w:trPr>
        <w:tc>
          <w:tcPr>
            <w:tcW w:w="423" w:type="dxa"/>
            <w:tcBorders>
              <w:top w:val="single" w:sz="5" w:space="0" w:color="auto"/>
              <w:left w:val="single" w:sz="5" w:space="0" w:color="auto"/>
              <w:bottom w:val="single" w:sz="5" w:space="0" w:color="auto"/>
              <w:right w:val="single" w:sz="5" w:space="0" w:color="auto"/>
            </w:tcBorders>
            <w:shd w:val="clear" w:color="auto" w:fill="auto"/>
          </w:tcPr>
          <w:p w:rsidR="00A570C8" w:rsidRPr="000F4A3B" w:rsidRDefault="00A570C8" w:rsidP="00A570C8">
            <w:pPr>
              <w:pStyle w:val="a5"/>
              <w:numPr>
                <w:ilvl w:val="0"/>
                <w:numId w:val="30"/>
              </w:numPr>
              <w:ind w:left="0" w:firstLine="0"/>
              <w:jc w:val="right"/>
              <w:rPr>
                <w:rFonts w:ascii="Times New Roman" w:hAnsi="Times New Roman" w:cs="Times New Roman"/>
                <w:sz w:val="20"/>
                <w:szCs w:val="20"/>
              </w:rPr>
            </w:pPr>
          </w:p>
        </w:tc>
        <w:tc>
          <w:tcPr>
            <w:tcW w:w="3386" w:type="dxa"/>
            <w:gridSpan w:val="5"/>
            <w:tcBorders>
              <w:left w:val="single" w:sz="5" w:space="0" w:color="auto"/>
              <w:bottom w:val="single" w:sz="5" w:space="0" w:color="auto"/>
            </w:tcBorders>
            <w:shd w:val="clear" w:color="auto" w:fill="auto"/>
          </w:tcPr>
          <w:p w:rsidR="00A570C8" w:rsidRPr="000F4A3B" w:rsidRDefault="00A570C8" w:rsidP="00A570C8">
            <w:pPr>
              <w:rPr>
                <w:rFonts w:ascii="Times New Roman" w:hAnsi="Times New Roman" w:cs="Times New Roman"/>
                <w:sz w:val="20"/>
                <w:szCs w:val="20"/>
              </w:rPr>
            </w:pPr>
            <w:r w:rsidRPr="000F4A3B">
              <w:rPr>
                <w:rFonts w:ascii="Times New Roman" w:hAnsi="Times New Roman" w:cs="Times New Roman"/>
                <w:sz w:val="20"/>
                <w:szCs w:val="20"/>
              </w:rPr>
              <w:t xml:space="preserve">Дезинфекция разовая в помещениях площадью от 200 до 2 000 м2 </w:t>
            </w:r>
            <w:r>
              <w:rPr>
                <w:rFonts w:ascii="Times New Roman" w:hAnsi="Times New Roman" w:cs="Times New Roman"/>
                <w:sz w:val="20"/>
                <w:szCs w:val="20"/>
              </w:rPr>
              <w:t>- срок исполнения от 15 до 30 дней</w:t>
            </w:r>
          </w:p>
        </w:tc>
        <w:tc>
          <w:tcPr>
            <w:tcW w:w="915" w:type="dxa"/>
            <w:gridSpan w:val="2"/>
            <w:tcBorders>
              <w:left w:val="single" w:sz="5" w:space="0" w:color="auto"/>
              <w:bottom w:val="single" w:sz="5" w:space="0" w:color="auto"/>
            </w:tcBorders>
            <w:shd w:val="clear" w:color="auto" w:fill="auto"/>
          </w:tcPr>
          <w:p w:rsidR="00A570C8" w:rsidRPr="001164FA" w:rsidRDefault="00A570C8" w:rsidP="00A570C8">
            <w:pPr>
              <w:jc w:val="center"/>
              <w:rPr>
                <w:rFonts w:ascii="Times New Roman" w:hAnsi="Times New Roman" w:cs="Times New Roman"/>
                <w:sz w:val="20"/>
                <w:szCs w:val="20"/>
              </w:rPr>
            </w:pPr>
            <w:r w:rsidRPr="001164FA">
              <w:rPr>
                <w:rFonts w:ascii="Times New Roman" w:hAnsi="Times New Roman" w:cs="Times New Roman"/>
                <w:sz w:val="20"/>
                <w:szCs w:val="20"/>
              </w:rPr>
              <w:t>м2</w:t>
            </w:r>
          </w:p>
        </w:tc>
        <w:tc>
          <w:tcPr>
            <w:tcW w:w="793" w:type="dxa"/>
            <w:tcBorders>
              <w:left w:val="single" w:sz="5" w:space="0" w:color="auto"/>
              <w:bottom w:val="single" w:sz="5" w:space="0" w:color="auto"/>
            </w:tcBorders>
            <w:shd w:val="clear" w:color="auto" w:fill="auto"/>
            <w:vAlign w:val="bottom"/>
          </w:tcPr>
          <w:p w:rsidR="00A570C8" w:rsidRPr="000F4A3B" w:rsidRDefault="00A570C8" w:rsidP="00FC1448">
            <w:pPr>
              <w:jc w:val="center"/>
              <w:rPr>
                <w:rFonts w:ascii="Times New Roman" w:hAnsi="Times New Roman" w:cs="Times New Roman"/>
                <w:sz w:val="20"/>
                <w:szCs w:val="20"/>
              </w:rPr>
            </w:pPr>
            <w:r w:rsidRPr="000F4A3B">
              <w:rPr>
                <w:rFonts w:ascii="Times New Roman" w:hAnsi="Times New Roman" w:cs="Times New Roman"/>
                <w:sz w:val="20"/>
                <w:szCs w:val="20"/>
              </w:rPr>
              <w:t>1,000</w:t>
            </w:r>
          </w:p>
        </w:tc>
        <w:tc>
          <w:tcPr>
            <w:tcW w:w="1011" w:type="dxa"/>
            <w:gridSpan w:val="2"/>
            <w:tcBorders>
              <w:left w:val="single" w:sz="5" w:space="0" w:color="auto"/>
              <w:bottom w:val="single" w:sz="5" w:space="0" w:color="auto"/>
            </w:tcBorders>
            <w:shd w:val="clear" w:color="auto" w:fill="auto"/>
            <w:vAlign w:val="bottom"/>
          </w:tcPr>
          <w:p w:rsidR="00A570C8" w:rsidRPr="000F4A3B" w:rsidRDefault="00A570C8" w:rsidP="00FC1448">
            <w:pPr>
              <w:jc w:val="center"/>
              <w:rPr>
                <w:rFonts w:ascii="Times New Roman" w:hAnsi="Times New Roman" w:cs="Times New Roman"/>
                <w:sz w:val="20"/>
                <w:szCs w:val="20"/>
              </w:rPr>
            </w:pPr>
          </w:p>
        </w:tc>
        <w:tc>
          <w:tcPr>
            <w:tcW w:w="987" w:type="dxa"/>
            <w:tcBorders>
              <w:left w:val="single" w:sz="5" w:space="0" w:color="auto"/>
              <w:bottom w:val="single" w:sz="5" w:space="0" w:color="auto"/>
            </w:tcBorders>
            <w:shd w:val="clear" w:color="auto" w:fill="auto"/>
          </w:tcPr>
          <w:p w:rsidR="00A570C8" w:rsidRDefault="00A570C8" w:rsidP="00FC1448">
            <w:pPr>
              <w:jc w:val="center"/>
            </w:pPr>
            <w:r w:rsidRPr="007244B8">
              <w:rPr>
                <w:rFonts w:ascii="Times New Roman" w:hAnsi="Times New Roman" w:cs="Times New Roman"/>
                <w:sz w:val="20"/>
                <w:szCs w:val="20"/>
              </w:rPr>
              <w:t>20%.</w:t>
            </w:r>
          </w:p>
        </w:tc>
        <w:tc>
          <w:tcPr>
            <w:tcW w:w="1020" w:type="dxa"/>
            <w:tcBorders>
              <w:left w:val="single" w:sz="5" w:space="0" w:color="auto"/>
              <w:bottom w:val="single" w:sz="5" w:space="0" w:color="auto"/>
              <w:right w:val="single" w:sz="5" w:space="0" w:color="auto"/>
            </w:tcBorders>
            <w:shd w:val="clear" w:color="auto" w:fill="auto"/>
            <w:vAlign w:val="bottom"/>
          </w:tcPr>
          <w:p w:rsidR="00A570C8" w:rsidRPr="000F4A3B" w:rsidRDefault="00A570C8" w:rsidP="00FC1448">
            <w:pPr>
              <w:jc w:val="center"/>
              <w:rPr>
                <w:rFonts w:ascii="Times New Roman" w:hAnsi="Times New Roman" w:cs="Times New Roman"/>
                <w:sz w:val="20"/>
                <w:szCs w:val="20"/>
              </w:rPr>
            </w:pPr>
          </w:p>
        </w:tc>
      </w:tr>
      <w:tr w:rsidR="00A570C8" w:rsidRPr="000F4A3B" w:rsidTr="00616B79">
        <w:trPr>
          <w:cantSplit/>
          <w:trHeight w:val="847"/>
        </w:trPr>
        <w:tc>
          <w:tcPr>
            <w:tcW w:w="423" w:type="dxa"/>
            <w:tcBorders>
              <w:top w:val="single" w:sz="5" w:space="0" w:color="auto"/>
              <w:left w:val="single" w:sz="5" w:space="0" w:color="auto"/>
              <w:bottom w:val="single" w:sz="5" w:space="0" w:color="auto"/>
              <w:right w:val="single" w:sz="5" w:space="0" w:color="auto"/>
            </w:tcBorders>
            <w:shd w:val="clear" w:color="auto" w:fill="auto"/>
          </w:tcPr>
          <w:p w:rsidR="00A570C8" w:rsidRPr="000F4A3B" w:rsidRDefault="00A570C8" w:rsidP="00A570C8">
            <w:pPr>
              <w:pStyle w:val="a5"/>
              <w:numPr>
                <w:ilvl w:val="0"/>
                <w:numId w:val="30"/>
              </w:numPr>
              <w:ind w:left="0" w:firstLine="0"/>
              <w:jc w:val="right"/>
              <w:rPr>
                <w:rFonts w:ascii="Times New Roman" w:hAnsi="Times New Roman" w:cs="Times New Roman"/>
                <w:sz w:val="20"/>
                <w:szCs w:val="20"/>
              </w:rPr>
            </w:pPr>
          </w:p>
        </w:tc>
        <w:tc>
          <w:tcPr>
            <w:tcW w:w="3386" w:type="dxa"/>
            <w:gridSpan w:val="5"/>
            <w:tcBorders>
              <w:left w:val="single" w:sz="5" w:space="0" w:color="auto"/>
              <w:bottom w:val="single" w:sz="5" w:space="0" w:color="auto"/>
            </w:tcBorders>
            <w:shd w:val="clear" w:color="auto" w:fill="auto"/>
          </w:tcPr>
          <w:p w:rsidR="00A570C8" w:rsidRPr="000F4A3B" w:rsidRDefault="00A570C8" w:rsidP="00A570C8">
            <w:pPr>
              <w:rPr>
                <w:rFonts w:ascii="Times New Roman" w:hAnsi="Times New Roman" w:cs="Times New Roman"/>
                <w:sz w:val="20"/>
                <w:szCs w:val="20"/>
              </w:rPr>
            </w:pPr>
            <w:r w:rsidRPr="000F4A3B">
              <w:rPr>
                <w:rFonts w:ascii="Times New Roman" w:hAnsi="Times New Roman" w:cs="Times New Roman"/>
                <w:sz w:val="20"/>
                <w:szCs w:val="20"/>
              </w:rPr>
              <w:t xml:space="preserve">Дезинфекция разовая в помещениях площадью от 200 до 2 000 м2 </w:t>
            </w:r>
            <w:r>
              <w:rPr>
                <w:rFonts w:ascii="Times New Roman" w:hAnsi="Times New Roman" w:cs="Times New Roman"/>
                <w:sz w:val="20"/>
                <w:szCs w:val="20"/>
              </w:rPr>
              <w:t xml:space="preserve">- </w:t>
            </w:r>
          </w:p>
          <w:p w:rsidR="00A570C8" w:rsidRPr="000F4A3B" w:rsidRDefault="00A570C8" w:rsidP="00A570C8">
            <w:pPr>
              <w:rPr>
                <w:rFonts w:ascii="Times New Roman" w:hAnsi="Times New Roman" w:cs="Times New Roman"/>
                <w:sz w:val="20"/>
                <w:szCs w:val="20"/>
              </w:rPr>
            </w:pPr>
            <w:r>
              <w:rPr>
                <w:rFonts w:ascii="Times New Roman" w:hAnsi="Times New Roman" w:cs="Times New Roman"/>
                <w:sz w:val="20"/>
                <w:szCs w:val="20"/>
              </w:rPr>
              <w:t>срок исполнения от 1 до 14 дней</w:t>
            </w:r>
          </w:p>
        </w:tc>
        <w:tc>
          <w:tcPr>
            <w:tcW w:w="915" w:type="dxa"/>
            <w:gridSpan w:val="2"/>
            <w:tcBorders>
              <w:left w:val="single" w:sz="5" w:space="0" w:color="auto"/>
              <w:bottom w:val="single" w:sz="5" w:space="0" w:color="auto"/>
            </w:tcBorders>
            <w:shd w:val="clear" w:color="auto" w:fill="auto"/>
          </w:tcPr>
          <w:p w:rsidR="00A570C8" w:rsidRPr="001164FA" w:rsidRDefault="00A570C8" w:rsidP="00A570C8">
            <w:pPr>
              <w:jc w:val="center"/>
              <w:rPr>
                <w:rFonts w:ascii="Times New Roman" w:hAnsi="Times New Roman" w:cs="Times New Roman"/>
                <w:sz w:val="20"/>
                <w:szCs w:val="20"/>
              </w:rPr>
            </w:pPr>
            <w:r w:rsidRPr="001164FA">
              <w:rPr>
                <w:rFonts w:ascii="Times New Roman" w:hAnsi="Times New Roman" w:cs="Times New Roman"/>
                <w:sz w:val="20"/>
                <w:szCs w:val="20"/>
              </w:rPr>
              <w:t>м2</w:t>
            </w:r>
          </w:p>
        </w:tc>
        <w:tc>
          <w:tcPr>
            <w:tcW w:w="793" w:type="dxa"/>
            <w:tcBorders>
              <w:left w:val="single" w:sz="5" w:space="0" w:color="auto"/>
              <w:bottom w:val="single" w:sz="5" w:space="0" w:color="auto"/>
            </w:tcBorders>
            <w:shd w:val="clear" w:color="auto" w:fill="auto"/>
            <w:vAlign w:val="bottom"/>
          </w:tcPr>
          <w:p w:rsidR="00A570C8" w:rsidRPr="000F4A3B" w:rsidRDefault="00A570C8" w:rsidP="00FC1448">
            <w:pPr>
              <w:jc w:val="center"/>
              <w:rPr>
                <w:rFonts w:ascii="Times New Roman" w:hAnsi="Times New Roman" w:cs="Times New Roman"/>
                <w:sz w:val="20"/>
                <w:szCs w:val="20"/>
              </w:rPr>
            </w:pPr>
            <w:r w:rsidRPr="000F4A3B">
              <w:rPr>
                <w:rFonts w:ascii="Times New Roman" w:hAnsi="Times New Roman" w:cs="Times New Roman"/>
                <w:sz w:val="20"/>
                <w:szCs w:val="20"/>
              </w:rPr>
              <w:t>1,000</w:t>
            </w:r>
          </w:p>
        </w:tc>
        <w:tc>
          <w:tcPr>
            <w:tcW w:w="1011" w:type="dxa"/>
            <w:gridSpan w:val="2"/>
            <w:tcBorders>
              <w:left w:val="single" w:sz="5" w:space="0" w:color="auto"/>
              <w:bottom w:val="single" w:sz="5" w:space="0" w:color="auto"/>
            </w:tcBorders>
            <w:shd w:val="clear" w:color="auto" w:fill="auto"/>
            <w:vAlign w:val="bottom"/>
          </w:tcPr>
          <w:p w:rsidR="00A570C8" w:rsidRPr="000F4A3B" w:rsidRDefault="00A570C8" w:rsidP="00FC1448">
            <w:pPr>
              <w:jc w:val="center"/>
              <w:rPr>
                <w:rFonts w:ascii="Times New Roman" w:hAnsi="Times New Roman" w:cs="Times New Roman"/>
                <w:sz w:val="20"/>
                <w:szCs w:val="20"/>
              </w:rPr>
            </w:pPr>
          </w:p>
        </w:tc>
        <w:tc>
          <w:tcPr>
            <w:tcW w:w="987" w:type="dxa"/>
            <w:tcBorders>
              <w:left w:val="single" w:sz="5" w:space="0" w:color="auto"/>
              <w:bottom w:val="single" w:sz="5" w:space="0" w:color="auto"/>
            </w:tcBorders>
            <w:shd w:val="clear" w:color="auto" w:fill="auto"/>
          </w:tcPr>
          <w:p w:rsidR="00A570C8" w:rsidRDefault="00A570C8" w:rsidP="00FC1448">
            <w:pPr>
              <w:jc w:val="center"/>
            </w:pPr>
            <w:r w:rsidRPr="007244B8">
              <w:rPr>
                <w:rFonts w:ascii="Times New Roman" w:hAnsi="Times New Roman" w:cs="Times New Roman"/>
                <w:sz w:val="20"/>
                <w:szCs w:val="20"/>
              </w:rPr>
              <w:t>20%.</w:t>
            </w:r>
          </w:p>
        </w:tc>
        <w:tc>
          <w:tcPr>
            <w:tcW w:w="1020" w:type="dxa"/>
            <w:tcBorders>
              <w:left w:val="single" w:sz="5" w:space="0" w:color="auto"/>
              <w:bottom w:val="single" w:sz="5" w:space="0" w:color="auto"/>
              <w:right w:val="single" w:sz="5" w:space="0" w:color="auto"/>
            </w:tcBorders>
            <w:shd w:val="clear" w:color="auto" w:fill="auto"/>
            <w:vAlign w:val="bottom"/>
          </w:tcPr>
          <w:p w:rsidR="00A570C8" w:rsidRPr="000F4A3B" w:rsidRDefault="00A570C8" w:rsidP="00FC1448">
            <w:pPr>
              <w:jc w:val="center"/>
              <w:rPr>
                <w:rFonts w:ascii="Times New Roman" w:hAnsi="Times New Roman" w:cs="Times New Roman"/>
                <w:sz w:val="20"/>
                <w:szCs w:val="20"/>
              </w:rPr>
            </w:pPr>
          </w:p>
        </w:tc>
      </w:tr>
      <w:tr w:rsidR="00A570C8" w:rsidRPr="000F4A3B" w:rsidTr="00616B79">
        <w:trPr>
          <w:cantSplit/>
          <w:trHeight w:val="845"/>
        </w:trPr>
        <w:tc>
          <w:tcPr>
            <w:tcW w:w="423" w:type="dxa"/>
            <w:tcBorders>
              <w:top w:val="single" w:sz="5" w:space="0" w:color="auto"/>
              <w:left w:val="single" w:sz="5" w:space="0" w:color="auto"/>
              <w:bottom w:val="single" w:sz="5" w:space="0" w:color="auto"/>
              <w:right w:val="single" w:sz="5" w:space="0" w:color="auto"/>
            </w:tcBorders>
            <w:shd w:val="clear" w:color="auto" w:fill="auto"/>
          </w:tcPr>
          <w:p w:rsidR="00A570C8" w:rsidRPr="000F4A3B" w:rsidRDefault="00A570C8" w:rsidP="00A570C8">
            <w:pPr>
              <w:pStyle w:val="a5"/>
              <w:numPr>
                <w:ilvl w:val="0"/>
                <w:numId w:val="30"/>
              </w:numPr>
              <w:ind w:left="0" w:firstLine="0"/>
              <w:jc w:val="right"/>
              <w:rPr>
                <w:rFonts w:ascii="Times New Roman" w:hAnsi="Times New Roman" w:cs="Times New Roman"/>
                <w:sz w:val="20"/>
                <w:szCs w:val="20"/>
              </w:rPr>
            </w:pPr>
          </w:p>
        </w:tc>
        <w:tc>
          <w:tcPr>
            <w:tcW w:w="3386" w:type="dxa"/>
            <w:gridSpan w:val="5"/>
            <w:tcBorders>
              <w:left w:val="single" w:sz="5" w:space="0" w:color="auto"/>
              <w:bottom w:val="single" w:sz="5" w:space="0" w:color="auto"/>
            </w:tcBorders>
            <w:shd w:val="clear" w:color="auto" w:fill="auto"/>
          </w:tcPr>
          <w:p w:rsidR="00A570C8" w:rsidRPr="000F4A3B" w:rsidRDefault="00A570C8" w:rsidP="00A570C8">
            <w:pPr>
              <w:rPr>
                <w:rFonts w:ascii="Times New Roman" w:hAnsi="Times New Roman" w:cs="Times New Roman"/>
                <w:sz w:val="20"/>
                <w:szCs w:val="20"/>
              </w:rPr>
            </w:pPr>
            <w:r w:rsidRPr="000F4A3B">
              <w:rPr>
                <w:rFonts w:ascii="Times New Roman" w:hAnsi="Times New Roman" w:cs="Times New Roman"/>
                <w:sz w:val="20"/>
                <w:szCs w:val="20"/>
              </w:rPr>
              <w:t xml:space="preserve">Дезинфекция разовая в помещениях площадью от 2 000 до 5 000 м2 </w:t>
            </w:r>
            <w:r>
              <w:rPr>
                <w:rFonts w:ascii="Times New Roman" w:hAnsi="Times New Roman" w:cs="Times New Roman"/>
                <w:sz w:val="20"/>
                <w:szCs w:val="20"/>
              </w:rPr>
              <w:t xml:space="preserve"> - срок исполнения от 15 до 30 дней</w:t>
            </w:r>
          </w:p>
        </w:tc>
        <w:tc>
          <w:tcPr>
            <w:tcW w:w="915" w:type="dxa"/>
            <w:gridSpan w:val="2"/>
            <w:tcBorders>
              <w:left w:val="single" w:sz="5" w:space="0" w:color="auto"/>
              <w:bottom w:val="single" w:sz="5" w:space="0" w:color="auto"/>
            </w:tcBorders>
            <w:shd w:val="clear" w:color="auto" w:fill="auto"/>
          </w:tcPr>
          <w:p w:rsidR="00A570C8" w:rsidRPr="001164FA" w:rsidRDefault="00A570C8" w:rsidP="00A570C8">
            <w:pPr>
              <w:jc w:val="center"/>
              <w:rPr>
                <w:rFonts w:ascii="Times New Roman" w:hAnsi="Times New Roman" w:cs="Times New Roman"/>
                <w:sz w:val="20"/>
                <w:szCs w:val="20"/>
              </w:rPr>
            </w:pPr>
            <w:r w:rsidRPr="001164FA">
              <w:rPr>
                <w:rFonts w:ascii="Times New Roman" w:hAnsi="Times New Roman" w:cs="Times New Roman"/>
                <w:sz w:val="20"/>
                <w:szCs w:val="20"/>
              </w:rPr>
              <w:t>м2</w:t>
            </w:r>
          </w:p>
        </w:tc>
        <w:tc>
          <w:tcPr>
            <w:tcW w:w="793" w:type="dxa"/>
            <w:tcBorders>
              <w:left w:val="single" w:sz="5" w:space="0" w:color="auto"/>
              <w:bottom w:val="single" w:sz="5" w:space="0" w:color="auto"/>
            </w:tcBorders>
            <w:shd w:val="clear" w:color="auto" w:fill="auto"/>
            <w:vAlign w:val="bottom"/>
          </w:tcPr>
          <w:p w:rsidR="00A570C8" w:rsidRPr="000F4A3B" w:rsidRDefault="00A570C8" w:rsidP="00FC1448">
            <w:pPr>
              <w:jc w:val="center"/>
              <w:rPr>
                <w:rFonts w:ascii="Times New Roman" w:hAnsi="Times New Roman" w:cs="Times New Roman"/>
                <w:sz w:val="20"/>
                <w:szCs w:val="20"/>
              </w:rPr>
            </w:pPr>
            <w:r w:rsidRPr="000F4A3B">
              <w:rPr>
                <w:rFonts w:ascii="Times New Roman" w:hAnsi="Times New Roman" w:cs="Times New Roman"/>
                <w:sz w:val="20"/>
                <w:szCs w:val="20"/>
              </w:rPr>
              <w:t>1,000</w:t>
            </w:r>
          </w:p>
        </w:tc>
        <w:tc>
          <w:tcPr>
            <w:tcW w:w="1011" w:type="dxa"/>
            <w:gridSpan w:val="2"/>
            <w:tcBorders>
              <w:left w:val="single" w:sz="5" w:space="0" w:color="auto"/>
              <w:bottom w:val="single" w:sz="5" w:space="0" w:color="auto"/>
            </w:tcBorders>
            <w:shd w:val="clear" w:color="auto" w:fill="auto"/>
            <w:vAlign w:val="bottom"/>
          </w:tcPr>
          <w:p w:rsidR="00A570C8" w:rsidRPr="000F4A3B" w:rsidRDefault="00A570C8" w:rsidP="00FC1448">
            <w:pPr>
              <w:jc w:val="center"/>
              <w:rPr>
                <w:rFonts w:ascii="Times New Roman" w:hAnsi="Times New Roman" w:cs="Times New Roman"/>
                <w:sz w:val="20"/>
                <w:szCs w:val="20"/>
              </w:rPr>
            </w:pPr>
          </w:p>
        </w:tc>
        <w:tc>
          <w:tcPr>
            <w:tcW w:w="987" w:type="dxa"/>
            <w:tcBorders>
              <w:left w:val="single" w:sz="5" w:space="0" w:color="auto"/>
              <w:bottom w:val="single" w:sz="5" w:space="0" w:color="auto"/>
            </w:tcBorders>
            <w:shd w:val="clear" w:color="auto" w:fill="auto"/>
          </w:tcPr>
          <w:p w:rsidR="00A570C8" w:rsidRDefault="00A570C8" w:rsidP="00FC1448">
            <w:pPr>
              <w:jc w:val="center"/>
            </w:pPr>
            <w:r w:rsidRPr="007244B8">
              <w:rPr>
                <w:rFonts w:ascii="Times New Roman" w:hAnsi="Times New Roman" w:cs="Times New Roman"/>
                <w:sz w:val="20"/>
                <w:szCs w:val="20"/>
              </w:rPr>
              <w:t>20%.</w:t>
            </w:r>
          </w:p>
        </w:tc>
        <w:tc>
          <w:tcPr>
            <w:tcW w:w="1020" w:type="dxa"/>
            <w:tcBorders>
              <w:left w:val="single" w:sz="5" w:space="0" w:color="auto"/>
              <w:bottom w:val="single" w:sz="5" w:space="0" w:color="auto"/>
              <w:right w:val="single" w:sz="5" w:space="0" w:color="auto"/>
            </w:tcBorders>
            <w:shd w:val="clear" w:color="auto" w:fill="auto"/>
            <w:vAlign w:val="bottom"/>
          </w:tcPr>
          <w:p w:rsidR="00A570C8" w:rsidRPr="000F4A3B" w:rsidRDefault="00A570C8" w:rsidP="00FC1448">
            <w:pPr>
              <w:jc w:val="center"/>
              <w:rPr>
                <w:rFonts w:ascii="Times New Roman" w:hAnsi="Times New Roman" w:cs="Times New Roman"/>
                <w:sz w:val="20"/>
                <w:szCs w:val="20"/>
              </w:rPr>
            </w:pPr>
          </w:p>
        </w:tc>
      </w:tr>
      <w:tr w:rsidR="00A570C8" w:rsidRPr="000F4A3B" w:rsidTr="00616B79">
        <w:trPr>
          <w:cantSplit/>
          <w:trHeight w:val="843"/>
        </w:trPr>
        <w:tc>
          <w:tcPr>
            <w:tcW w:w="423" w:type="dxa"/>
            <w:tcBorders>
              <w:top w:val="single" w:sz="5" w:space="0" w:color="auto"/>
              <w:left w:val="single" w:sz="5" w:space="0" w:color="auto"/>
              <w:bottom w:val="single" w:sz="5" w:space="0" w:color="auto"/>
              <w:right w:val="single" w:sz="5" w:space="0" w:color="auto"/>
            </w:tcBorders>
            <w:shd w:val="clear" w:color="auto" w:fill="auto"/>
          </w:tcPr>
          <w:p w:rsidR="00A570C8" w:rsidRPr="000F4A3B" w:rsidRDefault="00A570C8" w:rsidP="00A570C8">
            <w:pPr>
              <w:pStyle w:val="a5"/>
              <w:numPr>
                <w:ilvl w:val="0"/>
                <w:numId w:val="30"/>
              </w:numPr>
              <w:ind w:left="0" w:firstLine="0"/>
              <w:jc w:val="right"/>
              <w:rPr>
                <w:rFonts w:ascii="Times New Roman" w:hAnsi="Times New Roman" w:cs="Times New Roman"/>
                <w:sz w:val="20"/>
                <w:szCs w:val="20"/>
              </w:rPr>
            </w:pPr>
          </w:p>
        </w:tc>
        <w:tc>
          <w:tcPr>
            <w:tcW w:w="3386" w:type="dxa"/>
            <w:gridSpan w:val="5"/>
            <w:tcBorders>
              <w:left w:val="single" w:sz="5" w:space="0" w:color="auto"/>
              <w:bottom w:val="single" w:sz="5" w:space="0" w:color="auto"/>
            </w:tcBorders>
            <w:shd w:val="clear" w:color="auto" w:fill="auto"/>
          </w:tcPr>
          <w:p w:rsidR="00A570C8" w:rsidRPr="000F4A3B" w:rsidRDefault="00A570C8" w:rsidP="00A570C8">
            <w:pPr>
              <w:rPr>
                <w:rFonts w:ascii="Times New Roman" w:hAnsi="Times New Roman" w:cs="Times New Roman"/>
                <w:sz w:val="20"/>
                <w:szCs w:val="20"/>
              </w:rPr>
            </w:pPr>
            <w:r w:rsidRPr="000F4A3B">
              <w:rPr>
                <w:rFonts w:ascii="Times New Roman" w:hAnsi="Times New Roman" w:cs="Times New Roman"/>
                <w:sz w:val="20"/>
                <w:szCs w:val="20"/>
              </w:rPr>
              <w:t>Дезинфекция разовая в помещениях площадью от 2 000 до 5 000 м2 (за 1 м2)</w:t>
            </w:r>
          </w:p>
          <w:p w:rsidR="00A570C8" w:rsidRPr="000F4A3B" w:rsidRDefault="00A570C8" w:rsidP="00A570C8">
            <w:pPr>
              <w:rPr>
                <w:rFonts w:ascii="Times New Roman" w:hAnsi="Times New Roman" w:cs="Times New Roman"/>
                <w:sz w:val="20"/>
                <w:szCs w:val="20"/>
              </w:rPr>
            </w:pPr>
            <w:r>
              <w:rPr>
                <w:rFonts w:ascii="Times New Roman" w:hAnsi="Times New Roman" w:cs="Times New Roman"/>
                <w:sz w:val="20"/>
                <w:szCs w:val="20"/>
              </w:rPr>
              <w:t>срок исполнения от 1 до 14 дней</w:t>
            </w:r>
          </w:p>
        </w:tc>
        <w:tc>
          <w:tcPr>
            <w:tcW w:w="915" w:type="dxa"/>
            <w:gridSpan w:val="2"/>
            <w:tcBorders>
              <w:left w:val="single" w:sz="5" w:space="0" w:color="auto"/>
              <w:bottom w:val="single" w:sz="5" w:space="0" w:color="auto"/>
            </w:tcBorders>
            <w:shd w:val="clear" w:color="auto" w:fill="auto"/>
          </w:tcPr>
          <w:p w:rsidR="00A570C8" w:rsidRPr="001164FA" w:rsidRDefault="00A570C8" w:rsidP="00A570C8">
            <w:pPr>
              <w:jc w:val="center"/>
              <w:rPr>
                <w:rFonts w:ascii="Times New Roman" w:hAnsi="Times New Roman" w:cs="Times New Roman"/>
                <w:sz w:val="20"/>
                <w:szCs w:val="20"/>
              </w:rPr>
            </w:pPr>
            <w:r w:rsidRPr="001164FA">
              <w:rPr>
                <w:rFonts w:ascii="Times New Roman" w:hAnsi="Times New Roman" w:cs="Times New Roman"/>
                <w:sz w:val="20"/>
                <w:szCs w:val="20"/>
              </w:rPr>
              <w:t>м2</w:t>
            </w:r>
          </w:p>
        </w:tc>
        <w:tc>
          <w:tcPr>
            <w:tcW w:w="793" w:type="dxa"/>
            <w:tcBorders>
              <w:left w:val="single" w:sz="5" w:space="0" w:color="auto"/>
              <w:bottom w:val="single" w:sz="5" w:space="0" w:color="auto"/>
            </w:tcBorders>
            <w:shd w:val="clear" w:color="auto" w:fill="auto"/>
            <w:vAlign w:val="bottom"/>
          </w:tcPr>
          <w:p w:rsidR="00A570C8" w:rsidRPr="000F4A3B" w:rsidRDefault="00A570C8" w:rsidP="00FC1448">
            <w:pPr>
              <w:jc w:val="center"/>
              <w:rPr>
                <w:rFonts w:ascii="Times New Roman" w:hAnsi="Times New Roman" w:cs="Times New Roman"/>
                <w:sz w:val="20"/>
                <w:szCs w:val="20"/>
              </w:rPr>
            </w:pPr>
            <w:r w:rsidRPr="000F4A3B">
              <w:rPr>
                <w:rFonts w:ascii="Times New Roman" w:hAnsi="Times New Roman" w:cs="Times New Roman"/>
                <w:sz w:val="20"/>
                <w:szCs w:val="20"/>
              </w:rPr>
              <w:t>1,000</w:t>
            </w:r>
          </w:p>
        </w:tc>
        <w:tc>
          <w:tcPr>
            <w:tcW w:w="1011" w:type="dxa"/>
            <w:gridSpan w:val="2"/>
            <w:tcBorders>
              <w:left w:val="single" w:sz="5" w:space="0" w:color="auto"/>
              <w:bottom w:val="single" w:sz="5" w:space="0" w:color="auto"/>
            </w:tcBorders>
            <w:shd w:val="clear" w:color="auto" w:fill="auto"/>
            <w:vAlign w:val="bottom"/>
          </w:tcPr>
          <w:p w:rsidR="00A570C8" w:rsidRPr="000F4A3B" w:rsidRDefault="00A570C8" w:rsidP="00FC1448">
            <w:pPr>
              <w:jc w:val="center"/>
              <w:rPr>
                <w:rFonts w:ascii="Times New Roman" w:hAnsi="Times New Roman" w:cs="Times New Roman"/>
                <w:sz w:val="20"/>
                <w:szCs w:val="20"/>
              </w:rPr>
            </w:pPr>
          </w:p>
        </w:tc>
        <w:tc>
          <w:tcPr>
            <w:tcW w:w="987" w:type="dxa"/>
            <w:tcBorders>
              <w:left w:val="single" w:sz="5" w:space="0" w:color="auto"/>
              <w:bottom w:val="single" w:sz="5" w:space="0" w:color="auto"/>
            </w:tcBorders>
            <w:shd w:val="clear" w:color="auto" w:fill="auto"/>
          </w:tcPr>
          <w:p w:rsidR="00A570C8" w:rsidRDefault="00A570C8" w:rsidP="00FC1448">
            <w:pPr>
              <w:jc w:val="center"/>
            </w:pPr>
            <w:r w:rsidRPr="007244B8">
              <w:rPr>
                <w:rFonts w:ascii="Times New Roman" w:hAnsi="Times New Roman" w:cs="Times New Roman"/>
                <w:sz w:val="20"/>
                <w:szCs w:val="20"/>
              </w:rPr>
              <w:t>20%.</w:t>
            </w:r>
          </w:p>
        </w:tc>
        <w:tc>
          <w:tcPr>
            <w:tcW w:w="1020" w:type="dxa"/>
            <w:tcBorders>
              <w:left w:val="single" w:sz="5" w:space="0" w:color="auto"/>
              <w:bottom w:val="single" w:sz="5" w:space="0" w:color="auto"/>
              <w:right w:val="single" w:sz="5" w:space="0" w:color="auto"/>
            </w:tcBorders>
            <w:shd w:val="clear" w:color="auto" w:fill="auto"/>
            <w:vAlign w:val="bottom"/>
          </w:tcPr>
          <w:p w:rsidR="00A570C8" w:rsidRPr="000F4A3B" w:rsidRDefault="00A570C8" w:rsidP="00FC1448">
            <w:pPr>
              <w:jc w:val="center"/>
              <w:rPr>
                <w:rFonts w:ascii="Times New Roman" w:hAnsi="Times New Roman" w:cs="Times New Roman"/>
                <w:sz w:val="20"/>
                <w:szCs w:val="20"/>
              </w:rPr>
            </w:pPr>
          </w:p>
        </w:tc>
      </w:tr>
      <w:tr w:rsidR="00A570C8" w:rsidRPr="000F4A3B" w:rsidTr="00616B79">
        <w:trPr>
          <w:cantSplit/>
          <w:trHeight w:val="544"/>
        </w:trPr>
        <w:tc>
          <w:tcPr>
            <w:tcW w:w="423" w:type="dxa"/>
            <w:tcBorders>
              <w:top w:val="single" w:sz="5" w:space="0" w:color="auto"/>
              <w:left w:val="single" w:sz="5" w:space="0" w:color="auto"/>
              <w:bottom w:val="single" w:sz="5" w:space="0" w:color="auto"/>
              <w:right w:val="single" w:sz="5" w:space="0" w:color="auto"/>
            </w:tcBorders>
            <w:shd w:val="clear" w:color="auto" w:fill="auto"/>
          </w:tcPr>
          <w:p w:rsidR="00A570C8" w:rsidRPr="000F4A3B" w:rsidRDefault="00A570C8" w:rsidP="00A570C8">
            <w:pPr>
              <w:pStyle w:val="a5"/>
              <w:numPr>
                <w:ilvl w:val="0"/>
                <w:numId w:val="30"/>
              </w:numPr>
              <w:ind w:left="0" w:firstLine="0"/>
              <w:jc w:val="right"/>
              <w:rPr>
                <w:rFonts w:ascii="Times New Roman" w:hAnsi="Times New Roman" w:cs="Times New Roman"/>
                <w:sz w:val="20"/>
                <w:szCs w:val="20"/>
              </w:rPr>
            </w:pPr>
          </w:p>
        </w:tc>
        <w:tc>
          <w:tcPr>
            <w:tcW w:w="3386" w:type="dxa"/>
            <w:gridSpan w:val="5"/>
            <w:tcBorders>
              <w:left w:val="single" w:sz="5" w:space="0" w:color="auto"/>
              <w:bottom w:val="single" w:sz="5" w:space="0" w:color="auto"/>
            </w:tcBorders>
            <w:shd w:val="clear" w:color="auto" w:fill="auto"/>
          </w:tcPr>
          <w:p w:rsidR="00A570C8" w:rsidRPr="000F4A3B" w:rsidRDefault="00A570C8" w:rsidP="00A570C8">
            <w:pPr>
              <w:rPr>
                <w:rFonts w:ascii="Times New Roman" w:hAnsi="Times New Roman" w:cs="Times New Roman"/>
                <w:sz w:val="20"/>
                <w:szCs w:val="20"/>
              </w:rPr>
            </w:pPr>
            <w:r w:rsidRPr="000F4A3B">
              <w:rPr>
                <w:rFonts w:ascii="Times New Roman" w:hAnsi="Times New Roman" w:cs="Times New Roman"/>
                <w:sz w:val="20"/>
                <w:szCs w:val="20"/>
              </w:rPr>
              <w:t xml:space="preserve">Дезинфекция разовая в помещениях площадью более 5 000 м2 </w:t>
            </w:r>
            <w:r>
              <w:rPr>
                <w:rFonts w:ascii="Times New Roman" w:hAnsi="Times New Roman" w:cs="Times New Roman"/>
                <w:sz w:val="20"/>
                <w:szCs w:val="20"/>
              </w:rPr>
              <w:t>- срок исполнения от 15 до 30 дней</w:t>
            </w:r>
          </w:p>
        </w:tc>
        <w:tc>
          <w:tcPr>
            <w:tcW w:w="915" w:type="dxa"/>
            <w:gridSpan w:val="2"/>
            <w:tcBorders>
              <w:left w:val="single" w:sz="5" w:space="0" w:color="auto"/>
              <w:bottom w:val="single" w:sz="5" w:space="0" w:color="auto"/>
            </w:tcBorders>
            <w:shd w:val="clear" w:color="auto" w:fill="auto"/>
          </w:tcPr>
          <w:p w:rsidR="00A570C8" w:rsidRPr="001164FA" w:rsidRDefault="00A570C8" w:rsidP="00A570C8">
            <w:pPr>
              <w:jc w:val="center"/>
              <w:rPr>
                <w:rFonts w:ascii="Times New Roman" w:hAnsi="Times New Roman" w:cs="Times New Roman"/>
                <w:sz w:val="20"/>
                <w:szCs w:val="20"/>
              </w:rPr>
            </w:pPr>
            <w:r w:rsidRPr="001164FA">
              <w:rPr>
                <w:rFonts w:ascii="Times New Roman" w:hAnsi="Times New Roman" w:cs="Times New Roman"/>
                <w:sz w:val="20"/>
                <w:szCs w:val="20"/>
              </w:rPr>
              <w:t>м2</w:t>
            </w:r>
          </w:p>
        </w:tc>
        <w:tc>
          <w:tcPr>
            <w:tcW w:w="793" w:type="dxa"/>
            <w:tcBorders>
              <w:left w:val="single" w:sz="5" w:space="0" w:color="auto"/>
              <w:bottom w:val="single" w:sz="5" w:space="0" w:color="auto"/>
            </w:tcBorders>
            <w:shd w:val="clear" w:color="auto" w:fill="auto"/>
            <w:vAlign w:val="bottom"/>
          </w:tcPr>
          <w:p w:rsidR="00A570C8" w:rsidRPr="000F4A3B" w:rsidRDefault="00A570C8" w:rsidP="00FC1448">
            <w:pPr>
              <w:jc w:val="center"/>
              <w:rPr>
                <w:rFonts w:ascii="Times New Roman" w:hAnsi="Times New Roman" w:cs="Times New Roman"/>
                <w:sz w:val="20"/>
                <w:szCs w:val="20"/>
              </w:rPr>
            </w:pPr>
            <w:r w:rsidRPr="000F4A3B">
              <w:rPr>
                <w:rFonts w:ascii="Times New Roman" w:hAnsi="Times New Roman" w:cs="Times New Roman"/>
                <w:sz w:val="20"/>
                <w:szCs w:val="20"/>
              </w:rPr>
              <w:t>1,000</w:t>
            </w:r>
          </w:p>
        </w:tc>
        <w:tc>
          <w:tcPr>
            <w:tcW w:w="1011" w:type="dxa"/>
            <w:gridSpan w:val="2"/>
            <w:tcBorders>
              <w:left w:val="single" w:sz="5" w:space="0" w:color="auto"/>
              <w:bottom w:val="single" w:sz="5" w:space="0" w:color="auto"/>
            </w:tcBorders>
            <w:shd w:val="clear" w:color="auto" w:fill="auto"/>
            <w:vAlign w:val="bottom"/>
          </w:tcPr>
          <w:p w:rsidR="00A570C8" w:rsidRPr="000F4A3B" w:rsidRDefault="00A570C8" w:rsidP="00FC1448">
            <w:pPr>
              <w:jc w:val="center"/>
              <w:rPr>
                <w:rFonts w:ascii="Times New Roman" w:hAnsi="Times New Roman" w:cs="Times New Roman"/>
                <w:sz w:val="20"/>
                <w:szCs w:val="20"/>
              </w:rPr>
            </w:pPr>
          </w:p>
        </w:tc>
        <w:tc>
          <w:tcPr>
            <w:tcW w:w="987" w:type="dxa"/>
            <w:tcBorders>
              <w:left w:val="single" w:sz="5" w:space="0" w:color="auto"/>
              <w:bottom w:val="single" w:sz="5" w:space="0" w:color="auto"/>
            </w:tcBorders>
            <w:shd w:val="clear" w:color="auto" w:fill="auto"/>
          </w:tcPr>
          <w:p w:rsidR="00A570C8" w:rsidRDefault="00A570C8" w:rsidP="00FC1448">
            <w:pPr>
              <w:jc w:val="center"/>
            </w:pPr>
            <w:r w:rsidRPr="007244B8">
              <w:rPr>
                <w:rFonts w:ascii="Times New Roman" w:hAnsi="Times New Roman" w:cs="Times New Roman"/>
                <w:sz w:val="20"/>
                <w:szCs w:val="20"/>
              </w:rPr>
              <w:t>20%.</w:t>
            </w:r>
          </w:p>
        </w:tc>
        <w:tc>
          <w:tcPr>
            <w:tcW w:w="1020" w:type="dxa"/>
            <w:tcBorders>
              <w:left w:val="single" w:sz="5" w:space="0" w:color="auto"/>
              <w:bottom w:val="single" w:sz="5" w:space="0" w:color="auto"/>
              <w:right w:val="single" w:sz="5" w:space="0" w:color="auto"/>
            </w:tcBorders>
            <w:shd w:val="clear" w:color="auto" w:fill="auto"/>
            <w:vAlign w:val="bottom"/>
          </w:tcPr>
          <w:p w:rsidR="00A570C8" w:rsidRPr="000F4A3B" w:rsidRDefault="00A570C8" w:rsidP="00FC1448">
            <w:pPr>
              <w:jc w:val="center"/>
              <w:rPr>
                <w:rFonts w:ascii="Times New Roman" w:hAnsi="Times New Roman" w:cs="Times New Roman"/>
                <w:sz w:val="20"/>
                <w:szCs w:val="20"/>
              </w:rPr>
            </w:pPr>
          </w:p>
        </w:tc>
      </w:tr>
      <w:tr w:rsidR="00A570C8" w:rsidRPr="000F4A3B" w:rsidTr="00616B79">
        <w:trPr>
          <w:cantSplit/>
          <w:trHeight w:val="835"/>
        </w:trPr>
        <w:tc>
          <w:tcPr>
            <w:tcW w:w="423" w:type="dxa"/>
            <w:tcBorders>
              <w:top w:val="single" w:sz="5" w:space="0" w:color="auto"/>
              <w:left w:val="single" w:sz="5" w:space="0" w:color="auto"/>
              <w:bottom w:val="single" w:sz="5" w:space="0" w:color="auto"/>
              <w:right w:val="single" w:sz="5" w:space="0" w:color="auto"/>
            </w:tcBorders>
            <w:shd w:val="clear" w:color="auto" w:fill="auto"/>
          </w:tcPr>
          <w:p w:rsidR="00A570C8" w:rsidRPr="000F4A3B" w:rsidRDefault="00A570C8" w:rsidP="00A570C8">
            <w:pPr>
              <w:pStyle w:val="a5"/>
              <w:numPr>
                <w:ilvl w:val="0"/>
                <w:numId w:val="30"/>
              </w:numPr>
              <w:ind w:left="0" w:firstLine="0"/>
              <w:jc w:val="right"/>
              <w:rPr>
                <w:rFonts w:ascii="Times New Roman" w:hAnsi="Times New Roman" w:cs="Times New Roman"/>
                <w:sz w:val="20"/>
                <w:szCs w:val="20"/>
              </w:rPr>
            </w:pPr>
          </w:p>
        </w:tc>
        <w:tc>
          <w:tcPr>
            <w:tcW w:w="3386" w:type="dxa"/>
            <w:gridSpan w:val="5"/>
            <w:tcBorders>
              <w:left w:val="single" w:sz="5" w:space="0" w:color="auto"/>
              <w:bottom w:val="single" w:sz="5" w:space="0" w:color="auto"/>
            </w:tcBorders>
            <w:shd w:val="clear" w:color="auto" w:fill="auto"/>
          </w:tcPr>
          <w:p w:rsidR="00A570C8" w:rsidRPr="000F4A3B" w:rsidRDefault="00A570C8" w:rsidP="00A570C8">
            <w:pPr>
              <w:rPr>
                <w:rFonts w:ascii="Times New Roman" w:hAnsi="Times New Roman" w:cs="Times New Roman"/>
                <w:sz w:val="20"/>
                <w:szCs w:val="20"/>
              </w:rPr>
            </w:pPr>
            <w:r w:rsidRPr="000F4A3B">
              <w:rPr>
                <w:rFonts w:ascii="Times New Roman" w:hAnsi="Times New Roman" w:cs="Times New Roman"/>
                <w:sz w:val="20"/>
                <w:szCs w:val="20"/>
              </w:rPr>
              <w:t>Дезинфекция разовая в помещениях площадью более 5 000 м2 (за 1 м2)</w:t>
            </w:r>
          </w:p>
          <w:p w:rsidR="00A570C8" w:rsidRPr="000F4A3B" w:rsidRDefault="00A570C8" w:rsidP="00A570C8">
            <w:pPr>
              <w:rPr>
                <w:rFonts w:ascii="Times New Roman" w:hAnsi="Times New Roman" w:cs="Times New Roman"/>
                <w:sz w:val="20"/>
                <w:szCs w:val="20"/>
              </w:rPr>
            </w:pPr>
            <w:r>
              <w:rPr>
                <w:rFonts w:ascii="Times New Roman" w:hAnsi="Times New Roman" w:cs="Times New Roman"/>
                <w:sz w:val="20"/>
                <w:szCs w:val="20"/>
              </w:rPr>
              <w:t>срок исполнения от 1 до 14 дней</w:t>
            </w:r>
          </w:p>
        </w:tc>
        <w:tc>
          <w:tcPr>
            <w:tcW w:w="915" w:type="dxa"/>
            <w:gridSpan w:val="2"/>
            <w:tcBorders>
              <w:left w:val="single" w:sz="5" w:space="0" w:color="auto"/>
              <w:bottom w:val="single" w:sz="5" w:space="0" w:color="auto"/>
            </w:tcBorders>
            <w:shd w:val="clear" w:color="auto" w:fill="auto"/>
          </w:tcPr>
          <w:p w:rsidR="00A570C8" w:rsidRPr="001164FA" w:rsidRDefault="00A570C8" w:rsidP="00A570C8">
            <w:pPr>
              <w:jc w:val="center"/>
              <w:rPr>
                <w:rFonts w:ascii="Times New Roman" w:hAnsi="Times New Roman" w:cs="Times New Roman"/>
                <w:sz w:val="20"/>
                <w:szCs w:val="20"/>
              </w:rPr>
            </w:pPr>
            <w:r w:rsidRPr="001164FA">
              <w:rPr>
                <w:rFonts w:ascii="Times New Roman" w:hAnsi="Times New Roman" w:cs="Times New Roman"/>
                <w:sz w:val="20"/>
                <w:szCs w:val="20"/>
              </w:rPr>
              <w:t>м2</w:t>
            </w:r>
          </w:p>
        </w:tc>
        <w:tc>
          <w:tcPr>
            <w:tcW w:w="793" w:type="dxa"/>
            <w:tcBorders>
              <w:left w:val="single" w:sz="5" w:space="0" w:color="auto"/>
              <w:bottom w:val="single" w:sz="5" w:space="0" w:color="auto"/>
            </w:tcBorders>
            <w:shd w:val="clear" w:color="auto" w:fill="auto"/>
            <w:vAlign w:val="bottom"/>
          </w:tcPr>
          <w:p w:rsidR="00A570C8" w:rsidRPr="000F4A3B" w:rsidRDefault="00A570C8" w:rsidP="00FC1448">
            <w:pPr>
              <w:jc w:val="center"/>
              <w:rPr>
                <w:rFonts w:ascii="Times New Roman" w:hAnsi="Times New Roman" w:cs="Times New Roman"/>
                <w:sz w:val="20"/>
                <w:szCs w:val="20"/>
              </w:rPr>
            </w:pPr>
            <w:r w:rsidRPr="000F4A3B">
              <w:rPr>
                <w:rFonts w:ascii="Times New Roman" w:hAnsi="Times New Roman" w:cs="Times New Roman"/>
                <w:sz w:val="20"/>
                <w:szCs w:val="20"/>
              </w:rPr>
              <w:t>1,000</w:t>
            </w:r>
          </w:p>
        </w:tc>
        <w:tc>
          <w:tcPr>
            <w:tcW w:w="1011" w:type="dxa"/>
            <w:gridSpan w:val="2"/>
            <w:tcBorders>
              <w:left w:val="single" w:sz="5" w:space="0" w:color="auto"/>
              <w:bottom w:val="single" w:sz="5" w:space="0" w:color="auto"/>
            </w:tcBorders>
            <w:shd w:val="clear" w:color="auto" w:fill="auto"/>
            <w:vAlign w:val="bottom"/>
          </w:tcPr>
          <w:p w:rsidR="00A570C8" w:rsidRPr="000F4A3B" w:rsidRDefault="00A570C8" w:rsidP="00FC1448">
            <w:pPr>
              <w:jc w:val="center"/>
              <w:rPr>
                <w:rFonts w:ascii="Times New Roman" w:hAnsi="Times New Roman" w:cs="Times New Roman"/>
                <w:sz w:val="20"/>
                <w:szCs w:val="20"/>
              </w:rPr>
            </w:pPr>
          </w:p>
        </w:tc>
        <w:tc>
          <w:tcPr>
            <w:tcW w:w="987" w:type="dxa"/>
            <w:tcBorders>
              <w:left w:val="single" w:sz="5" w:space="0" w:color="auto"/>
              <w:bottom w:val="single" w:sz="5" w:space="0" w:color="auto"/>
            </w:tcBorders>
            <w:shd w:val="clear" w:color="auto" w:fill="auto"/>
          </w:tcPr>
          <w:p w:rsidR="00A570C8" w:rsidRDefault="00A570C8" w:rsidP="00FC1448">
            <w:pPr>
              <w:jc w:val="center"/>
            </w:pPr>
            <w:r w:rsidRPr="007244B8">
              <w:rPr>
                <w:rFonts w:ascii="Times New Roman" w:hAnsi="Times New Roman" w:cs="Times New Roman"/>
                <w:sz w:val="20"/>
                <w:szCs w:val="20"/>
              </w:rPr>
              <w:t>20%.</w:t>
            </w:r>
          </w:p>
        </w:tc>
        <w:tc>
          <w:tcPr>
            <w:tcW w:w="1020" w:type="dxa"/>
            <w:tcBorders>
              <w:left w:val="single" w:sz="5" w:space="0" w:color="auto"/>
              <w:bottom w:val="single" w:sz="5" w:space="0" w:color="auto"/>
              <w:right w:val="single" w:sz="5" w:space="0" w:color="auto"/>
            </w:tcBorders>
            <w:shd w:val="clear" w:color="auto" w:fill="auto"/>
            <w:vAlign w:val="bottom"/>
          </w:tcPr>
          <w:p w:rsidR="00A570C8" w:rsidRPr="000F4A3B" w:rsidRDefault="00A570C8" w:rsidP="00FC1448">
            <w:pPr>
              <w:jc w:val="center"/>
              <w:rPr>
                <w:rFonts w:ascii="Times New Roman" w:hAnsi="Times New Roman" w:cs="Times New Roman"/>
                <w:sz w:val="20"/>
                <w:szCs w:val="20"/>
              </w:rPr>
            </w:pPr>
            <w:bookmarkStart w:id="0" w:name="_GoBack"/>
            <w:bookmarkEnd w:id="0"/>
          </w:p>
        </w:tc>
      </w:tr>
      <w:tr w:rsidR="00A570C8" w:rsidRPr="000F4A3B" w:rsidTr="00A570C8">
        <w:trPr>
          <w:gridAfter w:val="3"/>
          <w:wAfter w:w="2798" w:type="dxa"/>
          <w:cantSplit/>
        </w:trPr>
        <w:tc>
          <w:tcPr>
            <w:tcW w:w="910" w:type="dxa"/>
            <w:gridSpan w:val="2"/>
            <w:shd w:val="clear" w:color="auto" w:fill="auto"/>
            <w:vAlign w:val="bottom"/>
          </w:tcPr>
          <w:p w:rsidR="00A570C8" w:rsidRPr="000F4A3B" w:rsidRDefault="00A570C8" w:rsidP="002863EC">
            <w:pPr>
              <w:jc w:val="right"/>
              <w:rPr>
                <w:rFonts w:ascii="Times New Roman" w:hAnsi="Times New Roman" w:cs="Times New Roman"/>
                <w:sz w:val="20"/>
                <w:szCs w:val="20"/>
              </w:rPr>
            </w:pPr>
          </w:p>
        </w:tc>
        <w:tc>
          <w:tcPr>
            <w:tcW w:w="795" w:type="dxa"/>
            <w:shd w:val="clear" w:color="auto" w:fill="auto"/>
            <w:vAlign w:val="bottom"/>
          </w:tcPr>
          <w:p w:rsidR="00A570C8" w:rsidRPr="000F4A3B" w:rsidRDefault="00A570C8" w:rsidP="002863EC">
            <w:pPr>
              <w:jc w:val="right"/>
              <w:rPr>
                <w:rFonts w:ascii="Times New Roman" w:hAnsi="Times New Roman" w:cs="Times New Roman"/>
                <w:sz w:val="20"/>
                <w:szCs w:val="20"/>
              </w:rPr>
            </w:pPr>
          </w:p>
        </w:tc>
        <w:tc>
          <w:tcPr>
            <w:tcW w:w="1011" w:type="dxa"/>
            <w:shd w:val="clear" w:color="auto" w:fill="auto"/>
            <w:vAlign w:val="bottom"/>
          </w:tcPr>
          <w:p w:rsidR="00A570C8" w:rsidRPr="000F4A3B" w:rsidRDefault="00A570C8" w:rsidP="002863EC">
            <w:pPr>
              <w:jc w:val="right"/>
              <w:rPr>
                <w:rFonts w:ascii="Times New Roman" w:hAnsi="Times New Roman" w:cs="Times New Roman"/>
                <w:sz w:val="20"/>
                <w:szCs w:val="20"/>
              </w:rPr>
            </w:pPr>
          </w:p>
        </w:tc>
        <w:tc>
          <w:tcPr>
            <w:tcW w:w="1012" w:type="dxa"/>
            <w:tcBorders>
              <w:top w:val="none" w:sz="5" w:space="0" w:color="auto"/>
              <w:left w:val="none" w:sz="5" w:space="0" w:color="auto"/>
              <w:bottom w:val="none" w:sz="5" w:space="0" w:color="auto"/>
              <w:right w:val="none" w:sz="5" w:space="0" w:color="auto"/>
            </w:tcBorders>
            <w:shd w:val="clear" w:color="auto" w:fill="auto"/>
            <w:vAlign w:val="bottom"/>
          </w:tcPr>
          <w:p w:rsidR="00A570C8" w:rsidRPr="000F4A3B" w:rsidRDefault="00A570C8" w:rsidP="002863EC">
            <w:pPr>
              <w:jc w:val="right"/>
              <w:rPr>
                <w:rFonts w:ascii="Times New Roman" w:hAnsi="Times New Roman" w:cs="Times New Roman"/>
                <w:sz w:val="20"/>
                <w:szCs w:val="20"/>
              </w:rPr>
            </w:pPr>
          </w:p>
        </w:tc>
        <w:tc>
          <w:tcPr>
            <w:tcW w:w="989" w:type="dxa"/>
            <w:gridSpan w:val="2"/>
            <w:tcBorders>
              <w:top w:val="none" w:sz="5" w:space="0" w:color="auto"/>
              <w:left w:val="none" w:sz="5" w:space="0" w:color="auto"/>
              <w:bottom w:val="none" w:sz="5" w:space="0" w:color="auto"/>
              <w:right w:val="none" w:sz="5" w:space="0" w:color="auto"/>
            </w:tcBorders>
            <w:shd w:val="clear" w:color="auto" w:fill="auto"/>
            <w:vAlign w:val="center"/>
          </w:tcPr>
          <w:p w:rsidR="00A570C8" w:rsidRPr="000F4A3B" w:rsidRDefault="00A570C8" w:rsidP="002863EC">
            <w:pPr>
              <w:jc w:val="right"/>
              <w:rPr>
                <w:rFonts w:ascii="Times New Roman" w:hAnsi="Times New Roman" w:cs="Times New Roman"/>
                <w:sz w:val="20"/>
                <w:szCs w:val="20"/>
              </w:rPr>
            </w:pPr>
          </w:p>
        </w:tc>
        <w:tc>
          <w:tcPr>
            <w:tcW w:w="1020" w:type="dxa"/>
            <w:gridSpan w:val="3"/>
            <w:shd w:val="clear" w:color="auto" w:fill="auto"/>
            <w:vAlign w:val="bottom"/>
          </w:tcPr>
          <w:p w:rsidR="00A570C8" w:rsidRPr="000F4A3B" w:rsidRDefault="00A570C8" w:rsidP="002863EC">
            <w:pPr>
              <w:rPr>
                <w:rFonts w:ascii="Times New Roman" w:hAnsi="Times New Roman" w:cs="Times New Roman"/>
                <w:sz w:val="20"/>
                <w:szCs w:val="20"/>
              </w:rPr>
            </w:pPr>
          </w:p>
        </w:tc>
      </w:tr>
    </w:tbl>
    <w:p w:rsidR="00473CB7" w:rsidRPr="007E08EC" w:rsidRDefault="00473CB7" w:rsidP="007E08EC">
      <w:pPr>
        <w:rPr>
          <w:rFonts w:ascii="Times New Roman" w:hAnsi="Times New Roman" w:cs="Times New Roman"/>
          <w:b/>
          <w:bCs/>
          <w:color w:val="auto"/>
          <w:sz w:val="20"/>
          <w:szCs w:val="20"/>
        </w:rPr>
      </w:pPr>
    </w:p>
    <w:p w:rsidR="00E512A0" w:rsidRDefault="007E08EC" w:rsidP="007E08EC">
      <w:pPr>
        <w:suppressAutoHyphens/>
        <w:ind w:firstLine="708"/>
        <w:jc w:val="both"/>
        <w:rPr>
          <w:rFonts w:ascii="Times New Roman" w:hAnsi="Times New Roman" w:cs="Times New Roman"/>
          <w:color w:val="auto"/>
          <w:sz w:val="20"/>
          <w:szCs w:val="20"/>
        </w:rPr>
      </w:pPr>
      <w:r w:rsidRPr="00FC1448">
        <w:rPr>
          <w:rFonts w:ascii="Times New Roman" w:eastAsia="Times New Roman" w:hAnsi="Times New Roman" w:cs="Times New Roman"/>
          <w:color w:val="auto"/>
          <w:sz w:val="20"/>
          <w:szCs w:val="20"/>
          <w:lang w:eastAsia="ar-SA" w:bidi="ar-SA"/>
        </w:rPr>
        <w:t xml:space="preserve">Максимальная цена Контракта составляет </w:t>
      </w:r>
      <w:r w:rsidR="00EB5847">
        <w:rPr>
          <w:rFonts w:ascii="Times New Roman" w:eastAsia="Times New Roman" w:hAnsi="Times New Roman" w:cs="Times New Roman"/>
          <w:color w:val="auto"/>
          <w:sz w:val="20"/>
          <w:szCs w:val="20"/>
          <w:lang w:eastAsia="ar-SA" w:bidi="ar-SA"/>
        </w:rPr>
        <w:t>_________________</w:t>
      </w:r>
      <w:r w:rsidR="0072728F">
        <w:rPr>
          <w:rFonts w:ascii="Times New Roman" w:eastAsia="Times New Roman" w:hAnsi="Times New Roman" w:cs="Times New Roman"/>
          <w:color w:val="auto"/>
          <w:sz w:val="20"/>
          <w:szCs w:val="20"/>
          <w:lang w:eastAsia="ar-SA" w:bidi="ar-SA"/>
        </w:rPr>
        <w:t xml:space="preserve">в </w:t>
      </w:r>
      <w:proofErr w:type="spellStart"/>
      <w:r w:rsidR="0072728F">
        <w:rPr>
          <w:rFonts w:ascii="Times New Roman" w:eastAsia="Times New Roman" w:hAnsi="Times New Roman" w:cs="Times New Roman"/>
          <w:color w:val="auto"/>
          <w:sz w:val="20"/>
          <w:szCs w:val="20"/>
          <w:lang w:eastAsia="ar-SA" w:bidi="ar-SA"/>
        </w:rPr>
        <w:t>тч</w:t>
      </w:r>
      <w:proofErr w:type="spellEnd"/>
      <w:r w:rsidR="0072728F">
        <w:rPr>
          <w:rFonts w:ascii="Times New Roman" w:eastAsia="Times New Roman" w:hAnsi="Times New Roman" w:cs="Times New Roman"/>
          <w:color w:val="auto"/>
          <w:sz w:val="20"/>
          <w:szCs w:val="20"/>
          <w:lang w:eastAsia="ar-SA" w:bidi="ar-SA"/>
        </w:rPr>
        <w:t xml:space="preserve"> НДС/Без НДС.</w:t>
      </w:r>
    </w:p>
    <w:p w:rsidR="00E512A0" w:rsidRDefault="00E512A0" w:rsidP="007E08EC">
      <w:pPr>
        <w:suppressAutoHyphens/>
        <w:ind w:firstLine="708"/>
        <w:jc w:val="both"/>
        <w:rPr>
          <w:rFonts w:ascii="Times New Roman" w:hAnsi="Times New Roman" w:cs="Times New Roman"/>
          <w:color w:val="auto"/>
          <w:sz w:val="20"/>
          <w:szCs w:val="20"/>
        </w:rPr>
      </w:pPr>
    </w:p>
    <w:p w:rsidR="00E512A0" w:rsidRDefault="00E512A0" w:rsidP="007E08EC">
      <w:pPr>
        <w:suppressAutoHyphens/>
        <w:ind w:firstLine="708"/>
        <w:jc w:val="both"/>
        <w:rPr>
          <w:rFonts w:ascii="Times New Roman" w:hAnsi="Times New Roman" w:cs="Times New Roman"/>
          <w:color w:val="auto"/>
          <w:sz w:val="20"/>
          <w:szCs w:val="20"/>
        </w:rPr>
      </w:pPr>
    </w:p>
    <w:p w:rsidR="000F4A3B" w:rsidRDefault="000F4A3B" w:rsidP="007E08EC">
      <w:pPr>
        <w:suppressAutoHyphens/>
        <w:ind w:firstLine="708"/>
        <w:jc w:val="both"/>
        <w:rPr>
          <w:rFonts w:ascii="Times New Roman" w:hAnsi="Times New Roman" w:cs="Times New Roman"/>
          <w:color w:val="auto"/>
          <w:sz w:val="20"/>
          <w:szCs w:val="20"/>
        </w:rPr>
      </w:pPr>
    </w:p>
    <w:p w:rsidR="000F4A3B" w:rsidRDefault="000F4A3B" w:rsidP="007E08EC">
      <w:pPr>
        <w:suppressAutoHyphens/>
        <w:ind w:firstLine="708"/>
        <w:jc w:val="both"/>
        <w:rPr>
          <w:rFonts w:ascii="Times New Roman" w:hAnsi="Times New Roman" w:cs="Times New Roman"/>
          <w:color w:val="auto"/>
          <w:sz w:val="20"/>
          <w:szCs w:val="20"/>
        </w:rPr>
      </w:pPr>
    </w:p>
    <w:p w:rsidR="00E512A0" w:rsidRPr="007E08EC" w:rsidRDefault="00E512A0" w:rsidP="007E08EC">
      <w:pPr>
        <w:suppressAutoHyphens/>
        <w:ind w:firstLine="708"/>
        <w:jc w:val="both"/>
        <w:rPr>
          <w:rFonts w:ascii="Times New Roman" w:hAnsi="Times New Roman" w:cs="Times New Roman"/>
          <w:b/>
          <w:bCs/>
          <w:color w:val="auto"/>
          <w:sz w:val="20"/>
          <w:szCs w:val="20"/>
        </w:rPr>
      </w:pPr>
    </w:p>
    <w:tbl>
      <w:tblPr>
        <w:tblpPr w:leftFromText="180" w:rightFromText="180" w:vertAnchor="text" w:horzAnchor="margin" w:tblpY="32"/>
        <w:tblW w:w="0" w:type="auto"/>
        <w:tblLook w:val="01E0" w:firstRow="1" w:lastRow="1" w:firstColumn="1" w:lastColumn="1" w:noHBand="0" w:noVBand="0"/>
      </w:tblPr>
      <w:tblGrid>
        <w:gridCol w:w="4942"/>
        <w:gridCol w:w="4696"/>
      </w:tblGrid>
      <w:tr w:rsidR="00E512A0" w:rsidRPr="003F15BD" w:rsidTr="002863EC">
        <w:tc>
          <w:tcPr>
            <w:tcW w:w="4942" w:type="dxa"/>
          </w:tcPr>
          <w:p w:rsidR="00E512A0" w:rsidRPr="003F15BD" w:rsidRDefault="00E512A0" w:rsidP="002863EC">
            <w:pPr>
              <w:jc w:val="center"/>
              <w:rPr>
                <w:rFonts w:ascii="Times New Roman" w:hAnsi="Times New Roman" w:cs="Times New Roman"/>
                <w:b/>
                <w:bCs/>
                <w:color w:val="auto"/>
                <w:sz w:val="22"/>
                <w:szCs w:val="22"/>
              </w:rPr>
            </w:pPr>
            <w:r w:rsidRPr="003F15BD">
              <w:rPr>
                <w:rFonts w:ascii="Times New Roman" w:hAnsi="Times New Roman" w:cs="Times New Roman"/>
                <w:b/>
                <w:bCs/>
                <w:color w:val="auto"/>
                <w:sz w:val="22"/>
                <w:szCs w:val="22"/>
              </w:rPr>
              <w:t>ЗАКАЗЧИК</w:t>
            </w:r>
          </w:p>
        </w:tc>
        <w:tc>
          <w:tcPr>
            <w:tcW w:w="4696" w:type="dxa"/>
          </w:tcPr>
          <w:p w:rsidR="00E512A0" w:rsidRPr="003F15BD" w:rsidRDefault="00E512A0" w:rsidP="002863EC">
            <w:pPr>
              <w:jc w:val="center"/>
              <w:rPr>
                <w:rFonts w:ascii="Times New Roman" w:hAnsi="Times New Roman" w:cs="Times New Roman"/>
                <w:b/>
                <w:bCs/>
                <w:color w:val="auto"/>
                <w:sz w:val="22"/>
                <w:szCs w:val="22"/>
              </w:rPr>
            </w:pPr>
            <w:r w:rsidRPr="003F15BD">
              <w:rPr>
                <w:rFonts w:ascii="Times New Roman" w:hAnsi="Times New Roman" w:cs="Times New Roman"/>
                <w:b/>
                <w:bCs/>
                <w:color w:val="auto"/>
                <w:sz w:val="22"/>
                <w:szCs w:val="22"/>
              </w:rPr>
              <w:t>ИСПОЛНИТЕЛЬ</w:t>
            </w:r>
          </w:p>
        </w:tc>
      </w:tr>
      <w:tr w:rsidR="00E512A0" w:rsidRPr="003F15BD" w:rsidTr="002863EC">
        <w:tc>
          <w:tcPr>
            <w:tcW w:w="4942" w:type="dxa"/>
          </w:tcPr>
          <w:p w:rsidR="00E512A0" w:rsidRDefault="00E512A0" w:rsidP="002863EC">
            <w:pPr>
              <w:jc w:val="both"/>
              <w:rPr>
                <w:rFonts w:ascii="Times New Roman" w:hAnsi="Times New Roman" w:cs="Times New Roman"/>
                <w:color w:val="auto"/>
                <w:sz w:val="22"/>
                <w:szCs w:val="22"/>
                <w:lang w:eastAsia="en-US"/>
              </w:rPr>
            </w:pPr>
            <w:r w:rsidRPr="003F15BD">
              <w:rPr>
                <w:rFonts w:ascii="Times New Roman" w:hAnsi="Times New Roman" w:cs="Times New Roman"/>
                <w:color w:val="auto"/>
                <w:sz w:val="22"/>
                <w:szCs w:val="22"/>
              </w:rPr>
              <w:t>ГБ</w:t>
            </w:r>
            <w:r>
              <w:rPr>
                <w:rFonts w:ascii="Times New Roman" w:hAnsi="Times New Roman" w:cs="Times New Roman"/>
                <w:color w:val="auto"/>
                <w:sz w:val="22"/>
                <w:szCs w:val="22"/>
              </w:rPr>
              <w:t>Н</w:t>
            </w:r>
            <w:r w:rsidRPr="003F15BD">
              <w:rPr>
                <w:rFonts w:ascii="Times New Roman" w:hAnsi="Times New Roman" w:cs="Times New Roman"/>
                <w:color w:val="auto"/>
                <w:sz w:val="22"/>
                <w:szCs w:val="22"/>
              </w:rPr>
              <w:t xml:space="preserve">ОУ «Балтийский берег» </w:t>
            </w:r>
            <w:r w:rsidRPr="003F15BD">
              <w:rPr>
                <w:rFonts w:ascii="Times New Roman" w:hAnsi="Times New Roman" w:cs="Times New Roman"/>
                <w:color w:val="auto"/>
                <w:sz w:val="22"/>
                <w:szCs w:val="22"/>
                <w:lang w:eastAsia="en-US"/>
              </w:rPr>
              <w:t xml:space="preserve"> </w:t>
            </w:r>
          </w:p>
          <w:p w:rsidR="00E512A0" w:rsidRDefault="00E512A0" w:rsidP="002863EC">
            <w:pPr>
              <w:jc w:val="both"/>
              <w:rPr>
                <w:rFonts w:ascii="Times New Roman" w:hAnsi="Times New Roman" w:cs="Times New Roman"/>
                <w:color w:val="auto"/>
                <w:sz w:val="22"/>
                <w:szCs w:val="22"/>
                <w:lang w:eastAsia="en-US"/>
              </w:rPr>
            </w:pPr>
          </w:p>
          <w:p w:rsidR="00E512A0" w:rsidRDefault="00E512A0" w:rsidP="002863EC">
            <w:pPr>
              <w:jc w:val="both"/>
              <w:rPr>
                <w:rFonts w:ascii="Times New Roman" w:hAnsi="Times New Roman" w:cs="Times New Roman"/>
                <w:color w:val="auto"/>
                <w:sz w:val="22"/>
                <w:szCs w:val="22"/>
                <w:lang w:eastAsia="en-US"/>
              </w:rPr>
            </w:pPr>
          </w:p>
          <w:p w:rsidR="00E512A0" w:rsidRDefault="00E512A0" w:rsidP="002863EC">
            <w:pPr>
              <w:jc w:val="both"/>
              <w:rPr>
                <w:rFonts w:ascii="Times New Roman" w:hAnsi="Times New Roman" w:cs="Times New Roman"/>
                <w:color w:val="auto"/>
                <w:sz w:val="22"/>
                <w:szCs w:val="22"/>
                <w:lang w:eastAsia="en-US"/>
              </w:rPr>
            </w:pPr>
            <w:r w:rsidRPr="003F15BD">
              <w:rPr>
                <w:rFonts w:ascii="Times New Roman" w:hAnsi="Times New Roman" w:cs="Times New Roman"/>
                <w:color w:val="auto"/>
                <w:sz w:val="22"/>
                <w:szCs w:val="22"/>
                <w:lang w:eastAsia="en-US"/>
              </w:rPr>
              <w:t>Заместитель генерального директора</w:t>
            </w:r>
          </w:p>
          <w:p w:rsidR="00E512A0" w:rsidRDefault="00E512A0" w:rsidP="002863EC">
            <w:pPr>
              <w:jc w:val="both"/>
              <w:rPr>
                <w:rFonts w:ascii="Times New Roman" w:hAnsi="Times New Roman" w:cs="Times New Roman"/>
                <w:color w:val="auto"/>
                <w:sz w:val="22"/>
                <w:szCs w:val="22"/>
                <w:lang w:eastAsia="en-US"/>
              </w:rPr>
            </w:pPr>
          </w:p>
          <w:p w:rsidR="00E512A0" w:rsidRDefault="00E512A0" w:rsidP="002863EC">
            <w:pPr>
              <w:jc w:val="both"/>
              <w:rPr>
                <w:rFonts w:ascii="Times New Roman" w:hAnsi="Times New Roman" w:cs="Times New Roman"/>
                <w:color w:val="auto"/>
                <w:sz w:val="22"/>
                <w:szCs w:val="22"/>
                <w:lang w:eastAsia="en-US"/>
              </w:rPr>
            </w:pPr>
          </w:p>
          <w:p w:rsidR="00E512A0" w:rsidRPr="003F15BD" w:rsidRDefault="00E512A0" w:rsidP="002863EC">
            <w:pPr>
              <w:jc w:val="both"/>
              <w:rPr>
                <w:rFonts w:ascii="Times New Roman" w:hAnsi="Times New Roman" w:cs="Times New Roman"/>
                <w:color w:val="auto"/>
                <w:sz w:val="22"/>
                <w:szCs w:val="22"/>
              </w:rPr>
            </w:pPr>
            <w:r w:rsidRPr="003F15BD">
              <w:rPr>
                <w:rFonts w:ascii="Times New Roman" w:hAnsi="Times New Roman" w:cs="Times New Roman"/>
                <w:color w:val="auto"/>
                <w:sz w:val="22"/>
                <w:szCs w:val="22"/>
                <w:lang w:eastAsia="en-US"/>
              </w:rPr>
              <w:t xml:space="preserve">_______________   </w:t>
            </w:r>
            <w:r>
              <w:rPr>
                <w:rFonts w:ascii="Times New Roman" w:hAnsi="Times New Roman" w:cs="Times New Roman"/>
                <w:color w:val="auto"/>
                <w:sz w:val="22"/>
                <w:szCs w:val="22"/>
                <w:lang w:eastAsia="en-US"/>
              </w:rPr>
              <w:t>В.В. Грибанов</w:t>
            </w:r>
          </w:p>
        </w:tc>
        <w:tc>
          <w:tcPr>
            <w:tcW w:w="4696" w:type="dxa"/>
          </w:tcPr>
          <w:p w:rsidR="00E512A0" w:rsidRDefault="00E512A0" w:rsidP="002863EC">
            <w:pPr>
              <w:jc w:val="both"/>
              <w:rPr>
                <w:rFonts w:ascii="Times New Roman" w:hAnsi="Times New Roman" w:cs="Times New Roman"/>
                <w:color w:val="auto"/>
                <w:sz w:val="22"/>
                <w:szCs w:val="22"/>
              </w:rPr>
            </w:pPr>
          </w:p>
          <w:p w:rsidR="00EB5847" w:rsidRDefault="00EB5847" w:rsidP="002863EC">
            <w:pPr>
              <w:jc w:val="both"/>
              <w:rPr>
                <w:rFonts w:ascii="Times New Roman" w:hAnsi="Times New Roman" w:cs="Times New Roman"/>
                <w:color w:val="auto"/>
                <w:sz w:val="22"/>
                <w:szCs w:val="22"/>
              </w:rPr>
            </w:pPr>
          </w:p>
          <w:p w:rsidR="00EB5847" w:rsidRDefault="00EB5847" w:rsidP="002863EC">
            <w:pPr>
              <w:jc w:val="both"/>
              <w:rPr>
                <w:rFonts w:ascii="Times New Roman" w:hAnsi="Times New Roman" w:cs="Times New Roman"/>
                <w:color w:val="auto"/>
                <w:sz w:val="22"/>
                <w:szCs w:val="22"/>
              </w:rPr>
            </w:pPr>
          </w:p>
          <w:p w:rsidR="00EB5847" w:rsidRDefault="00EB5847" w:rsidP="002863EC">
            <w:pPr>
              <w:jc w:val="both"/>
              <w:rPr>
                <w:rFonts w:ascii="Times New Roman" w:hAnsi="Times New Roman" w:cs="Times New Roman"/>
                <w:color w:val="auto"/>
                <w:sz w:val="22"/>
                <w:szCs w:val="22"/>
              </w:rPr>
            </w:pPr>
          </w:p>
          <w:p w:rsidR="00EB5847" w:rsidRPr="00473CB7" w:rsidRDefault="00EB5847" w:rsidP="002863EC">
            <w:pPr>
              <w:jc w:val="both"/>
              <w:rPr>
                <w:rFonts w:ascii="Times New Roman" w:hAnsi="Times New Roman" w:cs="Times New Roman"/>
                <w:color w:val="auto"/>
                <w:sz w:val="22"/>
                <w:szCs w:val="22"/>
              </w:rPr>
            </w:pPr>
          </w:p>
          <w:p w:rsidR="00E512A0" w:rsidRPr="00473CB7" w:rsidRDefault="00E512A0" w:rsidP="002863EC">
            <w:pPr>
              <w:jc w:val="both"/>
              <w:rPr>
                <w:rFonts w:ascii="Times New Roman" w:hAnsi="Times New Roman" w:cs="Times New Roman"/>
                <w:color w:val="auto"/>
                <w:sz w:val="22"/>
                <w:szCs w:val="22"/>
              </w:rPr>
            </w:pPr>
          </w:p>
          <w:p w:rsidR="00E512A0" w:rsidRPr="003F15BD" w:rsidRDefault="00EB5847" w:rsidP="00EB5847">
            <w:pPr>
              <w:jc w:val="both"/>
              <w:rPr>
                <w:rFonts w:ascii="Times New Roman" w:hAnsi="Times New Roman" w:cs="Times New Roman"/>
                <w:color w:val="auto"/>
                <w:sz w:val="22"/>
                <w:szCs w:val="22"/>
              </w:rPr>
            </w:pPr>
            <w:r>
              <w:rPr>
                <w:rFonts w:ascii="Times New Roman" w:hAnsi="Times New Roman" w:cs="Times New Roman"/>
                <w:color w:val="auto"/>
                <w:sz w:val="22"/>
                <w:szCs w:val="22"/>
              </w:rPr>
              <w:t>____________________/_________________</w:t>
            </w:r>
          </w:p>
        </w:tc>
      </w:tr>
    </w:tbl>
    <w:p w:rsidR="0076622D" w:rsidRPr="007E08EC" w:rsidRDefault="0076622D" w:rsidP="007E08EC">
      <w:pPr>
        <w:rPr>
          <w:rFonts w:ascii="Times New Roman" w:hAnsi="Times New Roman" w:cs="Times New Roman"/>
          <w:b/>
          <w:bCs/>
          <w:color w:val="auto"/>
          <w:sz w:val="20"/>
          <w:szCs w:val="20"/>
        </w:rPr>
      </w:pPr>
    </w:p>
    <w:p w:rsidR="00F67DC4" w:rsidRDefault="00F67DC4" w:rsidP="00F67DC4">
      <w:pPr>
        <w:rPr>
          <w:rFonts w:ascii="Times New Roman" w:hAnsi="Times New Roman" w:cs="Times New Roman"/>
          <w:color w:val="auto"/>
          <w:sz w:val="20"/>
          <w:szCs w:val="20"/>
        </w:rPr>
      </w:pPr>
    </w:p>
    <w:p w:rsidR="00473CB7" w:rsidRDefault="00473CB7" w:rsidP="00F67DC4">
      <w:pPr>
        <w:rPr>
          <w:rFonts w:ascii="Times New Roman" w:hAnsi="Times New Roman" w:cs="Times New Roman"/>
          <w:color w:val="auto"/>
          <w:sz w:val="20"/>
          <w:szCs w:val="20"/>
        </w:rPr>
      </w:pPr>
    </w:p>
    <w:p w:rsidR="00473CB7" w:rsidRDefault="00473CB7" w:rsidP="00F67DC4">
      <w:pPr>
        <w:rPr>
          <w:rFonts w:ascii="Times New Roman" w:hAnsi="Times New Roman" w:cs="Times New Roman"/>
          <w:color w:val="auto"/>
          <w:sz w:val="20"/>
          <w:szCs w:val="20"/>
        </w:rPr>
      </w:pPr>
    </w:p>
    <w:p w:rsidR="00F67DC4" w:rsidRDefault="00F67DC4">
      <w:pPr>
        <w:widowControl/>
        <w:spacing w:after="160" w:line="259" w:lineRule="auto"/>
        <w:rPr>
          <w:rFonts w:ascii="Times New Roman" w:hAnsi="Times New Roman" w:cs="Times New Roman"/>
          <w:color w:val="auto"/>
          <w:sz w:val="20"/>
          <w:szCs w:val="20"/>
        </w:rPr>
      </w:pPr>
      <w:r>
        <w:rPr>
          <w:rFonts w:ascii="Times New Roman" w:hAnsi="Times New Roman" w:cs="Times New Roman"/>
          <w:color w:val="auto"/>
          <w:sz w:val="20"/>
          <w:szCs w:val="20"/>
        </w:rPr>
        <w:br w:type="page"/>
      </w:r>
    </w:p>
    <w:p w:rsidR="00F67DC4" w:rsidRPr="003F15BD" w:rsidRDefault="00F67DC4" w:rsidP="00F67DC4">
      <w:pPr>
        <w:jc w:val="right"/>
        <w:rPr>
          <w:rFonts w:ascii="Times New Roman" w:hAnsi="Times New Roman" w:cs="Times New Roman"/>
          <w:color w:val="auto"/>
          <w:sz w:val="22"/>
          <w:szCs w:val="22"/>
        </w:rPr>
      </w:pPr>
      <w:r w:rsidRPr="003F15BD">
        <w:rPr>
          <w:rFonts w:ascii="Times New Roman" w:hAnsi="Times New Roman" w:cs="Times New Roman"/>
          <w:color w:val="auto"/>
          <w:sz w:val="22"/>
          <w:szCs w:val="22"/>
        </w:rPr>
        <w:lastRenderedPageBreak/>
        <w:t>Приложение №</w:t>
      </w:r>
      <w:r>
        <w:rPr>
          <w:rFonts w:ascii="Times New Roman" w:hAnsi="Times New Roman" w:cs="Times New Roman"/>
          <w:color w:val="auto"/>
          <w:sz w:val="22"/>
          <w:szCs w:val="22"/>
        </w:rPr>
        <w:t>2</w:t>
      </w:r>
    </w:p>
    <w:p w:rsidR="00F67DC4" w:rsidRPr="003F15BD" w:rsidRDefault="001441A8" w:rsidP="00F67DC4">
      <w:pPr>
        <w:jc w:val="right"/>
        <w:rPr>
          <w:rFonts w:ascii="Times New Roman" w:hAnsi="Times New Roman" w:cs="Times New Roman"/>
          <w:color w:val="auto"/>
          <w:sz w:val="22"/>
          <w:szCs w:val="22"/>
        </w:rPr>
      </w:pPr>
      <w:r>
        <w:rPr>
          <w:rFonts w:ascii="Times New Roman" w:hAnsi="Times New Roman" w:cs="Times New Roman"/>
          <w:color w:val="auto"/>
          <w:sz w:val="22"/>
          <w:szCs w:val="22"/>
        </w:rPr>
        <w:t>к контракту № 269</w:t>
      </w:r>
    </w:p>
    <w:p w:rsidR="0076622D" w:rsidRDefault="00F67DC4" w:rsidP="00F67DC4">
      <w:pPr>
        <w:jc w:val="right"/>
        <w:rPr>
          <w:rFonts w:ascii="Times New Roman" w:hAnsi="Times New Roman" w:cs="Times New Roman"/>
          <w:color w:val="auto"/>
          <w:sz w:val="22"/>
          <w:szCs w:val="22"/>
        </w:rPr>
      </w:pPr>
      <w:r w:rsidRPr="003F15BD">
        <w:rPr>
          <w:rFonts w:ascii="Times New Roman" w:hAnsi="Times New Roman" w:cs="Times New Roman"/>
          <w:color w:val="auto"/>
          <w:sz w:val="22"/>
          <w:szCs w:val="22"/>
        </w:rPr>
        <w:t xml:space="preserve">от </w:t>
      </w:r>
      <w:r w:rsidR="0072728F">
        <w:rPr>
          <w:rFonts w:ascii="Times New Roman" w:hAnsi="Times New Roman" w:cs="Times New Roman"/>
          <w:color w:val="auto"/>
          <w:sz w:val="22"/>
          <w:szCs w:val="22"/>
        </w:rPr>
        <w:t>_______________</w:t>
      </w:r>
      <w:r w:rsidRPr="003F15BD">
        <w:rPr>
          <w:rFonts w:ascii="Times New Roman" w:hAnsi="Times New Roman" w:cs="Times New Roman"/>
          <w:color w:val="auto"/>
          <w:sz w:val="22"/>
          <w:szCs w:val="22"/>
        </w:rPr>
        <w:t xml:space="preserve"> г</w:t>
      </w:r>
    </w:p>
    <w:p w:rsidR="004149C8" w:rsidRDefault="004149C8" w:rsidP="00F67DC4">
      <w:pPr>
        <w:jc w:val="right"/>
        <w:rPr>
          <w:rFonts w:ascii="Times New Roman" w:hAnsi="Times New Roman" w:cs="Times New Roman"/>
          <w:color w:val="auto"/>
          <w:sz w:val="22"/>
          <w:szCs w:val="22"/>
        </w:rPr>
      </w:pPr>
    </w:p>
    <w:p w:rsidR="004149C8" w:rsidRDefault="004149C8" w:rsidP="00F67DC4">
      <w:pPr>
        <w:jc w:val="right"/>
        <w:rPr>
          <w:rFonts w:ascii="Times New Roman" w:hAnsi="Times New Roman" w:cs="Times New Roman"/>
          <w:color w:val="auto"/>
          <w:sz w:val="22"/>
          <w:szCs w:val="22"/>
        </w:rPr>
      </w:pPr>
    </w:p>
    <w:p w:rsidR="004149C8" w:rsidRPr="006D076D" w:rsidRDefault="004149C8" w:rsidP="004149C8">
      <w:pPr>
        <w:tabs>
          <w:tab w:val="left" w:pos="9072"/>
        </w:tabs>
        <w:autoSpaceDE w:val="0"/>
        <w:autoSpaceDN w:val="0"/>
        <w:adjustRightInd w:val="0"/>
        <w:jc w:val="center"/>
        <w:rPr>
          <w:rFonts w:ascii="Times New Roman CYR" w:hAnsi="Times New Roman CYR" w:cs="Times New Roman CYR"/>
          <w:i/>
          <w:iCs/>
          <w:sz w:val="22"/>
          <w:szCs w:val="22"/>
        </w:rPr>
      </w:pPr>
      <w:r w:rsidRPr="006D076D">
        <w:rPr>
          <w:rFonts w:ascii="Times New Roman CYR" w:hAnsi="Times New Roman CYR" w:cs="Times New Roman CYR"/>
          <w:i/>
          <w:iCs/>
          <w:sz w:val="22"/>
          <w:szCs w:val="22"/>
        </w:rPr>
        <w:t xml:space="preserve">ФОРМА ЗАЯВКИ НА </w:t>
      </w:r>
      <w:r>
        <w:rPr>
          <w:rFonts w:ascii="Times New Roman CYR" w:hAnsi="Times New Roman CYR" w:cs="Times New Roman CYR"/>
          <w:i/>
          <w:iCs/>
          <w:sz w:val="22"/>
          <w:szCs w:val="22"/>
        </w:rPr>
        <w:t>ОКАЗАНИЕ УСЛУГ</w:t>
      </w:r>
    </w:p>
    <w:p w:rsidR="004149C8" w:rsidRPr="006D076D" w:rsidRDefault="004149C8" w:rsidP="004149C8">
      <w:pPr>
        <w:tabs>
          <w:tab w:val="left" w:pos="9072"/>
        </w:tabs>
        <w:autoSpaceDE w:val="0"/>
        <w:autoSpaceDN w:val="0"/>
        <w:adjustRightInd w:val="0"/>
        <w:jc w:val="both"/>
        <w:rPr>
          <w:rFonts w:ascii="Times New Roman CYR" w:hAnsi="Times New Roman CYR" w:cs="Times New Roman CYR"/>
          <w:sz w:val="22"/>
          <w:szCs w:val="22"/>
        </w:rPr>
      </w:pPr>
    </w:p>
    <w:p w:rsidR="004149C8" w:rsidRPr="006D076D" w:rsidRDefault="004149C8" w:rsidP="004149C8">
      <w:pPr>
        <w:tabs>
          <w:tab w:val="left" w:pos="9072"/>
        </w:tabs>
        <w:autoSpaceDE w:val="0"/>
        <w:autoSpaceDN w:val="0"/>
        <w:adjustRightInd w:val="0"/>
        <w:jc w:val="center"/>
        <w:rPr>
          <w:rFonts w:ascii="Times New Roman CYR" w:hAnsi="Times New Roman CYR" w:cs="Times New Roman CYR"/>
          <w:sz w:val="22"/>
          <w:szCs w:val="22"/>
        </w:rPr>
      </w:pPr>
      <w:r w:rsidRPr="006D076D">
        <w:rPr>
          <w:rFonts w:ascii="Times New Roman CYR" w:hAnsi="Times New Roman CYR" w:cs="Times New Roman CYR"/>
          <w:sz w:val="22"/>
          <w:szCs w:val="22"/>
        </w:rPr>
        <w:t xml:space="preserve">Заявка </w:t>
      </w:r>
      <w:r>
        <w:rPr>
          <w:rFonts w:ascii="Times New Roman CYR" w:hAnsi="Times New Roman CYR" w:cs="Times New Roman CYR"/>
          <w:sz w:val="22"/>
          <w:szCs w:val="22"/>
        </w:rPr>
        <w:t>№</w:t>
      </w:r>
      <w:r w:rsidRPr="006D076D">
        <w:rPr>
          <w:rFonts w:ascii="Times New Roman CYR" w:hAnsi="Times New Roman CYR" w:cs="Times New Roman CYR"/>
          <w:sz w:val="22"/>
          <w:szCs w:val="22"/>
        </w:rPr>
        <w:t xml:space="preserve"> _____</w:t>
      </w:r>
    </w:p>
    <w:p w:rsidR="004149C8" w:rsidRDefault="004149C8" w:rsidP="004149C8">
      <w:pPr>
        <w:tabs>
          <w:tab w:val="left" w:pos="9072"/>
        </w:tabs>
        <w:autoSpaceDE w:val="0"/>
        <w:autoSpaceDN w:val="0"/>
        <w:adjustRightInd w:val="0"/>
        <w:jc w:val="center"/>
        <w:rPr>
          <w:rFonts w:ascii="Times New Roman CYR" w:hAnsi="Times New Roman CYR" w:cs="Times New Roman CYR"/>
          <w:sz w:val="22"/>
          <w:szCs w:val="22"/>
        </w:rPr>
      </w:pPr>
      <w:r w:rsidRPr="006D076D">
        <w:rPr>
          <w:rFonts w:ascii="Times New Roman CYR" w:hAnsi="Times New Roman CYR" w:cs="Times New Roman CYR"/>
          <w:sz w:val="22"/>
          <w:szCs w:val="22"/>
        </w:rPr>
        <w:t>к Контракту от «__» _____ 20__ г. № ____</w:t>
      </w:r>
    </w:p>
    <w:p w:rsidR="004149C8" w:rsidRDefault="004149C8" w:rsidP="004149C8">
      <w:pPr>
        <w:tabs>
          <w:tab w:val="left" w:pos="9072"/>
        </w:tabs>
        <w:autoSpaceDE w:val="0"/>
        <w:autoSpaceDN w:val="0"/>
        <w:adjustRightInd w:val="0"/>
        <w:jc w:val="center"/>
        <w:rPr>
          <w:rFonts w:ascii="Times New Roman CYR" w:hAnsi="Times New Roman CYR" w:cs="Times New Roman CYR"/>
          <w:sz w:val="22"/>
          <w:szCs w:val="22"/>
        </w:rPr>
      </w:pPr>
    </w:p>
    <w:p w:rsidR="004149C8" w:rsidRPr="006D076D" w:rsidRDefault="004149C8" w:rsidP="004149C8">
      <w:pPr>
        <w:tabs>
          <w:tab w:val="left" w:pos="9072"/>
        </w:tabs>
        <w:autoSpaceDE w:val="0"/>
        <w:autoSpaceDN w:val="0"/>
        <w:adjustRightInd w:val="0"/>
        <w:jc w:val="center"/>
        <w:rPr>
          <w:rFonts w:ascii="Times New Roman CYR" w:hAnsi="Times New Roman CYR" w:cs="Times New Roman CYR"/>
          <w:sz w:val="22"/>
          <w:szCs w:val="22"/>
        </w:rPr>
      </w:pPr>
    </w:p>
    <w:tbl>
      <w:tblPr>
        <w:tblW w:w="0" w:type="auto"/>
        <w:tblLayout w:type="fixed"/>
        <w:tblCellMar>
          <w:left w:w="10" w:type="dxa"/>
          <w:right w:w="10" w:type="dxa"/>
        </w:tblCellMar>
        <w:tblLook w:val="0000" w:firstRow="0" w:lastRow="0" w:firstColumn="0" w:lastColumn="0" w:noHBand="0" w:noVBand="0"/>
      </w:tblPr>
      <w:tblGrid>
        <w:gridCol w:w="10"/>
        <w:gridCol w:w="614"/>
        <w:gridCol w:w="10"/>
        <w:gridCol w:w="1577"/>
        <w:gridCol w:w="10"/>
        <w:gridCol w:w="1237"/>
        <w:gridCol w:w="10"/>
        <w:gridCol w:w="1680"/>
        <w:gridCol w:w="10"/>
        <w:gridCol w:w="1977"/>
        <w:gridCol w:w="10"/>
        <w:gridCol w:w="1861"/>
        <w:gridCol w:w="10"/>
      </w:tblGrid>
      <w:tr w:rsidR="004149C8" w:rsidRPr="006D076D" w:rsidTr="00D62C91">
        <w:trPr>
          <w:gridAfter w:val="1"/>
          <w:wAfter w:w="10" w:type="dxa"/>
        </w:trPr>
        <w:tc>
          <w:tcPr>
            <w:tcW w:w="624" w:type="dxa"/>
            <w:gridSpan w:val="2"/>
            <w:tcBorders>
              <w:top w:val="single" w:sz="4" w:space="0" w:color="auto"/>
              <w:left w:val="single" w:sz="4" w:space="0" w:color="auto"/>
              <w:bottom w:val="single" w:sz="4" w:space="0" w:color="auto"/>
              <w:right w:val="single" w:sz="4" w:space="0" w:color="auto"/>
            </w:tcBorders>
            <w:vAlign w:val="center"/>
          </w:tcPr>
          <w:p w:rsidR="004149C8" w:rsidRPr="006D076D" w:rsidRDefault="004149C8" w:rsidP="00D62C91">
            <w:pPr>
              <w:tabs>
                <w:tab w:val="left" w:pos="9072"/>
              </w:tabs>
              <w:autoSpaceDE w:val="0"/>
              <w:autoSpaceDN w:val="0"/>
              <w:adjustRightInd w:val="0"/>
              <w:jc w:val="center"/>
              <w:rPr>
                <w:rFonts w:ascii="Times New Roman CYR" w:hAnsi="Times New Roman CYR" w:cs="Times New Roman CYR"/>
                <w:i/>
                <w:iCs/>
                <w:sz w:val="22"/>
                <w:szCs w:val="22"/>
              </w:rPr>
            </w:pPr>
            <w:r w:rsidRPr="006D076D">
              <w:rPr>
                <w:rFonts w:ascii="Times New Roman CYR" w:hAnsi="Times New Roman CYR" w:cs="Times New Roman CYR"/>
                <w:i/>
                <w:iCs/>
                <w:sz w:val="22"/>
                <w:szCs w:val="22"/>
              </w:rPr>
              <w:t>№ п/п</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4149C8" w:rsidRPr="006D076D" w:rsidRDefault="004149C8" w:rsidP="004149C8">
            <w:pPr>
              <w:tabs>
                <w:tab w:val="left" w:pos="9072"/>
              </w:tabs>
              <w:autoSpaceDE w:val="0"/>
              <w:autoSpaceDN w:val="0"/>
              <w:adjustRightInd w:val="0"/>
              <w:jc w:val="center"/>
              <w:rPr>
                <w:rFonts w:ascii="Times New Roman CYR" w:hAnsi="Times New Roman CYR" w:cs="Times New Roman CYR"/>
                <w:i/>
                <w:iCs/>
                <w:sz w:val="22"/>
                <w:szCs w:val="22"/>
              </w:rPr>
            </w:pPr>
            <w:r w:rsidRPr="006D076D">
              <w:rPr>
                <w:rFonts w:ascii="Times New Roman CYR" w:hAnsi="Times New Roman CYR" w:cs="Times New Roman CYR"/>
                <w:i/>
                <w:iCs/>
                <w:sz w:val="22"/>
                <w:szCs w:val="22"/>
              </w:rPr>
              <w:t xml:space="preserve">Наименование </w:t>
            </w:r>
            <w:r>
              <w:rPr>
                <w:rFonts w:ascii="Times New Roman CYR" w:hAnsi="Times New Roman CYR" w:cs="Times New Roman CYR"/>
                <w:i/>
                <w:iCs/>
                <w:sz w:val="22"/>
                <w:szCs w:val="22"/>
              </w:rPr>
              <w:t>Услуги</w:t>
            </w:r>
          </w:p>
        </w:tc>
        <w:tc>
          <w:tcPr>
            <w:tcW w:w="1247" w:type="dxa"/>
            <w:gridSpan w:val="2"/>
            <w:tcBorders>
              <w:top w:val="single" w:sz="4" w:space="0" w:color="auto"/>
              <w:left w:val="single" w:sz="4" w:space="0" w:color="auto"/>
              <w:bottom w:val="single" w:sz="4" w:space="0" w:color="auto"/>
              <w:right w:val="single" w:sz="4" w:space="0" w:color="auto"/>
            </w:tcBorders>
            <w:vAlign w:val="center"/>
          </w:tcPr>
          <w:p w:rsidR="004149C8" w:rsidRPr="006D076D" w:rsidRDefault="004149C8" w:rsidP="00D62C91">
            <w:pPr>
              <w:tabs>
                <w:tab w:val="left" w:pos="9072"/>
              </w:tabs>
              <w:autoSpaceDE w:val="0"/>
              <w:autoSpaceDN w:val="0"/>
              <w:adjustRightInd w:val="0"/>
              <w:jc w:val="center"/>
              <w:rPr>
                <w:rFonts w:ascii="Times New Roman CYR" w:hAnsi="Times New Roman CYR" w:cs="Times New Roman CYR"/>
                <w:i/>
                <w:iCs/>
                <w:sz w:val="22"/>
                <w:szCs w:val="22"/>
              </w:rPr>
            </w:pPr>
            <w:r w:rsidRPr="006D076D">
              <w:rPr>
                <w:rFonts w:ascii="Times New Roman CYR" w:hAnsi="Times New Roman CYR" w:cs="Times New Roman CYR"/>
                <w:i/>
                <w:iCs/>
                <w:sz w:val="22"/>
                <w:szCs w:val="22"/>
              </w:rPr>
              <w:t>Единицы измерения</w:t>
            </w:r>
          </w:p>
        </w:tc>
        <w:tc>
          <w:tcPr>
            <w:tcW w:w="1690" w:type="dxa"/>
            <w:gridSpan w:val="2"/>
            <w:tcBorders>
              <w:top w:val="single" w:sz="4" w:space="0" w:color="auto"/>
              <w:left w:val="single" w:sz="4" w:space="0" w:color="auto"/>
              <w:bottom w:val="single" w:sz="4" w:space="0" w:color="auto"/>
              <w:right w:val="single" w:sz="4" w:space="0" w:color="auto"/>
            </w:tcBorders>
            <w:vAlign w:val="center"/>
          </w:tcPr>
          <w:p w:rsidR="004149C8" w:rsidRPr="006D076D" w:rsidRDefault="004149C8" w:rsidP="00D62C91">
            <w:pPr>
              <w:tabs>
                <w:tab w:val="left" w:pos="9072"/>
              </w:tabs>
              <w:autoSpaceDE w:val="0"/>
              <w:autoSpaceDN w:val="0"/>
              <w:adjustRightInd w:val="0"/>
              <w:jc w:val="center"/>
              <w:rPr>
                <w:rFonts w:ascii="Times New Roman CYR" w:hAnsi="Times New Roman CYR" w:cs="Times New Roman CYR"/>
                <w:i/>
                <w:iCs/>
                <w:sz w:val="22"/>
                <w:szCs w:val="22"/>
              </w:rPr>
            </w:pPr>
            <w:r w:rsidRPr="006D076D">
              <w:rPr>
                <w:rFonts w:ascii="Times New Roman CYR" w:hAnsi="Times New Roman CYR" w:cs="Times New Roman CYR"/>
                <w:i/>
                <w:iCs/>
                <w:sz w:val="22"/>
                <w:szCs w:val="22"/>
              </w:rPr>
              <w:t>Количество в единицах измерения</w:t>
            </w:r>
          </w:p>
        </w:tc>
        <w:tc>
          <w:tcPr>
            <w:tcW w:w="1987" w:type="dxa"/>
            <w:gridSpan w:val="2"/>
            <w:tcBorders>
              <w:top w:val="single" w:sz="4" w:space="0" w:color="auto"/>
              <w:left w:val="single" w:sz="4" w:space="0" w:color="auto"/>
              <w:bottom w:val="single" w:sz="4" w:space="0" w:color="auto"/>
              <w:right w:val="single" w:sz="4" w:space="0" w:color="auto"/>
            </w:tcBorders>
            <w:vAlign w:val="center"/>
          </w:tcPr>
          <w:p w:rsidR="004149C8" w:rsidRPr="006D076D" w:rsidRDefault="004149C8" w:rsidP="00D62C91">
            <w:pPr>
              <w:tabs>
                <w:tab w:val="left" w:pos="9072"/>
              </w:tabs>
              <w:autoSpaceDE w:val="0"/>
              <w:autoSpaceDN w:val="0"/>
              <w:adjustRightInd w:val="0"/>
              <w:jc w:val="center"/>
              <w:rPr>
                <w:rFonts w:ascii="Times New Roman CYR" w:hAnsi="Times New Roman CYR" w:cs="Times New Roman CYR"/>
                <w:i/>
                <w:iCs/>
                <w:sz w:val="22"/>
                <w:szCs w:val="22"/>
              </w:rPr>
            </w:pPr>
            <w:r w:rsidRPr="006D076D">
              <w:rPr>
                <w:rFonts w:ascii="Times New Roman CYR" w:hAnsi="Times New Roman CYR" w:cs="Times New Roman CYR"/>
                <w:i/>
                <w:iCs/>
                <w:sz w:val="22"/>
                <w:szCs w:val="22"/>
              </w:rPr>
              <w:t>Цена за единицу измерения, руб. (включая НДС) (если облагается НДС)</w:t>
            </w:r>
          </w:p>
        </w:tc>
        <w:tc>
          <w:tcPr>
            <w:tcW w:w="1871" w:type="dxa"/>
            <w:gridSpan w:val="2"/>
            <w:tcBorders>
              <w:top w:val="single" w:sz="4" w:space="0" w:color="auto"/>
              <w:left w:val="single" w:sz="4" w:space="0" w:color="auto"/>
              <w:bottom w:val="single" w:sz="4" w:space="0" w:color="auto"/>
              <w:right w:val="single" w:sz="4" w:space="0" w:color="auto"/>
            </w:tcBorders>
            <w:vAlign w:val="center"/>
          </w:tcPr>
          <w:p w:rsidR="004149C8" w:rsidRPr="006D076D" w:rsidRDefault="004149C8" w:rsidP="00D62C91">
            <w:pPr>
              <w:tabs>
                <w:tab w:val="left" w:pos="9072"/>
              </w:tabs>
              <w:autoSpaceDE w:val="0"/>
              <w:autoSpaceDN w:val="0"/>
              <w:adjustRightInd w:val="0"/>
              <w:jc w:val="center"/>
              <w:rPr>
                <w:rFonts w:ascii="Times New Roman CYR" w:hAnsi="Times New Roman CYR" w:cs="Times New Roman CYR"/>
                <w:i/>
                <w:iCs/>
                <w:sz w:val="22"/>
                <w:szCs w:val="22"/>
              </w:rPr>
            </w:pPr>
            <w:r w:rsidRPr="006D076D">
              <w:rPr>
                <w:rFonts w:ascii="Times New Roman CYR" w:hAnsi="Times New Roman CYR" w:cs="Times New Roman CYR"/>
                <w:i/>
                <w:iCs/>
                <w:sz w:val="22"/>
                <w:szCs w:val="22"/>
              </w:rPr>
              <w:t>Стоимость, руб. (включая НДС) (если облагается НДС)</w:t>
            </w:r>
          </w:p>
        </w:tc>
      </w:tr>
      <w:tr w:rsidR="004149C8" w:rsidRPr="006D076D" w:rsidTr="00D62C91">
        <w:trPr>
          <w:gridAfter w:val="1"/>
          <w:wAfter w:w="10" w:type="dxa"/>
        </w:trPr>
        <w:tc>
          <w:tcPr>
            <w:tcW w:w="624" w:type="dxa"/>
            <w:gridSpan w:val="2"/>
            <w:tcBorders>
              <w:top w:val="single" w:sz="4" w:space="0" w:color="auto"/>
              <w:left w:val="single" w:sz="4" w:space="0" w:color="auto"/>
              <w:bottom w:val="single" w:sz="4" w:space="0" w:color="auto"/>
              <w:right w:val="single" w:sz="4" w:space="0" w:color="auto"/>
            </w:tcBorders>
          </w:tcPr>
          <w:p w:rsidR="004149C8" w:rsidRPr="006D076D" w:rsidRDefault="004149C8" w:rsidP="00D62C91">
            <w:pPr>
              <w:tabs>
                <w:tab w:val="left" w:pos="9072"/>
              </w:tabs>
              <w:autoSpaceDE w:val="0"/>
              <w:autoSpaceDN w:val="0"/>
              <w:adjustRightInd w:val="0"/>
              <w:jc w:val="center"/>
              <w:rPr>
                <w:rFonts w:ascii="Times New Roman CYR" w:hAnsi="Times New Roman CYR" w:cs="Times New Roman CYR"/>
                <w:sz w:val="22"/>
                <w:szCs w:val="22"/>
              </w:rPr>
            </w:pPr>
            <w:r w:rsidRPr="006D076D">
              <w:rPr>
                <w:rFonts w:ascii="Times New Roman CYR" w:hAnsi="Times New Roman CYR" w:cs="Times New Roman CYR"/>
                <w:sz w:val="22"/>
                <w:szCs w:val="22"/>
              </w:rPr>
              <w:t>1</w:t>
            </w:r>
          </w:p>
        </w:tc>
        <w:tc>
          <w:tcPr>
            <w:tcW w:w="1587" w:type="dxa"/>
            <w:gridSpan w:val="2"/>
            <w:tcBorders>
              <w:top w:val="single" w:sz="4" w:space="0" w:color="auto"/>
              <w:left w:val="single" w:sz="4" w:space="0" w:color="auto"/>
              <w:bottom w:val="single" w:sz="4" w:space="0" w:color="auto"/>
              <w:right w:val="single" w:sz="4" w:space="0" w:color="auto"/>
            </w:tcBorders>
          </w:tcPr>
          <w:p w:rsidR="004149C8" w:rsidRPr="006D076D" w:rsidRDefault="004149C8" w:rsidP="00D62C91">
            <w:pPr>
              <w:tabs>
                <w:tab w:val="left" w:pos="9072"/>
              </w:tabs>
              <w:autoSpaceDE w:val="0"/>
              <w:autoSpaceDN w:val="0"/>
              <w:adjustRightInd w:val="0"/>
              <w:jc w:val="center"/>
              <w:rPr>
                <w:rFonts w:ascii="Times New Roman CYR" w:hAnsi="Times New Roman CYR" w:cs="Times New Roman CYR"/>
                <w:sz w:val="22"/>
                <w:szCs w:val="22"/>
              </w:rPr>
            </w:pPr>
            <w:r w:rsidRPr="006D076D">
              <w:rPr>
                <w:rFonts w:ascii="Times New Roman CYR" w:hAnsi="Times New Roman CYR" w:cs="Times New Roman CYR"/>
                <w:sz w:val="22"/>
                <w:szCs w:val="22"/>
              </w:rPr>
              <w:t>2</w:t>
            </w:r>
          </w:p>
        </w:tc>
        <w:tc>
          <w:tcPr>
            <w:tcW w:w="1247" w:type="dxa"/>
            <w:gridSpan w:val="2"/>
            <w:tcBorders>
              <w:top w:val="single" w:sz="4" w:space="0" w:color="auto"/>
              <w:left w:val="single" w:sz="4" w:space="0" w:color="auto"/>
              <w:bottom w:val="single" w:sz="4" w:space="0" w:color="auto"/>
              <w:right w:val="single" w:sz="4" w:space="0" w:color="auto"/>
            </w:tcBorders>
          </w:tcPr>
          <w:p w:rsidR="004149C8" w:rsidRPr="006D076D" w:rsidRDefault="004149C8" w:rsidP="00D62C91">
            <w:pPr>
              <w:tabs>
                <w:tab w:val="left" w:pos="9072"/>
              </w:tabs>
              <w:autoSpaceDE w:val="0"/>
              <w:autoSpaceDN w:val="0"/>
              <w:adjustRightInd w:val="0"/>
              <w:jc w:val="center"/>
              <w:rPr>
                <w:rFonts w:ascii="Times New Roman CYR" w:hAnsi="Times New Roman CYR" w:cs="Times New Roman CYR"/>
                <w:sz w:val="22"/>
                <w:szCs w:val="22"/>
              </w:rPr>
            </w:pPr>
            <w:r w:rsidRPr="006D076D">
              <w:rPr>
                <w:rFonts w:ascii="Times New Roman CYR" w:hAnsi="Times New Roman CYR" w:cs="Times New Roman CYR"/>
                <w:sz w:val="22"/>
                <w:szCs w:val="22"/>
              </w:rPr>
              <w:t>3</w:t>
            </w:r>
          </w:p>
        </w:tc>
        <w:tc>
          <w:tcPr>
            <w:tcW w:w="1690" w:type="dxa"/>
            <w:gridSpan w:val="2"/>
            <w:tcBorders>
              <w:top w:val="single" w:sz="4" w:space="0" w:color="auto"/>
              <w:left w:val="single" w:sz="4" w:space="0" w:color="auto"/>
              <w:bottom w:val="single" w:sz="4" w:space="0" w:color="auto"/>
              <w:right w:val="single" w:sz="4" w:space="0" w:color="auto"/>
            </w:tcBorders>
          </w:tcPr>
          <w:p w:rsidR="004149C8" w:rsidRPr="006D076D" w:rsidRDefault="004149C8" w:rsidP="00D62C91">
            <w:pPr>
              <w:tabs>
                <w:tab w:val="left" w:pos="9072"/>
              </w:tabs>
              <w:autoSpaceDE w:val="0"/>
              <w:autoSpaceDN w:val="0"/>
              <w:adjustRightInd w:val="0"/>
              <w:jc w:val="center"/>
              <w:rPr>
                <w:rFonts w:ascii="Times New Roman CYR" w:hAnsi="Times New Roman CYR" w:cs="Times New Roman CYR"/>
                <w:sz w:val="22"/>
                <w:szCs w:val="22"/>
              </w:rPr>
            </w:pPr>
            <w:r w:rsidRPr="006D076D">
              <w:rPr>
                <w:rFonts w:ascii="Times New Roman CYR" w:hAnsi="Times New Roman CYR" w:cs="Times New Roman CYR"/>
                <w:sz w:val="22"/>
                <w:szCs w:val="22"/>
              </w:rPr>
              <w:t>4</w:t>
            </w:r>
          </w:p>
        </w:tc>
        <w:tc>
          <w:tcPr>
            <w:tcW w:w="1987" w:type="dxa"/>
            <w:gridSpan w:val="2"/>
            <w:tcBorders>
              <w:top w:val="single" w:sz="4" w:space="0" w:color="auto"/>
              <w:left w:val="single" w:sz="4" w:space="0" w:color="auto"/>
              <w:bottom w:val="single" w:sz="4" w:space="0" w:color="auto"/>
              <w:right w:val="single" w:sz="4" w:space="0" w:color="auto"/>
            </w:tcBorders>
          </w:tcPr>
          <w:p w:rsidR="004149C8" w:rsidRPr="006D076D" w:rsidRDefault="004149C8" w:rsidP="00D62C91">
            <w:pPr>
              <w:tabs>
                <w:tab w:val="left" w:pos="9072"/>
              </w:tabs>
              <w:autoSpaceDE w:val="0"/>
              <w:autoSpaceDN w:val="0"/>
              <w:adjustRightInd w:val="0"/>
              <w:jc w:val="center"/>
              <w:rPr>
                <w:rFonts w:ascii="Times New Roman CYR" w:hAnsi="Times New Roman CYR" w:cs="Times New Roman CYR"/>
                <w:sz w:val="22"/>
                <w:szCs w:val="22"/>
              </w:rPr>
            </w:pPr>
            <w:r w:rsidRPr="006D076D">
              <w:rPr>
                <w:rFonts w:ascii="Times New Roman CYR" w:hAnsi="Times New Roman CYR" w:cs="Times New Roman CYR"/>
                <w:sz w:val="22"/>
                <w:szCs w:val="22"/>
              </w:rPr>
              <w:t>5</w:t>
            </w:r>
          </w:p>
        </w:tc>
        <w:tc>
          <w:tcPr>
            <w:tcW w:w="1871" w:type="dxa"/>
            <w:gridSpan w:val="2"/>
            <w:tcBorders>
              <w:top w:val="single" w:sz="4" w:space="0" w:color="auto"/>
              <w:left w:val="single" w:sz="4" w:space="0" w:color="auto"/>
              <w:bottom w:val="single" w:sz="4" w:space="0" w:color="auto"/>
              <w:right w:val="single" w:sz="4" w:space="0" w:color="auto"/>
            </w:tcBorders>
          </w:tcPr>
          <w:p w:rsidR="004149C8" w:rsidRPr="006D076D" w:rsidRDefault="004149C8" w:rsidP="00D62C91">
            <w:pPr>
              <w:tabs>
                <w:tab w:val="left" w:pos="9072"/>
              </w:tabs>
              <w:autoSpaceDE w:val="0"/>
              <w:autoSpaceDN w:val="0"/>
              <w:adjustRightInd w:val="0"/>
              <w:jc w:val="center"/>
              <w:rPr>
                <w:rFonts w:ascii="Times New Roman CYR" w:hAnsi="Times New Roman CYR" w:cs="Times New Roman CYR"/>
                <w:sz w:val="22"/>
                <w:szCs w:val="22"/>
              </w:rPr>
            </w:pPr>
            <w:r w:rsidRPr="006D076D">
              <w:rPr>
                <w:rFonts w:ascii="Times New Roman CYR" w:hAnsi="Times New Roman CYR" w:cs="Times New Roman CYR"/>
                <w:sz w:val="22"/>
                <w:szCs w:val="22"/>
              </w:rPr>
              <w:t>6</w:t>
            </w:r>
          </w:p>
        </w:tc>
      </w:tr>
      <w:tr w:rsidR="004149C8" w:rsidRPr="006D076D" w:rsidTr="00D62C91">
        <w:trPr>
          <w:gridBefore w:val="1"/>
          <w:wBefore w:w="10" w:type="dxa"/>
        </w:trPr>
        <w:tc>
          <w:tcPr>
            <w:tcW w:w="624" w:type="dxa"/>
            <w:gridSpan w:val="2"/>
            <w:tcBorders>
              <w:top w:val="single" w:sz="4" w:space="0" w:color="auto"/>
              <w:left w:val="single" w:sz="4" w:space="0" w:color="auto"/>
              <w:bottom w:val="single" w:sz="4" w:space="0" w:color="auto"/>
              <w:right w:val="single" w:sz="4" w:space="0" w:color="auto"/>
            </w:tcBorders>
          </w:tcPr>
          <w:p w:rsidR="004149C8" w:rsidRPr="006D076D" w:rsidRDefault="004149C8" w:rsidP="00D62C91">
            <w:pPr>
              <w:tabs>
                <w:tab w:val="left" w:pos="9072"/>
              </w:tabs>
              <w:autoSpaceDE w:val="0"/>
              <w:autoSpaceDN w:val="0"/>
              <w:adjustRightInd w:val="0"/>
              <w:jc w:val="center"/>
              <w:rPr>
                <w:rFonts w:ascii="Times New Roman CYR" w:hAnsi="Times New Roman CYR" w:cs="Times New Roman CYR"/>
                <w:sz w:val="22"/>
                <w:szCs w:val="22"/>
              </w:rPr>
            </w:pPr>
            <w:r w:rsidRPr="006D076D">
              <w:rPr>
                <w:rFonts w:ascii="Times New Roman CYR" w:hAnsi="Times New Roman CYR" w:cs="Times New Roman CYR"/>
                <w:sz w:val="22"/>
                <w:szCs w:val="22"/>
              </w:rPr>
              <w:t>1.</w:t>
            </w:r>
          </w:p>
        </w:tc>
        <w:tc>
          <w:tcPr>
            <w:tcW w:w="1587" w:type="dxa"/>
            <w:gridSpan w:val="2"/>
            <w:tcBorders>
              <w:top w:val="single" w:sz="4" w:space="0" w:color="auto"/>
              <w:left w:val="single" w:sz="4" w:space="0" w:color="auto"/>
              <w:bottom w:val="single" w:sz="4" w:space="0" w:color="auto"/>
              <w:right w:val="single" w:sz="4" w:space="0" w:color="auto"/>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p>
        </w:tc>
        <w:tc>
          <w:tcPr>
            <w:tcW w:w="1247" w:type="dxa"/>
            <w:gridSpan w:val="2"/>
            <w:tcBorders>
              <w:top w:val="single" w:sz="4" w:space="0" w:color="auto"/>
              <w:left w:val="single" w:sz="4" w:space="0" w:color="auto"/>
              <w:bottom w:val="single" w:sz="4" w:space="0" w:color="auto"/>
              <w:right w:val="single" w:sz="4" w:space="0" w:color="auto"/>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p>
        </w:tc>
        <w:tc>
          <w:tcPr>
            <w:tcW w:w="1690" w:type="dxa"/>
            <w:gridSpan w:val="2"/>
            <w:tcBorders>
              <w:top w:val="single" w:sz="4" w:space="0" w:color="auto"/>
              <w:left w:val="single" w:sz="4" w:space="0" w:color="auto"/>
              <w:bottom w:val="single" w:sz="4" w:space="0" w:color="auto"/>
              <w:right w:val="single" w:sz="4" w:space="0" w:color="auto"/>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p>
        </w:tc>
        <w:tc>
          <w:tcPr>
            <w:tcW w:w="1987" w:type="dxa"/>
            <w:gridSpan w:val="2"/>
            <w:tcBorders>
              <w:top w:val="single" w:sz="4" w:space="0" w:color="auto"/>
              <w:left w:val="single" w:sz="4" w:space="0" w:color="auto"/>
              <w:bottom w:val="single" w:sz="4" w:space="0" w:color="auto"/>
              <w:right w:val="single" w:sz="4" w:space="0" w:color="auto"/>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p>
        </w:tc>
        <w:tc>
          <w:tcPr>
            <w:tcW w:w="1871" w:type="dxa"/>
            <w:gridSpan w:val="2"/>
            <w:tcBorders>
              <w:top w:val="single" w:sz="4" w:space="0" w:color="auto"/>
              <w:left w:val="single" w:sz="4" w:space="0" w:color="auto"/>
              <w:bottom w:val="single" w:sz="4" w:space="0" w:color="auto"/>
              <w:right w:val="single" w:sz="4" w:space="0" w:color="auto"/>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p>
        </w:tc>
      </w:tr>
      <w:tr w:rsidR="004149C8" w:rsidRPr="006D076D" w:rsidTr="00D62C91">
        <w:trPr>
          <w:gridBefore w:val="1"/>
          <w:wBefore w:w="10" w:type="dxa"/>
        </w:trPr>
        <w:tc>
          <w:tcPr>
            <w:tcW w:w="624" w:type="dxa"/>
            <w:gridSpan w:val="2"/>
            <w:tcBorders>
              <w:top w:val="single" w:sz="4" w:space="0" w:color="auto"/>
              <w:left w:val="single" w:sz="4" w:space="0" w:color="auto"/>
              <w:bottom w:val="single" w:sz="4" w:space="0" w:color="auto"/>
              <w:right w:val="single" w:sz="4" w:space="0" w:color="auto"/>
            </w:tcBorders>
          </w:tcPr>
          <w:p w:rsidR="004149C8" w:rsidRPr="006D076D" w:rsidRDefault="004149C8" w:rsidP="00D62C91">
            <w:pPr>
              <w:tabs>
                <w:tab w:val="left" w:pos="9072"/>
              </w:tabs>
              <w:autoSpaceDE w:val="0"/>
              <w:autoSpaceDN w:val="0"/>
              <w:adjustRightInd w:val="0"/>
              <w:jc w:val="center"/>
              <w:rPr>
                <w:rFonts w:ascii="Times New Roman CYR" w:hAnsi="Times New Roman CYR" w:cs="Times New Roman CYR"/>
                <w:sz w:val="22"/>
                <w:szCs w:val="22"/>
              </w:rPr>
            </w:pPr>
            <w:r w:rsidRPr="006D076D">
              <w:rPr>
                <w:rFonts w:ascii="Times New Roman CYR" w:hAnsi="Times New Roman CYR" w:cs="Times New Roman CYR"/>
                <w:sz w:val="22"/>
                <w:szCs w:val="22"/>
              </w:rPr>
              <w:t>2.</w:t>
            </w:r>
          </w:p>
        </w:tc>
        <w:tc>
          <w:tcPr>
            <w:tcW w:w="1587" w:type="dxa"/>
            <w:gridSpan w:val="2"/>
            <w:tcBorders>
              <w:top w:val="single" w:sz="4" w:space="0" w:color="auto"/>
              <w:left w:val="single" w:sz="4" w:space="0" w:color="auto"/>
              <w:bottom w:val="single" w:sz="4" w:space="0" w:color="auto"/>
              <w:right w:val="single" w:sz="4" w:space="0" w:color="auto"/>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p>
        </w:tc>
        <w:tc>
          <w:tcPr>
            <w:tcW w:w="1247" w:type="dxa"/>
            <w:gridSpan w:val="2"/>
            <w:tcBorders>
              <w:top w:val="single" w:sz="4" w:space="0" w:color="auto"/>
              <w:left w:val="single" w:sz="4" w:space="0" w:color="auto"/>
              <w:bottom w:val="single" w:sz="4" w:space="0" w:color="auto"/>
              <w:right w:val="single" w:sz="4" w:space="0" w:color="auto"/>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p>
        </w:tc>
        <w:tc>
          <w:tcPr>
            <w:tcW w:w="1690" w:type="dxa"/>
            <w:gridSpan w:val="2"/>
            <w:tcBorders>
              <w:top w:val="single" w:sz="4" w:space="0" w:color="auto"/>
              <w:left w:val="single" w:sz="4" w:space="0" w:color="auto"/>
              <w:bottom w:val="single" w:sz="4" w:space="0" w:color="auto"/>
              <w:right w:val="single" w:sz="4" w:space="0" w:color="auto"/>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p>
        </w:tc>
        <w:tc>
          <w:tcPr>
            <w:tcW w:w="1987" w:type="dxa"/>
            <w:gridSpan w:val="2"/>
            <w:tcBorders>
              <w:top w:val="single" w:sz="4" w:space="0" w:color="auto"/>
              <w:left w:val="single" w:sz="4" w:space="0" w:color="auto"/>
              <w:bottom w:val="single" w:sz="4" w:space="0" w:color="auto"/>
              <w:right w:val="single" w:sz="4" w:space="0" w:color="auto"/>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p>
        </w:tc>
        <w:tc>
          <w:tcPr>
            <w:tcW w:w="1871" w:type="dxa"/>
            <w:gridSpan w:val="2"/>
            <w:tcBorders>
              <w:top w:val="single" w:sz="4" w:space="0" w:color="auto"/>
              <w:left w:val="single" w:sz="4" w:space="0" w:color="auto"/>
              <w:bottom w:val="single" w:sz="4" w:space="0" w:color="auto"/>
              <w:right w:val="single" w:sz="4" w:space="0" w:color="auto"/>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p>
        </w:tc>
      </w:tr>
      <w:tr w:rsidR="004149C8" w:rsidRPr="006D076D" w:rsidTr="00D62C91">
        <w:trPr>
          <w:gridBefore w:val="1"/>
          <w:wBefore w:w="10" w:type="dxa"/>
        </w:trPr>
        <w:tc>
          <w:tcPr>
            <w:tcW w:w="624" w:type="dxa"/>
            <w:gridSpan w:val="2"/>
            <w:tcBorders>
              <w:top w:val="single" w:sz="4" w:space="0" w:color="auto"/>
              <w:left w:val="single" w:sz="4" w:space="0" w:color="auto"/>
              <w:bottom w:val="single" w:sz="4" w:space="0" w:color="auto"/>
              <w:right w:val="single" w:sz="4" w:space="0" w:color="auto"/>
            </w:tcBorders>
          </w:tcPr>
          <w:p w:rsidR="004149C8" w:rsidRPr="006D076D" w:rsidRDefault="004149C8" w:rsidP="00D62C91">
            <w:pPr>
              <w:tabs>
                <w:tab w:val="left" w:pos="9072"/>
              </w:tabs>
              <w:autoSpaceDE w:val="0"/>
              <w:autoSpaceDN w:val="0"/>
              <w:adjustRightInd w:val="0"/>
              <w:jc w:val="center"/>
              <w:rPr>
                <w:rFonts w:ascii="Times New Roman CYR" w:hAnsi="Times New Roman CYR" w:cs="Times New Roman CYR"/>
                <w:sz w:val="22"/>
                <w:szCs w:val="22"/>
              </w:rPr>
            </w:pPr>
            <w:r w:rsidRPr="006D076D">
              <w:rPr>
                <w:rFonts w:ascii="Times New Roman CYR" w:hAnsi="Times New Roman CYR" w:cs="Times New Roman CYR"/>
                <w:sz w:val="22"/>
                <w:szCs w:val="22"/>
              </w:rPr>
              <w:t>3.</w:t>
            </w:r>
          </w:p>
        </w:tc>
        <w:tc>
          <w:tcPr>
            <w:tcW w:w="1587" w:type="dxa"/>
            <w:gridSpan w:val="2"/>
            <w:tcBorders>
              <w:top w:val="single" w:sz="4" w:space="0" w:color="auto"/>
              <w:left w:val="single" w:sz="4" w:space="0" w:color="auto"/>
              <w:bottom w:val="single" w:sz="4" w:space="0" w:color="auto"/>
              <w:right w:val="single" w:sz="4" w:space="0" w:color="auto"/>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p>
        </w:tc>
        <w:tc>
          <w:tcPr>
            <w:tcW w:w="1247" w:type="dxa"/>
            <w:gridSpan w:val="2"/>
            <w:tcBorders>
              <w:top w:val="single" w:sz="4" w:space="0" w:color="auto"/>
              <w:left w:val="single" w:sz="4" w:space="0" w:color="auto"/>
              <w:bottom w:val="single" w:sz="4" w:space="0" w:color="auto"/>
              <w:right w:val="single" w:sz="4" w:space="0" w:color="auto"/>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p>
        </w:tc>
        <w:tc>
          <w:tcPr>
            <w:tcW w:w="1690" w:type="dxa"/>
            <w:gridSpan w:val="2"/>
            <w:tcBorders>
              <w:top w:val="single" w:sz="4" w:space="0" w:color="auto"/>
              <w:left w:val="single" w:sz="4" w:space="0" w:color="auto"/>
              <w:bottom w:val="single" w:sz="4" w:space="0" w:color="auto"/>
              <w:right w:val="single" w:sz="4" w:space="0" w:color="auto"/>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p>
        </w:tc>
        <w:tc>
          <w:tcPr>
            <w:tcW w:w="1987" w:type="dxa"/>
            <w:gridSpan w:val="2"/>
            <w:tcBorders>
              <w:top w:val="single" w:sz="4" w:space="0" w:color="auto"/>
              <w:left w:val="single" w:sz="4" w:space="0" w:color="auto"/>
              <w:bottom w:val="single" w:sz="4" w:space="0" w:color="auto"/>
              <w:right w:val="single" w:sz="4" w:space="0" w:color="auto"/>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p>
        </w:tc>
        <w:tc>
          <w:tcPr>
            <w:tcW w:w="1871" w:type="dxa"/>
            <w:gridSpan w:val="2"/>
            <w:tcBorders>
              <w:top w:val="single" w:sz="4" w:space="0" w:color="auto"/>
              <w:left w:val="single" w:sz="4" w:space="0" w:color="auto"/>
              <w:bottom w:val="single" w:sz="4" w:space="0" w:color="auto"/>
              <w:right w:val="single" w:sz="4" w:space="0" w:color="auto"/>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p>
        </w:tc>
      </w:tr>
    </w:tbl>
    <w:p w:rsidR="004149C8" w:rsidRPr="006D076D" w:rsidRDefault="004149C8" w:rsidP="004149C8">
      <w:pPr>
        <w:tabs>
          <w:tab w:val="left" w:pos="9072"/>
        </w:tabs>
        <w:autoSpaceDE w:val="0"/>
        <w:autoSpaceDN w:val="0"/>
        <w:adjustRightInd w:val="0"/>
        <w:jc w:val="both"/>
        <w:rPr>
          <w:rFonts w:ascii="Times New Roman CYR" w:hAnsi="Times New Roman CYR" w:cs="Times New Roman CYR"/>
          <w:sz w:val="22"/>
          <w:szCs w:val="22"/>
        </w:rPr>
      </w:pPr>
      <w:r w:rsidRPr="006D076D">
        <w:rPr>
          <w:rFonts w:ascii="Times New Roman CYR" w:hAnsi="Times New Roman CYR" w:cs="Times New Roman CYR"/>
          <w:noProof/>
          <w:sz w:val="22"/>
          <w:szCs w:val="22"/>
          <w:lang w:bidi="ar-SA"/>
        </w:rPr>
        <mc:AlternateContent>
          <mc:Choice Requires="wps">
            <w:drawing>
              <wp:anchor distT="0" distB="0" distL="114300" distR="114300" simplePos="0" relativeHeight="251659264" behindDoc="1" locked="0" layoutInCell="1" allowOverlap="1" wp14:anchorId="3F9E89BC" wp14:editId="4016DA46">
                <wp:simplePos x="0" y="0"/>
                <wp:positionH relativeFrom="column">
                  <wp:posOffset>-881380</wp:posOffset>
                </wp:positionH>
                <wp:positionV relativeFrom="paragraph">
                  <wp:posOffset>193040</wp:posOffset>
                </wp:positionV>
                <wp:extent cx="7704455" cy="1076325"/>
                <wp:effectExtent l="0" t="0" r="0" b="0"/>
                <wp:wrapNone/>
                <wp:docPr id="14" name="Надпись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68746">
                          <a:off x="0" y="0"/>
                          <a:ext cx="7704455" cy="1076325"/>
                        </a:xfrm>
                        <a:prstGeom prst="rect">
                          <a:avLst/>
                        </a:prstGeom>
                      </wps:spPr>
                      <wps:txbx>
                        <w:txbxContent>
                          <w:p w:rsidR="00CC7C63" w:rsidRDefault="00CC7C63" w:rsidP="00CC7C63">
                            <w:pPr>
                              <w:pStyle w:val="af4"/>
                              <w:spacing w:before="0" w:after="0"/>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F9E89BC" id="_x0000_t202" coordsize="21600,21600" o:spt="202" path="m,l,21600r21600,l21600,xe">
                <v:stroke joinstyle="miter"/>
                <v:path gradientshapeok="t" o:connecttype="rect"/>
              </v:shapetype>
              <v:shape id="Надпись 14" o:spid="_x0000_s1026" type="#_x0000_t202" style="position:absolute;left:0;text-align:left;margin-left:-69.4pt;margin-top:15.2pt;width:606.65pt;height:84.75pt;rotation:-3024209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" filled="f" stroked="f">
                <o:lock v:ext="edit" shapetype="t"/>
                <v:textbox style="mso-fit-shape-to-text:t">
                  <w:txbxContent>
                    <w:p w:rsidR="00CC7C63" w:rsidRDefault="00CC7C63" w:rsidP="00CC7C63">
                      <w:pPr>
                        <w:pStyle w:val="af4"/>
                        <w:spacing w:before="0" w:after="0"/>
                      </w:pPr>
                    </w:p>
                  </w:txbxContent>
                </v:textbox>
              </v:shape>
            </w:pict>
          </mc:Fallback>
        </mc:AlternateContent>
      </w:r>
    </w:p>
    <w:tbl>
      <w:tblPr>
        <w:tblW w:w="0" w:type="auto"/>
        <w:tblLayout w:type="fixed"/>
        <w:tblCellMar>
          <w:left w:w="10" w:type="dxa"/>
          <w:right w:w="10" w:type="dxa"/>
        </w:tblCellMar>
        <w:tblLook w:val="0000" w:firstRow="0" w:lastRow="0" w:firstColumn="0" w:lastColumn="0" w:noHBand="0" w:noVBand="0"/>
      </w:tblPr>
      <w:tblGrid>
        <w:gridCol w:w="10"/>
        <w:gridCol w:w="3165"/>
        <w:gridCol w:w="10"/>
        <w:gridCol w:w="1918"/>
        <w:gridCol w:w="10"/>
        <w:gridCol w:w="3902"/>
        <w:gridCol w:w="10"/>
      </w:tblGrid>
      <w:tr w:rsidR="004149C8" w:rsidRPr="006D076D" w:rsidTr="00D62C91">
        <w:trPr>
          <w:gridAfter w:val="1"/>
          <w:wAfter w:w="10" w:type="dxa"/>
        </w:trPr>
        <w:tc>
          <w:tcPr>
            <w:tcW w:w="9015" w:type="dxa"/>
            <w:gridSpan w:val="6"/>
            <w:tcBorders>
              <w:top w:val="nil"/>
              <w:left w:val="nil"/>
              <w:bottom w:val="nil"/>
              <w:right w:val="nil"/>
            </w:tcBorders>
            <w:vAlign w:val="center"/>
          </w:tcPr>
          <w:p w:rsidR="004149C8" w:rsidRPr="006D076D" w:rsidRDefault="004149C8" w:rsidP="004149C8">
            <w:pPr>
              <w:tabs>
                <w:tab w:val="left" w:pos="9072"/>
              </w:tabs>
              <w:autoSpaceDE w:val="0"/>
              <w:autoSpaceDN w:val="0"/>
              <w:adjustRightInd w:val="0"/>
              <w:ind w:left="283"/>
              <w:rPr>
                <w:rFonts w:ascii="Times New Roman CYR" w:hAnsi="Times New Roman CYR" w:cs="Times New Roman CYR"/>
                <w:sz w:val="22"/>
                <w:szCs w:val="22"/>
              </w:rPr>
            </w:pPr>
            <w:r w:rsidRPr="006D076D">
              <w:rPr>
                <w:rFonts w:ascii="Times New Roman CYR" w:hAnsi="Times New Roman CYR" w:cs="Times New Roman CYR"/>
                <w:sz w:val="22"/>
                <w:szCs w:val="22"/>
              </w:rPr>
              <w:t xml:space="preserve">Адрес </w:t>
            </w:r>
            <w:r>
              <w:rPr>
                <w:rFonts w:ascii="Times New Roman CYR" w:hAnsi="Times New Roman CYR" w:cs="Times New Roman CYR"/>
                <w:sz w:val="22"/>
                <w:szCs w:val="22"/>
              </w:rPr>
              <w:t>оказания услуги</w:t>
            </w:r>
            <w:r w:rsidRPr="006D076D">
              <w:rPr>
                <w:rFonts w:ascii="Times New Roman CYR" w:hAnsi="Times New Roman CYR" w:cs="Times New Roman CYR"/>
                <w:sz w:val="22"/>
                <w:szCs w:val="22"/>
              </w:rPr>
              <w:t>: __________________</w:t>
            </w:r>
          </w:p>
        </w:tc>
      </w:tr>
      <w:tr w:rsidR="004149C8" w:rsidRPr="006D076D" w:rsidTr="00D62C91">
        <w:trPr>
          <w:gridAfter w:val="1"/>
          <w:wAfter w:w="10" w:type="dxa"/>
        </w:trPr>
        <w:tc>
          <w:tcPr>
            <w:tcW w:w="3175" w:type="dxa"/>
            <w:gridSpan w:val="2"/>
            <w:tcBorders>
              <w:top w:val="nil"/>
              <w:left w:val="nil"/>
              <w:bottom w:val="nil"/>
              <w:right w:val="nil"/>
            </w:tcBorders>
            <w:vAlign w:val="bottom"/>
          </w:tcPr>
          <w:p w:rsidR="004149C8" w:rsidRPr="006D076D" w:rsidRDefault="004149C8" w:rsidP="00D62C91">
            <w:pPr>
              <w:tabs>
                <w:tab w:val="left" w:pos="9072"/>
              </w:tabs>
              <w:autoSpaceDE w:val="0"/>
              <w:autoSpaceDN w:val="0"/>
              <w:adjustRightInd w:val="0"/>
              <w:ind w:left="283"/>
              <w:rPr>
                <w:rFonts w:ascii="Times New Roman CYR" w:hAnsi="Times New Roman CYR" w:cs="Times New Roman CYR"/>
                <w:sz w:val="22"/>
                <w:szCs w:val="22"/>
              </w:rPr>
            </w:pPr>
          </w:p>
          <w:p w:rsidR="004149C8" w:rsidRPr="006D076D" w:rsidRDefault="004149C8" w:rsidP="00D62C91">
            <w:pPr>
              <w:tabs>
                <w:tab w:val="left" w:pos="9072"/>
              </w:tabs>
              <w:autoSpaceDE w:val="0"/>
              <w:autoSpaceDN w:val="0"/>
              <w:adjustRightInd w:val="0"/>
              <w:ind w:left="283"/>
              <w:rPr>
                <w:rFonts w:ascii="Times New Roman CYR" w:hAnsi="Times New Roman CYR" w:cs="Times New Roman CYR"/>
                <w:sz w:val="22"/>
                <w:szCs w:val="22"/>
              </w:rPr>
            </w:pPr>
          </w:p>
          <w:p w:rsidR="004149C8" w:rsidRPr="006D076D" w:rsidRDefault="004149C8" w:rsidP="00D62C91">
            <w:pPr>
              <w:tabs>
                <w:tab w:val="left" w:pos="9072"/>
              </w:tabs>
              <w:autoSpaceDE w:val="0"/>
              <w:autoSpaceDN w:val="0"/>
              <w:adjustRightInd w:val="0"/>
              <w:ind w:left="283"/>
              <w:rPr>
                <w:rFonts w:ascii="Times New Roman CYR" w:hAnsi="Times New Roman CYR" w:cs="Times New Roman CYR"/>
                <w:sz w:val="22"/>
                <w:szCs w:val="22"/>
              </w:rPr>
            </w:pPr>
            <w:r w:rsidRPr="006D076D">
              <w:rPr>
                <w:rFonts w:ascii="Times New Roman CYR" w:hAnsi="Times New Roman CYR" w:cs="Times New Roman CYR"/>
                <w:sz w:val="22"/>
                <w:szCs w:val="22"/>
              </w:rPr>
              <w:t>Подпись:</w:t>
            </w:r>
          </w:p>
        </w:tc>
        <w:tc>
          <w:tcPr>
            <w:tcW w:w="1928" w:type="dxa"/>
            <w:gridSpan w:val="2"/>
            <w:tcBorders>
              <w:top w:val="nil"/>
              <w:left w:val="nil"/>
              <w:bottom w:val="nil"/>
              <w:right w:val="nil"/>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p>
        </w:tc>
        <w:tc>
          <w:tcPr>
            <w:tcW w:w="3912" w:type="dxa"/>
            <w:gridSpan w:val="2"/>
            <w:tcBorders>
              <w:top w:val="nil"/>
              <w:left w:val="nil"/>
              <w:bottom w:val="nil"/>
              <w:right w:val="nil"/>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p>
        </w:tc>
      </w:tr>
      <w:tr w:rsidR="004149C8" w:rsidRPr="006D076D" w:rsidTr="00D62C91">
        <w:trPr>
          <w:gridAfter w:val="1"/>
          <w:wAfter w:w="10" w:type="dxa"/>
        </w:trPr>
        <w:tc>
          <w:tcPr>
            <w:tcW w:w="3175" w:type="dxa"/>
            <w:gridSpan w:val="2"/>
            <w:tcBorders>
              <w:top w:val="nil"/>
              <w:left w:val="nil"/>
              <w:bottom w:val="nil"/>
              <w:right w:val="nil"/>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r w:rsidRPr="006D076D">
              <w:rPr>
                <w:rFonts w:ascii="Times New Roman CYR" w:hAnsi="Times New Roman CYR" w:cs="Times New Roman CYR"/>
                <w:sz w:val="22"/>
                <w:szCs w:val="22"/>
              </w:rPr>
              <w:t>От Заказчика:</w:t>
            </w:r>
          </w:p>
        </w:tc>
        <w:tc>
          <w:tcPr>
            <w:tcW w:w="1928" w:type="dxa"/>
            <w:gridSpan w:val="2"/>
            <w:tcBorders>
              <w:top w:val="nil"/>
              <w:left w:val="nil"/>
              <w:bottom w:val="nil"/>
              <w:right w:val="nil"/>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p>
        </w:tc>
        <w:tc>
          <w:tcPr>
            <w:tcW w:w="3912" w:type="dxa"/>
            <w:gridSpan w:val="2"/>
            <w:tcBorders>
              <w:top w:val="nil"/>
              <w:left w:val="nil"/>
              <w:bottom w:val="nil"/>
              <w:right w:val="nil"/>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p>
        </w:tc>
      </w:tr>
      <w:tr w:rsidR="004149C8" w:rsidRPr="006D076D" w:rsidTr="00D62C91">
        <w:trPr>
          <w:gridBefore w:val="1"/>
          <w:wBefore w:w="10" w:type="dxa"/>
        </w:trPr>
        <w:tc>
          <w:tcPr>
            <w:tcW w:w="3175" w:type="dxa"/>
            <w:gridSpan w:val="2"/>
            <w:tcBorders>
              <w:top w:val="nil"/>
              <w:left w:val="nil"/>
              <w:bottom w:val="nil"/>
              <w:right w:val="nil"/>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p>
        </w:tc>
        <w:tc>
          <w:tcPr>
            <w:tcW w:w="1928" w:type="dxa"/>
            <w:gridSpan w:val="2"/>
            <w:tcBorders>
              <w:top w:val="nil"/>
              <w:left w:val="nil"/>
              <w:bottom w:val="nil"/>
              <w:right w:val="nil"/>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p>
        </w:tc>
        <w:tc>
          <w:tcPr>
            <w:tcW w:w="3912" w:type="dxa"/>
            <w:gridSpan w:val="2"/>
            <w:tcBorders>
              <w:top w:val="nil"/>
              <w:left w:val="nil"/>
              <w:bottom w:val="nil"/>
              <w:right w:val="nil"/>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p>
        </w:tc>
      </w:tr>
      <w:tr w:rsidR="004149C8" w:rsidRPr="006D076D" w:rsidTr="00D62C91">
        <w:trPr>
          <w:gridBefore w:val="1"/>
          <w:wBefore w:w="10" w:type="dxa"/>
        </w:trPr>
        <w:tc>
          <w:tcPr>
            <w:tcW w:w="3175" w:type="dxa"/>
            <w:gridSpan w:val="2"/>
            <w:tcBorders>
              <w:top w:val="nil"/>
              <w:left w:val="nil"/>
              <w:bottom w:val="nil"/>
              <w:right w:val="nil"/>
            </w:tcBorders>
          </w:tcPr>
          <w:p w:rsidR="004149C8" w:rsidRPr="006D076D" w:rsidRDefault="004149C8" w:rsidP="00D62C91">
            <w:pPr>
              <w:tabs>
                <w:tab w:val="left" w:pos="9072"/>
              </w:tabs>
              <w:autoSpaceDE w:val="0"/>
              <w:autoSpaceDN w:val="0"/>
              <w:adjustRightInd w:val="0"/>
              <w:jc w:val="center"/>
              <w:rPr>
                <w:rFonts w:ascii="Times New Roman CYR" w:hAnsi="Times New Roman CYR" w:cs="Times New Roman CYR"/>
                <w:sz w:val="22"/>
                <w:szCs w:val="22"/>
              </w:rPr>
            </w:pPr>
            <w:r w:rsidRPr="006D076D">
              <w:rPr>
                <w:rFonts w:ascii="Times New Roman CYR" w:hAnsi="Times New Roman CYR" w:cs="Times New Roman CYR"/>
                <w:sz w:val="22"/>
                <w:szCs w:val="22"/>
              </w:rPr>
              <w:t>М.П. (при наличии)</w:t>
            </w:r>
          </w:p>
        </w:tc>
        <w:tc>
          <w:tcPr>
            <w:tcW w:w="1928" w:type="dxa"/>
            <w:gridSpan w:val="2"/>
            <w:tcBorders>
              <w:top w:val="nil"/>
              <w:left w:val="nil"/>
              <w:bottom w:val="nil"/>
              <w:right w:val="nil"/>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p>
        </w:tc>
        <w:tc>
          <w:tcPr>
            <w:tcW w:w="3912" w:type="dxa"/>
            <w:gridSpan w:val="2"/>
            <w:tcBorders>
              <w:top w:val="nil"/>
              <w:left w:val="nil"/>
              <w:bottom w:val="nil"/>
              <w:right w:val="nil"/>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p>
        </w:tc>
      </w:tr>
      <w:tr w:rsidR="004149C8" w:rsidRPr="006D076D" w:rsidTr="00D62C91">
        <w:trPr>
          <w:gridBefore w:val="1"/>
          <w:wBefore w:w="10" w:type="dxa"/>
        </w:trPr>
        <w:tc>
          <w:tcPr>
            <w:tcW w:w="3175" w:type="dxa"/>
            <w:gridSpan w:val="2"/>
            <w:tcBorders>
              <w:top w:val="nil"/>
              <w:left w:val="nil"/>
              <w:bottom w:val="nil"/>
              <w:right w:val="nil"/>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p>
        </w:tc>
        <w:tc>
          <w:tcPr>
            <w:tcW w:w="1928" w:type="dxa"/>
            <w:gridSpan w:val="2"/>
            <w:tcBorders>
              <w:top w:val="nil"/>
              <w:left w:val="nil"/>
              <w:bottom w:val="nil"/>
              <w:right w:val="nil"/>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p>
        </w:tc>
        <w:tc>
          <w:tcPr>
            <w:tcW w:w="3912" w:type="dxa"/>
            <w:gridSpan w:val="2"/>
            <w:tcBorders>
              <w:top w:val="nil"/>
              <w:left w:val="nil"/>
              <w:bottom w:val="nil"/>
              <w:right w:val="nil"/>
            </w:tcBorders>
          </w:tcPr>
          <w:p w:rsidR="004149C8" w:rsidRPr="006D076D" w:rsidRDefault="004149C8" w:rsidP="00D62C91">
            <w:pPr>
              <w:tabs>
                <w:tab w:val="left" w:pos="9072"/>
              </w:tabs>
              <w:autoSpaceDE w:val="0"/>
              <w:autoSpaceDN w:val="0"/>
              <w:adjustRightInd w:val="0"/>
              <w:rPr>
                <w:rFonts w:ascii="Times New Roman CYR" w:hAnsi="Times New Roman CYR" w:cs="Times New Roman CYR"/>
                <w:sz w:val="22"/>
                <w:szCs w:val="22"/>
              </w:rPr>
            </w:pPr>
          </w:p>
        </w:tc>
      </w:tr>
    </w:tbl>
    <w:p w:rsidR="004149C8" w:rsidRPr="006D076D" w:rsidRDefault="004149C8" w:rsidP="004149C8">
      <w:pPr>
        <w:tabs>
          <w:tab w:val="left" w:pos="9072"/>
        </w:tabs>
        <w:autoSpaceDE w:val="0"/>
        <w:autoSpaceDN w:val="0"/>
        <w:adjustRightInd w:val="0"/>
        <w:jc w:val="both"/>
        <w:rPr>
          <w:rFonts w:ascii="Times New Roman CYR" w:hAnsi="Times New Roman CYR" w:cs="Times New Roman CYR"/>
          <w:sz w:val="22"/>
          <w:szCs w:val="22"/>
        </w:rPr>
      </w:pPr>
    </w:p>
    <w:p w:rsidR="004149C8" w:rsidRPr="006D076D" w:rsidRDefault="004149C8" w:rsidP="004149C8">
      <w:pPr>
        <w:tabs>
          <w:tab w:val="left" w:pos="9072"/>
        </w:tabs>
        <w:autoSpaceDE w:val="0"/>
        <w:autoSpaceDN w:val="0"/>
        <w:adjustRightInd w:val="0"/>
        <w:jc w:val="both"/>
        <w:rPr>
          <w:rFonts w:ascii="Times New Roman CYR" w:hAnsi="Times New Roman CYR" w:cs="Times New Roman CYR"/>
          <w:sz w:val="22"/>
          <w:szCs w:val="22"/>
        </w:rPr>
      </w:pPr>
    </w:p>
    <w:tbl>
      <w:tblPr>
        <w:tblW w:w="10031" w:type="dxa"/>
        <w:tblLayout w:type="fixed"/>
        <w:tblLook w:val="01E0" w:firstRow="1" w:lastRow="1" w:firstColumn="1" w:lastColumn="1" w:noHBand="0" w:noVBand="0"/>
      </w:tblPr>
      <w:tblGrid>
        <w:gridCol w:w="4786"/>
        <w:gridCol w:w="5245"/>
      </w:tblGrid>
      <w:tr w:rsidR="004149C8" w:rsidRPr="006D076D" w:rsidTr="00D62C91">
        <w:trPr>
          <w:trHeight w:val="80"/>
        </w:trPr>
        <w:tc>
          <w:tcPr>
            <w:tcW w:w="4786" w:type="dxa"/>
          </w:tcPr>
          <w:p w:rsidR="0074127D" w:rsidRDefault="004149C8" w:rsidP="00D62C91">
            <w:pPr>
              <w:pStyle w:val="af6"/>
              <w:contextualSpacing/>
              <w:rPr>
                <w:b/>
                <w:bCs/>
                <w:sz w:val="22"/>
                <w:szCs w:val="22"/>
              </w:rPr>
            </w:pPr>
            <w:r w:rsidRPr="006D076D">
              <w:rPr>
                <w:b/>
                <w:bCs/>
                <w:sz w:val="22"/>
                <w:szCs w:val="22"/>
              </w:rPr>
              <w:t xml:space="preserve">Заказчик:     </w:t>
            </w:r>
          </w:p>
          <w:p w:rsidR="004149C8" w:rsidRPr="006D076D" w:rsidRDefault="004149C8" w:rsidP="00D62C91">
            <w:pPr>
              <w:pStyle w:val="af6"/>
              <w:contextualSpacing/>
              <w:rPr>
                <w:b/>
                <w:bCs/>
                <w:sz w:val="22"/>
                <w:szCs w:val="22"/>
              </w:rPr>
            </w:pPr>
            <w:r w:rsidRPr="006D076D">
              <w:rPr>
                <w:b/>
                <w:bCs/>
                <w:sz w:val="22"/>
                <w:szCs w:val="22"/>
              </w:rPr>
              <w:t xml:space="preserve">                                        </w:t>
            </w:r>
          </w:p>
          <w:p w:rsidR="004149C8" w:rsidRPr="006D076D" w:rsidRDefault="004149C8" w:rsidP="00D62C91">
            <w:pPr>
              <w:pStyle w:val="af6"/>
              <w:contextualSpacing/>
              <w:rPr>
                <w:b/>
                <w:bCs/>
                <w:sz w:val="22"/>
                <w:szCs w:val="22"/>
              </w:rPr>
            </w:pPr>
            <w:r w:rsidRPr="006D076D">
              <w:rPr>
                <w:b/>
                <w:bCs/>
                <w:sz w:val="22"/>
                <w:szCs w:val="22"/>
              </w:rPr>
              <w:t>ГБНОУ «Балтийский берег»</w:t>
            </w:r>
          </w:p>
          <w:p w:rsidR="004149C8" w:rsidRPr="006D076D" w:rsidRDefault="004149C8" w:rsidP="00D62C91">
            <w:pPr>
              <w:pStyle w:val="af6"/>
              <w:contextualSpacing/>
              <w:rPr>
                <w:b/>
                <w:bCs/>
                <w:sz w:val="22"/>
                <w:szCs w:val="22"/>
              </w:rPr>
            </w:pPr>
            <w:r w:rsidRPr="006D076D">
              <w:rPr>
                <w:b/>
                <w:bCs/>
                <w:sz w:val="22"/>
                <w:szCs w:val="22"/>
              </w:rPr>
              <w:t xml:space="preserve">Заместитель генерального директора                                        </w:t>
            </w:r>
          </w:p>
          <w:p w:rsidR="004149C8" w:rsidRPr="006D076D" w:rsidRDefault="004149C8" w:rsidP="00D62C91">
            <w:pPr>
              <w:pStyle w:val="af6"/>
              <w:contextualSpacing/>
              <w:rPr>
                <w:bCs/>
                <w:sz w:val="22"/>
                <w:szCs w:val="22"/>
              </w:rPr>
            </w:pPr>
          </w:p>
          <w:p w:rsidR="0074127D" w:rsidRDefault="004149C8" w:rsidP="00D62C91">
            <w:pPr>
              <w:pStyle w:val="af6"/>
              <w:contextualSpacing/>
              <w:rPr>
                <w:bCs/>
                <w:sz w:val="22"/>
                <w:szCs w:val="22"/>
              </w:rPr>
            </w:pPr>
            <w:r w:rsidRPr="006D076D">
              <w:rPr>
                <w:bCs/>
                <w:sz w:val="22"/>
                <w:szCs w:val="22"/>
              </w:rPr>
              <w:t xml:space="preserve"> </w:t>
            </w:r>
          </w:p>
          <w:p w:rsidR="0074127D" w:rsidRDefault="0074127D" w:rsidP="00D62C91">
            <w:pPr>
              <w:pStyle w:val="af6"/>
              <w:contextualSpacing/>
              <w:rPr>
                <w:bCs/>
                <w:sz w:val="22"/>
                <w:szCs w:val="22"/>
              </w:rPr>
            </w:pPr>
          </w:p>
          <w:p w:rsidR="004149C8" w:rsidRPr="006D076D" w:rsidRDefault="004149C8" w:rsidP="00D62C91">
            <w:pPr>
              <w:pStyle w:val="af6"/>
              <w:contextualSpacing/>
              <w:rPr>
                <w:bCs/>
                <w:sz w:val="22"/>
                <w:szCs w:val="22"/>
              </w:rPr>
            </w:pPr>
            <w:r w:rsidRPr="006D076D">
              <w:rPr>
                <w:bCs/>
                <w:sz w:val="22"/>
                <w:szCs w:val="22"/>
              </w:rPr>
              <w:t>_________________</w:t>
            </w:r>
            <w:proofErr w:type="spellStart"/>
            <w:r w:rsidRPr="006D076D">
              <w:rPr>
                <w:bCs/>
                <w:sz w:val="22"/>
                <w:szCs w:val="22"/>
              </w:rPr>
              <w:t>В.В.Грибанов</w:t>
            </w:r>
            <w:proofErr w:type="spellEnd"/>
            <w:r w:rsidRPr="006D076D">
              <w:rPr>
                <w:bCs/>
                <w:sz w:val="22"/>
                <w:szCs w:val="22"/>
              </w:rPr>
              <w:t>_______</w:t>
            </w:r>
          </w:p>
        </w:tc>
        <w:tc>
          <w:tcPr>
            <w:tcW w:w="5245" w:type="dxa"/>
          </w:tcPr>
          <w:p w:rsidR="004149C8" w:rsidRPr="006D076D" w:rsidRDefault="004149C8" w:rsidP="00D62C91">
            <w:pPr>
              <w:pStyle w:val="af6"/>
              <w:contextualSpacing/>
              <w:rPr>
                <w:b/>
                <w:bCs/>
                <w:sz w:val="22"/>
                <w:szCs w:val="22"/>
              </w:rPr>
            </w:pPr>
            <w:r w:rsidRPr="006D076D">
              <w:rPr>
                <w:b/>
                <w:bCs/>
                <w:sz w:val="22"/>
                <w:szCs w:val="22"/>
              </w:rPr>
              <w:t xml:space="preserve">              Поставщик:</w:t>
            </w:r>
          </w:p>
          <w:p w:rsidR="004149C8" w:rsidRDefault="004149C8" w:rsidP="00D62C91">
            <w:pPr>
              <w:spacing w:before="60" w:after="60"/>
              <w:rPr>
                <w:bCs/>
                <w:sz w:val="22"/>
                <w:szCs w:val="22"/>
              </w:rPr>
            </w:pPr>
          </w:p>
          <w:p w:rsidR="007455F7" w:rsidRDefault="007455F7" w:rsidP="00D62C91">
            <w:pPr>
              <w:spacing w:before="60" w:after="60"/>
              <w:rPr>
                <w:bCs/>
                <w:sz w:val="22"/>
                <w:szCs w:val="22"/>
              </w:rPr>
            </w:pPr>
          </w:p>
          <w:p w:rsidR="007455F7" w:rsidRDefault="007455F7" w:rsidP="00D62C91">
            <w:pPr>
              <w:spacing w:before="60" w:after="60"/>
              <w:rPr>
                <w:bCs/>
                <w:sz w:val="22"/>
                <w:szCs w:val="22"/>
              </w:rPr>
            </w:pPr>
          </w:p>
          <w:p w:rsidR="007455F7" w:rsidRDefault="007455F7" w:rsidP="00D62C91">
            <w:pPr>
              <w:spacing w:before="60" w:after="60"/>
              <w:rPr>
                <w:bCs/>
                <w:sz w:val="22"/>
                <w:szCs w:val="22"/>
              </w:rPr>
            </w:pPr>
          </w:p>
          <w:p w:rsidR="0074127D" w:rsidRPr="006D076D" w:rsidRDefault="0074127D" w:rsidP="00D62C91">
            <w:pPr>
              <w:spacing w:before="60" w:after="60"/>
              <w:rPr>
                <w:bCs/>
                <w:sz w:val="22"/>
                <w:szCs w:val="22"/>
              </w:rPr>
            </w:pPr>
          </w:p>
          <w:p w:rsidR="004149C8" w:rsidRPr="00E936D7" w:rsidRDefault="0074127D" w:rsidP="007455F7">
            <w:pPr>
              <w:pStyle w:val="af6"/>
              <w:contextualSpacing/>
              <w:rPr>
                <w:bCs/>
                <w:sz w:val="22"/>
                <w:szCs w:val="22"/>
                <w:lang w:val="en-US"/>
              </w:rPr>
            </w:pPr>
            <w:r>
              <w:rPr>
                <w:bCs/>
                <w:sz w:val="22"/>
                <w:szCs w:val="22"/>
              </w:rPr>
              <w:t>________________</w:t>
            </w:r>
            <w:r w:rsidRPr="00473CB7">
              <w:rPr>
                <w:sz w:val="22"/>
                <w:szCs w:val="22"/>
              </w:rPr>
              <w:t xml:space="preserve"> </w:t>
            </w:r>
            <w:r w:rsidR="007455F7">
              <w:rPr>
                <w:sz w:val="22"/>
                <w:szCs w:val="22"/>
              </w:rPr>
              <w:t>/_______</w:t>
            </w:r>
            <w:r w:rsidRPr="00473CB7">
              <w:rPr>
                <w:sz w:val="22"/>
                <w:szCs w:val="22"/>
              </w:rPr>
              <w:t xml:space="preserve">  </w:t>
            </w:r>
          </w:p>
        </w:tc>
      </w:tr>
    </w:tbl>
    <w:p w:rsidR="004149C8" w:rsidRPr="006D076D" w:rsidRDefault="004149C8" w:rsidP="004149C8">
      <w:pPr>
        <w:tabs>
          <w:tab w:val="left" w:pos="9072"/>
        </w:tabs>
        <w:autoSpaceDE w:val="0"/>
        <w:autoSpaceDN w:val="0"/>
        <w:adjustRightInd w:val="0"/>
        <w:ind w:left="6663"/>
        <w:rPr>
          <w:sz w:val="22"/>
          <w:szCs w:val="22"/>
        </w:rPr>
      </w:pPr>
    </w:p>
    <w:p w:rsidR="004149C8" w:rsidRPr="007E08EC" w:rsidRDefault="004149C8" w:rsidP="004149C8">
      <w:pPr>
        <w:jc w:val="center"/>
        <w:rPr>
          <w:rFonts w:ascii="Times New Roman" w:hAnsi="Times New Roman" w:cs="Times New Roman"/>
          <w:color w:val="auto"/>
          <w:sz w:val="20"/>
          <w:szCs w:val="20"/>
        </w:rPr>
      </w:pPr>
    </w:p>
    <w:sectPr w:rsidR="004149C8" w:rsidRPr="007E08EC" w:rsidSect="006434C9">
      <w:headerReference w:type="default" r:id="rId11"/>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01BF" w:rsidRDefault="006E01BF" w:rsidP="00101FE8">
      <w:r>
        <w:separator/>
      </w:r>
    </w:p>
  </w:endnote>
  <w:endnote w:type="continuationSeparator" w:id="0">
    <w:p w:rsidR="006E01BF" w:rsidRDefault="006E01BF" w:rsidP="00101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 PL KaitiM GB">
    <w:altName w:val="Times New Roman"/>
    <w:charset w:val="00"/>
    <w:family w:val="auto"/>
    <w:pitch w:val="variable"/>
  </w:font>
  <w:font w:name="Lohit Hindi">
    <w:altName w:val="Times New Roman"/>
    <w:charset w:val="00"/>
    <w:family w:val="auto"/>
    <w:pitch w:val="variable"/>
  </w:font>
  <w:font w:name="font315">
    <w:altName w:val="Times New Roman"/>
    <w:charset w:val="CC"/>
    <w:family w:val="auto"/>
    <w:pitch w:val="variable"/>
  </w:font>
  <w:font w:name="MS Mincho">
    <w:altName w:val="Yu Gothic UI"/>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01BF" w:rsidRDefault="006E01BF" w:rsidP="00101FE8">
      <w:r>
        <w:separator/>
      </w:r>
    </w:p>
  </w:footnote>
  <w:footnote w:type="continuationSeparator" w:id="0">
    <w:p w:rsidR="006E01BF" w:rsidRDefault="006E01BF" w:rsidP="00101FE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CD7" w:rsidRDefault="005C2CD7">
    <w:pPr>
      <w:pStyle w:val="a3"/>
      <w:jc w:val="center"/>
    </w:pPr>
    <w:r>
      <w:fldChar w:fldCharType="begin"/>
    </w:r>
    <w:r>
      <w:instrText>PAGE   \* MERGEFORMAT</w:instrText>
    </w:r>
    <w:r>
      <w:fldChar w:fldCharType="separate"/>
    </w:r>
    <w:r w:rsidR="00B855DC">
      <w:rPr>
        <w:noProof/>
      </w:rPr>
      <w:t>9</w:t>
    </w:r>
    <w:r>
      <w:fldChar w:fldCharType="end"/>
    </w:r>
  </w:p>
  <w:p w:rsidR="005C2CD7" w:rsidRDefault="005C2CD7" w:rsidP="005E17B8">
    <w:pPr>
      <w:pStyle w:val="a3"/>
      <w:spacing w:after="120"/>
      <w:jc w:val="center"/>
      <w:rPr>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CD7" w:rsidRDefault="005C2CD7">
    <w:pPr>
      <w:pStyle w:val="a3"/>
      <w:jc w:val="center"/>
    </w:pPr>
    <w:r>
      <w:fldChar w:fldCharType="begin"/>
    </w:r>
    <w:r>
      <w:instrText>PAGE   \* MERGEFORMAT</w:instrText>
    </w:r>
    <w:r>
      <w:fldChar w:fldCharType="separate"/>
    </w:r>
    <w:r w:rsidR="00B855DC">
      <w:rPr>
        <w:noProof/>
      </w:rPr>
      <w:t>12</w:t>
    </w:r>
    <w:r>
      <w:fldChar w:fldCharType="end"/>
    </w:r>
  </w:p>
  <w:p w:rsidR="005C2CD7" w:rsidRDefault="005C2CD7" w:rsidP="005E17B8">
    <w:pPr>
      <w:pStyle w:val="a3"/>
      <w:spacing w:after="120"/>
      <w:jc w:val="center"/>
      <w:rPr>
        <w:sz w:val="16"/>
        <w:szCs w:val="16"/>
      </w:rPr>
    </w:pPr>
  </w:p>
  <w:p w:rsidR="005C2CD7" w:rsidRDefault="005C2CD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decimal"/>
      <w:lvlText w:val="%1."/>
      <w:lvlJc w:val="left"/>
      <w:pPr>
        <w:tabs>
          <w:tab w:val="num" w:pos="0"/>
        </w:tabs>
        <w:ind w:left="720" w:hanging="360"/>
      </w:pPr>
      <w:rPr>
        <w:rFonts w:eastAsia="Times New Roman"/>
        <w:i/>
      </w:rPr>
    </w:lvl>
  </w:abstractNum>
  <w:abstractNum w:abstractNumId="1" w15:restartNumberingAfterBreak="0">
    <w:nsid w:val="004C7FF3"/>
    <w:multiLevelType w:val="hybridMultilevel"/>
    <w:tmpl w:val="B9F4761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053232D"/>
    <w:multiLevelType w:val="hybridMultilevel"/>
    <w:tmpl w:val="B9F4761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DD83B6A"/>
    <w:multiLevelType w:val="hybridMultilevel"/>
    <w:tmpl w:val="34D423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AB6D90"/>
    <w:multiLevelType w:val="hybridMultilevel"/>
    <w:tmpl w:val="3EC0B7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BB3662"/>
    <w:multiLevelType w:val="hybridMultilevel"/>
    <w:tmpl w:val="D2708ED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D2542A3"/>
    <w:multiLevelType w:val="hybridMultilevel"/>
    <w:tmpl w:val="FB964C0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33422BC6"/>
    <w:multiLevelType w:val="hybridMultilevel"/>
    <w:tmpl w:val="B9F4761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33B6000E"/>
    <w:multiLevelType w:val="multilevel"/>
    <w:tmpl w:val="A2426502"/>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Zero"/>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0">
    <w:nsid w:val="361E4DD7"/>
    <w:multiLevelType w:val="hybridMultilevel"/>
    <w:tmpl w:val="729EADF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39BB766B"/>
    <w:multiLevelType w:val="hybridMultilevel"/>
    <w:tmpl w:val="9582053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3EBB58B5"/>
    <w:multiLevelType w:val="hybridMultilevel"/>
    <w:tmpl w:val="3EC0B7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95A4EBC"/>
    <w:multiLevelType w:val="hybridMultilevel"/>
    <w:tmpl w:val="B9F4761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49B913BA"/>
    <w:multiLevelType w:val="hybridMultilevel"/>
    <w:tmpl w:val="8FA643F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4ADB75A8"/>
    <w:multiLevelType w:val="hybridMultilevel"/>
    <w:tmpl w:val="84542BE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4F9414EF"/>
    <w:multiLevelType w:val="hybridMultilevel"/>
    <w:tmpl w:val="E398E2E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51242836"/>
    <w:multiLevelType w:val="hybridMultilevel"/>
    <w:tmpl w:val="206061F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54AF1046"/>
    <w:multiLevelType w:val="hybridMultilevel"/>
    <w:tmpl w:val="EDECFD68"/>
    <w:lvl w:ilvl="0" w:tplc="27484FB8">
      <w:start w:val="1"/>
      <w:numFmt w:val="upperRoman"/>
      <w:lvlText w:val="%1."/>
      <w:lvlJc w:val="left"/>
      <w:pPr>
        <w:tabs>
          <w:tab w:val="num" w:pos="1288"/>
        </w:tabs>
        <w:ind w:left="1288" w:hanging="720"/>
      </w:pPr>
      <w:rPr>
        <w:rFonts w:cs="Times New Roman"/>
        <w:b/>
        <w:bCs/>
      </w:rPr>
    </w:lvl>
    <w:lvl w:ilvl="1" w:tplc="04190001">
      <w:start w:val="1"/>
      <w:numFmt w:val="bullet"/>
      <w:lvlText w:val=""/>
      <w:lvlJc w:val="left"/>
      <w:pPr>
        <w:tabs>
          <w:tab w:val="num" w:pos="2008"/>
        </w:tabs>
        <w:ind w:left="2008" w:hanging="360"/>
      </w:pPr>
      <w:rPr>
        <w:rFonts w:ascii="Symbol" w:hAnsi="Symbol" w:hint="default"/>
      </w:rPr>
    </w:lvl>
    <w:lvl w:ilvl="2" w:tplc="0419001B">
      <w:start w:val="1"/>
      <w:numFmt w:val="decimal"/>
      <w:lvlText w:val="%3."/>
      <w:lvlJc w:val="left"/>
      <w:pPr>
        <w:tabs>
          <w:tab w:val="num" w:pos="2728"/>
        </w:tabs>
        <w:ind w:left="2728" w:hanging="360"/>
      </w:pPr>
      <w:rPr>
        <w:rFonts w:cs="Times New Roman"/>
      </w:rPr>
    </w:lvl>
    <w:lvl w:ilvl="3" w:tplc="0419000F">
      <w:start w:val="1"/>
      <w:numFmt w:val="decimal"/>
      <w:lvlText w:val="%4."/>
      <w:lvlJc w:val="left"/>
      <w:pPr>
        <w:tabs>
          <w:tab w:val="num" w:pos="3448"/>
        </w:tabs>
        <w:ind w:left="3448" w:hanging="360"/>
      </w:pPr>
      <w:rPr>
        <w:rFonts w:cs="Times New Roman"/>
      </w:rPr>
    </w:lvl>
    <w:lvl w:ilvl="4" w:tplc="04190019">
      <w:start w:val="1"/>
      <w:numFmt w:val="decimal"/>
      <w:lvlText w:val="%5."/>
      <w:lvlJc w:val="left"/>
      <w:pPr>
        <w:tabs>
          <w:tab w:val="num" w:pos="4168"/>
        </w:tabs>
        <w:ind w:left="4168" w:hanging="360"/>
      </w:pPr>
      <w:rPr>
        <w:rFonts w:cs="Times New Roman"/>
      </w:rPr>
    </w:lvl>
    <w:lvl w:ilvl="5" w:tplc="0419001B">
      <w:start w:val="1"/>
      <w:numFmt w:val="decimal"/>
      <w:lvlText w:val="%6."/>
      <w:lvlJc w:val="left"/>
      <w:pPr>
        <w:tabs>
          <w:tab w:val="num" w:pos="4888"/>
        </w:tabs>
        <w:ind w:left="4888" w:hanging="360"/>
      </w:pPr>
      <w:rPr>
        <w:rFonts w:cs="Times New Roman"/>
      </w:rPr>
    </w:lvl>
    <w:lvl w:ilvl="6" w:tplc="0419000F">
      <w:start w:val="1"/>
      <w:numFmt w:val="decimal"/>
      <w:lvlText w:val="%7."/>
      <w:lvlJc w:val="left"/>
      <w:pPr>
        <w:tabs>
          <w:tab w:val="num" w:pos="5608"/>
        </w:tabs>
        <w:ind w:left="5608" w:hanging="360"/>
      </w:pPr>
      <w:rPr>
        <w:rFonts w:cs="Times New Roman"/>
      </w:rPr>
    </w:lvl>
    <w:lvl w:ilvl="7" w:tplc="04190019">
      <w:start w:val="1"/>
      <w:numFmt w:val="decimal"/>
      <w:lvlText w:val="%8."/>
      <w:lvlJc w:val="left"/>
      <w:pPr>
        <w:tabs>
          <w:tab w:val="num" w:pos="6328"/>
        </w:tabs>
        <w:ind w:left="6328" w:hanging="360"/>
      </w:pPr>
      <w:rPr>
        <w:rFonts w:cs="Times New Roman"/>
      </w:rPr>
    </w:lvl>
    <w:lvl w:ilvl="8" w:tplc="0419001B">
      <w:start w:val="1"/>
      <w:numFmt w:val="decimal"/>
      <w:lvlText w:val="%9."/>
      <w:lvlJc w:val="left"/>
      <w:pPr>
        <w:tabs>
          <w:tab w:val="num" w:pos="7048"/>
        </w:tabs>
        <w:ind w:left="7048" w:hanging="360"/>
      </w:pPr>
      <w:rPr>
        <w:rFonts w:cs="Times New Roman"/>
      </w:rPr>
    </w:lvl>
  </w:abstractNum>
  <w:abstractNum w:abstractNumId="19" w15:restartNumberingAfterBreak="0">
    <w:nsid w:val="556D06BE"/>
    <w:multiLevelType w:val="hybridMultilevel"/>
    <w:tmpl w:val="9484170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5A801F4F"/>
    <w:multiLevelType w:val="hybridMultilevel"/>
    <w:tmpl w:val="F37ED80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634B78D1"/>
    <w:multiLevelType w:val="hybridMultilevel"/>
    <w:tmpl w:val="8200D8E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666E4E21"/>
    <w:multiLevelType w:val="hybridMultilevel"/>
    <w:tmpl w:val="D7CC3C6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6A076218"/>
    <w:multiLevelType w:val="hybridMultilevel"/>
    <w:tmpl w:val="E0A82D84"/>
    <w:lvl w:ilvl="0" w:tplc="90C6A45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74F81EC7"/>
    <w:multiLevelType w:val="hybridMultilevel"/>
    <w:tmpl w:val="A1D88CF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6" w15:restartNumberingAfterBreak="0">
    <w:nsid w:val="7959176B"/>
    <w:multiLevelType w:val="hybridMultilevel"/>
    <w:tmpl w:val="159C6A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DFB618C"/>
    <w:multiLevelType w:val="hybridMultilevel"/>
    <w:tmpl w:val="13143C5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3"/>
  </w:num>
  <w:num w:numId="2">
    <w:abstractNumId w:val="4"/>
  </w:num>
  <w:num w:numId="3">
    <w:abstractNumId w:val="9"/>
  </w:num>
  <w:num w:numId="4">
    <w:abstractNumId w:val="3"/>
  </w:num>
  <w:num w:numId="5">
    <w:abstractNumId w:val="26"/>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 w:numId="28">
    <w:abstractNumId w:val="18"/>
  </w:num>
  <w:num w:numId="29">
    <w:abstractNumId w:val="1"/>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821"/>
    <w:rsid w:val="0000091F"/>
    <w:rsid w:val="00001055"/>
    <w:rsid w:val="000027B9"/>
    <w:rsid w:val="000054A8"/>
    <w:rsid w:val="00005875"/>
    <w:rsid w:val="00007515"/>
    <w:rsid w:val="00007C22"/>
    <w:rsid w:val="00010356"/>
    <w:rsid w:val="000163E6"/>
    <w:rsid w:val="00017567"/>
    <w:rsid w:val="00020539"/>
    <w:rsid w:val="0002092D"/>
    <w:rsid w:val="00021229"/>
    <w:rsid w:val="00022B52"/>
    <w:rsid w:val="00022E29"/>
    <w:rsid w:val="00023631"/>
    <w:rsid w:val="0002413E"/>
    <w:rsid w:val="00024977"/>
    <w:rsid w:val="00024AB0"/>
    <w:rsid w:val="00025126"/>
    <w:rsid w:val="0003057E"/>
    <w:rsid w:val="00033AE0"/>
    <w:rsid w:val="0003478D"/>
    <w:rsid w:val="0003744F"/>
    <w:rsid w:val="000374E8"/>
    <w:rsid w:val="000424CC"/>
    <w:rsid w:val="00043376"/>
    <w:rsid w:val="00044F30"/>
    <w:rsid w:val="00044F4A"/>
    <w:rsid w:val="00047168"/>
    <w:rsid w:val="00050EFC"/>
    <w:rsid w:val="00054741"/>
    <w:rsid w:val="000557C8"/>
    <w:rsid w:val="0005667F"/>
    <w:rsid w:val="00056B72"/>
    <w:rsid w:val="000579C5"/>
    <w:rsid w:val="00057B2D"/>
    <w:rsid w:val="000606A0"/>
    <w:rsid w:val="0006333E"/>
    <w:rsid w:val="00073041"/>
    <w:rsid w:val="00076411"/>
    <w:rsid w:val="00080990"/>
    <w:rsid w:val="00082FC6"/>
    <w:rsid w:val="000835A2"/>
    <w:rsid w:val="00083CE4"/>
    <w:rsid w:val="00085483"/>
    <w:rsid w:val="0008681A"/>
    <w:rsid w:val="0008799F"/>
    <w:rsid w:val="000912B2"/>
    <w:rsid w:val="00091D29"/>
    <w:rsid w:val="00091D3D"/>
    <w:rsid w:val="00091FE4"/>
    <w:rsid w:val="00092B39"/>
    <w:rsid w:val="0009529D"/>
    <w:rsid w:val="00095CF1"/>
    <w:rsid w:val="000979BF"/>
    <w:rsid w:val="000A3E4B"/>
    <w:rsid w:val="000A4AAC"/>
    <w:rsid w:val="000B3D09"/>
    <w:rsid w:val="000B3DAC"/>
    <w:rsid w:val="000B5BD2"/>
    <w:rsid w:val="000B743F"/>
    <w:rsid w:val="000C0663"/>
    <w:rsid w:val="000C10F7"/>
    <w:rsid w:val="000C27ED"/>
    <w:rsid w:val="000C293A"/>
    <w:rsid w:val="000C2FCF"/>
    <w:rsid w:val="000C30D5"/>
    <w:rsid w:val="000C32D0"/>
    <w:rsid w:val="000C4FB7"/>
    <w:rsid w:val="000C6620"/>
    <w:rsid w:val="000C7CBA"/>
    <w:rsid w:val="000D0863"/>
    <w:rsid w:val="000D1703"/>
    <w:rsid w:val="000D47A4"/>
    <w:rsid w:val="000D6D85"/>
    <w:rsid w:val="000E0892"/>
    <w:rsid w:val="000E5C15"/>
    <w:rsid w:val="000E6E7A"/>
    <w:rsid w:val="000F109A"/>
    <w:rsid w:val="000F4A3B"/>
    <w:rsid w:val="000F572E"/>
    <w:rsid w:val="000F5BD0"/>
    <w:rsid w:val="000F6928"/>
    <w:rsid w:val="0010138A"/>
    <w:rsid w:val="00101A82"/>
    <w:rsid w:val="00101FE8"/>
    <w:rsid w:val="00105123"/>
    <w:rsid w:val="0010626D"/>
    <w:rsid w:val="001062F4"/>
    <w:rsid w:val="001146B1"/>
    <w:rsid w:val="001164FA"/>
    <w:rsid w:val="00117293"/>
    <w:rsid w:val="00120A28"/>
    <w:rsid w:val="00122394"/>
    <w:rsid w:val="00122AA8"/>
    <w:rsid w:val="00126274"/>
    <w:rsid w:val="001271EA"/>
    <w:rsid w:val="00130BAB"/>
    <w:rsid w:val="00135F5D"/>
    <w:rsid w:val="00136571"/>
    <w:rsid w:val="0014197A"/>
    <w:rsid w:val="001441A8"/>
    <w:rsid w:val="00145458"/>
    <w:rsid w:val="0014613D"/>
    <w:rsid w:val="001464C6"/>
    <w:rsid w:val="001465CB"/>
    <w:rsid w:val="001474A9"/>
    <w:rsid w:val="00147CFA"/>
    <w:rsid w:val="00151F92"/>
    <w:rsid w:val="001520DD"/>
    <w:rsid w:val="001527E1"/>
    <w:rsid w:val="001529A6"/>
    <w:rsid w:val="00153943"/>
    <w:rsid w:val="001539A9"/>
    <w:rsid w:val="001616B3"/>
    <w:rsid w:val="00165F54"/>
    <w:rsid w:val="001708AF"/>
    <w:rsid w:val="00170C98"/>
    <w:rsid w:val="0017129B"/>
    <w:rsid w:val="00172042"/>
    <w:rsid w:val="00174377"/>
    <w:rsid w:val="001815B1"/>
    <w:rsid w:val="00182929"/>
    <w:rsid w:val="001837A3"/>
    <w:rsid w:val="001866ED"/>
    <w:rsid w:val="00186C59"/>
    <w:rsid w:val="001871CD"/>
    <w:rsid w:val="00191F5C"/>
    <w:rsid w:val="0019506C"/>
    <w:rsid w:val="00197EB1"/>
    <w:rsid w:val="00197FF7"/>
    <w:rsid w:val="001A2F34"/>
    <w:rsid w:val="001A3DC5"/>
    <w:rsid w:val="001A49A6"/>
    <w:rsid w:val="001A4FAA"/>
    <w:rsid w:val="001A5140"/>
    <w:rsid w:val="001A5B7F"/>
    <w:rsid w:val="001A5F04"/>
    <w:rsid w:val="001A6E2E"/>
    <w:rsid w:val="001A7BE1"/>
    <w:rsid w:val="001A7EDE"/>
    <w:rsid w:val="001B0A35"/>
    <w:rsid w:val="001B2BF3"/>
    <w:rsid w:val="001B2E55"/>
    <w:rsid w:val="001B4421"/>
    <w:rsid w:val="001B4707"/>
    <w:rsid w:val="001B485B"/>
    <w:rsid w:val="001B55E5"/>
    <w:rsid w:val="001B7CC9"/>
    <w:rsid w:val="001C0DCB"/>
    <w:rsid w:val="001C17E5"/>
    <w:rsid w:val="001C406D"/>
    <w:rsid w:val="001C430E"/>
    <w:rsid w:val="001C4452"/>
    <w:rsid w:val="001C5D18"/>
    <w:rsid w:val="001D67A2"/>
    <w:rsid w:val="001D7DCE"/>
    <w:rsid w:val="001D7FD2"/>
    <w:rsid w:val="001E05B0"/>
    <w:rsid w:val="001E0DFB"/>
    <w:rsid w:val="001E1FEE"/>
    <w:rsid w:val="001E418A"/>
    <w:rsid w:val="001E5E53"/>
    <w:rsid w:val="001E6ADB"/>
    <w:rsid w:val="001F0B88"/>
    <w:rsid w:val="001F0E70"/>
    <w:rsid w:val="001F1F6A"/>
    <w:rsid w:val="001F20FE"/>
    <w:rsid w:val="001F2945"/>
    <w:rsid w:val="001F2D48"/>
    <w:rsid w:val="001F2E57"/>
    <w:rsid w:val="001F3359"/>
    <w:rsid w:val="001F3C66"/>
    <w:rsid w:val="001F408B"/>
    <w:rsid w:val="001F52F5"/>
    <w:rsid w:val="001F6855"/>
    <w:rsid w:val="001F74DC"/>
    <w:rsid w:val="001F7633"/>
    <w:rsid w:val="001F7BB2"/>
    <w:rsid w:val="00201045"/>
    <w:rsid w:val="00202F91"/>
    <w:rsid w:val="002032FE"/>
    <w:rsid w:val="00204BA2"/>
    <w:rsid w:val="00207261"/>
    <w:rsid w:val="002110BB"/>
    <w:rsid w:val="00211473"/>
    <w:rsid w:val="002117B9"/>
    <w:rsid w:val="002128CF"/>
    <w:rsid w:val="0021487F"/>
    <w:rsid w:val="002178C0"/>
    <w:rsid w:val="00220DF4"/>
    <w:rsid w:val="00223286"/>
    <w:rsid w:val="00223596"/>
    <w:rsid w:val="00224731"/>
    <w:rsid w:val="00225FFE"/>
    <w:rsid w:val="00226DA1"/>
    <w:rsid w:val="00230758"/>
    <w:rsid w:val="0023083A"/>
    <w:rsid w:val="00233BC1"/>
    <w:rsid w:val="00234DCF"/>
    <w:rsid w:val="0023683F"/>
    <w:rsid w:val="00237979"/>
    <w:rsid w:val="00237F58"/>
    <w:rsid w:val="00237FB1"/>
    <w:rsid w:val="00242249"/>
    <w:rsid w:val="002462C2"/>
    <w:rsid w:val="00251916"/>
    <w:rsid w:val="00251D27"/>
    <w:rsid w:val="00253A70"/>
    <w:rsid w:val="00254594"/>
    <w:rsid w:val="00256A00"/>
    <w:rsid w:val="00264918"/>
    <w:rsid w:val="002658A9"/>
    <w:rsid w:val="00265E6F"/>
    <w:rsid w:val="002662B2"/>
    <w:rsid w:val="002702C9"/>
    <w:rsid w:val="002718A7"/>
    <w:rsid w:val="00271DF1"/>
    <w:rsid w:val="002811AF"/>
    <w:rsid w:val="0028203C"/>
    <w:rsid w:val="002831E5"/>
    <w:rsid w:val="00283960"/>
    <w:rsid w:val="0028597A"/>
    <w:rsid w:val="002861C3"/>
    <w:rsid w:val="002908CA"/>
    <w:rsid w:val="00291C2A"/>
    <w:rsid w:val="002934FA"/>
    <w:rsid w:val="002959D6"/>
    <w:rsid w:val="002A35BF"/>
    <w:rsid w:val="002A42CE"/>
    <w:rsid w:val="002A60A1"/>
    <w:rsid w:val="002A66AC"/>
    <w:rsid w:val="002A7E25"/>
    <w:rsid w:val="002B04CC"/>
    <w:rsid w:val="002B0A62"/>
    <w:rsid w:val="002B1B85"/>
    <w:rsid w:val="002B3727"/>
    <w:rsid w:val="002B3795"/>
    <w:rsid w:val="002B3D09"/>
    <w:rsid w:val="002B48CD"/>
    <w:rsid w:val="002C0DA4"/>
    <w:rsid w:val="002C7BA1"/>
    <w:rsid w:val="002D04C5"/>
    <w:rsid w:val="002D0E89"/>
    <w:rsid w:val="002D1457"/>
    <w:rsid w:val="002D27EC"/>
    <w:rsid w:val="002E0D99"/>
    <w:rsid w:val="002E0FA2"/>
    <w:rsid w:val="002E28AA"/>
    <w:rsid w:val="002E2D6B"/>
    <w:rsid w:val="002E3CA2"/>
    <w:rsid w:val="002E4A85"/>
    <w:rsid w:val="002E558C"/>
    <w:rsid w:val="002E588A"/>
    <w:rsid w:val="002E643B"/>
    <w:rsid w:val="002E72EB"/>
    <w:rsid w:val="002F3659"/>
    <w:rsid w:val="002F38FA"/>
    <w:rsid w:val="002F62EE"/>
    <w:rsid w:val="002F6911"/>
    <w:rsid w:val="0030308A"/>
    <w:rsid w:val="0030343D"/>
    <w:rsid w:val="003062EA"/>
    <w:rsid w:val="00307B67"/>
    <w:rsid w:val="0031286B"/>
    <w:rsid w:val="00313D0A"/>
    <w:rsid w:val="00313FFF"/>
    <w:rsid w:val="0031458D"/>
    <w:rsid w:val="00316118"/>
    <w:rsid w:val="003204ED"/>
    <w:rsid w:val="0032057A"/>
    <w:rsid w:val="00323D21"/>
    <w:rsid w:val="00325533"/>
    <w:rsid w:val="00327C0E"/>
    <w:rsid w:val="003312C3"/>
    <w:rsid w:val="003364AD"/>
    <w:rsid w:val="003428C9"/>
    <w:rsid w:val="003432B1"/>
    <w:rsid w:val="00343BEA"/>
    <w:rsid w:val="00345456"/>
    <w:rsid w:val="0034583F"/>
    <w:rsid w:val="00345CBD"/>
    <w:rsid w:val="003466A9"/>
    <w:rsid w:val="00347E7B"/>
    <w:rsid w:val="00350156"/>
    <w:rsid w:val="00350EB3"/>
    <w:rsid w:val="00351123"/>
    <w:rsid w:val="00353B66"/>
    <w:rsid w:val="00356F97"/>
    <w:rsid w:val="0035792D"/>
    <w:rsid w:val="00360191"/>
    <w:rsid w:val="003605AC"/>
    <w:rsid w:val="00360BF1"/>
    <w:rsid w:val="00361786"/>
    <w:rsid w:val="00361F28"/>
    <w:rsid w:val="00364750"/>
    <w:rsid w:val="00370C3F"/>
    <w:rsid w:val="00370E78"/>
    <w:rsid w:val="00371A72"/>
    <w:rsid w:val="00374333"/>
    <w:rsid w:val="00377135"/>
    <w:rsid w:val="00380E24"/>
    <w:rsid w:val="00380FAF"/>
    <w:rsid w:val="00381F85"/>
    <w:rsid w:val="00382267"/>
    <w:rsid w:val="003831DF"/>
    <w:rsid w:val="00386A30"/>
    <w:rsid w:val="003871F5"/>
    <w:rsid w:val="00387217"/>
    <w:rsid w:val="003875DC"/>
    <w:rsid w:val="00387E57"/>
    <w:rsid w:val="00390EB7"/>
    <w:rsid w:val="0039255B"/>
    <w:rsid w:val="00396EF2"/>
    <w:rsid w:val="003A0C90"/>
    <w:rsid w:val="003A3F16"/>
    <w:rsid w:val="003A4135"/>
    <w:rsid w:val="003A4BEC"/>
    <w:rsid w:val="003A63C7"/>
    <w:rsid w:val="003A77C6"/>
    <w:rsid w:val="003A7F49"/>
    <w:rsid w:val="003B1749"/>
    <w:rsid w:val="003B2F31"/>
    <w:rsid w:val="003B5E5C"/>
    <w:rsid w:val="003B71E5"/>
    <w:rsid w:val="003C0F5D"/>
    <w:rsid w:val="003C17E0"/>
    <w:rsid w:val="003C1C06"/>
    <w:rsid w:val="003C347A"/>
    <w:rsid w:val="003C3BC3"/>
    <w:rsid w:val="003C5037"/>
    <w:rsid w:val="003D09F8"/>
    <w:rsid w:val="003D2C6C"/>
    <w:rsid w:val="003D567B"/>
    <w:rsid w:val="003D6943"/>
    <w:rsid w:val="003E075F"/>
    <w:rsid w:val="003E1F75"/>
    <w:rsid w:val="003E2E28"/>
    <w:rsid w:val="003E3D80"/>
    <w:rsid w:val="003E44A1"/>
    <w:rsid w:val="003E4CBC"/>
    <w:rsid w:val="003E580A"/>
    <w:rsid w:val="003E62E7"/>
    <w:rsid w:val="003F15BD"/>
    <w:rsid w:val="003F25E5"/>
    <w:rsid w:val="003F3BBA"/>
    <w:rsid w:val="003F638C"/>
    <w:rsid w:val="004025A4"/>
    <w:rsid w:val="0040325B"/>
    <w:rsid w:val="004048E1"/>
    <w:rsid w:val="00412955"/>
    <w:rsid w:val="00412D94"/>
    <w:rsid w:val="00413201"/>
    <w:rsid w:val="00413937"/>
    <w:rsid w:val="00413D30"/>
    <w:rsid w:val="004149C8"/>
    <w:rsid w:val="00422071"/>
    <w:rsid w:val="0042401B"/>
    <w:rsid w:val="004250BA"/>
    <w:rsid w:val="00425ED2"/>
    <w:rsid w:val="004267EB"/>
    <w:rsid w:val="00427B98"/>
    <w:rsid w:val="00432B9D"/>
    <w:rsid w:val="004352FE"/>
    <w:rsid w:val="0043540C"/>
    <w:rsid w:val="004356D6"/>
    <w:rsid w:val="0044222D"/>
    <w:rsid w:val="00445306"/>
    <w:rsid w:val="00452649"/>
    <w:rsid w:val="00456835"/>
    <w:rsid w:val="004569AE"/>
    <w:rsid w:val="00457062"/>
    <w:rsid w:val="004615BA"/>
    <w:rsid w:val="00463F76"/>
    <w:rsid w:val="004677DE"/>
    <w:rsid w:val="00472C98"/>
    <w:rsid w:val="00473CB7"/>
    <w:rsid w:val="00480387"/>
    <w:rsid w:val="004837A5"/>
    <w:rsid w:val="004861FA"/>
    <w:rsid w:val="004866BD"/>
    <w:rsid w:val="00486DB4"/>
    <w:rsid w:val="0049139D"/>
    <w:rsid w:val="004914F7"/>
    <w:rsid w:val="00493261"/>
    <w:rsid w:val="00493965"/>
    <w:rsid w:val="00493F7F"/>
    <w:rsid w:val="00496C80"/>
    <w:rsid w:val="004A27C1"/>
    <w:rsid w:val="004A348B"/>
    <w:rsid w:val="004A37DE"/>
    <w:rsid w:val="004B1ACD"/>
    <w:rsid w:val="004B4D1B"/>
    <w:rsid w:val="004B574A"/>
    <w:rsid w:val="004C03CB"/>
    <w:rsid w:val="004C09F5"/>
    <w:rsid w:val="004C2454"/>
    <w:rsid w:val="004C2821"/>
    <w:rsid w:val="004C3366"/>
    <w:rsid w:val="004C373D"/>
    <w:rsid w:val="004C449E"/>
    <w:rsid w:val="004C535E"/>
    <w:rsid w:val="004C5D4B"/>
    <w:rsid w:val="004D2B19"/>
    <w:rsid w:val="004D37F4"/>
    <w:rsid w:val="004D4B17"/>
    <w:rsid w:val="004E16A1"/>
    <w:rsid w:val="004E1BAA"/>
    <w:rsid w:val="004E28FF"/>
    <w:rsid w:val="004E561B"/>
    <w:rsid w:val="004E5A6E"/>
    <w:rsid w:val="004E732B"/>
    <w:rsid w:val="004F1E5B"/>
    <w:rsid w:val="004F74BB"/>
    <w:rsid w:val="004F7AE1"/>
    <w:rsid w:val="00503AF4"/>
    <w:rsid w:val="005041AC"/>
    <w:rsid w:val="00504404"/>
    <w:rsid w:val="00504419"/>
    <w:rsid w:val="00511B88"/>
    <w:rsid w:val="00514806"/>
    <w:rsid w:val="0051580F"/>
    <w:rsid w:val="00515EB5"/>
    <w:rsid w:val="005167F9"/>
    <w:rsid w:val="00517FFE"/>
    <w:rsid w:val="00520F3B"/>
    <w:rsid w:val="00521F72"/>
    <w:rsid w:val="00522737"/>
    <w:rsid w:val="00522E3A"/>
    <w:rsid w:val="005242D3"/>
    <w:rsid w:val="005266D8"/>
    <w:rsid w:val="00530BC4"/>
    <w:rsid w:val="0053175B"/>
    <w:rsid w:val="00537B09"/>
    <w:rsid w:val="005412A9"/>
    <w:rsid w:val="00541BEE"/>
    <w:rsid w:val="005426A2"/>
    <w:rsid w:val="00546BC0"/>
    <w:rsid w:val="00546DB5"/>
    <w:rsid w:val="00552C8B"/>
    <w:rsid w:val="00553B61"/>
    <w:rsid w:val="005541B7"/>
    <w:rsid w:val="005546B0"/>
    <w:rsid w:val="0056033F"/>
    <w:rsid w:val="005609A1"/>
    <w:rsid w:val="00560EB6"/>
    <w:rsid w:val="00560F6B"/>
    <w:rsid w:val="00561075"/>
    <w:rsid w:val="005614E0"/>
    <w:rsid w:val="00563A97"/>
    <w:rsid w:val="00564312"/>
    <w:rsid w:val="00564682"/>
    <w:rsid w:val="00566190"/>
    <w:rsid w:val="005711CE"/>
    <w:rsid w:val="005739B9"/>
    <w:rsid w:val="005761E3"/>
    <w:rsid w:val="00576977"/>
    <w:rsid w:val="00580745"/>
    <w:rsid w:val="00581209"/>
    <w:rsid w:val="00582F19"/>
    <w:rsid w:val="00585E6E"/>
    <w:rsid w:val="005904BA"/>
    <w:rsid w:val="005938E5"/>
    <w:rsid w:val="005A1153"/>
    <w:rsid w:val="005A31BF"/>
    <w:rsid w:val="005A40A3"/>
    <w:rsid w:val="005A41A0"/>
    <w:rsid w:val="005A5732"/>
    <w:rsid w:val="005A5FBD"/>
    <w:rsid w:val="005B262A"/>
    <w:rsid w:val="005B3573"/>
    <w:rsid w:val="005B589A"/>
    <w:rsid w:val="005B7721"/>
    <w:rsid w:val="005C2CD7"/>
    <w:rsid w:val="005C6B50"/>
    <w:rsid w:val="005D1A14"/>
    <w:rsid w:val="005D1D91"/>
    <w:rsid w:val="005D6705"/>
    <w:rsid w:val="005E17B8"/>
    <w:rsid w:val="005E220E"/>
    <w:rsid w:val="005E505E"/>
    <w:rsid w:val="005E52C8"/>
    <w:rsid w:val="005E7CE6"/>
    <w:rsid w:val="005F101D"/>
    <w:rsid w:val="005F282A"/>
    <w:rsid w:val="005F415C"/>
    <w:rsid w:val="005F4D8C"/>
    <w:rsid w:val="005F65D6"/>
    <w:rsid w:val="00600952"/>
    <w:rsid w:val="006027F1"/>
    <w:rsid w:val="006040D7"/>
    <w:rsid w:val="00604430"/>
    <w:rsid w:val="00606B05"/>
    <w:rsid w:val="00607044"/>
    <w:rsid w:val="00610065"/>
    <w:rsid w:val="006105AC"/>
    <w:rsid w:val="00611C4F"/>
    <w:rsid w:val="006127F7"/>
    <w:rsid w:val="00614976"/>
    <w:rsid w:val="006153A6"/>
    <w:rsid w:val="006155F5"/>
    <w:rsid w:val="00624ABE"/>
    <w:rsid w:val="0062682A"/>
    <w:rsid w:val="00626CDC"/>
    <w:rsid w:val="00630616"/>
    <w:rsid w:val="006328AD"/>
    <w:rsid w:val="00632E31"/>
    <w:rsid w:val="00633B71"/>
    <w:rsid w:val="006356B3"/>
    <w:rsid w:val="00635F06"/>
    <w:rsid w:val="0064140C"/>
    <w:rsid w:val="0064151D"/>
    <w:rsid w:val="00641E83"/>
    <w:rsid w:val="006432C4"/>
    <w:rsid w:val="006434C9"/>
    <w:rsid w:val="00644246"/>
    <w:rsid w:val="006504DA"/>
    <w:rsid w:val="006534EE"/>
    <w:rsid w:val="00653C61"/>
    <w:rsid w:val="00657C44"/>
    <w:rsid w:val="006609C0"/>
    <w:rsid w:val="00660A8C"/>
    <w:rsid w:val="00661BC0"/>
    <w:rsid w:val="00662770"/>
    <w:rsid w:val="00667715"/>
    <w:rsid w:val="00672AF0"/>
    <w:rsid w:val="00672E78"/>
    <w:rsid w:val="00673D58"/>
    <w:rsid w:val="00675CB0"/>
    <w:rsid w:val="0068129F"/>
    <w:rsid w:val="00684201"/>
    <w:rsid w:val="006850C8"/>
    <w:rsid w:val="00687518"/>
    <w:rsid w:val="0069094C"/>
    <w:rsid w:val="006949EC"/>
    <w:rsid w:val="006A16FC"/>
    <w:rsid w:val="006A1D9B"/>
    <w:rsid w:val="006A1F50"/>
    <w:rsid w:val="006A3507"/>
    <w:rsid w:val="006A3BCF"/>
    <w:rsid w:val="006A52E5"/>
    <w:rsid w:val="006A6EE5"/>
    <w:rsid w:val="006B09F7"/>
    <w:rsid w:val="006B2657"/>
    <w:rsid w:val="006B4292"/>
    <w:rsid w:val="006B44F9"/>
    <w:rsid w:val="006C0480"/>
    <w:rsid w:val="006C0EFD"/>
    <w:rsid w:val="006C1719"/>
    <w:rsid w:val="006C1793"/>
    <w:rsid w:val="006C23C0"/>
    <w:rsid w:val="006C3242"/>
    <w:rsid w:val="006C3955"/>
    <w:rsid w:val="006C574E"/>
    <w:rsid w:val="006C61A0"/>
    <w:rsid w:val="006C6C1B"/>
    <w:rsid w:val="006C6EED"/>
    <w:rsid w:val="006D1006"/>
    <w:rsid w:val="006D6304"/>
    <w:rsid w:val="006E01BF"/>
    <w:rsid w:val="006E0948"/>
    <w:rsid w:val="006E0C28"/>
    <w:rsid w:val="006E0FC9"/>
    <w:rsid w:val="006E1132"/>
    <w:rsid w:val="006E1256"/>
    <w:rsid w:val="006E1FF0"/>
    <w:rsid w:val="006E281B"/>
    <w:rsid w:val="006E2A09"/>
    <w:rsid w:val="006E325D"/>
    <w:rsid w:val="006F1B0B"/>
    <w:rsid w:val="006F24CF"/>
    <w:rsid w:val="006F558B"/>
    <w:rsid w:val="006F74AB"/>
    <w:rsid w:val="007030B4"/>
    <w:rsid w:val="007046F3"/>
    <w:rsid w:val="00704BDE"/>
    <w:rsid w:val="007067A4"/>
    <w:rsid w:val="00707552"/>
    <w:rsid w:val="00713997"/>
    <w:rsid w:val="00720869"/>
    <w:rsid w:val="00721883"/>
    <w:rsid w:val="007218B5"/>
    <w:rsid w:val="00723BE0"/>
    <w:rsid w:val="007257FD"/>
    <w:rsid w:val="00725BA6"/>
    <w:rsid w:val="0072728F"/>
    <w:rsid w:val="00731800"/>
    <w:rsid w:val="0073587C"/>
    <w:rsid w:val="00735B28"/>
    <w:rsid w:val="0073616A"/>
    <w:rsid w:val="00740DD3"/>
    <w:rsid w:val="0074127D"/>
    <w:rsid w:val="007455F7"/>
    <w:rsid w:val="00745F18"/>
    <w:rsid w:val="00746A78"/>
    <w:rsid w:val="00750461"/>
    <w:rsid w:val="00751C1E"/>
    <w:rsid w:val="00753DE0"/>
    <w:rsid w:val="00754032"/>
    <w:rsid w:val="00756BA2"/>
    <w:rsid w:val="0075710E"/>
    <w:rsid w:val="00757FA1"/>
    <w:rsid w:val="0076622D"/>
    <w:rsid w:val="0076777C"/>
    <w:rsid w:val="00771011"/>
    <w:rsid w:val="00771113"/>
    <w:rsid w:val="0077144F"/>
    <w:rsid w:val="00771BBC"/>
    <w:rsid w:val="00771C83"/>
    <w:rsid w:val="00775935"/>
    <w:rsid w:val="00780000"/>
    <w:rsid w:val="00780E83"/>
    <w:rsid w:val="0078331D"/>
    <w:rsid w:val="00783640"/>
    <w:rsid w:val="00783B04"/>
    <w:rsid w:val="00783D92"/>
    <w:rsid w:val="00785DEA"/>
    <w:rsid w:val="0078711C"/>
    <w:rsid w:val="00787BB3"/>
    <w:rsid w:val="00794E52"/>
    <w:rsid w:val="00797C4C"/>
    <w:rsid w:val="00797CF4"/>
    <w:rsid w:val="00797E07"/>
    <w:rsid w:val="007A42BA"/>
    <w:rsid w:val="007A50C0"/>
    <w:rsid w:val="007A6684"/>
    <w:rsid w:val="007A7445"/>
    <w:rsid w:val="007B001C"/>
    <w:rsid w:val="007B1CA2"/>
    <w:rsid w:val="007B2559"/>
    <w:rsid w:val="007B65C0"/>
    <w:rsid w:val="007C0017"/>
    <w:rsid w:val="007C1A95"/>
    <w:rsid w:val="007C1E04"/>
    <w:rsid w:val="007C2382"/>
    <w:rsid w:val="007C3FB1"/>
    <w:rsid w:val="007C4237"/>
    <w:rsid w:val="007D0542"/>
    <w:rsid w:val="007D0C03"/>
    <w:rsid w:val="007D1009"/>
    <w:rsid w:val="007D5A75"/>
    <w:rsid w:val="007E08EC"/>
    <w:rsid w:val="007E0F4A"/>
    <w:rsid w:val="007E2218"/>
    <w:rsid w:val="007E635B"/>
    <w:rsid w:val="007E6360"/>
    <w:rsid w:val="007E703F"/>
    <w:rsid w:val="007F033E"/>
    <w:rsid w:val="007F0652"/>
    <w:rsid w:val="007F2BB2"/>
    <w:rsid w:val="00800664"/>
    <w:rsid w:val="00801627"/>
    <w:rsid w:val="00805172"/>
    <w:rsid w:val="00810D2F"/>
    <w:rsid w:val="00811B30"/>
    <w:rsid w:val="00812D5A"/>
    <w:rsid w:val="00814589"/>
    <w:rsid w:val="008222E3"/>
    <w:rsid w:val="00822620"/>
    <w:rsid w:val="00822F27"/>
    <w:rsid w:val="008235DE"/>
    <w:rsid w:val="00823CD8"/>
    <w:rsid w:val="00823D4F"/>
    <w:rsid w:val="00826524"/>
    <w:rsid w:val="00826F63"/>
    <w:rsid w:val="00830758"/>
    <w:rsid w:val="00832C7A"/>
    <w:rsid w:val="008355A3"/>
    <w:rsid w:val="00835F55"/>
    <w:rsid w:val="008363BA"/>
    <w:rsid w:val="008374EE"/>
    <w:rsid w:val="008417FD"/>
    <w:rsid w:val="008475EF"/>
    <w:rsid w:val="00850304"/>
    <w:rsid w:val="00854565"/>
    <w:rsid w:val="00854D18"/>
    <w:rsid w:val="0085510A"/>
    <w:rsid w:val="00860BA3"/>
    <w:rsid w:val="00860D93"/>
    <w:rsid w:val="00863CB9"/>
    <w:rsid w:val="00864109"/>
    <w:rsid w:val="00865E65"/>
    <w:rsid w:val="00871432"/>
    <w:rsid w:val="0087664D"/>
    <w:rsid w:val="008771D4"/>
    <w:rsid w:val="0088129D"/>
    <w:rsid w:val="00881E56"/>
    <w:rsid w:val="008844FC"/>
    <w:rsid w:val="008847A3"/>
    <w:rsid w:val="0089084D"/>
    <w:rsid w:val="0089098D"/>
    <w:rsid w:val="0089174E"/>
    <w:rsid w:val="008A391A"/>
    <w:rsid w:val="008A3BA6"/>
    <w:rsid w:val="008A403D"/>
    <w:rsid w:val="008A4A95"/>
    <w:rsid w:val="008A6E45"/>
    <w:rsid w:val="008B149F"/>
    <w:rsid w:val="008B33BB"/>
    <w:rsid w:val="008B3732"/>
    <w:rsid w:val="008B3B01"/>
    <w:rsid w:val="008C0573"/>
    <w:rsid w:val="008C6BB9"/>
    <w:rsid w:val="008D0491"/>
    <w:rsid w:val="008D0D30"/>
    <w:rsid w:val="008D11AB"/>
    <w:rsid w:val="008D15A7"/>
    <w:rsid w:val="008D2770"/>
    <w:rsid w:val="008D4A9F"/>
    <w:rsid w:val="008D4EC5"/>
    <w:rsid w:val="008D64FC"/>
    <w:rsid w:val="008E1B26"/>
    <w:rsid w:val="008E1B53"/>
    <w:rsid w:val="008E21FF"/>
    <w:rsid w:val="008E33EC"/>
    <w:rsid w:val="008E4DAE"/>
    <w:rsid w:val="008E52EB"/>
    <w:rsid w:val="008E7721"/>
    <w:rsid w:val="008F006E"/>
    <w:rsid w:val="008F0920"/>
    <w:rsid w:val="008F2960"/>
    <w:rsid w:val="008F3E42"/>
    <w:rsid w:val="008F4362"/>
    <w:rsid w:val="008F5905"/>
    <w:rsid w:val="008F7CA2"/>
    <w:rsid w:val="00900575"/>
    <w:rsid w:val="0090216F"/>
    <w:rsid w:val="009032E8"/>
    <w:rsid w:val="0090332B"/>
    <w:rsid w:val="00903759"/>
    <w:rsid w:val="00903ECA"/>
    <w:rsid w:val="00904AF4"/>
    <w:rsid w:val="00907295"/>
    <w:rsid w:val="0091109B"/>
    <w:rsid w:val="00912EBC"/>
    <w:rsid w:val="00920368"/>
    <w:rsid w:val="00921608"/>
    <w:rsid w:val="00924F63"/>
    <w:rsid w:val="00925E57"/>
    <w:rsid w:val="0093053B"/>
    <w:rsid w:val="00931C52"/>
    <w:rsid w:val="00933E6A"/>
    <w:rsid w:val="00934645"/>
    <w:rsid w:val="00943205"/>
    <w:rsid w:val="00946404"/>
    <w:rsid w:val="00946E54"/>
    <w:rsid w:val="00950438"/>
    <w:rsid w:val="009519AE"/>
    <w:rsid w:val="00951AFE"/>
    <w:rsid w:val="00953588"/>
    <w:rsid w:val="009558C3"/>
    <w:rsid w:val="00957E75"/>
    <w:rsid w:val="00962C20"/>
    <w:rsid w:val="009630C3"/>
    <w:rsid w:val="00965448"/>
    <w:rsid w:val="009672E7"/>
    <w:rsid w:val="00967A23"/>
    <w:rsid w:val="00970740"/>
    <w:rsid w:val="009738D1"/>
    <w:rsid w:val="009748D3"/>
    <w:rsid w:val="00975498"/>
    <w:rsid w:val="0097605B"/>
    <w:rsid w:val="00976E20"/>
    <w:rsid w:val="00976F15"/>
    <w:rsid w:val="0097709D"/>
    <w:rsid w:val="0097730C"/>
    <w:rsid w:val="00981296"/>
    <w:rsid w:val="009841DE"/>
    <w:rsid w:val="00984AD6"/>
    <w:rsid w:val="00984B02"/>
    <w:rsid w:val="0098604B"/>
    <w:rsid w:val="009868A5"/>
    <w:rsid w:val="00987F02"/>
    <w:rsid w:val="00990677"/>
    <w:rsid w:val="00992BFC"/>
    <w:rsid w:val="00997F2E"/>
    <w:rsid w:val="009A2719"/>
    <w:rsid w:val="009A2E92"/>
    <w:rsid w:val="009A2F16"/>
    <w:rsid w:val="009A462C"/>
    <w:rsid w:val="009A5E40"/>
    <w:rsid w:val="009A6A24"/>
    <w:rsid w:val="009B2A20"/>
    <w:rsid w:val="009B3377"/>
    <w:rsid w:val="009B510D"/>
    <w:rsid w:val="009B59CE"/>
    <w:rsid w:val="009B5BBE"/>
    <w:rsid w:val="009C0E0F"/>
    <w:rsid w:val="009C42D5"/>
    <w:rsid w:val="009C778C"/>
    <w:rsid w:val="009D19E9"/>
    <w:rsid w:val="009D2B4F"/>
    <w:rsid w:val="009D3BD6"/>
    <w:rsid w:val="009D3DA2"/>
    <w:rsid w:val="009D3EBD"/>
    <w:rsid w:val="009D4B71"/>
    <w:rsid w:val="009D5B1E"/>
    <w:rsid w:val="009D7877"/>
    <w:rsid w:val="009E1114"/>
    <w:rsid w:val="009E4C8A"/>
    <w:rsid w:val="009E7365"/>
    <w:rsid w:val="009F1A1C"/>
    <w:rsid w:val="009F4CE0"/>
    <w:rsid w:val="009F4D8C"/>
    <w:rsid w:val="009F53A6"/>
    <w:rsid w:val="009F6C69"/>
    <w:rsid w:val="009F77BB"/>
    <w:rsid w:val="00A005A8"/>
    <w:rsid w:val="00A02820"/>
    <w:rsid w:val="00A02C72"/>
    <w:rsid w:val="00A031E5"/>
    <w:rsid w:val="00A033F4"/>
    <w:rsid w:val="00A03511"/>
    <w:rsid w:val="00A03DC6"/>
    <w:rsid w:val="00A07ECC"/>
    <w:rsid w:val="00A107A9"/>
    <w:rsid w:val="00A12185"/>
    <w:rsid w:val="00A1297A"/>
    <w:rsid w:val="00A14762"/>
    <w:rsid w:val="00A148B9"/>
    <w:rsid w:val="00A15791"/>
    <w:rsid w:val="00A16F65"/>
    <w:rsid w:val="00A226DE"/>
    <w:rsid w:val="00A22F6C"/>
    <w:rsid w:val="00A274A7"/>
    <w:rsid w:val="00A3115B"/>
    <w:rsid w:val="00A32754"/>
    <w:rsid w:val="00A348F5"/>
    <w:rsid w:val="00A36AB9"/>
    <w:rsid w:val="00A427BD"/>
    <w:rsid w:val="00A46025"/>
    <w:rsid w:val="00A46791"/>
    <w:rsid w:val="00A46A04"/>
    <w:rsid w:val="00A47075"/>
    <w:rsid w:val="00A470A2"/>
    <w:rsid w:val="00A54B92"/>
    <w:rsid w:val="00A570C8"/>
    <w:rsid w:val="00A60016"/>
    <w:rsid w:val="00A623B7"/>
    <w:rsid w:val="00A640D5"/>
    <w:rsid w:val="00A6454C"/>
    <w:rsid w:val="00A6628A"/>
    <w:rsid w:val="00A67A82"/>
    <w:rsid w:val="00A732C3"/>
    <w:rsid w:val="00A73AD1"/>
    <w:rsid w:val="00A74577"/>
    <w:rsid w:val="00A76CFC"/>
    <w:rsid w:val="00A8058E"/>
    <w:rsid w:val="00A80602"/>
    <w:rsid w:val="00A80FB2"/>
    <w:rsid w:val="00A859D4"/>
    <w:rsid w:val="00A85A37"/>
    <w:rsid w:val="00A871FC"/>
    <w:rsid w:val="00A9027B"/>
    <w:rsid w:val="00A927D5"/>
    <w:rsid w:val="00A931AB"/>
    <w:rsid w:val="00A93747"/>
    <w:rsid w:val="00A93BB5"/>
    <w:rsid w:val="00A94753"/>
    <w:rsid w:val="00A95C00"/>
    <w:rsid w:val="00AA04CE"/>
    <w:rsid w:val="00AA13EB"/>
    <w:rsid w:val="00AA1599"/>
    <w:rsid w:val="00AA17B6"/>
    <w:rsid w:val="00AA17BB"/>
    <w:rsid w:val="00AA4E9B"/>
    <w:rsid w:val="00AB15F0"/>
    <w:rsid w:val="00AB2388"/>
    <w:rsid w:val="00AB2DDE"/>
    <w:rsid w:val="00AB40C2"/>
    <w:rsid w:val="00AB55F0"/>
    <w:rsid w:val="00AB6569"/>
    <w:rsid w:val="00AB766D"/>
    <w:rsid w:val="00AC16CF"/>
    <w:rsid w:val="00AC2F9A"/>
    <w:rsid w:val="00AC51D4"/>
    <w:rsid w:val="00AC5A50"/>
    <w:rsid w:val="00AD125B"/>
    <w:rsid w:val="00AD3165"/>
    <w:rsid w:val="00AD5776"/>
    <w:rsid w:val="00AE23DC"/>
    <w:rsid w:val="00AE3BA3"/>
    <w:rsid w:val="00AE6520"/>
    <w:rsid w:val="00AE75F4"/>
    <w:rsid w:val="00AF01A4"/>
    <w:rsid w:val="00AF2AB6"/>
    <w:rsid w:val="00AF4881"/>
    <w:rsid w:val="00AF5062"/>
    <w:rsid w:val="00AF56A4"/>
    <w:rsid w:val="00AF7A27"/>
    <w:rsid w:val="00B02535"/>
    <w:rsid w:val="00B0330B"/>
    <w:rsid w:val="00B0558A"/>
    <w:rsid w:val="00B10692"/>
    <w:rsid w:val="00B10FB7"/>
    <w:rsid w:val="00B11211"/>
    <w:rsid w:val="00B121DA"/>
    <w:rsid w:val="00B12F24"/>
    <w:rsid w:val="00B131F2"/>
    <w:rsid w:val="00B15278"/>
    <w:rsid w:val="00B1669A"/>
    <w:rsid w:val="00B16BD5"/>
    <w:rsid w:val="00B171CF"/>
    <w:rsid w:val="00B20A07"/>
    <w:rsid w:val="00B219D0"/>
    <w:rsid w:val="00B2296F"/>
    <w:rsid w:val="00B230B4"/>
    <w:rsid w:val="00B248D5"/>
    <w:rsid w:val="00B256BE"/>
    <w:rsid w:val="00B3474B"/>
    <w:rsid w:val="00B3611F"/>
    <w:rsid w:val="00B36CD2"/>
    <w:rsid w:val="00B409A2"/>
    <w:rsid w:val="00B41BDA"/>
    <w:rsid w:val="00B438B2"/>
    <w:rsid w:val="00B45112"/>
    <w:rsid w:val="00B45C97"/>
    <w:rsid w:val="00B56847"/>
    <w:rsid w:val="00B576EC"/>
    <w:rsid w:val="00B61180"/>
    <w:rsid w:val="00B61330"/>
    <w:rsid w:val="00B656D4"/>
    <w:rsid w:val="00B65948"/>
    <w:rsid w:val="00B732AD"/>
    <w:rsid w:val="00B754BD"/>
    <w:rsid w:val="00B75E5F"/>
    <w:rsid w:val="00B76253"/>
    <w:rsid w:val="00B776B4"/>
    <w:rsid w:val="00B802CF"/>
    <w:rsid w:val="00B80E2F"/>
    <w:rsid w:val="00B837CD"/>
    <w:rsid w:val="00B855DC"/>
    <w:rsid w:val="00B85771"/>
    <w:rsid w:val="00B86649"/>
    <w:rsid w:val="00B8743C"/>
    <w:rsid w:val="00B91500"/>
    <w:rsid w:val="00B918C3"/>
    <w:rsid w:val="00B91E61"/>
    <w:rsid w:val="00B9268C"/>
    <w:rsid w:val="00B94BDC"/>
    <w:rsid w:val="00B9578C"/>
    <w:rsid w:val="00B9639B"/>
    <w:rsid w:val="00B974B1"/>
    <w:rsid w:val="00BA09AC"/>
    <w:rsid w:val="00BA2407"/>
    <w:rsid w:val="00BA38C1"/>
    <w:rsid w:val="00BA48DB"/>
    <w:rsid w:val="00BB2C98"/>
    <w:rsid w:val="00BB416B"/>
    <w:rsid w:val="00BB4928"/>
    <w:rsid w:val="00BB4D18"/>
    <w:rsid w:val="00BB502C"/>
    <w:rsid w:val="00BB6BE1"/>
    <w:rsid w:val="00BC369A"/>
    <w:rsid w:val="00BC3A47"/>
    <w:rsid w:val="00BC47CC"/>
    <w:rsid w:val="00BC5964"/>
    <w:rsid w:val="00BC5EA0"/>
    <w:rsid w:val="00BC70D1"/>
    <w:rsid w:val="00BC74BE"/>
    <w:rsid w:val="00BD063C"/>
    <w:rsid w:val="00BD2854"/>
    <w:rsid w:val="00BD4633"/>
    <w:rsid w:val="00BD59A9"/>
    <w:rsid w:val="00BD67E6"/>
    <w:rsid w:val="00BD6CB2"/>
    <w:rsid w:val="00BE02B6"/>
    <w:rsid w:val="00BE1015"/>
    <w:rsid w:val="00BE3D21"/>
    <w:rsid w:val="00BE6F68"/>
    <w:rsid w:val="00BF094F"/>
    <w:rsid w:val="00BF17D7"/>
    <w:rsid w:val="00BF22E0"/>
    <w:rsid w:val="00BF3C0E"/>
    <w:rsid w:val="00C042CB"/>
    <w:rsid w:val="00C079B4"/>
    <w:rsid w:val="00C10120"/>
    <w:rsid w:val="00C1057D"/>
    <w:rsid w:val="00C11153"/>
    <w:rsid w:val="00C1256E"/>
    <w:rsid w:val="00C14C73"/>
    <w:rsid w:val="00C154F1"/>
    <w:rsid w:val="00C16844"/>
    <w:rsid w:val="00C17745"/>
    <w:rsid w:val="00C22663"/>
    <w:rsid w:val="00C227F5"/>
    <w:rsid w:val="00C24CEE"/>
    <w:rsid w:val="00C266F7"/>
    <w:rsid w:val="00C27245"/>
    <w:rsid w:val="00C278A2"/>
    <w:rsid w:val="00C31244"/>
    <w:rsid w:val="00C35BF4"/>
    <w:rsid w:val="00C36418"/>
    <w:rsid w:val="00C41699"/>
    <w:rsid w:val="00C41B4E"/>
    <w:rsid w:val="00C43210"/>
    <w:rsid w:val="00C460EA"/>
    <w:rsid w:val="00C50EC0"/>
    <w:rsid w:val="00C5274D"/>
    <w:rsid w:val="00C54101"/>
    <w:rsid w:val="00C549C7"/>
    <w:rsid w:val="00C5572E"/>
    <w:rsid w:val="00C573B3"/>
    <w:rsid w:val="00C57B7C"/>
    <w:rsid w:val="00C668FB"/>
    <w:rsid w:val="00C66AF4"/>
    <w:rsid w:val="00C66D3A"/>
    <w:rsid w:val="00C70CFB"/>
    <w:rsid w:val="00C70F92"/>
    <w:rsid w:val="00C7390F"/>
    <w:rsid w:val="00C76BE6"/>
    <w:rsid w:val="00C800A1"/>
    <w:rsid w:val="00C83B33"/>
    <w:rsid w:val="00C83C18"/>
    <w:rsid w:val="00C84E62"/>
    <w:rsid w:val="00C87A88"/>
    <w:rsid w:val="00C907F8"/>
    <w:rsid w:val="00C910A4"/>
    <w:rsid w:val="00C917E0"/>
    <w:rsid w:val="00C95E65"/>
    <w:rsid w:val="00C974F3"/>
    <w:rsid w:val="00CA0630"/>
    <w:rsid w:val="00CA6A79"/>
    <w:rsid w:val="00CA7A70"/>
    <w:rsid w:val="00CB7576"/>
    <w:rsid w:val="00CC2B83"/>
    <w:rsid w:val="00CC2F4B"/>
    <w:rsid w:val="00CC3219"/>
    <w:rsid w:val="00CC7C63"/>
    <w:rsid w:val="00CD10E5"/>
    <w:rsid w:val="00CD414C"/>
    <w:rsid w:val="00CD6979"/>
    <w:rsid w:val="00CE063E"/>
    <w:rsid w:val="00CE0891"/>
    <w:rsid w:val="00CE0920"/>
    <w:rsid w:val="00CE0E5F"/>
    <w:rsid w:val="00CE2F7A"/>
    <w:rsid w:val="00CF01F1"/>
    <w:rsid w:val="00CF0846"/>
    <w:rsid w:val="00CF08B6"/>
    <w:rsid w:val="00CF0C44"/>
    <w:rsid w:val="00CF1248"/>
    <w:rsid w:val="00CF1F62"/>
    <w:rsid w:val="00CF4708"/>
    <w:rsid w:val="00CF5174"/>
    <w:rsid w:val="00CF53A5"/>
    <w:rsid w:val="00CF68E2"/>
    <w:rsid w:val="00CF6F71"/>
    <w:rsid w:val="00D00DDB"/>
    <w:rsid w:val="00D00F25"/>
    <w:rsid w:val="00D01EDC"/>
    <w:rsid w:val="00D02620"/>
    <w:rsid w:val="00D06BEB"/>
    <w:rsid w:val="00D0760D"/>
    <w:rsid w:val="00D10E8E"/>
    <w:rsid w:val="00D11646"/>
    <w:rsid w:val="00D15042"/>
    <w:rsid w:val="00D17C1E"/>
    <w:rsid w:val="00D20DC7"/>
    <w:rsid w:val="00D21F0A"/>
    <w:rsid w:val="00D2539E"/>
    <w:rsid w:val="00D2684A"/>
    <w:rsid w:val="00D309A1"/>
    <w:rsid w:val="00D3310A"/>
    <w:rsid w:val="00D436EB"/>
    <w:rsid w:val="00D44609"/>
    <w:rsid w:val="00D52D52"/>
    <w:rsid w:val="00D558E2"/>
    <w:rsid w:val="00D56F2F"/>
    <w:rsid w:val="00D56FDF"/>
    <w:rsid w:val="00D574C2"/>
    <w:rsid w:val="00D574C9"/>
    <w:rsid w:val="00D57525"/>
    <w:rsid w:val="00D614D1"/>
    <w:rsid w:val="00D6156A"/>
    <w:rsid w:val="00D630A3"/>
    <w:rsid w:val="00D64088"/>
    <w:rsid w:val="00D648A3"/>
    <w:rsid w:val="00D66904"/>
    <w:rsid w:val="00D67E27"/>
    <w:rsid w:val="00D71134"/>
    <w:rsid w:val="00D72358"/>
    <w:rsid w:val="00D749DB"/>
    <w:rsid w:val="00D75206"/>
    <w:rsid w:val="00D76B7B"/>
    <w:rsid w:val="00D771DA"/>
    <w:rsid w:val="00D77BE3"/>
    <w:rsid w:val="00D816E7"/>
    <w:rsid w:val="00D82C4A"/>
    <w:rsid w:val="00D834D8"/>
    <w:rsid w:val="00D85EFC"/>
    <w:rsid w:val="00D86855"/>
    <w:rsid w:val="00D87D09"/>
    <w:rsid w:val="00D9229A"/>
    <w:rsid w:val="00D93BAB"/>
    <w:rsid w:val="00D94415"/>
    <w:rsid w:val="00D94B5A"/>
    <w:rsid w:val="00D9548E"/>
    <w:rsid w:val="00D95770"/>
    <w:rsid w:val="00DA6445"/>
    <w:rsid w:val="00DA7E36"/>
    <w:rsid w:val="00DB0775"/>
    <w:rsid w:val="00DB0F84"/>
    <w:rsid w:val="00DB3295"/>
    <w:rsid w:val="00DB3B41"/>
    <w:rsid w:val="00DB3F02"/>
    <w:rsid w:val="00DB44F6"/>
    <w:rsid w:val="00DB53CA"/>
    <w:rsid w:val="00DB543A"/>
    <w:rsid w:val="00DB6C1A"/>
    <w:rsid w:val="00DC0067"/>
    <w:rsid w:val="00DC1A74"/>
    <w:rsid w:val="00DC2522"/>
    <w:rsid w:val="00DC30FC"/>
    <w:rsid w:val="00DC37C5"/>
    <w:rsid w:val="00DC3B91"/>
    <w:rsid w:val="00DC56DB"/>
    <w:rsid w:val="00DC574D"/>
    <w:rsid w:val="00DC6A92"/>
    <w:rsid w:val="00DC7326"/>
    <w:rsid w:val="00DD0506"/>
    <w:rsid w:val="00DD13B8"/>
    <w:rsid w:val="00DD265B"/>
    <w:rsid w:val="00DD281B"/>
    <w:rsid w:val="00DD527F"/>
    <w:rsid w:val="00DD7BF2"/>
    <w:rsid w:val="00DE1ECE"/>
    <w:rsid w:val="00DE302F"/>
    <w:rsid w:val="00DE4324"/>
    <w:rsid w:val="00DE4665"/>
    <w:rsid w:val="00DE597F"/>
    <w:rsid w:val="00DE6837"/>
    <w:rsid w:val="00DE7C95"/>
    <w:rsid w:val="00DF0384"/>
    <w:rsid w:val="00DF08C1"/>
    <w:rsid w:val="00DF0B15"/>
    <w:rsid w:val="00DF1FDE"/>
    <w:rsid w:val="00DF3924"/>
    <w:rsid w:val="00DF5CD9"/>
    <w:rsid w:val="00DF7B1A"/>
    <w:rsid w:val="00E05AED"/>
    <w:rsid w:val="00E05CD8"/>
    <w:rsid w:val="00E11B02"/>
    <w:rsid w:val="00E12B03"/>
    <w:rsid w:val="00E145F0"/>
    <w:rsid w:val="00E14685"/>
    <w:rsid w:val="00E17A02"/>
    <w:rsid w:val="00E17C2A"/>
    <w:rsid w:val="00E20A44"/>
    <w:rsid w:val="00E20CAC"/>
    <w:rsid w:val="00E22A61"/>
    <w:rsid w:val="00E22B56"/>
    <w:rsid w:val="00E22C83"/>
    <w:rsid w:val="00E230CD"/>
    <w:rsid w:val="00E2397A"/>
    <w:rsid w:val="00E3099D"/>
    <w:rsid w:val="00E3144D"/>
    <w:rsid w:val="00E32360"/>
    <w:rsid w:val="00E34B0F"/>
    <w:rsid w:val="00E35087"/>
    <w:rsid w:val="00E353B2"/>
    <w:rsid w:val="00E35625"/>
    <w:rsid w:val="00E369CD"/>
    <w:rsid w:val="00E41A25"/>
    <w:rsid w:val="00E45E7C"/>
    <w:rsid w:val="00E47569"/>
    <w:rsid w:val="00E50653"/>
    <w:rsid w:val="00E512A0"/>
    <w:rsid w:val="00E52E0E"/>
    <w:rsid w:val="00E5395B"/>
    <w:rsid w:val="00E602D2"/>
    <w:rsid w:val="00E603A8"/>
    <w:rsid w:val="00E61AAB"/>
    <w:rsid w:val="00E61F3D"/>
    <w:rsid w:val="00E7113E"/>
    <w:rsid w:val="00E72136"/>
    <w:rsid w:val="00E72EDA"/>
    <w:rsid w:val="00E736D4"/>
    <w:rsid w:val="00E73B16"/>
    <w:rsid w:val="00E744B4"/>
    <w:rsid w:val="00E75D89"/>
    <w:rsid w:val="00E761DE"/>
    <w:rsid w:val="00E76819"/>
    <w:rsid w:val="00E77666"/>
    <w:rsid w:val="00E8423B"/>
    <w:rsid w:val="00E86DAB"/>
    <w:rsid w:val="00E878C1"/>
    <w:rsid w:val="00E9020F"/>
    <w:rsid w:val="00E926B7"/>
    <w:rsid w:val="00E92E79"/>
    <w:rsid w:val="00E936D7"/>
    <w:rsid w:val="00E95D43"/>
    <w:rsid w:val="00EA0AD9"/>
    <w:rsid w:val="00EA0CC5"/>
    <w:rsid w:val="00EA41A1"/>
    <w:rsid w:val="00EA4F0B"/>
    <w:rsid w:val="00EA5455"/>
    <w:rsid w:val="00EA6A69"/>
    <w:rsid w:val="00EA73D8"/>
    <w:rsid w:val="00EB2AED"/>
    <w:rsid w:val="00EB5847"/>
    <w:rsid w:val="00EC18A4"/>
    <w:rsid w:val="00EC1A71"/>
    <w:rsid w:val="00EC4938"/>
    <w:rsid w:val="00EC51E1"/>
    <w:rsid w:val="00EC7246"/>
    <w:rsid w:val="00EC7762"/>
    <w:rsid w:val="00ED18BF"/>
    <w:rsid w:val="00ED2F83"/>
    <w:rsid w:val="00ED3C53"/>
    <w:rsid w:val="00EE177D"/>
    <w:rsid w:val="00EE2E6E"/>
    <w:rsid w:val="00EE4DFA"/>
    <w:rsid w:val="00EE5B57"/>
    <w:rsid w:val="00EE6392"/>
    <w:rsid w:val="00EE68A5"/>
    <w:rsid w:val="00EE7262"/>
    <w:rsid w:val="00EF376C"/>
    <w:rsid w:val="00EF4F69"/>
    <w:rsid w:val="00EF6968"/>
    <w:rsid w:val="00EF7CBA"/>
    <w:rsid w:val="00F00D78"/>
    <w:rsid w:val="00F067F8"/>
    <w:rsid w:val="00F1015C"/>
    <w:rsid w:val="00F11E2A"/>
    <w:rsid w:val="00F1280D"/>
    <w:rsid w:val="00F13AA4"/>
    <w:rsid w:val="00F13B6E"/>
    <w:rsid w:val="00F15377"/>
    <w:rsid w:val="00F16019"/>
    <w:rsid w:val="00F17B55"/>
    <w:rsid w:val="00F209AF"/>
    <w:rsid w:val="00F21B81"/>
    <w:rsid w:val="00F24214"/>
    <w:rsid w:val="00F31761"/>
    <w:rsid w:val="00F33D97"/>
    <w:rsid w:val="00F35F20"/>
    <w:rsid w:val="00F36D6B"/>
    <w:rsid w:val="00F407AE"/>
    <w:rsid w:val="00F42101"/>
    <w:rsid w:val="00F430F9"/>
    <w:rsid w:val="00F45540"/>
    <w:rsid w:val="00F52699"/>
    <w:rsid w:val="00F56C3F"/>
    <w:rsid w:val="00F56EA5"/>
    <w:rsid w:val="00F57E17"/>
    <w:rsid w:val="00F6031F"/>
    <w:rsid w:val="00F60A4E"/>
    <w:rsid w:val="00F6169A"/>
    <w:rsid w:val="00F616E6"/>
    <w:rsid w:val="00F63764"/>
    <w:rsid w:val="00F650C1"/>
    <w:rsid w:val="00F65F44"/>
    <w:rsid w:val="00F66F94"/>
    <w:rsid w:val="00F67DC4"/>
    <w:rsid w:val="00F73413"/>
    <w:rsid w:val="00F73E40"/>
    <w:rsid w:val="00F76EBC"/>
    <w:rsid w:val="00F82DF7"/>
    <w:rsid w:val="00F84FB6"/>
    <w:rsid w:val="00F85232"/>
    <w:rsid w:val="00F9328B"/>
    <w:rsid w:val="00F933A6"/>
    <w:rsid w:val="00FA0834"/>
    <w:rsid w:val="00FA0D4C"/>
    <w:rsid w:val="00FA5219"/>
    <w:rsid w:val="00FA5691"/>
    <w:rsid w:val="00FA6B13"/>
    <w:rsid w:val="00FA76B2"/>
    <w:rsid w:val="00FB1AA0"/>
    <w:rsid w:val="00FB329D"/>
    <w:rsid w:val="00FB3860"/>
    <w:rsid w:val="00FB5151"/>
    <w:rsid w:val="00FB6894"/>
    <w:rsid w:val="00FB75DD"/>
    <w:rsid w:val="00FC0A6D"/>
    <w:rsid w:val="00FC0F64"/>
    <w:rsid w:val="00FC1448"/>
    <w:rsid w:val="00FC400B"/>
    <w:rsid w:val="00FC6A63"/>
    <w:rsid w:val="00FC6D6D"/>
    <w:rsid w:val="00FC6F19"/>
    <w:rsid w:val="00FC71FA"/>
    <w:rsid w:val="00FC76BD"/>
    <w:rsid w:val="00FD08FC"/>
    <w:rsid w:val="00FD258C"/>
    <w:rsid w:val="00FD31D5"/>
    <w:rsid w:val="00FD45FA"/>
    <w:rsid w:val="00FD47B4"/>
    <w:rsid w:val="00FD6A4C"/>
    <w:rsid w:val="00FE43DB"/>
    <w:rsid w:val="00FE6CC1"/>
    <w:rsid w:val="00FE6F64"/>
    <w:rsid w:val="00FF049D"/>
    <w:rsid w:val="00FF2C90"/>
    <w:rsid w:val="00FF3DA2"/>
    <w:rsid w:val="00FF4EC3"/>
    <w:rsid w:val="00FF51A3"/>
    <w:rsid w:val="00FF5F18"/>
    <w:rsid w:val="00FF7A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BF44CC6"/>
  <w15:docId w15:val="{4F0A8EC8-A164-4A38-8174-AD46DED5E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73CB7"/>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3657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22,A,A.B."/>
    <w:basedOn w:val="a"/>
    <w:next w:val="a"/>
    <w:link w:val="21"/>
    <w:qFormat/>
    <w:rsid w:val="001B55E5"/>
    <w:pPr>
      <w:keepNext/>
      <w:widowControl/>
      <w:spacing w:before="240" w:after="60"/>
      <w:outlineLvl w:val="1"/>
    </w:pPr>
    <w:rPr>
      <w:rFonts w:ascii="Arial" w:eastAsia="Times New Roman" w:hAnsi="Arial" w:cs="Arial"/>
      <w:b/>
      <w:bCs/>
      <w:i/>
      <w:iCs/>
      <w:color w:val="auto"/>
      <w:sz w:val="28"/>
      <w:szCs w:val="28"/>
      <w:lang w:bidi="ar-SA"/>
    </w:rPr>
  </w:style>
  <w:style w:type="paragraph" w:styleId="3">
    <w:name w:val="heading 3"/>
    <w:aliases w:val="h3,Head 3,l3+toc 3,CT,Sub-section Title,l3"/>
    <w:basedOn w:val="a"/>
    <w:next w:val="a"/>
    <w:link w:val="30"/>
    <w:qFormat/>
    <w:rsid w:val="001F52F5"/>
    <w:pPr>
      <w:keepNext/>
      <w:widowControl/>
      <w:spacing w:before="240" w:after="60"/>
      <w:outlineLvl w:val="2"/>
    </w:pPr>
    <w:rPr>
      <w:rFonts w:ascii="Arial" w:eastAsia="Times New Roman" w:hAnsi="Arial" w:cs="Arial"/>
      <w:b/>
      <w:bCs/>
      <w:color w:val="auto"/>
      <w:sz w:val="26"/>
      <w:szCs w:val="26"/>
      <w:lang w:bidi="ar-SA"/>
    </w:rPr>
  </w:style>
  <w:style w:type="paragraph" w:styleId="5">
    <w:name w:val="heading 5"/>
    <w:basedOn w:val="a"/>
    <w:next w:val="a"/>
    <w:link w:val="50"/>
    <w:qFormat/>
    <w:rsid w:val="004C2821"/>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uiPriority w:val="9"/>
    <w:semiHidden/>
    <w:unhideWhenUsed/>
    <w:qFormat/>
    <w:rsid w:val="0076622D"/>
    <w:pPr>
      <w:keepNext/>
      <w:keepLines/>
      <w:spacing w:before="200"/>
      <w:outlineLvl w:val="5"/>
    </w:pPr>
    <w:rPr>
      <w:rFonts w:asciiTheme="majorHAnsi" w:eastAsiaTheme="majorEastAsia" w:hAnsiTheme="majorHAnsi" w:cstheme="majorBidi"/>
      <w:i/>
      <w:iCs/>
      <w:color w:val="1F4D78" w:themeColor="accent1" w:themeShade="7F"/>
    </w:rPr>
  </w:style>
  <w:style w:type="paragraph" w:styleId="8">
    <w:name w:val="heading 8"/>
    <w:basedOn w:val="a"/>
    <w:next w:val="a"/>
    <w:link w:val="80"/>
    <w:qFormat/>
    <w:rsid w:val="004C2821"/>
    <w:pPr>
      <w:keepNext/>
      <w:widowControl/>
      <w:jc w:val="center"/>
      <w:outlineLvl w:val="7"/>
    </w:pPr>
    <w:rPr>
      <w:rFonts w:ascii="Times New Roman" w:eastAsia="Times New Roman" w:hAnsi="Times New Roman" w:cs="Times New Roman"/>
      <w:b/>
      <w:color w:val="auto"/>
      <w:spacing w:val="4"/>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C2821"/>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4C2821"/>
    <w:rPr>
      <w:rFonts w:ascii="Times New Roman" w:eastAsia="Times New Roman" w:hAnsi="Times New Roman" w:cs="Times New Roman"/>
      <w:b/>
      <w:spacing w:val="4"/>
      <w:sz w:val="24"/>
      <w:szCs w:val="20"/>
      <w:lang w:eastAsia="ru-RU"/>
    </w:rPr>
  </w:style>
  <w:style w:type="paragraph" w:styleId="a3">
    <w:name w:val="header"/>
    <w:aliases w:val="Знак4,Linie,header"/>
    <w:basedOn w:val="a"/>
    <w:link w:val="a4"/>
    <w:uiPriority w:val="99"/>
    <w:qFormat/>
    <w:rsid w:val="004C2821"/>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Знак4 Знак,Linie Знак,header Знак"/>
    <w:basedOn w:val="a0"/>
    <w:link w:val="a3"/>
    <w:uiPriority w:val="99"/>
    <w:rsid w:val="004C2821"/>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4C2821"/>
    <w:pPr>
      <w:ind w:left="720"/>
      <w:contextualSpacing/>
    </w:pPr>
  </w:style>
  <w:style w:type="paragraph" w:styleId="a7">
    <w:name w:val="No Spacing"/>
    <w:link w:val="a8"/>
    <w:uiPriority w:val="1"/>
    <w:qFormat/>
    <w:rsid w:val="004C2821"/>
    <w:pPr>
      <w:spacing w:after="0" w:line="240" w:lineRule="auto"/>
    </w:pPr>
  </w:style>
  <w:style w:type="character" w:styleId="a9">
    <w:name w:val="annotation reference"/>
    <w:rsid w:val="004C2821"/>
    <w:rPr>
      <w:sz w:val="16"/>
      <w:szCs w:val="16"/>
    </w:rPr>
  </w:style>
  <w:style w:type="character" w:styleId="aa">
    <w:name w:val="Hyperlink"/>
    <w:rsid w:val="004C2821"/>
    <w:rPr>
      <w:rFonts w:cs="Times New Roman"/>
      <w:color w:val="0000FF"/>
      <w:u w:val="single"/>
    </w:rPr>
  </w:style>
  <w:style w:type="paragraph" w:styleId="ab">
    <w:name w:val="Balloon Text"/>
    <w:basedOn w:val="a"/>
    <w:link w:val="ac"/>
    <w:uiPriority w:val="99"/>
    <w:semiHidden/>
    <w:unhideWhenUsed/>
    <w:rsid w:val="004C2821"/>
    <w:rPr>
      <w:rFonts w:ascii="Segoe UI" w:hAnsi="Segoe UI" w:cs="Segoe UI"/>
      <w:sz w:val="18"/>
      <w:szCs w:val="18"/>
    </w:rPr>
  </w:style>
  <w:style w:type="character" w:customStyle="1" w:styleId="ac">
    <w:name w:val="Текст выноски Знак"/>
    <w:basedOn w:val="a0"/>
    <w:link w:val="ab"/>
    <w:uiPriority w:val="99"/>
    <w:semiHidden/>
    <w:rsid w:val="004C2821"/>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4C2821"/>
    <w:pPr>
      <w:tabs>
        <w:tab w:val="center" w:pos="4677"/>
        <w:tab w:val="right" w:pos="9355"/>
      </w:tabs>
    </w:pPr>
  </w:style>
  <w:style w:type="character" w:customStyle="1" w:styleId="ae">
    <w:name w:val="Нижний колонтитул Знак"/>
    <w:basedOn w:val="a0"/>
    <w:link w:val="ad"/>
    <w:uiPriority w:val="99"/>
    <w:rsid w:val="004C2821"/>
    <w:rPr>
      <w:rFonts w:ascii="Courier New" w:eastAsia="Courier New" w:hAnsi="Courier New" w:cs="Courier New"/>
      <w:color w:val="000000"/>
      <w:sz w:val="24"/>
      <w:szCs w:val="24"/>
      <w:lang w:eastAsia="ru-RU" w:bidi="ru-RU"/>
    </w:rPr>
  </w:style>
  <w:style w:type="character" w:customStyle="1" w:styleId="20">
    <w:name w:val="Верхний колонтитул Знак2"/>
    <w:aliases w:val="Знак4 Знак2,Linie Знак1,header Знак1"/>
    <w:uiPriority w:val="99"/>
    <w:rsid w:val="006A3BCF"/>
    <w:rPr>
      <w:rFonts w:ascii="Times New Roman" w:eastAsia="Times New Roman" w:hAnsi="Times New Roman" w:cs="Times New Roman"/>
      <w:sz w:val="24"/>
      <w:szCs w:val="24"/>
      <w:lang w:eastAsia="ar-SA"/>
    </w:rPr>
  </w:style>
  <w:style w:type="table" w:customStyle="1" w:styleId="22">
    <w:name w:val="Сетка таблицы2"/>
    <w:basedOn w:val="a1"/>
    <w:next w:val="af"/>
    <w:uiPriority w:val="39"/>
    <w:rsid w:val="0014613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146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footnote reference"/>
    <w:uiPriority w:val="99"/>
    <w:rsid w:val="0014613D"/>
    <w:rPr>
      <w:vertAlign w:val="superscript"/>
    </w:rPr>
  </w:style>
  <w:style w:type="paragraph" w:styleId="af1">
    <w:name w:val="footnote text"/>
    <w:aliases w:val=" Знак4 Знак Знак, Знак4 Знак, Знак8,Знак1 Знак,Знак8 Знак Знак,Знак6 Знак,Char,Знак8,Текст сноски Знак1 Знак,Текст сноски Знак Знак Знак,Знак4 Знак Знак Знак2,Знак3,Знак7, Знак6 Знак, Знак2 Знак,Знак2 Знак,Текст сноски Знак2, Знак1,Знак21,З"/>
    <w:basedOn w:val="a"/>
    <w:link w:val="11"/>
    <w:uiPriority w:val="99"/>
    <w:qFormat/>
    <w:rsid w:val="0014613D"/>
    <w:pPr>
      <w:autoSpaceDE w:val="0"/>
    </w:pPr>
    <w:rPr>
      <w:rFonts w:ascii="Arial" w:eastAsia="Times New Roman" w:hAnsi="Arial" w:cs="Arial"/>
      <w:color w:val="auto"/>
      <w:sz w:val="20"/>
      <w:szCs w:val="20"/>
      <w:lang w:bidi="ar-SA"/>
    </w:rPr>
  </w:style>
  <w:style w:type="character" w:customStyle="1" w:styleId="af2">
    <w:name w:val="Текст сноски Знак"/>
    <w:aliases w:val="Знак4 Знак Знак1,Знак7 Знак1 Знак1,Знак8 Знак Знак1,Знак7 Знак,Знак6 Знак Знак1"/>
    <w:basedOn w:val="a0"/>
    <w:uiPriority w:val="99"/>
    <w:rsid w:val="0014613D"/>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 Знак, Знак4 Знак Знак1, Знак8 Знак,Знак1 Знак Знак,Знак8 Знак Знак Знак,Знак6 Знак Знак,Char Знак,Знак8 Знак,Текст сноски Знак1 Знак Знак,Текст сноски Знак Знак Знак Знак,Знак4 Знак Знак Знак2 Знак,Знак3 Знак,З Знак"/>
    <w:basedOn w:val="a0"/>
    <w:link w:val="af1"/>
    <w:uiPriority w:val="99"/>
    <w:rsid w:val="0014613D"/>
    <w:rPr>
      <w:rFonts w:ascii="Arial" w:eastAsia="Times New Roman" w:hAnsi="Arial" w:cs="Arial"/>
      <w:sz w:val="20"/>
      <w:szCs w:val="20"/>
      <w:lang w:eastAsia="ru-RU"/>
    </w:rPr>
  </w:style>
  <w:style w:type="paragraph" w:customStyle="1" w:styleId="Standard">
    <w:name w:val="Standard"/>
    <w:rsid w:val="00AB2DDE"/>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10">
    <w:name w:val="Заголовок 1 Знак"/>
    <w:basedOn w:val="a0"/>
    <w:link w:val="1"/>
    <w:rsid w:val="00136571"/>
    <w:rPr>
      <w:rFonts w:asciiTheme="majorHAnsi" w:eastAsiaTheme="majorEastAsia" w:hAnsiTheme="majorHAnsi" w:cstheme="majorBidi"/>
      <w:color w:val="2E74B5" w:themeColor="accent1" w:themeShade="BF"/>
      <w:sz w:val="32"/>
      <w:szCs w:val="32"/>
      <w:lang w:eastAsia="ru-RU" w:bidi="ru-RU"/>
    </w:rPr>
  </w:style>
  <w:style w:type="character" w:customStyle="1" w:styleId="name">
    <w:name w:val="name"/>
    <w:rsid w:val="006F74AB"/>
  </w:style>
  <w:style w:type="character" w:customStyle="1" w:styleId="value">
    <w:name w:val="value"/>
    <w:rsid w:val="006F74AB"/>
  </w:style>
  <w:style w:type="character" w:styleId="af3">
    <w:name w:val="Strong"/>
    <w:uiPriority w:val="22"/>
    <w:qFormat/>
    <w:rsid w:val="00AA4E9B"/>
    <w:rPr>
      <w:b/>
      <w:bCs/>
    </w:rPr>
  </w:style>
  <w:style w:type="character" w:customStyle="1" w:styleId="apple-converted-space">
    <w:name w:val="apple-converted-space"/>
    <w:rsid w:val="00AA4E9B"/>
  </w:style>
  <w:style w:type="paragraph" w:styleId="af4">
    <w:name w:val="Normal (Web)"/>
    <w:basedOn w:val="a"/>
    <w:uiPriority w:val="99"/>
    <w:unhideWhenUsed/>
    <w:rsid w:val="00AA4E9B"/>
    <w:pPr>
      <w:widowControl/>
      <w:spacing w:before="100" w:beforeAutospacing="1" w:after="100" w:afterAutospacing="1"/>
    </w:pPr>
    <w:rPr>
      <w:rFonts w:ascii="Times New Roman" w:eastAsia="Times New Roman" w:hAnsi="Times New Roman" w:cs="Times New Roman"/>
      <w:color w:val="auto"/>
      <w:lang w:bidi="ar-SA"/>
    </w:rPr>
  </w:style>
  <w:style w:type="character" w:styleId="af5">
    <w:name w:val="FollowedHyperlink"/>
    <w:basedOn w:val="a0"/>
    <w:uiPriority w:val="99"/>
    <w:semiHidden/>
    <w:unhideWhenUsed/>
    <w:rsid w:val="00EA73D8"/>
    <w:rPr>
      <w:color w:val="954F72" w:themeColor="followedHyperlink"/>
      <w:u w:val="single"/>
    </w:rPr>
  </w:style>
  <w:style w:type="paragraph" w:customStyle="1" w:styleId="ConsPlusNormal">
    <w:name w:val="ConsPlusNormal"/>
    <w:link w:val="ConsPlusNormal0"/>
    <w:qFormat/>
    <w:rsid w:val="0094320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943205"/>
    <w:rPr>
      <w:rFonts w:ascii="Calibri" w:eastAsia="Times New Roman" w:hAnsi="Calibri" w:cs="Calibri"/>
      <w:szCs w:val="20"/>
      <w:lang w:eastAsia="ru-RU"/>
    </w:rPr>
  </w:style>
  <w:style w:type="paragraph" w:styleId="af6">
    <w:name w:val="Body Text"/>
    <w:aliases w:val="Список 1,Body Text Char"/>
    <w:basedOn w:val="a"/>
    <w:link w:val="af7"/>
    <w:rsid w:val="00D21F0A"/>
    <w:pPr>
      <w:widowControl/>
      <w:jc w:val="both"/>
    </w:pPr>
    <w:rPr>
      <w:rFonts w:ascii="Times New Roman" w:eastAsia="Times New Roman" w:hAnsi="Times New Roman" w:cs="Times New Roman"/>
      <w:color w:val="auto"/>
      <w:sz w:val="28"/>
      <w:szCs w:val="28"/>
      <w:lang w:bidi="ar-SA"/>
    </w:rPr>
  </w:style>
  <w:style w:type="character" w:customStyle="1" w:styleId="af7">
    <w:name w:val="Основной текст Знак"/>
    <w:aliases w:val="Список 1 Знак,Body Text Char Знак"/>
    <w:basedOn w:val="a0"/>
    <w:link w:val="af6"/>
    <w:rsid w:val="00D21F0A"/>
    <w:rPr>
      <w:rFonts w:ascii="Times New Roman" w:eastAsia="Times New Roman" w:hAnsi="Times New Roman" w:cs="Times New Roman"/>
      <w:sz w:val="28"/>
      <w:szCs w:val="28"/>
      <w:lang w:eastAsia="ru-RU"/>
    </w:rPr>
  </w:style>
  <w:style w:type="paragraph" w:styleId="31">
    <w:name w:val="Body Text 3"/>
    <w:basedOn w:val="a"/>
    <w:link w:val="32"/>
    <w:rsid w:val="00D21F0A"/>
    <w:pPr>
      <w:widowControl/>
      <w:spacing w:after="120"/>
    </w:pPr>
    <w:rPr>
      <w:rFonts w:ascii="Times New Roman" w:eastAsia="Times New Roman" w:hAnsi="Times New Roman" w:cs="Times New Roman"/>
      <w:color w:val="auto"/>
      <w:sz w:val="16"/>
      <w:szCs w:val="16"/>
      <w:lang w:bidi="ar-SA"/>
    </w:rPr>
  </w:style>
  <w:style w:type="character" w:customStyle="1" w:styleId="32">
    <w:name w:val="Основной текст 3 Знак"/>
    <w:basedOn w:val="a0"/>
    <w:link w:val="31"/>
    <w:rsid w:val="00D21F0A"/>
    <w:rPr>
      <w:rFonts w:ascii="Times New Roman" w:eastAsia="Times New Roman" w:hAnsi="Times New Roman" w:cs="Times New Roman"/>
      <w:sz w:val="16"/>
      <w:szCs w:val="16"/>
      <w:lang w:eastAsia="ru-RU"/>
    </w:rPr>
  </w:style>
  <w:style w:type="paragraph" w:customStyle="1" w:styleId="ConsPlusTitle">
    <w:name w:val="ConsPlusTitle"/>
    <w:rsid w:val="00D21F0A"/>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8">
    <w:name w:val="Îáû÷íûé"/>
    <w:rsid w:val="00A427BD"/>
    <w:pPr>
      <w:suppressAutoHyphens/>
      <w:spacing w:after="0" w:line="240" w:lineRule="auto"/>
    </w:pPr>
    <w:rPr>
      <w:rFonts w:ascii="Times New Roman" w:eastAsia="Times New Roman" w:hAnsi="Times New Roman" w:cs="Times New Roman"/>
      <w:kern w:val="2"/>
      <w:sz w:val="20"/>
      <w:szCs w:val="20"/>
      <w:lang w:eastAsia="ar-SA"/>
    </w:rPr>
  </w:style>
  <w:style w:type="paragraph" w:styleId="HTML">
    <w:name w:val="HTML Preformatted"/>
    <w:basedOn w:val="a"/>
    <w:link w:val="HTML0"/>
    <w:rsid w:val="00740D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0"/>
    <w:link w:val="HTML"/>
    <w:rsid w:val="00740DD3"/>
    <w:rPr>
      <w:rFonts w:ascii="Courier New" w:eastAsia="Times New Roman" w:hAnsi="Courier New" w:cs="Courier New"/>
      <w:color w:val="000000"/>
      <w:sz w:val="20"/>
      <w:szCs w:val="20"/>
      <w:lang w:eastAsia="ru-RU"/>
    </w:rPr>
  </w:style>
  <w:style w:type="paragraph" w:styleId="af9">
    <w:name w:val="Plain Text"/>
    <w:basedOn w:val="a"/>
    <w:link w:val="afa"/>
    <w:rsid w:val="00020539"/>
    <w:pPr>
      <w:widowControl/>
    </w:pPr>
    <w:rPr>
      <w:rFonts w:eastAsia="Times New Roman"/>
      <w:color w:val="auto"/>
      <w:sz w:val="20"/>
      <w:szCs w:val="20"/>
      <w:lang w:bidi="ar-SA"/>
    </w:rPr>
  </w:style>
  <w:style w:type="character" w:customStyle="1" w:styleId="afa">
    <w:name w:val="Текст Знак"/>
    <w:basedOn w:val="a0"/>
    <w:link w:val="af9"/>
    <w:rsid w:val="00020539"/>
    <w:rPr>
      <w:rFonts w:ascii="Courier New" w:eastAsia="Times New Roman" w:hAnsi="Courier New" w:cs="Courier New"/>
      <w:sz w:val="20"/>
      <w:szCs w:val="20"/>
      <w:lang w:eastAsia="ru-RU"/>
    </w:rPr>
  </w:style>
  <w:style w:type="paragraph" w:styleId="afb">
    <w:name w:val="Body Text Indent"/>
    <w:basedOn w:val="a"/>
    <w:link w:val="afc"/>
    <w:uiPriority w:val="99"/>
    <w:semiHidden/>
    <w:unhideWhenUsed/>
    <w:rsid w:val="001F52F5"/>
    <w:pPr>
      <w:spacing w:after="120"/>
      <w:ind w:left="283"/>
    </w:pPr>
  </w:style>
  <w:style w:type="character" w:customStyle="1" w:styleId="afc">
    <w:name w:val="Основной текст с отступом Знак"/>
    <w:basedOn w:val="a0"/>
    <w:link w:val="afb"/>
    <w:uiPriority w:val="99"/>
    <w:semiHidden/>
    <w:rsid w:val="001F52F5"/>
    <w:rPr>
      <w:rFonts w:ascii="Courier New" w:eastAsia="Courier New" w:hAnsi="Courier New" w:cs="Courier New"/>
      <w:color w:val="000000"/>
      <w:sz w:val="24"/>
      <w:szCs w:val="24"/>
      <w:lang w:eastAsia="ru-RU" w:bidi="ru-RU"/>
    </w:rPr>
  </w:style>
  <w:style w:type="character" w:customStyle="1" w:styleId="30">
    <w:name w:val="Заголовок 3 Знак"/>
    <w:aliases w:val="h3 Знак,Head 3 Знак,l3+toc 3 Знак,CT Знак,Sub-section Title Знак,l3 Знак"/>
    <w:basedOn w:val="a0"/>
    <w:link w:val="3"/>
    <w:rsid w:val="001F52F5"/>
    <w:rPr>
      <w:rFonts w:ascii="Arial" w:eastAsia="Times New Roman" w:hAnsi="Arial" w:cs="Arial"/>
      <w:b/>
      <w:bCs/>
      <w:sz w:val="26"/>
      <w:szCs w:val="26"/>
      <w:lang w:eastAsia="ru-RU"/>
    </w:rPr>
  </w:style>
  <w:style w:type="character" w:customStyle="1" w:styleId="a6">
    <w:name w:val="Абзац списка Знак"/>
    <w:link w:val="a5"/>
    <w:uiPriority w:val="34"/>
    <w:rsid w:val="001F52F5"/>
    <w:rPr>
      <w:rFonts w:ascii="Courier New" w:eastAsia="Courier New" w:hAnsi="Courier New" w:cs="Courier New"/>
      <w:color w:val="000000"/>
      <w:sz w:val="24"/>
      <w:szCs w:val="24"/>
      <w:lang w:eastAsia="ru-RU" w:bidi="ru-RU"/>
    </w:rPr>
  </w:style>
  <w:style w:type="paragraph" w:customStyle="1" w:styleId="TextNormal">
    <w:name w:val="Text Normal"/>
    <w:basedOn w:val="a"/>
    <w:rsid w:val="001F52F5"/>
    <w:pPr>
      <w:tabs>
        <w:tab w:val="left" w:pos="0"/>
      </w:tabs>
      <w:spacing w:after="120"/>
      <w:ind w:left="850" w:right="-1" w:hanging="283"/>
      <w:jc w:val="both"/>
    </w:pPr>
    <w:rPr>
      <w:rFonts w:ascii="Arial" w:eastAsia="Times New Roman" w:hAnsi="Arial" w:cs="Arial"/>
      <w:color w:val="auto"/>
      <w:sz w:val="22"/>
      <w:szCs w:val="22"/>
      <w:lang w:bidi="ar-SA"/>
    </w:rPr>
  </w:style>
  <w:style w:type="paragraph" w:customStyle="1" w:styleId="12">
    <w:name w:val="Обычный1"/>
    <w:rsid w:val="001F52F5"/>
    <w:pPr>
      <w:widowControl w:val="0"/>
      <w:spacing w:after="0" w:line="240" w:lineRule="auto"/>
      <w:ind w:firstLine="720"/>
    </w:pPr>
    <w:rPr>
      <w:rFonts w:ascii="Times New Roman" w:eastAsia="Times New Roman" w:hAnsi="Times New Roman" w:cs="Times New Roman"/>
      <w:snapToGrid w:val="0"/>
      <w:sz w:val="20"/>
      <w:szCs w:val="20"/>
      <w:lang w:eastAsia="ru-RU"/>
    </w:rPr>
  </w:style>
  <w:style w:type="character" w:customStyle="1" w:styleId="60">
    <w:name w:val="Заголовок 6 Знак"/>
    <w:basedOn w:val="a0"/>
    <w:link w:val="6"/>
    <w:uiPriority w:val="9"/>
    <w:semiHidden/>
    <w:rsid w:val="0076622D"/>
    <w:rPr>
      <w:rFonts w:asciiTheme="majorHAnsi" w:eastAsiaTheme="majorEastAsia" w:hAnsiTheme="majorHAnsi" w:cstheme="majorBidi"/>
      <w:i/>
      <w:iCs/>
      <w:color w:val="1F4D78" w:themeColor="accent1" w:themeShade="7F"/>
      <w:sz w:val="24"/>
      <w:szCs w:val="24"/>
      <w:lang w:eastAsia="ru-RU" w:bidi="ru-RU"/>
    </w:rPr>
  </w:style>
  <w:style w:type="character" w:customStyle="1" w:styleId="23">
    <w:name w:val="Заголовок 2 Знак"/>
    <w:basedOn w:val="a0"/>
    <w:uiPriority w:val="9"/>
    <w:semiHidden/>
    <w:rsid w:val="001B55E5"/>
    <w:rPr>
      <w:rFonts w:asciiTheme="majorHAnsi" w:eastAsiaTheme="majorEastAsia" w:hAnsiTheme="majorHAnsi" w:cstheme="majorBidi"/>
      <w:b/>
      <w:bCs/>
      <w:color w:val="5B9BD5" w:themeColor="accent1"/>
      <w:sz w:val="26"/>
      <w:szCs w:val="26"/>
      <w:lang w:eastAsia="ru-RU" w:bidi="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1B55E5"/>
    <w:rPr>
      <w:rFonts w:ascii="Arial" w:eastAsia="Times New Roman" w:hAnsi="Arial" w:cs="Arial"/>
      <w:b/>
      <w:bCs/>
      <w:i/>
      <w:iCs/>
      <w:sz w:val="28"/>
      <w:szCs w:val="28"/>
      <w:lang w:eastAsia="ru-RU"/>
    </w:rPr>
  </w:style>
  <w:style w:type="character" w:customStyle="1" w:styleId="ConsNonformat">
    <w:name w:val="ConsNonformat Знак"/>
    <w:link w:val="ConsNonformat0"/>
    <w:uiPriority w:val="99"/>
    <w:locked/>
    <w:rsid w:val="001B55E5"/>
    <w:rPr>
      <w:rFonts w:ascii="Courier New" w:hAnsi="Courier New" w:cs="Courier New"/>
      <w:lang w:eastAsia="ru-RU"/>
    </w:rPr>
  </w:style>
  <w:style w:type="paragraph" w:customStyle="1" w:styleId="ConsNonformat0">
    <w:name w:val="ConsNonformat"/>
    <w:link w:val="ConsNonformat"/>
    <w:uiPriority w:val="99"/>
    <w:rsid w:val="001B55E5"/>
    <w:pPr>
      <w:widowControl w:val="0"/>
      <w:autoSpaceDE w:val="0"/>
      <w:autoSpaceDN w:val="0"/>
      <w:adjustRightInd w:val="0"/>
      <w:spacing w:after="0" w:line="240" w:lineRule="auto"/>
      <w:ind w:right="19772"/>
    </w:pPr>
    <w:rPr>
      <w:rFonts w:ascii="Courier New" w:hAnsi="Courier New" w:cs="Courier New"/>
      <w:lang w:eastAsia="ru-RU"/>
    </w:rPr>
  </w:style>
  <w:style w:type="character" w:customStyle="1" w:styleId="a8">
    <w:name w:val="Без интервала Знак"/>
    <w:link w:val="a7"/>
    <w:uiPriority w:val="1"/>
    <w:locked/>
    <w:rsid w:val="004048E1"/>
  </w:style>
  <w:style w:type="paragraph" w:customStyle="1" w:styleId="14">
    <w:name w:val="Знак Знак14 Знак Знак"/>
    <w:basedOn w:val="a"/>
    <w:rsid w:val="00A274A7"/>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3">
    <w:name w:val="Без интервала1"/>
    <w:rsid w:val="00921608"/>
    <w:pPr>
      <w:suppressAutoHyphens/>
      <w:spacing w:after="0" w:line="240" w:lineRule="auto"/>
    </w:pPr>
    <w:rPr>
      <w:rFonts w:ascii="Calibri" w:eastAsia="Calibri" w:hAnsi="Calibri" w:cs="font315"/>
      <w:color w:val="00000A"/>
      <w:kern w:val="1"/>
    </w:rPr>
  </w:style>
  <w:style w:type="paragraph" w:customStyle="1" w:styleId="ConsPlusNonformat">
    <w:name w:val="ConsPlusNonformat"/>
    <w:uiPriority w:val="99"/>
    <w:rsid w:val="00A94753"/>
    <w:pPr>
      <w:autoSpaceDE w:val="0"/>
      <w:autoSpaceDN w:val="0"/>
      <w:adjustRightInd w:val="0"/>
      <w:spacing w:after="0" w:line="240" w:lineRule="auto"/>
    </w:pPr>
    <w:rPr>
      <w:rFonts w:ascii="Courier New" w:eastAsia="Times New Roman" w:hAnsi="Courier New" w:cs="Courier New"/>
      <w:sz w:val="20"/>
      <w:szCs w:val="20"/>
      <w:lang w:eastAsia="ru-RU"/>
    </w:rPr>
  </w:style>
  <w:style w:type="table" w:customStyle="1" w:styleId="TableStyle5">
    <w:name w:val="TableStyle5"/>
    <w:rsid w:val="00E512A0"/>
    <w:pPr>
      <w:spacing w:after="0" w:line="240" w:lineRule="auto"/>
    </w:pPr>
    <w:rPr>
      <w:rFonts w:ascii="Arial" w:eastAsiaTheme="minorEastAsia" w:hAnsi="Arial"/>
      <w:sz w:val="15"/>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426846">
      <w:bodyDiv w:val="1"/>
      <w:marLeft w:val="0"/>
      <w:marRight w:val="0"/>
      <w:marTop w:val="0"/>
      <w:marBottom w:val="0"/>
      <w:divBdr>
        <w:top w:val="none" w:sz="0" w:space="0" w:color="auto"/>
        <w:left w:val="none" w:sz="0" w:space="0" w:color="auto"/>
        <w:bottom w:val="none" w:sz="0" w:space="0" w:color="auto"/>
        <w:right w:val="none" w:sz="0" w:space="0" w:color="auto"/>
      </w:divBdr>
    </w:div>
    <w:div w:id="308478673">
      <w:bodyDiv w:val="1"/>
      <w:marLeft w:val="0"/>
      <w:marRight w:val="0"/>
      <w:marTop w:val="0"/>
      <w:marBottom w:val="0"/>
      <w:divBdr>
        <w:top w:val="none" w:sz="0" w:space="0" w:color="auto"/>
        <w:left w:val="none" w:sz="0" w:space="0" w:color="auto"/>
        <w:bottom w:val="none" w:sz="0" w:space="0" w:color="auto"/>
        <w:right w:val="none" w:sz="0" w:space="0" w:color="auto"/>
      </w:divBdr>
    </w:div>
    <w:div w:id="343212832">
      <w:bodyDiv w:val="1"/>
      <w:marLeft w:val="0"/>
      <w:marRight w:val="0"/>
      <w:marTop w:val="0"/>
      <w:marBottom w:val="0"/>
      <w:divBdr>
        <w:top w:val="none" w:sz="0" w:space="0" w:color="auto"/>
        <w:left w:val="none" w:sz="0" w:space="0" w:color="auto"/>
        <w:bottom w:val="none" w:sz="0" w:space="0" w:color="auto"/>
        <w:right w:val="none" w:sz="0" w:space="0" w:color="auto"/>
      </w:divBdr>
    </w:div>
    <w:div w:id="355736622">
      <w:bodyDiv w:val="1"/>
      <w:marLeft w:val="0"/>
      <w:marRight w:val="0"/>
      <w:marTop w:val="0"/>
      <w:marBottom w:val="0"/>
      <w:divBdr>
        <w:top w:val="none" w:sz="0" w:space="0" w:color="auto"/>
        <w:left w:val="none" w:sz="0" w:space="0" w:color="auto"/>
        <w:bottom w:val="none" w:sz="0" w:space="0" w:color="auto"/>
        <w:right w:val="none" w:sz="0" w:space="0" w:color="auto"/>
      </w:divBdr>
    </w:div>
    <w:div w:id="406658814">
      <w:bodyDiv w:val="1"/>
      <w:marLeft w:val="0"/>
      <w:marRight w:val="0"/>
      <w:marTop w:val="0"/>
      <w:marBottom w:val="0"/>
      <w:divBdr>
        <w:top w:val="none" w:sz="0" w:space="0" w:color="auto"/>
        <w:left w:val="none" w:sz="0" w:space="0" w:color="auto"/>
        <w:bottom w:val="none" w:sz="0" w:space="0" w:color="auto"/>
        <w:right w:val="none" w:sz="0" w:space="0" w:color="auto"/>
      </w:divBdr>
    </w:div>
    <w:div w:id="441537215">
      <w:bodyDiv w:val="1"/>
      <w:marLeft w:val="0"/>
      <w:marRight w:val="0"/>
      <w:marTop w:val="0"/>
      <w:marBottom w:val="0"/>
      <w:divBdr>
        <w:top w:val="none" w:sz="0" w:space="0" w:color="auto"/>
        <w:left w:val="none" w:sz="0" w:space="0" w:color="auto"/>
        <w:bottom w:val="none" w:sz="0" w:space="0" w:color="auto"/>
        <w:right w:val="none" w:sz="0" w:space="0" w:color="auto"/>
      </w:divBdr>
    </w:div>
    <w:div w:id="580985440">
      <w:bodyDiv w:val="1"/>
      <w:marLeft w:val="0"/>
      <w:marRight w:val="0"/>
      <w:marTop w:val="0"/>
      <w:marBottom w:val="0"/>
      <w:divBdr>
        <w:top w:val="none" w:sz="0" w:space="0" w:color="auto"/>
        <w:left w:val="none" w:sz="0" w:space="0" w:color="auto"/>
        <w:bottom w:val="none" w:sz="0" w:space="0" w:color="auto"/>
        <w:right w:val="none" w:sz="0" w:space="0" w:color="auto"/>
      </w:divBdr>
    </w:div>
    <w:div w:id="644970373">
      <w:bodyDiv w:val="1"/>
      <w:marLeft w:val="0"/>
      <w:marRight w:val="0"/>
      <w:marTop w:val="0"/>
      <w:marBottom w:val="0"/>
      <w:divBdr>
        <w:top w:val="none" w:sz="0" w:space="0" w:color="auto"/>
        <w:left w:val="none" w:sz="0" w:space="0" w:color="auto"/>
        <w:bottom w:val="none" w:sz="0" w:space="0" w:color="auto"/>
        <w:right w:val="none" w:sz="0" w:space="0" w:color="auto"/>
      </w:divBdr>
    </w:div>
    <w:div w:id="723140434">
      <w:bodyDiv w:val="1"/>
      <w:marLeft w:val="0"/>
      <w:marRight w:val="0"/>
      <w:marTop w:val="0"/>
      <w:marBottom w:val="0"/>
      <w:divBdr>
        <w:top w:val="none" w:sz="0" w:space="0" w:color="auto"/>
        <w:left w:val="none" w:sz="0" w:space="0" w:color="auto"/>
        <w:bottom w:val="none" w:sz="0" w:space="0" w:color="auto"/>
        <w:right w:val="none" w:sz="0" w:space="0" w:color="auto"/>
      </w:divBdr>
    </w:div>
    <w:div w:id="729498276">
      <w:bodyDiv w:val="1"/>
      <w:marLeft w:val="0"/>
      <w:marRight w:val="0"/>
      <w:marTop w:val="0"/>
      <w:marBottom w:val="0"/>
      <w:divBdr>
        <w:top w:val="none" w:sz="0" w:space="0" w:color="auto"/>
        <w:left w:val="none" w:sz="0" w:space="0" w:color="auto"/>
        <w:bottom w:val="none" w:sz="0" w:space="0" w:color="auto"/>
        <w:right w:val="none" w:sz="0" w:space="0" w:color="auto"/>
      </w:divBdr>
    </w:div>
    <w:div w:id="815924159">
      <w:bodyDiv w:val="1"/>
      <w:marLeft w:val="0"/>
      <w:marRight w:val="0"/>
      <w:marTop w:val="0"/>
      <w:marBottom w:val="0"/>
      <w:divBdr>
        <w:top w:val="none" w:sz="0" w:space="0" w:color="auto"/>
        <w:left w:val="none" w:sz="0" w:space="0" w:color="auto"/>
        <w:bottom w:val="none" w:sz="0" w:space="0" w:color="auto"/>
        <w:right w:val="none" w:sz="0" w:space="0" w:color="auto"/>
      </w:divBdr>
    </w:div>
    <w:div w:id="1004744387">
      <w:bodyDiv w:val="1"/>
      <w:marLeft w:val="0"/>
      <w:marRight w:val="0"/>
      <w:marTop w:val="0"/>
      <w:marBottom w:val="0"/>
      <w:divBdr>
        <w:top w:val="none" w:sz="0" w:space="0" w:color="auto"/>
        <w:left w:val="none" w:sz="0" w:space="0" w:color="auto"/>
        <w:bottom w:val="none" w:sz="0" w:space="0" w:color="auto"/>
        <w:right w:val="none" w:sz="0" w:space="0" w:color="auto"/>
      </w:divBdr>
    </w:div>
    <w:div w:id="1032850555">
      <w:bodyDiv w:val="1"/>
      <w:marLeft w:val="0"/>
      <w:marRight w:val="0"/>
      <w:marTop w:val="0"/>
      <w:marBottom w:val="0"/>
      <w:divBdr>
        <w:top w:val="none" w:sz="0" w:space="0" w:color="auto"/>
        <w:left w:val="none" w:sz="0" w:space="0" w:color="auto"/>
        <w:bottom w:val="none" w:sz="0" w:space="0" w:color="auto"/>
        <w:right w:val="none" w:sz="0" w:space="0" w:color="auto"/>
      </w:divBdr>
      <w:divsChild>
        <w:div w:id="1715695735">
          <w:marLeft w:val="0"/>
          <w:marRight w:val="0"/>
          <w:marTop w:val="210"/>
          <w:marBottom w:val="0"/>
          <w:divBdr>
            <w:top w:val="none" w:sz="0" w:space="0" w:color="auto"/>
            <w:left w:val="none" w:sz="0" w:space="0" w:color="auto"/>
            <w:bottom w:val="none" w:sz="0" w:space="0" w:color="auto"/>
            <w:right w:val="none" w:sz="0" w:space="0" w:color="auto"/>
          </w:divBdr>
        </w:div>
      </w:divsChild>
    </w:div>
    <w:div w:id="1050106108">
      <w:bodyDiv w:val="1"/>
      <w:marLeft w:val="0"/>
      <w:marRight w:val="0"/>
      <w:marTop w:val="0"/>
      <w:marBottom w:val="0"/>
      <w:divBdr>
        <w:top w:val="none" w:sz="0" w:space="0" w:color="auto"/>
        <w:left w:val="none" w:sz="0" w:space="0" w:color="auto"/>
        <w:bottom w:val="none" w:sz="0" w:space="0" w:color="auto"/>
        <w:right w:val="none" w:sz="0" w:space="0" w:color="auto"/>
      </w:divBdr>
    </w:div>
    <w:div w:id="1148017293">
      <w:bodyDiv w:val="1"/>
      <w:marLeft w:val="0"/>
      <w:marRight w:val="0"/>
      <w:marTop w:val="0"/>
      <w:marBottom w:val="0"/>
      <w:divBdr>
        <w:top w:val="none" w:sz="0" w:space="0" w:color="auto"/>
        <w:left w:val="none" w:sz="0" w:space="0" w:color="auto"/>
        <w:bottom w:val="none" w:sz="0" w:space="0" w:color="auto"/>
        <w:right w:val="none" w:sz="0" w:space="0" w:color="auto"/>
      </w:divBdr>
    </w:div>
    <w:div w:id="1160805183">
      <w:bodyDiv w:val="1"/>
      <w:marLeft w:val="0"/>
      <w:marRight w:val="0"/>
      <w:marTop w:val="0"/>
      <w:marBottom w:val="0"/>
      <w:divBdr>
        <w:top w:val="none" w:sz="0" w:space="0" w:color="auto"/>
        <w:left w:val="none" w:sz="0" w:space="0" w:color="auto"/>
        <w:bottom w:val="none" w:sz="0" w:space="0" w:color="auto"/>
        <w:right w:val="none" w:sz="0" w:space="0" w:color="auto"/>
      </w:divBdr>
    </w:div>
    <w:div w:id="1351563607">
      <w:bodyDiv w:val="1"/>
      <w:marLeft w:val="0"/>
      <w:marRight w:val="0"/>
      <w:marTop w:val="0"/>
      <w:marBottom w:val="0"/>
      <w:divBdr>
        <w:top w:val="none" w:sz="0" w:space="0" w:color="auto"/>
        <w:left w:val="none" w:sz="0" w:space="0" w:color="auto"/>
        <w:bottom w:val="none" w:sz="0" w:space="0" w:color="auto"/>
        <w:right w:val="none" w:sz="0" w:space="0" w:color="auto"/>
      </w:divBdr>
    </w:div>
    <w:div w:id="1391031412">
      <w:bodyDiv w:val="1"/>
      <w:marLeft w:val="0"/>
      <w:marRight w:val="0"/>
      <w:marTop w:val="0"/>
      <w:marBottom w:val="0"/>
      <w:divBdr>
        <w:top w:val="none" w:sz="0" w:space="0" w:color="auto"/>
        <w:left w:val="none" w:sz="0" w:space="0" w:color="auto"/>
        <w:bottom w:val="none" w:sz="0" w:space="0" w:color="auto"/>
        <w:right w:val="none" w:sz="0" w:space="0" w:color="auto"/>
      </w:divBdr>
      <w:divsChild>
        <w:div w:id="1288775262">
          <w:marLeft w:val="0"/>
          <w:marRight w:val="0"/>
          <w:marTop w:val="0"/>
          <w:marBottom w:val="0"/>
          <w:divBdr>
            <w:top w:val="none" w:sz="0" w:space="0" w:color="auto"/>
            <w:left w:val="none" w:sz="0" w:space="0" w:color="auto"/>
            <w:bottom w:val="none" w:sz="0" w:space="0" w:color="auto"/>
            <w:right w:val="none" w:sz="0" w:space="0" w:color="auto"/>
          </w:divBdr>
        </w:div>
        <w:div w:id="1994679799">
          <w:marLeft w:val="0"/>
          <w:marRight w:val="0"/>
          <w:marTop w:val="0"/>
          <w:marBottom w:val="0"/>
          <w:divBdr>
            <w:top w:val="none" w:sz="0" w:space="0" w:color="auto"/>
            <w:left w:val="none" w:sz="0" w:space="0" w:color="auto"/>
            <w:bottom w:val="none" w:sz="0" w:space="0" w:color="auto"/>
            <w:right w:val="none" w:sz="0" w:space="0" w:color="auto"/>
          </w:divBdr>
        </w:div>
      </w:divsChild>
    </w:div>
    <w:div w:id="1500996718">
      <w:bodyDiv w:val="1"/>
      <w:marLeft w:val="0"/>
      <w:marRight w:val="0"/>
      <w:marTop w:val="0"/>
      <w:marBottom w:val="0"/>
      <w:divBdr>
        <w:top w:val="none" w:sz="0" w:space="0" w:color="auto"/>
        <w:left w:val="none" w:sz="0" w:space="0" w:color="auto"/>
        <w:bottom w:val="none" w:sz="0" w:space="0" w:color="auto"/>
        <w:right w:val="none" w:sz="0" w:space="0" w:color="auto"/>
      </w:divBdr>
      <w:divsChild>
        <w:div w:id="1320159526">
          <w:marLeft w:val="0"/>
          <w:marRight w:val="0"/>
          <w:marTop w:val="0"/>
          <w:marBottom w:val="0"/>
          <w:divBdr>
            <w:top w:val="none" w:sz="0" w:space="0" w:color="auto"/>
            <w:left w:val="none" w:sz="0" w:space="0" w:color="auto"/>
            <w:bottom w:val="none" w:sz="0" w:space="0" w:color="auto"/>
            <w:right w:val="none" w:sz="0" w:space="0" w:color="auto"/>
          </w:divBdr>
        </w:div>
        <w:div w:id="1875533569">
          <w:marLeft w:val="0"/>
          <w:marRight w:val="0"/>
          <w:marTop w:val="0"/>
          <w:marBottom w:val="0"/>
          <w:divBdr>
            <w:top w:val="none" w:sz="0" w:space="0" w:color="auto"/>
            <w:left w:val="none" w:sz="0" w:space="0" w:color="auto"/>
            <w:bottom w:val="none" w:sz="0" w:space="0" w:color="auto"/>
            <w:right w:val="none" w:sz="0" w:space="0" w:color="auto"/>
          </w:divBdr>
        </w:div>
      </w:divsChild>
    </w:div>
    <w:div w:id="1533884058">
      <w:bodyDiv w:val="1"/>
      <w:marLeft w:val="0"/>
      <w:marRight w:val="0"/>
      <w:marTop w:val="0"/>
      <w:marBottom w:val="0"/>
      <w:divBdr>
        <w:top w:val="none" w:sz="0" w:space="0" w:color="auto"/>
        <w:left w:val="none" w:sz="0" w:space="0" w:color="auto"/>
        <w:bottom w:val="none" w:sz="0" w:space="0" w:color="auto"/>
        <w:right w:val="none" w:sz="0" w:space="0" w:color="auto"/>
      </w:divBdr>
    </w:div>
    <w:div w:id="1588728328">
      <w:bodyDiv w:val="1"/>
      <w:marLeft w:val="0"/>
      <w:marRight w:val="0"/>
      <w:marTop w:val="0"/>
      <w:marBottom w:val="0"/>
      <w:divBdr>
        <w:top w:val="none" w:sz="0" w:space="0" w:color="auto"/>
        <w:left w:val="none" w:sz="0" w:space="0" w:color="auto"/>
        <w:bottom w:val="none" w:sz="0" w:space="0" w:color="auto"/>
        <w:right w:val="none" w:sz="0" w:space="0" w:color="auto"/>
      </w:divBdr>
    </w:div>
    <w:div w:id="1812794192">
      <w:bodyDiv w:val="1"/>
      <w:marLeft w:val="0"/>
      <w:marRight w:val="0"/>
      <w:marTop w:val="0"/>
      <w:marBottom w:val="0"/>
      <w:divBdr>
        <w:top w:val="none" w:sz="0" w:space="0" w:color="auto"/>
        <w:left w:val="none" w:sz="0" w:space="0" w:color="auto"/>
        <w:bottom w:val="none" w:sz="0" w:space="0" w:color="auto"/>
        <w:right w:val="none" w:sz="0" w:space="0" w:color="auto"/>
      </w:divBdr>
      <w:divsChild>
        <w:div w:id="1353343239">
          <w:marLeft w:val="0"/>
          <w:marRight w:val="0"/>
          <w:marTop w:val="210"/>
          <w:marBottom w:val="0"/>
          <w:divBdr>
            <w:top w:val="none" w:sz="0" w:space="0" w:color="auto"/>
            <w:left w:val="none" w:sz="0" w:space="0" w:color="auto"/>
            <w:bottom w:val="none" w:sz="0" w:space="0" w:color="auto"/>
            <w:right w:val="none" w:sz="0" w:space="0" w:color="auto"/>
          </w:divBdr>
        </w:div>
      </w:divsChild>
    </w:div>
    <w:div w:id="1877889460">
      <w:bodyDiv w:val="1"/>
      <w:marLeft w:val="0"/>
      <w:marRight w:val="0"/>
      <w:marTop w:val="0"/>
      <w:marBottom w:val="0"/>
      <w:divBdr>
        <w:top w:val="none" w:sz="0" w:space="0" w:color="auto"/>
        <w:left w:val="none" w:sz="0" w:space="0" w:color="auto"/>
        <w:bottom w:val="none" w:sz="0" w:space="0" w:color="auto"/>
        <w:right w:val="none" w:sz="0" w:space="0" w:color="auto"/>
      </w:divBdr>
    </w:div>
    <w:div w:id="1878010021">
      <w:bodyDiv w:val="1"/>
      <w:marLeft w:val="0"/>
      <w:marRight w:val="0"/>
      <w:marTop w:val="0"/>
      <w:marBottom w:val="0"/>
      <w:divBdr>
        <w:top w:val="none" w:sz="0" w:space="0" w:color="auto"/>
        <w:left w:val="none" w:sz="0" w:space="0" w:color="auto"/>
        <w:bottom w:val="none" w:sz="0" w:space="0" w:color="auto"/>
        <w:right w:val="none" w:sz="0" w:space="0" w:color="auto"/>
      </w:divBdr>
      <w:divsChild>
        <w:div w:id="123936942">
          <w:marLeft w:val="0"/>
          <w:marRight w:val="0"/>
          <w:marTop w:val="0"/>
          <w:marBottom w:val="0"/>
          <w:divBdr>
            <w:top w:val="none" w:sz="0" w:space="0" w:color="auto"/>
            <w:left w:val="none" w:sz="0" w:space="0" w:color="auto"/>
            <w:bottom w:val="none" w:sz="0" w:space="0" w:color="auto"/>
            <w:right w:val="none" w:sz="0" w:space="0" w:color="auto"/>
          </w:divBdr>
        </w:div>
        <w:div w:id="1469668836">
          <w:marLeft w:val="0"/>
          <w:marRight w:val="0"/>
          <w:marTop w:val="0"/>
          <w:marBottom w:val="0"/>
          <w:divBdr>
            <w:top w:val="none" w:sz="0" w:space="0" w:color="auto"/>
            <w:left w:val="none" w:sz="0" w:space="0" w:color="auto"/>
            <w:bottom w:val="none" w:sz="0" w:space="0" w:color="auto"/>
            <w:right w:val="none" w:sz="0" w:space="0" w:color="auto"/>
          </w:divBdr>
        </w:div>
      </w:divsChild>
    </w:div>
    <w:div w:id="1994095794">
      <w:bodyDiv w:val="1"/>
      <w:marLeft w:val="0"/>
      <w:marRight w:val="0"/>
      <w:marTop w:val="0"/>
      <w:marBottom w:val="0"/>
      <w:divBdr>
        <w:top w:val="none" w:sz="0" w:space="0" w:color="auto"/>
        <w:left w:val="none" w:sz="0" w:space="0" w:color="auto"/>
        <w:bottom w:val="none" w:sz="0" w:space="0" w:color="auto"/>
        <w:right w:val="none" w:sz="0" w:space="0" w:color="auto"/>
      </w:divBdr>
    </w:div>
    <w:div w:id="2043941548">
      <w:bodyDiv w:val="1"/>
      <w:marLeft w:val="0"/>
      <w:marRight w:val="0"/>
      <w:marTop w:val="0"/>
      <w:marBottom w:val="0"/>
      <w:divBdr>
        <w:top w:val="none" w:sz="0" w:space="0" w:color="auto"/>
        <w:left w:val="none" w:sz="0" w:space="0" w:color="auto"/>
        <w:bottom w:val="none" w:sz="0" w:space="0" w:color="auto"/>
        <w:right w:val="none" w:sz="0" w:space="0" w:color="auto"/>
      </w:divBdr>
    </w:div>
    <w:div w:id="2120054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2453/886577905315979b26c9032d79cb911cc8fa7e6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nsultant.ru/document/cons_doc_LAW_33107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2FA461-2FBE-44E4-8D2E-F630A5FD3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6174</Words>
  <Characters>35198</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cp:lastPrinted>2024-08-05T12:03:00Z</cp:lastPrinted>
  <dcterms:created xsi:type="dcterms:W3CDTF">2024-08-09T11:39:00Z</dcterms:created>
  <dcterms:modified xsi:type="dcterms:W3CDTF">2024-08-09T14:34:00Z</dcterms:modified>
</cp:coreProperties>
</file>