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CF47C9" w14:textId="77777777" w:rsidR="00804F71" w:rsidRPr="00804F71" w:rsidRDefault="00804F71" w:rsidP="00804F71">
      <w:pPr>
        <w:widowControl w:val="0"/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4F71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Часть</w:t>
      </w:r>
      <w:r w:rsidRPr="00804F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II</w:t>
      </w:r>
      <w:r w:rsidRPr="00804F7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 w:rsidRPr="00804F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ТЕХНИЧЕСКОЕ ЗАДАНИЕ</w:t>
      </w:r>
    </w:p>
    <w:p w14:paraId="3401B22D" w14:textId="77777777" w:rsidR="00804F71" w:rsidRPr="00804F71" w:rsidRDefault="00804F71" w:rsidP="00804F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401D3F1D" w14:textId="77777777" w:rsidR="00804F71" w:rsidRPr="00804F71" w:rsidRDefault="00804F71" w:rsidP="00804F71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804F7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Раздел 1. Общие требования</w:t>
      </w:r>
    </w:p>
    <w:p w14:paraId="3D0B226A" w14:textId="77777777" w:rsidR="00804F71" w:rsidRPr="00804F71" w:rsidRDefault="00804F71" w:rsidP="00804F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6F33FF0B" w14:textId="77777777" w:rsidR="00804F71" w:rsidRPr="00804F71" w:rsidRDefault="00804F71" w:rsidP="00804F7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1. </w:t>
      </w:r>
      <w:r w:rsidRPr="00804F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Общие сведения</w:t>
      </w:r>
    </w:p>
    <w:p w14:paraId="38CC2E3A" w14:textId="77777777" w:rsidR="00804F71" w:rsidRPr="00804F71" w:rsidRDefault="00804F71" w:rsidP="00804F71">
      <w:pPr>
        <w:tabs>
          <w:tab w:val="left" w:pos="720"/>
          <w:tab w:val="left" w:pos="9900"/>
          <w:tab w:val="left" w:pos="1062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C1629D6" w14:textId="77777777" w:rsidR="00804F71" w:rsidRPr="00456D2F" w:rsidRDefault="00804F71" w:rsidP="00804F71">
      <w:pPr>
        <w:numPr>
          <w:ilvl w:val="1"/>
          <w:numId w:val="1"/>
        </w:numPr>
        <w:tabs>
          <w:tab w:val="left" w:pos="720"/>
          <w:tab w:val="left" w:pos="9900"/>
          <w:tab w:val="left" w:pos="10620"/>
        </w:tabs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56D2F">
        <w:rPr>
          <w:rFonts w:ascii="Times New Roman" w:eastAsia="Times New Roman" w:hAnsi="Times New Roman" w:cs="Times New Roman"/>
          <w:sz w:val="24"/>
          <w:szCs w:val="24"/>
          <w:lang w:eastAsia="ar-SA"/>
        </w:rPr>
        <w:t>Код по Общероссийскому классификатору видов экономической деятельности, продукции и услуг (ОКДП-2) – 81.21.10- Услуги по общей уборке зданий</w:t>
      </w:r>
    </w:p>
    <w:p w14:paraId="494FA426" w14:textId="3F4F352D" w:rsidR="00804F71" w:rsidRPr="00456D2F" w:rsidRDefault="00804F71" w:rsidP="00456D2F">
      <w:pPr>
        <w:tabs>
          <w:tab w:val="left" w:pos="720"/>
          <w:tab w:val="left" w:pos="9900"/>
          <w:tab w:val="left" w:pos="10620"/>
        </w:tabs>
        <w:suppressAutoHyphens/>
        <w:spacing w:after="200" w:line="276" w:lineRule="auto"/>
        <w:ind w:left="142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0F59227F" w14:textId="77777777" w:rsidR="00804F71" w:rsidRPr="00456D2F" w:rsidRDefault="00804F71" w:rsidP="00804F71">
      <w:pPr>
        <w:numPr>
          <w:ilvl w:val="1"/>
          <w:numId w:val="1"/>
        </w:numPr>
        <w:tabs>
          <w:tab w:val="left" w:pos="720"/>
          <w:tab w:val="left" w:pos="9900"/>
          <w:tab w:val="left" w:pos="10620"/>
        </w:tabs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456D2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2. </w:t>
      </w:r>
      <w:r w:rsidRPr="00456D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Цели и правовое основание для оказания услуг</w:t>
      </w:r>
    </w:p>
    <w:p w14:paraId="698D09B2" w14:textId="77777777" w:rsidR="00804F71" w:rsidRPr="00804F71" w:rsidRDefault="00804F71" w:rsidP="00804F7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1F6A988" w14:textId="2A0C3CB0" w:rsidR="00804F71" w:rsidRPr="00804F71" w:rsidRDefault="00804F71" w:rsidP="001C143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2.1. Целями данной закупки является</w:t>
      </w:r>
      <w:r w:rsidRPr="00804F7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оказание услуг для ГБОУ </w:t>
      </w:r>
      <w:r w:rsidR="00976C88">
        <w:rPr>
          <w:rFonts w:ascii="Times New Roman" w:eastAsia="Times New Roman" w:hAnsi="Times New Roman" w:cs="Times New Roman"/>
          <w:sz w:val="24"/>
          <w:szCs w:val="24"/>
          <w:lang w:eastAsia="ar-SA"/>
        </w:rPr>
        <w:t>школа №113</w:t>
      </w: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Приморского района Санкт-Петербурга по адреса</w:t>
      </w:r>
      <w:r w:rsidR="00976C8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м: </w:t>
      </w:r>
      <w:proofErr w:type="spellStart"/>
      <w:r w:rsidR="00976C88">
        <w:rPr>
          <w:rFonts w:ascii="Times New Roman" w:eastAsia="Times New Roman" w:hAnsi="Times New Roman" w:cs="Times New Roman"/>
          <w:sz w:val="24"/>
          <w:szCs w:val="24"/>
          <w:lang w:eastAsia="ar-SA"/>
        </w:rPr>
        <w:t>Торжковская</w:t>
      </w:r>
      <w:proofErr w:type="spellEnd"/>
      <w:r w:rsidR="00976C8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ул., дом 10, корп. 2, литера А</w:t>
      </w:r>
      <w:r w:rsidR="001C143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мытью окон.</w:t>
      </w:r>
    </w:p>
    <w:p w14:paraId="2C6F5B34" w14:textId="63E2A6FE" w:rsidR="00804F71" w:rsidRPr="00804F71" w:rsidRDefault="00804F71" w:rsidP="00804F7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2.2. Основанием для закупки товара (выполнения работ, оказания услуг) является Закон Санкт-Петербурга «О бюджете Санкт-</w:t>
      </w:r>
      <w:r w:rsidRPr="00456D2F">
        <w:rPr>
          <w:rFonts w:ascii="Times New Roman" w:eastAsia="Times New Roman" w:hAnsi="Times New Roman" w:cs="Times New Roman"/>
          <w:sz w:val="24"/>
          <w:szCs w:val="24"/>
          <w:lang w:eastAsia="ar-SA"/>
        </w:rPr>
        <w:t>Петербурга на 20</w:t>
      </w:r>
      <w:r w:rsidR="00456D2F" w:rsidRPr="00456D2F">
        <w:rPr>
          <w:rFonts w:ascii="Times New Roman" w:eastAsia="Times New Roman" w:hAnsi="Times New Roman" w:cs="Times New Roman"/>
          <w:sz w:val="24"/>
          <w:szCs w:val="24"/>
          <w:lang w:eastAsia="ar-SA"/>
        </w:rPr>
        <w:t>24</w:t>
      </w:r>
      <w:r w:rsidRPr="00456D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 и на плановый период 202</w:t>
      </w:r>
      <w:r w:rsidR="00456D2F" w:rsidRPr="00456D2F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456D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202</w:t>
      </w:r>
      <w:r w:rsidR="00456D2F" w:rsidRPr="00456D2F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456D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годов».</w:t>
      </w:r>
    </w:p>
    <w:p w14:paraId="470AB53A" w14:textId="77777777" w:rsidR="00804F71" w:rsidRPr="00804F71" w:rsidRDefault="00804F71" w:rsidP="00804F7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0D75C06" w14:textId="77777777" w:rsidR="00804F71" w:rsidRPr="00804F71" w:rsidRDefault="00804F71" w:rsidP="00804F71">
      <w:pPr>
        <w:tabs>
          <w:tab w:val="left" w:pos="100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804F7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Раздел 2. Требования к описанию объекта закупки и условий договора в соответствии со статьей 33 Закона.</w:t>
      </w:r>
    </w:p>
    <w:p w14:paraId="60F1FF82" w14:textId="77777777" w:rsidR="00804F71" w:rsidRPr="00804F71" w:rsidRDefault="00804F71" w:rsidP="00804F71">
      <w:pPr>
        <w:suppressAutoHyphens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EE41A4F" w14:textId="77777777" w:rsidR="00804F71" w:rsidRPr="00804F71" w:rsidRDefault="00804F71" w:rsidP="00804F71">
      <w:pPr>
        <w:suppressAutoHyphens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3. Требования к качеству и безопасности услуг, </w:t>
      </w:r>
    </w:p>
    <w:p w14:paraId="4FD22636" w14:textId="77777777" w:rsidR="00804F71" w:rsidRPr="00804F71" w:rsidRDefault="00804F71" w:rsidP="00804F71">
      <w:pPr>
        <w:suppressAutoHyphens/>
        <w:autoSpaceDE w:val="0"/>
        <w:autoSpaceDN w:val="0"/>
        <w:adjustRightInd w:val="0"/>
        <w:spacing w:after="0" w:line="240" w:lineRule="auto"/>
        <w:ind w:firstLine="601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к их техническим и функциональным и эксплуатационным характеристикам </w:t>
      </w:r>
    </w:p>
    <w:p w14:paraId="4C10B378" w14:textId="77777777" w:rsidR="00804F71" w:rsidRPr="00804F71" w:rsidRDefault="00804F71" w:rsidP="00804F71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37C1D1DE" w14:textId="77777777" w:rsidR="00804F71" w:rsidRPr="00804F71" w:rsidRDefault="00804F71" w:rsidP="00804F7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3.1. </w:t>
      </w:r>
      <w:r w:rsidRPr="00804F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Требования к количественным характеристикам (объему) услуг.</w:t>
      </w:r>
    </w:p>
    <w:p w14:paraId="219D123C" w14:textId="0EC02537" w:rsidR="00804F71" w:rsidRPr="00804F71" w:rsidRDefault="00804F71" w:rsidP="00804F71">
      <w:pPr>
        <w:suppressAutoHyphens/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Оказание специализированных услуг по комплексной профессиональной уборке и поддержанию чистоты (клининговые услуги) в помещениях ГБОУ </w:t>
      </w:r>
      <w:r w:rsidR="005224D2">
        <w:rPr>
          <w:rFonts w:ascii="Times New Roman" w:eastAsia="Times New Roman" w:hAnsi="Times New Roman" w:cs="Times New Roman"/>
          <w:sz w:val="24"/>
          <w:szCs w:val="24"/>
          <w:lang w:eastAsia="ar-SA"/>
        </w:rPr>
        <w:t>школа №113</w:t>
      </w: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Приморского района по адрес</w:t>
      </w:r>
      <w:r w:rsidR="00141427">
        <w:rPr>
          <w:rFonts w:ascii="Times New Roman" w:eastAsia="Times New Roman" w:hAnsi="Times New Roman" w:cs="Times New Roman"/>
          <w:sz w:val="24"/>
          <w:szCs w:val="24"/>
          <w:lang w:eastAsia="ar-SA"/>
        </w:rPr>
        <w:t>у</w:t>
      </w: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1414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ул. </w:t>
      </w:r>
      <w:proofErr w:type="spellStart"/>
      <w:r w:rsidR="00141427">
        <w:rPr>
          <w:rFonts w:ascii="Times New Roman" w:eastAsia="Times New Roman" w:hAnsi="Times New Roman" w:cs="Times New Roman"/>
          <w:sz w:val="24"/>
          <w:szCs w:val="24"/>
          <w:lang w:eastAsia="ar-SA"/>
        </w:rPr>
        <w:t>Торжковская</w:t>
      </w:r>
      <w:proofErr w:type="spellEnd"/>
      <w:r w:rsidR="00141427">
        <w:rPr>
          <w:rFonts w:ascii="Times New Roman" w:eastAsia="Times New Roman" w:hAnsi="Times New Roman" w:cs="Times New Roman"/>
          <w:sz w:val="24"/>
          <w:szCs w:val="24"/>
          <w:lang w:eastAsia="ar-SA"/>
        </w:rPr>
        <w:t>, дом 10, корп. 2, литер А</w:t>
      </w: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А должны быть выполнены в полном объеме, в соответствии </w:t>
      </w:r>
      <w:r w:rsidRPr="00804F71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с Техническим заданием</w:t>
      </w: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, определяющими объем, содержание услуг и другие, предъявляемые к ним требования, обеспечив их надлежащее качество</w:t>
      </w:r>
      <w:r w:rsidRPr="00804F71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.</w:t>
      </w:r>
    </w:p>
    <w:p w14:paraId="21D14072" w14:textId="77777777" w:rsidR="00804F71" w:rsidRPr="00804F71" w:rsidRDefault="00804F71" w:rsidP="00804F71">
      <w:pPr>
        <w:suppressAutoHyphens/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3A2152D" w14:textId="77777777" w:rsidR="00804F71" w:rsidRPr="00804F71" w:rsidRDefault="00804F71" w:rsidP="00804F71">
      <w:pPr>
        <w:suppressAutoHyphens/>
        <w:spacing w:after="0" w:line="240" w:lineRule="auto"/>
        <w:ind w:left="4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</w:t>
      </w:r>
      <w:proofErr w:type="gramStart"/>
      <w:r w:rsidRPr="00804F7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2.Требования</w:t>
      </w:r>
      <w:proofErr w:type="gramEnd"/>
      <w:r w:rsidRPr="00804F7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к качеству и безопасности услуг.</w:t>
      </w:r>
    </w:p>
    <w:p w14:paraId="2C134F4B" w14:textId="77777777" w:rsidR="00804F71" w:rsidRPr="00804F71" w:rsidRDefault="00804F71" w:rsidP="00804F71">
      <w:pPr>
        <w:suppressAutoHyphens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3.2.1. При оказании услуг обеспечивать выполнение необходимых противопожарных мероприятий, мероприятий по технике безопасности, охране окружающей среды и охране труда.</w:t>
      </w:r>
    </w:p>
    <w:p w14:paraId="7BD5B21B" w14:textId="77777777" w:rsidR="00804F71" w:rsidRPr="00804F71" w:rsidRDefault="00804F71" w:rsidP="00804F71">
      <w:pPr>
        <w:suppressAutoHyphens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red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3.2.2. Качество оказываемых услуг должно удовлетворять требованиям нормативных правовых актов используемого при оказании данного вида услуг (СНиП, СанПиН, Гост и пр.) и других руководящих документов: </w:t>
      </w:r>
    </w:p>
    <w:p w14:paraId="501EA90C" w14:textId="77777777" w:rsidR="00804F71" w:rsidRPr="00804F71" w:rsidRDefault="00804F71" w:rsidP="00804F71">
      <w:pPr>
        <w:suppressAutoHyphens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- Требования к качеству услуг устанавливаются в соответствии со статьей 721 ГК РФ и статьей 7 Закона РФ «О защите прав потребителей» № 2300-1 от 07.02.1992г</w:t>
      </w: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; </w:t>
      </w:r>
    </w:p>
    <w:p w14:paraId="43481949" w14:textId="77777777" w:rsidR="00804F71" w:rsidRPr="00804F71" w:rsidRDefault="00804F71" w:rsidP="00804F71">
      <w:pPr>
        <w:suppressAutoHyphens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- Федеральному закону от 30.03.1999 №52-ФЗ «О санитарно-эпидемиологическом благополучии населения».</w:t>
      </w:r>
    </w:p>
    <w:p w14:paraId="3FFEDCE3" w14:textId="77777777" w:rsidR="00804F71" w:rsidRPr="00804F71" w:rsidRDefault="00804F71" w:rsidP="00804F71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804F7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  Р</w:t>
      </w:r>
      <w:proofErr w:type="gramEnd"/>
      <w:r w:rsidRPr="00804F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51870-2002  «Услуги по уборке зданий и сооружений».</w:t>
      </w:r>
    </w:p>
    <w:p w14:paraId="2F6CC25D" w14:textId="77777777" w:rsidR="00804F71" w:rsidRPr="00804F71" w:rsidRDefault="00804F71" w:rsidP="00804F71">
      <w:pPr>
        <w:tabs>
          <w:tab w:val="left" w:pos="708"/>
          <w:tab w:val="center" w:pos="4677"/>
          <w:tab w:val="right" w:pos="9355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12.0.004.90 «Система стандартов безопасности труда. Организация обучения безопасности труда».</w:t>
      </w:r>
    </w:p>
    <w:p w14:paraId="7A6931B7" w14:textId="77777777" w:rsidR="00804F71" w:rsidRPr="00804F71" w:rsidRDefault="00804F71" w:rsidP="00804F71">
      <w:pPr>
        <w:tabs>
          <w:tab w:val="center" w:pos="4153"/>
          <w:tab w:val="right" w:pos="8306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ru-RU"/>
        </w:rPr>
        <w:t>3.2.3. При оказании услуг должна обеспечиваться сохранность и работоспособность электрических, противопожарных и инженерных сетей на участке оказания услуг.</w:t>
      </w:r>
    </w:p>
    <w:p w14:paraId="30A521B5" w14:textId="77777777" w:rsidR="00804F71" w:rsidRPr="00804F71" w:rsidRDefault="00804F71" w:rsidP="00804F71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3.2.4. Используемые расходные материалы должны соответствовать стандартам, требованиям ГОСТов и параметрам завода-изготовителя, должны иметь разрешение для применения их на территории РФ и иные документы, соответствующие требованиям действующего законодательства РФ, и по требованию Заказчика предоставить ему эти документы. </w:t>
      </w:r>
    </w:p>
    <w:p w14:paraId="4A0AE9B4" w14:textId="77777777" w:rsidR="00804F71" w:rsidRPr="00804F71" w:rsidRDefault="00804F71" w:rsidP="00804F71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3.2.5. Рабочие, занятые оказанием услуг, должны быть обучены приемам работ и безопасным методам труда. </w:t>
      </w:r>
    </w:p>
    <w:p w14:paraId="1FB48D23" w14:textId="77777777" w:rsidR="00804F71" w:rsidRPr="00804F71" w:rsidRDefault="00804F71" w:rsidP="00804F71">
      <w:pPr>
        <w:suppressAutoHyphens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3.2.6. Мытье окон на этажах выше 1-го выполняется только при наличии доступа у работников, занятых выполнением работ, к высотным работам и наличии страхового пояса.</w:t>
      </w:r>
    </w:p>
    <w:p w14:paraId="6C973D05" w14:textId="77777777" w:rsidR="00804F71" w:rsidRPr="00804F71" w:rsidRDefault="00804F71" w:rsidP="00804F71">
      <w:pPr>
        <w:suppressAutoHyphens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3.2.7. Исполнитель несет ответственность за охрану труда и соблюдение правил техники безопасности, при работе на высоте и с электрооборудованием при работе по удалению загрязнений с светильников.</w:t>
      </w:r>
    </w:p>
    <w:p w14:paraId="010CE9B2" w14:textId="77777777" w:rsidR="00804F71" w:rsidRPr="00804F71" w:rsidRDefault="00804F71" w:rsidP="00804F71">
      <w:pPr>
        <w:suppressAutoHyphens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3.2.8. Исполнитель предоставляет Заказчику список работников, которые будут задействованы при оказании услуг на объекте с указанием ФИО и паспортных данных.</w:t>
      </w:r>
    </w:p>
    <w:p w14:paraId="676E1552" w14:textId="77777777" w:rsidR="00804F71" w:rsidRPr="00804F71" w:rsidRDefault="00804F71" w:rsidP="00804F71">
      <w:pPr>
        <w:widowControl w:val="0"/>
        <w:suppressAutoHyphens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3.2.9. Оказание услуг должно осуществляться в строгом соблюдении внутреннего распорядка, действующего на территории гимназии и не должен мешать трудовому процессу. </w:t>
      </w:r>
    </w:p>
    <w:p w14:paraId="0534EBD2" w14:textId="77777777" w:rsidR="00804F71" w:rsidRPr="00804F71" w:rsidRDefault="00804F71" w:rsidP="00804F71">
      <w:pPr>
        <w:widowControl w:val="0"/>
        <w:suppressAutoHyphens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3.2.10. Оказываемые услуги должны проводиться современными способами и средствами, которые не должны наносить ущерб и повреждения имуществу;</w:t>
      </w:r>
    </w:p>
    <w:p w14:paraId="5A478DFC" w14:textId="1540D677" w:rsidR="00804F71" w:rsidRPr="00804F71" w:rsidRDefault="00804F71" w:rsidP="00804F71">
      <w:pPr>
        <w:widowControl w:val="0"/>
        <w:suppressAutoHyphens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3.2.11. Применяемые моющие и чистящие средства должны быть без резкого запаха, экологически безопасными для окружающей среды, сертифицированы. Чистящие и моющие средства не должны иметь истекший к моменту и</w:t>
      </w:r>
      <w:r w:rsidR="00AE45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спользования срок </w:t>
      </w: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годности.</w:t>
      </w:r>
    </w:p>
    <w:p w14:paraId="061EED51" w14:textId="77777777" w:rsidR="00804F71" w:rsidRPr="00804F71" w:rsidRDefault="00804F71" w:rsidP="00804F71">
      <w:pPr>
        <w:widowControl w:val="0"/>
        <w:suppressAutoHyphens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3.2.12. При уборке помещений с применением химических средств следует защищать поверхности и окружающие предметы, не подлежащие уборке.</w:t>
      </w:r>
    </w:p>
    <w:p w14:paraId="6B82FE10" w14:textId="77777777" w:rsidR="00804F71" w:rsidRPr="00804F71" w:rsidRDefault="00804F71" w:rsidP="00804F71">
      <w:pPr>
        <w:widowControl w:val="0"/>
        <w:suppressAutoHyphens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3.2.13. При выполнении уборочных операций по уходу за зеркалами и прочими стеклянными поверхностями запрещается использовать порошкообразные синтетические моющие средства и абразивные очистители. Тонированные, дымчатые и зеркальные поверхности чистят согласно инструкции предприятия-изготовителя.</w:t>
      </w:r>
    </w:p>
    <w:p w14:paraId="1B598A26" w14:textId="77777777" w:rsidR="00804F71" w:rsidRPr="00804F71" w:rsidRDefault="00804F71" w:rsidP="00804F71">
      <w:pPr>
        <w:widowControl w:val="0"/>
        <w:suppressAutoHyphens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3.2.14. Персонал Исполнителя должен быть обеспечен средствами индивидуальной защиты в соответствии с требованиями ст.212,221 ТК РФ. </w:t>
      </w:r>
    </w:p>
    <w:p w14:paraId="5515A1A7" w14:textId="77777777" w:rsidR="00804F71" w:rsidRPr="00804F71" w:rsidRDefault="00804F71" w:rsidP="00804F71">
      <w:pPr>
        <w:widowControl w:val="0"/>
        <w:suppressAutoHyphens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3.2.15. Ответственность за нарушение требований техники безопасности при оказании услуг и компенсации ущерба, пострадавшим в случае несоблюдения техники безопасности лежит на Исполнителе.</w:t>
      </w:r>
    </w:p>
    <w:p w14:paraId="39E7794E" w14:textId="77777777" w:rsidR="00804F71" w:rsidRPr="00804F71" w:rsidRDefault="00804F71" w:rsidP="00804F71">
      <w:pPr>
        <w:widowControl w:val="0"/>
        <w:suppressAutoHyphens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02585EC" w14:textId="77777777" w:rsidR="00804F71" w:rsidRPr="00804F71" w:rsidRDefault="00804F71" w:rsidP="00804F71">
      <w:pPr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3.3 Требования к техническим характеристикам оказываемых услуг</w:t>
      </w:r>
    </w:p>
    <w:p w14:paraId="3A8F6761" w14:textId="77777777" w:rsidR="00804F71" w:rsidRPr="00804F71" w:rsidRDefault="00804F71" w:rsidP="00804F71">
      <w:pPr>
        <w:tabs>
          <w:tab w:val="left" w:pos="708"/>
          <w:tab w:val="center" w:pos="4677"/>
          <w:tab w:val="right" w:pos="9355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ru-RU"/>
        </w:rPr>
        <w:t>3.3.1. Услуги оказываются по предварительной договоренности с Заказчиком, с согласованием даты и времени оказания услуг.</w:t>
      </w:r>
    </w:p>
    <w:p w14:paraId="2A7DDA5E" w14:textId="77777777" w:rsidR="00804F71" w:rsidRPr="00804F71" w:rsidRDefault="00804F71" w:rsidP="00804F71">
      <w:pPr>
        <w:suppressAutoHyphens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3.3.2. Расходные материалы, необходимые для оказания услуг, приобретаются Исполнителем, и их стоимость входит в цену Контракта.</w:t>
      </w:r>
    </w:p>
    <w:p w14:paraId="392F201D" w14:textId="77777777" w:rsidR="00804F71" w:rsidRPr="00804F71" w:rsidRDefault="00804F71" w:rsidP="00804F71">
      <w:pPr>
        <w:suppressAutoHyphens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3.3.3. Используемые расходные материалы должны соответствовать стандартам, требованиям ГОСТов и параметрам завода-изготовителя, а также удовлетворять соответствующим требованиям Федерального закона РФ «О санитарно-эпидемиологическом благополучии населения» от 30.03.1999 г. № 52-ФЗ.</w:t>
      </w:r>
    </w:p>
    <w:p w14:paraId="5FEFDBD0" w14:textId="77777777" w:rsidR="00804F71" w:rsidRPr="00804F71" w:rsidRDefault="00804F71" w:rsidP="00804F71">
      <w:pPr>
        <w:suppressAutoHyphens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3.3</w:t>
      </w:r>
      <w:r w:rsidRPr="00804F7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.4. При мойке окон и уборке помещений должны использоваться высокоэффективные моющие средства, профессиональное оборудование и инструмент для мытья окон, которое позволит избавиться от разводов и пятен и восстановить прозрачность. Мойка окон включает в себя мойку стекол, оконных рам, отливов, откосов и подоконников. </w:t>
      </w:r>
    </w:p>
    <w:p w14:paraId="0FD0AE41" w14:textId="77777777" w:rsidR="00804F71" w:rsidRPr="00804F71" w:rsidRDefault="00804F71" w:rsidP="00804F71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ru-RU"/>
        </w:rPr>
        <w:t>3.3.5. Чистящие средства подбираются в зависимости от материалов, использованных в производстве оконных рам. При необходимости Исполнитель своими силами осуществляет передвижение мебели в указанные Заказчиком места для доступа к окну и возвращает мебель на место по окончании оказания услуг. В случае загрязнения помещения в процессе оказания услуг Исполнитель осуществляет влажную уборку помещения.</w:t>
      </w:r>
    </w:p>
    <w:p w14:paraId="53B9B879" w14:textId="77777777" w:rsidR="00804F71" w:rsidRPr="00804F71" w:rsidRDefault="00804F71" w:rsidP="00804F71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ru-RU"/>
        </w:rPr>
        <w:t>3.3.6. Если окна имеют сильные загрязнения, т.е. твердые трудноудаляемые субстанции (клей, краска, силикон и др.), для очистки применяются скребки, жесткие синтетические мочалки, химические средства.</w:t>
      </w:r>
    </w:p>
    <w:p w14:paraId="16E6D107" w14:textId="77777777" w:rsidR="00804F71" w:rsidRPr="00804F71" w:rsidRDefault="00804F71" w:rsidP="00804F71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ru-RU"/>
        </w:rPr>
        <w:t>3.3.7. Мойка окон производится с использованием ворсового скребка и моющего раствора.</w:t>
      </w:r>
    </w:p>
    <w:p w14:paraId="2FEDAF91" w14:textId="77777777" w:rsidR="00804F71" w:rsidRPr="00804F71" w:rsidRDefault="00804F71" w:rsidP="00804F71">
      <w:pPr>
        <w:tabs>
          <w:tab w:val="left" w:pos="708"/>
          <w:tab w:val="center" w:pos="4677"/>
          <w:tab w:val="right" w:pos="9355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ru-RU"/>
        </w:rPr>
        <w:t>3.3.8. Моющий раствор удаляется со стекла с помощью резинового скребка (сгона), остаточная влага по краям стекол удаляется протирочным материалом.</w:t>
      </w:r>
    </w:p>
    <w:p w14:paraId="4C752617" w14:textId="77777777" w:rsidR="00804F71" w:rsidRPr="00804F71" w:rsidRDefault="00804F71" w:rsidP="00804F71">
      <w:pPr>
        <w:suppressAutoHyphens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3.3.9. Допускается проводить работы снаружи здания, включая высотные работы.</w:t>
      </w:r>
    </w:p>
    <w:p w14:paraId="45432715" w14:textId="77777777" w:rsidR="00804F71" w:rsidRPr="00804F71" w:rsidRDefault="00804F71" w:rsidP="00804F71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3.3.10. Услуги по мытью окон и уборке помещений </w:t>
      </w:r>
      <w:proofErr w:type="gramStart"/>
      <w:r w:rsidRPr="00804F71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оказываются  в</w:t>
      </w:r>
      <w:proofErr w:type="gramEnd"/>
      <w:r w:rsidRPr="00804F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правилами внутреннего трудового распорядка учреждения, не нарушая рабочий процесс.</w:t>
      </w:r>
    </w:p>
    <w:p w14:paraId="3C3F2B98" w14:textId="77777777" w:rsidR="00804F71" w:rsidRPr="00804F71" w:rsidRDefault="00804F71" w:rsidP="00804F71">
      <w:pPr>
        <w:widowControl w:val="0"/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5E782D53" w14:textId="77777777" w:rsidR="00804F71" w:rsidRPr="00804F71" w:rsidRDefault="00804F71" w:rsidP="00804F71">
      <w:pPr>
        <w:widowControl w:val="0"/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4. Место, условия и сроки оказания услуг</w:t>
      </w:r>
    </w:p>
    <w:p w14:paraId="436FB174" w14:textId="77777777" w:rsidR="00804F71" w:rsidRPr="00804F71" w:rsidRDefault="00804F71" w:rsidP="00804F7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2EF782FD" w14:textId="77777777" w:rsidR="00804F71" w:rsidRPr="00804F71" w:rsidRDefault="00804F71" w:rsidP="00804F71">
      <w:pPr>
        <w:widowControl w:val="0"/>
        <w:suppressAutoHyphens/>
        <w:autoSpaceDE w:val="0"/>
        <w:autoSpaceDN w:val="0"/>
        <w:adjustRightInd w:val="0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4.1. Мытье окон.</w:t>
      </w:r>
    </w:p>
    <w:p w14:paraId="6868E133" w14:textId="77777777" w:rsidR="00804F71" w:rsidRPr="00804F71" w:rsidRDefault="00804F71" w:rsidP="00804F71">
      <w:pPr>
        <w:widowControl w:val="0"/>
        <w:suppressAutoHyphens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Место оказания услуг:</w:t>
      </w:r>
    </w:p>
    <w:p w14:paraId="1A9451B3" w14:textId="77777777" w:rsidR="00804F71" w:rsidRPr="00804F71" w:rsidRDefault="00804F71" w:rsidP="00804F71">
      <w:pPr>
        <w:widowControl w:val="0"/>
        <w:suppressAutoHyphens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70EF048" w14:textId="1A694C1B" w:rsidR="00804F71" w:rsidRPr="00804F71" w:rsidRDefault="00804F71" w:rsidP="00804F71">
      <w:pPr>
        <w:autoSpaceDE w:val="0"/>
        <w:autoSpaceDN w:val="0"/>
        <w:adjustRightInd w:val="0"/>
        <w:spacing w:after="0" w:line="240" w:lineRule="atLeast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4F71">
        <w:rPr>
          <w:rFonts w:ascii="Times New Roman" w:eastAsia="Calibri" w:hAnsi="Times New Roman" w:cs="Times New Roman"/>
          <w:sz w:val="24"/>
          <w:szCs w:val="24"/>
        </w:rPr>
        <w:t xml:space="preserve">ул. </w:t>
      </w:r>
      <w:proofErr w:type="spellStart"/>
      <w:r w:rsidR="003B7EF4">
        <w:rPr>
          <w:rFonts w:ascii="Times New Roman" w:eastAsia="Calibri" w:hAnsi="Times New Roman" w:cs="Times New Roman"/>
          <w:sz w:val="24"/>
          <w:szCs w:val="24"/>
        </w:rPr>
        <w:t>Торжковская</w:t>
      </w:r>
      <w:proofErr w:type="spellEnd"/>
      <w:r w:rsidR="003B7EF4">
        <w:rPr>
          <w:rFonts w:ascii="Times New Roman" w:eastAsia="Calibri" w:hAnsi="Times New Roman" w:cs="Times New Roman"/>
          <w:sz w:val="24"/>
          <w:szCs w:val="24"/>
        </w:rPr>
        <w:t>, дом 10, корп. 2, лит. А</w:t>
      </w:r>
    </w:p>
    <w:p w14:paraId="56C330DC" w14:textId="4ABC310B" w:rsidR="00804F71" w:rsidRPr="00804F71" w:rsidRDefault="00804F71" w:rsidP="004C2E70">
      <w:pPr>
        <w:autoSpaceDE w:val="0"/>
        <w:autoSpaceDN w:val="0"/>
        <w:adjustRightInd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6C43B3A" w14:textId="06D7D303" w:rsidR="00DE3DE0" w:rsidRDefault="00804F71" w:rsidP="00554B42">
      <w:pPr>
        <w:tabs>
          <w:tab w:val="left" w:pos="1620"/>
        </w:tabs>
        <w:spacing w:after="120" w:line="240" w:lineRule="auto"/>
        <w:ind w:right="-102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4F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Количественные характеристики услуг по мытью окон*</w:t>
      </w:r>
    </w:p>
    <w:tbl>
      <w:tblPr>
        <w:tblW w:w="10000" w:type="dxa"/>
        <w:tblInd w:w="132" w:type="dxa"/>
        <w:tblLook w:val="04A0" w:firstRow="1" w:lastRow="0" w:firstColumn="1" w:lastColumn="0" w:noHBand="0" w:noVBand="1"/>
      </w:tblPr>
      <w:tblGrid>
        <w:gridCol w:w="2128"/>
        <w:gridCol w:w="976"/>
        <w:gridCol w:w="932"/>
        <w:gridCol w:w="1369"/>
        <w:gridCol w:w="1579"/>
        <w:gridCol w:w="1633"/>
        <w:gridCol w:w="1383"/>
      </w:tblGrid>
      <w:tr w:rsidR="00DE3DE0" w:rsidRPr="00DE3DE0" w14:paraId="37B4AD59" w14:textId="77777777" w:rsidTr="00331AEA">
        <w:trPr>
          <w:trHeight w:val="1920"/>
        </w:trPr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7FA66" w14:textId="66365021" w:rsidR="00DE3DE0" w:rsidRPr="00DE3DE0" w:rsidRDefault="00DE3DE0" w:rsidP="00704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Наименование </w:t>
            </w:r>
            <w:r w:rsidR="007043B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расположения окон</w:t>
            </w:r>
            <w:r w:rsidRPr="00DE3DE0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в ГБОУ школа №113 Приморского района Са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нк</w:t>
            </w:r>
            <w:r w:rsidRPr="00DE3DE0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т-Петербурга</w:t>
            </w: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DCB88" w14:textId="77777777" w:rsidR="00DE3DE0" w:rsidRPr="00DE3DE0" w:rsidRDefault="00DE3DE0" w:rsidP="00DE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ширина окна (см)</w:t>
            </w:r>
          </w:p>
        </w:tc>
        <w:tc>
          <w:tcPr>
            <w:tcW w:w="9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60E40" w14:textId="77777777" w:rsidR="00DE3DE0" w:rsidRPr="00DE3DE0" w:rsidRDefault="00DE3DE0" w:rsidP="00DE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высота окна (см)</w:t>
            </w:r>
          </w:p>
        </w:tc>
        <w:tc>
          <w:tcPr>
            <w:tcW w:w="136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D9208" w14:textId="77777777" w:rsidR="00DE3DE0" w:rsidRPr="00DE3DE0" w:rsidRDefault="00DE3DE0" w:rsidP="00DE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кол-во окон в помещении (шт.)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7FC25" w14:textId="77777777" w:rsidR="00DE3DE0" w:rsidRPr="00DE3DE0" w:rsidRDefault="00DE3DE0" w:rsidP="00DE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площадь 1 окна м2</w:t>
            </w:r>
          </w:p>
        </w:tc>
        <w:tc>
          <w:tcPr>
            <w:tcW w:w="163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0FCF8" w14:textId="77777777" w:rsidR="00DE3DE0" w:rsidRPr="00DE3DE0" w:rsidRDefault="00DE3DE0" w:rsidP="00DE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общая площадь окон с одной стороны, м2</w:t>
            </w:r>
          </w:p>
        </w:tc>
        <w:tc>
          <w:tcPr>
            <w:tcW w:w="13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594A7" w14:textId="77777777" w:rsidR="00DE3DE0" w:rsidRPr="00DE3DE0" w:rsidRDefault="00DE3DE0" w:rsidP="00DE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общая площадь окон с двух сторон, м2</w:t>
            </w:r>
          </w:p>
        </w:tc>
      </w:tr>
      <w:tr w:rsidR="00DE3DE0" w:rsidRPr="00DE3DE0" w14:paraId="34A4FE90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E662C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Спортзал большой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265FA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EDFF1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1FC44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77CC4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A50A7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5149F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E3DE0" w:rsidRPr="00DE3DE0" w14:paraId="50F7B10A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6BC3F" w14:textId="6A0F70B7" w:rsidR="00DE3DE0" w:rsidRPr="00DE3DE0" w:rsidRDefault="00DE3DE0" w:rsidP="00697BDB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i/>
                <w:color w:val="FF0000"/>
                <w:lang w:eastAsia="ru-RU"/>
              </w:rPr>
              <w:t> </w:t>
            </w:r>
            <w:r w:rsidR="005347C2" w:rsidRPr="00AE2C8C">
              <w:rPr>
                <w:rFonts w:ascii="Calibri" w:eastAsia="Times New Roman" w:hAnsi="Calibri" w:cs="Calibri"/>
                <w:i/>
                <w:color w:val="FF0000"/>
                <w:lang w:eastAsia="ru-RU"/>
              </w:rPr>
              <w:t>(Высота</w:t>
            </w:r>
            <w:r w:rsidR="00814F9A">
              <w:rPr>
                <w:rFonts w:ascii="Calibri" w:eastAsia="Times New Roman" w:hAnsi="Calibri" w:cs="Calibri"/>
                <w:i/>
                <w:color w:val="FF0000"/>
                <w:lang w:eastAsia="ru-RU"/>
              </w:rPr>
              <w:t xml:space="preserve"> окон</w:t>
            </w:r>
            <w:r w:rsidR="005347C2" w:rsidRPr="00AE2C8C">
              <w:rPr>
                <w:rFonts w:ascii="Calibri" w:eastAsia="Times New Roman" w:hAnsi="Calibri" w:cs="Calibri"/>
                <w:i/>
                <w:color w:val="FF0000"/>
                <w:lang w:eastAsia="ru-RU"/>
              </w:rPr>
              <w:t xml:space="preserve"> </w:t>
            </w:r>
            <w:r w:rsidR="00697BDB">
              <w:rPr>
                <w:rFonts w:ascii="Calibri" w:eastAsia="Times New Roman" w:hAnsi="Calibri" w:cs="Calibri"/>
                <w:i/>
                <w:color w:val="FF0000"/>
                <w:lang w:eastAsia="ru-RU"/>
              </w:rPr>
              <w:t>в</w:t>
            </w:r>
            <w:r w:rsidR="00697BDB" w:rsidRPr="00AE2C8C">
              <w:rPr>
                <w:rFonts w:ascii="Calibri" w:eastAsia="Times New Roman" w:hAnsi="Calibri" w:cs="Calibri"/>
                <w:i/>
                <w:color w:val="FF0000"/>
                <w:lang w:eastAsia="ru-RU"/>
              </w:rPr>
              <w:t xml:space="preserve"> </w:t>
            </w:r>
            <w:r w:rsidR="00697BDB">
              <w:rPr>
                <w:rFonts w:ascii="Calibri" w:eastAsia="Times New Roman" w:hAnsi="Calibri" w:cs="Calibri"/>
                <w:i/>
                <w:color w:val="FF0000"/>
                <w:lang w:eastAsia="ru-RU"/>
              </w:rPr>
              <w:t xml:space="preserve">спортивном зале </w:t>
            </w:r>
            <w:r w:rsidR="00814F9A">
              <w:rPr>
                <w:rFonts w:ascii="Calibri" w:eastAsia="Times New Roman" w:hAnsi="Calibri" w:cs="Calibri"/>
                <w:i/>
                <w:color w:val="FF0000"/>
                <w:lang w:eastAsia="ru-RU"/>
              </w:rPr>
              <w:t>до верхнего края</w:t>
            </w:r>
            <w:r w:rsidR="008D3D03" w:rsidRPr="00AE2C8C">
              <w:rPr>
                <w:rFonts w:ascii="Calibri" w:eastAsia="Times New Roman" w:hAnsi="Calibri" w:cs="Calibri"/>
                <w:i/>
                <w:color w:val="FF0000"/>
                <w:lang w:eastAsia="ru-RU"/>
              </w:rPr>
              <w:t xml:space="preserve">: </w:t>
            </w:r>
            <w:r w:rsidR="005347C2" w:rsidRPr="00AE2C8C">
              <w:rPr>
                <w:rFonts w:ascii="Calibri" w:eastAsia="Times New Roman" w:hAnsi="Calibri" w:cs="Calibri"/>
                <w:i/>
                <w:color w:val="FF0000"/>
                <w:lang w:eastAsia="ru-RU"/>
              </w:rPr>
              <w:t xml:space="preserve">внутри помещения </w:t>
            </w:r>
            <w:r w:rsidR="008D3D03" w:rsidRPr="00AE2C8C">
              <w:rPr>
                <w:rFonts w:ascii="Calibri" w:eastAsia="Times New Roman" w:hAnsi="Calibri" w:cs="Calibri"/>
                <w:i/>
                <w:color w:val="FF0000"/>
                <w:lang w:eastAsia="ru-RU"/>
              </w:rPr>
              <w:t xml:space="preserve">от пола </w:t>
            </w:r>
            <w:r w:rsidR="005347C2" w:rsidRPr="00AE2C8C">
              <w:rPr>
                <w:rFonts w:ascii="Calibri" w:eastAsia="Times New Roman" w:hAnsi="Calibri" w:cs="Calibri"/>
                <w:i/>
                <w:color w:val="FF0000"/>
                <w:lang w:eastAsia="ru-RU"/>
              </w:rPr>
              <w:t>– 5,85 м, снаружи – 6,5 м.)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07FE0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150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676B0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40E42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bookmarkStart w:id="0" w:name="_GoBack"/>
            <w:bookmarkEnd w:id="0"/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3EF63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1,05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39B02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5,25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E60E3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10,5</w:t>
            </w:r>
          </w:p>
        </w:tc>
      </w:tr>
      <w:tr w:rsidR="00DE3DE0" w:rsidRPr="00DE3DE0" w14:paraId="254E6144" w14:textId="77777777" w:rsidTr="00331AEA">
        <w:trPr>
          <w:trHeight w:val="315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FBEE6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B5779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235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76F3C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455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32611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828C6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10,6925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12286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117,6175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64C6B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235,235</w:t>
            </w:r>
          </w:p>
        </w:tc>
      </w:tr>
      <w:tr w:rsidR="00DE3DE0" w:rsidRPr="00DE3DE0" w14:paraId="4FFB3E57" w14:textId="77777777" w:rsidTr="00331AEA">
        <w:trPr>
          <w:trHeight w:val="315"/>
        </w:trPr>
        <w:tc>
          <w:tcPr>
            <w:tcW w:w="212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6309D" w14:textId="2637996D" w:rsidR="00DE3DE0" w:rsidRPr="00D91B02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proofErr w:type="gramStart"/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Итого </w:t>
            </w:r>
            <w:r w:rsidR="00D91B02">
              <w:rPr>
                <w:rFonts w:ascii="Calibri" w:eastAsia="Times New Roman" w:hAnsi="Calibri" w:cs="Calibri"/>
                <w:color w:val="000000"/>
                <w:lang w:eastAsia="ru-RU"/>
              </w:rPr>
              <w:t>:</w:t>
            </w:r>
            <w:proofErr w:type="gramEnd"/>
          </w:p>
        </w:tc>
        <w:tc>
          <w:tcPr>
            <w:tcW w:w="9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3D8BD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EC578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A5B45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C3544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44B52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A458E" w14:textId="3E692B8D" w:rsidR="00DE3DE0" w:rsidRPr="00D91B02" w:rsidRDefault="00D91B02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  <w:r w:rsidRPr="00D91B02">
              <w:rPr>
                <w:rFonts w:ascii="Calibri" w:eastAsia="Times New Roman" w:hAnsi="Calibri" w:cs="Calibri"/>
                <w:b/>
                <w:bCs/>
                <w:color w:val="000000"/>
                <w:highlight w:val="yellow"/>
                <w:lang w:val="en-US" w:eastAsia="ru-RU"/>
              </w:rPr>
              <w:t>245.735</w:t>
            </w:r>
          </w:p>
        </w:tc>
      </w:tr>
      <w:tr w:rsidR="00DE3DE0" w:rsidRPr="00DE3DE0" w14:paraId="2EEDC8F9" w14:textId="77777777" w:rsidTr="00331AEA">
        <w:trPr>
          <w:trHeight w:val="300"/>
        </w:trPr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3682B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 этаж</w:t>
            </w: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02E49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3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C7951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6E740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25F63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22A56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8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F091F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E3DE0" w:rsidRPr="00DE3DE0" w14:paraId="2275E773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3C2B5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фасад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19A2F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175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4BD70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44CA6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17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D69C7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3,675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FB93B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62,475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1E047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124,95</w:t>
            </w:r>
          </w:p>
        </w:tc>
      </w:tr>
      <w:tr w:rsidR="00DE3DE0" w:rsidRPr="00DE3DE0" w14:paraId="30076ED3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CF095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боковые правые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65ABF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175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42A55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8A34B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D58BA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3,675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1A14E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14,7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5D69F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29,4</w:t>
            </w:r>
          </w:p>
        </w:tc>
      </w:tr>
      <w:tr w:rsidR="00DE3DE0" w:rsidRPr="00DE3DE0" w14:paraId="0BA3F996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35F0F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боковые левые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28416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170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21E55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24A4B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8E78E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3,06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7F0ED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6,12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292BC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12,24</w:t>
            </w:r>
          </w:p>
        </w:tc>
      </w:tr>
      <w:tr w:rsidR="00DE3DE0" w:rsidRPr="00DE3DE0" w14:paraId="61C7414A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AA751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двор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18E44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175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B9740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65635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5EE91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3,675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E1D2C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47,775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1FB6C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95,55</w:t>
            </w:r>
          </w:p>
        </w:tc>
      </w:tr>
      <w:tr w:rsidR="00DE3DE0" w:rsidRPr="00DE3DE0" w14:paraId="03E27996" w14:textId="77777777" w:rsidTr="00331AEA">
        <w:trPr>
          <w:trHeight w:val="315"/>
        </w:trPr>
        <w:tc>
          <w:tcPr>
            <w:tcW w:w="212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092AB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офис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77B57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230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3B4EA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180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03599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4F816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4,14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E4519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16,56</w:t>
            </w: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DB981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33,12</w:t>
            </w:r>
          </w:p>
        </w:tc>
      </w:tr>
      <w:tr w:rsidR="00DE3DE0" w:rsidRPr="00DE3DE0" w14:paraId="6E252284" w14:textId="77777777" w:rsidTr="00331AEA">
        <w:trPr>
          <w:trHeight w:val="315"/>
        </w:trPr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F1C60" w14:textId="77777777" w:rsidR="00DE3DE0" w:rsidRPr="00D91B02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highlight w:val="yellow"/>
                <w:lang w:eastAsia="ru-RU"/>
              </w:rPr>
            </w:pPr>
            <w:r w:rsidRPr="00D91B02">
              <w:rPr>
                <w:rFonts w:ascii="Calibri" w:eastAsia="Times New Roman" w:hAnsi="Calibri" w:cs="Calibri"/>
                <w:i/>
                <w:iCs/>
                <w:color w:val="000000"/>
                <w:highlight w:val="yellow"/>
                <w:lang w:eastAsia="ru-RU"/>
              </w:rPr>
              <w:t>Итого 2 этаж</w:t>
            </w: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06126" w14:textId="77777777" w:rsidR="00DE3DE0" w:rsidRPr="00D91B02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</w:pPr>
            <w:r w:rsidRPr="00D91B02"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  <w:t> </w:t>
            </w:r>
          </w:p>
        </w:tc>
        <w:tc>
          <w:tcPr>
            <w:tcW w:w="9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BB338" w14:textId="77777777" w:rsidR="00DE3DE0" w:rsidRPr="00D91B02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</w:pPr>
            <w:r w:rsidRPr="00D91B02"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  <w:t> </w:t>
            </w:r>
          </w:p>
        </w:tc>
        <w:tc>
          <w:tcPr>
            <w:tcW w:w="136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7189A" w14:textId="77777777" w:rsidR="00DE3DE0" w:rsidRPr="00D91B02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</w:pPr>
            <w:r w:rsidRPr="00D91B02"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79AB2" w14:textId="77777777" w:rsidR="00DE3DE0" w:rsidRPr="00D91B02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</w:pPr>
            <w:r w:rsidRPr="00D91B02"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  <w:t> </w:t>
            </w:r>
          </w:p>
        </w:tc>
        <w:tc>
          <w:tcPr>
            <w:tcW w:w="163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674D4" w14:textId="77777777" w:rsidR="00DE3DE0" w:rsidRPr="00D91B02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</w:pPr>
            <w:r w:rsidRPr="00D91B02"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  <w:t> </w:t>
            </w:r>
          </w:p>
        </w:tc>
        <w:tc>
          <w:tcPr>
            <w:tcW w:w="13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CE4DF" w14:textId="77777777" w:rsidR="00DE3DE0" w:rsidRPr="00D91B02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highlight w:val="yellow"/>
                <w:lang w:eastAsia="ru-RU"/>
              </w:rPr>
            </w:pPr>
            <w:r w:rsidRPr="00D91B02">
              <w:rPr>
                <w:rFonts w:ascii="Calibri" w:eastAsia="Times New Roman" w:hAnsi="Calibri" w:cs="Calibri"/>
                <w:b/>
                <w:bCs/>
                <w:color w:val="000000"/>
                <w:highlight w:val="yellow"/>
                <w:lang w:eastAsia="ru-RU"/>
              </w:rPr>
              <w:t>295,26</w:t>
            </w:r>
          </w:p>
        </w:tc>
      </w:tr>
      <w:tr w:rsidR="00DE3DE0" w:rsidRPr="00DE3DE0" w14:paraId="4C05E19A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A0430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 этаж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F5E03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651E2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03F2B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415F5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B40D4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2E346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E3DE0" w:rsidRPr="00DE3DE0" w14:paraId="45A49DDD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C9D60" w14:textId="7F4D06E6" w:rsidR="00DE3DE0" w:rsidRPr="00DE3DE0" w:rsidRDefault="009672BD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 xml:space="preserve">Кабинет </w:t>
            </w:r>
            <w:r w:rsidR="00DE3DE0"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312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E29D8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7FF42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8853C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C04D2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1C4B5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11,655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4141F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23,31</w:t>
            </w:r>
          </w:p>
        </w:tc>
      </w:tr>
      <w:tr w:rsidR="00DE3DE0" w:rsidRPr="00DE3DE0" w14:paraId="6C67D607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8F9E4" w14:textId="05A7278C" w:rsidR="00DE3DE0" w:rsidRPr="00DE3DE0" w:rsidRDefault="009672BD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Кабинет</w:t>
            </w:r>
            <w:r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 xml:space="preserve"> </w:t>
            </w:r>
            <w:r w:rsidR="00DE3DE0"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311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796D1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1947D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A3A9B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712D1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9B2D7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11,655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ED6EB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23,31</w:t>
            </w:r>
          </w:p>
        </w:tc>
      </w:tr>
      <w:tr w:rsidR="00DE3DE0" w:rsidRPr="00DE3DE0" w14:paraId="6A0A1524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AB085" w14:textId="5BBB351E" w:rsidR="00DE3DE0" w:rsidRPr="00DE3DE0" w:rsidRDefault="009672BD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9672BD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 xml:space="preserve">Кабинет </w:t>
            </w:r>
            <w:r w:rsidR="00DE3DE0"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310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2C065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BD9FB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62C41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C8AB0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149F2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19,425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E91BE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38,85</w:t>
            </w:r>
          </w:p>
        </w:tc>
      </w:tr>
      <w:tr w:rsidR="00DE3DE0" w:rsidRPr="00DE3DE0" w14:paraId="172AC1EC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9EE4E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туалет м 313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7F337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A4665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B5A1F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D3167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D039B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FF3DA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7,77</w:t>
            </w:r>
          </w:p>
        </w:tc>
      </w:tr>
      <w:tr w:rsidR="00DE3DE0" w:rsidRPr="00DE3DE0" w14:paraId="49407F74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E3866" w14:textId="4E98CD8E" w:rsidR="00DE3DE0" w:rsidRPr="00DE3DE0" w:rsidRDefault="009672BD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9672BD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 xml:space="preserve">Кабинет </w:t>
            </w:r>
            <w:r w:rsidR="00DE3DE0"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307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68DB3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6F468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AEE3C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22CF9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3F045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58086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7,77</w:t>
            </w:r>
          </w:p>
        </w:tc>
      </w:tr>
      <w:tr w:rsidR="00DE3DE0" w:rsidRPr="00DE3DE0" w14:paraId="66105C60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658C3" w14:textId="4DA734BA" w:rsidR="00DE3DE0" w:rsidRPr="00DE3DE0" w:rsidRDefault="009672BD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9672BD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 xml:space="preserve">Кабинет </w:t>
            </w:r>
            <w:r w:rsidR="00DE3DE0"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308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7FF97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51A06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42DAC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902FD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48624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AF1F1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7,77</w:t>
            </w:r>
          </w:p>
        </w:tc>
      </w:tr>
      <w:tr w:rsidR="00DE3DE0" w:rsidRPr="00DE3DE0" w14:paraId="5F1F0F46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4C710" w14:textId="4CA7A80E" w:rsidR="00DE3DE0" w:rsidRPr="00DE3DE0" w:rsidRDefault="009672BD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9672BD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 xml:space="preserve">Кабинет </w:t>
            </w:r>
            <w:r w:rsidR="00DE3DE0"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309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571C6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AA547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3614B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8658B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C6388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11,655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330AB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23,31</w:t>
            </w:r>
          </w:p>
        </w:tc>
      </w:tr>
      <w:tr w:rsidR="00DE3DE0" w:rsidRPr="00DE3DE0" w14:paraId="26302C61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9D3B6" w14:textId="3EFBDC93" w:rsidR="00DE3DE0" w:rsidRPr="00DE3DE0" w:rsidRDefault="009672BD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9672BD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 xml:space="preserve">Кабинет </w:t>
            </w:r>
            <w:r w:rsidR="00DE3DE0"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306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BBA72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C6C47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2907E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E3485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1D118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11,655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F6C73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23,31</w:t>
            </w:r>
          </w:p>
        </w:tc>
      </w:tr>
      <w:tr w:rsidR="00DE3DE0" w:rsidRPr="00DE3DE0" w14:paraId="6CDF4745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34C59" w14:textId="4B367F86" w:rsidR="00DE3DE0" w:rsidRPr="00DE3DE0" w:rsidRDefault="009672BD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9672BD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 xml:space="preserve">Кабинет </w:t>
            </w:r>
            <w:r w:rsidR="00DE3DE0"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305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4B444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48EEA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B644D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3A7C7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853EA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11,655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7EA96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23,31</w:t>
            </w:r>
          </w:p>
        </w:tc>
      </w:tr>
      <w:tr w:rsidR="00DE3DE0" w:rsidRPr="00DE3DE0" w14:paraId="03556AE1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E068B" w14:textId="06AD19E6" w:rsidR="00DE3DE0" w:rsidRPr="00DE3DE0" w:rsidRDefault="009672BD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9672BD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 xml:space="preserve">Кабинет </w:t>
            </w:r>
            <w:r w:rsidR="00DE3DE0"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304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DF2AA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33A5F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34DD2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D15C8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95EBE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11,655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464A2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23,31</w:t>
            </w:r>
          </w:p>
        </w:tc>
      </w:tr>
      <w:tr w:rsidR="00DE3DE0" w:rsidRPr="00DE3DE0" w14:paraId="45466769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1ECE9" w14:textId="156325A8" w:rsidR="00DE3DE0" w:rsidRPr="00DE3DE0" w:rsidRDefault="009672BD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9672BD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 xml:space="preserve">Кабинет </w:t>
            </w:r>
            <w:r w:rsidR="00DE3DE0"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303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AA92D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8D792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2ED07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C2274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267C0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7,77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2FFA6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15,54</w:t>
            </w:r>
          </w:p>
        </w:tc>
      </w:tr>
      <w:tr w:rsidR="00DE3DE0" w:rsidRPr="00DE3DE0" w14:paraId="44768AFF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9F465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туалет ж 301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1AAF1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7E119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37E75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72A71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40605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7C6E7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7,77</w:t>
            </w:r>
          </w:p>
        </w:tc>
      </w:tr>
      <w:tr w:rsidR="00DE3DE0" w:rsidRPr="00DE3DE0" w14:paraId="0D289508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F34E0" w14:textId="27D17BCB" w:rsidR="00DE3DE0" w:rsidRPr="00DE3DE0" w:rsidRDefault="009672BD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9672BD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 xml:space="preserve">Кабинет </w:t>
            </w:r>
            <w:r w:rsidR="00DE3DE0"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302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C3FDA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A7D2B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08E79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6861C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3A4F4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11,655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C1B1B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23,31</w:t>
            </w:r>
          </w:p>
        </w:tc>
      </w:tr>
      <w:tr w:rsidR="00DE3DE0" w:rsidRPr="00DE3DE0" w14:paraId="58E550E0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A0C8D" w14:textId="317AA50E" w:rsidR="00DE3DE0" w:rsidRPr="00DE3DE0" w:rsidRDefault="009672BD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9672BD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 xml:space="preserve">Кабинет </w:t>
            </w:r>
            <w:r w:rsidR="00DE3DE0"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315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06359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03D47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B8EA8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C8FE9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99F0F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7,77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7CBE1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15,54</w:t>
            </w:r>
          </w:p>
        </w:tc>
      </w:tr>
      <w:tr w:rsidR="00DE3DE0" w:rsidRPr="00DE3DE0" w14:paraId="6B92EB57" w14:textId="77777777" w:rsidTr="00331AEA">
        <w:trPr>
          <w:trHeight w:val="315"/>
        </w:trPr>
        <w:tc>
          <w:tcPr>
            <w:tcW w:w="212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C8EEB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Коридор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3BCA4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165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8AF61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290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CE0DF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BB389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4,785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7784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9,57</w:t>
            </w: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D00C3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19,14</w:t>
            </w:r>
          </w:p>
        </w:tc>
      </w:tr>
      <w:tr w:rsidR="00DE3DE0" w:rsidRPr="00DE3DE0" w14:paraId="79087CF1" w14:textId="77777777" w:rsidTr="00331AEA">
        <w:trPr>
          <w:trHeight w:val="315"/>
        </w:trPr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B52C6" w14:textId="77777777" w:rsidR="00DE3DE0" w:rsidRPr="00D91B02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</w:pPr>
            <w:r w:rsidRPr="00D91B02"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  <w:t>Итого 3 этаж</w:t>
            </w: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384F9" w14:textId="77777777" w:rsidR="00DE3DE0" w:rsidRPr="00D91B02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</w:pPr>
            <w:r w:rsidRPr="00D91B02"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  <w:t> </w:t>
            </w:r>
          </w:p>
        </w:tc>
        <w:tc>
          <w:tcPr>
            <w:tcW w:w="9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0EE7E" w14:textId="77777777" w:rsidR="00DE3DE0" w:rsidRPr="00D91B02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</w:pPr>
            <w:r w:rsidRPr="00D91B02"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  <w:t> </w:t>
            </w:r>
          </w:p>
        </w:tc>
        <w:tc>
          <w:tcPr>
            <w:tcW w:w="136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A2DCA" w14:textId="77777777" w:rsidR="00DE3DE0" w:rsidRPr="00D91B02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</w:pPr>
            <w:r w:rsidRPr="00D91B02"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B8C4D" w14:textId="77777777" w:rsidR="00DE3DE0" w:rsidRPr="00D91B02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</w:pPr>
            <w:r w:rsidRPr="00D91B02"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  <w:t> </w:t>
            </w:r>
          </w:p>
        </w:tc>
        <w:tc>
          <w:tcPr>
            <w:tcW w:w="163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251CC" w14:textId="77777777" w:rsidR="00DE3DE0" w:rsidRPr="00D91B02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</w:pPr>
            <w:r w:rsidRPr="00D91B02"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  <w:t> </w:t>
            </w:r>
          </w:p>
        </w:tc>
        <w:tc>
          <w:tcPr>
            <w:tcW w:w="13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8C133" w14:textId="77777777" w:rsidR="00DE3DE0" w:rsidRPr="00D91B02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highlight w:val="yellow"/>
                <w:lang w:eastAsia="ru-RU"/>
              </w:rPr>
            </w:pPr>
            <w:r w:rsidRPr="00D91B02">
              <w:rPr>
                <w:rFonts w:ascii="Calibri" w:eastAsia="Times New Roman" w:hAnsi="Calibri" w:cs="Calibri"/>
                <w:b/>
                <w:bCs/>
                <w:color w:val="000000"/>
                <w:highlight w:val="yellow"/>
                <w:lang w:eastAsia="ru-RU"/>
              </w:rPr>
              <w:t>283,32</w:t>
            </w:r>
          </w:p>
        </w:tc>
      </w:tr>
      <w:tr w:rsidR="00DE3DE0" w:rsidRPr="00DE3DE0" w14:paraId="11E558A0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E2B53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 этаж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10012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C821D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868A1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2B703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3D5B7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AAF57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E3DE0" w:rsidRPr="00DE3DE0" w14:paraId="504DB11A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5B88F" w14:textId="59627AA0" w:rsidR="00DE3DE0" w:rsidRPr="00DE3DE0" w:rsidRDefault="009672BD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9672BD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 xml:space="preserve">Кабинет </w:t>
            </w:r>
            <w:r w:rsidR="00DE3DE0"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412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615E5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2EB20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30B0E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C0F85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C4FD6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11,655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F9B82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23,31</w:t>
            </w:r>
          </w:p>
        </w:tc>
      </w:tr>
      <w:tr w:rsidR="00DE3DE0" w:rsidRPr="00DE3DE0" w14:paraId="646A28DC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01B6B" w14:textId="052E279A" w:rsidR="00DE3DE0" w:rsidRPr="00DE3DE0" w:rsidRDefault="009672BD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9672BD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 xml:space="preserve">Кабинет </w:t>
            </w:r>
            <w:r w:rsidR="00DE3DE0"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411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8C411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6A51B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8C9FD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9A5D5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BBBB0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11,655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C2A94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23,31</w:t>
            </w:r>
          </w:p>
        </w:tc>
      </w:tr>
      <w:tr w:rsidR="00DE3DE0" w:rsidRPr="00DE3DE0" w14:paraId="084C9155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E697F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Коридор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2045A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165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DDB05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81EFE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9B763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3,465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D24E2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6,93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CDCB9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13,86</w:t>
            </w:r>
          </w:p>
        </w:tc>
      </w:tr>
      <w:tr w:rsidR="00DE3DE0" w:rsidRPr="00DE3DE0" w14:paraId="5816EC11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02179" w14:textId="4961DFA8" w:rsidR="00DE3DE0" w:rsidRPr="00DE3DE0" w:rsidRDefault="009672BD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9672BD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 xml:space="preserve">Кабинет </w:t>
            </w:r>
            <w:r w:rsidR="00DE3DE0"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408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1169D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D8863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6017B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3720D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B1032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19,425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94633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38,85</w:t>
            </w:r>
          </w:p>
        </w:tc>
      </w:tr>
      <w:tr w:rsidR="00DE3DE0" w:rsidRPr="00DE3DE0" w14:paraId="4C016AB5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B2457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lastRenderedPageBreak/>
              <w:t>туалет м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DE11D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208A1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1D2F8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73CB3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0793D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80DAD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7,77</w:t>
            </w:r>
          </w:p>
        </w:tc>
      </w:tr>
      <w:tr w:rsidR="00DE3DE0" w:rsidRPr="00DE3DE0" w14:paraId="55B37DA0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778D1" w14:textId="0D2750D3" w:rsidR="00DE3DE0" w:rsidRPr="00DE3DE0" w:rsidRDefault="009672BD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9672BD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 xml:space="preserve">Кабинет </w:t>
            </w:r>
            <w:r w:rsidR="00DE3DE0"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406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2ECAD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E8156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4ADF0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1A708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1A563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19,425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2ABBF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38,85</w:t>
            </w:r>
          </w:p>
        </w:tc>
      </w:tr>
      <w:tr w:rsidR="00DE3DE0" w:rsidRPr="00DE3DE0" w14:paraId="0D232F6A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748A7" w14:textId="3C2A6F57" w:rsidR="00DE3DE0" w:rsidRPr="00DE3DE0" w:rsidRDefault="009672BD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9672BD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 xml:space="preserve">Кабинет </w:t>
            </w:r>
            <w:r w:rsidR="00DE3DE0"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405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B243C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9C50C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9407D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BECC7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76164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11,655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FFDAA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23,31</w:t>
            </w:r>
          </w:p>
        </w:tc>
      </w:tr>
      <w:tr w:rsidR="00DE3DE0" w:rsidRPr="00DE3DE0" w14:paraId="47F44C6F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EA205" w14:textId="2D932B04" w:rsidR="00DE3DE0" w:rsidRPr="00DE3DE0" w:rsidRDefault="009672BD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9672BD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 xml:space="preserve">Кабинет </w:t>
            </w:r>
            <w:r w:rsidR="00DE3DE0"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404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A4940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8CEE6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645AA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B6B31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C07DF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11,655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6E461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23,31</w:t>
            </w:r>
          </w:p>
        </w:tc>
      </w:tr>
      <w:tr w:rsidR="00DE3DE0" w:rsidRPr="00DE3DE0" w14:paraId="615F429C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50715" w14:textId="78D4CBFB" w:rsidR="00DE3DE0" w:rsidRPr="00DE3DE0" w:rsidRDefault="009672BD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9672BD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 xml:space="preserve">Кабинет </w:t>
            </w:r>
            <w:r w:rsidR="00DE3DE0"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403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D726A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B38C9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E2D31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89726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B91A6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11,655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F8F74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23,31</w:t>
            </w:r>
          </w:p>
        </w:tc>
      </w:tr>
      <w:tr w:rsidR="00DE3DE0" w:rsidRPr="00DE3DE0" w14:paraId="272D9784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B42F9" w14:textId="62012DF1" w:rsidR="00DE3DE0" w:rsidRPr="00DE3DE0" w:rsidRDefault="009672BD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9672BD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 xml:space="preserve">Кабинет </w:t>
            </w:r>
            <w:r w:rsidR="00DE3DE0"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402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51E4D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853A0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D114C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D40F1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11718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11,655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FE0BE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23,31</w:t>
            </w:r>
          </w:p>
        </w:tc>
      </w:tr>
      <w:tr w:rsidR="00DE3DE0" w:rsidRPr="00DE3DE0" w14:paraId="56141534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A692A" w14:textId="77777777" w:rsidR="00DE3DE0" w:rsidRPr="00DE3DE0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туалет ж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12B4D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707E8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72E72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D72C1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81774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87F99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7,77</w:t>
            </w:r>
          </w:p>
        </w:tc>
      </w:tr>
      <w:tr w:rsidR="00DE3DE0" w:rsidRPr="00DE3DE0" w14:paraId="5F41FA7E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E5936" w14:textId="21A7AA39" w:rsidR="00DE3DE0" w:rsidRPr="00DE3DE0" w:rsidRDefault="009672BD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9672BD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 xml:space="preserve">Кабинет </w:t>
            </w:r>
            <w:r w:rsidR="00DE3DE0"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415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146FC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CE746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124F8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4354D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DCACD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11,655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9EFD0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23,31</w:t>
            </w:r>
          </w:p>
        </w:tc>
      </w:tr>
      <w:tr w:rsidR="00DE3DE0" w:rsidRPr="00DE3DE0" w14:paraId="76854043" w14:textId="77777777" w:rsidTr="00331AEA">
        <w:trPr>
          <w:trHeight w:val="30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39E67" w14:textId="39A8C54D" w:rsidR="00DE3DE0" w:rsidRPr="00DE3DE0" w:rsidRDefault="009672BD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9672BD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 xml:space="preserve">Кабинет </w:t>
            </w:r>
            <w:r w:rsidR="00DE3DE0" w:rsidRPr="00DE3DE0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414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074BD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B4DA8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EE097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AC5AD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3,885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E649C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7,77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6A643" w14:textId="77777777" w:rsidR="00DE3DE0" w:rsidRPr="00DE3DE0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3DE0">
              <w:rPr>
                <w:rFonts w:ascii="Calibri" w:eastAsia="Times New Roman" w:hAnsi="Calibri" w:cs="Calibri"/>
                <w:color w:val="000000"/>
                <w:lang w:eastAsia="ru-RU"/>
              </w:rPr>
              <w:t>15,54</w:t>
            </w:r>
          </w:p>
        </w:tc>
      </w:tr>
      <w:tr w:rsidR="00DE3DE0" w:rsidRPr="00DE3DE0" w14:paraId="00ECA891" w14:textId="77777777" w:rsidTr="00331AEA">
        <w:trPr>
          <w:trHeight w:val="315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F4811" w14:textId="77777777" w:rsidR="00DE3DE0" w:rsidRPr="00D91B02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highlight w:val="yellow"/>
                <w:lang w:eastAsia="ru-RU"/>
              </w:rPr>
            </w:pPr>
            <w:r w:rsidRPr="00D91B02">
              <w:rPr>
                <w:rFonts w:ascii="Calibri" w:eastAsia="Times New Roman" w:hAnsi="Calibri" w:cs="Calibri"/>
                <w:highlight w:val="yellow"/>
                <w:lang w:eastAsia="ru-RU"/>
              </w:rPr>
              <w:t>Итого 4 этаж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CAC97" w14:textId="77777777" w:rsidR="00DE3DE0" w:rsidRPr="00D91B02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highlight w:val="yellow"/>
                <w:lang w:eastAsia="ru-RU"/>
              </w:rPr>
            </w:pPr>
            <w:r w:rsidRPr="00D91B02">
              <w:rPr>
                <w:rFonts w:ascii="Calibri" w:eastAsia="Times New Roman" w:hAnsi="Calibri" w:cs="Calibri"/>
                <w:highlight w:val="yellow"/>
                <w:lang w:eastAsia="ru-RU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5CC70" w14:textId="77777777" w:rsidR="00DE3DE0" w:rsidRPr="00D91B02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highlight w:val="yellow"/>
                <w:lang w:eastAsia="ru-RU"/>
              </w:rPr>
            </w:pPr>
            <w:r w:rsidRPr="00D91B02">
              <w:rPr>
                <w:rFonts w:ascii="Calibri" w:eastAsia="Times New Roman" w:hAnsi="Calibri" w:cs="Calibri"/>
                <w:highlight w:val="yellow"/>
                <w:lang w:eastAsia="ru-RU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0A546" w14:textId="77777777" w:rsidR="00DE3DE0" w:rsidRPr="00D91B02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highlight w:val="yellow"/>
                <w:lang w:eastAsia="ru-RU"/>
              </w:rPr>
            </w:pPr>
            <w:r w:rsidRPr="00D91B02">
              <w:rPr>
                <w:rFonts w:ascii="Calibri" w:eastAsia="Times New Roman" w:hAnsi="Calibri" w:cs="Calibri"/>
                <w:b/>
                <w:bCs/>
                <w:highlight w:val="yellow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15E4C" w14:textId="77777777" w:rsidR="00DE3DE0" w:rsidRPr="00D91B02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highlight w:val="yellow"/>
                <w:lang w:eastAsia="ru-RU"/>
              </w:rPr>
            </w:pPr>
            <w:r w:rsidRPr="00D91B02">
              <w:rPr>
                <w:rFonts w:ascii="Calibri" w:eastAsia="Times New Roman" w:hAnsi="Calibri" w:cs="Calibri"/>
                <w:highlight w:val="yellow"/>
                <w:lang w:eastAsia="ru-RU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B6AB8" w14:textId="77777777" w:rsidR="00DE3DE0" w:rsidRPr="00D91B02" w:rsidRDefault="00DE3DE0" w:rsidP="00DE3DE0">
            <w:pPr>
              <w:spacing w:after="0" w:line="240" w:lineRule="auto"/>
              <w:rPr>
                <w:rFonts w:ascii="Calibri" w:eastAsia="Times New Roman" w:hAnsi="Calibri" w:cs="Calibri"/>
                <w:highlight w:val="yellow"/>
                <w:lang w:eastAsia="ru-RU"/>
              </w:rPr>
            </w:pPr>
            <w:r w:rsidRPr="00D91B02">
              <w:rPr>
                <w:rFonts w:ascii="Calibri" w:eastAsia="Times New Roman" w:hAnsi="Calibri" w:cs="Calibri"/>
                <w:highlight w:val="yellow"/>
                <w:lang w:eastAsia="ru-RU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9D7E7" w14:textId="77777777" w:rsidR="00DE3DE0" w:rsidRPr="00D91B02" w:rsidRDefault="00DE3DE0" w:rsidP="00DE3D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highlight w:val="yellow"/>
                <w:lang w:eastAsia="ru-RU"/>
              </w:rPr>
            </w:pPr>
            <w:r w:rsidRPr="00D91B02">
              <w:rPr>
                <w:rFonts w:ascii="Calibri" w:eastAsia="Times New Roman" w:hAnsi="Calibri" w:cs="Calibri"/>
                <w:b/>
                <w:bCs/>
                <w:highlight w:val="yellow"/>
                <w:lang w:eastAsia="ru-RU"/>
              </w:rPr>
              <w:t>285,81</w:t>
            </w:r>
          </w:p>
        </w:tc>
      </w:tr>
    </w:tbl>
    <w:p w14:paraId="2A4B23DE" w14:textId="77777777" w:rsidR="00DE3DE0" w:rsidRPr="00804F71" w:rsidRDefault="00DE3DE0" w:rsidP="00804F71">
      <w:pPr>
        <w:tabs>
          <w:tab w:val="left" w:pos="1620"/>
        </w:tabs>
        <w:spacing w:after="120" w:line="240" w:lineRule="auto"/>
        <w:ind w:right="-102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A18CA37" w14:textId="4BC303EE" w:rsidR="00804F71" w:rsidRDefault="00804F71" w:rsidP="00804F71">
      <w:pPr>
        <w:tabs>
          <w:tab w:val="left" w:pos="1620"/>
        </w:tabs>
        <w:spacing w:after="0" w:line="240" w:lineRule="auto"/>
        <w:ind w:right="-10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F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*</w:t>
      </w:r>
      <w:r w:rsidRPr="00804F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Окна ПВХ</w:t>
      </w:r>
      <w:r w:rsidR="004C7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частично глухие. Фотографии прилагаются</w:t>
      </w:r>
      <w:r w:rsidR="005347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37AA9C4" w14:textId="09C52E9C" w:rsidR="00331AEA" w:rsidRDefault="00331AEA" w:rsidP="00804F71">
      <w:pPr>
        <w:tabs>
          <w:tab w:val="left" w:pos="1620"/>
        </w:tabs>
        <w:spacing w:after="0" w:line="240" w:lineRule="auto"/>
        <w:ind w:right="-10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A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34B71C8" wp14:editId="59055492">
            <wp:extent cx="5940425" cy="2673191"/>
            <wp:effectExtent l="0" t="0" r="3175" b="0"/>
            <wp:docPr id="6" name="Рисунок 6" descr="G:\1\2024\1 ПОСТОЯННЫЕ ДОГОВОРЫ\Мойка окон\1719315492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1\2024\1 ПОСТОЯННЫЕ ДОГОВОРЫ\Мойка окон\17193154921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D5CEE" w14:textId="77777777" w:rsidR="00331AEA" w:rsidRPr="00804F71" w:rsidRDefault="00331AEA" w:rsidP="00804F71">
      <w:pPr>
        <w:tabs>
          <w:tab w:val="left" w:pos="1620"/>
        </w:tabs>
        <w:spacing w:after="0" w:line="240" w:lineRule="auto"/>
        <w:ind w:right="-10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125808" w14:textId="5BCA7856" w:rsidR="00804F71" w:rsidRDefault="00331AEA" w:rsidP="00804F71">
      <w:pPr>
        <w:tabs>
          <w:tab w:val="left" w:pos="1620"/>
        </w:tabs>
        <w:spacing w:after="0" w:line="240" w:lineRule="auto"/>
        <w:ind w:right="-10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A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2C7C398" wp14:editId="39C87F5A">
            <wp:extent cx="5940425" cy="2673191"/>
            <wp:effectExtent l="0" t="0" r="3175" b="0"/>
            <wp:docPr id="8" name="Рисунок 8" descr="G:\1\2024\1 ПОСТОЯННЫЕ ДОГОВОРЫ\Мойка окон\1719315492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1\2024\1 ПОСТОЯННЫЕ ДОГОВОРЫ\Мойка окон\171931549235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775084" w14:textId="77777777" w:rsidR="00331AEA" w:rsidRDefault="00331AEA" w:rsidP="00804F71">
      <w:pPr>
        <w:tabs>
          <w:tab w:val="left" w:pos="1620"/>
        </w:tabs>
        <w:spacing w:after="0" w:line="240" w:lineRule="auto"/>
        <w:ind w:right="-10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BFEB33" w14:textId="587608DC" w:rsidR="00331AEA" w:rsidRDefault="00331AEA" w:rsidP="00804F71">
      <w:pPr>
        <w:tabs>
          <w:tab w:val="left" w:pos="1620"/>
        </w:tabs>
        <w:spacing w:after="0" w:line="240" w:lineRule="auto"/>
        <w:ind w:right="-10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A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F364DEE" wp14:editId="0DB0F364">
            <wp:extent cx="5940425" cy="2672163"/>
            <wp:effectExtent l="0" t="0" r="3175" b="0"/>
            <wp:docPr id="9" name="Рисунок 9" descr="G:\1\2024\1 ПОСТОЯННЫЕ ДОГОВОРЫ\Мойка окон\1719315492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1\2024\1 ПОСТОЯННЫЕ ДОГОВОРЫ\Мойка окон\17193154924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16735" w14:textId="77777777" w:rsidR="00331AEA" w:rsidRDefault="00331AEA" w:rsidP="00804F71">
      <w:pPr>
        <w:tabs>
          <w:tab w:val="left" w:pos="1620"/>
        </w:tabs>
        <w:spacing w:after="0" w:line="240" w:lineRule="auto"/>
        <w:ind w:right="-102"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14:paraId="433ECF57" w14:textId="331C0610" w:rsidR="00331AEA" w:rsidRDefault="00331AEA" w:rsidP="00804F71">
      <w:pPr>
        <w:tabs>
          <w:tab w:val="left" w:pos="1620"/>
        </w:tabs>
        <w:spacing w:after="0" w:line="240" w:lineRule="auto"/>
        <w:ind w:right="-10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A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78B2141" wp14:editId="3EA3FF9D">
            <wp:extent cx="5940425" cy="3326894"/>
            <wp:effectExtent l="0" t="0" r="3175" b="6985"/>
            <wp:docPr id="10" name="Рисунок 10" descr="G:\1\2024\1 ПОСТОЯННЫЕ ДОГОВОРЫ\Мойка окон\1719315492480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1\2024\1 ПОСТОЯННЫЕ ДОГОВОРЫ\Мойка окон\1719315492480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26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4455B9" w14:textId="402BDD25" w:rsidR="00331AEA" w:rsidRDefault="00331AEA" w:rsidP="00804F71">
      <w:pPr>
        <w:tabs>
          <w:tab w:val="left" w:pos="1620"/>
        </w:tabs>
        <w:spacing w:after="0" w:line="240" w:lineRule="auto"/>
        <w:ind w:right="-10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CF9BD8" w14:textId="4AA86BE4" w:rsidR="00331AEA" w:rsidRDefault="00331AEA" w:rsidP="00804F71">
      <w:pPr>
        <w:tabs>
          <w:tab w:val="left" w:pos="1620"/>
        </w:tabs>
        <w:spacing w:after="0" w:line="240" w:lineRule="auto"/>
        <w:ind w:right="-10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A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CF6A199" wp14:editId="21902D06">
            <wp:extent cx="5940425" cy="2672163"/>
            <wp:effectExtent l="0" t="0" r="3175" b="0"/>
            <wp:docPr id="11" name="Рисунок 11" descr="G:\1\2024\1 ПОСТОЯННЫЕ ДОГОВОРЫ\Мойка окон\1719315492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1\2024\1 ПОСТОЯННЫЕ ДОГОВОРЫ\Мойка окон\17193154925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3FE192" w14:textId="77777777" w:rsidR="00331AEA" w:rsidRDefault="00331AEA" w:rsidP="00804F71">
      <w:pPr>
        <w:tabs>
          <w:tab w:val="left" w:pos="1620"/>
        </w:tabs>
        <w:spacing w:after="0" w:line="240" w:lineRule="auto"/>
        <w:ind w:right="-10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9DCA4D" w14:textId="31587D27" w:rsidR="00331AEA" w:rsidRPr="00804F71" w:rsidRDefault="002A01E9" w:rsidP="00804F71">
      <w:pPr>
        <w:tabs>
          <w:tab w:val="left" w:pos="1620"/>
        </w:tabs>
        <w:spacing w:after="0" w:line="240" w:lineRule="auto"/>
        <w:ind w:right="-10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FDF74BB" wp14:editId="64FCB3E6">
            <wp:extent cx="5991225" cy="2914015"/>
            <wp:effectExtent l="0" t="0" r="9525" b="63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291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C7D94A" w14:textId="7A603ADE" w:rsidR="00804F71" w:rsidRPr="00804F71" w:rsidRDefault="00804F71" w:rsidP="00804F71">
      <w:pPr>
        <w:tabs>
          <w:tab w:val="left" w:pos="1620"/>
        </w:tabs>
        <w:spacing w:after="0" w:line="240" w:lineRule="auto"/>
        <w:ind w:right="-10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A57BE7" w14:textId="77777777" w:rsidR="00331AEA" w:rsidRDefault="00331AEA" w:rsidP="00804F71">
      <w:pPr>
        <w:tabs>
          <w:tab w:val="left" w:pos="1620"/>
        </w:tabs>
        <w:spacing w:after="0" w:line="240" w:lineRule="auto"/>
        <w:ind w:right="-10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A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C4E145C" wp14:editId="4F0CAC36">
            <wp:extent cx="5940425" cy="2673191"/>
            <wp:effectExtent l="0" t="0" r="3175" b="0"/>
            <wp:docPr id="3" name="Рисунок 3" descr="G:\1\2024\1 ПОСТОЯННЫЕ ДОГОВОРЫ\Мойка окон\1719315491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1\2024\1 ПОСТОЯННЫЕ ДОГОВОРЫ\Мойка окон\171931549196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E7B011" w14:textId="395AE437" w:rsidR="00804F71" w:rsidRPr="00804F71" w:rsidRDefault="00804F71" w:rsidP="00804F71">
      <w:pPr>
        <w:tabs>
          <w:tab w:val="left" w:pos="1620"/>
        </w:tabs>
        <w:spacing w:after="0" w:line="240" w:lineRule="auto"/>
        <w:ind w:right="-10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</w:p>
    <w:p w14:paraId="1A5A6142" w14:textId="77777777" w:rsidR="00804F71" w:rsidRPr="00804F71" w:rsidRDefault="00804F71" w:rsidP="00804F71">
      <w:pPr>
        <w:tabs>
          <w:tab w:val="left" w:pos="1620"/>
        </w:tabs>
        <w:spacing w:after="0" w:line="240" w:lineRule="auto"/>
        <w:ind w:right="-10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51D5CE" w14:textId="77777777" w:rsidR="00804F71" w:rsidRPr="00804F71" w:rsidRDefault="00804F71" w:rsidP="00804F71">
      <w:pPr>
        <w:tabs>
          <w:tab w:val="left" w:pos="1620"/>
        </w:tabs>
        <w:spacing w:after="0" w:line="240" w:lineRule="auto"/>
        <w:ind w:right="-10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A03B63" w14:textId="6F847533" w:rsidR="00804F71" w:rsidRPr="00B32A37" w:rsidRDefault="00804F71" w:rsidP="00B2274B">
      <w:pPr>
        <w:tabs>
          <w:tab w:val="left" w:pos="1620"/>
        </w:tabs>
        <w:spacing w:after="0" w:line="240" w:lineRule="auto"/>
        <w:ind w:right="-10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</w:p>
    <w:p w14:paraId="15132720" w14:textId="77777777" w:rsidR="00804F71" w:rsidRPr="00804F71" w:rsidRDefault="00804F71" w:rsidP="00804F71">
      <w:pPr>
        <w:widowControl w:val="0"/>
        <w:suppressAutoHyphens/>
        <w:autoSpaceDE w:val="0"/>
        <w:autoSpaceDN w:val="0"/>
        <w:adjustRightInd w:val="0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5. Условия и сроки оказания услуг</w:t>
      </w:r>
    </w:p>
    <w:p w14:paraId="1AD0A828" w14:textId="77777777" w:rsidR="00804F71" w:rsidRPr="00804F71" w:rsidRDefault="00804F71" w:rsidP="00804F71">
      <w:pPr>
        <w:widowControl w:val="0"/>
        <w:suppressAutoHyphens/>
        <w:autoSpaceDE w:val="0"/>
        <w:autoSpaceDN w:val="0"/>
        <w:adjustRightInd w:val="0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1CFBC7B" w14:textId="77777777" w:rsidR="00804F71" w:rsidRPr="00804F71" w:rsidRDefault="00804F71" w:rsidP="00804F71">
      <w:pPr>
        <w:widowControl w:val="0"/>
        <w:suppressAutoHyphens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5.1. Сроки оказания услуг:</w:t>
      </w:r>
    </w:p>
    <w:p w14:paraId="297E8C22" w14:textId="6FEAF6E2" w:rsidR="00804F71" w:rsidRPr="00804F71" w:rsidRDefault="00804F71" w:rsidP="00804F71">
      <w:pPr>
        <w:widowControl w:val="0"/>
        <w:suppressAutoHyphens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Начало оказания услуг: Услуги оказываются единовременно. Начало оказания услуг- с </w:t>
      </w:r>
      <w:r w:rsidR="003A3572">
        <w:rPr>
          <w:rFonts w:ascii="Times New Roman" w:eastAsia="Times New Roman" w:hAnsi="Times New Roman" w:cs="Times New Roman"/>
          <w:sz w:val="24"/>
          <w:szCs w:val="24"/>
          <w:lang w:eastAsia="ar-SA"/>
        </w:rPr>
        <w:t>20 августа 2024 года</w:t>
      </w: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. Окончание оказания услуг</w:t>
      </w:r>
      <w:r w:rsidR="003A357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- не позднее 2</w:t>
      </w:r>
      <w:r w:rsidR="00B32A37">
        <w:rPr>
          <w:rFonts w:ascii="Times New Roman" w:eastAsia="Times New Roman" w:hAnsi="Times New Roman" w:cs="Times New Roman"/>
          <w:sz w:val="24"/>
          <w:szCs w:val="24"/>
          <w:lang w:eastAsia="ar-SA"/>
        </w:rPr>
        <w:t>7</w:t>
      </w: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августа 20</w:t>
      </w:r>
      <w:r w:rsidR="006713F3">
        <w:rPr>
          <w:rFonts w:ascii="Times New Roman" w:eastAsia="Times New Roman" w:hAnsi="Times New Roman" w:cs="Times New Roman"/>
          <w:sz w:val="24"/>
          <w:szCs w:val="24"/>
          <w:lang w:eastAsia="ar-SA"/>
        </w:rPr>
        <w:t>24</w:t>
      </w: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года. Дату и время оказания услуг определяет Заказчик.</w:t>
      </w:r>
    </w:p>
    <w:p w14:paraId="76D2B8D5" w14:textId="77777777" w:rsidR="00804F71" w:rsidRPr="00804F71" w:rsidRDefault="00804F71" w:rsidP="00804F7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D09C455" w14:textId="77777777" w:rsidR="00804F71" w:rsidRPr="00804F71" w:rsidRDefault="00804F71" w:rsidP="00804F7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6.Требования к результатам услуг и иные показатели, связанные с</w:t>
      </w:r>
    </w:p>
    <w:p w14:paraId="4ABDBB95" w14:textId="77777777" w:rsidR="00804F71" w:rsidRPr="00804F71" w:rsidRDefault="00804F71" w:rsidP="00804F7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определением соответствия оказываемых услуг </w:t>
      </w:r>
    </w:p>
    <w:p w14:paraId="6BD220A3" w14:textId="77777777" w:rsidR="00804F71" w:rsidRPr="00804F71" w:rsidRDefault="00804F71" w:rsidP="00804F7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потребностям заказчика (приемка услуг)</w:t>
      </w:r>
    </w:p>
    <w:p w14:paraId="773B016D" w14:textId="77777777" w:rsidR="00804F71" w:rsidRPr="00804F71" w:rsidRDefault="00804F71" w:rsidP="00804F7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DB2A850" w14:textId="77777777" w:rsidR="00804F71" w:rsidRPr="00804F71" w:rsidRDefault="00804F71" w:rsidP="00804F7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6.1. Сдача Исполнителем результата услуг и приемка его оформляется актом о сдаче-приемке оказанных услуг, подписанным сторонами.</w:t>
      </w:r>
    </w:p>
    <w:p w14:paraId="39EFC653" w14:textId="77777777" w:rsidR="00804F71" w:rsidRPr="00804F71" w:rsidRDefault="00804F71" w:rsidP="00804F7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6.2. Заказчик вправе отказаться от приемки оказанных услуг в случае несоответствия объемов предъявленных услуг, некачественного оказания услуг, отступления от технических условий и других нормативных документов, а также неправильного оформления документов. При </w:t>
      </w: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представлении Исполнителем недостоверной или недостаточной информации, содержащейся в отчетных документах.</w:t>
      </w:r>
    </w:p>
    <w:p w14:paraId="3E984002" w14:textId="77777777" w:rsidR="00804F71" w:rsidRPr="00804F71" w:rsidRDefault="00804F71" w:rsidP="00804F7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6.3. Датой приемки оказанных услуг считается дата подписания акта о сдаче-приемке оказанных услуг Заказчиком.</w:t>
      </w:r>
    </w:p>
    <w:p w14:paraId="71DC6F1B" w14:textId="77777777" w:rsidR="00804F71" w:rsidRPr="00804F71" w:rsidRDefault="00804F71" w:rsidP="00804F7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6.4. В случае обнаружения Заказчиком некачественного оказания услуг Исполнитель обязан устранить недостатки, признанные таковыми в установленном порядке, в течение 2 дней со дня уведомления.</w:t>
      </w:r>
    </w:p>
    <w:p w14:paraId="309F4B9B" w14:textId="77777777" w:rsidR="00804F71" w:rsidRPr="00804F71" w:rsidRDefault="00804F71" w:rsidP="00804F7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6.5. Оценка уровня предоставляемых услуг осуществляется как по качественным, так и по количественным показателям:</w:t>
      </w:r>
    </w:p>
    <w:p w14:paraId="6A244941" w14:textId="77777777" w:rsidR="00804F71" w:rsidRPr="00804F71" w:rsidRDefault="00804F71" w:rsidP="00804F7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6.6. В случае несоответствия уровня услуг требованиям Договора по любому из показателей Заказчик в течение 2-х рабочих дней составляет Технический акт о несоответствии уровня услуг требованиям Договора и направляет его Исполнителю.</w:t>
      </w:r>
    </w:p>
    <w:p w14:paraId="0D1B3B8D" w14:textId="77777777" w:rsidR="00804F71" w:rsidRPr="00804F71" w:rsidRDefault="00804F71" w:rsidP="00804F7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6.7. Исполнитель обязан в течение 2-х рабочих дней подписать Технический акт или предоставить письменное мотивированное возражение.</w:t>
      </w:r>
    </w:p>
    <w:p w14:paraId="68C84A24" w14:textId="77777777" w:rsidR="00804F71" w:rsidRPr="00804F71" w:rsidRDefault="00804F71" w:rsidP="00804F7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6.8. В случае несогласия Исполнителя и предоставления им мотивированного возражения Заказчик назначает комиссию в количестве не менее 3-х человек для принятия окончательного решения о соответствии уровня услуг требованиям Договора.</w:t>
      </w:r>
    </w:p>
    <w:p w14:paraId="66D13093" w14:textId="77777777" w:rsidR="00804F71" w:rsidRPr="00804F71" w:rsidRDefault="00804F71" w:rsidP="00804F7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ar-SA"/>
        </w:rPr>
        <w:t>6.9. Технический акт о несоответствии уровня услуг требованиям Договора является основанием для расторжения Договора.</w:t>
      </w:r>
    </w:p>
    <w:p w14:paraId="02416E05" w14:textId="77777777" w:rsidR="00804F71" w:rsidRPr="00804F71" w:rsidRDefault="00804F71" w:rsidP="00804F71">
      <w:pPr>
        <w:tabs>
          <w:tab w:val="left" w:pos="37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3265789" w14:textId="77777777" w:rsidR="00804F71" w:rsidRPr="00804F71" w:rsidRDefault="00804F71" w:rsidP="00804F71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4F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3. </w:t>
      </w:r>
      <w:r w:rsidRPr="00804F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гарантийному сроку услуг и объему предоставления гарантии качества услуг</w:t>
      </w:r>
    </w:p>
    <w:p w14:paraId="10F8F293" w14:textId="77777777" w:rsidR="00804F71" w:rsidRPr="00804F71" w:rsidRDefault="00804F71" w:rsidP="00804F71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7EA6AD" w14:textId="77777777" w:rsidR="00804F71" w:rsidRPr="00804F71" w:rsidRDefault="00804F71" w:rsidP="00804F71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F71">
        <w:rPr>
          <w:rFonts w:ascii="Times New Roman" w:eastAsia="Times New Roman" w:hAnsi="Times New Roman" w:cs="Times New Roman"/>
          <w:sz w:val="24"/>
          <w:szCs w:val="24"/>
          <w:lang w:eastAsia="ru-RU"/>
        </w:rPr>
        <w:t>1. Гарантии качества распространяются на все услуги, оказанные Исполнителем по Договору.</w:t>
      </w:r>
    </w:p>
    <w:p w14:paraId="4ACD1A4E" w14:textId="77777777" w:rsidR="00804F71" w:rsidRPr="00804F71" w:rsidRDefault="00804F71" w:rsidP="00804F7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804F7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2. Гарантии качества распространяются на весь перечень услуг в полном объеме.</w:t>
      </w:r>
    </w:p>
    <w:p w14:paraId="39770BE9" w14:textId="77777777" w:rsidR="00804F71" w:rsidRPr="00804F71" w:rsidRDefault="00804F71" w:rsidP="00804F7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67C3E7D" w14:textId="77777777" w:rsidR="00196ADC" w:rsidRDefault="00196ADC"/>
    <w:sectPr w:rsidR="00196ADC" w:rsidSect="00331AEA">
      <w:pgSz w:w="11906" w:h="16838"/>
      <w:pgMar w:top="1134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A4310"/>
    <w:multiLevelType w:val="multilevel"/>
    <w:tmpl w:val="23CCC16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8EC"/>
    <w:rsid w:val="00141427"/>
    <w:rsid w:val="00196ADC"/>
    <w:rsid w:val="001C1430"/>
    <w:rsid w:val="00292DD8"/>
    <w:rsid w:val="002A01E9"/>
    <w:rsid w:val="002A2DAE"/>
    <w:rsid w:val="00330BE9"/>
    <w:rsid w:val="00331AEA"/>
    <w:rsid w:val="00332776"/>
    <w:rsid w:val="003741B2"/>
    <w:rsid w:val="003A3572"/>
    <w:rsid w:val="003B7EF4"/>
    <w:rsid w:val="00456D2F"/>
    <w:rsid w:val="004C2E70"/>
    <w:rsid w:val="004C789F"/>
    <w:rsid w:val="005224D2"/>
    <w:rsid w:val="005347C2"/>
    <w:rsid w:val="00554B42"/>
    <w:rsid w:val="006713F3"/>
    <w:rsid w:val="006830E8"/>
    <w:rsid w:val="00697BDB"/>
    <w:rsid w:val="007043BD"/>
    <w:rsid w:val="007508EC"/>
    <w:rsid w:val="00804F71"/>
    <w:rsid w:val="00814F9A"/>
    <w:rsid w:val="008D3D03"/>
    <w:rsid w:val="009672BD"/>
    <w:rsid w:val="00976C88"/>
    <w:rsid w:val="00A80DA4"/>
    <w:rsid w:val="00AE2C8C"/>
    <w:rsid w:val="00AE45F8"/>
    <w:rsid w:val="00B2274B"/>
    <w:rsid w:val="00B32A37"/>
    <w:rsid w:val="00C76431"/>
    <w:rsid w:val="00D91B02"/>
    <w:rsid w:val="00DE3DE0"/>
    <w:rsid w:val="00EC2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0EEAB"/>
  <w15:chartTrackingRefBased/>
  <w15:docId w15:val="{1E946603-491B-4B36-BD17-987A6ABB8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51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1654</Words>
  <Characters>9433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Silova</dc:creator>
  <cp:keywords/>
  <dc:description/>
  <cp:lastModifiedBy>Silova</cp:lastModifiedBy>
  <cp:revision>4</cp:revision>
  <dcterms:created xsi:type="dcterms:W3CDTF">2024-06-26T11:39:00Z</dcterms:created>
  <dcterms:modified xsi:type="dcterms:W3CDTF">2024-08-14T08:41:00Z</dcterms:modified>
</cp:coreProperties>
</file>