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52" w:rsidRPr="00B32E16" w:rsidRDefault="00345452" w:rsidP="00345452">
      <w:pPr>
        <w:pStyle w:val="1"/>
        <w:spacing w:before="0"/>
        <w:rPr>
          <w:sz w:val="22"/>
          <w:szCs w:val="22"/>
        </w:rPr>
      </w:pPr>
      <w:r>
        <w:rPr>
          <w:sz w:val="22"/>
          <w:szCs w:val="22"/>
        </w:rPr>
        <w:t>КОНТРАКТ</w:t>
      </w:r>
      <w:r w:rsidRPr="00B32E16">
        <w:rPr>
          <w:sz w:val="22"/>
          <w:szCs w:val="22"/>
        </w:rPr>
        <w:t xml:space="preserve"> </w:t>
      </w:r>
      <w:r w:rsidRPr="00D61850">
        <w:rPr>
          <w:sz w:val="22"/>
          <w:szCs w:val="22"/>
          <w:highlight w:val="yellow"/>
        </w:rPr>
        <w:t xml:space="preserve">№ </w:t>
      </w:r>
      <w:bookmarkStart w:id="0" w:name="_GoBack"/>
      <w:bookmarkEnd w:id="0"/>
    </w:p>
    <w:p w:rsidR="00345452" w:rsidRPr="00B32E16" w:rsidRDefault="00345452" w:rsidP="00345452">
      <w:pPr>
        <w:spacing w:before="0"/>
        <w:rPr>
          <w:sz w:val="22"/>
          <w:szCs w:val="22"/>
        </w:rPr>
      </w:pPr>
    </w:p>
    <w:p w:rsidR="00345452" w:rsidRPr="00B32E16" w:rsidRDefault="00345452" w:rsidP="00345452">
      <w:pPr>
        <w:spacing w:before="0"/>
        <w:rPr>
          <w:sz w:val="22"/>
          <w:szCs w:val="22"/>
        </w:rPr>
      </w:pPr>
      <w:r w:rsidRPr="00B32E16">
        <w:rPr>
          <w:sz w:val="22"/>
          <w:szCs w:val="22"/>
        </w:rPr>
        <w:t>г. Санкт-Петербург</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 xml:space="preserve">                         </w:t>
      </w:r>
      <w:proofErr w:type="gramStart"/>
      <w:r w:rsidRPr="00B32E16">
        <w:rPr>
          <w:sz w:val="22"/>
          <w:szCs w:val="22"/>
        </w:rPr>
        <w:t xml:space="preserve">   </w:t>
      </w:r>
      <w:r w:rsidRPr="00D61850">
        <w:rPr>
          <w:sz w:val="22"/>
          <w:szCs w:val="22"/>
          <w:highlight w:val="yellow"/>
        </w:rPr>
        <w:t>«</w:t>
      </w:r>
      <w:proofErr w:type="gramEnd"/>
      <w:r w:rsidRPr="00D61850">
        <w:rPr>
          <w:sz w:val="22"/>
          <w:szCs w:val="22"/>
          <w:highlight w:val="yellow"/>
        </w:rPr>
        <w:t>____» __________ 202</w:t>
      </w:r>
      <w:r w:rsidR="008515B1" w:rsidRPr="00D61850">
        <w:rPr>
          <w:sz w:val="22"/>
          <w:szCs w:val="22"/>
          <w:highlight w:val="yellow"/>
        </w:rPr>
        <w:t>4</w:t>
      </w:r>
      <w:r w:rsidRPr="00D61850">
        <w:rPr>
          <w:sz w:val="22"/>
          <w:szCs w:val="22"/>
          <w:highlight w:val="yellow"/>
        </w:rPr>
        <w:t xml:space="preserve"> г.</w:t>
      </w:r>
      <w:r w:rsidRPr="00B32E16">
        <w:rPr>
          <w:sz w:val="22"/>
          <w:szCs w:val="22"/>
        </w:rPr>
        <w:t xml:space="preserve"> </w:t>
      </w:r>
    </w:p>
    <w:p w:rsidR="00345452" w:rsidRPr="00B32E16" w:rsidRDefault="00345452" w:rsidP="00345452">
      <w:pPr>
        <w:spacing w:before="0"/>
        <w:rPr>
          <w:sz w:val="22"/>
          <w:szCs w:val="22"/>
        </w:rPr>
      </w:pPr>
    </w:p>
    <w:p w:rsidR="00345452" w:rsidRPr="005F46BB" w:rsidRDefault="00345452" w:rsidP="00345452">
      <w:pPr>
        <w:tabs>
          <w:tab w:val="left" w:pos="7309"/>
        </w:tabs>
        <w:spacing w:before="0"/>
        <w:ind w:firstLine="709"/>
        <w:rPr>
          <w:rFonts w:eastAsia="Calibri"/>
        </w:rPr>
      </w:pPr>
      <w:r w:rsidRPr="005F46BB">
        <w:rPr>
          <w:rFonts w:eastAsia="Calibri"/>
        </w:rPr>
        <w:fldChar w:fldCharType="begin">
          <w:ffData>
            <w:name w:val=""/>
            <w:enabled/>
            <w:calcOnExit w:val="0"/>
            <w:textInput>
              <w:default w:val="__________________________"/>
            </w:textInput>
          </w:ffData>
        </w:fldChar>
      </w:r>
      <w:r w:rsidRPr="005F46BB">
        <w:rPr>
          <w:rFonts w:eastAsia="Calibri"/>
        </w:rPr>
        <w:instrText xml:space="preserve"> FORMTEXT </w:instrText>
      </w:r>
      <w:r w:rsidRPr="005F46BB">
        <w:rPr>
          <w:rFonts w:eastAsia="Calibri"/>
        </w:rPr>
      </w:r>
      <w:r w:rsidRPr="005F46BB">
        <w:rPr>
          <w:rFonts w:eastAsia="Calibri"/>
        </w:rPr>
        <w:fldChar w:fldCharType="separate"/>
      </w:r>
      <w:r w:rsidRPr="005F46BB">
        <w:rPr>
          <w:rFonts w:eastAsia="Calibri"/>
        </w:rPr>
        <w:t>Санкт-Петербургское государственное бюджетное учреждение здравоохранения "Городской перинатальный центр № 1"</w:t>
      </w:r>
      <w:r w:rsidRPr="005F46BB">
        <w:rPr>
          <w:rFonts w:eastAsia="Calibri"/>
        </w:rPr>
        <w:fldChar w:fldCharType="end"/>
      </w:r>
      <w:r w:rsidRPr="005F46BB">
        <w:rPr>
          <w:rFonts w:eastAsia="Calibri"/>
        </w:rPr>
        <w:t xml:space="preserve"> </w:t>
      </w:r>
      <w:r w:rsidRPr="00A40713">
        <w:rPr>
          <w:rFonts w:eastAsia="Calibri"/>
        </w:rPr>
        <w:t>(СПб ГБУЗ «</w:t>
      </w:r>
      <w:r w:rsidRPr="005F46BB">
        <w:rPr>
          <w:rFonts w:eastAsia="Calibri"/>
        </w:rPr>
        <w:t xml:space="preserve">ГПЦ №1»), именуемое в дальнейшем «Заказчик», в лице главного врача </w:t>
      </w:r>
      <w:r w:rsidR="004852D4">
        <w:rPr>
          <w:rFonts w:eastAsia="Calibri"/>
        </w:rPr>
        <w:t>Гриненко Галины Викторовны</w:t>
      </w:r>
      <w:r w:rsidRPr="005F46BB">
        <w:rPr>
          <w:rFonts w:eastAsia="Calibri"/>
        </w:rPr>
        <w:t>, действующего на основании Устава, с одной стороны, и</w:t>
      </w:r>
      <w:r w:rsidR="007A45DF">
        <w:rPr>
          <w:rFonts w:eastAsia="Calibri"/>
        </w:rPr>
        <w:t xml:space="preserve"> </w:t>
      </w:r>
      <w:r w:rsidR="00DA6406">
        <w:rPr>
          <w:rFonts w:eastAsia="Calibri"/>
        </w:rPr>
        <w:t>______________________________________________</w:t>
      </w:r>
      <w:r w:rsidRPr="005F46BB">
        <w:rPr>
          <w:rFonts w:eastAsia="Calibri"/>
        </w:rPr>
        <w:t xml:space="preserve">, именуемое в дальнейшем «Поставщик», </w:t>
      </w:r>
      <w:r w:rsidRPr="0068193A">
        <w:t>в лице</w:t>
      </w:r>
      <w:bookmarkStart w:id="1" w:name="_Hlk104213904"/>
      <w:r w:rsidR="006B5677">
        <w:t xml:space="preserve"> </w:t>
      </w:r>
      <w:r w:rsidR="00DA6406">
        <w:t>___________________________</w:t>
      </w:r>
      <w:r w:rsidRPr="0068193A">
        <w:t>, действующ</w:t>
      </w:r>
      <w:r w:rsidR="007A45DF">
        <w:t>его</w:t>
      </w:r>
      <w:r w:rsidRPr="0068193A">
        <w:t xml:space="preserve"> на основании</w:t>
      </w:r>
      <w:bookmarkEnd w:id="1"/>
      <w:r w:rsidR="006B5677">
        <w:t xml:space="preserve"> </w:t>
      </w:r>
      <w:r w:rsidR="00DA6406">
        <w:t>_________________________________</w:t>
      </w:r>
      <w:r w:rsidRPr="00DD1233">
        <w:t>, с другой стороны</w:t>
      </w:r>
      <w:r w:rsidRPr="005F46BB">
        <w:rPr>
          <w:rFonts w:eastAsia="Calibri"/>
        </w:rPr>
        <w:t>, совместно именуемые стороны, заключили настоящий Контракт  о нижеследующем</w:t>
      </w:r>
      <w:r w:rsidRPr="005F46BB">
        <w:rPr>
          <w:rFonts w:eastAsia="Calibri"/>
        </w:rPr>
        <w:footnoteReference w:id="1"/>
      </w:r>
      <w:r w:rsidRPr="005F46BB">
        <w:rPr>
          <w:rFonts w:eastAsia="Calibri"/>
        </w:rPr>
        <w:t xml:space="preserve">: </w:t>
      </w:r>
    </w:p>
    <w:p w:rsidR="00345452" w:rsidRPr="00B32E16" w:rsidRDefault="00345452" w:rsidP="00345452">
      <w:pPr>
        <w:spacing w:before="0"/>
        <w:ind w:firstLine="720"/>
        <w:rPr>
          <w:sz w:val="22"/>
          <w:szCs w:val="22"/>
        </w:rPr>
      </w:pP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Предмет КОНТРАКТА</w:t>
      </w:r>
    </w:p>
    <w:p w:rsidR="00345452" w:rsidRPr="00B32E16" w:rsidRDefault="00345452" w:rsidP="0020650C">
      <w:pPr>
        <w:pStyle w:val="a6"/>
        <w:numPr>
          <w:ilvl w:val="1"/>
          <w:numId w:val="2"/>
        </w:numPr>
        <w:spacing w:before="0" w:after="0"/>
        <w:rPr>
          <w:sz w:val="22"/>
          <w:szCs w:val="22"/>
        </w:rPr>
      </w:pPr>
      <w:r w:rsidRPr="00B32E16">
        <w:rPr>
          <w:sz w:val="22"/>
          <w:szCs w:val="22"/>
        </w:rPr>
        <w:t>Поставщик обязуется передать в собственность Заказчика</w:t>
      </w:r>
      <w:r w:rsidR="00DE5B92">
        <w:rPr>
          <w:sz w:val="22"/>
          <w:szCs w:val="22"/>
        </w:rPr>
        <w:t>, а Заказ</w:t>
      </w:r>
      <w:r w:rsidR="008515B1">
        <w:rPr>
          <w:sz w:val="22"/>
          <w:szCs w:val="22"/>
        </w:rPr>
        <w:t xml:space="preserve">чик принять и оплатить </w:t>
      </w:r>
      <w:r w:rsidR="0020650C" w:rsidRPr="0020650C">
        <w:rPr>
          <w:b/>
          <w:sz w:val="22"/>
          <w:szCs w:val="22"/>
        </w:rPr>
        <w:t xml:space="preserve">Поставка отделочных материалов </w:t>
      </w:r>
      <w:r w:rsidRPr="00B32E16">
        <w:rPr>
          <w:sz w:val="22"/>
          <w:szCs w:val="22"/>
        </w:rPr>
        <w:t>(далее Товар), согласно спецификации (приложение № 1 к Контракту), являющейся неотъемлемой частью настоящего Контракта.</w:t>
      </w:r>
    </w:p>
    <w:p w:rsidR="00345452" w:rsidRPr="00AC729C" w:rsidRDefault="00345452" w:rsidP="00345452">
      <w:pPr>
        <w:pStyle w:val="a6"/>
        <w:numPr>
          <w:ilvl w:val="1"/>
          <w:numId w:val="2"/>
        </w:numPr>
        <w:tabs>
          <w:tab w:val="clear" w:pos="1140"/>
          <w:tab w:val="num" w:pos="0"/>
        </w:tabs>
        <w:spacing w:before="0" w:after="0"/>
        <w:ind w:left="0" w:firstLine="840"/>
        <w:rPr>
          <w:sz w:val="22"/>
          <w:szCs w:val="22"/>
        </w:rPr>
      </w:pPr>
      <w:r w:rsidRPr="00EF40C4">
        <w:rPr>
          <w:sz w:val="22"/>
          <w:szCs w:val="22"/>
        </w:rPr>
        <w:t xml:space="preserve">Настоящий Контракт заключается на основании п. </w:t>
      </w:r>
      <w:r w:rsidRPr="00AC729C">
        <w:rPr>
          <w:sz w:val="22"/>
          <w:szCs w:val="22"/>
        </w:rPr>
        <w:t xml:space="preserve">4 </w:t>
      </w:r>
      <w:r w:rsidRPr="00EF40C4">
        <w:rPr>
          <w:sz w:val="22"/>
          <w:szCs w:val="22"/>
        </w:rPr>
        <w:t xml:space="preserve">ч. 1 ст. 93 </w:t>
      </w:r>
      <w:r>
        <w:rPr>
          <w:sz w:val="22"/>
          <w:szCs w:val="22"/>
        </w:rPr>
        <w:t>Ф</w:t>
      </w:r>
      <w:r w:rsidRPr="00EF40C4">
        <w:rPr>
          <w:sz w:val="22"/>
          <w:szCs w:val="22"/>
        </w:rPr>
        <w:t xml:space="preserve">едерального закона от 05.04.2013 г. № 44-ФЗ «О </w:t>
      </w:r>
      <w:r>
        <w:rPr>
          <w:sz w:val="22"/>
          <w:szCs w:val="22"/>
        </w:rPr>
        <w:t>к</w:t>
      </w:r>
      <w:r w:rsidRPr="00EF40C4">
        <w:rPr>
          <w:sz w:val="22"/>
          <w:szCs w:val="22"/>
        </w:rPr>
        <w:t>онтрактной системе в сфере закупок товаров, услуг, услуг для обеспечения государственных и муниципальных нужд</w:t>
      </w:r>
      <w:r w:rsidRPr="00AC729C">
        <w:rPr>
          <w:sz w:val="22"/>
          <w:szCs w:val="22"/>
        </w:rPr>
        <w:t>» (далее – Федеральный закон № 44-ФЗ).</w:t>
      </w:r>
    </w:p>
    <w:p w:rsidR="00345452" w:rsidRPr="00AC3571" w:rsidRDefault="00345452" w:rsidP="001857E7">
      <w:pPr>
        <w:pStyle w:val="a6"/>
        <w:numPr>
          <w:ilvl w:val="1"/>
          <w:numId w:val="2"/>
        </w:numPr>
        <w:spacing w:before="0" w:after="0"/>
        <w:ind w:firstLine="840"/>
        <w:rPr>
          <w:sz w:val="22"/>
          <w:szCs w:val="22"/>
        </w:rPr>
      </w:pPr>
      <w:r w:rsidRPr="00AC3571">
        <w:rPr>
          <w:sz w:val="22"/>
          <w:szCs w:val="22"/>
        </w:rPr>
        <w:t xml:space="preserve">  </w:t>
      </w:r>
      <w:r w:rsidRPr="00AC3571">
        <w:rPr>
          <w:sz w:val="22"/>
          <w:szCs w:val="22"/>
          <w:highlight w:val="yellow"/>
        </w:rPr>
        <w:t>Идентификационный код закупки:</w:t>
      </w:r>
      <w:r w:rsidRPr="00AC3571">
        <w:rPr>
          <w:sz w:val="22"/>
          <w:szCs w:val="22"/>
        </w:rPr>
        <w:t xml:space="preserve"> </w:t>
      </w: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ЦЕНА КонтрактА</w:t>
      </w:r>
    </w:p>
    <w:p w:rsidR="00D76B30" w:rsidRDefault="00345452" w:rsidP="00D76B30">
      <w:pPr>
        <w:spacing w:before="0"/>
        <w:ind w:firstLine="709"/>
        <w:rPr>
          <w:sz w:val="22"/>
          <w:szCs w:val="22"/>
        </w:rPr>
      </w:pPr>
      <w:r w:rsidRPr="00B32E16">
        <w:rPr>
          <w:sz w:val="22"/>
          <w:szCs w:val="22"/>
        </w:rPr>
        <w:t xml:space="preserve">2.1. Цена Контракта </w:t>
      </w:r>
      <w:r w:rsidRPr="009E2D04">
        <w:rPr>
          <w:sz w:val="22"/>
          <w:szCs w:val="22"/>
          <w:highlight w:val="yellow"/>
        </w:rPr>
        <w:t xml:space="preserve">составляет </w:t>
      </w:r>
      <w:r w:rsidR="00DA6406" w:rsidRPr="009E2D04">
        <w:rPr>
          <w:sz w:val="22"/>
          <w:szCs w:val="22"/>
          <w:highlight w:val="yellow"/>
        </w:rPr>
        <w:t>_____________________</w:t>
      </w:r>
      <w:r w:rsidR="00D76B30" w:rsidRPr="00D76B30">
        <w:rPr>
          <w:sz w:val="22"/>
          <w:szCs w:val="22"/>
        </w:rPr>
        <w:t xml:space="preserve"> (</w:t>
      </w:r>
      <w:r w:rsidR="00DA6406">
        <w:rPr>
          <w:sz w:val="22"/>
          <w:szCs w:val="22"/>
        </w:rPr>
        <w:t>_________________________</w:t>
      </w:r>
      <w:r w:rsidR="00D76B30" w:rsidRPr="00D76B30">
        <w:rPr>
          <w:sz w:val="22"/>
          <w:szCs w:val="22"/>
        </w:rPr>
        <w:t xml:space="preserve">) рублей </w:t>
      </w:r>
      <w:r w:rsidR="006B5677">
        <w:rPr>
          <w:sz w:val="22"/>
          <w:szCs w:val="22"/>
        </w:rPr>
        <w:t>00</w:t>
      </w:r>
      <w:r w:rsidR="007A45DF">
        <w:rPr>
          <w:sz w:val="22"/>
          <w:szCs w:val="22"/>
        </w:rPr>
        <w:t xml:space="preserve">           </w:t>
      </w:r>
      <w:r w:rsidR="00D76B30" w:rsidRPr="00D76B30">
        <w:rPr>
          <w:sz w:val="22"/>
          <w:szCs w:val="22"/>
        </w:rPr>
        <w:t xml:space="preserve"> копеек, </w:t>
      </w:r>
      <w:r w:rsidR="006B5677">
        <w:rPr>
          <w:sz w:val="22"/>
          <w:szCs w:val="22"/>
        </w:rPr>
        <w:t>НДС не облагается</w:t>
      </w:r>
      <w:r w:rsidR="00D76B30">
        <w:rPr>
          <w:sz w:val="22"/>
          <w:szCs w:val="22"/>
        </w:rPr>
        <w:t>.</w:t>
      </w:r>
      <w:r w:rsidR="00D76B30" w:rsidRPr="00D76B30">
        <w:rPr>
          <w:sz w:val="22"/>
          <w:szCs w:val="22"/>
        </w:rPr>
        <w:t xml:space="preserve"> </w:t>
      </w:r>
    </w:p>
    <w:p w:rsidR="00345452" w:rsidRPr="00B32E16" w:rsidRDefault="00345452" w:rsidP="00D76B30">
      <w:pPr>
        <w:spacing w:before="0"/>
        <w:ind w:firstLine="709"/>
        <w:rPr>
          <w:sz w:val="22"/>
          <w:szCs w:val="22"/>
        </w:rPr>
      </w:pPr>
      <w:r w:rsidRPr="00B32E16">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B32E16">
        <w:rPr>
          <w:rStyle w:val="aa"/>
          <w:sz w:val="22"/>
          <w:szCs w:val="22"/>
        </w:rPr>
        <w:footnoteReference w:id="2"/>
      </w:r>
    </w:p>
    <w:p w:rsidR="00345452" w:rsidRPr="00030202" w:rsidRDefault="00345452" w:rsidP="00345452">
      <w:pPr>
        <w:pStyle w:val="a6"/>
        <w:tabs>
          <w:tab w:val="left" w:pos="720"/>
        </w:tabs>
        <w:spacing w:before="0" w:after="0"/>
        <w:ind w:firstLine="709"/>
        <w:rPr>
          <w:sz w:val="22"/>
          <w:szCs w:val="22"/>
        </w:rPr>
      </w:pPr>
      <w:r w:rsidRPr="00B32E16">
        <w:rPr>
          <w:sz w:val="22"/>
          <w:szCs w:val="22"/>
        </w:rPr>
        <w:t xml:space="preserve">2.3. Цена контракта является твердой и определяется на весь срок исполнения контракта за </w:t>
      </w:r>
      <w:r w:rsidRPr="00030202">
        <w:rPr>
          <w:sz w:val="22"/>
          <w:szCs w:val="22"/>
        </w:rPr>
        <w:t>исключением случаев, предусмотренных разделом 8 настоящего Контракта.</w:t>
      </w:r>
    </w:p>
    <w:p w:rsidR="00345452" w:rsidRDefault="00345452" w:rsidP="00345452">
      <w:pPr>
        <w:pStyle w:val="a6"/>
        <w:spacing w:before="0" w:after="0"/>
        <w:ind w:firstLine="709"/>
        <w:rPr>
          <w:sz w:val="22"/>
          <w:szCs w:val="22"/>
        </w:rPr>
      </w:pPr>
      <w:r w:rsidRPr="00030202">
        <w:rPr>
          <w:sz w:val="22"/>
          <w:szCs w:val="22"/>
        </w:rPr>
        <w:t>2.4.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rsidR="00345452" w:rsidRPr="00B32E16" w:rsidRDefault="00345452" w:rsidP="00345452">
      <w:pPr>
        <w:pStyle w:val="a6"/>
        <w:spacing w:before="0" w:after="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3. ПОРЯДОК РАСЧЕТОВ</w:t>
      </w:r>
    </w:p>
    <w:p w:rsidR="00345452" w:rsidRPr="00B32E16" w:rsidRDefault="00345452" w:rsidP="00345452">
      <w:pPr>
        <w:pStyle w:val="a6"/>
        <w:tabs>
          <w:tab w:val="left" w:pos="720"/>
        </w:tabs>
        <w:spacing w:before="0" w:after="0"/>
        <w:ind w:firstLine="709"/>
        <w:rPr>
          <w:sz w:val="22"/>
          <w:szCs w:val="22"/>
        </w:rPr>
      </w:pPr>
      <w:r w:rsidRPr="00B32E16">
        <w:rPr>
          <w:sz w:val="22"/>
          <w:szCs w:val="22"/>
        </w:rPr>
        <w:t xml:space="preserve">3.1. Заказчик уплачивает Поставщику цену Контракта на основании счета Поставщика </w:t>
      </w:r>
      <w:r w:rsidRPr="00AC729C">
        <w:rPr>
          <w:sz w:val="22"/>
          <w:szCs w:val="22"/>
        </w:rPr>
        <w:t>в течение 7 (семи) рабочих дней</w:t>
      </w:r>
      <w:r>
        <w:rPr>
          <w:sz w:val="22"/>
          <w:szCs w:val="22"/>
        </w:rPr>
        <w:t xml:space="preserve"> </w:t>
      </w:r>
      <w:r w:rsidRPr="00B32E16">
        <w:rPr>
          <w:sz w:val="22"/>
          <w:szCs w:val="22"/>
        </w:rPr>
        <w:t xml:space="preserve">с момента подписания </w:t>
      </w:r>
      <w:r>
        <w:rPr>
          <w:sz w:val="22"/>
          <w:szCs w:val="22"/>
        </w:rPr>
        <w:t>Заказчиком</w:t>
      </w:r>
      <w:r w:rsidRPr="00B32E16">
        <w:rPr>
          <w:sz w:val="22"/>
          <w:szCs w:val="22"/>
        </w:rPr>
        <w:t xml:space="preserve"> </w:t>
      </w:r>
      <w:r>
        <w:rPr>
          <w:sz w:val="22"/>
          <w:szCs w:val="22"/>
        </w:rPr>
        <w:t>документа о приемке</w:t>
      </w:r>
      <w:r w:rsidRPr="00B32E16">
        <w:rPr>
          <w:sz w:val="22"/>
          <w:szCs w:val="22"/>
        </w:rPr>
        <w:t xml:space="preserve"> товара.</w:t>
      </w:r>
    </w:p>
    <w:p w:rsidR="00345452" w:rsidRPr="00B32E16" w:rsidRDefault="00345452" w:rsidP="00345452">
      <w:pPr>
        <w:pStyle w:val="a6"/>
        <w:tabs>
          <w:tab w:val="left" w:pos="720"/>
        </w:tabs>
        <w:spacing w:before="0" w:after="0"/>
        <w:ind w:firstLine="709"/>
        <w:rPr>
          <w:sz w:val="22"/>
          <w:szCs w:val="22"/>
        </w:rPr>
      </w:pPr>
      <w:r w:rsidRPr="00B32E16">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rsidR="00345452" w:rsidRDefault="00345452" w:rsidP="00345452">
      <w:pPr>
        <w:pStyle w:val="a6"/>
        <w:tabs>
          <w:tab w:val="left" w:pos="0"/>
        </w:tabs>
        <w:spacing w:before="0" w:after="0"/>
        <w:jc w:val="center"/>
        <w:rPr>
          <w:b/>
          <w:caps/>
          <w:sz w:val="22"/>
          <w:szCs w:val="22"/>
        </w:rPr>
      </w:pPr>
    </w:p>
    <w:p w:rsidR="00345452" w:rsidRPr="00B32E16" w:rsidRDefault="00345452" w:rsidP="00345452">
      <w:pPr>
        <w:pStyle w:val="a6"/>
        <w:tabs>
          <w:tab w:val="left" w:pos="0"/>
        </w:tabs>
        <w:spacing w:before="0" w:after="0"/>
        <w:jc w:val="center"/>
        <w:rPr>
          <w:b/>
          <w:caps/>
          <w:sz w:val="22"/>
          <w:szCs w:val="22"/>
        </w:rPr>
      </w:pPr>
      <w:r w:rsidRPr="00B32E16">
        <w:rPr>
          <w:b/>
          <w:caps/>
          <w:sz w:val="22"/>
          <w:szCs w:val="22"/>
        </w:rPr>
        <w:t>4. Сроки и условия поставки</w:t>
      </w:r>
    </w:p>
    <w:p w:rsidR="00345452" w:rsidRPr="00B32E16" w:rsidRDefault="007C7985" w:rsidP="00345452">
      <w:pPr>
        <w:pStyle w:val="a6"/>
        <w:spacing w:before="0" w:after="0"/>
        <w:ind w:firstLine="840"/>
        <w:rPr>
          <w:sz w:val="22"/>
          <w:szCs w:val="22"/>
        </w:rPr>
      </w:pPr>
      <w:r>
        <w:rPr>
          <w:sz w:val="22"/>
          <w:szCs w:val="22"/>
        </w:rPr>
        <w:t xml:space="preserve">4.1. </w:t>
      </w:r>
      <w:r w:rsidRPr="009E2D04">
        <w:rPr>
          <w:sz w:val="22"/>
          <w:szCs w:val="22"/>
          <w:highlight w:val="yellow"/>
        </w:rPr>
        <w:t>Поставщик обязуется</w:t>
      </w:r>
      <w:r w:rsidR="00345452" w:rsidRPr="009E2D04">
        <w:rPr>
          <w:sz w:val="22"/>
          <w:szCs w:val="22"/>
          <w:highlight w:val="yellow"/>
        </w:rPr>
        <w:t xml:space="preserve"> осуществить поставку Товара в </w:t>
      </w:r>
      <w:r w:rsidR="00345452" w:rsidRPr="009E2D04">
        <w:rPr>
          <w:b/>
          <w:sz w:val="22"/>
          <w:szCs w:val="22"/>
          <w:highlight w:val="yellow"/>
        </w:rPr>
        <w:t xml:space="preserve">течение </w:t>
      </w:r>
      <w:r w:rsidR="0020650C">
        <w:rPr>
          <w:b/>
          <w:sz w:val="22"/>
          <w:szCs w:val="22"/>
          <w:highlight w:val="yellow"/>
        </w:rPr>
        <w:t>3</w:t>
      </w:r>
      <w:r w:rsidR="00345452" w:rsidRPr="009E2D04">
        <w:rPr>
          <w:b/>
          <w:sz w:val="22"/>
          <w:szCs w:val="22"/>
          <w:highlight w:val="yellow"/>
        </w:rPr>
        <w:t xml:space="preserve"> (</w:t>
      </w:r>
      <w:r w:rsidR="0020650C">
        <w:rPr>
          <w:b/>
          <w:sz w:val="22"/>
          <w:szCs w:val="22"/>
          <w:highlight w:val="yellow"/>
        </w:rPr>
        <w:t>трёх</w:t>
      </w:r>
      <w:r w:rsidR="00345452" w:rsidRPr="009E2D04">
        <w:rPr>
          <w:b/>
          <w:sz w:val="22"/>
          <w:szCs w:val="22"/>
          <w:highlight w:val="yellow"/>
        </w:rPr>
        <w:t>)</w:t>
      </w:r>
      <w:r w:rsidR="0020650C">
        <w:rPr>
          <w:b/>
          <w:sz w:val="22"/>
          <w:szCs w:val="22"/>
          <w:highlight w:val="yellow"/>
        </w:rPr>
        <w:t xml:space="preserve"> рабочих</w:t>
      </w:r>
      <w:r w:rsidR="003D2B03" w:rsidRPr="009E2D04">
        <w:rPr>
          <w:b/>
          <w:sz w:val="22"/>
          <w:szCs w:val="22"/>
          <w:highlight w:val="yellow"/>
        </w:rPr>
        <w:t xml:space="preserve"> </w:t>
      </w:r>
      <w:r w:rsidR="00345452" w:rsidRPr="009E2D04">
        <w:rPr>
          <w:b/>
          <w:sz w:val="22"/>
          <w:szCs w:val="22"/>
          <w:highlight w:val="yellow"/>
        </w:rPr>
        <w:t>дн</w:t>
      </w:r>
      <w:r w:rsidR="0020650C">
        <w:rPr>
          <w:b/>
          <w:sz w:val="22"/>
          <w:szCs w:val="22"/>
          <w:highlight w:val="yellow"/>
        </w:rPr>
        <w:t>ей</w:t>
      </w:r>
      <w:r w:rsidR="00345452" w:rsidRPr="009E2D04">
        <w:rPr>
          <w:b/>
          <w:sz w:val="22"/>
          <w:szCs w:val="22"/>
          <w:highlight w:val="yellow"/>
        </w:rPr>
        <w:t xml:space="preserve"> с момента</w:t>
      </w:r>
      <w:r w:rsidR="00345452" w:rsidRPr="009E2D04">
        <w:rPr>
          <w:sz w:val="22"/>
          <w:szCs w:val="22"/>
          <w:highlight w:val="yellow"/>
        </w:rPr>
        <w:t xml:space="preserve"> </w:t>
      </w:r>
      <w:r w:rsidR="006E7204" w:rsidRPr="009E2D04">
        <w:rPr>
          <w:sz w:val="22"/>
          <w:szCs w:val="22"/>
          <w:highlight w:val="yellow"/>
        </w:rPr>
        <w:t>заключения контракта</w:t>
      </w:r>
      <w:r w:rsidR="00227404" w:rsidRPr="009E2D04">
        <w:rPr>
          <w:sz w:val="22"/>
          <w:szCs w:val="22"/>
          <w:highlight w:val="yellow"/>
        </w:rPr>
        <w:t>.</w:t>
      </w:r>
      <w:r w:rsidR="00345452"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Поставка Товара производится силами и средствами Поставщика. Поставщик обязан своим транспортом доставить Товар в адрес Заказчика: </w:t>
      </w:r>
      <w:r>
        <w:rPr>
          <w:sz w:val="22"/>
          <w:szCs w:val="22"/>
        </w:rPr>
        <w:t>Санкт-Петербург, проспект Солидарности, дом 6,</w:t>
      </w:r>
      <w:r w:rsidRPr="00B32E16">
        <w:rPr>
          <w:sz w:val="22"/>
          <w:szCs w:val="22"/>
        </w:rPr>
        <w:t xml:space="preserve"> а также осуществить своими силами и за свой счет погрузо-разгрузочные работы.</w:t>
      </w:r>
    </w:p>
    <w:p w:rsidR="00345452" w:rsidRPr="00B32E16" w:rsidRDefault="00345452" w:rsidP="00345452">
      <w:pPr>
        <w:pStyle w:val="a6"/>
        <w:spacing w:before="0" w:after="0"/>
        <w:ind w:firstLine="840"/>
        <w:rPr>
          <w:sz w:val="22"/>
          <w:szCs w:val="22"/>
        </w:rPr>
      </w:pPr>
      <w:r w:rsidRPr="00B32E16">
        <w:rPr>
          <w:sz w:val="22"/>
          <w:szCs w:val="22"/>
        </w:rPr>
        <w:t xml:space="preserve">4.2. Поставка </w:t>
      </w:r>
      <w:r w:rsidRPr="00EF40C4">
        <w:rPr>
          <w:sz w:val="22"/>
          <w:szCs w:val="22"/>
        </w:rPr>
        <w:t>осуществляется во взаимосогласованные сроки. О дате поставки Поставщик письменно извещает Зака</w:t>
      </w:r>
      <w:r w:rsidR="00E25569">
        <w:rPr>
          <w:sz w:val="22"/>
          <w:szCs w:val="22"/>
        </w:rPr>
        <w:t xml:space="preserve">зчика за 1 (один) рабочий день </w:t>
      </w:r>
      <w:r w:rsidRPr="00EF40C4">
        <w:rPr>
          <w:sz w:val="22"/>
          <w:szCs w:val="22"/>
        </w:rPr>
        <w:t>до</w:t>
      </w:r>
      <w:r w:rsidRPr="00B32E16">
        <w:rPr>
          <w:sz w:val="22"/>
          <w:szCs w:val="22"/>
        </w:rPr>
        <w:t xml:space="preserve"> предполагаемой даты поставки. </w:t>
      </w:r>
    </w:p>
    <w:p w:rsidR="00345452" w:rsidRPr="00B32E16" w:rsidRDefault="00345452" w:rsidP="00345452">
      <w:pPr>
        <w:pStyle w:val="a6"/>
        <w:spacing w:before="0" w:after="0"/>
        <w:ind w:firstLine="840"/>
        <w:rPr>
          <w:sz w:val="22"/>
          <w:szCs w:val="22"/>
        </w:rPr>
      </w:pPr>
      <w:r w:rsidRPr="00B32E16">
        <w:rPr>
          <w:sz w:val="22"/>
          <w:szCs w:val="22"/>
        </w:rPr>
        <w:lastRenderedPageBreak/>
        <w:t xml:space="preserve">4.3. Приемка товара оформляется путем подписания обеими сторонами </w:t>
      </w:r>
      <w:r>
        <w:rPr>
          <w:sz w:val="22"/>
          <w:szCs w:val="22"/>
        </w:rPr>
        <w:t xml:space="preserve">документа о приемке товара которым может являться </w:t>
      </w:r>
      <w:r w:rsidRPr="00AC729C">
        <w:rPr>
          <w:sz w:val="22"/>
          <w:szCs w:val="22"/>
        </w:rPr>
        <w:t>подписанная сторонами товарная (товарно-транспортная) накладная или универсальный передаточный акт (УПД).</w:t>
      </w:r>
      <w:r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4.4. Переход на Заказчика риска случайной гибели или случайного повреждения Товара происходит после </w:t>
      </w:r>
      <w:r>
        <w:rPr>
          <w:sz w:val="22"/>
          <w:szCs w:val="22"/>
        </w:rPr>
        <w:t>подписания</w:t>
      </w:r>
      <w:r w:rsidRPr="00B32E16">
        <w:rPr>
          <w:sz w:val="22"/>
          <w:szCs w:val="22"/>
        </w:rPr>
        <w:t xml:space="preserve"> </w:t>
      </w:r>
      <w:r>
        <w:rPr>
          <w:sz w:val="22"/>
          <w:szCs w:val="22"/>
        </w:rPr>
        <w:t>Сторонами документа о приемке товара.</w:t>
      </w:r>
    </w:p>
    <w:p w:rsidR="00345452" w:rsidRDefault="00345452" w:rsidP="00345452">
      <w:pPr>
        <w:pStyle w:val="a6"/>
        <w:spacing w:before="0" w:after="0"/>
        <w:ind w:firstLine="840"/>
        <w:rPr>
          <w:sz w:val="22"/>
          <w:szCs w:val="22"/>
        </w:rPr>
      </w:pPr>
      <w:r w:rsidRPr="00B32E16">
        <w:rPr>
          <w:sz w:val="22"/>
          <w:szCs w:val="22"/>
        </w:rPr>
        <w:t>4.5.</w:t>
      </w:r>
      <w:r>
        <w:rPr>
          <w:sz w:val="22"/>
          <w:szCs w:val="22"/>
        </w:rPr>
        <w:t xml:space="preserve"> </w:t>
      </w:r>
      <w:r w:rsidRPr="00B32E16">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00AF714F">
        <w:rPr>
          <w:sz w:val="22"/>
          <w:szCs w:val="22"/>
        </w:rPr>
        <w:t>.</w:t>
      </w:r>
    </w:p>
    <w:p w:rsidR="00AF714F" w:rsidRPr="00AF714F" w:rsidRDefault="00AF714F" w:rsidP="00AF714F">
      <w:pPr>
        <w:spacing w:before="0"/>
        <w:rPr>
          <w:highlight w:val="yellow"/>
        </w:rPr>
      </w:pPr>
      <w:r>
        <w:t xml:space="preserve">              </w:t>
      </w:r>
      <w:r w:rsidRPr="00AF714F">
        <w:rPr>
          <w:highlight w:val="yellow"/>
        </w:rPr>
        <w:t>4.6. Поставщик обязан одновременно с передачей Товара предоставить Заказчику надлежаще оформленные документы:</w:t>
      </w:r>
    </w:p>
    <w:p w:rsidR="00AF714F" w:rsidRPr="00AF714F" w:rsidRDefault="00AF714F" w:rsidP="00AF714F">
      <w:pPr>
        <w:tabs>
          <w:tab w:val="left" w:pos="7162"/>
        </w:tabs>
        <w:spacing w:before="0"/>
        <w:ind w:right="57" w:firstLine="567"/>
        <w:rPr>
          <w:highlight w:val="yellow"/>
        </w:rPr>
      </w:pPr>
      <w:r w:rsidRPr="00AF714F">
        <w:rPr>
          <w:highlight w:val="yellow"/>
        </w:rPr>
        <w:t>- накладные;</w:t>
      </w:r>
      <w:r w:rsidRPr="00AF714F">
        <w:rPr>
          <w:highlight w:val="yellow"/>
        </w:rPr>
        <w:tab/>
      </w:r>
    </w:p>
    <w:p w:rsidR="00AF714F" w:rsidRPr="00AF714F" w:rsidRDefault="00AF714F" w:rsidP="00AF714F">
      <w:pPr>
        <w:spacing w:before="0"/>
        <w:ind w:right="57" w:firstLine="567"/>
        <w:rPr>
          <w:highlight w:val="yellow"/>
        </w:rPr>
      </w:pPr>
      <w:r w:rsidRPr="00AF714F">
        <w:rPr>
          <w:highlight w:val="yellow"/>
        </w:rPr>
        <w:t xml:space="preserve">- счет, - счета-фактуры </w:t>
      </w:r>
      <w:r w:rsidRPr="00AF714F">
        <w:rPr>
          <w:i/>
          <w:iCs/>
          <w:highlight w:val="yellow"/>
          <w:lang w:eastAsia="ar-SA"/>
        </w:rPr>
        <w:t>(кроме организаций, работающих по упрощенной системе налогообложения)</w:t>
      </w:r>
      <w:r w:rsidRPr="00AF714F">
        <w:rPr>
          <w:highlight w:val="yellow"/>
        </w:rPr>
        <w:t>;</w:t>
      </w:r>
    </w:p>
    <w:p w:rsidR="00AF714F" w:rsidRPr="00AF714F" w:rsidRDefault="00AF714F" w:rsidP="00AF714F">
      <w:pPr>
        <w:spacing w:before="0"/>
        <w:ind w:right="57" w:firstLine="567"/>
        <w:rPr>
          <w:highlight w:val="yellow"/>
        </w:rPr>
      </w:pPr>
      <w:r w:rsidRPr="00AF714F">
        <w:rPr>
          <w:highlight w:val="yellow"/>
        </w:rPr>
        <w:t>-регистрационное свидетельство;</w:t>
      </w:r>
    </w:p>
    <w:p w:rsidR="00AF714F" w:rsidRPr="00AF714F" w:rsidRDefault="00AF714F" w:rsidP="00AF714F">
      <w:pPr>
        <w:spacing w:before="0"/>
        <w:ind w:right="57" w:firstLine="567"/>
        <w:rPr>
          <w:highlight w:val="yellow"/>
        </w:rPr>
      </w:pPr>
      <w:r w:rsidRPr="00AF714F">
        <w:rPr>
          <w:highlight w:val="yellow"/>
        </w:rPr>
        <w:t>- сертификаты качества, сертификаты соответствия и/или декларации на Товар (оригиналы или надлежащим образом заверенные копии), либо иные документы в соответствии с требованиями действующего законодательства;</w:t>
      </w:r>
    </w:p>
    <w:p w:rsidR="00AF714F" w:rsidRPr="00AF714F" w:rsidRDefault="00AF714F" w:rsidP="00AF714F">
      <w:pPr>
        <w:spacing w:before="0"/>
        <w:ind w:right="57" w:firstLine="567"/>
        <w:rPr>
          <w:highlight w:val="yellow"/>
        </w:rPr>
      </w:pPr>
      <w:r w:rsidRPr="00AF714F">
        <w:rPr>
          <w:highlight w:val="yellow"/>
        </w:rPr>
        <w:t>- акт приема-передачи по форме, указанной в приложении № 2 к Договору;</w:t>
      </w:r>
    </w:p>
    <w:p w:rsidR="00AF714F" w:rsidRPr="00AF714F" w:rsidRDefault="00AF714F" w:rsidP="00AF714F">
      <w:pPr>
        <w:spacing w:before="0"/>
        <w:ind w:right="57" w:firstLine="567"/>
        <w:rPr>
          <w:highlight w:val="yellow"/>
        </w:rPr>
      </w:pPr>
      <w:r w:rsidRPr="00AF714F">
        <w:rPr>
          <w:highlight w:val="yellow"/>
        </w:rPr>
        <w:t>- акт приемки товаров, работ, услуг (ф. 0510452);</w:t>
      </w:r>
    </w:p>
    <w:p w:rsidR="00AF714F" w:rsidRDefault="00AF714F" w:rsidP="00AF714F">
      <w:pPr>
        <w:spacing w:before="0"/>
        <w:ind w:firstLine="567"/>
      </w:pPr>
      <w:r w:rsidRPr="00AF714F">
        <w:rPr>
          <w:highlight w:val="yellow"/>
        </w:rPr>
        <w:t>- другие документы, предусмотренные Договором и действующим законодательством.</w:t>
      </w:r>
      <w:r>
        <w:t xml:space="preserve"> </w:t>
      </w:r>
    </w:p>
    <w:p w:rsidR="00AF714F" w:rsidRPr="00B32E16" w:rsidRDefault="00AF714F" w:rsidP="00345452">
      <w:pPr>
        <w:pStyle w:val="a6"/>
        <w:spacing w:before="0" w:after="0"/>
        <w:ind w:firstLine="840"/>
        <w:rPr>
          <w:sz w:val="22"/>
          <w:szCs w:val="22"/>
        </w:rPr>
      </w:pPr>
    </w:p>
    <w:p w:rsidR="00345452" w:rsidRPr="00B32E16" w:rsidRDefault="00345452" w:rsidP="00345452">
      <w:pPr>
        <w:pStyle w:val="a6"/>
        <w:spacing w:before="0" w:after="0"/>
        <w:ind w:firstLine="84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5. Требования к товару</w:t>
      </w:r>
    </w:p>
    <w:p w:rsidR="00345452" w:rsidRPr="00103EFA" w:rsidRDefault="00345452" w:rsidP="00345452">
      <w:pPr>
        <w:autoSpaceDE w:val="0"/>
        <w:autoSpaceDN w:val="0"/>
        <w:ind w:firstLine="540"/>
      </w:pPr>
      <w:r>
        <w:rPr>
          <w:sz w:val="22"/>
          <w:szCs w:val="22"/>
        </w:rPr>
        <w:t xml:space="preserve">   </w:t>
      </w:r>
      <w:r w:rsidRPr="00B32E16">
        <w:rPr>
          <w:sz w:val="22"/>
          <w:szCs w:val="22"/>
        </w:rPr>
        <w:t>5.</w:t>
      </w:r>
      <w:proofErr w:type="gramStart"/>
      <w:r w:rsidRPr="00B32E16">
        <w:rPr>
          <w:sz w:val="22"/>
          <w:szCs w:val="22"/>
        </w:rPr>
        <w:t>1.Товар</w:t>
      </w:r>
      <w:proofErr w:type="gramEnd"/>
      <w:r w:rsidRPr="00B32E16">
        <w:rPr>
          <w:sz w:val="22"/>
          <w:szCs w:val="22"/>
        </w:rPr>
        <w:t xml:space="preserve"> должен соответствовать требованиям законодательства, спецификации и условиям </w:t>
      </w:r>
      <w:r w:rsidRPr="00D56A4A">
        <w:rPr>
          <w:sz w:val="22"/>
          <w:szCs w:val="22"/>
        </w:rPr>
        <w:t xml:space="preserve">настоящего Контракта, что должно быть подтверждено сертификатом соответствия, декларацией, </w:t>
      </w:r>
      <w:r w:rsidRPr="00AC729C">
        <w:rPr>
          <w:sz w:val="22"/>
          <w:szCs w:val="22"/>
        </w:rPr>
        <w:t>регистрационным удостоверением</w:t>
      </w:r>
      <w:r w:rsidRPr="00D56A4A">
        <w:rPr>
          <w:sz w:val="22"/>
          <w:szCs w:val="22"/>
        </w:rPr>
        <w:t xml:space="preserve">  или</w:t>
      </w:r>
      <w:r w:rsidRPr="00B32E16">
        <w:rPr>
          <w:sz w:val="22"/>
          <w:szCs w:val="22"/>
        </w:rPr>
        <w:t xml:space="preserve"> иным документом, подтверждающим качество данного Товара, Поставщик передает Заказчику техническую документацию на Товар на русском языке</w:t>
      </w:r>
      <w:r>
        <w:rPr>
          <w:sz w:val="22"/>
          <w:szCs w:val="22"/>
        </w:rPr>
        <w:t xml:space="preserve"> </w:t>
      </w:r>
      <w:r w:rsidRPr="00B32E16">
        <w:rPr>
          <w:sz w:val="22"/>
          <w:szCs w:val="22"/>
        </w:rPr>
        <w:t xml:space="preserve"> </w:t>
      </w:r>
      <w:r w:rsidRPr="00103EFA">
        <w:rPr>
          <w:sz w:val="22"/>
          <w:szCs w:val="22"/>
        </w:rPr>
        <w:t>содержащую в том числе дату выпуска (изготовления) товара. Дата изгото</w:t>
      </w:r>
      <w:r w:rsidR="00E25569">
        <w:rPr>
          <w:sz w:val="22"/>
          <w:szCs w:val="22"/>
        </w:rPr>
        <w:t>вления может быть указана также</w:t>
      </w:r>
      <w:r w:rsidRPr="00103EFA">
        <w:rPr>
          <w:sz w:val="22"/>
          <w:szCs w:val="22"/>
        </w:rPr>
        <w:t xml:space="preserve"> в техническом или заводском паспорте, этикетках, наклейках на Товар или другом документе.</w:t>
      </w:r>
    </w:p>
    <w:p w:rsidR="00345452" w:rsidRPr="00B32E16" w:rsidRDefault="00345452" w:rsidP="00345452">
      <w:pPr>
        <w:autoSpaceDE w:val="0"/>
        <w:autoSpaceDN w:val="0"/>
        <w:adjustRightInd w:val="0"/>
        <w:spacing w:before="0"/>
        <w:ind w:firstLine="839"/>
        <w:rPr>
          <w:sz w:val="22"/>
          <w:szCs w:val="22"/>
        </w:rPr>
      </w:pPr>
      <w:r w:rsidRPr="00B32E16">
        <w:rPr>
          <w:sz w:val="22"/>
          <w:szCs w:val="22"/>
        </w:rPr>
        <w:t>5.2</w:t>
      </w:r>
      <w:r>
        <w:rPr>
          <w:sz w:val="22"/>
          <w:szCs w:val="22"/>
        </w:rPr>
        <w:t>. Поставляемый Т</w:t>
      </w:r>
      <w:r w:rsidRPr="00B32E16">
        <w:rPr>
          <w:sz w:val="22"/>
          <w:szCs w:val="22"/>
        </w:rPr>
        <w:t>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345452" w:rsidRPr="00B32E16" w:rsidRDefault="00345452" w:rsidP="00345452">
      <w:pPr>
        <w:autoSpaceDE w:val="0"/>
        <w:autoSpaceDN w:val="0"/>
        <w:adjustRightInd w:val="0"/>
        <w:spacing w:before="0"/>
        <w:ind w:firstLine="839"/>
        <w:rPr>
          <w:sz w:val="22"/>
          <w:szCs w:val="22"/>
        </w:rPr>
      </w:pPr>
      <w:r w:rsidRPr="00B32E16">
        <w:rPr>
          <w:sz w:val="22"/>
          <w:szCs w:val="22"/>
        </w:rPr>
        <w:t>5.3.</w:t>
      </w:r>
      <w:r>
        <w:rPr>
          <w:sz w:val="22"/>
          <w:szCs w:val="22"/>
        </w:rPr>
        <w:t xml:space="preserve"> </w:t>
      </w:r>
      <w:r w:rsidRPr="00B32E16">
        <w:rPr>
          <w:sz w:val="22"/>
          <w:szCs w:val="22"/>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345452" w:rsidRDefault="00345452" w:rsidP="00345452">
      <w:pPr>
        <w:pStyle w:val="a6"/>
        <w:spacing w:before="0" w:after="0"/>
        <w:ind w:firstLine="839"/>
        <w:rPr>
          <w:sz w:val="22"/>
          <w:szCs w:val="22"/>
        </w:rPr>
      </w:pPr>
      <w:r w:rsidRPr="00B32E16">
        <w:rPr>
          <w:sz w:val="22"/>
          <w:szCs w:val="22"/>
        </w:rPr>
        <w:t>5.4.</w:t>
      </w:r>
      <w:r>
        <w:rPr>
          <w:sz w:val="22"/>
          <w:szCs w:val="22"/>
        </w:rPr>
        <w:t xml:space="preserve"> </w:t>
      </w:r>
      <w:r w:rsidRPr="00B32E16">
        <w:rPr>
          <w:sz w:val="22"/>
          <w:szCs w:val="22"/>
        </w:rPr>
        <w:t>Товар должен быть поставлен в оригинальной заводской упаковке(таре), обеспечивающей защиту товаров от их повреждения или порчи во время транспортиров</w:t>
      </w:r>
      <w:r>
        <w:rPr>
          <w:sz w:val="22"/>
          <w:szCs w:val="22"/>
        </w:rPr>
        <w:t>ки и хранения. Упаковка (тара) Товара и комплектующих Т</w:t>
      </w:r>
      <w:r w:rsidRPr="00B32E16">
        <w:rPr>
          <w:sz w:val="22"/>
          <w:szCs w:val="22"/>
        </w:rPr>
        <w:t xml:space="preserve">овара должна отвечать требованиям безопасности жизни, здоровья и охраны </w:t>
      </w:r>
      <w:hyperlink r:id="rId7" w:history="1">
        <w:r w:rsidRPr="00B32E16">
          <w:rPr>
            <w:sz w:val="22"/>
            <w:szCs w:val="22"/>
          </w:rPr>
          <w:t>окружающей среды</w:t>
        </w:r>
      </w:hyperlink>
      <w:r w:rsidRPr="00B32E16">
        <w:rPr>
          <w:sz w:val="22"/>
          <w:szCs w:val="22"/>
        </w:rPr>
        <w:t>, иметь необходимые маркировки, наклейки, пломбы.</w:t>
      </w:r>
    </w:p>
    <w:p w:rsidR="00345452" w:rsidRPr="00B32E16" w:rsidRDefault="00345452" w:rsidP="00345452">
      <w:pPr>
        <w:pStyle w:val="a6"/>
        <w:spacing w:before="0" w:after="0"/>
        <w:ind w:firstLine="839"/>
        <w:rPr>
          <w:sz w:val="22"/>
          <w:szCs w:val="22"/>
        </w:rPr>
      </w:pPr>
      <w:r>
        <w:rPr>
          <w:sz w:val="22"/>
          <w:szCs w:val="22"/>
        </w:rPr>
        <w:t>Если Т</w:t>
      </w:r>
      <w:r w:rsidRPr="00B32E16">
        <w:rPr>
          <w:sz w:val="22"/>
          <w:szCs w:val="22"/>
        </w:rPr>
        <w:t xml:space="preserve">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345452" w:rsidRDefault="00345452" w:rsidP="00345452">
      <w:pPr>
        <w:pStyle w:val="a6"/>
        <w:spacing w:before="0" w:after="0"/>
        <w:ind w:firstLine="839"/>
        <w:rPr>
          <w:sz w:val="22"/>
          <w:szCs w:val="22"/>
        </w:rPr>
      </w:pPr>
      <w:r w:rsidRPr="00B32E16">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Pr>
          <w:sz w:val="22"/>
          <w:szCs w:val="22"/>
        </w:rPr>
        <w:t>.</w:t>
      </w:r>
    </w:p>
    <w:p w:rsidR="00345452" w:rsidRDefault="00345452" w:rsidP="00345452">
      <w:pPr>
        <w:pStyle w:val="a6"/>
        <w:spacing w:before="0" w:after="0"/>
        <w:ind w:firstLine="839"/>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6. Порядок сдачи и приемки товара</w:t>
      </w:r>
    </w:p>
    <w:p w:rsidR="00345452" w:rsidRPr="00B32E16" w:rsidRDefault="00345452" w:rsidP="00345452">
      <w:pPr>
        <w:pStyle w:val="a6"/>
        <w:spacing w:before="0" w:after="0"/>
        <w:ind w:firstLine="851"/>
        <w:rPr>
          <w:sz w:val="22"/>
          <w:szCs w:val="22"/>
        </w:rPr>
      </w:pPr>
      <w:r w:rsidRPr="00B32E16">
        <w:rPr>
          <w:sz w:val="22"/>
          <w:szCs w:val="22"/>
        </w:rPr>
        <w:t>6.1. Поставка (отгрузка) товара и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 xml:space="preserve">передаваемые Заказчику, включая товарные </w:t>
      </w:r>
      <w:r w:rsidRPr="00030202">
        <w:rPr>
          <w:sz w:val="22"/>
          <w:szCs w:val="22"/>
        </w:rPr>
        <w:t xml:space="preserve">накладные, в </w:t>
      </w:r>
      <w:proofErr w:type="spellStart"/>
      <w:r w:rsidRPr="00030202">
        <w:rPr>
          <w:sz w:val="22"/>
          <w:szCs w:val="22"/>
        </w:rPr>
        <w:t>т.ч</w:t>
      </w:r>
      <w:proofErr w:type="spellEnd"/>
      <w:r w:rsidRPr="00030202">
        <w:rPr>
          <w:sz w:val="22"/>
          <w:szCs w:val="22"/>
        </w:rPr>
        <w:t>. почтовые, акты передачи товара по количеству и качеству и иные документы на товар, в том числе предусмотренные при применении запретов допуска товаров, происходящих из иностранных государств, групп иностранных государств) осуществляются</w:t>
      </w:r>
      <w:r w:rsidRPr="00B32E16">
        <w:rPr>
          <w:sz w:val="22"/>
          <w:szCs w:val="22"/>
        </w:rPr>
        <w:t xml:space="preserve"> в сроки</w:t>
      </w:r>
      <w:r>
        <w:rPr>
          <w:sz w:val="22"/>
          <w:szCs w:val="22"/>
        </w:rPr>
        <w:t>, предусмотренные настоящим К</w:t>
      </w:r>
      <w:r w:rsidRPr="00B32E16">
        <w:rPr>
          <w:sz w:val="22"/>
          <w:szCs w:val="22"/>
        </w:rPr>
        <w:t>онтрактом.</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6.2.</w:t>
      </w:r>
      <w:r>
        <w:rPr>
          <w:sz w:val="22"/>
          <w:szCs w:val="22"/>
        </w:rPr>
        <w:t xml:space="preserve"> </w:t>
      </w:r>
      <w:r w:rsidRPr="00B32E16">
        <w:rPr>
          <w:sz w:val="22"/>
          <w:szCs w:val="22"/>
        </w:rPr>
        <w:t xml:space="preserve">Вместе с товаром Поставщик передает Заказчику </w:t>
      </w:r>
      <w:r>
        <w:rPr>
          <w:sz w:val="22"/>
          <w:szCs w:val="22"/>
        </w:rPr>
        <w:t xml:space="preserve">товарную накладную. </w:t>
      </w:r>
      <w:r w:rsidRPr="00B32E16">
        <w:rPr>
          <w:sz w:val="22"/>
          <w:szCs w:val="22"/>
        </w:rPr>
        <w:t xml:space="preserve">Заказчик проверяет на соответствие поставляемого Заказчику количества товара количеству, указанному в </w:t>
      </w:r>
      <w:r>
        <w:rPr>
          <w:sz w:val="22"/>
          <w:szCs w:val="22"/>
        </w:rPr>
        <w:t xml:space="preserve">товарной </w:t>
      </w:r>
      <w:r w:rsidRPr="00B32E16">
        <w:rPr>
          <w:sz w:val="22"/>
          <w:szCs w:val="22"/>
        </w:rPr>
        <w:lastRenderedPageBreak/>
        <w:t>накладной</w:t>
      </w:r>
      <w:r>
        <w:rPr>
          <w:sz w:val="22"/>
          <w:szCs w:val="22"/>
        </w:rPr>
        <w:t xml:space="preserve"> и </w:t>
      </w:r>
      <w:r w:rsidRPr="002F0D92">
        <w:rPr>
          <w:sz w:val="22"/>
          <w:szCs w:val="22"/>
        </w:rPr>
        <w:t>Спецификации (Приложение №1 к контракту)</w:t>
      </w:r>
      <w:r w:rsidRPr="00B32E16">
        <w:rPr>
          <w:sz w:val="22"/>
          <w:szCs w:val="22"/>
        </w:rPr>
        <w:t xml:space="preserve">. В случае несоответствия сведений Заказчик не подписывает </w:t>
      </w:r>
      <w:r>
        <w:rPr>
          <w:sz w:val="22"/>
          <w:szCs w:val="22"/>
        </w:rPr>
        <w:t xml:space="preserve">товарную </w:t>
      </w:r>
      <w:r w:rsidRPr="00B32E16">
        <w:rPr>
          <w:sz w:val="22"/>
          <w:szCs w:val="22"/>
        </w:rPr>
        <w:t>накладную.</w:t>
      </w:r>
    </w:p>
    <w:p w:rsidR="00345452" w:rsidRPr="00B32E16" w:rsidRDefault="00345452" w:rsidP="00345452">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rsidR="00345452" w:rsidRPr="00B32E16" w:rsidRDefault="00345452" w:rsidP="00345452">
      <w:pPr>
        <w:pStyle w:val="2"/>
        <w:numPr>
          <w:ilvl w:val="0"/>
          <w:numId w:val="0"/>
        </w:numPr>
        <w:spacing w:before="0"/>
        <w:ind w:firstLine="851"/>
        <w:rPr>
          <w:sz w:val="22"/>
          <w:szCs w:val="22"/>
        </w:rPr>
      </w:pPr>
      <w:r w:rsidRPr="00B32E16">
        <w:rPr>
          <w:sz w:val="22"/>
          <w:szCs w:val="22"/>
        </w:rPr>
        <w:t>6.3.1</w:t>
      </w:r>
      <w:r>
        <w:rPr>
          <w:sz w:val="22"/>
          <w:szCs w:val="22"/>
        </w:rPr>
        <w:t xml:space="preserve"> </w:t>
      </w:r>
      <w:r w:rsidRPr="00B32E16">
        <w:rPr>
          <w:sz w:val="22"/>
          <w:szCs w:val="22"/>
        </w:rPr>
        <w:t xml:space="preserve">Все </w:t>
      </w:r>
      <w:r w:rsidRPr="00030202">
        <w:rPr>
          <w:sz w:val="22"/>
          <w:szCs w:val="22"/>
        </w:rPr>
        <w:t xml:space="preserve">существенные условия сдачи-приемки Товара указываются </w:t>
      </w:r>
      <w:proofErr w:type="gramStart"/>
      <w:r w:rsidRPr="00030202">
        <w:rPr>
          <w:sz w:val="22"/>
          <w:szCs w:val="22"/>
        </w:rPr>
        <w:t>в</w:t>
      </w:r>
      <w:r w:rsidR="008515B1">
        <w:rPr>
          <w:sz w:val="22"/>
          <w:szCs w:val="22"/>
        </w:rPr>
        <w:t xml:space="preserve"> </w:t>
      </w:r>
      <w:r w:rsidRPr="00030202">
        <w:rPr>
          <w:sz w:val="22"/>
          <w:szCs w:val="22"/>
        </w:rPr>
        <w:t>документа</w:t>
      </w:r>
      <w:proofErr w:type="gramEnd"/>
      <w:r w:rsidRPr="00030202">
        <w:rPr>
          <w:sz w:val="22"/>
          <w:szCs w:val="22"/>
        </w:rPr>
        <w:t xml:space="preserve"> о приемке товара</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6.3.2.</w:t>
      </w:r>
      <w:r w:rsidR="008515B1">
        <w:rPr>
          <w:sz w:val="22"/>
          <w:szCs w:val="22"/>
        </w:rPr>
        <w:t xml:space="preserve"> </w:t>
      </w:r>
      <w:r w:rsidRPr="00B32E16">
        <w:rPr>
          <w:sz w:val="22"/>
          <w:szCs w:val="22"/>
        </w:rPr>
        <w:t>Выполне</w:t>
      </w:r>
      <w:r>
        <w:rPr>
          <w:sz w:val="22"/>
          <w:szCs w:val="22"/>
        </w:rPr>
        <w:t>нные обязательства по поставке Т</w:t>
      </w:r>
      <w:r w:rsidRPr="00B32E16">
        <w:rPr>
          <w:sz w:val="22"/>
          <w:szCs w:val="22"/>
        </w:rPr>
        <w:t xml:space="preserve">овара принимаются Заказчиком </w:t>
      </w:r>
      <w:r>
        <w:rPr>
          <w:sz w:val="22"/>
          <w:szCs w:val="22"/>
        </w:rPr>
        <w:t xml:space="preserve">в соответствии с </w:t>
      </w:r>
      <w:r w:rsidRPr="00030202">
        <w:rPr>
          <w:sz w:val="22"/>
          <w:szCs w:val="22"/>
        </w:rPr>
        <w:t>товарн</w:t>
      </w:r>
      <w:r>
        <w:rPr>
          <w:sz w:val="22"/>
          <w:szCs w:val="22"/>
        </w:rPr>
        <w:t>ой</w:t>
      </w:r>
      <w:r w:rsidRPr="00030202">
        <w:rPr>
          <w:sz w:val="22"/>
          <w:szCs w:val="22"/>
        </w:rPr>
        <w:t xml:space="preserve"> (товарно-транспортн</w:t>
      </w:r>
      <w:r>
        <w:rPr>
          <w:sz w:val="22"/>
          <w:szCs w:val="22"/>
        </w:rPr>
        <w:t>ой</w:t>
      </w:r>
      <w:r w:rsidRPr="00030202">
        <w:rPr>
          <w:sz w:val="22"/>
          <w:szCs w:val="22"/>
        </w:rPr>
        <w:t>) накладн</w:t>
      </w:r>
      <w:r>
        <w:rPr>
          <w:sz w:val="22"/>
          <w:szCs w:val="22"/>
        </w:rPr>
        <w:t>ой</w:t>
      </w:r>
      <w:r w:rsidRPr="00030202">
        <w:rPr>
          <w:sz w:val="22"/>
          <w:szCs w:val="22"/>
        </w:rPr>
        <w:t xml:space="preserve"> или универсальны</w:t>
      </w:r>
      <w:r>
        <w:rPr>
          <w:sz w:val="22"/>
          <w:szCs w:val="22"/>
        </w:rPr>
        <w:t xml:space="preserve">м </w:t>
      </w:r>
      <w:r w:rsidRPr="00030202">
        <w:rPr>
          <w:sz w:val="22"/>
          <w:szCs w:val="22"/>
        </w:rPr>
        <w:t>передаточны</w:t>
      </w:r>
      <w:r>
        <w:rPr>
          <w:sz w:val="22"/>
          <w:szCs w:val="22"/>
        </w:rPr>
        <w:t>м</w:t>
      </w:r>
      <w:r w:rsidRPr="00030202">
        <w:rPr>
          <w:sz w:val="22"/>
          <w:szCs w:val="22"/>
        </w:rPr>
        <w:t xml:space="preserve"> акт</w:t>
      </w:r>
      <w:r>
        <w:rPr>
          <w:sz w:val="22"/>
          <w:szCs w:val="22"/>
        </w:rPr>
        <w:t>ом</w:t>
      </w:r>
      <w:r w:rsidRPr="00030202">
        <w:rPr>
          <w:sz w:val="22"/>
          <w:szCs w:val="22"/>
        </w:rPr>
        <w:t xml:space="preserve"> (УПД).</w:t>
      </w:r>
    </w:p>
    <w:p w:rsidR="00345452" w:rsidRPr="00B32E16" w:rsidRDefault="00345452" w:rsidP="00345452">
      <w:pPr>
        <w:pStyle w:val="2"/>
        <w:numPr>
          <w:ilvl w:val="0"/>
          <w:numId w:val="0"/>
        </w:numPr>
        <w:spacing w:before="0"/>
        <w:ind w:firstLine="851"/>
        <w:rPr>
          <w:sz w:val="22"/>
          <w:szCs w:val="22"/>
        </w:rPr>
      </w:pPr>
      <w:r w:rsidRPr="00B32E16">
        <w:rPr>
          <w:sz w:val="22"/>
          <w:szCs w:val="22"/>
        </w:rPr>
        <w:t>6.3.3.</w:t>
      </w:r>
      <w:r>
        <w:rPr>
          <w:sz w:val="22"/>
          <w:szCs w:val="22"/>
        </w:rPr>
        <w:t xml:space="preserve"> </w:t>
      </w:r>
      <w:r w:rsidRPr="00B32E16">
        <w:rPr>
          <w:sz w:val="22"/>
          <w:szCs w:val="22"/>
        </w:rPr>
        <w:t xml:space="preserve">В течение трех дней, </w:t>
      </w:r>
      <w:r w:rsidRPr="00AC729C">
        <w:rPr>
          <w:sz w:val="22"/>
          <w:szCs w:val="22"/>
        </w:rPr>
        <w:t xml:space="preserve">а при </w:t>
      </w:r>
      <w:proofErr w:type="spellStart"/>
      <w:r w:rsidRPr="00AC729C">
        <w:rPr>
          <w:sz w:val="22"/>
          <w:szCs w:val="22"/>
        </w:rPr>
        <w:t>скоропортящем</w:t>
      </w:r>
      <w:proofErr w:type="spellEnd"/>
      <w:r w:rsidRPr="00AC729C">
        <w:rPr>
          <w:sz w:val="22"/>
          <w:szCs w:val="22"/>
        </w:rPr>
        <w:t xml:space="preserve"> товаре в течение 24 часов </w:t>
      </w:r>
      <w:r w:rsidRPr="000B5C27">
        <w:rPr>
          <w:sz w:val="22"/>
          <w:szCs w:val="22"/>
        </w:rPr>
        <w:t>с момента подписания Заказчиком товарной накладной,</w:t>
      </w:r>
      <w:r w:rsidRPr="00B32E16">
        <w:rPr>
          <w:sz w:val="22"/>
          <w:szCs w:val="22"/>
        </w:rPr>
        <w:t xml:space="preserve"> Заказчик проводит экспертизу результатов исполнения Поставщиком обязательств по настоящему контракту 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бованиям и условиям настоящего К</w:t>
      </w:r>
      <w:r w:rsidRPr="00B32E16">
        <w:rPr>
          <w:sz w:val="22"/>
          <w:szCs w:val="22"/>
        </w:rPr>
        <w:t xml:space="preserve">онтракта. </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w:t>
      </w:r>
      <w:r>
        <w:rPr>
          <w:sz w:val="22"/>
          <w:szCs w:val="22"/>
        </w:rPr>
        <w:t>К</w:t>
      </w:r>
      <w:r w:rsidRPr="00B32E16">
        <w:rPr>
          <w:sz w:val="22"/>
          <w:szCs w:val="22"/>
        </w:rPr>
        <w:t>онтрактом, проводится Заказчиком своими силами или к ее проведению могут привлекаться эксперты, экспертные организации</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В случае привлечения Заказчиком к проведению экспертизы экспертов, экспертных организаций срок </w:t>
      </w:r>
      <w:r w:rsidR="00BC1F84">
        <w:rPr>
          <w:sz w:val="22"/>
          <w:szCs w:val="22"/>
        </w:rPr>
        <w:t xml:space="preserve">приемки товара </w:t>
      </w:r>
      <w:r>
        <w:rPr>
          <w:sz w:val="22"/>
          <w:szCs w:val="22"/>
        </w:rPr>
        <w:t>продлевается на срок проведения такой экспертизы</w:t>
      </w:r>
      <w:r w:rsidRPr="00B32E16">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6.3.4. По результатам экспертизы исполнения обязательств Поставщика по настоящему </w:t>
      </w:r>
      <w:r>
        <w:rPr>
          <w:sz w:val="22"/>
          <w:szCs w:val="22"/>
        </w:rPr>
        <w:t>К</w:t>
      </w:r>
      <w:r w:rsidRPr="00B32E16">
        <w:rPr>
          <w:sz w:val="22"/>
          <w:szCs w:val="22"/>
        </w:rPr>
        <w:t>онтракту Заказчик составляет экспертное заключение об исполнении или ненадлежащем исполнении Постав</w:t>
      </w:r>
      <w:r>
        <w:rPr>
          <w:sz w:val="22"/>
          <w:szCs w:val="22"/>
        </w:rPr>
        <w:t>щиком обязательств по поставке Т</w:t>
      </w:r>
      <w:r w:rsidRPr="00B32E16">
        <w:rPr>
          <w:sz w:val="22"/>
          <w:szCs w:val="22"/>
        </w:rPr>
        <w:t>овара. На основании заключения Заказчик передает Поставщику подписанный со своей стороны акт приемки товара или мотивированный отказ от его подписания.</w:t>
      </w:r>
      <w:r w:rsidRPr="00E85AE0">
        <w:rPr>
          <w:sz w:val="22"/>
          <w:szCs w:val="22"/>
        </w:rPr>
        <w:t xml:space="preserve"> </w:t>
      </w:r>
      <w:r>
        <w:rPr>
          <w:sz w:val="22"/>
          <w:szCs w:val="22"/>
        </w:rPr>
        <w:t>Заказчик подписывает акт приемки Товара в течение 3 (трех) дней с момента проведения экспертизы.</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6.3.5. В случае получения мотивированного отказа Заказчика от подписания акта приемки </w:t>
      </w:r>
      <w:r>
        <w:rPr>
          <w:sz w:val="22"/>
          <w:szCs w:val="22"/>
        </w:rPr>
        <w:t>Т</w:t>
      </w:r>
      <w:r w:rsidRPr="00B32E16">
        <w:rPr>
          <w:sz w:val="22"/>
          <w:szCs w:val="22"/>
        </w:rPr>
        <w:t xml:space="preserve">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w:t>
      </w:r>
      <w:r>
        <w:rPr>
          <w:sz w:val="22"/>
          <w:szCs w:val="22"/>
        </w:rPr>
        <w:t>то</w:t>
      </w:r>
      <w:r w:rsidRPr="00B32E16">
        <w:rPr>
          <w:sz w:val="22"/>
          <w:szCs w:val="22"/>
        </w:rPr>
        <w:t>:</w:t>
      </w:r>
    </w:p>
    <w:p w:rsidR="00345452" w:rsidRPr="00CD6E93" w:rsidRDefault="00345452" w:rsidP="00345452">
      <w:pPr>
        <w:tabs>
          <w:tab w:val="num" w:pos="1134"/>
        </w:tabs>
        <w:spacing w:before="0"/>
        <w:ind w:firstLine="851"/>
        <w:rPr>
          <w:sz w:val="22"/>
          <w:szCs w:val="22"/>
        </w:rPr>
      </w:pPr>
      <w:r w:rsidRPr="00B32E16">
        <w:rPr>
          <w:sz w:val="22"/>
          <w:szCs w:val="22"/>
        </w:rPr>
        <w:t xml:space="preserve">в случае выявления недопоставки Товара Поставщик обязан осуществить допоставку Товара за свой счет и своими силами в течение </w:t>
      </w:r>
      <w:r w:rsidRPr="00AC729C">
        <w:rPr>
          <w:sz w:val="22"/>
          <w:szCs w:val="22"/>
        </w:rPr>
        <w:t>1 (одного)</w:t>
      </w:r>
      <w:r w:rsidRPr="000426B0">
        <w:rPr>
          <w:sz w:val="22"/>
          <w:szCs w:val="22"/>
        </w:rPr>
        <w:t xml:space="preserve"> </w:t>
      </w:r>
      <w:r w:rsidRPr="00CD6E93">
        <w:rPr>
          <w:sz w:val="22"/>
          <w:szCs w:val="22"/>
        </w:rPr>
        <w:t>календарн</w:t>
      </w:r>
      <w:r>
        <w:rPr>
          <w:sz w:val="22"/>
          <w:szCs w:val="22"/>
        </w:rPr>
        <w:t>ого</w:t>
      </w:r>
      <w:r w:rsidRPr="00CD6E93">
        <w:rPr>
          <w:sz w:val="22"/>
          <w:szCs w:val="22"/>
        </w:rPr>
        <w:t xml:space="preserve"> дн</w:t>
      </w:r>
      <w:r>
        <w:rPr>
          <w:sz w:val="22"/>
          <w:szCs w:val="22"/>
        </w:rPr>
        <w:t>я</w:t>
      </w:r>
      <w:r w:rsidRPr="00CD6E93">
        <w:rPr>
          <w:sz w:val="22"/>
          <w:szCs w:val="22"/>
        </w:rPr>
        <w:t xml:space="preserve"> с момента получения претензии Заказчика об этом; </w:t>
      </w:r>
    </w:p>
    <w:p w:rsidR="00345452" w:rsidRPr="00CD6E93" w:rsidRDefault="00345452" w:rsidP="00345452">
      <w:pPr>
        <w:pStyle w:val="a6"/>
        <w:spacing w:before="0" w:after="0"/>
        <w:ind w:firstLine="851"/>
        <w:rPr>
          <w:sz w:val="22"/>
          <w:szCs w:val="22"/>
        </w:rPr>
      </w:pPr>
      <w:r w:rsidRPr="00CD6E93">
        <w:rPr>
          <w:sz w:val="22"/>
          <w:szCs w:val="22"/>
        </w:rPr>
        <w:t xml:space="preserve">в случае обнаружения Товара ненадлежащего качества, Поставщик обязан в течение </w:t>
      </w:r>
      <w:r w:rsidRPr="00AC729C">
        <w:rPr>
          <w:sz w:val="22"/>
          <w:szCs w:val="22"/>
        </w:rPr>
        <w:t>1 (одного)</w:t>
      </w:r>
      <w:r w:rsidRPr="00CD6E93">
        <w:rPr>
          <w:sz w:val="22"/>
          <w:szCs w:val="22"/>
        </w:rPr>
        <w:t xml:space="preserve">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w:t>
      </w:r>
      <w:r>
        <w:rPr>
          <w:sz w:val="22"/>
          <w:szCs w:val="22"/>
        </w:rPr>
        <w:t>тва.</w:t>
      </w:r>
    </w:p>
    <w:p w:rsidR="00345452" w:rsidRPr="00B32E16" w:rsidRDefault="00345452" w:rsidP="00345452">
      <w:pPr>
        <w:pStyle w:val="a6"/>
        <w:spacing w:before="0" w:after="0"/>
        <w:ind w:firstLine="851"/>
        <w:rPr>
          <w:sz w:val="22"/>
          <w:szCs w:val="22"/>
        </w:rPr>
      </w:pPr>
      <w:r w:rsidRPr="00CD6E93">
        <w:rPr>
          <w:sz w:val="22"/>
          <w:szCs w:val="22"/>
        </w:rPr>
        <w:t xml:space="preserve">6.4. В случае невозможности замены Товара на качественный и/или допоставки Товара, Поставщик обязан возвратить Заказчику стоимость некачественного и/или недопоставленного Товара в течение </w:t>
      </w:r>
      <w:r w:rsidRPr="00AC729C">
        <w:rPr>
          <w:sz w:val="22"/>
          <w:szCs w:val="22"/>
        </w:rPr>
        <w:t>5 (пяти)</w:t>
      </w:r>
      <w:r w:rsidRPr="00CD6E93">
        <w:rPr>
          <w:sz w:val="22"/>
          <w:szCs w:val="22"/>
        </w:rPr>
        <w:t xml:space="preserve"> банковских дней, с момента истечения сроков</w:t>
      </w:r>
      <w:r w:rsidRPr="00B32E16">
        <w:rPr>
          <w:sz w:val="22"/>
          <w:szCs w:val="22"/>
        </w:rPr>
        <w:t>, предусмотренных п. 6.3.5 настоящего Контракта.</w:t>
      </w:r>
    </w:p>
    <w:p w:rsidR="00345452" w:rsidRPr="00B32E16" w:rsidRDefault="00345452" w:rsidP="00345452">
      <w:pPr>
        <w:pStyle w:val="2"/>
        <w:numPr>
          <w:ilvl w:val="0"/>
          <w:numId w:val="0"/>
        </w:numPr>
        <w:spacing w:before="0"/>
        <w:ind w:firstLine="851"/>
        <w:rPr>
          <w:sz w:val="22"/>
          <w:szCs w:val="22"/>
        </w:rPr>
      </w:pPr>
      <w:r w:rsidRPr="00B32E16">
        <w:rPr>
          <w:sz w:val="22"/>
          <w:szCs w:val="22"/>
        </w:rPr>
        <w:t>6.5.</w:t>
      </w:r>
      <w:r>
        <w:rPr>
          <w:sz w:val="22"/>
          <w:szCs w:val="22"/>
        </w:rPr>
        <w:t xml:space="preserve"> </w:t>
      </w:r>
      <w:r w:rsidRPr="00B32E16">
        <w:rPr>
          <w:sz w:val="22"/>
          <w:szCs w:val="22"/>
        </w:rPr>
        <w:t xml:space="preserve">Подписанный между Заказчиком и Поставщиком </w:t>
      </w:r>
      <w:r>
        <w:rPr>
          <w:sz w:val="22"/>
          <w:szCs w:val="22"/>
        </w:rPr>
        <w:t>документ о приемке является основанием для</w:t>
      </w:r>
      <w:r w:rsidRPr="00B32E16">
        <w:rPr>
          <w:sz w:val="22"/>
          <w:szCs w:val="22"/>
        </w:rPr>
        <w:t xml:space="preserve"> оплаты Поставщику поставленного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6.6.</w:t>
      </w:r>
      <w:r>
        <w:rPr>
          <w:sz w:val="22"/>
          <w:szCs w:val="22"/>
        </w:rPr>
        <w:t xml:space="preserve"> </w:t>
      </w:r>
      <w:r w:rsidRPr="00B32E16">
        <w:rPr>
          <w:sz w:val="22"/>
          <w:szCs w:val="22"/>
        </w:rPr>
        <w:t>Прете</w:t>
      </w:r>
      <w:r w:rsidR="00BC1F84">
        <w:rPr>
          <w:sz w:val="22"/>
          <w:szCs w:val="22"/>
        </w:rPr>
        <w:t xml:space="preserve">нзии по качеству поставленного </w:t>
      </w:r>
      <w:r w:rsidRPr="00B32E16">
        <w:rPr>
          <w:sz w:val="22"/>
          <w:szCs w:val="22"/>
        </w:rPr>
        <w:t xml:space="preserve">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345452" w:rsidRPr="00B32E16" w:rsidRDefault="00345452" w:rsidP="00345452">
      <w:pPr>
        <w:pStyle w:val="2"/>
        <w:numPr>
          <w:ilvl w:val="0"/>
          <w:numId w:val="0"/>
        </w:numPr>
        <w:spacing w:before="0"/>
        <w:ind w:firstLine="851"/>
        <w:rPr>
          <w:sz w:val="22"/>
          <w:szCs w:val="22"/>
        </w:rPr>
      </w:pPr>
      <w:r w:rsidRPr="00B32E16">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6.7.</w:t>
      </w:r>
      <w:r>
        <w:rPr>
          <w:sz w:val="22"/>
          <w:szCs w:val="22"/>
        </w:rPr>
        <w:t xml:space="preserve"> </w:t>
      </w:r>
      <w:r w:rsidRPr="00B32E16">
        <w:rPr>
          <w:sz w:val="22"/>
          <w:szCs w:val="22"/>
        </w:rPr>
        <w:t>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w:t>
      </w:r>
      <w:r w:rsidR="00BC1F84">
        <w:rPr>
          <w:sz w:val="22"/>
          <w:szCs w:val="22"/>
        </w:rPr>
        <w:t xml:space="preserve"> с момента получения претензии </w:t>
      </w:r>
      <w:r w:rsidRPr="00B32E16">
        <w:rPr>
          <w:sz w:val="22"/>
          <w:szCs w:val="22"/>
        </w:rPr>
        <w:t>заменить некачественный товар на соответствующий требованиям контракта.</w:t>
      </w:r>
    </w:p>
    <w:p w:rsidR="00345452" w:rsidRDefault="00345452" w:rsidP="00345452">
      <w:pPr>
        <w:pStyle w:val="2"/>
        <w:numPr>
          <w:ilvl w:val="0"/>
          <w:numId w:val="0"/>
        </w:numPr>
        <w:spacing w:before="0"/>
        <w:ind w:firstLine="851"/>
        <w:rPr>
          <w:sz w:val="22"/>
          <w:szCs w:val="22"/>
        </w:rPr>
      </w:pPr>
      <w:r w:rsidRPr="00B32E16">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rsidR="00345452" w:rsidRPr="00152535" w:rsidRDefault="00345452" w:rsidP="00345452">
      <w:pPr>
        <w:pStyle w:val="a6"/>
        <w:spacing w:before="0" w:after="0"/>
        <w:jc w:val="center"/>
        <w:rPr>
          <w:b/>
          <w:color w:val="FF0000"/>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7. Гарантии</w:t>
      </w:r>
    </w:p>
    <w:p w:rsidR="00345452" w:rsidRPr="00B80629" w:rsidRDefault="00345452" w:rsidP="00345452">
      <w:pPr>
        <w:pStyle w:val="a6"/>
        <w:spacing w:before="0" w:after="0"/>
        <w:ind w:firstLine="851"/>
        <w:rPr>
          <w:sz w:val="22"/>
          <w:szCs w:val="22"/>
        </w:rPr>
      </w:pPr>
      <w:r w:rsidRPr="00B32E16">
        <w:rPr>
          <w:sz w:val="22"/>
          <w:szCs w:val="22"/>
        </w:rPr>
        <w:t>7.1. Поставщик пр</w:t>
      </w:r>
      <w:r w:rsidR="007A45DF">
        <w:rPr>
          <w:sz w:val="22"/>
          <w:szCs w:val="22"/>
        </w:rPr>
        <w:t>едоставляет гарантию на Товар</w:t>
      </w:r>
      <w:r w:rsidR="00BC1F84">
        <w:rPr>
          <w:sz w:val="22"/>
          <w:szCs w:val="22"/>
        </w:rPr>
        <w:t xml:space="preserve"> </w:t>
      </w:r>
      <w:r w:rsidR="007A45DF" w:rsidRPr="00F06FB8">
        <w:rPr>
          <w:sz w:val="22"/>
          <w:szCs w:val="22"/>
          <w:highlight w:val="yellow"/>
        </w:rPr>
        <w:t xml:space="preserve">(остаточный срок годности) не менее </w:t>
      </w:r>
      <w:r w:rsidR="00F06FB8" w:rsidRPr="00F06FB8">
        <w:rPr>
          <w:sz w:val="22"/>
          <w:szCs w:val="22"/>
          <w:highlight w:val="yellow"/>
        </w:rPr>
        <w:t>12</w:t>
      </w:r>
      <w:r w:rsidRPr="00F06FB8">
        <w:rPr>
          <w:sz w:val="22"/>
          <w:szCs w:val="22"/>
          <w:highlight w:val="yellow"/>
        </w:rPr>
        <w:t xml:space="preserve"> (</w:t>
      </w:r>
      <w:r w:rsidR="00F06FB8" w:rsidRPr="00F06FB8">
        <w:rPr>
          <w:sz w:val="22"/>
          <w:szCs w:val="22"/>
          <w:highlight w:val="yellow"/>
        </w:rPr>
        <w:t>двенадцать</w:t>
      </w:r>
      <w:r w:rsidRPr="00F06FB8">
        <w:rPr>
          <w:sz w:val="22"/>
          <w:szCs w:val="22"/>
          <w:highlight w:val="yellow"/>
        </w:rPr>
        <w:t>) месяцев с момента подписания сторонами документа о приемке.</w:t>
      </w:r>
    </w:p>
    <w:p w:rsidR="00345452" w:rsidRPr="00B32E16" w:rsidRDefault="00345452" w:rsidP="00345452">
      <w:pPr>
        <w:pStyle w:val="a6"/>
        <w:spacing w:before="0" w:after="0"/>
        <w:ind w:firstLine="851"/>
        <w:rPr>
          <w:sz w:val="22"/>
          <w:szCs w:val="22"/>
        </w:rPr>
      </w:pPr>
      <w:r w:rsidRPr="00B32E16">
        <w:rPr>
          <w:sz w:val="22"/>
          <w:szCs w:val="22"/>
        </w:rPr>
        <w:t xml:space="preserve">7.2. В случае поломки или выхода из строя Товара в течение гарантийного срока, Заказчик обязан заявить Поставщику письменную претензию об этом. Поставщик обязан в течение </w:t>
      </w:r>
      <w:r w:rsidRPr="00AC729C">
        <w:rPr>
          <w:sz w:val="22"/>
          <w:szCs w:val="22"/>
        </w:rPr>
        <w:t>5 (пяти)</w:t>
      </w:r>
      <w:r w:rsidRPr="00B32E16">
        <w:rPr>
          <w:sz w:val="22"/>
          <w:szCs w:val="22"/>
        </w:rPr>
        <w:t xml:space="preserve"> календарн</w:t>
      </w:r>
      <w:r>
        <w:rPr>
          <w:sz w:val="22"/>
          <w:szCs w:val="22"/>
        </w:rPr>
        <w:t xml:space="preserve">ых </w:t>
      </w:r>
      <w:r w:rsidRPr="00B32E16">
        <w:rPr>
          <w:sz w:val="22"/>
          <w:szCs w:val="22"/>
        </w:rPr>
        <w:t>дн</w:t>
      </w:r>
      <w:r>
        <w:rPr>
          <w:sz w:val="22"/>
          <w:szCs w:val="22"/>
        </w:rPr>
        <w:t>ей</w:t>
      </w:r>
      <w:r w:rsidRPr="00B32E16">
        <w:rPr>
          <w:sz w:val="22"/>
          <w:szCs w:val="22"/>
        </w:rPr>
        <w:t xml:space="preserve"> со дня получения претензии Заказчика осуществить ремонт или замену дефектного Товара. Гарантийный ремонт осуществляется силами и за счет средств Поставщика.  На время проведения гарантийного ремонта Поставщик обязуется предоставить Заказчику подменный Товар с </w:t>
      </w:r>
      <w:r w:rsidRPr="00B32E16">
        <w:rPr>
          <w:sz w:val="22"/>
          <w:szCs w:val="22"/>
        </w:rPr>
        <w:lastRenderedPageBreak/>
        <w:t>характеристиками и свойствами эквивалентными Товару, находящемуся в ремонте. Доставка и погрузка-разгрузка Товара/подменного Товара осуществляются силами и за счет Поставщика.</w:t>
      </w:r>
    </w:p>
    <w:p w:rsidR="00345452" w:rsidRPr="00077701" w:rsidRDefault="00345452" w:rsidP="00345452">
      <w:pPr>
        <w:pStyle w:val="a6"/>
        <w:spacing w:before="0" w:after="0"/>
        <w:ind w:firstLine="851"/>
        <w:rPr>
          <w:sz w:val="22"/>
          <w:szCs w:val="22"/>
        </w:rPr>
      </w:pPr>
      <w:r w:rsidRPr="00B32E16">
        <w:rPr>
          <w:sz w:val="22"/>
          <w:szCs w:val="22"/>
        </w:rPr>
        <w:t xml:space="preserve">7.3. На Товар (замененные детали), переданный Поставщиком взамен Товара (замененных деталей), в котором в течение гарантийного срока были обнаружены недостатки, устанавливается гарантийный срок той же продолжительности, что и на замененный Товар (замененные детали). Течение гарантийного срока на Товар (замененные детали) начинается с момента подписания Сторонами </w:t>
      </w:r>
      <w:r w:rsidRPr="00077701">
        <w:rPr>
          <w:sz w:val="22"/>
          <w:szCs w:val="22"/>
        </w:rPr>
        <w:t xml:space="preserve">товарно-транспортной накладной на замененный Товар/ акта выполненных работ. </w:t>
      </w:r>
    </w:p>
    <w:p w:rsidR="00345452" w:rsidRPr="00B32E16" w:rsidRDefault="00345452" w:rsidP="00345452">
      <w:pPr>
        <w:pStyle w:val="a6"/>
        <w:spacing w:before="0" w:after="0"/>
        <w:ind w:firstLine="567"/>
        <w:rPr>
          <w:sz w:val="22"/>
          <w:szCs w:val="22"/>
        </w:rPr>
      </w:pPr>
    </w:p>
    <w:p w:rsidR="00345452" w:rsidRPr="00B32E16" w:rsidRDefault="00345452" w:rsidP="00345452">
      <w:pPr>
        <w:autoSpaceDE w:val="0"/>
        <w:autoSpaceDN w:val="0"/>
        <w:adjustRightInd w:val="0"/>
        <w:spacing w:before="0"/>
        <w:ind w:firstLine="851"/>
        <w:jc w:val="center"/>
        <w:outlineLvl w:val="0"/>
        <w:rPr>
          <w:b/>
          <w:bCs/>
          <w:sz w:val="22"/>
          <w:szCs w:val="22"/>
        </w:rPr>
      </w:pPr>
      <w:r w:rsidRPr="00B32E16">
        <w:rPr>
          <w:b/>
          <w:caps/>
          <w:sz w:val="22"/>
          <w:szCs w:val="22"/>
        </w:rPr>
        <w:t xml:space="preserve">8. </w:t>
      </w:r>
      <w:r w:rsidRPr="00B32E16">
        <w:rPr>
          <w:b/>
          <w:bCs/>
          <w:sz w:val="22"/>
          <w:szCs w:val="22"/>
        </w:rPr>
        <w:t>ИЗМЕНЕНИЕ, РАСТОРЖЕНИЕ КОНТРАКТА</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8.1. Изменение существенных усл</w:t>
      </w:r>
      <w:r>
        <w:rPr>
          <w:bCs/>
          <w:sz w:val="22"/>
          <w:szCs w:val="22"/>
        </w:rPr>
        <w:t>овий К</w:t>
      </w:r>
      <w:r w:rsidRPr="00B32E16">
        <w:rPr>
          <w:bCs/>
          <w:sz w:val="22"/>
          <w:szCs w:val="22"/>
        </w:rPr>
        <w:t>онтракта при его исполнении не допускается, за исключением их изменения по согла</w:t>
      </w:r>
      <w:r>
        <w:rPr>
          <w:bCs/>
          <w:sz w:val="22"/>
          <w:szCs w:val="22"/>
        </w:rPr>
        <w:t>шению сторон</w:t>
      </w:r>
      <w:r w:rsidRPr="00AC729C">
        <w:rPr>
          <w:bCs/>
          <w:sz w:val="22"/>
          <w:szCs w:val="22"/>
        </w:rPr>
        <w:t xml:space="preserve"> в случаях, предусмотренных статьей 95 Федерального закона № 44-ФЗ, в том числе</w:t>
      </w:r>
      <w:r>
        <w:rPr>
          <w:bCs/>
          <w:sz w:val="22"/>
          <w:szCs w:val="22"/>
        </w:rPr>
        <w:t>,</w:t>
      </w:r>
      <w:r w:rsidRPr="00EE1CB2">
        <w:rPr>
          <w:bCs/>
          <w:sz w:val="22"/>
          <w:szCs w:val="22"/>
        </w:rPr>
        <w:t xml:space="preserve"> </w:t>
      </w:r>
      <w:r w:rsidRPr="003305E6">
        <w:rPr>
          <w:bCs/>
          <w:sz w:val="22"/>
          <w:szCs w:val="22"/>
        </w:rPr>
        <w:t>в следующих случаях:</w:t>
      </w:r>
    </w:p>
    <w:p w:rsidR="00345452" w:rsidRPr="00EF40C4" w:rsidRDefault="00345452" w:rsidP="00345452">
      <w:pPr>
        <w:autoSpaceDE w:val="0"/>
        <w:autoSpaceDN w:val="0"/>
        <w:adjustRightInd w:val="0"/>
        <w:spacing w:before="0"/>
        <w:ind w:firstLine="851"/>
        <w:rPr>
          <w:bCs/>
          <w:sz w:val="22"/>
          <w:szCs w:val="22"/>
        </w:rPr>
      </w:pPr>
      <w:r w:rsidRPr="00EF40C4">
        <w:rPr>
          <w:bCs/>
          <w:sz w:val="22"/>
          <w:szCs w:val="22"/>
        </w:rPr>
        <w:t>а) при снижении цены Контракта без изменения предусмотренны</w:t>
      </w:r>
      <w:r w:rsidR="00BC1F84">
        <w:rPr>
          <w:bCs/>
          <w:sz w:val="22"/>
          <w:szCs w:val="22"/>
        </w:rPr>
        <w:t>х контрактом количества Товара,</w:t>
      </w:r>
      <w:r w:rsidRPr="00EF40C4">
        <w:rPr>
          <w:bCs/>
          <w:sz w:val="22"/>
          <w:szCs w:val="22"/>
        </w:rPr>
        <w:t xml:space="preserve"> качества поставляемого Товара, и иных условий Контракта;</w:t>
      </w:r>
    </w:p>
    <w:p w:rsidR="00345452" w:rsidRDefault="00345452" w:rsidP="00345452">
      <w:pPr>
        <w:autoSpaceDE w:val="0"/>
        <w:autoSpaceDN w:val="0"/>
        <w:adjustRightInd w:val="0"/>
        <w:spacing w:before="0"/>
        <w:ind w:firstLine="840"/>
        <w:rPr>
          <w:sz w:val="22"/>
          <w:szCs w:val="22"/>
        </w:rPr>
      </w:pPr>
      <w:r w:rsidRPr="00EF40C4">
        <w:rPr>
          <w:bCs/>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r w:rsidRPr="00B32E16">
        <w:rPr>
          <w:bCs/>
          <w:sz w:val="22"/>
          <w:szCs w:val="22"/>
        </w:rPr>
        <w:t xml:space="preserve"> </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в) в случае изменения в соответствии с законодательством Российской Федерации регулиру</w:t>
      </w:r>
      <w:r>
        <w:rPr>
          <w:bCs/>
          <w:sz w:val="22"/>
          <w:szCs w:val="22"/>
        </w:rPr>
        <w:t>емых цен (тарифов) на товары</w:t>
      </w:r>
      <w:r w:rsidRPr="00B32E16">
        <w:rPr>
          <w:bCs/>
          <w:sz w:val="22"/>
          <w:szCs w:val="22"/>
        </w:rPr>
        <w:t>.</w:t>
      </w:r>
    </w:p>
    <w:p w:rsidR="00345452" w:rsidRPr="00B32E16" w:rsidRDefault="00345452" w:rsidP="00345452">
      <w:pPr>
        <w:pStyle w:val="ConsPlusNormal"/>
        <w:ind w:firstLine="709"/>
        <w:jc w:val="both"/>
      </w:pPr>
      <w:r w:rsidRPr="00B32E16">
        <w:rPr>
          <w:bCs/>
        </w:rPr>
        <w:t>8.2.</w:t>
      </w:r>
      <w:r w:rsidRPr="00B32E16">
        <w:t xml:space="preserve"> </w:t>
      </w:r>
      <w:r w:rsidRPr="00C6181A">
        <w:t>При исполнении контракта, за исключением случаев, которые предусмотрены нормативными правовыми актами, пр</w:t>
      </w:r>
      <w:r w:rsidR="00BC1F84">
        <w:t>инятыми в соответствии с частью</w:t>
      </w:r>
      <w:r w:rsidRPr="00C6181A">
        <w:t xml:space="preserve"> 6 статьи 14 Федерального закона № 44-ФЗ, по согласованию заказчика с поставщико</w:t>
      </w:r>
      <w:r w:rsidR="0010495F">
        <w:t xml:space="preserve">м допускается поставка товара, </w:t>
      </w:r>
      <w:r w:rsidRPr="00C6181A">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B32E16">
        <w:t xml:space="preserve">. </w:t>
      </w:r>
    </w:p>
    <w:p w:rsidR="00345452" w:rsidRDefault="00345452" w:rsidP="00345452">
      <w:pPr>
        <w:autoSpaceDE w:val="0"/>
        <w:autoSpaceDN w:val="0"/>
        <w:adjustRightInd w:val="0"/>
        <w:spacing w:before="0"/>
        <w:ind w:firstLine="851"/>
        <w:rPr>
          <w:sz w:val="22"/>
          <w:szCs w:val="22"/>
        </w:rPr>
      </w:pPr>
      <w:r w:rsidRPr="00B32E16">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45452" w:rsidRPr="00B32E16" w:rsidRDefault="00345452" w:rsidP="00345452">
      <w:pPr>
        <w:autoSpaceDE w:val="0"/>
        <w:autoSpaceDN w:val="0"/>
        <w:adjustRightInd w:val="0"/>
        <w:spacing w:before="0"/>
        <w:ind w:firstLine="851"/>
        <w:rPr>
          <w:sz w:val="22"/>
          <w:szCs w:val="22"/>
        </w:rPr>
      </w:pPr>
      <w:r>
        <w:rPr>
          <w:sz w:val="22"/>
          <w:szCs w:val="22"/>
        </w:rPr>
        <w:t>8.4</w:t>
      </w:r>
      <w:r w:rsidRPr="00790763">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5452" w:rsidRPr="00B32E16" w:rsidRDefault="00345452" w:rsidP="00345452">
      <w:pPr>
        <w:autoSpaceDE w:val="0"/>
        <w:autoSpaceDN w:val="0"/>
        <w:adjustRightInd w:val="0"/>
        <w:spacing w:before="0"/>
        <w:ind w:firstLine="851"/>
        <w:rPr>
          <w:sz w:val="22"/>
          <w:szCs w:val="22"/>
        </w:rPr>
      </w:pPr>
    </w:p>
    <w:p w:rsidR="00345452" w:rsidRDefault="00345452" w:rsidP="00345452">
      <w:pPr>
        <w:pStyle w:val="a6"/>
        <w:spacing w:before="0" w:after="0"/>
        <w:ind w:firstLine="851"/>
        <w:jc w:val="center"/>
        <w:rPr>
          <w:b/>
          <w:caps/>
          <w:sz w:val="22"/>
          <w:szCs w:val="22"/>
        </w:rPr>
      </w:pPr>
      <w:bookmarkStart w:id="2" w:name="Par9"/>
      <w:bookmarkEnd w:id="2"/>
      <w:r>
        <w:rPr>
          <w:b/>
          <w:caps/>
          <w:sz w:val="22"/>
          <w:szCs w:val="22"/>
        </w:rPr>
        <w:t>9</w:t>
      </w:r>
      <w:r w:rsidRPr="00B32E16">
        <w:rPr>
          <w:b/>
          <w:caps/>
          <w:sz w:val="22"/>
          <w:szCs w:val="22"/>
        </w:rPr>
        <w:t>. Ответственность сторон</w:t>
      </w:r>
    </w:p>
    <w:p w:rsidR="00345452" w:rsidRPr="00AC729C" w:rsidRDefault="00345452" w:rsidP="00345452">
      <w:pPr>
        <w:spacing w:before="0"/>
        <w:ind w:firstLine="567"/>
        <w:rPr>
          <w:sz w:val="22"/>
          <w:szCs w:val="22"/>
        </w:rPr>
      </w:pPr>
      <w:r>
        <w:rPr>
          <w:color w:val="000000"/>
          <w:sz w:val="22"/>
          <w:szCs w:val="22"/>
        </w:rPr>
        <w:t xml:space="preserve">  9</w:t>
      </w:r>
      <w:r w:rsidRPr="00AC729C">
        <w:rPr>
          <w:color w:val="000000"/>
          <w:sz w:val="22"/>
          <w:szCs w:val="22"/>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345452" w:rsidRPr="00AC729C" w:rsidRDefault="00345452" w:rsidP="00345452">
      <w:pPr>
        <w:spacing w:before="0"/>
        <w:ind w:firstLine="567"/>
        <w:rPr>
          <w:sz w:val="22"/>
          <w:szCs w:val="22"/>
        </w:rPr>
      </w:pPr>
      <w:r w:rsidRPr="00AC729C">
        <w:rPr>
          <w:color w:val="000000"/>
          <w:sz w:val="22"/>
          <w:szCs w:val="22"/>
        </w:rPr>
        <w:tab/>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 за исключением случаев, если законодательством Российской Федерации установлен иной порядок начисления штрафов.</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45452" w:rsidRPr="00AC729C" w:rsidRDefault="00345452" w:rsidP="00345452">
      <w:pPr>
        <w:spacing w:before="0"/>
        <w:ind w:firstLine="567"/>
        <w:rPr>
          <w:sz w:val="22"/>
          <w:szCs w:val="22"/>
        </w:rPr>
      </w:pPr>
      <w:r w:rsidRPr="00AC729C">
        <w:rPr>
          <w:color w:val="000000"/>
          <w:sz w:val="22"/>
          <w:szCs w:val="22"/>
        </w:rPr>
        <w:lastRenderedPageBreak/>
        <w:tab/>
      </w:r>
      <w:r>
        <w:rPr>
          <w:color w:val="000000"/>
          <w:sz w:val="22"/>
          <w:szCs w:val="22"/>
        </w:rPr>
        <w:t>9</w:t>
      </w:r>
      <w:r w:rsidRPr="00AC729C">
        <w:rPr>
          <w:color w:val="000000"/>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45452" w:rsidRPr="00AC729C" w:rsidRDefault="00345452" w:rsidP="00345452">
      <w:pPr>
        <w:spacing w:before="0"/>
        <w:ind w:firstLine="567"/>
        <w:rPr>
          <w:sz w:val="22"/>
          <w:szCs w:val="22"/>
        </w:rPr>
      </w:pPr>
      <w:r>
        <w:rPr>
          <w:color w:val="000000"/>
          <w:sz w:val="22"/>
          <w:szCs w:val="22"/>
        </w:rPr>
        <w:t>9</w:t>
      </w:r>
      <w:r w:rsidRPr="00AC729C">
        <w:rPr>
          <w:color w:val="000000"/>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Pr>
          <w:color w:val="000000"/>
          <w:sz w:val="22"/>
          <w:szCs w:val="22"/>
        </w:rPr>
        <w:t xml:space="preserve">   9</w:t>
      </w:r>
      <w:r w:rsidRPr="00AC729C">
        <w:rPr>
          <w:color w:val="000000"/>
          <w:sz w:val="22"/>
          <w:szCs w:val="22"/>
        </w:rPr>
        <w:t xml:space="preserve">.6.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w:t>
      </w:r>
      <w:r>
        <w:rPr>
          <w:color w:val="000000"/>
          <w:sz w:val="22"/>
          <w:szCs w:val="22"/>
        </w:rPr>
        <w:t>9</w:t>
      </w:r>
      <w:r w:rsidRPr="00AC729C">
        <w:rPr>
          <w:color w:val="000000"/>
          <w:sz w:val="22"/>
          <w:szCs w:val="22"/>
        </w:rPr>
        <w:t>.3–</w:t>
      </w:r>
      <w:r>
        <w:rPr>
          <w:color w:val="000000"/>
          <w:sz w:val="22"/>
          <w:szCs w:val="22"/>
        </w:rPr>
        <w:t>9</w:t>
      </w:r>
      <w:r w:rsidRPr="00AC729C">
        <w:rPr>
          <w:color w:val="000000"/>
          <w:sz w:val="22"/>
          <w:szCs w:val="22"/>
        </w:rPr>
        <w:t>.5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.8.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w:t>
      </w:r>
      <w:r>
        <w:rPr>
          <w:color w:val="000000"/>
          <w:sz w:val="22"/>
          <w:szCs w:val="22"/>
        </w:rPr>
        <w:t>), а также в иных случаях неиспо</w:t>
      </w:r>
      <w:r w:rsidRPr="00AC729C">
        <w:rPr>
          <w:color w:val="000000"/>
          <w:sz w:val="22"/>
          <w:szCs w:val="22"/>
        </w:rPr>
        <w:t>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.9. Пеня начисляется за каждый день просрочки исполнения Поставщиком обязательства, предусмотренного Контрактом (в том числе обязательства, предусмотренного п. </w:t>
      </w:r>
      <w:r>
        <w:rPr>
          <w:color w:val="000000"/>
          <w:sz w:val="22"/>
          <w:szCs w:val="22"/>
        </w:rPr>
        <w:t>9</w:t>
      </w:r>
      <w:r w:rsidRPr="00AC729C">
        <w:rPr>
          <w:color w:val="000000"/>
          <w:sz w:val="22"/>
          <w:szCs w:val="22"/>
        </w:rPr>
        <w:t>.7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(за исключением случ</w:t>
      </w:r>
      <w:r>
        <w:rPr>
          <w:color w:val="000000"/>
          <w:sz w:val="22"/>
          <w:szCs w:val="22"/>
        </w:rPr>
        <w:t>аев, предусмотренных пунктами 9.11 – 9</w:t>
      </w:r>
      <w:r w:rsidRPr="00AC729C">
        <w:rPr>
          <w:color w:val="000000"/>
          <w:sz w:val="22"/>
          <w:szCs w:val="22"/>
        </w:rPr>
        <w:t>.13 Контракта),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 процентов цены Контракта (этапа) в случае, если цена Контракта (этапа)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 процентов цены Контракта (этапа) в случае, если цена Контракта (этапа)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 процент цены Контракта (этапа) в случае, если цена Контракта (этапа)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0,5 процента цены Контракта (этапа) в случае, если цена Контракта (этапа) составляет от 100 млн. рублей до 500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д) 0,4 процента цены Контракта (этапа) в случае, если цена Контракта (этапа) составляет от 500 млн. рублей до 1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е) 0,3 процента цены Контракта (этапа) в случае, если цена Контракта (этапа) составляет от 1 млрд. рублей до 2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ж) 0,25 процента цены Контракта (этапа) в случае, если цена Контракта (этапа) составляет от 2 млрд. рублей до 5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з) 0,2 процента цены Контракта (этапа) в случае, если цена Контракта (этапа) составляет от 5 млрд. рублей до 10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и) 0,1 процента цены Контракта (этапа) в случае, если цена Контракта (этапа) превышает 10 млрд.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w:t>
      </w:r>
      <w:r w:rsidRPr="00AC729C">
        <w:rPr>
          <w:color w:val="000000"/>
          <w:sz w:val="22"/>
          <w:szCs w:val="22"/>
        </w:rPr>
        <w:lastRenderedPageBreak/>
        <w:t>исполнения обязательств (в том числе гарантийного обязательства, обяза</w:t>
      </w:r>
      <w:r>
        <w:rPr>
          <w:color w:val="000000"/>
          <w:sz w:val="22"/>
          <w:szCs w:val="22"/>
        </w:rPr>
        <w:t>тельства, предусмотренного п. 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в размере 1 процента цены Контракта (этапа), но не более 5 тыс. рублей и не менее 1 тыс. рублей.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в случае, если цена Контракта не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начальной (максимальной)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5 процентов начальной (максимальной)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начальной (максимальной)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в случае, если цена Контракта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5 процентов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color w:val="000000"/>
          <w:sz w:val="22"/>
          <w:szCs w:val="22"/>
        </w:rPr>
        <w:tab/>
        <w:t>Настоящий пункт применяется только при наступлении обстоятельств, установленных данным пунктом.</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45452" w:rsidRDefault="00345452" w:rsidP="00345452">
      <w:pPr>
        <w:pStyle w:val="a6"/>
        <w:spacing w:before="0" w:after="0"/>
        <w:ind w:firstLine="851"/>
        <w:jc w:val="center"/>
        <w:rPr>
          <w:b/>
          <w:caps/>
          <w:sz w:val="22"/>
          <w:szCs w:val="22"/>
        </w:rPr>
      </w:pPr>
    </w:p>
    <w:p w:rsidR="00345452" w:rsidRPr="00B32E16" w:rsidRDefault="00345452" w:rsidP="00345452">
      <w:pPr>
        <w:pStyle w:val="a6"/>
        <w:spacing w:before="0" w:after="0"/>
        <w:ind w:firstLine="851"/>
        <w:jc w:val="center"/>
        <w:rPr>
          <w:b/>
          <w:caps/>
          <w:sz w:val="22"/>
          <w:szCs w:val="22"/>
        </w:rPr>
      </w:pPr>
      <w:r>
        <w:rPr>
          <w:b/>
          <w:caps/>
          <w:sz w:val="22"/>
          <w:szCs w:val="22"/>
        </w:rPr>
        <w:t>10</w:t>
      </w:r>
      <w:r w:rsidRPr="00B32E16">
        <w:rPr>
          <w:b/>
          <w:caps/>
          <w:sz w:val="22"/>
          <w:szCs w:val="22"/>
        </w:rPr>
        <w:t>. обстоятельства</w:t>
      </w:r>
      <w:r>
        <w:rPr>
          <w:b/>
          <w:caps/>
          <w:sz w:val="22"/>
          <w:szCs w:val="22"/>
        </w:rPr>
        <w:t xml:space="preserve"> НЕПРЕОДОЛИМОЙ СИЛЫ</w:t>
      </w:r>
    </w:p>
    <w:p w:rsidR="00345452" w:rsidRPr="00B32E16" w:rsidRDefault="00345452" w:rsidP="00345452">
      <w:pPr>
        <w:pStyle w:val="a4"/>
        <w:spacing w:before="0"/>
        <w:rPr>
          <w:b/>
          <w:caps/>
          <w:sz w:val="22"/>
          <w:szCs w:val="22"/>
        </w:rPr>
      </w:pPr>
      <w:r w:rsidRPr="00B32E16">
        <w:rPr>
          <w:sz w:val="22"/>
          <w:szCs w:val="22"/>
        </w:rPr>
        <w:t>1</w:t>
      </w:r>
      <w:r>
        <w:rPr>
          <w:sz w:val="22"/>
          <w:szCs w:val="22"/>
        </w:rPr>
        <w:t>0</w:t>
      </w:r>
      <w:r w:rsidRPr="00B32E16">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45452" w:rsidRPr="00B32E16" w:rsidRDefault="00345452" w:rsidP="00345452">
      <w:pPr>
        <w:pStyle w:val="a4"/>
        <w:spacing w:before="0"/>
        <w:rPr>
          <w:sz w:val="22"/>
          <w:szCs w:val="22"/>
        </w:rPr>
      </w:pPr>
      <w:r w:rsidRPr="00F837F6">
        <w:rPr>
          <w:sz w:val="22"/>
          <w:szCs w:val="22"/>
        </w:rPr>
        <w:t>1</w:t>
      </w:r>
      <w:r>
        <w:rPr>
          <w:sz w:val="22"/>
          <w:szCs w:val="22"/>
        </w:rPr>
        <w:t>0</w:t>
      </w:r>
      <w:r w:rsidRPr="00F837F6">
        <w:rPr>
          <w:sz w:val="22"/>
          <w:szCs w:val="22"/>
        </w:rPr>
        <w:t>.2. При наступлении указанных в пункте 1</w:t>
      </w:r>
      <w:r>
        <w:rPr>
          <w:sz w:val="22"/>
          <w:szCs w:val="22"/>
        </w:rPr>
        <w:t>0</w:t>
      </w:r>
      <w:r w:rsidRPr="00F837F6">
        <w:rPr>
          <w:sz w:val="22"/>
          <w:szCs w:val="22"/>
        </w:rPr>
        <w:t>.1. обстоятельств</w:t>
      </w:r>
      <w:r w:rsidRPr="00B32E16">
        <w:rPr>
          <w:sz w:val="22"/>
          <w:szCs w:val="22"/>
        </w:rPr>
        <w:t>,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345452" w:rsidRPr="00B32E16" w:rsidRDefault="00345452" w:rsidP="00345452">
      <w:pPr>
        <w:pStyle w:val="a6"/>
        <w:spacing w:before="0" w:after="0"/>
        <w:ind w:firstLine="851"/>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1</w:t>
      </w:r>
      <w:r w:rsidRPr="00B32E16">
        <w:rPr>
          <w:b/>
          <w:caps/>
          <w:sz w:val="22"/>
          <w:szCs w:val="22"/>
        </w:rPr>
        <w:t>. Порядок разрешения споров</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 xml:space="preserve">.1. В случае возникновения споров и разногласий по настоящему Контракту или в связи с ним, </w:t>
      </w:r>
      <w:r w:rsidRPr="00B32E16">
        <w:rPr>
          <w:iCs/>
          <w:sz w:val="22"/>
          <w:szCs w:val="22"/>
        </w:rPr>
        <w:t xml:space="preserve">Стороны предпримут все меры для разрешения споров и разногласий посредством переговоров. </w:t>
      </w:r>
      <w:r w:rsidRPr="00B32E16">
        <w:rPr>
          <w:sz w:val="22"/>
          <w:szCs w:val="22"/>
        </w:rPr>
        <w:t>Претензионный порядок урегулирования споров для сторон настоящего Контракта обязателен.</w:t>
      </w:r>
      <w:r w:rsidRPr="00B32E16">
        <w:rPr>
          <w:iCs/>
          <w:sz w:val="22"/>
          <w:szCs w:val="22"/>
        </w:rPr>
        <w:t xml:space="preserve"> </w:t>
      </w:r>
      <w:r w:rsidR="00BC1F84">
        <w:rPr>
          <w:sz w:val="22"/>
          <w:szCs w:val="22"/>
        </w:rPr>
        <w:t>Сторона,</w:t>
      </w:r>
      <w:r w:rsidRPr="00B32E16">
        <w:rPr>
          <w:sz w:val="22"/>
          <w:szCs w:val="22"/>
        </w:rPr>
        <w:t xml:space="preserve"> </w:t>
      </w:r>
      <w:proofErr w:type="gramStart"/>
      <w:r w:rsidRPr="00B32E16">
        <w:rPr>
          <w:sz w:val="22"/>
          <w:szCs w:val="22"/>
        </w:rPr>
        <w:t>получившая  претензию</w:t>
      </w:r>
      <w:proofErr w:type="gramEnd"/>
      <w:r w:rsidRPr="00B32E16">
        <w:rPr>
          <w:sz w:val="22"/>
          <w:szCs w:val="22"/>
        </w:rPr>
        <w:t>, обязан</w:t>
      </w:r>
      <w:r>
        <w:rPr>
          <w:sz w:val="22"/>
          <w:szCs w:val="22"/>
        </w:rPr>
        <w:t>а  направить  ответ  в  течение 10</w:t>
      </w:r>
      <w:r w:rsidRPr="00B32E16">
        <w:rPr>
          <w:sz w:val="22"/>
          <w:szCs w:val="22"/>
        </w:rPr>
        <w:t xml:space="preserve"> (десяти) календарных</w:t>
      </w:r>
      <w:r w:rsidRPr="00B32E16">
        <w:rPr>
          <w:iCs/>
          <w:sz w:val="22"/>
          <w:szCs w:val="22"/>
        </w:rPr>
        <w:t xml:space="preserve"> </w:t>
      </w:r>
      <w:r w:rsidRPr="00B32E16">
        <w:rPr>
          <w:sz w:val="22"/>
          <w:szCs w:val="22"/>
        </w:rPr>
        <w:t>дней с даты ее получения.</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345452" w:rsidRPr="00B32E16" w:rsidRDefault="00345452" w:rsidP="00345452">
      <w:pPr>
        <w:pStyle w:val="a4"/>
        <w:spacing w:before="0"/>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2</w:t>
      </w:r>
      <w:r w:rsidRPr="00B32E16">
        <w:rPr>
          <w:b/>
          <w:caps/>
          <w:sz w:val="22"/>
          <w:szCs w:val="22"/>
        </w:rPr>
        <w:t>. Срок действия КОНТРАКТА, ПРОЧИЕ УСЛОВИЯ</w:t>
      </w:r>
    </w:p>
    <w:p w:rsidR="00345452" w:rsidRPr="0034697C"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.1. </w:t>
      </w:r>
      <w:r w:rsidRPr="009E2D04">
        <w:rPr>
          <w:sz w:val="22"/>
          <w:szCs w:val="22"/>
          <w:highlight w:val="yellow"/>
        </w:rPr>
        <w:t xml:space="preserve">Настоящий Контракт вступает в силу с момента подписания его сторонами и действует </w:t>
      </w:r>
      <w:proofErr w:type="gramStart"/>
      <w:r w:rsidRPr="009E2D04">
        <w:rPr>
          <w:sz w:val="22"/>
          <w:szCs w:val="22"/>
          <w:highlight w:val="yellow"/>
        </w:rPr>
        <w:t xml:space="preserve">до  </w:t>
      </w:r>
      <w:r w:rsidR="007A18FF" w:rsidRPr="009E2D04">
        <w:rPr>
          <w:sz w:val="22"/>
          <w:szCs w:val="22"/>
          <w:highlight w:val="yellow"/>
        </w:rPr>
        <w:t>31</w:t>
      </w:r>
      <w:proofErr w:type="gramEnd"/>
      <w:r w:rsidR="007A18FF" w:rsidRPr="009E2D04">
        <w:rPr>
          <w:sz w:val="22"/>
          <w:szCs w:val="22"/>
          <w:highlight w:val="yellow"/>
        </w:rPr>
        <w:t xml:space="preserve"> декабря</w:t>
      </w:r>
      <w:r w:rsidR="007A45DF" w:rsidRPr="009E2D04">
        <w:rPr>
          <w:sz w:val="22"/>
          <w:szCs w:val="22"/>
          <w:highlight w:val="yellow"/>
        </w:rPr>
        <w:t xml:space="preserve"> 202</w:t>
      </w:r>
      <w:r w:rsidR="00881636" w:rsidRPr="009E2D04">
        <w:rPr>
          <w:sz w:val="22"/>
          <w:szCs w:val="22"/>
          <w:highlight w:val="yellow"/>
        </w:rPr>
        <w:t>4</w:t>
      </w:r>
      <w:r w:rsidRPr="009E2D04">
        <w:rPr>
          <w:sz w:val="22"/>
          <w:szCs w:val="22"/>
          <w:highlight w:val="yellow"/>
        </w:rPr>
        <w:t xml:space="preserve"> года.</w:t>
      </w:r>
      <w:r w:rsidRPr="000D6125">
        <w:rPr>
          <w:sz w:val="22"/>
          <w:szCs w:val="22"/>
        </w:rPr>
        <w:t xml:space="preserve"> </w:t>
      </w:r>
      <w:r w:rsidRPr="00C607B7">
        <w:rPr>
          <w:sz w:val="22"/>
          <w:szCs w:val="22"/>
        </w:rPr>
        <w:t>Окончание срока действия контракта не освобождает стороны от исполнения обязательств, возникших в период срока действия контракта.</w:t>
      </w:r>
    </w:p>
    <w:p w:rsidR="00345452" w:rsidRPr="00B32E16"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345452" w:rsidRPr="00E85AE0"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.3. При принятии решения об </w:t>
      </w:r>
      <w:r w:rsidRPr="00C607B7">
        <w:rPr>
          <w:sz w:val="22"/>
          <w:szCs w:val="22"/>
        </w:rPr>
        <w:t>одностороннем отказе от исполнения Контракта, оно вступает в силу, и Контракт считается расторгнутым в порядке и сроки, предусмотренные Федеральным законом № 44-ФЗ.</w:t>
      </w:r>
    </w:p>
    <w:p w:rsidR="00345452" w:rsidRPr="00F837F6" w:rsidRDefault="00345452" w:rsidP="00345452">
      <w:pPr>
        <w:autoSpaceDE w:val="0"/>
        <w:autoSpaceDN w:val="0"/>
        <w:adjustRightInd w:val="0"/>
        <w:spacing w:before="0"/>
        <w:ind w:firstLine="851"/>
        <w:rPr>
          <w:sz w:val="22"/>
          <w:szCs w:val="22"/>
        </w:rPr>
      </w:pPr>
      <w:r w:rsidRPr="00B32E16">
        <w:rPr>
          <w:bCs/>
          <w:sz w:val="22"/>
          <w:szCs w:val="22"/>
        </w:rPr>
        <w:t>1</w:t>
      </w:r>
      <w:r>
        <w:rPr>
          <w:bCs/>
          <w:sz w:val="22"/>
          <w:szCs w:val="22"/>
        </w:rPr>
        <w:t>2</w:t>
      </w:r>
      <w:r w:rsidRPr="00B32E16">
        <w:rPr>
          <w:bCs/>
          <w:sz w:val="22"/>
          <w:szCs w:val="22"/>
        </w:rPr>
        <w:t xml:space="preserve">.4. </w:t>
      </w:r>
      <w:r w:rsidRPr="00B32E16">
        <w:rPr>
          <w:sz w:val="22"/>
          <w:szCs w:val="22"/>
        </w:rPr>
        <w:t xml:space="preserve">Все изменения и дополнения к настоящему Контракту действительны, если они совершены в письменной форме и </w:t>
      </w:r>
      <w:r w:rsidRPr="00F837F6">
        <w:rPr>
          <w:sz w:val="22"/>
          <w:szCs w:val="22"/>
        </w:rPr>
        <w:t>подписаны обеими сторонами настоящего Контракта.</w:t>
      </w:r>
    </w:p>
    <w:p w:rsidR="00345452" w:rsidRPr="00B13BA3" w:rsidRDefault="00345452" w:rsidP="00345452">
      <w:pPr>
        <w:spacing w:before="0"/>
        <w:ind w:firstLine="851"/>
        <w:rPr>
          <w:sz w:val="22"/>
          <w:szCs w:val="22"/>
        </w:rPr>
      </w:pPr>
      <w:r w:rsidRPr="00F837F6">
        <w:rPr>
          <w:sz w:val="22"/>
          <w:szCs w:val="22"/>
        </w:rPr>
        <w:t>1</w:t>
      </w:r>
      <w:r>
        <w:rPr>
          <w:sz w:val="22"/>
          <w:szCs w:val="22"/>
        </w:rPr>
        <w:t>2</w:t>
      </w:r>
      <w:r w:rsidRPr="00F837F6">
        <w:rPr>
          <w:sz w:val="22"/>
          <w:szCs w:val="22"/>
        </w:rPr>
        <w:t xml:space="preserve">.5. В случае изменения </w:t>
      </w:r>
      <w:r w:rsidRPr="00B13BA3">
        <w:rPr>
          <w:sz w:val="22"/>
          <w:szCs w:val="22"/>
        </w:rPr>
        <w:t>банковских или иных реквизитов, стороны обязаны уведомить друг друга за 7 дней до предполагаемых событий.</w:t>
      </w:r>
    </w:p>
    <w:p w:rsidR="00345452" w:rsidRPr="003305E6" w:rsidRDefault="00345452" w:rsidP="00345452">
      <w:pPr>
        <w:spacing w:before="0"/>
        <w:ind w:firstLine="851"/>
        <w:rPr>
          <w:sz w:val="22"/>
          <w:szCs w:val="22"/>
        </w:rPr>
      </w:pPr>
      <w:r w:rsidRPr="00B13BA3">
        <w:rPr>
          <w:sz w:val="22"/>
          <w:szCs w:val="22"/>
        </w:rPr>
        <w:t>12.6.</w:t>
      </w:r>
      <w:r>
        <w:rPr>
          <w:sz w:val="22"/>
          <w:szCs w:val="22"/>
        </w:rPr>
        <w:t xml:space="preserve"> </w:t>
      </w:r>
      <w:r w:rsidRPr="00B13BA3">
        <w:rPr>
          <w:sz w:val="22"/>
          <w:szCs w:val="22"/>
        </w:rPr>
        <w:t xml:space="preserve">Настоящий контракт заключен в двух экземплярах для каждой из сторон. </w:t>
      </w:r>
    </w:p>
    <w:p w:rsidR="00345452" w:rsidRPr="00B32E16" w:rsidRDefault="00345452" w:rsidP="00345452">
      <w:pPr>
        <w:spacing w:before="0"/>
        <w:ind w:firstLine="851"/>
        <w:rPr>
          <w:sz w:val="22"/>
          <w:szCs w:val="22"/>
        </w:rPr>
      </w:pPr>
    </w:p>
    <w:p w:rsidR="00345452" w:rsidRPr="00B32E16" w:rsidRDefault="00345452" w:rsidP="00345452">
      <w:pPr>
        <w:spacing w:before="0"/>
        <w:ind w:firstLine="720"/>
        <w:jc w:val="center"/>
        <w:rPr>
          <w:sz w:val="22"/>
          <w:szCs w:val="22"/>
        </w:rPr>
      </w:pPr>
    </w:p>
    <w:p w:rsidR="00345452" w:rsidRPr="00B32E16" w:rsidRDefault="00345452" w:rsidP="00345452">
      <w:pPr>
        <w:spacing w:before="0"/>
        <w:jc w:val="center"/>
        <w:rPr>
          <w:b/>
          <w:caps/>
          <w:sz w:val="22"/>
          <w:szCs w:val="22"/>
        </w:rPr>
      </w:pPr>
      <w:r w:rsidRPr="00B32E16">
        <w:rPr>
          <w:b/>
          <w:caps/>
          <w:sz w:val="22"/>
          <w:szCs w:val="22"/>
        </w:rPr>
        <w:t>1</w:t>
      </w:r>
      <w:r>
        <w:rPr>
          <w:b/>
          <w:caps/>
          <w:sz w:val="22"/>
          <w:szCs w:val="22"/>
        </w:rPr>
        <w:t>3</w:t>
      </w:r>
      <w:r w:rsidRPr="00B32E16">
        <w:rPr>
          <w:b/>
          <w:caps/>
          <w:sz w:val="22"/>
          <w:szCs w:val="22"/>
        </w:rPr>
        <w:t>. Юридические адреса и подписи сторон:</w:t>
      </w:r>
    </w:p>
    <w:p w:rsidR="00345452" w:rsidRPr="00B32E16" w:rsidRDefault="00345452" w:rsidP="00345452">
      <w:pPr>
        <w:pStyle w:val="a6"/>
        <w:spacing w:before="0" w:after="0"/>
        <w:rPr>
          <w:b/>
          <w:sz w:val="22"/>
          <w:szCs w:val="22"/>
        </w:rPr>
      </w:pPr>
    </w:p>
    <w:tbl>
      <w:tblPr>
        <w:tblW w:w="0" w:type="auto"/>
        <w:tblLook w:val="01E0" w:firstRow="1" w:lastRow="1" w:firstColumn="1" w:lastColumn="1" w:noHBand="0" w:noVBand="0"/>
      </w:tblPr>
      <w:tblGrid>
        <w:gridCol w:w="5146"/>
        <w:gridCol w:w="4493"/>
      </w:tblGrid>
      <w:tr w:rsidR="00345452" w:rsidRPr="00B32E16" w:rsidTr="00252FDE">
        <w:trPr>
          <w:trHeight w:val="8663"/>
        </w:trPr>
        <w:tc>
          <w:tcPr>
            <w:tcW w:w="5146" w:type="dxa"/>
          </w:tcPr>
          <w:p w:rsidR="00345452" w:rsidRPr="00C607B7" w:rsidRDefault="00345452" w:rsidP="00F24D86">
            <w:pPr>
              <w:tabs>
                <w:tab w:val="left" w:pos="7309"/>
              </w:tabs>
              <w:spacing w:before="0"/>
              <w:rPr>
                <w:rFonts w:eastAsia="Calibri"/>
                <w:sz w:val="22"/>
                <w:szCs w:val="22"/>
              </w:rPr>
            </w:pPr>
            <w:r w:rsidRPr="00C607B7">
              <w:rPr>
                <w:sz w:val="22"/>
                <w:szCs w:val="22"/>
              </w:rPr>
              <w:t xml:space="preserve"> </w:t>
            </w:r>
            <w:r w:rsidRPr="00C607B7">
              <w:rPr>
                <w:rFonts w:eastAsia="Calibri"/>
                <w:sz w:val="22"/>
                <w:szCs w:val="22"/>
              </w:rPr>
              <w:t>Заказчик:</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Санкт-Петербургское Государственное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бюджетное учреждение здравоохранения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«Городской перинатальный центр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 (СПб ГБУЗ «ГПЦ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Юридический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Фактический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Тел.(факс) 589-14-80</w:t>
            </w:r>
          </w:p>
          <w:p w:rsidR="00345452" w:rsidRPr="00C607B7" w:rsidRDefault="0020650C" w:rsidP="00F24D86">
            <w:pPr>
              <w:tabs>
                <w:tab w:val="left" w:pos="7309"/>
              </w:tabs>
              <w:spacing w:before="0"/>
              <w:rPr>
                <w:rFonts w:eastAsia="Calibri"/>
                <w:sz w:val="22"/>
                <w:szCs w:val="22"/>
              </w:rPr>
            </w:pPr>
            <w:hyperlink r:id="rId8" w:history="1">
              <w:r w:rsidR="00345452" w:rsidRPr="00C607B7">
                <w:rPr>
                  <w:rFonts w:eastAsia="Calibri"/>
                  <w:color w:val="0000FF"/>
                  <w:sz w:val="22"/>
                  <w:szCs w:val="22"/>
                  <w:u w:val="single"/>
                </w:rPr>
                <w:t>gpc1@zdrav.spb.ru</w:t>
              </w:r>
            </w:hyperlink>
            <w:r w:rsidR="00345452" w:rsidRPr="00C607B7">
              <w:rPr>
                <w:rFonts w:eastAsia="Calibri"/>
                <w:sz w:val="22"/>
                <w:szCs w:val="22"/>
              </w:rPr>
              <w:t xml:space="preserve">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ИНН 7811018756; КПП 781101001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Банковские реквизиты (Реквизиты для обеспечения контракта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(гарантийных обязательств))</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р/с 03224643400000007200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БИК 014030106 ОКТМО 40386000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ОКАТО 40285569000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Северо-Западное ГУ Банка России//УФК по </w:t>
            </w:r>
            <w:proofErr w:type="spellStart"/>
            <w:r w:rsidRPr="00C607B7">
              <w:rPr>
                <w:rFonts w:eastAsia="Calibri"/>
                <w:sz w:val="22"/>
                <w:szCs w:val="22"/>
              </w:rPr>
              <w:t>г.Санкт</w:t>
            </w:r>
            <w:proofErr w:type="spellEnd"/>
            <w:r w:rsidRPr="00C607B7">
              <w:rPr>
                <w:rFonts w:eastAsia="Calibri"/>
                <w:sz w:val="22"/>
                <w:szCs w:val="22"/>
              </w:rPr>
              <w:t xml:space="preserve">-Петербургу </w:t>
            </w:r>
            <w:proofErr w:type="spellStart"/>
            <w:r w:rsidRPr="00C607B7">
              <w:rPr>
                <w:rFonts w:eastAsia="Calibri"/>
                <w:sz w:val="22"/>
                <w:szCs w:val="22"/>
              </w:rPr>
              <w:t>г.Санкт</w:t>
            </w:r>
            <w:proofErr w:type="spellEnd"/>
            <w:r w:rsidRPr="00C607B7">
              <w:rPr>
                <w:rFonts w:eastAsia="Calibri"/>
                <w:sz w:val="22"/>
                <w:szCs w:val="22"/>
              </w:rPr>
              <w:t>-Петербург Лицевой счет 0151134</w:t>
            </w: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4852D4" w:rsidP="00F24D86">
            <w:pPr>
              <w:spacing w:before="0"/>
              <w:rPr>
                <w:rFonts w:eastAsia="Calibri"/>
                <w:sz w:val="22"/>
                <w:szCs w:val="22"/>
              </w:rPr>
            </w:pPr>
            <w:r>
              <w:rPr>
                <w:rFonts w:eastAsia="Calibri"/>
                <w:sz w:val="22"/>
                <w:szCs w:val="22"/>
              </w:rPr>
              <w:t>Г</w:t>
            </w:r>
            <w:r w:rsidR="00345452">
              <w:rPr>
                <w:rFonts w:eastAsia="Calibri"/>
                <w:sz w:val="22"/>
                <w:szCs w:val="22"/>
              </w:rPr>
              <w:t>лавн</w:t>
            </w:r>
            <w:r>
              <w:rPr>
                <w:rFonts w:eastAsia="Calibri"/>
                <w:sz w:val="22"/>
                <w:szCs w:val="22"/>
              </w:rPr>
              <w:t>ый врач</w:t>
            </w:r>
          </w:p>
          <w:p w:rsidR="00345452" w:rsidRPr="00252FDE" w:rsidRDefault="00252FDE" w:rsidP="00252FDE">
            <w:pPr>
              <w:spacing w:before="0"/>
              <w:rPr>
                <w:rFonts w:eastAsia="Calibri"/>
                <w:sz w:val="22"/>
                <w:szCs w:val="22"/>
              </w:rPr>
            </w:pPr>
            <w:r>
              <w:rPr>
                <w:rFonts w:eastAsia="Calibri"/>
                <w:sz w:val="22"/>
                <w:szCs w:val="22"/>
              </w:rPr>
              <w:t>_________________________</w:t>
            </w:r>
            <w:r w:rsidR="00345452">
              <w:rPr>
                <w:rFonts w:eastAsia="Calibri"/>
                <w:sz w:val="22"/>
                <w:szCs w:val="22"/>
              </w:rPr>
              <w:t>_</w:t>
            </w:r>
            <w:r w:rsidR="004852D4">
              <w:rPr>
                <w:rFonts w:eastAsia="Calibri"/>
                <w:sz w:val="22"/>
                <w:szCs w:val="22"/>
              </w:rPr>
              <w:t>Г.В.</w:t>
            </w:r>
            <w:r w:rsidR="006B5677">
              <w:rPr>
                <w:rFonts w:eastAsia="Calibri"/>
                <w:sz w:val="22"/>
                <w:szCs w:val="22"/>
              </w:rPr>
              <w:t xml:space="preserve"> </w:t>
            </w:r>
            <w:r w:rsidR="004852D4">
              <w:rPr>
                <w:rFonts w:eastAsia="Calibri"/>
                <w:sz w:val="22"/>
                <w:szCs w:val="22"/>
              </w:rPr>
              <w:t>Гриненко</w:t>
            </w:r>
          </w:p>
        </w:tc>
        <w:tc>
          <w:tcPr>
            <w:tcW w:w="4493" w:type="dxa"/>
          </w:tcPr>
          <w:p w:rsidR="00345452" w:rsidRPr="009E2D04" w:rsidRDefault="00345452" w:rsidP="00F24D86">
            <w:pPr>
              <w:pStyle w:val="a6"/>
              <w:spacing w:before="0" w:after="0"/>
              <w:rPr>
                <w:rFonts w:eastAsia="Calibri"/>
                <w:sz w:val="22"/>
                <w:szCs w:val="22"/>
                <w:highlight w:val="yellow"/>
              </w:rPr>
            </w:pPr>
            <w:r w:rsidRPr="009E2D04">
              <w:rPr>
                <w:rFonts w:eastAsia="Calibri"/>
                <w:sz w:val="22"/>
                <w:szCs w:val="22"/>
                <w:highlight w:val="yellow"/>
              </w:rPr>
              <w:t>Поставщик:</w:t>
            </w: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DA6406" w:rsidRPr="009E2D04" w:rsidRDefault="00DA6406" w:rsidP="00345452">
            <w:pPr>
              <w:spacing w:before="0"/>
              <w:rPr>
                <w:rFonts w:eastAsia="Calibri"/>
                <w:sz w:val="22"/>
                <w:szCs w:val="22"/>
                <w:highlight w:val="yellow"/>
              </w:rPr>
            </w:pPr>
          </w:p>
          <w:p w:rsidR="00252FDE" w:rsidRPr="009E2D04" w:rsidRDefault="00252FDE" w:rsidP="00345452">
            <w:pPr>
              <w:spacing w:before="0"/>
              <w:rPr>
                <w:rFonts w:eastAsia="Calibri"/>
                <w:sz w:val="22"/>
                <w:szCs w:val="22"/>
                <w:highlight w:val="yellow"/>
              </w:rPr>
            </w:pPr>
          </w:p>
          <w:p w:rsidR="00345452" w:rsidRPr="009E2D04" w:rsidRDefault="00345452" w:rsidP="00345452">
            <w:pPr>
              <w:spacing w:before="0"/>
              <w:rPr>
                <w:rFonts w:eastAsia="Calibri"/>
                <w:sz w:val="22"/>
                <w:szCs w:val="22"/>
                <w:highlight w:val="yellow"/>
              </w:rPr>
            </w:pPr>
            <w:r w:rsidRPr="009E2D04">
              <w:rPr>
                <w:rFonts w:eastAsia="Calibri"/>
                <w:sz w:val="22"/>
                <w:szCs w:val="22"/>
                <w:highlight w:val="yellow"/>
              </w:rPr>
              <w:t xml:space="preserve"> </w:t>
            </w:r>
            <w:r w:rsidR="007A45DF" w:rsidRPr="009E2D04">
              <w:rPr>
                <w:rFonts w:eastAsia="Calibri"/>
                <w:sz w:val="22"/>
                <w:szCs w:val="22"/>
                <w:highlight w:val="yellow"/>
              </w:rPr>
              <w:t xml:space="preserve"> </w:t>
            </w:r>
          </w:p>
          <w:p w:rsidR="00345452" w:rsidRPr="009E2D04" w:rsidRDefault="00345452" w:rsidP="00345452">
            <w:pPr>
              <w:spacing w:before="0"/>
              <w:rPr>
                <w:rFonts w:eastAsia="Calibri"/>
                <w:sz w:val="22"/>
                <w:szCs w:val="22"/>
                <w:highlight w:val="yellow"/>
              </w:rPr>
            </w:pPr>
          </w:p>
          <w:p w:rsidR="00345452" w:rsidRPr="006B5677" w:rsidRDefault="006B5677" w:rsidP="00345452">
            <w:pPr>
              <w:spacing w:before="0"/>
              <w:rPr>
                <w:rFonts w:eastAsia="Calibri"/>
                <w:sz w:val="22"/>
                <w:szCs w:val="22"/>
              </w:rPr>
            </w:pPr>
            <w:r w:rsidRPr="009E2D04">
              <w:rPr>
                <w:rFonts w:eastAsia="Calibri"/>
                <w:sz w:val="22"/>
                <w:szCs w:val="22"/>
                <w:highlight w:val="yellow"/>
              </w:rPr>
              <w:t>__________</w:t>
            </w:r>
            <w:r w:rsidR="00345452" w:rsidRPr="009E2D04">
              <w:rPr>
                <w:rFonts w:eastAsia="Calibri"/>
                <w:sz w:val="22"/>
                <w:szCs w:val="22"/>
                <w:highlight w:val="yellow"/>
              </w:rPr>
              <w:t>_______</w:t>
            </w:r>
            <w:r w:rsidR="00345452" w:rsidRPr="006B5677">
              <w:rPr>
                <w:rFonts w:eastAsia="Calibri"/>
                <w:sz w:val="22"/>
                <w:szCs w:val="22"/>
              </w:rPr>
              <w:t xml:space="preserve"> </w:t>
            </w:r>
            <w:r w:rsidR="007A45DF" w:rsidRPr="006B5677">
              <w:rPr>
                <w:rFonts w:eastAsia="Calibri"/>
                <w:sz w:val="22"/>
                <w:szCs w:val="22"/>
              </w:rPr>
              <w:t xml:space="preserve"> </w:t>
            </w:r>
          </w:p>
          <w:p w:rsidR="00345452" w:rsidRPr="006B5677" w:rsidRDefault="00345452" w:rsidP="00F24D86">
            <w:pPr>
              <w:pStyle w:val="a6"/>
              <w:spacing w:before="0" w:after="0"/>
              <w:rPr>
                <w:rFonts w:eastAsia="Calibri"/>
                <w:sz w:val="22"/>
                <w:szCs w:val="22"/>
              </w:rPr>
            </w:pPr>
          </w:p>
        </w:tc>
      </w:tr>
    </w:tbl>
    <w:p w:rsidR="00345452" w:rsidRDefault="00345452" w:rsidP="00345452">
      <w:pPr>
        <w:spacing w:before="0"/>
        <w:ind w:left="6120"/>
        <w:rPr>
          <w:sz w:val="22"/>
          <w:szCs w:val="22"/>
        </w:rPr>
        <w:sectPr w:rsidR="00345452" w:rsidSect="00A56930">
          <w:pgSz w:w="11906" w:h="16838"/>
          <w:pgMar w:top="1134" w:right="851" w:bottom="851" w:left="1134" w:header="709" w:footer="709" w:gutter="0"/>
          <w:cols w:space="708"/>
          <w:docGrid w:linePitch="360"/>
        </w:sectPr>
      </w:pPr>
    </w:p>
    <w:p w:rsidR="00345452" w:rsidRPr="00B32E16" w:rsidRDefault="00345452" w:rsidP="00345452">
      <w:pPr>
        <w:spacing w:before="0"/>
        <w:ind w:left="6120"/>
        <w:jc w:val="right"/>
        <w:rPr>
          <w:sz w:val="22"/>
          <w:szCs w:val="22"/>
        </w:rPr>
      </w:pPr>
      <w:r w:rsidRPr="00B32E16">
        <w:rPr>
          <w:sz w:val="22"/>
          <w:szCs w:val="22"/>
        </w:rPr>
        <w:lastRenderedPageBreak/>
        <w:t xml:space="preserve">Приложение № 1 </w:t>
      </w:r>
    </w:p>
    <w:p w:rsidR="00345452" w:rsidRPr="009E2D04" w:rsidRDefault="009E2D04" w:rsidP="009E2D04">
      <w:pPr>
        <w:spacing w:before="0"/>
        <w:ind w:left="6120"/>
        <w:jc w:val="center"/>
        <w:rPr>
          <w:sz w:val="22"/>
          <w:szCs w:val="22"/>
          <w:highlight w:val="yellow"/>
        </w:rPr>
      </w:pPr>
      <w:r>
        <w:rPr>
          <w:sz w:val="22"/>
          <w:szCs w:val="22"/>
          <w:highlight w:val="yellow"/>
        </w:rPr>
        <w:t>к Контракту №</w:t>
      </w:r>
      <w:r w:rsidR="00DA6406" w:rsidRPr="009E2D04">
        <w:rPr>
          <w:sz w:val="22"/>
          <w:szCs w:val="22"/>
          <w:highlight w:val="yellow"/>
        </w:rPr>
        <w:t>__________________</w:t>
      </w:r>
    </w:p>
    <w:p w:rsidR="00345452" w:rsidRPr="00B32E16" w:rsidRDefault="00345452" w:rsidP="00345452">
      <w:pPr>
        <w:spacing w:before="0"/>
        <w:ind w:left="6120"/>
        <w:jc w:val="right"/>
        <w:rPr>
          <w:sz w:val="22"/>
          <w:szCs w:val="22"/>
        </w:rPr>
      </w:pPr>
      <w:r w:rsidRPr="009E2D04">
        <w:rPr>
          <w:sz w:val="22"/>
          <w:szCs w:val="22"/>
          <w:highlight w:val="yellow"/>
        </w:rPr>
        <w:t>от «___</w:t>
      </w:r>
      <w:r w:rsidR="00615933" w:rsidRPr="009E2D04">
        <w:rPr>
          <w:sz w:val="22"/>
          <w:szCs w:val="22"/>
          <w:highlight w:val="yellow"/>
        </w:rPr>
        <w:t>_» _</w:t>
      </w:r>
      <w:r w:rsidRPr="009E2D04">
        <w:rPr>
          <w:sz w:val="22"/>
          <w:szCs w:val="22"/>
          <w:highlight w:val="yellow"/>
        </w:rPr>
        <w:t>________ 20</w:t>
      </w:r>
      <w:r w:rsidR="007A45DF" w:rsidRPr="009E2D04">
        <w:rPr>
          <w:sz w:val="22"/>
          <w:szCs w:val="22"/>
          <w:highlight w:val="yellow"/>
        </w:rPr>
        <w:t>2</w:t>
      </w:r>
      <w:r w:rsidR="00C276B8" w:rsidRPr="009E2D04">
        <w:rPr>
          <w:sz w:val="22"/>
          <w:szCs w:val="22"/>
          <w:highlight w:val="yellow"/>
        </w:rPr>
        <w:t>4</w:t>
      </w:r>
      <w:r w:rsidRPr="009E2D04">
        <w:rPr>
          <w:sz w:val="22"/>
          <w:szCs w:val="22"/>
          <w:highlight w:val="yellow"/>
        </w:rPr>
        <w:t xml:space="preserve"> г.</w:t>
      </w:r>
    </w:p>
    <w:p w:rsidR="00345452" w:rsidRPr="00B32E16" w:rsidRDefault="00345452" w:rsidP="00345452">
      <w:pPr>
        <w:spacing w:before="0"/>
        <w:jc w:val="right"/>
        <w:rPr>
          <w:sz w:val="22"/>
          <w:szCs w:val="22"/>
        </w:rPr>
      </w:pPr>
    </w:p>
    <w:p w:rsidR="00345452" w:rsidRPr="00B32E16" w:rsidRDefault="00345452" w:rsidP="00345452">
      <w:pPr>
        <w:spacing w:before="0"/>
        <w:rPr>
          <w:sz w:val="22"/>
          <w:szCs w:val="22"/>
        </w:rPr>
      </w:pPr>
    </w:p>
    <w:p w:rsidR="00345452" w:rsidRPr="00B32E16" w:rsidRDefault="00345452" w:rsidP="00345452">
      <w:pPr>
        <w:spacing w:before="0"/>
        <w:jc w:val="center"/>
        <w:rPr>
          <w:sz w:val="22"/>
          <w:szCs w:val="22"/>
        </w:rPr>
      </w:pPr>
    </w:p>
    <w:p w:rsidR="00345452" w:rsidRDefault="00345452" w:rsidP="00345452">
      <w:pPr>
        <w:spacing w:before="0"/>
        <w:jc w:val="center"/>
        <w:rPr>
          <w:sz w:val="22"/>
          <w:szCs w:val="22"/>
        </w:rPr>
      </w:pPr>
      <w:r w:rsidRPr="00B32E16">
        <w:rPr>
          <w:sz w:val="22"/>
          <w:szCs w:val="22"/>
        </w:rPr>
        <w:t>СПЕЦИФИКАЦИЯ</w:t>
      </w:r>
    </w:p>
    <w:p w:rsidR="006B5677" w:rsidRDefault="006B5677" w:rsidP="00345452">
      <w:pPr>
        <w:spacing w:before="0"/>
        <w:jc w:val="center"/>
        <w:rPr>
          <w:sz w:val="22"/>
          <w:szCs w:val="22"/>
        </w:rPr>
      </w:pPr>
    </w:p>
    <w:tbl>
      <w:tblPr>
        <w:tblW w:w="1044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255"/>
        <w:gridCol w:w="1534"/>
        <w:gridCol w:w="980"/>
        <w:gridCol w:w="935"/>
        <w:gridCol w:w="944"/>
        <w:gridCol w:w="957"/>
        <w:gridCol w:w="12"/>
        <w:gridCol w:w="1245"/>
        <w:gridCol w:w="12"/>
      </w:tblGrid>
      <w:tr w:rsidR="007A18FF" w:rsidRPr="004431DB" w:rsidTr="007A18FF">
        <w:trPr>
          <w:gridAfter w:val="1"/>
          <w:wAfter w:w="12" w:type="dxa"/>
        </w:trPr>
        <w:tc>
          <w:tcPr>
            <w:tcW w:w="573" w:type="dxa"/>
            <w:shd w:val="clear" w:color="auto" w:fill="auto"/>
          </w:tcPr>
          <w:p w:rsidR="007A18FF" w:rsidRPr="004431DB" w:rsidRDefault="007A18FF" w:rsidP="00F24D86">
            <w:pPr>
              <w:spacing w:before="0"/>
              <w:ind w:left="57" w:right="57"/>
              <w:jc w:val="center"/>
              <w:rPr>
                <w:sz w:val="18"/>
                <w:szCs w:val="18"/>
              </w:rPr>
            </w:pPr>
            <w:r w:rsidRPr="004431DB">
              <w:rPr>
                <w:sz w:val="18"/>
                <w:szCs w:val="18"/>
              </w:rPr>
              <w:t>№ п/п</w:t>
            </w:r>
          </w:p>
        </w:tc>
        <w:tc>
          <w:tcPr>
            <w:tcW w:w="325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Наименование товара</w:t>
            </w:r>
          </w:p>
        </w:tc>
        <w:tc>
          <w:tcPr>
            <w:tcW w:w="1534" w:type="dxa"/>
          </w:tcPr>
          <w:p w:rsidR="007A18FF" w:rsidRPr="004431DB" w:rsidRDefault="007A18FF" w:rsidP="00F24D86">
            <w:pPr>
              <w:spacing w:before="0"/>
              <w:ind w:left="57" w:right="57"/>
              <w:jc w:val="center"/>
              <w:rPr>
                <w:sz w:val="18"/>
                <w:szCs w:val="18"/>
              </w:rPr>
            </w:pPr>
            <w:r>
              <w:rPr>
                <w:sz w:val="18"/>
                <w:szCs w:val="18"/>
              </w:rPr>
              <w:t>Страна происхождения товара</w:t>
            </w:r>
          </w:p>
        </w:tc>
        <w:tc>
          <w:tcPr>
            <w:tcW w:w="980"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Ед. изм.</w:t>
            </w:r>
          </w:p>
        </w:tc>
        <w:tc>
          <w:tcPr>
            <w:tcW w:w="93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Кол-во</w:t>
            </w:r>
          </w:p>
        </w:tc>
        <w:tc>
          <w:tcPr>
            <w:tcW w:w="944"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НДС</w:t>
            </w:r>
          </w:p>
        </w:tc>
        <w:tc>
          <w:tcPr>
            <w:tcW w:w="957" w:type="dxa"/>
            <w:shd w:val="clear" w:color="auto" w:fill="auto"/>
          </w:tcPr>
          <w:p w:rsidR="007A18FF" w:rsidRPr="004431DB" w:rsidRDefault="007A18FF" w:rsidP="00F24D86">
            <w:pPr>
              <w:spacing w:before="0"/>
              <w:ind w:left="57" w:right="57"/>
              <w:jc w:val="center"/>
              <w:rPr>
                <w:sz w:val="18"/>
                <w:szCs w:val="18"/>
              </w:rPr>
            </w:pPr>
            <w:r w:rsidRPr="004431DB">
              <w:rPr>
                <w:sz w:val="18"/>
                <w:szCs w:val="18"/>
              </w:rPr>
              <w:t xml:space="preserve">Цена за ед.,  </w:t>
            </w:r>
            <w:proofErr w:type="spellStart"/>
            <w:r w:rsidRPr="004431DB">
              <w:rPr>
                <w:sz w:val="18"/>
                <w:szCs w:val="18"/>
              </w:rPr>
              <w:t>руб</w:t>
            </w:r>
            <w:proofErr w:type="spellEnd"/>
          </w:p>
        </w:tc>
        <w:tc>
          <w:tcPr>
            <w:tcW w:w="1257" w:type="dxa"/>
            <w:gridSpan w:val="2"/>
            <w:shd w:val="clear" w:color="auto" w:fill="auto"/>
          </w:tcPr>
          <w:p w:rsidR="007A18FF" w:rsidRPr="004431DB" w:rsidRDefault="007A18FF" w:rsidP="00F24D86">
            <w:pPr>
              <w:spacing w:before="0"/>
              <w:ind w:left="57" w:right="57"/>
              <w:jc w:val="center"/>
              <w:rPr>
                <w:sz w:val="18"/>
                <w:szCs w:val="18"/>
              </w:rPr>
            </w:pPr>
            <w:r w:rsidRPr="004431DB">
              <w:rPr>
                <w:sz w:val="18"/>
                <w:szCs w:val="18"/>
              </w:rPr>
              <w:t>Общая стоимость, (руб.)</w:t>
            </w:r>
          </w:p>
        </w:tc>
      </w:tr>
      <w:tr w:rsidR="006B5677" w:rsidRPr="004431DB" w:rsidTr="007A18FF">
        <w:trPr>
          <w:gridAfter w:val="1"/>
          <w:wAfter w:w="12" w:type="dxa"/>
        </w:trPr>
        <w:tc>
          <w:tcPr>
            <w:tcW w:w="573" w:type="dxa"/>
            <w:shd w:val="clear" w:color="auto" w:fill="auto"/>
          </w:tcPr>
          <w:p w:rsidR="006B5677" w:rsidRPr="004431DB" w:rsidRDefault="006B5677" w:rsidP="006B5677">
            <w:pPr>
              <w:spacing w:before="0"/>
              <w:jc w:val="center"/>
              <w:rPr>
                <w:sz w:val="18"/>
                <w:szCs w:val="18"/>
              </w:rPr>
            </w:pPr>
            <w:r>
              <w:rPr>
                <w:sz w:val="18"/>
                <w:szCs w:val="18"/>
              </w:rPr>
              <w:t>1</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7A18FF">
        <w:trPr>
          <w:gridAfter w:val="1"/>
          <w:wAfter w:w="12" w:type="dxa"/>
        </w:trPr>
        <w:tc>
          <w:tcPr>
            <w:tcW w:w="573" w:type="dxa"/>
            <w:shd w:val="clear" w:color="auto" w:fill="auto"/>
          </w:tcPr>
          <w:p w:rsidR="006B5677" w:rsidRDefault="006B5677" w:rsidP="006B5677">
            <w:pPr>
              <w:spacing w:before="0"/>
              <w:jc w:val="center"/>
              <w:rPr>
                <w:sz w:val="18"/>
                <w:szCs w:val="18"/>
              </w:rPr>
            </w:pPr>
            <w:r>
              <w:rPr>
                <w:sz w:val="18"/>
                <w:szCs w:val="18"/>
              </w:rPr>
              <w:t>2</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5120CE">
        <w:tc>
          <w:tcPr>
            <w:tcW w:w="9190" w:type="dxa"/>
            <w:gridSpan w:val="8"/>
          </w:tcPr>
          <w:p w:rsidR="006B5677" w:rsidRPr="004431DB" w:rsidRDefault="006B5677" w:rsidP="00F24D86">
            <w:pPr>
              <w:keepNext/>
              <w:keepLines/>
              <w:spacing w:line="272" w:lineRule="exact"/>
              <w:jc w:val="center"/>
              <w:rPr>
                <w:sz w:val="18"/>
                <w:szCs w:val="18"/>
              </w:rPr>
            </w:pPr>
            <w:r w:rsidRPr="004431DB">
              <w:rPr>
                <w:sz w:val="18"/>
                <w:szCs w:val="18"/>
              </w:rPr>
              <w:t>ИТОГО</w:t>
            </w:r>
          </w:p>
        </w:tc>
        <w:tc>
          <w:tcPr>
            <w:tcW w:w="1257" w:type="dxa"/>
            <w:gridSpan w:val="2"/>
            <w:shd w:val="clear" w:color="auto" w:fill="auto"/>
          </w:tcPr>
          <w:p w:rsidR="006B5677" w:rsidRPr="004431DB" w:rsidRDefault="006B5677" w:rsidP="00F24D86">
            <w:pPr>
              <w:keepNext/>
              <w:keepLines/>
              <w:spacing w:line="272" w:lineRule="exact"/>
              <w:jc w:val="center"/>
              <w:rPr>
                <w:sz w:val="18"/>
                <w:szCs w:val="18"/>
              </w:rPr>
            </w:pPr>
          </w:p>
        </w:tc>
      </w:tr>
    </w:tbl>
    <w:p w:rsidR="00345452" w:rsidRPr="00574442" w:rsidRDefault="00345452" w:rsidP="00345452">
      <w:pPr>
        <w:keepNext/>
        <w:keepLines/>
        <w:spacing w:line="272" w:lineRule="exact"/>
        <w:jc w:val="center"/>
        <w:rPr>
          <w:sz w:val="18"/>
          <w:szCs w:val="18"/>
        </w:rPr>
      </w:pPr>
    </w:p>
    <w:p w:rsidR="00345452" w:rsidRPr="00B32E16" w:rsidRDefault="00345452" w:rsidP="00345452">
      <w:pPr>
        <w:spacing w:before="0"/>
        <w:rPr>
          <w:sz w:val="22"/>
          <w:szCs w:val="22"/>
        </w:rPr>
      </w:pPr>
    </w:p>
    <w:p w:rsidR="00345452" w:rsidRPr="006B5677" w:rsidRDefault="007A18FF" w:rsidP="00345452">
      <w:pPr>
        <w:spacing w:before="0"/>
        <w:rPr>
          <w:rFonts w:eastAsia="Calibri"/>
          <w:sz w:val="22"/>
          <w:szCs w:val="22"/>
        </w:rPr>
      </w:pPr>
      <w:r>
        <w:rPr>
          <w:rFonts w:eastAsia="Calibri"/>
          <w:sz w:val="22"/>
          <w:szCs w:val="22"/>
        </w:rPr>
        <w:t xml:space="preserve">Главный врач                                                                          </w:t>
      </w:r>
    </w:p>
    <w:p w:rsidR="00345452" w:rsidRDefault="00345452" w:rsidP="00345452"/>
    <w:p w:rsidR="00345452" w:rsidRPr="00C607B7" w:rsidRDefault="00345452" w:rsidP="00345452">
      <w:pPr>
        <w:tabs>
          <w:tab w:val="left" w:pos="5580"/>
          <w:tab w:val="left" w:pos="8430"/>
        </w:tabs>
        <w:spacing w:before="0"/>
        <w:rPr>
          <w:rFonts w:eastAsia="Calibri"/>
          <w:sz w:val="22"/>
          <w:szCs w:val="22"/>
        </w:rPr>
      </w:pPr>
      <w:r w:rsidRPr="00361E39">
        <w:t xml:space="preserve"> ____________</w:t>
      </w:r>
      <w:r>
        <w:t>________</w:t>
      </w:r>
      <w:r w:rsidR="007A18FF">
        <w:rPr>
          <w:rFonts w:eastAsia="Calibri"/>
          <w:sz w:val="22"/>
          <w:szCs w:val="22"/>
        </w:rPr>
        <w:t>Г.В. Гриненко</w:t>
      </w:r>
      <w:r>
        <w:rPr>
          <w:rFonts w:eastAsia="Calibri"/>
          <w:sz w:val="22"/>
          <w:szCs w:val="22"/>
        </w:rPr>
        <w:tab/>
        <w:t>_________________</w:t>
      </w:r>
      <w:r w:rsidR="006B5677">
        <w:rPr>
          <w:rFonts w:eastAsia="Calibri"/>
          <w:sz w:val="22"/>
          <w:szCs w:val="22"/>
        </w:rPr>
        <w:t xml:space="preserve"> </w:t>
      </w:r>
    </w:p>
    <w:p w:rsidR="00345452" w:rsidRPr="00B32E16" w:rsidRDefault="00345452" w:rsidP="00345452">
      <w:pPr>
        <w:jc w:val="center"/>
        <w:rPr>
          <w:sz w:val="22"/>
          <w:szCs w:val="22"/>
        </w:rPr>
      </w:pPr>
    </w:p>
    <w:tbl>
      <w:tblPr>
        <w:tblW w:w="0" w:type="auto"/>
        <w:tblLook w:val="01E0" w:firstRow="1" w:lastRow="1" w:firstColumn="1" w:lastColumn="1" w:noHBand="0" w:noVBand="0"/>
      </w:tblPr>
      <w:tblGrid>
        <w:gridCol w:w="5639"/>
        <w:gridCol w:w="4142"/>
      </w:tblGrid>
      <w:tr w:rsidR="00345452" w:rsidRPr="00B32E16" w:rsidTr="00F24D86">
        <w:tc>
          <w:tcPr>
            <w:tcW w:w="5868" w:type="dxa"/>
          </w:tcPr>
          <w:p w:rsidR="00345452" w:rsidRPr="00B32E16" w:rsidRDefault="00345452" w:rsidP="00F24D86">
            <w:pPr>
              <w:spacing w:before="0"/>
              <w:rPr>
                <w:sz w:val="22"/>
                <w:szCs w:val="22"/>
              </w:rPr>
            </w:pPr>
          </w:p>
        </w:tc>
        <w:tc>
          <w:tcPr>
            <w:tcW w:w="4308" w:type="dxa"/>
          </w:tcPr>
          <w:p w:rsidR="00345452" w:rsidRPr="00B32E16" w:rsidRDefault="00345452" w:rsidP="00F24D86">
            <w:pPr>
              <w:spacing w:before="0"/>
              <w:rPr>
                <w:sz w:val="22"/>
                <w:szCs w:val="22"/>
              </w:rPr>
            </w:pPr>
          </w:p>
        </w:tc>
      </w:tr>
    </w:tbl>
    <w:p w:rsidR="00345452" w:rsidRDefault="00345452" w:rsidP="00345452">
      <w:pPr>
        <w:rPr>
          <w:sz w:val="22"/>
          <w:szCs w:val="22"/>
        </w:rPr>
      </w:pPr>
    </w:p>
    <w:p w:rsidR="00345452" w:rsidRDefault="00345452" w:rsidP="00345452">
      <w:pPr>
        <w:tabs>
          <w:tab w:val="left" w:pos="8220"/>
        </w:tabs>
      </w:pPr>
      <w:r>
        <w:rPr>
          <w:sz w:val="22"/>
          <w:szCs w:val="22"/>
        </w:rPr>
        <w:tab/>
      </w:r>
    </w:p>
    <w:p w:rsidR="00345452" w:rsidRDefault="00345452" w:rsidP="00345452"/>
    <w:p w:rsidR="008B6C1D" w:rsidRDefault="008B6C1D"/>
    <w:p w:rsidR="007A45DF" w:rsidRDefault="007A45DF"/>
    <w:p w:rsidR="007A45DF" w:rsidRDefault="007A45DF"/>
    <w:p w:rsidR="007A45DF" w:rsidRDefault="007A45DF"/>
    <w:p w:rsidR="007A45DF" w:rsidRDefault="007A45DF"/>
    <w:p w:rsidR="007A45DF" w:rsidRDefault="007A45DF"/>
    <w:p w:rsidR="007A45DF" w:rsidRDefault="007A45DF"/>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6B5677" w:rsidRDefault="006B5677" w:rsidP="007A45DF">
      <w:pPr>
        <w:spacing w:before="0"/>
        <w:ind w:left="6120"/>
        <w:jc w:val="right"/>
        <w:rPr>
          <w:sz w:val="22"/>
          <w:szCs w:val="22"/>
        </w:rPr>
      </w:pPr>
    </w:p>
    <w:p w:rsidR="009E2D04" w:rsidRDefault="009E2D04" w:rsidP="007A45DF">
      <w:pPr>
        <w:spacing w:before="0"/>
        <w:ind w:left="6120"/>
        <w:jc w:val="right"/>
        <w:rPr>
          <w:sz w:val="22"/>
          <w:szCs w:val="22"/>
        </w:rPr>
      </w:pPr>
    </w:p>
    <w:p w:rsidR="007A45DF" w:rsidRPr="00B32E16" w:rsidRDefault="007A45DF" w:rsidP="007A45DF">
      <w:pPr>
        <w:spacing w:before="0"/>
        <w:ind w:left="6120"/>
        <w:jc w:val="right"/>
        <w:rPr>
          <w:sz w:val="22"/>
          <w:szCs w:val="22"/>
        </w:rPr>
      </w:pPr>
      <w:r>
        <w:rPr>
          <w:sz w:val="22"/>
          <w:szCs w:val="22"/>
        </w:rPr>
        <w:t>Приложение № 2</w:t>
      </w:r>
      <w:r w:rsidRPr="00B32E16">
        <w:rPr>
          <w:sz w:val="22"/>
          <w:szCs w:val="22"/>
        </w:rPr>
        <w:t xml:space="preserve"> </w:t>
      </w:r>
    </w:p>
    <w:p w:rsidR="007A45DF" w:rsidRPr="009E2D04" w:rsidRDefault="007A45DF" w:rsidP="007A45DF">
      <w:pPr>
        <w:spacing w:before="0"/>
        <w:ind w:left="6120"/>
        <w:jc w:val="right"/>
        <w:rPr>
          <w:sz w:val="22"/>
          <w:szCs w:val="22"/>
          <w:highlight w:val="yellow"/>
        </w:rPr>
      </w:pPr>
      <w:r w:rsidRPr="009E2D04">
        <w:rPr>
          <w:sz w:val="22"/>
          <w:szCs w:val="22"/>
          <w:highlight w:val="yellow"/>
        </w:rPr>
        <w:lastRenderedPageBreak/>
        <w:t xml:space="preserve">к Контракту № </w:t>
      </w:r>
      <w:r w:rsidR="00DA6406" w:rsidRPr="009E2D04">
        <w:rPr>
          <w:sz w:val="22"/>
          <w:szCs w:val="22"/>
          <w:highlight w:val="yellow"/>
        </w:rPr>
        <w:t>_______________</w:t>
      </w:r>
    </w:p>
    <w:p w:rsidR="007A45DF" w:rsidRPr="00B32E16" w:rsidRDefault="007A45DF" w:rsidP="007A45DF">
      <w:pPr>
        <w:spacing w:before="0"/>
        <w:ind w:left="6120"/>
        <w:jc w:val="right"/>
        <w:rPr>
          <w:sz w:val="22"/>
          <w:szCs w:val="22"/>
        </w:rPr>
      </w:pPr>
      <w:r w:rsidRPr="009E2D04">
        <w:rPr>
          <w:sz w:val="22"/>
          <w:szCs w:val="22"/>
          <w:highlight w:val="yellow"/>
        </w:rPr>
        <w:t>от «____» _________ 202</w:t>
      </w:r>
      <w:r w:rsidR="00C276B8" w:rsidRPr="009E2D04">
        <w:rPr>
          <w:sz w:val="22"/>
          <w:szCs w:val="22"/>
          <w:highlight w:val="yellow"/>
        </w:rPr>
        <w:t>4</w:t>
      </w:r>
      <w:r w:rsidRPr="009E2D04">
        <w:rPr>
          <w:sz w:val="22"/>
          <w:szCs w:val="22"/>
          <w:highlight w:val="yellow"/>
        </w:rPr>
        <w:t xml:space="preserve"> г.</w:t>
      </w:r>
    </w:p>
    <w:p w:rsidR="007A45DF" w:rsidRPr="00B32E16" w:rsidRDefault="007A45DF" w:rsidP="007A45DF">
      <w:pPr>
        <w:spacing w:before="0"/>
        <w:jc w:val="right"/>
        <w:rPr>
          <w:sz w:val="22"/>
          <w:szCs w:val="22"/>
        </w:rPr>
      </w:pPr>
    </w:p>
    <w:p w:rsidR="007A45DF" w:rsidRPr="00B32E16" w:rsidRDefault="007A45DF" w:rsidP="007A45DF">
      <w:pPr>
        <w:spacing w:before="0"/>
        <w:rPr>
          <w:sz w:val="22"/>
          <w:szCs w:val="22"/>
        </w:rPr>
      </w:pPr>
    </w:p>
    <w:p w:rsidR="007A45DF" w:rsidRPr="00B32E16" w:rsidRDefault="007A45DF" w:rsidP="007A45DF">
      <w:pPr>
        <w:spacing w:before="0"/>
        <w:jc w:val="center"/>
        <w:rPr>
          <w:sz w:val="22"/>
          <w:szCs w:val="22"/>
        </w:rPr>
      </w:pPr>
    </w:p>
    <w:p w:rsidR="007A45DF" w:rsidRDefault="007A45DF" w:rsidP="007A45DF">
      <w:pPr>
        <w:spacing w:before="0"/>
        <w:jc w:val="center"/>
        <w:rPr>
          <w:sz w:val="22"/>
          <w:szCs w:val="22"/>
        </w:rPr>
      </w:pPr>
      <w:r w:rsidRPr="00B32E16">
        <w:rPr>
          <w:sz w:val="22"/>
          <w:szCs w:val="22"/>
        </w:rPr>
        <w:t>СПЕЦИФИКАЦИЯ</w:t>
      </w:r>
    </w:p>
    <w:tbl>
      <w:tblPr>
        <w:tblW w:w="985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979"/>
        <w:gridCol w:w="5387"/>
        <w:gridCol w:w="980"/>
        <w:gridCol w:w="935"/>
      </w:tblGrid>
      <w:tr w:rsidR="007A45DF" w:rsidRPr="004431DB" w:rsidTr="006B5677">
        <w:tc>
          <w:tcPr>
            <w:tcW w:w="573" w:type="dxa"/>
            <w:shd w:val="clear" w:color="auto" w:fill="auto"/>
          </w:tcPr>
          <w:p w:rsidR="007A45DF" w:rsidRPr="004431DB" w:rsidRDefault="007A45DF" w:rsidP="00701F4A">
            <w:pPr>
              <w:spacing w:before="0"/>
              <w:ind w:left="57" w:right="57"/>
              <w:jc w:val="center"/>
              <w:rPr>
                <w:sz w:val="18"/>
                <w:szCs w:val="18"/>
              </w:rPr>
            </w:pPr>
            <w:r w:rsidRPr="004431DB">
              <w:rPr>
                <w:sz w:val="18"/>
                <w:szCs w:val="18"/>
              </w:rPr>
              <w:t>№ п/п</w:t>
            </w:r>
          </w:p>
        </w:tc>
        <w:tc>
          <w:tcPr>
            <w:tcW w:w="1979"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Наименование товара</w:t>
            </w:r>
          </w:p>
        </w:tc>
        <w:tc>
          <w:tcPr>
            <w:tcW w:w="5387" w:type="dxa"/>
          </w:tcPr>
          <w:p w:rsidR="007A45DF" w:rsidRPr="004431DB" w:rsidRDefault="007A45DF" w:rsidP="00701F4A">
            <w:pPr>
              <w:spacing w:before="0"/>
              <w:ind w:left="57" w:right="57"/>
              <w:jc w:val="center"/>
              <w:rPr>
                <w:sz w:val="18"/>
                <w:szCs w:val="18"/>
              </w:rPr>
            </w:pPr>
            <w:r>
              <w:rPr>
                <w:sz w:val="18"/>
                <w:szCs w:val="18"/>
              </w:rPr>
              <w:t>Технические характеристики</w:t>
            </w:r>
          </w:p>
        </w:tc>
        <w:tc>
          <w:tcPr>
            <w:tcW w:w="980"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Ед. изм.</w:t>
            </w:r>
          </w:p>
        </w:tc>
        <w:tc>
          <w:tcPr>
            <w:tcW w:w="935"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Кол-во</w:t>
            </w:r>
          </w:p>
        </w:tc>
      </w:tr>
      <w:tr w:rsidR="007A45DF" w:rsidRPr="004431DB" w:rsidTr="006B5677">
        <w:tc>
          <w:tcPr>
            <w:tcW w:w="573" w:type="dxa"/>
            <w:shd w:val="clear" w:color="auto" w:fill="auto"/>
          </w:tcPr>
          <w:p w:rsidR="007A45DF" w:rsidRPr="004431DB" w:rsidRDefault="007A45DF" w:rsidP="00701F4A">
            <w:pPr>
              <w:spacing w:before="0"/>
              <w:jc w:val="center"/>
              <w:rPr>
                <w:sz w:val="18"/>
                <w:szCs w:val="18"/>
              </w:rPr>
            </w:pPr>
            <w:r>
              <w:rPr>
                <w:sz w:val="18"/>
                <w:szCs w:val="18"/>
              </w:rPr>
              <w:t>1</w:t>
            </w:r>
          </w:p>
        </w:tc>
        <w:tc>
          <w:tcPr>
            <w:tcW w:w="1979" w:type="dxa"/>
            <w:shd w:val="clear" w:color="auto" w:fill="auto"/>
          </w:tcPr>
          <w:p w:rsidR="007A45DF" w:rsidRPr="004431DB" w:rsidRDefault="007A45DF" w:rsidP="006B5677">
            <w:pPr>
              <w:pStyle w:val="Default"/>
              <w:jc w:val="center"/>
              <w:rPr>
                <w:sz w:val="18"/>
                <w:szCs w:val="18"/>
              </w:rPr>
            </w:pPr>
          </w:p>
        </w:tc>
        <w:tc>
          <w:tcPr>
            <w:tcW w:w="5387" w:type="dxa"/>
          </w:tcPr>
          <w:p w:rsidR="007A45DF" w:rsidRPr="004431DB" w:rsidRDefault="007A45DF" w:rsidP="006B5677">
            <w:pPr>
              <w:pStyle w:val="Default"/>
              <w:jc w:val="center"/>
              <w:rPr>
                <w:sz w:val="18"/>
                <w:szCs w:val="18"/>
              </w:rPr>
            </w:pPr>
          </w:p>
        </w:tc>
        <w:tc>
          <w:tcPr>
            <w:tcW w:w="980" w:type="dxa"/>
            <w:shd w:val="clear" w:color="auto" w:fill="auto"/>
          </w:tcPr>
          <w:p w:rsidR="007A45DF" w:rsidRPr="004431DB" w:rsidRDefault="007A45DF" w:rsidP="00701F4A">
            <w:pPr>
              <w:pStyle w:val="Default"/>
              <w:jc w:val="center"/>
              <w:rPr>
                <w:sz w:val="18"/>
                <w:szCs w:val="18"/>
              </w:rPr>
            </w:pPr>
          </w:p>
        </w:tc>
        <w:tc>
          <w:tcPr>
            <w:tcW w:w="935" w:type="dxa"/>
            <w:shd w:val="clear" w:color="auto" w:fill="auto"/>
          </w:tcPr>
          <w:p w:rsidR="007A45DF" w:rsidRPr="004431DB" w:rsidRDefault="007A45DF" w:rsidP="00701F4A">
            <w:pPr>
              <w:pStyle w:val="Default"/>
              <w:jc w:val="center"/>
              <w:rPr>
                <w:sz w:val="18"/>
                <w:szCs w:val="18"/>
              </w:rPr>
            </w:pPr>
          </w:p>
        </w:tc>
      </w:tr>
      <w:tr w:rsidR="006E7204" w:rsidRPr="004431DB" w:rsidTr="006B5677">
        <w:tc>
          <w:tcPr>
            <w:tcW w:w="573" w:type="dxa"/>
            <w:shd w:val="clear" w:color="auto" w:fill="auto"/>
          </w:tcPr>
          <w:p w:rsidR="006E7204" w:rsidRDefault="006B5677" w:rsidP="00701F4A">
            <w:pPr>
              <w:spacing w:before="0"/>
              <w:jc w:val="center"/>
              <w:rPr>
                <w:sz w:val="18"/>
                <w:szCs w:val="18"/>
              </w:rPr>
            </w:pPr>
            <w:r>
              <w:rPr>
                <w:sz w:val="18"/>
                <w:szCs w:val="18"/>
              </w:rPr>
              <w:t>2</w:t>
            </w:r>
          </w:p>
        </w:tc>
        <w:tc>
          <w:tcPr>
            <w:tcW w:w="1979" w:type="dxa"/>
            <w:shd w:val="clear" w:color="auto" w:fill="auto"/>
          </w:tcPr>
          <w:p w:rsidR="006E7204" w:rsidRPr="004431DB" w:rsidRDefault="006E7204" w:rsidP="006B5677">
            <w:pPr>
              <w:pStyle w:val="Default"/>
              <w:jc w:val="center"/>
              <w:rPr>
                <w:sz w:val="18"/>
                <w:szCs w:val="18"/>
              </w:rPr>
            </w:pPr>
          </w:p>
        </w:tc>
        <w:tc>
          <w:tcPr>
            <w:tcW w:w="5387" w:type="dxa"/>
          </w:tcPr>
          <w:p w:rsidR="006E7204" w:rsidRPr="004431DB" w:rsidRDefault="006E7204" w:rsidP="006B5677">
            <w:pPr>
              <w:pStyle w:val="Default"/>
              <w:jc w:val="center"/>
              <w:rPr>
                <w:sz w:val="18"/>
                <w:szCs w:val="18"/>
              </w:rPr>
            </w:pPr>
          </w:p>
        </w:tc>
        <w:tc>
          <w:tcPr>
            <w:tcW w:w="980" w:type="dxa"/>
            <w:shd w:val="clear" w:color="auto" w:fill="auto"/>
          </w:tcPr>
          <w:p w:rsidR="006E7204" w:rsidRPr="004431DB" w:rsidRDefault="006E7204" w:rsidP="00701F4A">
            <w:pPr>
              <w:pStyle w:val="Default"/>
              <w:jc w:val="center"/>
              <w:rPr>
                <w:sz w:val="18"/>
                <w:szCs w:val="18"/>
              </w:rPr>
            </w:pPr>
          </w:p>
        </w:tc>
        <w:tc>
          <w:tcPr>
            <w:tcW w:w="935" w:type="dxa"/>
            <w:shd w:val="clear" w:color="auto" w:fill="auto"/>
          </w:tcPr>
          <w:p w:rsidR="006E7204" w:rsidRPr="004431DB" w:rsidRDefault="006E7204" w:rsidP="00701F4A">
            <w:pPr>
              <w:pStyle w:val="Default"/>
              <w:jc w:val="center"/>
              <w:rPr>
                <w:sz w:val="18"/>
                <w:szCs w:val="18"/>
              </w:rPr>
            </w:pPr>
          </w:p>
        </w:tc>
      </w:tr>
    </w:tbl>
    <w:p w:rsidR="007A45DF" w:rsidRPr="00574442" w:rsidRDefault="007A45DF" w:rsidP="007A45DF">
      <w:pPr>
        <w:keepNext/>
        <w:keepLines/>
        <w:spacing w:line="272" w:lineRule="exact"/>
        <w:jc w:val="center"/>
        <w:rPr>
          <w:sz w:val="18"/>
          <w:szCs w:val="18"/>
        </w:rPr>
      </w:pPr>
    </w:p>
    <w:p w:rsidR="007A45DF" w:rsidRPr="00B32E16" w:rsidRDefault="007A45DF" w:rsidP="007A45DF">
      <w:pPr>
        <w:spacing w:before="0"/>
        <w:rPr>
          <w:sz w:val="22"/>
          <w:szCs w:val="22"/>
        </w:rPr>
      </w:pPr>
    </w:p>
    <w:p w:rsidR="007A45DF" w:rsidRPr="0068193A" w:rsidRDefault="007A45DF" w:rsidP="007A45DF">
      <w:pPr>
        <w:spacing w:before="0"/>
      </w:pPr>
      <w:r>
        <w:rPr>
          <w:rFonts w:eastAsia="Calibri"/>
          <w:sz w:val="22"/>
          <w:szCs w:val="22"/>
        </w:rPr>
        <w:t xml:space="preserve">Главный врач                                                                             </w:t>
      </w:r>
    </w:p>
    <w:p w:rsidR="007A45DF" w:rsidRDefault="007A45DF" w:rsidP="007A45DF"/>
    <w:p w:rsidR="007A45DF" w:rsidRPr="00C607B7" w:rsidRDefault="007A45DF" w:rsidP="007A45DF">
      <w:pPr>
        <w:tabs>
          <w:tab w:val="left" w:pos="5580"/>
          <w:tab w:val="left" w:pos="8430"/>
        </w:tabs>
        <w:spacing w:before="0"/>
        <w:rPr>
          <w:rFonts w:eastAsia="Calibri"/>
          <w:sz w:val="22"/>
          <w:szCs w:val="22"/>
        </w:rPr>
      </w:pPr>
      <w:r w:rsidRPr="00361E39">
        <w:t xml:space="preserve"> ____________</w:t>
      </w:r>
      <w:r>
        <w:t>________</w:t>
      </w:r>
      <w:r>
        <w:rPr>
          <w:rFonts w:eastAsia="Calibri"/>
          <w:sz w:val="22"/>
          <w:szCs w:val="22"/>
        </w:rPr>
        <w:t>Г.В. Гриненко</w:t>
      </w:r>
      <w:r>
        <w:rPr>
          <w:rFonts w:eastAsia="Calibri"/>
          <w:sz w:val="22"/>
          <w:szCs w:val="22"/>
        </w:rPr>
        <w:tab/>
        <w:t>_________________</w:t>
      </w:r>
      <w:r w:rsidR="006B5677" w:rsidRPr="006B5677">
        <w:rPr>
          <w:rFonts w:eastAsia="Calibri"/>
          <w:sz w:val="22"/>
          <w:szCs w:val="22"/>
        </w:rPr>
        <w:t xml:space="preserve"> </w:t>
      </w:r>
      <w:r w:rsidR="00DA6406">
        <w:rPr>
          <w:rFonts w:eastAsia="Calibri"/>
          <w:sz w:val="22"/>
          <w:szCs w:val="22"/>
        </w:rPr>
        <w:t>_______________</w:t>
      </w:r>
      <w:r>
        <w:rPr>
          <w:rFonts w:eastAsia="Calibri"/>
          <w:sz w:val="22"/>
          <w:szCs w:val="22"/>
        </w:rPr>
        <w:tab/>
        <w:t xml:space="preserve">    </w:t>
      </w:r>
      <w:r>
        <w:rPr>
          <w:rFonts w:eastAsia="Calibri"/>
          <w:sz w:val="22"/>
          <w:szCs w:val="22"/>
        </w:rPr>
        <w:tab/>
      </w:r>
    </w:p>
    <w:p w:rsidR="007A45DF" w:rsidRPr="00B32E16" w:rsidRDefault="007A45DF" w:rsidP="007A45DF">
      <w:pPr>
        <w:jc w:val="center"/>
        <w:rPr>
          <w:sz w:val="22"/>
          <w:szCs w:val="22"/>
        </w:rPr>
      </w:pPr>
    </w:p>
    <w:tbl>
      <w:tblPr>
        <w:tblW w:w="0" w:type="auto"/>
        <w:tblLook w:val="01E0" w:firstRow="1" w:lastRow="1" w:firstColumn="1" w:lastColumn="1" w:noHBand="0" w:noVBand="0"/>
      </w:tblPr>
      <w:tblGrid>
        <w:gridCol w:w="5639"/>
        <w:gridCol w:w="4142"/>
      </w:tblGrid>
      <w:tr w:rsidR="007A45DF" w:rsidRPr="00B32E16" w:rsidTr="00701F4A">
        <w:tc>
          <w:tcPr>
            <w:tcW w:w="5868" w:type="dxa"/>
          </w:tcPr>
          <w:p w:rsidR="007A45DF" w:rsidRPr="00B32E16" w:rsidRDefault="007A45DF" w:rsidP="00701F4A">
            <w:pPr>
              <w:spacing w:before="0"/>
              <w:rPr>
                <w:sz w:val="22"/>
                <w:szCs w:val="22"/>
              </w:rPr>
            </w:pPr>
          </w:p>
        </w:tc>
        <w:tc>
          <w:tcPr>
            <w:tcW w:w="4308" w:type="dxa"/>
          </w:tcPr>
          <w:p w:rsidR="007A45DF" w:rsidRPr="00B32E16" w:rsidRDefault="007A45DF" w:rsidP="00701F4A">
            <w:pPr>
              <w:spacing w:before="0"/>
              <w:rPr>
                <w:sz w:val="22"/>
                <w:szCs w:val="22"/>
              </w:rPr>
            </w:pPr>
          </w:p>
        </w:tc>
      </w:tr>
    </w:tbl>
    <w:p w:rsidR="007A45DF" w:rsidRDefault="007A45DF" w:rsidP="007A45DF">
      <w:pPr>
        <w:rPr>
          <w:sz w:val="22"/>
          <w:szCs w:val="22"/>
        </w:rPr>
      </w:pPr>
    </w:p>
    <w:p w:rsidR="007A45DF" w:rsidRDefault="007A45DF" w:rsidP="007A45DF">
      <w:pPr>
        <w:tabs>
          <w:tab w:val="left" w:pos="8220"/>
        </w:tabs>
      </w:pPr>
      <w:r>
        <w:rPr>
          <w:sz w:val="22"/>
          <w:szCs w:val="22"/>
        </w:rPr>
        <w:tab/>
      </w:r>
    </w:p>
    <w:p w:rsidR="007A45DF" w:rsidRDefault="007A45DF" w:rsidP="007A45DF"/>
    <w:p w:rsidR="007A45DF" w:rsidRDefault="007A45DF" w:rsidP="007A45DF"/>
    <w:p w:rsidR="007A45DF" w:rsidRDefault="007A45DF"/>
    <w:p w:rsidR="007A45DF" w:rsidRDefault="007A45DF"/>
    <w:sectPr w:rsidR="007A45DF" w:rsidSect="009E2D04">
      <w:pgSz w:w="11906" w:h="16838"/>
      <w:pgMar w:top="1134" w:right="42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CEF" w:rsidRDefault="00650CEF" w:rsidP="00345452">
      <w:pPr>
        <w:spacing w:before="0"/>
      </w:pPr>
      <w:r>
        <w:separator/>
      </w:r>
    </w:p>
  </w:endnote>
  <w:endnote w:type="continuationSeparator" w:id="0">
    <w:p w:rsidR="00650CEF" w:rsidRDefault="00650CEF" w:rsidP="0034545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CEF" w:rsidRDefault="00650CEF" w:rsidP="00345452">
      <w:pPr>
        <w:spacing w:before="0"/>
      </w:pPr>
      <w:r>
        <w:separator/>
      </w:r>
    </w:p>
  </w:footnote>
  <w:footnote w:type="continuationSeparator" w:id="0">
    <w:p w:rsidR="00650CEF" w:rsidRDefault="00650CEF" w:rsidP="00345452">
      <w:pPr>
        <w:spacing w:before="0"/>
      </w:pPr>
      <w:r>
        <w:continuationSeparator/>
      </w:r>
    </w:p>
  </w:footnote>
  <w:footnote w:id="1">
    <w:p w:rsidR="00345452" w:rsidRPr="005B2600" w:rsidRDefault="00345452" w:rsidP="00345452">
      <w:pPr>
        <w:autoSpaceDE w:val="0"/>
        <w:autoSpaceDN w:val="0"/>
        <w:adjustRightInd w:val="0"/>
        <w:spacing w:before="0"/>
        <w:rPr>
          <w:sz w:val="16"/>
          <w:szCs w:val="16"/>
        </w:rPr>
      </w:pPr>
      <w:r>
        <w:rPr>
          <w:rStyle w:val="aa"/>
        </w:rPr>
        <w:footnoteRef/>
      </w:r>
      <w:r>
        <w:t xml:space="preserve"> </w:t>
      </w:r>
      <w:r w:rsidRPr="00AC729C">
        <w:rPr>
          <w:sz w:val="16"/>
          <w:szCs w:val="16"/>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footnote>
  <w:footnote w:id="2">
    <w:p w:rsidR="00345452" w:rsidRDefault="00345452" w:rsidP="00345452">
      <w:pPr>
        <w:autoSpaceDE w:val="0"/>
        <w:autoSpaceDN w:val="0"/>
        <w:adjustRightInd w:val="0"/>
        <w:spacing w:before="0"/>
      </w:pPr>
      <w:r w:rsidRPr="00AC729C">
        <w:rPr>
          <w:sz w:val="16"/>
          <w:szCs w:val="16"/>
        </w:rPr>
        <w:footnoteRef/>
      </w:r>
      <w:r w:rsidRPr="00AC729C">
        <w:rPr>
          <w:sz w:val="16"/>
          <w:szCs w:val="16"/>
        </w:rPr>
        <w:t xml:space="preserve"> </w:t>
      </w:r>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52" w:rsidRDefault="00345452" w:rsidP="00345452">
      <w:pPr>
        <w:pStyle w:val="a8"/>
      </w:pPr>
    </w:p>
    <w:p w:rsidR="00345452" w:rsidRDefault="00345452" w:rsidP="00345452">
      <w:pPr>
        <w:pStyle w:val="a8"/>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452"/>
    <w:rsid w:val="0001484B"/>
    <w:rsid w:val="000A4822"/>
    <w:rsid w:val="000C1116"/>
    <w:rsid w:val="000D0F04"/>
    <w:rsid w:val="000E3FE3"/>
    <w:rsid w:val="0010495F"/>
    <w:rsid w:val="001A6253"/>
    <w:rsid w:val="001D6C22"/>
    <w:rsid w:val="0020650C"/>
    <w:rsid w:val="00210EC6"/>
    <w:rsid w:val="00227404"/>
    <w:rsid w:val="00252FDE"/>
    <w:rsid w:val="002651E0"/>
    <w:rsid w:val="002F4D43"/>
    <w:rsid w:val="002F6BA4"/>
    <w:rsid w:val="00345452"/>
    <w:rsid w:val="00381DF0"/>
    <w:rsid w:val="003D2B03"/>
    <w:rsid w:val="004044EB"/>
    <w:rsid w:val="00406C0D"/>
    <w:rsid w:val="00407BE4"/>
    <w:rsid w:val="00457084"/>
    <w:rsid w:val="004852D4"/>
    <w:rsid w:val="004E6992"/>
    <w:rsid w:val="00507236"/>
    <w:rsid w:val="005365FC"/>
    <w:rsid w:val="00557E88"/>
    <w:rsid w:val="005714D8"/>
    <w:rsid w:val="005B3AF9"/>
    <w:rsid w:val="005C3557"/>
    <w:rsid w:val="005C3B36"/>
    <w:rsid w:val="00615933"/>
    <w:rsid w:val="00650CEF"/>
    <w:rsid w:val="006B0BB2"/>
    <w:rsid w:val="006B5677"/>
    <w:rsid w:val="006C155C"/>
    <w:rsid w:val="006E7204"/>
    <w:rsid w:val="006E7D57"/>
    <w:rsid w:val="00706B4A"/>
    <w:rsid w:val="00724C5A"/>
    <w:rsid w:val="007831D7"/>
    <w:rsid w:val="00786512"/>
    <w:rsid w:val="007A18FF"/>
    <w:rsid w:val="007A45DF"/>
    <w:rsid w:val="007C7985"/>
    <w:rsid w:val="007E3516"/>
    <w:rsid w:val="008515B1"/>
    <w:rsid w:val="00861DC6"/>
    <w:rsid w:val="00877188"/>
    <w:rsid w:val="00881636"/>
    <w:rsid w:val="008B3A07"/>
    <w:rsid w:val="008B6C1D"/>
    <w:rsid w:val="009143B8"/>
    <w:rsid w:val="00953CAD"/>
    <w:rsid w:val="00963AC4"/>
    <w:rsid w:val="009A41EA"/>
    <w:rsid w:val="009D1BBE"/>
    <w:rsid w:val="009D30CF"/>
    <w:rsid w:val="009E2D04"/>
    <w:rsid w:val="00A16B9B"/>
    <w:rsid w:val="00A44144"/>
    <w:rsid w:val="00A579F4"/>
    <w:rsid w:val="00AA33CF"/>
    <w:rsid w:val="00AC3571"/>
    <w:rsid w:val="00AF714F"/>
    <w:rsid w:val="00BC1F84"/>
    <w:rsid w:val="00BD2889"/>
    <w:rsid w:val="00BE6C9E"/>
    <w:rsid w:val="00C0646B"/>
    <w:rsid w:val="00C276B8"/>
    <w:rsid w:val="00CB54AB"/>
    <w:rsid w:val="00CE7353"/>
    <w:rsid w:val="00D431FA"/>
    <w:rsid w:val="00D520D1"/>
    <w:rsid w:val="00D61850"/>
    <w:rsid w:val="00D76B30"/>
    <w:rsid w:val="00DA6406"/>
    <w:rsid w:val="00DE5B92"/>
    <w:rsid w:val="00E25569"/>
    <w:rsid w:val="00E25D10"/>
    <w:rsid w:val="00E3098D"/>
    <w:rsid w:val="00E80E59"/>
    <w:rsid w:val="00ED6695"/>
    <w:rsid w:val="00EF7B66"/>
    <w:rsid w:val="00F00AB2"/>
    <w:rsid w:val="00F06FB8"/>
    <w:rsid w:val="00F56C36"/>
    <w:rsid w:val="00FA6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C4C34"/>
  <w15:chartTrackingRefBased/>
  <w15:docId w15:val="{F1D25D1B-2EB0-4CF1-93DB-7E56FAB4E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5452"/>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345452"/>
    <w:pPr>
      <w:keepNext/>
      <w:spacing w:before="360"/>
      <w:jc w:val="center"/>
      <w:outlineLvl w:val="0"/>
    </w:pPr>
    <w:rPr>
      <w:b/>
      <w:kern w:val="28"/>
      <w:sz w:val="36"/>
      <w:szCs w:val="20"/>
    </w:rPr>
  </w:style>
  <w:style w:type="paragraph" w:styleId="3">
    <w:name w:val="heading 3"/>
    <w:basedOn w:val="a0"/>
    <w:link w:val="30"/>
    <w:uiPriority w:val="9"/>
    <w:qFormat/>
    <w:rsid w:val="00345452"/>
    <w:pPr>
      <w:spacing w:before="100" w:beforeAutospacing="1" w:after="100" w:afterAutospacing="1"/>
      <w:jc w:val="left"/>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5452"/>
    <w:rPr>
      <w:rFonts w:ascii="Times New Roman" w:eastAsia="Times New Roman" w:hAnsi="Times New Roman" w:cs="Times New Roman"/>
      <w:b/>
      <w:kern w:val="28"/>
      <w:sz w:val="36"/>
      <w:szCs w:val="20"/>
      <w:lang w:eastAsia="ru-RU"/>
    </w:rPr>
  </w:style>
  <w:style w:type="character" w:customStyle="1" w:styleId="30">
    <w:name w:val="Заголовок 3 Знак"/>
    <w:basedOn w:val="a1"/>
    <w:link w:val="3"/>
    <w:uiPriority w:val="9"/>
    <w:rsid w:val="00345452"/>
    <w:rPr>
      <w:rFonts w:ascii="Times New Roman" w:eastAsia="Times New Roman" w:hAnsi="Times New Roman" w:cs="Times New Roman"/>
      <w:b/>
      <w:bCs/>
      <w:sz w:val="27"/>
      <w:szCs w:val="27"/>
      <w:lang w:eastAsia="ru-RU"/>
    </w:rPr>
  </w:style>
  <w:style w:type="paragraph" w:styleId="a4">
    <w:name w:val="Body Text Indent"/>
    <w:basedOn w:val="a0"/>
    <w:link w:val="a5"/>
    <w:semiHidden/>
    <w:rsid w:val="00345452"/>
    <w:pPr>
      <w:spacing w:before="60"/>
      <w:ind w:firstLine="851"/>
    </w:pPr>
    <w:rPr>
      <w:szCs w:val="20"/>
    </w:rPr>
  </w:style>
  <w:style w:type="character" w:customStyle="1" w:styleId="a5">
    <w:name w:val="Основной текст с отступом Знак"/>
    <w:basedOn w:val="a1"/>
    <w:link w:val="a4"/>
    <w:semiHidden/>
    <w:rsid w:val="00345452"/>
    <w:rPr>
      <w:rFonts w:ascii="Times New Roman" w:eastAsia="Times New Roman" w:hAnsi="Times New Roman" w:cs="Times New Roman"/>
      <w:sz w:val="24"/>
      <w:szCs w:val="20"/>
      <w:lang w:eastAsia="ru-RU"/>
    </w:rPr>
  </w:style>
  <w:style w:type="paragraph" w:styleId="2">
    <w:name w:val="Body Text 2"/>
    <w:basedOn w:val="a0"/>
    <w:link w:val="20"/>
    <w:semiHidden/>
    <w:rsid w:val="00345452"/>
    <w:pPr>
      <w:numPr>
        <w:ilvl w:val="1"/>
        <w:numId w:val="1"/>
      </w:numPr>
    </w:pPr>
    <w:rPr>
      <w:szCs w:val="20"/>
    </w:rPr>
  </w:style>
  <w:style w:type="character" w:customStyle="1" w:styleId="20">
    <w:name w:val="Основной текст 2 Знак"/>
    <w:basedOn w:val="a1"/>
    <w:link w:val="2"/>
    <w:semiHidden/>
    <w:rsid w:val="00345452"/>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345452"/>
    <w:pPr>
      <w:numPr>
        <w:numId w:val="1"/>
      </w:numPr>
      <w:spacing w:before="240" w:after="120"/>
    </w:pPr>
    <w:rPr>
      <w:b/>
      <w:szCs w:val="20"/>
    </w:rPr>
  </w:style>
  <w:style w:type="paragraph" w:styleId="a6">
    <w:name w:val="Body Text"/>
    <w:basedOn w:val="a0"/>
    <w:link w:val="a7"/>
    <w:rsid w:val="00345452"/>
    <w:pPr>
      <w:spacing w:after="120"/>
    </w:pPr>
    <w:rPr>
      <w:szCs w:val="20"/>
    </w:rPr>
  </w:style>
  <w:style w:type="character" w:customStyle="1" w:styleId="a7">
    <w:name w:val="Основной текст Знак"/>
    <w:basedOn w:val="a1"/>
    <w:link w:val="a6"/>
    <w:rsid w:val="00345452"/>
    <w:rPr>
      <w:rFonts w:ascii="Times New Roman" w:eastAsia="Times New Roman" w:hAnsi="Times New Roman" w:cs="Times New Roman"/>
      <w:sz w:val="24"/>
      <w:szCs w:val="20"/>
      <w:lang w:eastAsia="ru-RU"/>
    </w:rPr>
  </w:style>
  <w:style w:type="paragraph" w:styleId="21">
    <w:name w:val="Body Text Indent 2"/>
    <w:basedOn w:val="a0"/>
    <w:link w:val="22"/>
    <w:semiHidden/>
    <w:rsid w:val="00345452"/>
    <w:pPr>
      <w:spacing w:after="120" w:line="480" w:lineRule="auto"/>
      <w:ind w:left="283"/>
    </w:pPr>
    <w:rPr>
      <w:szCs w:val="20"/>
    </w:rPr>
  </w:style>
  <w:style w:type="character" w:customStyle="1" w:styleId="22">
    <w:name w:val="Основной текст с отступом 2 Знак"/>
    <w:basedOn w:val="a1"/>
    <w:link w:val="21"/>
    <w:semiHidden/>
    <w:rsid w:val="00345452"/>
    <w:rPr>
      <w:rFonts w:ascii="Times New Roman" w:eastAsia="Times New Roman" w:hAnsi="Times New Roman" w:cs="Times New Roman"/>
      <w:sz w:val="24"/>
      <w:szCs w:val="20"/>
      <w:lang w:eastAsia="ru-RU"/>
    </w:rPr>
  </w:style>
  <w:style w:type="paragraph" w:styleId="a8">
    <w:name w:val="footnote text"/>
    <w:basedOn w:val="a0"/>
    <w:link w:val="a9"/>
    <w:rsid w:val="00345452"/>
    <w:rPr>
      <w:sz w:val="20"/>
      <w:szCs w:val="20"/>
    </w:rPr>
  </w:style>
  <w:style w:type="character" w:customStyle="1" w:styleId="a9">
    <w:name w:val="Текст сноски Знак"/>
    <w:basedOn w:val="a1"/>
    <w:link w:val="a8"/>
    <w:rsid w:val="00345452"/>
    <w:rPr>
      <w:rFonts w:ascii="Times New Roman" w:eastAsia="Times New Roman" w:hAnsi="Times New Roman" w:cs="Times New Roman"/>
      <w:sz w:val="20"/>
      <w:szCs w:val="20"/>
      <w:lang w:eastAsia="ru-RU"/>
    </w:rPr>
  </w:style>
  <w:style w:type="character" w:styleId="aa">
    <w:name w:val="footnote reference"/>
    <w:rsid w:val="00345452"/>
    <w:rPr>
      <w:vertAlign w:val="superscript"/>
    </w:rPr>
  </w:style>
  <w:style w:type="paragraph" w:customStyle="1" w:styleId="ConsPlusNormal">
    <w:name w:val="ConsPlusNormal"/>
    <w:link w:val="ConsPlusNormal0"/>
    <w:qFormat/>
    <w:rsid w:val="00345452"/>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ConsPlusNormal0">
    <w:name w:val="ConsPlusNormal Знак"/>
    <w:link w:val="ConsPlusNormal"/>
    <w:locked/>
    <w:rsid w:val="00345452"/>
    <w:rPr>
      <w:rFonts w:ascii="Times New Roman" w:eastAsia="Times New Roman" w:hAnsi="Times New Roman" w:cs="Times New Roman"/>
      <w:lang w:eastAsia="ru-RU"/>
    </w:rPr>
  </w:style>
  <w:style w:type="paragraph" w:customStyle="1" w:styleId="Default">
    <w:name w:val="Default"/>
    <w:rsid w:val="003454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92447">
      <w:bodyDiv w:val="1"/>
      <w:marLeft w:val="0"/>
      <w:marRight w:val="0"/>
      <w:marTop w:val="0"/>
      <w:marBottom w:val="0"/>
      <w:divBdr>
        <w:top w:val="none" w:sz="0" w:space="0" w:color="auto"/>
        <w:left w:val="none" w:sz="0" w:space="0" w:color="auto"/>
        <w:bottom w:val="none" w:sz="0" w:space="0" w:color="auto"/>
        <w:right w:val="none" w:sz="0" w:space="0" w:color="auto"/>
      </w:divBdr>
      <w:divsChild>
        <w:div w:id="1334183252">
          <w:marLeft w:val="-225"/>
          <w:marRight w:val="-225"/>
          <w:marTop w:val="0"/>
          <w:marBottom w:val="75"/>
          <w:divBdr>
            <w:top w:val="none" w:sz="0" w:space="0" w:color="auto"/>
            <w:left w:val="none" w:sz="0" w:space="0" w:color="auto"/>
            <w:bottom w:val="none" w:sz="0" w:space="0" w:color="auto"/>
            <w:right w:val="none" w:sz="0" w:space="0" w:color="auto"/>
          </w:divBdr>
          <w:divsChild>
            <w:div w:id="735206245">
              <w:marLeft w:val="0"/>
              <w:marRight w:val="0"/>
              <w:marTop w:val="0"/>
              <w:marBottom w:val="0"/>
              <w:divBdr>
                <w:top w:val="none" w:sz="0" w:space="0" w:color="auto"/>
                <w:left w:val="none" w:sz="0" w:space="0" w:color="auto"/>
                <w:bottom w:val="none" w:sz="0" w:space="0" w:color="auto"/>
                <w:right w:val="none" w:sz="0" w:space="0" w:color="auto"/>
              </w:divBdr>
              <w:divsChild>
                <w:div w:id="5907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0999">
          <w:marLeft w:val="-225"/>
          <w:marRight w:val="-225"/>
          <w:marTop w:val="0"/>
          <w:marBottom w:val="75"/>
          <w:divBdr>
            <w:top w:val="none" w:sz="0" w:space="0" w:color="auto"/>
            <w:left w:val="none" w:sz="0" w:space="0" w:color="auto"/>
            <w:bottom w:val="none" w:sz="0" w:space="0" w:color="auto"/>
            <w:right w:val="none" w:sz="0" w:space="0" w:color="auto"/>
          </w:divBdr>
          <w:divsChild>
            <w:div w:id="832796883">
              <w:marLeft w:val="0"/>
              <w:marRight w:val="0"/>
              <w:marTop w:val="0"/>
              <w:marBottom w:val="0"/>
              <w:divBdr>
                <w:top w:val="none" w:sz="0" w:space="0" w:color="auto"/>
                <w:left w:val="none" w:sz="0" w:space="0" w:color="auto"/>
                <w:bottom w:val="none" w:sz="0" w:space="0" w:color="auto"/>
                <w:right w:val="none" w:sz="0" w:space="0" w:color="auto"/>
              </w:divBdr>
              <w:divsChild>
                <w:div w:id="21246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569">
          <w:marLeft w:val="-225"/>
          <w:marRight w:val="-225"/>
          <w:marTop w:val="0"/>
          <w:marBottom w:val="75"/>
          <w:divBdr>
            <w:top w:val="none" w:sz="0" w:space="0" w:color="auto"/>
            <w:left w:val="none" w:sz="0" w:space="0" w:color="auto"/>
            <w:bottom w:val="none" w:sz="0" w:space="0" w:color="auto"/>
            <w:right w:val="none" w:sz="0" w:space="0" w:color="auto"/>
          </w:divBdr>
        </w:div>
        <w:div w:id="1228569668">
          <w:marLeft w:val="-225"/>
          <w:marRight w:val="-225"/>
          <w:marTop w:val="0"/>
          <w:marBottom w:val="75"/>
          <w:divBdr>
            <w:top w:val="none" w:sz="0" w:space="0" w:color="auto"/>
            <w:left w:val="none" w:sz="0" w:space="0" w:color="auto"/>
            <w:bottom w:val="none" w:sz="0" w:space="0" w:color="auto"/>
            <w:right w:val="none" w:sz="0" w:space="0" w:color="auto"/>
          </w:divBdr>
          <w:divsChild>
            <w:div w:id="299112635">
              <w:marLeft w:val="0"/>
              <w:marRight w:val="0"/>
              <w:marTop w:val="0"/>
              <w:marBottom w:val="0"/>
              <w:divBdr>
                <w:top w:val="none" w:sz="0" w:space="0" w:color="auto"/>
                <w:left w:val="none" w:sz="0" w:space="0" w:color="auto"/>
                <w:bottom w:val="none" w:sz="0" w:space="0" w:color="auto"/>
                <w:right w:val="none" w:sz="0" w:space="0" w:color="auto"/>
              </w:divBdr>
              <w:divsChild>
                <w:div w:id="18414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0881">
          <w:marLeft w:val="-225"/>
          <w:marRight w:val="-225"/>
          <w:marTop w:val="0"/>
          <w:marBottom w:val="75"/>
          <w:divBdr>
            <w:top w:val="none" w:sz="0" w:space="0" w:color="auto"/>
            <w:left w:val="none" w:sz="0" w:space="0" w:color="auto"/>
            <w:bottom w:val="none" w:sz="0" w:space="0" w:color="auto"/>
            <w:right w:val="none" w:sz="0" w:space="0" w:color="auto"/>
          </w:divBdr>
          <w:divsChild>
            <w:div w:id="1850296429">
              <w:marLeft w:val="0"/>
              <w:marRight w:val="0"/>
              <w:marTop w:val="0"/>
              <w:marBottom w:val="0"/>
              <w:divBdr>
                <w:top w:val="none" w:sz="0" w:space="0" w:color="auto"/>
                <w:left w:val="none" w:sz="0" w:space="0" w:color="auto"/>
                <w:bottom w:val="none" w:sz="0" w:space="0" w:color="auto"/>
                <w:right w:val="none" w:sz="0" w:space="0" w:color="auto"/>
              </w:divBdr>
              <w:divsChild>
                <w:div w:id="152813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7660">
      <w:bodyDiv w:val="1"/>
      <w:marLeft w:val="0"/>
      <w:marRight w:val="0"/>
      <w:marTop w:val="0"/>
      <w:marBottom w:val="0"/>
      <w:divBdr>
        <w:top w:val="none" w:sz="0" w:space="0" w:color="auto"/>
        <w:left w:val="none" w:sz="0" w:space="0" w:color="auto"/>
        <w:bottom w:val="none" w:sz="0" w:space="0" w:color="auto"/>
        <w:right w:val="none" w:sz="0" w:space="0" w:color="auto"/>
      </w:divBdr>
      <w:divsChild>
        <w:div w:id="99112726">
          <w:marLeft w:val="-225"/>
          <w:marRight w:val="-225"/>
          <w:marTop w:val="0"/>
          <w:marBottom w:val="75"/>
          <w:divBdr>
            <w:top w:val="none" w:sz="0" w:space="0" w:color="auto"/>
            <w:left w:val="none" w:sz="0" w:space="0" w:color="auto"/>
            <w:bottom w:val="none" w:sz="0" w:space="0" w:color="auto"/>
            <w:right w:val="none" w:sz="0" w:space="0" w:color="auto"/>
          </w:divBdr>
          <w:divsChild>
            <w:div w:id="560286999">
              <w:marLeft w:val="0"/>
              <w:marRight w:val="0"/>
              <w:marTop w:val="0"/>
              <w:marBottom w:val="0"/>
              <w:divBdr>
                <w:top w:val="none" w:sz="0" w:space="0" w:color="auto"/>
                <w:left w:val="none" w:sz="0" w:space="0" w:color="auto"/>
                <w:bottom w:val="none" w:sz="0" w:space="0" w:color="auto"/>
                <w:right w:val="none" w:sz="0" w:space="0" w:color="auto"/>
              </w:divBdr>
              <w:divsChild>
                <w:div w:id="1642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88688">
          <w:marLeft w:val="-225"/>
          <w:marRight w:val="-225"/>
          <w:marTop w:val="0"/>
          <w:marBottom w:val="75"/>
          <w:divBdr>
            <w:top w:val="none" w:sz="0" w:space="0" w:color="auto"/>
            <w:left w:val="none" w:sz="0" w:space="0" w:color="auto"/>
            <w:bottom w:val="none" w:sz="0" w:space="0" w:color="auto"/>
            <w:right w:val="none" w:sz="0" w:space="0" w:color="auto"/>
          </w:divBdr>
        </w:div>
        <w:div w:id="774252335">
          <w:marLeft w:val="-225"/>
          <w:marRight w:val="-225"/>
          <w:marTop w:val="0"/>
          <w:marBottom w:val="75"/>
          <w:divBdr>
            <w:top w:val="none" w:sz="0" w:space="0" w:color="auto"/>
            <w:left w:val="none" w:sz="0" w:space="0" w:color="auto"/>
            <w:bottom w:val="none" w:sz="0" w:space="0" w:color="auto"/>
            <w:right w:val="none" w:sz="0" w:space="0" w:color="auto"/>
          </w:divBdr>
          <w:divsChild>
            <w:div w:id="443810634">
              <w:marLeft w:val="0"/>
              <w:marRight w:val="0"/>
              <w:marTop w:val="0"/>
              <w:marBottom w:val="0"/>
              <w:divBdr>
                <w:top w:val="none" w:sz="0" w:space="0" w:color="auto"/>
                <w:left w:val="none" w:sz="0" w:space="0" w:color="auto"/>
                <w:bottom w:val="none" w:sz="0" w:space="0" w:color="auto"/>
                <w:right w:val="none" w:sz="0" w:space="0" w:color="auto"/>
              </w:divBdr>
              <w:divsChild>
                <w:div w:id="17025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19819">
          <w:marLeft w:val="-225"/>
          <w:marRight w:val="-225"/>
          <w:marTop w:val="0"/>
          <w:marBottom w:val="75"/>
          <w:divBdr>
            <w:top w:val="none" w:sz="0" w:space="0" w:color="auto"/>
            <w:left w:val="none" w:sz="0" w:space="0" w:color="auto"/>
            <w:bottom w:val="none" w:sz="0" w:space="0" w:color="auto"/>
            <w:right w:val="none" w:sz="0" w:space="0" w:color="auto"/>
          </w:divBdr>
          <w:divsChild>
            <w:div w:id="554975903">
              <w:marLeft w:val="0"/>
              <w:marRight w:val="0"/>
              <w:marTop w:val="0"/>
              <w:marBottom w:val="0"/>
              <w:divBdr>
                <w:top w:val="none" w:sz="0" w:space="0" w:color="auto"/>
                <w:left w:val="none" w:sz="0" w:space="0" w:color="auto"/>
                <w:bottom w:val="none" w:sz="0" w:space="0" w:color="auto"/>
                <w:right w:val="none" w:sz="0" w:space="0" w:color="auto"/>
              </w:divBdr>
              <w:divsChild>
                <w:div w:id="11218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930686">
          <w:marLeft w:val="-225"/>
          <w:marRight w:val="-225"/>
          <w:marTop w:val="0"/>
          <w:marBottom w:val="75"/>
          <w:divBdr>
            <w:top w:val="none" w:sz="0" w:space="0" w:color="auto"/>
            <w:left w:val="none" w:sz="0" w:space="0" w:color="auto"/>
            <w:bottom w:val="none" w:sz="0" w:space="0" w:color="auto"/>
            <w:right w:val="none" w:sz="0" w:space="0" w:color="auto"/>
          </w:divBdr>
        </w:div>
        <w:div w:id="874269371">
          <w:marLeft w:val="-225"/>
          <w:marRight w:val="-225"/>
          <w:marTop w:val="0"/>
          <w:marBottom w:val="75"/>
          <w:divBdr>
            <w:top w:val="none" w:sz="0" w:space="0" w:color="auto"/>
            <w:left w:val="none" w:sz="0" w:space="0" w:color="auto"/>
            <w:bottom w:val="none" w:sz="0" w:space="0" w:color="auto"/>
            <w:right w:val="none" w:sz="0" w:space="0" w:color="auto"/>
          </w:divBdr>
          <w:divsChild>
            <w:div w:id="1922136994">
              <w:marLeft w:val="0"/>
              <w:marRight w:val="0"/>
              <w:marTop w:val="0"/>
              <w:marBottom w:val="0"/>
              <w:divBdr>
                <w:top w:val="none" w:sz="0" w:space="0" w:color="auto"/>
                <w:left w:val="none" w:sz="0" w:space="0" w:color="auto"/>
                <w:bottom w:val="none" w:sz="0" w:space="0" w:color="auto"/>
                <w:right w:val="none" w:sz="0" w:space="0" w:color="auto"/>
              </w:divBdr>
              <w:divsChild>
                <w:div w:id="12543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5944">
          <w:marLeft w:val="-225"/>
          <w:marRight w:val="-225"/>
          <w:marTop w:val="0"/>
          <w:marBottom w:val="75"/>
          <w:divBdr>
            <w:top w:val="none" w:sz="0" w:space="0" w:color="auto"/>
            <w:left w:val="none" w:sz="0" w:space="0" w:color="auto"/>
            <w:bottom w:val="none" w:sz="0" w:space="0" w:color="auto"/>
            <w:right w:val="none" w:sz="0" w:space="0" w:color="auto"/>
          </w:divBdr>
          <w:divsChild>
            <w:div w:id="1225720249">
              <w:marLeft w:val="0"/>
              <w:marRight w:val="0"/>
              <w:marTop w:val="0"/>
              <w:marBottom w:val="0"/>
              <w:divBdr>
                <w:top w:val="none" w:sz="0" w:space="0" w:color="auto"/>
                <w:left w:val="none" w:sz="0" w:space="0" w:color="auto"/>
                <w:bottom w:val="none" w:sz="0" w:space="0" w:color="auto"/>
                <w:right w:val="none" w:sz="0" w:space="0" w:color="auto"/>
              </w:divBdr>
              <w:divsChild>
                <w:div w:id="949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0074">
          <w:marLeft w:val="-225"/>
          <w:marRight w:val="-225"/>
          <w:marTop w:val="0"/>
          <w:marBottom w:val="75"/>
          <w:divBdr>
            <w:top w:val="none" w:sz="0" w:space="0" w:color="auto"/>
            <w:left w:val="none" w:sz="0" w:space="0" w:color="auto"/>
            <w:bottom w:val="none" w:sz="0" w:space="0" w:color="auto"/>
            <w:right w:val="none" w:sz="0" w:space="0" w:color="auto"/>
          </w:divBdr>
        </w:div>
        <w:div w:id="1348410319">
          <w:marLeft w:val="-225"/>
          <w:marRight w:val="-225"/>
          <w:marTop w:val="0"/>
          <w:marBottom w:val="75"/>
          <w:divBdr>
            <w:top w:val="none" w:sz="0" w:space="0" w:color="auto"/>
            <w:left w:val="none" w:sz="0" w:space="0" w:color="auto"/>
            <w:bottom w:val="none" w:sz="0" w:space="0" w:color="auto"/>
            <w:right w:val="none" w:sz="0" w:space="0" w:color="auto"/>
          </w:divBdr>
          <w:divsChild>
            <w:div w:id="1817842221">
              <w:marLeft w:val="0"/>
              <w:marRight w:val="0"/>
              <w:marTop w:val="0"/>
              <w:marBottom w:val="0"/>
              <w:divBdr>
                <w:top w:val="none" w:sz="0" w:space="0" w:color="auto"/>
                <w:left w:val="none" w:sz="0" w:space="0" w:color="auto"/>
                <w:bottom w:val="none" w:sz="0" w:space="0" w:color="auto"/>
                <w:right w:val="none" w:sz="0" w:space="0" w:color="auto"/>
              </w:divBdr>
              <w:divsChild>
                <w:div w:id="48458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69980">
          <w:marLeft w:val="-225"/>
          <w:marRight w:val="-225"/>
          <w:marTop w:val="0"/>
          <w:marBottom w:val="75"/>
          <w:divBdr>
            <w:top w:val="none" w:sz="0" w:space="0" w:color="auto"/>
            <w:left w:val="none" w:sz="0" w:space="0" w:color="auto"/>
            <w:bottom w:val="none" w:sz="0" w:space="0" w:color="auto"/>
            <w:right w:val="none" w:sz="0" w:space="0" w:color="auto"/>
          </w:divBdr>
          <w:divsChild>
            <w:div w:id="390152454">
              <w:marLeft w:val="0"/>
              <w:marRight w:val="0"/>
              <w:marTop w:val="0"/>
              <w:marBottom w:val="0"/>
              <w:divBdr>
                <w:top w:val="none" w:sz="0" w:space="0" w:color="auto"/>
                <w:left w:val="none" w:sz="0" w:space="0" w:color="auto"/>
                <w:bottom w:val="none" w:sz="0" w:space="0" w:color="auto"/>
                <w:right w:val="none" w:sz="0" w:space="0" w:color="auto"/>
              </w:divBdr>
              <w:divsChild>
                <w:div w:id="17605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4739">
          <w:marLeft w:val="-225"/>
          <w:marRight w:val="-225"/>
          <w:marTop w:val="0"/>
          <w:marBottom w:val="75"/>
          <w:divBdr>
            <w:top w:val="none" w:sz="0" w:space="0" w:color="auto"/>
            <w:left w:val="none" w:sz="0" w:space="0" w:color="auto"/>
            <w:bottom w:val="none" w:sz="0" w:space="0" w:color="auto"/>
            <w:right w:val="none" w:sz="0" w:space="0" w:color="auto"/>
          </w:divBdr>
          <w:divsChild>
            <w:div w:id="18513276">
              <w:marLeft w:val="0"/>
              <w:marRight w:val="0"/>
              <w:marTop w:val="0"/>
              <w:marBottom w:val="0"/>
              <w:divBdr>
                <w:top w:val="none" w:sz="0" w:space="0" w:color="auto"/>
                <w:left w:val="none" w:sz="0" w:space="0" w:color="auto"/>
                <w:bottom w:val="none" w:sz="0" w:space="0" w:color="auto"/>
                <w:right w:val="none" w:sz="0" w:space="0" w:color="auto"/>
              </w:divBdr>
              <w:divsChild>
                <w:div w:id="1831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8702">
          <w:marLeft w:val="-225"/>
          <w:marRight w:val="-225"/>
          <w:marTop w:val="0"/>
          <w:marBottom w:val="75"/>
          <w:divBdr>
            <w:top w:val="none" w:sz="0" w:space="0" w:color="auto"/>
            <w:left w:val="none" w:sz="0" w:space="0" w:color="auto"/>
            <w:bottom w:val="none" w:sz="0" w:space="0" w:color="auto"/>
            <w:right w:val="none" w:sz="0" w:space="0" w:color="auto"/>
          </w:divBdr>
          <w:divsChild>
            <w:div w:id="2143383774">
              <w:marLeft w:val="0"/>
              <w:marRight w:val="0"/>
              <w:marTop w:val="0"/>
              <w:marBottom w:val="0"/>
              <w:divBdr>
                <w:top w:val="none" w:sz="0" w:space="0" w:color="auto"/>
                <w:left w:val="none" w:sz="0" w:space="0" w:color="auto"/>
                <w:bottom w:val="none" w:sz="0" w:space="0" w:color="auto"/>
                <w:right w:val="none" w:sz="0" w:space="0" w:color="auto"/>
              </w:divBdr>
              <w:divsChild>
                <w:div w:id="16350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05328">
          <w:marLeft w:val="-225"/>
          <w:marRight w:val="-225"/>
          <w:marTop w:val="0"/>
          <w:marBottom w:val="75"/>
          <w:divBdr>
            <w:top w:val="none" w:sz="0" w:space="0" w:color="auto"/>
            <w:left w:val="none" w:sz="0" w:space="0" w:color="auto"/>
            <w:bottom w:val="none" w:sz="0" w:space="0" w:color="auto"/>
            <w:right w:val="none" w:sz="0" w:space="0" w:color="auto"/>
          </w:divBdr>
          <w:divsChild>
            <w:div w:id="244386575">
              <w:marLeft w:val="0"/>
              <w:marRight w:val="0"/>
              <w:marTop w:val="0"/>
              <w:marBottom w:val="0"/>
              <w:divBdr>
                <w:top w:val="none" w:sz="0" w:space="0" w:color="auto"/>
                <w:left w:val="none" w:sz="0" w:space="0" w:color="auto"/>
                <w:bottom w:val="none" w:sz="0" w:space="0" w:color="auto"/>
                <w:right w:val="none" w:sz="0" w:space="0" w:color="auto"/>
              </w:divBdr>
              <w:divsChild>
                <w:div w:id="17691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20287">
          <w:marLeft w:val="-225"/>
          <w:marRight w:val="-225"/>
          <w:marTop w:val="0"/>
          <w:marBottom w:val="75"/>
          <w:divBdr>
            <w:top w:val="none" w:sz="0" w:space="0" w:color="auto"/>
            <w:left w:val="none" w:sz="0" w:space="0" w:color="auto"/>
            <w:bottom w:val="none" w:sz="0" w:space="0" w:color="auto"/>
            <w:right w:val="none" w:sz="0" w:space="0" w:color="auto"/>
          </w:divBdr>
          <w:divsChild>
            <w:div w:id="1807091319">
              <w:marLeft w:val="0"/>
              <w:marRight w:val="0"/>
              <w:marTop w:val="0"/>
              <w:marBottom w:val="0"/>
              <w:divBdr>
                <w:top w:val="none" w:sz="0" w:space="0" w:color="auto"/>
                <w:left w:val="none" w:sz="0" w:space="0" w:color="auto"/>
                <w:bottom w:val="none" w:sz="0" w:space="0" w:color="auto"/>
                <w:right w:val="none" w:sz="0" w:space="0" w:color="auto"/>
              </w:divBdr>
              <w:divsChild>
                <w:div w:id="1149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c1@zdrav.spb.ru" TargetMode="External"/><Relationship Id="rId3" Type="http://schemas.openxmlformats.org/officeDocument/2006/relationships/settings" Target="settings.xml"/><Relationship Id="rId7" Type="http://schemas.openxmlformats.org/officeDocument/2006/relationships/hyperlink" Target="http://www.xn----9sbdbmu1badcueefjg3i7d.xn--p1ai/index.php/l/laws/envirla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4038</Words>
  <Characters>23018</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Руководитель контрактной службы</dc:creator>
  <cp:keywords/>
  <dc:description/>
  <cp:lastModifiedBy>Руководитель контрактной службы</cp:lastModifiedBy>
  <cp:revision>2</cp:revision>
  <dcterms:created xsi:type="dcterms:W3CDTF">2024-08-15T07:51:00Z</dcterms:created>
  <dcterms:modified xsi:type="dcterms:W3CDTF">2024-08-15T07:51:00Z</dcterms:modified>
</cp:coreProperties>
</file>