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3732ED" w14:textId="02F93546" w:rsidR="009603FA" w:rsidRDefault="001069A5" w:rsidP="009603FA">
      <w:pPr>
        <w:pStyle w:val="a5"/>
        <w:rPr>
          <w:rFonts w:ascii="Times New Roman" w:hAnsi="Times New Roman"/>
        </w:rPr>
      </w:pPr>
      <w:r w:rsidRPr="002D39CE">
        <w:rPr>
          <w:rFonts w:ascii="Times New Roman" w:hAnsi="Times New Roman"/>
        </w:rPr>
        <w:t xml:space="preserve">ГОСУДАРСТВЕННЫЙ КОНТРАКТ САНКТ-ПЕТЕРБУРГА </w:t>
      </w:r>
      <w:r w:rsidR="009603FA" w:rsidRPr="00270424">
        <w:rPr>
          <w:rFonts w:ascii="Times New Roman" w:hAnsi="Times New Roman"/>
        </w:rPr>
        <w:t>№</w:t>
      </w:r>
      <w:r w:rsidR="008C6126">
        <w:rPr>
          <w:rFonts w:ascii="Times New Roman" w:hAnsi="Times New Roman"/>
        </w:rPr>
        <w:t>ОП-Ю92</w:t>
      </w:r>
      <w:r w:rsidR="00AF1D9E">
        <w:rPr>
          <w:rFonts w:ascii="Times New Roman" w:hAnsi="Times New Roman"/>
        </w:rPr>
        <w:t>-</w:t>
      </w:r>
      <w:r w:rsidR="00520C47">
        <w:rPr>
          <w:rFonts w:ascii="Times New Roman" w:hAnsi="Times New Roman"/>
        </w:rPr>
        <w:t>2</w:t>
      </w:r>
      <w:r w:rsidR="00973CE1">
        <w:rPr>
          <w:rFonts w:ascii="Times New Roman" w:hAnsi="Times New Roman"/>
        </w:rPr>
        <w:t>4</w:t>
      </w:r>
      <w:r w:rsidR="00FD242A" w:rsidRPr="00270424">
        <w:rPr>
          <w:rFonts w:ascii="Times New Roman" w:hAnsi="Times New Roman"/>
        </w:rPr>
        <w:t>-РГ</w:t>
      </w:r>
    </w:p>
    <w:p w14:paraId="78C12F14" w14:textId="77777777" w:rsidR="0069709F" w:rsidRPr="00270424" w:rsidRDefault="0069709F" w:rsidP="009603FA">
      <w:pPr>
        <w:pStyle w:val="a5"/>
        <w:rPr>
          <w:rFonts w:ascii="Times New Roman" w:hAnsi="Times New Roman"/>
        </w:rPr>
      </w:pPr>
    </w:p>
    <w:tbl>
      <w:tblPr>
        <w:tblW w:w="19295" w:type="dxa"/>
        <w:tblLayout w:type="fixed"/>
        <w:tblLook w:val="01E0" w:firstRow="1" w:lastRow="1" w:firstColumn="1" w:lastColumn="1" w:noHBand="0" w:noVBand="0"/>
      </w:tblPr>
      <w:tblGrid>
        <w:gridCol w:w="5186"/>
        <w:gridCol w:w="4703"/>
        <w:gridCol w:w="4703"/>
        <w:gridCol w:w="4703"/>
      </w:tblGrid>
      <w:tr w:rsidR="00186F7E" w:rsidRPr="00270424" w14:paraId="16953E43" w14:textId="77777777" w:rsidTr="00D02281">
        <w:tc>
          <w:tcPr>
            <w:tcW w:w="5186" w:type="dxa"/>
          </w:tcPr>
          <w:p w14:paraId="24A9603A" w14:textId="77777777" w:rsidR="00186F7E" w:rsidRPr="00270424" w:rsidRDefault="00186F7E" w:rsidP="00186F7E">
            <w:pPr>
              <w:jc w:val="both"/>
            </w:pPr>
            <w:r w:rsidRPr="00270424">
              <w:t xml:space="preserve"> Санкт-Петербург</w:t>
            </w:r>
          </w:p>
        </w:tc>
        <w:tc>
          <w:tcPr>
            <w:tcW w:w="4703" w:type="dxa"/>
          </w:tcPr>
          <w:p w14:paraId="59E67795" w14:textId="5A9F6AE6" w:rsidR="00186F7E" w:rsidRPr="00270424" w:rsidRDefault="00186F7E" w:rsidP="00186F7E">
            <w:pPr>
              <w:ind w:right="-108"/>
              <w:jc w:val="right"/>
            </w:pPr>
            <w:r w:rsidRPr="00E55DFF">
              <w:t>«</w:t>
            </w:r>
            <w:r w:rsidR="00973CE1">
              <w:t xml:space="preserve">   </w:t>
            </w:r>
            <w:r w:rsidR="008C0A1D" w:rsidRPr="00E55DFF">
              <w:t xml:space="preserve">» </w:t>
            </w:r>
            <w:r w:rsidR="00973CE1">
              <w:t xml:space="preserve">                   </w:t>
            </w:r>
            <w:r w:rsidRPr="00E55DFF">
              <w:t xml:space="preserve"> 202</w:t>
            </w:r>
            <w:r w:rsidR="00973CE1">
              <w:t>4</w:t>
            </w:r>
            <w:r w:rsidRPr="00E55DFF">
              <w:t xml:space="preserve"> г. </w:t>
            </w:r>
          </w:p>
        </w:tc>
        <w:tc>
          <w:tcPr>
            <w:tcW w:w="4703" w:type="dxa"/>
          </w:tcPr>
          <w:p w14:paraId="3409B7E5" w14:textId="13F5DB30" w:rsidR="00186F7E" w:rsidRPr="00270424" w:rsidRDefault="00186F7E" w:rsidP="00186F7E">
            <w:pPr>
              <w:ind w:right="-108"/>
              <w:jc w:val="right"/>
            </w:pPr>
          </w:p>
        </w:tc>
        <w:tc>
          <w:tcPr>
            <w:tcW w:w="4703" w:type="dxa"/>
          </w:tcPr>
          <w:p w14:paraId="10DD5868" w14:textId="24F05C18" w:rsidR="00186F7E" w:rsidRPr="00270424" w:rsidRDefault="00186F7E" w:rsidP="00186F7E">
            <w:pPr>
              <w:ind w:right="-108"/>
              <w:jc w:val="right"/>
            </w:pPr>
            <w:r w:rsidRPr="00270424">
              <w:t>«___»______________ 20</w:t>
            </w:r>
            <w:r>
              <w:t>22</w:t>
            </w:r>
            <w:r w:rsidRPr="00270424">
              <w:t xml:space="preserve"> г. </w:t>
            </w:r>
          </w:p>
        </w:tc>
      </w:tr>
      <w:tr w:rsidR="00D02281" w:rsidRPr="00270424" w14:paraId="3F8C89DB" w14:textId="77777777" w:rsidTr="00D02281">
        <w:tc>
          <w:tcPr>
            <w:tcW w:w="5186" w:type="dxa"/>
          </w:tcPr>
          <w:p w14:paraId="768257D2" w14:textId="77777777" w:rsidR="00D02281" w:rsidRPr="00270424" w:rsidRDefault="00D02281" w:rsidP="00FF2464">
            <w:pPr>
              <w:jc w:val="both"/>
            </w:pPr>
          </w:p>
        </w:tc>
        <w:tc>
          <w:tcPr>
            <w:tcW w:w="4703" w:type="dxa"/>
          </w:tcPr>
          <w:p w14:paraId="3869963E" w14:textId="77777777" w:rsidR="00D02281" w:rsidRPr="00270424" w:rsidRDefault="00D02281" w:rsidP="008C4DBF">
            <w:pPr>
              <w:ind w:right="-108"/>
              <w:jc w:val="right"/>
            </w:pPr>
          </w:p>
        </w:tc>
        <w:tc>
          <w:tcPr>
            <w:tcW w:w="4703" w:type="dxa"/>
          </w:tcPr>
          <w:p w14:paraId="0CA76E93" w14:textId="79868357" w:rsidR="00D02281" w:rsidRPr="00270424" w:rsidRDefault="00D02281" w:rsidP="008C4DBF">
            <w:pPr>
              <w:ind w:right="-108"/>
              <w:jc w:val="right"/>
            </w:pPr>
          </w:p>
        </w:tc>
        <w:tc>
          <w:tcPr>
            <w:tcW w:w="4703" w:type="dxa"/>
          </w:tcPr>
          <w:p w14:paraId="016FF812" w14:textId="73E0A85A" w:rsidR="00D02281" w:rsidRPr="00270424" w:rsidRDefault="00D02281" w:rsidP="008C4DBF">
            <w:pPr>
              <w:ind w:right="-108"/>
              <w:jc w:val="right"/>
            </w:pPr>
          </w:p>
        </w:tc>
      </w:tr>
    </w:tbl>
    <w:p w14:paraId="5EDEEE44" w14:textId="6E704C80" w:rsidR="00107C19" w:rsidRDefault="009A2D99" w:rsidP="004E0588">
      <w:pPr>
        <w:ind w:firstLine="567"/>
        <w:jc w:val="both"/>
      </w:pPr>
      <w:r>
        <w:rPr>
          <w:b/>
        </w:rPr>
        <w:t>_______________________________________________________________________________</w:t>
      </w:r>
      <w:r w:rsidR="008C0A1D">
        <w:rPr>
          <w:b/>
        </w:rPr>
        <w:t>,</w:t>
      </w:r>
      <w:r w:rsidR="0083721D">
        <w:rPr>
          <w:b/>
        </w:rPr>
        <w:br/>
      </w:r>
      <w:r w:rsidR="0053381F">
        <w:t xml:space="preserve">в дальнейшем именуемое </w:t>
      </w:r>
      <w:r w:rsidR="008C0A1D">
        <w:t>«</w:t>
      </w:r>
      <w:r w:rsidR="0053381F">
        <w:t>Исполнитель</w:t>
      </w:r>
      <w:r w:rsidR="008C0A1D">
        <w:t>»</w:t>
      </w:r>
      <w:r w:rsidR="0053381F" w:rsidRPr="000D3FBB">
        <w:t xml:space="preserve">, </w:t>
      </w:r>
      <w:r w:rsidR="0053381F" w:rsidRPr="008A6A44">
        <w:t xml:space="preserve">в лице </w:t>
      </w:r>
      <w:r>
        <w:t>___________________________________________ ____________________________________________________________________________________</w:t>
      </w:r>
      <w:r w:rsidR="00C42F96">
        <w:t xml:space="preserve">., </w:t>
      </w:r>
      <w:r w:rsidR="0053381F" w:rsidRPr="009A3FFC">
        <w:t>действующего на осн</w:t>
      </w:r>
      <w:r w:rsidR="0053381F">
        <w:t xml:space="preserve">овании </w:t>
      </w:r>
      <w:r>
        <w:t>__________________________________________</w:t>
      </w:r>
      <w:r w:rsidR="0053381F" w:rsidRPr="009A3FFC">
        <w:t>, с одной стороны, и</w:t>
      </w:r>
      <w:r w:rsidR="001069A5">
        <w:t xml:space="preserve"> </w:t>
      </w:r>
    </w:p>
    <w:p w14:paraId="5C3B51A4" w14:textId="2CBD844C" w:rsidR="00D0446E" w:rsidRDefault="001069A5" w:rsidP="00046C54">
      <w:pPr>
        <w:ind w:firstLine="567"/>
        <w:jc w:val="both"/>
      </w:pPr>
      <w:r w:rsidRPr="00C7254C">
        <w:rPr>
          <w:b/>
          <w:bCs/>
        </w:rPr>
        <w:t>Санкт-Петербургское государственное казённое учреждение «Организатор перевозок»</w:t>
      </w:r>
      <w:r w:rsidR="00046C54" w:rsidRPr="00C7254C">
        <w:rPr>
          <w:b/>
        </w:rPr>
        <w:t>,</w:t>
      </w:r>
      <w:r w:rsidR="00046C54" w:rsidRPr="00C5005D">
        <w:t xml:space="preserve"> именуемое в дальнейшем «Заказчик», в лице </w:t>
      </w:r>
      <w:r w:rsidRPr="002D39CE">
        <w:rPr>
          <w:bCs/>
        </w:rPr>
        <w:t xml:space="preserve">заместителя директора </w:t>
      </w:r>
      <w:r w:rsidRPr="00682DB3">
        <w:t>по эксплуатации недвижимости и т</w:t>
      </w:r>
      <w:r>
        <w:t xml:space="preserve">ранспортной инфраструктуры </w:t>
      </w:r>
      <w:r w:rsidR="002E7B4F">
        <w:t>Киршина Андрея Викторовича</w:t>
      </w:r>
      <w:r w:rsidR="00046C54" w:rsidRPr="00C5005D">
        <w:t xml:space="preserve">, действующего на основании </w:t>
      </w:r>
      <w:r w:rsidRPr="00335140">
        <w:rPr>
          <w:bCs/>
        </w:rPr>
        <w:t>доверенности от 15.0</w:t>
      </w:r>
      <w:r w:rsidR="002E7B4F">
        <w:rPr>
          <w:bCs/>
        </w:rPr>
        <w:t>7</w:t>
      </w:r>
      <w:r w:rsidRPr="00335140">
        <w:rPr>
          <w:bCs/>
        </w:rPr>
        <w:t xml:space="preserve">.2024 № </w:t>
      </w:r>
      <w:r w:rsidR="002E7B4F">
        <w:rPr>
          <w:bCs/>
        </w:rPr>
        <w:t>241</w:t>
      </w:r>
      <w:r w:rsidR="00046C54" w:rsidRPr="00C5005D">
        <w:t xml:space="preserve">, с другой стороны, а вместе именуемые «Стороны», </w:t>
      </w:r>
      <w:r>
        <w:t xml:space="preserve">в соответствии с </w:t>
      </w:r>
      <w:r w:rsidRPr="002D39CE">
        <w:rPr>
          <w:rFonts w:eastAsia="Calibri"/>
          <w:color w:val="000000"/>
        </w:rPr>
        <w:t xml:space="preserve">п. 4. ч. 1 ст. 93 </w:t>
      </w:r>
      <w:r w:rsidRPr="002D39CE">
        <w:t>Федерального закона от 05.04.2013 № 44-ФЗ «О контрактной системе в сфере закупок товаров, работ, услуг для обеспечения государственных и муниципальных нужд»</w:t>
      </w:r>
      <w:r>
        <w:t xml:space="preserve"> (далее – Закон о контрактной системе) </w:t>
      </w:r>
      <w:r w:rsidR="00046C54" w:rsidRPr="00C5005D">
        <w:t xml:space="preserve">заключили настоящий </w:t>
      </w:r>
      <w:r w:rsidRPr="002D39CE">
        <w:t>государственный контракт Санкт-Петербурга (далее – Контракт)</w:t>
      </w:r>
      <w:r w:rsidR="00046C54" w:rsidRPr="00C5005D">
        <w:t xml:space="preserve"> о нижеследующем</w:t>
      </w:r>
      <w:r w:rsidR="00046C54" w:rsidRPr="00E91029">
        <w:t>:</w:t>
      </w:r>
    </w:p>
    <w:p w14:paraId="2637FC84" w14:textId="77777777" w:rsidR="0069709F" w:rsidRDefault="0069709F" w:rsidP="00046C54">
      <w:pPr>
        <w:ind w:firstLine="567"/>
        <w:jc w:val="both"/>
      </w:pPr>
    </w:p>
    <w:p w14:paraId="2A95018A" w14:textId="267432DF" w:rsidR="009603FA" w:rsidRPr="0069709F" w:rsidRDefault="008E7E81" w:rsidP="0069709F">
      <w:pPr>
        <w:pStyle w:val="ab"/>
        <w:numPr>
          <w:ilvl w:val="0"/>
          <w:numId w:val="15"/>
        </w:numPr>
        <w:jc w:val="center"/>
        <w:rPr>
          <w:b/>
        </w:rPr>
      </w:pPr>
      <w:r w:rsidRPr="0069709F">
        <w:rPr>
          <w:b/>
        </w:rPr>
        <w:t xml:space="preserve">ПРЕДМЕТ </w:t>
      </w:r>
      <w:r w:rsidR="001069A5" w:rsidRPr="0069709F">
        <w:rPr>
          <w:b/>
        </w:rPr>
        <w:t>КОНТРАКТА</w:t>
      </w:r>
    </w:p>
    <w:p w14:paraId="0ABE60D6" w14:textId="46EB029B" w:rsidR="00E51D6F" w:rsidRPr="0046732C" w:rsidRDefault="004E0588" w:rsidP="001504EA">
      <w:pPr>
        <w:ind w:firstLine="567"/>
        <w:jc w:val="both"/>
      </w:pPr>
      <w:r w:rsidRPr="00270424">
        <w:t xml:space="preserve">1.1. Заказчик поручает, а Исполнитель принимает на себя обязательства на возмездной основе оказать </w:t>
      </w:r>
      <w:r>
        <w:t>услуги</w:t>
      </w:r>
      <w:r w:rsidR="00D827B4">
        <w:t xml:space="preserve"> по рассмотрению заявки на предмет установления балансовой принадлежности элементов системы наружного освещения по адресу: Санкт-Петербург, ул. Новосельковская, д. 29, по выдаче технического решения (требования) о временном размещении оборудования Заказчика на элементах системы наружного освещения (по одному объекту) по адресу: </w:t>
      </w:r>
      <w:r w:rsidR="00E51D6F" w:rsidRPr="0046732C">
        <w:t>С</w:t>
      </w:r>
      <w:r w:rsidR="00D827B4">
        <w:t>анкт-Петербург</w:t>
      </w:r>
      <w:r w:rsidR="00BF6702">
        <w:t xml:space="preserve">, </w:t>
      </w:r>
      <w:r w:rsidR="00502A99">
        <w:t>ул. Новосельковская, д.</w:t>
      </w:r>
      <w:r w:rsidR="00CB3E6B" w:rsidRPr="00586C1A">
        <w:t xml:space="preserve"> </w:t>
      </w:r>
      <w:r w:rsidR="00502A99">
        <w:t>29</w:t>
      </w:r>
      <w:r w:rsidR="00586C1A">
        <w:t xml:space="preserve"> </w:t>
      </w:r>
      <w:r w:rsidR="00586C1A" w:rsidRPr="00D827B4">
        <w:t>(далее - Услуги) для государственных нужд в 2024 году</w:t>
      </w:r>
      <w:r w:rsidR="00E51D6F" w:rsidRPr="00D827B4">
        <w:t>.</w:t>
      </w:r>
    </w:p>
    <w:p w14:paraId="1BF7A63E" w14:textId="4F13470D" w:rsidR="004E0588" w:rsidRDefault="004E0588" w:rsidP="004E0588">
      <w:pPr>
        <w:ind w:firstLine="567"/>
        <w:jc w:val="both"/>
      </w:pPr>
      <w:r w:rsidRPr="00D34E74">
        <w:t>1.2. Результатом оказания услуг является выдача Заказчику Заключения о балансовой принадлежности элементов, входящих в систему наружного освещения Санкт-Петербурга</w:t>
      </w:r>
      <w:r w:rsidR="00667ACD">
        <w:t xml:space="preserve"> и</w:t>
      </w:r>
      <w:r w:rsidR="00667ACD" w:rsidRPr="00667ACD">
        <w:t xml:space="preserve"> </w:t>
      </w:r>
      <w:r w:rsidR="00667ACD" w:rsidRPr="004615BD">
        <w:t>Техническ</w:t>
      </w:r>
      <w:r w:rsidR="00667ACD">
        <w:t>ие</w:t>
      </w:r>
      <w:r w:rsidR="00667ACD" w:rsidRPr="004615BD">
        <w:t xml:space="preserve"> решения на временное размещение оборудования на элементах системы наружного </w:t>
      </w:r>
      <w:r w:rsidR="006F72E1" w:rsidRPr="004615BD">
        <w:t>освещения</w:t>
      </w:r>
      <w:r w:rsidR="006F72E1">
        <w:t>.</w:t>
      </w:r>
    </w:p>
    <w:p w14:paraId="493079E6" w14:textId="5517D1F5" w:rsidR="00566952" w:rsidRDefault="00566952" w:rsidP="004E0588">
      <w:pPr>
        <w:ind w:firstLine="567"/>
        <w:jc w:val="both"/>
      </w:pPr>
      <w:r>
        <w:t xml:space="preserve">1.3. </w:t>
      </w:r>
      <w:r w:rsidRPr="00CA2950">
        <w:t>Идентификационный код закупки:</w:t>
      </w:r>
      <w:r w:rsidRPr="00CA2950">
        <w:rPr>
          <w:bCs/>
        </w:rPr>
        <w:t xml:space="preserve"> </w:t>
      </w:r>
      <w:r w:rsidR="001F5013" w:rsidRPr="0022112E">
        <w:rPr>
          <w:bCs/>
        </w:rPr>
        <w:t>242784037918678400100100110000000000</w:t>
      </w:r>
      <w:r w:rsidRPr="00CA2950">
        <w:t>.</w:t>
      </w:r>
    </w:p>
    <w:p w14:paraId="7828DF97" w14:textId="77777777" w:rsidR="0069709F" w:rsidRDefault="0069709F" w:rsidP="004E0588">
      <w:pPr>
        <w:ind w:firstLine="567"/>
        <w:jc w:val="both"/>
      </w:pPr>
    </w:p>
    <w:p w14:paraId="5A72B108" w14:textId="2445005B" w:rsidR="009603FA" w:rsidRPr="0069709F" w:rsidRDefault="009603FA" w:rsidP="0069709F">
      <w:pPr>
        <w:pStyle w:val="ab"/>
        <w:numPr>
          <w:ilvl w:val="0"/>
          <w:numId w:val="15"/>
        </w:numPr>
        <w:jc w:val="center"/>
        <w:rPr>
          <w:b/>
        </w:rPr>
      </w:pPr>
      <w:r w:rsidRPr="0069709F">
        <w:rPr>
          <w:b/>
        </w:rPr>
        <w:t xml:space="preserve">СТОИМОСТЬ </w:t>
      </w:r>
      <w:r w:rsidR="00EB3D99" w:rsidRPr="0069709F">
        <w:rPr>
          <w:b/>
        </w:rPr>
        <w:t>УСЛУГ</w:t>
      </w:r>
      <w:r w:rsidR="00BE14B3" w:rsidRPr="0069709F">
        <w:rPr>
          <w:b/>
        </w:rPr>
        <w:t xml:space="preserve">, </w:t>
      </w:r>
      <w:r w:rsidRPr="0069709F">
        <w:rPr>
          <w:b/>
        </w:rPr>
        <w:t>ПОРЯДОК РАСЧЕТОВ</w:t>
      </w:r>
      <w:r w:rsidR="00BE14B3" w:rsidRPr="0069709F">
        <w:rPr>
          <w:b/>
        </w:rPr>
        <w:t xml:space="preserve"> И ПРИЕМКИ </w:t>
      </w:r>
    </w:p>
    <w:p w14:paraId="7CFE77B7" w14:textId="43FE5EC4" w:rsidR="004E0588" w:rsidRDefault="009603FA" w:rsidP="008E7E81">
      <w:pPr>
        <w:ind w:firstLine="567"/>
        <w:jc w:val="both"/>
      </w:pPr>
      <w:r w:rsidRPr="00D34E74">
        <w:t xml:space="preserve">2.1. </w:t>
      </w:r>
      <w:r w:rsidR="004E0588">
        <w:t>С</w:t>
      </w:r>
      <w:r w:rsidR="002636D8" w:rsidRPr="00D34E74">
        <w:t xml:space="preserve">тоимость услуг Исполнителя </w:t>
      </w:r>
      <w:r w:rsidR="004E0588">
        <w:t xml:space="preserve">по настоящему </w:t>
      </w:r>
      <w:r w:rsidR="00566952">
        <w:t xml:space="preserve">Контракту </w:t>
      </w:r>
      <w:r w:rsidR="004E0588">
        <w:t xml:space="preserve">составляет </w:t>
      </w:r>
      <w:r w:rsidR="000C7472" w:rsidRPr="00836619">
        <w:rPr>
          <w:b/>
          <w:bCs/>
        </w:rPr>
        <w:t>1</w:t>
      </w:r>
      <w:r w:rsidR="00F11DD6">
        <w:rPr>
          <w:b/>
          <w:bCs/>
        </w:rPr>
        <w:t>4</w:t>
      </w:r>
      <w:r w:rsidR="000C7472" w:rsidRPr="00836619">
        <w:rPr>
          <w:b/>
          <w:bCs/>
        </w:rPr>
        <w:t> </w:t>
      </w:r>
      <w:r w:rsidR="00F11DD6">
        <w:rPr>
          <w:b/>
          <w:bCs/>
        </w:rPr>
        <w:t>626</w:t>
      </w:r>
      <w:r w:rsidR="000C7472" w:rsidRPr="00836619">
        <w:rPr>
          <w:b/>
        </w:rPr>
        <w:t xml:space="preserve"> рублей </w:t>
      </w:r>
      <w:r w:rsidR="00F11DD6">
        <w:rPr>
          <w:b/>
        </w:rPr>
        <w:t>90</w:t>
      </w:r>
      <w:r w:rsidR="000C7472" w:rsidRPr="00836619">
        <w:rPr>
          <w:b/>
        </w:rPr>
        <w:t xml:space="preserve"> копеек (</w:t>
      </w:r>
      <w:r w:rsidR="00F11DD6" w:rsidRPr="00F11DD6">
        <w:rPr>
          <w:b/>
        </w:rPr>
        <w:t>четырнадцать тысяч шестьсот двадцать шесть рублей 90 копеек</w:t>
      </w:r>
      <w:r w:rsidR="000C7472" w:rsidRPr="00836619">
        <w:rPr>
          <w:b/>
        </w:rPr>
        <w:t xml:space="preserve">), </w:t>
      </w:r>
      <w:r w:rsidR="000C7472" w:rsidRPr="00836619">
        <w:t>в т.</w:t>
      </w:r>
      <w:r w:rsidR="00C22161">
        <w:t xml:space="preserve"> </w:t>
      </w:r>
      <w:r w:rsidR="000C7472" w:rsidRPr="00836619">
        <w:t xml:space="preserve">ч. НДС 20% - </w:t>
      </w:r>
      <w:r w:rsidR="00EF1601" w:rsidRPr="00836619">
        <w:t>2</w:t>
      </w:r>
      <w:r w:rsidR="00EF1601">
        <w:t> 437 рубл</w:t>
      </w:r>
      <w:r w:rsidR="009D4C91">
        <w:t>ей</w:t>
      </w:r>
      <w:r w:rsidR="00EF1601">
        <w:t xml:space="preserve"> 82</w:t>
      </w:r>
      <w:r w:rsidR="00EF1601" w:rsidRPr="00836619">
        <w:t xml:space="preserve"> </w:t>
      </w:r>
      <w:r w:rsidR="00EF1601">
        <w:t>копейки</w:t>
      </w:r>
      <w:r w:rsidR="00566952">
        <w:t xml:space="preserve"> (две тысячи четыреста тридцать семь рублей 82 копейки)</w:t>
      </w:r>
      <w:r w:rsidR="004124A2">
        <w:t xml:space="preserve"> и соответствует расчету цены Контракта (Приложение № 1 к Контракту)</w:t>
      </w:r>
      <w:r w:rsidR="000C7472" w:rsidRPr="00836619">
        <w:t>.</w:t>
      </w:r>
    </w:p>
    <w:p w14:paraId="19B5AC77" w14:textId="3C1FF352" w:rsidR="00753942" w:rsidRPr="00694849" w:rsidRDefault="00753942" w:rsidP="00753942">
      <w:pPr>
        <w:ind w:right="-2" w:firstLine="567"/>
        <w:jc w:val="both"/>
      </w:pPr>
      <w:r w:rsidRPr="008F2983">
        <w:t>Оплата производится Заказчиком</w:t>
      </w:r>
      <w:r>
        <w:t xml:space="preserve"> в рублях</w:t>
      </w:r>
      <w:r w:rsidRPr="008F2983">
        <w:t xml:space="preserve"> в порядке 100% авансиров</w:t>
      </w:r>
      <w:r>
        <w:t>ания в течение 10 рабочих дней</w:t>
      </w:r>
      <w:r w:rsidRPr="008F2983">
        <w:t xml:space="preserve"> </w:t>
      </w:r>
      <w:r w:rsidR="00A712FA">
        <w:t xml:space="preserve">с момента подписания Сторонами Контракта и </w:t>
      </w:r>
      <w:r w:rsidRPr="008F2983">
        <w:t>после получения выставленного Исполнителем счета, в пределах цены Контракта,</w:t>
      </w:r>
      <w:r w:rsidRPr="001D7EA2">
        <w:t xml:space="preserve"> через Казначейство путем перечисления денежных средств платежным поручением Заказчика на расчетный счет Исполнителя, в пределах годового лимита финансирования, </w:t>
      </w:r>
      <w:r w:rsidRPr="00583B05">
        <w:t>установленного Законом Санкт-Петербурга от 30.11.2023 № 714-144 «О бюджете Санкт-Петербурга на 2024 год и на плановый период 2025 и 2026 годов» по мере поступления денежных средств из бюджета Санкт-Петербурга за счет целевой статьи расходов</w:t>
      </w:r>
      <w:r w:rsidR="004B1C4E">
        <w:t xml:space="preserve"> 0550060260</w:t>
      </w:r>
      <w:r w:rsidRPr="00583B05">
        <w:t xml:space="preserve">, код экономической статьи: </w:t>
      </w:r>
      <w:r w:rsidR="00694849" w:rsidRPr="00694849">
        <w:t>(КОСГУ)226</w:t>
      </w:r>
      <w:r w:rsidRPr="00694849">
        <w:t xml:space="preserve">, код вида расходов: </w:t>
      </w:r>
      <w:r w:rsidR="00CB3E6B" w:rsidRPr="00694849">
        <w:t>244</w:t>
      </w:r>
      <w:r w:rsidRPr="00694849">
        <w:t xml:space="preserve">, код раздела: </w:t>
      </w:r>
      <w:r w:rsidR="00694849" w:rsidRPr="00694849">
        <w:t>0408</w:t>
      </w:r>
      <w:r w:rsidRPr="00694849">
        <w:t>.</w:t>
      </w:r>
    </w:p>
    <w:p w14:paraId="531F55F1" w14:textId="77777777" w:rsidR="00586C1A" w:rsidRPr="00C64A2C" w:rsidRDefault="0029429A" w:rsidP="00586C1A">
      <w:pPr>
        <w:ind w:firstLine="567"/>
        <w:jc w:val="both"/>
      </w:pPr>
      <w:r w:rsidRPr="00694849">
        <w:t>Датой оплаты считается дата поступления денежных средств</w:t>
      </w:r>
      <w:r w:rsidR="00470E46">
        <w:t xml:space="preserve"> </w:t>
      </w:r>
      <w:r w:rsidRPr="00270424">
        <w:t>на</w:t>
      </w:r>
      <w:r w:rsidR="00470E46">
        <w:t xml:space="preserve"> </w:t>
      </w:r>
      <w:r w:rsidR="004E0588">
        <w:t>лицевой</w:t>
      </w:r>
      <w:r w:rsidRPr="00270424">
        <w:t xml:space="preserve"> счет </w:t>
      </w:r>
      <w:r w:rsidRPr="00C64A2C">
        <w:t>Исполнителя.</w:t>
      </w:r>
    </w:p>
    <w:p w14:paraId="583113C8" w14:textId="7430EC51" w:rsidR="00D77746" w:rsidRPr="00C64A2C" w:rsidRDefault="00D77746" w:rsidP="00586C1A">
      <w:pPr>
        <w:ind w:firstLine="567"/>
        <w:jc w:val="both"/>
      </w:pPr>
      <w:r w:rsidRPr="00C64A2C">
        <w:t>2.</w:t>
      </w:r>
      <w:r w:rsidR="00A712FA" w:rsidRPr="00C64A2C">
        <w:t>2</w:t>
      </w:r>
      <w:r w:rsidRPr="00C64A2C">
        <w:t>. Цена Контракта является твердой и определяется на весь срок действия Контракта, за исключением случаев, предусмотренных ст. 95 Закона о контрактной системе.</w:t>
      </w:r>
    </w:p>
    <w:p w14:paraId="10F2452F" w14:textId="42EAD942" w:rsidR="009603FA" w:rsidRPr="00270424" w:rsidRDefault="00EA1A71" w:rsidP="008E7E81">
      <w:pPr>
        <w:ind w:firstLine="567"/>
        <w:jc w:val="both"/>
      </w:pPr>
      <w:r w:rsidRPr="00C64A2C">
        <w:t>2.3</w:t>
      </w:r>
      <w:r w:rsidR="009603FA" w:rsidRPr="00C64A2C">
        <w:t>.</w:t>
      </w:r>
      <w:r w:rsidR="00566FA6" w:rsidRPr="00C64A2C">
        <w:t xml:space="preserve"> В день окончания оказания Услуг </w:t>
      </w:r>
      <w:r w:rsidR="009603FA" w:rsidRPr="00C64A2C">
        <w:t xml:space="preserve">Исполнитель направляет Заказчику </w:t>
      </w:r>
      <w:r w:rsidR="00325C37" w:rsidRPr="00C64A2C">
        <w:t>Заключение</w:t>
      </w:r>
      <w:r w:rsidR="00E045DD" w:rsidRPr="00C64A2C">
        <w:t xml:space="preserve"> о балансовой принадлежности</w:t>
      </w:r>
      <w:r w:rsidR="00E045DD" w:rsidRPr="00D34E74">
        <w:t xml:space="preserve"> </w:t>
      </w:r>
      <w:r w:rsidR="00666687" w:rsidRPr="00D34E74">
        <w:t>элементов</w:t>
      </w:r>
      <w:r w:rsidR="00E045DD" w:rsidRPr="00D34E74">
        <w:t>, входящ</w:t>
      </w:r>
      <w:r w:rsidR="00666687" w:rsidRPr="00D34E74">
        <w:t>их</w:t>
      </w:r>
      <w:r w:rsidR="00E045DD" w:rsidRPr="00D34E74">
        <w:t xml:space="preserve"> в систему </w:t>
      </w:r>
      <w:r w:rsidR="00E045DD" w:rsidRPr="00270424">
        <w:t>наружного освещения Санкт-Петербурга</w:t>
      </w:r>
      <w:r w:rsidR="00667ACD">
        <w:t xml:space="preserve">, </w:t>
      </w:r>
      <w:r w:rsidR="00667ACD" w:rsidRPr="004615BD">
        <w:t>Техническ</w:t>
      </w:r>
      <w:r w:rsidR="00667ACD">
        <w:t>ие</w:t>
      </w:r>
      <w:r w:rsidR="00667ACD" w:rsidRPr="004615BD">
        <w:t xml:space="preserve"> решения</w:t>
      </w:r>
      <w:r w:rsidR="00667ACD">
        <w:t xml:space="preserve"> </w:t>
      </w:r>
      <w:r w:rsidR="00667ACD" w:rsidRPr="004615BD">
        <w:t>на временное размещение оборудования на элементах системы наружного освещения</w:t>
      </w:r>
      <w:r w:rsidR="00E62F3B">
        <w:t xml:space="preserve"> </w:t>
      </w:r>
      <w:r w:rsidR="00E41144" w:rsidRPr="00270424">
        <w:t xml:space="preserve">и </w:t>
      </w:r>
      <w:r w:rsidR="009603FA" w:rsidRPr="00270424">
        <w:t>Ак</w:t>
      </w:r>
      <w:r w:rsidR="0029429A" w:rsidRPr="00270424">
        <w:t xml:space="preserve">т </w:t>
      </w:r>
      <w:r w:rsidR="00566FA6">
        <w:t xml:space="preserve">об оказании </w:t>
      </w:r>
      <w:r w:rsidR="0029429A" w:rsidRPr="00270424">
        <w:t>услуг.</w:t>
      </w:r>
    </w:p>
    <w:p w14:paraId="685554F0" w14:textId="1A84EE93" w:rsidR="00E766CB" w:rsidRDefault="00EA1A71" w:rsidP="008E7E81">
      <w:pPr>
        <w:pStyle w:val="a3"/>
        <w:ind w:firstLine="567"/>
      </w:pPr>
      <w:r>
        <w:t>2.4</w:t>
      </w:r>
      <w:r w:rsidR="009603FA" w:rsidRPr="00270424">
        <w:t xml:space="preserve">. </w:t>
      </w:r>
      <w:r w:rsidR="00B20B69" w:rsidRPr="00270424">
        <w:t xml:space="preserve">Заказчик в течение </w:t>
      </w:r>
      <w:r w:rsidR="0069709F">
        <w:t>5</w:t>
      </w:r>
      <w:r w:rsidR="00B20B69" w:rsidRPr="00270424">
        <w:t xml:space="preserve"> (</w:t>
      </w:r>
      <w:r w:rsidR="0069709F">
        <w:t>Пяти</w:t>
      </w:r>
      <w:r w:rsidR="00B20B69" w:rsidRPr="00270424">
        <w:t>) рабочих дней с момента получения от Исполнителя документов</w:t>
      </w:r>
      <w:r w:rsidR="00270424">
        <w:t>,</w:t>
      </w:r>
      <w:r w:rsidR="00B20B69" w:rsidRPr="00270424">
        <w:t xml:space="preserve"> </w:t>
      </w:r>
      <w:r w:rsidR="00270424" w:rsidRPr="00270424">
        <w:t>перечисленных в п. 2.</w:t>
      </w:r>
      <w:r w:rsidR="00197381">
        <w:t>3</w:t>
      </w:r>
      <w:r w:rsidR="00270424" w:rsidRPr="00270424">
        <w:t xml:space="preserve"> </w:t>
      </w:r>
      <w:r w:rsidR="00E766CB">
        <w:t>Контракта</w:t>
      </w:r>
      <w:r w:rsidR="00270424">
        <w:t xml:space="preserve">, </w:t>
      </w:r>
      <w:r w:rsidR="00E766CB" w:rsidRPr="002D39CE">
        <w:t xml:space="preserve">проверяет соответствие объема </w:t>
      </w:r>
      <w:r w:rsidR="00E766CB">
        <w:t xml:space="preserve">и качества </w:t>
      </w:r>
      <w:r w:rsidR="00E766CB" w:rsidRPr="002D39CE">
        <w:t>оказанных Услуг требования</w:t>
      </w:r>
      <w:r w:rsidR="00E766CB">
        <w:t>м Контракта.</w:t>
      </w:r>
    </w:p>
    <w:p w14:paraId="5356A23F" w14:textId="6913FD11" w:rsidR="00E766CB" w:rsidRPr="0069709F" w:rsidRDefault="00E766CB" w:rsidP="0069709F">
      <w:pPr>
        <w:widowControl w:val="0"/>
        <w:autoSpaceDE w:val="0"/>
        <w:autoSpaceDN w:val="0"/>
        <w:adjustRightInd w:val="0"/>
        <w:ind w:firstLine="720"/>
        <w:jc w:val="both"/>
      </w:pPr>
      <w:r w:rsidRPr="006E3B04">
        <w:rPr>
          <w:bCs/>
        </w:rPr>
        <w:t>Для проверки предоставленных Исполнителем результатов</w:t>
      </w:r>
      <w:r>
        <w:rPr>
          <w:bCs/>
        </w:rPr>
        <w:t xml:space="preserve"> Услуг</w:t>
      </w:r>
      <w:r w:rsidRPr="006E3B04">
        <w:rPr>
          <w:bCs/>
        </w:rPr>
        <w:t xml:space="preserve">, предусмотренных Контрактом, в части их соответствия условиям Контракта Заказчик проводит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w:t>
      </w:r>
      <w:r w:rsidRPr="0069709F">
        <w:rPr>
          <w:bCs/>
        </w:rPr>
        <w:t xml:space="preserve">соответствии с </w:t>
      </w:r>
      <w:r w:rsidRPr="0069709F">
        <w:rPr>
          <w:bCs/>
        </w:rPr>
        <w:lastRenderedPageBreak/>
        <w:t>Законом о контрактной системе.</w:t>
      </w:r>
    </w:p>
    <w:p w14:paraId="40242887" w14:textId="276F1E15" w:rsidR="00E766CB" w:rsidRPr="0069709F" w:rsidRDefault="00E766CB" w:rsidP="0069709F">
      <w:pPr>
        <w:widowControl w:val="0"/>
        <w:autoSpaceDE w:val="0"/>
        <w:autoSpaceDN w:val="0"/>
        <w:adjustRightInd w:val="0"/>
        <w:ind w:firstLine="720"/>
        <w:jc w:val="both"/>
      </w:pPr>
      <w:r w:rsidRPr="0069709F">
        <w:t xml:space="preserve">По результатам сдачи-приемки Заказчик подписывает Акт </w:t>
      </w:r>
      <w:r w:rsidR="00566FA6" w:rsidRPr="0069709F">
        <w:t>об оказании услуг</w:t>
      </w:r>
      <w:r w:rsidRPr="0069709F">
        <w:t xml:space="preserve"> либо составляет и направляет в адрес Исполнителя мотивированный отказ от приемки Услуг. </w:t>
      </w:r>
    </w:p>
    <w:p w14:paraId="188BBA0A" w14:textId="0666AA70" w:rsidR="00BE14B3" w:rsidRPr="0069709F" w:rsidRDefault="00BE14B3" w:rsidP="0069709F">
      <w:pPr>
        <w:pStyle w:val="ab"/>
        <w:numPr>
          <w:ilvl w:val="1"/>
          <w:numId w:val="15"/>
        </w:numPr>
        <w:tabs>
          <w:tab w:val="left" w:pos="993"/>
        </w:tabs>
        <w:ind w:left="0" w:firstLine="720"/>
        <w:jc w:val="both"/>
        <w:rPr>
          <w:rFonts w:eastAsia="Calibri"/>
        </w:rPr>
      </w:pPr>
      <w:r w:rsidRPr="0069709F">
        <w:rPr>
          <w:rFonts w:eastAsia="Calibri"/>
        </w:rPr>
        <w:t>В случае необходимости Заказчик вправе установить срок для устранения выявленных несоответствий. Все обнаруженные несоответствия устраняются Исполнителем без привлечения Заказчика и без дополнительного финансирования со стороны Заказчика в срок, указанный в мотивированном отказе, а в случае отсутствия срока - в течение 24 (двадцати четырех) часов с момента получения мотивированного отказа.</w:t>
      </w:r>
    </w:p>
    <w:p w14:paraId="6A958D9D" w14:textId="77777777" w:rsidR="0069709F" w:rsidRPr="0069709F" w:rsidRDefault="0069709F" w:rsidP="0069709F">
      <w:pPr>
        <w:pStyle w:val="ab"/>
        <w:tabs>
          <w:tab w:val="left" w:pos="993"/>
        </w:tabs>
        <w:ind w:left="1017"/>
        <w:jc w:val="both"/>
        <w:rPr>
          <w:rFonts w:eastAsia="Calibri"/>
          <w:sz w:val="23"/>
          <w:szCs w:val="23"/>
        </w:rPr>
      </w:pPr>
    </w:p>
    <w:p w14:paraId="684A3220" w14:textId="58ECC5B4" w:rsidR="009603FA" w:rsidRPr="0069709F" w:rsidRDefault="009603FA" w:rsidP="0069709F">
      <w:pPr>
        <w:pStyle w:val="ab"/>
        <w:numPr>
          <w:ilvl w:val="0"/>
          <w:numId w:val="15"/>
        </w:numPr>
        <w:jc w:val="center"/>
        <w:rPr>
          <w:b/>
        </w:rPr>
      </w:pPr>
      <w:r w:rsidRPr="0069709F">
        <w:rPr>
          <w:b/>
        </w:rPr>
        <w:t xml:space="preserve">СРОКИ ДЕЙСТВИЯ </w:t>
      </w:r>
      <w:r w:rsidR="00BE14B3" w:rsidRPr="0069709F">
        <w:rPr>
          <w:b/>
        </w:rPr>
        <w:t>КОНТРАКТА</w:t>
      </w:r>
      <w:r w:rsidR="00C7254C" w:rsidRPr="0069709F">
        <w:rPr>
          <w:b/>
        </w:rPr>
        <w:t>, ЕГО ИЗМЕНЕНИЕ</w:t>
      </w:r>
      <w:r w:rsidR="006C3D32" w:rsidRPr="0069709F">
        <w:rPr>
          <w:b/>
        </w:rPr>
        <w:t>,</w:t>
      </w:r>
      <w:r w:rsidR="00C7254C" w:rsidRPr="0069709F">
        <w:rPr>
          <w:b/>
        </w:rPr>
        <w:t xml:space="preserve"> РАСТОРЖЕНИЕ</w:t>
      </w:r>
      <w:r w:rsidR="00BE14B3" w:rsidRPr="0069709F">
        <w:rPr>
          <w:b/>
        </w:rPr>
        <w:t xml:space="preserve"> </w:t>
      </w:r>
      <w:r w:rsidRPr="0069709F">
        <w:rPr>
          <w:b/>
        </w:rPr>
        <w:t xml:space="preserve">И </w:t>
      </w:r>
      <w:r w:rsidR="00EB3D99" w:rsidRPr="0069709F">
        <w:rPr>
          <w:b/>
        </w:rPr>
        <w:t>ОКАЗАНИЯ УСЛУГ</w:t>
      </w:r>
    </w:p>
    <w:p w14:paraId="0171ECFD" w14:textId="77777777" w:rsidR="009603FA" w:rsidRPr="00270424" w:rsidRDefault="009603FA" w:rsidP="00901BFD">
      <w:pPr>
        <w:ind w:firstLine="720"/>
        <w:jc w:val="both"/>
      </w:pPr>
      <w:r w:rsidRPr="00270424">
        <w:t>3.1. Срок</w:t>
      </w:r>
      <w:r w:rsidR="00037AE3" w:rsidRPr="00270424">
        <w:t xml:space="preserve"> </w:t>
      </w:r>
      <w:r w:rsidR="00986A28" w:rsidRPr="00270424">
        <w:t>оказания услуг -</w:t>
      </w:r>
      <w:r w:rsidRPr="00270424">
        <w:t xml:space="preserve"> в течение </w:t>
      </w:r>
      <w:r w:rsidR="00E3228D" w:rsidRPr="00270424">
        <w:t>10</w:t>
      </w:r>
      <w:r w:rsidR="00037AE3" w:rsidRPr="00270424">
        <w:t xml:space="preserve"> (</w:t>
      </w:r>
      <w:r w:rsidR="00D34E74">
        <w:t>Д</w:t>
      </w:r>
      <w:r w:rsidR="00E3228D" w:rsidRPr="00270424">
        <w:t>есяти</w:t>
      </w:r>
      <w:r w:rsidR="00037AE3" w:rsidRPr="00270424">
        <w:t xml:space="preserve">) </w:t>
      </w:r>
      <w:r w:rsidR="00E35FDB" w:rsidRPr="00270424">
        <w:t xml:space="preserve">рабочих дней с момента поступления денежных средств на </w:t>
      </w:r>
      <w:r w:rsidR="004E0588">
        <w:t>лицевой</w:t>
      </w:r>
      <w:r w:rsidR="00E35FDB" w:rsidRPr="00270424">
        <w:t xml:space="preserve"> счет Исполнителя</w:t>
      </w:r>
      <w:r w:rsidR="0029429A" w:rsidRPr="00270424">
        <w:t>.</w:t>
      </w:r>
    </w:p>
    <w:p w14:paraId="0A9D66F4" w14:textId="7A0A1956" w:rsidR="009603FA" w:rsidRDefault="009603FA" w:rsidP="00901BFD">
      <w:pPr>
        <w:ind w:firstLine="720"/>
        <w:jc w:val="both"/>
      </w:pPr>
      <w:r w:rsidRPr="00270424">
        <w:t xml:space="preserve">3.2. </w:t>
      </w:r>
      <w:r w:rsidR="0017594F" w:rsidRPr="00270424">
        <w:t xml:space="preserve">Настоящий </w:t>
      </w:r>
      <w:r w:rsidR="00F342B8">
        <w:t>Контракт</w:t>
      </w:r>
      <w:r w:rsidR="00F342B8" w:rsidRPr="00270424">
        <w:t xml:space="preserve"> </w:t>
      </w:r>
      <w:r w:rsidRPr="00270424">
        <w:t xml:space="preserve">действует с момента его подписания </w:t>
      </w:r>
      <w:r w:rsidR="00D44D9E" w:rsidRPr="00270424">
        <w:t>С</w:t>
      </w:r>
      <w:r w:rsidRPr="00270424">
        <w:t>то</w:t>
      </w:r>
      <w:r w:rsidR="00D44D9E" w:rsidRPr="00270424">
        <w:t xml:space="preserve">ронами и </w:t>
      </w:r>
      <w:r w:rsidR="00D44D9E" w:rsidRPr="00566FA6">
        <w:t xml:space="preserve">до </w:t>
      </w:r>
      <w:r w:rsidR="00D827B4">
        <w:t>полного исполнения Сторонами обязательств.</w:t>
      </w:r>
      <w:r w:rsidR="00F342B8" w:rsidRPr="002D39CE">
        <w:t xml:space="preserve"> Окончание срока действия Контракта в соответствии со ст. 425 ГК РФ не освобождает Стороны от ответственности за нарушение условий Контракта.</w:t>
      </w:r>
    </w:p>
    <w:p w14:paraId="74AE44CD" w14:textId="77777777" w:rsidR="00901BFD" w:rsidRPr="002D39CE" w:rsidRDefault="006C3D32" w:rsidP="00901BFD">
      <w:pPr>
        <w:widowControl w:val="0"/>
        <w:tabs>
          <w:tab w:val="left" w:pos="142"/>
          <w:tab w:val="left" w:pos="1134"/>
        </w:tabs>
        <w:autoSpaceDE w:val="0"/>
        <w:autoSpaceDN w:val="0"/>
        <w:adjustRightInd w:val="0"/>
        <w:ind w:right="-28" w:firstLine="567"/>
        <w:jc w:val="both"/>
      </w:pPr>
      <w:r>
        <w:t xml:space="preserve">3.3. </w:t>
      </w:r>
      <w:r w:rsidR="00901BFD" w:rsidRPr="002D39CE">
        <w:t>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Законом о контрактной системе, в следующих случаях:</w:t>
      </w:r>
    </w:p>
    <w:p w14:paraId="5C925200" w14:textId="7BD38181" w:rsidR="00901BFD" w:rsidRPr="002D39CE" w:rsidRDefault="00901BFD" w:rsidP="00901BFD">
      <w:pPr>
        <w:widowControl w:val="0"/>
        <w:numPr>
          <w:ilvl w:val="0"/>
          <w:numId w:val="14"/>
        </w:numPr>
        <w:tabs>
          <w:tab w:val="left" w:pos="851"/>
        </w:tabs>
        <w:autoSpaceDE w:val="0"/>
        <w:autoSpaceDN w:val="0"/>
        <w:adjustRightInd w:val="0"/>
        <w:ind w:left="0" w:firstLine="567"/>
        <w:jc w:val="both"/>
      </w:pPr>
      <w:r w:rsidRPr="002D39CE">
        <w:t>при снижении цены Контракта без изменения предусмот</w:t>
      </w:r>
      <w:r w:rsidR="00E02D14">
        <w:t xml:space="preserve">ренного Контрактом объема Услуг, качества оказываемой услуги </w:t>
      </w:r>
      <w:r w:rsidRPr="002D39CE">
        <w:t>и иных условий Контракта;</w:t>
      </w:r>
    </w:p>
    <w:p w14:paraId="7460A8A2" w14:textId="77777777" w:rsidR="00901BFD" w:rsidRPr="008615DC" w:rsidRDefault="00901BFD" w:rsidP="00901BFD">
      <w:pPr>
        <w:widowControl w:val="0"/>
        <w:numPr>
          <w:ilvl w:val="0"/>
          <w:numId w:val="14"/>
        </w:numPr>
        <w:tabs>
          <w:tab w:val="left" w:pos="851"/>
        </w:tabs>
        <w:autoSpaceDE w:val="0"/>
        <w:autoSpaceDN w:val="0"/>
        <w:adjustRightInd w:val="0"/>
        <w:ind w:left="0" w:firstLine="567"/>
        <w:jc w:val="both"/>
      </w:pPr>
      <w:r w:rsidRPr="002D39CE">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w:t>
      </w:r>
      <w:r w:rsidRPr="008615DC">
        <w:t>, исходя из установленной в Контракте цены единицы объема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объема Услуг. Цена единицы дополнительного объема Услуг или цена единицы объема Услуг при уменьшении предусмотренного Контрактом объема Услуг должна определяться как частное от деления первоначальной цены Контракта на предусмотренный в Контракте объем Услуг;</w:t>
      </w:r>
    </w:p>
    <w:p w14:paraId="3B323880" w14:textId="77777777" w:rsidR="00901BFD" w:rsidRPr="008615DC" w:rsidRDefault="00901BFD" w:rsidP="00901BFD">
      <w:pPr>
        <w:tabs>
          <w:tab w:val="left" w:pos="720"/>
        </w:tabs>
        <w:autoSpaceDE w:val="0"/>
        <w:autoSpaceDN w:val="0"/>
        <w:ind w:firstLine="567"/>
        <w:jc w:val="both"/>
        <w:rPr>
          <w:rFonts w:eastAsia="Calibri"/>
        </w:rPr>
      </w:pPr>
      <w:r w:rsidRPr="008615DC">
        <w:rPr>
          <w:rFonts w:eastAsia="Calibri"/>
        </w:rPr>
        <w:t>-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10AE64D7" w14:textId="77777777" w:rsidR="00901BFD" w:rsidRPr="008615DC" w:rsidRDefault="00901BFD" w:rsidP="00901BFD">
      <w:pPr>
        <w:widowControl w:val="0"/>
        <w:numPr>
          <w:ilvl w:val="0"/>
          <w:numId w:val="14"/>
        </w:numPr>
        <w:tabs>
          <w:tab w:val="left" w:pos="851"/>
        </w:tabs>
        <w:autoSpaceDE w:val="0"/>
        <w:autoSpaceDN w:val="0"/>
        <w:adjustRightInd w:val="0"/>
        <w:ind w:left="0" w:firstLine="567"/>
        <w:jc w:val="both"/>
      </w:pPr>
      <w:r w:rsidRPr="008615DC">
        <w:t>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6E0C8DF" w14:textId="0D8FF722" w:rsidR="00AB797D" w:rsidRDefault="00AB797D" w:rsidP="00901BFD">
      <w:pPr>
        <w:widowControl w:val="0"/>
        <w:tabs>
          <w:tab w:val="left" w:pos="567"/>
        </w:tabs>
        <w:autoSpaceDE w:val="0"/>
        <w:autoSpaceDN w:val="0"/>
        <w:adjustRightInd w:val="0"/>
        <w:ind w:firstLine="720"/>
        <w:jc w:val="both"/>
      </w:pPr>
      <w:r w:rsidRPr="008615DC">
        <w:t>3.4.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w:t>
      </w:r>
      <w:r w:rsidRPr="003F4F34">
        <w:t xml:space="preserve"> с гражданским законодательством</w:t>
      </w:r>
      <w:r>
        <w:t xml:space="preserve"> РФ</w:t>
      </w:r>
      <w:r w:rsidRPr="003F4F34">
        <w:t>.</w:t>
      </w:r>
    </w:p>
    <w:p w14:paraId="6886D94B" w14:textId="7B485509" w:rsidR="00C22161" w:rsidRDefault="00AB797D" w:rsidP="00901BFD">
      <w:pPr>
        <w:widowControl w:val="0"/>
        <w:tabs>
          <w:tab w:val="left" w:pos="851"/>
        </w:tabs>
        <w:autoSpaceDE w:val="0"/>
        <w:autoSpaceDN w:val="0"/>
        <w:adjustRightInd w:val="0"/>
        <w:ind w:firstLine="720"/>
        <w:jc w:val="both"/>
      </w:pPr>
      <w: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4FD7DDA" w14:textId="77777777" w:rsidR="00C22161" w:rsidRPr="00C22161" w:rsidRDefault="00C22161" w:rsidP="00C22161"/>
    <w:p w14:paraId="184AFAA0" w14:textId="1E49AF13" w:rsidR="00AB797D" w:rsidRPr="002D39CE" w:rsidRDefault="00D30F14" w:rsidP="004124A2">
      <w:pPr>
        <w:autoSpaceDE w:val="0"/>
        <w:autoSpaceDN w:val="0"/>
        <w:adjustRightInd w:val="0"/>
        <w:ind w:firstLine="720"/>
        <w:jc w:val="both"/>
      </w:pPr>
      <w:r>
        <w:t xml:space="preserve">3.5. </w:t>
      </w:r>
      <w:r w:rsidR="00AB797D" w:rsidRPr="002D39CE">
        <w:t>Если в процессе оказания Контракта выясняется невозможность его надлежащего исполнения Исполнителем и/или нецелесообразность его дальнейшего оказания, в том числе в следующих случаях:</w:t>
      </w:r>
    </w:p>
    <w:p w14:paraId="0F7D8094" w14:textId="77777777" w:rsidR="00AB797D" w:rsidRPr="002D39CE" w:rsidRDefault="00AB797D" w:rsidP="00901BFD">
      <w:pPr>
        <w:widowControl w:val="0"/>
        <w:numPr>
          <w:ilvl w:val="0"/>
          <w:numId w:val="13"/>
        </w:numPr>
        <w:tabs>
          <w:tab w:val="clear" w:pos="1260"/>
          <w:tab w:val="num" w:pos="0"/>
          <w:tab w:val="num" w:pos="993"/>
        </w:tabs>
        <w:autoSpaceDE w:val="0"/>
        <w:autoSpaceDN w:val="0"/>
        <w:adjustRightInd w:val="0"/>
        <w:ind w:left="0" w:firstLine="720"/>
        <w:jc w:val="both"/>
      </w:pPr>
      <w:r w:rsidRPr="002D39CE">
        <w:t xml:space="preserve"> неоднократного нарушения условий Контракта, зафиксированных Заказчиком;</w:t>
      </w:r>
    </w:p>
    <w:p w14:paraId="5CBA66EF" w14:textId="77777777" w:rsidR="00AB797D" w:rsidRPr="002D39CE" w:rsidRDefault="00AB797D" w:rsidP="00901BFD">
      <w:pPr>
        <w:widowControl w:val="0"/>
        <w:numPr>
          <w:ilvl w:val="0"/>
          <w:numId w:val="13"/>
        </w:numPr>
        <w:tabs>
          <w:tab w:val="clear" w:pos="1260"/>
          <w:tab w:val="num" w:pos="0"/>
          <w:tab w:val="num" w:pos="993"/>
        </w:tabs>
        <w:autoSpaceDE w:val="0"/>
        <w:autoSpaceDN w:val="0"/>
        <w:adjustRightInd w:val="0"/>
        <w:ind w:left="0" w:firstLine="720"/>
        <w:jc w:val="both"/>
      </w:pPr>
      <w:r w:rsidRPr="002D39CE">
        <w:t xml:space="preserve"> неоднократного неустранения несоответствий, зафиксированных Заказчиком;</w:t>
      </w:r>
    </w:p>
    <w:p w14:paraId="760BCF5D" w14:textId="77777777" w:rsidR="00AB797D" w:rsidRPr="002D39CE" w:rsidRDefault="00AB797D" w:rsidP="00901BFD">
      <w:pPr>
        <w:widowControl w:val="0"/>
        <w:numPr>
          <w:ilvl w:val="0"/>
          <w:numId w:val="13"/>
        </w:numPr>
        <w:tabs>
          <w:tab w:val="clear" w:pos="1260"/>
          <w:tab w:val="num" w:pos="0"/>
          <w:tab w:val="num" w:pos="993"/>
        </w:tabs>
        <w:autoSpaceDE w:val="0"/>
        <w:autoSpaceDN w:val="0"/>
        <w:adjustRightInd w:val="0"/>
        <w:ind w:left="0" w:firstLine="720"/>
        <w:jc w:val="both"/>
      </w:pPr>
      <w:r w:rsidRPr="002D39CE">
        <w:t xml:space="preserve"> оказания Услуг с несоответствиями, которые не могут быть устранены в приемлемый для Заказчика срок и/или являются существенными и/или неустранимыми;</w:t>
      </w:r>
    </w:p>
    <w:p w14:paraId="3E1F1C3F" w14:textId="77777777" w:rsidR="00AB797D" w:rsidRPr="002D39CE" w:rsidRDefault="00AB797D" w:rsidP="00901BFD">
      <w:pPr>
        <w:widowControl w:val="0"/>
        <w:numPr>
          <w:ilvl w:val="0"/>
          <w:numId w:val="12"/>
        </w:numPr>
        <w:tabs>
          <w:tab w:val="left" w:pos="142"/>
          <w:tab w:val="left" w:pos="993"/>
          <w:tab w:val="left" w:pos="1134"/>
        </w:tabs>
        <w:autoSpaceDE w:val="0"/>
        <w:autoSpaceDN w:val="0"/>
        <w:adjustRightInd w:val="0"/>
        <w:ind w:left="0" w:firstLine="720"/>
        <w:jc w:val="both"/>
      </w:pPr>
      <w:r w:rsidRPr="002D39CE">
        <w:t>полного и/или частичного неоказания Услуг, в том числе в рамках сроков, предусмотренных Контрактом;</w:t>
      </w:r>
    </w:p>
    <w:p w14:paraId="4A8B614C" w14:textId="77777777" w:rsidR="00AB797D" w:rsidRPr="002D39CE" w:rsidRDefault="00AB797D" w:rsidP="00901BFD">
      <w:pPr>
        <w:widowControl w:val="0"/>
        <w:numPr>
          <w:ilvl w:val="0"/>
          <w:numId w:val="12"/>
        </w:numPr>
        <w:tabs>
          <w:tab w:val="num" w:pos="993"/>
        </w:tabs>
        <w:autoSpaceDE w:val="0"/>
        <w:autoSpaceDN w:val="0"/>
        <w:adjustRightInd w:val="0"/>
        <w:ind w:left="0" w:firstLine="720"/>
        <w:contextualSpacing/>
        <w:jc w:val="both"/>
        <w:rPr>
          <w:rFonts w:ascii="Calibri" w:hAnsi="Calibri" w:cs="Calibri"/>
        </w:rPr>
      </w:pPr>
      <w:r w:rsidRPr="002D39CE">
        <w:lastRenderedPageBreak/>
        <w:t xml:space="preserve"> неисполнения и/или ненадлежащего исполнения любого из обязательств, предусмотренных Контрактом;</w:t>
      </w:r>
    </w:p>
    <w:p w14:paraId="6020743A" w14:textId="77777777" w:rsidR="00AB797D" w:rsidRPr="002D39CE" w:rsidRDefault="00AB797D" w:rsidP="00901BFD">
      <w:pPr>
        <w:widowControl w:val="0"/>
        <w:numPr>
          <w:ilvl w:val="0"/>
          <w:numId w:val="12"/>
        </w:numPr>
        <w:tabs>
          <w:tab w:val="num" w:pos="993"/>
        </w:tabs>
        <w:autoSpaceDE w:val="0"/>
        <w:autoSpaceDN w:val="0"/>
        <w:adjustRightInd w:val="0"/>
        <w:ind w:left="0" w:firstLine="720"/>
        <w:jc w:val="both"/>
      </w:pPr>
      <w:r w:rsidRPr="002D39CE">
        <w:t xml:space="preserve"> существенного изменения обстоятельств, из которых Стороны исходили при заключении Контракта (ст. 451 ГК РФ), Заказчик вправе принять решение об одностороннем отказе от исполнения Контракта.</w:t>
      </w:r>
    </w:p>
    <w:p w14:paraId="5817CA2F" w14:textId="77777777" w:rsidR="00AB797D" w:rsidRDefault="00AB797D" w:rsidP="00901BFD">
      <w:pPr>
        <w:autoSpaceDE w:val="0"/>
        <w:autoSpaceDN w:val="0"/>
        <w:adjustRightInd w:val="0"/>
        <w:ind w:firstLine="720"/>
        <w:jc w:val="both"/>
      </w:pPr>
      <w:r w:rsidRPr="002D39CE">
        <w:t>Расторжение настоящего Контракта в одностороннем порядке осуществляется с соблюдением требований частей 8-23 статьи 95 Закона о контрактной системе.</w:t>
      </w:r>
    </w:p>
    <w:p w14:paraId="0BCE2D18" w14:textId="7FA4A63D" w:rsidR="004124A2" w:rsidRDefault="004124A2" w:rsidP="004124A2">
      <w:pPr>
        <w:autoSpaceDE w:val="0"/>
        <w:autoSpaceDN w:val="0"/>
        <w:adjustRightInd w:val="0"/>
        <w:ind w:firstLine="720"/>
        <w:jc w:val="both"/>
        <w:rPr>
          <w:rFonts w:eastAsiaTheme="minorEastAsia"/>
          <w:lang w:eastAsia="en-US"/>
        </w:rPr>
      </w:pPr>
      <w:r>
        <w:rPr>
          <w:rFonts w:eastAsiaTheme="minorEastAsia"/>
          <w:lang w:eastAsia="en-US"/>
        </w:rPr>
        <w:t>3.6.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23B4433E" w14:textId="0AD5639E" w:rsidR="00AB797D" w:rsidRPr="002D39CE" w:rsidRDefault="00901BFD" w:rsidP="00901BFD">
      <w:pPr>
        <w:widowControl w:val="0"/>
        <w:tabs>
          <w:tab w:val="left" w:pos="142"/>
          <w:tab w:val="left" w:pos="851"/>
          <w:tab w:val="left" w:pos="1134"/>
        </w:tabs>
        <w:autoSpaceDE w:val="0"/>
        <w:autoSpaceDN w:val="0"/>
        <w:adjustRightInd w:val="0"/>
        <w:ind w:firstLine="720"/>
        <w:jc w:val="both"/>
      </w:pPr>
      <w:r>
        <w:t>3.7</w:t>
      </w:r>
      <w:r w:rsidR="00AB797D" w:rsidRPr="002D39CE">
        <w:t>. Прекращение (окончание) срока действия настоящего Контракта не освобождает Исполнителя от ответственности за неисполнение или ненадлежащее исполнение настоящего Контракта, если таковые имели место при исполнении условий настоящего Контракта, а также гарантийных обязательств (в случае их наличия).</w:t>
      </w:r>
    </w:p>
    <w:p w14:paraId="5DC4DC91" w14:textId="644E9CC3" w:rsidR="00AB797D" w:rsidRDefault="00AB797D" w:rsidP="006C3D32">
      <w:pPr>
        <w:ind w:firstLine="567"/>
        <w:jc w:val="right"/>
      </w:pPr>
    </w:p>
    <w:p w14:paraId="6E03BC50" w14:textId="3783CEA6" w:rsidR="009603FA" w:rsidRPr="0069709F" w:rsidRDefault="009603FA" w:rsidP="0069709F">
      <w:pPr>
        <w:pStyle w:val="ab"/>
        <w:numPr>
          <w:ilvl w:val="0"/>
          <w:numId w:val="15"/>
        </w:numPr>
        <w:jc w:val="center"/>
        <w:rPr>
          <w:b/>
        </w:rPr>
      </w:pPr>
      <w:r w:rsidRPr="0069709F">
        <w:rPr>
          <w:b/>
        </w:rPr>
        <w:t>ПРАВА И ОБЯЗАННОСТИ СТОРОН</w:t>
      </w:r>
    </w:p>
    <w:p w14:paraId="205C4359" w14:textId="77777777" w:rsidR="009603FA" w:rsidRPr="004E0588" w:rsidRDefault="009603FA" w:rsidP="008E7E81">
      <w:pPr>
        <w:ind w:firstLine="567"/>
        <w:jc w:val="both"/>
      </w:pPr>
      <w:r w:rsidRPr="004E0588">
        <w:t>4.1. Исполнитель обязан:</w:t>
      </w:r>
    </w:p>
    <w:p w14:paraId="0E907198" w14:textId="46704348" w:rsidR="009603FA" w:rsidRDefault="009603FA" w:rsidP="008E7E81">
      <w:pPr>
        <w:ind w:firstLine="567"/>
        <w:jc w:val="both"/>
      </w:pPr>
      <w:r w:rsidRPr="004E0588">
        <w:t xml:space="preserve">4.1.1. Оказать предусмотренные п. 1.1 </w:t>
      </w:r>
      <w:r w:rsidR="00F65879">
        <w:t>Контракта</w:t>
      </w:r>
      <w:r w:rsidRPr="004E0588">
        <w:t xml:space="preserve"> услуги</w:t>
      </w:r>
      <w:r w:rsidR="00493355" w:rsidRPr="004E0588">
        <w:t xml:space="preserve"> в</w:t>
      </w:r>
      <w:r w:rsidRPr="004E0588">
        <w:t xml:space="preserve"> </w:t>
      </w:r>
      <w:r w:rsidR="00E3228D" w:rsidRPr="004E0588">
        <w:t>срок</w:t>
      </w:r>
      <w:r w:rsidR="00493355" w:rsidRPr="004E0588">
        <w:t>,</w:t>
      </w:r>
      <w:r w:rsidR="00E3228D" w:rsidRPr="004E0588">
        <w:t xml:space="preserve"> указанн</w:t>
      </w:r>
      <w:r w:rsidR="00493355" w:rsidRPr="004E0588">
        <w:t>ый</w:t>
      </w:r>
      <w:r w:rsidR="00E62F3B">
        <w:t xml:space="preserve"> </w:t>
      </w:r>
      <w:r w:rsidR="00E3228D" w:rsidRPr="004E0588">
        <w:t>в п.</w:t>
      </w:r>
      <w:r w:rsidR="00270424" w:rsidRPr="004E0588">
        <w:t xml:space="preserve"> </w:t>
      </w:r>
      <w:r w:rsidR="00E3228D" w:rsidRPr="004E0588">
        <w:t>3.</w:t>
      </w:r>
      <w:r w:rsidR="00493355" w:rsidRPr="004E0588">
        <w:t xml:space="preserve">1 </w:t>
      </w:r>
      <w:r w:rsidR="00F65879">
        <w:t>Контракта</w:t>
      </w:r>
      <w:r w:rsidRPr="004E0588">
        <w:t>.</w:t>
      </w:r>
    </w:p>
    <w:p w14:paraId="77CF246F" w14:textId="18E291AD" w:rsidR="00A6225A" w:rsidRDefault="00A6225A" w:rsidP="008E7E81">
      <w:pPr>
        <w:ind w:firstLine="567"/>
        <w:jc w:val="both"/>
      </w:pPr>
      <w:r>
        <w:t xml:space="preserve">4.1.2. </w:t>
      </w:r>
      <w:r w:rsidRPr="002D39CE">
        <w:t>Оказать Услуги в соответствии с требованиями Контракта, а также с требованиями и нормами законодательства Российской Федерации, регулирующего оказание данного вида Услуг</w:t>
      </w:r>
      <w:r>
        <w:t>.</w:t>
      </w:r>
    </w:p>
    <w:p w14:paraId="60248FFD" w14:textId="31C0FB9A" w:rsidR="00F65879" w:rsidRDefault="00F65879" w:rsidP="008E7E81">
      <w:pPr>
        <w:ind w:firstLine="567"/>
        <w:jc w:val="both"/>
      </w:pPr>
      <w:r>
        <w:t>4.1.</w:t>
      </w:r>
      <w:r w:rsidR="00A6225A">
        <w:t>3</w:t>
      </w:r>
      <w:r>
        <w:t>. В соответствии с условиями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sidR="00B06CA6">
        <w:t>.</w:t>
      </w:r>
    </w:p>
    <w:p w14:paraId="2CEB1282" w14:textId="191DB502" w:rsidR="00B06CA6" w:rsidRDefault="00B06CA6" w:rsidP="008E7E81">
      <w:pPr>
        <w:ind w:firstLine="567"/>
        <w:jc w:val="both"/>
      </w:pPr>
      <w:r>
        <w:t>4.1.</w:t>
      </w:r>
      <w:r w:rsidR="00A6225A">
        <w:t>4</w:t>
      </w:r>
      <w:r>
        <w:t xml:space="preserve">. </w:t>
      </w:r>
      <w:r w:rsidRPr="002D39CE">
        <w:t>В случае привлечения для приемки оказанных Услуг эксперта (экспертной организации), по запросу предоставить эксперту (экспертной организации) дополнительные материалы, относящиеся к предмету экспертизы</w:t>
      </w:r>
      <w:r>
        <w:t>.</w:t>
      </w:r>
    </w:p>
    <w:p w14:paraId="36D3846D" w14:textId="78020AD5" w:rsidR="00A6225A" w:rsidRDefault="00A6225A" w:rsidP="008E7E81">
      <w:pPr>
        <w:ind w:firstLine="567"/>
        <w:jc w:val="both"/>
      </w:pPr>
      <w:r>
        <w:t xml:space="preserve">4.1.5. </w:t>
      </w:r>
      <w:r w:rsidRPr="002D39CE">
        <w:t>В полном объеме нести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а также требований законодательства РФ, регулирующего оказание данного вида Услуг.</w:t>
      </w:r>
    </w:p>
    <w:p w14:paraId="4A82DB35" w14:textId="47F98507" w:rsidR="00A6225A" w:rsidRDefault="00A6225A" w:rsidP="00A6225A">
      <w:pPr>
        <w:ind w:firstLine="567"/>
        <w:jc w:val="both"/>
      </w:pPr>
      <w:r>
        <w:t xml:space="preserve">4.1.6. </w:t>
      </w:r>
      <w:r w:rsidRPr="002D39CE">
        <w:t>Выполнять иные обязанности, предусмотренные Контрактом и/или законодательством Российской Федерации</w:t>
      </w:r>
      <w:r>
        <w:t>.</w:t>
      </w:r>
    </w:p>
    <w:p w14:paraId="1DC5CA95" w14:textId="10633DD2" w:rsidR="00A6225A" w:rsidRDefault="001F5013" w:rsidP="00A6225A">
      <w:pPr>
        <w:ind w:firstLine="567"/>
        <w:jc w:val="both"/>
      </w:pPr>
      <w:r>
        <w:t xml:space="preserve">4.2. </w:t>
      </w:r>
      <w:r w:rsidR="00A6225A">
        <w:t>Исполнитель вправе:</w:t>
      </w:r>
    </w:p>
    <w:p w14:paraId="29F195AB" w14:textId="77777777" w:rsidR="001F5013" w:rsidRDefault="00A6225A" w:rsidP="00A6225A">
      <w:pPr>
        <w:ind w:firstLine="567"/>
        <w:jc w:val="both"/>
      </w:pPr>
      <w:r>
        <w:t>4.2.</w:t>
      </w:r>
      <w:r w:rsidR="001F5013">
        <w:t>1.</w:t>
      </w:r>
      <w:r>
        <w:t xml:space="preserve"> </w:t>
      </w:r>
      <w:r w:rsidR="001F5013" w:rsidRPr="002B195B">
        <w:t>В случае необходимости обращаться к Заказчику с запросами о предоставлении дополнительной информации, в которой может возникнуть потребность в ходе оказания Услуг</w:t>
      </w:r>
      <w:r w:rsidR="001F5013">
        <w:t>.</w:t>
      </w:r>
    </w:p>
    <w:p w14:paraId="3F44CC72" w14:textId="7AC7A880" w:rsidR="00A6225A" w:rsidRPr="00B06CA6" w:rsidRDefault="001F5013" w:rsidP="00A6225A">
      <w:pPr>
        <w:ind w:firstLine="567"/>
        <w:jc w:val="both"/>
      </w:pPr>
      <w:r>
        <w:t xml:space="preserve">4.2.2. </w:t>
      </w:r>
      <w:r w:rsidR="00A6225A" w:rsidRPr="002D39CE">
        <w:t xml:space="preserve">Требовать </w:t>
      </w:r>
      <w:r>
        <w:t>выплату аванса</w:t>
      </w:r>
      <w:r w:rsidR="00A6225A" w:rsidRPr="002D39CE">
        <w:t xml:space="preserve"> по Контракту</w:t>
      </w:r>
      <w:r>
        <w:t xml:space="preserve"> в срок, указанный в пункте 2.1. Контракта</w:t>
      </w:r>
      <w:r w:rsidR="00A6225A">
        <w:t>.</w:t>
      </w:r>
    </w:p>
    <w:p w14:paraId="566299E7" w14:textId="31C447EA" w:rsidR="00D34E74" w:rsidRPr="004E0588" w:rsidRDefault="009603FA" w:rsidP="008E7E81">
      <w:pPr>
        <w:ind w:firstLine="567"/>
        <w:jc w:val="both"/>
      </w:pPr>
      <w:r w:rsidRPr="004E0588">
        <w:t>4.</w:t>
      </w:r>
      <w:r w:rsidR="00A6225A">
        <w:t>3</w:t>
      </w:r>
      <w:r w:rsidRPr="004E0588">
        <w:t>. Заказчик обязан:</w:t>
      </w:r>
    </w:p>
    <w:p w14:paraId="1FB709E9" w14:textId="267F59A2" w:rsidR="009603FA" w:rsidRDefault="009603FA" w:rsidP="008E7E81">
      <w:pPr>
        <w:ind w:firstLine="567"/>
        <w:jc w:val="both"/>
      </w:pPr>
      <w:r w:rsidRPr="00270424">
        <w:t>4.</w:t>
      </w:r>
      <w:r w:rsidR="00A6225A">
        <w:t>3</w:t>
      </w:r>
      <w:r w:rsidRPr="00270424">
        <w:t xml:space="preserve">.1. Принять и оплатить оказанные услуги в соответствии с условиями настоящего </w:t>
      </w:r>
      <w:r w:rsidR="00B06CA6">
        <w:t>Контракта</w:t>
      </w:r>
      <w:r w:rsidRPr="00270424">
        <w:t>.</w:t>
      </w:r>
    </w:p>
    <w:p w14:paraId="5104DF3A" w14:textId="657317DA" w:rsidR="00B06CA6" w:rsidRPr="002D39CE" w:rsidRDefault="00B06CA6" w:rsidP="00B06CA6">
      <w:pPr>
        <w:tabs>
          <w:tab w:val="left" w:pos="993"/>
          <w:tab w:val="left" w:pos="1134"/>
        </w:tabs>
        <w:ind w:firstLine="567"/>
        <w:jc w:val="both"/>
        <w:rPr>
          <w:bCs/>
        </w:rPr>
      </w:pPr>
      <w:r>
        <w:t>4.</w:t>
      </w:r>
      <w:r w:rsidR="00A6225A">
        <w:t>3</w:t>
      </w:r>
      <w:r>
        <w:t xml:space="preserve">.2. </w:t>
      </w:r>
      <w:r w:rsidRPr="002D39CE">
        <w:rPr>
          <w:bCs/>
        </w:rPr>
        <w:t>Осуществлять контроль исполнения Исполнителем условий Контракта, а также установленных сроков, в соответствии с законодательством Российской Федерации.</w:t>
      </w:r>
    </w:p>
    <w:p w14:paraId="3BA63FB5" w14:textId="07C6E740" w:rsidR="00A6225A" w:rsidRPr="006E3B04" w:rsidRDefault="00A6225A" w:rsidP="00A6225A">
      <w:pPr>
        <w:autoSpaceDE w:val="0"/>
        <w:autoSpaceDN w:val="0"/>
        <w:adjustRightInd w:val="0"/>
        <w:ind w:firstLine="567"/>
        <w:jc w:val="both"/>
      </w:pPr>
      <w:r>
        <w:t xml:space="preserve">4.3.3. </w:t>
      </w:r>
      <w:r w:rsidRPr="002D39CE">
        <w:t>Выполнять иные обязанности, предусмотренные Контрактом и/или законодательством Российской Федерации.</w:t>
      </w:r>
    </w:p>
    <w:p w14:paraId="257F0C6E" w14:textId="0FE81BBE" w:rsidR="00B06CA6" w:rsidRDefault="00B06CA6" w:rsidP="008E7E81">
      <w:pPr>
        <w:ind w:firstLine="567"/>
        <w:jc w:val="both"/>
      </w:pPr>
      <w:r>
        <w:t>4.</w:t>
      </w:r>
      <w:r w:rsidR="00A6225A">
        <w:t>4</w:t>
      </w:r>
      <w:r>
        <w:t>. Заказчик вправе:</w:t>
      </w:r>
    </w:p>
    <w:p w14:paraId="5B1F05A2" w14:textId="157E1B84" w:rsidR="00B06CA6" w:rsidRDefault="00B06CA6" w:rsidP="008E7E81">
      <w:pPr>
        <w:ind w:firstLine="567"/>
        <w:jc w:val="both"/>
      </w:pPr>
      <w:r>
        <w:t>4.</w:t>
      </w:r>
      <w:r w:rsidR="00A6225A">
        <w:t>4</w:t>
      </w:r>
      <w:r>
        <w:t xml:space="preserve">.1. </w:t>
      </w:r>
      <w:r w:rsidRPr="002D39CE">
        <w:t>Не отказывать в приемке оказанных Услуг в случае выявления несоответствия оказанных Услуг условиям Контракта, если выявленное несоответствие не препятствует приемке оказанных Услуг и устранено Исполнителем.</w:t>
      </w:r>
    </w:p>
    <w:p w14:paraId="37A68A6E" w14:textId="33EBAE43" w:rsidR="00B06CA6" w:rsidRDefault="00B06CA6" w:rsidP="00B06CA6">
      <w:pPr>
        <w:autoSpaceDE w:val="0"/>
        <w:autoSpaceDN w:val="0"/>
        <w:adjustRightInd w:val="0"/>
        <w:ind w:firstLine="567"/>
        <w:jc w:val="both"/>
        <w:rPr>
          <w:bCs/>
          <w:color w:val="000000"/>
        </w:rPr>
      </w:pPr>
      <w:r>
        <w:t>4.</w:t>
      </w:r>
      <w:r w:rsidR="00A6225A">
        <w:t>4</w:t>
      </w:r>
      <w:r>
        <w:t xml:space="preserve">.2 </w:t>
      </w:r>
      <w:r w:rsidRPr="005E5608">
        <w:rPr>
          <w:bCs/>
          <w:color w:val="000000"/>
        </w:rPr>
        <w:t xml:space="preserve">Ссылаться на недостатки оказанных услуг (также выявленные после окончания срока действия </w:t>
      </w:r>
      <w:r w:rsidR="001F5013">
        <w:rPr>
          <w:bCs/>
          <w:color w:val="000000"/>
        </w:rPr>
        <w:t>К</w:t>
      </w:r>
      <w:r w:rsidRPr="005E5608">
        <w:rPr>
          <w:bCs/>
          <w:color w:val="000000"/>
        </w:rPr>
        <w:t>онтракта), в том числе в части объема и стоимости этих услуг, по результатам проведенных уполномоченными контрольными органами проверок использования средств бюджета города Санкт-Петербурга</w:t>
      </w:r>
      <w:r>
        <w:rPr>
          <w:bCs/>
          <w:color w:val="000000"/>
        </w:rPr>
        <w:t>.</w:t>
      </w:r>
    </w:p>
    <w:p w14:paraId="5EFF22E4" w14:textId="4BAD7891" w:rsidR="00D30F14" w:rsidRDefault="00D30F14" w:rsidP="00B06CA6">
      <w:pPr>
        <w:autoSpaceDE w:val="0"/>
        <w:autoSpaceDN w:val="0"/>
        <w:adjustRightInd w:val="0"/>
        <w:ind w:firstLine="567"/>
        <w:jc w:val="both"/>
        <w:rPr>
          <w:bCs/>
          <w:color w:val="000000"/>
        </w:rPr>
      </w:pPr>
      <w:r>
        <w:rPr>
          <w:bCs/>
          <w:color w:val="000000"/>
        </w:rPr>
        <w:t>4.4.3.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 о контрактной системе.</w:t>
      </w:r>
    </w:p>
    <w:p w14:paraId="6B89617A" w14:textId="45DA1D0E" w:rsidR="00B06CA6" w:rsidRPr="002D39CE" w:rsidRDefault="00B06CA6" w:rsidP="00B06CA6">
      <w:pPr>
        <w:autoSpaceDE w:val="0"/>
        <w:autoSpaceDN w:val="0"/>
        <w:adjustRightInd w:val="0"/>
        <w:ind w:firstLine="567"/>
        <w:jc w:val="both"/>
      </w:pPr>
      <w:r>
        <w:rPr>
          <w:bCs/>
          <w:color w:val="000000"/>
        </w:rPr>
        <w:t>4.</w:t>
      </w:r>
      <w:r w:rsidR="00A6225A">
        <w:rPr>
          <w:bCs/>
          <w:color w:val="000000"/>
        </w:rPr>
        <w:t>4</w:t>
      </w:r>
      <w:r>
        <w:rPr>
          <w:bCs/>
          <w:color w:val="000000"/>
        </w:rPr>
        <w:t>.</w:t>
      </w:r>
      <w:r w:rsidR="00D30F14">
        <w:rPr>
          <w:bCs/>
          <w:color w:val="000000"/>
        </w:rPr>
        <w:t>4</w:t>
      </w:r>
      <w:r>
        <w:rPr>
          <w:bCs/>
          <w:color w:val="000000"/>
        </w:rPr>
        <w:t xml:space="preserve">. </w:t>
      </w:r>
      <w:r w:rsidRPr="002D39CE">
        <w:t>Осуществлять иные права, предусмотренные Контрактом и/или законодательством Российской Федерации.</w:t>
      </w:r>
    </w:p>
    <w:p w14:paraId="160CAE35" w14:textId="77777777" w:rsidR="00B06CA6" w:rsidRDefault="00B06CA6" w:rsidP="008E7E81">
      <w:pPr>
        <w:ind w:firstLine="567"/>
        <w:jc w:val="both"/>
      </w:pPr>
    </w:p>
    <w:p w14:paraId="154A23B0" w14:textId="1B3F8E8D" w:rsidR="009603FA" w:rsidRPr="0069709F" w:rsidRDefault="009603FA" w:rsidP="0069709F">
      <w:pPr>
        <w:pStyle w:val="ab"/>
        <w:numPr>
          <w:ilvl w:val="0"/>
          <w:numId w:val="15"/>
        </w:numPr>
        <w:jc w:val="center"/>
        <w:rPr>
          <w:b/>
        </w:rPr>
      </w:pPr>
      <w:r w:rsidRPr="0069709F">
        <w:rPr>
          <w:b/>
        </w:rPr>
        <w:lastRenderedPageBreak/>
        <w:t>ОТВЕТСТВЕННОСТЬ СТОРОН</w:t>
      </w:r>
    </w:p>
    <w:p w14:paraId="5847CF0F" w14:textId="1BE2C958" w:rsidR="009603FA" w:rsidRPr="00270424" w:rsidRDefault="009603FA" w:rsidP="008E7E81">
      <w:pPr>
        <w:ind w:firstLine="567"/>
        <w:jc w:val="both"/>
      </w:pPr>
      <w:r w:rsidRPr="00270424">
        <w:t xml:space="preserve">5.1. За неисполнение или ненадлежащее исполнение обязательств по настоящему </w:t>
      </w:r>
      <w:r w:rsidR="00A6225A">
        <w:t>Контракт</w:t>
      </w:r>
      <w:r w:rsidR="001F5013">
        <w:t>у</w:t>
      </w:r>
      <w:r w:rsidR="00A6225A" w:rsidRPr="00270424">
        <w:t xml:space="preserve"> </w:t>
      </w:r>
      <w:r w:rsidR="00801C8F" w:rsidRPr="00270424">
        <w:t>Стороны несут ответственность в соответствии с действующим законодательством РФ</w:t>
      </w:r>
      <w:r w:rsidRPr="00270424">
        <w:t>.</w:t>
      </w:r>
    </w:p>
    <w:p w14:paraId="55DF4E29" w14:textId="169DA43A" w:rsidR="009603FA" w:rsidRDefault="009603FA" w:rsidP="008E7E81">
      <w:pPr>
        <w:ind w:firstLine="567"/>
        <w:jc w:val="both"/>
      </w:pPr>
      <w:r w:rsidRPr="00270424">
        <w:t>5</w:t>
      </w:r>
      <w:r w:rsidR="00037AE3" w:rsidRPr="00270424">
        <w:t>.</w:t>
      </w:r>
      <w:r w:rsidRPr="00270424">
        <w:t xml:space="preserve">2. Стороны освобождаются от ответственности за неисполнение или ненадлежащее исполнение обязательств по </w:t>
      </w:r>
      <w:r w:rsidR="00C2148E" w:rsidRPr="00270424">
        <w:t xml:space="preserve">настоящему </w:t>
      </w:r>
      <w:r w:rsidR="00A6225A">
        <w:t>Контракту</w:t>
      </w:r>
      <w:r w:rsidRPr="00270424">
        <w:t>, вызванное действием обстоятельств непреодолимой силы.</w:t>
      </w:r>
    </w:p>
    <w:p w14:paraId="3F906C3E" w14:textId="4093EEB8" w:rsidR="009603FA" w:rsidRDefault="009603FA" w:rsidP="009603FA">
      <w:pPr>
        <w:jc w:val="center"/>
        <w:rPr>
          <w:b/>
        </w:rPr>
      </w:pPr>
      <w:r w:rsidRPr="00270424">
        <w:rPr>
          <w:b/>
        </w:rPr>
        <w:t xml:space="preserve">6. ОСОБЫЕ УСЛОВИЯ </w:t>
      </w:r>
    </w:p>
    <w:p w14:paraId="22955E44" w14:textId="709D2A4C" w:rsidR="009603FA" w:rsidRPr="00586C1A" w:rsidRDefault="009603FA" w:rsidP="008E7E81">
      <w:pPr>
        <w:ind w:firstLine="567"/>
        <w:jc w:val="both"/>
      </w:pPr>
      <w:r w:rsidRPr="00270424">
        <w:t xml:space="preserve">6.1. После подписания настоящего </w:t>
      </w:r>
      <w:r w:rsidR="00A6225A">
        <w:t>Контракта</w:t>
      </w:r>
      <w:r w:rsidR="00A6225A" w:rsidRPr="00270424">
        <w:t xml:space="preserve"> </w:t>
      </w:r>
      <w:r w:rsidRPr="00270424">
        <w:t>все предыдущие письменные и устные соглашени</w:t>
      </w:r>
      <w:r w:rsidR="00D44D9E" w:rsidRPr="00270424">
        <w:t>я, переписка, переговоры между С</w:t>
      </w:r>
      <w:r w:rsidRPr="00270424">
        <w:t xml:space="preserve">торонами, относящиеся к </w:t>
      </w:r>
      <w:r w:rsidR="00986A28" w:rsidRPr="00270424">
        <w:t>настоящему</w:t>
      </w:r>
      <w:r w:rsidRPr="00270424">
        <w:t xml:space="preserve"> </w:t>
      </w:r>
      <w:r w:rsidR="00A6225A">
        <w:t>Контракту</w:t>
      </w:r>
      <w:r w:rsidRPr="00270424">
        <w:t xml:space="preserve">, теряют силу, если они противоречат настоящему </w:t>
      </w:r>
      <w:r w:rsidR="00A6225A">
        <w:t>Контракту</w:t>
      </w:r>
      <w:r w:rsidRPr="00270424">
        <w:t>.</w:t>
      </w:r>
    </w:p>
    <w:p w14:paraId="15C4B556" w14:textId="4E729F08" w:rsidR="006A731A" w:rsidRDefault="009603FA" w:rsidP="008E7E81">
      <w:pPr>
        <w:ind w:firstLine="567"/>
        <w:jc w:val="both"/>
      </w:pPr>
      <w:r w:rsidRPr="00270424">
        <w:t xml:space="preserve"> </w:t>
      </w:r>
    </w:p>
    <w:p w14:paraId="22AEFFBE" w14:textId="41557A21" w:rsidR="009603FA" w:rsidRPr="0069709F" w:rsidRDefault="009603FA" w:rsidP="0069709F">
      <w:pPr>
        <w:pStyle w:val="ab"/>
        <w:numPr>
          <w:ilvl w:val="0"/>
          <w:numId w:val="16"/>
        </w:numPr>
        <w:jc w:val="center"/>
        <w:rPr>
          <w:b/>
        </w:rPr>
      </w:pPr>
      <w:r w:rsidRPr="0069709F">
        <w:rPr>
          <w:b/>
        </w:rPr>
        <w:t>ПОРЯДОК РАЗРЕШЕНИЯ СПОРОВ</w:t>
      </w:r>
    </w:p>
    <w:p w14:paraId="2E95D74B" w14:textId="77777777" w:rsidR="009603FA" w:rsidRPr="00270424" w:rsidRDefault="009603FA" w:rsidP="008E7E81">
      <w:pPr>
        <w:ind w:firstLine="567"/>
        <w:jc w:val="both"/>
      </w:pPr>
      <w:r w:rsidRPr="00270424">
        <w:t>7.1. Все с</w:t>
      </w:r>
      <w:r w:rsidR="00037AE3" w:rsidRPr="00270424">
        <w:t xml:space="preserve">поры и разногласия по </w:t>
      </w:r>
      <w:r w:rsidR="00C2148E" w:rsidRPr="00270424">
        <w:t xml:space="preserve">настоящему </w:t>
      </w:r>
      <w:r w:rsidR="00986A28" w:rsidRPr="00270424">
        <w:t>Д</w:t>
      </w:r>
      <w:r w:rsidR="00037AE3" w:rsidRPr="00270424">
        <w:t xml:space="preserve">оговору </w:t>
      </w:r>
      <w:r w:rsidRPr="00270424">
        <w:t xml:space="preserve">регулируются </w:t>
      </w:r>
      <w:r w:rsidR="0017594F" w:rsidRPr="00270424">
        <w:t>С</w:t>
      </w:r>
      <w:r w:rsidRPr="00270424">
        <w:t xml:space="preserve">торонами путем переговоров. При недостижении согласия спор передается на </w:t>
      </w:r>
      <w:r w:rsidR="00394636" w:rsidRPr="00270424">
        <w:t xml:space="preserve">рассмотрение Арбитражного суда </w:t>
      </w:r>
      <w:r w:rsidR="004E0588">
        <w:t xml:space="preserve">города </w:t>
      </w:r>
      <w:r w:rsidRPr="00270424">
        <w:t>Санкт-Пет</w:t>
      </w:r>
      <w:r w:rsidR="003C1236" w:rsidRPr="00270424">
        <w:t>ербурга и Ле</w:t>
      </w:r>
      <w:r w:rsidR="00493355" w:rsidRPr="00270424">
        <w:t>нинградской области</w:t>
      </w:r>
      <w:r w:rsidR="003C1236" w:rsidRPr="00270424">
        <w:t xml:space="preserve"> с соблюдением претензионного порядка урегулирования спора. Претензия рассматривается в течение 10 (десяти) рабочих дней с момента получения.</w:t>
      </w:r>
    </w:p>
    <w:p w14:paraId="457125B9" w14:textId="71822B44" w:rsidR="009603FA" w:rsidRPr="00270424" w:rsidRDefault="009603FA" w:rsidP="008E7E81">
      <w:pPr>
        <w:pStyle w:val="a3"/>
        <w:ind w:firstLine="567"/>
      </w:pPr>
      <w:r w:rsidRPr="00270424">
        <w:t xml:space="preserve">7.2. Все изменения и приложения к настоящему </w:t>
      </w:r>
      <w:r w:rsidR="000B279F">
        <w:t>Контракту</w:t>
      </w:r>
      <w:r w:rsidR="000B279F" w:rsidRPr="00270424">
        <w:t xml:space="preserve"> </w:t>
      </w:r>
      <w:r w:rsidRPr="00270424">
        <w:t xml:space="preserve">действительны лишь в том случае, если они совершены в письменной форме и подписаны уполномоченными представителями обеих </w:t>
      </w:r>
      <w:r w:rsidR="00C2148E" w:rsidRPr="00270424">
        <w:t>С</w:t>
      </w:r>
      <w:r w:rsidRPr="00270424">
        <w:t xml:space="preserve">торон. </w:t>
      </w:r>
    </w:p>
    <w:p w14:paraId="06F917FF" w14:textId="30BA7419" w:rsidR="000565B0" w:rsidRDefault="00FC3AA3" w:rsidP="008E7E81">
      <w:pPr>
        <w:ind w:firstLine="567"/>
        <w:jc w:val="both"/>
      </w:pPr>
      <w:r w:rsidRPr="00270424">
        <w:t xml:space="preserve">7.3. </w:t>
      </w:r>
      <w:r w:rsidR="009603FA" w:rsidRPr="00270424">
        <w:t xml:space="preserve">Настоящий </w:t>
      </w:r>
      <w:r w:rsidR="000B279F">
        <w:t>Контракт</w:t>
      </w:r>
      <w:r w:rsidR="000B279F" w:rsidRPr="00270424">
        <w:t xml:space="preserve"> </w:t>
      </w:r>
      <w:r w:rsidR="009603FA" w:rsidRPr="00270424">
        <w:t>составлен в двух экзем</w:t>
      </w:r>
      <w:r w:rsidR="00C2148E" w:rsidRPr="00270424">
        <w:t>плярах</w:t>
      </w:r>
      <w:r w:rsidR="00493355" w:rsidRPr="00270424">
        <w:t xml:space="preserve">, имеющих одинаковую </w:t>
      </w:r>
      <w:r w:rsidR="008809C6" w:rsidRPr="00270424">
        <w:t>юридическую силу</w:t>
      </w:r>
      <w:r w:rsidR="00493355" w:rsidRPr="00270424">
        <w:t xml:space="preserve">, </w:t>
      </w:r>
      <w:r w:rsidR="00C2148E" w:rsidRPr="00270424">
        <w:t>по одному для каждой из С</w:t>
      </w:r>
      <w:r w:rsidR="009603FA" w:rsidRPr="00270424">
        <w:t>торон.</w:t>
      </w:r>
    </w:p>
    <w:p w14:paraId="7E7423F8" w14:textId="77777777" w:rsidR="00C7254C" w:rsidRDefault="00C7254C" w:rsidP="008E7E81">
      <w:pPr>
        <w:ind w:firstLine="567"/>
        <w:jc w:val="both"/>
      </w:pPr>
    </w:p>
    <w:p w14:paraId="4894CFC3" w14:textId="7B58FAB2" w:rsidR="00C7254C" w:rsidRPr="0069709F" w:rsidRDefault="004124A2" w:rsidP="0069709F">
      <w:pPr>
        <w:pStyle w:val="ab"/>
        <w:numPr>
          <w:ilvl w:val="0"/>
          <w:numId w:val="16"/>
        </w:numPr>
        <w:jc w:val="center"/>
        <w:rPr>
          <w:b/>
        </w:rPr>
      </w:pPr>
      <w:r w:rsidRPr="0069709F">
        <w:rPr>
          <w:b/>
        </w:rPr>
        <w:t>ПРИЛОЖЕНИЯ К КОНТРАКТУ</w:t>
      </w:r>
    </w:p>
    <w:p w14:paraId="64E6372F" w14:textId="32F89BC6" w:rsidR="004124A2" w:rsidRDefault="004124A2" w:rsidP="004124A2">
      <w:pPr>
        <w:ind w:firstLine="567"/>
      </w:pPr>
      <w:r>
        <w:t>8</w:t>
      </w:r>
      <w:r w:rsidRPr="00693881">
        <w:t>.1. Приложение №1 –</w:t>
      </w:r>
      <w:r w:rsidRPr="00AC72E2">
        <w:t xml:space="preserve"> </w:t>
      </w:r>
      <w:r>
        <w:t>Расчет цены Контракта</w:t>
      </w:r>
      <w:r w:rsidRPr="00693881">
        <w:t>.</w:t>
      </w:r>
    </w:p>
    <w:p w14:paraId="067CCCD5" w14:textId="77777777" w:rsidR="004124A2" w:rsidRDefault="004124A2" w:rsidP="009603FA">
      <w:pPr>
        <w:jc w:val="center"/>
        <w:rPr>
          <w:b/>
        </w:rPr>
      </w:pPr>
    </w:p>
    <w:p w14:paraId="5076B493" w14:textId="05C03425" w:rsidR="009603FA" w:rsidRDefault="004124A2" w:rsidP="009603FA">
      <w:pPr>
        <w:jc w:val="center"/>
        <w:rPr>
          <w:b/>
        </w:rPr>
      </w:pPr>
      <w:r>
        <w:rPr>
          <w:b/>
        </w:rPr>
        <w:t>9</w:t>
      </w:r>
      <w:r w:rsidR="009603FA" w:rsidRPr="00270424">
        <w:rPr>
          <w:b/>
        </w:rPr>
        <w:t>. ЮРИДИЧЕСКИЕ АДРЕСА И РЕКВИЗИТЫ СТОРОН</w:t>
      </w:r>
    </w:p>
    <w:p w14:paraId="6BC22422" w14:textId="77777777" w:rsidR="00C7254C" w:rsidRDefault="00C7254C" w:rsidP="009603FA">
      <w:pPr>
        <w:jc w:val="center"/>
        <w:rPr>
          <w:b/>
        </w:rPr>
      </w:pPr>
    </w:p>
    <w:tbl>
      <w:tblPr>
        <w:tblW w:w="0" w:type="dxa"/>
        <w:tblLayout w:type="fixed"/>
        <w:tblLook w:val="04A0" w:firstRow="1" w:lastRow="0" w:firstColumn="1" w:lastColumn="0" w:noHBand="0" w:noVBand="1"/>
      </w:tblPr>
      <w:tblGrid>
        <w:gridCol w:w="4723"/>
        <w:gridCol w:w="184"/>
        <w:gridCol w:w="4918"/>
        <w:gridCol w:w="30"/>
      </w:tblGrid>
      <w:tr w:rsidR="00C7254C" w14:paraId="7FE2AF14" w14:textId="77777777" w:rsidTr="009D4673">
        <w:trPr>
          <w:gridAfter w:val="1"/>
          <w:wAfter w:w="30" w:type="dxa"/>
        </w:trPr>
        <w:tc>
          <w:tcPr>
            <w:tcW w:w="4907" w:type="dxa"/>
            <w:gridSpan w:val="2"/>
            <w:hideMark/>
          </w:tcPr>
          <w:p w14:paraId="2418BB34" w14:textId="77777777" w:rsidR="00C7254C" w:rsidRDefault="00C7254C" w:rsidP="009D4673">
            <w:pPr>
              <w:rPr>
                <w:b/>
                <w:bCs/>
              </w:rPr>
            </w:pPr>
            <w:r>
              <w:rPr>
                <w:b/>
                <w:bCs/>
              </w:rPr>
              <w:t>Заказчик:</w:t>
            </w:r>
          </w:p>
          <w:p w14:paraId="63D285F1" w14:textId="77777777" w:rsidR="00C7254C" w:rsidRPr="00C7254C" w:rsidRDefault="00C7254C" w:rsidP="009D4673">
            <w:pPr>
              <w:rPr>
                <w:b/>
                <w:bCs/>
              </w:rPr>
            </w:pPr>
            <w:r w:rsidRPr="00C7254C">
              <w:rPr>
                <w:b/>
                <w:bCs/>
              </w:rPr>
              <w:t>Санкт-Петербургское государственное казенное учреждение «Организатор перевозок»</w:t>
            </w:r>
          </w:p>
          <w:p w14:paraId="1E695667" w14:textId="77777777" w:rsidR="00C7254C" w:rsidRDefault="00C7254C" w:rsidP="009D4673">
            <w:pPr>
              <w:rPr>
                <w:bCs/>
              </w:rPr>
            </w:pPr>
            <w:r>
              <w:rPr>
                <w:bCs/>
              </w:rPr>
              <w:t>191002, Санкт-Петербург,</w:t>
            </w:r>
          </w:p>
          <w:p w14:paraId="4A247DD1" w14:textId="385850A2" w:rsidR="00C7254C" w:rsidRDefault="00C7254C" w:rsidP="009D4673">
            <w:pPr>
              <w:rPr>
                <w:bCs/>
              </w:rPr>
            </w:pPr>
            <w:r>
              <w:rPr>
                <w:bCs/>
              </w:rPr>
              <w:t>Рубинштейна ул., д.32, лит.</w:t>
            </w:r>
            <w:r w:rsidR="008D778D">
              <w:rPr>
                <w:bCs/>
              </w:rPr>
              <w:t xml:space="preserve"> </w:t>
            </w:r>
            <w:r>
              <w:rPr>
                <w:bCs/>
              </w:rPr>
              <w:t>А</w:t>
            </w:r>
          </w:p>
          <w:p w14:paraId="74FB90F1" w14:textId="77777777" w:rsidR="00C7254C" w:rsidRDefault="00C7254C" w:rsidP="009D4673">
            <w:pPr>
              <w:rPr>
                <w:bCs/>
              </w:rPr>
            </w:pPr>
            <w:r>
              <w:rPr>
                <w:bCs/>
              </w:rPr>
              <w:t>ОГРН 1089847002728</w:t>
            </w:r>
          </w:p>
          <w:p w14:paraId="71F45B78" w14:textId="77777777" w:rsidR="00C7254C" w:rsidRDefault="00C7254C" w:rsidP="009D4673">
            <w:pPr>
              <w:rPr>
                <w:bCs/>
              </w:rPr>
            </w:pPr>
            <w:r>
              <w:rPr>
                <w:bCs/>
              </w:rPr>
              <w:t>ИНН/КПП 7840379186/784001001</w:t>
            </w:r>
          </w:p>
          <w:p w14:paraId="4665F66A" w14:textId="77777777" w:rsidR="00C7254C" w:rsidRDefault="00C7254C" w:rsidP="009D4673">
            <w:pPr>
              <w:rPr>
                <w:bCs/>
              </w:rPr>
            </w:pPr>
            <w:r>
              <w:rPr>
                <w:bCs/>
              </w:rPr>
              <w:t>Лицевой счет в Комитете финансов</w:t>
            </w:r>
          </w:p>
          <w:p w14:paraId="50AB2908" w14:textId="77777777" w:rsidR="00C7254C" w:rsidRDefault="00C7254C" w:rsidP="009D4673">
            <w:pPr>
              <w:rPr>
                <w:bCs/>
              </w:rPr>
            </w:pPr>
            <w:r>
              <w:rPr>
                <w:bCs/>
              </w:rPr>
              <w:t>(Управление казначейства) 0240002</w:t>
            </w:r>
          </w:p>
        </w:tc>
        <w:tc>
          <w:tcPr>
            <w:tcW w:w="4918" w:type="dxa"/>
          </w:tcPr>
          <w:p w14:paraId="515200A8" w14:textId="77777777" w:rsidR="00C7254C" w:rsidRDefault="00C7254C" w:rsidP="009D4673">
            <w:r>
              <w:rPr>
                <w:b/>
                <w:bCs/>
              </w:rPr>
              <w:t>Исполнитель</w:t>
            </w:r>
            <w:r>
              <w:rPr>
                <w:bCs/>
              </w:rPr>
              <w:t>:</w:t>
            </w:r>
          </w:p>
          <w:p w14:paraId="51F00452" w14:textId="301F45BF" w:rsidR="00C7254C" w:rsidRDefault="00C7254C" w:rsidP="00C7254C">
            <w:pPr>
              <w:rPr>
                <w:b/>
                <w:bCs/>
              </w:rPr>
            </w:pPr>
          </w:p>
        </w:tc>
      </w:tr>
      <w:tr w:rsidR="00C7254C" w14:paraId="1EB9103F" w14:textId="77777777" w:rsidTr="009D4673">
        <w:trPr>
          <w:trHeight w:val="1251"/>
        </w:trPr>
        <w:tc>
          <w:tcPr>
            <w:tcW w:w="4723" w:type="dxa"/>
          </w:tcPr>
          <w:p w14:paraId="366384AF" w14:textId="77777777" w:rsidR="00C7254C" w:rsidRDefault="00C7254C" w:rsidP="009D4673">
            <w:pPr>
              <w:rPr>
                <w:bCs/>
              </w:rPr>
            </w:pPr>
          </w:p>
          <w:p w14:paraId="6FDD18A1" w14:textId="77777777" w:rsidR="00F84C86" w:rsidRDefault="00C7254C" w:rsidP="00C7254C">
            <w:pPr>
              <w:rPr>
                <w:bCs/>
              </w:rPr>
            </w:pPr>
            <w:r>
              <w:rPr>
                <w:bCs/>
              </w:rPr>
              <w:t>Заместитель</w:t>
            </w:r>
            <w:r w:rsidRPr="002D39CE">
              <w:rPr>
                <w:bCs/>
              </w:rPr>
              <w:t xml:space="preserve"> директора </w:t>
            </w:r>
          </w:p>
          <w:p w14:paraId="702A01D6" w14:textId="77777777" w:rsidR="00F84C86" w:rsidRDefault="00C7254C" w:rsidP="00C7254C">
            <w:r w:rsidRPr="00682DB3">
              <w:t xml:space="preserve">по эксплуатации недвижимости </w:t>
            </w:r>
          </w:p>
          <w:p w14:paraId="5468DBB3" w14:textId="16957192" w:rsidR="00C7254C" w:rsidRDefault="00C7254C" w:rsidP="00C7254C">
            <w:r w:rsidRPr="00682DB3">
              <w:t>и т</w:t>
            </w:r>
            <w:r>
              <w:t xml:space="preserve">ранспортной инфраструктуры </w:t>
            </w:r>
          </w:p>
          <w:p w14:paraId="73308DA7" w14:textId="77777777" w:rsidR="00C7254C" w:rsidRDefault="00C7254C" w:rsidP="00C7254C"/>
          <w:p w14:paraId="7E32A735" w14:textId="77777777" w:rsidR="00F84C86" w:rsidRDefault="00F84C86" w:rsidP="00C7254C"/>
          <w:p w14:paraId="59CB6EAE" w14:textId="55C14994" w:rsidR="00C7254C" w:rsidRDefault="00C7254C" w:rsidP="00C7254C">
            <w:pPr>
              <w:rPr>
                <w:bCs/>
              </w:rPr>
            </w:pPr>
            <w:r>
              <w:rPr>
                <w:bCs/>
              </w:rPr>
              <w:t>_________________ А.В. Киршин</w:t>
            </w:r>
          </w:p>
        </w:tc>
        <w:tc>
          <w:tcPr>
            <w:tcW w:w="5132" w:type="dxa"/>
            <w:gridSpan w:val="3"/>
          </w:tcPr>
          <w:p w14:paraId="6C61FC73" w14:textId="77777777" w:rsidR="00C7254C" w:rsidRDefault="00C7254C" w:rsidP="009D4673"/>
          <w:p w14:paraId="19459D87" w14:textId="3AC385A8" w:rsidR="00C7254C" w:rsidRDefault="00C7254C" w:rsidP="009D4673">
            <w:pPr>
              <w:rPr>
                <w:bCs/>
              </w:rPr>
            </w:pPr>
          </w:p>
        </w:tc>
      </w:tr>
    </w:tbl>
    <w:p w14:paraId="11F1175A" w14:textId="77777777" w:rsidR="00C7254C" w:rsidRDefault="00C7254C" w:rsidP="009603FA">
      <w:pPr>
        <w:jc w:val="center"/>
        <w:rPr>
          <w:b/>
        </w:rPr>
      </w:pPr>
    </w:p>
    <w:p w14:paraId="565F60FD" w14:textId="77777777" w:rsidR="00C7254C" w:rsidRPr="00270424" w:rsidRDefault="00C7254C" w:rsidP="009603FA">
      <w:pPr>
        <w:jc w:val="center"/>
        <w:rPr>
          <w:b/>
        </w:rPr>
      </w:pPr>
    </w:p>
    <w:p w14:paraId="5ADD99B0" w14:textId="79EB4CA1" w:rsidR="008615DC" w:rsidRDefault="008615DC">
      <w:pPr>
        <w:rPr>
          <w:rFonts w:eastAsia="Calibri"/>
          <w:sz w:val="20"/>
          <w:szCs w:val="20"/>
        </w:rPr>
      </w:pPr>
      <w:r>
        <w:rPr>
          <w:rFonts w:eastAsia="Calibri"/>
          <w:sz w:val="20"/>
          <w:szCs w:val="20"/>
        </w:rPr>
        <w:br w:type="page"/>
      </w:r>
    </w:p>
    <w:p w14:paraId="334E37D4" w14:textId="77777777" w:rsidR="004124A2" w:rsidRPr="00FF10D8" w:rsidRDefault="004124A2" w:rsidP="004124A2">
      <w:pPr>
        <w:ind w:firstLine="540"/>
        <w:jc w:val="right"/>
        <w:rPr>
          <w:rFonts w:eastAsia="Calibri"/>
        </w:rPr>
      </w:pPr>
      <w:r w:rsidRPr="00FF10D8">
        <w:rPr>
          <w:rFonts w:eastAsia="Calibri"/>
        </w:rPr>
        <w:lastRenderedPageBreak/>
        <w:t xml:space="preserve">Приложение №1 </w:t>
      </w:r>
    </w:p>
    <w:p w14:paraId="5AC0901D" w14:textId="457FF6CD" w:rsidR="004124A2" w:rsidRPr="00FF10D8" w:rsidRDefault="004124A2" w:rsidP="004124A2">
      <w:pPr>
        <w:ind w:firstLine="540"/>
        <w:jc w:val="right"/>
        <w:rPr>
          <w:rFonts w:eastAsia="Calibri"/>
        </w:rPr>
      </w:pPr>
      <w:r w:rsidRPr="00FF10D8">
        <w:rPr>
          <w:rFonts w:eastAsia="Calibri"/>
        </w:rPr>
        <w:t>к государственному контракту №</w:t>
      </w:r>
      <w:r w:rsidR="008C6126" w:rsidRPr="008C6126">
        <w:t xml:space="preserve"> </w:t>
      </w:r>
      <w:r w:rsidR="008C6126">
        <w:t>ОП-Ю92-24</w:t>
      </w:r>
      <w:r w:rsidR="008C6126" w:rsidRPr="00270424">
        <w:t>-РГ</w:t>
      </w:r>
      <w:bookmarkStart w:id="0" w:name="_GoBack"/>
      <w:bookmarkEnd w:id="0"/>
    </w:p>
    <w:p w14:paraId="2865890B" w14:textId="77777777" w:rsidR="004124A2" w:rsidRPr="006825CE" w:rsidRDefault="004124A2" w:rsidP="004124A2">
      <w:pPr>
        <w:ind w:firstLine="540"/>
        <w:jc w:val="right"/>
        <w:rPr>
          <w:rFonts w:eastAsia="Calibri"/>
          <w:sz w:val="20"/>
          <w:szCs w:val="20"/>
        </w:rPr>
      </w:pPr>
      <w:r w:rsidRPr="00FF10D8">
        <w:rPr>
          <w:rFonts w:eastAsia="Calibri"/>
        </w:rPr>
        <w:t>от «____» ______________2024г</w:t>
      </w:r>
      <w:r>
        <w:rPr>
          <w:rFonts w:eastAsia="Calibri"/>
          <w:sz w:val="20"/>
          <w:szCs w:val="20"/>
        </w:rPr>
        <w:t>.</w:t>
      </w:r>
    </w:p>
    <w:p w14:paraId="766ABDEF" w14:textId="77777777" w:rsidR="009603FA" w:rsidRDefault="009603FA" w:rsidP="00ED7E2A">
      <w:pPr>
        <w:jc w:val="both"/>
      </w:pPr>
    </w:p>
    <w:p w14:paraId="5A474309" w14:textId="0C07FB43" w:rsidR="004124A2" w:rsidRPr="00FF10D8" w:rsidRDefault="004124A2" w:rsidP="004124A2">
      <w:pPr>
        <w:jc w:val="center"/>
        <w:rPr>
          <w:b/>
        </w:rPr>
      </w:pPr>
      <w:r w:rsidRPr="00FF10D8">
        <w:rPr>
          <w:b/>
        </w:rPr>
        <w:t>Расчет цены Контракта</w:t>
      </w:r>
    </w:p>
    <w:p w14:paraId="526B5EE1" w14:textId="77777777" w:rsidR="004124A2" w:rsidRDefault="004124A2" w:rsidP="004124A2">
      <w:pPr>
        <w:jc w:val="center"/>
      </w:pPr>
    </w:p>
    <w:tbl>
      <w:tblPr>
        <w:tblW w:w="10017" w:type="dxa"/>
        <w:tblInd w:w="-5" w:type="dxa"/>
        <w:tblLayout w:type="fixed"/>
        <w:tblLook w:val="04A0" w:firstRow="1" w:lastRow="0" w:firstColumn="1" w:lastColumn="0" w:noHBand="0" w:noVBand="1"/>
      </w:tblPr>
      <w:tblGrid>
        <w:gridCol w:w="567"/>
        <w:gridCol w:w="284"/>
        <w:gridCol w:w="2835"/>
        <w:gridCol w:w="1559"/>
        <w:gridCol w:w="851"/>
        <w:gridCol w:w="850"/>
        <w:gridCol w:w="1417"/>
        <w:gridCol w:w="1418"/>
        <w:gridCol w:w="236"/>
      </w:tblGrid>
      <w:tr w:rsidR="00376A02" w:rsidRPr="000A3007" w14:paraId="42684A86" w14:textId="77777777" w:rsidTr="00376A02">
        <w:trPr>
          <w:gridAfter w:val="1"/>
          <w:wAfter w:w="236" w:type="dxa"/>
          <w:trHeight w:val="1015"/>
        </w:trPr>
        <w:tc>
          <w:tcPr>
            <w:tcW w:w="567" w:type="dxa"/>
            <w:tcBorders>
              <w:top w:val="single" w:sz="4" w:space="0" w:color="auto"/>
              <w:left w:val="single" w:sz="4" w:space="0" w:color="auto"/>
              <w:bottom w:val="single" w:sz="4" w:space="0" w:color="auto"/>
              <w:right w:val="nil"/>
            </w:tcBorders>
            <w:shd w:val="clear" w:color="auto" w:fill="auto"/>
            <w:vAlign w:val="center"/>
            <w:hideMark/>
          </w:tcPr>
          <w:p w14:paraId="027FCC58" w14:textId="77777777" w:rsidR="00376A02" w:rsidRPr="009D66A3" w:rsidRDefault="00376A02" w:rsidP="009D4673">
            <w:pPr>
              <w:jc w:val="center"/>
              <w:rPr>
                <w:b/>
                <w:bCs/>
                <w:color w:val="000000"/>
                <w:sz w:val="22"/>
                <w:szCs w:val="22"/>
              </w:rPr>
            </w:pPr>
            <w:r w:rsidRPr="009D66A3">
              <w:rPr>
                <w:b/>
                <w:bCs/>
                <w:color w:val="000000"/>
                <w:sz w:val="22"/>
                <w:szCs w:val="22"/>
              </w:rPr>
              <w:t>№ п/п</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BCF0A3B" w14:textId="77777777" w:rsidR="00376A02" w:rsidRPr="003B4A4E" w:rsidRDefault="00376A02" w:rsidP="009D4673">
            <w:pPr>
              <w:jc w:val="center"/>
              <w:rPr>
                <w:b/>
                <w:bCs/>
                <w:color w:val="000000"/>
                <w:sz w:val="22"/>
                <w:szCs w:val="22"/>
              </w:rPr>
            </w:pPr>
            <w:r w:rsidRPr="003B4A4E">
              <w:rPr>
                <w:b/>
                <w:bCs/>
                <w:color w:val="000000"/>
                <w:sz w:val="22"/>
                <w:szCs w:val="22"/>
              </w:rPr>
              <w:t xml:space="preserve">Наименование </w:t>
            </w:r>
          </w:p>
        </w:tc>
        <w:tc>
          <w:tcPr>
            <w:tcW w:w="1559" w:type="dxa"/>
            <w:tcBorders>
              <w:top w:val="single" w:sz="4" w:space="0" w:color="auto"/>
              <w:left w:val="single" w:sz="4" w:space="0" w:color="auto"/>
              <w:bottom w:val="single" w:sz="4" w:space="0" w:color="auto"/>
              <w:right w:val="single" w:sz="4" w:space="0" w:color="auto"/>
            </w:tcBorders>
          </w:tcPr>
          <w:p w14:paraId="35E9770F" w14:textId="77777777" w:rsidR="00376A02" w:rsidRDefault="00376A02" w:rsidP="009D4673">
            <w:pPr>
              <w:jc w:val="center"/>
              <w:rPr>
                <w:b/>
                <w:bCs/>
                <w:color w:val="000000"/>
                <w:sz w:val="20"/>
                <w:szCs w:val="20"/>
              </w:rPr>
            </w:pPr>
            <w:r>
              <w:rPr>
                <w:b/>
                <w:bCs/>
                <w:color w:val="000000"/>
                <w:sz w:val="20"/>
                <w:szCs w:val="20"/>
              </w:rPr>
              <w:t>ОКПД2/</w:t>
            </w:r>
          </w:p>
          <w:p w14:paraId="6CFC86E7" w14:textId="77777777" w:rsidR="00376A02" w:rsidRDefault="00376A02" w:rsidP="009D4673">
            <w:pPr>
              <w:jc w:val="center"/>
              <w:rPr>
                <w:b/>
                <w:bCs/>
                <w:color w:val="000000"/>
                <w:sz w:val="20"/>
                <w:szCs w:val="20"/>
              </w:rPr>
            </w:pPr>
            <w:r>
              <w:rPr>
                <w:b/>
                <w:bCs/>
                <w:color w:val="000000"/>
                <w:sz w:val="20"/>
                <w:szCs w:val="20"/>
              </w:rPr>
              <w:t>ККН/</w:t>
            </w:r>
          </w:p>
          <w:p w14:paraId="2C2CCF3F" w14:textId="0891EC9A" w:rsidR="00376A02" w:rsidRPr="000A3007" w:rsidRDefault="00376A02" w:rsidP="009D4673">
            <w:pPr>
              <w:jc w:val="center"/>
              <w:rPr>
                <w:b/>
                <w:bCs/>
                <w:color w:val="000000"/>
                <w:sz w:val="20"/>
                <w:szCs w:val="20"/>
              </w:rPr>
            </w:pPr>
            <w:r>
              <w:rPr>
                <w:b/>
                <w:bCs/>
                <w:color w:val="000000"/>
                <w:sz w:val="20"/>
                <w:szCs w:val="20"/>
              </w:rPr>
              <w:t>КТРУ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C87777" w14:textId="4F0C768D" w:rsidR="00376A02" w:rsidRPr="000A3007" w:rsidRDefault="00376A02" w:rsidP="009D4673">
            <w:pPr>
              <w:jc w:val="center"/>
              <w:rPr>
                <w:b/>
                <w:bCs/>
                <w:color w:val="000000"/>
                <w:sz w:val="20"/>
                <w:szCs w:val="20"/>
              </w:rPr>
            </w:pPr>
            <w:r w:rsidRPr="000A3007">
              <w:rPr>
                <w:b/>
                <w:bCs/>
                <w:color w:val="000000"/>
                <w:sz w:val="20"/>
                <w:szCs w:val="20"/>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9BEEB7" w14:textId="77777777" w:rsidR="00376A02" w:rsidRPr="000A3007" w:rsidRDefault="00376A02" w:rsidP="009D4673">
            <w:pPr>
              <w:jc w:val="center"/>
              <w:rPr>
                <w:b/>
                <w:bCs/>
                <w:color w:val="000000"/>
                <w:sz w:val="20"/>
                <w:szCs w:val="20"/>
              </w:rPr>
            </w:pPr>
            <w:r w:rsidRPr="000A3007">
              <w:rPr>
                <w:b/>
                <w:bCs/>
                <w:color w:val="000000"/>
                <w:sz w:val="20"/>
                <w:szCs w:val="20"/>
              </w:rPr>
              <w:t>Кол-во</w:t>
            </w:r>
          </w:p>
        </w:tc>
        <w:tc>
          <w:tcPr>
            <w:tcW w:w="1417" w:type="dxa"/>
            <w:tcBorders>
              <w:top w:val="single" w:sz="4" w:space="0" w:color="auto"/>
              <w:right w:val="single" w:sz="4" w:space="0" w:color="auto"/>
            </w:tcBorders>
            <w:shd w:val="clear" w:color="auto" w:fill="auto"/>
          </w:tcPr>
          <w:p w14:paraId="072F0F3B" w14:textId="77777777" w:rsidR="00376A02" w:rsidRDefault="00376A02" w:rsidP="007E5A9C">
            <w:pPr>
              <w:jc w:val="center"/>
              <w:rPr>
                <w:b/>
                <w:color w:val="000000"/>
                <w:sz w:val="20"/>
                <w:szCs w:val="20"/>
              </w:rPr>
            </w:pPr>
            <w:r w:rsidRPr="00073233">
              <w:rPr>
                <w:b/>
                <w:bCs/>
                <w:color w:val="000000"/>
                <w:sz w:val="20"/>
                <w:szCs w:val="20"/>
              </w:rPr>
              <w:t>Цена за единицу</w:t>
            </w:r>
            <w:r w:rsidRPr="00073233">
              <w:rPr>
                <w:b/>
                <w:color w:val="000000"/>
                <w:sz w:val="20"/>
                <w:szCs w:val="20"/>
              </w:rPr>
              <w:t xml:space="preserve">, в том числе </w:t>
            </w:r>
          </w:p>
          <w:p w14:paraId="3A21BE32" w14:textId="3367F60B" w:rsidR="00376A02" w:rsidRPr="000A3007" w:rsidRDefault="00376A02" w:rsidP="007E5A9C">
            <w:pPr>
              <w:jc w:val="center"/>
            </w:pPr>
            <w:r w:rsidRPr="00073233">
              <w:rPr>
                <w:b/>
                <w:color w:val="000000"/>
                <w:sz w:val="20"/>
                <w:szCs w:val="20"/>
              </w:rPr>
              <w:t>НДС 20% (руб.)</w:t>
            </w:r>
          </w:p>
        </w:tc>
        <w:tc>
          <w:tcPr>
            <w:tcW w:w="1418" w:type="dxa"/>
            <w:tcBorders>
              <w:top w:val="single" w:sz="4" w:space="0" w:color="auto"/>
              <w:right w:val="single" w:sz="4" w:space="0" w:color="auto"/>
            </w:tcBorders>
            <w:shd w:val="clear" w:color="auto" w:fill="auto"/>
          </w:tcPr>
          <w:p w14:paraId="069AFB07" w14:textId="77777777" w:rsidR="00376A02" w:rsidRDefault="00376A02" w:rsidP="007E5A9C">
            <w:pPr>
              <w:jc w:val="center"/>
              <w:rPr>
                <w:b/>
                <w:color w:val="000000"/>
                <w:sz w:val="20"/>
                <w:szCs w:val="20"/>
              </w:rPr>
            </w:pPr>
            <w:r w:rsidRPr="00073233">
              <w:rPr>
                <w:b/>
                <w:bCs/>
                <w:color w:val="000000"/>
                <w:sz w:val="20"/>
                <w:szCs w:val="20"/>
              </w:rPr>
              <w:t>Сумма</w:t>
            </w:r>
            <w:r w:rsidRPr="00073233">
              <w:rPr>
                <w:b/>
                <w:color w:val="000000"/>
                <w:sz w:val="20"/>
                <w:szCs w:val="20"/>
              </w:rPr>
              <w:t xml:space="preserve">, </w:t>
            </w:r>
          </w:p>
          <w:p w14:paraId="3656D2E6" w14:textId="029CF3F8" w:rsidR="00376A02" w:rsidRDefault="00376A02" w:rsidP="007E5A9C">
            <w:pPr>
              <w:jc w:val="center"/>
              <w:rPr>
                <w:b/>
                <w:color w:val="000000"/>
                <w:sz w:val="20"/>
                <w:szCs w:val="20"/>
              </w:rPr>
            </w:pPr>
            <w:r w:rsidRPr="00073233">
              <w:rPr>
                <w:b/>
                <w:color w:val="000000"/>
                <w:sz w:val="20"/>
                <w:szCs w:val="20"/>
              </w:rPr>
              <w:t xml:space="preserve">в том числе </w:t>
            </w:r>
          </w:p>
          <w:p w14:paraId="3B8A443A" w14:textId="3BE57F4C" w:rsidR="00376A02" w:rsidRPr="000A3007" w:rsidRDefault="00376A02" w:rsidP="007E5A9C">
            <w:pPr>
              <w:jc w:val="center"/>
            </w:pPr>
            <w:r w:rsidRPr="00073233">
              <w:rPr>
                <w:b/>
                <w:color w:val="000000"/>
                <w:sz w:val="20"/>
                <w:szCs w:val="20"/>
              </w:rPr>
              <w:t>НДС 20% (руб.)</w:t>
            </w:r>
          </w:p>
        </w:tc>
      </w:tr>
      <w:tr w:rsidR="00376A02" w:rsidRPr="000A3007" w14:paraId="6B357983" w14:textId="77777777" w:rsidTr="00376A02">
        <w:trPr>
          <w:trHeight w:val="2284"/>
        </w:trPr>
        <w:tc>
          <w:tcPr>
            <w:tcW w:w="567" w:type="dxa"/>
            <w:tcBorders>
              <w:top w:val="single" w:sz="4" w:space="0" w:color="auto"/>
              <w:left w:val="single" w:sz="4" w:space="0" w:color="auto"/>
              <w:bottom w:val="single" w:sz="4" w:space="0" w:color="auto"/>
              <w:right w:val="nil"/>
            </w:tcBorders>
            <w:shd w:val="clear" w:color="auto" w:fill="auto"/>
            <w:hideMark/>
          </w:tcPr>
          <w:p w14:paraId="35FFCE46" w14:textId="2ED04FCB" w:rsidR="00376A02" w:rsidRPr="008140D4" w:rsidRDefault="00376A02" w:rsidP="00F77A55">
            <w:pPr>
              <w:jc w:val="center"/>
              <w:rPr>
                <w:b/>
                <w:color w:val="000000"/>
                <w:sz w:val="20"/>
                <w:szCs w:val="20"/>
              </w:rPr>
            </w:pPr>
            <w:r w:rsidRPr="008140D4">
              <w:rPr>
                <w:b/>
                <w:color w:val="000000"/>
                <w:sz w:val="20"/>
                <w:szCs w:val="20"/>
              </w:rPr>
              <w:t>1</w:t>
            </w:r>
          </w:p>
        </w:tc>
        <w:tc>
          <w:tcPr>
            <w:tcW w:w="3119"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123AB4C9" w14:textId="77777777" w:rsidR="00376A02" w:rsidRDefault="00376A02" w:rsidP="00F77A55">
            <w:r>
              <w:rPr>
                <w:bCs/>
              </w:rPr>
              <w:t xml:space="preserve">Оказание услуг </w:t>
            </w:r>
            <w:r w:rsidRPr="00942113">
              <w:t xml:space="preserve">по </w:t>
            </w:r>
            <w:r>
              <w:t xml:space="preserve">рассмотрению заявки на предмет установления балансовой принадлежности элементов системы наружного освещения по адресу: </w:t>
            </w:r>
          </w:p>
          <w:p w14:paraId="319913DF" w14:textId="71363B5D" w:rsidR="00376A02" w:rsidRPr="008140D4" w:rsidRDefault="00376A02" w:rsidP="00F77A55">
            <w:pPr>
              <w:rPr>
                <w:b/>
                <w:sz w:val="22"/>
                <w:szCs w:val="22"/>
              </w:rPr>
            </w:pPr>
            <w:r>
              <w:t xml:space="preserve">Санкт-Петербург, ул. Новосельковская, д. 29 </w:t>
            </w:r>
          </w:p>
        </w:tc>
        <w:tc>
          <w:tcPr>
            <w:tcW w:w="1559" w:type="dxa"/>
            <w:tcBorders>
              <w:top w:val="single" w:sz="4" w:space="0" w:color="auto"/>
              <w:left w:val="nil"/>
              <w:bottom w:val="single" w:sz="4" w:space="0" w:color="auto"/>
              <w:right w:val="single" w:sz="4" w:space="0" w:color="auto"/>
            </w:tcBorders>
            <w:shd w:val="clear" w:color="000000" w:fill="FFFFFF"/>
            <w:vAlign w:val="center"/>
          </w:tcPr>
          <w:p w14:paraId="26D62ECB" w14:textId="77777777" w:rsidR="00AF2CEC" w:rsidRDefault="00AF2CEC" w:rsidP="00376A02"/>
          <w:p w14:paraId="01CDDE98" w14:textId="77777777" w:rsidR="00AF2CEC" w:rsidRDefault="00AF2CEC" w:rsidP="00376A02"/>
          <w:p w14:paraId="71110B40" w14:textId="612E78DB" w:rsidR="00376A02" w:rsidRDefault="00376A02" w:rsidP="00376A02">
            <w:r w:rsidRPr="00192B39">
              <w:t>42.22.12.110</w:t>
            </w:r>
            <w:r>
              <w:t>/</w:t>
            </w:r>
          </w:p>
          <w:p w14:paraId="42710CD7" w14:textId="41E2557F" w:rsidR="00376A02" w:rsidRPr="007418F6" w:rsidRDefault="00376A02" w:rsidP="00376A02">
            <w:pPr>
              <w:jc w:val="center"/>
            </w:pPr>
            <w:r>
              <w:t>-/-</w:t>
            </w:r>
          </w:p>
          <w:p w14:paraId="76339AC2" w14:textId="77777777" w:rsidR="00376A02" w:rsidRDefault="00376A02" w:rsidP="00F77A55">
            <w:pPr>
              <w:jc w:val="cente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589C0D94" w14:textId="4E177D6D" w:rsidR="00376A02" w:rsidRPr="000A3007" w:rsidRDefault="00376A02" w:rsidP="00F77A55">
            <w:pPr>
              <w:jc w:val="center"/>
              <w:rPr>
                <w:color w:val="000000"/>
                <w:sz w:val="22"/>
                <w:szCs w:val="22"/>
              </w:rPr>
            </w:pPr>
            <w:r>
              <w:rPr>
                <w:color w:val="000000"/>
                <w:sz w:val="22"/>
                <w:szCs w:val="22"/>
              </w:rPr>
              <w:t>услуга</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75C1D01D" w14:textId="77777777" w:rsidR="00376A02" w:rsidRPr="000A3007" w:rsidRDefault="00376A02" w:rsidP="00F77A55">
            <w:pPr>
              <w:jc w:val="center"/>
              <w:rPr>
                <w:color w:val="000000"/>
                <w:sz w:val="22"/>
                <w:szCs w:val="22"/>
              </w:rPr>
            </w:pPr>
            <w:r>
              <w:rPr>
                <w:color w:val="000000"/>
                <w:sz w:val="22"/>
                <w:szCs w:val="22"/>
              </w:rPr>
              <w:t>1</w:t>
            </w:r>
          </w:p>
        </w:tc>
        <w:tc>
          <w:tcPr>
            <w:tcW w:w="1417" w:type="dxa"/>
            <w:tcBorders>
              <w:top w:val="single" w:sz="4" w:space="0" w:color="auto"/>
              <w:left w:val="nil"/>
              <w:bottom w:val="single" w:sz="4" w:space="0" w:color="auto"/>
              <w:right w:val="single" w:sz="4" w:space="0" w:color="auto"/>
            </w:tcBorders>
            <w:shd w:val="clear" w:color="auto" w:fill="auto"/>
            <w:vAlign w:val="center"/>
          </w:tcPr>
          <w:p w14:paraId="2759D136" w14:textId="628E3DF3" w:rsidR="00376A02" w:rsidRPr="000A3007" w:rsidRDefault="00376A02" w:rsidP="00F77A55">
            <w:pPr>
              <w:jc w:val="center"/>
              <w:rPr>
                <w:color w:val="000000"/>
                <w:sz w:val="22"/>
                <w:szCs w:val="22"/>
              </w:rPr>
            </w:pPr>
            <w:r>
              <w:rPr>
                <w:color w:val="000000"/>
                <w:sz w:val="22"/>
                <w:szCs w:val="22"/>
              </w:rPr>
              <w:t>3 188,69</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BBBD504" w14:textId="48F24F7A" w:rsidR="00376A02" w:rsidRPr="000A3007" w:rsidRDefault="00376A02" w:rsidP="00F77A55">
            <w:pPr>
              <w:jc w:val="center"/>
              <w:rPr>
                <w:color w:val="000000"/>
                <w:sz w:val="22"/>
                <w:szCs w:val="22"/>
              </w:rPr>
            </w:pPr>
            <w:r>
              <w:rPr>
                <w:color w:val="000000"/>
                <w:sz w:val="22"/>
                <w:szCs w:val="22"/>
              </w:rPr>
              <w:t>3 188,69</w:t>
            </w:r>
          </w:p>
        </w:tc>
        <w:tc>
          <w:tcPr>
            <w:tcW w:w="236" w:type="dxa"/>
            <w:tcBorders>
              <w:top w:val="nil"/>
              <w:left w:val="single" w:sz="4" w:space="0" w:color="auto"/>
              <w:bottom w:val="nil"/>
              <w:right w:val="nil"/>
            </w:tcBorders>
            <w:shd w:val="clear" w:color="auto" w:fill="auto"/>
            <w:noWrap/>
            <w:hideMark/>
          </w:tcPr>
          <w:p w14:paraId="2FE7D079" w14:textId="77777777" w:rsidR="00376A02" w:rsidRPr="000A3007" w:rsidRDefault="00376A02" w:rsidP="00F77A55">
            <w:pPr>
              <w:rPr>
                <w:sz w:val="20"/>
                <w:szCs w:val="20"/>
              </w:rPr>
            </w:pPr>
          </w:p>
        </w:tc>
      </w:tr>
      <w:tr w:rsidR="00376A02" w:rsidRPr="000A3007" w14:paraId="2E273CEC" w14:textId="77777777" w:rsidTr="00376A02">
        <w:trPr>
          <w:trHeight w:val="2494"/>
        </w:trPr>
        <w:tc>
          <w:tcPr>
            <w:tcW w:w="567" w:type="dxa"/>
            <w:tcBorders>
              <w:top w:val="single" w:sz="4" w:space="0" w:color="auto"/>
              <w:left w:val="single" w:sz="4" w:space="0" w:color="auto"/>
              <w:bottom w:val="single" w:sz="4" w:space="0" w:color="auto"/>
              <w:right w:val="nil"/>
            </w:tcBorders>
            <w:shd w:val="clear" w:color="auto" w:fill="auto"/>
          </w:tcPr>
          <w:p w14:paraId="4467A1FE" w14:textId="06067C7C" w:rsidR="00376A02" w:rsidRPr="008140D4" w:rsidRDefault="00376A02" w:rsidP="00F77A55">
            <w:pPr>
              <w:jc w:val="center"/>
              <w:rPr>
                <w:b/>
                <w:color w:val="000000"/>
                <w:sz w:val="20"/>
                <w:szCs w:val="20"/>
              </w:rPr>
            </w:pPr>
            <w:r>
              <w:rPr>
                <w:b/>
                <w:color w:val="000000"/>
                <w:sz w:val="20"/>
                <w:szCs w:val="20"/>
              </w:rPr>
              <w:t xml:space="preserve">2. </w:t>
            </w:r>
          </w:p>
        </w:tc>
        <w:tc>
          <w:tcPr>
            <w:tcW w:w="3119" w:type="dxa"/>
            <w:gridSpan w:val="2"/>
            <w:tcBorders>
              <w:top w:val="single" w:sz="4" w:space="0" w:color="auto"/>
              <w:left w:val="single" w:sz="4" w:space="0" w:color="auto"/>
              <w:bottom w:val="single" w:sz="4" w:space="0" w:color="auto"/>
              <w:right w:val="single" w:sz="4" w:space="0" w:color="auto"/>
            </w:tcBorders>
            <w:shd w:val="clear" w:color="000000" w:fill="FFFFFF"/>
          </w:tcPr>
          <w:p w14:paraId="71065D54" w14:textId="77777777" w:rsidR="00376A02" w:rsidRDefault="00376A02" w:rsidP="00F77A55">
            <w:pPr>
              <w:rPr>
                <w:bCs/>
              </w:rPr>
            </w:pPr>
            <w:r>
              <w:rPr>
                <w:bCs/>
              </w:rPr>
              <w:t xml:space="preserve">Оказание услуг по выдаче технического решения (требования) о временном размещении оборудования Заказчика на элементах системы наружного (по одному объекту) по адресу: </w:t>
            </w:r>
          </w:p>
          <w:p w14:paraId="56BE7041" w14:textId="1C375814" w:rsidR="00376A02" w:rsidRDefault="00376A02" w:rsidP="00F77A55">
            <w:pPr>
              <w:rPr>
                <w:bCs/>
              </w:rPr>
            </w:pPr>
            <w:r>
              <w:rPr>
                <w:bCs/>
              </w:rPr>
              <w:t>Санкт-Петербург, ул. Новосельковская, д. 29</w:t>
            </w:r>
          </w:p>
        </w:tc>
        <w:tc>
          <w:tcPr>
            <w:tcW w:w="1559" w:type="dxa"/>
            <w:tcBorders>
              <w:top w:val="single" w:sz="4" w:space="0" w:color="auto"/>
              <w:left w:val="nil"/>
              <w:bottom w:val="single" w:sz="4" w:space="0" w:color="auto"/>
              <w:right w:val="single" w:sz="4" w:space="0" w:color="auto"/>
            </w:tcBorders>
            <w:shd w:val="clear" w:color="000000" w:fill="FFFFFF"/>
            <w:vAlign w:val="center"/>
          </w:tcPr>
          <w:p w14:paraId="51E10D36" w14:textId="77777777" w:rsidR="00AF2CEC" w:rsidRDefault="00AF2CEC" w:rsidP="00376A02"/>
          <w:p w14:paraId="41C4BFF7" w14:textId="77777777" w:rsidR="00AF2CEC" w:rsidRDefault="00AF2CEC" w:rsidP="00376A02"/>
          <w:p w14:paraId="0EF3A4DB" w14:textId="77777777" w:rsidR="00376A02" w:rsidRDefault="00376A02" w:rsidP="00376A02">
            <w:r w:rsidRPr="00192B39">
              <w:t>42.22.12.110</w:t>
            </w:r>
            <w:r>
              <w:t>/</w:t>
            </w:r>
          </w:p>
          <w:p w14:paraId="340829F8" w14:textId="77777777" w:rsidR="00376A02" w:rsidRPr="007418F6" w:rsidRDefault="00376A02" w:rsidP="00376A02">
            <w:pPr>
              <w:jc w:val="center"/>
            </w:pPr>
            <w:r>
              <w:t>-/-</w:t>
            </w:r>
          </w:p>
          <w:p w14:paraId="01F8BF80" w14:textId="77777777" w:rsidR="00376A02" w:rsidRDefault="00376A02" w:rsidP="00F77A55">
            <w:pPr>
              <w:jc w:val="center"/>
              <w:rPr>
                <w:color w:val="00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62E5456D" w14:textId="34C4EE5A" w:rsidR="00376A02" w:rsidRDefault="00376A02" w:rsidP="00F77A55">
            <w:pPr>
              <w:jc w:val="center"/>
              <w:rPr>
                <w:color w:val="000000"/>
                <w:sz w:val="22"/>
                <w:szCs w:val="22"/>
              </w:rPr>
            </w:pPr>
            <w:r>
              <w:rPr>
                <w:color w:val="000000"/>
                <w:sz w:val="22"/>
                <w:szCs w:val="22"/>
              </w:rPr>
              <w:t>услуга</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10A5624F" w14:textId="2F1079C6" w:rsidR="00376A02" w:rsidRDefault="00376A02" w:rsidP="00F77A55">
            <w:pPr>
              <w:jc w:val="center"/>
              <w:rPr>
                <w:color w:val="000000"/>
                <w:sz w:val="22"/>
                <w:szCs w:val="22"/>
              </w:rPr>
            </w:pPr>
            <w:r>
              <w:rPr>
                <w:color w:val="000000"/>
                <w:sz w:val="22"/>
                <w:szCs w:val="22"/>
              </w:rPr>
              <w:t>1</w:t>
            </w:r>
          </w:p>
        </w:tc>
        <w:tc>
          <w:tcPr>
            <w:tcW w:w="1417" w:type="dxa"/>
            <w:tcBorders>
              <w:top w:val="single" w:sz="4" w:space="0" w:color="auto"/>
              <w:left w:val="nil"/>
              <w:bottom w:val="single" w:sz="4" w:space="0" w:color="auto"/>
              <w:right w:val="single" w:sz="4" w:space="0" w:color="auto"/>
            </w:tcBorders>
            <w:shd w:val="clear" w:color="auto" w:fill="auto"/>
            <w:vAlign w:val="center"/>
          </w:tcPr>
          <w:p w14:paraId="33B91FE8" w14:textId="7C28BB3C" w:rsidR="00376A02" w:rsidRPr="000A3007" w:rsidRDefault="00376A02" w:rsidP="00F77A55">
            <w:pPr>
              <w:jc w:val="center"/>
              <w:rPr>
                <w:color w:val="000000"/>
                <w:sz w:val="22"/>
                <w:szCs w:val="22"/>
              </w:rPr>
            </w:pPr>
            <w:r>
              <w:rPr>
                <w:color w:val="000000"/>
                <w:sz w:val="22"/>
                <w:szCs w:val="22"/>
              </w:rPr>
              <w:t>11 438,21</w:t>
            </w:r>
          </w:p>
        </w:tc>
        <w:tc>
          <w:tcPr>
            <w:tcW w:w="1418" w:type="dxa"/>
            <w:tcBorders>
              <w:top w:val="single" w:sz="4" w:space="0" w:color="auto"/>
              <w:left w:val="nil"/>
              <w:bottom w:val="single" w:sz="4" w:space="0" w:color="auto"/>
              <w:right w:val="single" w:sz="4" w:space="0" w:color="auto"/>
            </w:tcBorders>
            <w:shd w:val="clear" w:color="auto" w:fill="auto"/>
            <w:vAlign w:val="center"/>
          </w:tcPr>
          <w:p w14:paraId="6009CB64" w14:textId="300FB6EC" w:rsidR="00376A02" w:rsidRPr="000A3007" w:rsidRDefault="00376A02" w:rsidP="00F77A55">
            <w:pPr>
              <w:jc w:val="center"/>
              <w:rPr>
                <w:color w:val="000000"/>
                <w:sz w:val="22"/>
                <w:szCs w:val="22"/>
              </w:rPr>
            </w:pPr>
            <w:r>
              <w:rPr>
                <w:color w:val="000000"/>
                <w:sz w:val="22"/>
                <w:szCs w:val="22"/>
              </w:rPr>
              <w:t>11 438,21</w:t>
            </w:r>
          </w:p>
        </w:tc>
        <w:tc>
          <w:tcPr>
            <w:tcW w:w="236" w:type="dxa"/>
            <w:tcBorders>
              <w:top w:val="nil"/>
              <w:left w:val="single" w:sz="4" w:space="0" w:color="auto"/>
              <w:bottom w:val="nil"/>
              <w:right w:val="nil"/>
            </w:tcBorders>
            <w:shd w:val="clear" w:color="auto" w:fill="auto"/>
            <w:noWrap/>
          </w:tcPr>
          <w:p w14:paraId="72CC996F" w14:textId="77777777" w:rsidR="00376A02" w:rsidRPr="000A3007" w:rsidRDefault="00376A02" w:rsidP="00F77A55">
            <w:pPr>
              <w:rPr>
                <w:sz w:val="20"/>
                <w:szCs w:val="20"/>
              </w:rPr>
            </w:pPr>
          </w:p>
        </w:tc>
      </w:tr>
      <w:tr w:rsidR="00376A02" w:rsidRPr="000A3007" w14:paraId="67DDA4EC" w14:textId="77777777" w:rsidTr="00376A02">
        <w:trPr>
          <w:gridAfter w:val="1"/>
          <w:wAfter w:w="236" w:type="dxa"/>
          <w:trHeight w:val="381"/>
        </w:trPr>
        <w:tc>
          <w:tcPr>
            <w:tcW w:w="851" w:type="dxa"/>
            <w:gridSpan w:val="2"/>
            <w:tcBorders>
              <w:top w:val="single" w:sz="4" w:space="0" w:color="auto"/>
              <w:left w:val="single" w:sz="4" w:space="0" w:color="auto"/>
              <w:bottom w:val="single" w:sz="4" w:space="0" w:color="auto"/>
              <w:right w:val="single" w:sz="4" w:space="0" w:color="auto"/>
            </w:tcBorders>
          </w:tcPr>
          <w:p w14:paraId="64895077" w14:textId="77777777" w:rsidR="00376A02" w:rsidRPr="007E3AEE" w:rsidRDefault="00376A02" w:rsidP="0069709F">
            <w:pPr>
              <w:jc w:val="right"/>
              <w:rPr>
                <w:b/>
                <w:bCs/>
                <w:color w:val="000000"/>
                <w:sz w:val="22"/>
                <w:szCs w:val="22"/>
              </w:rPr>
            </w:pPr>
          </w:p>
        </w:tc>
        <w:tc>
          <w:tcPr>
            <w:tcW w:w="7512" w:type="dxa"/>
            <w:gridSpan w:val="5"/>
            <w:tcBorders>
              <w:top w:val="single" w:sz="4" w:space="0" w:color="auto"/>
              <w:left w:val="single" w:sz="4" w:space="0" w:color="auto"/>
              <w:bottom w:val="single" w:sz="4" w:space="0" w:color="auto"/>
              <w:right w:val="single" w:sz="4" w:space="0" w:color="auto"/>
            </w:tcBorders>
            <w:vAlign w:val="center"/>
          </w:tcPr>
          <w:p w14:paraId="7D838255" w14:textId="3ED74BF2" w:rsidR="00376A02" w:rsidRPr="007E3AEE" w:rsidRDefault="00376A02" w:rsidP="0069709F">
            <w:pPr>
              <w:jc w:val="right"/>
              <w:rPr>
                <w:b/>
                <w:bCs/>
                <w:color w:val="000000"/>
                <w:sz w:val="22"/>
                <w:szCs w:val="22"/>
              </w:rPr>
            </w:pPr>
            <w:r w:rsidRPr="007E3AEE">
              <w:rPr>
                <w:b/>
                <w:bCs/>
                <w:color w:val="000000"/>
                <w:sz w:val="22"/>
                <w:szCs w:val="22"/>
              </w:rPr>
              <w:t xml:space="preserve"> Итого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92BFEE0" w14:textId="045493DC" w:rsidR="00376A02" w:rsidRPr="004564F5" w:rsidRDefault="00376A02" w:rsidP="00F77A55">
            <w:pPr>
              <w:jc w:val="center"/>
              <w:rPr>
                <w:b/>
                <w:bCs/>
                <w:color w:val="000000"/>
                <w:sz w:val="22"/>
                <w:szCs w:val="22"/>
              </w:rPr>
            </w:pPr>
            <w:r>
              <w:rPr>
                <w:b/>
                <w:bCs/>
                <w:color w:val="000000"/>
                <w:sz w:val="22"/>
                <w:szCs w:val="22"/>
              </w:rPr>
              <w:t>14 626,90</w:t>
            </w:r>
          </w:p>
        </w:tc>
      </w:tr>
      <w:tr w:rsidR="00376A02" w:rsidRPr="000A3007" w14:paraId="1766486C" w14:textId="77777777" w:rsidTr="00376A02">
        <w:trPr>
          <w:gridAfter w:val="1"/>
          <w:wAfter w:w="236" w:type="dxa"/>
          <w:trHeight w:val="516"/>
        </w:trPr>
        <w:tc>
          <w:tcPr>
            <w:tcW w:w="851" w:type="dxa"/>
            <w:gridSpan w:val="2"/>
            <w:tcBorders>
              <w:top w:val="single" w:sz="4" w:space="0" w:color="auto"/>
              <w:left w:val="single" w:sz="4" w:space="0" w:color="auto"/>
              <w:bottom w:val="single" w:sz="4" w:space="0" w:color="auto"/>
              <w:right w:val="single" w:sz="4" w:space="0" w:color="auto"/>
            </w:tcBorders>
          </w:tcPr>
          <w:p w14:paraId="067E7FA4" w14:textId="77777777" w:rsidR="00376A02" w:rsidRPr="007E3AEE" w:rsidRDefault="00376A02" w:rsidP="00F77A55">
            <w:pPr>
              <w:jc w:val="right"/>
              <w:rPr>
                <w:b/>
                <w:bCs/>
                <w:color w:val="000000"/>
                <w:sz w:val="22"/>
                <w:szCs w:val="22"/>
              </w:rPr>
            </w:pPr>
          </w:p>
        </w:tc>
        <w:tc>
          <w:tcPr>
            <w:tcW w:w="7512" w:type="dxa"/>
            <w:gridSpan w:val="5"/>
            <w:tcBorders>
              <w:top w:val="single" w:sz="4" w:space="0" w:color="auto"/>
              <w:left w:val="single" w:sz="4" w:space="0" w:color="auto"/>
              <w:bottom w:val="single" w:sz="4" w:space="0" w:color="auto"/>
              <w:right w:val="single" w:sz="4" w:space="0" w:color="auto"/>
            </w:tcBorders>
            <w:vAlign w:val="center"/>
          </w:tcPr>
          <w:p w14:paraId="3D0CF1DD" w14:textId="02E0D600" w:rsidR="00376A02" w:rsidRPr="007E3AEE" w:rsidRDefault="00376A02" w:rsidP="00F77A55">
            <w:pPr>
              <w:jc w:val="right"/>
              <w:rPr>
                <w:b/>
                <w:bCs/>
                <w:color w:val="000000"/>
                <w:sz w:val="22"/>
                <w:szCs w:val="22"/>
              </w:rPr>
            </w:pPr>
            <w:r w:rsidRPr="007E3AEE">
              <w:rPr>
                <w:b/>
                <w:bCs/>
                <w:color w:val="000000"/>
                <w:sz w:val="22"/>
                <w:szCs w:val="22"/>
              </w:rPr>
              <w:t>НДС 20%</w:t>
            </w:r>
            <w:r>
              <w:rPr>
                <w:b/>
                <w:bCs/>
                <w:color w:val="000000"/>
                <w:sz w:val="22"/>
                <w:szCs w:val="22"/>
              </w:rPr>
              <w:t xml:space="preserve"> </w:t>
            </w:r>
            <w:r w:rsidRPr="007E3AEE">
              <w:rPr>
                <w:b/>
                <w:bCs/>
                <w:color w:val="000000"/>
                <w:sz w:val="22"/>
                <w:szCs w:val="22"/>
              </w:rPr>
              <w:t>(руб.):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A775FD" w14:textId="0F5FE8C2" w:rsidR="00376A02" w:rsidRPr="004564F5" w:rsidRDefault="00376A02" w:rsidP="00F77A55">
            <w:pPr>
              <w:jc w:val="center"/>
              <w:rPr>
                <w:b/>
                <w:bCs/>
                <w:color w:val="000000"/>
                <w:sz w:val="22"/>
                <w:szCs w:val="22"/>
              </w:rPr>
            </w:pPr>
            <w:r>
              <w:rPr>
                <w:b/>
                <w:bCs/>
                <w:color w:val="000000"/>
                <w:sz w:val="22"/>
                <w:szCs w:val="22"/>
              </w:rPr>
              <w:t>2 437,82</w:t>
            </w:r>
          </w:p>
        </w:tc>
      </w:tr>
    </w:tbl>
    <w:p w14:paraId="7C23BFBE" w14:textId="77777777" w:rsidR="004124A2" w:rsidRDefault="004124A2" w:rsidP="004124A2">
      <w:pPr>
        <w:jc w:val="center"/>
      </w:pPr>
    </w:p>
    <w:p w14:paraId="4826EE95" w14:textId="6BFBB67E" w:rsidR="0069709F" w:rsidRPr="00F77A55" w:rsidRDefault="0069709F" w:rsidP="0069709F">
      <w:pPr>
        <w:spacing w:line="276" w:lineRule="auto"/>
        <w:ind w:firstLine="709"/>
        <w:jc w:val="both"/>
        <w:rPr>
          <w:rFonts w:eastAsia="Calibri"/>
          <w:b/>
          <w:bCs/>
          <w:kern w:val="32"/>
        </w:rPr>
      </w:pPr>
      <w:r w:rsidRPr="003361F5">
        <w:rPr>
          <w:b/>
        </w:rPr>
        <w:t>ИТОГО:</w:t>
      </w:r>
      <w:r>
        <w:rPr>
          <w:b/>
        </w:rPr>
        <w:t xml:space="preserve"> </w:t>
      </w:r>
      <w:r w:rsidR="00F77A55" w:rsidRPr="00836619">
        <w:rPr>
          <w:b/>
          <w:bCs/>
        </w:rPr>
        <w:t>1</w:t>
      </w:r>
      <w:r w:rsidR="00F77A55">
        <w:rPr>
          <w:b/>
          <w:bCs/>
        </w:rPr>
        <w:t>4</w:t>
      </w:r>
      <w:r w:rsidR="00F77A55" w:rsidRPr="00836619">
        <w:rPr>
          <w:b/>
          <w:bCs/>
        </w:rPr>
        <w:t> </w:t>
      </w:r>
      <w:r w:rsidR="00F77A55">
        <w:rPr>
          <w:b/>
          <w:bCs/>
        </w:rPr>
        <w:t>626</w:t>
      </w:r>
      <w:r w:rsidR="00F77A55" w:rsidRPr="00836619">
        <w:rPr>
          <w:b/>
        </w:rPr>
        <w:t xml:space="preserve"> рублей </w:t>
      </w:r>
      <w:r w:rsidR="00F77A55">
        <w:rPr>
          <w:b/>
        </w:rPr>
        <w:t>90</w:t>
      </w:r>
      <w:r w:rsidR="00F77A55" w:rsidRPr="00836619">
        <w:rPr>
          <w:b/>
        </w:rPr>
        <w:t xml:space="preserve"> копеек (</w:t>
      </w:r>
      <w:r w:rsidR="00F77A55" w:rsidRPr="00F11DD6">
        <w:rPr>
          <w:b/>
        </w:rPr>
        <w:t>четырнадцать тысяч шестьсот двадцать шесть рублей 90 копеек</w:t>
      </w:r>
      <w:r w:rsidR="00F77A55" w:rsidRPr="00836619">
        <w:rPr>
          <w:b/>
        </w:rPr>
        <w:t xml:space="preserve">), </w:t>
      </w:r>
      <w:r w:rsidR="00F77A55" w:rsidRPr="00F77A55">
        <w:rPr>
          <w:b/>
        </w:rPr>
        <w:t>в т.</w:t>
      </w:r>
      <w:r w:rsidR="00F77A55">
        <w:rPr>
          <w:b/>
        </w:rPr>
        <w:t xml:space="preserve"> </w:t>
      </w:r>
      <w:r w:rsidR="00F77A55" w:rsidRPr="00F77A55">
        <w:rPr>
          <w:b/>
        </w:rPr>
        <w:t>ч. НДС 20% - 2 437 рублей 82 копейки (две тысячи четыреста тридцать семь рублей 82 копейки)</w:t>
      </w:r>
    </w:p>
    <w:p w14:paraId="189B9463" w14:textId="77777777" w:rsidR="0069709F" w:rsidRDefault="0069709F" w:rsidP="0069709F">
      <w:r>
        <w:br/>
      </w:r>
    </w:p>
    <w:tbl>
      <w:tblPr>
        <w:tblW w:w="10100" w:type="dxa"/>
        <w:jc w:val="center"/>
        <w:tblLayout w:type="fixed"/>
        <w:tblLook w:val="0000" w:firstRow="0" w:lastRow="0" w:firstColumn="0" w:lastColumn="0" w:noHBand="0" w:noVBand="0"/>
      </w:tblPr>
      <w:tblGrid>
        <w:gridCol w:w="5044"/>
        <w:gridCol w:w="5056"/>
      </w:tblGrid>
      <w:tr w:rsidR="0069709F" w:rsidRPr="00693881" w14:paraId="368CF0A2" w14:textId="77777777" w:rsidTr="009D4673">
        <w:trPr>
          <w:trHeight w:val="2652"/>
          <w:jc w:val="center"/>
        </w:trPr>
        <w:tc>
          <w:tcPr>
            <w:tcW w:w="5044" w:type="dxa"/>
            <w:tcBorders>
              <w:top w:val="nil"/>
              <w:left w:val="nil"/>
              <w:bottom w:val="nil"/>
              <w:right w:val="nil"/>
            </w:tcBorders>
          </w:tcPr>
          <w:p w14:paraId="24E85956" w14:textId="77777777" w:rsidR="0069709F" w:rsidRPr="00AC72E2" w:rsidRDefault="0069709F" w:rsidP="009D4673">
            <w:pPr>
              <w:ind w:left="459"/>
              <w:rPr>
                <w:bCs/>
              </w:rPr>
            </w:pPr>
            <w:r>
              <w:rPr>
                <w:bCs/>
              </w:rPr>
              <w:t>Заказчик:</w:t>
            </w:r>
          </w:p>
          <w:p w14:paraId="04E7C8D2" w14:textId="77777777" w:rsidR="009E2FB6" w:rsidRDefault="0069709F" w:rsidP="009D4673">
            <w:pPr>
              <w:ind w:left="459"/>
              <w:rPr>
                <w:bCs/>
              </w:rPr>
            </w:pPr>
            <w:r>
              <w:rPr>
                <w:bCs/>
              </w:rPr>
              <w:t>Заместитель</w:t>
            </w:r>
            <w:r w:rsidRPr="002D39CE">
              <w:rPr>
                <w:bCs/>
              </w:rPr>
              <w:t xml:space="preserve"> директора </w:t>
            </w:r>
          </w:p>
          <w:p w14:paraId="386A0151" w14:textId="77777777" w:rsidR="009E2FB6" w:rsidRDefault="0069709F" w:rsidP="009D4673">
            <w:pPr>
              <w:ind w:left="459"/>
            </w:pPr>
            <w:r w:rsidRPr="00682DB3">
              <w:t xml:space="preserve">по эксплуатации недвижимости </w:t>
            </w:r>
          </w:p>
          <w:p w14:paraId="2EAEF76B" w14:textId="55C153BF" w:rsidR="0069709F" w:rsidRPr="00693881" w:rsidRDefault="0069709F" w:rsidP="009D4673">
            <w:pPr>
              <w:ind w:left="459"/>
              <w:rPr>
                <w:bCs/>
              </w:rPr>
            </w:pPr>
            <w:r w:rsidRPr="00682DB3">
              <w:t>и т</w:t>
            </w:r>
            <w:r>
              <w:t>ранспортной инфраструктуры</w:t>
            </w:r>
          </w:p>
          <w:p w14:paraId="09568510" w14:textId="77777777" w:rsidR="0069709F" w:rsidRDefault="0069709F" w:rsidP="009D4673">
            <w:pPr>
              <w:ind w:left="459"/>
              <w:rPr>
                <w:bCs/>
              </w:rPr>
            </w:pPr>
          </w:p>
          <w:p w14:paraId="573B76D6" w14:textId="77777777" w:rsidR="0069709F" w:rsidRPr="00693881" w:rsidRDefault="0069709F" w:rsidP="009D4673">
            <w:pPr>
              <w:ind w:left="459"/>
              <w:rPr>
                <w:bCs/>
              </w:rPr>
            </w:pPr>
          </w:p>
          <w:p w14:paraId="1F4AE4E5" w14:textId="3F2C8437" w:rsidR="0069709F" w:rsidRPr="00693881" w:rsidRDefault="0069709F" w:rsidP="0069709F">
            <w:pPr>
              <w:ind w:left="459"/>
            </w:pPr>
            <w:r w:rsidRPr="00693881">
              <w:rPr>
                <w:bCs/>
              </w:rPr>
              <w:t>_________________</w:t>
            </w:r>
            <w:r>
              <w:rPr>
                <w:bCs/>
              </w:rPr>
              <w:t>А.В. Киршин</w:t>
            </w:r>
            <w:r w:rsidRPr="00693881">
              <w:rPr>
                <w:bCs/>
              </w:rPr>
              <w:t xml:space="preserve"> </w:t>
            </w:r>
          </w:p>
        </w:tc>
        <w:tc>
          <w:tcPr>
            <w:tcW w:w="5056" w:type="dxa"/>
            <w:tcBorders>
              <w:top w:val="nil"/>
              <w:left w:val="nil"/>
              <w:bottom w:val="nil"/>
              <w:right w:val="nil"/>
            </w:tcBorders>
          </w:tcPr>
          <w:p w14:paraId="2DF54CB8" w14:textId="1C9B225E" w:rsidR="0069709F" w:rsidRPr="00693881" w:rsidRDefault="0069709F" w:rsidP="009D4673">
            <w:pPr>
              <w:rPr>
                <w:vertAlign w:val="superscript"/>
              </w:rPr>
            </w:pPr>
          </w:p>
        </w:tc>
      </w:tr>
    </w:tbl>
    <w:p w14:paraId="69A3B36B" w14:textId="77777777" w:rsidR="0069709F" w:rsidRPr="00270424" w:rsidRDefault="0069709F" w:rsidP="004124A2">
      <w:pPr>
        <w:jc w:val="center"/>
      </w:pPr>
    </w:p>
    <w:sectPr w:rsidR="0069709F" w:rsidRPr="00270424" w:rsidSect="008D778D">
      <w:pgSz w:w="11906" w:h="16838"/>
      <w:pgMar w:top="568" w:right="709" w:bottom="510" w:left="993"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F4FD96" w14:textId="77777777" w:rsidR="00031B01" w:rsidRDefault="00031B01" w:rsidP="00FD242A">
      <w:r>
        <w:separator/>
      </w:r>
    </w:p>
  </w:endnote>
  <w:endnote w:type="continuationSeparator" w:id="0">
    <w:p w14:paraId="549B48CF" w14:textId="77777777" w:rsidR="00031B01" w:rsidRDefault="00031B01" w:rsidP="00FD2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5557B1" w14:textId="77777777" w:rsidR="00031B01" w:rsidRDefault="00031B01" w:rsidP="00FD242A">
      <w:r>
        <w:separator/>
      </w:r>
    </w:p>
  </w:footnote>
  <w:footnote w:type="continuationSeparator" w:id="0">
    <w:p w14:paraId="60C5BDCE" w14:textId="77777777" w:rsidR="00031B01" w:rsidRDefault="00031B01" w:rsidP="00FD24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B0327"/>
    <w:multiLevelType w:val="hybridMultilevel"/>
    <w:tmpl w:val="102CC41C"/>
    <w:lvl w:ilvl="0" w:tplc="34A2B28A">
      <w:start w:val="7"/>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84D1CAF"/>
    <w:multiLevelType w:val="hybridMultilevel"/>
    <w:tmpl w:val="5A90CE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B3B4233"/>
    <w:multiLevelType w:val="multilevel"/>
    <w:tmpl w:val="21E4839A"/>
    <w:lvl w:ilvl="0">
      <w:start w:val="1"/>
      <w:numFmt w:val="decimal"/>
      <w:lvlText w:val="%1."/>
      <w:lvlJc w:val="left"/>
      <w:pPr>
        <w:ind w:left="720" w:hanging="360"/>
      </w:pPr>
      <w:rPr>
        <w:rFonts w:hint="default"/>
      </w:rPr>
    </w:lvl>
    <w:lvl w:ilvl="1">
      <w:start w:val="1"/>
      <w:numFmt w:val="decimal"/>
      <w:isLgl/>
      <w:lvlText w:val="%1.%2."/>
      <w:lvlJc w:val="left"/>
      <w:pPr>
        <w:ind w:left="1998" w:hanging="1005"/>
      </w:pPr>
      <w:rPr>
        <w:rFonts w:hint="default"/>
        <w:b w:val="0"/>
      </w:rPr>
    </w:lvl>
    <w:lvl w:ilvl="2">
      <w:start w:val="1"/>
      <w:numFmt w:val="decimal"/>
      <w:isLgl/>
      <w:lvlText w:val="%1.%2.%3."/>
      <w:lvlJc w:val="left"/>
      <w:pPr>
        <w:ind w:left="1856" w:hanging="1005"/>
      </w:pPr>
      <w:rPr>
        <w:rFonts w:hint="default"/>
      </w:rPr>
    </w:lvl>
    <w:lvl w:ilvl="3">
      <w:start w:val="1"/>
      <w:numFmt w:val="decimal"/>
      <w:isLgl/>
      <w:lvlText w:val="%1.%2.%3.%4."/>
      <w:lvlJc w:val="left"/>
      <w:pPr>
        <w:ind w:left="1986" w:hanging="100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nsid w:val="3037765F"/>
    <w:multiLevelType w:val="hybridMultilevel"/>
    <w:tmpl w:val="24006B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174757E"/>
    <w:multiLevelType w:val="multilevel"/>
    <w:tmpl w:val="46D859E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2B505AD"/>
    <w:multiLevelType w:val="multilevel"/>
    <w:tmpl w:val="794E4C50"/>
    <w:lvl w:ilvl="0">
      <w:start w:val="1"/>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6">
    <w:nsid w:val="397F0E3D"/>
    <w:multiLevelType w:val="multilevel"/>
    <w:tmpl w:val="B6BCD5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D104B02"/>
    <w:multiLevelType w:val="hybridMultilevel"/>
    <w:tmpl w:val="BA68E1BE"/>
    <w:lvl w:ilvl="0" w:tplc="5E229308">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8">
    <w:nsid w:val="4CA2219B"/>
    <w:multiLevelType w:val="hybridMultilevel"/>
    <w:tmpl w:val="78549F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06610BF"/>
    <w:multiLevelType w:val="hybridMultilevel"/>
    <w:tmpl w:val="07303B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2CF1F0B"/>
    <w:multiLevelType w:val="multilevel"/>
    <w:tmpl w:val="5748F9CC"/>
    <w:lvl w:ilvl="0">
      <w:start w:val="1"/>
      <w:numFmt w:val="decimal"/>
      <w:lvlText w:val="%1."/>
      <w:lvlJc w:val="left"/>
      <w:pPr>
        <w:ind w:left="927" w:hanging="360"/>
      </w:pPr>
      <w:rPr>
        <w:rFonts w:hint="default"/>
      </w:rPr>
    </w:lvl>
    <w:lvl w:ilvl="1">
      <w:start w:val="5"/>
      <w:numFmt w:val="decimal"/>
      <w:isLgl/>
      <w:lvlText w:val="%1.%2."/>
      <w:lvlJc w:val="left"/>
      <w:pPr>
        <w:ind w:left="1017" w:hanging="450"/>
      </w:pPr>
      <w:rPr>
        <w:rFonts w:eastAsia="Times New Roman" w:hint="default"/>
        <w:sz w:val="24"/>
      </w:rPr>
    </w:lvl>
    <w:lvl w:ilvl="2">
      <w:start w:val="1"/>
      <w:numFmt w:val="decimal"/>
      <w:isLgl/>
      <w:lvlText w:val="%1.%2.%3."/>
      <w:lvlJc w:val="left"/>
      <w:pPr>
        <w:ind w:left="1287" w:hanging="720"/>
      </w:pPr>
      <w:rPr>
        <w:rFonts w:eastAsia="Times New Roman" w:hint="default"/>
        <w:sz w:val="24"/>
      </w:rPr>
    </w:lvl>
    <w:lvl w:ilvl="3">
      <w:start w:val="1"/>
      <w:numFmt w:val="decimal"/>
      <w:isLgl/>
      <w:lvlText w:val="%1.%2.%3.%4."/>
      <w:lvlJc w:val="left"/>
      <w:pPr>
        <w:ind w:left="1287" w:hanging="720"/>
      </w:pPr>
      <w:rPr>
        <w:rFonts w:eastAsia="Times New Roman" w:hint="default"/>
        <w:sz w:val="24"/>
      </w:rPr>
    </w:lvl>
    <w:lvl w:ilvl="4">
      <w:start w:val="1"/>
      <w:numFmt w:val="decimal"/>
      <w:isLgl/>
      <w:lvlText w:val="%1.%2.%3.%4.%5."/>
      <w:lvlJc w:val="left"/>
      <w:pPr>
        <w:ind w:left="1647" w:hanging="1080"/>
      </w:pPr>
      <w:rPr>
        <w:rFonts w:eastAsia="Times New Roman" w:hint="default"/>
        <w:sz w:val="24"/>
      </w:rPr>
    </w:lvl>
    <w:lvl w:ilvl="5">
      <w:start w:val="1"/>
      <w:numFmt w:val="decimal"/>
      <w:isLgl/>
      <w:lvlText w:val="%1.%2.%3.%4.%5.%6."/>
      <w:lvlJc w:val="left"/>
      <w:pPr>
        <w:ind w:left="1647" w:hanging="1080"/>
      </w:pPr>
      <w:rPr>
        <w:rFonts w:eastAsia="Times New Roman" w:hint="default"/>
        <w:sz w:val="24"/>
      </w:rPr>
    </w:lvl>
    <w:lvl w:ilvl="6">
      <w:start w:val="1"/>
      <w:numFmt w:val="decimal"/>
      <w:isLgl/>
      <w:lvlText w:val="%1.%2.%3.%4.%5.%6.%7."/>
      <w:lvlJc w:val="left"/>
      <w:pPr>
        <w:ind w:left="2007" w:hanging="1440"/>
      </w:pPr>
      <w:rPr>
        <w:rFonts w:eastAsia="Times New Roman" w:hint="default"/>
        <w:sz w:val="24"/>
      </w:rPr>
    </w:lvl>
    <w:lvl w:ilvl="7">
      <w:start w:val="1"/>
      <w:numFmt w:val="decimal"/>
      <w:isLgl/>
      <w:lvlText w:val="%1.%2.%3.%4.%5.%6.%7.%8."/>
      <w:lvlJc w:val="left"/>
      <w:pPr>
        <w:ind w:left="2007" w:hanging="1440"/>
      </w:pPr>
      <w:rPr>
        <w:rFonts w:eastAsia="Times New Roman" w:hint="default"/>
        <w:sz w:val="24"/>
      </w:rPr>
    </w:lvl>
    <w:lvl w:ilvl="8">
      <w:start w:val="1"/>
      <w:numFmt w:val="decimal"/>
      <w:isLgl/>
      <w:lvlText w:val="%1.%2.%3.%4.%5.%6.%7.%8.%9."/>
      <w:lvlJc w:val="left"/>
      <w:pPr>
        <w:ind w:left="2367" w:hanging="1800"/>
      </w:pPr>
      <w:rPr>
        <w:rFonts w:eastAsia="Times New Roman" w:hint="default"/>
        <w:sz w:val="24"/>
      </w:rPr>
    </w:lvl>
  </w:abstractNum>
  <w:abstractNum w:abstractNumId="11">
    <w:nsid w:val="55C936B8"/>
    <w:multiLevelType w:val="hybridMultilevel"/>
    <w:tmpl w:val="D87001EC"/>
    <w:lvl w:ilvl="0" w:tplc="5E2293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5EB05253"/>
    <w:multiLevelType w:val="multilevel"/>
    <w:tmpl w:val="FA0E9D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2C15397"/>
    <w:multiLevelType w:val="hybridMultilevel"/>
    <w:tmpl w:val="33C6A3C4"/>
    <w:lvl w:ilvl="0" w:tplc="5E22930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72707A96"/>
    <w:multiLevelType w:val="multilevel"/>
    <w:tmpl w:val="99782816"/>
    <w:lvl w:ilvl="0">
      <w:start w:val="1"/>
      <w:numFmt w:val="decimal"/>
      <w:lvlText w:val="%1."/>
      <w:lvlJc w:val="left"/>
      <w:pPr>
        <w:ind w:left="720" w:hanging="360"/>
      </w:pPr>
      <w:rPr>
        <w:rFonts w:hint="default"/>
      </w:rPr>
    </w:lvl>
    <w:lvl w:ilvl="1">
      <w:start w:val="1"/>
      <w:numFmt w:val="decimal"/>
      <w:isLgl/>
      <w:lvlText w:val="%1.%2."/>
      <w:lvlJc w:val="left"/>
      <w:pPr>
        <w:ind w:left="1170" w:hanging="465"/>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5">
    <w:nsid w:val="7B095A88"/>
    <w:multiLevelType w:val="hybridMultilevel"/>
    <w:tmpl w:val="EC367C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5"/>
  </w:num>
  <w:num w:numId="3">
    <w:abstractNumId w:val="15"/>
  </w:num>
  <w:num w:numId="4">
    <w:abstractNumId w:val="8"/>
  </w:num>
  <w:num w:numId="5">
    <w:abstractNumId w:val="9"/>
  </w:num>
  <w:num w:numId="6">
    <w:abstractNumId w:val="3"/>
  </w:num>
  <w:num w:numId="7">
    <w:abstractNumId w:val="1"/>
  </w:num>
  <w:num w:numId="8">
    <w:abstractNumId w:val="4"/>
  </w:num>
  <w:num w:numId="9">
    <w:abstractNumId w:val="12"/>
  </w:num>
  <w:num w:numId="10">
    <w:abstractNumId w:val="6"/>
  </w:num>
  <w:num w:numId="11">
    <w:abstractNumId w:val="2"/>
  </w:num>
  <w:num w:numId="12">
    <w:abstractNumId w:val="11"/>
  </w:num>
  <w:num w:numId="13">
    <w:abstractNumId w:val="7"/>
  </w:num>
  <w:num w:numId="14">
    <w:abstractNumId w:val="13"/>
  </w:num>
  <w:num w:numId="15">
    <w:abstractNumId w:val="1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3FA"/>
    <w:rsid w:val="000019C3"/>
    <w:rsid w:val="00001EA4"/>
    <w:rsid w:val="000020C4"/>
    <w:rsid w:val="00002E56"/>
    <w:rsid w:val="00002EB7"/>
    <w:rsid w:val="00004F8E"/>
    <w:rsid w:val="00005618"/>
    <w:rsid w:val="0001109F"/>
    <w:rsid w:val="00012092"/>
    <w:rsid w:val="0001251A"/>
    <w:rsid w:val="00012EC1"/>
    <w:rsid w:val="00013DE2"/>
    <w:rsid w:val="0001512C"/>
    <w:rsid w:val="00017362"/>
    <w:rsid w:val="00021D40"/>
    <w:rsid w:val="00022A7C"/>
    <w:rsid w:val="00023784"/>
    <w:rsid w:val="00023DF1"/>
    <w:rsid w:val="0002602C"/>
    <w:rsid w:val="00026053"/>
    <w:rsid w:val="000273FC"/>
    <w:rsid w:val="00031B01"/>
    <w:rsid w:val="00033DF8"/>
    <w:rsid w:val="00037AE3"/>
    <w:rsid w:val="00042050"/>
    <w:rsid w:val="00042AAA"/>
    <w:rsid w:val="00044470"/>
    <w:rsid w:val="00046C54"/>
    <w:rsid w:val="0005653A"/>
    <w:rsid w:val="000565B0"/>
    <w:rsid w:val="00057FDB"/>
    <w:rsid w:val="0006085F"/>
    <w:rsid w:val="00060D6C"/>
    <w:rsid w:val="00061DB8"/>
    <w:rsid w:val="00072047"/>
    <w:rsid w:val="00073264"/>
    <w:rsid w:val="00076A92"/>
    <w:rsid w:val="000810DF"/>
    <w:rsid w:val="00081C0E"/>
    <w:rsid w:val="00084AE5"/>
    <w:rsid w:val="000877C3"/>
    <w:rsid w:val="00090E30"/>
    <w:rsid w:val="00093AC7"/>
    <w:rsid w:val="000967FA"/>
    <w:rsid w:val="000A09C9"/>
    <w:rsid w:val="000A4207"/>
    <w:rsid w:val="000A641A"/>
    <w:rsid w:val="000B015D"/>
    <w:rsid w:val="000B279F"/>
    <w:rsid w:val="000B282B"/>
    <w:rsid w:val="000B3299"/>
    <w:rsid w:val="000B356F"/>
    <w:rsid w:val="000B65BA"/>
    <w:rsid w:val="000B7B44"/>
    <w:rsid w:val="000C548A"/>
    <w:rsid w:val="000C5BCB"/>
    <w:rsid w:val="000C6F54"/>
    <w:rsid w:val="000C7472"/>
    <w:rsid w:val="000D184F"/>
    <w:rsid w:val="000D225B"/>
    <w:rsid w:val="000D4FA6"/>
    <w:rsid w:val="000E0699"/>
    <w:rsid w:val="000E3CFD"/>
    <w:rsid w:val="000E492A"/>
    <w:rsid w:val="000E4F4C"/>
    <w:rsid w:val="000E54E6"/>
    <w:rsid w:val="000F28AC"/>
    <w:rsid w:val="000F5342"/>
    <w:rsid w:val="000F5F42"/>
    <w:rsid w:val="000F7D01"/>
    <w:rsid w:val="000F7F82"/>
    <w:rsid w:val="00100427"/>
    <w:rsid w:val="001028DA"/>
    <w:rsid w:val="0010308D"/>
    <w:rsid w:val="0010370A"/>
    <w:rsid w:val="00103D54"/>
    <w:rsid w:val="00105C15"/>
    <w:rsid w:val="001068F7"/>
    <w:rsid w:val="001069A5"/>
    <w:rsid w:val="00107C19"/>
    <w:rsid w:val="00110E34"/>
    <w:rsid w:val="00111571"/>
    <w:rsid w:val="00116E16"/>
    <w:rsid w:val="001207DC"/>
    <w:rsid w:val="00121DE3"/>
    <w:rsid w:val="00124010"/>
    <w:rsid w:val="00124597"/>
    <w:rsid w:val="00124D02"/>
    <w:rsid w:val="0012508F"/>
    <w:rsid w:val="0012638D"/>
    <w:rsid w:val="001275B8"/>
    <w:rsid w:val="00127630"/>
    <w:rsid w:val="00134013"/>
    <w:rsid w:val="00134A5A"/>
    <w:rsid w:val="001350AA"/>
    <w:rsid w:val="0013596D"/>
    <w:rsid w:val="00136F07"/>
    <w:rsid w:val="00142D84"/>
    <w:rsid w:val="001432BD"/>
    <w:rsid w:val="0014564E"/>
    <w:rsid w:val="0014613E"/>
    <w:rsid w:val="001474D3"/>
    <w:rsid w:val="001504EA"/>
    <w:rsid w:val="00150CE1"/>
    <w:rsid w:val="00151D3E"/>
    <w:rsid w:val="0015283B"/>
    <w:rsid w:val="00152CA9"/>
    <w:rsid w:val="00160DAC"/>
    <w:rsid w:val="0016127D"/>
    <w:rsid w:val="001617F8"/>
    <w:rsid w:val="00164C73"/>
    <w:rsid w:val="001654B9"/>
    <w:rsid w:val="00166017"/>
    <w:rsid w:val="001726D1"/>
    <w:rsid w:val="0017340D"/>
    <w:rsid w:val="00174786"/>
    <w:rsid w:val="00174DE8"/>
    <w:rsid w:val="0017532B"/>
    <w:rsid w:val="0017594F"/>
    <w:rsid w:val="00175CA5"/>
    <w:rsid w:val="001766A2"/>
    <w:rsid w:val="0018075E"/>
    <w:rsid w:val="00180AE8"/>
    <w:rsid w:val="00182A7F"/>
    <w:rsid w:val="0018439C"/>
    <w:rsid w:val="00186915"/>
    <w:rsid w:val="00186F7E"/>
    <w:rsid w:val="00192FF4"/>
    <w:rsid w:val="00197153"/>
    <w:rsid w:val="00197381"/>
    <w:rsid w:val="001A22C4"/>
    <w:rsid w:val="001A2507"/>
    <w:rsid w:val="001A3CAC"/>
    <w:rsid w:val="001A5600"/>
    <w:rsid w:val="001A708B"/>
    <w:rsid w:val="001A7226"/>
    <w:rsid w:val="001A74EF"/>
    <w:rsid w:val="001B332B"/>
    <w:rsid w:val="001B6EAE"/>
    <w:rsid w:val="001C0B9F"/>
    <w:rsid w:val="001C1B57"/>
    <w:rsid w:val="001C5AD0"/>
    <w:rsid w:val="001C63CA"/>
    <w:rsid w:val="001D1774"/>
    <w:rsid w:val="001D3B1E"/>
    <w:rsid w:val="001D5AC4"/>
    <w:rsid w:val="001E106C"/>
    <w:rsid w:val="001E64EB"/>
    <w:rsid w:val="001E6B27"/>
    <w:rsid w:val="001E6E83"/>
    <w:rsid w:val="001F0813"/>
    <w:rsid w:val="001F3D75"/>
    <w:rsid w:val="001F5013"/>
    <w:rsid w:val="001F5111"/>
    <w:rsid w:val="001F64F1"/>
    <w:rsid w:val="00200FE0"/>
    <w:rsid w:val="00201062"/>
    <w:rsid w:val="0021163F"/>
    <w:rsid w:val="002118DB"/>
    <w:rsid w:val="00211E68"/>
    <w:rsid w:val="00213ACF"/>
    <w:rsid w:val="00215B8A"/>
    <w:rsid w:val="00217022"/>
    <w:rsid w:val="00217F29"/>
    <w:rsid w:val="00222EEB"/>
    <w:rsid w:val="00223F25"/>
    <w:rsid w:val="00224A97"/>
    <w:rsid w:val="00225FC0"/>
    <w:rsid w:val="002409C2"/>
    <w:rsid w:val="00242C79"/>
    <w:rsid w:val="00245318"/>
    <w:rsid w:val="00251BB3"/>
    <w:rsid w:val="00255340"/>
    <w:rsid w:val="002564E3"/>
    <w:rsid w:val="00256675"/>
    <w:rsid w:val="00256939"/>
    <w:rsid w:val="00257C67"/>
    <w:rsid w:val="0026231A"/>
    <w:rsid w:val="002636D8"/>
    <w:rsid w:val="00263CD5"/>
    <w:rsid w:val="0026444E"/>
    <w:rsid w:val="00266CC2"/>
    <w:rsid w:val="00266F3E"/>
    <w:rsid w:val="00270424"/>
    <w:rsid w:val="00271421"/>
    <w:rsid w:val="00275B06"/>
    <w:rsid w:val="00283466"/>
    <w:rsid w:val="0028568C"/>
    <w:rsid w:val="00286B60"/>
    <w:rsid w:val="00287782"/>
    <w:rsid w:val="00291119"/>
    <w:rsid w:val="00291A10"/>
    <w:rsid w:val="00292AD0"/>
    <w:rsid w:val="00293EBD"/>
    <w:rsid w:val="0029429A"/>
    <w:rsid w:val="002966F1"/>
    <w:rsid w:val="00297A76"/>
    <w:rsid w:val="00297C80"/>
    <w:rsid w:val="002A35F6"/>
    <w:rsid w:val="002A741A"/>
    <w:rsid w:val="002B0029"/>
    <w:rsid w:val="002B0EAF"/>
    <w:rsid w:val="002B177E"/>
    <w:rsid w:val="002B2A84"/>
    <w:rsid w:val="002B3D2B"/>
    <w:rsid w:val="002B5C09"/>
    <w:rsid w:val="002B7D2C"/>
    <w:rsid w:val="002C01BA"/>
    <w:rsid w:val="002C06CF"/>
    <w:rsid w:val="002C315D"/>
    <w:rsid w:val="002C41C7"/>
    <w:rsid w:val="002C4A57"/>
    <w:rsid w:val="002D04EF"/>
    <w:rsid w:val="002D0F4C"/>
    <w:rsid w:val="002D42B6"/>
    <w:rsid w:val="002E424A"/>
    <w:rsid w:val="002E64F1"/>
    <w:rsid w:val="002E7388"/>
    <w:rsid w:val="002E7B4F"/>
    <w:rsid w:val="002E7D85"/>
    <w:rsid w:val="002F2B75"/>
    <w:rsid w:val="002F579E"/>
    <w:rsid w:val="002F6F9B"/>
    <w:rsid w:val="00301DDC"/>
    <w:rsid w:val="00302555"/>
    <w:rsid w:val="00302BBF"/>
    <w:rsid w:val="00302FF9"/>
    <w:rsid w:val="003120A4"/>
    <w:rsid w:val="0031446A"/>
    <w:rsid w:val="00321546"/>
    <w:rsid w:val="0032354F"/>
    <w:rsid w:val="00325C37"/>
    <w:rsid w:val="00326575"/>
    <w:rsid w:val="003278FA"/>
    <w:rsid w:val="00332A0D"/>
    <w:rsid w:val="003355EB"/>
    <w:rsid w:val="00336847"/>
    <w:rsid w:val="00340B74"/>
    <w:rsid w:val="0034778C"/>
    <w:rsid w:val="003526A4"/>
    <w:rsid w:val="00354D76"/>
    <w:rsid w:val="00354E62"/>
    <w:rsid w:val="003551C5"/>
    <w:rsid w:val="00356474"/>
    <w:rsid w:val="00356F74"/>
    <w:rsid w:val="003629D2"/>
    <w:rsid w:val="003635B7"/>
    <w:rsid w:val="003671EA"/>
    <w:rsid w:val="00367D62"/>
    <w:rsid w:val="00371AED"/>
    <w:rsid w:val="003751D4"/>
    <w:rsid w:val="003759DA"/>
    <w:rsid w:val="00376A02"/>
    <w:rsid w:val="00376EEE"/>
    <w:rsid w:val="00380470"/>
    <w:rsid w:val="00382804"/>
    <w:rsid w:val="003842EA"/>
    <w:rsid w:val="003843AA"/>
    <w:rsid w:val="0038550E"/>
    <w:rsid w:val="003926D4"/>
    <w:rsid w:val="00394636"/>
    <w:rsid w:val="003949A5"/>
    <w:rsid w:val="003961A4"/>
    <w:rsid w:val="003A0F77"/>
    <w:rsid w:val="003A1EFD"/>
    <w:rsid w:val="003A25C0"/>
    <w:rsid w:val="003A291A"/>
    <w:rsid w:val="003A41E6"/>
    <w:rsid w:val="003A42FE"/>
    <w:rsid w:val="003A51AE"/>
    <w:rsid w:val="003B2C5B"/>
    <w:rsid w:val="003B38BD"/>
    <w:rsid w:val="003B5B9A"/>
    <w:rsid w:val="003B7BB8"/>
    <w:rsid w:val="003C003F"/>
    <w:rsid w:val="003C1236"/>
    <w:rsid w:val="003C6033"/>
    <w:rsid w:val="003C6954"/>
    <w:rsid w:val="003C7365"/>
    <w:rsid w:val="003D6067"/>
    <w:rsid w:val="003D6586"/>
    <w:rsid w:val="003E109E"/>
    <w:rsid w:val="003E2A03"/>
    <w:rsid w:val="003E3120"/>
    <w:rsid w:val="003E490B"/>
    <w:rsid w:val="003E5AE6"/>
    <w:rsid w:val="003E62BD"/>
    <w:rsid w:val="003E6B8E"/>
    <w:rsid w:val="003F0424"/>
    <w:rsid w:val="003F11B5"/>
    <w:rsid w:val="003F30A8"/>
    <w:rsid w:val="003F3B9A"/>
    <w:rsid w:val="003F403A"/>
    <w:rsid w:val="003F4ABA"/>
    <w:rsid w:val="003F70EF"/>
    <w:rsid w:val="004002D8"/>
    <w:rsid w:val="004017E6"/>
    <w:rsid w:val="004028CE"/>
    <w:rsid w:val="004029A5"/>
    <w:rsid w:val="00403894"/>
    <w:rsid w:val="004124A2"/>
    <w:rsid w:val="0041273A"/>
    <w:rsid w:val="004131FC"/>
    <w:rsid w:val="0041394A"/>
    <w:rsid w:val="0041406E"/>
    <w:rsid w:val="004144E8"/>
    <w:rsid w:val="00414B6F"/>
    <w:rsid w:val="00414BEA"/>
    <w:rsid w:val="00414C12"/>
    <w:rsid w:val="00422601"/>
    <w:rsid w:val="00422955"/>
    <w:rsid w:val="0043008F"/>
    <w:rsid w:val="004307C9"/>
    <w:rsid w:val="00431241"/>
    <w:rsid w:val="004354B1"/>
    <w:rsid w:val="00440027"/>
    <w:rsid w:val="0044018F"/>
    <w:rsid w:val="00441289"/>
    <w:rsid w:val="004445A7"/>
    <w:rsid w:val="004446C0"/>
    <w:rsid w:val="00444C45"/>
    <w:rsid w:val="00444F1C"/>
    <w:rsid w:val="0044569E"/>
    <w:rsid w:val="00446FB9"/>
    <w:rsid w:val="0045216D"/>
    <w:rsid w:val="0045261F"/>
    <w:rsid w:val="0045727F"/>
    <w:rsid w:val="00457E1B"/>
    <w:rsid w:val="004634A2"/>
    <w:rsid w:val="00465E7E"/>
    <w:rsid w:val="0046732C"/>
    <w:rsid w:val="00470E46"/>
    <w:rsid w:val="00474342"/>
    <w:rsid w:val="00474BF5"/>
    <w:rsid w:val="0048063E"/>
    <w:rsid w:val="00482184"/>
    <w:rsid w:val="00484824"/>
    <w:rsid w:val="00486ED5"/>
    <w:rsid w:val="00487B5E"/>
    <w:rsid w:val="004917EE"/>
    <w:rsid w:val="0049281D"/>
    <w:rsid w:val="00493355"/>
    <w:rsid w:val="00497142"/>
    <w:rsid w:val="00497484"/>
    <w:rsid w:val="004A0A18"/>
    <w:rsid w:val="004A1355"/>
    <w:rsid w:val="004A1FF0"/>
    <w:rsid w:val="004A5CF7"/>
    <w:rsid w:val="004B1C4E"/>
    <w:rsid w:val="004B2382"/>
    <w:rsid w:val="004B45D5"/>
    <w:rsid w:val="004B5C75"/>
    <w:rsid w:val="004B6C53"/>
    <w:rsid w:val="004B7936"/>
    <w:rsid w:val="004D231E"/>
    <w:rsid w:val="004D2B23"/>
    <w:rsid w:val="004D32F2"/>
    <w:rsid w:val="004D408F"/>
    <w:rsid w:val="004D47FD"/>
    <w:rsid w:val="004D4F26"/>
    <w:rsid w:val="004D6C4E"/>
    <w:rsid w:val="004E0588"/>
    <w:rsid w:val="004E1E48"/>
    <w:rsid w:val="004E5339"/>
    <w:rsid w:val="004E5345"/>
    <w:rsid w:val="004F1221"/>
    <w:rsid w:val="004F1A84"/>
    <w:rsid w:val="004F5027"/>
    <w:rsid w:val="004F5D5E"/>
    <w:rsid w:val="004F60FD"/>
    <w:rsid w:val="005029E8"/>
    <w:rsid w:val="00502A99"/>
    <w:rsid w:val="00506135"/>
    <w:rsid w:val="005118D9"/>
    <w:rsid w:val="00520C47"/>
    <w:rsid w:val="00520F6C"/>
    <w:rsid w:val="005230FC"/>
    <w:rsid w:val="00523EA3"/>
    <w:rsid w:val="00524904"/>
    <w:rsid w:val="00530376"/>
    <w:rsid w:val="0053294D"/>
    <w:rsid w:val="00532C63"/>
    <w:rsid w:val="00532E39"/>
    <w:rsid w:val="005336FC"/>
    <w:rsid w:val="0053381F"/>
    <w:rsid w:val="00533F3F"/>
    <w:rsid w:val="0053661A"/>
    <w:rsid w:val="00536DFB"/>
    <w:rsid w:val="00537F3E"/>
    <w:rsid w:val="005421A5"/>
    <w:rsid w:val="005445BF"/>
    <w:rsid w:val="00552246"/>
    <w:rsid w:val="00554668"/>
    <w:rsid w:val="00555C75"/>
    <w:rsid w:val="00556357"/>
    <w:rsid w:val="005571C7"/>
    <w:rsid w:val="00560455"/>
    <w:rsid w:val="00561035"/>
    <w:rsid w:val="00562345"/>
    <w:rsid w:val="005634F6"/>
    <w:rsid w:val="00566952"/>
    <w:rsid w:val="00566FA6"/>
    <w:rsid w:val="00570E67"/>
    <w:rsid w:val="00571AF7"/>
    <w:rsid w:val="00576002"/>
    <w:rsid w:val="00576CAB"/>
    <w:rsid w:val="00582A44"/>
    <w:rsid w:val="005842C5"/>
    <w:rsid w:val="00584D7E"/>
    <w:rsid w:val="00586C1A"/>
    <w:rsid w:val="00593E59"/>
    <w:rsid w:val="005955A0"/>
    <w:rsid w:val="0059742D"/>
    <w:rsid w:val="0059758F"/>
    <w:rsid w:val="005A0C48"/>
    <w:rsid w:val="005A1D23"/>
    <w:rsid w:val="005A4B60"/>
    <w:rsid w:val="005B2384"/>
    <w:rsid w:val="005B2FF7"/>
    <w:rsid w:val="005B35FF"/>
    <w:rsid w:val="005B3D52"/>
    <w:rsid w:val="005C7836"/>
    <w:rsid w:val="005C7C4E"/>
    <w:rsid w:val="005D44B8"/>
    <w:rsid w:val="005D4D40"/>
    <w:rsid w:val="005D4E92"/>
    <w:rsid w:val="005D5733"/>
    <w:rsid w:val="005E1F5A"/>
    <w:rsid w:val="005E46E8"/>
    <w:rsid w:val="005F08F0"/>
    <w:rsid w:val="005F39E0"/>
    <w:rsid w:val="005F592B"/>
    <w:rsid w:val="006001A6"/>
    <w:rsid w:val="00604542"/>
    <w:rsid w:val="00604CDC"/>
    <w:rsid w:val="006058F2"/>
    <w:rsid w:val="00607FA6"/>
    <w:rsid w:val="00610510"/>
    <w:rsid w:val="00611750"/>
    <w:rsid w:val="00615F6A"/>
    <w:rsid w:val="0062278A"/>
    <w:rsid w:val="00622A4A"/>
    <w:rsid w:val="0062345C"/>
    <w:rsid w:val="006264BC"/>
    <w:rsid w:val="006278F4"/>
    <w:rsid w:val="0063158E"/>
    <w:rsid w:val="00636083"/>
    <w:rsid w:val="006409BE"/>
    <w:rsid w:val="00640E52"/>
    <w:rsid w:val="00643595"/>
    <w:rsid w:val="00644057"/>
    <w:rsid w:val="0064506C"/>
    <w:rsid w:val="00646CEF"/>
    <w:rsid w:val="00652A83"/>
    <w:rsid w:val="00654341"/>
    <w:rsid w:val="00655CBE"/>
    <w:rsid w:val="00660240"/>
    <w:rsid w:val="0066174A"/>
    <w:rsid w:val="00663880"/>
    <w:rsid w:val="00664944"/>
    <w:rsid w:val="00666687"/>
    <w:rsid w:val="006670E0"/>
    <w:rsid w:val="00667810"/>
    <w:rsid w:val="00667ACD"/>
    <w:rsid w:val="00670316"/>
    <w:rsid w:val="00674CA1"/>
    <w:rsid w:val="0068036D"/>
    <w:rsid w:val="00685450"/>
    <w:rsid w:val="00685D83"/>
    <w:rsid w:val="00690861"/>
    <w:rsid w:val="00694849"/>
    <w:rsid w:val="00695B19"/>
    <w:rsid w:val="0069709F"/>
    <w:rsid w:val="006A05BF"/>
    <w:rsid w:val="006A0D77"/>
    <w:rsid w:val="006A3AA8"/>
    <w:rsid w:val="006A731A"/>
    <w:rsid w:val="006B0252"/>
    <w:rsid w:val="006B1337"/>
    <w:rsid w:val="006B1869"/>
    <w:rsid w:val="006B25B6"/>
    <w:rsid w:val="006B409D"/>
    <w:rsid w:val="006B4971"/>
    <w:rsid w:val="006B4BF9"/>
    <w:rsid w:val="006B7F8F"/>
    <w:rsid w:val="006C117D"/>
    <w:rsid w:val="006C1374"/>
    <w:rsid w:val="006C1376"/>
    <w:rsid w:val="006C3D32"/>
    <w:rsid w:val="006C6137"/>
    <w:rsid w:val="006C6DBA"/>
    <w:rsid w:val="006C7A8C"/>
    <w:rsid w:val="006D2E9A"/>
    <w:rsid w:val="006D5149"/>
    <w:rsid w:val="006E2544"/>
    <w:rsid w:val="006E3A01"/>
    <w:rsid w:val="006E560A"/>
    <w:rsid w:val="006F103B"/>
    <w:rsid w:val="006F10F9"/>
    <w:rsid w:val="006F1237"/>
    <w:rsid w:val="006F1261"/>
    <w:rsid w:val="006F4CB3"/>
    <w:rsid w:val="006F6D78"/>
    <w:rsid w:val="006F72E1"/>
    <w:rsid w:val="006F73E7"/>
    <w:rsid w:val="006F7490"/>
    <w:rsid w:val="006F74A0"/>
    <w:rsid w:val="00703075"/>
    <w:rsid w:val="00710832"/>
    <w:rsid w:val="00714494"/>
    <w:rsid w:val="00714DBA"/>
    <w:rsid w:val="00715F78"/>
    <w:rsid w:val="0071666B"/>
    <w:rsid w:val="00717081"/>
    <w:rsid w:val="00723FC9"/>
    <w:rsid w:val="00726855"/>
    <w:rsid w:val="00727613"/>
    <w:rsid w:val="00731D73"/>
    <w:rsid w:val="007366D0"/>
    <w:rsid w:val="00737BEB"/>
    <w:rsid w:val="00740AAC"/>
    <w:rsid w:val="00741A5E"/>
    <w:rsid w:val="00745515"/>
    <w:rsid w:val="007513D4"/>
    <w:rsid w:val="00752754"/>
    <w:rsid w:val="00753041"/>
    <w:rsid w:val="007530EB"/>
    <w:rsid w:val="00753942"/>
    <w:rsid w:val="00755711"/>
    <w:rsid w:val="00761830"/>
    <w:rsid w:val="007644C7"/>
    <w:rsid w:val="00774668"/>
    <w:rsid w:val="00774948"/>
    <w:rsid w:val="00786684"/>
    <w:rsid w:val="007875AA"/>
    <w:rsid w:val="007876AB"/>
    <w:rsid w:val="007876B2"/>
    <w:rsid w:val="0079025C"/>
    <w:rsid w:val="0079069A"/>
    <w:rsid w:val="00790C89"/>
    <w:rsid w:val="00791B1D"/>
    <w:rsid w:val="00791BD0"/>
    <w:rsid w:val="00791D60"/>
    <w:rsid w:val="00792E15"/>
    <w:rsid w:val="00793EC0"/>
    <w:rsid w:val="007961C1"/>
    <w:rsid w:val="00796271"/>
    <w:rsid w:val="0079648D"/>
    <w:rsid w:val="007965DD"/>
    <w:rsid w:val="00796AEC"/>
    <w:rsid w:val="00796DF1"/>
    <w:rsid w:val="007971A1"/>
    <w:rsid w:val="007A090C"/>
    <w:rsid w:val="007A11A0"/>
    <w:rsid w:val="007A241A"/>
    <w:rsid w:val="007A26BC"/>
    <w:rsid w:val="007A703C"/>
    <w:rsid w:val="007B1D72"/>
    <w:rsid w:val="007B21D2"/>
    <w:rsid w:val="007B4A88"/>
    <w:rsid w:val="007C0B20"/>
    <w:rsid w:val="007C3C5E"/>
    <w:rsid w:val="007D3CB2"/>
    <w:rsid w:val="007D5CA6"/>
    <w:rsid w:val="007D61A6"/>
    <w:rsid w:val="007D7FF2"/>
    <w:rsid w:val="007E2074"/>
    <w:rsid w:val="007E4DA0"/>
    <w:rsid w:val="007E50D8"/>
    <w:rsid w:val="007E520E"/>
    <w:rsid w:val="007E5A9C"/>
    <w:rsid w:val="007F062F"/>
    <w:rsid w:val="007F120D"/>
    <w:rsid w:val="007F1520"/>
    <w:rsid w:val="007F50F2"/>
    <w:rsid w:val="007F5A0D"/>
    <w:rsid w:val="007F5E07"/>
    <w:rsid w:val="007F6669"/>
    <w:rsid w:val="00801C8F"/>
    <w:rsid w:val="0080345E"/>
    <w:rsid w:val="008048A4"/>
    <w:rsid w:val="00814DB8"/>
    <w:rsid w:val="00815067"/>
    <w:rsid w:val="00815CC4"/>
    <w:rsid w:val="00816344"/>
    <w:rsid w:val="0081784A"/>
    <w:rsid w:val="008206AD"/>
    <w:rsid w:val="0082281D"/>
    <w:rsid w:val="00823094"/>
    <w:rsid w:val="0082505B"/>
    <w:rsid w:val="008278F4"/>
    <w:rsid w:val="00827A2B"/>
    <w:rsid w:val="00831DC3"/>
    <w:rsid w:val="00832AA1"/>
    <w:rsid w:val="0083721D"/>
    <w:rsid w:val="00841F09"/>
    <w:rsid w:val="008463A8"/>
    <w:rsid w:val="008467EF"/>
    <w:rsid w:val="008502D9"/>
    <w:rsid w:val="0085288B"/>
    <w:rsid w:val="00852A16"/>
    <w:rsid w:val="0085311F"/>
    <w:rsid w:val="00853F5A"/>
    <w:rsid w:val="008601DE"/>
    <w:rsid w:val="008615DC"/>
    <w:rsid w:val="008618C2"/>
    <w:rsid w:val="00865F59"/>
    <w:rsid w:val="00871715"/>
    <w:rsid w:val="00874DC6"/>
    <w:rsid w:val="008809C6"/>
    <w:rsid w:val="008831DB"/>
    <w:rsid w:val="008838C4"/>
    <w:rsid w:val="00884837"/>
    <w:rsid w:val="00886040"/>
    <w:rsid w:val="008901F9"/>
    <w:rsid w:val="008A0085"/>
    <w:rsid w:val="008A3AAA"/>
    <w:rsid w:val="008A4D4D"/>
    <w:rsid w:val="008A58DE"/>
    <w:rsid w:val="008A6A44"/>
    <w:rsid w:val="008A6B67"/>
    <w:rsid w:val="008A7484"/>
    <w:rsid w:val="008B06C4"/>
    <w:rsid w:val="008B15DA"/>
    <w:rsid w:val="008B510E"/>
    <w:rsid w:val="008C0A1D"/>
    <w:rsid w:val="008C11F8"/>
    <w:rsid w:val="008C3AC6"/>
    <w:rsid w:val="008C4DBF"/>
    <w:rsid w:val="008C6126"/>
    <w:rsid w:val="008C7C78"/>
    <w:rsid w:val="008D29ED"/>
    <w:rsid w:val="008D30FA"/>
    <w:rsid w:val="008D3591"/>
    <w:rsid w:val="008D3928"/>
    <w:rsid w:val="008D778D"/>
    <w:rsid w:val="008E06EA"/>
    <w:rsid w:val="008E41EC"/>
    <w:rsid w:val="008E513D"/>
    <w:rsid w:val="008E56CD"/>
    <w:rsid w:val="008E5CEC"/>
    <w:rsid w:val="008E612A"/>
    <w:rsid w:val="008E7E81"/>
    <w:rsid w:val="008F066D"/>
    <w:rsid w:val="008F1C26"/>
    <w:rsid w:val="008F2EEF"/>
    <w:rsid w:val="00900508"/>
    <w:rsid w:val="0090087B"/>
    <w:rsid w:val="00901BFD"/>
    <w:rsid w:val="00906A6E"/>
    <w:rsid w:val="00914F59"/>
    <w:rsid w:val="00924DD7"/>
    <w:rsid w:val="009269B8"/>
    <w:rsid w:val="009348F0"/>
    <w:rsid w:val="00937FFA"/>
    <w:rsid w:val="009439F0"/>
    <w:rsid w:val="00945030"/>
    <w:rsid w:val="0095291B"/>
    <w:rsid w:val="00954378"/>
    <w:rsid w:val="00955373"/>
    <w:rsid w:val="009603FA"/>
    <w:rsid w:val="00961B59"/>
    <w:rsid w:val="00964FD2"/>
    <w:rsid w:val="00965632"/>
    <w:rsid w:val="00965BD5"/>
    <w:rsid w:val="009705D4"/>
    <w:rsid w:val="00971302"/>
    <w:rsid w:val="00971DE9"/>
    <w:rsid w:val="00973CE1"/>
    <w:rsid w:val="009750E1"/>
    <w:rsid w:val="00976CD2"/>
    <w:rsid w:val="0098662E"/>
    <w:rsid w:val="00986A28"/>
    <w:rsid w:val="0098716E"/>
    <w:rsid w:val="00992C17"/>
    <w:rsid w:val="00994B1C"/>
    <w:rsid w:val="00995316"/>
    <w:rsid w:val="00997A7E"/>
    <w:rsid w:val="009A1985"/>
    <w:rsid w:val="009A2D99"/>
    <w:rsid w:val="009A5306"/>
    <w:rsid w:val="009A5B7A"/>
    <w:rsid w:val="009B0BE9"/>
    <w:rsid w:val="009B29A5"/>
    <w:rsid w:val="009B45F1"/>
    <w:rsid w:val="009B5577"/>
    <w:rsid w:val="009C2993"/>
    <w:rsid w:val="009C7913"/>
    <w:rsid w:val="009D0042"/>
    <w:rsid w:val="009D213F"/>
    <w:rsid w:val="009D3241"/>
    <w:rsid w:val="009D47FF"/>
    <w:rsid w:val="009D4C91"/>
    <w:rsid w:val="009D6515"/>
    <w:rsid w:val="009D6A3F"/>
    <w:rsid w:val="009E0AA4"/>
    <w:rsid w:val="009E2FB6"/>
    <w:rsid w:val="009E48DE"/>
    <w:rsid w:val="009E6ACC"/>
    <w:rsid w:val="009E7A58"/>
    <w:rsid w:val="009F0B0B"/>
    <w:rsid w:val="009F3162"/>
    <w:rsid w:val="00A02924"/>
    <w:rsid w:val="00A07756"/>
    <w:rsid w:val="00A07FD3"/>
    <w:rsid w:val="00A11CC4"/>
    <w:rsid w:val="00A14003"/>
    <w:rsid w:val="00A1630F"/>
    <w:rsid w:val="00A209E5"/>
    <w:rsid w:val="00A21ACA"/>
    <w:rsid w:val="00A21D21"/>
    <w:rsid w:val="00A24194"/>
    <w:rsid w:val="00A2792E"/>
    <w:rsid w:val="00A30F72"/>
    <w:rsid w:val="00A36E83"/>
    <w:rsid w:val="00A373B3"/>
    <w:rsid w:val="00A41FE1"/>
    <w:rsid w:val="00A4215A"/>
    <w:rsid w:val="00A4411E"/>
    <w:rsid w:val="00A4442E"/>
    <w:rsid w:val="00A46CE6"/>
    <w:rsid w:val="00A46FDB"/>
    <w:rsid w:val="00A514CF"/>
    <w:rsid w:val="00A52DAB"/>
    <w:rsid w:val="00A53F74"/>
    <w:rsid w:val="00A568DB"/>
    <w:rsid w:val="00A56BAF"/>
    <w:rsid w:val="00A56FE8"/>
    <w:rsid w:val="00A6225A"/>
    <w:rsid w:val="00A6329A"/>
    <w:rsid w:val="00A657FE"/>
    <w:rsid w:val="00A712FA"/>
    <w:rsid w:val="00A7315F"/>
    <w:rsid w:val="00A74E26"/>
    <w:rsid w:val="00A76386"/>
    <w:rsid w:val="00A7663E"/>
    <w:rsid w:val="00A76CC0"/>
    <w:rsid w:val="00A77A2F"/>
    <w:rsid w:val="00A80C8D"/>
    <w:rsid w:val="00A82EA4"/>
    <w:rsid w:val="00A838D8"/>
    <w:rsid w:val="00A841D1"/>
    <w:rsid w:val="00A85056"/>
    <w:rsid w:val="00A855A6"/>
    <w:rsid w:val="00A90E8C"/>
    <w:rsid w:val="00A90F52"/>
    <w:rsid w:val="00A9184D"/>
    <w:rsid w:val="00A919DF"/>
    <w:rsid w:val="00A91F7D"/>
    <w:rsid w:val="00A945A3"/>
    <w:rsid w:val="00A94E1F"/>
    <w:rsid w:val="00A95AF7"/>
    <w:rsid w:val="00A97406"/>
    <w:rsid w:val="00AA0CB3"/>
    <w:rsid w:val="00AA3002"/>
    <w:rsid w:val="00AA57B8"/>
    <w:rsid w:val="00AB54BE"/>
    <w:rsid w:val="00AB797D"/>
    <w:rsid w:val="00AC3884"/>
    <w:rsid w:val="00AC6595"/>
    <w:rsid w:val="00AC744B"/>
    <w:rsid w:val="00AC7F7B"/>
    <w:rsid w:val="00AD39C3"/>
    <w:rsid w:val="00AD3E41"/>
    <w:rsid w:val="00AD4DCD"/>
    <w:rsid w:val="00AE1C5D"/>
    <w:rsid w:val="00AE2957"/>
    <w:rsid w:val="00AE4CC6"/>
    <w:rsid w:val="00AE6410"/>
    <w:rsid w:val="00AE75C9"/>
    <w:rsid w:val="00AF0EE2"/>
    <w:rsid w:val="00AF1D9E"/>
    <w:rsid w:val="00AF1F3C"/>
    <w:rsid w:val="00AF26E0"/>
    <w:rsid w:val="00AF2CEC"/>
    <w:rsid w:val="00AF3120"/>
    <w:rsid w:val="00AF3396"/>
    <w:rsid w:val="00AF529F"/>
    <w:rsid w:val="00AF7527"/>
    <w:rsid w:val="00B03BAE"/>
    <w:rsid w:val="00B05005"/>
    <w:rsid w:val="00B0512C"/>
    <w:rsid w:val="00B06064"/>
    <w:rsid w:val="00B06CA6"/>
    <w:rsid w:val="00B07FAA"/>
    <w:rsid w:val="00B107ED"/>
    <w:rsid w:val="00B11639"/>
    <w:rsid w:val="00B12748"/>
    <w:rsid w:val="00B14A00"/>
    <w:rsid w:val="00B162F2"/>
    <w:rsid w:val="00B20B69"/>
    <w:rsid w:val="00B22506"/>
    <w:rsid w:val="00B2286B"/>
    <w:rsid w:val="00B26A69"/>
    <w:rsid w:val="00B307B0"/>
    <w:rsid w:val="00B3682E"/>
    <w:rsid w:val="00B3724B"/>
    <w:rsid w:val="00B431D8"/>
    <w:rsid w:val="00B456E9"/>
    <w:rsid w:val="00B46A73"/>
    <w:rsid w:val="00B4781C"/>
    <w:rsid w:val="00B47BC9"/>
    <w:rsid w:val="00B47DD9"/>
    <w:rsid w:val="00B51517"/>
    <w:rsid w:val="00B52528"/>
    <w:rsid w:val="00B54319"/>
    <w:rsid w:val="00B56DE1"/>
    <w:rsid w:val="00B60E96"/>
    <w:rsid w:val="00B61385"/>
    <w:rsid w:val="00B6287B"/>
    <w:rsid w:val="00B713EB"/>
    <w:rsid w:val="00B716A7"/>
    <w:rsid w:val="00B7215D"/>
    <w:rsid w:val="00B73171"/>
    <w:rsid w:val="00B73D66"/>
    <w:rsid w:val="00B74D29"/>
    <w:rsid w:val="00B769FA"/>
    <w:rsid w:val="00B76AEF"/>
    <w:rsid w:val="00B77BB5"/>
    <w:rsid w:val="00B8025B"/>
    <w:rsid w:val="00B859EA"/>
    <w:rsid w:val="00B86C3E"/>
    <w:rsid w:val="00B941E5"/>
    <w:rsid w:val="00B94EAA"/>
    <w:rsid w:val="00B97CB5"/>
    <w:rsid w:val="00BA09A4"/>
    <w:rsid w:val="00BA6FD9"/>
    <w:rsid w:val="00BB0D9F"/>
    <w:rsid w:val="00BB3EA3"/>
    <w:rsid w:val="00BB4B4B"/>
    <w:rsid w:val="00BB5FE1"/>
    <w:rsid w:val="00BC3419"/>
    <w:rsid w:val="00BC377E"/>
    <w:rsid w:val="00BC434C"/>
    <w:rsid w:val="00BD1FF9"/>
    <w:rsid w:val="00BD5153"/>
    <w:rsid w:val="00BD530A"/>
    <w:rsid w:val="00BD5DD5"/>
    <w:rsid w:val="00BD65DC"/>
    <w:rsid w:val="00BD7E52"/>
    <w:rsid w:val="00BE0696"/>
    <w:rsid w:val="00BE14B3"/>
    <w:rsid w:val="00BE2762"/>
    <w:rsid w:val="00BE4B15"/>
    <w:rsid w:val="00BE58D6"/>
    <w:rsid w:val="00BF0ED2"/>
    <w:rsid w:val="00BF1A68"/>
    <w:rsid w:val="00BF26AF"/>
    <w:rsid w:val="00BF53DD"/>
    <w:rsid w:val="00BF63EF"/>
    <w:rsid w:val="00BF6702"/>
    <w:rsid w:val="00BF67AB"/>
    <w:rsid w:val="00BF6BB2"/>
    <w:rsid w:val="00BF6F68"/>
    <w:rsid w:val="00C002EA"/>
    <w:rsid w:val="00C00E1F"/>
    <w:rsid w:val="00C027FE"/>
    <w:rsid w:val="00C04903"/>
    <w:rsid w:val="00C05794"/>
    <w:rsid w:val="00C11102"/>
    <w:rsid w:val="00C118E9"/>
    <w:rsid w:val="00C13067"/>
    <w:rsid w:val="00C130D8"/>
    <w:rsid w:val="00C14F44"/>
    <w:rsid w:val="00C14F91"/>
    <w:rsid w:val="00C16638"/>
    <w:rsid w:val="00C20D99"/>
    <w:rsid w:val="00C2115E"/>
    <w:rsid w:val="00C2148E"/>
    <w:rsid w:val="00C214C8"/>
    <w:rsid w:val="00C22161"/>
    <w:rsid w:val="00C224AE"/>
    <w:rsid w:val="00C233C2"/>
    <w:rsid w:val="00C238F8"/>
    <w:rsid w:val="00C25365"/>
    <w:rsid w:val="00C260A2"/>
    <w:rsid w:val="00C26971"/>
    <w:rsid w:val="00C26EEE"/>
    <w:rsid w:val="00C31C6D"/>
    <w:rsid w:val="00C33B70"/>
    <w:rsid w:val="00C33CBA"/>
    <w:rsid w:val="00C34FD6"/>
    <w:rsid w:val="00C3530F"/>
    <w:rsid w:val="00C3754C"/>
    <w:rsid w:val="00C3763D"/>
    <w:rsid w:val="00C42F96"/>
    <w:rsid w:val="00C43AFA"/>
    <w:rsid w:val="00C442A3"/>
    <w:rsid w:val="00C45001"/>
    <w:rsid w:val="00C45B0B"/>
    <w:rsid w:val="00C46CB7"/>
    <w:rsid w:val="00C558A5"/>
    <w:rsid w:val="00C61754"/>
    <w:rsid w:val="00C62888"/>
    <w:rsid w:val="00C64A2C"/>
    <w:rsid w:val="00C66966"/>
    <w:rsid w:val="00C717FC"/>
    <w:rsid w:val="00C7254C"/>
    <w:rsid w:val="00C73684"/>
    <w:rsid w:val="00C73D08"/>
    <w:rsid w:val="00C7487A"/>
    <w:rsid w:val="00C7684A"/>
    <w:rsid w:val="00C803D5"/>
    <w:rsid w:val="00C82FEA"/>
    <w:rsid w:val="00C84CB6"/>
    <w:rsid w:val="00C86A8F"/>
    <w:rsid w:val="00C94120"/>
    <w:rsid w:val="00C9416D"/>
    <w:rsid w:val="00CA463F"/>
    <w:rsid w:val="00CA4B18"/>
    <w:rsid w:val="00CA55E9"/>
    <w:rsid w:val="00CB0C6B"/>
    <w:rsid w:val="00CB25AC"/>
    <w:rsid w:val="00CB2E89"/>
    <w:rsid w:val="00CB3005"/>
    <w:rsid w:val="00CB3E6B"/>
    <w:rsid w:val="00CB6E69"/>
    <w:rsid w:val="00CB7419"/>
    <w:rsid w:val="00CB7FF5"/>
    <w:rsid w:val="00CC22B0"/>
    <w:rsid w:val="00CC32D8"/>
    <w:rsid w:val="00CC7653"/>
    <w:rsid w:val="00CD0D0F"/>
    <w:rsid w:val="00CD1C03"/>
    <w:rsid w:val="00CD26FC"/>
    <w:rsid w:val="00CD4A99"/>
    <w:rsid w:val="00CD5612"/>
    <w:rsid w:val="00CD5CE1"/>
    <w:rsid w:val="00CE08D0"/>
    <w:rsid w:val="00CE44CF"/>
    <w:rsid w:val="00CE6EDC"/>
    <w:rsid w:val="00CF0912"/>
    <w:rsid w:val="00CF4897"/>
    <w:rsid w:val="00CF549A"/>
    <w:rsid w:val="00CF5EF0"/>
    <w:rsid w:val="00CF7824"/>
    <w:rsid w:val="00D00B5E"/>
    <w:rsid w:val="00D0111C"/>
    <w:rsid w:val="00D011BE"/>
    <w:rsid w:val="00D016CC"/>
    <w:rsid w:val="00D02281"/>
    <w:rsid w:val="00D0446E"/>
    <w:rsid w:val="00D047EB"/>
    <w:rsid w:val="00D059D9"/>
    <w:rsid w:val="00D11D55"/>
    <w:rsid w:val="00D13458"/>
    <w:rsid w:val="00D16CE6"/>
    <w:rsid w:val="00D16D07"/>
    <w:rsid w:val="00D209E3"/>
    <w:rsid w:val="00D211CC"/>
    <w:rsid w:val="00D30F14"/>
    <w:rsid w:val="00D3428C"/>
    <w:rsid w:val="00D34E74"/>
    <w:rsid w:val="00D37407"/>
    <w:rsid w:val="00D406B6"/>
    <w:rsid w:val="00D416BA"/>
    <w:rsid w:val="00D41892"/>
    <w:rsid w:val="00D43655"/>
    <w:rsid w:val="00D44D9E"/>
    <w:rsid w:val="00D4651E"/>
    <w:rsid w:val="00D47A22"/>
    <w:rsid w:val="00D47E78"/>
    <w:rsid w:val="00D52BF6"/>
    <w:rsid w:val="00D57739"/>
    <w:rsid w:val="00D6687E"/>
    <w:rsid w:val="00D70647"/>
    <w:rsid w:val="00D73F41"/>
    <w:rsid w:val="00D757F8"/>
    <w:rsid w:val="00D77746"/>
    <w:rsid w:val="00D8106C"/>
    <w:rsid w:val="00D826A9"/>
    <w:rsid w:val="00D827B4"/>
    <w:rsid w:val="00D84917"/>
    <w:rsid w:val="00D875B7"/>
    <w:rsid w:val="00D935C1"/>
    <w:rsid w:val="00D945C5"/>
    <w:rsid w:val="00D95F5C"/>
    <w:rsid w:val="00DA017B"/>
    <w:rsid w:val="00DA04B1"/>
    <w:rsid w:val="00DA220E"/>
    <w:rsid w:val="00DA4ECE"/>
    <w:rsid w:val="00DB410E"/>
    <w:rsid w:val="00DB4267"/>
    <w:rsid w:val="00DB4FB4"/>
    <w:rsid w:val="00DB6457"/>
    <w:rsid w:val="00DC34E4"/>
    <w:rsid w:val="00DC3BA1"/>
    <w:rsid w:val="00DC4AD9"/>
    <w:rsid w:val="00DC56A4"/>
    <w:rsid w:val="00DD05F3"/>
    <w:rsid w:val="00DD07E9"/>
    <w:rsid w:val="00DD1FE5"/>
    <w:rsid w:val="00DD3347"/>
    <w:rsid w:val="00DD3ECC"/>
    <w:rsid w:val="00DD618F"/>
    <w:rsid w:val="00DD6E93"/>
    <w:rsid w:val="00DD7BED"/>
    <w:rsid w:val="00DE1BD6"/>
    <w:rsid w:val="00DE3111"/>
    <w:rsid w:val="00DE481E"/>
    <w:rsid w:val="00DE4988"/>
    <w:rsid w:val="00DE6364"/>
    <w:rsid w:val="00DE6E2B"/>
    <w:rsid w:val="00DF1E39"/>
    <w:rsid w:val="00DF3327"/>
    <w:rsid w:val="00E012B4"/>
    <w:rsid w:val="00E02385"/>
    <w:rsid w:val="00E02D14"/>
    <w:rsid w:val="00E045DD"/>
    <w:rsid w:val="00E04CB2"/>
    <w:rsid w:val="00E06C82"/>
    <w:rsid w:val="00E07237"/>
    <w:rsid w:val="00E10AFE"/>
    <w:rsid w:val="00E16942"/>
    <w:rsid w:val="00E17E43"/>
    <w:rsid w:val="00E201A7"/>
    <w:rsid w:val="00E21BDC"/>
    <w:rsid w:val="00E21EF8"/>
    <w:rsid w:val="00E22A84"/>
    <w:rsid w:val="00E23BBE"/>
    <w:rsid w:val="00E24E60"/>
    <w:rsid w:val="00E2648C"/>
    <w:rsid w:val="00E3228D"/>
    <w:rsid w:val="00E32BEF"/>
    <w:rsid w:val="00E35FDB"/>
    <w:rsid w:val="00E36E21"/>
    <w:rsid w:val="00E41144"/>
    <w:rsid w:val="00E42066"/>
    <w:rsid w:val="00E43D5C"/>
    <w:rsid w:val="00E473B7"/>
    <w:rsid w:val="00E51D6F"/>
    <w:rsid w:val="00E54F79"/>
    <w:rsid w:val="00E55A7A"/>
    <w:rsid w:val="00E5698B"/>
    <w:rsid w:val="00E56CFB"/>
    <w:rsid w:val="00E57A85"/>
    <w:rsid w:val="00E62F3B"/>
    <w:rsid w:val="00E63496"/>
    <w:rsid w:val="00E647C4"/>
    <w:rsid w:val="00E65392"/>
    <w:rsid w:val="00E65F37"/>
    <w:rsid w:val="00E66333"/>
    <w:rsid w:val="00E6714A"/>
    <w:rsid w:val="00E67EC2"/>
    <w:rsid w:val="00E710A6"/>
    <w:rsid w:val="00E766CB"/>
    <w:rsid w:val="00E77148"/>
    <w:rsid w:val="00E77677"/>
    <w:rsid w:val="00E818BF"/>
    <w:rsid w:val="00E82087"/>
    <w:rsid w:val="00E82433"/>
    <w:rsid w:val="00E8378B"/>
    <w:rsid w:val="00E86332"/>
    <w:rsid w:val="00E9059D"/>
    <w:rsid w:val="00E9179B"/>
    <w:rsid w:val="00E96976"/>
    <w:rsid w:val="00E96EAE"/>
    <w:rsid w:val="00EA1A71"/>
    <w:rsid w:val="00EA24C5"/>
    <w:rsid w:val="00EA26BA"/>
    <w:rsid w:val="00EA5A8F"/>
    <w:rsid w:val="00EB00A1"/>
    <w:rsid w:val="00EB3AD8"/>
    <w:rsid w:val="00EB3D99"/>
    <w:rsid w:val="00EB5545"/>
    <w:rsid w:val="00EC116D"/>
    <w:rsid w:val="00EC2902"/>
    <w:rsid w:val="00EC363E"/>
    <w:rsid w:val="00EC3CE5"/>
    <w:rsid w:val="00EC4EC0"/>
    <w:rsid w:val="00EC6005"/>
    <w:rsid w:val="00EC634A"/>
    <w:rsid w:val="00EC6EAB"/>
    <w:rsid w:val="00EC7D0C"/>
    <w:rsid w:val="00ED1016"/>
    <w:rsid w:val="00ED4ADF"/>
    <w:rsid w:val="00ED4DB8"/>
    <w:rsid w:val="00ED6314"/>
    <w:rsid w:val="00ED7E2A"/>
    <w:rsid w:val="00EE1227"/>
    <w:rsid w:val="00EE196D"/>
    <w:rsid w:val="00EE319F"/>
    <w:rsid w:val="00EE31C4"/>
    <w:rsid w:val="00EE32C6"/>
    <w:rsid w:val="00EE5D9C"/>
    <w:rsid w:val="00EF02B3"/>
    <w:rsid w:val="00EF067E"/>
    <w:rsid w:val="00EF0B7E"/>
    <w:rsid w:val="00EF1601"/>
    <w:rsid w:val="00EF3005"/>
    <w:rsid w:val="00EF4503"/>
    <w:rsid w:val="00F015BC"/>
    <w:rsid w:val="00F0418B"/>
    <w:rsid w:val="00F0441C"/>
    <w:rsid w:val="00F059EB"/>
    <w:rsid w:val="00F11DD6"/>
    <w:rsid w:val="00F166DB"/>
    <w:rsid w:val="00F16AD8"/>
    <w:rsid w:val="00F20DFA"/>
    <w:rsid w:val="00F23723"/>
    <w:rsid w:val="00F23B00"/>
    <w:rsid w:val="00F27A49"/>
    <w:rsid w:val="00F307EE"/>
    <w:rsid w:val="00F30DE4"/>
    <w:rsid w:val="00F32CAA"/>
    <w:rsid w:val="00F342B8"/>
    <w:rsid w:val="00F34FCF"/>
    <w:rsid w:val="00F35C2F"/>
    <w:rsid w:val="00F36B98"/>
    <w:rsid w:val="00F419A1"/>
    <w:rsid w:val="00F4636C"/>
    <w:rsid w:val="00F4643E"/>
    <w:rsid w:val="00F4745F"/>
    <w:rsid w:val="00F50A94"/>
    <w:rsid w:val="00F56F05"/>
    <w:rsid w:val="00F60009"/>
    <w:rsid w:val="00F65879"/>
    <w:rsid w:val="00F70D18"/>
    <w:rsid w:val="00F718ED"/>
    <w:rsid w:val="00F7232E"/>
    <w:rsid w:val="00F7578E"/>
    <w:rsid w:val="00F759D4"/>
    <w:rsid w:val="00F76C2D"/>
    <w:rsid w:val="00F770A3"/>
    <w:rsid w:val="00F77A55"/>
    <w:rsid w:val="00F77B34"/>
    <w:rsid w:val="00F8016F"/>
    <w:rsid w:val="00F81E02"/>
    <w:rsid w:val="00F8347F"/>
    <w:rsid w:val="00F84B06"/>
    <w:rsid w:val="00F84C86"/>
    <w:rsid w:val="00F8650C"/>
    <w:rsid w:val="00F94942"/>
    <w:rsid w:val="00F95B7E"/>
    <w:rsid w:val="00FA1BF0"/>
    <w:rsid w:val="00FA26E4"/>
    <w:rsid w:val="00FB27EC"/>
    <w:rsid w:val="00FB38DF"/>
    <w:rsid w:val="00FB761A"/>
    <w:rsid w:val="00FB7A1A"/>
    <w:rsid w:val="00FC0B54"/>
    <w:rsid w:val="00FC3AA3"/>
    <w:rsid w:val="00FC4432"/>
    <w:rsid w:val="00FC4A19"/>
    <w:rsid w:val="00FC4AA6"/>
    <w:rsid w:val="00FC51DA"/>
    <w:rsid w:val="00FD1C96"/>
    <w:rsid w:val="00FD242A"/>
    <w:rsid w:val="00FD4765"/>
    <w:rsid w:val="00FD4CDA"/>
    <w:rsid w:val="00FD7F79"/>
    <w:rsid w:val="00FE2062"/>
    <w:rsid w:val="00FE4A63"/>
    <w:rsid w:val="00FF0999"/>
    <w:rsid w:val="00FF10D8"/>
    <w:rsid w:val="00FF2464"/>
    <w:rsid w:val="00FF3AF9"/>
    <w:rsid w:val="00FF5B0D"/>
    <w:rsid w:val="00FF62B8"/>
    <w:rsid w:val="00FF7692"/>
    <w:rsid w:val="00FF78E3"/>
    <w:rsid w:val="00FF7B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CF10D3"/>
  <w15:docId w15:val="{EBCB4EE0-3C2F-47F9-AF61-6BB17CAE3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03FA"/>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603FA"/>
    <w:pPr>
      <w:jc w:val="both"/>
    </w:pPr>
  </w:style>
  <w:style w:type="character" w:customStyle="1" w:styleId="a4">
    <w:name w:val="Основной текст Знак"/>
    <w:basedOn w:val="a0"/>
    <w:link w:val="a3"/>
    <w:rsid w:val="009603FA"/>
    <w:rPr>
      <w:rFonts w:ascii="Times New Roman" w:eastAsia="Times New Roman" w:hAnsi="Times New Roman" w:cs="Times New Roman"/>
      <w:lang w:eastAsia="ru-RU"/>
    </w:rPr>
  </w:style>
  <w:style w:type="paragraph" w:styleId="a5">
    <w:name w:val="Title"/>
    <w:basedOn w:val="a"/>
    <w:link w:val="a6"/>
    <w:qFormat/>
    <w:rsid w:val="009603FA"/>
    <w:pPr>
      <w:jc w:val="center"/>
    </w:pPr>
    <w:rPr>
      <w:rFonts w:ascii="Arial Narrow" w:hAnsi="Arial Narrow"/>
      <w:b/>
    </w:rPr>
  </w:style>
  <w:style w:type="character" w:customStyle="1" w:styleId="a6">
    <w:name w:val="Название Знак"/>
    <w:basedOn w:val="a0"/>
    <w:link w:val="a5"/>
    <w:rsid w:val="009603FA"/>
    <w:rPr>
      <w:rFonts w:ascii="Arial Narrow" w:eastAsia="Times New Roman" w:hAnsi="Arial Narrow" w:cs="Times New Roman"/>
      <w:b/>
      <w:lang w:eastAsia="ru-RU"/>
    </w:rPr>
  </w:style>
  <w:style w:type="paragraph" w:styleId="a7">
    <w:name w:val="header"/>
    <w:basedOn w:val="a"/>
    <w:link w:val="a8"/>
    <w:uiPriority w:val="99"/>
    <w:semiHidden/>
    <w:unhideWhenUsed/>
    <w:rsid w:val="00FD242A"/>
    <w:pPr>
      <w:tabs>
        <w:tab w:val="center" w:pos="4677"/>
        <w:tab w:val="right" w:pos="9355"/>
      </w:tabs>
    </w:pPr>
  </w:style>
  <w:style w:type="character" w:customStyle="1" w:styleId="a8">
    <w:name w:val="Верхний колонтитул Знак"/>
    <w:basedOn w:val="a0"/>
    <w:link w:val="a7"/>
    <w:uiPriority w:val="99"/>
    <w:semiHidden/>
    <w:rsid w:val="00FD242A"/>
    <w:rPr>
      <w:rFonts w:ascii="Times New Roman" w:eastAsia="Times New Roman" w:hAnsi="Times New Roman" w:cs="Times New Roman"/>
      <w:lang w:eastAsia="ru-RU"/>
    </w:rPr>
  </w:style>
  <w:style w:type="paragraph" w:styleId="a9">
    <w:name w:val="footer"/>
    <w:basedOn w:val="a"/>
    <w:link w:val="aa"/>
    <w:uiPriority w:val="99"/>
    <w:semiHidden/>
    <w:unhideWhenUsed/>
    <w:rsid w:val="00FD242A"/>
    <w:pPr>
      <w:tabs>
        <w:tab w:val="center" w:pos="4677"/>
        <w:tab w:val="right" w:pos="9355"/>
      </w:tabs>
    </w:pPr>
  </w:style>
  <w:style w:type="character" w:customStyle="1" w:styleId="aa">
    <w:name w:val="Нижний колонтитул Знак"/>
    <w:basedOn w:val="a0"/>
    <w:link w:val="a9"/>
    <w:uiPriority w:val="99"/>
    <w:semiHidden/>
    <w:rsid w:val="00FD242A"/>
    <w:rPr>
      <w:rFonts w:ascii="Times New Roman" w:eastAsia="Times New Roman" w:hAnsi="Times New Roman" w:cs="Times New Roman"/>
      <w:lang w:eastAsia="ru-RU"/>
    </w:rPr>
  </w:style>
  <w:style w:type="paragraph" w:styleId="ab">
    <w:name w:val="List Paragraph"/>
    <w:basedOn w:val="a"/>
    <w:link w:val="ac"/>
    <w:uiPriority w:val="34"/>
    <w:qFormat/>
    <w:rsid w:val="00242C79"/>
    <w:pPr>
      <w:ind w:left="720"/>
      <w:contextualSpacing/>
    </w:pPr>
  </w:style>
  <w:style w:type="character" w:customStyle="1" w:styleId="ac">
    <w:name w:val="Абзац списка Знак"/>
    <w:link w:val="ab"/>
    <w:uiPriority w:val="34"/>
    <w:qFormat/>
    <w:locked/>
    <w:rsid w:val="00D77746"/>
    <w:rPr>
      <w:rFonts w:ascii="Times New Roman" w:eastAsia="Times New Roman" w:hAnsi="Times New Roman" w:cs="Times New Roman"/>
      <w:lang w:eastAsia="ru-RU"/>
    </w:rPr>
  </w:style>
  <w:style w:type="paragraph" w:styleId="ad">
    <w:name w:val="Balloon Text"/>
    <w:basedOn w:val="a"/>
    <w:link w:val="ae"/>
    <w:uiPriority w:val="99"/>
    <w:semiHidden/>
    <w:unhideWhenUsed/>
    <w:rsid w:val="00753942"/>
    <w:rPr>
      <w:rFonts w:ascii="Segoe UI" w:hAnsi="Segoe UI" w:cs="Segoe UI"/>
      <w:sz w:val="18"/>
      <w:szCs w:val="18"/>
    </w:rPr>
  </w:style>
  <w:style w:type="character" w:customStyle="1" w:styleId="ae">
    <w:name w:val="Текст выноски Знак"/>
    <w:basedOn w:val="a0"/>
    <w:link w:val="ad"/>
    <w:uiPriority w:val="99"/>
    <w:semiHidden/>
    <w:rsid w:val="00753942"/>
    <w:rPr>
      <w:rFonts w:ascii="Segoe UI" w:eastAsia="Times New Roman" w:hAnsi="Segoe UI" w:cs="Segoe UI"/>
      <w:sz w:val="18"/>
      <w:szCs w:val="18"/>
      <w:lang w:eastAsia="ru-RU"/>
    </w:rPr>
  </w:style>
  <w:style w:type="character" w:styleId="af">
    <w:name w:val="annotation reference"/>
    <w:basedOn w:val="a0"/>
    <w:uiPriority w:val="99"/>
    <w:semiHidden/>
    <w:unhideWhenUsed/>
    <w:rsid w:val="00A6225A"/>
    <w:rPr>
      <w:sz w:val="16"/>
      <w:szCs w:val="16"/>
    </w:rPr>
  </w:style>
  <w:style w:type="paragraph" w:styleId="af0">
    <w:name w:val="annotation text"/>
    <w:basedOn w:val="a"/>
    <w:link w:val="af1"/>
    <w:uiPriority w:val="99"/>
    <w:semiHidden/>
    <w:unhideWhenUsed/>
    <w:rsid w:val="00A6225A"/>
    <w:rPr>
      <w:sz w:val="20"/>
      <w:szCs w:val="20"/>
    </w:rPr>
  </w:style>
  <w:style w:type="character" w:customStyle="1" w:styleId="af1">
    <w:name w:val="Текст примечания Знак"/>
    <w:basedOn w:val="a0"/>
    <w:link w:val="af0"/>
    <w:uiPriority w:val="99"/>
    <w:semiHidden/>
    <w:rsid w:val="00A6225A"/>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A6225A"/>
    <w:rPr>
      <w:b/>
      <w:bCs/>
    </w:rPr>
  </w:style>
  <w:style w:type="character" w:customStyle="1" w:styleId="af3">
    <w:name w:val="Тема примечания Знак"/>
    <w:basedOn w:val="af1"/>
    <w:link w:val="af2"/>
    <w:uiPriority w:val="99"/>
    <w:semiHidden/>
    <w:rsid w:val="00A6225A"/>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914323">
      <w:bodyDiv w:val="1"/>
      <w:marLeft w:val="0"/>
      <w:marRight w:val="0"/>
      <w:marTop w:val="0"/>
      <w:marBottom w:val="0"/>
      <w:divBdr>
        <w:top w:val="none" w:sz="0" w:space="0" w:color="auto"/>
        <w:left w:val="none" w:sz="0" w:space="0" w:color="auto"/>
        <w:bottom w:val="none" w:sz="0" w:space="0" w:color="auto"/>
        <w:right w:val="none" w:sz="0" w:space="0" w:color="auto"/>
      </w:divBdr>
    </w:div>
    <w:div w:id="1238830091">
      <w:bodyDiv w:val="1"/>
      <w:marLeft w:val="0"/>
      <w:marRight w:val="0"/>
      <w:marTop w:val="0"/>
      <w:marBottom w:val="0"/>
      <w:divBdr>
        <w:top w:val="none" w:sz="0" w:space="0" w:color="auto"/>
        <w:left w:val="none" w:sz="0" w:space="0" w:color="auto"/>
        <w:bottom w:val="none" w:sz="0" w:space="0" w:color="auto"/>
        <w:right w:val="none" w:sz="0" w:space="0" w:color="auto"/>
      </w:divBdr>
    </w:div>
    <w:div w:id="1717199914">
      <w:bodyDiv w:val="1"/>
      <w:marLeft w:val="0"/>
      <w:marRight w:val="0"/>
      <w:marTop w:val="0"/>
      <w:marBottom w:val="0"/>
      <w:divBdr>
        <w:top w:val="none" w:sz="0" w:space="0" w:color="auto"/>
        <w:left w:val="none" w:sz="0" w:space="0" w:color="auto"/>
        <w:bottom w:val="none" w:sz="0" w:space="0" w:color="auto"/>
        <w:right w:val="none" w:sz="0" w:space="0" w:color="auto"/>
      </w:divBdr>
    </w:div>
    <w:div w:id="20947399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5EEA4-64EE-4493-917C-758C18141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2199</Words>
  <Characters>12535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utick</dc:creator>
  <cp:lastModifiedBy>Мамлеева Ляйсан Халилевна</cp:lastModifiedBy>
  <cp:revision>2</cp:revision>
  <cp:lastPrinted>2024-08-02T07:29:00Z</cp:lastPrinted>
  <dcterms:created xsi:type="dcterms:W3CDTF">2024-08-19T12:38:00Z</dcterms:created>
  <dcterms:modified xsi:type="dcterms:W3CDTF">2024-08-19T12:38:00Z</dcterms:modified>
</cp:coreProperties>
</file>