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2E8308" w14:textId="5145970A" w:rsidR="007707DB" w:rsidRDefault="00E146C1" w:rsidP="00BB710F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№2 </w:t>
      </w:r>
    </w:p>
    <w:p w14:paraId="1C658BC5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EAFD170" w14:textId="77777777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3A02C3D4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171F658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35573D0D" w14:textId="77777777" w:rsidTr="007A3EFA">
        <w:trPr>
          <w:trHeight w:val="70"/>
        </w:trPr>
        <w:tc>
          <w:tcPr>
            <w:tcW w:w="392" w:type="dxa"/>
            <w:vAlign w:val="center"/>
          </w:tcPr>
          <w:p w14:paraId="2A86806D" w14:textId="77777777"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04F998AA" w14:textId="77777777"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766254AC" w14:textId="77777777" w:rsidR="007707DB" w:rsidRPr="005D024F" w:rsidRDefault="002C0EBE" w:rsidP="007A3EFA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proofErr w:type="spellStart"/>
            <w:r w:rsidRPr="001A3D0C">
              <w:rPr>
                <w:iCs/>
                <w:sz w:val="24"/>
                <w:szCs w:val="24"/>
              </w:rPr>
              <w:t>часности</w:t>
            </w:r>
            <w:proofErr w:type="spellEnd"/>
            <w:r w:rsidRPr="001A3D0C">
              <w:rPr>
                <w:iCs/>
                <w:sz w:val="24"/>
                <w:szCs w:val="24"/>
              </w:rPr>
              <w:t>, опубликована в печати, размещена на сайтах в сети “Интернет”)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>(п. 3.7.1 приказа Минэкономразвития России от 02.10.2013  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7707DB" w:rsidRPr="002B00AB" w14:paraId="5B958048" w14:textId="77777777" w:rsidTr="007A3EFA">
        <w:trPr>
          <w:trHeight w:val="1616"/>
        </w:trPr>
        <w:tc>
          <w:tcPr>
            <w:tcW w:w="392" w:type="dxa"/>
            <w:vAlign w:val="center"/>
          </w:tcPr>
          <w:p w14:paraId="6ECDEB38" w14:textId="77777777"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6CC5B8D4" w14:textId="77777777"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78509606" w14:textId="77777777" w:rsidR="00E25BF9" w:rsidRPr="00E25BF9" w:rsidRDefault="0079333F" w:rsidP="00E25BF9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E25BF9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</w:t>
            </w:r>
            <w:r w:rsidR="00E25BF9" w:rsidRPr="00E25BF9">
              <w:rPr>
                <w:rFonts w:ascii="Times New Roman" w:hAnsi="Times New Roman" w:cs="Times New Roman"/>
              </w:rPr>
              <w:t>все расходы на заработную плату персонала, уплату налогов и других обязательных платежей, а также всех прочих расходов, связанных с исполнением контракта.</w:t>
            </w:r>
          </w:p>
          <w:p w14:paraId="46984B81" w14:textId="77777777" w:rsidR="007707DB" w:rsidRPr="005D024F" w:rsidRDefault="007707DB" w:rsidP="00D945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7707DB" w:rsidRPr="002B00AB" w14:paraId="60C6EE29" w14:textId="77777777" w:rsidTr="007A3EFA">
        <w:tc>
          <w:tcPr>
            <w:tcW w:w="392" w:type="dxa"/>
            <w:vAlign w:val="center"/>
          </w:tcPr>
          <w:p w14:paraId="116743FE" w14:textId="77777777"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41A82816" w14:textId="77777777"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6B16B266" w14:textId="759D8F7C" w:rsidR="007707DB" w:rsidRPr="002B00AB" w:rsidRDefault="00283423" w:rsidP="0012711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83423">
              <w:rPr>
                <w:rFonts w:ascii="Times New Roman" w:hAnsi="Times New Roman"/>
                <w:b/>
              </w:rPr>
              <w:t>115 033,33</w:t>
            </w:r>
            <w:r w:rsidR="007707DB" w:rsidRPr="008730BE">
              <w:rPr>
                <w:rFonts w:ascii="Times New Roman" w:hAnsi="Times New Roman"/>
                <w:b/>
                <w:bCs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4AAB8584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312E0500" w14:textId="77777777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D82A7FE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287390B2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7482B2D6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5513A21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6D3E515A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0AC3D35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58FB54E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452B3F1D" w14:textId="12311798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proofErr w:type="spellStart"/>
      <w:r w:rsidR="001E3FFB">
        <w:rPr>
          <w:rFonts w:ascii="Times New Roman" w:hAnsi="Times New Roman" w:cs="Times New Roman"/>
        </w:rPr>
        <w:t>Подоба</w:t>
      </w:r>
      <w:proofErr w:type="spellEnd"/>
      <w:r w:rsidR="001E3FFB">
        <w:rPr>
          <w:rFonts w:ascii="Times New Roman" w:hAnsi="Times New Roman" w:cs="Times New Roman"/>
        </w:rPr>
        <w:t xml:space="preserve"> А.Г.</w:t>
      </w:r>
      <w:r w:rsidRPr="006D2A57">
        <w:rPr>
          <w:rFonts w:ascii="Times New Roman" w:hAnsi="Times New Roman" w:cs="Times New Roman"/>
        </w:rPr>
        <w:t>/</w:t>
      </w:r>
    </w:p>
    <w:p w14:paraId="272103D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89D33CF" w14:textId="52F1064B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</w:t>
      </w:r>
      <w:r w:rsidR="001E3FFB">
        <w:rPr>
          <w:rFonts w:ascii="Times New Roman" w:hAnsi="Times New Roman" w:cs="Times New Roman"/>
        </w:rPr>
        <w:t>20</w:t>
      </w:r>
      <w:r w:rsidRPr="006D2A57">
        <w:rPr>
          <w:rFonts w:ascii="Times New Roman" w:hAnsi="Times New Roman" w:cs="Times New Roman"/>
        </w:rPr>
        <w:t xml:space="preserve">» </w:t>
      </w:r>
      <w:r w:rsidR="001E3FFB">
        <w:rPr>
          <w:rFonts w:ascii="Times New Roman" w:hAnsi="Times New Roman" w:cs="Times New Roman"/>
        </w:rPr>
        <w:t>августа</w:t>
      </w:r>
      <w:r w:rsidRPr="006D2A57">
        <w:rPr>
          <w:rFonts w:ascii="Times New Roman" w:hAnsi="Times New Roman" w:cs="Times New Roman"/>
        </w:rPr>
        <w:t xml:space="preserve"> 20</w:t>
      </w:r>
      <w:r w:rsidR="00AD26A1">
        <w:rPr>
          <w:rFonts w:ascii="Times New Roman" w:hAnsi="Times New Roman" w:cs="Times New Roman"/>
        </w:rPr>
        <w:t>2</w:t>
      </w:r>
      <w:r w:rsidR="001E3FFB">
        <w:rPr>
          <w:rFonts w:ascii="Times New Roman" w:hAnsi="Times New Roman" w:cs="Times New Roman"/>
        </w:rPr>
        <w:t>4</w:t>
      </w:r>
      <w:r w:rsidRPr="006D2A57">
        <w:rPr>
          <w:rFonts w:ascii="Times New Roman" w:hAnsi="Times New Roman" w:cs="Times New Roman"/>
        </w:rPr>
        <w:t xml:space="preserve"> г.</w:t>
      </w:r>
    </w:p>
    <w:p w14:paraId="01D96AD6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0CE45708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E21B88B" w14:textId="12DC3A70" w:rsidR="00574FB1" w:rsidRPr="005A695E" w:rsidRDefault="00574FB1" w:rsidP="0082710C">
      <w:pPr>
        <w:rPr>
          <w:rFonts w:ascii="Times New Roman" w:hAnsi="Times New Roman" w:cs="Times New Roman"/>
        </w:rPr>
      </w:pPr>
    </w:p>
    <w:p w14:paraId="43D965BF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14:paraId="54412EBE" w14:textId="7CAC7ADD" w:rsidR="00573BA0" w:rsidRDefault="009E0894" w:rsidP="007C435B">
      <w:pPr>
        <w:jc w:val="center"/>
        <w:outlineLvl w:val="0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О</w:t>
      </w:r>
      <w:r w:rsidRPr="009E0894">
        <w:rPr>
          <w:rFonts w:ascii="Times New Roman" w:hAnsi="Times New Roman"/>
          <w:b/>
          <w:i/>
          <w:u w:val="single"/>
        </w:rPr>
        <w:t>казание услуг по определению рыночной стоимости объекта оценки для целей страхования для</w:t>
      </w:r>
      <w:r w:rsidR="004312BA">
        <w:rPr>
          <w:rFonts w:ascii="Times New Roman" w:hAnsi="Times New Roman"/>
          <w:b/>
          <w:i/>
          <w:u w:val="single"/>
        </w:rPr>
        <w:t xml:space="preserve"> </w:t>
      </w:r>
      <w:r w:rsidR="00B45237" w:rsidRPr="00B45237">
        <w:rPr>
          <w:rFonts w:ascii="Times New Roman" w:hAnsi="Times New Roman"/>
          <w:b/>
          <w:i/>
          <w:u w:val="single"/>
        </w:rPr>
        <w:t>Санкт-Петербургского государственного бюджетного учреждения дополнительного образования «Детская музыкальная школа № 41» для нужд Санкт-Петербурга в 202</w:t>
      </w:r>
      <w:r w:rsidR="00F22B57">
        <w:rPr>
          <w:rFonts w:ascii="Times New Roman" w:hAnsi="Times New Roman"/>
          <w:b/>
          <w:i/>
          <w:u w:val="single"/>
        </w:rPr>
        <w:t>4</w:t>
      </w:r>
      <w:r w:rsidR="00573BA0">
        <w:rPr>
          <w:rFonts w:ascii="Times New Roman" w:hAnsi="Times New Roman"/>
          <w:b/>
          <w:i/>
          <w:u w:val="single"/>
        </w:rPr>
        <w:t xml:space="preserve"> </w:t>
      </w:r>
      <w:r w:rsidR="00B45237" w:rsidRPr="00B45237">
        <w:rPr>
          <w:rFonts w:ascii="Times New Roman" w:hAnsi="Times New Roman"/>
          <w:b/>
          <w:i/>
          <w:u w:val="single"/>
        </w:rPr>
        <w:t>год</w:t>
      </w:r>
      <w:r w:rsidR="00573BA0">
        <w:rPr>
          <w:rFonts w:ascii="Times New Roman" w:hAnsi="Times New Roman"/>
          <w:b/>
          <w:i/>
          <w:u w:val="single"/>
        </w:rPr>
        <w:t>у</w:t>
      </w:r>
    </w:p>
    <w:p w14:paraId="426ED875" w14:textId="5CB2D924" w:rsidR="007C435B" w:rsidRPr="001760B5" w:rsidRDefault="007C435B" w:rsidP="007C435B">
      <w:pPr>
        <w:jc w:val="center"/>
        <w:outlineLvl w:val="0"/>
        <w:rPr>
          <w:rFonts w:ascii="Times New Roman" w:hAnsi="Times New Roman"/>
          <w:b/>
          <w:bCs/>
        </w:rPr>
      </w:pPr>
      <w:r w:rsidRPr="0065311E">
        <w:rPr>
          <w:rFonts w:ascii="Times New Roman" w:hAnsi="Times New Roman"/>
          <w:b/>
          <w:bCs/>
        </w:rPr>
        <w:t>Метод сопоставимых рыночных цен (анализ рынка)</w:t>
      </w:r>
      <w:r>
        <w:rPr>
          <w:rFonts w:ascii="Times New Roman" w:hAnsi="Times New Roman"/>
          <w:b/>
          <w:bCs/>
        </w:rPr>
        <w:t xml:space="preserve"> </w:t>
      </w:r>
      <w:r w:rsidRPr="001760B5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3172D207" w14:textId="6E6A973F" w:rsidR="007C435B" w:rsidRDefault="007C435B" w:rsidP="007C435B">
      <w:pPr>
        <w:ind w:firstLine="709"/>
        <w:jc w:val="both"/>
        <w:rPr>
          <w:rFonts w:ascii="Times New Roman" w:hAnsi="Times New Roman"/>
        </w:rPr>
      </w:pPr>
      <w:r w:rsidRPr="00B45237">
        <w:rPr>
          <w:rFonts w:ascii="Times New Roman" w:hAnsi="Times New Roman"/>
        </w:rPr>
        <w:t xml:space="preserve">Заказчиком были направлен запрос от </w:t>
      </w:r>
      <w:r w:rsidR="00573BA0">
        <w:rPr>
          <w:rFonts w:ascii="Times New Roman" w:hAnsi="Times New Roman"/>
        </w:rPr>
        <w:t>16</w:t>
      </w:r>
      <w:r w:rsidR="0016073E">
        <w:rPr>
          <w:rFonts w:ascii="Times New Roman" w:hAnsi="Times New Roman"/>
        </w:rPr>
        <w:t>.</w:t>
      </w:r>
      <w:r w:rsidR="00573BA0">
        <w:rPr>
          <w:rFonts w:ascii="Times New Roman" w:hAnsi="Times New Roman"/>
        </w:rPr>
        <w:t>08</w:t>
      </w:r>
      <w:r w:rsidR="0016073E">
        <w:rPr>
          <w:rFonts w:ascii="Times New Roman" w:hAnsi="Times New Roman"/>
        </w:rPr>
        <w:t>.202</w:t>
      </w:r>
      <w:r w:rsidR="00573BA0">
        <w:rPr>
          <w:rFonts w:ascii="Times New Roman" w:hAnsi="Times New Roman"/>
        </w:rPr>
        <w:t>4</w:t>
      </w:r>
      <w:r w:rsidRPr="00924192">
        <w:rPr>
          <w:rFonts w:ascii="Times New Roman" w:hAnsi="Times New Roman"/>
        </w:rPr>
        <w:t xml:space="preserve"> № </w:t>
      </w:r>
      <w:r w:rsidR="00573BA0">
        <w:rPr>
          <w:rFonts w:ascii="Times New Roman" w:hAnsi="Times New Roman"/>
        </w:rPr>
        <w:t>98</w:t>
      </w:r>
      <w:r w:rsidRPr="00B45237">
        <w:rPr>
          <w:rFonts w:ascii="Times New Roman" w:hAnsi="Times New Roman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или проведено исследование сайтов в сети "Интернет". Ответы на запрос получены от 3 поставщиков (подрядчиков, исполнителей) вход. </w:t>
      </w:r>
      <w:r w:rsidRPr="00924192">
        <w:rPr>
          <w:rFonts w:ascii="Times New Roman" w:hAnsi="Times New Roman"/>
        </w:rPr>
        <w:t xml:space="preserve">№ </w:t>
      </w:r>
      <w:r w:rsidR="00F52763">
        <w:rPr>
          <w:rFonts w:ascii="Times New Roman" w:hAnsi="Times New Roman"/>
        </w:rPr>
        <w:t>1</w:t>
      </w:r>
      <w:r w:rsidR="009E0894">
        <w:rPr>
          <w:rFonts w:ascii="Times New Roman" w:hAnsi="Times New Roman"/>
        </w:rPr>
        <w:t>42</w:t>
      </w:r>
      <w:r w:rsidR="0016073E">
        <w:rPr>
          <w:rFonts w:ascii="Times New Roman" w:hAnsi="Times New Roman"/>
        </w:rPr>
        <w:t>/2</w:t>
      </w:r>
      <w:r w:rsidR="00F52763">
        <w:rPr>
          <w:rFonts w:ascii="Times New Roman" w:hAnsi="Times New Roman"/>
        </w:rPr>
        <w:t>4</w:t>
      </w:r>
      <w:r w:rsidRPr="00924192">
        <w:rPr>
          <w:rFonts w:ascii="Times New Roman" w:hAnsi="Times New Roman"/>
        </w:rPr>
        <w:t xml:space="preserve"> от </w:t>
      </w:r>
      <w:r w:rsidR="00F52763">
        <w:rPr>
          <w:rFonts w:ascii="Times New Roman" w:hAnsi="Times New Roman"/>
        </w:rPr>
        <w:t>20</w:t>
      </w:r>
      <w:r w:rsidR="0016073E">
        <w:rPr>
          <w:rFonts w:ascii="Times New Roman" w:hAnsi="Times New Roman"/>
        </w:rPr>
        <w:t>.</w:t>
      </w:r>
      <w:r w:rsidR="00F52763">
        <w:rPr>
          <w:rFonts w:ascii="Times New Roman" w:hAnsi="Times New Roman"/>
        </w:rPr>
        <w:t>08</w:t>
      </w:r>
      <w:r w:rsidR="0016073E">
        <w:rPr>
          <w:rFonts w:ascii="Times New Roman" w:hAnsi="Times New Roman"/>
        </w:rPr>
        <w:t>.202</w:t>
      </w:r>
      <w:r w:rsidR="00F52763">
        <w:rPr>
          <w:rFonts w:ascii="Times New Roman" w:hAnsi="Times New Roman"/>
        </w:rPr>
        <w:t>4</w:t>
      </w:r>
      <w:proofErr w:type="gramStart"/>
      <w:r w:rsidRPr="00924192">
        <w:rPr>
          <w:rFonts w:ascii="Times New Roman" w:hAnsi="Times New Roman"/>
        </w:rPr>
        <w:t>,  вход</w:t>
      </w:r>
      <w:proofErr w:type="gramEnd"/>
      <w:r w:rsidRPr="00924192">
        <w:rPr>
          <w:rFonts w:ascii="Times New Roman" w:hAnsi="Times New Roman"/>
        </w:rPr>
        <w:t xml:space="preserve">. № </w:t>
      </w:r>
      <w:r w:rsidR="00F52763">
        <w:rPr>
          <w:rFonts w:ascii="Times New Roman" w:hAnsi="Times New Roman"/>
        </w:rPr>
        <w:t>14</w:t>
      </w:r>
      <w:r w:rsidR="009E0894">
        <w:rPr>
          <w:rFonts w:ascii="Times New Roman" w:hAnsi="Times New Roman"/>
        </w:rPr>
        <w:t>3</w:t>
      </w:r>
      <w:r w:rsidR="00F52763">
        <w:rPr>
          <w:rFonts w:ascii="Times New Roman" w:hAnsi="Times New Roman"/>
        </w:rPr>
        <w:t>/24</w:t>
      </w:r>
      <w:r w:rsidR="00F52763" w:rsidRPr="00924192">
        <w:rPr>
          <w:rFonts w:ascii="Times New Roman" w:hAnsi="Times New Roman"/>
        </w:rPr>
        <w:t xml:space="preserve"> от </w:t>
      </w:r>
      <w:r w:rsidR="00F52763">
        <w:rPr>
          <w:rFonts w:ascii="Times New Roman" w:hAnsi="Times New Roman"/>
        </w:rPr>
        <w:t>20.08.2024</w:t>
      </w:r>
      <w:proofErr w:type="gramStart"/>
      <w:r w:rsidRPr="00924192">
        <w:rPr>
          <w:rFonts w:ascii="Times New Roman" w:hAnsi="Times New Roman"/>
        </w:rPr>
        <w:t>,  вход</w:t>
      </w:r>
      <w:proofErr w:type="gramEnd"/>
      <w:r w:rsidRPr="00924192">
        <w:rPr>
          <w:rFonts w:ascii="Times New Roman" w:hAnsi="Times New Roman"/>
        </w:rPr>
        <w:t xml:space="preserve">. № </w:t>
      </w:r>
      <w:r w:rsidR="00F52763">
        <w:rPr>
          <w:rFonts w:ascii="Times New Roman" w:hAnsi="Times New Roman"/>
        </w:rPr>
        <w:t>14</w:t>
      </w:r>
      <w:r w:rsidR="009E0894">
        <w:rPr>
          <w:rFonts w:ascii="Times New Roman" w:hAnsi="Times New Roman"/>
        </w:rPr>
        <w:t>4</w:t>
      </w:r>
      <w:r w:rsidR="00F52763">
        <w:rPr>
          <w:rFonts w:ascii="Times New Roman" w:hAnsi="Times New Roman"/>
        </w:rPr>
        <w:t>/24</w:t>
      </w:r>
      <w:r w:rsidR="00F52763" w:rsidRPr="00924192">
        <w:rPr>
          <w:rFonts w:ascii="Times New Roman" w:hAnsi="Times New Roman"/>
        </w:rPr>
        <w:t xml:space="preserve"> от </w:t>
      </w:r>
      <w:r w:rsidR="00F52763">
        <w:rPr>
          <w:rFonts w:ascii="Times New Roman" w:hAnsi="Times New Roman"/>
        </w:rPr>
        <w:t>20.08.2024</w:t>
      </w:r>
      <w:r w:rsidRPr="00924192">
        <w:rPr>
          <w:rFonts w:ascii="Times New Roman" w:hAnsi="Times New Roman"/>
        </w:rPr>
        <w:t>.</w:t>
      </w:r>
    </w:p>
    <w:tbl>
      <w:tblPr>
        <w:tblW w:w="162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6"/>
        <w:gridCol w:w="2693"/>
        <w:gridCol w:w="1134"/>
        <w:gridCol w:w="1275"/>
        <w:gridCol w:w="1134"/>
        <w:gridCol w:w="429"/>
        <w:gridCol w:w="425"/>
        <w:gridCol w:w="1047"/>
        <w:gridCol w:w="792"/>
        <w:gridCol w:w="993"/>
        <w:gridCol w:w="1134"/>
        <w:gridCol w:w="1482"/>
        <w:gridCol w:w="1114"/>
        <w:gridCol w:w="1428"/>
        <w:gridCol w:w="709"/>
      </w:tblGrid>
      <w:tr w:rsidR="007C435B" w14:paraId="3A6F41B2" w14:textId="77777777" w:rsidTr="004049C6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02200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50A1B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Наименование товара (работы, услуги)</w:t>
            </w:r>
          </w:p>
        </w:tc>
        <w:tc>
          <w:tcPr>
            <w:tcW w:w="54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178D0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тым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ИЦИ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Цi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), руб.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49696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v - кол-во (объем) закупаемого товара (услуги)</w:t>
            </w:r>
          </w:p>
          <w:p w14:paraId="5881B5DB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A89B3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- кол-во значений, используемых в расчете</w:t>
            </w:r>
          </w:p>
        </w:tc>
        <w:tc>
          <w:tcPr>
            <w:tcW w:w="3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1442A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D0B235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7C24D4E8" wp14:editId="2C08C3EA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0" name="Рисунок 10" descr="Описание: 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19FE1" w14:textId="77777777" w:rsidR="007C435B" w:rsidRPr="00BA6028" w:rsidRDefault="007C435B" w:rsidP="004049C6">
            <w:pPr>
              <w:spacing w:line="256" w:lineRule="auto"/>
              <w:jc w:val="center"/>
              <w:rPr>
                <w:rFonts w:ascii="Calibri" w:eastAsia="Times New Roman" w:hAnsi="Calibri" w:cs="Times New Roman"/>
                <w:noProof/>
                <w:lang w:eastAsia="en-US"/>
              </w:rPr>
            </w:pPr>
            <w:r w:rsidRPr="00BA60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Ед. измерения </w:t>
            </w:r>
          </w:p>
        </w:tc>
      </w:tr>
      <w:tr w:rsidR="007C435B" w14:paraId="3D5143CD" w14:textId="77777777" w:rsidTr="004049C6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2407" w14:textId="77777777" w:rsidR="007C435B" w:rsidRDefault="007C435B" w:rsidP="004049C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FCA1" w14:textId="77777777" w:rsidR="007C435B" w:rsidRDefault="007C435B" w:rsidP="004049C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A8F64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ИЦИ №1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BE68A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8159A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ИЦИ №3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163C7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D90ED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ИЦИ №5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A072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0288" behindDoc="0" locked="0" layoutInCell="1" allowOverlap="1" wp14:anchorId="6750B6C1" wp14:editId="1E8006A5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234950</wp:posOffset>
                  </wp:positionV>
                  <wp:extent cx="457200" cy="333375"/>
                  <wp:effectExtent l="0" t="0" r="0" b="9525"/>
                  <wp:wrapNone/>
                  <wp:docPr id="9" name="Рисунок 9" descr="Описание: 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13924" w14:textId="77777777" w:rsidR="007C435B" w:rsidRDefault="007C435B" w:rsidP="004049C6">
            <w:pPr>
              <w:widowControl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9DA24" w14:textId="77777777" w:rsidR="007C435B" w:rsidRDefault="007C435B" w:rsidP="004049C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7C89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&lt;ц&gt; - средн.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арифм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. величина цены единицы прод-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4527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1312" behindDoc="0" locked="0" layoutInCell="1" allowOverlap="1" wp14:anchorId="308BBD70" wp14:editId="7BEF2ED3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8" name="Рисунок 8" descr="Описание: 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Среднее квадратичное отклонение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912D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21E45D40" wp14:editId="50DA18D2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7" name="Рисунок 7" descr="Описание: 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V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коэф-нт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вариации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36B67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3360" behindDoc="0" locked="0" layoutInCell="1" allowOverlap="1" wp14:anchorId="59F70F72" wp14:editId="76187C7A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6" name="Рисунок 6" descr="Описание: 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1228" w14:textId="77777777" w:rsidR="007C435B" w:rsidRPr="00BA6028" w:rsidRDefault="007C435B" w:rsidP="004049C6">
            <w:pPr>
              <w:widowControl/>
              <w:rPr>
                <w:rFonts w:ascii="Calibri" w:eastAsia="Times New Roman" w:hAnsi="Calibri" w:cs="Times New Roman"/>
                <w:noProof/>
                <w:lang w:eastAsia="en-US"/>
              </w:rPr>
            </w:pPr>
          </w:p>
        </w:tc>
      </w:tr>
      <w:tr w:rsidR="007C435B" w14:paraId="52CED733" w14:textId="77777777" w:rsidTr="004049C6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2DCF2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032914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B8CCD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57894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F9304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7E4B4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DCF17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8F61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8=3+4+5+6+7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F56E7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E5AD83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10 = кол-во ответов ИЦИ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E7360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FC38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E217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2357E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14=8*9/10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AF1E5" w14:textId="77777777" w:rsidR="007C435B" w:rsidRPr="00BA6028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BA602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15</w:t>
            </w:r>
          </w:p>
        </w:tc>
      </w:tr>
      <w:tr w:rsidR="00446854" w14:paraId="3D2C8118" w14:textId="77777777" w:rsidTr="00595689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2A6C7" w14:textId="77777777" w:rsidR="00446854" w:rsidRPr="00595689" w:rsidRDefault="0044685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en-US"/>
              </w:rPr>
            </w:pPr>
            <w:r w:rsidRPr="0059568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505AC" w14:textId="1D9EA2A9" w:rsidR="00446854" w:rsidRPr="00595689" w:rsidRDefault="009E089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9E0894">
              <w:rPr>
                <w:rFonts w:ascii="Times New Roman" w:hAnsi="Times New Roman" w:cs="Times New Roman"/>
                <w:bCs/>
                <w:sz w:val="18"/>
                <w:szCs w:val="18"/>
              </w:rPr>
              <w:t>Оказание услуг по определению рыночной стоимости объекта оценки для целей страхования</w:t>
            </w:r>
            <w:r w:rsidR="0044685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7681B" w14:textId="4061277A" w:rsidR="00446854" w:rsidRPr="00446854" w:rsidRDefault="0044685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1BEBB" w14:textId="72953A2B" w:rsidR="00446854" w:rsidRPr="00446854" w:rsidRDefault="0044685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7EED7E" w14:textId="3BD414D9" w:rsidR="00446854" w:rsidRPr="00446854" w:rsidRDefault="0044685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145 100,00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69C16F" w14:textId="30D47B87" w:rsidR="00446854" w:rsidRPr="00446854" w:rsidRDefault="0044685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2E7DD1" w14:textId="55259C71" w:rsidR="00446854" w:rsidRPr="00446854" w:rsidRDefault="0044685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D8122" w14:textId="66A89ADD" w:rsidR="00446854" w:rsidRPr="00446854" w:rsidRDefault="00446854" w:rsidP="00446854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345 100,00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FD6C2" w14:textId="4BD7CF0F" w:rsidR="00446854" w:rsidRPr="00446854" w:rsidRDefault="00446854" w:rsidP="00446854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EAF69" w14:textId="7E1B89B9" w:rsidR="00446854" w:rsidRPr="00446854" w:rsidRDefault="00446854" w:rsidP="00446854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2E4F" w14:textId="14C50103" w:rsidR="00446854" w:rsidRPr="00446854" w:rsidRDefault="00446854" w:rsidP="00446854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115 033,33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3409" w14:textId="64C3EEA5" w:rsidR="00446854" w:rsidRPr="00446854" w:rsidRDefault="00446854" w:rsidP="00446854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56 373,78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24F9" w14:textId="65C40612" w:rsidR="00446854" w:rsidRPr="00446854" w:rsidRDefault="00446854" w:rsidP="00446854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49,01%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D3DEB" w14:textId="65C2146D" w:rsidR="00446854" w:rsidRPr="001E3FFB" w:rsidRDefault="00446854" w:rsidP="00446854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446854">
              <w:rPr>
                <w:rFonts w:ascii="Times New Roman" w:hAnsi="Times New Roman" w:cs="Times New Roman"/>
                <w:sz w:val="20"/>
                <w:szCs w:val="20"/>
              </w:rPr>
              <w:t>115 033,33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D5BED" w14:textId="6DD4EEA8" w:rsidR="00446854" w:rsidRPr="00595689" w:rsidRDefault="009E0894" w:rsidP="004468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ЕД</w:t>
            </w:r>
          </w:p>
        </w:tc>
      </w:tr>
      <w:tr w:rsidR="007C435B" w14:paraId="644193FF" w14:textId="77777777" w:rsidTr="004049C6">
        <w:trPr>
          <w:trHeight w:val="281"/>
        </w:trPr>
        <w:tc>
          <w:tcPr>
            <w:tcW w:w="1407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4B68" w14:textId="77777777" w:rsidR="007C435B" w:rsidRDefault="007C435B" w:rsidP="004049C6">
            <w:pPr>
              <w:widowControl/>
              <w:spacing w:line="256" w:lineRule="auto"/>
              <w:jc w:val="right"/>
              <w:rPr>
                <w:rFonts w:asciiTheme="minorHAnsi" w:eastAsiaTheme="minorHAnsi" w:hAnsiTheme="minorHAnsi" w:cstheme="minorBidi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 xml:space="preserve">Начальная (максимальная) цена контракта, руб.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BB5F6" w14:textId="0FCB37FB" w:rsidR="007C435B" w:rsidRPr="00BA6028" w:rsidRDefault="009E0894" w:rsidP="00262FBC">
            <w:pPr>
              <w:widowControl/>
              <w:spacing w:line="256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lang w:eastAsia="en-US" w:bidi="ar-SA"/>
              </w:rPr>
            </w:pPr>
            <w:r w:rsidRPr="009E0894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115 033,33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08EC3" w14:textId="77777777" w:rsidR="007C435B" w:rsidRDefault="007C435B" w:rsidP="004049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42D79094" w14:textId="77777777" w:rsidR="007C435B" w:rsidRDefault="007C435B" w:rsidP="007C435B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62D249AB" w14:textId="17ADE0E8" w:rsidR="00F22B57" w:rsidRDefault="007C435B" w:rsidP="007C435B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Экономист _________________</w:t>
      </w:r>
      <w:proofErr w:type="spellStart"/>
      <w:r w:rsidR="00573BA0">
        <w:rPr>
          <w:rFonts w:ascii="Times New Roman" w:hAnsi="Times New Roman"/>
          <w:sz w:val="20"/>
          <w:szCs w:val="20"/>
        </w:rPr>
        <w:t>Подоба</w:t>
      </w:r>
      <w:proofErr w:type="spellEnd"/>
      <w:r w:rsidR="00573BA0">
        <w:rPr>
          <w:rFonts w:ascii="Times New Roman" w:hAnsi="Times New Roman"/>
          <w:sz w:val="20"/>
          <w:szCs w:val="20"/>
        </w:rPr>
        <w:t xml:space="preserve"> А.Г.</w:t>
      </w:r>
      <w:r w:rsidR="00F22B57">
        <w:rPr>
          <w:rFonts w:ascii="Times New Roman" w:hAnsi="Times New Roman"/>
          <w:sz w:val="20"/>
          <w:szCs w:val="20"/>
        </w:rPr>
        <w:t xml:space="preserve"> </w:t>
      </w:r>
    </w:p>
    <w:p w14:paraId="098081E0" w14:textId="77777777" w:rsidR="00573BA0" w:rsidRDefault="00573BA0" w:rsidP="00F22B57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3860FF09" w14:textId="49383B84" w:rsidR="007C435B" w:rsidRDefault="007C435B" w:rsidP="00F22B57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sz w:val="20"/>
          <w:szCs w:val="20"/>
        </w:rPr>
        <w:t>«</w:t>
      </w:r>
      <w:r w:rsidR="00573BA0">
        <w:rPr>
          <w:rFonts w:ascii="Times New Roman" w:hAnsi="Times New Roman"/>
          <w:sz w:val="20"/>
          <w:szCs w:val="20"/>
        </w:rPr>
        <w:t>20</w:t>
      </w:r>
      <w:r w:rsidR="0016073E">
        <w:rPr>
          <w:rFonts w:ascii="Times New Roman" w:hAnsi="Times New Roman"/>
          <w:sz w:val="20"/>
          <w:szCs w:val="20"/>
        </w:rPr>
        <w:t xml:space="preserve">» </w:t>
      </w:r>
      <w:r w:rsidR="00573BA0">
        <w:rPr>
          <w:rFonts w:ascii="Times New Roman" w:hAnsi="Times New Roman"/>
          <w:sz w:val="20"/>
          <w:szCs w:val="20"/>
        </w:rPr>
        <w:t>августа</w:t>
      </w:r>
      <w:r w:rsidR="0016073E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202</w:t>
      </w:r>
      <w:r w:rsidR="00573BA0">
        <w:rPr>
          <w:rFonts w:ascii="Times New Roman" w:hAnsi="Times New Roman"/>
          <w:sz w:val="20"/>
          <w:szCs w:val="20"/>
        </w:rPr>
        <w:t xml:space="preserve">4 </w:t>
      </w:r>
      <w:r>
        <w:rPr>
          <w:rFonts w:ascii="Times New Roman" w:hAnsi="Times New Roman"/>
          <w:sz w:val="20"/>
          <w:szCs w:val="20"/>
        </w:rPr>
        <w:t>г.</w:t>
      </w:r>
    </w:p>
    <w:sectPr w:rsidR="007C435B" w:rsidSect="009E0894">
      <w:pgSz w:w="16838" w:h="11906" w:orient="landscape" w:code="9"/>
      <w:pgMar w:top="426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50ACC" w14:textId="77777777" w:rsidR="00D54382" w:rsidRDefault="00D54382">
      <w:r>
        <w:separator/>
      </w:r>
    </w:p>
  </w:endnote>
  <w:endnote w:type="continuationSeparator" w:id="0">
    <w:p w14:paraId="4CCB99CA" w14:textId="77777777" w:rsidR="00D54382" w:rsidRDefault="00D5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2AF8ED" w14:textId="77777777" w:rsidR="00D54382" w:rsidRDefault="00D54382">
      <w:r>
        <w:separator/>
      </w:r>
    </w:p>
  </w:footnote>
  <w:footnote w:type="continuationSeparator" w:id="0">
    <w:p w14:paraId="6129C620" w14:textId="77777777" w:rsidR="00D54382" w:rsidRDefault="00D54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2FAA5" w14:textId="77777777" w:rsidR="000E53D5" w:rsidRDefault="00F14CF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16073E">
      <w:rPr>
        <w:noProof/>
      </w:rPr>
      <w:t>4</w:t>
    </w:r>
    <w:r>
      <w:fldChar w:fldCharType="end"/>
    </w:r>
  </w:p>
  <w:p w14:paraId="084676CB" w14:textId="77777777" w:rsidR="000E53D5" w:rsidRDefault="000E53D5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50124"/>
    <w:rsid w:val="00057F49"/>
    <w:rsid w:val="000A0E45"/>
    <w:rsid w:val="000C4044"/>
    <w:rsid w:val="000E53D5"/>
    <w:rsid w:val="000F52D3"/>
    <w:rsid w:val="00101A9F"/>
    <w:rsid w:val="00127111"/>
    <w:rsid w:val="001316C2"/>
    <w:rsid w:val="00132EA5"/>
    <w:rsid w:val="0016073E"/>
    <w:rsid w:val="001837CF"/>
    <w:rsid w:val="001E3FFB"/>
    <w:rsid w:val="00203AF0"/>
    <w:rsid w:val="00257388"/>
    <w:rsid w:val="00262FBC"/>
    <w:rsid w:val="002636D4"/>
    <w:rsid w:val="00283423"/>
    <w:rsid w:val="00287E4F"/>
    <w:rsid w:val="002962F6"/>
    <w:rsid w:val="002A66A8"/>
    <w:rsid w:val="002A7B65"/>
    <w:rsid w:val="002C0EBE"/>
    <w:rsid w:val="002D207C"/>
    <w:rsid w:val="002D73B4"/>
    <w:rsid w:val="00305454"/>
    <w:rsid w:val="003061C8"/>
    <w:rsid w:val="00327433"/>
    <w:rsid w:val="00344959"/>
    <w:rsid w:val="003526C1"/>
    <w:rsid w:val="00371945"/>
    <w:rsid w:val="003928BA"/>
    <w:rsid w:val="003E6AB9"/>
    <w:rsid w:val="003F4650"/>
    <w:rsid w:val="004312BA"/>
    <w:rsid w:val="00444E6B"/>
    <w:rsid w:val="00446854"/>
    <w:rsid w:val="00453D36"/>
    <w:rsid w:val="004B104E"/>
    <w:rsid w:val="004B3162"/>
    <w:rsid w:val="004C3CC6"/>
    <w:rsid w:val="004C71DF"/>
    <w:rsid w:val="00535DF1"/>
    <w:rsid w:val="0055316B"/>
    <w:rsid w:val="00563D5F"/>
    <w:rsid w:val="00573BA0"/>
    <w:rsid w:val="00574FB1"/>
    <w:rsid w:val="00595689"/>
    <w:rsid w:val="005D024F"/>
    <w:rsid w:val="005E602C"/>
    <w:rsid w:val="005F21F1"/>
    <w:rsid w:val="0060029A"/>
    <w:rsid w:val="006C66AA"/>
    <w:rsid w:val="006D2A57"/>
    <w:rsid w:val="007374A3"/>
    <w:rsid w:val="00746743"/>
    <w:rsid w:val="007707DB"/>
    <w:rsid w:val="0079333F"/>
    <w:rsid w:val="007C435B"/>
    <w:rsid w:val="007C5299"/>
    <w:rsid w:val="007D142D"/>
    <w:rsid w:val="0080217D"/>
    <w:rsid w:val="0082710C"/>
    <w:rsid w:val="008564B7"/>
    <w:rsid w:val="0085773E"/>
    <w:rsid w:val="00865DFF"/>
    <w:rsid w:val="008819FF"/>
    <w:rsid w:val="008D12DB"/>
    <w:rsid w:val="008D189F"/>
    <w:rsid w:val="00924192"/>
    <w:rsid w:val="00957C67"/>
    <w:rsid w:val="009A0825"/>
    <w:rsid w:val="009D69C0"/>
    <w:rsid w:val="009D719A"/>
    <w:rsid w:val="009E0894"/>
    <w:rsid w:val="00A1406A"/>
    <w:rsid w:val="00A30BC9"/>
    <w:rsid w:val="00A43017"/>
    <w:rsid w:val="00A60D66"/>
    <w:rsid w:val="00A7022A"/>
    <w:rsid w:val="00A70A3C"/>
    <w:rsid w:val="00AD26A1"/>
    <w:rsid w:val="00B3488F"/>
    <w:rsid w:val="00B34B21"/>
    <w:rsid w:val="00B45237"/>
    <w:rsid w:val="00B57D28"/>
    <w:rsid w:val="00B76E9D"/>
    <w:rsid w:val="00BA6028"/>
    <w:rsid w:val="00BB710F"/>
    <w:rsid w:val="00BF7501"/>
    <w:rsid w:val="00CC15A1"/>
    <w:rsid w:val="00D06470"/>
    <w:rsid w:val="00D14735"/>
    <w:rsid w:val="00D16175"/>
    <w:rsid w:val="00D54382"/>
    <w:rsid w:val="00D9454D"/>
    <w:rsid w:val="00D967B7"/>
    <w:rsid w:val="00DB0899"/>
    <w:rsid w:val="00DD5B68"/>
    <w:rsid w:val="00E146C1"/>
    <w:rsid w:val="00E14AD8"/>
    <w:rsid w:val="00E25BF9"/>
    <w:rsid w:val="00E55E3B"/>
    <w:rsid w:val="00E702DD"/>
    <w:rsid w:val="00E7152A"/>
    <w:rsid w:val="00EC3CCB"/>
    <w:rsid w:val="00F14CFA"/>
    <w:rsid w:val="00F22B57"/>
    <w:rsid w:val="00F52763"/>
    <w:rsid w:val="00F900D5"/>
    <w:rsid w:val="00F95A63"/>
    <w:rsid w:val="00FA4490"/>
    <w:rsid w:val="00FD5CA3"/>
    <w:rsid w:val="00FE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FD7D0"/>
  <w15:docId w15:val="{77FACF61-B108-47D1-8C87-EF2D5AB25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4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4A3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9">
    <w:name w:val="Table Grid"/>
    <w:basedOn w:val="a1"/>
    <w:uiPriority w:val="39"/>
    <w:rsid w:val="00573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8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4E1B5-1E23-4406-BB9A-82D9E0CFF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22</cp:revision>
  <cp:lastPrinted>2024-08-21T08:43:00Z</cp:lastPrinted>
  <dcterms:created xsi:type="dcterms:W3CDTF">2022-10-19T11:02:00Z</dcterms:created>
  <dcterms:modified xsi:type="dcterms:W3CDTF">2024-08-22T08:02:00Z</dcterms:modified>
</cp:coreProperties>
</file>